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bookmarkStart w:id="0" w:name="_GoBack"/>
      <w:bookmarkEnd w:id="0"/>
    </w:p>
    <w:p w:rsidR="00697AB4" w:rsidRDefault="00697AB4" w:rsidP="00697AB4">
      <w:pPr>
        <w:pStyle w:val="Heading2"/>
      </w:pPr>
      <w:r>
        <w:lastRenderedPageBreak/>
        <w:t>1</w:t>
      </w:r>
      <w:r>
        <w:t>AC</w:t>
      </w:r>
    </w:p>
    <w:p w:rsidR="00697AB4" w:rsidRDefault="00697AB4" w:rsidP="00BC60E3"/>
    <w:p w:rsidR="00697AB4" w:rsidRDefault="00697AB4" w:rsidP="00FB59E1">
      <w:pPr>
        <w:pStyle w:val="Heading3"/>
      </w:pPr>
      <w:proofErr w:type="gramStart"/>
      <w:r>
        <w:lastRenderedPageBreak/>
        <w:t>plan</w:t>
      </w:r>
      <w:proofErr w:type="gramEnd"/>
    </w:p>
    <w:p w:rsidR="00697AB4" w:rsidRPr="00697AB4" w:rsidRDefault="00697AB4" w:rsidP="00697AB4"/>
    <w:p w:rsidR="00697AB4" w:rsidRPr="00697AB4" w:rsidRDefault="00697AB4" w:rsidP="00697AB4">
      <w:pPr>
        <w:pStyle w:val="Tag2"/>
      </w:pPr>
      <w:r>
        <w:t>The United States Supreme Courts should restrict the President’s war powers authority to indefinitely detain, on the grounds that the Geneva Conventions confer a private right of action.</w:t>
      </w:r>
    </w:p>
    <w:p w:rsidR="00FB59E1" w:rsidRDefault="00FB59E1" w:rsidP="00FB59E1">
      <w:pPr>
        <w:pStyle w:val="Heading3"/>
      </w:pPr>
      <w:proofErr w:type="gramStart"/>
      <w:r>
        <w:lastRenderedPageBreak/>
        <w:t>modeling</w:t>
      </w:r>
      <w:proofErr w:type="gramEnd"/>
    </w:p>
    <w:p w:rsidR="00FB59E1" w:rsidRDefault="00FB59E1" w:rsidP="00FB59E1"/>
    <w:p w:rsidR="00FB59E1" w:rsidRPr="006C221D" w:rsidRDefault="00FB59E1" w:rsidP="00FB59E1">
      <w:pPr>
        <w:pStyle w:val="Tag2"/>
      </w:pPr>
      <w:r>
        <w:t>Advantage one is modeling</w:t>
      </w:r>
    </w:p>
    <w:p w:rsidR="00FB59E1" w:rsidRDefault="00FB59E1" w:rsidP="00FB59E1"/>
    <w:p w:rsidR="00FB59E1" w:rsidRDefault="001C02DC" w:rsidP="00FB59E1">
      <w:pPr>
        <w:pStyle w:val="Tag2"/>
      </w:pPr>
      <w:r>
        <w:t>Judicial abstention from</w:t>
      </w:r>
      <w:r w:rsidR="00FB59E1">
        <w:t xml:space="preserve"> detention authority has obliterated the international credibility of the Supreme Court</w:t>
      </w:r>
    </w:p>
    <w:p w:rsidR="00FB59E1" w:rsidRDefault="00FB59E1" w:rsidP="00FB59E1">
      <w:pPr>
        <w:rPr>
          <w:rStyle w:val="StyleStyleBold12pt"/>
        </w:rPr>
      </w:pPr>
      <w:r w:rsidRPr="00330F92">
        <w:rPr>
          <w:rStyle w:val="StyleStyleBold12pt"/>
        </w:rPr>
        <w:t>Gruber, 11</w:t>
      </w:r>
    </w:p>
    <w:p w:rsidR="00FB59E1" w:rsidRPr="00330F92" w:rsidRDefault="00FB59E1" w:rsidP="00FB59E1">
      <w:pPr>
        <w:rPr>
          <w:rStyle w:val="StyleStyleBold12pt"/>
        </w:rPr>
      </w:pPr>
      <w:r>
        <w:t>(Law Prof-University of Colorado, “An Unintended Casualty of the War on Terror,” 27 Ga. St. U.L. Rev. 299)</w:t>
      </w:r>
    </w:p>
    <w:p w:rsidR="00FB59E1" w:rsidRPr="00306DDC" w:rsidRDefault="00FB59E1" w:rsidP="00306DDC"/>
    <w:p w:rsidR="00FB59E1" w:rsidRDefault="00FB59E1" w:rsidP="00FB59E1">
      <w:r>
        <w:t xml:space="preserve">As the dust of the Bush administration's war on terror settles, casualties are starting to appear on the legal battlefield. </w:t>
      </w:r>
      <w:r w:rsidRPr="00FB59E1">
        <w:rPr>
          <w:highlight w:val="cyan"/>
          <w:u w:val="single"/>
        </w:rPr>
        <w:t>The U</w:t>
      </w:r>
      <w:r w:rsidRPr="00330F92">
        <w:rPr>
          <w:u w:val="single"/>
        </w:rPr>
        <w:t xml:space="preserve">nited </w:t>
      </w:r>
      <w:r w:rsidRPr="00FB59E1">
        <w:rPr>
          <w:highlight w:val="cyan"/>
          <w:u w:val="single"/>
        </w:rPr>
        <w:t>S</w:t>
      </w:r>
      <w:r w:rsidRPr="00330F92">
        <w:rPr>
          <w:u w:val="single"/>
        </w:rPr>
        <w:t>tate</w:t>
      </w:r>
      <w:r w:rsidRPr="00FB59E1">
        <w:rPr>
          <w:highlight w:val="cyan"/>
          <w:u w:val="single"/>
        </w:rPr>
        <w:t>s'</w:t>
      </w:r>
      <w:r w:rsidRPr="00330F92">
        <w:rPr>
          <w:u w:val="single"/>
        </w:rPr>
        <w:t xml:space="preserve"> </w:t>
      </w:r>
      <w:r w:rsidRPr="00FB59E1">
        <w:rPr>
          <w:highlight w:val="cyan"/>
          <w:u w:val="single"/>
        </w:rPr>
        <w:t>human rights reputation and the Supreme Court's</w:t>
      </w:r>
      <w:r w:rsidRPr="00330F92">
        <w:rPr>
          <w:u w:val="single"/>
        </w:rPr>
        <w:t xml:space="preserve"> </w:t>
      </w:r>
      <w:r w:rsidRPr="00FB59E1">
        <w:rPr>
          <w:highlight w:val="cyan"/>
          <w:u w:val="single"/>
        </w:rPr>
        <w:t>international influence lay wounded in the wake of</w:t>
      </w:r>
      <w:r w:rsidRPr="00330F92">
        <w:rPr>
          <w:u w:val="single"/>
        </w:rPr>
        <w:t xml:space="preserve"> U.S. policies that flouted international law by </w:t>
      </w:r>
      <w:r>
        <w:t xml:space="preserve">advocating torture, </w:t>
      </w:r>
      <w:r w:rsidRPr="00330F92">
        <w:rPr>
          <w:u w:val="single"/>
        </w:rPr>
        <w:t xml:space="preserve">suborning </w:t>
      </w:r>
      <w:r w:rsidRPr="00FB59E1">
        <w:rPr>
          <w:highlight w:val="cyan"/>
          <w:u w:val="single"/>
        </w:rPr>
        <w:t>indefinite detention</w:t>
      </w:r>
      <w:r>
        <w:t xml:space="preserve">, and erecting irregular tribunals. </w:t>
      </w:r>
      <w:r w:rsidRPr="00FB59E1">
        <w:rPr>
          <w:highlight w:val="cyan"/>
          <w:u w:val="single"/>
        </w:rPr>
        <w:t>Through declining citation</w:t>
      </w:r>
      <w:r w:rsidRPr="00330F92">
        <w:rPr>
          <w:u w:val="single"/>
        </w:rPr>
        <w:t xml:space="preserve">, the </w:t>
      </w:r>
      <w:r w:rsidRPr="00FB59E1">
        <w:rPr>
          <w:highlight w:val="cyan"/>
          <w:u w:val="single"/>
        </w:rPr>
        <w:t>courts</w:t>
      </w:r>
      <w:r w:rsidRPr="00330F92">
        <w:rPr>
          <w:u w:val="single"/>
        </w:rPr>
        <w:t xml:space="preserve"> of the world </w:t>
      </w:r>
      <w:r w:rsidRPr="00FB59E1">
        <w:rPr>
          <w:highlight w:val="cyan"/>
          <w:u w:val="single"/>
        </w:rPr>
        <w:t>are telling the Supreme Court that if it does not respect international</w:t>
      </w:r>
      <w:r w:rsidRPr="00330F92">
        <w:rPr>
          <w:u w:val="single"/>
        </w:rPr>
        <w:t xml:space="preserve"> </w:t>
      </w:r>
      <w:r w:rsidRPr="00547302">
        <w:t>and foreign</w:t>
      </w:r>
      <w:r w:rsidRPr="00330F92">
        <w:rPr>
          <w:u w:val="single"/>
        </w:rPr>
        <w:t xml:space="preserve"> </w:t>
      </w:r>
      <w:r w:rsidRPr="00FB59E1">
        <w:rPr>
          <w:highlight w:val="cyan"/>
          <w:u w:val="single"/>
        </w:rPr>
        <w:t>law</w:t>
      </w:r>
      <w:r w:rsidRPr="00330F92">
        <w:rPr>
          <w:u w:val="single"/>
        </w:rPr>
        <w:t xml:space="preserve">, </w:t>
      </w:r>
      <w:r w:rsidRPr="00547302">
        <w:t>international and</w:t>
      </w:r>
      <w:r w:rsidRPr="00330F92">
        <w:rPr>
          <w:u w:val="single"/>
        </w:rPr>
        <w:t xml:space="preserve"> </w:t>
      </w:r>
      <w:r w:rsidRPr="00FB59E1">
        <w:rPr>
          <w:b/>
          <w:highlight w:val="cyan"/>
          <w:u w:val="single"/>
        </w:rPr>
        <w:t>foreign courts will not</w:t>
      </w:r>
      <w:r w:rsidRPr="00547302">
        <w:rPr>
          <w:b/>
          <w:u w:val="single"/>
        </w:rPr>
        <w:t xml:space="preserve"> respect it.</w:t>
      </w:r>
      <w:r w:rsidRPr="00330F92">
        <w:rPr>
          <w:u w:val="single"/>
        </w:rPr>
        <w:t xml:space="preserve"> Some might object that the Supreme Court should not be lumped with the Bush administration because in fact it handed down several opinions setting limitations on the administration's treatment of terror detainees. </w:t>
      </w:r>
      <w:r w:rsidRPr="00FB59E1">
        <w:rPr>
          <w:highlight w:val="cyan"/>
          <w:u w:val="single"/>
        </w:rPr>
        <w:t>While</w:t>
      </w:r>
      <w:r w:rsidRPr="00330F92">
        <w:rPr>
          <w:u w:val="single"/>
        </w:rPr>
        <w:t xml:space="preserve"> these </w:t>
      </w:r>
      <w:r w:rsidRPr="00FB59E1">
        <w:rPr>
          <w:highlight w:val="cyan"/>
          <w:u w:val="single"/>
        </w:rPr>
        <w:t>cases</w:t>
      </w:r>
      <w:r w:rsidRPr="00330F92">
        <w:rPr>
          <w:u w:val="single"/>
        </w:rPr>
        <w:t xml:space="preserve">, notably </w:t>
      </w:r>
      <w:proofErr w:type="spellStart"/>
      <w:r w:rsidRPr="00330F92">
        <w:rPr>
          <w:u w:val="single"/>
        </w:rPr>
        <w:t>Hamdan</w:t>
      </w:r>
      <w:proofErr w:type="spellEnd"/>
      <w:r w:rsidRPr="00330F92">
        <w:rPr>
          <w:u w:val="single"/>
        </w:rPr>
        <w:t xml:space="preserve"> </w:t>
      </w:r>
      <w:r>
        <w:t>v. Rumsfeld</w:t>
      </w:r>
      <w:r w:rsidRPr="00330F92">
        <w:rPr>
          <w:u w:val="single"/>
        </w:rPr>
        <w:t xml:space="preserve">, </w:t>
      </w:r>
      <w:r w:rsidRPr="00FB59E1">
        <w:rPr>
          <w:highlight w:val="cyan"/>
          <w:u w:val="single"/>
        </w:rPr>
        <w:t>set forth domestic</w:t>
      </w:r>
      <w:r w:rsidRPr="00330F92">
        <w:rPr>
          <w:u w:val="single"/>
        </w:rPr>
        <w:t xml:space="preserve"> law </w:t>
      </w:r>
      <w:r w:rsidRPr="00FB59E1">
        <w:rPr>
          <w:highlight w:val="cyan"/>
          <w:u w:val="single"/>
        </w:rPr>
        <w:t>limitations</w:t>
      </w:r>
      <w:r w:rsidRPr="00330F92">
        <w:rPr>
          <w:u w:val="single"/>
        </w:rPr>
        <w:t xml:space="preserve">, </w:t>
      </w:r>
      <w:r w:rsidRPr="00FB59E1">
        <w:rPr>
          <w:highlight w:val="cyan"/>
          <w:u w:val="single"/>
        </w:rPr>
        <w:t>their conspicuous effort to avoid giving</w:t>
      </w:r>
      <w:r w:rsidRPr="00330F92">
        <w:rPr>
          <w:u w:val="single"/>
        </w:rPr>
        <w:t xml:space="preserve"> the </w:t>
      </w:r>
      <w:r w:rsidRPr="00FB59E1">
        <w:rPr>
          <w:highlight w:val="cyan"/>
          <w:u w:val="single"/>
        </w:rPr>
        <w:t>Geneva</w:t>
      </w:r>
      <w:r w:rsidRPr="00330F92">
        <w:rPr>
          <w:u w:val="single"/>
        </w:rPr>
        <w:t xml:space="preserve"> Conventions </w:t>
      </w:r>
      <w:r w:rsidRPr="00FB59E1">
        <w:rPr>
          <w:highlight w:val="cyan"/>
          <w:u w:val="single"/>
        </w:rPr>
        <w:t xml:space="preserve">the force of law served to </w:t>
      </w:r>
      <w:r w:rsidRPr="00FB59E1">
        <w:rPr>
          <w:b/>
          <w:highlight w:val="cyan"/>
          <w:u w:val="single"/>
        </w:rPr>
        <w:t>confirm world opinion that the Supreme Court is "out of step</w:t>
      </w:r>
      <w:r>
        <w:t xml:space="preserve">." This Essay demonstrates how </w:t>
      </w:r>
      <w:r w:rsidRPr="00330F92">
        <w:rPr>
          <w:u w:val="single"/>
        </w:rPr>
        <w:t xml:space="preserve">the Court's avoidance of the treaty status issue in </w:t>
      </w:r>
      <w:proofErr w:type="spellStart"/>
      <w:r w:rsidRPr="00330F92">
        <w:rPr>
          <w:u w:val="single"/>
        </w:rPr>
        <w:t>Hamdan</w:t>
      </w:r>
      <w:proofErr w:type="spellEnd"/>
      <w:r w:rsidRPr="00330F92">
        <w:rPr>
          <w:u w:val="single"/>
        </w:rPr>
        <w:t xml:space="preserve"> </w:t>
      </w:r>
      <w:r>
        <w:t xml:space="preserve">not only </w:t>
      </w:r>
      <w:r w:rsidRPr="00330F92">
        <w:rPr>
          <w:u w:val="single"/>
        </w:rPr>
        <w:t xml:space="preserve">contributed to the perception of American legal </w:t>
      </w:r>
      <w:proofErr w:type="spellStart"/>
      <w:r w:rsidRPr="00330F92">
        <w:rPr>
          <w:u w:val="single"/>
        </w:rPr>
        <w:t>exceptionalism</w:t>
      </w:r>
      <w:proofErr w:type="spellEnd"/>
      <w:r>
        <w:t xml:space="preserve"> but also paved the way for the single most anti- international opinion in Supreme Court history, Medellin v. Texas. In Medellin, the Supreme Court adopted a legal stance that creates near impassable barriers to the domestic enforcement of treaties. Nonetheless, </w:t>
      </w:r>
      <w:r w:rsidRPr="00330F92">
        <w:rPr>
          <w:u w:val="single"/>
        </w:rPr>
        <w:t>as</w:t>
      </w:r>
      <w:r>
        <w:t xml:space="preserve"> President Obama </w:t>
      </w:r>
      <w:r w:rsidRPr="00716B3A">
        <w:t xml:space="preserve">ruminates on maintaining military tribunals and </w:t>
      </w:r>
      <w:r w:rsidRPr="00716B3A">
        <w:rPr>
          <w:u w:val="single"/>
        </w:rPr>
        <w:t xml:space="preserve">courts brace for another round of terrorism cases, the Supreme Court may yet have a chance to narrow the reach of Medellin, confirm the enforceability of the Geneva Conventions, and restore its international influence. </w:t>
      </w:r>
      <w:r w:rsidRPr="00FB59E1">
        <w:rPr>
          <w:highlight w:val="cyan"/>
          <w:u w:val="single"/>
        </w:rPr>
        <w:t>The</w:t>
      </w:r>
      <w:r>
        <w:t xml:space="preserve"> United States' </w:t>
      </w:r>
      <w:r w:rsidRPr="00FB59E1">
        <w:rPr>
          <w:highlight w:val="cyan"/>
          <w:u w:val="single"/>
        </w:rPr>
        <w:t>war on terror has produced a</w:t>
      </w:r>
      <w:r>
        <w:t xml:space="preserve"> lesser-discussed but </w:t>
      </w:r>
      <w:r w:rsidRPr="00FB59E1">
        <w:rPr>
          <w:b/>
          <w:highlight w:val="cyan"/>
          <w:u w:val="single"/>
        </w:rPr>
        <w:t>very important casualty</w:t>
      </w:r>
      <w:r w:rsidRPr="00716B3A">
        <w:rPr>
          <w:b/>
          <w:u w:val="single"/>
        </w:rPr>
        <w:t xml:space="preserve">: the </w:t>
      </w:r>
      <w:r w:rsidRPr="00FB59E1">
        <w:rPr>
          <w:b/>
          <w:highlight w:val="cyan"/>
          <w:u w:val="single"/>
          <w:bdr w:val="single" w:sz="4" w:space="0" w:color="auto"/>
        </w:rPr>
        <w:t>international reputation</w:t>
      </w:r>
      <w:r w:rsidRPr="00FB59E1">
        <w:rPr>
          <w:b/>
          <w:highlight w:val="cyan"/>
          <w:u w:val="single"/>
        </w:rPr>
        <w:t xml:space="preserve"> of the Supreme Court</w:t>
      </w:r>
      <w:r w:rsidRPr="00330F92">
        <w:rPr>
          <w:b/>
          <w:u w:val="single"/>
        </w:rPr>
        <w:t>.</w:t>
      </w:r>
      <w:r>
        <w:t xml:space="preserve"> Today, many </w:t>
      </w:r>
      <w:r w:rsidRPr="00330F92">
        <w:rPr>
          <w:u w:val="single"/>
        </w:rPr>
        <w:t xml:space="preserve">scholars both within and outside the United States note the dwindling influence of the U.S. Supreme Court, </w:t>
      </w:r>
      <w:r w:rsidRPr="00FB59E1">
        <w:rPr>
          <w:highlight w:val="cyan"/>
          <w:u w:val="single"/>
        </w:rPr>
        <w:t>as evidenced by declining worldwide citation</w:t>
      </w:r>
      <w:r w:rsidRPr="00330F92">
        <w:rPr>
          <w:u w:val="single"/>
        </w:rPr>
        <w:t xml:space="preserve">. </w:t>
      </w:r>
      <w:r>
        <w:t xml:space="preserve">On September 17, 2008, </w:t>
      </w:r>
      <w:r w:rsidRPr="00330F92">
        <w:rPr>
          <w:u w:val="single"/>
        </w:rPr>
        <w:t>the front page of the New York Times declared, "U.S. Court Is Now Guiding Fewer Nations</w:t>
      </w:r>
      <w:r>
        <w:t>." n1 The article observes that citations to the Canadian Supreme Court and European Court of Justice are on an upswing, especially in cases involving human rights, while, according to Professor Anne Marie Slaughter, "</w:t>
      </w:r>
      <w:r w:rsidRPr="00FB59E1">
        <w:rPr>
          <w:b/>
          <w:highlight w:val="cyan"/>
          <w:u w:val="single"/>
        </w:rPr>
        <w:t xml:space="preserve">We are losing one of the </w:t>
      </w:r>
      <w:r w:rsidRPr="00FB59E1">
        <w:rPr>
          <w:b/>
          <w:highlight w:val="cyan"/>
          <w:u w:val="single"/>
          <w:bdr w:val="single" w:sz="4" w:space="0" w:color="auto"/>
        </w:rPr>
        <w:t>greatest bully pulpits</w:t>
      </w:r>
      <w:r w:rsidRPr="00A33D77">
        <w:rPr>
          <w:b/>
          <w:u w:val="single"/>
        </w:rPr>
        <w:t xml:space="preserve"> we</w:t>
      </w:r>
      <w:r w:rsidRPr="00330F92">
        <w:rPr>
          <w:b/>
          <w:u w:val="single"/>
        </w:rPr>
        <w:t xml:space="preserve"> have </w:t>
      </w:r>
      <w:r w:rsidRPr="00A33D77">
        <w:rPr>
          <w:b/>
          <w:u w:val="single"/>
        </w:rPr>
        <w:t>ever had</w:t>
      </w:r>
      <w:r w:rsidRPr="00330F92">
        <w:rPr>
          <w:b/>
          <w:u w:val="single"/>
        </w:rPr>
        <w:t>."</w:t>
      </w:r>
      <w:r>
        <w:t xml:space="preserve"> n2 The bottom line is that </w:t>
      </w:r>
      <w:r w:rsidRPr="00330F92">
        <w:rPr>
          <w:u w:val="single"/>
        </w:rPr>
        <w:t>much of today's world views U.S. Supreme Court opinion as antiquated and out-of-step with modern constructions of global rights and obligations</w:t>
      </w:r>
      <w:r>
        <w:t xml:space="preserve">. n3 To be sure, several aspects of American legal practice garnered international disfavor even before the September 11 attacks, notably the nation's continued legal support for the death penalty. </w:t>
      </w:r>
      <w:proofErr w:type="gramStart"/>
      <w:r>
        <w:t>n4</w:t>
      </w:r>
      <w:proofErr w:type="gramEnd"/>
      <w:r>
        <w:t xml:space="preserve"> Subsequently, </w:t>
      </w:r>
      <w:r w:rsidRPr="00330F92">
        <w:rPr>
          <w:u w:val="single"/>
        </w:rPr>
        <w:t xml:space="preserve">the war on terror and its concurrent destruction of civil liberties, embrace of torture and indefinite </w:t>
      </w:r>
      <w:r w:rsidRPr="00FB59E1">
        <w:rPr>
          <w:highlight w:val="cyan"/>
          <w:u w:val="single"/>
        </w:rPr>
        <w:t>detention</w:t>
      </w:r>
      <w:r w:rsidRPr="00330F92">
        <w:rPr>
          <w:u w:val="single"/>
        </w:rPr>
        <w:t xml:space="preserve">, and contempt for international humanitarian law </w:t>
      </w:r>
      <w:r w:rsidRPr="00FB59E1">
        <w:rPr>
          <w:highlight w:val="cyan"/>
          <w:u w:val="single"/>
        </w:rPr>
        <w:t>cemented the</w:t>
      </w:r>
      <w:r w:rsidRPr="00330F92">
        <w:rPr>
          <w:u w:val="single"/>
        </w:rPr>
        <w:t xml:space="preserve"> widespread </w:t>
      </w:r>
      <w:r w:rsidRPr="00FB59E1">
        <w:rPr>
          <w:highlight w:val="cyan"/>
          <w:u w:val="single"/>
        </w:rPr>
        <w:t>view of America as</w:t>
      </w:r>
      <w:r w:rsidRPr="00330F92">
        <w:rPr>
          <w:u w:val="single"/>
        </w:rPr>
        <w:t xml:space="preserve"> the prototypical </w:t>
      </w:r>
      <w:r w:rsidRPr="00FB59E1">
        <w:rPr>
          <w:highlight w:val="cyan"/>
          <w:u w:val="single"/>
        </w:rPr>
        <w:t>abuser of</w:t>
      </w:r>
      <w:r w:rsidRPr="00330F92">
        <w:rPr>
          <w:u w:val="single"/>
        </w:rPr>
        <w:t xml:space="preserve"> human </w:t>
      </w:r>
      <w:r w:rsidRPr="00FB59E1">
        <w:rPr>
          <w:highlight w:val="cyan"/>
          <w:u w:val="single"/>
        </w:rPr>
        <w:t>rights rather than guarantor</w:t>
      </w:r>
      <w:r w:rsidRPr="00330F92">
        <w:rPr>
          <w:u w:val="single"/>
        </w:rPr>
        <w:t>.</w:t>
      </w:r>
      <w:r>
        <w:t xml:space="preserve"> n5 In short, </w:t>
      </w:r>
      <w:r w:rsidRPr="00330F92">
        <w:rPr>
          <w:u w:val="single"/>
        </w:rPr>
        <w:t xml:space="preserve">the </w:t>
      </w:r>
      <w:r w:rsidRPr="00716B3A">
        <w:rPr>
          <w:u w:val="single"/>
        </w:rPr>
        <w:t>courts of the world are</w:t>
      </w:r>
      <w:r w:rsidRPr="00716B3A">
        <w:t xml:space="preserve"> [*301] </w:t>
      </w:r>
      <w:r w:rsidRPr="00716B3A">
        <w:rPr>
          <w:u w:val="single"/>
        </w:rPr>
        <w:t>saying that if the U.S. does not respect international and foreign law, international and foreign courts will not respect the U.S</w:t>
      </w:r>
      <w:r w:rsidRPr="00716B3A">
        <w:t xml:space="preserve">. n6 As President Obama recedes from his initial stance against ad hoc military justice n7 and federal courts prepare for another round of military tribunal challenges, n8 </w:t>
      </w:r>
      <w:r w:rsidRPr="00716B3A">
        <w:rPr>
          <w:u w:val="single"/>
        </w:rPr>
        <w:t>we should remain poignantly focused on the reputational damage caused by the Bush administration's "cowboy adventure into totalitarianism</w:t>
      </w:r>
      <w:r w:rsidRPr="00716B3A">
        <w:t xml:space="preserve">," n9 </w:t>
      </w:r>
      <w:r w:rsidRPr="00716B3A">
        <w:rPr>
          <w:u w:val="single"/>
        </w:rPr>
        <w:t>which was permitted to push forward even by</w:t>
      </w:r>
      <w:r w:rsidRPr="00330F92">
        <w:rPr>
          <w:u w:val="single"/>
        </w:rPr>
        <w:t xml:space="preserve"> "liberal" "obstructionist" Supreme Court decisions</w:t>
      </w:r>
      <w:r>
        <w:t xml:space="preserve">. </w:t>
      </w:r>
      <w:proofErr w:type="gramStart"/>
      <w:r>
        <w:t>n10</w:t>
      </w:r>
      <w:proofErr w:type="gramEnd"/>
      <w:r>
        <w:t xml:space="preserve"> </w:t>
      </w:r>
      <w:r w:rsidRPr="00330F92">
        <w:rPr>
          <w:u w:val="single"/>
        </w:rPr>
        <w:t>As we move into a new era of international relations and (hopefully) respect for human rights, the time is ripe to learn some lessons about what was and what was not decided in the Supreme Court terrorism cases.</w:t>
      </w:r>
      <w:r>
        <w:t xml:space="preserve"> This Essay highlights how an unfortunate misstep in the seemingly internationalist </w:t>
      </w:r>
      <w:proofErr w:type="spellStart"/>
      <w:r>
        <w:t>Hamdan</w:t>
      </w:r>
      <w:proofErr w:type="spellEnd"/>
      <w:r>
        <w:t xml:space="preserve"> v. Rumsfeld n11 decision paved the way for a jurisprudence of hostility toward international law. In this way, </w:t>
      </w:r>
      <w:r w:rsidRPr="00FB59E1">
        <w:rPr>
          <w:b/>
          <w:highlight w:val="cyan"/>
          <w:u w:val="single"/>
        </w:rPr>
        <w:t>progressive Justices</w:t>
      </w:r>
      <w:r w:rsidRPr="00330F92">
        <w:rPr>
          <w:b/>
          <w:u w:val="single"/>
        </w:rPr>
        <w:t xml:space="preserve"> actually </w:t>
      </w:r>
      <w:r w:rsidRPr="00FB59E1">
        <w:rPr>
          <w:b/>
          <w:highlight w:val="cyan"/>
          <w:u w:val="single"/>
        </w:rPr>
        <w:t>became complicit in</w:t>
      </w:r>
      <w:r w:rsidRPr="00330F92">
        <w:rPr>
          <w:b/>
          <w:u w:val="single"/>
        </w:rPr>
        <w:t xml:space="preserve"> the legal </w:t>
      </w:r>
      <w:r w:rsidRPr="00FB59E1">
        <w:rPr>
          <w:b/>
          <w:highlight w:val="cyan"/>
          <w:u w:val="single"/>
        </w:rPr>
        <w:t>isolationist ideology</w:t>
      </w:r>
      <w:r w:rsidRPr="00330F92">
        <w:rPr>
          <w:b/>
          <w:u w:val="single"/>
        </w:rPr>
        <w:t xml:space="preserve"> so prevalent during the Bush era, </w:t>
      </w:r>
      <w:r w:rsidRPr="00FB59E1">
        <w:rPr>
          <w:b/>
          <w:highlight w:val="cyan"/>
          <w:u w:val="single"/>
        </w:rPr>
        <w:t>which led</w:t>
      </w:r>
      <w:r w:rsidRPr="00330F92">
        <w:rPr>
          <w:b/>
          <w:u w:val="single"/>
        </w:rPr>
        <w:t xml:space="preserve"> the courts of </w:t>
      </w:r>
      <w:r w:rsidRPr="00FB59E1">
        <w:rPr>
          <w:b/>
          <w:highlight w:val="cyan"/>
          <w:u w:val="single"/>
        </w:rPr>
        <w:t xml:space="preserve">the world to </w:t>
      </w:r>
      <w:r w:rsidRPr="00FB59E1">
        <w:rPr>
          <w:b/>
          <w:highlight w:val="cyan"/>
          <w:u w:val="single"/>
          <w:bdr w:val="single" w:sz="4" w:space="0" w:color="auto"/>
        </w:rPr>
        <w:t>abandon the Supreme Court</w:t>
      </w:r>
      <w:r w:rsidRPr="00330F92">
        <w:rPr>
          <w:b/>
          <w:u w:val="single"/>
        </w:rPr>
        <w:t>.</w:t>
      </w:r>
      <w:r>
        <w:rPr>
          <w:b/>
          <w:u w:val="single"/>
        </w:rPr>
        <w:t xml:space="preserve"> </w:t>
      </w:r>
      <w:r>
        <w:t xml:space="preserve">[*302] I. A Globalist Court in an Age of Nationalism There can be little dispute that during the Bush administration years, especially those immediately following September 11, internationalism fell out of </w:t>
      </w:r>
      <w:r>
        <w:lastRenderedPageBreak/>
        <w:t>popular and political favor. Guantanamo, renditions, torture, and the unilateral invasion of Iraq served as stark examples of the United States' go-it-alone mentality regarding human rights and humanitarian law. This attitude was arguably a continuation of the administration's pre-September 11 "</w:t>
      </w:r>
      <w:proofErr w:type="spellStart"/>
      <w:r>
        <w:t>exceptionalist</w:t>
      </w:r>
      <w:proofErr w:type="spellEnd"/>
      <w:r>
        <w:t xml:space="preserve">" n12 approach to human rights. </w:t>
      </w:r>
      <w:proofErr w:type="gramStart"/>
      <w:r>
        <w:t>n13</w:t>
      </w:r>
      <w:proofErr w:type="gramEnd"/>
      <w:r>
        <w:t xml:space="preserve"> Foreign jurists and human rights supporters had already been shocked at President Bush's "</w:t>
      </w:r>
      <w:proofErr w:type="spellStart"/>
      <w:r>
        <w:t>unsigning</w:t>
      </w:r>
      <w:proofErr w:type="spellEnd"/>
      <w:r>
        <w:t xml:space="preserve">" of the Rome Statute, thereby withdrawing support for the International Criminal Court, n14 and the United States' refusal to participate in international environmental regulation. </w:t>
      </w:r>
      <w:proofErr w:type="gramStart"/>
      <w:r>
        <w:t>n15</w:t>
      </w:r>
      <w:proofErr w:type="gramEnd"/>
      <w:r>
        <w:t xml:space="preserve"> Of course, after September 11, as isolationist sentiment rose, America's acceptance of international law further decreased. Indeed, </w:t>
      </w:r>
      <w:r w:rsidRPr="00330F92">
        <w:rPr>
          <w:u w:val="single"/>
        </w:rPr>
        <w:t>many Americans, including important legal actors, openly express contempt for international law and legal institutions.</w:t>
      </w:r>
      <w:r>
        <w:t xml:space="preserve"> </w:t>
      </w:r>
      <w:proofErr w:type="gramStart"/>
      <w:r>
        <w:t>n16</w:t>
      </w:r>
      <w:proofErr w:type="gramEnd"/>
      <w:r>
        <w:t xml:space="preserve"> In this view, international human rights law is a dirty phrase synonymous with loss of American sovereignty and radical liberal ideology. </w:t>
      </w:r>
      <w:proofErr w:type="gramStart"/>
      <w:r>
        <w:t>n17</w:t>
      </w:r>
      <w:proofErr w:type="gramEnd"/>
      <w:r>
        <w:t xml:space="preserve"> Following September 11, isolationist sentiment intensified as society became increasingly averse to international law, foreign values, and [*303] even foreigners. </w:t>
      </w:r>
      <w:proofErr w:type="gramStart"/>
      <w:r>
        <w:t>n18</w:t>
      </w:r>
      <w:proofErr w:type="gramEnd"/>
      <w:r>
        <w:t xml:space="preserve"> Today, conservatives warn against the corrupting influence of foreign practices and characterize international law as a product of "elite" law professors who are not representative of the nation's views. n19 The body of international scholars has been described by even prominent law professors as either "feather boa-wearing" n20 liberal snobs intent on imposing patrician continental norms on ordinary American folk, n21 or worse, terrorism sympathizers. n22 One professor characterized the Supreme Court's citation of foreign and international sources as a product of "aristocratic" global "bonding" sessions at "Lake Como or the South of France." n23 However, if the executive's actions and public opinion confirmed to the world that the United States disdains international law, what about actions of the Supreme Court itself? In the early part of the decade it appeared that an emerging globalist Supreme Court attitude could provide a much-needed foil to the existence and perception of American legal </w:t>
      </w:r>
      <w:proofErr w:type="spellStart"/>
      <w:r>
        <w:t>exceptionalism</w:t>
      </w:r>
      <w:proofErr w:type="spellEnd"/>
      <w:r>
        <w:t xml:space="preserve">. </w:t>
      </w:r>
      <w:proofErr w:type="gramStart"/>
      <w:r>
        <w:t>n24</w:t>
      </w:r>
      <w:proofErr w:type="gramEnd"/>
      <w:r>
        <w:t xml:space="preserve"> Justices </w:t>
      </w:r>
      <w:proofErr w:type="spellStart"/>
      <w:r>
        <w:t>Breyer</w:t>
      </w:r>
      <w:proofErr w:type="spellEnd"/>
      <w:r>
        <w:t xml:space="preserve">, Ginsburg, and former Justice O'Connor vocally extolled the importance of [*304] international and comparative law in domestic constitutional jurisprudence. </w:t>
      </w:r>
      <w:proofErr w:type="gramStart"/>
      <w:r>
        <w:t>n25</w:t>
      </w:r>
      <w:proofErr w:type="gramEnd"/>
      <w:r>
        <w:t xml:space="preserve"> In the 2003 decision Lawrence v. Texas, the Court cited international norms as part of its analysis striking down anti-sodomy laws. </w:t>
      </w:r>
      <w:proofErr w:type="gramStart"/>
      <w:r>
        <w:t>n26</w:t>
      </w:r>
      <w:proofErr w:type="gramEnd"/>
      <w:r>
        <w:t xml:space="preserve"> In 2005, the Court took up the hotly-contested issue of the juvenile death penalty in Roper v. Simmons. </w:t>
      </w:r>
      <w:proofErr w:type="gramStart"/>
      <w:r>
        <w:t>n27</w:t>
      </w:r>
      <w:proofErr w:type="gramEnd"/>
      <w:r>
        <w:t xml:space="preserve"> In a move that many conservatives saw, and continue to see, as an all-out assault on American values and sovereignty, the Court cited international sentiment as "confirmation" of its formal conclusion that putting juveniles to death is cruel and unusual. n28 Many, like Justice Ginsburg, believed that the Court's "'island' or 'lone ranger' mentality [was] beginning to change." n29 The Supreme Court was in the midst of a modest revolution, inching towards globalization despite great internal conflict n30 and external controversy. </w:t>
      </w:r>
      <w:proofErr w:type="gramStart"/>
      <w:r>
        <w:t>n31</w:t>
      </w:r>
      <w:proofErr w:type="gramEnd"/>
      <w:r>
        <w:t xml:space="preserve"> At the same time, the Court was asked to [*305] assess the parameters of the Bush administration's war on terror. Here, political sides had been quickly drawn regarding constitutional restraints on executive war- making power, n32 with conservatives generally arguing for unfettered or near limitless executive authority and liberals favoring significant congressional and judicial oversight. </w:t>
      </w:r>
      <w:proofErr w:type="gramStart"/>
      <w:r>
        <w:t>n33</w:t>
      </w:r>
      <w:proofErr w:type="gramEnd"/>
      <w:r>
        <w:t xml:space="preserve"> Lurking in the substrata of the various civil liberties-versus-national security debates was a bubbling political polarization over the enforceability of international law. The Geneva Conventions n34 were arguably the greatest threat to the Bush administration's ability to wage the war on terror in any manner it saw fit, even greater than the Constitution. There is very little language in the Constitution regarding presidential war power, and the principle that during war the President can bypass other constitutional provisions is largely a creature of expert commentary and sparse case law. </w:t>
      </w:r>
      <w:proofErr w:type="gramStart"/>
      <w:r>
        <w:t>n35</w:t>
      </w:r>
      <w:proofErr w:type="gramEnd"/>
      <w:r>
        <w:t xml:space="preserve"> Because the "law of war" is therefore extra-constitutional, it provided the Supreme Court a virtual tabula rasa [*306] legal regime on which to scrawl its limitations (or non-limitations). </w:t>
      </w:r>
      <w:proofErr w:type="gramStart"/>
      <w:r>
        <w:t>n36</w:t>
      </w:r>
      <w:proofErr w:type="gramEnd"/>
      <w:r>
        <w:t xml:space="preserve"> Thus, the Bush administration could reasonably hope to exploit the atmosphere of fear and hysteria surrounding September 11 in favor of an expansive judicial reading of constitutional war power. </w:t>
      </w:r>
      <w:proofErr w:type="gramStart"/>
      <w:r>
        <w:t>n37</w:t>
      </w:r>
      <w:proofErr w:type="gramEnd"/>
      <w:r>
        <w:t xml:space="preserve"> By contrast, the Geneva </w:t>
      </w:r>
      <w:r w:rsidRPr="00716B3A">
        <w:t xml:space="preserve">Conventions lay out with clarity and great specificity how governments must treat prisoners of war, civilians, and others during times of armed conflict. </w:t>
      </w:r>
      <w:proofErr w:type="gramStart"/>
      <w:r w:rsidRPr="00716B3A">
        <w:t>n38</w:t>
      </w:r>
      <w:proofErr w:type="gramEnd"/>
      <w:r w:rsidRPr="00716B3A">
        <w:t xml:space="preserve"> The treaty accordingly represented a significant potential restraint on how the Bush administration could treat detained Afghan and al Qaeda fighters. From the beginning, the Bush administration pursued a policy of "lawyering" the Conventions n39 and setting forth numerous textual arguments, from specious to plausible, as to why they do not apply to the Guantanamo detainees. n40 It was obviously important for public relations reasons that the administration find a way to convince the [*307] public that it was in compliance with the Conventions, n41 but </w:t>
      </w:r>
      <w:r w:rsidRPr="00716B3A">
        <w:rPr>
          <w:u w:val="single"/>
        </w:rPr>
        <w:t>in the legal arena the administration advanced an argument for the wholesale jettisoning of the Geneva Conventions in domestic courts: "Non-self-execution." The administration claimed simply that as non-self-executing treaties, the Geneva Conventions could not be enforced by individuals in U.S. courts</w:t>
      </w:r>
      <w:r w:rsidRPr="00716B3A">
        <w:t xml:space="preserve">. </w:t>
      </w:r>
      <w:proofErr w:type="gramStart"/>
      <w:r w:rsidRPr="00716B3A">
        <w:t>n42</w:t>
      </w:r>
      <w:proofErr w:type="gramEnd"/>
      <w:r w:rsidRPr="00716B3A">
        <w:t xml:space="preserve"> In turn, </w:t>
      </w:r>
      <w:r w:rsidRPr="00716B3A">
        <w:rPr>
          <w:u w:val="single"/>
        </w:rPr>
        <w:t>the formerly legalistic question of treaty execution became as highly politicized as the civil liberties-versus</w:t>
      </w:r>
      <w:r w:rsidRPr="00212EA1">
        <w:rPr>
          <w:u w:val="single"/>
        </w:rPr>
        <w:t>-national security debate.</w:t>
      </w:r>
      <w:r>
        <w:rPr>
          <w:u w:val="single"/>
        </w:rPr>
        <w:t xml:space="preserve"> </w:t>
      </w:r>
      <w:r>
        <w:t xml:space="preserve">Of course, the question </w:t>
      </w:r>
      <w:r>
        <w:lastRenderedPageBreak/>
        <w:t xml:space="preserve">of treaty execution long predated the war on terror. The status of treaties is mentioned in the very text of the Constitution, in the Supremacy Clause, which declares that "all Treaties made, or which shall be made, under the Authority of the United States, shall be the supreme Law of the Land; and the Judges in every State shall be bound thereby, any Thing in the Constitution or Laws of any State to the Contrary notwithstanding." n43 During the early years of our republic, the fact of treaty supremacy was relatively apolitical and apparently accepted. </w:t>
      </w:r>
      <w:proofErr w:type="gramStart"/>
      <w:r>
        <w:t>n44</w:t>
      </w:r>
      <w:proofErr w:type="gramEnd"/>
      <w:r>
        <w:t xml:space="preserve"> The period immediately following World War II saw a flurry of international legal activity and thrust the question of treaty supremacy into the foreground. n45 Since that time, there has been steadily growing hostility in certain legal, academic, and political circles to the concept that treaties created in part or whole by "foreign entities" are binding [*308] domestic law. </w:t>
      </w:r>
      <w:proofErr w:type="gramStart"/>
      <w:r>
        <w:t>n46</w:t>
      </w:r>
      <w:proofErr w:type="gramEnd"/>
      <w:r>
        <w:t xml:space="preserve"> Although a topic of moderate activity in lower courts, until the last few years the Supreme Court had said very little on the issue and had not adopted the position that treaties are generally non-self- executing. </w:t>
      </w:r>
      <w:proofErr w:type="gramStart"/>
      <w:r>
        <w:t>n47</w:t>
      </w:r>
      <w:proofErr w:type="gramEnd"/>
      <w:r>
        <w:t xml:space="preserve"> It was upon this historical, political, and legal background that the Supreme Court rendered its 2006 decision in </w:t>
      </w:r>
      <w:proofErr w:type="spellStart"/>
      <w:r>
        <w:t>Hamdan</w:t>
      </w:r>
      <w:proofErr w:type="spellEnd"/>
      <w:r>
        <w:t xml:space="preserve"> v. Rumsfeld, invalidating Bush's military tribunals because they violated the Uniform Code of Military Justice (UCMJ). </w:t>
      </w:r>
      <w:proofErr w:type="gramStart"/>
      <w:r>
        <w:t>n48</w:t>
      </w:r>
      <w:proofErr w:type="gramEnd"/>
      <w:r>
        <w:t xml:space="preserve"> The decision caused a feeling that can be fairly characterized as jubilation among progressives and internationalists. n49 Yale Law School dean and international lawyer Harold </w:t>
      </w:r>
      <w:proofErr w:type="spellStart"/>
      <w:r>
        <w:t>Koh</w:t>
      </w:r>
      <w:proofErr w:type="spellEnd"/>
      <w:r>
        <w:t xml:space="preserve"> declared that the </w:t>
      </w:r>
      <w:proofErr w:type="spellStart"/>
      <w:r>
        <w:t>Hamdan</w:t>
      </w:r>
      <w:proofErr w:type="spellEnd"/>
      <w:r>
        <w:t xml:space="preserve"> case "finally beg[a]n the much-needed process of turning the legal world right-side up again." n50 International law scholar George Fletcher dubbed </w:t>
      </w:r>
      <w:proofErr w:type="spellStart"/>
      <w:r>
        <w:t>Hamdan</w:t>
      </w:r>
      <w:proofErr w:type="spellEnd"/>
      <w:r>
        <w:t xml:space="preserve"> a new beginning for international law in the United States. </w:t>
      </w:r>
      <w:proofErr w:type="gramStart"/>
      <w:r>
        <w:t>n51</w:t>
      </w:r>
      <w:proofErr w:type="gramEnd"/>
      <w:r>
        <w:t xml:space="preserve"> Perhaps, however, internationalists were advancing a premature "mission accomplished" declaration. Upon further examination, </w:t>
      </w:r>
      <w:r w:rsidRPr="00212EA1">
        <w:rPr>
          <w:u w:val="single"/>
        </w:rPr>
        <w:t xml:space="preserve">the </w:t>
      </w:r>
      <w:proofErr w:type="spellStart"/>
      <w:r w:rsidRPr="00212EA1">
        <w:rPr>
          <w:u w:val="single"/>
        </w:rPr>
        <w:t>Hamdan</w:t>
      </w:r>
      <w:proofErr w:type="spellEnd"/>
      <w:r w:rsidRPr="00212EA1">
        <w:rPr>
          <w:u w:val="single"/>
        </w:rPr>
        <w:t xml:space="preserve"> majority opinion is remarkable in </w:t>
      </w:r>
      <w:proofErr w:type="gramStart"/>
      <w:r w:rsidRPr="00212EA1">
        <w:rPr>
          <w:u w:val="single"/>
        </w:rPr>
        <w:t>its</w:t>
      </w:r>
      <w:proofErr w:type="gramEnd"/>
      <w:r>
        <w:t xml:space="preserve"> [*309] </w:t>
      </w:r>
      <w:r w:rsidRPr="00212EA1">
        <w:rPr>
          <w:u w:val="single"/>
        </w:rPr>
        <w:t>judicial restraint. Although it invalidated Bush's tribunals, it did so on the narrow ground that they violate the UCMJ, a domestic statute that was about to be superseded by the</w:t>
      </w:r>
      <w:r>
        <w:t xml:space="preserve"> Military Commissions Act (</w:t>
      </w:r>
      <w:r w:rsidRPr="00212EA1">
        <w:rPr>
          <w:u w:val="single"/>
        </w:rPr>
        <w:t>MCA</w:t>
      </w:r>
      <w:r>
        <w:t xml:space="preserve">). </w:t>
      </w:r>
      <w:proofErr w:type="gramStart"/>
      <w:r>
        <w:t>n52</w:t>
      </w:r>
      <w:proofErr w:type="gramEnd"/>
      <w:r>
        <w:t xml:space="preserve"> </w:t>
      </w:r>
      <w:proofErr w:type="spellStart"/>
      <w:r>
        <w:t>Hamdan</w:t>
      </w:r>
      <w:proofErr w:type="spellEnd"/>
      <w:r>
        <w:t xml:space="preserve"> did not pronounce any significant constitutional limitations on presidential war power, n53 nor did it reach the overriding foreign relations question of treaty execution. </w:t>
      </w:r>
      <w:proofErr w:type="gramStart"/>
      <w:r>
        <w:t>n54</w:t>
      </w:r>
      <w:proofErr w:type="gramEnd"/>
      <w:r>
        <w:t xml:space="preserve"> </w:t>
      </w:r>
      <w:proofErr w:type="spellStart"/>
      <w:r>
        <w:t>Hamdan</w:t>
      </w:r>
      <w:proofErr w:type="spellEnd"/>
      <w:r>
        <w:t xml:space="preserve"> indeed would have been one of the greatest internationalist victories had the Supreme Court been willing, after nearly fifty years of silence, to recognize the force of international law in the face of decades of growing post-World War II isolationism that pinnacled after September 11. Unfortunately, </w:t>
      </w:r>
      <w:r w:rsidRPr="00FB59E1">
        <w:rPr>
          <w:highlight w:val="cyan"/>
          <w:u w:val="single"/>
        </w:rPr>
        <w:t>the Court</w:t>
      </w:r>
      <w:r w:rsidRPr="00212EA1">
        <w:rPr>
          <w:u w:val="single"/>
        </w:rPr>
        <w:t xml:space="preserve"> appeared to fear weighing in on the issue and </w:t>
      </w:r>
      <w:r w:rsidRPr="00FB59E1">
        <w:rPr>
          <w:highlight w:val="cyan"/>
          <w:u w:val="single"/>
        </w:rPr>
        <w:t>went to great lengths to stay mute on whether the Geneva Conventions constitute valid domestic law</w:t>
      </w:r>
      <w:r w:rsidRPr="00212EA1">
        <w:rPr>
          <w:u w:val="single"/>
        </w:rPr>
        <w:t xml:space="preserve">. The </w:t>
      </w:r>
      <w:proofErr w:type="spellStart"/>
      <w:r w:rsidRPr="00FB59E1">
        <w:rPr>
          <w:highlight w:val="cyan"/>
          <w:u w:val="single"/>
        </w:rPr>
        <w:t>Hamdan</w:t>
      </w:r>
      <w:proofErr w:type="spellEnd"/>
      <w:r w:rsidRPr="00212EA1">
        <w:rPr>
          <w:u w:val="single"/>
        </w:rPr>
        <w:t xml:space="preserve"> majority's refusal to comment on the status of the Conventions </w:t>
      </w:r>
      <w:r w:rsidRPr="00FB59E1">
        <w:rPr>
          <w:highlight w:val="cyan"/>
          <w:u w:val="single"/>
        </w:rPr>
        <w:t>left open a dangerous door for a divided Court</w:t>
      </w:r>
      <w:r w:rsidRPr="00716B3A">
        <w:rPr>
          <w:u w:val="single"/>
        </w:rPr>
        <w:t>, now politically polarized over the treaty execution issue</w:t>
      </w:r>
      <w:r w:rsidRPr="00212EA1">
        <w:rPr>
          <w:u w:val="single"/>
        </w:rPr>
        <w:t xml:space="preserve">, </w:t>
      </w:r>
      <w:r w:rsidRPr="00FB59E1">
        <w:rPr>
          <w:highlight w:val="cyan"/>
          <w:u w:val="single"/>
        </w:rPr>
        <w:t>to finally adopt an isolationist stance</w:t>
      </w:r>
      <w:r w:rsidRPr="00212EA1">
        <w:rPr>
          <w:u w:val="single"/>
        </w:rPr>
        <w:t xml:space="preserve"> toward treaty execution. </w:t>
      </w:r>
      <w:r w:rsidRPr="00716B3A">
        <w:rPr>
          <w:u w:val="single"/>
        </w:rPr>
        <w:t xml:space="preserve">This is the precise door the Court walked through with </w:t>
      </w:r>
      <w:r w:rsidRPr="00716B3A">
        <w:t xml:space="preserve">its March 25, 2008 decision, </w:t>
      </w:r>
      <w:r w:rsidRPr="00716B3A">
        <w:rPr>
          <w:u w:val="single"/>
        </w:rPr>
        <w:t>Medellin</w:t>
      </w:r>
      <w:r w:rsidRPr="00716B3A">
        <w:t xml:space="preserve"> v. Texas. </w:t>
      </w:r>
      <w:proofErr w:type="gramStart"/>
      <w:r w:rsidRPr="00716B3A">
        <w:t>n55</w:t>
      </w:r>
      <w:proofErr w:type="gramEnd"/>
      <w:r w:rsidRPr="00716B3A">
        <w:t xml:space="preserve"> What started out as fear of international human rights law in </w:t>
      </w:r>
      <w:proofErr w:type="spellStart"/>
      <w:r w:rsidRPr="00716B3A">
        <w:t>Hamdan</w:t>
      </w:r>
      <w:proofErr w:type="spellEnd"/>
      <w:r w:rsidRPr="00716B3A">
        <w:t xml:space="preserve"> went to loathing in Medellin, as the Court for the first time formally sanctioned the United States' ability to double deal in international relations. </w:t>
      </w:r>
      <w:proofErr w:type="gramStart"/>
      <w:r w:rsidRPr="00716B3A">
        <w:t>n56</w:t>
      </w:r>
      <w:proofErr w:type="gramEnd"/>
      <w:r w:rsidRPr="00716B3A">
        <w:t xml:space="preserve"> But before discussing Medellin, two [*310] preliminary questions call for examination. First, what is the status of treaties in U.S. domestic law? Second, why was </w:t>
      </w:r>
      <w:proofErr w:type="spellStart"/>
      <w:r w:rsidRPr="00716B3A">
        <w:t>Hamdan's</w:t>
      </w:r>
      <w:proofErr w:type="spellEnd"/>
      <w:r w:rsidRPr="00716B3A">
        <w:t xml:space="preserve"> approach</w:t>
      </w:r>
      <w:r>
        <w:t xml:space="preserve"> to the Geneva Conventions harmful to the Supreme Court's international reputation?</w:t>
      </w:r>
    </w:p>
    <w:p w:rsidR="00FB59E1" w:rsidRPr="002035C4" w:rsidRDefault="00FB59E1" w:rsidP="00FB59E1"/>
    <w:p w:rsidR="00FB59E1" w:rsidRDefault="00FB59E1" w:rsidP="00FB59E1">
      <w:pPr>
        <w:pStyle w:val="Tag2"/>
      </w:pPr>
      <w:r>
        <w:t xml:space="preserve">The plan restores the image and influence of the Supreme Court—detention ruling </w:t>
      </w:r>
      <w:r w:rsidR="001C02DC">
        <w:t>key</w:t>
      </w:r>
    </w:p>
    <w:p w:rsidR="00FB59E1" w:rsidRDefault="00FB59E1" w:rsidP="00FB59E1">
      <w:pPr>
        <w:rPr>
          <w:rStyle w:val="StyleStyleBold12pt"/>
        </w:rPr>
      </w:pPr>
      <w:r w:rsidRPr="00330F92">
        <w:rPr>
          <w:rStyle w:val="StyleStyleBold12pt"/>
        </w:rPr>
        <w:t>Gruber, 11</w:t>
      </w:r>
    </w:p>
    <w:p w:rsidR="00FB59E1" w:rsidRPr="00330F92" w:rsidRDefault="00FB59E1" w:rsidP="00FB59E1">
      <w:pPr>
        <w:rPr>
          <w:rStyle w:val="StyleStyleBold12pt"/>
        </w:rPr>
      </w:pPr>
      <w:r>
        <w:t>(Law Prof-University of Colorado, “An Unintended Casualty of the War on Terror,” 27 Ga. St. U.L. Rev. 299)</w:t>
      </w:r>
    </w:p>
    <w:p w:rsidR="00FB59E1" w:rsidRDefault="00FB59E1" w:rsidP="00FB59E1"/>
    <w:p w:rsidR="00FB59E1" w:rsidRDefault="00FB59E1" w:rsidP="00FB59E1">
      <w:r>
        <w:t>V. A Second Chance for the Geneva Conventions</w:t>
      </w:r>
    </w:p>
    <w:p w:rsidR="00FB59E1" w:rsidRPr="00314577" w:rsidRDefault="00FB59E1" w:rsidP="00FB59E1">
      <w:pPr>
        <w:rPr>
          <w:b/>
          <w:u w:val="single"/>
        </w:rPr>
      </w:pPr>
      <w:r w:rsidRPr="00DA69BB">
        <w:rPr>
          <w:u w:val="single"/>
        </w:rPr>
        <w:t xml:space="preserve">It appears likely that </w:t>
      </w:r>
      <w:r w:rsidRPr="00716B3A">
        <w:rPr>
          <w:u w:val="single"/>
        </w:rPr>
        <w:t>the Supreme Court will not rule on the domestic enforceability of the Geneva Conventions any time soon. Congress, through the MCA, has now set forth specific processes governing military trials of "alien unlawful combatants</w:t>
      </w:r>
      <w:r w:rsidRPr="00DA69BB">
        <w:rPr>
          <w:u w:val="single"/>
        </w:rPr>
        <w:t>."</w:t>
      </w:r>
      <w:r>
        <w:t xml:space="preserve"> These tribunals obviously comply with any constitutional mandate that military tribunals be established by both political branches of government. </w:t>
      </w:r>
      <w:proofErr w:type="gramStart"/>
      <w:r>
        <w:t>n178</w:t>
      </w:r>
      <w:proofErr w:type="gramEnd"/>
      <w:r>
        <w:t xml:space="preserve"> The fact that Congress has approved the tribunals also [*332] helps to satisfy Common Article 3's requirement of a "regularly constituted court." Indeed, the MCA proclaims itself to be in compliance with Common Article 3. n179 Experts, however, argue that </w:t>
      </w:r>
      <w:r w:rsidRPr="00DA69BB">
        <w:rPr>
          <w:u w:val="single"/>
        </w:rPr>
        <w:t xml:space="preserve">in fact </w:t>
      </w:r>
      <w:r w:rsidRPr="00FB59E1">
        <w:rPr>
          <w:highlight w:val="cyan"/>
          <w:u w:val="single"/>
        </w:rPr>
        <w:t>many</w:t>
      </w:r>
      <w:r w:rsidRPr="00DA69BB">
        <w:rPr>
          <w:u w:val="single"/>
        </w:rPr>
        <w:t xml:space="preserve"> of the </w:t>
      </w:r>
      <w:r w:rsidRPr="00FB59E1">
        <w:rPr>
          <w:highlight w:val="cyan"/>
          <w:u w:val="single"/>
        </w:rPr>
        <w:t>procedures in the MCA are incompatible with</w:t>
      </w:r>
      <w:r w:rsidRPr="00DA69BB">
        <w:rPr>
          <w:u w:val="single"/>
        </w:rPr>
        <w:t xml:space="preserve"> Common </w:t>
      </w:r>
      <w:r w:rsidRPr="00FB59E1">
        <w:rPr>
          <w:highlight w:val="cyan"/>
          <w:u w:val="single"/>
        </w:rPr>
        <w:t>Article 3</w:t>
      </w:r>
      <w:r w:rsidRPr="00DA69BB">
        <w:rPr>
          <w:u w:val="single"/>
        </w:rPr>
        <w:t xml:space="preserve">'s requirement that courts provide "all the judicial guarantees [which are] recognized as </w:t>
      </w:r>
      <w:r w:rsidRPr="001C02DC">
        <w:rPr>
          <w:u w:val="single"/>
        </w:rPr>
        <w:t>indispensable by civilized peoples</w:t>
      </w:r>
      <w:r w:rsidRPr="001C02DC">
        <w:t xml:space="preserve">." n180 Conceivably, then, </w:t>
      </w:r>
      <w:r w:rsidRPr="001C02DC">
        <w:rPr>
          <w:u w:val="single"/>
        </w:rPr>
        <w:t xml:space="preserve">a detainee subject to military trial under the MCA could assert that his Geneva rights are being violated. If such a case were to arrive at the Supreme Court, the Court would not be able to "backdoor" the Geneva Conventions through UCMJ Article 21, as it did in </w:t>
      </w:r>
      <w:proofErr w:type="spellStart"/>
      <w:r w:rsidRPr="001C02DC">
        <w:rPr>
          <w:u w:val="single"/>
        </w:rPr>
        <w:t>Hamdan</w:t>
      </w:r>
      <w:proofErr w:type="spellEnd"/>
      <w:r w:rsidRPr="001C02DC">
        <w:rPr>
          <w:u w:val="single"/>
        </w:rPr>
        <w:t xml:space="preserve">, because the MCA expressly replaces the UCMJ </w:t>
      </w:r>
      <w:r w:rsidRPr="001C02DC">
        <w:t xml:space="preserve">where inconsistent. </w:t>
      </w:r>
      <w:proofErr w:type="gramStart"/>
      <w:r w:rsidRPr="001C02DC">
        <w:t>n181</w:t>
      </w:r>
      <w:proofErr w:type="gramEnd"/>
      <w:r w:rsidRPr="001C02DC">
        <w:t xml:space="preserve"> Thus, </w:t>
      </w:r>
      <w:r w:rsidRPr="001C02DC">
        <w:rPr>
          <w:b/>
          <w:u w:val="single"/>
        </w:rPr>
        <w:t>in order to enforce such a detainee's Geneva rights, the Court</w:t>
      </w:r>
      <w:r w:rsidRPr="00716B3A">
        <w:rPr>
          <w:b/>
          <w:u w:val="single"/>
        </w:rPr>
        <w:t xml:space="preserve"> would have to decide the self- execution </w:t>
      </w:r>
      <w:r w:rsidRPr="00716B3A">
        <w:rPr>
          <w:b/>
          <w:u w:val="single"/>
        </w:rPr>
        <w:lastRenderedPageBreak/>
        <w:t xml:space="preserve">question. </w:t>
      </w:r>
      <w:r w:rsidRPr="00716B3A">
        <w:t>Of course, the Supreme Court might simply find that the MCA complies with Common Article 3, rendering a decision on self-execution unnecessary, or strike down the tribunals on domestic grounds. Moreover, it could possibly bypass the</w:t>
      </w:r>
      <w:r>
        <w:t xml:space="preserve"> self-execution question all together by holding that the MCA replaced contrary Geneva provisions as a "last-in-time" statute. </w:t>
      </w:r>
      <w:proofErr w:type="gramStart"/>
      <w:r>
        <w:t>n182</w:t>
      </w:r>
      <w:proofErr w:type="gramEnd"/>
      <w:r>
        <w:t xml:space="preserve"> However, courts generally look for clear language before finding that a treaty has been superseded by statute. </w:t>
      </w:r>
      <w:proofErr w:type="gramStart"/>
      <w:r>
        <w:t>n183</w:t>
      </w:r>
      <w:proofErr w:type="gramEnd"/>
      <w:r>
        <w:t xml:space="preserve"> </w:t>
      </w:r>
      <w:r w:rsidRPr="00DA69BB">
        <w:rPr>
          <w:u w:val="single"/>
        </w:rPr>
        <w:t>Although the MCA does seek to stop</w:t>
      </w:r>
      <w:r>
        <w:t xml:space="preserve"> [*333] </w:t>
      </w:r>
      <w:r w:rsidRPr="00DA69BB">
        <w:rPr>
          <w:u w:val="single"/>
        </w:rPr>
        <w:t>individual invocations of the Geneva Conventions in military trials, elsewhere it confirms that the Geneva Conventions retain the force of international law</w:t>
      </w:r>
      <w:r>
        <w:t xml:space="preserve">. n184 </w:t>
      </w:r>
      <w:r w:rsidRPr="00DA69BB">
        <w:rPr>
          <w:u w:val="single"/>
        </w:rPr>
        <w:t xml:space="preserve">If the MCA is insufficiently clear to constitute an </w:t>
      </w:r>
      <w:r w:rsidRPr="00716B3A">
        <w:rPr>
          <w:u w:val="single"/>
        </w:rPr>
        <w:t>express repeal of Geneva, the novel question becomes whether Congress, without repealing a treaty, can "</w:t>
      </w:r>
      <w:proofErr w:type="spellStart"/>
      <w:r w:rsidRPr="00716B3A">
        <w:rPr>
          <w:u w:val="single"/>
        </w:rPr>
        <w:t>unexecute</w:t>
      </w:r>
      <w:proofErr w:type="spellEnd"/>
      <w:r w:rsidRPr="00716B3A">
        <w:rPr>
          <w:u w:val="single"/>
        </w:rPr>
        <w:t>" it, that is, force it to become non-self- executing</w:t>
      </w:r>
      <w:r w:rsidRPr="00716B3A">
        <w:t xml:space="preserve">. </w:t>
      </w:r>
      <w:proofErr w:type="gramStart"/>
      <w:r w:rsidRPr="00716B3A">
        <w:t>n185</w:t>
      </w:r>
      <w:proofErr w:type="gramEnd"/>
      <w:r w:rsidRPr="00716B3A">
        <w:t xml:space="preserve"> </w:t>
      </w:r>
      <w:r w:rsidRPr="00716B3A">
        <w:rPr>
          <w:u w:val="single"/>
        </w:rPr>
        <w:t xml:space="preserve">This is, however, a question the Court will not likely address, given that military tribunals are being phased out and the number of detainees is decreasing. Since the June 2008 decision in </w:t>
      </w:r>
      <w:proofErr w:type="spellStart"/>
      <w:r w:rsidRPr="00716B3A">
        <w:rPr>
          <w:u w:val="single"/>
        </w:rPr>
        <w:t>Boumediene</w:t>
      </w:r>
      <w:proofErr w:type="spellEnd"/>
      <w:r w:rsidRPr="00716B3A">
        <w:rPr>
          <w:u w:val="single"/>
        </w:rPr>
        <w:t xml:space="preserve"> v. Bush permitting detainees to bring habeas corpus petitions despite the MCA's habeas-stripping provisions, </w:t>
      </w:r>
      <w:r w:rsidRPr="00716B3A">
        <w:t xml:space="preserve">n186 </w:t>
      </w:r>
      <w:r w:rsidRPr="00716B3A">
        <w:rPr>
          <w:u w:val="single"/>
        </w:rPr>
        <w:t>district courts have demonstrated</w:t>
      </w:r>
      <w:r w:rsidRPr="00DA69BB">
        <w:rPr>
          <w:u w:val="single"/>
        </w:rPr>
        <w:t xml:space="preserve"> a willingness to release detainees. For example, the district court for the District of Columbia ordered the release of </w:t>
      </w:r>
      <w:proofErr w:type="spellStart"/>
      <w:r w:rsidRPr="00DA69BB">
        <w:rPr>
          <w:u w:val="single"/>
        </w:rPr>
        <w:t>Boumediene</w:t>
      </w:r>
      <w:proofErr w:type="spellEnd"/>
      <w:r w:rsidRPr="00DA69BB">
        <w:rPr>
          <w:u w:val="single"/>
        </w:rPr>
        <w:t xml:space="preserve"> and several others on the ground that the government failed to prove by a preponderance of the evidence that they were "enemy combatants</w:t>
      </w:r>
      <w:r>
        <w:t xml:space="preserve">." n187 </w:t>
      </w:r>
      <w:r w:rsidRPr="00DA69BB">
        <w:rPr>
          <w:u w:val="single"/>
        </w:rPr>
        <w:t>Hundreds of other detainees have been released discretionarily</w:t>
      </w:r>
      <w:r>
        <w:t xml:space="preserve"> and, as of the writing of this Essay in January 2010, only 196 remain. </w:t>
      </w:r>
      <w:proofErr w:type="gramStart"/>
      <w:r>
        <w:t>n188</w:t>
      </w:r>
      <w:proofErr w:type="gramEnd"/>
      <w:r>
        <w:t xml:space="preserve"> On January 22, 2009, President Obama signed an Executive Order to shut down the Guantanamo facility [*334] within a year and harmonize U.S. interrogation tactics with the Geneva Conventions. </w:t>
      </w:r>
      <w:proofErr w:type="gramStart"/>
      <w:r>
        <w:t>n189</w:t>
      </w:r>
      <w:proofErr w:type="gramEnd"/>
      <w:r>
        <w:t xml:space="preserve"> The one terrorism detention case pending at the time before the Supreme Court that might have brought the Geneva Conventions back into play, Al-</w:t>
      </w:r>
      <w:proofErr w:type="spellStart"/>
      <w:r>
        <w:t>Marri</w:t>
      </w:r>
      <w:proofErr w:type="spellEnd"/>
      <w:r>
        <w:t xml:space="preserve"> v. </w:t>
      </w:r>
      <w:proofErr w:type="spellStart"/>
      <w:r>
        <w:t>Pucciarelli</w:t>
      </w:r>
      <w:proofErr w:type="spellEnd"/>
      <w:r>
        <w:t>, n190 was rendered moot in February 2009 when President Obama transferred Al-</w:t>
      </w:r>
      <w:proofErr w:type="spellStart"/>
      <w:r>
        <w:t>Marri's</w:t>
      </w:r>
      <w:proofErr w:type="spellEnd"/>
      <w:r>
        <w:t xml:space="preserve"> case to the criminal system. </w:t>
      </w:r>
      <w:proofErr w:type="gramStart"/>
      <w:r>
        <w:t>n191</w:t>
      </w:r>
      <w:proofErr w:type="gramEnd"/>
      <w:r>
        <w:t xml:space="preserve"> Still, recent events have served to revive the debate over military tribunals. The one-year deadline for closing Guantanamo has come and gone. </w:t>
      </w:r>
      <w:proofErr w:type="gramStart"/>
      <w:r>
        <w:t>n192</w:t>
      </w:r>
      <w:proofErr w:type="gramEnd"/>
      <w:r>
        <w:t xml:space="preserve"> Moreover, President </w:t>
      </w:r>
      <w:r w:rsidRPr="00DA69BB">
        <w:rPr>
          <w:u w:val="single"/>
        </w:rPr>
        <w:t>Obama,</w:t>
      </w:r>
      <w:r>
        <w:t xml:space="preserve"> apparently under pressure from Congress, </w:t>
      </w:r>
      <w:r w:rsidRPr="00DA69BB">
        <w:rPr>
          <w:u w:val="single"/>
        </w:rPr>
        <w:t>has retreated from his commitment to permanently close the Bush terrorism play- book</w:t>
      </w:r>
      <w:r>
        <w:t xml:space="preserve">. </w:t>
      </w:r>
      <w:proofErr w:type="gramStart"/>
      <w:r>
        <w:t>n193</w:t>
      </w:r>
      <w:proofErr w:type="gramEnd"/>
      <w:r>
        <w:t xml:space="preserve"> He now endorses military trials, albeit under an apparently more civil-rights oriented version of Bush's commissions, n194 and supports indefinite detention of certain [*335] terror suspects. </w:t>
      </w:r>
      <w:proofErr w:type="gramStart"/>
      <w:r>
        <w:t>n195</w:t>
      </w:r>
      <w:proofErr w:type="gramEnd"/>
      <w:r>
        <w:t xml:space="preserve"> Meanwhile, trials under MCA procedures are on- going. </w:t>
      </w:r>
      <w:proofErr w:type="gramStart"/>
      <w:r>
        <w:t>n196</w:t>
      </w:r>
      <w:proofErr w:type="gramEnd"/>
      <w:r>
        <w:t xml:space="preserve"> </w:t>
      </w:r>
      <w:r w:rsidRPr="00DA69BB">
        <w:rPr>
          <w:u w:val="single"/>
        </w:rPr>
        <w:t xml:space="preserve">As a consequence, the possibility that the Supreme Court will have </w:t>
      </w:r>
      <w:r w:rsidRPr="00FB59E1">
        <w:rPr>
          <w:highlight w:val="cyan"/>
          <w:u w:val="single"/>
        </w:rPr>
        <w:t>another opportunity to rule</w:t>
      </w:r>
      <w:r w:rsidRPr="00DA69BB">
        <w:rPr>
          <w:u w:val="single"/>
        </w:rPr>
        <w:t xml:space="preserve"> on Geneva's applicability to the war on terror </w:t>
      </w:r>
      <w:r w:rsidRPr="00FB59E1">
        <w:rPr>
          <w:highlight w:val="cyan"/>
          <w:u w:val="single"/>
        </w:rPr>
        <w:t>still exists</w:t>
      </w:r>
      <w:r w:rsidRPr="00DA69BB">
        <w:rPr>
          <w:u w:val="single"/>
        </w:rPr>
        <w:t>. If the occasion arises</w:t>
      </w:r>
      <w:r w:rsidRPr="001C02DC">
        <w:rPr>
          <w:u w:val="single"/>
        </w:rPr>
        <w:t>, the Supreme Court will have another chance to turn "the legal world right-side up again</w:t>
      </w:r>
      <w:r w:rsidRPr="001C02DC">
        <w:t xml:space="preserve">" n197 </w:t>
      </w:r>
      <w:r w:rsidRPr="001C02DC">
        <w:rPr>
          <w:u w:val="single"/>
        </w:rPr>
        <w:t>and to show that it is not a "lone ranger</w:t>
      </w:r>
      <w:r w:rsidRPr="001C02DC">
        <w:t xml:space="preserve">" n198 </w:t>
      </w:r>
      <w:r w:rsidRPr="001C02DC">
        <w:rPr>
          <w:u w:val="single"/>
        </w:rPr>
        <w:t>by affirming the domestic enforceability of the Geneva Conventions.</w:t>
      </w:r>
      <w:r w:rsidRPr="00716B3A">
        <w:rPr>
          <w:u w:val="single"/>
        </w:rPr>
        <w:t xml:space="preserve"> Although Medellin may have created yet another legalistic barrier between the "war" </w:t>
      </w:r>
      <w:proofErr w:type="gramStart"/>
      <w:r w:rsidRPr="00716B3A">
        <w:rPr>
          <w:u w:val="single"/>
        </w:rPr>
        <w:t>detainees</w:t>
      </w:r>
      <w:proofErr w:type="gramEnd"/>
      <w:r w:rsidRPr="00716B3A">
        <w:t xml:space="preserve"> n199 </w:t>
      </w:r>
      <w:r w:rsidRPr="00716B3A">
        <w:rPr>
          <w:u w:val="single"/>
        </w:rPr>
        <w:t>and their human rights, the case leaves some room for a future decision giving effect to the</w:t>
      </w:r>
      <w:r w:rsidRPr="00DA69BB">
        <w:rPr>
          <w:u w:val="single"/>
        </w:rPr>
        <w:t xml:space="preserve"> Geneva Conventions.</w:t>
      </w:r>
      <w:r>
        <w:t xml:space="preserve"> Conclusion </w:t>
      </w:r>
      <w:r w:rsidRPr="00314577">
        <w:rPr>
          <w:u w:val="single"/>
        </w:rPr>
        <w:t xml:space="preserve">As </w:t>
      </w:r>
      <w:r>
        <w:t xml:space="preserve">President </w:t>
      </w:r>
      <w:r w:rsidRPr="00314577">
        <w:rPr>
          <w:u w:val="single"/>
        </w:rPr>
        <w:t xml:space="preserve">Obama inches ever closer to embracing the "twilight zone" model of terrorism law, it would be wise to keep in mind the reputational harm the Bush </w:t>
      </w:r>
      <w:r w:rsidRPr="00716B3A">
        <w:rPr>
          <w:u w:val="single"/>
        </w:rPr>
        <w:t>administration's war on terror caused the United States. One human rights advocate warned the Obama administration, "The results of the cases [tried in military commissions] will be suspect around the world. It is a tragic mistake to continue them."</w:t>
      </w:r>
      <w:r w:rsidRPr="00716B3A">
        <w:t xml:space="preserve"> n200 </w:t>
      </w:r>
      <w:proofErr w:type="gramStart"/>
      <w:r w:rsidRPr="00716B3A">
        <w:rPr>
          <w:u w:val="single"/>
        </w:rPr>
        <w:t>More</w:t>
      </w:r>
      <w:proofErr w:type="gramEnd"/>
      <w:r w:rsidRPr="00716B3A">
        <w:rPr>
          <w:u w:val="single"/>
        </w:rPr>
        <w:t xml:space="preserve"> than just a source of embarrassment, there are real consequences</w:t>
      </w:r>
      <w:r w:rsidRPr="00314577">
        <w:rPr>
          <w:u w:val="single"/>
        </w:rPr>
        <w:t xml:space="preserve"> to America's sullied international reputation. </w:t>
      </w:r>
      <w:r w:rsidRPr="00FB59E1">
        <w:rPr>
          <w:highlight w:val="cyan"/>
          <w:u w:val="single"/>
        </w:rPr>
        <w:t>Our experiments</w:t>
      </w:r>
      <w:r w:rsidRPr="00314577">
        <w:rPr>
          <w:u w:val="single"/>
        </w:rPr>
        <w:t xml:space="preserve"> with "alternative" military justice </w:t>
      </w:r>
      <w:r w:rsidRPr="00FB59E1">
        <w:rPr>
          <w:highlight w:val="cyan"/>
          <w:u w:val="single"/>
        </w:rPr>
        <w:t>not only affect</w:t>
      </w:r>
      <w:r>
        <w:t xml:space="preserve"> [*336] </w:t>
      </w:r>
      <w:r w:rsidRPr="00FB59E1">
        <w:rPr>
          <w:b/>
          <w:highlight w:val="cyan"/>
          <w:u w:val="single"/>
        </w:rPr>
        <w:t xml:space="preserve">our </w:t>
      </w:r>
      <w:r w:rsidRPr="00FB59E1">
        <w:rPr>
          <w:b/>
          <w:highlight w:val="cyan"/>
          <w:u w:val="single"/>
          <w:bdr w:val="single" w:sz="4" w:space="0" w:color="auto"/>
        </w:rPr>
        <w:t>high court's world influence</w:t>
      </w:r>
      <w:r w:rsidRPr="00FB59E1">
        <w:rPr>
          <w:b/>
          <w:highlight w:val="cyan"/>
          <w:u w:val="single"/>
        </w:rPr>
        <w:t>, they</w:t>
      </w:r>
      <w:r w:rsidRPr="00314577">
        <w:rPr>
          <w:b/>
          <w:u w:val="single"/>
        </w:rPr>
        <w:t xml:space="preserve"> </w:t>
      </w:r>
      <w:r w:rsidRPr="00547302">
        <w:rPr>
          <w:b/>
          <w:u w:val="single"/>
          <w:bdr w:val="single" w:sz="4" w:space="0" w:color="auto"/>
        </w:rPr>
        <w:t xml:space="preserve">operatively </w:t>
      </w:r>
      <w:r w:rsidRPr="00FB59E1">
        <w:rPr>
          <w:b/>
          <w:highlight w:val="cyan"/>
          <w:u w:val="single"/>
          <w:bdr w:val="single" w:sz="4" w:space="0" w:color="auto"/>
        </w:rPr>
        <w:t>prevent</w:t>
      </w:r>
      <w:r w:rsidRPr="00FB59E1">
        <w:rPr>
          <w:b/>
          <w:highlight w:val="cyan"/>
          <w:u w:val="single"/>
        </w:rPr>
        <w:t xml:space="preserve"> the U</w:t>
      </w:r>
      <w:r w:rsidRPr="00547302">
        <w:t>nited</w:t>
      </w:r>
      <w:r w:rsidRPr="00314577">
        <w:rPr>
          <w:b/>
          <w:u w:val="single"/>
        </w:rPr>
        <w:t xml:space="preserve"> </w:t>
      </w:r>
      <w:r w:rsidRPr="00FB59E1">
        <w:rPr>
          <w:b/>
          <w:highlight w:val="cyan"/>
          <w:u w:val="single"/>
        </w:rPr>
        <w:t>S</w:t>
      </w:r>
      <w:r w:rsidRPr="00547302">
        <w:t>tates</w:t>
      </w:r>
      <w:r w:rsidRPr="00314577">
        <w:rPr>
          <w:b/>
          <w:u w:val="single"/>
        </w:rPr>
        <w:t xml:space="preserve"> </w:t>
      </w:r>
      <w:r w:rsidRPr="00FB59E1">
        <w:rPr>
          <w:b/>
          <w:highlight w:val="cyan"/>
          <w:u w:val="single"/>
        </w:rPr>
        <w:t xml:space="preserve">from </w:t>
      </w:r>
      <w:r w:rsidRPr="00FB59E1">
        <w:rPr>
          <w:b/>
          <w:highlight w:val="cyan"/>
          <w:u w:val="single"/>
          <w:bdr w:val="single" w:sz="4" w:space="0" w:color="auto"/>
        </w:rPr>
        <w:t>assuming a leadership role</w:t>
      </w:r>
      <w:r w:rsidRPr="00FB59E1">
        <w:rPr>
          <w:b/>
          <w:highlight w:val="cyan"/>
          <w:u w:val="single"/>
        </w:rPr>
        <w:t xml:space="preserve"> in</w:t>
      </w:r>
      <w:r w:rsidRPr="00314577">
        <w:rPr>
          <w:b/>
          <w:u w:val="single"/>
        </w:rPr>
        <w:t xml:space="preserve"> defining and defending international </w:t>
      </w:r>
      <w:r w:rsidRPr="00FB59E1">
        <w:rPr>
          <w:b/>
          <w:highlight w:val="cyan"/>
          <w:u w:val="single"/>
        </w:rPr>
        <w:t>human rights</w:t>
      </w:r>
      <w:r w:rsidRPr="00314577">
        <w:rPr>
          <w:b/>
          <w:u w:val="single"/>
        </w:rPr>
        <w:t xml:space="preserve">. </w:t>
      </w:r>
      <w:r>
        <w:t xml:space="preserve">For example, in 2007, the Chinese government responded to the U.S. State Department's annual human rights report by stating that America had no standing to comment on others' human rights violations given its conduct of the war on terror. Specifically, the Chinese characterized the United States as "pointing the finger" at other nations while ignoring its "flagrant record of violating the Geneva Convention." n201 </w:t>
      </w:r>
      <w:r w:rsidRPr="00FB59E1">
        <w:rPr>
          <w:b/>
          <w:highlight w:val="cyan"/>
          <w:u w:val="single"/>
        </w:rPr>
        <w:t>Supreme Court validation of treaty law would</w:t>
      </w:r>
      <w:r w:rsidRPr="00314577">
        <w:rPr>
          <w:b/>
          <w:u w:val="single"/>
        </w:rPr>
        <w:t xml:space="preserve"> no doubt help </w:t>
      </w:r>
      <w:r w:rsidRPr="00FB59E1">
        <w:rPr>
          <w:b/>
          <w:highlight w:val="cyan"/>
          <w:u w:val="single"/>
        </w:rPr>
        <w:t>repair the international reputation of the U</w:t>
      </w:r>
      <w:r w:rsidRPr="00314577">
        <w:rPr>
          <w:b/>
          <w:u w:val="single"/>
        </w:rPr>
        <w:t xml:space="preserve">nited </w:t>
      </w:r>
      <w:r w:rsidRPr="00FB59E1">
        <w:rPr>
          <w:b/>
          <w:highlight w:val="cyan"/>
          <w:u w:val="single"/>
        </w:rPr>
        <w:t>S</w:t>
      </w:r>
      <w:r w:rsidRPr="00314577">
        <w:rPr>
          <w:b/>
          <w:u w:val="single"/>
        </w:rPr>
        <w:t>tates</w:t>
      </w:r>
      <w:r>
        <w:t xml:space="preserve">. </w:t>
      </w:r>
      <w:proofErr w:type="gramStart"/>
      <w:r>
        <w:t>n202</w:t>
      </w:r>
      <w:proofErr w:type="gramEnd"/>
      <w:r>
        <w:t xml:space="preserve"> The lesson here is about fear and missed opportunity. Guantanamo stands as a stark reminder of the great importance of international humanitarian law during times of crisis. </w:t>
      </w:r>
      <w:r w:rsidRPr="00314577">
        <w:rPr>
          <w:u w:val="single"/>
        </w:rPr>
        <w:t xml:space="preserve">The Geneva Conventions were the very barrier between terrorism detainees and a government regime singularly committed to national security through any means possible. Unfortunately, </w:t>
      </w:r>
      <w:r w:rsidRPr="00716B3A">
        <w:rPr>
          <w:u w:val="single"/>
        </w:rPr>
        <w:t>when international law mattered most, even the liberal Supreme Court justices avoided cementing its legal status</w:t>
      </w:r>
      <w:r w:rsidRPr="00716B3A">
        <w:t xml:space="preserve">. By contrast, Medellin,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Consequently, </w:t>
      </w:r>
      <w:r w:rsidRPr="00716B3A">
        <w:rPr>
          <w:u w:val="single"/>
        </w:rPr>
        <w:t xml:space="preserve">although </w:t>
      </w:r>
      <w:proofErr w:type="spellStart"/>
      <w:r w:rsidRPr="00716B3A">
        <w:rPr>
          <w:u w:val="single"/>
        </w:rPr>
        <w:t>Hamdan</w:t>
      </w:r>
      <w:proofErr w:type="spellEnd"/>
      <w:r w:rsidRPr="00716B3A">
        <w:rPr>
          <w:u w:val="single"/>
        </w:rPr>
        <w:t xml:space="preserve"> will likely go down in history as evidence of the Court's willingness to protect individual rights in the face of </w:t>
      </w:r>
      <w:r w:rsidRPr="00716B3A">
        <w:rPr>
          <w:u w:val="single"/>
        </w:rPr>
        <w:lastRenderedPageBreak/>
        <w:t>massive public fear and executive pressure, it also represents a failure to truly support the comprehensive</w:t>
      </w:r>
      <w:r w:rsidRPr="00716B3A">
        <w:t xml:space="preserve"> [*337] </w:t>
      </w:r>
      <w:r w:rsidRPr="00716B3A">
        <w:rPr>
          <w:u w:val="single"/>
        </w:rPr>
        <w:t xml:space="preserve">international regime governing war-time detention, a regime in which the United States long ago vowed to participate. But all may not be lost. The Supreme Court might have another chance to rule on the status of the Geneva Conventions, and Medellin leaves some wiggle room on self-execution. </w:t>
      </w:r>
      <w:r w:rsidRPr="00FB59E1">
        <w:rPr>
          <w:b/>
          <w:highlight w:val="cyan"/>
          <w:u w:val="single"/>
        </w:rPr>
        <w:t xml:space="preserve">If the Supreme Court is once again to be a </w:t>
      </w:r>
      <w:r w:rsidRPr="00FB59E1">
        <w:rPr>
          <w:b/>
          <w:highlight w:val="cyan"/>
          <w:u w:val="single"/>
          <w:bdr w:val="single" w:sz="4" w:space="0" w:color="auto"/>
        </w:rPr>
        <w:t>beacon of judicial light</w:t>
      </w:r>
      <w:r w:rsidRPr="00FB59E1">
        <w:rPr>
          <w:b/>
          <w:highlight w:val="cyan"/>
          <w:u w:val="single"/>
        </w:rPr>
        <w:t>, it must move beyond</w:t>
      </w:r>
      <w:r w:rsidRPr="00314577">
        <w:rPr>
          <w:b/>
          <w:u w:val="single"/>
        </w:rPr>
        <w:t xml:space="preserve"> the </w:t>
      </w:r>
      <w:r w:rsidRPr="00FB59E1">
        <w:rPr>
          <w:b/>
          <w:highlight w:val="cyan"/>
          <w:u w:val="single"/>
          <w:bdr w:val="single" w:sz="4" w:space="0" w:color="auto"/>
        </w:rPr>
        <w:t xml:space="preserve">xenophobic </w:t>
      </w:r>
      <w:proofErr w:type="spellStart"/>
      <w:r w:rsidRPr="00FB59E1">
        <w:rPr>
          <w:b/>
          <w:highlight w:val="cyan"/>
          <w:u w:val="single"/>
          <w:bdr w:val="single" w:sz="4" w:space="0" w:color="auto"/>
        </w:rPr>
        <w:t>exceptionalism</w:t>
      </w:r>
      <w:proofErr w:type="spellEnd"/>
      <w:r w:rsidRPr="00314577">
        <w:rPr>
          <w:b/>
          <w:u w:val="single"/>
        </w:rPr>
        <w:t xml:space="preserve"> </w:t>
      </w:r>
      <w:r w:rsidRPr="002D46EF">
        <w:t xml:space="preserve">of the Bricker </w:t>
      </w:r>
      <w:r w:rsidRPr="00716B3A">
        <w:t xml:space="preserve">past </w:t>
      </w:r>
      <w:r w:rsidRPr="00716B3A">
        <w:rPr>
          <w:b/>
          <w:u w:val="single"/>
        </w:rPr>
        <w:t xml:space="preserve">and embrace the straightforward and fair principle that signed and ratified treaties </w:t>
      </w:r>
      <w:proofErr w:type="gramStart"/>
      <w:r w:rsidRPr="00716B3A">
        <w:rPr>
          <w:b/>
          <w:u w:val="single"/>
        </w:rPr>
        <w:t>are the law</w:t>
      </w:r>
      <w:proofErr w:type="gramEnd"/>
      <w:r w:rsidRPr="00716B3A">
        <w:rPr>
          <w:b/>
          <w:u w:val="single"/>
        </w:rPr>
        <w:t xml:space="preserve"> of the</w:t>
      </w:r>
      <w:r w:rsidRPr="00314577">
        <w:rPr>
          <w:b/>
          <w:u w:val="single"/>
        </w:rPr>
        <w:t xml:space="preserve"> land.</w:t>
      </w:r>
    </w:p>
    <w:p w:rsidR="00FB59E1" w:rsidRDefault="00FB59E1" w:rsidP="00FB59E1"/>
    <w:p w:rsidR="00FB59E1" w:rsidRDefault="00FB59E1" w:rsidP="00FB59E1">
      <w:pPr>
        <w:pStyle w:val="Tag2"/>
      </w:pPr>
      <w:r>
        <w:t>Africa models detention</w:t>
      </w:r>
    </w:p>
    <w:p w:rsidR="00FB59E1" w:rsidRDefault="00FB59E1" w:rsidP="00FB59E1">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0" w:history="1">
        <w:r w:rsidRPr="00B77C9E">
          <w:rPr>
            <w:rStyle w:val="Hyperlink"/>
          </w:rPr>
          <w:t>http://www.americanbar.org/content/dam/aba/publishing/preview/publiced_preview_briefs_pdfs_09_10_08_1234_PetitionerAmCuPILPG.authcheckdam.pdf</w:t>
        </w:r>
      </w:hyperlink>
    </w:p>
    <w:p w:rsidR="00FB59E1" w:rsidRDefault="00FB59E1" w:rsidP="00FB59E1"/>
    <w:p w:rsidR="00FB59E1" w:rsidRDefault="00FB59E1" w:rsidP="00FB59E1">
      <w:r w:rsidRPr="004837CA">
        <w:rPr>
          <w:rStyle w:val="StyleBoldUnderline"/>
        </w:rPr>
        <w:t>The precedent of this Court has a significant impact on rule of law in foreign states</w:t>
      </w:r>
      <w:r>
        <w:t xml:space="preserve">. </w:t>
      </w:r>
      <w:r w:rsidRPr="004837CA">
        <w:rPr>
          <w:rStyle w:val="StyleBoldUnderline"/>
        </w:rPr>
        <w:t>Foreign governments, in particular foreign judiciaries, notice and follow the example set by the U.S. in upholding the rule of law. As foreign governments and judiciaries grapple with new and challenging issues associated with upholding the rule of law during times of conflict, U.S. leadership on the primacy of law during the war on terror is particularly important</w:t>
      </w:r>
      <w:r>
        <w:t>.</w:t>
      </w:r>
    </w:p>
    <w:p w:rsidR="00FB59E1" w:rsidRDefault="00FB59E1" w:rsidP="00FB59E1">
      <w:r>
        <w:t xml:space="preserve">Recent decisions of this Court have reaffirmed the primacy of rule of law in the U.S. during the war on terror. As relates to the present case, a number of this Court’s decisions, most notably </w:t>
      </w:r>
      <w:proofErr w:type="spellStart"/>
      <w:r w:rsidRPr="004837CA">
        <w:t>Boumediene</w:t>
      </w:r>
      <w:proofErr w:type="spellEnd"/>
      <w:r>
        <w:t xml:space="preserve"> v. Bush, 128 </w:t>
      </w:r>
      <w:proofErr w:type="spellStart"/>
      <w:r>
        <w:t>S.Ct</w:t>
      </w:r>
      <w:proofErr w:type="spellEnd"/>
      <w:r>
        <w:t xml:space="preserve">. 2229 (2008), have established clear precedent that Guantanamo detainees have a right to petition for habeas corpus relief. </w:t>
      </w:r>
      <w:r w:rsidRPr="004837CA">
        <w:rPr>
          <w:rStyle w:val="StyleBoldUnderline"/>
        </w:rPr>
        <w:t>Despite a clear holding</w:t>
      </w:r>
      <w:r>
        <w:t xml:space="preserve"> from this Court </w:t>
      </w:r>
      <w:r w:rsidRPr="004837CA">
        <w:rPr>
          <w:rStyle w:val="StyleBoldUnderline"/>
        </w:rPr>
        <w:t xml:space="preserve">in </w:t>
      </w:r>
      <w:proofErr w:type="spellStart"/>
      <w:r w:rsidRPr="004837CA">
        <w:rPr>
          <w:rStyle w:val="StyleBoldUnderline"/>
        </w:rPr>
        <w:t>Boumediene</w:t>
      </w:r>
      <w:proofErr w:type="spellEnd"/>
      <w:r w:rsidRPr="004837CA">
        <w:rPr>
          <w:rStyle w:val="StyleBoldUnderline"/>
        </w:rPr>
        <w:t xml:space="preserve">, the Court of Appeals sought in </w:t>
      </w:r>
      <w:proofErr w:type="spellStart"/>
      <w:r w:rsidRPr="004837CA">
        <w:rPr>
          <w:rStyle w:val="StyleBoldUnderline"/>
        </w:rPr>
        <w:t>Kiyemba</w:t>
      </w:r>
      <w:proofErr w:type="spellEnd"/>
      <w:r>
        <w:t xml:space="preserve"> v. Obama </w:t>
      </w:r>
      <w:r w:rsidRPr="004837CA">
        <w:rPr>
          <w:rStyle w:val="StyleBoldUnderline"/>
        </w:rPr>
        <w:t xml:space="preserve">to narrow </w:t>
      </w:r>
      <w:proofErr w:type="spellStart"/>
      <w:r w:rsidRPr="004837CA">
        <w:rPr>
          <w:rStyle w:val="StyleBoldUnderline"/>
        </w:rPr>
        <w:t>Boumediene</w:t>
      </w:r>
      <w:proofErr w:type="spellEnd"/>
      <w:r w:rsidRPr="004837CA">
        <w:rPr>
          <w:rStyle w:val="StyleBoldUnderline"/>
        </w:rPr>
        <w:t xml:space="preserve"> to such a degree as to render this Court’s ruling hollow</w:t>
      </w:r>
      <w:r>
        <w:t xml:space="preserve">. </w:t>
      </w:r>
      <w:proofErr w:type="gramStart"/>
      <w:r>
        <w:t>555 F.3d 1022 (D.C. Cir. 2009).</w:t>
      </w:r>
      <w:proofErr w:type="gramEnd"/>
      <w:r>
        <w:t xml:space="preserve"> </w:t>
      </w:r>
      <w:r w:rsidRPr="004837CA">
        <w:rPr>
          <w:rStyle w:val="StyleBoldUnderline"/>
        </w:rPr>
        <w:t>The present case is</w:t>
      </w:r>
      <w:r>
        <w:t xml:space="preserve"> thus </w:t>
      </w:r>
      <w:r w:rsidRPr="004837CA">
        <w:rPr>
          <w:rStyle w:val="StyleBoldUnderline"/>
        </w:rPr>
        <w:t xml:space="preserve">a test of both the substance of the right granted in </w:t>
      </w:r>
      <w:proofErr w:type="spellStart"/>
      <w:r w:rsidRPr="004837CA">
        <w:rPr>
          <w:rStyle w:val="StyleBoldUnderline"/>
        </w:rPr>
        <w:t>Boumediene</w:t>
      </w:r>
      <w:proofErr w:type="spellEnd"/>
      <w:r w:rsidRPr="004837CA">
        <w:rPr>
          <w:rStyle w:val="StyleBoldUnderline"/>
        </w:rPr>
        <w:t xml:space="preserve"> and the role of this Court in ensuring faithful implementation of its prior decisions</w:t>
      </w:r>
      <w:r>
        <w:t>.</w:t>
      </w:r>
    </w:p>
    <w:p w:rsidR="00FB59E1" w:rsidRDefault="00FB59E1" w:rsidP="00FB59E1">
      <w:r>
        <w:t xml:space="preserve">Although this Court’s rulings only have the force of law in the U.S., </w:t>
      </w:r>
      <w:r w:rsidRPr="00FB59E1">
        <w:rPr>
          <w:rStyle w:val="Emphasis"/>
          <w:highlight w:val="cyan"/>
        </w:rPr>
        <w:t>foreign governments will take note of the decision</w:t>
      </w:r>
      <w:r w:rsidRPr="00695343">
        <w:rPr>
          <w:rStyle w:val="Emphasis"/>
        </w:rPr>
        <w:t xml:space="preserve"> in the present case and use the precedent</w:t>
      </w:r>
      <w:r w:rsidRPr="004837CA">
        <w:rPr>
          <w:rStyle w:val="Emphasis"/>
        </w:rPr>
        <w:t xml:space="preserve"> set by this Court </w:t>
      </w:r>
      <w:r w:rsidRPr="00FB59E1">
        <w:rPr>
          <w:rStyle w:val="Emphasis"/>
          <w:highlight w:val="cyan"/>
        </w:rPr>
        <w:t>to guide their actions in times of conflict</w:t>
      </w:r>
      <w:r>
        <w:t>. PILPG has advised over two dozen foreign states on peace negotiations and post-conflict constitution drafting, as well as all of the international war crimes tribunals. Through providing pro bono legal assistance to foreign governments and judiciaries, PILPG has observed the important role this Court and U.S. precedent serve in promoting rule of law in foreign states.</w:t>
      </w:r>
    </w:p>
    <w:p w:rsidR="00FB59E1" w:rsidRDefault="00FB59E1" w:rsidP="00FB59E1">
      <w:r w:rsidRPr="00FB59E1">
        <w:rPr>
          <w:rStyle w:val="StyleBoldUnderline"/>
          <w:highlight w:val="cyan"/>
        </w:rPr>
        <w:t>In Uganda</w:t>
      </w:r>
      <w:r>
        <w:t xml:space="preserve">, for example, the precedent established by this Court in </w:t>
      </w:r>
      <w:proofErr w:type="spellStart"/>
      <w:r>
        <w:t>Hamdan</w:t>
      </w:r>
      <w:proofErr w:type="spellEnd"/>
      <w:r>
        <w:t xml:space="preserve"> v. Rumsfeld, 548 U.S. 557 (2006), and </w:t>
      </w:r>
      <w:proofErr w:type="spellStart"/>
      <w:r w:rsidRPr="00FB59E1">
        <w:rPr>
          <w:rStyle w:val="StyleBoldUnderline"/>
          <w:highlight w:val="cyan"/>
        </w:rPr>
        <w:t>Boumediene</w:t>
      </w:r>
      <w:proofErr w:type="spellEnd"/>
      <w:r w:rsidRPr="004837CA">
        <w:rPr>
          <w:rStyle w:val="StyleBoldUnderline"/>
        </w:rPr>
        <w:t xml:space="preserve">, </w:t>
      </w:r>
      <w:r w:rsidRPr="00FB59E1">
        <w:rPr>
          <w:rStyle w:val="StyleBoldUnderline"/>
          <w:highlight w:val="cyan"/>
        </w:rPr>
        <w:t>influenced judges</w:t>
      </w:r>
      <w:r w:rsidRPr="004837CA">
        <w:rPr>
          <w:rStyle w:val="StyleBoldUnderline"/>
        </w:rPr>
        <w:t xml:space="preserve"> and legislators </w:t>
      </w:r>
      <w:r w:rsidRPr="00FB59E1">
        <w:rPr>
          <w:rStyle w:val="StyleBoldUnderline"/>
          <w:highlight w:val="cyan"/>
        </w:rPr>
        <w:t>to incorporate</w:t>
      </w:r>
      <w:r w:rsidRPr="004837CA">
        <w:rPr>
          <w:rStyle w:val="StyleBoldUnderline"/>
        </w:rPr>
        <w:t xml:space="preserve"> the principles of </w:t>
      </w:r>
      <w:r w:rsidRPr="00FB59E1">
        <w:rPr>
          <w:rStyle w:val="StyleBoldUnderline"/>
          <w:highlight w:val="cyan"/>
        </w:rPr>
        <w:t>judicial review</w:t>
      </w:r>
      <w:r w:rsidRPr="004837CA">
        <w:rPr>
          <w:rStyle w:val="StyleBoldUnderline"/>
        </w:rPr>
        <w:t xml:space="preserve"> and enforceability </w:t>
      </w:r>
      <w:r w:rsidRPr="00FB59E1">
        <w:rPr>
          <w:rStyle w:val="StyleBoldUnderline"/>
          <w:highlight w:val="cyan"/>
        </w:rPr>
        <w:t>in their domestic war crimes bill.</w:t>
      </w:r>
      <w:r w:rsidRPr="004837CA">
        <w:rPr>
          <w:rStyle w:val="StyleBoldUnderline"/>
        </w:rPr>
        <w:t xml:space="preserve"> In Nepal, this Court has served as a model for the nascent judiciary. </w:t>
      </w:r>
      <w:r w:rsidRPr="00FB59E1">
        <w:rPr>
          <w:rStyle w:val="StyleBoldUnderline"/>
          <w:highlight w:val="cyan"/>
        </w:rPr>
        <w:t>In Somaliland, the government relied heavily on U.S. terrorism legislation</w:t>
      </w:r>
      <w:r w:rsidRPr="004837CA">
        <w:rPr>
          <w:rStyle w:val="StyleBoldUnderline"/>
        </w:rPr>
        <w:t xml:space="preserve"> when drafting terrorism legislation for the region</w:t>
      </w:r>
      <w:r>
        <w:t xml:space="preserve">. </w:t>
      </w:r>
      <w:r w:rsidRPr="004837CA">
        <w:rPr>
          <w:rStyle w:val="StyleBoldUnderline"/>
        </w:rPr>
        <w:t>And in the South Sudan peace process</w:t>
      </w:r>
      <w:r>
        <w:t xml:space="preserve">, the Sudan People’s Liberation Movement/Army (SPLM/A), </w:t>
      </w:r>
      <w:r w:rsidRPr="004837CA">
        <w:rPr>
          <w:rStyle w:val="StyleBoldUnderline"/>
        </w:rPr>
        <w:t>the leading political party in the Government of Southern Sudan, relied on U.S. precedent to argue for the primacy of law and the importance of enforceability of previous adjudicative decisions</w:t>
      </w:r>
      <w:r>
        <w:t xml:space="preserve"> in the </w:t>
      </w:r>
      <w:proofErr w:type="spellStart"/>
      <w:r>
        <w:t>Abyei</w:t>
      </w:r>
      <w:proofErr w:type="spellEnd"/>
      <w:r>
        <w:t xml:space="preserve"> Arbitration, one of the most important and contentious issues in the ongoing implementation of the peace agreement.</w:t>
      </w:r>
    </w:p>
    <w:p w:rsidR="00FB59E1" w:rsidRDefault="00FB59E1" w:rsidP="00FB59E1">
      <w:r w:rsidRPr="004837CA">
        <w:rPr>
          <w:rStyle w:val="StyleBoldUnderline"/>
        </w:rPr>
        <w:t>Foreign judges</w:t>
      </w:r>
      <w:r>
        <w:t xml:space="preserve"> also </w:t>
      </w:r>
      <w:r w:rsidRPr="004837CA">
        <w:rPr>
          <w:rStyle w:val="StyleBoldUnderline"/>
        </w:rPr>
        <w:t>follow the work of this Court closely</w:t>
      </w:r>
      <w:r>
        <w:t>. In a number of the judicial training programs PILPG has conducted, foreign judges have asked PILPG detailed questions about the role of this Court in upholding rule of law during the war on terror.</w:t>
      </w:r>
    </w:p>
    <w:p w:rsidR="00FB59E1" w:rsidRDefault="00FB59E1" w:rsidP="00FB59E1">
      <w:r w:rsidRPr="001C02DC">
        <w:rPr>
          <w:rStyle w:val="StyleBoldUnderline"/>
        </w:rPr>
        <w:t>A review of foreign precedent confirms how closely foreign judges follow this Court. In numerous foreign states, and in the international war crimes tribunals, judges regularly cite the precedent of this Court to establish their own legitimacy, to shore up judicial authority against</w:t>
      </w:r>
      <w:r w:rsidRPr="004837CA">
        <w:rPr>
          <w:rStyle w:val="StyleBoldUnderline"/>
        </w:rPr>
        <w:t xml:space="preserve"> overreaching by powerful executives, and to develop a strong rule of law within their own legal systems</w:t>
      </w:r>
      <w:r>
        <w:t>.</w:t>
      </w:r>
    </w:p>
    <w:p w:rsidR="00FB59E1" w:rsidRDefault="00FB59E1" w:rsidP="00FB59E1">
      <w:r w:rsidRPr="00FB59E1">
        <w:rPr>
          <w:rStyle w:val="Emphasis"/>
          <w:highlight w:val="cyan"/>
        </w:rPr>
        <w:lastRenderedPageBreak/>
        <w:t>Given the significant influence of this Court on foreign governments</w:t>
      </w:r>
      <w:r w:rsidRPr="004837CA">
        <w:rPr>
          <w:rStyle w:val="Emphasis"/>
        </w:rPr>
        <w:t xml:space="preserve"> and judiciaries, </w:t>
      </w:r>
      <w:r w:rsidRPr="00FB59E1">
        <w:rPr>
          <w:rStyle w:val="Emphasis"/>
          <w:highlight w:val="cyan"/>
        </w:rPr>
        <w:t>a decision</w:t>
      </w:r>
      <w:r w:rsidRPr="00695343">
        <w:rPr>
          <w:rStyle w:val="Emphasis"/>
        </w:rPr>
        <w:t xml:space="preserve"> in </w:t>
      </w:r>
      <w:proofErr w:type="spellStart"/>
      <w:r w:rsidRPr="00695343">
        <w:rPr>
          <w:rStyle w:val="Emphasis"/>
        </w:rPr>
        <w:t>Kiyemba</w:t>
      </w:r>
      <w:proofErr w:type="spellEnd"/>
      <w:r w:rsidRPr="00695343">
        <w:rPr>
          <w:rStyle w:val="Emphasis"/>
        </w:rPr>
        <w:t xml:space="preserve"> implementing </w:t>
      </w:r>
      <w:proofErr w:type="spellStart"/>
      <w:r w:rsidRPr="00695343">
        <w:rPr>
          <w:rStyle w:val="Emphasis"/>
        </w:rPr>
        <w:t>Boumediene</w:t>
      </w:r>
      <w:proofErr w:type="spellEnd"/>
      <w:r w:rsidRPr="00695343">
        <w:rPr>
          <w:rStyle w:val="Emphasis"/>
        </w:rPr>
        <w:t xml:space="preserve"> </w:t>
      </w:r>
      <w:r w:rsidRPr="00FB59E1">
        <w:rPr>
          <w:rStyle w:val="Emphasis"/>
          <w:highlight w:val="cyan"/>
        </w:rPr>
        <w:t>will reaffirm this Court’s leadership in upholding the rule of law</w:t>
      </w:r>
      <w:r w:rsidRPr="004837CA">
        <w:rPr>
          <w:rStyle w:val="Emphasis"/>
        </w:rPr>
        <w:t xml:space="preserve"> and promote respect for rule of law in foreign states during times of conflict</w:t>
      </w:r>
      <w:r>
        <w:t>.</w:t>
      </w:r>
    </w:p>
    <w:p w:rsidR="00FB59E1" w:rsidRDefault="00FB59E1" w:rsidP="00FB59E1"/>
    <w:p w:rsidR="00FB59E1" w:rsidRDefault="00FB59E1" w:rsidP="00FB59E1">
      <w:pPr>
        <w:pStyle w:val="Tag2"/>
      </w:pPr>
      <w:r>
        <w:t>Judicial independence key to sustainable democracy in Africa</w:t>
      </w:r>
    </w:p>
    <w:p w:rsidR="00FB59E1" w:rsidRPr="004119F7" w:rsidRDefault="00FB59E1" w:rsidP="00FB59E1">
      <w:pPr>
        <w:rPr>
          <w:rStyle w:val="StyleStyleBold12pt"/>
        </w:rPr>
      </w:pPr>
      <w:proofErr w:type="spellStart"/>
      <w:r w:rsidRPr="004119F7">
        <w:rPr>
          <w:rStyle w:val="StyleStyleBold12pt"/>
        </w:rPr>
        <w:t>Abuya</w:t>
      </w:r>
      <w:proofErr w:type="spellEnd"/>
      <w:r w:rsidRPr="004119F7">
        <w:rPr>
          <w:rStyle w:val="StyleStyleBold12pt"/>
        </w:rPr>
        <w:t>, 10</w:t>
      </w:r>
    </w:p>
    <w:p w:rsidR="00FB59E1" w:rsidRDefault="00FB59E1" w:rsidP="00FB59E1">
      <w:proofErr w:type="gramStart"/>
      <w:r>
        <w:t>(Law Prof-University of Nairobi, “Can African States Conduct Free and Fair Presidential Elections?”</w:t>
      </w:r>
      <w:proofErr w:type="gramEnd"/>
      <w:r>
        <w:t xml:space="preserve"> </w:t>
      </w:r>
      <w:proofErr w:type="gramStart"/>
      <w:r>
        <w:t>8 Nw. U. J. Int'l Hum.</w:t>
      </w:r>
      <w:proofErr w:type="gramEnd"/>
      <w:r>
        <w:t xml:space="preserve"> </w:t>
      </w:r>
      <w:proofErr w:type="spellStart"/>
      <w:r>
        <w:t>Rts</w:t>
      </w:r>
      <w:proofErr w:type="spellEnd"/>
      <w:r>
        <w:t xml:space="preserve">. 122, </w:t>
      </w:r>
      <w:proofErr w:type="gramStart"/>
      <w:r>
        <w:t>Spring</w:t>
      </w:r>
      <w:proofErr w:type="gramEnd"/>
      <w:r>
        <w:t>)</w:t>
      </w:r>
    </w:p>
    <w:p w:rsidR="00FB59E1" w:rsidRDefault="00FB59E1" w:rsidP="00FB59E1">
      <w:pPr>
        <w:rPr>
          <w:b/>
          <w:u w:val="single"/>
        </w:rPr>
      </w:pPr>
    </w:p>
    <w:p w:rsidR="00FB59E1" w:rsidRDefault="00FB59E1" w:rsidP="00FB59E1">
      <w:r w:rsidRPr="001C02DC">
        <w:rPr>
          <w:b/>
          <w:u w:val="single"/>
        </w:rPr>
        <w:t xml:space="preserve">An independent judiciary is an </w:t>
      </w:r>
      <w:r w:rsidRPr="001C02DC">
        <w:rPr>
          <w:b/>
          <w:u w:val="single"/>
          <w:bdr w:val="single" w:sz="4" w:space="0" w:color="auto"/>
        </w:rPr>
        <w:t>essential ingredient</w:t>
      </w:r>
      <w:r w:rsidRPr="001C02DC">
        <w:rPr>
          <w:b/>
          <w:u w:val="single"/>
        </w:rPr>
        <w:t xml:space="preserve"> in free and fair elections</w:t>
      </w:r>
      <w:r w:rsidRPr="001C02DC">
        <w:t>. Julius</w:t>
      </w:r>
      <w:r>
        <w:t xml:space="preserve"> </w:t>
      </w:r>
      <w:proofErr w:type="spellStart"/>
      <w:r w:rsidRPr="00F00AFB">
        <w:rPr>
          <w:u w:val="single"/>
        </w:rPr>
        <w:t>Nyerere</w:t>
      </w:r>
      <w:proofErr w:type="spellEnd"/>
      <w:r w:rsidRPr="00F00AFB">
        <w:rPr>
          <w:u w:val="single"/>
        </w:rPr>
        <w:t xml:space="preserve">, a former president of Tanzania, argued that </w:t>
      </w:r>
      <w:r w:rsidRPr="00FB59E1">
        <w:rPr>
          <w:b/>
          <w:highlight w:val="cyan"/>
          <w:u w:val="single"/>
        </w:rPr>
        <w:t>unless judges perform</w:t>
      </w:r>
      <w:r w:rsidRPr="00875AA4">
        <w:rPr>
          <w:b/>
          <w:u w:val="single"/>
        </w:rPr>
        <w:t xml:space="preserve"> their work "</w:t>
      </w:r>
      <w:r w:rsidRPr="00FB59E1">
        <w:rPr>
          <w:b/>
          <w:highlight w:val="cyan"/>
          <w:u w:val="single"/>
        </w:rPr>
        <w:t xml:space="preserve">properly, </w:t>
      </w:r>
      <w:r w:rsidRPr="00FB59E1">
        <w:rPr>
          <w:b/>
          <w:highlight w:val="cyan"/>
          <w:u w:val="single"/>
          <w:bdr w:val="single" w:sz="4" w:space="0" w:color="auto"/>
        </w:rPr>
        <w:t>no</w:t>
      </w:r>
      <w:r w:rsidRPr="001A2E80">
        <w:rPr>
          <w:b/>
          <w:u w:val="single"/>
          <w:bdr w:val="single" w:sz="4" w:space="0" w:color="auto"/>
        </w:rPr>
        <w:t xml:space="preserve">ne of the </w:t>
      </w:r>
      <w:r w:rsidRPr="00FB59E1">
        <w:rPr>
          <w:b/>
          <w:highlight w:val="cyan"/>
          <w:u w:val="single"/>
          <w:bdr w:val="single" w:sz="4" w:space="0" w:color="auto"/>
        </w:rPr>
        <w:t>objectives of [a] democratic society</w:t>
      </w:r>
      <w:r w:rsidRPr="00FB59E1">
        <w:rPr>
          <w:b/>
          <w:highlight w:val="cyan"/>
          <w:u w:val="single"/>
        </w:rPr>
        <w:t>" can be met</w:t>
      </w:r>
      <w:r>
        <w:t xml:space="preserve">. </w:t>
      </w:r>
      <w:proofErr w:type="gramStart"/>
      <w:r>
        <w:t>n234</w:t>
      </w:r>
      <w:proofErr w:type="gramEnd"/>
      <w:r>
        <w:t xml:space="preserve"> Accordingly, </w:t>
      </w:r>
      <w:r w:rsidRPr="00FB59E1">
        <w:rPr>
          <w:b/>
          <w:highlight w:val="cyan"/>
          <w:u w:val="single"/>
        </w:rPr>
        <w:t>any initiative</w:t>
      </w:r>
      <w:r w:rsidRPr="00F00AFB">
        <w:rPr>
          <w:b/>
          <w:u w:val="single"/>
        </w:rPr>
        <w:t xml:space="preserve"> that seeks </w:t>
      </w:r>
      <w:r w:rsidRPr="00FB59E1">
        <w:rPr>
          <w:b/>
          <w:highlight w:val="cyan"/>
          <w:u w:val="single"/>
        </w:rPr>
        <w:t>to reform the electoral process in Africa must</w:t>
      </w:r>
      <w:r>
        <w:t xml:space="preserve"> also </w:t>
      </w:r>
      <w:r w:rsidRPr="00FB59E1">
        <w:rPr>
          <w:b/>
          <w:highlight w:val="cyan"/>
          <w:u w:val="single"/>
        </w:rPr>
        <w:t>focus on the judicial system</w:t>
      </w:r>
      <w:r w:rsidRPr="001C02DC">
        <w:rPr>
          <w:b/>
          <w:u w:val="single"/>
        </w:rPr>
        <w:t>, due to the central role</w:t>
      </w:r>
      <w:r w:rsidRPr="001C02DC">
        <w:t xml:space="preserve"> n235 that </w:t>
      </w:r>
      <w:r w:rsidRPr="001C02DC">
        <w:rPr>
          <w:b/>
          <w:u w:val="single"/>
        </w:rPr>
        <w:t>courts play in the resolution of electoral disputes in particular and the promotion and protection of democracy in general</w:t>
      </w:r>
      <w:r w:rsidRPr="001C02DC">
        <w:t xml:space="preserve">. </w:t>
      </w:r>
      <w:r w:rsidRPr="001C02DC">
        <w:rPr>
          <w:u w:val="single"/>
        </w:rPr>
        <w:t xml:space="preserve">Any person who is dissatisfied with the result of a presidential election can challenge it in domestic courts. </w:t>
      </w:r>
      <w:r w:rsidRPr="001C02DC">
        <w:t>Special courts</w:t>
      </w:r>
      <w:r>
        <w:t xml:space="preserve"> are established in most African countries to handle such claims. </w:t>
      </w:r>
      <w:proofErr w:type="gramStart"/>
      <w:r>
        <w:t>n236</w:t>
      </w:r>
      <w:proofErr w:type="gramEnd"/>
      <w:r>
        <w:t xml:space="preserve"> This section first discusses the process of challenging the results of a presidential election. It then evaluates some of the factors that cast doubt on the ability of courts to handle electoral disputes in accordance with due process considerations. A. Process Multiple procedures dictate the process of challenging the election of a president. Once the EMB declares the results of the vote, any unsatisfied person can challenge this outcome in court within a specified period of time. </w:t>
      </w:r>
      <w:proofErr w:type="gramStart"/>
      <w:r>
        <w:t>n237</w:t>
      </w:r>
      <w:proofErr w:type="gramEnd"/>
      <w:r>
        <w:t xml:space="preserve"> Essentially, election petitions involve determining the "validity" n238 of a poll. The burden of proof is on the person who lodges the application to demonstrate that there was an irregularity in the electoral process. </w:t>
      </w:r>
      <w:proofErr w:type="gramStart"/>
      <w:r>
        <w:t>n239</w:t>
      </w:r>
      <w:proofErr w:type="gramEnd"/>
      <w:r>
        <w:t xml:space="preserve"> The burden a petitioner must meet is a balance of probability, not beyond a reasonable doubt. </w:t>
      </w:r>
      <w:proofErr w:type="gramStart"/>
      <w:r>
        <w:t>n240</w:t>
      </w:r>
      <w:proofErr w:type="gramEnd"/>
      <w:r>
        <w:t xml:space="preserve"> Those election petitions that fail to meet this burden are dismissed with costs. </w:t>
      </w:r>
      <w:proofErr w:type="gramStart"/>
      <w:r>
        <w:t>n241</w:t>
      </w:r>
      <w:proofErr w:type="gramEnd"/>
      <w:r>
        <w:t xml:space="preserve"> Any aggrieved person can appeal the decision of the electoral court to an appellate court. </w:t>
      </w:r>
      <w:proofErr w:type="gramStart"/>
      <w:r>
        <w:t>n242</w:t>
      </w:r>
      <w:proofErr w:type="gramEnd"/>
      <w:r>
        <w:t xml:space="preserve"> Only questions of law can be raised on appeal in Zimbabwe. </w:t>
      </w:r>
      <w:proofErr w:type="gramStart"/>
      <w:r>
        <w:t>n243</w:t>
      </w:r>
      <w:proofErr w:type="gramEnd"/>
      <w:r>
        <w:t xml:space="preserve"> In Kenya, by contrast, because the law is silent on the scope of issues that an appellant can advance, administrative law principles apply. </w:t>
      </w:r>
      <w:proofErr w:type="gramStart"/>
      <w:r>
        <w:t>n244</w:t>
      </w:r>
      <w:proofErr w:type="gramEnd"/>
      <w:r>
        <w:t xml:space="preserve"> Therefore, an aggrieved party could appeal the [*151] decision of an electoral court on grounds that the decision maker erred either in law or in fact. Where it allows the appeal, the appellate court refers the petition back to the electoral court if it made an error of law. Under such circumstances the electoral court must re-adjudicate the challenge based on the guidance the appellate court provided. For those cases where an appellate court finds that the electoral court made an error of fact, it refers the matter to the EMB directly, with an order, for instance, to recount votes. </w:t>
      </w:r>
      <w:proofErr w:type="gramStart"/>
      <w:r>
        <w:t>n245</w:t>
      </w:r>
      <w:proofErr w:type="gramEnd"/>
      <w:r>
        <w:t xml:space="preserve"> The mandate of an electoral court is limited to determining whether the law was complied with. Therefore, if the court determines that a person was unduly </w:t>
      </w:r>
      <w:proofErr w:type="gramStart"/>
      <w:r>
        <w:t>elected,</w:t>
      </w:r>
      <w:proofErr w:type="gramEnd"/>
      <w:r>
        <w:t xml:space="preserve"> judges can only order the EMB to re-tally votes. Judges cannot declare that a particular presidential candidate won the election. </w:t>
      </w:r>
      <w:proofErr w:type="gramStart"/>
      <w:r>
        <w:t>n246</w:t>
      </w:r>
      <w:proofErr w:type="gramEnd"/>
      <w:r>
        <w:t xml:space="preserve"> This authority rests solely with the EMB. B. Challenges </w:t>
      </w:r>
      <w:proofErr w:type="gramStart"/>
      <w:r>
        <w:t>Although</w:t>
      </w:r>
      <w:proofErr w:type="gramEnd"/>
      <w:r>
        <w:t xml:space="preserve"> the process appears straightforward in theory, several problems have arisen in practice. This subsection evaluates issues surrounding the independence and impartiality of courts and their ability to deliver justice promptly in election petitions. 1. Independence and Impartiality As guardians of their countries' constitutions n247 and the rights of individuals, </w:t>
      </w:r>
      <w:r w:rsidRPr="00F00AFB">
        <w:rPr>
          <w:u w:val="single"/>
        </w:rPr>
        <w:t>judges must uphold the law at all times. This rule stems from the principle of separation of powers. Under this doctrine, the three arms of government--legislative, executive, and judicial--are required to be autonomous in their work. This requires each arm to guard itself from undue influence by the others.</w:t>
      </w:r>
      <w:r>
        <w:t xml:space="preserve"> </w:t>
      </w:r>
      <w:proofErr w:type="gramStart"/>
      <w:r>
        <w:t>n248</w:t>
      </w:r>
      <w:proofErr w:type="gramEnd"/>
      <w:r>
        <w:t xml:space="preserve"> The separation of powers is crucial in any constitutional state. </w:t>
      </w:r>
      <w:proofErr w:type="gramStart"/>
      <w:r>
        <w:t>n249</w:t>
      </w:r>
      <w:proofErr w:type="gramEnd"/>
      <w:r>
        <w:t xml:space="preserve"> </w:t>
      </w:r>
      <w:r w:rsidRPr="00FB59E1">
        <w:rPr>
          <w:highlight w:val="cyan"/>
          <w:u w:val="single"/>
        </w:rPr>
        <w:t>Judicial independence is</w:t>
      </w:r>
      <w:r w:rsidRPr="00F00AFB">
        <w:rPr>
          <w:u w:val="single"/>
        </w:rPr>
        <w:t xml:space="preserve"> particularly </w:t>
      </w:r>
      <w:r w:rsidRPr="00FB59E1">
        <w:rPr>
          <w:highlight w:val="cyan"/>
          <w:u w:val="single"/>
        </w:rPr>
        <w:t>important</w:t>
      </w:r>
      <w:r w:rsidRPr="00F00AFB">
        <w:rPr>
          <w:u w:val="single"/>
        </w:rPr>
        <w:t xml:space="preserve">, as without it, it would be difficult for an individual </w:t>
      </w:r>
      <w:r w:rsidRPr="00FB59E1">
        <w:rPr>
          <w:highlight w:val="cyan"/>
          <w:u w:val="single"/>
        </w:rPr>
        <w:t>to</w:t>
      </w:r>
      <w:r w:rsidRPr="00F00AFB">
        <w:rPr>
          <w:u w:val="single"/>
        </w:rPr>
        <w:t xml:space="preserve"> ensure the </w:t>
      </w:r>
      <w:r w:rsidRPr="00FB59E1">
        <w:rPr>
          <w:highlight w:val="cyan"/>
          <w:u w:val="single"/>
        </w:rPr>
        <w:t>protect</w:t>
      </w:r>
      <w:r w:rsidRPr="00F00AFB">
        <w:rPr>
          <w:u w:val="single"/>
        </w:rPr>
        <w:t xml:space="preserve">ion of his or her human </w:t>
      </w:r>
      <w:r w:rsidRPr="00FB59E1">
        <w:rPr>
          <w:highlight w:val="cyan"/>
          <w:u w:val="single"/>
        </w:rPr>
        <w:t>rights</w:t>
      </w:r>
      <w:r w:rsidRPr="00F00AFB">
        <w:rPr>
          <w:u w:val="single"/>
        </w:rPr>
        <w:t xml:space="preserve"> from infringement by the state.</w:t>
      </w:r>
      <w:r>
        <w:t xml:space="preserve"> </w:t>
      </w:r>
      <w:proofErr w:type="gramStart"/>
      <w:r>
        <w:t>n250</w:t>
      </w:r>
      <w:proofErr w:type="gramEnd"/>
      <w:r>
        <w:t xml:space="preserve"> Indeed</w:t>
      </w:r>
      <w:r w:rsidRPr="00E5641B">
        <w:t xml:space="preserve">, </w:t>
      </w:r>
      <w:r w:rsidRPr="00FB59E1">
        <w:rPr>
          <w:b/>
          <w:highlight w:val="cyan"/>
          <w:u w:val="single"/>
        </w:rPr>
        <w:t>judicial independence is the "lifeblood of constitutionalism</w:t>
      </w:r>
      <w:r w:rsidRPr="00FB59E1">
        <w:rPr>
          <w:highlight w:val="cyan"/>
        </w:rPr>
        <w:t>."</w:t>
      </w:r>
      <w:r>
        <w:t xml:space="preserve"> n251 [*152] P 63 Furthermore, </w:t>
      </w:r>
      <w:r w:rsidRPr="00F00AFB">
        <w:rPr>
          <w:u w:val="single"/>
        </w:rPr>
        <w:t>the independence of the judiciary from the other arms of government plays a central role in preserving and promoting the integrity of courts</w:t>
      </w:r>
      <w:r>
        <w:t xml:space="preserve">. </w:t>
      </w:r>
      <w:proofErr w:type="gramStart"/>
      <w:r>
        <w:t>n252</w:t>
      </w:r>
      <w:proofErr w:type="gramEnd"/>
      <w:r>
        <w:t xml:space="preserve"> </w:t>
      </w:r>
      <w:r w:rsidRPr="001C02DC">
        <w:rPr>
          <w:u w:val="single"/>
        </w:rPr>
        <w:t>Independence also ensures that disputes are adjudicated based on their factual and legal merits, not on political considerations.</w:t>
      </w:r>
      <w:r>
        <w:t xml:space="preserve"> In other words, judges should be free to act on their "own convictions, without any apprehension of personal consequences" to themselves. </w:t>
      </w:r>
      <w:proofErr w:type="gramStart"/>
      <w:r>
        <w:t>n253</w:t>
      </w:r>
      <w:proofErr w:type="gramEnd"/>
      <w:r>
        <w:t xml:space="preserve"> Charles Montesquieu claims that in comparison to the power of the other arms of government, the power of the judiciary is "next to nothing." n254 However, this claim underestimates the pivotal role that judges play in the protection and promotion of voting rights. In particular, they are charged with the responsibility of adjudicating the "validity" n255 of a presidential election. An objective decision maker must ensure not </w:t>
      </w:r>
      <w:r>
        <w:lastRenderedPageBreak/>
        <w:t xml:space="preserve">only that justice is done, but also that it is seen to be done. He or she must grant effective remedy to a person whose rights and freedoms have been violated. </w:t>
      </w:r>
      <w:proofErr w:type="gramStart"/>
      <w:r>
        <w:t>n256</w:t>
      </w:r>
      <w:proofErr w:type="gramEnd"/>
      <w:r>
        <w:t xml:space="preserve"> Moreover, </w:t>
      </w:r>
      <w:r w:rsidRPr="00F00AFB">
        <w:rPr>
          <w:u w:val="single"/>
        </w:rPr>
        <w:t>confidence in the legal process is critical if such a person is to seek redress in the judicial system.</w:t>
      </w:r>
      <w:r>
        <w:t xml:space="preserve"> People, especially those who are aggrieved, must have a sense that electoral courts will act independently and determine petitions based on well-established domestic and international legal principles. As the Australian High Court once stated, "</w:t>
      </w:r>
      <w:proofErr w:type="gramStart"/>
      <w:r w:rsidRPr="00F00AFB">
        <w:rPr>
          <w:u w:val="single"/>
        </w:rPr>
        <w:t>the</w:t>
      </w:r>
      <w:proofErr w:type="gramEnd"/>
      <w:r w:rsidRPr="00F00AFB">
        <w:rPr>
          <w:u w:val="single"/>
        </w:rPr>
        <w:t xml:space="preserve"> appearance of </w:t>
      </w:r>
      <w:r w:rsidRPr="001C02DC">
        <w:rPr>
          <w:u w:val="single"/>
        </w:rPr>
        <w:t>independence preserves public confidence in the judicial branch"</w:t>
      </w:r>
      <w:r w:rsidRPr="001C02DC">
        <w:t xml:space="preserve"> n257 as well as in the law. In other words, </w:t>
      </w:r>
      <w:r w:rsidRPr="001C02DC">
        <w:rPr>
          <w:u w:val="single"/>
        </w:rPr>
        <w:t>public perception of bias by the judiciary should be minimized, if not eliminated altogether. The</w:t>
      </w:r>
      <w:r w:rsidRPr="001C02DC">
        <w:t xml:space="preserve"> parties to a petition and members of the public should be confident that justice prevailed. </w:t>
      </w:r>
      <w:r w:rsidRPr="001C02DC">
        <w:rPr>
          <w:u w:val="single"/>
        </w:rPr>
        <w:t xml:space="preserve">The opposition parties in Kenya and Zimbabwe employed two distinct approaches in the wake of the flawed presidential election. Whereas the opposition party in Kenya refused to seek relief in court, its counterpart in Zimbabwe chose to pursue a judicial remedy. An evaluation of these approaches ultimately reinforces the argument that an independent judiciary is an essential tool for democracy. </w:t>
      </w:r>
      <w:proofErr w:type="gramStart"/>
      <w:r w:rsidRPr="001C02DC">
        <w:t>a) Writing Off the Judiciary</w:t>
      </w:r>
      <w:proofErr w:type="gramEnd"/>
      <w:r w:rsidRPr="001C02DC">
        <w:t>: The "We Will Not Go to Court" Route As one would have expected, the main opposition party in Kenya, the Orange Democratic Movement ("ODM"), challenged the outcome of the 2007 presidential election. n258 Although one also would have expected the ODM to seek relief within the local legal framework, n259 the party refused</w:t>
      </w:r>
      <w:r>
        <w:t xml:space="preserve"> to ventilate its grievance in "</w:t>
      </w:r>
      <w:proofErr w:type="spellStart"/>
      <w:r>
        <w:t>Kibaki's</w:t>
      </w:r>
      <w:proofErr w:type="spellEnd"/>
      <w:r>
        <w:t xml:space="preserve"> courts," thus expressing a total lack of confidence in Kenya's judiciary to resolve any challenge to [*153] the election results independently and impartially. The ODM viewed the courts as an instrument of the state that could not objectively adjudicate any petition that involved the sitting president. </w:t>
      </w:r>
      <w:proofErr w:type="gramStart"/>
      <w:r>
        <w:t>n260</w:t>
      </w:r>
      <w:proofErr w:type="gramEnd"/>
      <w:r>
        <w:t xml:space="preserve"> Thus, the ODM believed that the solution to the flawed presidential poll lay in engaging the government through peaceful protests rather than through litigation. Their supporters took their dissatisfaction with the election results to the streets. In response, the government declared that it would deal decisively with any unauthorized or unlawful demonstration. It also argued that any aggrieved person should seek relief in court: "Elections are over and our Constitution does say that once the Electoral Commission has declared the results those are the results that we accept. If we have any disputes, the normal way of resolving them is ... by petitioning the High Court." n261 Interestingly, the Vice President of Kenya, </w:t>
      </w:r>
      <w:proofErr w:type="spellStart"/>
      <w:r>
        <w:t>Kalonzo</w:t>
      </w:r>
      <w:proofErr w:type="spellEnd"/>
      <w:r>
        <w:t xml:space="preserve"> </w:t>
      </w:r>
      <w:proofErr w:type="spellStart"/>
      <w:r>
        <w:t>Musyoka</w:t>
      </w:r>
      <w:proofErr w:type="spellEnd"/>
      <w:r>
        <w:t xml:space="preserve">, who was a contender for the presidency in the 2007 election, echoed this viewpoint: "I am a lawyer. I can even take instructions. And I can argue for [the ODM]." n262 </w:t>
      </w:r>
      <w:proofErr w:type="gramStart"/>
      <w:r>
        <w:t>Some</w:t>
      </w:r>
      <w:proofErr w:type="gramEnd"/>
      <w:r>
        <w:t xml:space="preserve"> commentators expressed similar sentiments. Peter </w:t>
      </w:r>
      <w:proofErr w:type="spellStart"/>
      <w:r>
        <w:t>Kagwanja</w:t>
      </w:r>
      <w:proofErr w:type="spellEnd"/>
      <w:r>
        <w:t xml:space="preserve">, President of the Africa Policy Institute, claimed that the domestic legal framework was the proper forum for resolving electoral disputes. </w:t>
      </w:r>
      <w:proofErr w:type="gramStart"/>
      <w:r>
        <w:t>n263</w:t>
      </w:r>
      <w:proofErr w:type="gramEnd"/>
      <w:r>
        <w:t xml:space="preserve"> </w:t>
      </w:r>
      <w:proofErr w:type="spellStart"/>
      <w:r>
        <w:t>Kagwanja</w:t>
      </w:r>
      <w:proofErr w:type="spellEnd"/>
      <w:r>
        <w:t xml:space="preserve"> asserted that "giant strides" had been made since Kenya's independence in 1963 to set up "a functioning modern" judicial system. </w:t>
      </w:r>
      <w:proofErr w:type="gramStart"/>
      <w:r>
        <w:t>n264</w:t>
      </w:r>
      <w:proofErr w:type="gramEnd"/>
      <w:r>
        <w:t xml:space="preserve"> Thus, people must respect court decisions, "however sleazy" they may be. </w:t>
      </w:r>
      <w:proofErr w:type="gramStart"/>
      <w:r>
        <w:t>n265</w:t>
      </w:r>
      <w:proofErr w:type="gramEnd"/>
      <w:r>
        <w:t xml:space="preserve"> To support this assertion, </w:t>
      </w:r>
      <w:proofErr w:type="spellStart"/>
      <w:r>
        <w:t>Kagwanja</w:t>
      </w:r>
      <w:proofErr w:type="spellEnd"/>
      <w:r>
        <w:t xml:space="preserve"> cited the U.S. Supreme Court decision in Bush v. Gore, n266 where the central issue was the tallying of votes in the state of Florida. Bush has been the subject of wide discussion, n267 and courts in Kenya could have drawn from the rich jurisprudence that decision has generated. However, the assertion by </w:t>
      </w:r>
      <w:proofErr w:type="spellStart"/>
      <w:r>
        <w:t>Kagwanja</w:t>
      </w:r>
      <w:proofErr w:type="spellEnd"/>
      <w:r>
        <w:t xml:space="preserve"> is narrow in the sense that he ignores the vital role that confidence in the judiciary and court system plays in the litigation process. Indeed</w:t>
      </w:r>
      <w:r w:rsidRPr="00F00AFB">
        <w:rPr>
          <w:u w:val="single"/>
        </w:rPr>
        <w:t>, courts worldwide have underscored the value of public confidence on the judiciary</w:t>
      </w:r>
      <w:r>
        <w:t xml:space="preserve">. In their dissent in Bush, Justices </w:t>
      </w:r>
      <w:proofErr w:type="spellStart"/>
      <w:r>
        <w:t>Breyer</w:t>
      </w:r>
      <w:proofErr w:type="spellEnd"/>
      <w:r>
        <w:t xml:space="preserve"> and Stevens describe belief in the judiciary as the foundation of the rule of law. </w:t>
      </w:r>
      <w:proofErr w:type="gramStart"/>
      <w:r>
        <w:t>n268</w:t>
      </w:r>
      <w:proofErr w:type="gramEnd"/>
      <w:r>
        <w:t xml:space="preserve"> </w:t>
      </w:r>
      <w:r w:rsidRPr="001C02DC">
        <w:t xml:space="preserve">Canadian n269 and Australian n270 courts have also acknowledged that public perception is a core component of the justice system. In the words of Justice </w:t>
      </w:r>
      <w:proofErr w:type="spellStart"/>
      <w:r w:rsidRPr="001C02DC">
        <w:t>Katju</w:t>
      </w:r>
      <w:proofErr w:type="spellEnd"/>
      <w:r w:rsidRPr="001C02DC">
        <w:t xml:space="preserve"> of the Indian Supreme Court: [*154] </w:t>
      </w:r>
      <w:r w:rsidRPr="001C02DC">
        <w:rPr>
          <w:u w:val="single"/>
        </w:rPr>
        <w:t>It is of upmost importance for the public to have confidence in the judiciary. The role of the judiciary is to resolve disputes amicably. Without it, people may use violence to resolve differences. To avoid this, the judiciary must be independent.</w:t>
      </w:r>
      <w:r w:rsidRPr="001C02DC">
        <w:t xml:space="preserve"> This is an inherent trait. If a judge is independent and knows the law, the losing party is likely to be pacified. He or she will be content, notwithstanding the fact that he or she has lost the action. </w:t>
      </w:r>
      <w:proofErr w:type="gramStart"/>
      <w:r w:rsidRPr="001C02DC">
        <w:t>n271</w:t>
      </w:r>
      <w:proofErr w:type="gramEnd"/>
      <w:r w:rsidRPr="001C02DC">
        <w:t xml:space="preserve"> </w:t>
      </w:r>
      <w:r w:rsidRPr="001C02DC">
        <w:rPr>
          <w:b/>
          <w:u w:val="single"/>
        </w:rPr>
        <w:t>Data from Africa</w:t>
      </w:r>
      <w:r w:rsidRPr="001C02DC">
        <w:t xml:space="preserve"> n272 and elsewhere n273 </w:t>
      </w:r>
      <w:r w:rsidRPr="001C02DC">
        <w:rPr>
          <w:b/>
          <w:u w:val="single"/>
        </w:rPr>
        <w:t>demonstrate the importance of public trust</w:t>
      </w:r>
      <w:r w:rsidRPr="00873977">
        <w:rPr>
          <w:b/>
          <w:u w:val="single"/>
        </w:rPr>
        <w:t xml:space="preserve"> in the judiciary</w:t>
      </w:r>
      <w:r>
        <w:t xml:space="preserve">. People engage the judiciary because they have faith in the court system, n274 and they believe their disputes will be resolved based on legal principles. In addition, they trust that judges will be independent and not favor any party. </w:t>
      </w:r>
      <w:proofErr w:type="gramStart"/>
      <w:r>
        <w:t>n275</w:t>
      </w:r>
      <w:proofErr w:type="gramEnd"/>
      <w:r>
        <w:t xml:space="preserve"> Absent this trust, it is doubtful that presidential candidates would ever seek relief in domestic courts. Kenya's judiciary has undergone a number of developments, including a transformation from an all-white bench at the time of independence to a bench comprised of native-born judges today. However, </w:t>
      </w:r>
      <w:r w:rsidRPr="00F00AFB">
        <w:rPr>
          <w:u w:val="single"/>
        </w:rPr>
        <w:t>courts in Kenya and Zimbabwe do not have a reputation of fairness and independence. Survey data suggest that many citizens do not trust that courts and judges in Africa are autonomous in their work</w:t>
      </w:r>
      <w:r>
        <w:t xml:space="preserve">. In a survey conducted in 2006 and 2007 among thirty-two African countries, including Kenya and Zimbabwe, the Gallup Organization found that just over half of those polled (fifty-three percent) expressed confidence in the judiciary in their country. </w:t>
      </w:r>
      <w:proofErr w:type="gramStart"/>
      <w:r>
        <w:t>n276</w:t>
      </w:r>
      <w:proofErr w:type="gramEnd"/>
      <w:r>
        <w:t xml:space="preserve"> Moreover, a number of studies have established that courts in Kenya </w:t>
      </w:r>
      <w:r>
        <w:lastRenderedPageBreak/>
        <w:t xml:space="preserve">and Zimbabwe cannot discharge their mandates impartially and independently. For instance, in its 2008 report, the Fund for Peace, a nonprofit research and education organization, described the judiciary in Kenya and Zimbabwe as "weak" n277 and "poor," n278 respectively. The 2008 report of the </w:t>
      </w:r>
      <w:proofErr w:type="spellStart"/>
      <w:r>
        <w:t>Waki</w:t>
      </w:r>
      <w:proofErr w:type="spellEnd"/>
      <w:r>
        <w:t xml:space="preserve"> [*155] Commission observed that Kenya's judiciary had "acquired the notoriety of losing the confidence and trust of [its clientele] because of the perception that it is not independent." n279 Legal practitioners argue that public confidence in the Kenyan judiciary has "virtually collapsed." n280 Simply put, the judiciary in Kenya and Zimbabwe is facing a crisis of confidence. </w:t>
      </w:r>
    </w:p>
    <w:p w:rsidR="00FB59E1" w:rsidRDefault="00FB59E1" w:rsidP="00FB59E1">
      <w:pPr>
        <w:pStyle w:val="Tag2"/>
        <w:rPr>
          <w:b w:val="0"/>
        </w:rPr>
      </w:pPr>
    </w:p>
    <w:p w:rsidR="00FB59E1" w:rsidRDefault="00FB59E1" w:rsidP="00FB59E1">
      <w:pPr>
        <w:pStyle w:val="Tag2"/>
      </w:pPr>
      <w:r>
        <w:t xml:space="preserve">African rule of law solves multiple zoonotic diseases </w:t>
      </w:r>
    </w:p>
    <w:p w:rsidR="00FB59E1" w:rsidRDefault="00FB59E1" w:rsidP="00FB59E1">
      <w:proofErr w:type="spellStart"/>
      <w:r w:rsidRPr="00A259CB">
        <w:rPr>
          <w:rStyle w:val="StyleStyleBold12pt"/>
        </w:rPr>
        <w:t>Aluwong</w:t>
      </w:r>
      <w:proofErr w:type="spellEnd"/>
      <w:r>
        <w:t xml:space="preserve">, lecturer in department of veterinary public health and preventive medicine at </w:t>
      </w:r>
      <w:proofErr w:type="spellStart"/>
      <w:r>
        <w:t>Ahmadu</w:t>
      </w:r>
      <w:proofErr w:type="spellEnd"/>
      <w:r>
        <w:t xml:space="preserve"> Bello University, </w:t>
      </w:r>
      <w:r w:rsidRPr="00A259CB">
        <w:rPr>
          <w:rStyle w:val="StyleStyleBold12pt"/>
        </w:rPr>
        <w:t>2010</w:t>
      </w:r>
    </w:p>
    <w:p w:rsidR="00FB59E1" w:rsidRDefault="00FB59E1" w:rsidP="00FB59E1">
      <w:r>
        <w:t xml:space="preserve">(“Emerging diseases and implications for Millennium Development Goals in Africa by 2015 – an overview,” </w:t>
      </w:r>
      <w:proofErr w:type="spellStart"/>
      <w:r w:rsidRPr="00777608">
        <w:rPr>
          <w:i/>
        </w:rPr>
        <w:t>Veterinaria</w:t>
      </w:r>
      <w:proofErr w:type="spellEnd"/>
      <w:r w:rsidRPr="00777608">
        <w:rPr>
          <w:i/>
        </w:rPr>
        <w:t xml:space="preserve"> </w:t>
      </w:r>
      <w:proofErr w:type="spellStart"/>
      <w:r w:rsidRPr="00777608">
        <w:rPr>
          <w:i/>
        </w:rPr>
        <w:t>Italiana</w:t>
      </w:r>
      <w:proofErr w:type="spellEnd"/>
      <w:r>
        <w:t xml:space="preserve">, 46 (2), </w:t>
      </w:r>
      <w:r w:rsidRPr="001F5E67">
        <w:t>http://www.te.izs.it/vet_italiana/2010/46_2/137.pdf</w:t>
      </w:r>
      <w:r>
        <w:t>)</w:t>
      </w:r>
    </w:p>
    <w:p w:rsidR="00FB59E1" w:rsidRDefault="00FB59E1" w:rsidP="00FB59E1">
      <w:r w:rsidRPr="005747E2">
        <w:rPr>
          <w:rStyle w:val="StyleBoldUnderline"/>
        </w:rPr>
        <w:t>Emerging disease</w:t>
      </w:r>
      <w:r>
        <w:t xml:space="preserve">s can occur anywhere in the world and the </w:t>
      </w:r>
      <w:r w:rsidRPr="005747E2">
        <w:rPr>
          <w:rStyle w:val="StyleBoldUnderline"/>
        </w:rPr>
        <w:t>consequences can be severe</w:t>
      </w:r>
      <w:r>
        <w:t xml:space="preserve">. Based on experience to date, </w:t>
      </w:r>
      <w:r w:rsidRPr="009B79C5">
        <w:rPr>
          <w:rStyle w:val="StyleBoldUnderline"/>
        </w:rPr>
        <w:t>it is difficult to predict</w:t>
      </w:r>
      <w:r>
        <w:t xml:space="preserve"> the origin or the nature of </w:t>
      </w:r>
      <w:r w:rsidRPr="005747E2">
        <w:rPr>
          <w:rStyle w:val="StyleBoldUnderline"/>
        </w:rPr>
        <w:t>future emerging diseases</w:t>
      </w:r>
      <w:r>
        <w:t xml:space="preserve">. Recently, new emerging diseases have in some instances demonstrated that they originate primarily where there are high concentrations of different animal species, often in close contact with people (2). As human lifestyles change due to advancing technologies, increasing populations and changing social </w:t>
      </w:r>
      <w:proofErr w:type="spellStart"/>
      <w:r>
        <w:t>behaviour</w:t>
      </w:r>
      <w:proofErr w:type="spellEnd"/>
      <w:r>
        <w:t xml:space="preserve">, new diseases emerge, while those that have been controlled in the past sometimes tend to re-emerge. Emerging diseases can be defined as infections that are new occurrences in a susceptible population or are rapidly increasing in incidence or geographic range (16). </w:t>
      </w:r>
      <w:r w:rsidRPr="005747E2">
        <w:rPr>
          <w:rStyle w:val="StyleBoldUnderline"/>
        </w:rPr>
        <w:t xml:space="preserve">About </w:t>
      </w:r>
      <w:r w:rsidRPr="00FB59E1">
        <w:rPr>
          <w:rStyle w:val="StyleBoldUnderline"/>
          <w:highlight w:val="cyan"/>
        </w:rPr>
        <w:t>75% of</w:t>
      </w:r>
      <w:r w:rsidRPr="005747E2">
        <w:rPr>
          <w:rStyle w:val="StyleBoldUnderline"/>
        </w:rPr>
        <w:t xml:space="preserve"> the </w:t>
      </w:r>
      <w:r w:rsidRPr="00FB59E1">
        <w:rPr>
          <w:rStyle w:val="StyleBoldUnderline"/>
          <w:highlight w:val="cyan"/>
        </w:rPr>
        <w:t>emerging diseases</w:t>
      </w:r>
      <w:r w:rsidRPr="005747E2">
        <w:rPr>
          <w:rStyle w:val="StyleBoldUnderline"/>
        </w:rPr>
        <w:t xml:space="preserve"> that have affected humans in the past 10 years </w:t>
      </w:r>
      <w:r w:rsidRPr="00FB59E1">
        <w:rPr>
          <w:rStyle w:val="StyleBoldUnderline"/>
          <w:highlight w:val="cyan"/>
        </w:rPr>
        <w:t>are</w:t>
      </w:r>
      <w:r w:rsidRPr="005747E2">
        <w:rPr>
          <w:rStyle w:val="StyleBoldUnderline"/>
        </w:rPr>
        <w:t xml:space="preserve"> caused by </w:t>
      </w:r>
      <w:r w:rsidRPr="005747E2">
        <w:rPr>
          <w:rStyle w:val="Emphasis"/>
        </w:rPr>
        <w:t xml:space="preserve">pathogens </w:t>
      </w:r>
      <w:r w:rsidRPr="00FB59E1">
        <w:rPr>
          <w:rStyle w:val="Emphasis"/>
          <w:highlight w:val="cyan"/>
        </w:rPr>
        <w:t>originating from animals</w:t>
      </w:r>
      <w:r>
        <w:t xml:space="preserve"> and/or their products (29). Approximately 60% of </w:t>
      </w:r>
      <w:r w:rsidRPr="005747E2">
        <w:rPr>
          <w:rStyle w:val="StyleBoldUnderline"/>
        </w:rPr>
        <w:t xml:space="preserve">these diseases are </w:t>
      </w:r>
      <w:proofErr w:type="spellStart"/>
      <w:r w:rsidRPr="005747E2">
        <w:rPr>
          <w:rStyle w:val="StyleBoldUnderline"/>
        </w:rPr>
        <w:t>zoonoses</w:t>
      </w:r>
      <w:proofErr w:type="spellEnd"/>
      <w:r>
        <w:t xml:space="preserve">, </w:t>
      </w:r>
      <w:r w:rsidRPr="00FB59E1">
        <w:rPr>
          <w:rStyle w:val="StyleBoldUnderline"/>
          <w:highlight w:val="cyan"/>
        </w:rPr>
        <w:t>including</w:t>
      </w:r>
      <w:r>
        <w:t xml:space="preserve"> recent examples, such as </w:t>
      </w:r>
      <w:r w:rsidRPr="00FB59E1">
        <w:rPr>
          <w:rStyle w:val="StyleBoldUnderline"/>
          <w:highlight w:val="cyan"/>
        </w:rPr>
        <w:t>H1N1</w:t>
      </w:r>
      <w:r>
        <w:t xml:space="preserve"> (commonly referred to as ‘swine flu’), </w:t>
      </w:r>
      <w:r w:rsidRPr="00FB59E1">
        <w:rPr>
          <w:rStyle w:val="StyleBoldUnderline"/>
          <w:highlight w:val="cyan"/>
        </w:rPr>
        <w:t>avian</w:t>
      </w:r>
      <w:r w:rsidRPr="005747E2">
        <w:rPr>
          <w:rStyle w:val="StyleBoldUnderline"/>
        </w:rPr>
        <w:t xml:space="preserve"> in</w:t>
      </w:r>
      <w:r w:rsidRPr="00FB59E1">
        <w:rPr>
          <w:rStyle w:val="StyleBoldUnderline"/>
          <w:highlight w:val="cyan"/>
        </w:rPr>
        <w:t>flu</w:t>
      </w:r>
      <w:r w:rsidRPr="005747E2">
        <w:rPr>
          <w:rStyle w:val="StyleBoldUnderline"/>
        </w:rPr>
        <w:t>enza</w:t>
      </w:r>
      <w:r>
        <w:t>, severe acute respiratory syndrome (</w:t>
      </w:r>
      <w:r w:rsidRPr="00FB59E1">
        <w:rPr>
          <w:rStyle w:val="StyleBoldUnderline"/>
          <w:highlight w:val="cyan"/>
        </w:rPr>
        <w:t>SARS</w:t>
      </w:r>
      <w:r>
        <w:t xml:space="preserve">), </w:t>
      </w:r>
      <w:r w:rsidRPr="00FB59E1">
        <w:rPr>
          <w:rStyle w:val="StyleBoldUnderline"/>
          <w:highlight w:val="cyan"/>
        </w:rPr>
        <w:t>Ebola</w:t>
      </w:r>
      <w:r>
        <w:t xml:space="preserve"> </w:t>
      </w:r>
      <w:proofErr w:type="spellStart"/>
      <w:r>
        <w:t>haemorrhagic</w:t>
      </w:r>
      <w:proofErr w:type="spellEnd"/>
      <w:r>
        <w:t xml:space="preserve"> fever </w:t>
      </w:r>
      <w:r w:rsidRPr="00FB59E1">
        <w:rPr>
          <w:rStyle w:val="StyleBoldUnderline"/>
          <w:highlight w:val="cyan"/>
        </w:rPr>
        <w:t>and</w:t>
      </w:r>
      <w:r>
        <w:t xml:space="preserve"> probably human immunodeficiency virus/acquired immune deficiency syndrome (</w:t>
      </w:r>
      <w:r w:rsidRPr="005747E2">
        <w:rPr>
          <w:rStyle w:val="StyleBoldUnderline"/>
        </w:rPr>
        <w:t>HIV/</w:t>
      </w:r>
      <w:r w:rsidRPr="00FB59E1">
        <w:rPr>
          <w:rStyle w:val="StyleBoldUnderline"/>
          <w:highlight w:val="cyan"/>
        </w:rPr>
        <w:t>AIDS</w:t>
      </w:r>
      <w:r>
        <w:t>). Some of the most important factors that have contributed to an increase in emerging diseases are as follows:</w:t>
      </w:r>
    </w:p>
    <w:p w:rsidR="00FB59E1" w:rsidRDefault="00FB59E1" w:rsidP="00FB59E1">
      <w:r>
        <w:t xml:space="preserve">▪ </w:t>
      </w:r>
      <w:proofErr w:type="gramStart"/>
      <w:r>
        <w:t>expansion</w:t>
      </w:r>
      <w:proofErr w:type="gramEnd"/>
      <w:r>
        <w:t xml:space="preserve"> of the human population</w:t>
      </w:r>
    </w:p>
    <w:p w:rsidR="00FB59E1" w:rsidRDefault="00FB59E1" w:rsidP="00FB59E1">
      <w:r>
        <w:t xml:space="preserve">▪ </w:t>
      </w:r>
      <w:proofErr w:type="gramStart"/>
      <w:r>
        <w:t>climate</w:t>
      </w:r>
      <w:proofErr w:type="gramEnd"/>
      <w:r>
        <w:t xml:space="preserve"> change</w:t>
      </w:r>
    </w:p>
    <w:p w:rsidR="00FB59E1" w:rsidRDefault="00FB59E1" w:rsidP="00FB59E1">
      <w:r>
        <w:t xml:space="preserve">▪ </w:t>
      </w:r>
      <w:proofErr w:type="spellStart"/>
      <w:proofErr w:type="gramStart"/>
      <w:r>
        <w:t>globalisation</w:t>
      </w:r>
      <w:proofErr w:type="spellEnd"/>
      <w:proofErr w:type="gramEnd"/>
      <w:r>
        <w:t xml:space="preserve"> of trade</w:t>
      </w:r>
    </w:p>
    <w:p w:rsidR="00FB59E1" w:rsidRPr="001C02DC" w:rsidRDefault="00FB59E1" w:rsidP="00FB59E1">
      <w:r>
        <w:t xml:space="preserve">▪ </w:t>
      </w:r>
      <w:proofErr w:type="gramStart"/>
      <w:r>
        <w:t>increasing</w:t>
      </w:r>
      <w:proofErr w:type="gramEnd"/>
      <w:r>
        <w:t xml:space="preserve"> movement of </w:t>
      </w:r>
      <w:r w:rsidRPr="001C02DC">
        <w:t>animal species, civil unrest/wars, microbial evolution and ecological disruption (16).</w:t>
      </w:r>
    </w:p>
    <w:p w:rsidR="00FB59E1" w:rsidRPr="001C02DC" w:rsidRDefault="00FB59E1" w:rsidP="00FB59E1">
      <w:r w:rsidRPr="001C02DC">
        <w:t xml:space="preserve">These and other current issues suggest that </w:t>
      </w:r>
      <w:r w:rsidRPr="001C02DC">
        <w:rPr>
          <w:u w:val="single"/>
        </w:rPr>
        <w:t>emerging diseases may not only continue</w:t>
      </w:r>
      <w:r w:rsidRPr="001C02DC">
        <w:t xml:space="preserve"> to occur, </w:t>
      </w:r>
      <w:r w:rsidRPr="001C02DC">
        <w:rPr>
          <w:u w:val="single"/>
        </w:rPr>
        <w:t>but have the potential of increasing the rate of</w:t>
      </w:r>
      <w:r w:rsidRPr="001C02DC">
        <w:t xml:space="preserve"> their </w:t>
      </w:r>
      <w:r w:rsidRPr="001C02DC">
        <w:rPr>
          <w:u w:val="single"/>
        </w:rPr>
        <w:t>emergence</w:t>
      </w:r>
      <w:r w:rsidRPr="001C02DC">
        <w:t>. These observations call for closer integration of veterinary, medical and environmental communities, along with relentless education of the general public and policy-makers on the African continent.</w:t>
      </w:r>
    </w:p>
    <w:p w:rsidR="00FB59E1" w:rsidRPr="001C02DC" w:rsidRDefault="00FB59E1" w:rsidP="00FB59E1">
      <w:r w:rsidRPr="001C02DC">
        <w:t>Complexity of factors underlying infectious disease emergence</w:t>
      </w:r>
    </w:p>
    <w:p w:rsidR="00FB59E1" w:rsidRDefault="00FB59E1" w:rsidP="00FB59E1">
      <w:r w:rsidRPr="001C02DC">
        <w:t>Microbial evolution</w:t>
      </w:r>
    </w:p>
    <w:p w:rsidR="00FB59E1" w:rsidRDefault="00FB59E1" w:rsidP="00FB59E1">
      <w:r>
        <w:t xml:space="preserve">The emergence of some disease is due to the natural evolution of micro-organisms. For example, a new serotype of Vibrio </w:t>
      </w:r>
      <w:proofErr w:type="spellStart"/>
      <w:r>
        <w:t>cholerae</w:t>
      </w:r>
      <w:proofErr w:type="spellEnd"/>
      <w:r>
        <w:t xml:space="preserve">, designated 0139, appears to be nearly identical to the strain that most commonly causes cholera epidemics, Vibrio </w:t>
      </w:r>
      <w:proofErr w:type="spellStart"/>
      <w:r>
        <w:t>cholerae</w:t>
      </w:r>
      <w:proofErr w:type="spellEnd"/>
      <w:r>
        <w:t xml:space="preserve"> 01, except that it has gained the ability to produce a capsule (8). The consequence of the new serotype is that even people who have immunity against the earlier strain are susceptible to the new one. </w:t>
      </w:r>
      <w:r w:rsidRPr="00FB59E1">
        <w:rPr>
          <w:rStyle w:val="StyleBoldUnderline"/>
          <w:highlight w:val="cyan"/>
        </w:rPr>
        <w:t>Resistance to</w:t>
      </w:r>
      <w:r w:rsidRPr="00777608">
        <w:rPr>
          <w:rStyle w:val="StyleBoldUnderline"/>
        </w:rPr>
        <w:t xml:space="preserve"> the effects of </w:t>
      </w:r>
      <w:r w:rsidRPr="00FB59E1">
        <w:rPr>
          <w:rStyle w:val="StyleBoldUnderline"/>
          <w:highlight w:val="cyan"/>
        </w:rPr>
        <w:t>antimicrobial drugs is contributing to</w:t>
      </w:r>
      <w:r w:rsidRPr="00777608">
        <w:rPr>
          <w:rStyle w:val="StyleBoldUnderline"/>
        </w:rPr>
        <w:t xml:space="preserve"> the </w:t>
      </w:r>
      <w:r w:rsidRPr="00FB59E1">
        <w:rPr>
          <w:rStyle w:val="StyleBoldUnderline"/>
          <w:highlight w:val="cyan"/>
        </w:rPr>
        <w:t>re-emergence</w:t>
      </w:r>
      <w:r w:rsidRPr="00777608">
        <w:rPr>
          <w:rStyle w:val="StyleBoldUnderline"/>
        </w:rPr>
        <w:t xml:space="preserve"> of many diseases</w:t>
      </w:r>
      <w:r>
        <w:t>, including malaria.</w:t>
      </w:r>
    </w:p>
    <w:p w:rsidR="00FB59E1" w:rsidRPr="00777608" w:rsidRDefault="00FB59E1" w:rsidP="00FB59E1">
      <w:pPr>
        <w:rPr>
          <w:i/>
        </w:rPr>
      </w:pPr>
      <w:r w:rsidRPr="00777608">
        <w:rPr>
          <w:i/>
        </w:rPr>
        <w:t>[CONTINUES… full article available… typing out the entire PDF is a nightmare…]</w:t>
      </w:r>
    </w:p>
    <w:p w:rsidR="00FB59E1" w:rsidRDefault="00FB59E1" w:rsidP="00FB59E1">
      <w:r w:rsidRPr="001F5E67">
        <w:t>The principal Millennium Development Goal that interfaces with emerging diseases is Millennium Development Goal No. 6, which is combating HIV/AIDS, malaria, and other</w:t>
      </w:r>
      <w:r>
        <w:t xml:space="preserve"> </w:t>
      </w:r>
      <w:r w:rsidRPr="001F5E67">
        <w:t xml:space="preserve">diseases. These other diseases mentioned in the sixth goal of the Millennium Development Goals include emerging diseases. </w:t>
      </w:r>
      <w:r w:rsidRPr="00777608">
        <w:rPr>
          <w:u w:val="single"/>
        </w:rPr>
        <w:t>Ensuring environmental sustainability is another</w:t>
      </w:r>
      <w:r w:rsidRPr="001F5E67">
        <w:t xml:space="preserve"> goal of the </w:t>
      </w:r>
      <w:r w:rsidRPr="00777608">
        <w:rPr>
          <w:bdr w:val="single" w:sz="4" w:space="0" w:color="auto"/>
        </w:rPr>
        <w:t>M</w:t>
      </w:r>
      <w:r w:rsidRPr="001F5E67">
        <w:t xml:space="preserve">illennium </w:t>
      </w:r>
      <w:r w:rsidRPr="00777608">
        <w:rPr>
          <w:bdr w:val="single" w:sz="4" w:space="0" w:color="auto"/>
        </w:rPr>
        <w:t>D</w:t>
      </w:r>
      <w:r w:rsidRPr="001F5E67">
        <w:t xml:space="preserve">evelopment </w:t>
      </w:r>
      <w:r w:rsidRPr="00777608">
        <w:rPr>
          <w:bdr w:val="single" w:sz="4" w:space="0" w:color="auto"/>
        </w:rPr>
        <w:t>G</w:t>
      </w:r>
      <w:r w:rsidRPr="001F5E67">
        <w:t xml:space="preserve">oals </w:t>
      </w:r>
      <w:r w:rsidRPr="00777608">
        <w:rPr>
          <w:u w:val="single"/>
        </w:rPr>
        <w:t>that</w:t>
      </w:r>
      <w:r w:rsidRPr="001F5E67">
        <w:t xml:space="preserve"> </w:t>
      </w:r>
      <w:r w:rsidRPr="00777608">
        <w:t xml:space="preserve">also </w:t>
      </w:r>
      <w:r w:rsidRPr="00777608">
        <w:rPr>
          <w:u w:val="single"/>
        </w:rPr>
        <w:t>interfaced with emerging diseases</w:t>
      </w:r>
      <w:r w:rsidRPr="001F5E67">
        <w:t xml:space="preserve">. </w:t>
      </w:r>
      <w:r w:rsidRPr="00FB59E1">
        <w:rPr>
          <w:highlight w:val="cyan"/>
          <w:u w:val="single"/>
        </w:rPr>
        <w:t>This includes livestock and environmental issues</w:t>
      </w:r>
      <w:r w:rsidRPr="00FB59E1">
        <w:rPr>
          <w:highlight w:val="cyan"/>
        </w:rPr>
        <w:t xml:space="preserve">, </w:t>
      </w:r>
      <w:r w:rsidRPr="00FB59E1">
        <w:rPr>
          <w:highlight w:val="cyan"/>
          <w:u w:val="single"/>
        </w:rPr>
        <w:t>such as</w:t>
      </w:r>
      <w:r w:rsidRPr="001F5E67">
        <w:t xml:space="preserve"> land, water, air, </w:t>
      </w:r>
      <w:r w:rsidRPr="00FB59E1">
        <w:rPr>
          <w:highlight w:val="cyan"/>
          <w:u w:val="single"/>
        </w:rPr>
        <w:t>biodiversity</w:t>
      </w:r>
      <w:r w:rsidRPr="001F5E67">
        <w:t xml:space="preserve"> and ecosystems. Therefore, </w:t>
      </w:r>
      <w:r w:rsidRPr="00FB59E1">
        <w:rPr>
          <w:rStyle w:val="StyleBoldUnderline"/>
          <w:highlight w:val="cyan"/>
        </w:rPr>
        <w:t>the mitigation of</w:t>
      </w:r>
      <w:r w:rsidRPr="00777608">
        <w:rPr>
          <w:rStyle w:val="StyleBoldUnderline"/>
        </w:rPr>
        <w:t xml:space="preserve"> emerging </w:t>
      </w:r>
      <w:r w:rsidRPr="00FB59E1">
        <w:rPr>
          <w:rStyle w:val="StyleBoldUnderline"/>
          <w:highlight w:val="cyan"/>
        </w:rPr>
        <w:t>disease outbreaks in Africa could</w:t>
      </w:r>
      <w:r w:rsidRPr="001F5E67">
        <w:t xml:space="preserve"> largely </w:t>
      </w:r>
      <w:r w:rsidRPr="00FB59E1">
        <w:rPr>
          <w:rStyle w:val="StyleBoldUnderline"/>
          <w:highlight w:val="cyan"/>
        </w:rPr>
        <w:t>contribute to</w:t>
      </w:r>
      <w:r w:rsidRPr="001F5E67">
        <w:t xml:space="preserve"> achieving the Millennium Development Goals in Africa by 2015. For, as the saying goes, 'a healthy population is a productive population'. When there is </w:t>
      </w:r>
      <w:r w:rsidRPr="00FB59E1">
        <w:rPr>
          <w:rStyle w:val="StyleBoldUnderline"/>
          <w:highlight w:val="cyan"/>
        </w:rPr>
        <w:t>complete eradication of</w:t>
      </w:r>
      <w:r w:rsidRPr="00777608">
        <w:rPr>
          <w:rStyle w:val="StyleBoldUnderline"/>
        </w:rPr>
        <w:t xml:space="preserve"> microbial </w:t>
      </w:r>
      <w:r w:rsidRPr="00FB59E1">
        <w:rPr>
          <w:rStyle w:val="StyleBoldUnderline"/>
          <w:highlight w:val="cyan"/>
        </w:rPr>
        <w:t>infectious agents</w:t>
      </w:r>
      <w:r w:rsidRPr="00777608">
        <w:rPr>
          <w:rStyle w:val="StyleBoldUnderline"/>
        </w:rPr>
        <w:t xml:space="preserve"> in Africa</w:t>
      </w:r>
      <w:r w:rsidRPr="001F5E67">
        <w:t xml:space="preserve">, other Millennium Development Goals such as the eradication of extreme poverty and hunger, the reduction of child mortality, achieving universal primary education etc., will be </w:t>
      </w:r>
      <w:r w:rsidRPr="001F5E67">
        <w:lastRenderedPageBreak/>
        <w:t xml:space="preserve">reached. </w:t>
      </w:r>
      <w:r w:rsidRPr="00FB59E1">
        <w:rPr>
          <w:rStyle w:val="StyleBoldUnderline"/>
          <w:highlight w:val="cyan"/>
        </w:rPr>
        <w:t>However</w:t>
      </w:r>
      <w:r w:rsidRPr="00FB59E1">
        <w:rPr>
          <w:highlight w:val="cyan"/>
        </w:rPr>
        <w:t xml:space="preserve">, </w:t>
      </w:r>
      <w:r w:rsidRPr="00FB59E1">
        <w:rPr>
          <w:rStyle w:val="Emphasis"/>
          <w:highlight w:val="cyan"/>
        </w:rPr>
        <w:t>good governance and rule of law</w:t>
      </w:r>
      <w:r w:rsidRPr="00FB59E1">
        <w:rPr>
          <w:rStyle w:val="StyleBoldUnderline"/>
          <w:highlight w:val="cyan"/>
        </w:rPr>
        <w:t xml:space="preserve"> on the continent</w:t>
      </w:r>
      <w:r w:rsidRPr="00777608">
        <w:rPr>
          <w:rStyle w:val="StyleBoldUnderline"/>
        </w:rPr>
        <w:t xml:space="preserve"> of Africa </w:t>
      </w:r>
      <w:r w:rsidRPr="00FB59E1">
        <w:rPr>
          <w:rStyle w:val="StyleBoldUnderline"/>
          <w:highlight w:val="cyan"/>
        </w:rPr>
        <w:t xml:space="preserve">must be a </w:t>
      </w:r>
      <w:r w:rsidRPr="00FB59E1">
        <w:rPr>
          <w:rStyle w:val="Emphasis"/>
          <w:highlight w:val="cyan"/>
        </w:rPr>
        <w:t>pre-requisite</w:t>
      </w:r>
      <w:r w:rsidRPr="001F5E67">
        <w:t xml:space="preserve"> for the attainment of the </w:t>
      </w:r>
      <w:proofErr w:type="spellStart"/>
      <w:r w:rsidRPr="001F5E67">
        <w:t>Millenium</w:t>
      </w:r>
      <w:proofErr w:type="spellEnd"/>
      <w:r w:rsidRPr="001F5E67">
        <w:t xml:space="preserve"> Development Goals by 2015.</w:t>
      </w:r>
    </w:p>
    <w:p w:rsidR="00FB59E1" w:rsidRPr="00F570F4" w:rsidRDefault="00FB59E1" w:rsidP="00FB59E1">
      <w:r w:rsidRPr="00A259CB">
        <w:t xml:space="preserve">New and strategic areas for partnerships within the global ‘One Health’ movement should be scientifically explored in Africa. The lessons of the recent past have taught us to expect the reoccurrence of emerging infections at </w:t>
      </w:r>
      <w:r w:rsidRPr="00F570F4">
        <w:t>any time and/or any place. Therefore, there is an urgent need to strengthen research, investigation and disease control partnerships among animal health and public health experts.</w:t>
      </w:r>
    </w:p>
    <w:p w:rsidR="00FB59E1" w:rsidRPr="00F570F4" w:rsidRDefault="00FB59E1" w:rsidP="00FB59E1">
      <w:r w:rsidRPr="00F570F4">
        <w:rPr>
          <w:rStyle w:val="StyleBoldUnderline"/>
        </w:rPr>
        <w:t>Emerging infectious diseases do not have boundaries</w:t>
      </w:r>
      <w:r w:rsidRPr="00F570F4">
        <w:t xml:space="preserve">, that is, </w:t>
      </w:r>
      <w:r w:rsidRPr="00F570F4">
        <w:rPr>
          <w:rStyle w:val="StyleBoldUnderline"/>
        </w:rPr>
        <w:t>they</w:t>
      </w:r>
      <w:r w:rsidRPr="00F570F4">
        <w:t xml:space="preserve"> occur and </w:t>
      </w:r>
      <w:r w:rsidRPr="00F570F4">
        <w:rPr>
          <w:rStyle w:val="StyleBoldUnderline"/>
        </w:rPr>
        <w:t xml:space="preserve">can </w:t>
      </w:r>
      <w:r w:rsidRPr="00F570F4">
        <w:rPr>
          <w:rStyle w:val="Emphasis"/>
        </w:rPr>
        <w:t>spread to other continents</w:t>
      </w:r>
      <w:r w:rsidRPr="00F570F4">
        <w:rPr>
          <w:rStyle w:val="StyleBoldUnderline"/>
        </w:rPr>
        <w:t xml:space="preserve"> of the world</w:t>
      </w:r>
      <w:r w:rsidRPr="00F570F4">
        <w:t>. It is therefore pertinent to adopt a global collaborative agenda that focuses on the surveillance, prevention and control of emerging and re-emerging infectious diseases of animal origin. This should include the following components: the areas of wildlife biology, ecology, virology, ▪ integrated research agenda food safety</w:t>
      </w:r>
      <w:r>
        <w:t xml:space="preserve">, food and animal production, ▪ interdisciplinary zoonotic disease research </w:t>
      </w:r>
      <w:proofErr w:type="spellStart"/>
      <w:r>
        <w:t>centres</w:t>
      </w:r>
      <w:proofErr w:type="spellEnd"/>
      <w:r>
        <w:t xml:space="preserve"> ▪ infrastructural </w:t>
      </w:r>
      <w:r w:rsidRPr="00F570F4">
        <w:t xml:space="preserve">development; work force </w:t>
      </w:r>
    </w:p>
    <w:p w:rsidR="00FB59E1" w:rsidRPr="00F570F4" w:rsidRDefault="00FB59E1" w:rsidP="00FB59E1">
      <w:proofErr w:type="gramStart"/>
      <w:r w:rsidRPr="00F570F4">
        <w:t>development</w:t>
      </w:r>
      <w:proofErr w:type="gramEnd"/>
      <w:r w:rsidRPr="00F570F4">
        <w:t xml:space="preserve"> ▪ improved international coordination/cooper- </w:t>
      </w:r>
      <w:proofErr w:type="spellStart"/>
      <w:r w:rsidRPr="00F570F4">
        <w:t>ation</w:t>
      </w:r>
      <w:proofErr w:type="spellEnd"/>
      <w:r w:rsidRPr="00F570F4">
        <w:t xml:space="preserve"> and focus oriented.</w:t>
      </w:r>
    </w:p>
    <w:p w:rsidR="00FB59E1" w:rsidRPr="00F570F4" w:rsidRDefault="00FB59E1" w:rsidP="00FB59E1">
      <w:pPr>
        <w:rPr>
          <w:i/>
        </w:rPr>
      </w:pPr>
      <w:r w:rsidRPr="00F570F4">
        <w:rPr>
          <w:i/>
        </w:rPr>
        <w:t>[CONTINUES… full article available… typing out the entire PDF is a nightmare…]</w:t>
      </w:r>
    </w:p>
    <w:p w:rsidR="00FB59E1" w:rsidRDefault="00FB59E1" w:rsidP="00FB59E1">
      <w:r w:rsidRPr="00F570F4">
        <w:t xml:space="preserve">The responses of OIE member </w:t>
      </w:r>
      <w:r w:rsidRPr="00F570F4">
        <w:rPr>
          <w:u w:val="single"/>
        </w:rPr>
        <w:t>countries</w:t>
      </w:r>
      <w:r w:rsidRPr="00F570F4">
        <w:t xml:space="preserve"> to a questionnaire on emerging </w:t>
      </w:r>
      <w:proofErr w:type="spellStart"/>
      <w:r w:rsidRPr="00F570F4">
        <w:t>zoonoses</w:t>
      </w:r>
      <w:proofErr w:type="spellEnd"/>
      <w:r w:rsidRPr="00F570F4">
        <w:t xml:space="preserve"> </w:t>
      </w:r>
      <w:r w:rsidRPr="00F570F4">
        <w:rPr>
          <w:u w:val="single"/>
        </w:rPr>
        <w:t xml:space="preserve">overwhelmingly acknowledged the impact of emerging </w:t>
      </w:r>
      <w:proofErr w:type="spellStart"/>
      <w:r w:rsidRPr="00F570F4">
        <w:rPr>
          <w:u w:val="single"/>
        </w:rPr>
        <w:t>zoonoses</w:t>
      </w:r>
      <w:proofErr w:type="spellEnd"/>
      <w:r w:rsidRPr="00F570F4">
        <w:t xml:space="preserve"> and their likely continued resurgence (18). A large number of </w:t>
      </w:r>
      <w:r w:rsidRPr="00F570F4">
        <w:rPr>
          <w:u w:val="single"/>
        </w:rPr>
        <w:t>member countries reported</w:t>
      </w:r>
      <w:r w:rsidRPr="00F570F4">
        <w:t xml:space="preserve"> that they had experienced incidents of </w:t>
      </w:r>
      <w:r w:rsidRPr="00F570F4">
        <w:rPr>
          <w:u w:val="single"/>
        </w:rPr>
        <w:t>emerging</w:t>
      </w:r>
      <w:r w:rsidRPr="00F570F4">
        <w:t xml:space="preserve"> and re-emerging </w:t>
      </w:r>
      <w:r w:rsidRPr="00F570F4">
        <w:rPr>
          <w:u w:val="single"/>
        </w:rPr>
        <w:t>diseases</w:t>
      </w:r>
      <w:r w:rsidRPr="00F570F4">
        <w:t xml:space="preserve">, </w:t>
      </w:r>
      <w:r w:rsidRPr="00F570F4">
        <w:rPr>
          <w:u w:val="single"/>
        </w:rPr>
        <w:t>along with</w:t>
      </w:r>
      <w:r w:rsidRPr="00F570F4">
        <w:t xml:space="preserve"> the emergence of </w:t>
      </w:r>
      <w:r w:rsidRPr="00F570F4">
        <w:rPr>
          <w:u w:val="single"/>
        </w:rPr>
        <w:t>antimicr</w:t>
      </w:r>
      <w:r w:rsidRPr="00E53FE7">
        <w:rPr>
          <w:u w:val="single"/>
        </w:rPr>
        <w:t>obial-resistant pathogens</w:t>
      </w:r>
      <w:r>
        <w:t xml:space="preserve">, </w:t>
      </w:r>
      <w:r w:rsidRPr="00AD0B91">
        <w:rPr>
          <w:u w:val="single"/>
        </w:rPr>
        <w:t>and</w:t>
      </w:r>
      <w:r w:rsidRPr="00E53FE7">
        <w:rPr>
          <w:u w:val="single"/>
        </w:rPr>
        <w:t xml:space="preserve"> noted </w:t>
      </w:r>
      <w:r w:rsidRPr="00AD0B91">
        <w:rPr>
          <w:u w:val="single"/>
        </w:rPr>
        <w:t>the importance of</w:t>
      </w:r>
      <w:r w:rsidRPr="00E53FE7">
        <w:rPr>
          <w:u w:val="single"/>
        </w:rPr>
        <w:t xml:space="preserve"> strengthening</w:t>
      </w:r>
      <w:r>
        <w:t xml:space="preserve"> and improving surveillance, research and training to ensure or to build the </w:t>
      </w:r>
      <w:r w:rsidRPr="00AD0B91">
        <w:rPr>
          <w:u w:val="single"/>
        </w:rPr>
        <w:t xml:space="preserve">capacity </w:t>
      </w:r>
      <w:r w:rsidRPr="00FB59E1">
        <w:rPr>
          <w:rStyle w:val="StyleBoldUnderline"/>
          <w:highlight w:val="cyan"/>
        </w:rPr>
        <w:t>to address</w:t>
      </w:r>
      <w:r w:rsidRPr="00E53FE7">
        <w:t xml:space="preserve"> these persistent threats</w:t>
      </w:r>
      <w:r>
        <w:t>.</w:t>
      </w:r>
    </w:p>
    <w:p w:rsidR="00FB59E1" w:rsidRDefault="00FB59E1" w:rsidP="00FB59E1">
      <w:r>
        <w:t xml:space="preserve">The mitigation of </w:t>
      </w:r>
      <w:r w:rsidRPr="00FB59E1">
        <w:rPr>
          <w:rStyle w:val="StyleBoldUnderline"/>
          <w:highlight w:val="cyan"/>
        </w:rPr>
        <w:t>emerging diseases on the continent of Africa</w:t>
      </w:r>
      <w:r>
        <w:t xml:space="preserve"> will help to attain the Millennium Development Goals but </w:t>
      </w:r>
      <w:r w:rsidRPr="00FB59E1">
        <w:rPr>
          <w:rStyle w:val="StyleBoldUnderline"/>
          <w:highlight w:val="cyan"/>
        </w:rPr>
        <w:t>the entrenchment of</w:t>
      </w:r>
      <w:r w:rsidRPr="00E53FE7">
        <w:rPr>
          <w:rStyle w:val="StyleBoldUnderline"/>
        </w:rPr>
        <w:t xml:space="preserve"> good </w:t>
      </w:r>
      <w:r w:rsidRPr="00FB59E1">
        <w:rPr>
          <w:rStyle w:val="Emphasis"/>
          <w:highlight w:val="cyan"/>
        </w:rPr>
        <w:t>democracy</w:t>
      </w:r>
      <w:r w:rsidRPr="00FB59E1">
        <w:rPr>
          <w:rStyle w:val="StyleBoldUnderline"/>
          <w:highlight w:val="cyan"/>
        </w:rPr>
        <w:t xml:space="preserve"> and rule of law must be a </w:t>
      </w:r>
      <w:r w:rsidRPr="00FB59E1">
        <w:rPr>
          <w:rStyle w:val="Emphasis"/>
          <w:highlight w:val="cyan"/>
        </w:rPr>
        <w:t>’sine qua non’</w:t>
      </w:r>
      <w:r w:rsidRPr="00FB59E1">
        <w:rPr>
          <w:rStyle w:val="StyleBoldUnderline"/>
          <w:highlight w:val="cyan"/>
        </w:rPr>
        <w:t xml:space="preserve"> of</w:t>
      </w:r>
      <w:r w:rsidRPr="00E53FE7">
        <w:rPr>
          <w:rStyle w:val="StyleBoldUnderline"/>
        </w:rPr>
        <w:t xml:space="preserve"> the </w:t>
      </w:r>
      <w:r w:rsidRPr="00AD0B91">
        <w:rPr>
          <w:rStyle w:val="StyleBoldUnderline"/>
        </w:rPr>
        <w:t xml:space="preserve">various </w:t>
      </w:r>
      <w:r w:rsidRPr="00FB59E1">
        <w:rPr>
          <w:rStyle w:val="StyleBoldUnderline"/>
          <w:highlight w:val="cyan"/>
        </w:rPr>
        <w:t>governments of African countries</w:t>
      </w:r>
      <w:r>
        <w:t xml:space="preserve">. Another key point is the need for stronger partnerships with national and international animal and public health </w:t>
      </w:r>
      <w:proofErr w:type="spellStart"/>
      <w:r>
        <w:t>organisations</w:t>
      </w:r>
      <w:proofErr w:type="spellEnd"/>
      <w:r>
        <w:t xml:space="preserve">, academic institutions, private practitioners in animal and public health and non-governmental </w:t>
      </w:r>
      <w:proofErr w:type="spellStart"/>
      <w:r>
        <w:t>organisations</w:t>
      </w:r>
      <w:proofErr w:type="spellEnd"/>
      <w:r>
        <w:t xml:space="preserve"> to meet the ensuing challenges. The OIE and the FAO must continue to be involved in their response to the needs of member countries and the changing demands and opportunities associated with emerging infections. Of paramount importance to this transformation will be the formation and strengthening of partnerships, </w:t>
      </w:r>
      <w:proofErr w:type="spellStart"/>
      <w:r>
        <w:t>mobilisation</w:t>
      </w:r>
      <w:proofErr w:type="spellEnd"/>
      <w:r>
        <w:t xml:space="preserve"> of resources and the development of a global </w:t>
      </w:r>
      <w:proofErr w:type="spellStart"/>
      <w:r>
        <w:t>intersectoral</w:t>
      </w:r>
      <w:proofErr w:type="spellEnd"/>
      <w:r>
        <w:t xml:space="preserve"> approach in tackling zoonotic threats.</w:t>
      </w:r>
    </w:p>
    <w:p w:rsidR="00FB59E1" w:rsidRDefault="00FB59E1" w:rsidP="00FB59E1"/>
    <w:p w:rsidR="00FB59E1" w:rsidRDefault="00FB59E1" w:rsidP="00FB59E1">
      <w:pPr>
        <w:pStyle w:val="Tag2"/>
      </w:pPr>
      <w:r>
        <w:t xml:space="preserve">New zoonotic diseases cause extinction – different from past </w:t>
      </w:r>
      <w:r w:rsidRPr="0099341E">
        <w:t>diseases</w:t>
      </w:r>
    </w:p>
    <w:p w:rsidR="00FB59E1" w:rsidRDefault="00FB59E1" w:rsidP="00FB59E1">
      <w:proofErr w:type="spellStart"/>
      <w:r w:rsidRPr="003E567F">
        <w:rPr>
          <w:rStyle w:val="StyleStyleBold12pt"/>
        </w:rPr>
        <w:t>Quammen</w:t>
      </w:r>
      <w:proofErr w:type="spellEnd"/>
      <w:r>
        <w:t xml:space="preserve">, </w:t>
      </w:r>
      <w:r w:rsidRPr="004074DB">
        <w:t>award-winning science</w:t>
      </w:r>
      <w:r>
        <w:t xml:space="preserve"> writer, long-time columnist </w:t>
      </w:r>
      <w:r w:rsidRPr="004074DB">
        <w:t xml:space="preserve">for </w:t>
      </w:r>
      <w:r w:rsidRPr="004074DB">
        <w:rPr>
          <w:i/>
        </w:rPr>
        <w:t>Outside</w:t>
      </w:r>
      <w:r>
        <w:t xml:space="preserve"> magazine, writer for</w:t>
      </w:r>
      <w:r w:rsidRPr="004074DB">
        <w:t xml:space="preserve"> National Geographic, Harper's, Rolling Stone, the New </w:t>
      </w:r>
      <w:r>
        <w:t xml:space="preserve">York Times Book Review and others, </w:t>
      </w:r>
      <w:r w:rsidRPr="0099341E">
        <w:t>9/29/</w:t>
      </w:r>
      <w:r w:rsidRPr="0099341E">
        <w:rPr>
          <w:rStyle w:val="StyleStyleBold12pt"/>
        </w:rPr>
        <w:t>2012</w:t>
      </w:r>
    </w:p>
    <w:p w:rsidR="00FB59E1" w:rsidRDefault="00FB59E1" w:rsidP="00FB59E1">
      <w:r>
        <w:t>(David</w:t>
      </w:r>
      <w:r w:rsidRPr="00F570F4">
        <w:t>, “Could the next big animal-to-human disease wipe us out</w:t>
      </w:r>
      <w:proofErr w:type="gramStart"/>
      <w:r w:rsidRPr="00F570F4">
        <w:t>?,</w:t>
      </w:r>
      <w:proofErr w:type="gramEnd"/>
      <w:r w:rsidRPr="00F570F4">
        <w:t>” The</w:t>
      </w:r>
      <w:r>
        <w:t xml:space="preserve"> Guardian, pg. 29, Lexis) </w:t>
      </w:r>
    </w:p>
    <w:p w:rsidR="00FB59E1" w:rsidRDefault="00FB59E1" w:rsidP="00FB59E1">
      <w:r w:rsidRPr="001A4856">
        <w:rPr>
          <w:u w:val="single"/>
        </w:rPr>
        <w:t xml:space="preserve">Infectious </w:t>
      </w:r>
      <w:r w:rsidRPr="00FB59E1">
        <w:rPr>
          <w:highlight w:val="cyan"/>
          <w:u w:val="single"/>
        </w:rPr>
        <w:t>disease is all around</w:t>
      </w:r>
      <w:r w:rsidRPr="003C13AB">
        <w:rPr>
          <w:u w:val="single"/>
        </w:rPr>
        <w:t xml:space="preserve"> us</w:t>
      </w:r>
      <w:r w:rsidRPr="0099341E">
        <w:t>.</w:t>
      </w:r>
      <w: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FB59E1">
        <w:rPr>
          <w:highlight w:val="cyan"/>
          <w:u w:val="single"/>
        </w:rPr>
        <w:t>under ordinary conditions</w:t>
      </w:r>
      <w:r>
        <w:t xml:space="preserve">, </w:t>
      </w:r>
      <w:r w:rsidRPr="00886FDE">
        <w:rPr>
          <w:u w:val="single"/>
        </w:rPr>
        <w:t>it's</w:t>
      </w:r>
      <w:r>
        <w:t xml:space="preserve"> every bit as </w:t>
      </w:r>
      <w:r w:rsidRPr="00886FDE">
        <w:rPr>
          <w:u w:val="single"/>
        </w:rPr>
        <w:t>natural</w:t>
      </w:r>
      <w:r>
        <w:t xml:space="preserve"> as what lions do to wildebeests and zebras. </w:t>
      </w:r>
      <w:r w:rsidRPr="00FB59E1">
        <w:rPr>
          <w:b/>
          <w:highlight w:val="cyan"/>
          <w:u w:val="single"/>
        </w:rPr>
        <w:t>But conditions aren't always ordinary</w:t>
      </w:r>
      <w:r>
        <w:t>.</w:t>
      </w:r>
    </w:p>
    <w:p w:rsidR="00FB59E1" w:rsidRDefault="00FB59E1" w:rsidP="00FB59E1">
      <w:r>
        <w:t xml:space="preserve">Just as predators have their accustomed prey, so do pathogens. And just as a lion might occasionally depart from its normal </w:t>
      </w:r>
      <w:proofErr w:type="spellStart"/>
      <w:r>
        <w:t>behaviour</w:t>
      </w:r>
      <w:proofErr w:type="spellEnd"/>
      <w:r>
        <w:t xml:space="preserve"> - to kill a cow instead of a wildebeest, or a human instead of a zebra - so a pathogen can shift to a new target</w:t>
      </w:r>
      <w:r w:rsidRPr="00420BD2">
        <w:t xml:space="preserve">. </w:t>
      </w:r>
      <w:r w:rsidRPr="00420BD2">
        <w:rPr>
          <w:b/>
          <w:u w:val="single"/>
        </w:rPr>
        <w:t>Aberrations occur</w:t>
      </w:r>
      <w:r w:rsidRPr="00420BD2">
        <w:t>. When a pathogen leaps from an animal into a person, and succeeds in establishing</w:t>
      </w:r>
      <w:r>
        <w:t xml:space="preserve"> itself as an infectious presence, sometimes causing illness or death, the result is a </w:t>
      </w:r>
      <w:r w:rsidRPr="00886FDE">
        <w:rPr>
          <w:u w:val="single"/>
        </w:rPr>
        <w:t>zoonosis</w:t>
      </w:r>
      <w:r>
        <w:t>.</w:t>
      </w:r>
    </w:p>
    <w:p w:rsidR="00FB59E1" w:rsidRDefault="00FB59E1" w:rsidP="00FB59E1">
      <w:r>
        <w:t xml:space="preserve">It's a mildly technical term, zoonosis, unfamiliar to most people, but it helps clarify the biological complexities behind the ominous headlines about swine flu, bird flu, </w:t>
      </w:r>
      <w:proofErr w:type="spellStart"/>
      <w:r>
        <w:t>Sars</w:t>
      </w:r>
      <w:proofErr w:type="spellEnd"/>
      <w:r>
        <w:t>, emerging diseases in general, and the threat of a global pandemic. It</w:t>
      </w:r>
      <w:r w:rsidRPr="00886FDE">
        <w:rPr>
          <w:u w:val="single"/>
        </w:rPr>
        <w:t>'s</w:t>
      </w:r>
      <w:r>
        <w:t xml:space="preserve"> </w:t>
      </w:r>
      <w:r w:rsidRPr="00886FDE">
        <w:rPr>
          <w:u w:val="single"/>
        </w:rPr>
        <w:t>a word</w:t>
      </w:r>
      <w:r>
        <w:t xml:space="preserve"> of the future, </w:t>
      </w:r>
      <w:r w:rsidRPr="00886FDE">
        <w:rPr>
          <w:u w:val="single"/>
        </w:rPr>
        <w:t>destined for heavy use in the 21st century</w:t>
      </w:r>
      <w:r>
        <w:t>.</w:t>
      </w:r>
    </w:p>
    <w:p w:rsidR="00FB59E1" w:rsidRDefault="00FB59E1" w:rsidP="00FB59E1">
      <w:r>
        <w:t xml:space="preserve">Ebola and Marburg are </w:t>
      </w:r>
      <w:proofErr w:type="spellStart"/>
      <w:r>
        <w:t>zoonoses</w:t>
      </w:r>
      <w:proofErr w:type="spellEnd"/>
      <w:r>
        <w:t xml:space="preserve">. So is bubonic plague. So was the so-called Spanish influenza of 1918-1919, which had its source in a wild aquatic bird and emerged to kill as many as 50 million people. All of the human influenzas are </w:t>
      </w:r>
      <w:proofErr w:type="spellStart"/>
      <w:r>
        <w:t>zoonoses</w:t>
      </w:r>
      <w:proofErr w:type="spellEnd"/>
      <w:r>
        <w:t xml:space="preserve">. As are </w:t>
      </w:r>
      <w:proofErr w:type="spellStart"/>
      <w:r>
        <w:t>monkeypox</w:t>
      </w:r>
      <w:proofErr w:type="spellEnd"/>
      <w:r>
        <w:t xml:space="preserve">, bovine tuberculosis, Lyme disease, West Nile fever, rabies and a strange new affliction called </w:t>
      </w:r>
      <w:proofErr w:type="spellStart"/>
      <w:r>
        <w:t>Nipah</w:t>
      </w:r>
      <w:proofErr w:type="spellEnd"/>
      <w:r>
        <w:t xml:space="preserve"> encephalitis, which has killed pigs and pig farmers in Malaysia. Each of these </w:t>
      </w:r>
      <w:proofErr w:type="spellStart"/>
      <w:r w:rsidRPr="00FB59E1">
        <w:rPr>
          <w:highlight w:val="cyan"/>
        </w:rPr>
        <w:t>zoonoses</w:t>
      </w:r>
      <w:proofErr w:type="spellEnd"/>
      <w:r>
        <w:t xml:space="preserve"> reflects the action of </w:t>
      </w:r>
      <w:r w:rsidRPr="0099341E">
        <w:rPr>
          <w:u w:val="single"/>
        </w:rPr>
        <w:t>a pathogen</w:t>
      </w:r>
      <w:r>
        <w:t xml:space="preserve"> that </w:t>
      </w:r>
      <w:r w:rsidRPr="00FB59E1">
        <w:rPr>
          <w:highlight w:val="cyan"/>
          <w:u w:val="single"/>
        </w:rPr>
        <w:t>can</w:t>
      </w:r>
      <w:r w:rsidRPr="00FB59E1">
        <w:rPr>
          <w:highlight w:val="cyan"/>
        </w:rPr>
        <w:t xml:space="preserve"> "</w:t>
      </w:r>
      <w:r w:rsidRPr="00FB59E1">
        <w:rPr>
          <w:highlight w:val="cyan"/>
          <w:u w:val="single"/>
        </w:rPr>
        <w:t>spillover</w:t>
      </w:r>
      <w:r w:rsidRPr="00FB59E1">
        <w:rPr>
          <w:highlight w:val="cyan"/>
        </w:rPr>
        <w:t>"</w:t>
      </w:r>
      <w:r w:rsidRPr="0099341E">
        <w:t xml:space="preserve">, </w:t>
      </w:r>
      <w:r w:rsidRPr="00891BE8">
        <w:rPr>
          <w:u w:val="single"/>
        </w:rPr>
        <w:t xml:space="preserve">crossing </w:t>
      </w:r>
      <w:r w:rsidRPr="00FB59E1">
        <w:rPr>
          <w:highlight w:val="cyan"/>
          <w:u w:val="single"/>
        </w:rPr>
        <w:t>into people</w:t>
      </w:r>
      <w:r w:rsidRPr="0099341E">
        <w:rPr>
          <w:u w:val="single"/>
        </w:rPr>
        <w:t xml:space="preserve"> from</w:t>
      </w:r>
      <w:r w:rsidRPr="00886FDE">
        <w:rPr>
          <w:u w:val="single"/>
        </w:rPr>
        <w:t xml:space="preserve"> other </w:t>
      </w:r>
      <w:r w:rsidRPr="0099341E">
        <w:rPr>
          <w:u w:val="single"/>
        </w:rPr>
        <w:t>animals</w:t>
      </w:r>
      <w:r>
        <w:t>.</w:t>
      </w:r>
    </w:p>
    <w:p w:rsidR="00FB59E1" w:rsidRDefault="00FB59E1" w:rsidP="00FB59E1">
      <w:proofErr w:type="gramStart"/>
      <w:r>
        <w:lastRenderedPageBreak/>
        <w:t>Aids is</w:t>
      </w:r>
      <w:proofErr w:type="gramEnd"/>
      <w:r>
        <w:t xml:space="preserve">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w:t>
      </w:r>
    </w:p>
    <w:p w:rsidR="00FB59E1" w:rsidRDefault="00FB59E1" w:rsidP="00FB59E1">
      <w:r w:rsidRPr="00FB59E1">
        <w:rPr>
          <w:b/>
          <w:highlight w:val="cyan"/>
          <w:u w:val="single"/>
        </w:rPr>
        <w:t>Zoonotic pathogens</w:t>
      </w:r>
      <w:r w:rsidRPr="00886FDE">
        <w:rPr>
          <w:b/>
          <w:u w:val="single"/>
        </w:rPr>
        <w:t xml:space="preserve"> </w:t>
      </w:r>
      <w:r w:rsidRPr="0099341E">
        <w:rPr>
          <w:b/>
          <w:u w:val="single"/>
        </w:rPr>
        <w:t xml:space="preserve">can </w:t>
      </w:r>
      <w:r w:rsidRPr="00FB59E1">
        <w:rPr>
          <w:b/>
          <w:highlight w:val="cyan"/>
          <w:u w:val="single"/>
        </w:rPr>
        <w:t>hide</w:t>
      </w:r>
      <w:r w:rsidRPr="00714822">
        <w:t>.</w:t>
      </w:r>
      <w:r>
        <w:t xml:space="preserve"> The least conspicuous strategy is </w:t>
      </w:r>
      <w:r w:rsidRPr="00886FDE">
        <w:rPr>
          <w:u w:val="single"/>
        </w:rPr>
        <w:t xml:space="preserve">to lurk </w:t>
      </w:r>
      <w:r w:rsidRPr="00FB59E1">
        <w:rPr>
          <w:highlight w:val="cyan"/>
          <w:u w:val="single"/>
        </w:rPr>
        <w:t>within</w:t>
      </w:r>
      <w:r>
        <w:t xml:space="preserve"> what's called </w:t>
      </w:r>
      <w:r w:rsidRPr="00FB59E1">
        <w:rPr>
          <w:highlight w:val="cyan"/>
          <w:u w:val="single"/>
        </w:rPr>
        <w:t>a reservoir host</w:t>
      </w:r>
      <w:r>
        <w:t xml:space="preserve">: a living organism that carries the pathogen while suffering little or no illness. When a disease seems to disappear between outbreaks, it's often still lingering nearby, within some reservoir host. </w:t>
      </w:r>
      <w:proofErr w:type="gramStart"/>
      <w:r>
        <w:t>A rodent?</w:t>
      </w:r>
      <w:proofErr w:type="gramEnd"/>
      <w:r>
        <w:t xml:space="preserve"> </w:t>
      </w:r>
      <w:proofErr w:type="gramStart"/>
      <w:r>
        <w:t>A bird?</w:t>
      </w:r>
      <w:proofErr w:type="gramEnd"/>
      <w:r>
        <w:t xml:space="preserve"> </w:t>
      </w:r>
      <w:proofErr w:type="gramStart"/>
      <w:r>
        <w:t>A butterfly?</w:t>
      </w:r>
      <w:proofErr w:type="gramEnd"/>
      <w:r>
        <w:t xml:space="preserve"> </w:t>
      </w:r>
      <w:proofErr w:type="gramStart"/>
      <w:r>
        <w:t>A bat?</w:t>
      </w:r>
      <w:proofErr w:type="gramEnd"/>
      <w:r>
        <w:t xml:space="preserve"> To reside undetected is probably easiest wherever biological diversity is high and the ecosystem is relatively undisturbed. The converse is also true: ecological disturbance causes diseases to emerge. Shake a tree and things fall out.</w:t>
      </w:r>
    </w:p>
    <w:p w:rsidR="00FB59E1" w:rsidRDefault="00FB59E1" w:rsidP="00FB59E1">
      <w:r>
        <w:t xml:space="preserve">Michelle Barnes is an energetic, late 40s-ish woman, an avid rock climber and cyclist. Her auburn hair, she told me cheerily, came from a bottle. It approximates the original </w:t>
      </w:r>
      <w:proofErr w:type="spellStart"/>
      <w:r>
        <w:t>colour</w:t>
      </w:r>
      <w:proofErr w:type="spellEnd"/>
      <w:r>
        <w:t>, but the original is gone. In 2008, her hair started falling out; the rest went grey "pretty much overnight". This was among the lesser effects of a mystery illness that had nearly killed her during January that year, just after she'd returned from Uganda.</w:t>
      </w:r>
    </w:p>
    <w:p w:rsidR="00FB59E1" w:rsidRDefault="00FB59E1" w:rsidP="00FB59E1">
      <w:r>
        <w:t xml:space="preserve">Her story paralleled the one </w:t>
      </w:r>
      <w:proofErr w:type="spellStart"/>
      <w:r>
        <w:t>Jaap</w:t>
      </w:r>
      <w:proofErr w:type="spellEnd"/>
      <w:r>
        <w:t xml:space="preserve"> </w:t>
      </w:r>
      <w:proofErr w:type="spellStart"/>
      <w:r>
        <w:t>Taal</w:t>
      </w:r>
      <w:proofErr w:type="spellEnd"/>
      <w:r>
        <w:t xml:space="preserve"> had told me about Astrid, with several key differences - the main one being that Michelle Barnes was still alive. Michelle and her husband, Rick Taylor, had wanted to see mountain gorillas, too. Their guide had taken them through </w:t>
      </w:r>
      <w:proofErr w:type="spellStart"/>
      <w:r>
        <w:t>Maramagambo</w:t>
      </w:r>
      <w:proofErr w:type="spellEnd"/>
      <w:r>
        <w:t xml:space="preserve">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w:t>
      </w:r>
    </w:p>
    <w:p w:rsidR="00FB59E1" w:rsidRDefault="00FB59E1" w:rsidP="00FB59E1">
      <w:r>
        <w:t>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w:t>
      </w:r>
    </w:p>
    <w:p w:rsidR="00FB59E1" w:rsidRDefault="00FB59E1" w:rsidP="00FB59E1">
      <w:r>
        <w:t xml:space="preserve">By the time Barnes turned up at a hospital in suburban Denver, she was dehydrated; her white blood count was imperceptible; her kidneys and liver had begun shutting down. An infectious disease specialist, </w:t>
      </w:r>
      <w:proofErr w:type="spellStart"/>
      <w:r>
        <w:t>Dr</w:t>
      </w:r>
      <w:proofErr w:type="spellEnd"/>
      <w:r>
        <w:t xml:space="preserve"> Norman K Fujita, arranged for her to be tested for a range of infections that might be contracted in Africa. All came back negative, including the test for Marburg.</w:t>
      </w:r>
    </w:p>
    <w:p w:rsidR="00FB59E1" w:rsidRDefault="00FB59E1" w:rsidP="00FB59E1">
      <w:r>
        <w:t xml:space="preserve">Gradually her body regained strength and her organs began to recover. After 12 days, she left hospital, still weak and </w:t>
      </w:r>
      <w:proofErr w:type="spellStart"/>
      <w:r>
        <w:t>anaemic</w:t>
      </w:r>
      <w:proofErr w:type="spellEnd"/>
      <w:r>
        <w:t xml:space="preserve">,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t>
      </w:r>
      <w:proofErr w:type="gramStart"/>
      <w:r>
        <w:t>who</w:t>
      </w:r>
      <w:proofErr w:type="gramEnd"/>
      <w:r>
        <w:t xml:space="preserve"> had just seen a news article. In the Netherlands, a woman had died of Marburg after a Ugandan holiday during which she had visited a cave full of bats.</w:t>
      </w:r>
    </w:p>
    <w:p w:rsidR="00FB59E1" w:rsidRDefault="00FB59E1" w:rsidP="00FB59E1">
      <w:r>
        <w:t xml:space="preserve">Barnes spent the next 24 hours </w:t>
      </w:r>
      <w:proofErr w:type="spellStart"/>
      <w:r>
        <w:t>Googling</w:t>
      </w:r>
      <w:proofErr w:type="spellEnd"/>
      <w:r>
        <w:t xml:space="preserve"> every article on the case she could find. Early the following Monday morning, she was back at </w:t>
      </w:r>
      <w:proofErr w:type="spellStart"/>
      <w:r>
        <w:t>Dr</w:t>
      </w:r>
      <w:proofErr w:type="spellEnd"/>
      <w:r>
        <w:t xml:space="preserve"> Fujita's door. He agreed to test her a third time for Marburg. This time a lab technician crosschecked the third sample, and then the first sample.</w:t>
      </w:r>
    </w:p>
    <w:p w:rsidR="00FB59E1" w:rsidRDefault="00FB59E1" w:rsidP="00FB59E1">
      <w:r>
        <w:t>The new results went to Fujita, who called Barnes: "You're now an honorary infectious disease doctor. You've self-diagnosed, and the Marburg test came back positive."</w:t>
      </w:r>
    </w:p>
    <w:p w:rsidR="00FB59E1" w:rsidRDefault="00FB59E1" w:rsidP="00FB59E1">
      <w:r>
        <w:t xml:space="preserve">The Marburg virus had reappeared in Uganda in 2007. It was a small outbreak, affecting four miners, one of whom died, working at a site called </w:t>
      </w:r>
      <w:proofErr w:type="spellStart"/>
      <w:r>
        <w:t>Kitaka</w:t>
      </w:r>
      <w:proofErr w:type="spellEnd"/>
      <w:r>
        <w:t xml:space="preserve"> Cave. But </w:t>
      </w:r>
      <w:proofErr w:type="spellStart"/>
      <w:r>
        <w:t>Joosten's</w:t>
      </w:r>
      <w:proofErr w:type="spellEnd"/>
      <w:r>
        <w:t xml:space="preserve">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w:t>
      </w:r>
    </w:p>
    <w:p w:rsidR="00FB59E1" w:rsidRDefault="00FB59E1" w:rsidP="00FB59E1">
      <w:r>
        <w:t xml:space="preserve">The first team of scientists had collected about 800 bats from </w:t>
      </w:r>
      <w:proofErr w:type="spellStart"/>
      <w:r>
        <w:t>Kitaka</w:t>
      </w:r>
      <w:proofErr w:type="spellEnd"/>
      <w:r>
        <w:t xml:space="preserve"> Cave for dissecting and sampling, and marked and released more than 1,000, using beaded collars coded with a number. That team, including scientist Brian Amman, had found live Marburg virus in five bats.</w:t>
      </w:r>
    </w:p>
    <w:p w:rsidR="00FB59E1" w:rsidRDefault="00FB59E1" w:rsidP="00FB59E1">
      <w:r>
        <w:t xml:space="preserve">Entering Python Cave after </w:t>
      </w:r>
      <w:proofErr w:type="spellStart"/>
      <w:r>
        <w:t>Joosten's</w:t>
      </w:r>
      <w:proofErr w:type="spellEnd"/>
      <w:r>
        <w:t xml:space="preserve"> death, another team of scientists, again including Amman, came across one of the beaded collars they had placed on captured bats three months earlier and 30 miles away.</w:t>
      </w:r>
    </w:p>
    <w:p w:rsidR="00FB59E1" w:rsidRDefault="00FB59E1" w:rsidP="00FB59E1">
      <w:proofErr w:type="gramStart"/>
      <w:r>
        <w:lastRenderedPageBreak/>
        <w:t>"It confirmed my suspicions that these bats are moving," Amman said - and moving not only through the forest but from one roosting site to another.</w:t>
      </w:r>
      <w:proofErr w:type="gramEnd"/>
      <w:r>
        <w:t xml:space="preserve"> Travel of individual bats between far-flung roosts implied circumstances whereby Marburg virus might ultimately be transmitted all across Africa, from one bat encampment to another. It voided the comforting assumption that this virus is strictly </w:t>
      </w:r>
      <w:proofErr w:type="spellStart"/>
      <w:r>
        <w:t>localised</w:t>
      </w:r>
      <w:proofErr w:type="spellEnd"/>
      <w:r>
        <w:t xml:space="preserve">. And it highlighted the complementary question: why don't outbreaks of Marburg virus disease happen more often? Marburg is only one instance to which that question applies. Why not more Ebola? Why not more </w:t>
      </w:r>
      <w:proofErr w:type="spellStart"/>
      <w:r>
        <w:t>Sars</w:t>
      </w:r>
      <w:proofErr w:type="spellEnd"/>
      <w:r>
        <w:t>?</w:t>
      </w:r>
    </w:p>
    <w:p w:rsidR="00FB59E1" w:rsidRDefault="00FB59E1" w:rsidP="00FB59E1">
      <w:r>
        <w:t xml:space="preserve">In the case of </w:t>
      </w:r>
      <w:proofErr w:type="spellStart"/>
      <w:r w:rsidRPr="00FB59E1">
        <w:rPr>
          <w:highlight w:val="cyan"/>
          <w:u w:val="single"/>
        </w:rPr>
        <w:t>Sars</w:t>
      </w:r>
      <w:proofErr w:type="spellEnd"/>
      <w:r>
        <w:t xml:space="preserve">, the scenario </w:t>
      </w:r>
      <w:r w:rsidRPr="00FB59E1">
        <w:rPr>
          <w:highlight w:val="cyan"/>
          <w:u w:val="single"/>
        </w:rPr>
        <w:t>could have been</w:t>
      </w:r>
      <w:r w:rsidRPr="00886FDE">
        <w:rPr>
          <w:u w:val="single"/>
        </w:rPr>
        <w:t xml:space="preserve"> very </w:t>
      </w:r>
      <w:r w:rsidRPr="00FB59E1">
        <w:rPr>
          <w:highlight w:val="cyan"/>
          <w:u w:val="single"/>
        </w:rPr>
        <w:t>much worse</w:t>
      </w:r>
      <w:r>
        <w:t xml:space="preserve">. Apart from the 2003 outbreak and the aftershock cases in early 2004, it hasn't </w:t>
      </w:r>
      <w:proofErr w:type="gramStart"/>
      <w:r>
        <w:t>recurred.</w:t>
      </w:r>
      <w:proofErr w:type="gramEnd"/>
      <w:r>
        <w:t xml:space="preserve"> . . so far. Eight thousand cases are relatively </w:t>
      </w:r>
      <w:r w:rsidRPr="0099341E">
        <w:t>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w:t>
      </w:r>
      <w:r>
        <w:t xml:space="preserve"> were instituted, first in southern China, then in Hong Kong, Singapore, Hanoi and Toronto. </w:t>
      </w:r>
      <w:r w:rsidRPr="00FB59E1">
        <w:rPr>
          <w:highlight w:val="cyan"/>
          <w:u w:val="single"/>
        </w:rPr>
        <w:t>If the virus</w:t>
      </w:r>
      <w:r w:rsidRPr="00886FDE">
        <w:rPr>
          <w:u w:val="single"/>
        </w:rPr>
        <w:t xml:space="preserve"> had </w:t>
      </w:r>
      <w:r w:rsidRPr="00FB59E1">
        <w:rPr>
          <w:highlight w:val="cyan"/>
          <w:u w:val="single"/>
        </w:rPr>
        <w:t>arrived in a different</w:t>
      </w:r>
      <w:r>
        <w:t xml:space="preserve"> sort of big </w:t>
      </w:r>
      <w:r w:rsidRPr="00FB59E1">
        <w:rPr>
          <w:highlight w:val="cyan"/>
          <w:u w:val="single"/>
        </w:rPr>
        <w:t>city</w:t>
      </w:r>
      <w:r>
        <w:t xml:space="preserve"> - more loosely governed, full of poor people, lacking first-rate medical institutions - </w:t>
      </w:r>
      <w:r w:rsidRPr="00FB59E1">
        <w:rPr>
          <w:b/>
          <w:highlight w:val="cyan"/>
          <w:u w:val="single"/>
        </w:rPr>
        <w:t>it might have burned through</w:t>
      </w:r>
      <w:r w:rsidRPr="00886FDE">
        <w:rPr>
          <w:b/>
          <w:u w:val="single"/>
        </w:rPr>
        <w:t xml:space="preserve"> a much larger segment of </w:t>
      </w:r>
      <w:r w:rsidRPr="00FB59E1">
        <w:rPr>
          <w:b/>
          <w:highlight w:val="cyan"/>
          <w:u w:val="single"/>
        </w:rPr>
        <w:t>humanity</w:t>
      </w:r>
      <w:r>
        <w:t>.</w:t>
      </w:r>
    </w:p>
    <w:p w:rsidR="00FB59E1" w:rsidRDefault="00FB59E1" w:rsidP="00FB59E1">
      <w:r>
        <w:t xml:space="preserve">One further factor, possibly the most crucial, was inherent in the way </w:t>
      </w:r>
      <w:proofErr w:type="spellStart"/>
      <w:r>
        <w:t>Sars</w:t>
      </w:r>
      <w:proofErr w:type="spellEnd"/>
      <w:r>
        <w:t xml:space="preserve"> affects the human body: symptoms tend to appear in a person before, rather than after, that person becomes highly infectious. That allowed many </w:t>
      </w:r>
      <w:proofErr w:type="spellStart"/>
      <w:r>
        <w:t>Sars</w:t>
      </w:r>
      <w:proofErr w:type="spellEnd"/>
      <w:r>
        <w:t xml:space="preserve"> cases to be </w:t>
      </w:r>
      <w:proofErr w:type="spellStart"/>
      <w:r>
        <w:t>recognised</w:t>
      </w:r>
      <w:proofErr w:type="spellEnd"/>
      <w:r>
        <w:t xml:space="preserve">, </w:t>
      </w:r>
      <w:proofErr w:type="spellStart"/>
      <w:r>
        <w:t>hospitalised</w:t>
      </w:r>
      <w:proofErr w:type="spellEnd"/>
      <w:r>
        <w:t xml:space="preserve"> and placed in isolation before they hit their peak of infectivity. With influenza and many other diseases, the order is reversed. That probably helped account for the scale of worldwide misery and death during the </w:t>
      </w:r>
      <w:r w:rsidRPr="00FB59E1">
        <w:rPr>
          <w:highlight w:val="cyan"/>
          <w:u w:val="single"/>
        </w:rPr>
        <w:t>1918</w:t>
      </w:r>
      <w:r>
        <w:t xml:space="preserve">-1919 </w:t>
      </w:r>
      <w:r w:rsidRPr="00886FDE">
        <w:rPr>
          <w:u w:val="single"/>
        </w:rPr>
        <w:t>influenza</w:t>
      </w:r>
      <w:r>
        <w:t xml:space="preserve">. And that infamous global pandemic </w:t>
      </w:r>
      <w:r w:rsidRPr="00FB59E1">
        <w:rPr>
          <w:highlight w:val="cyan"/>
          <w:u w:val="single"/>
        </w:rPr>
        <w:t>occurred</w:t>
      </w:r>
      <w:r>
        <w:t xml:space="preserve"> in the era </w:t>
      </w:r>
      <w:r w:rsidRPr="00FB59E1">
        <w:rPr>
          <w:highlight w:val="cyan"/>
          <w:u w:val="single"/>
        </w:rPr>
        <w:t xml:space="preserve">before </w:t>
      </w:r>
      <w:proofErr w:type="spellStart"/>
      <w:r w:rsidRPr="00FB59E1">
        <w:rPr>
          <w:highlight w:val="cyan"/>
          <w:u w:val="single"/>
        </w:rPr>
        <w:t>globalisation</w:t>
      </w:r>
      <w:proofErr w:type="spellEnd"/>
      <w:r>
        <w:t xml:space="preserve">. Everything nowadays moves around the planet faster, including viruses. </w:t>
      </w:r>
      <w:r w:rsidRPr="00714822">
        <w:rPr>
          <w:b/>
          <w:u w:val="single"/>
        </w:rPr>
        <w:t xml:space="preserve">When </w:t>
      </w:r>
      <w:r w:rsidRPr="00FB59E1">
        <w:rPr>
          <w:b/>
          <w:highlight w:val="cyan"/>
          <w:u w:val="single"/>
        </w:rPr>
        <w:t>the</w:t>
      </w:r>
      <w:r w:rsidRPr="0099341E">
        <w:rPr>
          <w:b/>
          <w:u w:val="single"/>
        </w:rPr>
        <w:t xml:space="preserve"> Next </w:t>
      </w:r>
      <w:r w:rsidRPr="00FB59E1">
        <w:rPr>
          <w:b/>
          <w:highlight w:val="cyan"/>
          <w:u w:val="single"/>
        </w:rPr>
        <w:t>Big One</w:t>
      </w:r>
      <w:r w:rsidRPr="00714822">
        <w:rPr>
          <w:b/>
          <w:u w:val="single"/>
        </w:rPr>
        <w:t xml:space="preserve"> comes</w:t>
      </w:r>
      <w:r w:rsidRPr="00714822">
        <w:t xml:space="preserve">, </w:t>
      </w:r>
      <w:r w:rsidRPr="00714822">
        <w:rPr>
          <w:b/>
          <w:u w:val="single"/>
        </w:rPr>
        <w:t xml:space="preserve">it </w:t>
      </w:r>
      <w:r w:rsidRPr="00FB59E1">
        <w:rPr>
          <w:b/>
          <w:highlight w:val="cyan"/>
          <w:u w:val="single"/>
        </w:rPr>
        <w:t>will</w:t>
      </w:r>
      <w:r>
        <w:t xml:space="preserve"> likely </w:t>
      </w:r>
      <w:r w:rsidRPr="00FB59E1">
        <w:rPr>
          <w:b/>
          <w:highlight w:val="cyan"/>
          <w:u w:val="single"/>
        </w:rPr>
        <w:t>conform to</w:t>
      </w:r>
      <w:r w:rsidRPr="00714822">
        <w:rPr>
          <w:b/>
          <w:u w:val="single"/>
        </w:rPr>
        <w:t xml:space="preserve"> the</w:t>
      </w:r>
      <w:r>
        <w:t xml:space="preserve"> same perverse pattern as the </w:t>
      </w:r>
      <w:r w:rsidRPr="00FB59E1">
        <w:rPr>
          <w:b/>
          <w:highlight w:val="cyan"/>
          <w:u w:val="single"/>
        </w:rPr>
        <w:t>1918</w:t>
      </w:r>
      <w:r w:rsidRPr="00886FDE">
        <w:rPr>
          <w:b/>
          <w:u w:val="single"/>
        </w:rPr>
        <w:t xml:space="preserve"> influenza</w:t>
      </w:r>
      <w:r>
        <w:t xml:space="preserve">: </w:t>
      </w:r>
      <w:r w:rsidRPr="00FB59E1">
        <w:rPr>
          <w:highlight w:val="cyan"/>
          <w:u w:val="single"/>
        </w:rPr>
        <w:t>high infectivity preceding notable symptoms</w:t>
      </w:r>
      <w:r>
        <w:t xml:space="preserve">. That will help </w:t>
      </w:r>
      <w:r w:rsidRPr="00886FDE">
        <w:rPr>
          <w:u w:val="single"/>
        </w:rPr>
        <w:t xml:space="preserve">it </w:t>
      </w:r>
      <w:r w:rsidRPr="00FB59E1">
        <w:rPr>
          <w:highlight w:val="cyan"/>
          <w:u w:val="single"/>
        </w:rPr>
        <w:t>move through</w:t>
      </w:r>
      <w:r>
        <w:t xml:space="preserve"> cities and </w:t>
      </w:r>
      <w:r w:rsidRPr="00FB59E1">
        <w:rPr>
          <w:highlight w:val="cyan"/>
          <w:u w:val="single"/>
        </w:rPr>
        <w:t>airports</w:t>
      </w:r>
      <w:r w:rsidRPr="00886FDE">
        <w:rPr>
          <w:u w:val="single"/>
        </w:rPr>
        <w:t xml:space="preserve"> like an angel of death</w:t>
      </w:r>
      <w:r>
        <w:t>.</w:t>
      </w:r>
    </w:p>
    <w:p w:rsidR="00FB59E1" w:rsidRDefault="00FB59E1" w:rsidP="00FB59E1">
      <w:r>
        <w:t xml:space="preserve">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sidRPr="00886FDE">
        <w:rPr>
          <w:u w:val="single"/>
        </w:rPr>
        <w:t xml:space="preserve">not every virus goes </w:t>
      </w:r>
      <w:r w:rsidRPr="00FB59E1">
        <w:rPr>
          <w:b/>
          <w:highlight w:val="cyan"/>
          <w:u w:val="single"/>
        </w:rPr>
        <w:t>airborne</w:t>
      </w:r>
      <w:r>
        <w:t xml:space="preserve"> from one host to another. </w:t>
      </w:r>
      <w:r w:rsidRPr="00886FDE">
        <w:rPr>
          <w:u w:val="single"/>
        </w:rPr>
        <w:t>If HIV</w:t>
      </w:r>
      <w:r>
        <w:t xml:space="preserve">-1 </w:t>
      </w:r>
      <w:r w:rsidRPr="00886FDE">
        <w:rPr>
          <w:u w:val="single"/>
        </w:rPr>
        <w:t>could</w:t>
      </w:r>
      <w:r>
        <w:t xml:space="preserve">, </w:t>
      </w:r>
      <w:r w:rsidRPr="00886FDE">
        <w:rPr>
          <w:u w:val="single"/>
        </w:rPr>
        <w:t>you and I might already be dead</w:t>
      </w:r>
      <w:r>
        <w:t xml:space="preserve">. </w:t>
      </w:r>
      <w:r w:rsidRPr="00886FDE">
        <w:rPr>
          <w:u w:val="single"/>
        </w:rPr>
        <w:t>If</w:t>
      </w:r>
      <w:r>
        <w:t xml:space="preserve"> the </w:t>
      </w:r>
      <w:r w:rsidRPr="00FB59E1">
        <w:rPr>
          <w:b/>
          <w:highlight w:val="cyan"/>
          <w:u w:val="single"/>
        </w:rPr>
        <w:t>rabies</w:t>
      </w:r>
      <w:r>
        <w:t xml:space="preserve"> virus </w:t>
      </w:r>
      <w:r w:rsidRPr="00886FDE">
        <w:rPr>
          <w:u w:val="single"/>
        </w:rPr>
        <w:t>could</w:t>
      </w:r>
      <w:r>
        <w:t xml:space="preserve">, it </w:t>
      </w:r>
      <w:r w:rsidRPr="00FB59E1">
        <w:rPr>
          <w:b/>
          <w:highlight w:val="cyan"/>
          <w:u w:val="single"/>
        </w:rPr>
        <w:t>would be the most horrific pathogen on the planet</w:t>
      </w:r>
      <w:r w:rsidRPr="00FB59E1">
        <w:rPr>
          <w:highlight w:val="cyan"/>
        </w:rPr>
        <w:t xml:space="preserve">. </w:t>
      </w:r>
      <w:r w:rsidRPr="00FB59E1">
        <w:rPr>
          <w:highlight w:val="cyan"/>
          <w:u w:val="single"/>
        </w:rPr>
        <w:t>The influenzas are well adapted for airborne transmission</w:t>
      </w:r>
      <w:r w:rsidRPr="00FB59E1">
        <w:rPr>
          <w:highlight w:val="cyan"/>
        </w:rPr>
        <w:t>,</w:t>
      </w:r>
      <w:r>
        <w:t xml:space="preserve"> which is why a new strain can circle the world within days. The </w:t>
      </w:r>
      <w:proofErr w:type="spellStart"/>
      <w:r>
        <w:t>Sars</w:t>
      </w:r>
      <w:proofErr w:type="spellEnd"/>
      <w:r>
        <w:t xml:space="preserve"> virus travels this route, too, or anyway by the respiratory droplets of sneezes and coughs - hanging in the air of a hotel corridor, moving through the cabin of an </w:t>
      </w:r>
      <w:proofErr w:type="spellStart"/>
      <w:r>
        <w:t>aeroplane</w:t>
      </w:r>
      <w:proofErr w:type="spellEnd"/>
      <w:r>
        <w:t xml:space="preserve"> - and that capacity, combined with its case fatality rate of almost 10%, is what made it so scary in 2003 to the people who understood it best.</w:t>
      </w:r>
    </w:p>
    <w:p w:rsidR="00FB59E1" w:rsidRDefault="00FB59E1" w:rsidP="00FB59E1">
      <w:r w:rsidRPr="00886FDE">
        <w:rPr>
          <w:u w:val="single"/>
        </w:rPr>
        <w:t>Human-to-</w:t>
      </w:r>
      <w:r w:rsidRPr="00FB59E1">
        <w:rPr>
          <w:highlight w:val="cyan"/>
          <w:u w:val="single"/>
        </w:rPr>
        <w:t>human transmission is the crux</w:t>
      </w:r>
      <w:r>
        <w:t xml:space="preserve">. </w:t>
      </w:r>
      <w:r w:rsidRPr="00886FDE">
        <w:rPr>
          <w:u w:val="single"/>
        </w:rPr>
        <w:t>That</w:t>
      </w:r>
      <w:r>
        <w:t xml:space="preserve"> capacity </w:t>
      </w:r>
      <w:r w:rsidRPr="00886FDE">
        <w:rPr>
          <w:u w:val="single"/>
        </w:rPr>
        <w:t>is what separates a</w:t>
      </w:r>
      <w:r>
        <w:t xml:space="preserve"> bizarre, awful, </w:t>
      </w:r>
      <w:proofErr w:type="spellStart"/>
      <w:r w:rsidRPr="00886FDE">
        <w:rPr>
          <w:u w:val="single"/>
        </w:rPr>
        <w:t>localised</w:t>
      </w:r>
      <w:proofErr w:type="spellEnd"/>
      <w:r>
        <w:t xml:space="preserve">, intermittent and mysterious </w:t>
      </w:r>
      <w:r w:rsidRPr="00886FDE">
        <w:rPr>
          <w:u w:val="single"/>
        </w:rPr>
        <w:t>disease</w:t>
      </w:r>
      <w:r>
        <w:t xml:space="preserve"> (such as Ebola) </w:t>
      </w:r>
      <w:r w:rsidRPr="00886FDE">
        <w:rPr>
          <w:u w:val="single"/>
        </w:rPr>
        <w:t>from a global pandemic</w:t>
      </w:r>
      <w:r>
        <w:t xml:space="preserve">.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w:t>
      </w:r>
      <w:proofErr w:type="gramStart"/>
      <w:r>
        <w:t>so</w:t>
      </w:r>
      <w:proofErr w:type="gramEnd"/>
      <w:r>
        <w:t xml:space="preserve">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w:t>
      </w:r>
    </w:p>
    <w:p w:rsidR="00FB59E1" w:rsidRDefault="00FB59E1" w:rsidP="00FB59E1">
      <w:r>
        <w:t>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w:t>
      </w:r>
    </w:p>
    <w:p w:rsidR="00FB59E1" w:rsidRDefault="00FB59E1" w:rsidP="00FB59E1">
      <w:r>
        <w:t>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w:t>
      </w:r>
    </w:p>
    <w:p w:rsidR="00FB59E1" w:rsidRDefault="00FB59E1" w:rsidP="00FB59E1">
      <w:r>
        <w:lastRenderedPageBreak/>
        <w:t>"</w:t>
      </w:r>
      <w:r w:rsidRPr="00886FDE">
        <w:rPr>
          <w:u w:val="single"/>
        </w:rPr>
        <w:t>As long as H5N1 is out there in the world</w:t>
      </w:r>
      <w:r>
        <w:t>," Webster told me, "</w:t>
      </w:r>
      <w:r w:rsidRPr="00FB59E1">
        <w:rPr>
          <w:b/>
          <w:highlight w:val="cyan"/>
          <w:u w:val="single"/>
        </w:rPr>
        <w:t>there is the possibility of disaster</w:t>
      </w:r>
      <w:r>
        <w:t>. . . There is the theoretical possibility that it can acquire the ability to transmit human-to-human." He paused. "And then God help us."</w:t>
      </w:r>
    </w:p>
    <w:p w:rsidR="00FB59E1" w:rsidRDefault="00FB59E1" w:rsidP="00FB59E1">
      <w:r>
        <w:t xml:space="preserve">We're unique in the history of mammals. </w:t>
      </w:r>
      <w:r w:rsidRPr="00FB59E1">
        <w:rPr>
          <w:highlight w:val="cyan"/>
          <w:u w:val="single"/>
        </w:rPr>
        <w:t>No other primate has</w:t>
      </w:r>
      <w:r w:rsidRPr="00886FDE">
        <w:rPr>
          <w:u w:val="single"/>
        </w:rPr>
        <w:t xml:space="preserve"> ever </w:t>
      </w:r>
      <w:r w:rsidRPr="00FB59E1">
        <w:rPr>
          <w:highlight w:val="cyan"/>
          <w:u w:val="single"/>
        </w:rPr>
        <w:t>weighed</w:t>
      </w:r>
      <w:r w:rsidRPr="00886FDE">
        <w:rPr>
          <w:u w:val="single"/>
        </w:rPr>
        <w:t xml:space="preserve"> </w:t>
      </w:r>
      <w:r w:rsidRPr="00891BE8">
        <w:rPr>
          <w:u w:val="single"/>
        </w:rPr>
        <w:t>up</w:t>
      </w:r>
      <w:r w:rsidRPr="00FB59E1">
        <w:rPr>
          <w:highlight w:val="cyan"/>
          <w:u w:val="single"/>
        </w:rPr>
        <w:t>on the planet</w:t>
      </w:r>
      <w:r w:rsidRPr="00886FDE">
        <w:rPr>
          <w:u w:val="single"/>
        </w:rPr>
        <w:t xml:space="preserve"> to anything </w:t>
      </w:r>
      <w:r w:rsidRPr="00FB59E1">
        <w:rPr>
          <w:highlight w:val="cyan"/>
          <w:u w:val="single"/>
        </w:rPr>
        <w:t>like</w:t>
      </w:r>
      <w:r w:rsidRPr="00886FDE">
        <w:rPr>
          <w:u w:val="single"/>
        </w:rPr>
        <w:t xml:space="preserve"> the degree </w:t>
      </w:r>
      <w:r w:rsidRPr="00FB59E1">
        <w:rPr>
          <w:highlight w:val="cyan"/>
          <w:u w:val="single"/>
        </w:rPr>
        <w:t>we do</w:t>
      </w:r>
      <w:r>
        <w:t xml:space="preserve">. In ecological terms, we are almost paradoxical: large-bodied and long-lived but grotesquely abundant. </w:t>
      </w:r>
      <w:r w:rsidRPr="00FB59E1">
        <w:rPr>
          <w:b/>
          <w:highlight w:val="cyan"/>
          <w:u w:val="single"/>
        </w:rPr>
        <w:t>We are an outbreak</w:t>
      </w:r>
      <w:r>
        <w:t>.</w:t>
      </w:r>
    </w:p>
    <w:p w:rsidR="00FB59E1" w:rsidRDefault="00FB59E1" w:rsidP="00FB59E1">
      <w:r w:rsidRPr="00FB59E1">
        <w:rPr>
          <w:b/>
          <w:highlight w:val="cyan"/>
          <w:u w:val="single"/>
        </w:rPr>
        <w:t>And</w:t>
      </w:r>
      <w:r w:rsidRPr="00886FDE">
        <w:rPr>
          <w:b/>
          <w:u w:val="single"/>
        </w:rPr>
        <w:t xml:space="preserve"> here's the thing about </w:t>
      </w:r>
      <w:r w:rsidRPr="00FB59E1">
        <w:rPr>
          <w:b/>
          <w:highlight w:val="cyan"/>
          <w:u w:val="single"/>
        </w:rPr>
        <w:t>outbreaks</w:t>
      </w:r>
      <w:r>
        <w:t xml:space="preserve">: </w:t>
      </w:r>
      <w:r w:rsidRPr="00886FDE">
        <w:rPr>
          <w:b/>
          <w:u w:val="single"/>
        </w:rPr>
        <w:t xml:space="preserve">they </w:t>
      </w:r>
      <w:r w:rsidRPr="00FB59E1">
        <w:rPr>
          <w:b/>
          <w:highlight w:val="cyan"/>
          <w:u w:val="single"/>
          <w:bdr w:val="single" w:sz="4" w:space="0" w:color="auto"/>
        </w:rPr>
        <w:t>end</w:t>
      </w:r>
      <w:r>
        <w:t xml:space="preserve">. In some cases they end </w:t>
      </w:r>
      <w:r w:rsidRPr="00886FDE">
        <w:t xml:space="preserve">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w:t>
      </w:r>
      <w:proofErr w:type="gramStart"/>
      <w:r w:rsidRPr="00886FDE">
        <w:t>disease,</w:t>
      </w:r>
      <w:proofErr w:type="gramEnd"/>
      <w:r w:rsidRPr="00886FDE">
        <w:t xml:space="preserve"> and viruses in particular.</w:t>
      </w:r>
    </w:p>
    <w:p w:rsidR="00FB59E1" w:rsidRDefault="00FB59E1" w:rsidP="00FB59E1"/>
    <w:p w:rsidR="00FB59E1" w:rsidRDefault="00FB59E1" w:rsidP="00FB59E1"/>
    <w:p w:rsidR="00FB59E1" w:rsidRDefault="00FB59E1" w:rsidP="00FB59E1">
      <w:pPr>
        <w:pStyle w:val="Heading3"/>
      </w:pPr>
      <w:proofErr w:type="gramStart"/>
      <w:r>
        <w:lastRenderedPageBreak/>
        <w:t>new</w:t>
      </w:r>
      <w:proofErr w:type="gramEnd"/>
    </w:p>
    <w:p w:rsidR="00FB59E1" w:rsidRDefault="00FB59E1" w:rsidP="00FB59E1">
      <w:pPr>
        <w:pStyle w:val="Tag2"/>
      </w:pPr>
      <w:r>
        <w:t>Advantage two is Geneva</w:t>
      </w:r>
    </w:p>
    <w:p w:rsidR="00FB59E1" w:rsidRDefault="00FB59E1" w:rsidP="00FB59E1"/>
    <w:p w:rsidR="00FB59E1" w:rsidRDefault="00F570F4" w:rsidP="00FB59E1">
      <w:pPr>
        <w:pStyle w:val="Tag2"/>
      </w:pPr>
      <w:r>
        <w:t xml:space="preserve">Ruling on a </w:t>
      </w:r>
      <w:r w:rsidRPr="00F570F4">
        <w:rPr>
          <w:u w:val="single"/>
        </w:rPr>
        <w:t>private right of action</w:t>
      </w:r>
      <w:r>
        <w:t xml:space="preserve"> is </w:t>
      </w:r>
      <w:proofErr w:type="gramStart"/>
      <w:r>
        <w:t>key</w:t>
      </w:r>
      <w:proofErr w:type="gramEnd"/>
      <w:r>
        <w:t xml:space="preserve"> </w:t>
      </w:r>
      <w:r w:rsidR="00FB59E1">
        <w:t xml:space="preserve">to enforcement of </w:t>
      </w:r>
      <w:r>
        <w:t>the</w:t>
      </w:r>
      <w:r w:rsidR="00FB59E1">
        <w:t xml:space="preserve"> Conventions </w:t>
      </w:r>
    </w:p>
    <w:p w:rsidR="00FB59E1" w:rsidRPr="00413E9F" w:rsidRDefault="00FB59E1" w:rsidP="00FB59E1">
      <w:pPr>
        <w:rPr>
          <w:rStyle w:val="StyleStyleBold12pt"/>
        </w:rPr>
      </w:pPr>
      <w:r w:rsidRPr="00413E9F">
        <w:rPr>
          <w:rStyle w:val="StyleStyleBold12pt"/>
        </w:rPr>
        <w:t>Gruber, 11</w:t>
      </w:r>
    </w:p>
    <w:p w:rsidR="00FB59E1" w:rsidRPr="00413E9F" w:rsidRDefault="00FB59E1" w:rsidP="00FB59E1">
      <w:r>
        <w:t xml:space="preserve">(Law Prof-Colorado, </w:t>
      </w:r>
      <w:r w:rsidRPr="00413E9F">
        <w:t>Courts and Terrorism: Nine Nations Balance Rights and Security</w:t>
      </w:r>
      <w:r>
        <w:t>, “</w:t>
      </w:r>
      <w:r w:rsidRPr="00413E9F">
        <w:rPr>
          <w:i/>
        </w:rPr>
        <w:t>One More Casualty of the "War on Terror</w:t>
      </w:r>
      <w:r>
        <w:rPr>
          <w:i/>
        </w:rPr>
        <w:t>,</w:t>
      </w:r>
      <w:proofErr w:type="gramStart"/>
      <w:r w:rsidRPr="00413E9F">
        <w:rPr>
          <w:i/>
        </w:rPr>
        <w:t>"</w:t>
      </w:r>
      <w:r>
        <w:rPr>
          <w:i/>
        </w:rPr>
        <w:t xml:space="preserve">  </w:t>
      </w:r>
      <w:r w:rsidRPr="00413E9F">
        <w:t>ed</w:t>
      </w:r>
      <w:proofErr w:type="gramEnd"/>
      <w:r w:rsidRPr="00413E9F">
        <w:t xml:space="preserve">. </w:t>
      </w:r>
      <w:proofErr w:type="spellStart"/>
      <w:r w:rsidRPr="00413E9F">
        <w:t>Volcansek</w:t>
      </w:r>
      <w:proofErr w:type="spellEnd"/>
      <w:r>
        <w:t>, P. 33-50)</w:t>
      </w:r>
    </w:p>
    <w:p w:rsidR="00FB59E1" w:rsidRDefault="00FB59E1" w:rsidP="00FB59E1"/>
    <w:p w:rsidR="00FB59E1" w:rsidRDefault="00FB59E1" w:rsidP="00FB59E1">
      <w:pPr>
        <w:rPr>
          <w:b/>
          <w:u w:val="single"/>
        </w:rPr>
      </w:pPr>
      <w:r w:rsidRPr="00D97971">
        <w:rPr>
          <w:sz w:val="16"/>
        </w:rPr>
        <w:t xml:space="preserve">So </w:t>
      </w:r>
      <w:r w:rsidRPr="00D97971">
        <w:rPr>
          <w:u w:val="single"/>
        </w:rPr>
        <w:t xml:space="preserve">when it comes to the Geneva Conventions, </w:t>
      </w:r>
      <w:r w:rsidRPr="00D97971">
        <w:rPr>
          <w:b/>
          <w:u w:val="single"/>
        </w:rPr>
        <w:t xml:space="preserve">the analysis should actually be quite simple. </w:t>
      </w:r>
      <w:r w:rsidRPr="00FB59E1">
        <w:rPr>
          <w:b/>
          <w:highlight w:val="cyan"/>
          <w:u w:val="single"/>
        </w:rPr>
        <w:t>Geneva provides wartime detainees with</w:t>
      </w:r>
      <w:r w:rsidRPr="00D97971">
        <w:rPr>
          <w:b/>
          <w:u w:val="single"/>
        </w:rPr>
        <w:t xml:space="preserve"> </w:t>
      </w:r>
      <w:r w:rsidRPr="00FB59E1">
        <w:rPr>
          <w:b/>
          <w:highlight w:val="cyan"/>
          <w:u w:val="single"/>
        </w:rPr>
        <w:t>a laundry list of</w:t>
      </w:r>
      <w:r w:rsidRPr="00D97971">
        <w:rPr>
          <w:b/>
          <w:u w:val="single"/>
        </w:rPr>
        <w:t xml:space="preserve"> individual </w:t>
      </w:r>
      <w:r w:rsidRPr="00FB59E1">
        <w:rPr>
          <w:b/>
          <w:highlight w:val="cyan"/>
          <w:u w:val="single"/>
        </w:rPr>
        <w:t>rights</w:t>
      </w:r>
      <w:r w:rsidRPr="00D97971">
        <w:rPr>
          <w:sz w:val="16"/>
        </w:rPr>
        <w:t xml:space="preserve"> (e.g., Third Geneva Convention, arts. 5-7</w:t>
      </w:r>
      <w:proofErr w:type="gramStart"/>
      <w:r w:rsidRPr="00D97971">
        <w:rPr>
          <w:sz w:val="16"/>
        </w:rPr>
        <w:t>,14,84</w:t>
      </w:r>
      <w:proofErr w:type="gramEnd"/>
      <w:r w:rsidRPr="00D97971">
        <w:rPr>
          <w:sz w:val="16"/>
        </w:rPr>
        <w:t>- 85,98,1o5-o6, 1 z9-30</w:t>
      </w:r>
      <w:r w:rsidRPr="00F570F4">
        <w:rPr>
          <w:sz w:val="16"/>
        </w:rPr>
        <w:t xml:space="preserve">). </w:t>
      </w:r>
      <w:r w:rsidRPr="00F570F4">
        <w:rPr>
          <w:u w:val="single"/>
        </w:rPr>
        <w:t xml:space="preserve">There are several sources from which to </w:t>
      </w:r>
      <w:r w:rsidRPr="00F570F4">
        <w:rPr>
          <w:b/>
          <w:u w:val="single"/>
        </w:rPr>
        <w:t>derive Guantanamo prisoners' private right to enforce the Geneva Conventions</w:t>
      </w:r>
      <w:r w:rsidRPr="00F570F4">
        <w:rPr>
          <w:u w:val="single"/>
        </w:rPr>
        <w:t>, and the most obvious is the federal habeas corpus statute. This statute provides</w:t>
      </w:r>
      <w:r w:rsidRPr="00D97971">
        <w:rPr>
          <w:u w:val="single"/>
        </w:rPr>
        <w:t xml:space="preserve"> that prisoners who are in custody "in violation of the Constitution or laws or treaties of the United States" may file petitions in federal court seeking their release</w:t>
      </w:r>
      <w:r w:rsidRPr="00D97971">
        <w:rPr>
          <w:sz w:val="16"/>
        </w:rPr>
        <w:t xml:space="preserve"> (z8 U.S.C. S 2.2.41). </w:t>
      </w:r>
      <w:r w:rsidRPr="00D97971">
        <w:rPr>
          <w:u w:val="single"/>
        </w:rPr>
        <w:t xml:space="preserve">As a consequence, Guantanamo </w:t>
      </w:r>
      <w:r w:rsidRPr="00FB59E1">
        <w:rPr>
          <w:highlight w:val="cyan"/>
          <w:u w:val="single"/>
        </w:rPr>
        <w:t>detainees should</w:t>
      </w:r>
      <w:r w:rsidRPr="00D97971">
        <w:rPr>
          <w:u w:val="single"/>
        </w:rPr>
        <w:t xml:space="preserve"> </w:t>
      </w:r>
      <w:r w:rsidRPr="00FB59E1">
        <w:rPr>
          <w:highlight w:val="cyan"/>
          <w:u w:val="single"/>
        </w:rPr>
        <w:t xml:space="preserve">be </w:t>
      </w:r>
      <w:r w:rsidRPr="00FB59E1">
        <w:rPr>
          <w:b/>
          <w:highlight w:val="cyan"/>
          <w:u w:val="single"/>
        </w:rPr>
        <w:t>permitted to challenge</w:t>
      </w:r>
      <w:r w:rsidRPr="00D97971">
        <w:rPr>
          <w:b/>
          <w:u w:val="single"/>
        </w:rPr>
        <w:t xml:space="preserve"> their </w:t>
      </w:r>
      <w:r w:rsidRPr="00FB59E1">
        <w:rPr>
          <w:b/>
          <w:highlight w:val="cyan"/>
          <w:u w:val="single"/>
        </w:rPr>
        <w:t>detention on the ground</w:t>
      </w:r>
      <w:r w:rsidRPr="00D97971">
        <w:rPr>
          <w:b/>
          <w:u w:val="single"/>
        </w:rPr>
        <w:t xml:space="preserve"> that such </w:t>
      </w:r>
      <w:r w:rsidRPr="00FB59E1">
        <w:rPr>
          <w:b/>
          <w:highlight w:val="cyan"/>
          <w:u w:val="single"/>
        </w:rPr>
        <w:t>custody violates</w:t>
      </w:r>
      <w:r w:rsidRPr="00D97971">
        <w:rPr>
          <w:b/>
          <w:u w:val="single"/>
        </w:rPr>
        <w:t xml:space="preserve"> the Geneva </w:t>
      </w:r>
      <w:r w:rsidRPr="00FB59E1">
        <w:rPr>
          <w:b/>
          <w:highlight w:val="cyan"/>
          <w:u w:val="single"/>
        </w:rPr>
        <w:t>Convention</w:t>
      </w:r>
      <w:r w:rsidRPr="00D97971">
        <w:rPr>
          <w:b/>
          <w:u w:val="single"/>
        </w:rPr>
        <w:t xml:space="preserve">s' </w:t>
      </w:r>
      <w:r w:rsidRPr="00FB59E1">
        <w:rPr>
          <w:b/>
          <w:highlight w:val="cyan"/>
          <w:u w:val="single"/>
        </w:rPr>
        <w:t>dictates</w:t>
      </w:r>
      <w:r w:rsidRPr="00D97971">
        <w:rPr>
          <w:u w:val="single"/>
        </w:rPr>
        <w:t xml:space="preserve">. </w:t>
      </w:r>
      <w:r w:rsidRPr="00FB59E1">
        <w:rPr>
          <w:highlight w:val="cyan"/>
          <w:u w:val="single"/>
        </w:rPr>
        <w:t xml:space="preserve">The </w:t>
      </w:r>
      <w:proofErr w:type="spellStart"/>
      <w:r w:rsidRPr="00FB59E1">
        <w:rPr>
          <w:highlight w:val="cyan"/>
          <w:u w:val="single"/>
        </w:rPr>
        <w:t>exceptionalist</w:t>
      </w:r>
      <w:proofErr w:type="spellEnd"/>
      <w:r w:rsidRPr="00FB59E1">
        <w:rPr>
          <w:highlight w:val="cyan"/>
          <w:u w:val="single"/>
        </w:rPr>
        <w:t xml:space="preserve"> approach</w:t>
      </w:r>
      <w:r w:rsidRPr="00D97971">
        <w:rPr>
          <w:u w:val="single"/>
        </w:rPr>
        <w:t xml:space="preserve"> </w:t>
      </w:r>
      <w:r w:rsidRPr="00D97971">
        <w:rPr>
          <w:sz w:val="16"/>
        </w:rPr>
        <w:t xml:space="preserve">is not very simple because it is a product of ongoing legal obfuscation and even trickery (Vazquez, 1995). Understanding what this approach enables is important. A rule that nullifies treaties as domestic law operatively </w:t>
      </w:r>
      <w:r w:rsidRPr="00FB59E1">
        <w:rPr>
          <w:highlight w:val="cyan"/>
          <w:u w:val="single"/>
        </w:rPr>
        <w:t>allows the U</w:t>
      </w:r>
      <w:r w:rsidRPr="00D97971">
        <w:rPr>
          <w:sz w:val="16"/>
        </w:rPr>
        <w:t xml:space="preserve">nited </w:t>
      </w:r>
      <w:r w:rsidRPr="00FB59E1">
        <w:rPr>
          <w:highlight w:val="cyan"/>
          <w:u w:val="single"/>
        </w:rPr>
        <w:t>S</w:t>
      </w:r>
      <w:r w:rsidRPr="00D97971">
        <w:rPr>
          <w:sz w:val="16"/>
        </w:rPr>
        <w:t>tates and, for example, the United Kingdom, Canada, and Australia,</w:t>
      </w:r>
      <w:r w:rsidRPr="00D97971">
        <w:rPr>
          <w:u w:val="single"/>
        </w:rPr>
        <w:t xml:space="preserve"> </w:t>
      </w:r>
      <w:r w:rsidRPr="00FB59E1">
        <w:rPr>
          <w:highlight w:val="cyan"/>
          <w:u w:val="single"/>
        </w:rPr>
        <w:t>to sign</w:t>
      </w:r>
      <w:r w:rsidRPr="00D97971">
        <w:rPr>
          <w:u w:val="single"/>
        </w:rPr>
        <w:t xml:space="preserve"> international human </w:t>
      </w:r>
      <w:r w:rsidRPr="00FB59E1">
        <w:rPr>
          <w:highlight w:val="cyan"/>
          <w:u w:val="single"/>
        </w:rPr>
        <w:t>rights agreements</w:t>
      </w:r>
      <w:r w:rsidRPr="00D97971">
        <w:rPr>
          <w:u w:val="single"/>
        </w:rPr>
        <w:t xml:space="preserve"> </w:t>
      </w:r>
      <w:r w:rsidRPr="00FB59E1">
        <w:rPr>
          <w:highlight w:val="cyan"/>
          <w:u w:val="single"/>
        </w:rPr>
        <w:t>and</w:t>
      </w:r>
      <w:r w:rsidRPr="00D97971">
        <w:rPr>
          <w:u w:val="single"/>
        </w:rPr>
        <w:t xml:space="preserve"> </w:t>
      </w:r>
      <w:r w:rsidRPr="00FB59E1">
        <w:rPr>
          <w:highlight w:val="cyan"/>
          <w:u w:val="single"/>
        </w:rPr>
        <w:t>purport to support individual rights, while</w:t>
      </w:r>
      <w:r w:rsidRPr="00D97971">
        <w:rPr>
          <w:u w:val="single"/>
        </w:rPr>
        <w:t xml:space="preserve"> simultaneously </w:t>
      </w:r>
      <w:r w:rsidRPr="00FB59E1">
        <w:rPr>
          <w:highlight w:val="cyan"/>
          <w:u w:val="single"/>
        </w:rPr>
        <w:t>divesting</w:t>
      </w:r>
      <w:r w:rsidRPr="00D97971">
        <w:rPr>
          <w:u w:val="single"/>
        </w:rPr>
        <w:t xml:space="preserve"> those </w:t>
      </w:r>
      <w:r w:rsidRPr="00FB59E1">
        <w:rPr>
          <w:highlight w:val="cyan"/>
          <w:u w:val="single"/>
        </w:rPr>
        <w:t>agreements of</w:t>
      </w:r>
      <w:r w:rsidRPr="00D97971">
        <w:rPr>
          <w:u w:val="single"/>
        </w:rPr>
        <w:t xml:space="preserve"> any </w:t>
      </w:r>
      <w:r w:rsidRPr="00FB59E1">
        <w:rPr>
          <w:highlight w:val="cyan"/>
          <w:u w:val="single"/>
        </w:rPr>
        <w:t>ability to</w:t>
      </w:r>
      <w:r w:rsidRPr="00D97971">
        <w:rPr>
          <w:u w:val="single"/>
        </w:rPr>
        <w:t xml:space="preserve"> actually </w:t>
      </w:r>
      <w:r w:rsidRPr="00FB59E1">
        <w:rPr>
          <w:highlight w:val="cyan"/>
          <w:u w:val="single"/>
        </w:rPr>
        <w:t xml:space="preserve">give </w:t>
      </w:r>
      <w:r w:rsidRPr="008A6759">
        <w:rPr>
          <w:highlight w:val="cyan"/>
          <w:u w:val="single"/>
        </w:rPr>
        <w:t>rights to individuals</w:t>
      </w:r>
      <w:r w:rsidRPr="008A6759">
        <w:rPr>
          <w:sz w:val="16"/>
          <w:highlight w:val="cyan"/>
        </w:rPr>
        <w:t xml:space="preserve"> (</w:t>
      </w:r>
      <w:proofErr w:type="spellStart"/>
      <w:r w:rsidRPr="00D97971">
        <w:rPr>
          <w:sz w:val="16"/>
        </w:rPr>
        <w:t>Paust</w:t>
      </w:r>
      <w:proofErr w:type="spellEnd"/>
      <w:r w:rsidRPr="00D97971">
        <w:rPr>
          <w:sz w:val="16"/>
        </w:rPr>
        <w:t xml:space="preserve">, 1993). Even worse, </w:t>
      </w:r>
      <w:r w:rsidRPr="00FB59E1">
        <w:rPr>
          <w:highlight w:val="cyan"/>
          <w:u w:val="single"/>
        </w:rPr>
        <w:t>such a rule makes</w:t>
      </w:r>
      <w:r w:rsidRPr="00D97971">
        <w:rPr>
          <w:u w:val="single"/>
        </w:rPr>
        <w:t xml:space="preserve"> old human rights and humanitarian </w:t>
      </w:r>
      <w:r w:rsidRPr="00FB59E1">
        <w:rPr>
          <w:highlight w:val="cyan"/>
          <w:u w:val="single"/>
        </w:rPr>
        <w:t>treaties</w:t>
      </w:r>
      <w:r w:rsidRPr="00D97971">
        <w:rPr>
          <w:u w:val="single"/>
        </w:rPr>
        <w:t xml:space="preserve">, which were signed in good faith by past administrations, </w:t>
      </w:r>
      <w:r w:rsidRPr="00FB59E1">
        <w:rPr>
          <w:b/>
          <w:highlight w:val="cyan"/>
          <w:u w:val="single"/>
        </w:rPr>
        <w:t>easy to ignore by future administrations</w:t>
      </w:r>
      <w:r w:rsidRPr="00D97971">
        <w:rPr>
          <w:u w:val="single"/>
        </w:rPr>
        <w:t xml:space="preserve"> hostile to t</w:t>
      </w:r>
      <w:r w:rsidRPr="008A6759">
        <w:rPr>
          <w:u w:val="single"/>
        </w:rPr>
        <w:t>hose rights</w:t>
      </w:r>
      <w:r w:rsidRPr="008A6759">
        <w:rPr>
          <w:sz w:val="16"/>
        </w:rPr>
        <w:t xml:space="preserve"> (Gruber, 2007). Indeed </w:t>
      </w:r>
      <w:r w:rsidRPr="008A6759">
        <w:rPr>
          <w:u w:val="single"/>
        </w:rPr>
        <w:t>the Bush administration hid behind the cloak of non-self-execution in its insistence</w:t>
      </w:r>
      <w:r w:rsidRPr="00D97971">
        <w:rPr>
          <w:u w:val="single"/>
        </w:rPr>
        <w:t xml:space="preserve"> that the Geneva Conventions did not provide individual rights to Guantanamo detainees.</w:t>
      </w:r>
      <w:r w:rsidRPr="00D97971">
        <w:rPr>
          <w:sz w:val="16"/>
        </w:rPr>
        <w:t xml:space="preserve"> </w:t>
      </w:r>
      <w:r w:rsidRPr="00D97971">
        <w:rPr>
          <w:sz w:val="16"/>
          <w:szCs w:val="12"/>
        </w:rPr>
        <w:t xml:space="preserve">To trace the origin of the </w:t>
      </w:r>
      <w:proofErr w:type="spellStart"/>
      <w:r w:rsidRPr="00D97971">
        <w:rPr>
          <w:sz w:val="16"/>
          <w:szCs w:val="12"/>
        </w:rPr>
        <w:t>exceptionalist</w:t>
      </w:r>
      <w:proofErr w:type="spellEnd"/>
      <w:r w:rsidRPr="00D97971">
        <w:rPr>
          <w:sz w:val="16"/>
          <w:szCs w:val="12"/>
        </w:rPr>
        <w:t xml:space="preserve"> approach to self-execution, one must go back to the 1829 case, Foster v. Neilson, that involved a dispute over land rights under a treaty between Spain and the United States (2.7 U.S. 2.53 ). In the treaty, the United States agreed that certain land transfers that had occurred between Spain and individuals "shall be ratified." The Supreme Court, not wanting the transfers to </w:t>
      </w:r>
      <w:proofErr w:type="spellStart"/>
      <w:r w:rsidRPr="00D97971">
        <w:rPr>
          <w:sz w:val="16"/>
          <w:szCs w:val="12"/>
        </w:rPr>
        <w:t>he</w:t>
      </w:r>
      <w:proofErr w:type="spellEnd"/>
      <w:r w:rsidRPr="00D97971">
        <w:rPr>
          <w:sz w:val="16"/>
          <w:szCs w:val="12"/>
        </w:rPr>
        <w:t xml:space="preserve"> legally valid — some say for political and racial reasons (Richardson, woo) — interpreted the "shall be ratified" phrase in quite a bizarre manner. The Court construed the word "shall" to mean that the United States had not intended the land transfers to be validated by the treaty but only to promise that the transfers would become valid if Congress passed a law ratifying them (Foster, 2.7 U.S. 253, at 314-15). The Court opined that when "parties engage to perform a particular act ... the legislature must execute the contract before it can become a rule for the Court" (Id. at 314). By this analysis, the Court basically made the treaty illusory because the president, of course, cannot force Congress to pass legislation. In essence, under the Court's interpretation, the United States promised Spain exactly nothing. Realizing this, the Court four years later reinterpreted the treaty to say that the treaty itself validated the land grants (United States v. </w:t>
      </w:r>
      <w:proofErr w:type="spellStart"/>
      <w:r w:rsidRPr="00D97971">
        <w:rPr>
          <w:sz w:val="16"/>
          <w:szCs w:val="12"/>
        </w:rPr>
        <w:t>Percheman</w:t>
      </w:r>
      <w:proofErr w:type="spellEnd"/>
      <w:r w:rsidRPr="00D97971">
        <w:rPr>
          <w:sz w:val="16"/>
          <w:szCs w:val="12"/>
        </w:rPr>
        <w:t xml:space="preserve">, 32 U.S. 51, 69 (1833)). Today, treaty </w:t>
      </w:r>
      <w:proofErr w:type="spellStart"/>
      <w:r w:rsidRPr="00D97971">
        <w:rPr>
          <w:sz w:val="16"/>
          <w:szCs w:val="12"/>
        </w:rPr>
        <w:t>exceptionalists</w:t>
      </w:r>
      <w:proofErr w:type="spellEnd"/>
      <w:r w:rsidRPr="00D97971">
        <w:rPr>
          <w:sz w:val="16"/>
          <w:szCs w:val="12"/>
        </w:rPr>
        <w:t xml:space="preserve"> take the above Foster language as generally signifying that there are two classes of treaties, self-executing and non-self-executing, and that most treaties are non-self-executing. Immediately after Foster, however, things changed very little. Courts continued to view treaties as valid federal law, enforcing those that conferred individual rights (</w:t>
      </w:r>
      <w:proofErr w:type="spellStart"/>
      <w:r w:rsidRPr="00D97971">
        <w:rPr>
          <w:sz w:val="16"/>
          <w:szCs w:val="12"/>
        </w:rPr>
        <w:t>Paust</w:t>
      </w:r>
      <w:proofErr w:type="spellEnd"/>
      <w:r w:rsidRPr="00D97971">
        <w:rPr>
          <w:sz w:val="16"/>
          <w:szCs w:val="12"/>
        </w:rPr>
        <w:t xml:space="preserve">, 1988) and only refusing to allow individual lawsuits when the treaties clearly created solely "horizontal" obligations between nations (e.g., </w:t>
      </w:r>
      <w:proofErr w:type="spellStart"/>
      <w:r w:rsidRPr="00D97971">
        <w:rPr>
          <w:sz w:val="16"/>
          <w:szCs w:val="12"/>
        </w:rPr>
        <w:t>Edye</w:t>
      </w:r>
      <w:proofErr w:type="spellEnd"/>
      <w:r w:rsidRPr="00D97971">
        <w:rPr>
          <w:sz w:val="16"/>
          <w:szCs w:val="12"/>
        </w:rPr>
        <w:t xml:space="preserve"> v. Robertson (Head Money Cases), I t z U.S. 580, 598-99 (1884)). Yet with World War II came the birth of the international human rights era, including the U.S. signing of the UN Charter and consideration of the proposed Genocide Convention. One California court of appeals case, </w:t>
      </w:r>
      <w:proofErr w:type="spellStart"/>
      <w:r w:rsidRPr="00D97971">
        <w:rPr>
          <w:sz w:val="16"/>
          <w:szCs w:val="12"/>
        </w:rPr>
        <w:t>Sei</w:t>
      </w:r>
      <w:proofErr w:type="spellEnd"/>
      <w:r w:rsidRPr="00D97971">
        <w:rPr>
          <w:sz w:val="16"/>
          <w:szCs w:val="12"/>
        </w:rPr>
        <w:t xml:space="preserve"> </w:t>
      </w:r>
      <w:proofErr w:type="spellStart"/>
      <w:r w:rsidRPr="00D97971">
        <w:rPr>
          <w:sz w:val="16"/>
          <w:szCs w:val="12"/>
        </w:rPr>
        <w:t>Fujii</w:t>
      </w:r>
      <w:proofErr w:type="spellEnd"/>
      <w:r w:rsidRPr="00D97971">
        <w:rPr>
          <w:sz w:val="16"/>
          <w:szCs w:val="12"/>
        </w:rPr>
        <w:t xml:space="preserve"> v. State (217 </w:t>
      </w:r>
      <w:proofErr w:type="spellStart"/>
      <w:r w:rsidRPr="00D97971">
        <w:rPr>
          <w:sz w:val="16"/>
          <w:szCs w:val="12"/>
        </w:rPr>
        <w:t>P.zd</w:t>
      </w:r>
      <w:proofErr w:type="spellEnd"/>
      <w:r w:rsidRPr="00D97971">
        <w:rPr>
          <w:sz w:val="16"/>
          <w:szCs w:val="12"/>
        </w:rPr>
        <w:t xml:space="preserve"> 481 (Cal. Dist. Ct. App. 195o)), and some U.S. Supreme Court concurring opinions in </w:t>
      </w:r>
      <w:proofErr w:type="spellStart"/>
      <w:r w:rsidRPr="00D97971">
        <w:rPr>
          <w:sz w:val="16"/>
          <w:szCs w:val="12"/>
        </w:rPr>
        <w:t>Oyama</w:t>
      </w:r>
      <w:proofErr w:type="spellEnd"/>
      <w:r w:rsidRPr="00D97971">
        <w:rPr>
          <w:sz w:val="16"/>
          <w:szCs w:val="12"/>
        </w:rPr>
        <w:t xml:space="preserve"> v. California (33z U.S. 633 (1948)) relied on the UN Charter to strike down the racially discriminatory Alien Land Law. 3 These cases were enough to concern conservative politicians that international law might spell an end to southern racial segregation. In 1951, Republican senator John Bricker introduced a draft constitutional amendment — dubbed the "Bricker Amendment" — to make all treaties unenforceable in the absence of implementing legislation.4 Rather than admit to the underlying segregationist purpose, "</w:t>
      </w:r>
      <w:proofErr w:type="spellStart"/>
      <w:r w:rsidRPr="00D97971">
        <w:rPr>
          <w:sz w:val="16"/>
          <w:szCs w:val="12"/>
        </w:rPr>
        <w:t>Brickerites</w:t>
      </w:r>
      <w:proofErr w:type="spellEnd"/>
      <w:r w:rsidRPr="00D97971">
        <w:rPr>
          <w:sz w:val="16"/>
          <w:szCs w:val="12"/>
        </w:rPr>
        <w:t>" defended the amendment as being compelled by the principle of American domestic sovereignty. One supporter stated that the amendment marked the "line between those Americans who believe in the preservation of national sovereignty and those who believe that our national independence should yield to some kind of world authority" (Holman, 1954). The Bricker Amendment eventually failed to pass, and Bricker abandoned his efforts after securing assurances from the White House that the president would not sign the Genocide Convention (</w:t>
      </w:r>
      <w:proofErr w:type="spellStart"/>
      <w:r w:rsidRPr="00D97971">
        <w:rPr>
          <w:sz w:val="16"/>
          <w:szCs w:val="12"/>
        </w:rPr>
        <w:t>Henkin</w:t>
      </w:r>
      <w:proofErr w:type="spellEnd"/>
      <w:r w:rsidRPr="00D97971">
        <w:rPr>
          <w:sz w:val="16"/>
          <w:szCs w:val="12"/>
        </w:rPr>
        <w:t xml:space="preserve">, 1995). Nonetheless, that historical moment was instrumental in creating a national discourse pitting international law against American sovereignty. Subsequently, </w:t>
      </w:r>
      <w:r w:rsidRPr="00D97971">
        <w:rPr>
          <w:szCs w:val="12"/>
          <w:u w:val="single"/>
        </w:rPr>
        <w:t>lower court opinions started to chip away at treaty enforceability by creating a supercharged self-execution doctrine. Among other things, courts began to require specific language on domestic enforceability or other evidence of drafter intent regarding self-execution before finding a treaty enforceable</w:t>
      </w:r>
      <w:r w:rsidRPr="00D97971">
        <w:rPr>
          <w:sz w:val="16"/>
          <w:szCs w:val="12"/>
        </w:rPr>
        <w:t xml:space="preserve"> a </w:t>
      </w:r>
      <w:proofErr w:type="spellStart"/>
      <w:r w:rsidRPr="00D97971">
        <w:rPr>
          <w:sz w:val="16"/>
          <w:szCs w:val="12"/>
        </w:rPr>
        <w:t>garttia</w:t>
      </w:r>
      <w:proofErr w:type="spellEnd"/>
      <w:r w:rsidRPr="00D97971">
        <w:rPr>
          <w:sz w:val="16"/>
          <w:szCs w:val="12"/>
        </w:rPr>
        <w:t>-De La Rosa v. United States, 417 1:.3d 145, 15o (1st C. zoo5)). These legal maneuvers to thwart treaty law might seem facially reasonable, but on further examination, they are quite unsound.</w:t>
      </w:r>
      <w:r w:rsidRPr="00D97971">
        <w:rPr>
          <w:szCs w:val="12"/>
          <w:u w:val="single"/>
        </w:rPr>
        <w:t xml:space="preserve"> A court declaring a treaty that clearly confers individual rights non-self-executing because there is no specific language saying that signatories are bound to enforce those rights is akin to a court refusing to enforce federal legislation unless bill drafters add a provision stating, "And we really mean it." The situation resembles a court's refusing to enforce a contract unless the parties put in a provision stating, </w:t>
      </w:r>
      <w:r w:rsidRPr="00D97971">
        <w:rPr>
          <w:szCs w:val="12"/>
          <w:u w:val="single"/>
        </w:rPr>
        <w:lastRenderedPageBreak/>
        <w:t>"This contract is enforceable." Lower courts have set up other hurdles to treaty enforceability by creating doctrines such as the presumption that treaties create only obligations between nations and do not create individual rights, even where treaty language expressly discusses treatment of individuals</w:t>
      </w:r>
      <w:r w:rsidRPr="00D97971">
        <w:rPr>
          <w:sz w:val="16"/>
          <w:szCs w:val="12"/>
        </w:rPr>
        <w:t xml:space="preserve"> (</w:t>
      </w:r>
      <w:proofErr w:type="spellStart"/>
      <w:r w:rsidRPr="00D97971">
        <w:rPr>
          <w:sz w:val="16"/>
          <w:szCs w:val="12"/>
        </w:rPr>
        <w:t>Hamdan</w:t>
      </w:r>
      <w:proofErr w:type="spellEnd"/>
      <w:r w:rsidRPr="00D97971">
        <w:rPr>
          <w:sz w:val="16"/>
          <w:szCs w:val="12"/>
        </w:rPr>
        <w:t xml:space="preserve"> v. Rumsfeld, 415 F.3d 33, 38 (D.C. Cir. zoos)). Many of these anti-internationalist opinions originate from conservative jurists who express dismay at the inefficiency and expense of domestic human rights treaty litigation (Tel- Oren v. Libyan Arab Republic, 726 </w:t>
      </w:r>
      <w:proofErr w:type="spellStart"/>
      <w:r w:rsidRPr="00D97971">
        <w:rPr>
          <w:sz w:val="16"/>
          <w:szCs w:val="12"/>
        </w:rPr>
        <w:t>F.zd</w:t>
      </w:r>
      <w:proofErr w:type="spellEnd"/>
      <w:r w:rsidRPr="00D97971">
        <w:rPr>
          <w:sz w:val="16"/>
          <w:szCs w:val="12"/>
        </w:rPr>
        <w:t xml:space="preserve"> at 809 n.16, 8 to (D.D.C. 1981) (Bork, J., concurring)). </w:t>
      </w:r>
      <w:r w:rsidRPr="00D97971">
        <w:rPr>
          <w:szCs w:val="12"/>
          <w:u w:val="single"/>
        </w:rPr>
        <w:t xml:space="preserve">Perhaps one could think that this lower court jurisprudence bound the Supreme Court to avoid finding the Geneva Conventions self-executing, </w:t>
      </w:r>
      <w:proofErr w:type="gramStart"/>
      <w:r w:rsidRPr="00D97971">
        <w:rPr>
          <w:szCs w:val="12"/>
          <w:u w:val="single"/>
        </w:rPr>
        <w:t>However</w:t>
      </w:r>
      <w:proofErr w:type="gramEnd"/>
      <w:r w:rsidRPr="00D97971">
        <w:rPr>
          <w:szCs w:val="12"/>
          <w:u w:val="single"/>
        </w:rPr>
        <w:t>, it did not. The Supreme Court has ruled in a handful of treaty cases over the last 200 years, nearly always finding the treaty at issue self-executing without regard to specific language on domestic enforceability or drafter intent regarding self-execution</w:t>
      </w:r>
      <w:r w:rsidRPr="00D97971">
        <w:rPr>
          <w:sz w:val="16"/>
          <w:szCs w:val="12"/>
        </w:rPr>
        <w:t xml:space="preserve"> (Gruber, zoo7; </w:t>
      </w:r>
      <w:proofErr w:type="spellStart"/>
      <w:r w:rsidRPr="00D97971">
        <w:rPr>
          <w:sz w:val="16"/>
          <w:szCs w:val="12"/>
        </w:rPr>
        <w:t>Sloss</w:t>
      </w:r>
      <w:proofErr w:type="spellEnd"/>
      <w:r w:rsidRPr="00D97971">
        <w:rPr>
          <w:sz w:val="16"/>
          <w:szCs w:val="12"/>
        </w:rPr>
        <w:t xml:space="preserve">, 2006). Justice </w:t>
      </w:r>
      <w:proofErr w:type="spellStart"/>
      <w:r w:rsidRPr="00D97971">
        <w:rPr>
          <w:sz w:val="16"/>
          <w:szCs w:val="12"/>
        </w:rPr>
        <w:t>Breyer</w:t>
      </w:r>
      <w:proofErr w:type="spellEnd"/>
      <w:r w:rsidRPr="00D97971">
        <w:rPr>
          <w:sz w:val="16"/>
          <w:szCs w:val="12"/>
        </w:rPr>
        <w:t xml:space="preserve"> summed up the body of Supreme Court treaty cases as recognizing "(I ) a treaty obligated the United States to treat foreign nationals in a certain manner; (z) the obligation had been breached by the Government's conduct; and (3) the foreign national could therefore seek redress for that breach in a judicial proceeding, even though the treaty did not specifically mention judicial enforcement" (Sanchez-Llamas v. Oregon, 12.6 S. Ct. z696 ( zoo6) (</w:t>
      </w:r>
      <w:proofErr w:type="spellStart"/>
      <w:r w:rsidRPr="00D97971">
        <w:rPr>
          <w:sz w:val="16"/>
          <w:szCs w:val="12"/>
        </w:rPr>
        <w:t>Breyer</w:t>
      </w:r>
      <w:proofErr w:type="spellEnd"/>
      <w:r w:rsidRPr="00D97971">
        <w:rPr>
          <w:sz w:val="16"/>
          <w:szCs w:val="12"/>
        </w:rPr>
        <w:t xml:space="preserve">, J., dissenting)). </w:t>
      </w:r>
      <w:r w:rsidRPr="00D97971">
        <w:rPr>
          <w:szCs w:val="12"/>
          <w:u w:val="single"/>
        </w:rPr>
        <w:t xml:space="preserve">The question then becomes, </w:t>
      </w:r>
      <w:proofErr w:type="gramStart"/>
      <w:r w:rsidRPr="00D97971">
        <w:rPr>
          <w:szCs w:val="12"/>
          <w:u w:val="single"/>
        </w:rPr>
        <w:t>Did</w:t>
      </w:r>
      <w:proofErr w:type="gramEnd"/>
      <w:r w:rsidRPr="00D97971">
        <w:rPr>
          <w:szCs w:val="12"/>
          <w:u w:val="single"/>
        </w:rPr>
        <w:t xml:space="preserve"> the Supreme Court have other valid reasons for exercising restraint on the Geneva enforceability issue in </w:t>
      </w:r>
      <w:proofErr w:type="spellStart"/>
      <w:r w:rsidRPr="00D97971">
        <w:rPr>
          <w:szCs w:val="12"/>
          <w:u w:val="single"/>
        </w:rPr>
        <w:t>Hamdan</w:t>
      </w:r>
      <w:proofErr w:type="spellEnd"/>
      <w:r w:rsidRPr="00D97971">
        <w:rPr>
          <w:szCs w:val="12"/>
          <w:u w:val="single"/>
        </w:rPr>
        <w:t xml:space="preserve">? A careful examination of </w:t>
      </w:r>
      <w:proofErr w:type="spellStart"/>
      <w:r w:rsidRPr="00D97971">
        <w:rPr>
          <w:szCs w:val="12"/>
          <w:u w:val="single"/>
        </w:rPr>
        <w:t>Hamdan's</w:t>
      </w:r>
      <w:proofErr w:type="spellEnd"/>
      <w:r w:rsidRPr="00D97971">
        <w:rPr>
          <w:szCs w:val="12"/>
          <w:u w:val="single"/>
        </w:rPr>
        <w:t xml:space="preserve"> claims for relief and the Court's Common Article 3 analysis warrant an answer in the negative. </w:t>
      </w:r>
      <w:r w:rsidRPr="00D97971">
        <w:rPr>
          <w:sz w:val="16"/>
          <w:szCs w:val="12"/>
        </w:rPr>
        <w:t xml:space="preserve">HAMDAN AND INTERNATIONAL LAW </w:t>
      </w:r>
      <w:proofErr w:type="spellStart"/>
      <w:r w:rsidRPr="005171A3">
        <w:rPr>
          <w:sz w:val="8"/>
          <w:szCs w:val="8"/>
        </w:rPr>
        <w:t>Hamdan</w:t>
      </w:r>
      <w:proofErr w:type="spellEnd"/>
      <w:r w:rsidRPr="005171A3">
        <w:rPr>
          <w:sz w:val="8"/>
          <w:szCs w:val="8"/>
        </w:rPr>
        <w:t xml:space="preserve"> and other detainees had precisely argued that their Geneva rights were being violated, both by the Bush's military tribunal process and the manner of their detention. They specifically requested that the Court enforce their Geneva rights and release them or modify the circumstances of their custody. The most natural course of action would have been for the Court to engage in a simple two-step inquiry: (1) Do the detainees have enforceable rights under the Geneva Convention</w:t>
      </w:r>
      <w:proofErr w:type="gramStart"/>
      <w:r w:rsidRPr="005171A3">
        <w:rPr>
          <w:sz w:val="8"/>
          <w:szCs w:val="8"/>
        </w:rPr>
        <w:t>?;</w:t>
      </w:r>
      <w:proofErr w:type="gramEnd"/>
      <w:r w:rsidRPr="005171A3">
        <w:rPr>
          <w:sz w:val="8"/>
          <w:szCs w:val="8"/>
        </w:rPr>
        <w:t xml:space="preserve"> and ( 2) Were these rights violated? The Court clearly answered the second question, opining that Bush's tribunal procedures violated Common Article 3 (</w:t>
      </w:r>
      <w:proofErr w:type="spellStart"/>
      <w:r w:rsidRPr="005171A3">
        <w:rPr>
          <w:sz w:val="8"/>
          <w:szCs w:val="8"/>
        </w:rPr>
        <w:t>Hamdan</w:t>
      </w:r>
      <w:proofErr w:type="spellEnd"/>
      <w:r w:rsidRPr="005171A3">
        <w:rPr>
          <w:sz w:val="8"/>
          <w:szCs w:val="8"/>
        </w:rPr>
        <w:t xml:space="preserve">, 126 S. Ct., at 2796). It accordingly found that the tribunal procedures were legally invalid. Amazingly, however, the Court was able to invalidate the tribunals without addressing the issue of whether the detainees had enforceable Geneva rights in the first place. How was it possible that the Supreme Court found the tribunals to violate the Geneva Convention and struck them down while simultaneously avoiding addressing whether the detainees could enforce rights under the Geneva Conventions? Justice Stevens cleverly but unfortunately did inter- </w:t>
      </w:r>
      <w:proofErr w:type="spellStart"/>
      <w:r w:rsidRPr="005171A3">
        <w:rPr>
          <w:sz w:val="8"/>
          <w:szCs w:val="8"/>
        </w:rPr>
        <w:t>pretive</w:t>
      </w:r>
      <w:proofErr w:type="spellEnd"/>
      <w:r w:rsidRPr="005171A3">
        <w:rPr>
          <w:sz w:val="8"/>
          <w:szCs w:val="8"/>
        </w:rPr>
        <w:t xml:space="preserve"> gymnastics to attain this result. The Court asserted that Common Article 3 applied to </w:t>
      </w:r>
      <w:proofErr w:type="spellStart"/>
      <w:r w:rsidRPr="005171A3">
        <w:rPr>
          <w:sz w:val="8"/>
          <w:szCs w:val="8"/>
        </w:rPr>
        <w:t>Hamdan</w:t>
      </w:r>
      <w:proofErr w:type="spellEnd"/>
      <w:r w:rsidRPr="005171A3">
        <w:rPr>
          <w:sz w:val="8"/>
          <w:szCs w:val="8"/>
        </w:rPr>
        <w:t xml:space="preserve">, not because the Geneva Conventions are a valid source of enforceable individual rights, but because Common Article 3 is silently incorporated by domestic legislation, specifically the Uniform Code of Military Justice, to U.S.C. $ 8ot et seq. (195o)) (UCMJ). The provision of the UCMJ on which the Court relied actually does not men- </w:t>
      </w:r>
      <w:proofErr w:type="spellStart"/>
      <w:r w:rsidRPr="005171A3">
        <w:rPr>
          <w:sz w:val="8"/>
          <w:szCs w:val="8"/>
        </w:rPr>
        <w:t>tion</w:t>
      </w:r>
      <w:proofErr w:type="spellEnd"/>
      <w:r w:rsidRPr="005171A3">
        <w:rPr>
          <w:sz w:val="8"/>
          <w:szCs w:val="8"/>
        </w:rPr>
        <w:t xml:space="preserve"> the Geneva Conventions and only briefly refers to the international law of war. Article 2i of the UCMJ states, "The provisions of this chapter conferring jurisdiction upon courts martial do not deprive military commissions, provost courts, or other military tribunals of concurrent jurisdiction with respect to offenders or offenses that by statute or by the law of war may he tried by military commissions, provost courts, or other military tribunals" (id. at 5 821). The Court interpreted this provision as a domestic statutory requirement that Bush's tribunals comport with international law, including Geneva Common Article 3 (</w:t>
      </w:r>
      <w:proofErr w:type="spellStart"/>
      <w:r w:rsidRPr="005171A3">
        <w:rPr>
          <w:sz w:val="8"/>
          <w:szCs w:val="8"/>
        </w:rPr>
        <w:t>Hamdan</w:t>
      </w:r>
      <w:proofErr w:type="spellEnd"/>
      <w:r w:rsidRPr="005171A3">
        <w:rPr>
          <w:sz w:val="8"/>
          <w:szCs w:val="8"/>
        </w:rPr>
        <w:t xml:space="preserve">, 126 S. Ct., at 2796-98). Essentially, the Court treated the UCMJ as "executing" legislation. The problem with the Court's analysis is that the legislative history of and expert consensus on Article z I do not support this conclusion. Historians and experts are in fair agreement that </w:t>
      </w:r>
      <w:proofErr w:type="spellStart"/>
      <w:r w:rsidRPr="005171A3">
        <w:rPr>
          <w:sz w:val="8"/>
          <w:szCs w:val="8"/>
        </w:rPr>
        <w:t>Arti</w:t>
      </w:r>
      <w:proofErr w:type="spellEnd"/>
      <w:r w:rsidRPr="005171A3">
        <w:rPr>
          <w:sz w:val="8"/>
          <w:szCs w:val="8"/>
        </w:rPr>
        <w:t xml:space="preserve">- </w:t>
      </w:r>
      <w:proofErr w:type="spellStart"/>
      <w:r w:rsidRPr="005171A3">
        <w:rPr>
          <w:sz w:val="8"/>
          <w:szCs w:val="8"/>
        </w:rPr>
        <w:t>cle</w:t>
      </w:r>
      <w:proofErr w:type="spellEnd"/>
      <w:r w:rsidRPr="005171A3">
        <w:rPr>
          <w:sz w:val="8"/>
          <w:szCs w:val="8"/>
        </w:rPr>
        <w:t xml:space="preserve"> 2 t, whose predecessor provision was passed long before the Geneva Conventions, was meant only to ensure that the military courts-martial authorized under the UCMJ would not disturb any preexisting power of the president to convene executive wartime tribunals. It was not meant to require such tribunals to comport with international law (Silliman, zoos; Stocking, 2003). The Supreme Court obviously felt that the only way to give detainees Geneva rights was to read them into a domestic statute that really had nothing to do with Geneva. By doing so, the Court put the detainees' fates in the hands of Congress, which was about to pass the Military Commissions Act, 120 Stat. z600 (z006); codified at to U.S.C. § 948(a) et seq. (MCA). This act essentially places a legislative stamp of approval on Bush's military tribunal process. The MCA's tribunal procedures are only slightly more protective than those of Bush's tribunals, but the MCA nonetheless declares itself in compliance with Common Article 3 (Id. at § 948(b</w:t>
      </w:r>
      <w:proofErr w:type="gramStart"/>
      <w:r w:rsidRPr="005171A3">
        <w:rPr>
          <w:sz w:val="8"/>
          <w:szCs w:val="8"/>
        </w:rPr>
        <w:t>)(</w:t>
      </w:r>
      <w:proofErr w:type="gramEnd"/>
      <w:r w:rsidRPr="005171A3">
        <w:rPr>
          <w:sz w:val="8"/>
          <w:szCs w:val="8"/>
        </w:rPr>
        <w:t xml:space="preserve">►). It further states that detainees may not invoke the Geneva Con- </w:t>
      </w:r>
      <w:proofErr w:type="spellStart"/>
      <w:r w:rsidRPr="005171A3">
        <w:rPr>
          <w:sz w:val="8"/>
          <w:szCs w:val="8"/>
        </w:rPr>
        <w:t>ventions</w:t>
      </w:r>
      <w:proofErr w:type="spellEnd"/>
      <w:r w:rsidRPr="005171A3">
        <w:rPr>
          <w:sz w:val="8"/>
          <w:szCs w:val="8"/>
        </w:rPr>
        <w:t xml:space="preserve"> as a substantive source of rights in litigation (Id. at 948(b</w:t>
      </w:r>
      <w:proofErr w:type="gramStart"/>
      <w:r w:rsidRPr="005171A3">
        <w:rPr>
          <w:sz w:val="8"/>
          <w:szCs w:val="8"/>
        </w:rPr>
        <w:t>)(</w:t>
      </w:r>
      <w:proofErr w:type="gramEnd"/>
      <w:r w:rsidRPr="005171A3">
        <w:rPr>
          <w:sz w:val="8"/>
          <w:szCs w:val="8"/>
        </w:rPr>
        <w:t xml:space="preserve">g)). The Supreme Court was well aware that any international-law-like protection culled from the UCMJ would soon be replaced by the MCA's contempt for international law. As a consequence, </w:t>
      </w:r>
      <w:r w:rsidRPr="005171A3">
        <w:rPr>
          <w:sz w:val="8"/>
          <w:szCs w:val="8"/>
          <w:u w:val="single"/>
        </w:rPr>
        <w:t xml:space="preserve">although </w:t>
      </w:r>
      <w:proofErr w:type="spellStart"/>
      <w:r w:rsidRPr="005171A3">
        <w:rPr>
          <w:sz w:val="8"/>
          <w:szCs w:val="8"/>
          <w:u w:val="single"/>
        </w:rPr>
        <w:t>Hamdan</w:t>
      </w:r>
      <w:proofErr w:type="spellEnd"/>
      <w:r w:rsidRPr="005171A3">
        <w:rPr>
          <w:sz w:val="8"/>
          <w:szCs w:val="8"/>
          <w:u w:val="single"/>
        </w:rPr>
        <w:t xml:space="preserve"> might be seen as a momentary civil libertarian victory because it applied Geneva's substantive restraints to Bush's tribunals, </w:t>
      </w:r>
      <w:r w:rsidRPr="005171A3">
        <w:rPr>
          <w:b/>
          <w:sz w:val="8"/>
          <w:szCs w:val="8"/>
          <w:u w:val="single"/>
        </w:rPr>
        <w:t>the case proved far less momentous as an indicator of U.S. participation in a worldwide human rights regime</w:t>
      </w:r>
      <w:r w:rsidRPr="005171A3">
        <w:rPr>
          <w:sz w:val="8"/>
          <w:szCs w:val="8"/>
          <w:u w:val="single"/>
        </w:rPr>
        <w:t xml:space="preserve">. To the contrary, by all appearances the Court acted </w:t>
      </w:r>
      <w:r w:rsidRPr="005171A3">
        <w:rPr>
          <w:b/>
          <w:sz w:val="8"/>
          <w:szCs w:val="8"/>
          <w:u w:val="single"/>
        </w:rPr>
        <w:t>deliberately to avoid securing Geneva law supremacy</w:t>
      </w:r>
      <w:r w:rsidRPr="005171A3">
        <w:rPr>
          <w:sz w:val="8"/>
          <w:szCs w:val="8"/>
          <w:u w:val="single"/>
        </w:rPr>
        <w:t>.</w:t>
      </w:r>
      <w:r w:rsidRPr="005171A3">
        <w:rPr>
          <w:sz w:val="8"/>
          <w:szCs w:val="8"/>
        </w:rPr>
        <w:t xml:space="preserve"> Nonetheless, there is the possibility that the Court's silence on treaty status in </w:t>
      </w:r>
      <w:proofErr w:type="spellStart"/>
      <w:r w:rsidRPr="005171A3">
        <w:rPr>
          <w:sz w:val="8"/>
          <w:szCs w:val="8"/>
        </w:rPr>
        <w:t>Hamdan</w:t>
      </w:r>
      <w:proofErr w:type="spellEnd"/>
      <w:r w:rsidRPr="005171A3">
        <w:rPr>
          <w:sz w:val="8"/>
          <w:szCs w:val="8"/>
        </w:rPr>
        <w:t xml:space="preserve"> was merely overprotective but misguided judicial restraint. However, Jordan </w:t>
      </w:r>
      <w:proofErr w:type="spellStart"/>
      <w:r w:rsidRPr="005171A3">
        <w:rPr>
          <w:sz w:val="8"/>
          <w:szCs w:val="8"/>
        </w:rPr>
        <w:t>Paust</w:t>
      </w:r>
      <w:proofErr w:type="spellEnd"/>
      <w:r w:rsidRPr="005171A3">
        <w:rPr>
          <w:sz w:val="8"/>
          <w:szCs w:val="8"/>
        </w:rPr>
        <w:t xml:space="preserve"> points out that, although the Court's treatment of Geneva may seem just "normal judicial caution ... , when a judge realizes that every violation of the laws of war is a war crime... such caution in the face of international crime is less than satisfying" (1988: 832.). Yet one could still hope that the avoidance in </w:t>
      </w:r>
      <w:proofErr w:type="spellStart"/>
      <w:r w:rsidRPr="005171A3">
        <w:rPr>
          <w:sz w:val="8"/>
          <w:szCs w:val="8"/>
        </w:rPr>
        <w:t>Hamdan</w:t>
      </w:r>
      <w:proofErr w:type="spellEnd"/>
      <w:r w:rsidRPr="005171A3">
        <w:rPr>
          <w:sz w:val="8"/>
          <w:szCs w:val="8"/>
        </w:rPr>
        <w:t xml:space="preserve"> was not an indicator of things to come. MEDELLIN AND THE GENEVA CONVENTION Unfortunately, any such hope was clearly dashed on March 25, zoo8, when the Court rendered its decision in Medellin v. Texas denying foreign nationals the right to vindicate Vienna Convention claims in U.S. courts ('z8 S. Ct. 1346). The Vienna Convention on Consular Relations, to which the United States is a party, guarantees foreign nationals arrested in signatory countries the right to meet with consular officials (</w:t>
      </w:r>
      <w:proofErr w:type="spellStart"/>
      <w:r w:rsidRPr="005171A3">
        <w:rPr>
          <w:sz w:val="8"/>
          <w:szCs w:val="8"/>
        </w:rPr>
        <w:t>zi</w:t>
      </w:r>
      <w:proofErr w:type="spellEnd"/>
      <w:r w:rsidRPr="005171A3">
        <w:rPr>
          <w:sz w:val="8"/>
          <w:szCs w:val="8"/>
        </w:rPr>
        <w:t xml:space="preserve"> U. S. T. 77, T. I. A. S. No. 681o). The petitioner, Medellin, a Mexican national, had been arrested for murder in Texas, and state officials did not give him the opportunity to confer with Mexican consular officials. He was convicted and sentenced to death. Medellin raised the issue of Texas's violation of the Vienna Convention in his state habeas corpus appeal. The state court dismissed his habeas appeal on procedural grounds because i Medellin had not raised the Vienna Convention issue in a timely manner during direct appeal. Thus, the state court disposed of Medellin's habeas petition without ever reaching the issue of whether the Vienna Convention creates enforceable domestic rights (Medellin, 12.8 S. Ct., at t 3 54-56). In dismissing Medellin's Vienna Convention claims on procedural grounds, the Texas court was acting in a manner approved by the U.S. Supreme Court. In a zoo6 case, Sanchez-Llamas v. Oregon (458 U.S. 3313), the Court held that, even if the Vienna Convention was self- executing, it would nonetheless be subject to state procedural rules. Although this opinion has been highly criticized by internationalists (Quigley, zoo8), it is unnecessary to discuss the merits of that </w:t>
      </w:r>
      <w:proofErr w:type="spellStart"/>
      <w:r w:rsidRPr="005171A3">
        <w:rPr>
          <w:sz w:val="8"/>
          <w:szCs w:val="8"/>
        </w:rPr>
        <w:t>deci</w:t>
      </w:r>
      <w:proofErr w:type="spellEnd"/>
      <w:r w:rsidRPr="005171A3">
        <w:rPr>
          <w:sz w:val="8"/>
          <w:szCs w:val="8"/>
        </w:rPr>
        <w:t xml:space="preserve">- </w:t>
      </w:r>
      <w:proofErr w:type="spellStart"/>
      <w:proofErr w:type="gramStart"/>
      <w:r w:rsidRPr="005171A3">
        <w:rPr>
          <w:sz w:val="8"/>
          <w:szCs w:val="8"/>
        </w:rPr>
        <w:t>sion</w:t>
      </w:r>
      <w:proofErr w:type="spellEnd"/>
      <w:proofErr w:type="gramEnd"/>
      <w:r w:rsidRPr="005171A3">
        <w:rPr>
          <w:sz w:val="8"/>
          <w:szCs w:val="8"/>
        </w:rPr>
        <w:t xml:space="preserve"> to assess the actions the Court took subsequently in Medellin. It is important to note that the International Court of Justice (ICJ) had considered the very same issue and reached the opposite conclusion in Case Concerning </w:t>
      </w:r>
      <w:proofErr w:type="spellStart"/>
      <w:r w:rsidRPr="005171A3">
        <w:rPr>
          <w:sz w:val="8"/>
          <w:szCs w:val="8"/>
        </w:rPr>
        <w:t>Avena</w:t>
      </w:r>
      <w:proofErr w:type="spellEnd"/>
      <w:r w:rsidRPr="005171A3">
        <w:rPr>
          <w:sz w:val="8"/>
          <w:szCs w:val="8"/>
        </w:rPr>
        <w:t xml:space="preserve"> and Other Mexican Nationals, 2004 ICJ 12 ("</w:t>
      </w:r>
      <w:proofErr w:type="spellStart"/>
      <w:r w:rsidRPr="005171A3">
        <w:rPr>
          <w:sz w:val="8"/>
          <w:szCs w:val="8"/>
        </w:rPr>
        <w:t>Avena</w:t>
      </w:r>
      <w:proofErr w:type="spellEnd"/>
      <w:r w:rsidRPr="005171A3">
        <w:rPr>
          <w:sz w:val="8"/>
          <w:szCs w:val="8"/>
        </w:rPr>
        <w:t xml:space="preserve">"). The ICJ held that defendants like Medellin could enforce II their Vienna rights despite having defaulted in state court and that the United States had an obligation to conduct special hearings to determine whether Mexican nationals denied relief on default grounds had in fact 2. </w:t>
      </w:r>
      <w:proofErr w:type="gramStart"/>
      <w:r w:rsidRPr="005171A3">
        <w:rPr>
          <w:sz w:val="8"/>
          <w:szCs w:val="8"/>
        </w:rPr>
        <w:t>been</w:t>
      </w:r>
      <w:proofErr w:type="gramEnd"/>
      <w:r w:rsidRPr="005171A3">
        <w:rPr>
          <w:sz w:val="8"/>
          <w:szCs w:val="8"/>
        </w:rPr>
        <w:t xml:space="preserve"> prejudiced by violation of the Vienna Conventions. After the </w:t>
      </w:r>
      <w:proofErr w:type="spellStart"/>
      <w:r w:rsidRPr="005171A3">
        <w:rPr>
          <w:sz w:val="8"/>
          <w:szCs w:val="8"/>
        </w:rPr>
        <w:t>Avena</w:t>
      </w:r>
      <w:proofErr w:type="spellEnd"/>
      <w:r w:rsidRPr="005171A3">
        <w:rPr>
          <w:sz w:val="8"/>
          <w:szCs w:val="8"/>
        </w:rPr>
        <w:t xml:space="preserve"> decision, President Bush issued a memorandum stating that the United *, States "would discharge its international obligations" under </w:t>
      </w:r>
      <w:proofErr w:type="spellStart"/>
      <w:r w:rsidRPr="005171A3">
        <w:rPr>
          <w:sz w:val="8"/>
          <w:szCs w:val="8"/>
        </w:rPr>
        <w:t>Avena</w:t>
      </w:r>
      <w:proofErr w:type="spellEnd"/>
      <w:r w:rsidRPr="005171A3">
        <w:rPr>
          <w:sz w:val="8"/>
          <w:szCs w:val="8"/>
        </w:rPr>
        <w:t xml:space="preserve"> "by having State courts give effect to the decision" (Medellin, iz8 S. Ct., at 1356). Medellin asserted that he had a right to a hearing as provided by </w:t>
      </w:r>
      <w:proofErr w:type="spellStart"/>
      <w:r w:rsidRPr="005171A3">
        <w:rPr>
          <w:sz w:val="8"/>
          <w:szCs w:val="8"/>
        </w:rPr>
        <w:t>Avena</w:t>
      </w:r>
      <w:proofErr w:type="spellEnd"/>
      <w:r w:rsidRPr="005171A3">
        <w:rPr>
          <w:sz w:val="8"/>
          <w:szCs w:val="8"/>
        </w:rPr>
        <w:t xml:space="preserve"> and the presidential memorandum. Thus, the Supreme Court was called on to decide whether the </w:t>
      </w:r>
      <w:proofErr w:type="spellStart"/>
      <w:r w:rsidRPr="005171A3">
        <w:rPr>
          <w:sz w:val="8"/>
          <w:szCs w:val="8"/>
        </w:rPr>
        <w:t>Avena</w:t>
      </w:r>
      <w:proofErr w:type="spellEnd"/>
      <w:r w:rsidRPr="005171A3">
        <w:rPr>
          <w:sz w:val="8"/>
          <w:szCs w:val="8"/>
        </w:rPr>
        <w:t xml:space="preserve"> decision constituted "binding federal law" that Medellin could invoke as a source of substantive rights (Id.). The United States is a signatory to two conventions that bear on the question of the force of the </w:t>
      </w:r>
      <w:proofErr w:type="spellStart"/>
      <w:r w:rsidRPr="005171A3">
        <w:rPr>
          <w:sz w:val="8"/>
          <w:szCs w:val="8"/>
        </w:rPr>
        <w:t>Avena</w:t>
      </w:r>
      <w:proofErr w:type="spellEnd"/>
      <w:r w:rsidRPr="005171A3">
        <w:rPr>
          <w:sz w:val="8"/>
          <w:szCs w:val="8"/>
        </w:rPr>
        <w:t xml:space="preserve"> ruling. The Optional Protocol to the Vienna Convention provides that disputes regarding Vienna Convention interpretation fall under the compulsory' jurisdiction of the ICJ (Art. I, 21 U.S.T., at 3 z6), and the United Nations Charter requires signatory nations to "undertake to comply" with ICJ rulings (59 Stat. toy t art. 94( )). Justice Roberts, writing for the majority, concluded that neither of these agreements required Texas to comply with the ICJ's decision (Medellin, I z8 S. Ct., at 136o). There are two notable aspects about the analysis underlying this conclusion. First, the Medellin opinion represents the first unequivocal endorsement by the Supreme Court of the principle that treaties, including those involving individual rights, are unenforceable unless a court can find an express intent-to-self-execute manifested by a clear statement (Id. at 1337). Justice </w:t>
      </w:r>
      <w:proofErr w:type="spellStart"/>
      <w:r w:rsidRPr="005171A3">
        <w:rPr>
          <w:sz w:val="8"/>
          <w:szCs w:val="8"/>
        </w:rPr>
        <w:t>Breyer</w:t>
      </w:r>
      <w:proofErr w:type="spellEnd"/>
      <w:r w:rsidRPr="005171A3">
        <w:rPr>
          <w:sz w:val="8"/>
          <w:szCs w:val="8"/>
        </w:rPr>
        <w:t>, in dissent, criticized this move, calling it "misguided" that the "majority looks for language about `self-execution' in the treaty itself and ... erects 'clear statement' presumptions designed to help find an answer" (Id. at t 38o (</w:t>
      </w:r>
      <w:proofErr w:type="spellStart"/>
      <w:r w:rsidRPr="005171A3">
        <w:rPr>
          <w:sz w:val="8"/>
          <w:szCs w:val="8"/>
        </w:rPr>
        <w:t>Breyer</w:t>
      </w:r>
      <w:proofErr w:type="spellEnd"/>
      <w:r w:rsidRPr="005171A3">
        <w:rPr>
          <w:sz w:val="8"/>
          <w:szCs w:val="8"/>
        </w:rPr>
        <w:t xml:space="preserve">, J., dissenting)). Second, the </w:t>
      </w:r>
      <w:proofErr w:type="spellStart"/>
      <w:r w:rsidRPr="005171A3">
        <w:rPr>
          <w:sz w:val="8"/>
          <w:szCs w:val="8"/>
        </w:rPr>
        <w:t>opin</w:t>
      </w:r>
      <w:proofErr w:type="spellEnd"/>
      <w:r w:rsidRPr="005171A3">
        <w:rPr>
          <w:sz w:val="8"/>
          <w:szCs w:val="8"/>
        </w:rPr>
        <w:t xml:space="preserve">- ion characterizes treaties as "primarily" horizontal compacts between nations (Id. at 1357). This comes dangerously close to creating a pre- </w:t>
      </w:r>
      <w:proofErr w:type="spellStart"/>
      <w:r w:rsidRPr="005171A3">
        <w:rPr>
          <w:sz w:val="8"/>
          <w:szCs w:val="8"/>
        </w:rPr>
        <w:t>sumption</w:t>
      </w:r>
      <w:proofErr w:type="spellEnd"/>
      <w:r w:rsidRPr="005171A3">
        <w:rPr>
          <w:sz w:val="8"/>
          <w:szCs w:val="8"/>
        </w:rPr>
        <w:t xml:space="preserve"> that treaties are by their nature not sources of individual rights and thereby erecting "legalistic hurdles that can threaten" the application of existing treaties and negotiation of new ones (Id. at i381-82. (</w:t>
      </w:r>
      <w:proofErr w:type="spellStart"/>
      <w:r w:rsidRPr="005171A3">
        <w:rPr>
          <w:sz w:val="8"/>
          <w:szCs w:val="8"/>
        </w:rPr>
        <w:t>Breyer</w:t>
      </w:r>
      <w:proofErr w:type="spellEnd"/>
      <w:r w:rsidRPr="005171A3">
        <w:rPr>
          <w:sz w:val="8"/>
          <w:szCs w:val="8"/>
        </w:rPr>
        <w:t xml:space="preserve">, J., </w:t>
      </w:r>
      <w:proofErr w:type="gramStart"/>
      <w:r w:rsidRPr="005171A3">
        <w:rPr>
          <w:sz w:val="8"/>
          <w:szCs w:val="8"/>
        </w:rPr>
        <w:t>dissenting)</w:t>
      </w:r>
      <w:proofErr w:type="gramEnd"/>
      <w:r w:rsidRPr="005171A3">
        <w:rPr>
          <w:sz w:val="8"/>
          <w:szCs w:val="8"/>
        </w:rPr>
        <w:t>). One of the Court's apparent guiding principles was the defense of American sovereignty (Id. at 1364). Indeed, many assert that U.S. law must incorporate a strong self-execution doctrine to preserve America's ability to make its own laws and independent judgments without bowing to the authority of a world court (</w:t>
      </w:r>
      <w:proofErr w:type="spellStart"/>
      <w:r w:rsidRPr="005171A3">
        <w:rPr>
          <w:sz w:val="8"/>
          <w:szCs w:val="8"/>
        </w:rPr>
        <w:t>Yoo</w:t>
      </w:r>
      <w:proofErr w:type="spellEnd"/>
      <w:r w:rsidRPr="005171A3">
        <w:rPr>
          <w:sz w:val="8"/>
          <w:szCs w:val="8"/>
        </w:rPr>
        <w:t xml:space="preserve">, 1999a; </w:t>
      </w:r>
      <w:proofErr w:type="spellStart"/>
      <w:r w:rsidRPr="005171A3">
        <w:rPr>
          <w:sz w:val="8"/>
          <w:szCs w:val="8"/>
        </w:rPr>
        <w:t>Yoo</w:t>
      </w:r>
      <w:proofErr w:type="spellEnd"/>
      <w:r w:rsidRPr="005171A3">
        <w:rPr>
          <w:sz w:val="8"/>
          <w:szCs w:val="8"/>
        </w:rPr>
        <w:t xml:space="preserve"> 1999b)• Although this argument may have some surface appeal, it is in fact misleading. U.S. treaty law already contains many mechanisms to preserve sovereignty, such that adopting an isolationist stance toward self-execution is simply not required. For example, under the "last-in-time rule," Congress always has the option to pass domestic legislation abrogating or superseding the terms of a treaty (Whitney v. Robertson, 12.4 U.S. 19o, i94 (1 888)). Moreover, the executive retains the political option to withdraw from treaties. In fact, after the decision in </w:t>
      </w:r>
      <w:proofErr w:type="spellStart"/>
      <w:r w:rsidRPr="005171A3">
        <w:rPr>
          <w:sz w:val="8"/>
          <w:szCs w:val="8"/>
        </w:rPr>
        <w:t>Aveiza</w:t>
      </w:r>
      <w:proofErr w:type="spellEnd"/>
      <w:r w:rsidRPr="005171A3">
        <w:rPr>
          <w:sz w:val="8"/>
          <w:szCs w:val="8"/>
        </w:rPr>
        <w:t xml:space="preserve">, the United States did withdraw from the Optional Protocol (Medellin, 1z8 S. Ct., at 1354). Thus, the </w:t>
      </w:r>
      <w:proofErr w:type="spellStart"/>
      <w:r w:rsidRPr="005171A3">
        <w:rPr>
          <w:sz w:val="8"/>
          <w:szCs w:val="8"/>
        </w:rPr>
        <w:t>exceptionalist</w:t>
      </w:r>
      <w:proofErr w:type="spellEnd"/>
      <w:r w:rsidRPr="005171A3">
        <w:rPr>
          <w:sz w:val="8"/>
          <w:szCs w:val="8"/>
        </w:rPr>
        <w:t xml:space="preserve"> approach to self-execution is not essential for the preservation of sovereignty. The primary achievements of the </w:t>
      </w:r>
      <w:proofErr w:type="spellStart"/>
      <w:r w:rsidRPr="005171A3">
        <w:rPr>
          <w:sz w:val="8"/>
          <w:szCs w:val="8"/>
        </w:rPr>
        <w:t>exceptionalist</w:t>
      </w:r>
      <w:proofErr w:type="spellEnd"/>
      <w:r w:rsidRPr="005171A3">
        <w:rPr>
          <w:sz w:val="8"/>
          <w:szCs w:val="8"/>
        </w:rPr>
        <w:t xml:space="preserve"> approach were to allow the United States to sign treaties that are obligations in name only and to permit the U.S. government to create the appearance of respect for individual rights while completely denying individuals a remedy. Nevertheless, hope springs eternal, and there is a saving grace to Medellin. Although purporting to support a bright-line distinction between non-self-executing and self-executing treaties based on some vague notion of drafter intent-to-self-execute, what the Medellin majority did in large part was merely interpret the scope of the substantive </w:t>
      </w:r>
      <w:proofErr w:type="spellStart"/>
      <w:r w:rsidRPr="005171A3">
        <w:rPr>
          <w:sz w:val="8"/>
          <w:szCs w:val="8"/>
        </w:rPr>
        <w:t>obliga</w:t>
      </w:r>
      <w:proofErr w:type="spellEnd"/>
      <w:r w:rsidRPr="005171A3">
        <w:rPr>
          <w:sz w:val="8"/>
          <w:szCs w:val="8"/>
        </w:rPr>
        <w:t xml:space="preserve">- </w:t>
      </w:r>
      <w:proofErr w:type="spellStart"/>
      <w:r w:rsidRPr="005171A3">
        <w:rPr>
          <w:sz w:val="8"/>
          <w:szCs w:val="8"/>
        </w:rPr>
        <w:t>tions</w:t>
      </w:r>
      <w:proofErr w:type="spellEnd"/>
      <w:r w:rsidRPr="005171A3">
        <w:rPr>
          <w:sz w:val="8"/>
          <w:szCs w:val="8"/>
        </w:rPr>
        <w:t xml:space="preserve"> contained within the Optional Protocol and the UN Charter, The Court held that the Optional Protocol's directive that parties "submit" to the authority of the ICJ only required signatories to send cases to the ICJ and appear for a hearing. According to Justice Roberts, this provision was not intended to require parties actually to adhere to the judgments substantively (Id. at 1358). Regarding the UN Charter, the Court opined that "undertake to comply" only signifies that the United States will make some effort to create mechanisms for complying with ICJ judgments, not that the United States would actually comply (Id. at 1358-59). In essence, Justice Roberts interprets the UN Charter's language on the ICJ the same way the Foster Court interpreted the Spanish treaty. The Medellin majority's analysis renders the UN Charter language on the ICJ so much fluff because it does not actually bind the signatories to recognize ICJ judgments in any way. Of course, one might completely disagree with Roberts' interpretation of these two documents, as Justice </w:t>
      </w:r>
      <w:proofErr w:type="spellStart"/>
      <w:r w:rsidRPr="005171A3">
        <w:rPr>
          <w:sz w:val="8"/>
          <w:szCs w:val="8"/>
        </w:rPr>
        <w:t>Breyer</w:t>
      </w:r>
      <w:proofErr w:type="spellEnd"/>
      <w:r w:rsidRPr="005171A3">
        <w:rPr>
          <w:sz w:val="8"/>
          <w:szCs w:val="8"/>
        </w:rPr>
        <w:t xml:space="preserve"> vehemently and articulately did in the dissent (Id. at 1384-85 (</w:t>
      </w:r>
      <w:proofErr w:type="spellStart"/>
      <w:r w:rsidRPr="005171A3">
        <w:rPr>
          <w:sz w:val="8"/>
          <w:szCs w:val="8"/>
        </w:rPr>
        <w:t>Breyer</w:t>
      </w:r>
      <w:proofErr w:type="spellEnd"/>
      <w:r w:rsidRPr="005171A3">
        <w:rPr>
          <w:sz w:val="8"/>
          <w:szCs w:val="8"/>
        </w:rPr>
        <w:t>, J., dissenting)). However, the optimistic aspect of the analysis is that Roberts does not assert that the Optional Protocol and UN Charter do require the United States to comply with ICJ judgments, but the treaties are nonetheless non-self-executing and unenforceable. This assertion may leave a bit of ground to argue that, despite his general ruminations on specific intent-to-self-execute, what Roberts means by non-self-executing is simply that the treaty at issue does not grant the individual litigant substantive rights. Perhaps, there is still some room to assert that a treaty that clearly grants individuals rights, like the Geneva Conventions, is by its very nature self-executing.</w:t>
      </w:r>
      <w:r w:rsidRPr="00D97971">
        <w:rPr>
          <w:sz w:val="16"/>
          <w:szCs w:val="12"/>
        </w:rPr>
        <w:t xml:space="preserve"> INTERNATIONAL LAW'S FUTURE IN THE UNITED STATES </w:t>
      </w:r>
      <w:r w:rsidRPr="00D97971">
        <w:rPr>
          <w:szCs w:val="12"/>
          <w:u w:val="single"/>
        </w:rPr>
        <w:t>The question remains whether the Court will eventually address whether the Geneva Conventions are a source of substantive rights to the Guantanamo and other terrorism detainees</w:t>
      </w:r>
      <w:r w:rsidRPr="00D97971">
        <w:rPr>
          <w:sz w:val="16"/>
          <w:szCs w:val="12"/>
        </w:rPr>
        <w:t xml:space="preserve">. </w:t>
      </w:r>
      <w:r w:rsidRPr="00D97971">
        <w:rPr>
          <w:sz w:val="12"/>
          <w:szCs w:val="12"/>
        </w:rPr>
        <w:t>Congress, through the Military Commissions Act (MCA), has now set forth specific processes governing military trials of "alien unlawful combatants." Several scholars contend that the MCA's delineated procedures do not comply with the requirements of the Geneva Conventions (B. Davis, zoo8; Franklin, zoo8), and .1the question of the construction of the term "enemy combatant" remains. If American courts interpret this term to encompass more than just Al Qaeda and Taliban forces captured on the battlefield, then military commissions could be authorized for persons considered civilians under international law. By stating that "kilo alien unlawful enemy combatant subject to trial by military commission under this chapter may invoke the Geneva Conventions as a source of rights" (MCA S 948(b</w:t>
      </w:r>
      <w:proofErr w:type="gramStart"/>
      <w:r w:rsidRPr="00D97971">
        <w:rPr>
          <w:sz w:val="12"/>
          <w:szCs w:val="12"/>
        </w:rPr>
        <w:t>)(</w:t>
      </w:r>
      <w:proofErr w:type="gramEnd"/>
      <w:r w:rsidRPr="00D97971">
        <w:rPr>
          <w:sz w:val="12"/>
          <w:szCs w:val="12"/>
        </w:rPr>
        <w:t xml:space="preserve">g)), the MCA itself clearly signals that Congress did not intend for terrorism detainees to be able to invoke the Geneva Conventions. Indeed, this language may provide the means once again to bypass the self-execution issue should the question of terrorism detainees' Geneva rights come before the Supreme Court again. As mentioned earlier, Congress always retains the ability to supersede a treaty, and a later statute will take precedence over an earlier ratified treaty. Here, the Court could strike the question of Geneva's self-executing status by finding that the Geneva Conventions have been operatively abrogated by the MCA and are no longer U.S. law at all. However, courts generally look for clear language before finding a treaty has been superseded by statute (Vazquez, 2.007). Although the MCA clearly prohibits individual invocations of the Geneva Conventions in military tribunals, elsewhere it seems to assume that the Geneva Conventions do retain the force of law. For example, the MCA states, "A military commission established under this chapter is a regularly constituted court, affording all the necessary 'judicial guarantees which are recognized as indispensable by civilized peoples' for purposes of Common Article 3 of the Geneva Conventions" (MCA 948(b)(f)). If the MCA is found insufficiently clear to constitute an express repeal of Geneva, it raises the novel question of whether Congress, without repealing a treaty, can "un-execute" it; that is, retroactively force it to </w:t>
      </w:r>
      <w:proofErr w:type="spellStart"/>
      <w:r w:rsidRPr="00D97971">
        <w:rPr>
          <w:sz w:val="12"/>
          <w:szCs w:val="12"/>
        </w:rPr>
        <w:t>he</w:t>
      </w:r>
      <w:proofErr w:type="spellEnd"/>
      <w:r w:rsidRPr="00D97971">
        <w:rPr>
          <w:sz w:val="12"/>
          <w:szCs w:val="12"/>
        </w:rPr>
        <w:t xml:space="preserve"> non-self-executing (Vazquez</w:t>
      </w:r>
      <w:proofErr w:type="gramStart"/>
      <w:r w:rsidRPr="00D97971">
        <w:rPr>
          <w:sz w:val="12"/>
          <w:szCs w:val="12"/>
        </w:rPr>
        <w:t>,2007</w:t>
      </w:r>
      <w:proofErr w:type="gramEnd"/>
      <w:r w:rsidRPr="00D97971">
        <w:rPr>
          <w:sz w:val="12"/>
          <w:szCs w:val="12"/>
        </w:rPr>
        <w:t>).• This is, however, a question the Court is unlikely to reach. Although in Summer 2008, the Court affirmed the ability of Guantanamo detainees to challenge their detention and designation as enemy combatants in U.S. courts, despite the contrary dictates of the MCA (</w:t>
      </w:r>
      <w:proofErr w:type="spellStart"/>
      <w:r w:rsidRPr="00D97971">
        <w:rPr>
          <w:sz w:val="12"/>
          <w:szCs w:val="12"/>
        </w:rPr>
        <w:t>Boumediene</w:t>
      </w:r>
      <w:proofErr w:type="spellEnd"/>
      <w:r w:rsidRPr="00D97971">
        <w:rPr>
          <w:sz w:val="12"/>
          <w:szCs w:val="12"/>
        </w:rPr>
        <w:t xml:space="preserve"> v. Bush, tz8 S. Ct. 2229), the detainees' Geneva claims may never reach the Supreme Court again. The D.C. federal district court liberated several detainees, including </w:t>
      </w:r>
      <w:proofErr w:type="spellStart"/>
      <w:r w:rsidRPr="00D97971">
        <w:rPr>
          <w:sz w:val="12"/>
          <w:szCs w:val="12"/>
        </w:rPr>
        <w:t>Boumediene</w:t>
      </w:r>
      <w:proofErr w:type="spellEnd"/>
      <w:r w:rsidRPr="00D97971">
        <w:rPr>
          <w:sz w:val="12"/>
          <w:szCs w:val="12"/>
        </w:rPr>
        <w:t>, on the ground that the government had failed to prove by a preponderance of the evidence that they were "enemy combatants" (</w:t>
      </w:r>
      <w:proofErr w:type="spellStart"/>
      <w:r w:rsidRPr="00D97971">
        <w:rPr>
          <w:sz w:val="12"/>
          <w:szCs w:val="12"/>
        </w:rPr>
        <w:t>Boumediene</w:t>
      </w:r>
      <w:proofErr w:type="spellEnd"/>
      <w:r w:rsidRPr="00D97971">
        <w:rPr>
          <w:sz w:val="12"/>
          <w:szCs w:val="12"/>
        </w:rPr>
        <w:t xml:space="preserve"> v. Bush, 579 F. </w:t>
      </w:r>
      <w:proofErr w:type="spellStart"/>
      <w:r w:rsidRPr="00D97971">
        <w:rPr>
          <w:sz w:val="12"/>
          <w:szCs w:val="12"/>
        </w:rPr>
        <w:t>Supp.zd</w:t>
      </w:r>
      <w:proofErr w:type="spellEnd"/>
      <w:r w:rsidRPr="00D97971">
        <w:rPr>
          <w:sz w:val="12"/>
          <w:szCs w:val="12"/>
        </w:rPr>
        <w:t xml:space="preserve"> 191 (zoo8)). Hun- </w:t>
      </w:r>
      <w:proofErr w:type="spellStart"/>
      <w:r w:rsidRPr="00D97971">
        <w:rPr>
          <w:sz w:val="12"/>
          <w:szCs w:val="12"/>
        </w:rPr>
        <w:t>dreds</w:t>
      </w:r>
      <w:proofErr w:type="spellEnd"/>
      <w:r w:rsidRPr="00D97971">
        <w:rPr>
          <w:sz w:val="12"/>
          <w:szCs w:val="12"/>
        </w:rPr>
        <w:t xml:space="preserve"> of other detainees have been discretionarily </w:t>
      </w:r>
      <w:proofErr w:type="gramStart"/>
      <w:r w:rsidRPr="00D97971">
        <w:rPr>
          <w:sz w:val="12"/>
          <w:szCs w:val="12"/>
        </w:rPr>
        <w:t>released,</w:t>
      </w:r>
      <w:proofErr w:type="gramEnd"/>
      <w:r w:rsidRPr="00D97971">
        <w:rPr>
          <w:sz w:val="12"/>
          <w:szCs w:val="12"/>
        </w:rPr>
        <w:t xml:space="preserve"> and currently only more than 2 0 0 remain. On January 22, 2009, President Obama signed an Executive Order shutting down the Guantanamo facility within a year and harmonizing U.S. interrogation tactics with the Geneva Conventions ("Obama Signs Order," 2009), even though the deadline was not met. Consequently, the Supreme Court will almost certainly never have another chance to speak on whether Guantanamo prisoners had the right to enforce their Geneva Convention rights. However, one case currently pending in front of the Supreme Court has the potential to raise the question of the status of the Geneva Conventions and other international instruments in U.S. courts. The Court recently granted certiorari in Al-</w:t>
      </w:r>
      <w:proofErr w:type="spellStart"/>
      <w:r w:rsidRPr="00D97971">
        <w:rPr>
          <w:sz w:val="12"/>
          <w:szCs w:val="12"/>
        </w:rPr>
        <w:t>Marri</w:t>
      </w:r>
      <w:proofErr w:type="spellEnd"/>
      <w:r w:rsidRPr="00D97971">
        <w:rPr>
          <w:sz w:val="12"/>
          <w:szCs w:val="12"/>
        </w:rPr>
        <w:t xml:space="preserve"> v. </w:t>
      </w:r>
      <w:proofErr w:type="spellStart"/>
      <w:r w:rsidRPr="00D97971">
        <w:rPr>
          <w:sz w:val="12"/>
          <w:szCs w:val="12"/>
        </w:rPr>
        <w:t>Pucciarelli</w:t>
      </w:r>
      <w:proofErr w:type="spellEnd"/>
      <w:r w:rsidRPr="00D97971">
        <w:rPr>
          <w:sz w:val="12"/>
          <w:szCs w:val="12"/>
        </w:rPr>
        <w:t xml:space="preserve"> (129 S. Ct. 68o (zoo8)), a case involving a U.S. citizen who is being militarily detained as an "enemy combatant." Although the government claims to have information that Al-</w:t>
      </w:r>
      <w:proofErr w:type="spellStart"/>
      <w:r w:rsidRPr="00D97971">
        <w:rPr>
          <w:sz w:val="12"/>
          <w:szCs w:val="12"/>
        </w:rPr>
        <w:t>Marri</w:t>
      </w:r>
      <w:proofErr w:type="spellEnd"/>
      <w:r w:rsidRPr="00D97971">
        <w:rPr>
          <w:sz w:val="12"/>
          <w:szCs w:val="12"/>
        </w:rPr>
        <w:t xml:space="preserve"> planned to engage in acts of international terrorism involving wartime U.S. targets, it has not alleged that Al-</w:t>
      </w:r>
      <w:proofErr w:type="spellStart"/>
      <w:r w:rsidRPr="00D97971">
        <w:rPr>
          <w:sz w:val="12"/>
          <w:szCs w:val="12"/>
        </w:rPr>
        <w:t>Marri</w:t>
      </w:r>
      <w:proofErr w:type="spellEnd"/>
      <w:r w:rsidRPr="00D97971">
        <w:rPr>
          <w:sz w:val="12"/>
          <w:szCs w:val="12"/>
        </w:rPr>
        <w:t xml:space="preserve"> was ever an actual w a fighter against the United States in Afghanistan or any other theater (AI-</w:t>
      </w:r>
      <w:proofErr w:type="spellStart"/>
      <w:r w:rsidRPr="00D97971">
        <w:rPr>
          <w:sz w:val="12"/>
          <w:szCs w:val="12"/>
        </w:rPr>
        <w:t>Marri</w:t>
      </w:r>
      <w:proofErr w:type="spellEnd"/>
      <w:r w:rsidRPr="00D97971">
        <w:rPr>
          <w:sz w:val="12"/>
          <w:szCs w:val="12"/>
        </w:rPr>
        <w:t xml:space="preserve"> v. </w:t>
      </w:r>
      <w:proofErr w:type="spellStart"/>
      <w:r w:rsidRPr="00D97971">
        <w:rPr>
          <w:sz w:val="12"/>
          <w:szCs w:val="12"/>
        </w:rPr>
        <w:t>Pucciarelli</w:t>
      </w:r>
      <w:proofErr w:type="spellEnd"/>
      <w:r w:rsidRPr="00D97971">
        <w:rPr>
          <w:sz w:val="12"/>
          <w:szCs w:val="12"/>
        </w:rPr>
        <w:t xml:space="preserve">, 534 F•3d z.t3, </w:t>
      </w:r>
      <w:proofErr w:type="spellStart"/>
      <w:r w:rsidRPr="00D97971">
        <w:rPr>
          <w:sz w:val="12"/>
          <w:szCs w:val="12"/>
        </w:rPr>
        <w:t>zzo</w:t>
      </w:r>
      <w:proofErr w:type="spellEnd"/>
      <w:r w:rsidRPr="00D97971">
        <w:rPr>
          <w:sz w:val="12"/>
          <w:szCs w:val="12"/>
        </w:rPr>
        <w:t xml:space="preserve"> (4th Cir. zoo8)). Al-</w:t>
      </w:r>
      <w:proofErr w:type="spellStart"/>
      <w:r w:rsidRPr="00D97971">
        <w:rPr>
          <w:sz w:val="12"/>
          <w:szCs w:val="12"/>
        </w:rPr>
        <w:t>Marri's</w:t>
      </w:r>
      <w:proofErr w:type="spellEnd"/>
      <w:r w:rsidRPr="00D97971">
        <w:rPr>
          <w:sz w:val="12"/>
          <w:szCs w:val="12"/>
        </w:rPr>
        <w:t xml:space="preserve"> primary arguments are that his military detention violates the U.S. Constitution's guarantee of due process of law (Id. at 2 2 </w:t>
      </w:r>
      <w:proofErr w:type="gramStart"/>
      <w:r w:rsidRPr="00D97971">
        <w:rPr>
          <w:sz w:val="12"/>
          <w:szCs w:val="12"/>
        </w:rPr>
        <w:t>1 )</w:t>
      </w:r>
      <w:proofErr w:type="gramEnd"/>
      <w:r w:rsidRPr="00D97971">
        <w:rPr>
          <w:sz w:val="12"/>
          <w:szCs w:val="12"/>
        </w:rPr>
        <w:t xml:space="preserve"> and is contrary to domestic statutes, including the USA PATRIOT Act (Id. at z41). However, at least one amicus brief filed during the course of the litigation urged that Al-</w:t>
      </w:r>
      <w:proofErr w:type="spellStart"/>
      <w:r w:rsidRPr="00D97971">
        <w:rPr>
          <w:sz w:val="12"/>
          <w:szCs w:val="12"/>
        </w:rPr>
        <w:t>Marri's</w:t>
      </w:r>
      <w:proofErr w:type="spellEnd"/>
      <w:r w:rsidRPr="00D97971">
        <w:rPr>
          <w:sz w:val="12"/>
          <w:szCs w:val="12"/>
        </w:rPr>
        <w:t xml:space="preserve"> military detention violates both U.S.-ratified treaty law, including the International Covenant on Civil and Political Rights, and customary international law (Brief, Amici Curiae of Human Rights First and Human Rights Watch, Al-</w:t>
      </w:r>
      <w:proofErr w:type="spellStart"/>
      <w:r w:rsidRPr="00D97971">
        <w:rPr>
          <w:sz w:val="12"/>
          <w:szCs w:val="12"/>
        </w:rPr>
        <w:t>Marri</w:t>
      </w:r>
      <w:proofErr w:type="spellEnd"/>
      <w:r w:rsidRPr="00D97971">
        <w:rPr>
          <w:sz w:val="12"/>
          <w:szCs w:val="12"/>
        </w:rPr>
        <w:t xml:space="preserve"> v. Wright (zoo6)). Although this creates a small possibility that the treaty execution issue might he addressed, on review, the Court would very likely choose one of the many domestic avenues toward resolution of the case. In addition, President Obama issued a memorandum asking the Supreme Court to delay hearing the AI-</w:t>
      </w:r>
      <w:proofErr w:type="spellStart"/>
      <w:r w:rsidRPr="00D97971">
        <w:rPr>
          <w:sz w:val="12"/>
          <w:szCs w:val="12"/>
        </w:rPr>
        <w:t>Marri</w:t>
      </w:r>
      <w:proofErr w:type="spellEnd"/>
      <w:r w:rsidRPr="00D97971">
        <w:rPr>
          <w:sz w:val="12"/>
          <w:szCs w:val="12"/>
        </w:rPr>
        <w:t xml:space="preserve"> case until he can review the matter. He stated that although he believes Al-</w:t>
      </w:r>
      <w:proofErr w:type="spellStart"/>
      <w:r w:rsidRPr="00D97971">
        <w:rPr>
          <w:sz w:val="12"/>
          <w:szCs w:val="12"/>
        </w:rPr>
        <w:t>Marri</w:t>
      </w:r>
      <w:proofErr w:type="spellEnd"/>
      <w:r w:rsidRPr="00D97971">
        <w:rPr>
          <w:sz w:val="12"/>
          <w:szCs w:val="12"/>
        </w:rPr>
        <w:t xml:space="preserve"> "is clearly a dangerous individual," he would like to have a </w:t>
      </w:r>
      <w:r w:rsidRPr="00D97971">
        <w:rPr>
          <w:sz w:val="12"/>
          <w:szCs w:val="12"/>
        </w:rPr>
        <w:lastRenderedPageBreak/>
        <w:t>chance "to properly review the evidence against him" before any Supreme Court review is undertaken ("Obama Signs Order," zoo9). If President Obama elects to reverse Bush's designation of Al-</w:t>
      </w:r>
      <w:proofErr w:type="spellStart"/>
      <w:r w:rsidRPr="00D97971">
        <w:rPr>
          <w:sz w:val="12"/>
          <w:szCs w:val="12"/>
        </w:rPr>
        <w:t>Marri</w:t>
      </w:r>
      <w:proofErr w:type="spellEnd"/>
      <w:r w:rsidRPr="00D97971">
        <w:rPr>
          <w:sz w:val="12"/>
          <w:szCs w:val="12"/>
        </w:rPr>
        <w:t xml:space="preserve"> as an enemy combatant, the entirety of the Supreme Court case will be moot</w:t>
      </w:r>
      <w:r w:rsidRPr="00D97971">
        <w:rPr>
          <w:sz w:val="16"/>
          <w:szCs w:val="12"/>
        </w:rPr>
        <w:t>.</w:t>
      </w:r>
      <w:r w:rsidRPr="00D97971">
        <w:rPr>
          <w:sz w:val="16"/>
        </w:rPr>
        <w:t xml:space="preserve"> </w:t>
      </w:r>
      <w:r w:rsidRPr="00D97971">
        <w:rPr>
          <w:u w:val="single"/>
        </w:rPr>
        <w:t>As a consequence, the U.S. Supreme Court appears to have succeeded in artfully avoiding the question of the enforceability of international law during an era in which the American government has pushed war powers past the limit of modern civilized norms</w:t>
      </w:r>
      <w:r w:rsidRPr="00D97971">
        <w:rPr>
          <w:sz w:val="16"/>
        </w:rPr>
        <w:t xml:space="preserve">. The Court sidestepped the issue of treaty enforcement at a time </w:t>
      </w:r>
      <w:r w:rsidRPr="00F570F4">
        <w:rPr>
          <w:sz w:val="16"/>
        </w:rPr>
        <w:t xml:space="preserve">when an understanding and an acceptance of the international laws of war are more important than ever. Thus, </w:t>
      </w:r>
      <w:r w:rsidRPr="00F570F4">
        <w:rPr>
          <w:u w:val="single"/>
        </w:rPr>
        <w:t>the Court missed the opportunity to "turn the legal world right again</w:t>
      </w:r>
      <w:r w:rsidRPr="00F570F4">
        <w:rPr>
          <w:sz w:val="16"/>
        </w:rPr>
        <w:t>" (</w:t>
      </w:r>
      <w:proofErr w:type="spellStart"/>
      <w:r w:rsidRPr="00F570F4">
        <w:rPr>
          <w:sz w:val="16"/>
        </w:rPr>
        <w:t>Koh</w:t>
      </w:r>
      <w:proofErr w:type="spellEnd"/>
      <w:r w:rsidRPr="00F570F4">
        <w:rPr>
          <w:sz w:val="16"/>
        </w:rPr>
        <w:t xml:space="preserve">, zoo6) </w:t>
      </w:r>
      <w:r w:rsidRPr="00F570F4">
        <w:rPr>
          <w:u w:val="single"/>
        </w:rPr>
        <w:t>and to show that it is not a "lone ranger"</w:t>
      </w:r>
      <w:r w:rsidRPr="00F570F4">
        <w:rPr>
          <w:sz w:val="16"/>
        </w:rPr>
        <w:t xml:space="preserve"> (Ginsburg, zoo4</w:t>
      </w:r>
      <w:r w:rsidRPr="00F570F4">
        <w:rPr>
          <w:b/>
          <w:u w:val="single"/>
        </w:rPr>
        <w:t>). To the many individuals detained as "enemies" around the world, the Geneva Conventions represent the best or only legal avenue for relief. Indeed, experts suggest that</w:t>
      </w:r>
      <w:r w:rsidRPr="00D97971">
        <w:rPr>
          <w:b/>
          <w:u w:val="single"/>
        </w:rPr>
        <w:t xml:space="preserve"> </w:t>
      </w:r>
      <w:r w:rsidRPr="00FB59E1">
        <w:rPr>
          <w:b/>
          <w:highlight w:val="cyan"/>
          <w:u w:val="single"/>
        </w:rPr>
        <w:t>the</w:t>
      </w:r>
      <w:r w:rsidRPr="00D97971">
        <w:rPr>
          <w:b/>
          <w:u w:val="single"/>
        </w:rPr>
        <w:t xml:space="preserve"> U.S. </w:t>
      </w:r>
      <w:r w:rsidRPr="00FB59E1">
        <w:rPr>
          <w:b/>
          <w:highlight w:val="cyan"/>
          <w:u w:val="single"/>
        </w:rPr>
        <w:t>government's adoption</w:t>
      </w:r>
      <w:r w:rsidRPr="00D97971">
        <w:rPr>
          <w:b/>
          <w:u w:val="single"/>
        </w:rPr>
        <w:t xml:space="preserve"> </w:t>
      </w:r>
      <w:r w:rsidRPr="00FB59E1">
        <w:rPr>
          <w:b/>
          <w:highlight w:val="cyan"/>
          <w:u w:val="single"/>
        </w:rPr>
        <w:t>of</w:t>
      </w:r>
      <w:r w:rsidRPr="00D97971">
        <w:rPr>
          <w:b/>
          <w:u w:val="single"/>
        </w:rPr>
        <w:t xml:space="preserve"> </w:t>
      </w:r>
      <w:r w:rsidRPr="00FB59E1">
        <w:rPr>
          <w:b/>
          <w:highlight w:val="cyan"/>
          <w:u w:val="single"/>
        </w:rPr>
        <w:t>legal frameworks</w:t>
      </w:r>
      <w:r w:rsidRPr="00D97971">
        <w:rPr>
          <w:b/>
          <w:u w:val="single"/>
        </w:rPr>
        <w:t xml:space="preserve"> and philosophies </w:t>
      </w:r>
      <w:r w:rsidRPr="00FB59E1">
        <w:rPr>
          <w:b/>
          <w:highlight w:val="cyan"/>
          <w:u w:val="single"/>
        </w:rPr>
        <w:t>that place</w:t>
      </w:r>
      <w:r w:rsidRPr="00D97971">
        <w:rPr>
          <w:b/>
          <w:u w:val="single"/>
        </w:rPr>
        <w:t xml:space="preserve"> </w:t>
      </w:r>
      <w:r w:rsidRPr="00FB59E1">
        <w:rPr>
          <w:b/>
          <w:highlight w:val="cyan"/>
          <w:u w:val="single"/>
        </w:rPr>
        <w:t>unbounded executive discretion over international law set the stage for</w:t>
      </w:r>
      <w:r w:rsidRPr="00D97971">
        <w:rPr>
          <w:b/>
          <w:u w:val="single"/>
        </w:rPr>
        <w:t xml:space="preserve"> the human </w:t>
      </w:r>
      <w:r w:rsidRPr="00FB59E1">
        <w:rPr>
          <w:b/>
          <w:highlight w:val="cyan"/>
          <w:u w:val="single"/>
        </w:rPr>
        <w:t>rights abuses</w:t>
      </w:r>
      <w:r w:rsidRPr="00D97971">
        <w:rPr>
          <w:b/>
          <w:u w:val="single"/>
        </w:rPr>
        <w:t xml:space="preserve"> in Abu Ghraib and Guantanamo</w:t>
      </w:r>
      <w:r w:rsidRPr="00D97971">
        <w:rPr>
          <w:sz w:val="16"/>
        </w:rPr>
        <w:t xml:space="preserve"> (Fisher, zoo6a).</w:t>
      </w:r>
      <w:r w:rsidRPr="00D97971">
        <w:rPr>
          <w:b/>
          <w:u w:val="single"/>
        </w:rPr>
        <w:t xml:space="preserve"> </w:t>
      </w:r>
      <w:r w:rsidRPr="00D97971">
        <w:rPr>
          <w:sz w:val="16"/>
        </w:rPr>
        <w:t xml:space="preserve">Scholars also widely recognize that the legal approval of the use of Guantanamo as an off-shore prison and </w:t>
      </w:r>
      <w:r w:rsidRPr="00D97971">
        <w:rPr>
          <w:u w:val="single"/>
        </w:rPr>
        <w:t>the twilight-zone status of terrorism detainees</w:t>
      </w:r>
      <w:r w:rsidRPr="00D97971">
        <w:rPr>
          <w:sz w:val="16"/>
        </w:rPr>
        <w:t xml:space="preserve"> have </w:t>
      </w:r>
      <w:r w:rsidRPr="00D97971">
        <w:rPr>
          <w:b/>
          <w:u w:val="single"/>
        </w:rPr>
        <w:t xml:space="preserve">engendered worldwide criticism of and </w:t>
      </w:r>
      <w:r w:rsidRPr="00D97971">
        <w:rPr>
          <w:sz w:val="16"/>
        </w:rPr>
        <w:t xml:space="preserve">even </w:t>
      </w:r>
      <w:r w:rsidRPr="00D97971">
        <w:rPr>
          <w:b/>
          <w:u w:val="single"/>
        </w:rPr>
        <w:t>disdain for the U</w:t>
      </w:r>
      <w:r w:rsidRPr="00D97971">
        <w:rPr>
          <w:sz w:val="16"/>
        </w:rPr>
        <w:t>nited</w:t>
      </w:r>
      <w:r w:rsidRPr="00D97971">
        <w:rPr>
          <w:b/>
          <w:u w:val="single"/>
        </w:rPr>
        <w:t xml:space="preserve"> S</w:t>
      </w:r>
      <w:r w:rsidRPr="00D97971">
        <w:rPr>
          <w:sz w:val="16"/>
        </w:rPr>
        <w:t>tates (</w:t>
      </w:r>
      <w:proofErr w:type="spellStart"/>
      <w:r w:rsidRPr="00D97971">
        <w:rPr>
          <w:sz w:val="16"/>
        </w:rPr>
        <w:t>Kielsgard</w:t>
      </w:r>
      <w:proofErr w:type="spellEnd"/>
      <w:r w:rsidRPr="00D97971">
        <w:rPr>
          <w:sz w:val="16"/>
        </w:rPr>
        <w:t>, zoo6). One celebrated academic noted that the "dumb fiasco" of</w:t>
      </w:r>
      <w:r w:rsidRPr="00D97971">
        <w:rPr>
          <w:b/>
          <w:u w:val="single"/>
        </w:rPr>
        <w:t xml:space="preserve"> Guantanamo has created a "world-wide outcry of repugnance for this cowboy adventure into totalitarianism</w:t>
      </w:r>
      <w:r w:rsidRPr="00D97971">
        <w:rPr>
          <w:sz w:val="16"/>
        </w:rPr>
        <w:t>" (</w:t>
      </w:r>
      <w:proofErr w:type="spellStart"/>
      <w:r w:rsidRPr="00D97971">
        <w:rPr>
          <w:sz w:val="16"/>
        </w:rPr>
        <w:t>Amster</w:t>
      </w:r>
      <w:proofErr w:type="spellEnd"/>
      <w:r w:rsidRPr="00D97971">
        <w:rPr>
          <w:sz w:val="16"/>
        </w:rPr>
        <w:t xml:space="preserve">- dam, zoo4: 415). </w:t>
      </w:r>
      <w:r w:rsidRPr="00D97971">
        <w:rPr>
          <w:u w:val="single"/>
        </w:rPr>
        <w:t xml:space="preserve">More than just a source of embarrassment, America's sullied international reputation has real consequences. </w:t>
      </w:r>
      <w:r w:rsidRPr="00D97971">
        <w:rPr>
          <w:sz w:val="16"/>
        </w:rPr>
        <w:t>In 2007,</w:t>
      </w:r>
      <w:r w:rsidRPr="00D97971">
        <w:rPr>
          <w:u w:val="single"/>
        </w:rPr>
        <w:t xml:space="preserve"> the Chinese government responded to the </w:t>
      </w:r>
      <w:r w:rsidRPr="00D97971">
        <w:rPr>
          <w:sz w:val="16"/>
        </w:rPr>
        <w:t>U.S. State Department's annual</w:t>
      </w:r>
      <w:r w:rsidRPr="00D97971">
        <w:rPr>
          <w:u w:val="single"/>
        </w:rPr>
        <w:t xml:space="preserve"> human rights report by stating that America had no standing to comment on other nations' human rights violations given its conduct of the "War on Terror</w:t>
      </w:r>
      <w:r w:rsidRPr="00D97971">
        <w:rPr>
          <w:sz w:val="16"/>
        </w:rPr>
        <w:t xml:space="preserve">." Specifically, </w:t>
      </w:r>
      <w:r w:rsidRPr="00D97971">
        <w:rPr>
          <w:u w:val="single"/>
        </w:rPr>
        <w:t>the Chinese characterized the United States as "pointing the finger" at other nations while ignoring its "flagrant record of violating the Geneva Convention in systematically abusing prisoners</w:t>
      </w:r>
      <w:r w:rsidRPr="00D97971">
        <w:rPr>
          <w:sz w:val="16"/>
        </w:rPr>
        <w:t xml:space="preserve"> during the Iraqi War and the War in Afghanistan" (Cody, zoo7). </w:t>
      </w:r>
      <w:r w:rsidRPr="00F570F4">
        <w:rPr>
          <w:b/>
          <w:u w:val="single"/>
        </w:rPr>
        <w:t xml:space="preserve">Supreme </w:t>
      </w:r>
      <w:r w:rsidRPr="00FB59E1">
        <w:rPr>
          <w:b/>
          <w:highlight w:val="cyan"/>
          <w:u w:val="single"/>
        </w:rPr>
        <w:t>Court validation of treaty law would</w:t>
      </w:r>
      <w:r w:rsidRPr="00D97971">
        <w:rPr>
          <w:b/>
          <w:u w:val="single"/>
        </w:rPr>
        <w:t xml:space="preserve"> no doubt have </w:t>
      </w:r>
      <w:r w:rsidRPr="00FB59E1">
        <w:rPr>
          <w:b/>
          <w:highlight w:val="cyan"/>
          <w:u w:val="single"/>
        </w:rPr>
        <w:t>help</w:t>
      </w:r>
      <w:r w:rsidRPr="00D97971">
        <w:rPr>
          <w:b/>
          <w:u w:val="single"/>
        </w:rPr>
        <w:t xml:space="preserve">ed </w:t>
      </w:r>
      <w:r w:rsidRPr="00FB59E1">
        <w:rPr>
          <w:b/>
          <w:highlight w:val="cyan"/>
          <w:u w:val="single"/>
          <w:bdr w:val="single" w:sz="4" w:space="0" w:color="auto"/>
        </w:rPr>
        <w:t>repair</w:t>
      </w:r>
      <w:r w:rsidRPr="00D97971">
        <w:rPr>
          <w:b/>
          <w:u w:val="single"/>
          <w:bdr w:val="single" w:sz="4" w:space="0" w:color="auto"/>
        </w:rPr>
        <w:t xml:space="preserve"> </w:t>
      </w:r>
      <w:r w:rsidRPr="00FB59E1">
        <w:rPr>
          <w:b/>
          <w:highlight w:val="cyan"/>
          <w:u w:val="single"/>
          <w:bdr w:val="single" w:sz="4" w:space="0" w:color="auto"/>
        </w:rPr>
        <w:t>the</w:t>
      </w:r>
      <w:r w:rsidRPr="00D97971">
        <w:rPr>
          <w:b/>
          <w:u w:val="single"/>
          <w:bdr w:val="single" w:sz="4" w:space="0" w:color="auto"/>
        </w:rPr>
        <w:t xml:space="preserve"> </w:t>
      </w:r>
      <w:r w:rsidRPr="00FB59E1">
        <w:rPr>
          <w:b/>
          <w:highlight w:val="cyan"/>
          <w:u w:val="single"/>
          <w:bdr w:val="single" w:sz="4" w:space="0" w:color="auto"/>
        </w:rPr>
        <w:t xml:space="preserve">international reputation </w:t>
      </w:r>
      <w:r w:rsidRPr="00FB59E1">
        <w:rPr>
          <w:b/>
          <w:highlight w:val="cyan"/>
          <w:u w:val="single"/>
        </w:rPr>
        <w:t>of the U</w:t>
      </w:r>
      <w:r w:rsidRPr="00D97971">
        <w:rPr>
          <w:sz w:val="16"/>
        </w:rPr>
        <w:t>nited</w:t>
      </w:r>
      <w:r w:rsidRPr="00D97971">
        <w:rPr>
          <w:b/>
          <w:u w:val="single"/>
        </w:rPr>
        <w:t xml:space="preserve"> </w:t>
      </w:r>
      <w:r w:rsidRPr="00FB59E1">
        <w:rPr>
          <w:b/>
          <w:highlight w:val="cyan"/>
          <w:u w:val="single"/>
        </w:rPr>
        <w:t>S</w:t>
      </w:r>
      <w:r w:rsidRPr="00D97971">
        <w:rPr>
          <w:sz w:val="16"/>
        </w:rPr>
        <w:t>tates. As one scholar writes,</w:t>
      </w:r>
      <w:r w:rsidRPr="00D97971">
        <w:rPr>
          <w:b/>
        </w:rPr>
        <w:t xml:space="preserve"> "</w:t>
      </w:r>
      <w:r w:rsidRPr="00FB59E1">
        <w:rPr>
          <w:b/>
          <w:highlight w:val="cyan"/>
          <w:u w:val="single"/>
          <w:bdr w:val="single" w:sz="4" w:space="0" w:color="auto"/>
        </w:rPr>
        <w:t>An unequivocal cue from the</w:t>
      </w:r>
      <w:r w:rsidRPr="00D97971">
        <w:rPr>
          <w:b/>
          <w:u w:val="single"/>
          <w:bdr w:val="single" w:sz="4" w:space="0" w:color="auto"/>
        </w:rPr>
        <w:t xml:space="preserve"> Supreme </w:t>
      </w:r>
      <w:r w:rsidRPr="00FB59E1">
        <w:rPr>
          <w:b/>
          <w:highlight w:val="cyan"/>
          <w:u w:val="single"/>
          <w:bdr w:val="single" w:sz="4" w:space="0" w:color="auto"/>
        </w:rPr>
        <w:t>Court</w:t>
      </w:r>
      <w:r w:rsidRPr="00D97971">
        <w:rPr>
          <w:b/>
          <w:u w:val="single"/>
        </w:rPr>
        <w:t xml:space="preserve"> </w:t>
      </w:r>
      <w:r w:rsidRPr="00FB59E1">
        <w:rPr>
          <w:b/>
          <w:highlight w:val="cyan"/>
          <w:u w:val="single"/>
        </w:rPr>
        <w:t>about</w:t>
      </w:r>
      <w:r w:rsidRPr="00D97971">
        <w:rPr>
          <w:b/>
          <w:u w:val="single"/>
        </w:rPr>
        <w:t xml:space="preserve"> the </w:t>
      </w:r>
      <w:r w:rsidRPr="00FB59E1">
        <w:rPr>
          <w:b/>
          <w:highlight w:val="cyan"/>
          <w:u w:val="single"/>
        </w:rPr>
        <w:t>importance of international</w:t>
      </w:r>
      <w:r w:rsidRPr="00D97971">
        <w:rPr>
          <w:b/>
          <w:u w:val="single"/>
        </w:rPr>
        <w:t xml:space="preserve"> and comparative </w:t>
      </w:r>
      <w:r w:rsidRPr="00FB59E1">
        <w:rPr>
          <w:b/>
          <w:highlight w:val="cyan"/>
          <w:u w:val="single"/>
        </w:rPr>
        <w:t>standards</w:t>
      </w:r>
      <w:r w:rsidRPr="00D97971">
        <w:rPr>
          <w:b/>
          <w:u w:val="single"/>
        </w:rPr>
        <w:t xml:space="preserve"> </w:t>
      </w:r>
      <w:r w:rsidRPr="00FB59E1">
        <w:rPr>
          <w:b/>
          <w:highlight w:val="cyan"/>
          <w:u w:val="single"/>
        </w:rPr>
        <w:t>would have sent an important human rights message</w:t>
      </w:r>
      <w:r w:rsidRPr="00D97971">
        <w:rPr>
          <w:b/>
          <w:u w:val="single"/>
        </w:rPr>
        <w:t xml:space="preserve"> and may have averted controversy and embarrassment resulting from executive policies</w:t>
      </w:r>
      <w:r w:rsidRPr="00D97971">
        <w:rPr>
          <w:u w:val="single"/>
        </w:rPr>
        <w:t>"</w:t>
      </w:r>
      <w:r w:rsidRPr="00D97971">
        <w:rPr>
          <w:sz w:val="16"/>
        </w:rPr>
        <w:t xml:space="preserve"> (Little, zoo6). Of course, </w:t>
      </w:r>
      <w:r w:rsidRPr="00FB59E1">
        <w:rPr>
          <w:b/>
          <w:highlight w:val="cyan"/>
          <w:u w:val="single"/>
          <w:bdr w:val="single" w:sz="4" w:space="0" w:color="auto"/>
        </w:rPr>
        <w:t>court</w:t>
      </w:r>
      <w:r w:rsidRPr="00D97971">
        <w:rPr>
          <w:b/>
          <w:u w:val="single"/>
          <w:bdr w:val="single" w:sz="4" w:space="0" w:color="auto"/>
        </w:rPr>
        <w:t xml:space="preserve">s' achieving </w:t>
      </w:r>
      <w:r w:rsidRPr="00FB59E1">
        <w:rPr>
          <w:b/>
          <w:highlight w:val="cyan"/>
          <w:u w:val="single"/>
          <w:bdr w:val="single" w:sz="4" w:space="0" w:color="auto"/>
        </w:rPr>
        <w:t>compliance with treaties</w:t>
      </w:r>
      <w:r w:rsidRPr="00D97971">
        <w:rPr>
          <w:u w:val="single"/>
        </w:rPr>
        <w:t>,</w:t>
      </w:r>
      <w:r w:rsidRPr="00D97971">
        <w:rPr>
          <w:sz w:val="16"/>
        </w:rPr>
        <w:t xml:space="preserve"> whether by direct or indirect means, </w:t>
      </w:r>
      <w:r w:rsidRPr="00FB59E1">
        <w:rPr>
          <w:b/>
          <w:highlight w:val="cyan"/>
          <w:u w:val="single"/>
          <w:bdr w:val="single" w:sz="4" w:space="0" w:color="auto"/>
        </w:rPr>
        <w:t>is</w:t>
      </w:r>
      <w:r w:rsidRPr="00D97971">
        <w:rPr>
          <w:b/>
          <w:u w:val="single"/>
          <w:bdr w:val="single" w:sz="4" w:space="0" w:color="auto"/>
        </w:rPr>
        <w:t xml:space="preserve"> most </w:t>
      </w:r>
      <w:r w:rsidRPr="00FB59E1">
        <w:rPr>
          <w:b/>
          <w:highlight w:val="cyan"/>
          <w:u w:val="single"/>
          <w:bdr w:val="single" w:sz="4" w:space="0" w:color="auto"/>
        </w:rPr>
        <w:t>important for</w:t>
      </w:r>
      <w:r w:rsidRPr="00D97971">
        <w:rPr>
          <w:b/>
          <w:u w:val="single"/>
          <w:bdr w:val="single" w:sz="4" w:space="0" w:color="auto"/>
        </w:rPr>
        <w:t xml:space="preserve"> the </w:t>
      </w:r>
      <w:r w:rsidRPr="00FB59E1">
        <w:rPr>
          <w:b/>
          <w:highlight w:val="cyan"/>
          <w:u w:val="single"/>
          <w:bdr w:val="single" w:sz="4" w:space="0" w:color="auto"/>
        </w:rPr>
        <w:t>U.S. reputation internationally</w:t>
      </w:r>
      <w:r w:rsidRPr="00D97971">
        <w:rPr>
          <w:b/>
          <w:u w:val="single"/>
        </w:rPr>
        <w:t xml:space="preserve">. We now have a president who seeks to restore the global standing </w:t>
      </w:r>
      <w:r w:rsidRPr="00D97971">
        <w:rPr>
          <w:sz w:val="16"/>
        </w:rPr>
        <w:t>of the United States,</w:t>
      </w:r>
      <w:r w:rsidRPr="00D97971">
        <w:rPr>
          <w:b/>
          <w:u w:val="single"/>
        </w:rPr>
        <w:t xml:space="preserve"> to adhere to international norms, and to be a part of the international evolution of individual rights. Unfortunately, </w:t>
      </w:r>
      <w:r w:rsidRPr="008A6759">
        <w:rPr>
          <w:b/>
          <w:u w:val="single"/>
        </w:rPr>
        <w:t xml:space="preserve">Supreme </w:t>
      </w:r>
      <w:r w:rsidRPr="00FB59E1">
        <w:rPr>
          <w:b/>
          <w:highlight w:val="cyan"/>
          <w:u w:val="single"/>
        </w:rPr>
        <w:t>Court precedents have long shelf lives, and</w:t>
      </w:r>
      <w:r w:rsidRPr="00D97971">
        <w:rPr>
          <w:b/>
          <w:u w:val="single"/>
        </w:rPr>
        <w:t xml:space="preserve"> the </w:t>
      </w:r>
      <w:r w:rsidRPr="00FB59E1">
        <w:rPr>
          <w:b/>
          <w:highlight w:val="cyan"/>
          <w:u w:val="single"/>
        </w:rPr>
        <w:t xml:space="preserve">treatment of international law in </w:t>
      </w:r>
      <w:proofErr w:type="spellStart"/>
      <w:r w:rsidRPr="00FB59E1">
        <w:rPr>
          <w:b/>
          <w:highlight w:val="cyan"/>
          <w:u w:val="single"/>
        </w:rPr>
        <w:t>Hamdan</w:t>
      </w:r>
      <w:proofErr w:type="spellEnd"/>
      <w:r w:rsidRPr="00D97971">
        <w:rPr>
          <w:b/>
          <w:u w:val="single"/>
        </w:rPr>
        <w:t xml:space="preserve"> </w:t>
      </w:r>
      <w:r w:rsidRPr="008A6759">
        <w:rPr>
          <w:b/>
          <w:u w:val="single"/>
        </w:rPr>
        <w:t xml:space="preserve">and Medellin </w:t>
      </w:r>
      <w:r w:rsidRPr="008A6759">
        <w:rPr>
          <w:b/>
          <w:highlight w:val="cyan"/>
          <w:u w:val="single"/>
        </w:rPr>
        <w:t>will</w:t>
      </w:r>
      <w:r w:rsidRPr="00D97971">
        <w:rPr>
          <w:b/>
          <w:u w:val="single"/>
        </w:rPr>
        <w:t xml:space="preserve"> likely </w:t>
      </w:r>
      <w:r w:rsidRPr="00FB59E1">
        <w:rPr>
          <w:b/>
          <w:highlight w:val="cyan"/>
          <w:u w:val="single"/>
        </w:rPr>
        <w:t>outlast</w:t>
      </w:r>
      <w:r w:rsidRPr="00D97971">
        <w:rPr>
          <w:b/>
          <w:u w:val="single"/>
        </w:rPr>
        <w:t xml:space="preserve"> </w:t>
      </w:r>
      <w:r w:rsidRPr="00D97971">
        <w:rPr>
          <w:sz w:val="16"/>
        </w:rPr>
        <w:t xml:space="preserve">the </w:t>
      </w:r>
      <w:r w:rsidRPr="00FB59E1">
        <w:rPr>
          <w:b/>
          <w:highlight w:val="cyan"/>
          <w:u w:val="single"/>
        </w:rPr>
        <w:t>Obama</w:t>
      </w:r>
      <w:r w:rsidRPr="00D97971">
        <w:rPr>
          <w:b/>
          <w:u w:val="single"/>
        </w:rPr>
        <w:t xml:space="preserve"> </w:t>
      </w:r>
      <w:r w:rsidRPr="00F570F4">
        <w:rPr>
          <w:sz w:val="16"/>
        </w:rPr>
        <w:t>administration.</w:t>
      </w:r>
      <w:r w:rsidRPr="00F570F4">
        <w:rPr>
          <w:b/>
          <w:u w:val="single"/>
        </w:rPr>
        <w:t xml:space="preserve"> If the U</w:t>
      </w:r>
      <w:r w:rsidRPr="00F570F4">
        <w:rPr>
          <w:sz w:val="16"/>
        </w:rPr>
        <w:t xml:space="preserve">nited </w:t>
      </w:r>
      <w:r w:rsidRPr="00F570F4">
        <w:rPr>
          <w:b/>
          <w:u w:val="single"/>
        </w:rPr>
        <w:t>S</w:t>
      </w:r>
      <w:r w:rsidRPr="00F570F4">
        <w:rPr>
          <w:sz w:val="16"/>
        </w:rPr>
        <w:t xml:space="preserve">tates </w:t>
      </w:r>
      <w:r w:rsidRPr="00F570F4">
        <w:rPr>
          <w:b/>
          <w:u w:val="single"/>
        </w:rPr>
        <w:t xml:space="preserve">is once again to assert leadership in human rights, </w:t>
      </w:r>
      <w:r w:rsidRPr="00F570F4">
        <w:rPr>
          <w:b/>
          <w:u w:val="single"/>
          <w:bdr w:val="single" w:sz="4" w:space="0" w:color="auto"/>
        </w:rPr>
        <w:t>acceptance of international law on the political front is not sufficient; judicial movement must accompany the political.</w:t>
      </w:r>
      <w:r w:rsidRPr="00F570F4">
        <w:rPr>
          <w:b/>
          <w:u w:val="single"/>
        </w:rPr>
        <w:t xml:space="preserve"> For</w:t>
      </w:r>
      <w:r w:rsidRPr="00D97971">
        <w:rPr>
          <w:b/>
          <w:u w:val="single"/>
        </w:rPr>
        <w:t xml:space="preserve"> America to participate in the modern global governance regime, </w:t>
      </w:r>
      <w:r w:rsidRPr="00D97971">
        <w:rPr>
          <w:sz w:val="16"/>
        </w:rPr>
        <w:t>political branches of government must be willing to ratify human rights conventions, and</w:t>
      </w:r>
      <w:r w:rsidRPr="00D97971">
        <w:rPr>
          <w:b/>
          <w:u w:val="single"/>
        </w:rPr>
        <w:t xml:space="preserve"> </w:t>
      </w:r>
      <w:r w:rsidRPr="00FB59E1">
        <w:rPr>
          <w:b/>
          <w:highlight w:val="cyan"/>
          <w:u w:val="single"/>
        </w:rPr>
        <w:t>the judiciary must be willing to embrace a rule of law that treats</w:t>
      </w:r>
      <w:r w:rsidRPr="00D97971">
        <w:rPr>
          <w:b/>
          <w:u w:val="single"/>
        </w:rPr>
        <w:t xml:space="preserve"> such </w:t>
      </w:r>
      <w:r w:rsidRPr="00FB59E1">
        <w:rPr>
          <w:b/>
          <w:highlight w:val="cyan"/>
          <w:u w:val="single"/>
        </w:rPr>
        <w:t xml:space="preserve">agreements </w:t>
      </w:r>
      <w:r w:rsidRPr="008A6759">
        <w:rPr>
          <w:b/>
          <w:highlight w:val="cyan"/>
          <w:u w:val="single"/>
        </w:rPr>
        <w:t>as</w:t>
      </w:r>
      <w:r w:rsidRPr="008A6759">
        <w:rPr>
          <w:b/>
          <w:u w:val="single"/>
        </w:rPr>
        <w:t xml:space="preserve"> binding and </w:t>
      </w:r>
      <w:r w:rsidRPr="00FB59E1">
        <w:rPr>
          <w:b/>
          <w:highlight w:val="cyan"/>
          <w:u w:val="single"/>
        </w:rPr>
        <w:t>enforceabl</w:t>
      </w:r>
      <w:r w:rsidRPr="008A6759">
        <w:rPr>
          <w:b/>
          <w:highlight w:val="cyan"/>
          <w:u w:val="single"/>
        </w:rPr>
        <w:t>e.</w:t>
      </w:r>
      <w:r w:rsidRPr="00D97971">
        <w:rPr>
          <w:b/>
          <w:u w:val="single"/>
        </w:rPr>
        <w:t xml:space="preserve"> </w:t>
      </w:r>
      <w:r w:rsidRPr="008A6759">
        <w:rPr>
          <w:b/>
          <w:u w:val="single"/>
        </w:rPr>
        <w:t>Unless the Supreme Court is willing to sound the death knell to the self-execution doctrine, the Court will remain perceived as much more of a lone ranger than as a world team player.</w:t>
      </w:r>
      <w:r w:rsidRPr="00D97971">
        <w:rPr>
          <w:b/>
          <w:u w:val="single"/>
        </w:rPr>
        <w:t xml:space="preserve"> </w:t>
      </w:r>
    </w:p>
    <w:p w:rsidR="00FB59E1" w:rsidRPr="00D97971" w:rsidRDefault="00FB59E1" w:rsidP="00FB59E1"/>
    <w:p w:rsidR="00FB59E1" w:rsidRDefault="00F570F4" w:rsidP="00FB59E1">
      <w:pPr>
        <w:pStyle w:val="Tag2"/>
      </w:pPr>
      <w:r>
        <w:t>Using Geneva for</w:t>
      </w:r>
      <w:r w:rsidR="00FB59E1">
        <w:t xml:space="preserve"> detention </w:t>
      </w:r>
      <w:r>
        <w:t>authority</w:t>
      </w:r>
      <w:r w:rsidR="00FB59E1">
        <w:t xml:space="preserve"> </w:t>
      </w:r>
      <w:r>
        <w:t>key to</w:t>
      </w:r>
      <w:r w:rsidR="00FB59E1">
        <w:t xml:space="preserve"> global cooperation </w:t>
      </w:r>
      <w:r>
        <w:t>on</w:t>
      </w:r>
      <w:r w:rsidR="00FB59E1">
        <w:t xml:space="preserve"> terror</w:t>
      </w:r>
    </w:p>
    <w:p w:rsidR="00FB59E1" w:rsidRDefault="00FB59E1" w:rsidP="00FB59E1">
      <w:pPr>
        <w:rPr>
          <w:rStyle w:val="StyleStyleBold12pt"/>
          <w:bCs w:val="0"/>
        </w:rPr>
      </w:pPr>
      <w:r>
        <w:rPr>
          <w:rStyle w:val="StyleStyleBold12pt"/>
        </w:rPr>
        <w:t>Beard, 7</w:t>
      </w:r>
    </w:p>
    <w:p w:rsidR="00FB59E1" w:rsidRDefault="00FB59E1" w:rsidP="00FB59E1">
      <w:r>
        <w:t xml:space="preserve">(Law Prof-UCLA &amp; Former General Counsel-DOD, “The Geneva Boomerang: The Military Commissions Act of 2006 </w:t>
      </w:r>
      <w:proofErr w:type="gramStart"/>
      <w:r>
        <w:t>And</w:t>
      </w:r>
      <w:proofErr w:type="gramEnd"/>
      <w:r>
        <w:t xml:space="preserve"> U.S. Counterterror Operations,” 101 A.J.I.L. 56, January, Lexis)</w:t>
      </w:r>
    </w:p>
    <w:p w:rsidR="00FB59E1" w:rsidRDefault="00FB59E1" w:rsidP="00FB59E1"/>
    <w:p w:rsidR="00FB59E1" w:rsidRPr="00791FCE" w:rsidRDefault="00FB59E1" w:rsidP="00FB59E1">
      <w:r w:rsidRPr="005171A3">
        <w:rPr>
          <w:sz w:val="16"/>
        </w:rPr>
        <w:t xml:space="preserve">III. POLITICAL BOOMERANGS: BEYOND GUANTANAMO BAY </w:t>
      </w:r>
      <w:r w:rsidRPr="00FB59E1">
        <w:rPr>
          <w:highlight w:val="cyan"/>
          <w:u w:val="single"/>
        </w:rPr>
        <w:t>Political boomerangs are</w:t>
      </w:r>
      <w:r w:rsidRPr="005171A3">
        <w:rPr>
          <w:u w:val="single"/>
        </w:rPr>
        <w:t xml:space="preserve"> likely to be </w:t>
      </w:r>
      <w:r w:rsidRPr="00FB59E1">
        <w:rPr>
          <w:highlight w:val="cyan"/>
          <w:u w:val="single"/>
        </w:rPr>
        <w:t>caused by the MCA's negative impact on U.S. efforts to combat terrorism that require international cooperation</w:t>
      </w:r>
      <w:r w:rsidRPr="005171A3">
        <w:rPr>
          <w:u w:val="single"/>
        </w:rPr>
        <w:t xml:space="preserve"> related to criminal matters, the use of critical foreign facilities, </w:t>
      </w:r>
      <w:r w:rsidRPr="00FB59E1">
        <w:rPr>
          <w:highlight w:val="cyan"/>
          <w:u w:val="single"/>
        </w:rPr>
        <w:t xml:space="preserve">and foreign state approval of key aspects of U.S. counterterror operations. To be successful, </w:t>
      </w:r>
      <w:r w:rsidRPr="00761E4C">
        <w:rPr>
          <w:u w:val="single"/>
        </w:rPr>
        <w:t xml:space="preserve">finding, tracking, fighting, capturing, detaining, interrogating, transferring, extraditing, and trying terrorists often </w:t>
      </w:r>
      <w:r w:rsidRPr="00FB59E1">
        <w:rPr>
          <w:highlight w:val="cyan"/>
          <w:u w:val="single"/>
        </w:rPr>
        <w:t xml:space="preserve">require </w:t>
      </w:r>
      <w:r w:rsidRPr="00761E4C">
        <w:rPr>
          <w:u w:val="single"/>
        </w:rPr>
        <w:t xml:space="preserve">an </w:t>
      </w:r>
      <w:r w:rsidRPr="00FB59E1">
        <w:rPr>
          <w:highlight w:val="cyan"/>
          <w:u w:val="single"/>
        </w:rPr>
        <w:t xml:space="preserve">extraordinary </w:t>
      </w:r>
      <w:r w:rsidRPr="00761E4C">
        <w:rPr>
          <w:u w:val="single"/>
        </w:rPr>
        <w:t xml:space="preserve">level of </w:t>
      </w:r>
      <w:r w:rsidRPr="00FB59E1">
        <w:rPr>
          <w:highlight w:val="cyan"/>
          <w:u w:val="single"/>
        </w:rPr>
        <w:t xml:space="preserve">international cooperation. At one time, </w:t>
      </w:r>
      <w:r w:rsidRPr="00151C6B">
        <w:rPr>
          <w:u w:val="single"/>
        </w:rPr>
        <w:t xml:space="preserve">many </w:t>
      </w:r>
      <w:r w:rsidRPr="00FB59E1">
        <w:rPr>
          <w:highlight w:val="cyan"/>
          <w:u w:val="single"/>
        </w:rPr>
        <w:t>U.S</w:t>
      </w:r>
      <w:r w:rsidRPr="00151C6B">
        <w:rPr>
          <w:u w:val="single"/>
        </w:rPr>
        <w:t xml:space="preserve">.-sponsored </w:t>
      </w:r>
      <w:r w:rsidRPr="00FB59E1">
        <w:rPr>
          <w:highlight w:val="cyan"/>
          <w:u w:val="single"/>
        </w:rPr>
        <w:t>activities</w:t>
      </w:r>
      <w:r w:rsidRPr="00151C6B">
        <w:rPr>
          <w:u w:val="single"/>
        </w:rPr>
        <w:t xml:space="preserve"> in this area </w:t>
      </w:r>
      <w:r w:rsidRPr="00FB59E1">
        <w:rPr>
          <w:highlight w:val="cyan"/>
          <w:u w:val="single"/>
        </w:rPr>
        <w:t xml:space="preserve">enjoyed </w:t>
      </w:r>
      <w:r w:rsidRPr="00151C6B">
        <w:rPr>
          <w:u w:val="single"/>
        </w:rPr>
        <w:t xml:space="preserve">considerable </w:t>
      </w:r>
      <w:r w:rsidRPr="00FB59E1">
        <w:rPr>
          <w:highlight w:val="cyan"/>
          <w:u w:val="single"/>
        </w:rPr>
        <w:t>international support</w:t>
      </w:r>
      <w:r w:rsidRPr="005171A3">
        <w:rPr>
          <w:u w:val="single"/>
        </w:rPr>
        <w:t xml:space="preserve"> and could be discreetly undertaken on foreign soil with little scrutiny. </w:t>
      </w:r>
      <w:r w:rsidRPr="00FB59E1">
        <w:rPr>
          <w:highlight w:val="cyan"/>
          <w:u w:val="single"/>
        </w:rPr>
        <w:t xml:space="preserve">This situation has changed </w:t>
      </w:r>
      <w:r w:rsidRPr="00FB59E1">
        <w:rPr>
          <w:b/>
          <w:highlight w:val="cyan"/>
          <w:u w:val="single"/>
        </w:rPr>
        <w:t>dramatically</w:t>
      </w:r>
      <w:r w:rsidRPr="00FB59E1">
        <w:rPr>
          <w:highlight w:val="cyan"/>
          <w:u w:val="single"/>
        </w:rPr>
        <w:t xml:space="preserve"> as a result of </w:t>
      </w:r>
      <w:r w:rsidRPr="00FD5ED8">
        <w:rPr>
          <w:u w:val="single"/>
        </w:rPr>
        <w:t xml:space="preserve">highly publicized reports of the </w:t>
      </w:r>
      <w:r w:rsidRPr="00FB59E1">
        <w:rPr>
          <w:highlight w:val="cyan"/>
          <w:u w:val="single"/>
        </w:rPr>
        <w:t>mistreatment of detainees</w:t>
      </w:r>
      <w:r w:rsidRPr="005171A3">
        <w:rPr>
          <w:u w:val="single"/>
        </w:rPr>
        <w:t xml:space="preserve"> in U.S. custody</w:t>
      </w:r>
      <w:r w:rsidRPr="005171A3">
        <w:rPr>
          <w:sz w:val="16"/>
        </w:rPr>
        <w:t xml:space="preserve">, the detention of suspected terrorists in secret prisons, and the seizure and subsequent rendition of persons to states where they may be subject to torture or harsh interrogation techniques. </w:t>
      </w:r>
      <w:r w:rsidRPr="005D681F">
        <w:rPr>
          <w:u w:val="single"/>
        </w:rPr>
        <w:t xml:space="preserve">The active </w:t>
      </w:r>
      <w:r w:rsidRPr="008A6759">
        <w:rPr>
          <w:highlight w:val="cyan"/>
          <w:u w:val="single"/>
        </w:rPr>
        <w:t>support</w:t>
      </w:r>
      <w:r w:rsidRPr="008A6759">
        <w:rPr>
          <w:u w:val="single"/>
        </w:rPr>
        <w:t xml:space="preserve"> or </w:t>
      </w:r>
      <w:r w:rsidRPr="005D681F">
        <w:rPr>
          <w:u w:val="single"/>
        </w:rPr>
        <w:t xml:space="preserve">quiet </w:t>
      </w:r>
      <w:r w:rsidRPr="008A6759">
        <w:rPr>
          <w:u w:val="single"/>
        </w:rPr>
        <w:t xml:space="preserve">complicity of </w:t>
      </w:r>
      <w:r w:rsidRPr="005D681F">
        <w:rPr>
          <w:u w:val="single"/>
        </w:rPr>
        <w:t xml:space="preserve">several </w:t>
      </w:r>
      <w:r w:rsidRPr="008A6759">
        <w:rPr>
          <w:u w:val="single"/>
        </w:rPr>
        <w:t xml:space="preserve">European states </w:t>
      </w:r>
      <w:r w:rsidRPr="005D681F">
        <w:rPr>
          <w:u w:val="single"/>
        </w:rPr>
        <w:t xml:space="preserve">in these actions </w:t>
      </w:r>
      <w:r w:rsidRPr="00FB59E1">
        <w:rPr>
          <w:highlight w:val="cyan"/>
          <w:u w:val="single"/>
        </w:rPr>
        <w:t xml:space="preserve">continues to </w:t>
      </w:r>
      <w:r w:rsidRPr="008A6759">
        <w:rPr>
          <w:highlight w:val="cyan"/>
          <w:u w:val="single"/>
        </w:rPr>
        <w:t>be</w:t>
      </w:r>
      <w:r w:rsidRPr="008A6759">
        <w:rPr>
          <w:u w:val="single"/>
        </w:rPr>
        <w:t xml:space="preserve"> investigated </w:t>
      </w:r>
      <w:r w:rsidRPr="00FB59E1">
        <w:rPr>
          <w:highlight w:val="cyan"/>
          <w:u w:val="single"/>
        </w:rPr>
        <w:t>and criticized by</w:t>
      </w:r>
      <w:r w:rsidRPr="005171A3">
        <w:rPr>
          <w:u w:val="single"/>
        </w:rPr>
        <w:t xml:space="preserve"> the European Parliament,</w:t>
      </w:r>
      <w:r w:rsidRPr="005171A3">
        <w:rPr>
          <w:sz w:val="16"/>
        </w:rPr>
        <w:t xml:space="preserve"> [*70] </w:t>
      </w:r>
      <w:r w:rsidRPr="005171A3">
        <w:rPr>
          <w:u w:val="single"/>
        </w:rPr>
        <w:t xml:space="preserve">the Council of Europe, and individual </w:t>
      </w:r>
      <w:r w:rsidRPr="00FB59E1">
        <w:rPr>
          <w:highlight w:val="cyan"/>
          <w:u w:val="single"/>
        </w:rPr>
        <w:t>European parliaments</w:t>
      </w:r>
      <w:r w:rsidRPr="005171A3">
        <w:rPr>
          <w:sz w:val="16"/>
        </w:rPr>
        <w:t xml:space="preserve">, n76 </w:t>
      </w:r>
      <w:r w:rsidRPr="008A6759">
        <w:rPr>
          <w:u w:val="single"/>
        </w:rPr>
        <w:t>and may lead to criminal charges against U.S. intelligence officers</w:t>
      </w:r>
      <w:r w:rsidRPr="005171A3">
        <w:rPr>
          <w:u w:val="single"/>
        </w:rPr>
        <w:t xml:space="preserve"> and responsible government officials in some European states</w:t>
      </w:r>
      <w:r w:rsidRPr="005171A3">
        <w:rPr>
          <w:sz w:val="16"/>
        </w:rPr>
        <w:t xml:space="preserve">. n77 </w:t>
      </w:r>
      <w:r w:rsidRPr="008A6759">
        <w:rPr>
          <w:u w:val="single"/>
        </w:rPr>
        <w:t xml:space="preserve">These </w:t>
      </w:r>
      <w:r w:rsidRPr="008A6759">
        <w:rPr>
          <w:u w:val="single"/>
        </w:rPr>
        <w:lastRenderedPageBreak/>
        <w:t>developments have generally served to undermine public support in European and other states for cooperative activities with the United States concerning detainees</w:t>
      </w:r>
      <w:r w:rsidRPr="005171A3">
        <w:rPr>
          <w:u w:val="single"/>
        </w:rPr>
        <w:t>,</w:t>
      </w:r>
      <w:r w:rsidRPr="005171A3">
        <w:rPr>
          <w:sz w:val="16"/>
        </w:rPr>
        <w:t xml:space="preserve"> as evidenced by the recent remarks of the legal adviser of the U.S. Department of State who conceded that trying to explain U.S. detention policies to foreign audiences was "clearly an uphill battle." n78</w:t>
      </w:r>
      <w:r w:rsidRPr="00FD5ED8">
        <w:rPr>
          <w:sz w:val="8"/>
          <w:szCs w:val="8"/>
        </w:rPr>
        <w:t xml:space="preserve"> It is into this highly charged and mistrustful environment that the military commissions sanctioned by the MCA are being introduced, against a backdrop of intense skepticism regarding the fairness and independence of military courts generally. </w:t>
      </w:r>
      <w:proofErr w:type="gramStart"/>
      <w:r w:rsidRPr="00FD5ED8">
        <w:rPr>
          <w:sz w:val="8"/>
          <w:szCs w:val="8"/>
        </w:rPr>
        <w:t>n79</w:t>
      </w:r>
      <w:proofErr w:type="gramEnd"/>
      <w:r w:rsidRPr="00FD5ED8">
        <w:rPr>
          <w:sz w:val="8"/>
          <w:szCs w:val="8"/>
        </w:rPr>
        <w:t xml:space="preserve"> This skepticism prompted some countries, immediately after President Bush authorized the use of military commissions, to threaten to refuse to extradite suspected terrorists to the United States without assurances that they would be tried in civilian courts. </w:t>
      </w:r>
      <w:proofErr w:type="gramStart"/>
      <w:r w:rsidRPr="00FD5ED8">
        <w:rPr>
          <w:sz w:val="8"/>
          <w:szCs w:val="8"/>
        </w:rPr>
        <w:t>n80</w:t>
      </w:r>
      <w:proofErr w:type="gramEnd"/>
      <w:r w:rsidRPr="00FD5ED8">
        <w:rPr>
          <w:sz w:val="8"/>
          <w:szCs w:val="8"/>
        </w:rPr>
        <w:t xml:space="preserve"> The attempt by Congress in the MCA to reinterpret or revise Geneva Convention obligations and law of war principles seems more likely to increase, rather than to reduce, such skepticism on the part of foreign governments. The United States, of course, will continue to argue that even though its military commissions do not afford unlawful combatants all the same protections that its own military personnel enjoy in regular courts-martial, the commissions' proceedings are fundamentally fair and do not deserve the nefarious reputation associated with military trials elsewhere. Unfortunately, MCA provisions stripping suspected terrorists in military proceedings of habeas corpus rights leading to their prolonged detention without charges or trial n81 are reminiscent of the practices of other countries in states of emergency that are often associated with serious violations of human rights, including torture and cruel, inhuman, and degrading treatment or punishment. </w:t>
      </w:r>
      <w:proofErr w:type="gramStart"/>
      <w:r w:rsidRPr="00FD5ED8">
        <w:rPr>
          <w:sz w:val="8"/>
          <w:szCs w:val="8"/>
        </w:rPr>
        <w:t>n82</w:t>
      </w:r>
      <w:proofErr w:type="gramEnd"/>
      <w:r w:rsidRPr="00FD5ED8">
        <w:rPr>
          <w:sz w:val="8"/>
          <w:szCs w:val="8"/>
        </w:rPr>
        <w:t xml:space="preserve"> The principal place of detention and interrogation of suspected Qaeda terrorists, the U.S. Naval Base Guantanamo Bay (Guantanamo), has been the primary focus of legal attention because of the Bush administration's unsuccessful argument that its location on foreign soil denied detainees access to U.S. courts. Although Guantanamo remains under Cuban sovereignty, the Supreme Court in </w:t>
      </w:r>
      <w:proofErr w:type="spellStart"/>
      <w:r w:rsidRPr="00FD5ED8">
        <w:rPr>
          <w:sz w:val="8"/>
          <w:szCs w:val="8"/>
        </w:rPr>
        <w:t>Rasul</w:t>
      </w:r>
      <w:proofErr w:type="spellEnd"/>
      <w:r w:rsidRPr="00FD5ED8">
        <w:rPr>
          <w:sz w:val="8"/>
          <w:szCs w:val="8"/>
        </w:rPr>
        <w:t xml:space="preserve"> v. Bush recognized that United States authorities effectively [*71] exercise control over the territory for purposes of habeas corpus rights. </w:t>
      </w:r>
      <w:proofErr w:type="gramStart"/>
      <w:r w:rsidRPr="00FD5ED8">
        <w:rPr>
          <w:sz w:val="8"/>
          <w:szCs w:val="8"/>
        </w:rPr>
        <w:t>n83</w:t>
      </w:r>
      <w:proofErr w:type="gramEnd"/>
      <w:r w:rsidRPr="00FD5ED8">
        <w:rPr>
          <w:sz w:val="8"/>
          <w:szCs w:val="8"/>
        </w:rPr>
        <w:t xml:space="preserve"> An equally important, but less recognized, aspect of Guantanamo is its insulated legal status compared to other overseas U.S. military facilities. The conditions at Guantanamo are characterized by the complete independence of U.S. activities there from the jurisdiction or ultimate control of the host state. Even long-established U.S. bases in Europe, which provide key airfields, ports, and other facilities that support many U.S. counterterror operations and that enjoy the benefit of numerous post--World War II concessions by the host states, are not legal zones in which all U.S. activities occurring there are exempt from the host state's jurisdiction, control, and ultimate sovereignty. </w:t>
      </w:r>
      <w:proofErr w:type="gramStart"/>
      <w:r w:rsidRPr="00FD5ED8">
        <w:rPr>
          <w:sz w:val="8"/>
          <w:szCs w:val="8"/>
        </w:rPr>
        <w:t>n84</w:t>
      </w:r>
      <w:proofErr w:type="gramEnd"/>
      <w:r w:rsidRPr="00FD5ED8">
        <w:rPr>
          <w:sz w:val="8"/>
          <w:szCs w:val="8"/>
        </w:rPr>
        <w:t xml:space="preserve"> To support military and intelligence operations and other defense-related activities around the world, the United States has entered into a wide range of different types of international agreements with foreign states. Only in the most exceptional cases like Guantanamo, however, have sovereign states relinquished complete jurisdiction or control over their respective territories as regards American operations that might take place there. Depending on the international agreement that governs the facility, host states exercise varying degrees of jurisdiction and control over activities and persons there. </w:t>
      </w:r>
      <w:proofErr w:type="gramStart"/>
      <w:r w:rsidRPr="00FD5ED8">
        <w:rPr>
          <w:sz w:val="8"/>
          <w:szCs w:val="8"/>
        </w:rPr>
        <w:t>n85</w:t>
      </w:r>
      <w:proofErr w:type="gramEnd"/>
      <w:r w:rsidRPr="00FD5ED8">
        <w:rPr>
          <w:sz w:val="8"/>
          <w:szCs w:val="8"/>
        </w:rPr>
        <w:t xml:space="preserve"> Although many of these agreements address the status of U.S. military and civilian personnel in that state by significantly restricting local criminal and civil jurisdiction over them and by providing various rights and privileges, rarely do such agreements exempt all U.S. activities there from the ultimate sovereignty of that state. The desire of states to reject any model similar to the one represented by Guantanamo and to ensure continued sovereignty over facilities where U.S. military forces are present is so great that even the term "U.S. base" is rarely found in contemporary agreements. Instead, host governments are more likely to grant only certain limited rights of access to, and usage of, designated "locations" or "facilities." n86 [*72] Under these circumstances, the ability of U.S. military authorities to engage in a wide range of activities at overseas facilities related to the detention, interrogation, trial, or transfer of accused terrorists without any involvement by local authorities may face serious, long-term difficulties. Differing views by host or supporting governments regarding U.S. compliance with local and international legal obligations thus may not be easily ignored. </w:t>
      </w:r>
      <w:r w:rsidRPr="005171A3">
        <w:rPr>
          <w:sz w:val="16"/>
        </w:rPr>
        <w:t xml:space="preserve">To the extent that the MCA raises questions about U.S. obligations under the Geneva Conventions, the law of war, and related human rights treaties with respect to the treatment and military trial of detainees, </w:t>
      </w:r>
      <w:r w:rsidRPr="005171A3">
        <w:rPr>
          <w:u w:val="single"/>
        </w:rPr>
        <w:t xml:space="preserve">new </w:t>
      </w:r>
      <w:r w:rsidRPr="00FB59E1">
        <w:rPr>
          <w:highlight w:val="cyan"/>
          <w:u w:val="single"/>
        </w:rPr>
        <w:t xml:space="preserve">complications for U.S. counterterror operations </w:t>
      </w:r>
      <w:r w:rsidRPr="00FB59E1">
        <w:rPr>
          <w:b/>
          <w:highlight w:val="cyan"/>
          <w:u w:val="single"/>
        </w:rPr>
        <w:t>at foreign facilities</w:t>
      </w:r>
      <w:r w:rsidRPr="00910474">
        <w:rPr>
          <w:u w:val="single"/>
        </w:rPr>
        <w:t xml:space="preserve"> </w:t>
      </w:r>
      <w:r w:rsidRPr="00FB59E1">
        <w:rPr>
          <w:highlight w:val="cyan"/>
          <w:u w:val="single"/>
        </w:rPr>
        <w:t>will present themselves.</w:t>
      </w:r>
      <w:r w:rsidRPr="008A6759">
        <w:rPr>
          <w:u w:val="single"/>
        </w:rPr>
        <w:t xml:space="preserve"> </w:t>
      </w:r>
      <w:r w:rsidRPr="00910474">
        <w:rPr>
          <w:u w:val="single"/>
        </w:rPr>
        <w:t xml:space="preserve">The growing </w:t>
      </w:r>
      <w:r w:rsidRPr="00FB59E1">
        <w:rPr>
          <w:highlight w:val="cyan"/>
          <w:u w:val="single"/>
        </w:rPr>
        <w:t>protests of European officials over</w:t>
      </w:r>
      <w:r w:rsidRPr="005171A3">
        <w:rPr>
          <w:u w:val="single"/>
        </w:rPr>
        <w:t xml:space="preserve"> clandestine activities related to the </w:t>
      </w:r>
      <w:r w:rsidRPr="00FB59E1">
        <w:rPr>
          <w:highlight w:val="cyan"/>
          <w:u w:val="single"/>
        </w:rPr>
        <w:t>detention</w:t>
      </w:r>
      <w:r w:rsidRPr="005171A3">
        <w:rPr>
          <w:u w:val="single"/>
        </w:rPr>
        <w:t xml:space="preserve"> and transfer of suspected terrorists that are alleged to have occurred on their territories also </w:t>
      </w:r>
      <w:r w:rsidRPr="00FB59E1">
        <w:rPr>
          <w:highlight w:val="cyan"/>
          <w:u w:val="single"/>
        </w:rPr>
        <w:t xml:space="preserve">suggest </w:t>
      </w:r>
      <w:r w:rsidRPr="00910474">
        <w:rPr>
          <w:u w:val="single"/>
        </w:rPr>
        <w:t xml:space="preserve">that </w:t>
      </w:r>
      <w:r w:rsidRPr="008A6759">
        <w:rPr>
          <w:u w:val="single"/>
        </w:rPr>
        <w:t xml:space="preserve">informal </w:t>
      </w:r>
      <w:r w:rsidRPr="00FB59E1">
        <w:rPr>
          <w:highlight w:val="cyan"/>
          <w:u w:val="single"/>
        </w:rPr>
        <w:t xml:space="preserve">secret operations may become more difficult to conduct </w:t>
      </w:r>
      <w:r w:rsidRPr="008A6759">
        <w:rPr>
          <w:u w:val="single"/>
        </w:rPr>
        <w:t xml:space="preserve">and </w:t>
      </w:r>
      <w:r w:rsidRPr="00910474">
        <w:rPr>
          <w:u w:val="single"/>
        </w:rPr>
        <w:t xml:space="preserve">that </w:t>
      </w:r>
      <w:r w:rsidRPr="008A6759">
        <w:rPr>
          <w:u w:val="single"/>
        </w:rPr>
        <w:t xml:space="preserve">U.S. actions in this area are more likely to be </w:t>
      </w:r>
      <w:r w:rsidRPr="008A6759">
        <w:rPr>
          <w:b/>
          <w:u w:val="single"/>
        </w:rPr>
        <w:t>publicly entangled</w:t>
      </w:r>
      <w:r w:rsidRPr="008A6759">
        <w:rPr>
          <w:u w:val="single"/>
        </w:rPr>
        <w:t xml:space="preserve"> with</w:t>
      </w:r>
      <w:r w:rsidRPr="005171A3">
        <w:rPr>
          <w:u w:val="single"/>
        </w:rPr>
        <w:t xml:space="preserve"> the </w:t>
      </w:r>
      <w:r w:rsidRPr="00D25FE5">
        <w:rPr>
          <w:u w:val="single"/>
        </w:rPr>
        <w:t xml:space="preserve">competing </w:t>
      </w:r>
      <w:r w:rsidRPr="008A6759">
        <w:rPr>
          <w:u w:val="single"/>
        </w:rPr>
        <w:t>legal requirements</w:t>
      </w:r>
      <w:r w:rsidRPr="005171A3">
        <w:rPr>
          <w:u w:val="single"/>
        </w:rPr>
        <w:t xml:space="preserve"> of some foreign jurisdictions. </w:t>
      </w:r>
      <w:r w:rsidRPr="008A6759">
        <w:rPr>
          <w:u w:val="single"/>
        </w:rPr>
        <w:t>Even states that lack a strong human rights record may have an interest in asserting their control and sovereignty over U.S. military activities on their soil and seek to avoid complications that result from the use of their territories for widely criticized types of detainee treatment. Finally, no matter what foreign territory</w:t>
      </w:r>
      <w:r w:rsidRPr="005171A3">
        <w:rPr>
          <w:u w:val="single"/>
        </w:rPr>
        <w:t xml:space="preserve"> in which they occur, </w:t>
      </w:r>
      <w:r w:rsidRPr="008A6759">
        <w:rPr>
          <w:u w:val="single"/>
        </w:rPr>
        <w:t>operations involving detainees are not immune from legal problems</w:t>
      </w:r>
      <w:r w:rsidRPr="005171A3">
        <w:rPr>
          <w:u w:val="single"/>
        </w:rPr>
        <w:t xml:space="preserve"> </w:t>
      </w:r>
      <w:r w:rsidRPr="00B667FD">
        <w:rPr>
          <w:u w:val="single"/>
        </w:rPr>
        <w:t xml:space="preserve">and protests generated by the perceived mistreatment of nationals of the foreign states that are supporting those </w:t>
      </w:r>
      <w:r w:rsidRPr="00F570F4">
        <w:rPr>
          <w:u w:val="single"/>
        </w:rPr>
        <w:t xml:space="preserve">operations. Another complication for U.S. military forces caused by the adverse reactions of states to MCA-sanctioned activities </w:t>
      </w:r>
      <w:r w:rsidRPr="00F570F4">
        <w:rPr>
          <w:b/>
          <w:u w:val="single"/>
        </w:rPr>
        <w:t>is their impact on a wide variety of cooperative military activities that support counterterror operations</w:t>
      </w:r>
      <w:r w:rsidRPr="00F570F4">
        <w:rPr>
          <w:u w:val="single"/>
        </w:rPr>
        <w:t xml:space="preserve"> but do not necessarily involve U.S. facilities overseas. The projection of military power to potentially every part of the globe so as to conduct these operations has many implications: U.S. naval vessels require critical transit rights and access to ports; U.S. military aircraft require </w:t>
      </w:r>
      <w:proofErr w:type="spellStart"/>
      <w:r w:rsidRPr="00F570F4">
        <w:rPr>
          <w:u w:val="single"/>
        </w:rPr>
        <w:t>overflight</w:t>
      </w:r>
      <w:proofErr w:type="spellEnd"/>
      <w:r w:rsidRPr="00F570F4">
        <w:rPr>
          <w:u w:val="single"/>
        </w:rPr>
        <w:t xml:space="preserve"> and landing rights; and ground, air, and naval forces depend on an international network of logistic support activities,</w:t>
      </w:r>
      <w:r w:rsidRPr="005171A3">
        <w:rPr>
          <w:u w:val="single"/>
        </w:rPr>
        <w:t xml:space="preserve"> in many cases requiring fuel, ammunition, and other supplies to be pre-positioned in foreign countries. </w:t>
      </w:r>
      <w:r w:rsidRPr="00E95852">
        <w:rPr>
          <w:u w:val="single"/>
        </w:rPr>
        <w:t xml:space="preserve">These and other </w:t>
      </w:r>
      <w:r w:rsidRPr="00FB59E1">
        <w:rPr>
          <w:highlight w:val="cyan"/>
          <w:u w:val="single"/>
        </w:rPr>
        <w:t xml:space="preserve">requirements make </w:t>
      </w:r>
      <w:r w:rsidRPr="00E95852">
        <w:rPr>
          <w:u w:val="single"/>
        </w:rPr>
        <w:t xml:space="preserve">most </w:t>
      </w:r>
      <w:r w:rsidRPr="00FB59E1">
        <w:rPr>
          <w:highlight w:val="cyan"/>
          <w:u w:val="single"/>
        </w:rPr>
        <w:t xml:space="preserve">major U.S. military operations dependent on significant levels of foreign </w:t>
      </w:r>
      <w:r w:rsidRPr="00C57CDB">
        <w:rPr>
          <w:u w:val="single"/>
        </w:rPr>
        <w:t xml:space="preserve">state </w:t>
      </w:r>
      <w:r w:rsidRPr="00FB59E1">
        <w:rPr>
          <w:highlight w:val="cyan"/>
          <w:u w:val="single"/>
        </w:rPr>
        <w:t xml:space="preserve">authorization and </w:t>
      </w:r>
      <w:r w:rsidRPr="00C57CDB">
        <w:rPr>
          <w:u w:val="single"/>
        </w:rPr>
        <w:t xml:space="preserve">international </w:t>
      </w:r>
      <w:r w:rsidRPr="00FB59E1">
        <w:rPr>
          <w:highlight w:val="cyan"/>
          <w:u w:val="single"/>
        </w:rPr>
        <w:t>cooperation</w:t>
      </w:r>
      <w:r w:rsidRPr="005171A3">
        <w:rPr>
          <w:u w:val="single"/>
        </w:rPr>
        <w:t xml:space="preserve">. For this reason, </w:t>
      </w:r>
      <w:r w:rsidRPr="00FB59E1">
        <w:rPr>
          <w:highlight w:val="cyan"/>
          <w:u w:val="single"/>
        </w:rPr>
        <w:t xml:space="preserve">legal disputes with foreign states regarding </w:t>
      </w:r>
      <w:r w:rsidRPr="00C57CDB">
        <w:rPr>
          <w:u w:val="single"/>
        </w:rPr>
        <w:t>the status,</w:t>
      </w:r>
      <w:r w:rsidRPr="005171A3">
        <w:rPr>
          <w:u w:val="single"/>
        </w:rPr>
        <w:t xml:space="preserve"> treatment, </w:t>
      </w:r>
      <w:r w:rsidRPr="00FB59E1">
        <w:rPr>
          <w:highlight w:val="cyan"/>
          <w:u w:val="single"/>
        </w:rPr>
        <w:t>detention,</w:t>
      </w:r>
      <w:r w:rsidRPr="005171A3">
        <w:rPr>
          <w:u w:val="single"/>
        </w:rPr>
        <w:t xml:space="preserve"> trial, </w:t>
      </w:r>
      <w:r w:rsidRPr="00FB59E1">
        <w:rPr>
          <w:b/>
          <w:highlight w:val="cyan"/>
          <w:u w:val="single"/>
        </w:rPr>
        <w:t xml:space="preserve">and transfer of detainees have the potential dramatically to undercut </w:t>
      </w:r>
      <w:r w:rsidRPr="00C57CDB">
        <w:rPr>
          <w:b/>
          <w:u w:val="single"/>
        </w:rPr>
        <w:t xml:space="preserve">various important </w:t>
      </w:r>
      <w:r w:rsidRPr="00FB59E1">
        <w:rPr>
          <w:b/>
          <w:highlight w:val="cyan"/>
          <w:u w:val="single"/>
        </w:rPr>
        <w:t xml:space="preserve">U.S. </w:t>
      </w:r>
      <w:proofErr w:type="spellStart"/>
      <w:r w:rsidRPr="00FB59E1">
        <w:rPr>
          <w:b/>
          <w:highlight w:val="cyan"/>
          <w:u w:val="single"/>
        </w:rPr>
        <w:t>antiterror</w:t>
      </w:r>
      <w:proofErr w:type="spellEnd"/>
      <w:r w:rsidRPr="00FB59E1">
        <w:rPr>
          <w:b/>
          <w:highlight w:val="cyan"/>
          <w:u w:val="single"/>
        </w:rPr>
        <w:t xml:space="preserve"> operations</w:t>
      </w:r>
      <w:r w:rsidRPr="005171A3">
        <w:rPr>
          <w:u w:val="single"/>
        </w:rPr>
        <w:t xml:space="preserve">. </w:t>
      </w:r>
      <w:r w:rsidRPr="005171A3">
        <w:rPr>
          <w:sz w:val="16"/>
        </w:rPr>
        <w:t xml:space="preserve">IV. CONCLUSION If the struggle against terrorism involves more than just military engagements and is also a war of ideas, American support for law and international legal principles appears to constitute a key part of that war. However, </w:t>
      </w:r>
      <w:r w:rsidRPr="008A6759">
        <w:rPr>
          <w:highlight w:val="cyan"/>
          <w:u w:val="single"/>
        </w:rPr>
        <w:t>the U</w:t>
      </w:r>
      <w:r w:rsidRPr="008A6759">
        <w:rPr>
          <w:u w:val="single"/>
        </w:rPr>
        <w:t xml:space="preserve">nited </w:t>
      </w:r>
      <w:r w:rsidRPr="008A6759">
        <w:rPr>
          <w:highlight w:val="cyan"/>
          <w:u w:val="single"/>
        </w:rPr>
        <w:t>S</w:t>
      </w:r>
      <w:r w:rsidRPr="008A6759">
        <w:rPr>
          <w:u w:val="single"/>
        </w:rPr>
        <w:t xml:space="preserve">tates has additional incentives for eschewing efforts like those in the MCA </w:t>
      </w:r>
      <w:r w:rsidRPr="008A6759">
        <w:rPr>
          <w:b/>
          <w:u w:val="single"/>
        </w:rPr>
        <w:t>that minimize the role of international law and reinterpret or revise obligations under</w:t>
      </w:r>
      <w:r w:rsidRPr="008A6759">
        <w:rPr>
          <w:u w:val="single"/>
        </w:rPr>
        <w:t xml:space="preserve"> the Geneva</w:t>
      </w:r>
      <w:r w:rsidRPr="005171A3">
        <w:rPr>
          <w:u w:val="single"/>
        </w:rPr>
        <w:t xml:space="preserve"> Conventions and the law of war with a view to combating</w:t>
      </w:r>
      <w:r w:rsidRPr="005171A3">
        <w:rPr>
          <w:sz w:val="16"/>
        </w:rPr>
        <w:t xml:space="preserve"> [*73] </w:t>
      </w:r>
      <w:r w:rsidRPr="005171A3">
        <w:rPr>
          <w:u w:val="single"/>
        </w:rPr>
        <w:t xml:space="preserve">terrorism. To find them, </w:t>
      </w:r>
      <w:r w:rsidRPr="008A6759">
        <w:rPr>
          <w:u w:val="single"/>
        </w:rPr>
        <w:t xml:space="preserve">it </w:t>
      </w:r>
      <w:r w:rsidRPr="00FB59E1">
        <w:rPr>
          <w:highlight w:val="cyan"/>
          <w:u w:val="single"/>
        </w:rPr>
        <w:t>need look no farther than its own interests in</w:t>
      </w:r>
      <w:r w:rsidRPr="00F570F4">
        <w:rPr>
          <w:u w:val="single"/>
        </w:rPr>
        <w:t xml:space="preserve"> obtaining e</w:t>
      </w:r>
      <w:r w:rsidRPr="008A6759">
        <w:rPr>
          <w:u w:val="single"/>
        </w:rPr>
        <w:t xml:space="preserve">ssential </w:t>
      </w:r>
      <w:r w:rsidRPr="001E24F9">
        <w:rPr>
          <w:u w:val="single"/>
        </w:rPr>
        <w:t xml:space="preserve">international </w:t>
      </w:r>
      <w:r w:rsidRPr="00F570F4">
        <w:rPr>
          <w:u w:val="single"/>
        </w:rPr>
        <w:t xml:space="preserve">cooperation for its current counterterror operations </w:t>
      </w:r>
      <w:r w:rsidRPr="00F570F4">
        <w:rPr>
          <w:b/>
          <w:u w:val="single"/>
        </w:rPr>
        <w:t>and in</w:t>
      </w:r>
      <w:r w:rsidRPr="008A6759">
        <w:rPr>
          <w:b/>
          <w:u w:val="single"/>
        </w:rPr>
        <w:t xml:space="preserve"> </w:t>
      </w:r>
      <w:r w:rsidRPr="00FB59E1">
        <w:rPr>
          <w:b/>
          <w:highlight w:val="cyan"/>
          <w:u w:val="single"/>
        </w:rPr>
        <w:t xml:space="preserve">being able to rely </w:t>
      </w:r>
      <w:r w:rsidRPr="008A6759">
        <w:rPr>
          <w:b/>
          <w:u w:val="single"/>
        </w:rPr>
        <w:t xml:space="preserve">in future conflicts </w:t>
      </w:r>
      <w:r w:rsidRPr="008A6759">
        <w:rPr>
          <w:b/>
          <w:highlight w:val="cyan"/>
          <w:u w:val="single"/>
        </w:rPr>
        <w:t xml:space="preserve">on </w:t>
      </w:r>
      <w:r w:rsidRPr="00FB59E1">
        <w:rPr>
          <w:b/>
          <w:highlight w:val="cyan"/>
          <w:u w:val="single"/>
        </w:rPr>
        <w:t xml:space="preserve">the </w:t>
      </w:r>
      <w:r w:rsidRPr="001E24F9">
        <w:rPr>
          <w:b/>
          <w:u w:val="single"/>
        </w:rPr>
        <w:t xml:space="preserve">existing </w:t>
      </w:r>
      <w:r w:rsidRPr="00FB59E1">
        <w:rPr>
          <w:b/>
          <w:highlight w:val="cyan"/>
          <w:u w:val="single"/>
        </w:rPr>
        <w:t>law of war regime</w:t>
      </w:r>
      <w:r w:rsidRPr="00F570F4">
        <w:rPr>
          <w:b/>
          <w:u w:val="single"/>
        </w:rPr>
        <w:t>, rather than in handing future adversaries an ill-conceived legal model to use against it in those</w:t>
      </w:r>
      <w:r w:rsidRPr="001E24F9">
        <w:rPr>
          <w:b/>
          <w:u w:val="single"/>
        </w:rPr>
        <w:t xml:space="preserve"> conflicts</w:t>
      </w:r>
      <w:r w:rsidRPr="001E24F9">
        <w:rPr>
          <w:b/>
        </w:rPr>
        <w:t>.</w:t>
      </w:r>
      <w:r w:rsidRPr="005171A3">
        <w:rPr>
          <w:sz w:val="16"/>
        </w:rPr>
        <w:t xml:space="preserve"> </w:t>
      </w:r>
    </w:p>
    <w:p w:rsidR="00FB59E1" w:rsidRPr="00910474" w:rsidRDefault="00FB59E1" w:rsidP="00FB59E1"/>
    <w:p w:rsidR="00FB59E1" w:rsidRDefault="00F570F4" w:rsidP="00FB59E1">
      <w:pPr>
        <w:pStyle w:val="Tag2"/>
      </w:pPr>
      <w:r>
        <w:t xml:space="preserve">US is key to global </w:t>
      </w:r>
      <w:r w:rsidR="00FB59E1">
        <w:t>Geneva enforcement—</w:t>
      </w:r>
      <w:r>
        <w:t>otherwise US troops and contractors are at risk</w:t>
      </w:r>
    </w:p>
    <w:p w:rsidR="00FB59E1" w:rsidRDefault="00FB59E1" w:rsidP="00FB59E1">
      <w:pPr>
        <w:rPr>
          <w:rStyle w:val="StyleStyleBold12pt"/>
          <w:bCs w:val="0"/>
        </w:rPr>
      </w:pPr>
      <w:r>
        <w:rPr>
          <w:rStyle w:val="StyleStyleBold12pt"/>
        </w:rPr>
        <w:t>Beard, 7</w:t>
      </w:r>
    </w:p>
    <w:p w:rsidR="00FB59E1" w:rsidRDefault="00FB59E1" w:rsidP="00FB59E1">
      <w:r>
        <w:t xml:space="preserve">(Law Prof-UCLA &amp; Former General Counsel-DOD, “The Geneva Boomerang: The Military Commissions Act of 2006 </w:t>
      </w:r>
      <w:proofErr w:type="gramStart"/>
      <w:r>
        <w:t>And</w:t>
      </w:r>
      <w:proofErr w:type="gramEnd"/>
      <w:r>
        <w:t xml:space="preserve"> U.S. Counterterror Operations,” 101 A.J.I.L. 56, January, Lexis)</w:t>
      </w:r>
    </w:p>
    <w:p w:rsidR="00FB59E1" w:rsidRDefault="00FB59E1" w:rsidP="00FB59E1"/>
    <w:p w:rsidR="00FB59E1" w:rsidRPr="00974757" w:rsidRDefault="00FB59E1" w:rsidP="00FB59E1">
      <w:pPr>
        <w:rPr>
          <w:sz w:val="12"/>
          <w:szCs w:val="12"/>
        </w:rPr>
      </w:pPr>
      <w:r w:rsidRPr="00910474">
        <w:rPr>
          <w:sz w:val="16"/>
        </w:rPr>
        <w:t xml:space="preserve">Images depicting the mistreatment of Iraqi detainees by U.S. personnel at the Abu Ghraib prison prompted calls in the U.S. Congress for the enactment of clearer and more humane standards to govern the detention and interrogation of persons in U.S. custody. </w:t>
      </w:r>
      <w:proofErr w:type="gramStart"/>
      <w:r w:rsidRPr="00910474">
        <w:rPr>
          <w:sz w:val="16"/>
        </w:rPr>
        <w:t>n49</w:t>
      </w:r>
      <w:proofErr w:type="gramEnd"/>
      <w:r w:rsidRPr="00910474">
        <w:rPr>
          <w:sz w:val="16"/>
        </w:rPr>
        <w:t xml:space="preserve"> While many commentators suggested that these graphic images of detainee abuse would lead to the mistreatment of captured U.S. personnel, some legal scholars have argued that the logic behind such claims is dubious. n50 In examining states' compliance with obligations under the law of war, these scholars question implicit assumptions about the conditions of symmetry and reciprocity that make such obligations genuinely self-enforcing, and enable and motivate states to keep conflicts limited. n51 Whether or not individual violations of the law of war by a state in a particular conflict produce immediate and traceable reciprocal action by other states, an act of Congress that officially attempts to reinterpret or revise key obligations under the Geneva Conventions and the law of war presents more complex and overarching law-related problems. As a powerful state with worldwide military interests, </w:t>
      </w:r>
      <w:r w:rsidRPr="00FB59E1">
        <w:rPr>
          <w:highlight w:val="cyan"/>
          <w:u w:val="single"/>
        </w:rPr>
        <w:t>the U</w:t>
      </w:r>
      <w:r w:rsidRPr="00910474">
        <w:rPr>
          <w:u w:val="single"/>
        </w:rPr>
        <w:t xml:space="preserve">nited </w:t>
      </w:r>
      <w:r w:rsidRPr="00FB59E1">
        <w:rPr>
          <w:highlight w:val="cyan"/>
          <w:u w:val="single"/>
        </w:rPr>
        <w:t>S</w:t>
      </w:r>
      <w:r w:rsidRPr="00910474">
        <w:rPr>
          <w:u w:val="single"/>
        </w:rPr>
        <w:t xml:space="preserve">tates </w:t>
      </w:r>
      <w:r w:rsidRPr="00FB59E1">
        <w:rPr>
          <w:highlight w:val="cyan"/>
          <w:u w:val="single"/>
        </w:rPr>
        <w:t>has</w:t>
      </w:r>
      <w:r w:rsidRPr="00910474">
        <w:rPr>
          <w:u w:val="single"/>
        </w:rPr>
        <w:t xml:space="preserve"> had </w:t>
      </w:r>
      <w:r w:rsidRPr="00FB59E1">
        <w:rPr>
          <w:highlight w:val="cyan"/>
          <w:u w:val="single"/>
        </w:rPr>
        <w:t xml:space="preserve">strong incentives </w:t>
      </w:r>
      <w:r w:rsidRPr="008A6759">
        <w:rPr>
          <w:highlight w:val="cyan"/>
          <w:u w:val="single"/>
        </w:rPr>
        <w:t>to</w:t>
      </w:r>
      <w:r w:rsidRPr="008A6759">
        <w:rPr>
          <w:u w:val="single"/>
        </w:rPr>
        <w:t xml:space="preserve"> participate in</w:t>
      </w:r>
      <w:r w:rsidRPr="00910474">
        <w:rPr>
          <w:u w:val="single"/>
        </w:rPr>
        <w:t xml:space="preserve"> formulating, supporting, </w:t>
      </w:r>
      <w:r w:rsidRPr="008A6759">
        <w:rPr>
          <w:u w:val="single"/>
        </w:rPr>
        <w:t xml:space="preserve">and </w:t>
      </w:r>
      <w:r w:rsidRPr="00FB59E1">
        <w:rPr>
          <w:highlight w:val="cyan"/>
          <w:u w:val="single"/>
        </w:rPr>
        <w:t>strengthe</w:t>
      </w:r>
      <w:r w:rsidRPr="00910474">
        <w:rPr>
          <w:u w:val="single"/>
        </w:rPr>
        <w:t xml:space="preserve">ning the </w:t>
      </w:r>
      <w:r w:rsidRPr="00FB59E1">
        <w:rPr>
          <w:highlight w:val="cyan"/>
          <w:u w:val="single"/>
        </w:rPr>
        <w:t>Geneva</w:t>
      </w:r>
      <w:r w:rsidRPr="00910474">
        <w:rPr>
          <w:u w:val="single"/>
        </w:rPr>
        <w:t xml:space="preserve"> Conventions and the law of war. </w:t>
      </w:r>
      <w:r w:rsidRPr="008A6759">
        <w:rPr>
          <w:u w:val="single"/>
        </w:rPr>
        <w:t xml:space="preserve">Beyond promoting the rule of law, </w:t>
      </w:r>
      <w:r w:rsidRPr="008A6759">
        <w:rPr>
          <w:u w:val="single"/>
        </w:rPr>
        <w:lastRenderedPageBreak/>
        <w:t xml:space="preserve">encouraging the proper treatment of captured U.S personnel, and serving larger humanitarian purposes, </w:t>
      </w:r>
      <w:r w:rsidRPr="00D32F12">
        <w:rPr>
          <w:u w:val="single"/>
        </w:rPr>
        <w:t xml:space="preserve">the </w:t>
      </w:r>
      <w:r w:rsidRPr="00FB59E1">
        <w:rPr>
          <w:highlight w:val="cyan"/>
          <w:u w:val="single"/>
        </w:rPr>
        <w:t xml:space="preserve">observance of obligations under the law of war is </w:t>
      </w:r>
      <w:r w:rsidRPr="00D32F12">
        <w:rPr>
          <w:u w:val="single"/>
        </w:rPr>
        <w:t xml:space="preserve">viewed by the U.S. military as </w:t>
      </w:r>
      <w:r w:rsidRPr="00FB59E1">
        <w:rPr>
          <w:b/>
          <w:highlight w:val="cyan"/>
          <w:u w:val="single"/>
        </w:rPr>
        <w:t>fundamentally advancing</w:t>
      </w:r>
      <w:r w:rsidRPr="00FB59E1">
        <w:rPr>
          <w:highlight w:val="cyan"/>
          <w:u w:val="single"/>
        </w:rPr>
        <w:t xml:space="preserve"> U.S. military objectives</w:t>
      </w:r>
      <w:r w:rsidRPr="00910474">
        <w:rPr>
          <w:sz w:val="16"/>
        </w:rPr>
        <w:t xml:space="preserve">. </w:t>
      </w:r>
      <w:proofErr w:type="gramStart"/>
      <w:r w:rsidRPr="00910474">
        <w:rPr>
          <w:sz w:val="16"/>
        </w:rPr>
        <w:t>n52</w:t>
      </w:r>
      <w:proofErr w:type="gramEnd"/>
      <w:r w:rsidRPr="00910474">
        <w:rPr>
          <w:sz w:val="16"/>
        </w:rPr>
        <w:t xml:space="preserve"> </w:t>
      </w:r>
      <w:r w:rsidRPr="00910474">
        <w:rPr>
          <w:u w:val="single"/>
        </w:rPr>
        <w:t xml:space="preserve">For these reasons, the United States has generally resisted taking official actions with respect to law of war obligations and rights that would undermine the long-term American interests in maintaining the existing law of war regime. </w:t>
      </w:r>
      <w:r w:rsidRPr="00D32F12">
        <w:rPr>
          <w:sz w:val="12"/>
          <w:szCs w:val="12"/>
        </w:rPr>
        <w:t xml:space="preserve">It is thus not surprising that the Bush administration has already been forced to withdraw some "aggressive" interpretations of Geneva Convention obligations in light of their potential long-term negative impact on U.S operations. For example, President Bush decided on January 18, 2002, that the Geneva Conventions were inapplicable to Afghanistan's Taliban regime [*65] largely on the basis of memorandums from the Department of Justice arguing that it was a "failed state" or nothing more than a militant group of terrorists. </w:t>
      </w:r>
      <w:proofErr w:type="gramStart"/>
      <w:r w:rsidRPr="00D32F12">
        <w:rPr>
          <w:sz w:val="12"/>
          <w:szCs w:val="12"/>
        </w:rPr>
        <w:t>n53</w:t>
      </w:r>
      <w:proofErr w:type="gramEnd"/>
      <w:r w:rsidRPr="00D32F12">
        <w:rPr>
          <w:sz w:val="12"/>
          <w:szCs w:val="12"/>
        </w:rPr>
        <w:t xml:space="preserve"> While accepting the Department of Justice's conclusion that he had the authority "to suspend [the Third Geneva Convention] as between the United States and Afghanistan," the president ultimately declined to exercise that authority and determined that the Geneva Conventions did apply to the conflict with the Taliban. </w:t>
      </w:r>
      <w:proofErr w:type="gramStart"/>
      <w:r w:rsidRPr="00D32F12">
        <w:rPr>
          <w:sz w:val="12"/>
          <w:szCs w:val="12"/>
        </w:rPr>
        <w:t>n54</w:t>
      </w:r>
      <w:proofErr w:type="gramEnd"/>
      <w:r w:rsidRPr="00D32F12">
        <w:rPr>
          <w:sz w:val="12"/>
          <w:szCs w:val="12"/>
        </w:rPr>
        <w:t xml:space="preserve"> This reevaluation of the complete inapplicability of the Geneva Conventions took place in the context of memorandums to the president from the Department of State emphasizing the negative impact of such an action on long-term U.S. interests. n55 While captured Taliban fighters could properly be determined not to have fulfilled the four prerequisites of lawful belligerency and thus not to have qualified as prisoners of war (POWs), n56 the issuance of sweeping pronouncements about the inapplicability of the Geneva Conventions to foreign countries by attaching labels to those countries would undermine the overall U.S. commitment to the Conventions and serve as a dangerous precedent in future conflicts. Such actions also make little sense for the U.S. government, as it has often taken a broad view of the different types of conflicts and enemies that can give rise to demands that captured U.S. soldiers be accorded POW status</w:t>
      </w:r>
      <w:r w:rsidRPr="00910474">
        <w:rPr>
          <w:sz w:val="16"/>
        </w:rPr>
        <w:t xml:space="preserve">. </w:t>
      </w:r>
      <w:proofErr w:type="gramStart"/>
      <w:r w:rsidRPr="00910474">
        <w:rPr>
          <w:sz w:val="16"/>
        </w:rPr>
        <w:t>n57</w:t>
      </w:r>
      <w:proofErr w:type="gramEnd"/>
      <w:r w:rsidRPr="00910474">
        <w:rPr>
          <w:sz w:val="16"/>
        </w:rPr>
        <w:t xml:space="preserve"> At a fundamental level, </w:t>
      </w:r>
      <w:r w:rsidRPr="00FB59E1">
        <w:rPr>
          <w:highlight w:val="cyan"/>
          <w:u w:val="single"/>
        </w:rPr>
        <w:t>unilateral revision of</w:t>
      </w:r>
      <w:r w:rsidRPr="00910474">
        <w:rPr>
          <w:u w:val="single"/>
        </w:rPr>
        <w:t xml:space="preserve"> </w:t>
      </w:r>
      <w:r w:rsidRPr="00910474">
        <w:rPr>
          <w:sz w:val="16"/>
        </w:rPr>
        <w:t xml:space="preserve">the </w:t>
      </w:r>
      <w:r w:rsidRPr="00FB59E1">
        <w:rPr>
          <w:highlight w:val="cyan"/>
          <w:u w:val="single"/>
        </w:rPr>
        <w:t>Geneva</w:t>
      </w:r>
      <w:r w:rsidRPr="00910474">
        <w:rPr>
          <w:u w:val="single"/>
        </w:rPr>
        <w:t xml:space="preserve"> </w:t>
      </w:r>
      <w:r w:rsidRPr="00910474">
        <w:rPr>
          <w:sz w:val="16"/>
        </w:rPr>
        <w:t xml:space="preserve">Conventions by the United States </w:t>
      </w:r>
      <w:r w:rsidRPr="00FB59E1">
        <w:rPr>
          <w:b/>
          <w:highlight w:val="cyan"/>
          <w:u w:val="single"/>
        </w:rPr>
        <w:t xml:space="preserve">undermines the credibility of the U.S. commitment to the </w:t>
      </w:r>
      <w:r w:rsidRPr="005C2F5A">
        <w:rPr>
          <w:b/>
          <w:u w:val="single"/>
        </w:rPr>
        <w:t xml:space="preserve">existing </w:t>
      </w:r>
      <w:r w:rsidRPr="008A6759">
        <w:rPr>
          <w:b/>
          <w:u w:val="single"/>
        </w:rPr>
        <w:t xml:space="preserve">Geneva </w:t>
      </w:r>
      <w:r w:rsidRPr="00FB59E1">
        <w:rPr>
          <w:b/>
          <w:highlight w:val="cyan"/>
          <w:u w:val="single"/>
        </w:rPr>
        <w:t>regime.</w:t>
      </w:r>
      <w:r w:rsidRPr="00F570F4">
        <w:rPr>
          <w:u w:val="single"/>
        </w:rPr>
        <w:t xml:space="preserve"> In an international setting that lacks effective external enforcement mechanisms, allowing the easy violation of agreements, a state may seek to send a signal of credible commitment to other states by constraining its own ability to act</w:t>
      </w:r>
      <w:r w:rsidRPr="00F570F4">
        <w:rPr>
          <w:sz w:val="16"/>
        </w:rPr>
        <w:t xml:space="preserve"> in ex ante legal structures, institutions, or procedures that reduce ex post incentives for such noncompliance. </w:t>
      </w:r>
      <w:proofErr w:type="gramStart"/>
      <w:r w:rsidRPr="00F570F4">
        <w:rPr>
          <w:sz w:val="16"/>
        </w:rPr>
        <w:t>n58</w:t>
      </w:r>
      <w:proofErr w:type="gramEnd"/>
      <w:r w:rsidRPr="00F570F4">
        <w:rPr>
          <w:sz w:val="16"/>
        </w:rPr>
        <w:t xml:space="preserve"> A legislative act that restrains or makes it [*66] costly to exercise such discretionary</w:t>
      </w:r>
      <w:r w:rsidRPr="00910474">
        <w:rPr>
          <w:sz w:val="16"/>
        </w:rPr>
        <w:t xml:space="preserve"> power and reduces the attractiveness of breaching an agreement can serve such a signaling function. n59 To the extent</w:t>
      </w:r>
      <w:r w:rsidRPr="00F570F4">
        <w:rPr>
          <w:sz w:val="16"/>
        </w:rPr>
        <w:t xml:space="preserve">, however, that the MCA is perceived as unilaterally revising key obligations in the Geneva Conventions and </w:t>
      </w:r>
      <w:r w:rsidRPr="00F570F4">
        <w:rPr>
          <w:b/>
          <w:u w:val="single"/>
        </w:rPr>
        <w:t>providing the president with the discretion to issue further reinterpretations</w:t>
      </w:r>
      <w:r w:rsidRPr="00F570F4">
        <w:rPr>
          <w:sz w:val="16"/>
        </w:rPr>
        <w:t xml:space="preserve">, it </w:t>
      </w:r>
      <w:r w:rsidRPr="00F570F4">
        <w:rPr>
          <w:b/>
          <w:u w:val="single"/>
        </w:rPr>
        <w:t>undermines the credible commitment of the U</w:t>
      </w:r>
      <w:r w:rsidRPr="00F570F4">
        <w:rPr>
          <w:sz w:val="16"/>
        </w:rPr>
        <w:t xml:space="preserve">nited </w:t>
      </w:r>
      <w:r w:rsidRPr="00F570F4">
        <w:rPr>
          <w:b/>
          <w:u w:val="single"/>
        </w:rPr>
        <w:t>S</w:t>
      </w:r>
      <w:r w:rsidRPr="00F570F4">
        <w:rPr>
          <w:sz w:val="16"/>
        </w:rPr>
        <w:t xml:space="preserve">tates </w:t>
      </w:r>
      <w:r w:rsidRPr="00F570F4">
        <w:rPr>
          <w:b/>
          <w:u w:val="single"/>
        </w:rPr>
        <w:t>to other states in the international community</w:t>
      </w:r>
      <w:r w:rsidRPr="00F570F4">
        <w:rPr>
          <w:sz w:val="16"/>
        </w:rPr>
        <w:t>. n60 And to the extent that the U.S. commitment</w:t>
      </w:r>
      <w:r w:rsidRPr="00910474">
        <w:rPr>
          <w:sz w:val="16"/>
        </w:rPr>
        <w:t xml:space="preserve"> is perceived as increasingly less credible, theory suggests that other countries are unlikely to maintain the stringency of their own commitments. As for the future assertion of particular legal rights or obligations, the revisions of the Geneva Conventions officially sanctioned by </w:t>
      </w:r>
      <w:r w:rsidRPr="00910474">
        <w:rPr>
          <w:u w:val="single"/>
        </w:rPr>
        <w:t xml:space="preserve">the </w:t>
      </w:r>
      <w:r w:rsidRPr="00FB59E1">
        <w:rPr>
          <w:highlight w:val="cyan"/>
          <w:u w:val="single"/>
        </w:rPr>
        <w:t>MCA may impede</w:t>
      </w:r>
      <w:r w:rsidRPr="00910474">
        <w:rPr>
          <w:u w:val="single"/>
        </w:rPr>
        <w:t xml:space="preserve"> or estop </w:t>
      </w:r>
      <w:r w:rsidRPr="00FB59E1">
        <w:rPr>
          <w:highlight w:val="cyan"/>
          <w:u w:val="single"/>
        </w:rPr>
        <w:t>the U</w:t>
      </w:r>
      <w:r w:rsidRPr="00910474">
        <w:rPr>
          <w:sz w:val="16"/>
        </w:rPr>
        <w:t xml:space="preserve">nited </w:t>
      </w:r>
      <w:r w:rsidRPr="00FB59E1">
        <w:rPr>
          <w:highlight w:val="cyan"/>
          <w:u w:val="single"/>
        </w:rPr>
        <w:t>S</w:t>
      </w:r>
      <w:r w:rsidRPr="00910474">
        <w:rPr>
          <w:sz w:val="16"/>
        </w:rPr>
        <w:t xml:space="preserve">tates </w:t>
      </w:r>
      <w:r w:rsidRPr="00FB59E1">
        <w:rPr>
          <w:b/>
          <w:highlight w:val="cyan"/>
          <w:u w:val="single"/>
        </w:rPr>
        <w:t>from taking legal positions that it has previously relied on to support its operations and protect its personnel from violations of the law of war</w:t>
      </w:r>
      <w:r w:rsidRPr="00910474">
        <w:rPr>
          <w:sz w:val="16"/>
        </w:rPr>
        <w:t xml:space="preserve">. Furthermore, </w:t>
      </w:r>
      <w:r w:rsidRPr="00910474">
        <w:rPr>
          <w:u w:val="single"/>
        </w:rPr>
        <w:t xml:space="preserve">in adopting a statute that incorporates </w:t>
      </w:r>
      <w:r w:rsidRPr="008A6759">
        <w:rPr>
          <w:u w:val="single"/>
        </w:rPr>
        <w:t xml:space="preserve">a flawed approach to the law of war to advance immediate U.S. objectives against terrorism, </w:t>
      </w:r>
      <w:r w:rsidRPr="008A6759">
        <w:rPr>
          <w:highlight w:val="cyan"/>
          <w:u w:val="single"/>
        </w:rPr>
        <w:t>Congress</w:t>
      </w:r>
      <w:r w:rsidRPr="008A6759">
        <w:rPr>
          <w:u w:val="single"/>
        </w:rPr>
        <w:t xml:space="preserve"> may have inadvertently </w:t>
      </w:r>
      <w:r w:rsidRPr="008A6759">
        <w:rPr>
          <w:highlight w:val="cyan"/>
          <w:u w:val="single"/>
        </w:rPr>
        <w:t>offered adversaries</w:t>
      </w:r>
      <w:r w:rsidRPr="00910474">
        <w:rPr>
          <w:u w:val="single"/>
        </w:rPr>
        <w:t xml:space="preserve"> of the United States </w:t>
      </w:r>
      <w:r w:rsidRPr="00FB59E1">
        <w:rPr>
          <w:b/>
          <w:highlight w:val="cyan"/>
          <w:u w:val="single"/>
        </w:rPr>
        <w:t xml:space="preserve">a legal model for future conflicts, </w:t>
      </w:r>
      <w:r w:rsidRPr="008A6759">
        <w:rPr>
          <w:b/>
          <w:highlight w:val="cyan"/>
          <w:u w:val="single"/>
        </w:rPr>
        <w:t>with</w:t>
      </w:r>
      <w:r w:rsidRPr="008A6759">
        <w:rPr>
          <w:b/>
          <w:u w:val="single"/>
        </w:rPr>
        <w:t xml:space="preserve"> attendant negative </w:t>
      </w:r>
      <w:r w:rsidRPr="008A6759">
        <w:rPr>
          <w:b/>
          <w:highlight w:val="cyan"/>
          <w:u w:val="single"/>
        </w:rPr>
        <w:t>consequences for U.S. operations</w:t>
      </w:r>
      <w:r w:rsidRPr="00910474">
        <w:rPr>
          <w:u w:val="single"/>
        </w:rPr>
        <w:t xml:space="preserve"> and personnel. </w:t>
      </w:r>
      <w:r w:rsidRPr="00910474">
        <w:rPr>
          <w:sz w:val="16"/>
        </w:rPr>
        <w:t xml:space="preserve">In spite of the inherent risks for the United States that are associated with unilaterally reinterpreting or revising the Geneva Conventions, </w:t>
      </w:r>
      <w:r w:rsidRPr="00F570F4">
        <w:rPr>
          <w:sz w:val="16"/>
        </w:rPr>
        <w:t>the</w:t>
      </w:r>
      <w:r w:rsidRPr="00910474">
        <w:rPr>
          <w:sz w:val="16"/>
        </w:rPr>
        <w:t xml:space="preserve"> MCA nonetheless does so. </w:t>
      </w:r>
      <w:r w:rsidRPr="00910474">
        <w:rPr>
          <w:b/>
          <w:u w:val="single"/>
        </w:rPr>
        <w:t xml:space="preserve">By redefining the concept of </w:t>
      </w:r>
      <w:proofErr w:type="spellStart"/>
      <w:r w:rsidRPr="00910474">
        <w:rPr>
          <w:b/>
          <w:u w:val="single"/>
        </w:rPr>
        <w:t>combatancy</w:t>
      </w:r>
      <w:proofErr w:type="spellEnd"/>
      <w:r w:rsidRPr="00910474">
        <w:rPr>
          <w:b/>
          <w:u w:val="single"/>
        </w:rPr>
        <w:t>, for example, the MCA may have created a particularly destructive legal boomerang</w:t>
      </w:r>
      <w:r w:rsidRPr="00910474">
        <w:rPr>
          <w:u w:val="single"/>
        </w:rPr>
        <w:t xml:space="preserve">. Prior to the MCA's enactment, </w:t>
      </w:r>
      <w:r w:rsidRPr="00FB59E1">
        <w:rPr>
          <w:highlight w:val="cyan"/>
          <w:u w:val="single"/>
        </w:rPr>
        <w:t xml:space="preserve">the </w:t>
      </w:r>
      <w:r w:rsidRPr="005C2F5A">
        <w:rPr>
          <w:u w:val="single"/>
        </w:rPr>
        <w:t xml:space="preserve">U.S. </w:t>
      </w:r>
      <w:r w:rsidRPr="00FB59E1">
        <w:rPr>
          <w:highlight w:val="cyan"/>
          <w:u w:val="single"/>
        </w:rPr>
        <w:t xml:space="preserve">government </w:t>
      </w:r>
      <w:r w:rsidRPr="00B46981">
        <w:rPr>
          <w:u w:val="single"/>
        </w:rPr>
        <w:t xml:space="preserve">had </w:t>
      </w:r>
      <w:r w:rsidRPr="00FB59E1">
        <w:rPr>
          <w:highlight w:val="cyan"/>
          <w:u w:val="single"/>
        </w:rPr>
        <w:t xml:space="preserve">sought </w:t>
      </w:r>
      <w:r w:rsidRPr="00B46981">
        <w:rPr>
          <w:u w:val="single"/>
        </w:rPr>
        <w:t xml:space="preserve">carefully </w:t>
      </w:r>
      <w:r w:rsidRPr="00FB59E1">
        <w:rPr>
          <w:highlight w:val="cyan"/>
          <w:u w:val="single"/>
        </w:rPr>
        <w:t>to maintain the distinction between combatants and noncombatants</w:t>
      </w:r>
      <w:r w:rsidRPr="008A6759">
        <w:rPr>
          <w:u w:val="single"/>
        </w:rPr>
        <w:t xml:space="preserve">, </w:t>
      </w:r>
      <w:r w:rsidRPr="00B46981">
        <w:rPr>
          <w:u w:val="single"/>
        </w:rPr>
        <w:t>not only for the purpose of preserving key law of war principl</w:t>
      </w:r>
      <w:r w:rsidRPr="00F570F4">
        <w:rPr>
          <w:u w:val="single"/>
        </w:rPr>
        <w:t xml:space="preserve">es but also in a self-interested effort </w:t>
      </w:r>
      <w:r w:rsidRPr="00FB59E1">
        <w:rPr>
          <w:highlight w:val="cyan"/>
          <w:u w:val="single"/>
        </w:rPr>
        <w:t xml:space="preserve">to prevent </w:t>
      </w:r>
      <w:r w:rsidRPr="00B46981">
        <w:rPr>
          <w:u w:val="single"/>
        </w:rPr>
        <w:t xml:space="preserve">large numbers of </w:t>
      </w:r>
      <w:r w:rsidRPr="00FB59E1">
        <w:rPr>
          <w:highlight w:val="cyan"/>
          <w:u w:val="single"/>
        </w:rPr>
        <w:t>U.S</w:t>
      </w:r>
      <w:r w:rsidRPr="008A6759">
        <w:rPr>
          <w:highlight w:val="cyan"/>
          <w:u w:val="single"/>
        </w:rPr>
        <w:t>.</w:t>
      </w:r>
      <w:r w:rsidRPr="008A6759">
        <w:rPr>
          <w:u w:val="single"/>
        </w:rPr>
        <w:t xml:space="preserve"> civilians and </w:t>
      </w:r>
      <w:r w:rsidRPr="00FB59E1">
        <w:rPr>
          <w:highlight w:val="cyan"/>
          <w:u w:val="single"/>
        </w:rPr>
        <w:t>contractors</w:t>
      </w:r>
      <w:r w:rsidRPr="00F570F4">
        <w:rPr>
          <w:u w:val="single"/>
        </w:rPr>
        <w:t xml:space="preserve"> who support U.S. operations </w:t>
      </w:r>
      <w:r w:rsidRPr="00FB59E1">
        <w:rPr>
          <w:highlight w:val="cyan"/>
          <w:u w:val="single"/>
        </w:rPr>
        <w:t xml:space="preserve">from becoming </w:t>
      </w:r>
      <w:r w:rsidRPr="00B46981">
        <w:rPr>
          <w:u w:val="single"/>
        </w:rPr>
        <w:t xml:space="preserve">legitimate </w:t>
      </w:r>
      <w:r w:rsidRPr="00FB59E1">
        <w:rPr>
          <w:highlight w:val="cyan"/>
          <w:u w:val="single"/>
        </w:rPr>
        <w:t>targets under the law of war</w:t>
      </w:r>
      <w:r w:rsidRPr="008A6759">
        <w:rPr>
          <w:highlight w:val="cyan"/>
          <w:u w:val="single"/>
        </w:rPr>
        <w:t>. This</w:t>
      </w:r>
      <w:r w:rsidRPr="008A6759">
        <w:rPr>
          <w:u w:val="single"/>
        </w:rPr>
        <w:t xml:space="preserve"> effort </w:t>
      </w:r>
      <w:r w:rsidRPr="008A6759">
        <w:rPr>
          <w:highlight w:val="cyan"/>
          <w:u w:val="single"/>
        </w:rPr>
        <w:t>appears</w:t>
      </w:r>
      <w:r w:rsidRPr="008A6759">
        <w:rPr>
          <w:u w:val="single"/>
        </w:rPr>
        <w:t xml:space="preserve"> to be particularly </w:t>
      </w:r>
      <w:r w:rsidRPr="008A6759">
        <w:rPr>
          <w:highlight w:val="cyan"/>
          <w:u w:val="single"/>
        </w:rPr>
        <w:t>important as private contractors assume an increasingly significant role in</w:t>
      </w:r>
      <w:r w:rsidRPr="008A6759">
        <w:rPr>
          <w:u w:val="single"/>
        </w:rPr>
        <w:t xml:space="preserve"> supporting </w:t>
      </w:r>
      <w:r w:rsidRPr="008A6759">
        <w:rPr>
          <w:highlight w:val="cyan"/>
          <w:u w:val="single"/>
        </w:rPr>
        <w:t>U.S. operations</w:t>
      </w:r>
      <w:r w:rsidRPr="008A6759">
        <w:rPr>
          <w:u w:val="single"/>
        </w:rPr>
        <w:t xml:space="preserve"> </w:t>
      </w:r>
      <w:r w:rsidRPr="00974757">
        <w:rPr>
          <w:u w:val="single"/>
        </w:rPr>
        <w:t>in countries such as Iraq.</w:t>
      </w:r>
      <w:r w:rsidRPr="00974757">
        <w:rPr>
          <w:sz w:val="16"/>
        </w:rPr>
        <w:t xml:space="preserve"> n61 </w:t>
      </w:r>
      <w:r w:rsidRPr="00974757">
        <w:rPr>
          <w:sz w:val="12"/>
          <w:szCs w:val="12"/>
        </w:rPr>
        <w:t xml:space="preserve">Current </w:t>
      </w:r>
      <w:proofErr w:type="spellStart"/>
      <w:r w:rsidRPr="00974757">
        <w:rPr>
          <w:sz w:val="12"/>
          <w:szCs w:val="12"/>
        </w:rPr>
        <w:t>DoD</w:t>
      </w:r>
      <w:proofErr w:type="spellEnd"/>
      <w:r w:rsidRPr="00974757">
        <w:rPr>
          <w:sz w:val="12"/>
          <w:szCs w:val="12"/>
        </w:rPr>
        <w:t xml:space="preserve"> regulations reflect considerable diligence in attempting to distinguish such contractors from combatants, in part by defining as "indirect" the role played by private contractors who provide communications support, transport munitions and other supplies, [*67] maintain military equipment, and furnish various security and logistic services. n62 Such concerns, along with interests in attending to command-and-control issues, are reflected in </w:t>
      </w:r>
      <w:proofErr w:type="spellStart"/>
      <w:r w:rsidRPr="00974757">
        <w:rPr>
          <w:sz w:val="12"/>
          <w:szCs w:val="12"/>
        </w:rPr>
        <w:t>DoD</w:t>
      </w:r>
      <w:proofErr w:type="spellEnd"/>
      <w:r w:rsidRPr="00974757">
        <w:rPr>
          <w:sz w:val="12"/>
          <w:szCs w:val="12"/>
        </w:rPr>
        <w:t xml:space="preserve"> regulations aimed at preventing contractors from becoming too closely associated with or involved in "major combat operations" that are "ongoing or imminent." n63 Rather than expecting accredited contractors who accompany and support U.S. forces to be treated as unlawful combatants in the event that they are captured in an armed conflict, </w:t>
      </w:r>
      <w:proofErr w:type="spellStart"/>
      <w:r w:rsidRPr="00974757">
        <w:rPr>
          <w:sz w:val="12"/>
          <w:szCs w:val="12"/>
        </w:rPr>
        <w:t>DoD</w:t>
      </w:r>
      <w:proofErr w:type="spellEnd"/>
      <w:r w:rsidRPr="00974757">
        <w:rPr>
          <w:sz w:val="12"/>
          <w:szCs w:val="12"/>
        </w:rPr>
        <w:t xml:space="preserve"> regulations presume they will be entitled to POW status under the Third Geneva Convention as "[p]</w:t>
      </w:r>
      <w:proofErr w:type="spellStart"/>
      <w:r w:rsidRPr="00974757">
        <w:rPr>
          <w:sz w:val="12"/>
          <w:szCs w:val="12"/>
        </w:rPr>
        <w:t>ersons</w:t>
      </w:r>
      <w:proofErr w:type="spellEnd"/>
      <w:r w:rsidRPr="00974757">
        <w:rPr>
          <w:sz w:val="12"/>
          <w:szCs w:val="12"/>
        </w:rPr>
        <w:t xml:space="preserve"> who accompany the armed forces without actually being members thereof." n64 Such status for civilians, however, remains contingent under the Third Geneva Convention on their not actively or directly participating in hostilities. Although legal risks may be associated with any civilian activity that closely supports combat operations, the fact that a civilian contributes in some general way to the war effort or is employed by or accompanies the armed forces does not turn him into a combatant. n65 This statement has long been widely accepted as a formulation of the current rules, at least before Congress expanded the definition of </w:t>
      </w:r>
      <w:proofErr w:type="spellStart"/>
      <w:r w:rsidRPr="00974757">
        <w:rPr>
          <w:sz w:val="12"/>
          <w:szCs w:val="12"/>
        </w:rPr>
        <w:t>combatancy</w:t>
      </w:r>
      <w:proofErr w:type="spellEnd"/>
      <w:r w:rsidRPr="00974757">
        <w:rPr>
          <w:sz w:val="12"/>
          <w:szCs w:val="12"/>
        </w:rPr>
        <w:t xml:space="preserve"> in the MCA and risked confusing this extraordinarily key distinction upon which the United States has long relied. n66</w:t>
      </w:r>
    </w:p>
    <w:p w:rsidR="00FB59E1" w:rsidRDefault="00FB59E1" w:rsidP="00FB59E1"/>
    <w:p w:rsidR="00F570F4" w:rsidRDefault="00F570F4" w:rsidP="00FB59E1">
      <w:pPr>
        <w:pStyle w:val="Tag2"/>
      </w:pPr>
      <w:r>
        <w:t>Failure to lead on Geneva causes global hotspot escalation</w:t>
      </w:r>
    </w:p>
    <w:p w:rsidR="00FB59E1" w:rsidRDefault="00FB59E1" w:rsidP="00FB59E1">
      <w:proofErr w:type="spellStart"/>
      <w:r w:rsidRPr="00B90AF5">
        <w:rPr>
          <w:rStyle w:val="StyleStyleBold12pt"/>
        </w:rPr>
        <w:t>Koh</w:t>
      </w:r>
      <w:proofErr w:type="spellEnd"/>
      <w:r>
        <w:t xml:space="preserve">, </w:t>
      </w:r>
      <w:r w:rsidRPr="00B90AF5">
        <w:t xml:space="preserve">dean of Yale Law School and </w:t>
      </w:r>
      <w:r>
        <w:t>professor of international agreement, 9/20/</w:t>
      </w:r>
      <w:r w:rsidRPr="00B90AF5">
        <w:rPr>
          <w:rStyle w:val="StyleStyleBold12pt"/>
        </w:rPr>
        <w:t>2004</w:t>
      </w:r>
    </w:p>
    <w:p w:rsidR="00FB59E1" w:rsidRDefault="00FB59E1" w:rsidP="00FB59E1">
      <w:r>
        <w:t>(Harold, “</w:t>
      </w:r>
      <w:r w:rsidRPr="00B90AF5">
        <w:t>On America's Double Standard</w:t>
      </w:r>
      <w:r>
        <w:t xml:space="preserve">,” </w:t>
      </w:r>
      <w:r w:rsidRPr="00B90AF5">
        <w:t>http://prospect.org/article/americas-double-standard</w:t>
      </w:r>
      <w:r>
        <w:t>)</w:t>
      </w:r>
    </w:p>
    <w:p w:rsidR="00FB59E1" w:rsidRPr="00FB59E1" w:rsidRDefault="00FB59E1" w:rsidP="00FB59E1">
      <w:pPr>
        <w:rPr>
          <w:highlight w:val="cyan"/>
          <w:u w:val="single"/>
        </w:rPr>
      </w:pPr>
    </w:p>
    <w:p w:rsidR="00FB59E1" w:rsidRDefault="00FB59E1" w:rsidP="00FB59E1">
      <w:r w:rsidRPr="00FB59E1">
        <w:rPr>
          <w:highlight w:val="cyan"/>
          <w:u w:val="single"/>
        </w:rPr>
        <w:t>When the U</w:t>
      </w:r>
      <w:r w:rsidRPr="009771C3">
        <w:rPr>
          <w:sz w:val="16"/>
        </w:rPr>
        <w:t xml:space="preserve">nited </w:t>
      </w:r>
      <w:r w:rsidRPr="00FB59E1">
        <w:rPr>
          <w:highlight w:val="cyan"/>
          <w:u w:val="single"/>
        </w:rPr>
        <w:t>S</w:t>
      </w:r>
      <w:r w:rsidRPr="009771C3">
        <w:rPr>
          <w:sz w:val="16"/>
        </w:rPr>
        <w:t xml:space="preserve">tates </w:t>
      </w:r>
      <w:r w:rsidRPr="00FB59E1">
        <w:rPr>
          <w:highlight w:val="cyan"/>
          <w:u w:val="single"/>
        </w:rPr>
        <w:t>holds</w:t>
      </w:r>
      <w:r w:rsidRPr="009771C3">
        <w:rPr>
          <w:sz w:val="16"/>
        </w:rPr>
        <w:t xml:space="preserve"> </w:t>
      </w:r>
      <w:proofErr w:type="gramStart"/>
      <w:r w:rsidRPr="009771C3">
        <w:rPr>
          <w:sz w:val="16"/>
        </w:rPr>
        <w:t xml:space="preserve">Taliban </w:t>
      </w:r>
      <w:r w:rsidRPr="00FB59E1">
        <w:rPr>
          <w:highlight w:val="cyan"/>
          <w:u w:val="single"/>
        </w:rPr>
        <w:t>detainees</w:t>
      </w:r>
      <w:r w:rsidRPr="009771C3">
        <w:rPr>
          <w:sz w:val="16"/>
        </w:rPr>
        <w:t xml:space="preserve"> at Guantanamo Bay, Cuba, </w:t>
      </w:r>
      <w:r w:rsidRPr="00FB59E1">
        <w:rPr>
          <w:highlight w:val="cyan"/>
          <w:u w:val="single"/>
        </w:rPr>
        <w:t xml:space="preserve">without Geneva </w:t>
      </w:r>
      <w:r w:rsidRPr="00546714">
        <w:rPr>
          <w:u w:val="single"/>
        </w:rPr>
        <w:t xml:space="preserve">Convention </w:t>
      </w:r>
      <w:r w:rsidRPr="00FB59E1">
        <w:rPr>
          <w:highlight w:val="cyan"/>
          <w:u w:val="single"/>
        </w:rPr>
        <w:t>hearings</w:t>
      </w:r>
      <w:r w:rsidRPr="009771C3">
        <w:rPr>
          <w:sz w:val="16"/>
        </w:rPr>
        <w:t xml:space="preserve">, </w:t>
      </w:r>
      <w:r w:rsidRPr="009771C3">
        <w:rPr>
          <w:u w:val="single"/>
        </w:rPr>
        <w:t>then decries</w:t>
      </w:r>
      <w:proofErr w:type="gramEnd"/>
      <w:r w:rsidRPr="009771C3">
        <w:rPr>
          <w:u w:val="single"/>
        </w:rPr>
        <w:t xml:space="preserve"> the failure of others to accord Geneva Convention protections</w:t>
      </w:r>
      <w:r w:rsidRPr="009771C3">
        <w:rPr>
          <w:sz w:val="16"/>
        </w:rPr>
        <w:t xml:space="preserve"> to their American prisoners, </w:t>
      </w:r>
      <w:r w:rsidRPr="00FB59E1">
        <w:rPr>
          <w:highlight w:val="cyan"/>
          <w:u w:val="single"/>
        </w:rPr>
        <w:t>it supports a double standard</w:t>
      </w:r>
      <w:r w:rsidRPr="009771C3">
        <w:rPr>
          <w:sz w:val="16"/>
        </w:rPr>
        <w:t>. When George W. Bush tries to “</w:t>
      </w:r>
      <w:proofErr w:type="spellStart"/>
      <w:r w:rsidRPr="009771C3">
        <w:rPr>
          <w:sz w:val="16"/>
        </w:rPr>
        <w:t>unsign</w:t>
      </w:r>
      <w:proofErr w:type="spellEnd"/>
      <w:r w:rsidRPr="009771C3">
        <w:rPr>
          <w:sz w:val="16"/>
        </w:rPr>
        <w:t xml:space="preserve">” the International Criminal Court (ICC) treaty that Bill Clinton signed in 2000, yet expects other nations to honor signed treaties, he does the same. When U.S. courts ignore an International Court of Justice decision enjoining American execution of foreign nationals, even as we demand that other countries obey international adjudications that favor American interests, the United States is using its vast power and wealth to promote a double standard. In </w:t>
      </w:r>
      <w:r w:rsidRPr="00F570F4">
        <w:rPr>
          <w:sz w:val="16"/>
        </w:rPr>
        <w:t xml:space="preserve">these and other instances, </w:t>
      </w:r>
      <w:r w:rsidRPr="00F570F4">
        <w:rPr>
          <w:u w:val="single"/>
        </w:rPr>
        <w:t>the U</w:t>
      </w:r>
      <w:r w:rsidRPr="00F570F4">
        <w:rPr>
          <w:sz w:val="16"/>
        </w:rPr>
        <w:t xml:space="preserve">nited </w:t>
      </w:r>
      <w:r w:rsidRPr="00F570F4">
        <w:rPr>
          <w:u w:val="single"/>
        </w:rPr>
        <w:t>S</w:t>
      </w:r>
      <w:r w:rsidRPr="00F570F4">
        <w:rPr>
          <w:sz w:val="16"/>
        </w:rPr>
        <w:t xml:space="preserve">tates </w:t>
      </w:r>
      <w:r w:rsidRPr="00F570F4">
        <w:rPr>
          <w:u w:val="single"/>
        </w:rPr>
        <w:t>proposes that a different rule should apply to itself than to the rest of the world</w:t>
      </w:r>
      <w:r w:rsidRPr="00F570F4">
        <w:rPr>
          <w:sz w:val="16"/>
        </w:rPr>
        <w:t xml:space="preserve">. </w:t>
      </w:r>
      <w:r w:rsidRPr="00F570F4">
        <w:rPr>
          <w:u w:val="single"/>
        </w:rPr>
        <w:t>U.S. officials say that they must</w:t>
      </w:r>
      <w:r w:rsidRPr="00F570F4">
        <w:rPr>
          <w:sz w:val="16"/>
        </w:rPr>
        <w:t xml:space="preserve"> act to protect our security and to </w:t>
      </w:r>
      <w:r w:rsidRPr="00F570F4">
        <w:rPr>
          <w:u w:val="single"/>
        </w:rPr>
        <w:t>avoid unacceptable constraints</w:t>
      </w:r>
      <w:r w:rsidRPr="00F570F4">
        <w:rPr>
          <w:sz w:val="16"/>
        </w:rPr>
        <w:t xml:space="preserve"> on national prerogative. </w:t>
      </w:r>
      <w:r w:rsidRPr="00F570F4">
        <w:rPr>
          <w:u w:val="single"/>
        </w:rPr>
        <w:t>But to win the illusion of unfettered sovereignty</w:t>
      </w:r>
      <w:r w:rsidRPr="00F570F4">
        <w:rPr>
          <w:sz w:val="16"/>
        </w:rPr>
        <w:t xml:space="preserve">, </w:t>
      </w:r>
      <w:r w:rsidRPr="00F570F4">
        <w:rPr>
          <w:u w:val="single"/>
        </w:rPr>
        <w:t>t</w:t>
      </w:r>
      <w:r w:rsidRPr="00FB59E1">
        <w:rPr>
          <w:highlight w:val="cyan"/>
          <w:u w:val="single"/>
        </w:rPr>
        <w:t>hey are</w:t>
      </w:r>
      <w:r w:rsidRPr="009771C3">
        <w:rPr>
          <w:sz w:val="16"/>
        </w:rPr>
        <w:t xml:space="preserve"> actually </w:t>
      </w:r>
      <w:r w:rsidRPr="00FB59E1">
        <w:rPr>
          <w:highlight w:val="cyan"/>
          <w:u w:val="single"/>
        </w:rPr>
        <w:t>undermining America's capacity to participate in international affairs</w:t>
      </w:r>
      <w:r w:rsidRPr="009771C3">
        <w:rPr>
          <w:sz w:val="16"/>
        </w:rPr>
        <w:t xml:space="preserve">. </w:t>
      </w:r>
      <w:r w:rsidRPr="009771C3">
        <w:rPr>
          <w:u w:val="single"/>
        </w:rPr>
        <w:t>Over</w:t>
      </w:r>
      <w:r w:rsidRPr="009771C3">
        <w:rPr>
          <w:sz w:val="16"/>
        </w:rPr>
        <w:t xml:space="preserve"> the past </w:t>
      </w:r>
      <w:r w:rsidRPr="009771C3">
        <w:rPr>
          <w:u w:val="single"/>
        </w:rPr>
        <w:t>two centuries</w:t>
      </w:r>
      <w:r w:rsidRPr="009771C3">
        <w:rPr>
          <w:sz w:val="16"/>
        </w:rPr>
        <w:t xml:space="preserve">, </w:t>
      </w:r>
      <w:r w:rsidRPr="009771C3">
        <w:rPr>
          <w:u w:val="single"/>
        </w:rPr>
        <w:t xml:space="preserve">the </w:t>
      </w:r>
      <w:r w:rsidRPr="009771C3">
        <w:rPr>
          <w:u w:val="single"/>
        </w:rPr>
        <w:lastRenderedPageBreak/>
        <w:t>U</w:t>
      </w:r>
      <w:r w:rsidRPr="009771C3">
        <w:rPr>
          <w:sz w:val="16"/>
        </w:rPr>
        <w:t xml:space="preserve">nited </w:t>
      </w:r>
      <w:r w:rsidRPr="009771C3">
        <w:rPr>
          <w:u w:val="single"/>
        </w:rPr>
        <w:t>S</w:t>
      </w:r>
      <w:r w:rsidRPr="009771C3">
        <w:rPr>
          <w:sz w:val="16"/>
        </w:rPr>
        <w:t xml:space="preserve">tates </w:t>
      </w:r>
      <w:r w:rsidRPr="009771C3">
        <w:rPr>
          <w:u w:val="single"/>
        </w:rPr>
        <w:t>has become party</w:t>
      </w:r>
      <w:r w:rsidRPr="009771C3">
        <w:rPr>
          <w:sz w:val="16"/>
        </w:rPr>
        <w:t xml:space="preserve"> not just </w:t>
      </w:r>
      <w:proofErr w:type="gramStart"/>
      <w:r w:rsidRPr="009771C3">
        <w:rPr>
          <w:sz w:val="16"/>
        </w:rPr>
        <w:t>to</w:t>
      </w:r>
      <w:proofErr w:type="gramEnd"/>
      <w:r w:rsidRPr="009771C3">
        <w:rPr>
          <w:sz w:val="16"/>
        </w:rPr>
        <w:t xml:space="preserve"> a few treaties but </w:t>
      </w:r>
      <w:r w:rsidRPr="009771C3">
        <w:rPr>
          <w:u w:val="single"/>
        </w:rPr>
        <w:t>to a global network of closely interconnected treaties</w:t>
      </w:r>
      <w:r w:rsidRPr="009771C3">
        <w:rPr>
          <w:sz w:val="16"/>
        </w:rPr>
        <w:t xml:space="preserve"> enmeshed in multiple frameworks of international institutions. </w:t>
      </w:r>
      <w:r w:rsidRPr="009771C3">
        <w:rPr>
          <w:u w:val="single"/>
        </w:rPr>
        <w:t>Unilateral</w:t>
      </w:r>
      <w:r w:rsidRPr="009771C3">
        <w:rPr>
          <w:sz w:val="16"/>
        </w:rPr>
        <w:t xml:space="preserve"> administration </w:t>
      </w:r>
      <w:r w:rsidRPr="00FB59E1">
        <w:rPr>
          <w:highlight w:val="cyan"/>
          <w:u w:val="single"/>
        </w:rPr>
        <w:t>decisions to bend</w:t>
      </w:r>
      <w:r w:rsidRPr="009771C3">
        <w:rPr>
          <w:sz w:val="16"/>
        </w:rPr>
        <w:t xml:space="preserve"> or break </w:t>
      </w:r>
      <w:r w:rsidRPr="00FB59E1">
        <w:rPr>
          <w:highlight w:val="cyan"/>
          <w:u w:val="single"/>
        </w:rPr>
        <w:t>one treaty</w:t>
      </w:r>
      <w:r w:rsidRPr="009771C3">
        <w:rPr>
          <w:sz w:val="16"/>
        </w:rPr>
        <w:t xml:space="preserve"> commitment thus rarely end the matter; rather, they usually </w:t>
      </w:r>
      <w:r w:rsidRPr="00FB59E1">
        <w:rPr>
          <w:highlight w:val="cyan"/>
          <w:u w:val="single"/>
        </w:rPr>
        <w:t xml:space="preserve">trigger </w:t>
      </w:r>
      <w:r w:rsidRPr="00FB59E1">
        <w:rPr>
          <w:b/>
          <w:highlight w:val="cyan"/>
          <w:u w:val="single"/>
        </w:rPr>
        <w:t>vicious cycles of treaty violation</w:t>
      </w:r>
      <w:r w:rsidRPr="009771C3">
        <w:rPr>
          <w:sz w:val="16"/>
        </w:rPr>
        <w:t xml:space="preserve">. </w:t>
      </w:r>
      <w:r w:rsidRPr="009771C3">
        <w:rPr>
          <w:u w:val="single"/>
        </w:rPr>
        <w:t xml:space="preserve">Repeated insistence on </w:t>
      </w:r>
      <w:r w:rsidRPr="00FB59E1">
        <w:rPr>
          <w:highlight w:val="cyan"/>
          <w:u w:val="single"/>
        </w:rPr>
        <w:t>a double standard creates the</w:t>
      </w:r>
      <w:r w:rsidRPr="009771C3">
        <w:rPr>
          <w:u w:val="single"/>
        </w:rPr>
        <w:t xml:space="preserve"> damaging </w:t>
      </w:r>
      <w:r w:rsidRPr="00FB59E1">
        <w:rPr>
          <w:highlight w:val="cyan"/>
          <w:u w:val="single"/>
        </w:rPr>
        <w:t>impression of a U</w:t>
      </w:r>
      <w:r w:rsidRPr="009771C3">
        <w:rPr>
          <w:sz w:val="16"/>
        </w:rPr>
        <w:t xml:space="preserve">nited </w:t>
      </w:r>
      <w:r w:rsidRPr="00FB59E1">
        <w:rPr>
          <w:highlight w:val="cyan"/>
          <w:u w:val="single"/>
        </w:rPr>
        <w:t>S</w:t>
      </w:r>
      <w:r w:rsidRPr="009771C3">
        <w:rPr>
          <w:sz w:val="16"/>
        </w:rPr>
        <w:t xml:space="preserve">tates </w:t>
      </w:r>
      <w:r w:rsidRPr="00FB59E1">
        <w:rPr>
          <w:highlight w:val="cyan"/>
          <w:u w:val="single"/>
        </w:rPr>
        <w:t>contemptuous of</w:t>
      </w:r>
      <w:r w:rsidRPr="009771C3">
        <w:rPr>
          <w:sz w:val="16"/>
        </w:rPr>
        <w:t xml:space="preserve"> both its treaty obligations and </w:t>
      </w:r>
      <w:r w:rsidRPr="00FB59E1">
        <w:rPr>
          <w:highlight w:val="cyan"/>
          <w:u w:val="single"/>
        </w:rPr>
        <w:t>its treaty partners</w:t>
      </w:r>
      <w:r w:rsidRPr="00FB59E1">
        <w:rPr>
          <w:sz w:val="16"/>
          <w:highlight w:val="cyan"/>
        </w:rPr>
        <w:t xml:space="preserve">, </w:t>
      </w:r>
      <w:r w:rsidRPr="00FB59E1">
        <w:rPr>
          <w:highlight w:val="cyan"/>
          <w:u w:val="single"/>
        </w:rPr>
        <w:t>even as America tries to</w:t>
      </w:r>
      <w:r w:rsidRPr="009771C3">
        <w:rPr>
          <w:u w:val="single"/>
        </w:rPr>
        <w:t xml:space="preserve"> </w:t>
      </w:r>
      <w:r w:rsidRPr="00FB59E1">
        <w:rPr>
          <w:highlight w:val="cyan"/>
          <w:u w:val="single"/>
        </w:rPr>
        <w:t>mobilize those</w:t>
      </w:r>
      <w:r w:rsidRPr="009771C3">
        <w:rPr>
          <w:u w:val="single"/>
        </w:rPr>
        <w:t xml:space="preserve"> same </w:t>
      </w:r>
      <w:r w:rsidRPr="00FB59E1">
        <w:rPr>
          <w:highlight w:val="cyan"/>
          <w:u w:val="single"/>
        </w:rPr>
        <w:t>partners to</w:t>
      </w:r>
      <w:r w:rsidRPr="009771C3">
        <w:rPr>
          <w:sz w:val="16"/>
        </w:rPr>
        <w:t xml:space="preserve"> help it </w:t>
      </w:r>
      <w:r w:rsidRPr="00FB59E1">
        <w:rPr>
          <w:highlight w:val="cyan"/>
          <w:u w:val="single"/>
        </w:rPr>
        <w:t>solve</w:t>
      </w:r>
      <w:r w:rsidRPr="009771C3">
        <w:rPr>
          <w:sz w:val="16"/>
        </w:rPr>
        <w:t xml:space="preserve"> problems it simply cannot solve alone -- most obviously, the war against global </w:t>
      </w:r>
      <w:r w:rsidRPr="00FB59E1">
        <w:rPr>
          <w:highlight w:val="cyan"/>
          <w:u w:val="single"/>
        </w:rPr>
        <w:t>terrorism</w:t>
      </w:r>
      <w:r w:rsidRPr="009771C3">
        <w:rPr>
          <w:sz w:val="16"/>
        </w:rPr>
        <w:t xml:space="preserve">, but also the postwar construction of </w:t>
      </w:r>
      <w:r w:rsidRPr="00FB59E1">
        <w:rPr>
          <w:highlight w:val="cyan"/>
          <w:u w:val="single"/>
        </w:rPr>
        <w:t>Iraq</w:t>
      </w:r>
      <w:r w:rsidRPr="00FB59E1">
        <w:rPr>
          <w:sz w:val="16"/>
          <w:highlight w:val="cyan"/>
        </w:rPr>
        <w:t xml:space="preserve">, </w:t>
      </w:r>
      <w:r w:rsidRPr="00FB59E1">
        <w:rPr>
          <w:highlight w:val="cyan"/>
          <w:u w:val="single"/>
        </w:rPr>
        <w:t xml:space="preserve">the Middle East </w:t>
      </w:r>
      <w:r w:rsidRPr="002923E1">
        <w:rPr>
          <w:u w:val="single"/>
        </w:rPr>
        <w:t>crisis</w:t>
      </w:r>
      <w:r w:rsidRPr="00FB59E1">
        <w:rPr>
          <w:sz w:val="16"/>
          <w:highlight w:val="cyan"/>
        </w:rPr>
        <w:t xml:space="preserve">, </w:t>
      </w:r>
      <w:r w:rsidRPr="00FB59E1">
        <w:rPr>
          <w:highlight w:val="cyan"/>
          <w:u w:val="single"/>
        </w:rPr>
        <w:t>and</w:t>
      </w:r>
      <w:r w:rsidRPr="009771C3">
        <w:rPr>
          <w:sz w:val="16"/>
        </w:rPr>
        <w:t xml:space="preserve"> the renewed </w:t>
      </w:r>
      <w:r w:rsidRPr="00FB59E1">
        <w:rPr>
          <w:highlight w:val="cyan"/>
          <w:u w:val="single"/>
        </w:rPr>
        <w:t>nuclear militarization of</w:t>
      </w:r>
      <w:r w:rsidRPr="009771C3">
        <w:rPr>
          <w:sz w:val="16"/>
        </w:rPr>
        <w:t xml:space="preserve"> </w:t>
      </w:r>
      <w:r w:rsidRPr="002923E1">
        <w:rPr>
          <w:u w:val="single"/>
        </w:rPr>
        <w:t xml:space="preserve">North </w:t>
      </w:r>
      <w:r w:rsidRPr="00FB59E1">
        <w:rPr>
          <w:highlight w:val="cyan"/>
          <w:u w:val="single"/>
        </w:rPr>
        <w:t>Korea</w:t>
      </w:r>
      <w:r w:rsidRPr="009771C3">
        <w:rPr>
          <w:sz w:val="16"/>
        </w:rPr>
        <w:t xml:space="preserve">. * * * Historically, American administrations have tended to distance and distinguish themselves from the rest of the international community; human-rights advocates have often condemned this “American </w:t>
      </w:r>
      <w:proofErr w:type="spellStart"/>
      <w:r w:rsidRPr="009771C3">
        <w:rPr>
          <w:sz w:val="16"/>
        </w:rPr>
        <w:t>exceptionalism</w:t>
      </w:r>
      <w:proofErr w:type="spellEnd"/>
      <w:r w:rsidRPr="009771C3">
        <w:rPr>
          <w:sz w:val="16"/>
        </w:rPr>
        <w:t xml:space="preserve">.” But </w:t>
      </w:r>
      <w:r w:rsidRPr="009771C3">
        <w:rPr>
          <w:u w:val="single"/>
        </w:rPr>
        <w:t>while the promotion of double standards is</w:t>
      </w:r>
      <w:r w:rsidRPr="009771C3">
        <w:rPr>
          <w:sz w:val="16"/>
        </w:rPr>
        <w:t xml:space="preserve"> indeed </w:t>
      </w:r>
      <w:r w:rsidRPr="009771C3">
        <w:rPr>
          <w:u w:val="single"/>
        </w:rPr>
        <w:t>corrosive</w:t>
      </w:r>
      <w:r w:rsidRPr="009771C3">
        <w:rPr>
          <w:sz w:val="16"/>
        </w:rPr>
        <w:t xml:space="preserve">, </w:t>
      </w:r>
      <w:r w:rsidRPr="009771C3">
        <w:rPr>
          <w:u w:val="single"/>
        </w:rPr>
        <w:t>not all forms of exceptional American behavior are equally harmful</w:t>
      </w:r>
      <w:r w:rsidRPr="009771C3">
        <w:rPr>
          <w:sz w:val="16"/>
        </w:rPr>
        <w:t xml:space="preserve">. </w:t>
      </w:r>
      <w:r w:rsidRPr="009771C3">
        <w:rPr>
          <w:u w:val="single"/>
        </w:rPr>
        <w:t>America's distinctive rights culture</w:t>
      </w:r>
      <w:r w:rsidRPr="009771C3">
        <w:rPr>
          <w:sz w:val="16"/>
        </w:rPr>
        <w:t xml:space="preserve">, </w:t>
      </w:r>
      <w:r w:rsidRPr="009771C3">
        <w:rPr>
          <w:u w:val="single"/>
        </w:rPr>
        <w:t>for example</w:t>
      </w:r>
      <w:r w:rsidRPr="009771C3">
        <w:rPr>
          <w:sz w:val="16"/>
        </w:rPr>
        <w:t xml:space="preserve">, sometimes </w:t>
      </w:r>
      <w:r w:rsidRPr="009771C3">
        <w:rPr>
          <w:u w:val="single"/>
        </w:rPr>
        <w:t>sets it apart</w:t>
      </w:r>
      <w:r w:rsidRPr="009771C3">
        <w:rPr>
          <w:sz w:val="16"/>
        </w:rPr>
        <w:t xml:space="preserve">. Due to our particular history, some human rights, such as the norm of nondiscrimination based on race or First Amendment protections for speech and religion, have received far greater emphasis and judicial protection in the United States than in Europe. But our distinctive rights culture is not fundamentally inconsistent with universal human-rights values. </w:t>
      </w:r>
      <w:r w:rsidRPr="009771C3">
        <w:rPr>
          <w:u w:val="single"/>
        </w:rPr>
        <w:t>Nor is America genuinely exceptional because it sometimes uses different labels to describe synonymous concepts</w:t>
      </w:r>
      <w:r w:rsidRPr="009771C3">
        <w:rPr>
          <w:sz w:val="16"/>
        </w:rPr>
        <w:t xml:space="preserve">. When I appeared before the UN Committee Against Torture in Geneva, Switzerland, to defend the first U.S. report on U.S. compliance with the Convention Against Torture and Other Cruel, Inhuman or Degrading Treatment or Punishment, I was asked the reasonable question of why the United States does not “maintain a single, comprehensive collation of statistics regarding incidents of torture and cruel, inhuman or degrading treatment or punishment,” a universally understood concept. My answer, in effect, was that we applied different labels, not different standards. The myriad bureaucracies of the federal government, the 50 states, and the territories did gather statistics regarding torture and cruel, inhuman, or degrading treatment, but we called that practice different things, including “cruel and unusual punishment,” “police brutality,” “section 1983 actions,” applications of the exclusionary rule, violations of civil rights under color of state law, and the like. Refusing to accept the internationally accepted term reflected national quirkiness, somewhat akin to our continuing use of feet and inches rather than the metric system. </w:t>
      </w:r>
      <w:r w:rsidRPr="009771C3">
        <w:rPr>
          <w:u w:val="single"/>
        </w:rPr>
        <w:t xml:space="preserve">A third form of American </w:t>
      </w:r>
      <w:proofErr w:type="spellStart"/>
      <w:r w:rsidRPr="009771C3">
        <w:rPr>
          <w:u w:val="single"/>
        </w:rPr>
        <w:t>exceptionalism</w:t>
      </w:r>
      <w:proofErr w:type="spellEnd"/>
      <w:r w:rsidRPr="009771C3">
        <w:rPr>
          <w:u w:val="single"/>
        </w:rPr>
        <w:t>, our penchant for non-ratification</w:t>
      </w:r>
      <w:r w:rsidRPr="009771C3">
        <w:rPr>
          <w:sz w:val="16"/>
        </w:rPr>
        <w:t xml:space="preserve"> (or ratification with reservations) of international treaties, </w:t>
      </w:r>
      <w:r w:rsidRPr="009771C3">
        <w:rPr>
          <w:u w:val="single"/>
        </w:rPr>
        <w:t>is</w:t>
      </w:r>
      <w:r w:rsidRPr="009771C3">
        <w:rPr>
          <w:sz w:val="16"/>
        </w:rPr>
        <w:t xml:space="preserve"> more </w:t>
      </w:r>
      <w:r w:rsidRPr="009771C3">
        <w:rPr>
          <w:u w:val="single"/>
        </w:rPr>
        <w:t>problematic</w:t>
      </w:r>
      <w:r w:rsidRPr="009771C3">
        <w:rPr>
          <w:sz w:val="16"/>
        </w:rPr>
        <w:t xml:space="preserve"> -- </w:t>
      </w:r>
      <w:r w:rsidRPr="009771C3">
        <w:rPr>
          <w:u w:val="single"/>
        </w:rPr>
        <w:t>but</w:t>
      </w:r>
      <w:r w:rsidRPr="009771C3">
        <w:rPr>
          <w:sz w:val="16"/>
        </w:rPr>
        <w:t xml:space="preserve"> for the United States, </w:t>
      </w:r>
      <w:r w:rsidRPr="009771C3">
        <w:rPr>
          <w:u w:val="single"/>
        </w:rPr>
        <w:t>not for the world</w:t>
      </w:r>
      <w:r w:rsidRPr="009771C3">
        <w:rPr>
          <w:sz w:val="16"/>
        </w:rPr>
        <w:t xml:space="preserve">. For example, it is a huge embarrassment that only two nations in the world -- the United States and Somalia, which until recently did not have an organized government -- have not ratified the international Convention on the Rights of the Child. But this is largely our loss. In no small part because of its promiscuous failure to ratify a convention with which it actually complies in most respects, the United States </w:t>
      </w:r>
      <w:r w:rsidRPr="00F570F4">
        <w:rPr>
          <w:sz w:val="16"/>
        </w:rPr>
        <w:t xml:space="preserve">rarely gets enough credit for the large-scale moral and financial support that it actually gives to children's rights around the world. In my view, </w:t>
      </w:r>
      <w:r w:rsidRPr="00F570F4">
        <w:rPr>
          <w:u w:val="single"/>
        </w:rPr>
        <w:t xml:space="preserve">by far the most dangerous and destructive form of American </w:t>
      </w:r>
      <w:proofErr w:type="spellStart"/>
      <w:r w:rsidRPr="00F570F4">
        <w:rPr>
          <w:u w:val="single"/>
        </w:rPr>
        <w:t>exceptionalism</w:t>
      </w:r>
      <w:proofErr w:type="spellEnd"/>
      <w:r w:rsidRPr="00F570F4">
        <w:rPr>
          <w:u w:val="single"/>
        </w:rPr>
        <w:t xml:space="preserve"> is the assertion of double standards</w:t>
      </w:r>
      <w:r w:rsidRPr="00F570F4">
        <w:rPr>
          <w:sz w:val="16"/>
        </w:rPr>
        <w:t>. For by embracing double standards, the United States invariably ends up not on the higher rung</w:t>
      </w:r>
      <w:r w:rsidRPr="009771C3">
        <w:rPr>
          <w:sz w:val="16"/>
        </w:rPr>
        <w:t xml:space="preserve"> but on the lower rung with horrid bedfellows -- for example, such countries as Iran, Nigeria, and Saudi Arabia, the only other nations that have not in practice either abolished or declared a moratorium on the imposition of the death penalty on juvenile offenders. </w:t>
      </w:r>
      <w:r w:rsidRPr="00F570F4">
        <w:rPr>
          <w:u w:val="single"/>
        </w:rPr>
        <w:t xml:space="preserve">This </w:t>
      </w:r>
      <w:r w:rsidRPr="002923E1">
        <w:rPr>
          <w:u w:val="single"/>
        </w:rPr>
        <w:t xml:space="preserve">appearance of </w:t>
      </w:r>
      <w:r w:rsidRPr="00FB59E1">
        <w:rPr>
          <w:highlight w:val="cyan"/>
          <w:u w:val="single"/>
        </w:rPr>
        <w:t>hypocrisy sharply weakens America's claim to lead globally</w:t>
      </w:r>
      <w:r w:rsidRPr="009771C3">
        <w:rPr>
          <w:u w:val="single"/>
        </w:rPr>
        <w:t xml:space="preserve"> through moral authority</w:t>
      </w:r>
      <w:r w:rsidRPr="009771C3">
        <w:rPr>
          <w:sz w:val="16"/>
        </w:rPr>
        <w:t xml:space="preserve">. More important, </w:t>
      </w:r>
      <w:r w:rsidRPr="009771C3">
        <w:rPr>
          <w:u w:val="single"/>
        </w:rPr>
        <w:t>by opposing global rules</w:t>
      </w:r>
      <w:r w:rsidRPr="009771C3">
        <w:rPr>
          <w:sz w:val="16"/>
        </w:rPr>
        <w:t xml:space="preserve"> in order </w:t>
      </w:r>
      <w:r w:rsidRPr="009771C3">
        <w:rPr>
          <w:u w:val="single"/>
        </w:rPr>
        <w:t>to loosen them for our purposes</w:t>
      </w:r>
      <w:r w:rsidRPr="009771C3">
        <w:rPr>
          <w:sz w:val="16"/>
        </w:rPr>
        <w:t xml:space="preserve">, </w:t>
      </w:r>
      <w:r w:rsidRPr="00FB59E1">
        <w:rPr>
          <w:highlight w:val="cyan"/>
          <w:u w:val="single"/>
        </w:rPr>
        <w:t>the U</w:t>
      </w:r>
      <w:r w:rsidRPr="009771C3">
        <w:rPr>
          <w:sz w:val="16"/>
        </w:rPr>
        <w:t xml:space="preserve">nited </w:t>
      </w:r>
      <w:r w:rsidRPr="00FB59E1">
        <w:rPr>
          <w:highlight w:val="cyan"/>
          <w:u w:val="single"/>
        </w:rPr>
        <w:t>S</w:t>
      </w:r>
      <w:r w:rsidRPr="009771C3">
        <w:rPr>
          <w:sz w:val="16"/>
        </w:rPr>
        <w:t xml:space="preserve">tates </w:t>
      </w:r>
      <w:r w:rsidRPr="00FB59E1">
        <w:rPr>
          <w:highlight w:val="cyan"/>
          <w:u w:val="single"/>
        </w:rPr>
        <w:t>can end up</w:t>
      </w:r>
      <w:r w:rsidRPr="009771C3">
        <w:rPr>
          <w:sz w:val="16"/>
        </w:rPr>
        <w:t xml:space="preserve"> -- </w:t>
      </w:r>
      <w:r w:rsidRPr="00FB59E1">
        <w:rPr>
          <w:highlight w:val="cyan"/>
          <w:u w:val="single"/>
        </w:rPr>
        <w:t>as it has</w:t>
      </w:r>
      <w:r w:rsidRPr="009771C3">
        <w:rPr>
          <w:sz w:val="16"/>
        </w:rPr>
        <w:t xml:space="preserve"> done </w:t>
      </w:r>
      <w:r w:rsidRPr="00FB59E1">
        <w:rPr>
          <w:highlight w:val="cyan"/>
          <w:u w:val="single"/>
        </w:rPr>
        <w:t>with</w:t>
      </w:r>
      <w:r w:rsidRPr="009771C3">
        <w:rPr>
          <w:sz w:val="16"/>
        </w:rPr>
        <w:t xml:space="preserve"> the </w:t>
      </w:r>
      <w:r w:rsidRPr="00FB59E1">
        <w:rPr>
          <w:highlight w:val="cyan"/>
          <w:u w:val="single"/>
        </w:rPr>
        <w:t>Geneva</w:t>
      </w:r>
      <w:r w:rsidRPr="009771C3">
        <w:rPr>
          <w:sz w:val="16"/>
        </w:rPr>
        <w:t xml:space="preserve"> Conventions -- </w:t>
      </w:r>
      <w:r w:rsidRPr="00FB59E1">
        <w:rPr>
          <w:sz w:val="16"/>
          <w:highlight w:val="cyan"/>
        </w:rPr>
        <w:t>u</w:t>
      </w:r>
      <w:r w:rsidRPr="00FB59E1">
        <w:rPr>
          <w:highlight w:val="cyan"/>
          <w:u w:val="single"/>
        </w:rPr>
        <w:t>ndermining the</w:t>
      </w:r>
      <w:r w:rsidRPr="009771C3">
        <w:rPr>
          <w:u w:val="single"/>
        </w:rPr>
        <w:t xml:space="preserve"> legitimacy of the </w:t>
      </w:r>
      <w:r w:rsidRPr="00FB59E1">
        <w:rPr>
          <w:highlight w:val="cyan"/>
          <w:u w:val="single"/>
        </w:rPr>
        <w:t>rules themselves</w:t>
      </w:r>
      <w:r w:rsidRPr="00FB59E1">
        <w:rPr>
          <w:sz w:val="16"/>
          <w:highlight w:val="cyan"/>
        </w:rPr>
        <w:t xml:space="preserve">, </w:t>
      </w:r>
      <w:r w:rsidRPr="00FB59E1">
        <w:rPr>
          <w:highlight w:val="cyan"/>
          <w:u w:val="single"/>
        </w:rPr>
        <w:t>just when we need them most</w:t>
      </w:r>
      <w:r w:rsidRPr="009771C3">
        <w:rPr>
          <w:sz w:val="16"/>
        </w:rPr>
        <w:t xml:space="preserve">. </w:t>
      </w:r>
    </w:p>
    <w:p w:rsidR="00FB59E1" w:rsidRDefault="00FB59E1" w:rsidP="00FB59E1"/>
    <w:p w:rsidR="00FB59E1" w:rsidRDefault="00F570F4" w:rsidP="00FB59E1">
      <w:pPr>
        <w:pStyle w:val="Tag2"/>
      </w:pPr>
      <w:r>
        <w:t>Collapse of Geneva causes global war</w:t>
      </w:r>
    </w:p>
    <w:p w:rsidR="00FB59E1" w:rsidRPr="00FF5231" w:rsidRDefault="00FB59E1" w:rsidP="00FB59E1">
      <w:pPr>
        <w:rPr>
          <w:rStyle w:val="StyleStyleBold12pt"/>
        </w:rPr>
      </w:pPr>
      <w:r w:rsidRPr="00FF5231">
        <w:rPr>
          <w:rStyle w:val="StyleStyleBold12pt"/>
        </w:rPr>
        <w:t>Ratner, 8</w:t>
      </w:r>
    </w:p>
    <w:p w:rsidR="00FB59E1" w:rsidRDefault="00FB59E1" w:rsidP="00FB59E1">
      <w:r>
        <w:t xml:space="preserve">(Law Prof-Michigan, “Think Again: Geneva Conventions,” 2/19, </w:t>
      </w:r>
      <w:r w:rsidRPr="00FF5231">
        <w:t>http://www.foreignpolicy.com/articles/2008/02/19/think_again_geneva_conventions?page=0</w:t>
      </w:r>
      <w:proofErr w:type="gramStart"/>
      <w:r w:rsidRPr="00FF5231">
        <w:t>,6</w:t>
      </w:r>
      <w:proofErr w:type="gramEnd"/>
      <w:r>
        <w:t>)</w:t>
      </w:r>
    </w:p>
    <w:p w:rsidR="00FB59E1" w:rsidRDefault="00FB59E1" w:rsidP="00FB59E1"/>
    <w:p w:rsidR="00FB59E1" w:rsidRPr="00F879A9" w:rsidRDefault="00FB59E1" w:rsidP="00FB59E1">
      <w:pPr>
        <w:rPr>
          <w:b/>
        </w:rPr>
      </w:pPr>
      <w:r w:rsidRPr="007F24FD">
        <w:rPr>
          <w:sz w:val="16"/>
        </w:rPr>
        <w:t xml:space="preserve"> “No Nation Flouts the Geneva Conventions </w:t>
      </w:r>
      <w:proofErr w:type="gramStart"/>
      <w:r w:rsidRPr="007F24FD">
        <w:rPr>
          <w:sz w:val="16"/>
        </w:rPr>
        <w:t>More</w:t>
      </w:r>
      <w:proofErr w:type="gramEnd"/>
      <w:r w:rsidRPr="007F24FD">
        <w:rPr>
          <w:sz w:val="16"/>
        </w:rPr>
        <w:t xml:space="preserve"> than the United States” That’s absurd. When bullets start flying, rules get broken. </w:t>
      </w:r>
      <w:r w:rsidRPr="007F24FD">
        <w:rPr>
          <w:u w:val="single"/>
        </w:rPr>
        <w:t>The degree to which any army adheres to the Geneva Conventions is typically a product of its professionalism, training, and sense of ethics. On this score, U.S. compliance with the conventions has been admirable, far surpassing many countries and guerrilla armies that routinely ignore even the most basic provisions</w:t>
      </w:r>
      <w:r w:rsidRPr="007F24FD">
        <w:rPr>
          <w:sz w:val="16"/>
        </w:rPr>
        <w:t xml:space="preserve">. The U.S. military takes great pride in teaching its soldiers civilized rules of war: to preserve military honor and discipline, lessen tensions with civilians, and strive to make a final peace more durable. Contrast that training with Eritrea or Ethiopia, states whose ill-trained forces committed numerous war crimes during their recent border war, or Guatemala, whose army and paramilitaries made a policy of killing civilians on an enormous scale during its long civil conflict. More importantly, </w:t>
      </w:r>
      <w:r w:rsidRPr="007F24FD">
        <w:rPr>
          <w:u w:val="single"/>
        </w:rPr>
        <w:t xml:space="preserve">the U.S. military cares passionately that other states and </w:t>
      </w:r>
      <w:proofErr w:type="spellStart"/>
      <w:r w:rsidRPr="007F24FD">
        <w:rPr>
          <w:u w:val="single"/>
        </w:rPr>
        <w:t>nonstate</w:t>
      </w:r>
      <w:proofErr w:type="spellEnd"/>
      <w:r w:rsidRPr="007F24FD">
        <w:rPr>
          <w:u w:val="single"/>
        </w:rPr>
        <w:t xml:space="preserve"> actors follow the same rules to which it adheres, because </w:t>
      </w:r>
      <w:r w:rsidRPr="00FB59E1">
        <w:rPr>
          <w:highlight w:val="cyan"/>
          <w:u w:val="single"/>
        </w:rPr>
        <w:t>U.S. forces</w:t>
      </w:r>
      <w:r w:rsidRPr="007F24FD">
        <w:rPr>
          <w:u w:val="single"/>
        </w:rPr>
        <w:t xml:space="preserve">, </w:t>
      </w:r>
      <w:proofErr w:type="gramStart"/>
      <w:r w:rsidRPr="007F24FD">
        <w:rPr>
          <w:u w:val="single"/>
        </w:rPr>
        <w:t>who</w:t>
      </w:r>
      <w:proofErr w:type="gramEnd"/>
      <w:r w:rsidRPr="007F24FD">
        <w:rPr>
          <w:u w:val="single"/>
        </w:rPr>
        <w:t xml:space="preserve"> are deployed abroad in far greater numbers than troops from any other nation, </w:t>
      </w:r>
      <w:r w:rsidRPr="00FB59E1">
        <w:rPr>
          <w:highlight w:val="cyan"/>
          <w:u w:val="single"/>
        </w:rPr>
        <w:t xml:space="preserve">are </w:t>
      </w:r>
      <w:r w:rsidRPr="00FB59E1">
        <w:rPr>
          <w:b/>
          <w:highlight w:val="cyan"/>
          <w:u w:val="single"/>
        </w:rPr>
        <w:t>most likely to be harmed if the conventions are discarded</w:t>
      </w:r>
      <w:r w:rsidRPr="007F24FD">
        <w:rPr>
          <w:u w:val="single"/>
        </w:rPr>
        <w:t xml:space="preserve">. Career </w:t>
      </w:r>
      <w:r w:rsidRPr="007F24FD">
        <w:rPr>
          <w:b/>
          <w:u w:val="single"/>
        </w:rPr>
        <w:t xml:space="preserve">U.S. </w:t>
      </w:r>
      <w:r w:rsidRPr="007E02C0">
        <w:rPr>
          <w:b/>
          <w:u w:val="single"/>
        </w:rPr>
        <w:t>military commanders and lawyers have</w:t>
      </w:r>
      <w:r w:rsidRPr="007E02C0">
        <w:rPr>
          <w:u w:val="single"/>
        </w:rPr>
        <w:t xml:space="preserve"> </w:t>
      </w:r>
      <w:r w:rsidRPr="007E02C0">
        <w:rPr>
          <w:b/>
          <w:u w:val="single"/>
        </w:rPr>
        <w:t>consistently opposed the various reinterpretations of the conventions</w:t>
      </w:r>
      <w:r w:rsidRPr="007F24FD">
        <w:rPr>
          <w:sz w:val="16"/>
        </w:rPr>
        <w:t xml:space="preserve"> by politically appointed lawyers in the Bush White House and Justice Department </w:t>
      </w:r>
      <w:r w:rsidRPr="007F24FD">
        <w:rPr>
          <w:u w:val="single"/>
        </w:rPr>
        <w:t xml:space="preserve">for precisely this reason. </w:t>
      </w:r>
      <w:r w:rsidRPr="00FB59E1">
        <w:rPr>
          <w:highlight w:val="cyan"/>
          <w:u w:val="single"/>
        </w:rPr>
        <w:t>It is enormously important that the U</w:t>
      </w:r>
      <w:r w:rsidRPr="007F24FD">
        <w:rPr>
          <w:u w:val="single"/>
        </w:rPr>
        <w:t xml:space="preserve">nited </w:t>
      </w:r>
      <w:r w:rsidRPr="00FB59E1">
        <w:rPr>
          <w:highlight w:val="cyan"/>
          <w:u w:val="single"/>
        </w:rPr>
        <w:t>S</w:t>
      </w:r>
      <w:r w:rsidRPr="007F24FD">
        <w:rPr>
          <w:u w:val="single"/>
        </w:rPr>
        <w:t xml:space="preserve">tates </w:t>
      </w:r>
      <w:r w:rsidRPr="00FB59E1">
        <w:rPr>
          <w:b/>
          <w:highlight w:val="cyan"/>
          <w:u w:val="single"/>
        </w:rPr>
        <w:t>reaffirms its commitment to the conventions</w:t>
      </w:r>
      <w:r w:rsidRPr="007E02C0">
        <w:rPr>
          <w:b/>
          <w:u w:val="single"/>
        </w:rPr>
        <w:t>, for the sake of the country’s reputation and that of the conventions</w:t>
      </w:r>
      <w:r w:rsidRPr="007E02C0">
        <w:rPr>
          <w:u w:val="single"/>
        </w:rPr>
        <w:t xml:space="preserve">. </w:t>
      </w:r>
      <w:r w:rsidRPr="00FB59E1">
        <w:rPr>
          <w:highlight w:val="cyan"/>
          <w:u w:val="single"/>
        </w:rPr>
        <w:t xml:space="preserve">Those who rely </w:t>
      </w:r>
      <w:r w:rsidRPr="007E02C0">
        <w:rPr>
          <w:highlight w:val="cyan"/>
          <w:u w:val="single"/>
        </w:rPr>
        <w:t>on</w:t>
      </w:r>
      <w:r w:rsidRPr="007E02C0">
        <w:rPr>
          <w:u w:val="single"/>
        </w:rPr>
        <w:t xml:space="preserve"> the </w:t>
      </w:r>
      <w:r w:rsidRPr="00FB59E1">
        <w:rPr>
          <w:highlight w:val="cyan"/>
          <w:u w:val="single"/>
        </w:rPr>
        <w:t xml:space="preserve">flawed </w:t>
      </w:r>
      <w:r w:rsidRPr="007E02C0">
        <w:rPr>
          <w:highlight w:val="cyan"/>
          <w:u w:val="single"/>
        </w:rPr>
        <w:t>logic</w:t>
      </w:r>
      <w:r w:rsidRPr="007E02C0">
        <w:rPr>
          <w:u w:val="single"/>
        </w:rPr>
        <w:t xml:space="preserve"> that because al Qaeda does not treat the conventions seriously, neither should the United States </w:t>
      </w:r>
      <w:r w:rsidRPr="007E02C0">
        <w:rPr>
          <w:highlight w:val="cyan"/>
          <w:u w:val="single"/>
        </w:rPr>
        <w:t>fail to see</w:t>
      </w:r>
      <w:r w:rsidRPr="007F24FD">
        <w:rPr>
          <w:u w:val="single"/>
        </w:rPr>
        <w:t xml:space="preserve"> </w:t>
      </w:r>
      <w:r w:rsidRPr="007F24FD">
        <w:rPr>
          <w:sz w:val="16"/>
        </w:rPr>
        <w:t>not only</w:t>
      </w:r>
      <w:r w:rsidRPr="007F24FD">
        <w:rPr>
          <w:b/>
          <w:u w:val="single"/>
        </w:rPr>
        <w:t xml:space="preserve"> </w:t>
      </w:r>
      <w:r w:rsidRPr="00FB59E1">
        <w:rPr>
          <w:b/>
          <w:highlight w:val="cyan"/>
          <w:u w:val="single"/>
        </w:rPr>
        <w:t>the chaos the world will suffer in exchange for these rules</w:t>
      </w:r>
      <w:r w:rsidRPr="00FB59E1">
        <w:rPr>
          <w:highlight w:val="cyan"/>
          <w:u w:val="single"/>
        </w:rPr>
        <w:t>;</w:t>
      </w:r>
      <w:r w:rsidRPr="007F24FD">
        <w:rPr>
          <w:u w:val="single"/>
        </w:rPr>
        <w:t xml:space="preserve"> </w:t>
      </w:r>
      <w:r w:rsidRPr="007F24FD">
        <w:rPr>
          <w:sz w:val="16"/>
        </w:rPr>
        <w:t xml:space="preserve">they also miss the fact that the United States </w:t>
      </w:r>
      <w:r w:rsidRPr="007F24FD">
        <w:rPr>
          <w:sz w:val="16"/>
        </w:rPr>
        <w:lastRenderedPageBreak/>
        <w:t>will have traded basic rights and protections harshly learned through thousands of years of war for the nitpicking decisions of a small group of partisan lawyers huddled in secret</w:t>
      </w:r>
      <w:r w:rsidRPr="007F24FD">
        <w:rPr>
          <w:u w:val="single"/>
        </w:rPr>
        <w:t xml:space="preserve">. Rather than advancing U.S. interests by following an established standard of behavior in this new type of war, the United States—and any country that chooses to abandon these hard-won rules—risks basing its policies on narrow legalisms. </w:t>
      </w:r>
      <w:r w:rsidRPr="00FB59E1">
        <w:rPr>
          <w:highlight w:val="cyan"/>
          <w:u w:val="single"/>
        </w:rPr>
        <w:t xml:space="preserve">In losing sight of the </w:t>
      </w:r>
      <w:r w:rsidRPr="007F24FD">
        <w:rPr>
          <w:u w:val="single"/>
        </w:rPr>
        <w:t xml:space="preserve">crucial </w:t>
      </w:r>
      <w:r w:rsidRPr="00FB59E1">
        <w:rPr>
          <w:highlight w:val="cyan"/>
          <w:u w:val="single"/>
        </w:rPr>
        <w:t>protections of the conventions, the U</w:t>
      </w:r>
      <w:r w:rsidRPr="007F24FD">
        <w:rPr>
          <w:u w:val="single"/>
        </w:rPr>
        <w:t xml:space="preserve">nited </w:t>
      </w:r>
      <w:r w:rsidRPr="00FB59E1">
        <w:rPr>
          <w:highlight w:val="cyan"/>
          <w:u w:val="single"/>
        </w:rPr>
        <w:t>S</w:t>
      </w:r>
      <w:r w:rsidRPr="007F24FD">
        <w:rPr>
          <w:u w:val="single"/>
        </w:rPr>
        <w:t xml:space="preserve">tates </w:t>
      </w:r>
      <w:r w:rsidRPr="007E02C0">
        <w:rPr>
          <w:b/>
          <w:highlight w:val="cyan"/>
          <w:u w:val="single"/>
        </w:rPr>
        <w:t>invites</w:t>
      </w:r>
      <w:r w:rsidRPr="007E02C0">
        <w:rPr>
          <w:b/>
          <w:u w:val="single"/>
        </w:rPr>
        <w:t xml:space="preserve"> a world of </w:t>
      </w:r>
      <w:r w:rsidRPr="007E02C0">
        <w:rPr>
          <w:b/>
          <w:highlight w:val="cyan"/>
          <w:u w:val="single"/>
        </w:rPr>
        <w:t>wars</w:t>
      </w:r>
      <w:r w:rsidRPr="007E02C0">
        <w:rPr>
          <w:b/>
          <w:u w:val="single"/>
        </w:rPr>
        <w:t xml:space="preserve"> </w:t>
      </w:r>
      <w:r w:rsidRPr="007F24FD">
        <w:rPr>
          <w:b/>
          <w:u w:val="single"/>
        </w:rPr>
        <w:t>in which laws disappear</w:t>
      </w:r>
      <w:r w:rsidRPr="007F24FD">
        <w:rPr>
          <w:u w:val="single"/>
        </w:rPr>
        <w:t xml:space="preserve">. And </w:t>
      </w:r>
      <w:r w:rsidRPr="00FB59E1">
        <w:rPr>
          <w:b/>
          <w:highlight w:val="cyan"/>
          <w:u w:val="single"/>
        </w:rPr>
        <w:t>the horrors of such wars would far surpass anything the war on terror could ever deliver.</w:t>
      </w:r>
      <w:r w:rsidRPr="007F24FD">
        <w:rPr>
          <w:b/>
          <w:u w:val="single"/>
        </w:rPr>
        <w:t xml:space="preserve"> </w:t>
      </w:r>
    </w:p>
    <w:p w:rsidR="00FB59E1" w:rsidRDefault="00FB59E1" w:rsidP="00FB59E1"/>
    <w:p w:rsidR="00FB59E1" w:rsidRDefault="00F570F4" w:rsidP="00FB59E1">
      <w:pPr>
        <w:pStyle w:val="Tag2"/>
      </w:pPr>
      <w:r>
        <w:t>Geneva checks WMD escalation</w:t>
      </w:r>
    </w:p>
    <w:p w:rsidR="00FB59E1" w:rsidRDefault="00FB59E1" w:rsidP="00FB59E1">
      <w:proofErr w:type="spellStart"/>
      <w:r w:rsidRPr="00CA1507">
        <w:rPr>
          <w:rStyle w:val="StyleStyleBold12pt"/>
        </w:rPr>
        <w:t>Koplow</w:t>
      </w:r>
      <w:proofErr w:type="spellEnd"/>
      <w:r>
        <w:t xml:space="preserve">, professor of law at Georgetown, </w:t>
      </w:r>
      <w:proofErr w:type="gramStart"/>
      <w:r>
        <w:t>Spring</w:t>
      </w:r>
      <w:proofErr w:type="gramEnd"/>
      <w:r>
        <w:t xml:space="preserve"> </w:t>
      </w:r>
      <w:r w:rsidRPr="00CA1507">
        <w:rPr>
          <w:rStyle w:val="StyleStyleBold12pt"/>
        </w:rPr>
        <w:t>2005</w:t>
      </w:r>
    </w:p>
    <w:p w:rsidR="00FB59E1" w:rsidRDefault="00FB59E1" w:rsidP="00FB59E1">
      <w:r>
        <w:t>(David A., “Tangled Up in Khaki and Blue,” 36 Geo. J. Int’l L., Lexis)</w:t>
      </w:r>
    </w:p>
    <w:p w:rsidR="00FB59E1" w:rsidRPr="00FB59E1" w:rsidRDefault="00FB59E1" w:rsidP="00FB59E1">
      <w:pPr>
        <w:rPr>
          <w:highlight w:val="cyan"/>
          <w:u w:val="single"/>
        </w:rPr>
      </w:pPr>
    </w:p>
    <w:p w:rsidR="00FB59E1" w:rsidRPr="007F24FD" w:rsidRDefault="00FB59E1" w:rsidP="00FB59E1">
      <w:pPr>
        <w:rPr>
          <w:sz w:val="16"/>
        </w:rPr>
      </w:pPr>
      <w:r w:rsidRPr="00FB59E1">
        <w:rPr>
          <w:highlight w:val="cyan"/>
          <w:u w:val="single"/>
        </w:rPr>
        <w:t>A</w:t>
      </w:r>
      <w:r w:rsidRPr="007F24FD">
        <w:rPr>
          <w:sz w:val="16"/>
        </w:rPr>
        <w:t xml:space="preserve"> second </w:t>
      </w:r>
      <w:r w:rsidRPr="00FB59E1">
        <w:rPr>
          <w:highlight w:val="cyan"/>
          <w:u w:val="single"/>
        </w:rPr>
        <w:t>crucial principle of international</w:t>
      </w:r>
      <w:r w:rsidRPr="007F24FD">
        <w:rPr>
          <w:u w:val="single"/>
        </w:rPr>
        <w:t xml:space="preserve"> humanitarian </w:t>
      </w:r>
      <w:r w:rsidRPr="00FB59E1">
        <w:rPr>
          <w:highlight w:val="cyan"/>
          <w:u w:val="single"/>
        </w:rPr>
        <w:t>law is</w:t>
      </w:r>
      <w:r w:rsidRPr="007F24FD">
        <w:rPr>
          <w:u w:val="single"/>
        </w:rPr>
        <w:t xml:space="preserve"> that of discrimination or </w:t>
      </w:r>
      <w:r w:rsidRPr="00FB59E1">
        <w:rPr>
          <w:highlight w:val="cyan"/>
          <w:u w:val="single"/>
        </w:rPr>
        <w:t>distinction</w:t>
      </w:r>
      <w:r w:rsidRPr="007F24FD">
        <w:rPr>
          <w:sz w:val="16"/>
        </w:rPr>
        <w:t xml:space="preserve">: </w:t>
      </w:r>
      <w:r w:rsidRPr="007E02C0">
        <w:rPr>
          <w:highlight w:val="cyan"/>
          <w:u w:val="single"/>
        </w:rPr>
        <w:t>a</w:t>
      </w:r>
      <w:r w:rsidRPr="007E02C0">
        <w:rPr>
          <w:u w:val="single"/>
        </w:rPr>
        <w:t xml:space="preserve"> </w:t>
      </w:r>
      <w:r w:rsidRPr="007F24FD">
        <w:rPr>
          <w:u w:val="single"/>
        </w:rPr>
        <w:t xml:space="preserve">valid </w:t>
      </w:r>
      <w:r w:rsidRPr="00FB59E1">
        <w:rPr>
          <w:highlight w:val="cyan"/>
          <w:u w:val="single"/>
        </w:rPr>
        <w:t>weapon must be</w:t>
      </w:r>
      <w:r w:rsidRPr="007F24FD">
        <w:rPr>
          <w:u w:val="single"/>
        </w:rPr>
        <w:t xml:space="preserve"> designed and employed in a fashion that enables it to be </w:t>
      </w:r>
      <w:r w:rsidRPr="00FB59E1">
        <w:rPr>
          <w:highlight w:val="cyan"/>
          <w:u w:val="single"/>
        </w:rPr>
        <w:t>sufficiently precise</w:t>
      </w:r>
      <w:r w:rsidRPr="007F24FD">
        <w:rPr>
          <w:sz w:val="16"/>
        </w:rPr>
        <w:t xml:space="preserve">, </w:t>
      </w:r>
      <w:r w:rsidRPr="007F24FD">
        <w:rPr>
          <w:u w:val="single"/>
        </w:rPr>
        <w:t>to attack only legitimate targets</w:t>
      </w:r>
      <w:r w:rsidRPr="007F24FD">
        <w:rPr>
          <w:sz w:val="16"/>
        </w:rPr>
        <w:t xml:space="preserve">. </w:t>
      </w:r>
      <w:r w:rsidRPr="00FB59E1">
        <w:rPr>
          <w:highlight w:val="cyan"/>
          <w:u w:val="single"/>
        </w:rPr>
        <w:t>It must differentiate</w:t>
      </w:r>
      <w:r w:rsidRPr="007F24FD">
        <w:rPr>
          <w:sz w:val="16"/>
        </w:rPr>
        <w:t xml:space="preserve">, for example, </w:t>
      </w:r>
      <w:r w:rsidRPr="00FB59E1">
        <w:rPr>
          <w:highlight w:val="cyan"/>
          <w:u w:val="single"/>
        </w:rPr>
        <w:t>between</w:t>
      </w:r>
      <w:r w:rsidRPr="007F24FD">
        <w:rPr>
          <w:sz w:val="16"/>
        </w:rPr>
        <w:t xml:space="preserve"> civilians and combatants, between </w:t>
      </w:r>
      <w:r w:rsidRPr="00FB59E1">
        <w:rPr>
          <w:highlight w:val="cyan"/>
          <w:u w:val="single"/>
        </w:rPr>
        <w:t xml:space="preserve">a fighting force </w:t>
      </w:r>
      <w:r w:rsidRPr="007E02C0">
        <w:rPr>
          <w:highlight w:val="cyan"/>
          <w:u w:val="single"/>
        </w:rPr>
        <w:t>and those</w:t>
      </w:r>
      <w:r w:rsidRPr="007F24FD">
        <w:rPr>
          <w:u w:val="single"/>
        </w:rPr>
        <w:t xml:space="preserve"> who are </w:t>
      </w:r>
      <w:r w:rsidRPr="007E02C0">
        <w:rPr>
          <w:highlight w:val="cyan"/>
          <w:u w:val="single"/>
        </w:rPr>
        <w:t>exempt from attack</w:t>
      </w:r>
      <w:r w:rsidRPr="007F24FD">
        <w:rPr>
          <w:sz w:val="16"/>
        </w:rPr>
        <w:t xml:space="preserve"> (e.g., </w:t>
      </w:r>
      <w:r w:rsidRPr="007E02C0">
        <w:rPr>
          <w:u w:val="single"/>
        </w:rPr>
        <w:t>medical personnel</w:t>
      </w:r>
      <w:r w:rsidRPr="007F24FD">
        <w:rPr>
          <w:sz w:val="16"/>
        </w:rPr>
        <w:t xml:space="preserve">, individuals who are [*746] surrendering, or those already rendered hors de combat). n137 In some large measure, </w:t>
      </w:r>
      <w:r w:rsidRPr="00FB59E1">
        <w:rPr>
          <w:highlight w:val="cyan"/>
          <w:u w:val="single"/>
        </w:rPr>
        <w:t>the inability to be</w:t>
      </w:r>
      <w:r w:rsidRPr="007F24FD">
        <w:rPr>
          <w:u w:val="single"/>
        </w:rPr>
        <w:t xml:space="preserve"> sufficiently </w:t>
      </w:r>
      <w:r w:rsidRPr="00FB59E1">
        <w:rPr>
          <w:highlight w:val="cyan"/>
          <w:u w:val="single"/>
        </w:rPr>
        <w:t>precise</w:t>
      </w:r>
      <w:r w:rsidRPr="007F24FD">
        <w:rPr>
          <w:sz w:val="16"/>
        </w:rPr>
        <w:t xml:space="preserve"> -- the fact that they target wide areas or cannot be adequately focused on belligerents -- </w:t>
      </w:r>
      <w:r w:rsidRPr="00FB59E1">
        <w:rPr>
          <w:highlight w:val="cyan"/>
          <w:u w:val="single"/>
        </w:rPr>
        <w:t>underpins the general antipathy to</w:t>
      </w:r>
      <w:r w:rsidRPr="007F24FD">
        <w:rPr>
          <w:u w:val="single"/>
        </w:rPr>
        <w:t xml:space="preserve"> </w:t>
      </w:r>
      <w:r w:rsidRPr="00FB59E1">
        <w:rPr>
          <w:highlight w:val="cyan"/>
          <w:u w:val="single"/>
        </w:rPr>
        <w:t>chemical</w:t>
      </w:r>
      <w:r w:rsidRPr="007F24FD">
        <w:rPr>
          <w:u w:val="single"/>
        </w:rPr>
        <w:t xml:space="preserve"> or </w:t>
      </w:r>
      <w:r w:rsidRPr="007E02C0">
        <w:rPr>
          <w:highlight w:val="cyan"/>
          <w:u w:val="single"/>
        </w:rPr>
        <w:t>biological</w:t>
      </w:r>
      <w:r w:rsidRPr="007E02C0">
        <w:rPr>
          <w:u w:val="single"/>
        </w:rPr>
        <w:t xml:space="preserve"> </w:t>
      </w:r>
      <w:r w:rsidRPr="007F24FD">
        <w:rPr>
          <w:u w:val="single"/>
        </w:rPr>
        <w:t>weapons</w:t>
      </w:r>
      <w:r w:rsidRPr="007F24FD">
        <w:rPr>
          <w:sz w:val="16"/>
        </w:rPr>
        <w:t xml:space="preserve"> (which may drift uncontrollably from a battlefield into a city), n138 to anti-personnel landmines (which may remain active for years, exploding when triggered by a farmer tilling a field, long after the soldiers have marched away), n139 </w:t>
      </w:r>
      <w:r w:rsidRPr="00FB59E1">
        <w:rPr>
          <w:highlight w:val="cyan"/>
          <w:u w:val="single"/>
        </w:rPr>
        <w:t>and</w:t>
      </w:r>
      <w:r w:rsidRPr="007F24FD">
        <w:rPr>
          <w:u w:val="single"/>
        </w:rPr>
        <w:t xml:space="preserve"> to </w:t>
      </w:r>
      <w:r w:rsidRPr="00FB59E1">
        <w:rPr>
          <w:highlight w:val="cyan"/>
          <w:u w:val="single"/>
        </w:rPr>
        <w:t>nuclear weapons</w:t>
      </w:r>
      <w:r w:rsidRPr="007F24FD">
        <w:rPr>
          <w:sz w:val="16"/>
        </w:rPr>
        <w:t xml:space="preserve"> (</w:t>
      </w:r>
      <w:r w:rsidRPr="007F24FD">
        <w:rPr>
          <w:u w:val="single"/>
        </w:rPr>
        <w:t>which generate such massive destruction that even distant non-combatants are inevitably implicated</w:t>
      </w:r>
      <w:r w:rsidRPr="007F24FD">
        <w:rPr>
          <w:sz w:val="16"/>
        </w:rPr>
        <w:t xml:space="preserve">). </w:t>
      </w:r>
      <w:proofErr w:type="gramStart"/>
      <w:r w:rsidRPr="007F24FD">
        <w:rPr>
          <w:sz w:val="16"/>
        </w:rPr>
        <w:t>n140</w:t>
      </w:r>
      <w:proofErr w:type="gramEnd"/>
      <w:r w:rsidRPr="007F24FD">
        <w:rPr>
          <w:sz w:val="16"/>
        </w:rPr>
        <w:t xml:space="preserve"> Corollary to these substantive standards is the procedural obligation for each country to carefully assess the legitimacy of each of its weapons. n141 </w:t>
      </w:r>
      <w:r w:rsidRPr="00FB59E1">
        <w:rPr>
          <w:highlight w:val="cyan"/>
          <w:u w:val="single"/>
        </w:rPr>
        <w:t>Under</w:t>
      </w:r>
      <w:r w:rsidRPr="007F24FD">
        <w:rPr>
          <w:sz w:val="16"/>
        </w:rPr>
        <w:t xml:space="preserve"> Protocol I Additional to </w:t>
      </w:r>
      <w:r w:rsidRPr="007F24FD">
        <w:rPr>
          <w:u w:val="single"/>
        </w:rPr>
        <w:t>the</w:t>
      </w:r>
      <w:r w:rsidRPr="007F24FD">
        <w:rPr>
          <w:sz w:val="16"/>
        </w:rPr>
        <w:t xml:space="preserve"> 1949 </w:t>
      </w:r>
      <w:r w:rsidRPr="00FB59E1">
        <w:rPr>
          <w:highlight w:val="cyan"/>
          <w:u w:val="single"/>
        </w:rPr>
        <w:t>Geneva</w:t>
      </w:r>
      <w:r w:rsidRPr="007F24FD">
        <w:rPr>
          <w:u w:val="single"/>
        </w:rPr>
        <w:t xml:space="preserve"> Conventions</w:t>
      </w:r>
      <w:r w:rsidRPr="007F24FD">
        <w:rPr>
          <w:sz w:val="16"/>
        </w:rPr>
        <w:t xml:space="preserve">, n142 </w:t>
      </w:r>
      <w:r w:rsidRPr="00FB59E1">
        <w:rPr>
          <w:highlight w:val="cyan"/>
          <w:u w:val="single"/>
        </w:rPr>
        <w:t>a country is required</w:t>
      </w:r>
      <w:r w:rsidRPr="00FB59E1">
        <w:rPr>
          <w:sz w:val="16"/>
          <w:highlight w:val="cyan"/>
        </w:rPr>
        <w:t xml:space="preserve">, </w:t>
      </w:r>
      <w:r w:rsidRPr="00FB59E1">
        <w:rPr>
          <w:highlight w:val="cyan"/>
          <w:u w:val="single"/>
        </w:rPr>
        <w:t>before deploying</w:t>
      </w:r>
      <w:r w:rsidRPr="007F24FD">
        <w:rPr>
          <w:sz w:val="16"/>
        </w:rPr>
        <w:t xml:space="preserve"> -- and certainly before using -- </w:t>
      </w:r>
      <w:r w:rsidRPr="00FB59E1">
        <w:rPr>
          <w:highlight w:val="cyan"/>
          <w:u w:val="single"/>
        </w:rPr>
        <w:t>a</w:t>
      </w:r>
      <w:r w:rsidRPr="007F24FD">
        <w:rPr>
          <w:sz w:val="16"/>
        </w:rPr>
        <w:t xml:space="preserve"> new type of </w:t>
      </w:r>
      <w:r w:rsidRPr="00FB59E1">
        <w:rPr>
          <w:highlight w:val="cyan"/>
          <w:u w:val="single"/>
        </w:rPr>
        <w:t>weapon</w:t>
      </w:r>
      <w:r w:rsidRPr="00FB59E1">
        <w:rPr>
          <w:sz w:val="16"/>
          <w:highlight w:val="cyan"/>
        </w:rPr>
        <w:t xml:space="preserve">, </w:t>
      </w:r>
      <w:r w:rsidRPr="00FB59E1">
        <w:rPr>
          <w:highlight w:val="cyan"/>
          <w:u w:val="single"/>
        </w:rPr>
        <w:t>to evaluate</w:t>
      </w:r>
      <w:r w:rsidRPr="007F24FD">
        <w:rPr>
          <w:sz w:val="16"/>
        </w:rPr>
        <w:t xml:space="preserve"> in good faith </w:t>
      </w:r>
      <w:r w:rsidRPr="007F24FD">
        <w:rPr>
          <w:u w:val="single"/>
        </w:rPr>
        <w:t>its conformity with the applicable rules of humanitarian law</w:t>
      </w:r>
      <w:r w:rsidRPr="007F24FD">
        <w:rPr>
          <w:sz w:val="16"/>
        </w:rPr>
        <w:t xml:space="preserve">. </w:t>
      </w:r>
      <w:r w:rsidRPr="007F24FD">
        <w:rPr>
          <w:u w:val="single"/>
        </w:rPr>
        <w:t>It must ascertain</w:t>
      </w:r>
      <w:r w:rsidRPr="007F24FD">
        <w:rPr>
          <w:sz w:val="16"/>
        </w:rPr>
        <w:t xml:space="preserve">, inter alia, that the device will not conflict with any applicable arms control treaty, that it will not cause unnecessary suffering, and </w:t>
      </w:r>
      <w:r w:rsidRPr="00FB59E1">
        <w:rPr>
          <w:highlight w:val="cyan"/>
          <w:u w:val="single"/>
        </w:rPr>
        <w:t>that it can be deployed in</w:t>
      </w:r>
      <w:r w:rsidRPr="007F24FD">
        <w:rPr>
          <w:u w:val="single"/>
        </w:rPr>
        <w:t xml:space="preserve"> an </w:t>
      </w:r>
      <w:r w:rsidRPr="00FB59E1">
        <w:rPr>
          <w:highlight w:val="cyan"/>
          <w:u w:val="single"/>
        </w:rPr>
        <w:t>acceptably discriminatory fashion</w:t>
      </w:r>
      <w:r w:rsidRPr="007F24FD">
        <w:rPr>
          <w:sz w:val="16"/>
        </w:rPr>
        <w:t xml:space="preserve">. The United States, for example, routinely subjects new weapons proposals to legal scrutiny [*747] both at the stage where research and development are being undertaken and at the end of the evolutionary process, when production and deployment would be authorized. </w:t>
      </w:r>
      <w:proofErr w:type="gramStart"/>
      <w:r w:rsidRPr="007F24FD">
        <w:rPr>
          <w:sz w:val="16"/>
        </w:rPr>
        <w:t>n143</w:t>
      </w:r>
      <w:proofErr w:type="gramEnd"/>
      <w:r w:rsidRPr="007F24FD">
        <w:rPr>
          <w:sz w:val="16"/>
        </w:rPr>
        <w:t xml:space="preserve"> Non-lethal weapons from lasers to pepper spray to acoustic waves have undergone and survived this gauntlet. n144</w:t>
      </w:r>
    </w:p>
    <w:p w:rsidR="00FB59E1" w:rsidRDefault="00FB59E1" w:rsidP="00FB59E1"/>
    <w:p w:rsidR="00FB59E1" w:rsidRDefault="00FB59E1" w:rsidP="00FB59E1">
      <w:pPr>
        <w:pStyle w:val="Tag2"/>
      </w:pPr>
      <w:r>
        <w:t>European backlash to detention blocks extradition</w:t>
      </w:r>
    </w:p>
    <w:p w:rsidR="00FB59E1" w:rsidRPr="00946E4F" w:rsidRDefault="00FB59E1" w:rsidP="00FB59E1">
      <w:pPr>
        <w:rPr>
          <w:rStyle w:val="StyleStyleBold12pt"/>
        </w:rPr>
      </w:pPr>
      <w:r w:rsidRPr="00946E4F">
        <w:rPr>
          <w:rStyle w:val="StyleStyleBold12pt"/>
        </w:rPr>
        <w:t>Hayes, 12</w:t>
      </w:r>
    </w:p>
    <w:p w:rsidR="00FB59E1" w:rsidRDefault="00FB59E1" w:rsidP="00FB59E1">
      <w:r>
        <w:t xml:space="preserve">(“Interpreting the New Language of the National Defense Authorization Act: A Potential Barrier to the Extradition of High Value Terror Suspects,” </w:t>
      </w:r>
      <w:r w:rsidRPr="00341D61">
        <w:t xml:space="preserve">58 Wayne L. Rev. 567, </w:t>
      </w:r>
      <w:proofErr w:type="gramStart"/>
      <w:r w:rsidRPr="00341D61">
        <w:t>Summer</w:t>
      </w:r>
      <w:proofErr w:type="gramEnd"/>
      <w:r>
        <w:t>, Lexis)</w:t>
      </w:r>
    </w:p>
    <w:p w:rsidR="00FB59E1" w:rsidRPr="00341D61" w:rsidRDefault="00FB59E1" w:rsidP="00FB59E1"/>
    <w:p w:rsidR="00FB59E1" w:rsidRPr="00341D61" w:rsidRDefault="00FB59E1" w:rsidP="00FB59E1">
      <w:pPr>
        <w:rPr>
          <w:bCs/>
          <w:u w:val="single"/>
        </w:rPr>
      </w:pPr>
      <w:r w:rsidRPr="00974757">
        <w:rPr>
          <w:sz w:val="16"/>
        </w:rPr>
        <w:t xml:space="preserve">As this Note reveals, </w:t>
      </w:r>
      <w:r w:rsidRPr="00974757">
        <w:rPr>
          <w:bCs/>
          <w:sz w:val="16"/>
        </w:rPr>
        <w:t xml:space="preserve">these modifications are crucial because they allow the United </w:t>
      </w:r>
      <w:r w:rsidRPr="00974757">
        <w:rPr>
          <w:iCs/>
          <w:sz w:val="16"/>
        </w:rPr>
        <w:t>States to continue to provide assurances necessary to secure the extradition of known terrorists</w:t>
      </w:r>
      <w:r w:rsidRPr="00974757">
        <w:rPr>
          <w:sz w:val="16"/>
        </w:rPr>
        <w:t xml:space="preserve">. Viewed another way, </w:t>
      </w:r>
      <w:r w:rsidRPr="00974757">
        <w:rPr>
          <w:bCs/>
          <w:sz w:val="16"/>
        </w:rPr>
        <w:t>this codification greatly hampers both federal law enforcement and the Obama Administration in their respective roles in the fight against terrorism</w:t>
      </w:r>
      <w:r w:rsidRPr="00974757">
        <w:rPr>
          <w:sz w:val="16"/>
        </w:rPr>
        <w:t xml:space="preserve">, </w:t>
      </w:r>
      <w:r w:rsidRPr="00974757">
        <w:rPr>
          <w:iCs/>
          <w:sz w:val="16"/>
        </w:rPr>
        <w:t>making it more difficult for the United States to treat terror suspects on a case-by-case basis.</w:t>
      </w:r>
      <w:r w:rsidRPr="00974757">
        <w:rPr>
          <w:sz w:val="16"/>
        </w:rPr>
        <w:t xml:space="preserve"> </w:t>
      </w:r>
      <w:r w:rsidRPr="00FB59E1">
        <w:rPr>
          <w:bCs/>
          <w:highlight w:val="cyan"/>
          <w:u w:val="single"/>
        </w:rPr>
        <w:t>In order to bring</w:t>
      </w:r>
      <w:r w:rsidRPr="00974757">
        <w:rPr>
          <w:bCs/>
          <w:u w:val="single"/>
        </w:rPr>
        <w:t xml:space="preserve"> some of </w:t>
      </w:r>
      <w:r w:rsidRPr="00FB59E1">
        <w:rPr>
          <w:bCs/>
          <w:highlight w:val="cyan"/>
          <w:u w:val="single"/>
        </w:rPr>
        <w:t xml:space="preserve">the most sought-after terrorists to justice, the </w:t>
      </w:r>
      <w:r w:rsidRPr="00FB59E1">
        <w:rPr>
          <w:iCs/>
          <w:highlight w:val="cyan"/>
          <w:u w:val="single"/>
        </w:rPr>
        <w:t>U</w:t>
      </w:r>
      <w:r w:rsidRPr="00974757">
        <w:rPr>
          <w:bCs/>
          <w:u w:val="single"/>
        </w:rPr>
        <w:t xml:space="preserve">nited </w:t>
      </w:r>
      <w:r w:rsidRPr="00FB59E1">
        <w:rPr>
          <w:iCs/>
          <w:highlight w:val="cyan"/>
          <w:u w:val="single"/>
        </w:rPr>
        <w:t>S</w:t>
      </w:r>
      <w:r w:rsidRPr="00974757">
        <w:rPr>
          <w:bCs/>
          <w:u w:val="single"/>
        </w:rPr>
        <w:t xml:space="preserve">tates </w:t>
      </w:r>
      <w:r w:rsidRPr="00FB59E1">
        <w:rPr>
          <w:bCs/>
          <w:highlight w:val="cyan"/>
          <w:u w:val="single"/>
        </w:rPr>
        <w:t>must</w:t>
      </w:r>
      <w:r w:rsidRPr="00974757">
        <w:rPr>
          <w:bCs/>
          <w:u w:val="single"/>
        </w:rPr>
        <w:t xml:space="preserve"> continue to </w:t>
      </w:r>
      <w:r w:rsidRPr="00FB59E1">
        <w:rPr>
          <w:bCs/>
          <w:highlight w:val="cyan"/>
          <w:u w:val="single"/>
        </w:rPr>
        <w:t>provide and uphold</w:t>
      </w:r>
      <w:r w:rsidRPr="00FB59E1">
        <w:rPr>
          <w:sz w:val="16"/>
          <w:highlight w:val="cyan"/>
        </w:rPr>
        <w:t xml:space="preserve"> </w:t>
      </w:r>
      <w:r w:rsidRPr="00FB59E1">
        <w:rPr>
          <w:iCs/>
          <w:highlight w:val="cyan"/>
          <w:u w:val="single"/>
        </w:rPr>
        <w:t>assurances</w:t>
      </w:r>
      <w:r w:rsidRPr="00FB59E1">
        <w:rPr>
          <w:sz w:val="16"/>
          <w:highlight w:val="cyan"/>
        </w:rPr>
        <w:t xml:space="preserve"> </w:t>
      </w:r>
      <w:r w:rsidRPr="00FB59E1">
        <w:rPr>
          <w:bCs/>
          <w:highlight w:val="cyan"/>
          <w:u w:val="single"/>
        </w:rPr>
        <w:t>to</w:t>
      </w:r>
      <w:r w:rsidRPr="00974757">
        <w:rPr>
          <w:bCs/>
          <w:u w:val="single"/>
        </w:rPr>
        <w:t xml:space="preserve"> her </w:t>
      </w:r>
      <w:r w:rsidRPr="00FB59E1">
        <w:rPr>
          <w:bCs/>
          <w:highlight w:val="cyan"/>
          <w:u w:val="single"/>
        </w:rPr>
        <w:t>European allies</w:t>
      </w:r>
      <w:r w:rsidRPr="00974757">
        <w:rPr>
          <w:bCs/>
          <w:u w:val="single"/>
        </w:rPr>
        <w:t xml:space="preserve"> that the terror </w:t>
      </w:r>
      <w:r w:rsidRPr="00FB59E1">
        <w:rPr>
          <w:bCs/>
          <w:highlight w:val="cyan"/>
          <w:u w:val="single"/>
        </w:rPr>
        <w:t>suspects being extradited</w:t>
      </w:r>
      <w:r w:rsidRPr="00974757">
        <w:rPr>
          <w:bCs/>
          <w:u w:val="single"/>
        </w:rPr>
        <w:t xml:space="preserve"> to the United States </w:t>
      </w:r>
      <w:r w:rsidRPr="00FB59E1">
        <w:rPr>
          <w:bCs/>
          <w:highlight w:val="cyan"/>
          <w:u w:val="single"/>
        </w:rPr>
        <w:t>will not be subjected to inhuman</w:t>
      </w:r>
      <w:r w:rsidRPr="00974757">
        <w:rPr>
          <w:bCs/>
          <w:u w:val="single"/>
        </w:rPr>
        <w:t xml:space="preserve"> or degrading </w:t>
      </w:r>
      <w:r w:rsidRPr="00FB59E1">
        <w:rPr>
          <w:bCs/>
          <w:highlight w:val="cyan"/>
          <w:u w:val="single"/>
        </w:rPr>
        <w:t>treatment</w:t>
      </w:r>
      <w:r w:rsidRPr="00974757">
        <w:rPr>
          <w:bCs/>
          <w:u w:val="single"/>
        </w:rPr>
        <w:t xml:space="preserve"> and will be given a fair and impartial trial.</w:t>
      </w:r>
      <w:r w:rsidRPr="00974757">
        <w:rPr>
          <w:sz w:val="16"/>
        </w:rPr>
        <w:t xml:space="preserve"> </w:t>
      </w:r>
      <w:r w:rsidRPr="00FB59E1">
        <w:rPr>
          <w:bCs/>
          <w:highlight w:val="cyan"/>
          <w:u w:val="single"/>
        </w:rPr>
        <w:t>Without</w:t>
      </w:r>
      <w:r w:rsidRPr="00974757">
        <w:rPr>
          <w:bCs/>
          <w:u w:val="single"/>
        </w:rPr>
        <w:t xml:space="preserve"> these </w:t>
      </w:r>
      <w:r w:rsidRPr="00FB59E1">
        <w:rPr>
          <w:bCs/>
          <w:highlight w:val="cyan"/>
          <w:u w:val="single"/>
        </w:rPr>
        <w:t>assurances</w:t>
      </w:r>
      <w:r w:rsidRPr="00974757">
        <w:rPr>
          <w:bCs/>
          <w:u w:val="single"/>
        </w:rPr>
        <w:t xml:space="preserve">, </w:t>
      </w:r>
      <w:r w:rsidRPr="00974757">
        <w:rPr>
          <w:b/>
          <w:bCs/>
          <w:u w:val="single"/>
        </w:rPr>
        <w:t xml:space="preserve">the U.K. and </w:t>
      </w:r>
      <w:r w:rsidRPr="00FB59E1">
        <w:rPr>
          <w:b/>
          <w:bCs/>
          <w:highlight w:val="cyan"/>
          <w:u w:val="single"/>
        </w:rPr>
        <w:t>Europe will not</w:t>
      </w:r>
      <w:r w:rsidRPr="00974757">
        <w:rPr>
          <w:b/>
          <w:bCs/>
          <w:u w:val="single"/>
        </w:rPr>
        <w:t xml:space="preserve"> likely</w:t>
      </w:r>
      <w:r w:rsidRPr="00974757">
        <w:rPr>
          <w:sz w:val="16"/>
        </w:rPr>
        <w:t xml:space="preserve"> [*578] </w:t>
      </w:r>
      <w:r w:rsidRPr="00FB59E1">
        <w:rPr>
          <w:b/>
          <w:bCs/>
          <w:highlight w:val="cyan"/>
          <w:u w:val="single"/>
        </w:rPr>
        <w:t>extradite</w:t>
      </w:r>
      <w:r w:rsidRPr="00974757">
        <w:rPr>
          <w:b/>
          <w:bCs/>
          <w:u w:val="single"/>
        </w:rPr>
        <w:t xml:space="preserve"> the currently detained </w:t>
      </w:r>
      <w:r w:rsidRPr="00FB59E1">
        <w:rPr>
          <w:b/>
          <w:bCs/>
          <w:highlight w:val="cyan"/>
          <w:u w:val="single"/>
        </w:rPr>
        <w:t>high-value</w:t>
      </w:r>
      <w:r w:rsidRPr="00974757">
        <w:rPr>
          <w:b/>
          <w:bCs/>
          <w:u w:val="single"/>
        </w:rPr>
        <w:t xml:space="preserve"> terror </w:t>
      </w:r>
      <w:r w:rsidRPr="00FB59E1">
        <w:rPr>
          <w:b/>
          <w:bCs/>
          <w:highlight w:val="cyan"/>
          <w:u w:val="single"/>
        </w:rPr>
        <w:t>suspects</w:t>
      </w:r>
      <w:r w:rsidRPr="00FB59E1">
        <w:rPr>
          <w:bCs/>
          <w:highlight w:val="cyan"/>
          <w:u w:val="single"/>
        </w:rPr>
        <w:t xml:space="preserve"> to the U</w:t>
      </w:r>
      <w:r w:rsidRPr="00974757">
        <w:rPr>
          <w:bCs/>
          <w:u w:val="single"/>
        </w:rPr>
        <w:t xml:space="preserve">nited </w:t>
      </w:r>
      <w:r w:rsidRPr="00FB59E1">
        <w:rPr>
          <w:bCs/>
          <w:highlight w:val="cyan"/>
          <w:u w:val="single"/>
        </w:rPr>
        <w:t>S</w:t>
      </w:r>
      <w:r w:rsidRPr="00974757">
        <w:rPr>
          <w:bCs/>
          <w:u w:val="single"/>
        </w:rPr>
        <w:t xml:space="preserve">tates. </w:t>
      </w:r>
      <w:r w:rsidRPr="00974757">
        <w:rPr>
          <w:sz w:val="12"/>
          <w:szCs w:val="12"/>
        </w:rPr>
        <w:t xml:space="preserve">1. The Procedural Shortcomings Amount to a Lack of Due Process, and the 2009 MCA Falls Short in Correcting Deficiencies As mentioned earlier, the Obama Administration sought many changes to the highly criticized 2006 MCA. But even with the 2009 modifications, the use of military tribunals under the MCA and AUMF still fails to meet international human rights standards for a fair and impartial trial, most notably because of the lack of independence and impartiality. n64 The importance of a tribunal being independent and [*579] impartial is such that it "requires that judges be both de facto impartial and independent as well as appear to be impartial and independent." n65 Two more glaring deficiencies in military tribunals include the lack of the presumption of innocence and denial of access to the writ of habeas corpus. In Combatant Status Review Tribunals (CSRT), which </w:t>
      </w:r>
      <w:proofErr w:type="gramStart"/>
      <w:r w:rsidRPr="00974757">
        <w:rPr>
          <w:sz w:val="12"/>
          <w:szCs w:val="12"/>
        </w:rPr>
        <w:t>are</w:t>
      </w:r>
      <w:proofErr w:type="gramEnd"/>
      <w:r w:rsidRPr="00974757">
        <w:rPr>
          <w:sz w:val="12"/>
          <w:szCs w:val="12"/>
        </w:rPr>
        <w:t xml:space="preserve"> precursors to a detainee's trial by military commission, instead of a presumption of innocence favoring the defendant, there is a rebuttable presumption in favor of the government's evidence. </w:t>
      </w:r>
      <w:proofErr w:type="gramStart"/>
      <w:r w:rsidRPr="00974757">
        <w:rPr>
          <w:sz w:val="12"/>
          <w:szCs w:val="12"/>
        </w:rPr>
        <w:t>n66</w:t>
      </w:r>
      <w:proofErr w:type="gramEnd"/>
      <w:r w:rsidRPr="00974757">
        <w:rPr>
          <w:sz w:val="12"/>
          <w:szCs w:val="12"/>
        </w:rPr>
        <w:t xml:space="preserve"> CSRTs provide a rebuttable presumption that the government's evidence submitted to determine whether the detainee is an enemy combatant is genuine and accurate. n67 To date, detained persons held in the United States have relied on habeas corpus to show that their detention is not in accord with due process, n68 but this important check still does not exist for detainees held under U.S. control outside of the United States. n69 Other procedural deficiencies with the military commission process include deprivation of the right to counsel (particularly in the beginning stages), the right to be informed (with most restrictions to information surrounding classified information, with classification being determined by the prosecution), the right to be present (the prosecution may exclude the detainee from his own hearing for reasons of national security, as determined by the prosecution), the requirement for equality (detainees are usually denied requests to call witnesses and in 89% "of the tribunals, no evidence whatsoever was presented on the detainee's behalf"), and the admittance of coerced evidence. n70 The 2009 MCA made slight improvements to some of these deficiencies by stating that "the defense shall have a reasonable opportunity to obtain witnesses and evidence," and by entirely barring the "use of statements obtained through cruel, inhuman or degrading treatment." n71 However, the new witness and evidence requirements of the 2009 MCA fall short of meeting the requirements of equal opportunity among the parties. In addition, the bar to improperly obtained statements [*580] does not apply to former CSRTs. n72 Ensuring due process, access to counsel, and access to all proceedings and all evidence are critical guarantees that must be provided to offer a fair trial. </w:t>
      </w:r>
      <w:proofErr w:type="gramStart"/>
      <w:r w:rsidRPr="00974757">
        <w:rPr>
          <w:sz w:val="12"/>
          <w:szCs w:val="12"/>
        </w:rPr>
        <w:t>n73</w:t>
      </w:r>
      <w:proofErr w:type="gramEnd"/>
      <w:r w:rsidRPr="00974757">
        <w:rPr>
          <w:sz w:val="12"/>
          <w:szCs w:val="12"/>
        </w:rPr>
        <w:t xml:space="preserve"> As it stands, military commissions, despite some marked improvements, are not likely to meet the standards necessary to establish the right to a fair trial as set forth in Article 6 of the Convention. 2. European Court Insight on Article 6 Compliance What </w:t>
      </w:r>
      <w:proofErr w:type="gramStart"/>
      <w:r w:rsidRPr="00974757">
        <w:rPr>
          <w:sz w:val="12"/>
          <w:szCs w:val="12"/>
        </w:rPr>
        <w:t>are</w:t>
      </w:r>
      <w:proofErr w:type="gramEnd"/>
      <w:r w:rsidRPr="00974757">
        <w:rPr>
          <w:sz w:val="12"/>
          <w:szCs w:val="12"/>
        </w:rPr>
        <w:t xml:space="preserve"> the expectations of the European Court relative to Article 6 compliance? In twenty-two years of jurisprudence handed down from the European Court since </w:t>
      </w:r>
      <w:proofErr w:type="spellStart"/>
      <w:r w:rsidRPr="00974757">
        <w:rPr>
          <w:sz w:val="12"/>
          <w:szCs w:val="12"/>
        </w:rPr>
        <w:t>Soering</w:t>
      </w:r>
      <w:proofErr w:type="spellEnd"/>
      <w:r w:rsidRPr="00974757">
        <w:rPr>
          <w:sz w:val="12"/>
          <w:szCs w:val="12"/>
        </w:rPr>
        <w:t xml:space="preserve">, the court never found an expulsion, until </w:t>
      </w:r>
      <w:proofErr w:type="gramStart"/>
      <w:r w:rsidRPr="00974757">
        <w:rPr>
          <w:sz w:val="12"/>
          <w:szCs w:val="12"/>
        </w:rPr>
        <w:t>2012, that</w:t>
      </w:r>
      <w:proofErr w:type="gramEnd"/>
      <w:r w:rsidRPr="00974757">
        <w:rPr>
          <w:sz w:val="12"/>
          <w:szCs w:val="12"/>
        </w:rPr>
        <w:t xml:space="preserve"> violated Article 6 despite the claim's repeated assertion. </w:t>
      </w:r>
      <w:proofErr w:type="gramStart"/>
      <w:r w:rsidRPr="00974757">
        <w:rPr>
          <w:sz w:val="12"/>
          <w:szCs w:val="12"/>
        </w:rPr>
        <w:t>n74</w:t>
      </w:r>
      <w:proofErr w:type="gramEnd"/>
      <w:r w:rsidRPr="00974757">
        <w:rPr>
          <w:sz w:val="12"/>
          <w:szCs w:val="12"/>
        </w:rPr>
        <w:t xml:space="preserve"> As </w:t>
      </w:r>
      <w:proofErr w:type="spellStart"/>
      <w:r w:rsidRPr="00974757">
        <w:rPr>
          <w:sz w:val="12"/>
          <w:szCs w:val="12"/>
        </w:rPr>
        <w:t>Soering</w:t>
      </w:r>
      <w:proofErr w:type="spellEnd"/>
      <w:r w:rsidRPr="00974757">
        <w:rPr>
          <w:sz w:val="12"/>
          <w:szCs w:val="12"/>
        </w:rPr>
        <w:t xml:space="preserve"> established, the European Court demands a showing of a "real risk of a flagrant denial of justice" to invoke a claim under Article 6. n75 This means that the claimant must meet a higher burden under Article 6 than Article 3; but in "assessing whether this test has been met, the Court considers that the same standard and burden of proof should apply as in Article 3 expulsion cases." n76 The court stated that the Article 6 test is a "stringent test of unfairness" and that a "flagrant denial of justice goes beyond mere irregularities or lack of </w:t>
      </w:r>
      <w:r w:rsidRPr="00974757">
        <w:rPr>
          <w:sz w:val="12"/>
          <w:szCs w:val="12"/>
        </w:rPr>
        <w:lastRenderedPageBreak/>
        <w:t xml:space="preserve">safeguards in the trial procedures such as might result in a breach of Article 6 if occurring within the Contracting State itself." n77 In defining flagrant denial of justice, the court noted that it is: Synonymous with a trial which is manifestly contrary to the provisions of Article 6 or the principles embodied therein. Although it has not yet been required to define the term in more precise terms, the Court has nonetheless indicated that certain forms of unfairness could amount to a flagrant denial of justice. These have included: conviction in absentia with no possibility subsequently to obtain a fresh determination of the merits of the charge; [*581] a trial which is summary in nature and conducted with a total disregard for the rights of the </w:t>
      </w:r>
      <w:proofErr w:type="spellStart"/>
      <w:r w:rsidRPr="00974757">
        <w:rPr>
          <w:sz w:val="12"/>
          <w:szCs w:val="12"/>
        </w:rPr>
        <w:t>defence</w:t>
      </w:r>
      <w:proofErr w:type="spellEnd"/>
      <w:r w:rsidRPr="00974757">
        <w:rPr>
          <w:sz w:val="12"/>
          <w:szCs w:val="12"/>
        </w:rPr>
        <w:t xml:space="preserve">; detention without any access to an independent and impartial tribunal to have the legality of the detention reviewed; and deliberate and systematic refusal of access to a lawyer, especially for an individual detained in a foreign country. </w:t>
      </w:r>
      <w:proofErr w:type="gramStart"/>
      <w:r w:rsidRPr="00974757">
        <w:rPr>
          <w:sz w:val="12"/>
          <w:szCs w:val="12"/>
        </w:rPr>
        <w:t>n78</w:t>
      </w:r>
      <w:proofErr w:type="gramEnd"/>
      <w:r w:rsidRPr="00974757">
        <w:rPr>
          <w:sz w:val="12"/>
          <w:szCs w:val="12"/>
        </w:rPr>
        <w:t xml:space="preserve"> On January 17, 2012 in Othman (Abu </w:t>
      </w:r>
      <w:proofErr w:type="spellStart"/>
      <w:r w:rsidRPr="00974757">
        <w:rPr>
          <w:sz w:val="12"/>
          <w:szCs w:val="12"/>
        </w:rPr>
        <w:t>Qatada</w:t>
      </w:r>
      <w:proofErr w:type="spellEnd"/>
      <w:r w:rsidRPr="00974757">
        <w:rPr>
          <w:sz w:val="12"/>
          <w:szCs w:val="12"/>
        </w:rPr>
        <w:t xml:space="preserve">), the court determined that evidence obtained by torture would amount to a flagrant denial of justice invoking Article 6. </w:t>
      </w:r>
      <w:proofErr w:type="gramStart"/>
      <w:r w:rsidRPr="00974757">
        <w:rPr>
          <w:sz w:val="12"/>
          <w:szCs w:val="12"/>
        </w:rPr>
        <w:t>n79</w:t>
      </w:r>
      <w:proofErr w:type="gramEnd"/>
      <w:r w:rsidRPr="00974757">
        <w:rPr>
          <w:sz w:val="12"/>
          <w:szCs w:val="12"/>
        </w:rPr>
        <w:t xml:space="preserve"> The court went further to state that similar considerations may apply in a case that presented evidence obtained by other forms of ill-treatment that fall short of torture as well. </w:t>
      </w:r>
      <w:proofErr w:type="gramStart"/>
      <w:r w:rsidRPr="00974757">
        <w:rPr>
          <w:sz w:val="12"/>
          <w:szCs w:val="12"/>
        </w:rPr>
        <w:t>n80</w:t>
      </w:r>
      <w:proofErr w:type="gramEnd"/>
      <w:r w:rsidRPr="00974757">
        <w:rPr>
          <w:sz w:val="12"/>
          <w:szCs w:val="12"/>
        </w:rPr>
        <w:t xml:space="preserve"> In addition to the guidelines for Article 6 that Othman now provides, the European Court previously made clear that the guarantees of a right to a fair trial apply to all types of judicial proceedings, even those deemed administrative. n81 Moreover, the court has stated that special proceedings, such as military court-martial, may "be subject to Article 6 scrutiny because of the serious criminal nature of the crime with which the defendant had been accused." n82 Thus, it is safe to assume that military tribunals, as well as their administrative precursors, CSRTs, are very likely to amount to a flagrant denial of justice under Article 6. III. Analysis of How the NDAA Affects Extradition </w:t>
      </w:r>
      <w:r w:rsidRPr="00974757">
        <w:rPr>
          <w:bCs/>
          <w:sz w:val="16"/>
        </w:rPr>
        <w:t>Understanding how the European Court views Article 6 compliance and the current perceptions of the U.S. military tribunal system, one can surmise that</w:t>
      </w:r>
      <w:r w:rsidRPr="00974757">
        <w:rPr>
          <w:bCs/>
          <w:u w:val="single"/>
        </w:rPr>
        <w:t xml:space="preserve"> </w:t>
      </w:r>
      <w:r w:rsidRPr="00FB59E1">
        <w:rPr>
          <w:bCs/>
          <w:highlight w:val="cyan"/>
          <w:u w:val="single"/>
        </w:rPr>
        <w:t>the European Court is</w:t>
      </w:r>
      <w:r w:rsidRPr="00FB59E1">
        <w:rPr>
          <w:sz w:val="16"/>
          <w:highlight w:val="cyan"/>
        </w:rPr>
        <w:t xml:space="preserve"> </w:t>
      </w:r>
      <w:r w:rsidRPr="00FB59E1">
        <w:rPr>
          <w:iCs/>
          <w:highlight w:val="cyan"/>
          <w:u w:val="single"/>
        </w:rPr>
        <w:t>likely to block extradition</w:t>
      </w:r>
      <w:r w:rsidRPr="00974757">
        <w:rPr>
          <w:sz w:val="16"/>
        </w:rPr>
        <w:t xml:space="preserve"> if a suspect will face trials in a military tribunal. Current cases demonstrate how [*582] </w:t>
      </w:r>
      <w:r w:rsidRPr="00974757">
        <w:rPr>
          <w:bCs/>
          <w:sz w:val="16"/>
        </w:rPr>
        <w:t>terror suspects</w:t>
      </w:r>
      <w:r w:rsidRPr="00974757">
        <w:rPr>
          <w:sz w:val="16"/>
        </w:rPr>
        <w:t xml:space="preserve"> have </w:t>
      </w:r>
      <w:r w:rsidRPr="00974757">
        <w:rPr>
          <w:bCs/>
          <w:sz w:val="16"/>
        </w:rPr>
        <w:t>successfully employed Article 3 to deter extradition</w:t>
      </w:r>
      <w:r w:rsidRPr="00974757">
        <w:rPr>
          <w:sz w:val="16"/>
        </w:rPr>
        <w:t xml:space="preserve">, and </w:t>
      </w:r>
      <w:r w:rsidRPr="00974757">
        <w:rPr>
          <w:bCs/>
          <w:sz w:val="16"/>
        </w:rPr>
        <w:t>forecast the future use of Article 6</w:t>
      </w:r>
      <w:r w:rsidRPr="00974757">
        <w:rPr>
          <w:sz w:val="16"/>
        </w:rPr>
        <w:t xml:space="preserve">. n83 These cases indicate that </w:t>
      </w:r>
      <w:r w:rsidRPr="00FB59E1">
        <w:rPr>
          <w:bCs/>
          <w:highlight w:val="cyan"/>
          <w:u w:val="single"/>
        </w:rPr>
        <w:t>it would be wise for the U</w:t>
      </w:r>
      <w:r w:rsidRPr="00974757">
        <w:rPr>
          <w:bCs/>
          <w:u w:val="single"/>
        </w:rPr>
        <w:t xml:space="preserve">nited </w:t>
      </w:r>
      <w:r w:rsidRPr="00FB59E1">
        <w:rPr>
          <w:bCs/>
          <w:highlight w:val="cyan"/>
          <w:u w:val="single"/>
        </w:rPr>
        <w:t>S</w:t>
      </w:r>
      <w:r w:rsidRPr="00974757">
        <w:rPr>
          <w:bCs/>
          <w:u w:val="single"/>
        </w:rPr>
        <w:t xml:space="preserve">tates </w:t>
      </w:r>
      <w:r w:rsidRPr="00FB59E1">
        <w:rPr>
          <w:bCs/>
          <w:highlight w:val="cyan"/>
          <w:u w:val="single"/>
        </w:rPr>
        <w:t>to</w:t>
      </w:r>
      <w:r w:rsidRPr="00974757">
        <w:rPr>
          <w:sz w:val="16"/>
        </w:rPr>
        <w:t xml:space="preserve"> continue to </w:t>
      </w:r>
      <w:r w:rsidRPr="00FB59E1">
        <w:rPr>
          <w:bCs/>
          <w:highlight w:val="cyan"/>
          <w:u w:val="single"/>
        </w:rPr>
        <w:t>grant assurances</w:t>
      </w:r>
      <w:r w:rsidRPr="00974757">
        <w:rPr>
          <w:bCs/>
          <w:u w:val="single"/>
        </w:rPr>
        <w:t xml:space="preserve"> that </w:t>
      </w:r>
      <w:r w:rsidRPr="00FB59E1">
        <w:rPr>
          <w:bCs/>
          <w:highlight w:val="cyan"/>
          <w:u w:val="single"/>
        </w:rPr>
        <w:t>terror suspects will not be at risk of</w:t>
      </w:r>
      <w:r w:rsidRPr="00974757">
        <w:rPr>
          <w:sz w:val="16"/>
        </w:rPr>
        <w:t xml:space="preserve"> the death penalty, </w:t>
      </w:r>
      <w:r w:rsidRPr="00FB59E1">
        <w:rPr>
          <w:bCs/>
          <w:highlight w:val="cyan"/>
          <w:u w:val="single"/>
        </w:rPr>
        <w:t>military detention</w:t>
      </w:r>
      <w:r w:rsidRPr="00974757">
        <w:rPr>
          <w:bCs/>
          <w:u w:val="single"/>
        </w:rPr>
        <w:t>, or trial by military commission</w:t>
      </w:r>
      <w:r w:rsidRPr="00974757">
        <w:rPr>
          <w:sz w:val="16"/>
        </w:rPr>
        <w:t xml:space="preserve">. </w:t>
      </w:r>
      <w:r w:rsidRPr="00FB59E1">
        <w:rPr>
          <w:bCs/>
          <w:highlight w:val="cyan"/>
          <w:u w:val="single"/>
        </w:rPr>
        <w:t>How the</w:t>
      </w:r>
      <w:r w:rsidRPr="00974757">
        <w:rPr>
          <w:bCs/>
          <w:u w:val="single"/>
        </w:rPr>
        <w:t xml:space="preserve"> U.S</w:t>
      </w:r>
      <w:r w:rsidRPr="00FB59E1">
        <w:rPr>
          <w:bCs/>
          <w:highlight w:val="cyan"/>
          <w:u w:val="single"/>
        </w:rPr>
        <w:t>. government interprets</w:t>
      </w:r>
      <w:r w:rsidRPr="00974757">
        <w:rPr>
          <w:bCs/>
          <w:u w:val="single"/>
        </w:rPr>
        <w:t xml:space="preserve"> and applies the </w:t>
      </w:r>
      <w:r w:rsidRPr="00FB59E1">
        <w:rPr>
          <w:bCs/>
          <w:highlight w:val="cyan"/>
          <w:u w:val="single"/>
        </w:rPr>
        <w:t>language</w:t>
      </w:r>
      <w:r w:rsidRPr="00974757">
        <w:rPr>
          <w:bCs/>
          <w:u w:val="single"/>
        </w:rPr>
        <w:t xml:space="preserve"> </w:t>
      </w:r>
      <w:r w:rsidRPr="00974757">
        <w:rPr>
          <w:bCs/>
          <w:sz w:val="16"/>
        </w:rPr>
        <w:t>of the NDAA, specifically Sections 1021 and 1022</w:t>
      </w:r>
      <w:r w:rsidRPr="00974757">
        <w:rPr>
          <w:sz w:val="16"/>
        </w:rPr>
        <w:t xml:space="preserve">, n84 </w:t>
      </w:r>
      <w:r w:rsidRPr="00FB59E1">
        <w:rPr>
          <w:iCs/>
          <w:highlight w:val="cyan"/>
          <w:u w:val="single"/>
        </w:rPr>
        <w:t xml:space="preserve">will </w:t>
      </w:r>
      <w:r w:rsidRPr="00FB59E1">
        <w:rPr>
          <w:b/>
          <w:iCs/>
          <w:highlight w:val="cyan"/>
          <w:u w:val="single"/>
        </w:rPr>
        <w:t>prove pivotal</w:t>
      </w:r>
      <w:r w:rsidRPr="00FB59E1">
        <w:rPr>
          <w:b/>
          <w:highlight w:val="cyan"/>
        </w:rPr>
        <w:t xml:space="preserve"> </w:t>
      </w:r>
      <w:r w:rsidRPr="00FB59E1">
        <w:rPr>
          <w:b/>
          <w:bCs/>
          <w:highlight w:val="cyan"/>
          <w:u w:val="single"/>
        </w:rPr>
        <w:t>in the fight to win extradition</w:t>
      </w:r>
      <w:r w:rsidRPr="00974757">
        <w:rPr>
          <w:bCs/>
          <w:u w:val="single"/>
        </w:rPr>
        <w:t xml:space="preserve"> of these known terror suspects and ultimately bring them to justice. </w:t>
      </w:r>
      <w:r w:rsidRPr="00974757">
        <w:rPr>
          <w:sz w:val="16"/>
        </w:rPr>
        <w:t xml:space="preserve">A. </w:t>
      </w:r>
      <w:r w:rsidRPr="002D6CF0">
        <w:rPr>
          <w:sz w:val="12"/>
          <w:szCs w:val="12"/>
        </w:rPr>
        <w:t>Recent Extradition Cases Recent cases of terror suspects invoking Article 3 to fight extradition to the United States exemplify how the European Court may respond to Article 6 claims. These cases provide insight into how the United States should proceed with regard to statutory interpretation of the NDAA, particularly when requesting extradition of terror suspects. 1. Al-</w:t>
      </w:r>
      <w:proofErr w:type="spellStart"/>
      <w:r w:rsidRPr="002D6CF0">
        <w:rPr>
          <w:sz w:val="12"/>
          <w:szCs w:val="12"/>
        </w:rPr>
        <w:t>Fawwaz</w:t>
      </w:r>
      <w:proofErr w:type="spellEnd"/>
      <w:r w:rsidRPr="002D6CF0">
        <w:rPr>
          <w:sz w:val="12"/>
          <w:szCs w:val="12"/>
        </w:rPr>
        <w:t xml:space="preserve">, </w:t>
      </w:r>
      <w:proofErr w:type="spellStart"/>
      <w:r w:rsidRPr="002D6CF0">
        <w:rPr>
          <w:sz w:val="12"/>
          <w:szCs w:val="12"/>
        </w:rPr>
        <w:t>Bary</w:t>
      </w:r>
      <w:proofErr w:type="spellEnd"/>
      <w:r w:rsidRPr="002D6CF0">
        <w:rPr>
          <w:sz w:val="12"/>
          <w:szCs w:val="12"/>
        </w:rPr>
        <w:t xml:space="preserve">, and </w:t>
      </w:r>
      <w:proofErr w:type="spellStart"/>
      <w:r w:rsidRPr="002D6CF0">
        <w:rPr>
          <w:sz w:val="12"/>
          <w:szCs w:val="12"/>
        </w:rPr>
        <w:t>Eidarous</w:t>
      </w:r>
      <w:proofErr w:type="spellEnd"/>
      <w:r w:rsidRPr="002D6CF0">
        <w:rPr>
          <w:sz w:val="12"/>
          <w:szCs w:val="12"/>
        </w:rPr>
        <w:t xml:space="preserve"> Have Successfully Thwarted Extradition Since 1998 Using Article 3 Three terror suspects, who were arrested in London in the late 1990s, have successfully fought extradition for over a decade using Article 3. Khalid al-</w:t>
      </w:r>
      <w:proofErr w:type="spellStart"/>
      <w:r w:rsidRPr="002D6CF0">
        <w:rPr>
          <w:sz w:val="12"/>
          <w:szCs w:val="12"/>
        </w:rPr>
        <w:t>Fawwaz</w:t>
      </w:r>
      <w:proofErr w:type="spellEnd"/>
      <w:r w:rsidRPr="002D6CF0">
        <w:rPr>
          <w:sz w:val="12"/>
          <w:szCs w:val="12"/>
        </w:rPr>
        <w:t xml:space="preserve">, alleged not only to be an al-Qaeda member, but also one of Osama bin Laden's key lieutenants, n85 was indicted for the 1998 U.S. embassy bombings in East Africa which killed 224 people and injured more than 4,500. n86 Adel Abdel </w:t>
      </w:r>
      <w:proofErr w:type="spellStart"/>
      <w:r w:rsidRPr="002D6CF0">
        <w:rPr>
          <w:sz w:val="12"/>
          <w:szCs w:val="12"/>
        </w:rPr>
        <w:t>Bary</w:t>
      </w:r>
      <w:proofErr w:type="spellEnd"/>
      <w:r w:rsidRPr="002D6CF0">
        <w:rPr>
          <w:sz w:val="12"/>
          <w:szCs w:val="12"/>
        </w:rPr>
        <w:t xml:space="preserve"> and Ibrahim </w:t>
      </w:r>
      <w:proofErr w:type="spellStart"/>
      <w:r w:rsidRPr="002D6CF0">
        <w:rPr>
          <w:sz w:val="12"/>
          <w:szCs w:val="12"/>
        </w:rPr>
        <w:t>Eidarous</w:t>
      </w:r>
      <w:proofErr w:type="spellEnd"/>
      <w:r w:rsidRPr="002D6CF0">
        <w:rPr>
          <w:sz w:val="12"/>
          <w:szCs w:val="12"/>
        </w:rPr>
        <w:t>, both alleged members of Egyptian Islamic Jihad, operated alongside al-</w:t>
      </w:r>
      <w:proofErr w:type="spellStart"/>
      <w:r w:rsidRPr="002D6CF0">
        <w:rPr>
          <w:sz w:val="12"/>
          <w:szCs w:val="12"/>
        </w:rPr>
        <w:t>Fawwaz</w:t>
      </w:r>
      <w:proofErr w:type="spellEnd"/>
      <w:r w:rsidRPr="002D6CF0">
        <w:rPr>
          <w:sz w:val="12"/>
          <w:szCs w:val="12"/>
        </w:rPr>
        <w:t xml:space="preserve"> in the London al-Qaeda cell, n87 and were subsequently arrested "on an extradition warrant following a request from the United States" in 1999 for their involvement in the bombings. n88 For several years, al-</w:t>
      </w:r>
      <w:proofErr w:type="spellStart"/>
      <w:r w:rsidRPr="002D6CF0">
        <w:rPr>
          <w:sz w:val="12"/>
          <w:szCs w:val="12"/>
        </w:rPr>
        <w:t>Fawwaz</w:t>
      </w:r>
      <w:proofErr w:type="spellEnd"/>
      <w:r w:rsidRPr="002D6CF0">
        <w:rPr>
          <w:sz w:val="12"/>
          <w:szCs w:val="12"/>
        </w:rPr>
        <w:t xml:space="preserve">, </w:t>
      </w:r>
      <w:proofErr w:type="spellStart"/>
      <w:r w:rsidRPr="002D6CF0">
        <w:rPr>
          <w:sz w:val="12"/>
          <w:szCs w:val="12"/>
        </w:rPr>
        <w:t>Bary</w:t>
      </w:r>
      <w:proofErr w:type="spellEnd"/>
      <w:r w:rsidRPr="002D6CF0">
        <w:rPr>
          <w:sz w:val="12"/>
          <w:szCs w:val="12"/>
        </w:rPr>
        <w:t xml:space="preserve">, and </w:t>
      </w:r>
      <w:proofErr w:type="spellStart"/>
      <w:r w:rsidRPr="002D6CF0">
        <w:rPr>
          <w:sz w:val="12"/>
          <w:szCs w:val="12"/>
        </w:rPr>
        <w:t>Eidarous</w:t>
      </w:r>
      <w:proofErr w:type="spellEnd"/>
      <w:r w:rsidRPr="002D6CF0">
        <w:rPr>
          <w:sz w:val="12"/>
          <w:szCs w:val="12"/>
        </w:rPr>
        <w:t xml:space="preserve"> successfully fought extradition through a [*583] series of appeals within the U.K. n89 In 2008, the U.K. Secretary of State issued warrants for their extradition to the United States, finding that the U.S. government met the prima facie case and provided reliable assurances. </w:t>
      </w:r>
      <w:proofErr w:type="gramStart"/>
      <w:r w:rsidRPr="002D6CF0">
        <w:rPr>
          <w:sz w:val="12"/>
          <w:szCs w:val="12"/>
        </w:rPr>
        <w:t>n90</w:t>
      </w:r>
      <w:proofErr w:type="gramEnd"/>
      <w:r w:rsidRPr="002D6CF0">
        <w:rPr>
          <w:sz w:val="12"/>
          <w:szCs w:val="12"/>
        </w:rPr>
        <w:t xml:space="preserve"> Thus, the men would not be at "risk of the death penalty, indefinite detention or trial by a military commission." n91 </w:t>
      </w:r>
      <w:proofErr w:type="spellStart"/>
      <w:r w:rsidRPr="002D6CF0">
        <w:rPr>
          <w:sz w:val="12"/>
          <w:szCs w:val="12"/>
        </w:rPr>
        <w:t>Eidarous</w:t>
      </w:r>
      <w:proofErr w:type="spellEnd"/>
      <w:r w:rsidRPr="002D6CF0">
        <w:rPr>
          <w:sz w:val="12"/>
          <w:szCs w:val="12"/>
        </w:rPr>
        <w:t xml:space="preserve"> was </w:t>
      </w:r>
      <w:r w:rsidRPr="00F570F4">
        <w:rPr>
          <w:sz w:val="12"/>
          <w:szCs w:val="12"/>
        </w:rPr>
        <w:t xml:space="preserve">diagnosed with advanced cancer, put on house-arrest, and subsequently died in 2008. </w:t>
      </w:r>
      <w:proofErr w:type="gramStart"/>
      <w:r w:rsidRPr="00F570F4">
        <w:rPr>
          <w:sz w:val="12"/>
          <w:szCs w:val="12"/>
        </w:rPr>
        <w:t>n92</w:t>
      </w:r>
      <w:proofErr w:type="gramEnd"/>
      <w:r w:rsidRPr="00F570F4">
        <w:rPr>
          <w:sz w:val="12"/>
          <w:szCs w:val="12"/>
        </w:rPr>
        <w:t xml:space="preserve"> In 2009, al-</w:t>
      </w:r>
      <w:proofErr w:type="spellStart"/>
      <w:r w:rsidRPr="00F570F4">
        <w:rPr>
          <w:sz w:val="12"/>
          <w:szCs w:val="12"/>
        </w:rPr>
        <w:t>Fawwaz</w:t>
      </w:r>
      <w:proofErr w:type="spellEnd"/>
      <w:r w:rsidRPr="00F570F4">
        <w:rPr>
          <w:sz w:val="12"/>
          <w:szCs w:val="12"/>
        </w:rPr>
        <w:t xml:space="preserve"> and </w:t>
      </w:r>
      <w:proofErr w:type="spellStart"/>
      <w:r w:rsidRPr="00F570F4">
        <w:rPr>
          <w:sz w:val="12"/>
          <w:szCs w:val="12"/>
        </w:rPr>
        <w:t>Bary</w:t>
      </w:r>
      <w:proofErr w:type="spellEnd"/>
      <w:r w:rsidRPr="00F570F4">
        <w:rPr>
          <w:sz w:val="12"/>
          <w:szCs w:val="12"/>
        </w:rPr>
        <w:t xml:space="preserve"> began their final appeal against the 2008 findings of the Secretary of State, with the British High Court of Justice finding no breach of Article 3, and al-</w:t>
      </w:r>
      <w:proofErr w:type="spellStart"/>
      <w:r w:rsidRPr="00F570F4">
        <w:rPr>
          <w:sz w:val="12"/>
          <w:szCs w:val="12"/>
        </w:rPr>
        <w:t>Fawwaz's</w:t>
      </w:r>
      <w:proofErr w:type="spellEnd"/>
      <w:r w:rsidRPr="00F570F4">
        <w:rPr>
          <w:sz w:val="12"/>
          <w:szCs w:val="12"/>
        </w:rPr>
        <w:t xml:space="preserve"> claim for breach of Article 6 unsubstantiated. </w:t>
      </w:r>
      <w:proofErr w:type="gramStart"/>
      <w:r w:rsidRPr="00F570F4">
        <w:rPr>
          <w:sz w:val="12"/>
          <w:szCs w:val="12"/>
        </w:rPr>
        <w:t>n93</w:t>
      </w:r>
      <w:proofErr w:type="gramEnd"/>
      <w:r w:rsidRPr="00F570F4">
        <w:rPr>
          <w:sz w:val="12"/>
          <w:szCs w:val="12"/>
        </w:rPr>
        <w:t xml:space="preserve"> They soon appealed to the European Court and the case is still pending. n94</w:t>
      </w:r>
      <w:r w:rsidRPr="00F570F4">
        <w:rPr>
          <w:sz w:val="16"/>
        </w:rPr>
        <w:t xml:space="preserve"> [*584] </w:t>
      </w:r>
      <w:r w:rsidRPr="00F570F4">
        <w:rPr>
          <w:bCs/>
          <w:u w:val="single"/>
        </w:rPr>
        <w:t>If the United States does not uphold</w:t>
      </w:r>
      <w:r w:rsidRPr="00F570F4">
        <w:rPr>
          <w:sz w:val="16"/>
        </w:rPr>
        <w:t xml:space="preserve"> the original </w:t>
      </w:r>
      <w:r w:rsidRPr="00F570F4">
        <w:rPr>
          <w:bCs/>
          <w:u w:val="single"/>
        </w:rPr>
        <w:t xml:space="preserve">assurances </w:t>
      </w:r>
      <w:r w:rsidRPr="00F570F4">
        <w:rPr>
          <w:bCs/>
          <w:sz w:val="16"/>
        </w:rPr>
        <w:t>provided in 2004,</w:t>
      </w:r>
      <w:r w:rsidRPr="00F570F4">
        <w:rPr>
          <w:bCs/>
          <w:u w:val="single"/>
        </w:rPr>
        <w:t xml:space="preserve"> the European Court could deny extradition of</w:t>
      </w:r>
      <w:r w:rsidRPr="00F570F4">
        <w:rPr>
          <w:sz w:val="16"/>
        </w:rPr>
        <w:t xml:space="preserve"> these </w:t>
      </w:r>
      <w:r w:rsidRPr="00F570F4">
        <w:rPr>
          <w:bCs/>
          <w:u w:val="single"/>
        </w:rPr>
        <w:t>long-sought-after terror suspects, destroying an otherwise perfect record of honoring the assurances the United States has provided to the U.K. and her European allies</w:t>
      </w:r>
      <w:r w:rsidRPr="00F570F4">
        <w:rPr>
          <w:sz w:val="16"/>
        </w:rPr>
        <w:t xml:space="preserve">. </w:t>
      </w:r>
      <w:r w:rsidRPr="00F570F4">
        <w:rPr>
          <w:bCs/>
          <w:u w:val="single"/>
        </w:rPr>
        <w:t xml:space="preserve">The implications would </w:t>
      </w:r>
      <w:r w:rsidRPr="00F570F4">
        <w:rPr>
          <w:b/>
          <w:bCs/>
          <w:u w:val="single"/>
        </w:rPr>
        <w:t>disrupt the ultimate goal of bringing wanted terrorists to justice</w:t>
      </w:r>
      <w:r w:rsidRPr="00F570F4">
        <w:rPr>
          <w:b/>
          <w:iCs/>
          <w:u w:val="single"/>
        </w:rPr>
        <w:t xml:space="preserve">. </w:t>
      </w:r>
      <w:r w:rsidRPr="00F570F4">
        <w:rPr>
          <w:iCs/>
          <w:u w:val="single"/>
        </w:rPr>
        <w:t>It is imperative</w:t>
      </w:r>
      <w:r w:rsidRPr="00F570F4">
        <w:rPr>
          <w:sz w:val="16"/>
        </w:rPr>
        <w:t xml:space="preserve"> </w:t>
      </w:r>
      <w:r w:rsidRPr="00F570F4">
        <w:rPr>
          <w:bCs/>
          <w:u w:val="single"/>
        </w:rPr>
        <w:t xml:space="preserve">that the </w:t>
      </w:r>
      <w:r w:rsidRPr="00F570F4">
        <w:rPr>
          <w:iCs/>
          <w:u w:val="single"/>
        </w:rPr>
        <w:t>U</w:t>
      </w:r>
      <w:r w:rsidRPr="00F570F4">
        <w:rPr>
          <w:bCs/>
          <w:u w:val="single"/>
        </w:rPr>
        <w:t xml:space="preserve">nited </w:t>
      </w:r>
      <w:r w:rsidRPr="00F570F4">
        <w:rPr>
          <w:iCs/>
          <w:u w:val="single"/>
        </w:rPr>
        <w:t>S</w:t>
      </w:r>
      <w:r w:rsidRPr="00F570F4">
        <w:rPr>
          <w:bCs/>
          <w:u w:val="single"/>
        </w:rPr>
        <w:t>tates maintain the assurances</w:t>
      </w:r>
      <w:r w:rsidRPr="00F570F4">
        <w:rPr>
          <w:sz w:val="16"/>
        </w:rPr>
        <w:t xml:space="preserve"> as provided in 2004 </w:t>
      </w:r>
      <w:r w:rsidRPr="00F570F4">
        <w:rPr>
          <w:bCs/>
          <w:u w:val="single"/>
        </w:rPr>
        <w:t xml:space="preserve">and </w:t>
      </w:r>
      <w:r w:rsidRPr="00F570F4">
        <w:rPr>
          <w:iCs/>
          <w:u w:val="single"/>
        </w:rPr>
        <w:t>demonstrate</w:t>
      </w:r>
      <w:r w:rsidRPr="00F570F4">
        <w:rPr>
          <w:sz w:val="16"/>
        </w:rPr>
        <w:t xml:space="preserve"> </w:t>
      </w:r>
      <w:r w:rsidRPr="00F570F4">
        <w:rPr>
          <w:bCs/>
          <w:u w:val="single"/>
        </w:rPr>
        <w:t>that the new statutory</w:t>
      </w:r>
      <w:r w:rsidRPr="00974757">
        <w:rPr>
          <w:bCs/>
          <w:u w:val="single"/>
        </w:rPr>
        <w:t xml:space="preserve"> language of the NDAA does not impede the President from dealing with each terror suspect case on an individual basis</w:t>
      </w:r>
      <w:r w:rsidRPr="00974757">
        <w:rPr>
          <w:sz w:val="16"/>
        </w:rPr>
        <w:t xml:space="preserve"> </w:t>
      </w:r>
      <w:r w:rsidRPr="00974757">
        <w:rPr>
          <w:bCs/>
          <w:u w:val="single"/>
        </w:rPr>
        <w:t>and as necessary to continue to effectively fight the war on terrorism.</w:t>
      </w:r>
    </w:p>
    <w:p w:rsidR="00FB59E1" w:rsidRPr="00E86C89" w:rsidRDefault="00FB59E1" w:rsidP="00FB59E1"/>
    <w:p w:rsidR="00FB59E1" w:rsidRDefault="00FB59E1" w:rsidP="00FB59E1">
      <w:pPr>
        <w:pStyle w:val="Tag2"/>
      </w:pPr>
      <w:r>
        <w:t>Alternative is release into Europe</w:t>
      </w:r>
    </w:p>
    <w:p w:rsidR="00FB59E1" w:rsidRPr="007B1594" w:rsidRDefault="00FB59E1" w:rsidP="00FB59E1">
      <w:pPr>
        <w:rPr>
          <w:rStyle w:val="StyleStyleBold12pt"/>
        </w:rPr>
      </w:pPr>
      <w:r w:rsidRPr="007B1594">
        <w:rPr>
          <w:rStyle w:val="StyleStyleBold12pt"/>
        </w:rPr>
        <w:t>Kris, 11</w:t>
      </w:r>
    </w:p>
    <w:p w:rsidR="00FB59E1" w:rsidRPr="00341D61" w:rsidRDefault="00FB59E1" w:rsidP="00FB59E1">
      <w:r>
        <w:t xml:space="preserve">(Former </w:t>
      </w:r>
      <w:r w:rsidRPr="00341D61">
        <w:t>Assistant Attorney General for National Security at</w:t>
      </w:r>
      <w:r>
        <w:t xml:space="preserve"> the U.S. Department of Justice, </w:t>
      </w:r>
      <w:r w:rsidRPr="00341D61">
        <w:t>“Law Enforcement as a Counterterrorism Tool</w:t>
      </w:r>
      <w:r>
        <w:t xml:space="preserve">”, 6/15, </w:t>
      </w:r>
      <w:r w:rsidRPr="00341D61">
        <w:t>http://jnslp.com//wp-content/uploads</w:t>
      </w:r>
      <w:r>
        <w:t>/2011/06/01_David-Kris.pdf)</w:t>
      </w:r>
    </w:p>
    <w:p w:rsidR="00FB59E1" w:rsidRDefault="00FB59E1" w:rsidP="00FB59E1"/>
    <w:p w:rsidR="00FB59E1" w:rsidRPr="008031CE" w:rsidRDefault="00FB59E1" w:rsidP="00FB59E1">
      <w:pPr>
        <w:rPr>
          <w:bCs/>
          <w:u w:val="single"/>
        </w:rPr>
      </w:pPr>
      <w:r w:rsidRPr="00E86C89">
        <w:rPr>
          <w:sz w:val="16"/>
        </w:rPr>
        <w:t xml:space="preserve">Finally, </w:t>
      </w:r>
      <w:r w:rsidRPr="00F570F4">
        <w:rPr>
          <w:u w:val="single"/>
        </w:rPr>
        <w:t>the criminal justice system may help us obtain important cooperation from other countries</w:t>
      </w:r>
      <w:r w:rsidRPr="00F570F4">
        <w:rPr>
          <w:sz w:val="16"/>
        </w:rPr>
        <w:t xml:space="preserve">. That cooperation may be necessary if we want to detain suspected terrorists or otherwise accomplish our national security objectives. </w:t>
      </w:r>
      <w:r w:rsidRPr="00F570F4">
        <w:rPr>
          <w:iCs/>
          <w:u w:val="single"/>
        </w:rPr>
        <w:t>Our federal courts are well-respected internationally</w:t>
      </w:r>
      <w:r w:rsidRPr="00F570F4">
        <w:rPr>
          <w:sz w:val="16"/>
        </w:rPr>
        <w:t xml:space="preserve">. </w:t>
      </w:r>
      <w:r w:rsidRPr="00F570F4">
        <w:rPr>
          <w:u w:val="single"/>
        </w:rPr>
        <w:t>There are well-established, formal legal mechanisms</w:t>
      </w:r>
      <w:r w:rsidRPr="00F570F4">
        <w:rPr>
          <w:sz w:val="16"/>
        </w:rPr>
        <w:t xml:space="preserve"> </w:t>
      </w:r>
      <w:r w:rsidRPr="00F570F4">
        <w:rPr>
          <w:u w:val="single"/>
        </w:rPr>
        <w:t>that allow</w:t>
      </w:r>
      <w:r w:rsidRPr="00F570F4">
        <w:rPr>
          <w:sz w:val="16"/>
        </w:rPr>
        <w:t xml:space="preserve"> the transfer of terrorism suspects to the United States for trial in federal court, and for </w:t>
      </w:r>
      <w:r w:rsidRPr="00F570F4">
        <w:rPr>
          <w:u w:val="single"/>
        </w:rPr>
        <w:t>the provision of information to assist in law enforcement investigations</w:t>
      </w:r>
      <w:r w:rsidRPr="00F570F4">
        <w:rPr>
          <w:sz w:val="16"/>
        </w:rPr>
        <w:t xml:space="preserve"> </w:t>
      </w:r>
      <w:r w:rsidRPr="00F570F4">
        <w:rPr>
          <w:iCs/>
          <w:u w:val="single"/>
        </w:rPr>
        <w:t>– i.e., extradition and mutual legal assistance treaties</w:t>
      </w:r>
      <w:r w:rsidRPr="00E86C89">
        <w:rPr>
          <w:sz w:val="16"/>
        </w:rPr>
        <w:t xml:space="preserve"> (MLATs). </w:t>
      </w:r>
      <w:r w:rsidRPr="00E86C89">
        <w:rPr>
          <w:u w:val="single"/>
        </w:rPr>
        <w:t>Our allies around the world are comfortable with these mechanisms, as well as with more informal procedures that are often used to provide assistance to the United States in law enforcement matters</w:t>
      </w:r>
      <w:r w:rsidRPr="00E86C89">
        <w:rPr>
          <w:sz w:val="16"/>
        </w:rPr>
        <w:t xml:space="preserve">, whether relating to terrorism or other types of cases. Such cooperation can be critical to the success of a prosecution, and in some cases can be the only way in which we will gain custody of a suspected terrorist who has broken our laws.184 In contrast, </w:t>
      </w:r>
      <w:r w:rsidRPr="00E86C89">
        <w:rPr>
          <w:iCs/>
          <w:u w:val="single"/>
        </w:rPr>
        <w:t xml:space="preserve">many of our </w:t>
      </w:r>
      <w:r w:rsidRPr="00FB59E1">
        <w:rPr>
          <w:iCs/>
          <w:highlight w:val="cyan"/>
          <w:u w:val="single"/>
        </w:rPr>
        <w:t>key allies</w:t>
      </w:r>
      <w:r w:rsidRPr="00E86C89">
        <w:rPr>
          <w:iCs/>
          <w:u w:val="single"/>
        </w:rPr>
        <w:t xml:space="preserve"> around the world </w:t>
      </w:r>
      <w:r w:rsidRPr="00FB59E1">
        <w:rPr>
          <w:iCs/>
          <w:highlight w:val="cyan"/>
          <w:u w:val="single"/>
        </w:rPr>
        <w:t>are not willing to cooperate with or support</w:t>
      </w:r>
      <w:r w:rsidRPr="00E86C89">
        <w:rPr>
          <w:iCs/>
          <w:u w:val="single"/>
        </w:rPr>
        <w:t xml:space="preserve"> our </w:t>
      </w:r>
      <w:r w:rsidRPr="00FB59E1">
        <w:rPr>
          <w:iCs/>
          <w:highlight w:val="cyan"/>
          <w:u w:val="single"/>
        </w:rPr>
        <w:t>efforts to hold suspected terrorists</w:t>
      </w:r>
      <w:r w:rsidRPr="00E86C89">
        <w:rPr>
          <w:iCs/>
          <w:u w:val="single"/>
        </w:rPr>
        <w:t xml:space="preserve"> in law of war detention </w:t>
      </w:r>
      <w:r w:rsidRPr="00FB59E1">
        <w:rPr>
          <w:iCs/>
          <w:highlight w:val="cyan"/>
          <w:u w:val="single"/>
        </w:rPr>
        <w:t>or</w:t>
      </w:r>
      <w:r w:rsidRPr="00E86C89">
        <w:rPr>
          <w:iCs/>
          <w:u w:val="single"/>
        </w:rPr>
        <w:t xml:space="preserve"> to </w:t>
      </w:r>
      <w:r w:rsidRPr="00FB59E1">
        <w:rPr>
          <w:iCs/>
          <w:highlight w:val="cyan"/>
          <w:u w:val="single"/>
        </w:rPr>
        <w:t>prosecute them in</w:t>
      </w:r>
      <w:r w:rsidRPr="00E86C89">
        <w:rPr>
          <w:iCs/>
          <w:u w:val="single"/>
        </w:rPr>
        <w:t xml:space="preserve"> military </w:t>
      </w:r>
      <w:r w:rsidRPr="00FB59E1">
        <w:rPr>
          <w:iCs/>
          <w:highlight w:val="cyan"/>
          <w:u w:val="single"/>
        </w:rPr>
        <w:t>commissions</w:t>
      </w:r>
      <w:r w:rsidRPr="00E86C89">
        <w:rPr>
          <w:iCs/>
          <w:u w:val="single"/>
        </w:rPr>
        <w:t>.</w:t>
      </w:r>
      <w:r w:rsidRPr="00E86C89">
        <w:rPr>
          <w:sz w:val="16"/>
        </w:rPr>
        <w:t xml:space="preserve"> While we hope that over time they will grow more supportive of these legal mechanisms, </w:t>
      </w:r>
      <w:r w:rsidRPr="00E86C89">
        <w:rPr>
          <w:u w:val="single"/>
        </w:rPr>
        <w:t>at present many countries would not extradite individuals to the United States for military commission proceedings or law of war detention</w:t>
      </w:r>
      <w:r w:rsidRPr="00E86C89">
        <w:rPr>
          <w:sz w:val="16"/>
        </w:rPr>
        <w:t xml:space="preserve">. Indeed, some of our extradition treaties explicitly forbid extradition to the United States where the person will be tried in a forum other than a criminal court. For example, our treaties with Germany (Article 13)185 and with Sweden (Article V(3))186 expressly forbid extradition when the defendant will be tried in an “extraordinary” court, and the understanding of the Indian government pursuant to its treaty with the United States is that extradition is available only for proceedings under the ordinary criminal laws of the requesting state.187 More generally, the doctrine of dual criminality – under which extradition is available only for offenses made criminal in both countries – and the relatively common </w:t>
      </w:r>
      <w:r w:rsidRPr="00F570F4">
        <w:rPr>
          <w:sz w:val="16"/>
        </w:rPr>
        <w:t xml:space="preserve">exclusion of extradition for military offenses not also punishable in civilian court may also limit extradition outside the criminal justice system.188 Apart from extradition, even where we already have the terrorist in custody, </w:t>
      </w:r>
      <w:r w:rsidRPr="00F570F4">
        <w:rPr>
          <w:iCs/>
          <w:u w:val="single"/>
        </w:rPr>
        <w:t xml:space="preserve">many countries will not provide testimony, other information, or assistance in support of law of war detention or </w:t>
      </w:r>
      <w:r w:rsidRPr="00F570F4">
        <w:rPr>
          <w:iCs/>
          <w:u w:val="single"/>
        </w:rPr>
        <w:lastRenderedPageBreak/>
        <w:t>a military prosecution, either as a matter of national public policy</w:t>
      </w:r>
      <w:r w:rsidRPr="00F570F4">
        <w:rPr>
          <w:sz w:val="16"/>
        </w:rPr>
        <w:t xml:space="preserve"> or under other provisions of some of our MLATs. </w:t>
      </w:r>
      <w:r w:rsidRPr="00F570F4">
        <w:rPr>
          <w:iCs/>
          <w:u w:val="single"/>
        </w:rPr>
        <w:t>These concerns are</w:t>
      </w:r>
      <w:r w:rsidRPr="00E86C89">
        <w:rPr>
          <w:iCs/>
          <w:u w:val="single"/>
        </w:rPr>
        <w:t xml:space="preserve"> not hypothetical</w:t>
      </w:r>
      <w:r w:rsidRPr="00E86C89">
        <w:rPr>
          <w:sz w:val="16"/>
        </w:rPr>
        <w:t xml:space="preserve">. During the last Administration, </w:t>
      </w:r>
      <w:r w:rsidRPr="00E86C89">
        <w:rPr>
          <w:bCs/>
          <w:u w:val="single"/>
        </w:rPr>
        <w:t xml:space="preserve">the United States was obliged to give assurances against the use of military commissions </w:t>
      </w:r>
      <w:r w:rsidRPr="00E86C89">
        <w:rPr>
          <w:b/>
          <w:bCs/>
          <w:u w:val="single"/>
        </w:rPr>
        <w:t>in order to obtain extradition of several terrorism suspects</w:t>
      </w:r>
      <w:r w:rsidRPr="00E86C89">
        <w:rPr>
          <w:bCs/>
          <w:u w:val="single"/>
        </w:rPr>
        <w:t xml:space="preserve"> to the United States.</w:t>
      </w:r>
      <w:r w:rsidRPr="00F570F4">
        <w:rPr>
          <w:sz w:val="16"/>
        </w:rPr>
        <w:t xml:space="preserve">190 </w:t>
      </w:r>
      <w:r w:rsidRPr="00F570F4">
        <w:rPr>
          <w:bCs/>
          <w:u w:val="single"/>
        </w:rPr>
        <w:t>There are a number</w:t>
      </w:r>
      <w:r w:rsidRPr="00E86C89">
        <w:rPr>
          <w:bCs/>
          <w:u w:val="single"/>
        </w:rPr>
        <w:t xml:space="preserve"> of </w:t>
      </w:r>
      <w:r w:rsidRPr="00FB59E1">
        <w:rPr>
          <w:bCs/>
          <w:highlight w:val="cyan"/>
          <w:u w:val="single"/>
        </w:rPr>
        <w:t>terror suspects</w:t>
      </w:r>
      <w:r w:rsidRPr="00E86C89">
        <w:rPr>
          <w:bCs/>
          <w:u w:val="single"/>
        </w:rPr>
        <w:t xml:space="preserve"> currently </w:t>
      </w:r>
      <w:r w:rsidRPr="00FB59E1">
        <w:rPr>
          <w:bCs/>
          <w:highlight w:val="cyan"/>
          <w:u w:val="single"/>
        </w:rPr>
        <w:t>in foreign custody</w:t>
      </w:r>
      <w:r w:rsidRPr="00F570F4">
        <w:rPr>
          <w:bCs/>
          <w:u w:val="single"/>
        </w:rPr>
        <w:t xml:space="preserve"> who</w:t>
      </w:r>
      <w:r w:rsidRPr="00E86C89">
        <w:rPr>
          <w:bCs/>
          <w:u w:val="single"/>
        </w:rPr>
        <w:t xml:space="preserve"> likely </w:t>
      </w:r>
      <w:r w:rsidRPr="00FB59E1">
        <w:rPr>
          <w:bCs/>
          <w:highlight w:val="cyan"/>
          <w:u w:val="single"/>
        </w:rPr>
        <w:t>would not be extradited</w:t>
      </w:r>
      <w:r w:rsidRPr="00E86C89">
        <w:rPr>
          <w:sz w:val="16"/>
        </w:rPr>
        <w:t xml:space="preserve"> to the United States by foreign nations </w:t>
      </w:r>
      <w:r w:rsidRPr="00E86C89">
        <w:rPr>
          <w:bCs/>
          <w:u w:val="single"/>
        </w:rPr>
        <w:t>if they faced military tribunals</w:t>
      </w:r>
      <w:r w:rsidRPr="00E86C89">
        <w:rPr>
          <w:sz w:val="16"/>
        </w:rPr>
        <w:t xml:space="preserve">.191 </w:t>
      </w:r>
      <w:r w:rsidRPr="00E86C89">
        <w:rPr>
          <w:bCs/>
          <w:u w:val="single"/>
        </w:rPr>
        <w:t xml:space="preserve">In some of these cases, </w:t>
      </w:r>
      <w:r w:rsidRPr="00FB59E1">
        <w:rPr>
          <w:bCs/>
          <w:highlight w:val="cyan"/>
          <w:u w:val="single"/>
        </w:rPr>
        <w:t>it might be necessary for</w:t>
      </w:r>
      <w:r w:rsidRPr="00E86C89">
        <w:rPr>
          <w:bCs/>
          <w:u w:val="single"/>
        </w:rPr>
        <w:t xml:space="preserve"> </w:t>
      </w:r>
      <w:r w:rsidRPr="00FB59E1">
        <w:rPr>
          <w:bCs/>
          <w:highlight w:val="cyan"/>
          <w:u w:val="single"/>
        </w:rPr>
        <w:t>the foreign nation to release these suspects if they cannot be extradited because they do not face charges</w:t>
      </w:r>
      <w:r w:rsidRPr="00E86C89">
        <w:rPr>
          <w:bCs/>
          <w:u w:val="single"/>
        </w:rPr>
        <w:t xml:space="preserve"> pending </w:t>
      </w:r>
      <w:r w:rsidRPr="00FB59E1">
        <w:rPr>
          <w:bCs/>
          <w:highlight w:val="cyan"/>
          <w:u w:val="single"/>
        </w:rPr>
        <w:t>in the foreign nation</w:t>
      </w:r>
      <w:r w:rsidRPr="00E86C89">
        <w:rPr>
          <w:bCs/>
          <w:u w:val="single"/>
        </w:rPr>
        <w:t>.</w:t>
      </w:r>
    </w:p>
    <w:p w:rsidR="00FB59E1" w:rsidRPr="00341D61" w:rsidRDefault="00FB59E1" w:rsidP="00FB59E1"/>
    <w:p w:rsidR="00FB59E1" w:rsidRDefault="00FB59E1" w:rsidP="00FB59E1">
      <w:pPr>
        <w:pStyle w:val="Tag2"/>
      </w:pPr>
      <w:r>
        <w:t>Makes Europe a safe-haven</w:t>
      </w:r>
    </w:p>
    <w:p w:rsidR="00FB59E1" w:rsidRPr="009771C3" w:rsidRDefault="00FB59E1" w:rsidP="00FB59E1">
      <w:pPr>
        <w:rPr>
          <w:rStyle w:val="StyleStyleBold12pt"/>
        </w:rPr>
      </w:pPr>
      <w:proofErr w:type="spellStart"/>
      <w:r w:rsidRPr="009771C3">
        <w:rPr>
          <w:rStyle w:val="StyleStyleBold12pt"/>
        </w:rPr>
        <w:t>Sharfstein</w:t>
      </w:r>
      <w:proofErr w:type="spellEnd"/>
      <w:r w:rsidRPr="009771C3">
        <w:rPr>
          <w:rStyle w:val="StyleStyleBold12pt"/>
        </w:rPr>
        <w:t>, 2</w:t>
      </w:r>
    </w:p>
    <w:p w:rsidR="00FB59E1" w:rsidRPr="00341D61" w:rsidRDefault="00FB59E1" w:rsidP="00FB59E1">
      <w:r>
        <w:t>(</w:t>
      </w:r>
      <w:r w:rsidRPr="00341D61">
        <w:t xml:space="preserve">Associate, </w:t>
      </w:r>
      <w:proofErr w:type="spellStart"/>
      <w:r w:rsidRPr="00341D61">
        <w:t>Strumwasser</w:t>
      </w:r>
      <w:proofErr w:type="spellEnd"/>
      <w:r w:rsidRPr="00341D61">
        <w:t xml:space="preserve"> &amp; </w:t>
      </w:r>
      <w:proofErr w:type="spellStart"/>
      <w:r w:rsidRPr="00341D61">
        <w:t>Woocher</w:t>
      </w:r>
      <w:proofErr w:type="spellEnd"/>
      <w:r w:rsidRPr="00341D61">
        <w:t xml:space="preserve">, “European Courts, American Rights: Extradition and Prison Conditions”, </w:t>
      </w:r>
      <w:r>
        <w:t xml:space="preserve">67 Brooklyn L. Rev. 719, </w:t>
      </w:r>
      <w:proofErr w:type="gramStart"/>
      <w:r>
        <w:t>Spring</w:t>
      </w:r>
      <w:proofErr w:type="gramEnd"/>
      <w:r>
        <w:t>, Lexis)</w:t>
      </w:r>
    </w:p>
    <w:p w:rsidR="00FB59E1" w:rsidRPr="00341D61" w:rsidRDefault="00FB59E1" w:rsidP="00FB59E1"/>
    <w:p w:rsidR="00FB59E1" w:rsidRPr="000407DD" w:rsidRDefault="00FB59E1" w:rsidP="00FB59E1">
      <w:r w:rsidRPr="002B5042">
        <w:rPr>
          <w:sz w:val="16"/>
        </w:rPr>
        <w:t xml:space="preserve">A. </w:t>
      </w:r>
      <w:proofErr w:type="gramStart"/>
      <w:r w:rsidRPr="002B5042">
        <w:rPr>
          <w:sz w:val="16"/>
        </w:rPr>
        <w:t>The</w:t>
      </w:r>
      <w:proofErr w:type="gramEnd"/>
      <w:r w:rsidRPr="002B5042">
        <w:rPr>
          <w:sz w:val="16"/>
        </w:rPr>
        <w:t xml:space="preserve"> Increasing Importance of Extradition </w:t>
      </w:r>
      <w:r w:rsidRPr="002B5042">
        <w:rPr>
          <w:bCs/>
          <w:u w:val="single"/>
        </w:rPr>
        <w:t xml:space="preserve">The </w:t>
      </w:r>
      <w:r w:rsidRPr="002B5042">
        <w:rPr>
          <w:iCs/>
          <w:u w:val="single"/>
        </w:rPr>
        <w:t>"vast majority"</w:t>
      </w:r>
      <w:r w:rsidRPr="002B5042">
        <w:rPr>
          <w:sz w:val="16"/>
        </w:rPr>
        <w:t xml:space="preserve"> </w:t>
      </w:r>
      <w:r w:rsidRPr="002B5042">
        <w:rPr>
          <w:bCs/>
          <w:u w:val="single"/>
        </w:rPr>
        <w:t>of people suspected of involvement in the September 11 terrorist attacks have been arrested or are being sought overseas</w:t>
      </w:r>
      <w:r w:rsidRPr="002B5042">
        <w:rPr>
          <w:sz w:val="16"/>
        </w:rPr>
        <w:t>. n13 Although the United States has [*725] actively bypassed formal extradition with secret, informal procedures</w:t>
      </w:r>
      <w:r w:rsidRPr="009771C3">
        <w:rPr>
          <w:sz w:val="16"/>
        </w:rPr>
        <w:t xml:space="preserve"> in numerous cases of suspected terrorists, n14 </w:t>
      </w:r>
      <w:r w:rsidRPr="00FB59E1">
        <w:rPr>
          <w:bCs/>
          <w:highlight w:val="cyan"/>
          <w:u w:val="single"/>
        </w:rPr>
        <w:t>the war on terror</w:t>
      </w:r>
      <w:r w:rsidRPr="009771C3">
        <w:rPr>
          <w:bCs/>
          <w:u w:val="single"/>
        </w:rPr>
        <w:t xml:space="preserve">ism </w:t>
      </w:r>
      <w:r w:rsidRPr="00FB59E1">
        <w:rPr>
          <w:bCs/>
          <w:highlight w:val="cyan"/>
          <w:u w:val="single"/>
        </w:rPr>
        <w:t>shows</w:t>
      </w:r>
      <w:r w:rsidRPr="009771C3">
        <w:rPr>
          <w:iCs/>
          <w:u w:val="single"/>
        </w:rPr>
        <w:t xml:space="preserve"> unequivocally</w:t>
      </w:r>
      <w:r w:rsidRPr="009771C3">
        <w:rPr>
          <w:sz w:val="16"/>
        </w:rPr>
        <w:t xml:space="preserve"> </w:t>
      </w:r>
      <w:r w:rsidRPr="009771C3">
        <w:rPr>
          <w:bCs/>
          <w:u w:val="single"/>
        </w:rPr>
        <w:t>what has become increasingly true over the past two decades</w:t>
      </w:r>
      <w:r w:rsidRPr="009771C3">
        <w:rPr>
          <w:sz w:val="16"/>
        </w:rPr>
        <w:t xml:space="preserve">: that </w:t>
      </w:r>
      <w:r w:rsidRPr="00FB59E1">
        <w:rPr>
          <w:iCs/>
          <w:highlight w:val="cyan"/>
          <w:u w:val="single"/>
        </w:rPr>
        <w:t>extradition is</w:t>
      </w:r>
      <w:r w:rsidRPr="009771C3">
        <w:rPr>
          <w:iCs/>
          <w:u w:val="single"/>
        </w:rPr>
        <w:t xml:space="preserve"> an </w:t>
      </w:r>
      <w:r w:rsidRPr="00FB59E1">
        <w:rPr>
          <w:rStyle w:val="Emphasis"/>
          <w:highlight w:val="cyan"/>
        </w:rPr>
        <w:t>essential</w:t>
      </w:r>
      <w:r w:rsidRPr="009771C3">
        <w:rPr>
          <w:iCs/>
          <w:u w:val="single"/>
        </w:rPr>
        <w:t xml:space="preserve"> tool </w:t>
      </w:r>
      <w:r w:rsidRPr="00FB59E1">
        <w:rPr>
          <w:iCs/>
          <w:highlight w:val="cyan"/>
          <w:u w:val="single"/>
        </w:rPr>
        <w:t>for prosecutors in the U</w:t>
      </w:r>
      <w:r w:rsidRPr="009771C3">
        <w:rPr>
          <w:iCs/>
          <w:u w:val="single"/>
        </w:rPr>
        <w:t xml:space="preserve">nited </w:t>
      </w:r>
      <w:r w:rsidRPr="00FB59E1">
        <w:rPr>
          <w:iCs/>
          <w:highlight w:val="cyan"/>
          <w:u w:val="single"/>
        </w:rPr>
        <w:t>S</w:t>
      </w:r>
      <w:r w:rsidRPr="009771C3">
        <w:rPr>
          <w:iCs/>
          <w:u w:val="single"/>
        </w:rPr>
        <w:t>tates</w:t>
      </w:r>
      <w:r w:rsidRPr="009771C3">
        <w:rPr>
          <w:sz w:val="16"/>
        </w:rPr>
        <w:t xml:space="preserve">. </w:t>
      </w:r>
      <w:r w:rsidRPr="009771C3">
        <w:rPr>
          <w:bCs/>
          <w:u w:val="single"/>
        </w:rPr>
        <w:t>The rising tide of people and goods across borders and the ascendance of global technologies</w:t>
      </w:r>
      <w:r w:rsidRPr="009771C3">
        <w:rPr>
          <w:sz w:val="16"/>
        </w:rPr>
        <w:t xml:space="preserve"> such as the Internet </w:t>
      </w:r>
      <w:r w:rsidRPr="009771C3">
        <w:rPr>
          <w:bCs/>
          <w:u w:val="single"/>
        </w:rPr>
        <w:t>have blurred the line between domestic and international criminal enforcement. From terrorism to drug trafficking</w:t>
      </w:r>
      <w:r w:rsidRPr="009771C3">
        <w:rPr>
          <w:sz w:val="16"/>
        </w:rPr>
        <w:t xml:space="preserve"> to price fixing, multinational conspiracies have taken root in the fertile soil of an ever-smaller world. </w:t>
      </w:r>
      <w:proofErr w:type="gramStart"/>
      <w:r w:rsidRPr="009771C3">
        <w:rPr>
          <w:sz w:val="16"/>
        </w:rPr>
        <w:t>n15</w:t>
      </w:r>
      <w:proofErr w:type="gramEnd"/>
      <w:r w:rsidRPr="009771C3">
        <w:rPr>
          <w:sz w:val="16"/>
        </w:rPr>
        <w:t xml:space="preserve"> For technology-driven crimes such as telemarketing fraud, </w:t>
      </w:r>
      <w:r w:rsidRPr="009771C3">
        <w:rPr>
          <w:bCs/>
          <w:u w:val="single"/>
        </w:rPr>
        <w:t xml:space="preserve">international </w:t>
      </w:r>
      <w:r w:rsidRPr="00FB59E1">
        <w:rPr>
          <w:bCs/>
          <w:highlight w:val="cyan"/>
          <w:u w:val="single"/>
        </w:rPr>
        <w:t>boundaries often separate</w:t>
      </w:r>
      <w:r w:rsidRPr="009771C3">
        <w:rPr>
          <w:sz w:val="16"/>
        </w:rPr>
        <w:t xml:space="preserve"> [*726] </w:t>
      </w:r>
      <w:r w:rsidRPr="00FB59E1">
        <w:rPr>
          <w:bCs/>
          <w:highlight w:val="cyan"/>
          <w:u w:val="single"/>
        </w:rPr>
        <w:t>perpetrators and victims</w:t>
      </w:r>
      <w:r w:rsidRPr="009771C3">
        <w:rPr>
          <w:sz w:val="16"/>
        </w:rPr>
        <w:t xml:space="preserve">. </w:t>
      </w:r>
      <w:proofErr w:type="gramStart"/>
      <w:r w:rsidRPr="009771C3">
        <w:rPr>
          <w:sz w:val="16"/>
        </w:rPr>
        <w:t>n16</w:t>
      </w:r>
      <w:proofErr w:type="gramEnd"/>
      <w:r w:rsidRPr="009771C3">
        <w:rPr>
          <w:sz w:val="16"/>
        </w:rPr>
        <w:t xml:space="preserve"> Even when criminals live in the same country as their victims, more </w:t>
      </w:r>
      <w:r w:rsidRPr="00FB59E1">
        <w:rPr>
          <w:bCs/>
          <w:highlight w:val="cyan"/>
          <w:u w:val="single"/>
        </w:rPr>
        <w:t>fugitives from justice</w:t>
      </w:r>
      <w:r w:rsidRPr="009771C3">
        <w:rPr>
          <w:bCs/>
          <w:u w:val="single"/>
        </w:rPr>
        <w:t xml:space="preserve"> have managed to </w:t>
      </w:r>
      <w:r w:rsidRPr="00FB59E1">
        <w:rPr>
          <w:bCs/>
          <w:highlight w:val="cyan"/>
          <w:u w:val="single"/>
        </w:rPr>
        <w:t>flee across</w:t>
      </w:r>
      <w:r w:rsidRPr="009771C3">
        <w:rPr>
          <w:bCs/>
          <w:u w:val="single"/>
        </w:rPr>
        <w:t xml:space="preserve"> national </w:t>
      </w:r>
      <w:r w:rsidRPr="00FB59E1">
        <w:rPr>
          <w:bCs/>
          <w:highlight w:val="cyan"/>
          <w:u w:val="single"/>
        </w:rPr>
        <w:t>borders</w:t>
      </w:r>
      <w:r w:rsidRPr="009771C3">
        <w:rPr>
          <w:bCs/>
          <w:u w:val="single"/>
        </w:rPr>
        <w:t>.</w:t>
      </w:r>
      <w:r w:rsidRPr="009771C3">
        <w:rPr>
          <w:sz w:val="16"/>
        </w:rPr>
        <w:t xml:space="preserve"> </w:t>
      </w:r>
      <w:proofErr w:type="gramStart"/>
      <w:r w:rsidRPr="009771C3">
        <w:rPr>
          <w:sz w:val="16"/>
        </w:rPr>
        <w:t>n17</w:t>
      </w:r>
      <w:proofErr w:type="gramEnd"/>
      <w:r w:rsidRPr="009771C3">
        <w:rPr>
          <w:sz w:val="16"/>
        </w:rPr>
        <w:t xml:space="preserve"> Since the Department of Justice's Office of International Affairs was created in 1979 to facilitate and rationalize extradition procedures, n18 the number of extradition requests made and received by the United States has skyrocketed. </w:t>
      </w:r>
      <w:proofErr w:type="gramStart"/>
      <w:r w:rsidRPr="009771C3">
        <w:rPr>
          <w:sz w:val="16"/>
        </w:rPr>
        <w:t>n19</w:t>
      </w:r>
      <w:proofErr w:type="gramEnd"/>
      <w:r w:rsidRPr="009771C3">
        <w:rPr>
          <w:sz w:val="16"/>
        </w:rPr>
        <w:t xml:space="preserve"> Well before September 11, </w:t>
      </w:r>
      <w:r w:rsidRPr="009771C3">
        <w:rPr>
          <w:bCs/>
          <w:u w:val="single"/>
        </w:rPr>
        <w:t xml:space="preserve">American </w:t>
      </w:r>
      <w:r w:rsidRPr="00FB59E1">
        <w:rPr>
          <w:bCs/>
          <w:highlight w:val="cyan"/>
          <w:u w:val="single"/>
        </w:rPr>
        <w:t>policy makers</w:t>
      </w:r>
      <w:r w:rsidRPr="009771C3">
        <w:rPr>
          <w:bCs/>
          <w:u w:val="single"/>
        </w:rPr>
        <w:t xml:space="preserve"> had </w:t>
      </w:r>
      <w:r w:rsidRPr="00FB59E1">
        <w:rPr>
          <w:bCs/>
          <w:highlight w:val="cyan"/>
          <w:u w:val="single"/>
        </w:rPr>
        <w:t>emphasized the</w:t>
      </w:r>
      <w:r w:rsidRPr="009771C3">
        <w:rPr>
          <w:bCs/>
          <w:u w:val="single"/>
        </w:rPr>
        <w:t xml:space="preserve"> rising </w:t>
      </w:r>
      <w:r w:rsidRPr="00FB59E1">
        <w:rPr>
          <w:bCs/>
          <w:highlight w:val="cyan"/>
          <w:u w:val="single"/>
        </w:rPr>
        <w:t>threat of international crime and the</w:t>
      </w:r>
      <w:r w:rsidRPr="009771C3">
        <w:rPr>
          <w:iCs/>
          <w:u w:val="single"/>
        </w:rPr>
        <w:t xml:space="preserve"> </w:t>
      </w:r>
      <w:r w:rsidRPr="00FB59E1">
        <w:rPr>
          <w:iCs/>
          <w:highlight w:val="cyan"/>
          <w:u w:val="single"/>
        </w:rPr>
        <w:t xml:space="preserve">crucial role </w:t>
      </w:r>
      <w:r w:rsidRPr="00FB59E1">
        <w:rPr>
          <w:bCs/>
          <w:highlight w:val="cyan"/>
          <w:u w:val="single"/>
        </w:rPr>
        <w:t>of extradition</w:t>
      </w:r>
      <w:r w:rsidRPr="009771C3">
        <w:rPr>
          <w:bCs/>
          <w:u w:val="single"/>
        </w:rPr>
        <w:t xml:space="preserve"> in fighting it. </w:t>
      </w:r>
      <w:r w:rsidRPr="009771C3">
        <w:rPr>
          <w:sz w:val="16"/>
        </w:rPr>
        <w:t xml:space="preserve">n20 In October 1995, President Bill </w:t>
      </w:r>
      <w:r w:rsidRPr="009771C3">
        <w:rPr>
          <w:bCs/>
          <w:u w:val="single"/>
        </w:rPr>
        <w:t>Clinton issued Presidential Decision Directive 42</w:t>
      </w:r>
      <w:r w:rsidRPr="009771C3">
        <w:rPr>
          <w:sz w:val="16"/>
        </w:rPr>
        <w:t xml:space="preserve">, ordering U.S. government agencies to intensify international crime-fighting efforts, and in a speech to the United Nations General Assembly, </w:t>
      </w:r>
      <w:r w:rsidRPr="009771C3">
        <w:rPr>
          <w:bCs/>
          <w:u w:val="single"/>
        </w:rPr>
        <w:t>he urged "every country" to endorse "a declaration which would first include a no sanctuary pledge, so that we could say together to organized criminals, terrorists, drug traffickers and smugglers, you have nowhere to</w:t>
      </w:r>
      <w:r w:rsidRPr="009771C3">
        <w:rPr>
          <w:sz w:val="16"/>
        </w:rPr>
        <w:t xml:space="preserve"> [*727] </w:t>
      </w:r>
      <w:r w:rsidRPr="009771C3">
        <w:rPr>
          <w:bCs/>
          <w:u w:val="single"/>
        </w:rPr>
        <w:t>run and nowhere to hide</w:t>
      </w:r>
      <w:r w:rsidRPr="009771C3">
        <w:rPr>
          <w:sz w:val="16"/>
        </w:rPr>
        <w:t xml:space="preserve">." n21 In an October 1997 memorandum to all U.S. Attorneys, Attorney General Janet Reno praised federal prosecutors for "going the extra mile" to obtain </w:t>
      </w:r>
      <w:r w:rsidRPr="00FB59E1">
        <w:rPr>
          <w:bCs/>
          <w:highlight w:val="cyan"/>
          <w:u w:val="single"/>
        </w:rPr>
        <w:t>the</w:t>
      </w:r>
      <w:r w:rsidRPr="009771C3">
        <w:rPr>
          <w:sz w:val="16"/>
        </w:rPr>
        <w:t xml:space="preserve"> international extradition of fugitives. "Your </w:t>
      </w:r>
      <w:r w:rsidRPr="00FB59E1">
        <w:rPr>
          <w:bCs/>
          <w:highlight w:val="cyan"/>
          <w:u w:val="single"/>
        </w:rPr>
        <w:t>need to obtain</w:t>
      </w:r>
      <w:r w:rsidRPr="009771C3">
        <w:rPr>
          <w:bCs/>
          <w:u w:val="single"/>
        </w:rPr>
        <w:t xml:space="preserve"> the </w:t>
      </w:r>
      <w:r w:rsidRPr="00FB59E1">
        <w:rPr>
          <w:bCs/>
          <w:highlight w:val="cyan"/>
          <w:u w:val="single"/>
        </w:rPr>
        <w:t>international extradition of fugitives [is</w:t>
      </w:r>
      <w:r w:rsidRPr="009771C3">
        <w:rPr>
          <w:bCs/>
          <w:u w:val="single"/>
        </w:rPr>
        <w:t xml:space="preserve">] </w:t>
      </w:r>
      <w:r w:rsidRPr="00FB59E1">
        <w:rPr>
          <w:bCs/>
          <w:highlight w:val="cyan"/>
          <w:u w:val="single"/>
        </w:rPr>
        <w:t>more important than ever</w:t>
      </w:r>
      <w:r w:rsidRPr="009771C3">
        <w:rPr>
          <w:sz w:val="16"/>
        </w:rPr>
        <w:t xml:space="preserve">," she wrote. </w:t>
      </w:r>
      <w:proofErr w:type="gramStart"/>
      <w:r w:rsidRPr="009771C3">
        <w:rPr>
          <w:sz w:val="16"/>
        </w:rPr>
        <w:t>n22</w:t>
      </w:r>
      <w:proofErr w:type="gramEnd"/>
      <w:r w:rsidRPr="009771C3">
        <w:rPr>
          <w:sz w:val="16"/>
        </w:rPr>
        <w:t xml:space="preserve"> Six months later, a report developed by the Departments of Justice, State, and Treasury outlined a comprehensive strategy to fight international crime. In a chapter entitled "Denying Safe Haven to International Criminals," the report described how the Departments of State and Justice were aggressively renegotiating extradition treaties to "seek[] the broadest possible extradition obligations . . . ." n23</w:t>
      </w:r>
    </w:p>
    <w:p w:rsidR="00FB59E1" w:rsidRPr="00341D61" w:rsidRDefault="00FB59E1" w:rsidP="00FB59E1"/>
    <w:p w:rsidR="00FB59E1" w:rsidRDefault="00FB59E1" w:rsidP="00FB59E1">
      <w:pPr>
        <w:pStyle w:val="Tag2"/>
      </w:pPr>
      <w:r>
        <w:t>Failure to prosecute is the root cause</w:t>
      </w:r>
    </w:p>
    <w:p w:rsidR="00FB59E1" w:rsidRPr="000407DD" w:rsidRDefault="00FB59E1" w:rsidP="00FB59E1">
      <w:pPr>
        <w:rPr>
          <w:rStyle w:val="StyleStyleBold12pt"/>
        </w:rPr>
      </w:pPr>
      <w:proofErr w:type="spellStart"/>
      <w:r w:rsidRPr="000407DD">
        <w:rPr>
          <w:rStyle w:val="StyleStyleBold12pt"/>
        </w:rPr>
        <w:t>Rivkin</w:t>
      </w:r>
      <w:proofErr w:type="spellEnd"/>
      <w:r w:rsidRPr="000407DD">
        <w:rPr>
          <w:rStyle w:val="StyleStyleBold12pt"/>
        </w:rPr>
        <w:t>, 2</w:t>
      </w:r>
    </w:p>
    <w:p w:rsidR="00FB59E1" w:rsidRPr="00341D61" w:rsidRDefault="00FB59E1" w:rsidP="00FB59E1">
      <w:r w:rsidRPr="00341D61">
        <w:t>Associate</w:t>
      </w:r>
      <w:r>
        <w:t xml:space="preserve"> Fellow of </w:t>
      </w:r>
      <w:proofErr w:type="gramStart"/>
      <w:r>
        <w:t>The</w:t>
      </w:r>
      <w:proofErr w:type="gramEnd"/>
      <w:r>
        <w:t xml:space="preserve"> Nixon Center &amp; Partner-Baker &amp; Hostetler LLP</w:t>
      </w:r>
      <w:r w:rsidRPr="00341D61">
        <w:t xml:space="preserve">, “A House Divided? War, Extradition, and the Atlantic Alliance, PART II”, The National Interest, </w:t>
      </w:r>
      <w:r>
        <w:t>10/9</w:t>
      </w:r>
      <w:r w:rsidRPr="00341D61">
        <w:t xml:space="preserve"> http://nationalinterest.org/article/a-house-divided-war-extradition-and-the-atlantic-alliance-part-ii-2137?page=1 (BJN)</w:t>
      </w:r>
    </w:p>
    <w:p w:rsidR="00FB59E1" w:rsidRPr="00341D61" w:rsidRDefault="00FB59E1" w:rsidP="00FB59E1"/>
    <w:p w:rsidR="00FB59E1" w:rsidRPr="00341D61" w:rsidRDefault="00FB59E1" w:rsidP="00FB59E1">
      <w:pPr>
        <w:rPr>
          <w:bCs/>
          <w:u w:val="single"/>
        </w:rPr>
      </w:pPr>
      <w:r w:rsidRPr="009771C3">
        <w:rPr>
          <w:sz w:val="16"/>
        </w:rPr>
        <w:t xml:space="preserve">Indeed, one can argue that, given the nature of this conflict, law enforcement operations have become just another version of low-intensity warfare. </w:t>
      </w:r>
      <w:r w:rsidRPr="009771C3">
        <w:rPr>
          <w:bCs/>
          <w:u w:val="single"/>
        </w:rPr>
        <w:t>The current</w:t>
      </w:r>
      <w:r w:rsidRPr="009771C3">
        <w:rPr>
          <w:sz w:val="16"/>
        </w:rPr>
        <w:t xml:space="preserve"> idiosyncratic </w:t>
      </w:r>
      <w:r w:rsidRPr="00FB59E1">
        <w:rPr>
          <w:bCs/>
          <w:highlight w:val="cyan"/>
          <w:u w:val="single"/>
        </w:rPr>
        <w:t>European attitudes</w:t>
      </w:r>
      <w:r w:rsidRPr="009771C3">
        <w:rPr>
          <w:bCs/>
          <w:u w:val="single"/>
        </w:rPr>
        <w:t xml:space="preserve"> </w:t>
      </w:r>
      <w:r w:rsidRPr="00FB59E1">
        <w:rPr>
          <w:bCs/>
          <w:highlight w:val="cyan"/>
          <w:u w:val="single"/>
        </w:rPr>
        <w:t>do more than</w:t>
      </w:r>
      <w:r w:rsidRPr="009771C3">
        <w:rPr>
          <w:bCs/>
          <w:u w:val="single"/>
        </w:rPr>
        <w:t xml:space="preserve"> just </w:t>
      </w:r>
      <w:r w:rsidRPr="00FB59E1">
        <w:rPr>
          <w:bCs/>
          <w:highlight w:val="cyan"/>
          <w:u w:val="single"/>
        </w:rPr>
        <w:t>impede</w:t>
      </w:r>
      <w:r w:rsidRPr="009771C3">
        <w:rPr>
          <w:bCs/>
          <w:u w:val="single"/>
        </w:rPr>
        <w:t xml:space="preserve"> </w:t>
      </w:r>
      <w:r w:rsidRPr="00FB59E1">
        <w:rPr>
          <w:bCs/>
          <w:highlight w:val="cyan"/>
          <w:u w:val="single"/>
        </w:rPr>
        <w:t>the U.S. ability to</w:t>
      </w:r>
      <w:r w:rsidRPr="009771C3">
        <w:rPr>
          <w:bCs/>
          <w:u w:val="single"/>
        </w:rPr>
        <w:t xml:space="preserve"> successfully </w:t>
      </w:r>
      <w:r w:rsidRPr="00FB59E1">
        <w:rPr>
          <w:bCs/>
          <w:highlight w:val="cyan"/>
          <w:u w:val="single"/>
        </w:rPr>
        <w:t>prosecute this conflict; they pose</w:t>
      </w:r>
      <w:r w:rsidRPr="00FB59E1">
        <w:rPr>
          <w:sz w:val="16"/>
          <w:highlight w:val="cyan"/>
        </w:rPr>
        <w:t xml:space="preserve"> </w:t>
      </w:r>
      <w:r w:rsidRPr="00FB59E1">
        <w:rPr>
          <w:b/>
          <w:iCs/>
          <w:highlight w:val="cyan"/>
          <w:u w:val="single"/>
        </w:rPr>
        <w:t>a major threat to European security</w:t>
      </w:r>
      <w:r w:rsidRPr="009771C3">
        <w:rPr>
          <w:sz w:val="16"/>
        </w:rPr>
        <w:t xml:space="preserve"> as well. </w:t>
      </w:r>
      <w:r w:rsidRPr="00FB59E1">
        <w:rPr>
          <w:bCs/>
          <w:highlight w:val="cyan"/>
          <w:u w:val="single"/>
        </w:rPr>
        <w:t>To the extent</w:t>
      </w:r>
      <w:r w:rsidRPr="009771C3">
        <w:rPr>
          <w:bCs/>
          <w:u w:val="single"/>
        </w:rPr>
        <w:t xml:space="preserve"> that </w:t>
      </w:r>
      <w:r w:rsidRPr="00FB59E1">
        <w:rPr>
          <w:bCs/>
          <w:highlight w:val="cyan"/>
          <w:u w:val="single"/>
        </w:rPr>
        <w:t>European attitudes</w:t>
      </w:r>
      <w:r w:rsidRPr="009771C3">
        <w:rPr>
          <w:bCs/>
          <w:u w:val="single"/>
        </w:rPr>
        <w:t xml:space="preserve"> </w:t>
      </w:r>
      <w:r w:rsidRPr="00FB59E1">
        <w:rPr>
          <w:bCs/>
          <w:highlight w:val="cyan"/>
          <w:u w:val="single"/>
        </w:rPr>
        <w:t>towards extradition remain unchanged</w:t>
      </w:r>
      <w:r w:rsidRPr="009771C3">
        <w:rPr>
          <w:sz w:val="16"/>
        </w:rPr>
        <w:t xml:space="preserve"> while the U.S. continues to uproot various terrorist support structures around the world, </w:t>
      </w:r>
      <w:r w:rsidRPr="00FB59E1">
        <w:rPr>
          <w:b/>
          <w:iCs/>
          <w:highlight w:val="cyan"/>
          <w:u w:val="single"/>
        </w:rPr>
        <w:t>Europe might</w:t>
      </w:r>
      <w:r w:rsidRPr="009771C3">
        <w:rPr>
          <w:b/>
          <w:iCs/>
          <w:u w:val="single"/>
        </w:rPr>
        <w:t xml:space="preserve"> well </w:t>
      </w:r>
      <w:r w:rsidRPr="00FB59E1">
        <w:rPr>
          <w:b/>
          <w:iCs/>
          <w:highlight w:val="cyan"/>
          <w:u w:val="single"/>
        </w:rPr>
        <w:t>become a magnet for A</w:t>
      </w:r>
      <w:r w:rsidRPr="009771C3">
        <w:rPr>
          <w:b/>
          <w:iCs/>
          <w:u w:val="single"/>
        </w:rPr>
        <w:t>l-</w:t>
      </w:r>
      <w:r w:rsidRPr="00FB59E1">
        <w:rPr>
          <w:b/>
          <w:iCs/>
          <w:highlight w:val="cyan"/>
          <w:u w:val="single"/>
        </w:rPr>
        <w:t>Q</w:t>
      </w:r>
      <w:r w:rsidRPr="009771C3">
        <w:rPr>
          <w:b/>
          <w:iCs/>
          <w:u w:val="single"/>
        </w:rPr>
        <w:t>aeda</w:t>
      </w:r>
      <w:r w:rsidRPr="009771C3">
        <w:rPr>
          <w:b/>
        </w:rPr>
        <w:t>,</w:t>
      </w:r>
      <w:r w:rsidRPr="009771C3">
        <w:rPr>
          <w:sz w:val="16"/>
        </w:rPr>
        <w:t xml:space="preserve"> the Taliban </w:t>
      </w:r>
      <w:r w:rsidRPr="00FB59E1">
        <w:rPr>
          <w:bCs/>
          <w:highlight w:val="cyan"/>
          <w:u w:val="single"/>
        </w:rPr>
        <w:t>and</w:t>
      </w:r>
      <w:r w:rsidRPr="009771C3">
        <w:rPr>
          <w:bCs/>
          <w:u w:val="single"/>
        </w:rPr>
        <w:t xml:space="preserve"> its </w:t>
      </w:r>
      <w:r w:rsidRPr="00FB59E1">
        <w:rPr>
          <w:bCs/>
          <w:highlight w:val="cyan"/>
          <w:u w:val="single"/>
        </w:rPr>
        <w:t>terrorist allies</w:t>
      </w:r>
      <w:r w:rsidRPr="009771C3">
        <w:rPr>
          <w:sz w:val="16"/>
        </w:rPr>
        <w:t xml:space="preserve">. </w:t>
      </w:r>
      <w:r w:rsidRPr="009771C3">
        <w:rPr>
          <w:bCs/>
          <w:u w:val="single"/>
        </w:rPr>
        <w:t>This is, in fact, a perennial feature of warfare</w:t>
      </w:r>
      <w:r w:rsidRPr="009771C3">
        <w:rPr>
          <w:sz w:val="16"/>
        </w:rPr>
        <w:t xml:space="preserve">; when a success by one side on a particular front causes the enemy to shift his resources to the less well defended areas. Unrealistic </w:t>
      </w:r>
      <w:r w:rsidRPr="00FB59E1">
        <w:rPr>
          <w:bCs/>
          <w:highlight w:val="cyan"/>
          <w:u w:val="single"/>
        </w:rPr>
        <w:t>European law-enforcement attitudes may</w:t>
      </w:r>
      <w:r w:rsidRPr="009771C3">
        <w:rPr>
          <w:bCs/>
          <w:u w:val="single"/>
        </w:rPr>
        <w:t xml:space="preserve"> well </w:t>
      </w:r>
      <w:r w:rsidRPr="00FB59E1">
        <w:rPr>
          <w:bCs/>
          <w:highlight w:val="cyan"/>
          <w:u w:val="single"/>
        </w:rPr>
        <w:t>make European capitals</w:t>
      </w:r>
      <w:r w:rsidRPr="009771C3">
        <w:rPr>
          <w:bCs/>
          <w:u w:val="single"/>
        </w:rPr>
        <w:t xml:space="preserve"> more </w:t>
      </w:r>
      <w:r w:rsidRPr="00FB59E1">
        <w:rPr>
          <w:bCs/>
          <w:highlight w:val="cyan"/>
          <w:u w:val="single"/>
        </w:rPr>
        <w:t>attractive to terrorists</w:t>
      </w:r>
      <w:r w:rsidRPr="009771C3">
        <w:rPr>
          <w:bCs/>
          <w:u w:val="single"/>
        </w:rPr>
        <w:t xml:space="preserve"> </w:t>
      </w:r>
      <w:r w:rsidRPr="00FB59E1">
        <w:rPr>
          <w:bCs/>
          <w:highlight w:val="cyan"/>
          <w:u w:val="single"/>
        </w:rPr>
        <w:t>than</w:t>
      </w:r>
      <w:r w:rsidRPr="009771C3">
        <w:rPr>
          <w:bCs/>
          <w:u w:val="single"/>
        </w:rPr>
        <w:t xml:space="preserve"> the warrens of </w:t>
      </w:r>
      <w:r w:rsidRPr="00FB59E1">
        <w:rPr>
          <w:bCs/>
          <w:highlight w:val="cyan"/>
          <w:u w:val="single"/>
        </w:rPr>
        <w:t>Mogadishu or</w:t>
      </w:r>
      <w:r w:rsidRPr="009771C3">
        <w:rPr>
          <w:bCs/>
          <w:u w:val="single"/>
        </w:rPr>
        <w:t xml:space="preserve"> the slums of </w:t>
      </w:r>
      <w:r w:rsidRPr="00FB59E1">
        <w:rPr>
          <w:bCs/>
          <w:highlight w:val="cyan"/>
          <w:u w:val="single"/>
        </w:rPr>
        <w:t>Sudan</w:t>
      </w:r>
      <w:r w:rsidRPr="009771C3">
        <w:rPr>
          <w:sz w:val="16"/>
        </w:rPr>
        <w:t xml:space="preserve">. In fact, </w:t>
      </w:r>
      <w:r w:rsidRPr="009771C3">
        <w:rPr>
          <w:bCs/>
          <w:u w:val="single"/>
        </w:rPr>
        <w:t xml:space="preserve">recent </w:t>
      </w:r>
      <w:r w:rsidRPr="00FB59E1">
        <w:rPr>
          <w:bCs/>
          <w:highlight w:val="cyan"/>
          <w:u w:val="single"/>
        </w:rPr>
        <w:t>investigations by German and Dutch authorities have</w:t>
      </w:r>
      <w:r w:rsidRPr="009771C3">
        <w:rPr>
          <w:bCs/>
          <w:u w:val="single"/>
        </w:rPr>
        <w:t xml:space="preserve"> already </w:t>
      </w:r>
      <w:r w:rsidRPr="00FB59E1">
        <w:rPr>
          <w:bCs/>
          <w:highlight w:val="cyan"/>
          <w:u w:val="single"/>
        </w:rPr>
        <w:t>uncovered</w:t>
      </w:r>
      <w:r w:rsidRPr="009771C3">
        <w:rPr>
          <w:bCs/>
          <w:u w:val="single"/>
        </w:rPr>
        <w:t xml:space="preserve"> </w:t>
      </w:r>
      <w:r w:rsidRPr="00FB59E1">
        <w:rPr>
          <w:b/>
          <w:bCs/>
          <w:highlight w:val="cyan"/>
          <w:u w:val="single"/>
        </w:rPr>
        <w:t>dozens</w:t>
      </w:r>
      <w:r w:rsidRPr="009771C3">
        <w:rPr>
          <w:bCs/>
          <w:u w:val="single"/>
        </w:rPr>
        <w:t xml:space="preserve"> </w:t>
      </w:r>
      <w:r w:rsidRPr="00FB59E1">
        <w:rPr>
          <w:bCs/>
          <w:highlight w:val="cyan"/>
          <w:u w:val="single"/>
        </w:rPr>
        <w:t xml:space="preserve">of </w:t>
      </w:r>
      <w:r w:rsidRPr="00FB59E1">
        <w:rPr>
          <w:rStyle w:val="Emphasis"/>
          <w:highlight w:val="cyan"/>
        </w:rPr>
        <w:t>A</w:t>
      </w:r>
      <w:r w:rsidRPr="00056E76">
        <w:rPr>
          <w:bCs/>
          <w:u w:val="single"/>
        </w:rPr>
        <w:t>l-</w:t>
      </w:r>
      <w:r w:rsidRPr="00FB59E1">
        <w:rPr>
          <w:rStyle w:val="Emphasis"/>
          <w:highlight w:val="cyan"/>
        </w:rPr>
        <w:t>Q</w:t>
      </w:r>
      <w:r w:rsidRPr="00056E76">
        <w:rPr>
          <w:bCs/>
          <w:u w:val="single"/>
        </w:rPr>
        <w:t xml:space="preserve">aeda </w:t>
      </w:r>
      <w:r w:rsidRPr="00FB59E1">
        <w:rPr>
          <w:bCs/>
          <w:highlight w:val="cyan"/>
          <w:u w:val="single"/>
        </w:rPr>
        <w:t>cells</w:t>
      </w:r>
      <w:r w:rsidRPr="009771C3">
        <w:rPr>
          <w:bCs/>
          <w:u w:val="single"/>
        </w:rPr>
        <w:t xml:space="preserve"> and demonstrated that many of the September 11 operatives spent considerable amounts of time in Europe.</w:t>
      </w:r>
    </w:p>
    <w:p w:rsidR="00FB59E1" w:rsidRPr="00341D61" w:rsidRDefault="00FB59E1" w:rsidP="00FB59E1"/>
    <w:p w:rsidR="00FB59E1" w:rsidRDefault="00FB59E1" w:rsidP="00FB59E1">
      <w:pPr>
        <w:pStyle w:val="Tag2"/>
      </w:pPr>
      <w:r>
        <w:lastRenderedPageBreak/>
        <w:t>A</w:t>
      </w:r>
      <w:r w:rsidRPr="00341D61">
        <w:t xml:space="preserve">llows terrorists to target </w:t>
      </w:r>
      <w:r>
        <w:t xml:space="preserve">and successfully strike </w:t>
      </w:r>
      <w:r w:rsidRPr="00341D61">
        <w:t xml:space="preserve">the </w:t>
      </w:r>
      <w:r>
        <w:t>US</w:t>
      </w:r>
    </w:p>
    <w:p w:rsidR="00FB59E1" w:rsidRPr="000407DD" w:rsidRDefault="00FB59E1" w:rsidP="00FB59E1">
      <w:pPr>
        <w:rPr>
          <w:rStyle w:val="StyleStyleBold12pt"/>
        </w:rPr>
      </w:pPr>
      <w:proofErr w:type="spellStart"/>
      <w:r w:rsidRPr="000407DD">
        <w:rPr>
          <w:rStyle w:val="StyleStyleBold12pt"/>
        </w:rPr>
        <w:t>Whitehair</w:t>
      </w:r>
      <w:proofErr w:type="spellEnd"/>
      <w:r w:rsidRPr="000407DD">
        <w:rPr>
          <w:rStyle w:val="StyleStyleBold12pt"/>
        </w:rPr>
        <w:t>, 10</w:t>
      </w:r>
    </w:p>
    <w:p w:rsidR="00FB59E1" w:rsidRPr="00341D61" w:rsidRDefault="00FB59E1" w:rsidP="00FB59E1">
      <w:r>
        <w:t>(Security Studies MA-Georgetown</w:t>
      </w:r>
      <w:proofErr w:type="gramStart"/>
      <w:r>
        <w:t xml:space="preserve">, </w:t>
      </w:r>
      <w:r w:rsidRPr="00341D61">
        <w:t xml:space="preserve"> “</w:t>
      </w:r>
      <w:proofErr w:type="gramEnd"/>
      <w:r>
        <w:t>A Place to Hide: Popular Support and Terrorist Safe-Havens,”</w:t>
      </w:r>
      <w:r w:rsidRPr="00341D61">
        <w:t xml:space="preserve"> </w:t>
      </w:r>
      <w:r>
        <w:t xml:space="preserve">11/19, </w:t>
      </w:r>
      <w:r w:rsidRPr="00341D61">
        <w:t>http://repository.library.georgetown.edu/bitstream/handle/10822/553428</w:t>
      </w:r>
      <w:r>
        <w:t>/WhitehairJuliaC.pdf?sequence=1)</w:t>
      </w:r>
    </w:p>
    <w:p w:rsidR="00FB59E1" w:rsidRPr="00341D61" w:rsidRDefault="00FB59E1" w:rsidP="00FB59E1"/>
    <w:p w:rsidR="00FB59E1" w:rsidRPr="00100B53" w:rsidRDefault="00FB59E1" w:rsidP="00FB59E1">
      <w:r w:rsidRPr="009771C3">
        <w:rPr>
          <w:sz w:val="16"/>
        </w:rPr>
        <w:t xml:space="preserve">Given U.S. efforts to shut down traditional safe havens and the attention given in recent years to homegrown terrorist cells in the </w:t>
      </w:r>
      <w:r w:rsidRPr="00FB59E1">
        <w:rPr>
          <w:rStyle w:val="Emphasis"/>
          <w:highlight w:val="cyan"/>
        </w:rPr>
        <w:t>U</w:t>
      </w:r>
      <w:r w:rsidRPr="009771C3">
        <w:rPr>
          <w:bCs/>
          <w:u w:val="single"/>
        </w:rPr>
        <w:t xml:space="preserve">nited </w:t>
      </w:r>
      <w:r w:rsidRPr="00FB59E1">
        <w:rPr>
          <w:rStyle w:val="Emphasis"/>
          <w:highlight w:val="cyan"/>
        </w:rPr>
        <w:t>S</w:t>
      </w:r>
      <w:r w:rsidRPr="009771C3">
        <w:rPr>
          <w:bCs/>
          <w:u w:val="single"/>
        </w:rPr>
        <w:t>tates</w:t>
      </w:r>
      <w:r w:rsidRPr="009771C3">
        <w:rPr>
          <w:sz w:val="16"/>
        </w:rPr>
        <w:t xml:space="preserve"> and Europe, </w:t>
      </w:r>
      <w:r w:rsidRPr="00FB59E1">
        <w:rPr>
          <w:bCs/>
          <w:highlight w:val="cyan"/>
          <w:u w:val="single"/>
        </w:rPr>
        <w:t>policymakers</w:t>
      </w:r>
      <w:r w:rsidRPr="009771C3">
        <w:rPr>
          <w:bCs/>
          <w:u w:val="single"/>
        </w:rPr>
        <w:t xml:space="preserve"> likely </w:t>
      </w:r>
      <w:r w:rsidRPr="00FB59E1">
        <w:rPr>
          <w:bCs/>
          <w:highlight w:val="cyan"/>
          <w:u w:val="single"/>
        </w:rPr>
        <w:t>will have to confront</w:t>
      </w:r>
      <w:r w:rsidRPr="009771C3">
        <w:rPr>
          <w:bCs/>
          <w:u w:val="single"/>
        </w:rPr>
        <w:t xml:space="preserve"> questions about </w:t>
      </w:r>
      <w:r w:rsidRPr="00FB59E1">
        <w:rPr>
          <w:bCs/>
          <w:highlight w:val="cyan"/>
          <w:u w:val="single"/>
        </w:rPr>
        <w:t>safe havens within healthy states</w:t>
      </w:r>
      <w:r w:rsidRPr="009771C3">
        <w:rPr>
          <w:sz w:val="16"/>
        </w:rPr>
        <w:t xml:space="preserve">. </w:t>
      </w:r>
      <w:r w:rsidRPr="00FB59E1">
        <w:rPr>
          <w:bCs/>
          <w:highlight w:val="cyan"/>
          <w:u w:val="single"/>
        </w:rPr>
        <w:t xml:space="preserve">Terrorism </w:t>
      </w:r>
      <w:r w:rsidRPr="00FB59E1">
        <w:rPr>
          <w:b/>
          <w:bCs/>
          <w:highlight w:val="cyan"/>
          <w:u w:val="single"/>
        </w:rPr>
        <w:t>experts</w:t>
      </w:r>
      <w:r w:rsidRPr="009771C3">
        <w:rPr>
          <w:sz w:val="16"/>
        </w:rPr>
        <w:t xml:space="preserve"> and policymakers with counterterrorism portfolios </w:t>
      </w:r>
      <w:r w:rsidRPr="00FB59E1">
        <w:rPr>
          <w:bCs/>
          <w:highlight w:val="cyan"/>
          <w:u w:val="single"/>
        </w:rPr>
        <w:t>have</w:t>
      </w:r>
      <w:r w:rsidRPr="009771C3">
        <w:rPr>
          <w:bCs/>
          <w:u w:val="single"/>
        </w:rPr>
        <w:t xml:space="preserve"> already </w:t>
      </w:r>
      <w:r w:rsidRPr="00FB59E1">
        <w:rPr>
          <w:bCs/>
          <w:highlight w:val="cyan"/>
          <w:u w:val="single"/>
        </w:rPr>
        <w:t xml:space="preserve">raised Europe as a persistent source of terrorism </w:t>
      </w:r>
      <w:r w:rsidRPr="00FB59E1">
        <w:rPr>
          <w:iCs/>
          <w:highlight w:val="cyan"/>
          <w:u w:val="single"/>
        </w:rPr>
        <w:t>targeting the</w:t>
      </w:r>
      <w:r w:rsidRPr="009771C3">
        <w:rPr>
          <w:iCs/>
          <w:u w:val="single"/>
        </w:rPr>
        <w:t xml:space="preserve"> </w:t>
      </w:r>
      <w:r w:rsidRPr="00FB59E1">
        <w:rPr>
          <w:rStyle w:val="Emphasis"/>
          <w:highlight w:val="cyan"/>
        </w:rPr>
        <w:t>U</w:t>
      </w:r>
      <w:r w:rsidRPr="009771C3">
        <w:rPr>
          <w:iCs/>
          <w:u w:val="single"/>
        </w:rPr>
        <w:t xml:space="preserve">nited </w:t>
      </w:r>
      <w:r w:rsidRPr="00FB59E1">
        <w:rPr>
          <w:rStyle w:val="Emphasis"/>
          <w:highlight w:val="cyan"/>
        </w:rPr>
        <w:t>S</w:t>
      </w:r>
      <w:r w:rsidRPr="009771C3">
        <w:rPr>
          <w:iCs/>
          <w:u w:val="single"/>
        </w:rPr>
        <w:t>tates</w:t>
      </w:r>
      <w:r w:rsidRPr="009771C3">
        <w:rPr>
          <w:bCs/>
          <w:u w:val="single"/>
        </w:rPr>
        <w:t xml:space="preserve">. Michael </w:t>
      </w:r>
      <w:proofErr w:type="spellStart"/>
      <w:r w:rsidRPr="00FB59E1">
        <w:rPr>
          <w:bCs/>
          <w:highlight w:val="cyan"/>
          <w:u w:val="single"/>
        </w:rPr>
        <w:t>Scheuer</w:t>
      </w:r>
      <w:proofErr w:type="spellEnd"/>
      <w:r w:rsidRPr="009771C3">
        <w:rPr>
          <w:sz w:val="16"/>
        </w:rPr>
        <w:t xml:space="preserve"> in his testimony before members of Congress </w:t>
      </w:r>
      <w:r w:rsidRPr="00FB59E1">
        <w:rPr>
          <w:bCs/>
          <w:highlight w:val="cyan"/>
          <w:u w:val="single"/>
        </w:rPr>
        <w:t>called the</w:t>
      </w:r>
      <w:r w:rsidRPr="009771C3">
        <w:rPr>
          <w:bCs/>
          <w:u w:val="single"/>
        </w:rPr>
        <w:t xml:space="preserve"> </w:t>
      </w:r>
      <w:r w:rsidRPr="00FB59E1">
        <w:rPr>
          <w:rStyle w:val="Emphasis"/>
          <w:highlight w:val="cyan"/>
        </w:rPr>
        <w:t>E</w:t>
      </w:r>
      <w:r w:rsidRPr="009771C3">
        <w:rPr>
          <w:bCs/>
          <w:u w:val="single"/>
        </w:rPr>
        <w:t xml:space="preserve">uropean </w:t>
      </w:r>
      <w:r w:rsidRPr="00FB59E1">
        <w:rPr>
          <w:rStyle w:val="Emphasis"/>
          <w:highlight w:val="cyan"/>
        </w:rPr>
        <w:t>U</w:t>
      </w:r>
      <w:r w:rsidRPr="009771C3">
        <w:rPr>
          <w:bCs/>
          <w:u w:val="single"/>
        </w:rPr>
        <w:t>nion “</w:t>
      </w:r>
      <w:r w:rsidRPr="00FB59E1">
        <w:rPr>
          <w:bCs/>
          <w:highlight w:val="cyan"/>
          <w:u w:val="single"/>
        </w:rPr>
        <w:t>the earth’s</w:t>
      </w:r>
      <w:r w:rsidRPr="009771C3">
        <w:rPr>
          <w:bCs/>
          <w:u w:val="single"/>
        </w:rPr>
        <w:t xml:space="preserve"> single </w:t>
      </w:r>
      <w:r w:rsidRPr="00FB59E1">
        <w:rPr>
          <w:bCs/>
          <w:highlight w:val="cyan"/>
          <w:u w:val="single"/>
        </w:rPr>
        <w:t xml:space="preserve">largest </w:t>
      </w:r>
      <w:r w:rsidRPr="00BC747E">
        <w:rPr>
          <w:bCs/>
          <w:u w:val="single"/>
        </w:rPr>
        <w:t xml:space="preserve">terrorist </w:t>
      </w:r>
      <w:r w:rsidRPr="00FB59E1">
        <w:rPr>
          <w:bCs/>
          <w:highlight w:val="cyan"/>
          <w:u w:val="single"/>
        </w:rPr>
        <w:t>safe haven</w:t>
      </w:r>
      <w:r w:rsidRPr="009771C3">
        <w:rPr>
          <w:bCs/>
          <w:u w:val="single"/>
        </w:rPr>
        <w:t xml:space="preserve">” </w:t>
      </w:r>
      <w:r w:rsidRPr="00FB59E1">
        <w:rPr>
          <w:bCs/>
          <w:highlight w:val="cyan"/>
          <w:u w:val="single"/>
        </w:rPr>
        <w:t>and “a major</w:t>
      </w:r>
      <w:r w:rsidRPr="009771C3">
        <w:rPr>
          <w:bCs/>
          <w:u w:val="single"/>
        </w:rPr>
        <w:t xml:space="preserve">, consistent, and invulnerable </w:t>
      </w:r>
      <w:r w:rsidRPr="00FB59E1">
        <w:rPr>
          <w:bCs/>
          <w:highlight w:val="cyan"/>
          <w:u w:val="single"/>
        </w:rPr>
        <w:t>source of terror</w:t>
      </w:r>
      <w:r w:rsidRPr="009771C3">
        <w:rPr>
          <w:bCs/>
          <w:u w:val="single"/>
        </w:rPr>
        <w:t xml:space="preserve">ist </w:t>
      </w:r>
      <w:r w:rsidRPr="00FB59E1">
        <w:rPr>
          <w:bCs/>
          <w:highlight w:val="cyan"/>
          <w:u w:val="single"/>
        </w:rPr>
        <w:t>threat to the U</w:t>
      </w:r>
      <w:r w:rsidRPr="009771C3">
        <w:rPr>
          <w:bCs/>
          <w:u w:val="single"/>
        </w:rPr>
        <w:t xml:space="preserve">nited </w:t>
      </w:r>
      <w:r w:rsidRPr="00FB59E1">
        <w:rPr>
          <w:bCs/>
          <w:highlight w:val="cyan"/>
          <w:u w:val="single"/>
        </w:rPr>
        <w:t>S</w:t>
      </w:r>
      <w:r w:rsidRPr="009771C3">
        <w:rPr>
          <w:bCs/>
          <w:u w:val="single"/>
        </w:rPr>
        <w:t>tates</w:t>
      </w:r>
      <w:r w:rsidRPr="009771C3">
        <w:rPr>
          <w:sz w:val="16"/>
        </w:rPr>
        <w:t xml:space="preserve">.”5 Former Director of Central Intelligence Porter Goss in 2005 and former U.S. Coordinator for </w:t>
      </w:r>
      <w:r w:rsidRPr="009771C3">
        <w:rPr>
          <w:bCs/>
          <w:u w:val="single"/>
        </w:rPr>
        <w:t xml:space="preserve">Counterterrorism Ambassador Harry A. </w:t>
      </w:r>
      <w:proofErr w:type="spellStart"/>
      <w:r w:rsidRPr="009771C3">
        <w:rPr>
          <w:bCs/>
          <w:u w:val="single"/>
        </w:rPr>
        <w:t>Crumpton</w:t>
      </w:r>
      <w:proofErr w:type="spellEnd"/>
      <w:r w:rsidRPr="009771C3">
        <w:rPr>
          <w:sz w:val="16"/>
        </w:rPr>
        <w:t xml:space="preserve"> in 2006 </w:t>
      </w:r>
      <w:r w:rsidRPr="009771C3">
        <w:rPr>
          <w:bCs/>
          <w:u w:val="single"/>
        </w:rPr>
        <w:t>testified about the persistent threat to the United States from terrorists based in Europe</w:t>
      </w:r>
      <w:r w:rsidRPr="009771C3">
        <w:rPr>
          <w:sz w:val="16"/>
        </w:rPr>
        <w:t>.6 Senators Lieberman and Collins of the Senate Committee on Homeland Security and Governmental Affairs spoke of an increase in homegrown terror cells and attacks with roots in the United States.7</w:t>
      </w:r>
    </w:p>
    <w:p w:rsidR="00FB59E1" w:rsidRPr="00341D61" w:rsidRDefault="00FB59E1" w:rsidP="00FB59E1"/>
    <w:p w:rsidR="00FB59E1" w:rsidRDefault="00FB59E1" w:rsidP="00FB59E1">
      <w:pPr>
        <w:pStyle w:val="Tag2"/>
      </w:pPr>
      <w:r>
        <w:t>Causes NATO strikes in Pakistan</w:t>
      </w:r>
    </w:p>
    <w:p w:rsidR="00FB59E1" w:rsidRPr="001D4836" w:rsidRDefault="00FB59E1" w:rsidP="00FB59E1">
      <w:pPr>
        <w:rPr>
          <w:rStyle w:val="StyleStyleBold12pt"/>
        </w:rPr>
      </w:pPr>
      <w:proofErr w:type="spellStart"/>
      <w:r w:rsidRPr="001D4836">
        <w:rPr>
          <w:rStyle w:val="StyleStyleBold12pt"/>
        </w:rPr>
        <w:t>Karon</w:t>
      </w:r>
      <w:proofErr w:type="spellEnd"/>
      <w:r w:rsidRPr="001D4836">
        <w:rPr>
          <w:rStyle w:val="StyleStyleBold12pt"/>
        </w:rPr>
        <w:t xml:space="preserve">, 10 </w:t>
      </w:r>
    </w:p>
    <w:p w:rsidR="00FB59E1" w:rsidRPr="00341D61" w:rsidRDefault="00FB59E1" w:rsidP="00FB59E1">
      <w:r>
        <w:t>(10/6, Columnist-Time, “</w:t>
      </w:r>
      <w:r w:rsidRPr="001D4836">
        <w:t>Why a Terrorist Strike on Euro</w:t>
      </w:r>
      <w:r>
        <w:t>pe Risks Geopolitical Meltdown”</w:t>
      </w:r>
      <w:r w:rsidRPr="001D4836">
        <w:t xml:space="preserve"> http://content.time.com/time/world/article/0</w:t>
      </w:r>
      <w:proofErr w:type="gramStart"/>
      <w:r w:rsidRPr="001D4836">
        <w:t>,8599,2023847,00.html</w:t>
      </w:r>
      <w:proofErr w:type="gramEnd"/>
      <w:r>
        <w:t>)</w:t>
      </w:r>
    </w:p>
    <w:p w:rsidR="00FB59E1" w:rsidRDefault="00FB59E1" w:rsidP="00FB59E1">
      <w:pPr>
        <w:rPr>
          <w:bCs/>
          <w:u w:val="single"/>
        </w:rPr>
      </w:pPr>
    </w:p>
    <w:p w:rsidR="00FB59E1" w:rsidRPr="001D4836" w:rsidRDefault="00FB59E1" w:rsidP="00FB59E1">
      <w:r w:rsidRPr="009771C3">
        <w:rPr>
          <w:bCs/>
          <w:u w:val="single"/>
        </w:rPr>
        <w:t xml:space="preserve">Bad as they are, right now, </w:t>
      </w:r>
      <w:r w:rsidRPr="00FB59E1">
        <w:rPr>
          <w:bCs/>
          <w:highlight w:val="cyan"/>
          <w:u w:val="single"/>
        </w:rPr>
        <w:t>relations between the U.S. and Pakistan could get</w:t>
      </w:r>
      <w:r w:rsidRPr="009771C3">
        <w:rPr>
          <w:bCs/>
          <w:u w:val="single"/>
        </w:rPr>
        <w:t xml:space="preserve"> </w:t>
      </w:r>
      <w:r w:rsidRPr="00FB59E1">
        <w:rPr>
          <w:bCs/>
          <w:highlight w:val="cyan"/>
          <w:u w:val="single"/>
        </w:rPr>
        <w:t>a whole lot worse if a</w:t>
      </w:r>
      <w:r w:rsidRPr="009771C3">
        <w:rPr>
          <w:bCs/>
          <w:u w:val="single"/>
        </w:rPr>
        <w:t xml:space="preserve"> feared </w:t>
      </w:r>
      <w:r w:rsidRPr="00FB59E1">
        <w:rPr>
          <w:bCs/>
          <w:highlight w:val="cyan"/>
          <w:u w:val="single"/>
        </w:rPr>
        <w:t>Mumbai-style</w:t>
      </w:r>
      <w:r w:rsidRPr="009771C3">
        <w:rPr>
          <w:bCs/>
          <w:u w:val="single"/>
        </w:rPr>
        <w:t xml:space="preserve"> terrorist </w:t>
      </w:r>
      <w:r w:rsidRPr="00FB59E1">
        <w:rPr>
          <w:bCs/>
          <w:highlight w:val="cyan"/>
          <w:u w:val="single"/>
        </w:rPr>
        <w:t>plot materializes in Europe</w:t>
      </w:r>
      <w:r w:rsidRPr="009771C3">
        <w:rPr>
          <w:sz w:val="16"/>
        </w:rPr>
        <w:t xml:space="preserve">. One reason for the fraying of ties is the dramatic escalation in the Obama Administration's drone war in Pakistan's tribal areas. September saw more missiles fired from drone aircraft than any month on record, purportedly aimed at disrupting possible terrorist attacks planned for European cities — fear of which has also prompted travel alerts by the U.S. and allied governments. And the campaign has not relented. Pakistani officials claim that eight suspected militants of German citizenship were killed in a drone strike on a Waziristan mosque on Monday. The drone attacks have fueled outrage on Pakistan's streets, and presumably within its armed forces too. The anger has only grown with news of Pakistani soldiers killed as the U.S. pursues Afghan Taliban fighters fleeing into Pakistan (last Thursday, such a chase resulted in the death of three Pakistani soldiers). Pakistani authorities appeared to be sending out a warning by closing their Khyber Pass border with Pakistan, choking off the main supply line to the NATO mission in Afghanistan. And militants kept up their own retaliation on Wednesday by destroying NATO-contracted fuel trucks for the sixth time in a week. But </w:t>
      </w:r>
      <w:r w:rsidRPr="00FB59E1">
        <w:rPr>
          <w:bCs/>
          <w:highlight w:val="cyan"/>
          <w:u w:val="single"/>
        </w:rPr>
        <w:t>tensions could rise from both ends</w:t>
      </w:r>
      <w:r w:rsidRPr="009771C3">
        <w:rPr>
          <w:bCs/>
          <w:u w:val="single"/>
        </w:rPr>
        <w:t>, should a successful attack be staged in Europe</w:t>
      </w:r>
      <w:r w:rsidRPr="009771C3">
        <w:rPr>
          <w:sz w:val="16"/>
        </w:rPr>
        <w:t xml:space="preserve">. Explaining the recent terrorism-threat alerts and travel advisories announced for European cities, security </w:t>
      </w:r>
      <w:r w:rsidRPr="00FB59E1">
        <w:rPr>
          <w:bCs/>
          <w:highlight w:val="cyan"/>
          <w:u w:val="single"/>
        </w:rPr>
        <w:t>officials have been</w:t>
      </w:r>
      <w:r w:rsidRPr="009771C3">
        <w:rPr>
          <w:bCs/>
          <w:u w:val="single"/>
        </w:rPr>
        <w:t xml:space="preserve"> widely </w:t>
      </w:r>
      <w:r w:rsidRPr="00FB59E1">
        <w:rPr>
          <w:bCs/>
          <w:highlight w:val="cyan"/>
          <w:u w:val="single"/>
        </w:rPr>
        <w:t>quoted in the media suggesting</w:t>
      </w:r>
      <w:r w:rsidRPr="009771C3">
        <w:rPr>
          <w:bCs/>
          <w:u w:val="single"/>
        </w:rPr>
        <w:t xml:space="preserve"> that </w:t>
      </w:r>
      <w:r w:rsidRPr="00FB59E1">
        <w:rPr>
          <w:bCs/>
          <w:highlight w:val="cyan"/>
          <w:u w:val="single"/>
        </w:rPr>
        <w:t>intelligence points to a coordinated attack, originating in Pakistan</w:t>
      </w:r>
      <w:r w:rsidRPr="009771C3">
        <w:rPr>
          <w:bCs/>
          <w:u w:val="single"/>
        </w:rPr>
        <w:t>, that would see gunmen deployed to wreak havoc on the streets of major European cities in the way that they did in the Indian city of Mumbai two years ago</w:t>
      </w:r>
      <w:r w:rsidRPr="009771C3">
        <w:rPr>
          <w:sz w:val="16"/>
        </w:rPr>
        <w:t xml:space="preserve">. Drone attacks have </w:t>
      </w:r>
      <w:r w:rsidRPr="00F570F4">
        <w:rPr>
          <w:sz w:val="16"/>
        </w:rPr>
        <w:t xml:space="preserve">reportedly been stepped up in the hope of disrupting that plot, allegedly revealed by a captured German of Afghan descent. </w:t>
      </w:r>
      <w:r w:rsidRPr="00F570F4">
        <w:rPr>
          <w:bCs/>
          <w:u w:val="single"/>
        </w:rPr>
        <w:t>Following the Mumbai massacre</w:t>
      </w:r>
      <w:r w:rsidRPr="00F570F4">
        <w:rPr>
          <w:sz w:val="16"/>
        </w:rPr>
        <w:t xml:space="preserve">, carried out by the Pakistan-based jihadist group </w:t>
      </w:r>
      <w:proofErr w:type="spellStart"/>
      <w:r w:rsidRPr="00F570F4">
        <w:rPr>
          <w:sz w:val="16"/>
        </w:rPr>
        <w:t>Lashkar</w:t>
      </w:r>
      <w:proofErr w:type="spellEnd"/>
      <w:r w:rsidRPr="00F570F4">
        <w:rPr>
          <w:sz w:val="16"/>
        </w:rPr>
        <w:t>-e-</w:t>
      </w:r>
      <w:proofErr w:type="spellStart"/>
      <w:r w:rsidRPr="00F570F4">
        <w:rPr>
          <w:sz w:val="16"/>
        </w:rPr>
        <w:t>Taiba</w:t>
      </w:r>
      <w:proofErr w:type="spellEnd"/>
      <w:r w:rsidRPr="00F570F4">
        <w:rPr>
          <w:sz w:val="16"/>
        </w:rPr>
        <w:t xml:space="preserve">, </w:t>
      </w:r>
      <w:r w:rsidRPr="00F570F4">
        <w:rPr>
          <w:bCs/>
          <w:u w:val="single"/>
        </w:rPr>
        <w:t>the U.S. had to work hard to restrain India from retaliating by bombing facilities in Pakistan used by the various Kashmir jihadist groups long cultivated by Pakistani intelligence — mindful of the danger that such an action</w:t>
      </w:r>
      <w:r w:rsidRPr="009771C3">
        <w:rPr>
          <w:bCs/>
          <w:u w:val="single"/>
        </w:rPr>
        <w:t xml:space="preserve"> could provoke a war between the nuclear-armed neighbors</w:t>
      </w:r>
      <w:r w:rsidRPr="009771C3">
        <w:rPr>
          <w:sz w:val="16"/>
        </w:rPr>
        <w:t xml:space="preserve">. </w:t>
      </w:r>
      <w:r w:rsidRPr="009771C3">
        <w:rPr>
          <w:bCs/>
          <w:u w:val="single"/>
        </w:rPr>
        <w:t xml:space="preserve">But </w:t>
      </w:r>
      <w:r w:rsidRPr="00FB59E1">
        <w:rPr>
          <w:bCs/>
          <w:highlight w:val="cyan"/>
          <w:u w:val="single"/>
        </w:rPr>
        <w:t>if Western cities were the target</w:t>
      </w:r>
      <w:r w:rsidRPr="009771C3">
        <w:rPr>
          <w:bCs/>
          <w:u w:val="single"/>
        </w:rPr>
        <w:t xml:space="preserve"> of a successful strike, </w:t>
      </w:r>
      <w:r w:rsidRPr="00FB59E1">
        <w:rPr>
          <w:bCs/>
          <w:highlight w:val="cyan"/>
          <w:u w:val="single"/>
        </w:rPr>
        <w:t>it would be NATO</w:t>
      </w:r>
      <w:r w:rsidRPr="009771C3">
        <w:rPr>
          <w:bCs/>
          <w:u w:val="single"/>
        </w:rPr>
        <w:t xml:space="preserve"> that would be </w:t>
      </w:r>
      <w:r w:rsidRPr="00FB59E1">
        <w:rPr>
          <w:bCs/>
          <w:highlight w:val="cyan"/>
          <w:u w:val="single"/>
        </w:rPr>
        <w:t>under pressure to respond</w:t>
      </w:r>
      <w:r w:rsidRPr="009771C3">
        <w:rPr>
          <w:sz w:val="16"/>
        </w:rPr>
        <w:t xml:space="preserve">. Indeed, according to Bob Woodward's book Obama's Wars, Obama's National Security Adviser General Jim Jones told Pakistan's President </w:t>
      </w:r>
      <w:proofErr w:type="spellStart"/>
      <w:r w:rsidRPr="009771C3">
        <w:rPr>
          <w:sz w:val="16"/>
        </w:rPr>
        <w:t>Asif</w:t>
      </w:r>
      <w:proofErr w:type="spellEnd"/>
      <w:r w:rsidRPr="009771C3">
        <w:rPr>
          <w:sz w:val="16"/>
        </w:rPr>
        <w:t xml:space="preserve"> Ali </w:t>
      </w:r>
      <w:proofErr w:type="spellStart"/>
      <w:r w:rsidRPr="009771C3">
        <w:rPr>
          <w:sz w:val="16"/>
        </w:rPr>
        <w:t>Zardari</w:t>
      </w:r>
      <w:proofErr w:type="spellEnd"/>
      <w:r w:rsidRPr="009771C3">
        <w:rPr>
          <w:sz w:val="16"/>
        </w:rPr>
        <w:t xml:space="preserve"> that if Faisal </w:t>
      </w:r>
      <w:proofErr w:type="spellStart"/>
      <w:r w:rsidRPr="009771C3">
        <w:rPr>
          <w:sz w:val="16"/>
        </w:rPr>
        <w:t>Shahzad</w:t>
      </w:r>
      <w:proofErr w:type="spellEnd"/>
      <w:r w:rsidRPr="009771C3">
        <w:rPr>
          <w:sz w:val="16"/>
        </w:rPr>
        <w:t xml:space="preserve"> (the Pakistani-American sentenced to life </w:t>
      </w:r>
      <w:r w:rsidRPr="00E86B92">
        <w:rPr>
          <w:sz w:val="16"/>
        </w:rPr>
        <w:t xml:space="preserve">imprisonment in New York City on Tuesday) had succeeded in his attempt to bomb Times Square last year, </w:t>
      </w:r>
      <w:r w:rsidRPr="00E86B92">
        <w:rPr>
          <w:bCs/>
          <w:u w:val="single"/>
        </w:rPr>
        <w:t>the U.S. "would [have] been forced to do things Pakistan would not like</w:t>
      </w:r>
      <w:r w:rsidRPr="00E86B92">
        <w:rPr>
          <w:sz w:val="16"/>
        </w:rPr>
        <w:t>." Woodward wrote that retribution would entail the bombing of "up to 150 known terrorist safe havens inside Pakistan." If Jones'</w:t>
      </w:r>
      <w:r w:rsidRPr="009771C3">
        <w:rPr>
          <w:sz w:val="16"/>
        </w:rPr>
        <w:t xml:space="preserve"> warning, as reported by Woodward, is to be taken seriously, </w:t>
      </w:r>
      <w:r w:rsidRPr="00FB59E1">
        <w:rPr>
          <w:bCs/>
          <w:highlight w:val="cyan"/>
          <w:u w:val="single"/>
        </w:rPr>
        <w:t>it's not hard to deduce</w:t>
      </w:r>
      <w:r w:rsidRPr="009771C3">
        <w:rPr>
          <w:bCs/>
          <w:u w:val="single"/>
        </w:rPr>
        <w:t xml:space="preserve"> that </w:t>
      </w:r>
      <w:r w:rsidRPr="00FB59E1">
        <w:rPr>
          <w:bCs/>
          <w:highlight w:val="cyan"/>
          <w:u w:val="single"/>
        </w:rPr>
        <w:t>a series of attacks in Europe</w:t>
      </w:r>
      <w:r w:rsidRPr="009771C3">
        <w:rPr>
          <w:bCs/>
          <w:u w:val="single"/>
        </w:rPr>
        <w:t xml:space="preserve"> </w:t>
      </w:r>
      <w:r w:rsidRPr="00FB59E1">
        <w:rPr>
          <w:bCs/>
          <w:highlight w:val="cyan"/>
          <w:u w:val="single"/>
        </w:rPr>
        <w:t>that emanate from Pakistan would force a</w:t>
      </w:r>
      <w:r w:rsidRPr="009771C3">
        <w:rPr>
          <w:bCs/>
          <w:u w:val="single"/>
        </w:rPr>
        <w:t xml:space="preserve"> similar </w:t>
      </w:r>
      <w:r w:rsidRPr="00FB59E1">
        <w:rPr>
          <w:bCs/>
          <w:highlight w:val="cyan"/>
          <w:u w:val="single"/>
        </w:rPr>
        <w:t>response</w:t>
      </w:r>
      <w:r w:rsidRPr="009771C3">
        <w:rPr>
          <w:bCs/>
          <w:u w:val="single"/>
        </w:rPr>
        <w:t xml:space="preserve">. </w:t>
      </w:r>
    </w:p>
    <w:p w:rsidR="00FB59E1" w:rsidRPr="00341D61" w:rsidRDefault="00FB59E1" w:rsidP="00FB59E1"/>
    <w:p w:rsidR="00FB59E1" w:rsidRDefault="00FB59E1" w:rsidP="00FB59E1">
      <w:pPr>
        <w:pStyle w:val="Tag2"/>
      </w:pPr>
      <w:r>
        <w:t>Causes US-China war</w:t>
      </w:r>
    </w:p>
    <w:p w:rsidR="00FB59E1" w:rsidRPr="007F48BE" w:rsidRDefault="00FB59E1" w:rsidP="00FB59E1">
      <w:pPr>
        <w:rPr>
          <w:rStyle w:val="StyleStyleBold12pt"/>
        </w:rPr>
      </w:pPr>
      <w:proofErr w:type="spellStart"/>
      <w:r w:rsidRPr="007F48BE">
        <w:rPr>
          <w:rStyle w:val="StyleStyleBold12pt"/>
        </w:rPr>
        <w:t>Tarpley</w:t>
      </w:r>
      <w:proofErr w:type="spellEnd"/>
      <w:r w:rsidRPr="007F48BE">
        <w:rPr>
          <w:rStyle w:val="StyleStyleBold12pt"/>
        </w:rPr>
        <w:t>, 11</w:t>
      </w:r>
    </w:p>
    <w:p w:rsidR="00FB59E1" w:rsidRPr="00341D61" w:rsidRDefault="00FB59E1" w:rsidP="00FB59E1">
      <w:r>
        <w:t>(</w:t>
      </w:r>
      <w:r w:rsidRPr="007F48BE">
        <w:t>AB Princeton 1966, summa cum laude and Phi Beta Kappa; Fulbright Scholar at University of Turin, Italy; MA in humanities from Skidmore College; and Ph.D. in early modern history from the Catholic University of America</w:t>
      </w:r>
      <w:r>
        <w:t>, “</w:t>
      </w:r>
      <w:r w:rsidRPr="007F48BE">
        <w:t xml:space="preserve">US, Pakistan Near Open War; Chinese Ultimatum </w:t>
      </w:r>
      <w:r>
        <w:t xml:space="preserve">Warns Washington Against Attack,” 5/21, </w:t>
      </w:r>
      <w:r w:rsidRPr="007F48BE">
        <w:t xml:space="preserve"> http://tarpley.net/2011/05/21/us-pakistan-near-open-war-chinese-ultimatum-warns-washington-against-attack/</w:t>
      </w:r>
    </w:p>
    <w:p w:rsidR="00FB59E1" w:rsidRPr="00341D61" w:rsidRDefault="00FB59E1" w:rsidP="00FB59E1"/>
    <w:p w:rsidR="00FB59E1" w:rsidRPr="007F48BE" w:rsidRDefault="00FB59E1" w:rsidP="00FB59E1">
      <w:r w:rsidRPr="00FB59E1">
        <w:rPr>
          <w:bCs/>
          <w:highlight w:val="cyan"/>
          <w:u w:val="single"/>
        </w:rPr>
        <w:t>China has</w:t>
      </w:r>
      <w:r w:rsidRPr="009771C3">
        <w:rPr>
          <w:bCs/>
          <w:u w:val="single"/>
        </w:rPr>
        <w:t xml:space="preserve"> officially </w:t>
      </w:r>
      <w:r w:rsidRPr="00FB59E1">
        <w:rPr>
          <w:bCs/>
          <w:highlight w:val="cyan"/>
          <w:u w:val="single"/>
        </w:rPr>
        <w:t>put the U</w:t>
      </w:r>
      <w:r w:rsidRPr="009771C3">
        <w:rPr>
          <w:bCs/>
          <w:u w:val="single"/>
        </w:rPr>
        <w:t xml:space="preserve">nited </w:t>
      </w:r>
      <w:r w:rsidRPr="00FB59E1">
        <w:rPr>
          <w:bCs/>
          <w:highlight w:val="cyan"/>
          <w:u w:val="single"/>
        </w:rPr>
        <w:t>S</w:t>
      </w:r>
      <w:r w:rsidRPr="009771C3">
        <w:rPr>
          <w:bCs/>
          <w:u w:val="single"/>
        </w:rPr>
        <w:t xml:space="preserve">tates </w:t>
      </w:r>
      <w:r w:rsidRPr="00FB59E1">
        <w:rPr>
          <w:bCs/>
          <w:highlight w:val="cyan"/>
          <w:u w:val="single"/>
        </w:rPr>
        <w:t>on notice that Washington’s</w:t>
      </w:r>
      <w:r w:rsidRPr="009771C3">
        <w:rPr>
          <w:bCs/>
          <w:u w:val="single"/>
        </w:rPr>
        <w:t xml:space="preserve"> planned </w:t>
      </w:r>
      <w:r w:rsidRPr="00FB59E1">
        <w:rPr>
          <w:bCs/>
          <w:highlight w:val="cyan"/>
          <w:u w:val="single"/>
        </w:rPr>
        <w:t>attack on Pakistan</w:t>
      </w:r>
      <w:r w:rsidRPr="009771C3">
        <w:rPr>
          <w:bCs/>
          <w:u w:val="single"/>
        </w:rPr>
        <w:t xml:space="preserve"> </w:t>
      </w:r>
      <w:r w:rsidRPr="00FB59E1">
        <w:rPr>
          <w:bCs/>
          <w:highlight w:val="cyan"/>
          <w:u w:val="single"/>
        </w:rPr>
        <w:t>will be interpreted as an act of aggression against Beijing</w:t>
      </w:r>
      <w:r w:rsidRPr="009771C3">
        <w:rPr>
          <w:sz w:val="16"/>
        </w:rPr>
        <w:t xml:space="preserve">. </w:t>
      </w:r>
      <w:r w:rsidRPr="00FB59E1">
        <w:rPr>
          <w:bCs/>
          <w:highlight w:val="cyan"/>
          <w:u w:val="single"/>
        </w:rPr>
        <w:t>This</w:t>
      </w:r>
      <w:r w:rsidRPr="009771C3">
        <w:rPr>
          <w:bCs/>
          <w:u w:val="single"/>
        </w:rPr>
        <w:t xml:space="preserve"> blunt </w:t>
      </w:r>
      <w:r w:rsidRPr="00FB59E1">
        <w:rPr>
          <w:bCs/>
          <w:highlight w:val="cyan"/>
          <w:u w:val="single"/>
        </w:rPr>
        <w:t>warning</w:t>
      </w:r>
      <w:r w:rsidRPr="009771C3">
        <w:rPr>
          <w:bCs/>
          <w:u w:val="single"/>
        </w:rPr>
        <w:t xml:space="preserve"> represents the first known strategic ultimatum received by the United States in half a century</w:t>
      </w:r>
      <w:r w:rsidRPr="009771C3">
        <w:rPr>
          <w:sz w:val="16"/>
        </w:rPr>
        <w:t xml:space="preserve">, going back to Soviet warnings during the Berlin crisis of 1958-1961, </w:t>
      </w:r>
      <w:r w:rsidRPr="009771C3">
        <w:rPr>
          <w:bCs/>
          <w:u w:val="single"/>
        </w:rPr>
        <w:t xml:space="preserve">and </w:t>
      </w:r>
      <w:r w:rsidRPr="00FB59E1">
        <w:rPr>
          <w:bCs/>
          <w:highlight w:val="cyan"/>
          <w:u w:val="single"/>
        </w:rPr>
        <w:t>indicates the grave danger of</w:t>
      </w:r>
      <w:r w:rsidRPr="009771C3">
        <w:rPr>
          <w:bCs/>
          <w:u w:val="single"/>
        </w:rPr>
        <w:t xml:space="preserve"> general </w:t>
      </w:r>
      <w:r w:rsidRPr="00FB59E1">
        <w:rPr>
          <w:bCs/>
          <w:highlight w:val="cyan"/>
          <w:u w:val="single"/>
        </w:rPr>
        <w:t>war growing out of</w:t>
      </w:r>
      <w:r w:rsidRPr="009771C3">
        <w:rPr>
          <w:bCs/>
          <w:u w:val="single"/>
        </w:rPr>
        <w:t xml:space="preserve"> the </w:t>
      </w:r>
      <w:r w:rsidRPr="00FB59E1">
        <w:rPr>
          <w:bCs/>
          <w:highlight w:val="cyan"/>
          <w:u w:val="single"/>
        </w:rPr>
        <w:t>US-Pakistan confrontation</w:t>
      </w:r>
      <w:r w:rsidRPr="009771C3">
        <w:rPr>
          <w:sz w:val="16"/>
        </w:rPr>
        <w:t>. “</w:t>
      </w:r>
      <w:r w:rsidRPr="009771C3">
        <w:rPr>
          <w:bCs/>
          <w:u w:val="single"/>
        </w:rPr>
        <w:t>Any Attack on Pakistan Would be Construed as an Attack on China</w:t>
      </w:r>
      <w:r w:rsidRPr="009771C3">
        <w:rPr>
          <w:sz w:val="16"/>
        </w:rPr>
        <w:t xml:space="preserve">” Responding to reports that China has asked the US to respect Pakistan’s sovereignty in the aftermath of the Bin Laden operation, Chinese Foreign Ministry spokesperson Jiang Yu used a May 19 press briefing to state Beijing’s categorical demand that the “sovereignty and territorial integrity of Pakistan must be respected.” According to Pakistani diplomatic sources cited by the Times of India, </w:t>
      </w:r>
      <w:r w:rsidRPr="00FB59E1">
        <w:rPr>
          <w:bCs/>
          <w:highlight w:val="cyan"/>
          <w:u w:val="single"/>
        </w:rPr>
        <w:t>China has “warned</w:t>
      </w:r>
      <w:r w:rsidRPr="009771C3">
        <w:rPr>
          <w:bCs/>
          <w:u w:val="single"/>
        </w:rPr>
        <w:t xml:space="preserve"> in unequivocal terms that </w:t>
      </w:r>
      <w:r w:rsidRPr="00FB59E1">
        <w:rPr>
          <w:b/>
          <w:bCs/>
          <w:highlight w:val="cyan"/>
          <w:u w:val="single"/>
        </w:rPr>
        <w:t>any attack on Pakistan</w:t>
      </w:r>
      <w:r w:rsidRPr="009771C3">
        <w:rPr>
          <w:bCs/>
          <w:u w:val="single"/>
        </w:rPr>
        <w:t xml:space="preserve"> </w:t>
      </w:r>
      <w:r w:rsidRPr="00FB59E1">
        <w:rPr>
          <w:bCs/>
          <w:highlight w:val="cyan"/>
          <w:u w:val="single"/>
        </w:rPr>
        <w:t>would be construed as an attack on China</w:t>
      </w:r>
      <w:r w:rsidRPr="009771C3">
        <w:rPr>
          <w:sz w:val="16"/>
        </w:rPr>
        <w:t xml:space="preserve">.” This ultimatum was reportedly delivered at the May 9 China-US strategic dialogue and economic talks in Washington, where the Chinese delegation was led by Vice Prime Minister Wang </w:t>
      </w:r>
      <w:proofErr w:type="spellStart"/>
      <w:r w:rsidRPr="009771C3">
        <w:rPr>
          <w:sz w:val="16"/>
        </w:rPr>
        <w:t>Qishan</w:t>
      </w:r>
      <w:proofErr w:type="spellEnd"/>
      <w:r w:rsidRPr="009771C3">
        <w:rPr>
          <w:sz w:val="16"/>
        </w:rPr>
        <w:t xml:space="preserve"> and State Councilor Dai Bingguo.1 </w:t>
      </w:r>
      <w:r w:rsidRPr="00FB59E1">
        <w:rPr>
          <w:bCs/>
          <w:highlight w:val="cyan"/>
          <w:u w:val="single"/>
        </w:rPr>
        <w:t>Chinese</w:t>
      </w:r>
      <w:r w:rsidRPr="009771C3">
        <w:rPr>
          <w:bCs/>
          <w:u w:val="single"/>
        </w:rPr>
        <w:t xml:space="preserve"> </w:t>
      </w:r>
      <w:r w:rsidRPr="00FB59E1">
        <w:rPr>
          <w:bCs/>
          <w:highlight w:val="cyan"/>
          <w:u w:val="single"/>
        </w:rPr>
        <w:t>warnings are</w:t>
      </w:r>
      <w:r w:rsidRPr="009771C3">
        <w:rPr>
          <w:bCs/>
          <w:u w:val="single"/>
        </w:rPr>
        <w:t xml:space="preserve"> implicitly </w:t>
      </w:r>
      <w:r w:rsidRPr="00FB59E1">
        <w:rPr>
          <w:bCs/>
          <w:highlight w:val="cyan"/>
          <w:u w:val="single"/>
        </w:rPr>
        <w:t>backed up by</w:t>
      </w:r>
      <w:r w:rsidRPr="009771C3">
        <w:rPr>
          <w:bCs/>
          <w:u w:val="single"/>
        </w:rPr>
        <w:t xml:space="preserve"> that nation’s </w:t>
      </w:r>
      <w:r w:rsidRPr="00FB59E1">
        <w:rPr>
          <w:b/>
          <w:bCs/>
          <w:highlight w:val="cyan"/>
          <w:u w:val="single"/>
        </w:rPr>
        <w:t>nuclear missiles</w:t>
      </w:r>
      <w:r w:rsidRPr="009771C3">
        <w:rPr>
          <w:bCs/>
          <w:u w:val="single"/>
        </w:rPr>
        <w:t>, including an estimated 66 ICBMs, some capable of striking the United States, plus 118 intermediate-range missiles, 36 submarine-launched missiles, and numerous shorter-range systems</w:t>
      </w:r>
      <w:r w:rsidRPr="009771C3">
        <w:rPr>
          <w:sz w:val="16"/>
        </w:rPr>
        <w:t xml:space="preserve">. Support from China is seen by regional observers as critically important for Pakistan, which is otherwise caught in a pincers between the US and India: “If US and Indian pressure continues, Pakistan can say ‘China is behind us. </w:t>
      </w:r>
      <w:r w:rsidRPr="009771C3">
        <w:rPr>
          <w:bCs/>
          <w:u w:val="single"/>
        </w:rPr>
        <w:t xml:space="preserve">Don’t think we are isolated, </w:t>
      </w:r>
      <w:r w:rsidRPr="00FB59E1">
        <w:rPr>
          <w:bCs/>
          <w:highlight w:val="cyan"/>
          <w:u w:val="single"/>
        </w:rPr>
        <w:t>we have a potential superpower with us</w:t>
      </w:r>
      <w:r w:rsidRPr="009771C3">
        <w:rPr>
          <w:bCs/>
          <w:u w:val="single"/>
        </w:rPr>
        <w:t xml:space="preserve">,’” </w:t>
      </w:r>
      <w:proofErr w:type="spellStart"/>
      <w:r w:rsidRPr="009771C3">
        <w:rPr>
          <w:bCs/>
          <w:u w:val="single"/>
        </w:rPr>
        <w:t>Talat</w:t>
      </w:r>
      <w:proofErr w:type="spellEnd"/>
      <w:r w:rsidRPr="009771C3">
        <w:rPr>
          <w:bCs/>
          <w:u w:val="single"/>
        </w:rPr>
        <w:t xml:space="preserve"> </w:t>
      </w:r>
      <w:proofErr w:type="spellStart"/>
      <w:r w:rsidRPr="009771C3">
        <w:rPr>
          <w:bCs/>
          <w:u w:val="single"/>
        </w:rPr>
        <w:t>Masood</w:t>
      </w:r>
      <w:proofErr w:type="spellEnd"/>
      <w:r w:rsidRPr="009771C3">
        <w:rPr>
          <w:bCs/>
          <w:u w:val="single"/>
        </w:rPr>
        <w:t xml:space="preserve">, </w:t>
      </w:r>
      <w:r w:rsidRPr="00FB59E1">
        <w:rPr>
          <w:bCs/>
          <w:highlight w:val="cyan"/>
          <w:u w:val="single"/>
        </w:rPr>
        <w:t>a political analyst and retired</w:t>
      </w:r>
      <w:r w:rsidRPr="009771C3">
        <w:rPr>
          <w:bCs/>
          <w:u w:val="single"/>
        </w:rPr>
        <w:t xml:space="preserve"> </w:t>
      </w:r>
      <w:r w:rsidRPr="00FB59E1">
        <w:rPr>
          <w:bCs/>
          <w:highlight w:val="cyan"/>
          <w:u w:val="single"/>
        </w:rPr>
        <w:t>Pakistani general</w:t>
      </w:r>
      <w:r w:rsidRPr="009771C3">
        <w:rPr>
          <w:bCs/>
          <w:u w:val="single"/>
        </w:rPr>
        <w:t>, told AFP</w:t>
      </w:r>
      <w:r w:rsidRPr="009771C3">
        <w:rPr>
          <w:sz w:val="16"/>
        </w:rPr>
        <w:t>.2</w:t>
      </w:r>
    </w:p>
    <w:p w:rsidR="00FB59E1" w:rsidRDefault="00FB59E1" w:rsidP="00FB59E1"/>
    <w:p w:rsidR="007E02C0" w:rsidRPr="004D6376" w:rsidRDefault="007E02C0" w:rsidP="007E02C0">
      <w:pPr>
        <w:pStyle w:val="Tag2"/>
      </w:pPr>
      <w:r>
        <w:t xml:space="preserve">Extinction </w:t>
      </w:r>
    </w:p>
    <w:p w:rsidR="007E02C0" w:rsidRPr="004D6376" w:rsidRDefault="007E02C0" w:rsidP="007E02C0">
      <w:proofErr w:type="spellStart"/>
      <w:r w:rsidRPr="004D6376">
        <w:rPr>
          <w:rStyle w:val="CiteChar"/>
        </w:rPr>
        <w:t>Wittner</w:t>
      </w:r>
      <w:proofErr w:type="spellEnd"/>
      <w:r w:rsidRPr="004D6376">
        <w:rPr>
          <w:rStyle w:val="CiteChar"/>
        </w:rPr>
        <w:t xml:space="preserve"> 11</w:t>
      </w:r>
      <w:r w:rsidRPr="004D6376">
        <w:t xml:space="preserve"> (Lawrence S. </w:t>
      </w:r>
      <w:proofErr w:type="spellStart"/>
      <w:r w:rsidRPr="004D6376">
        <w:t>Wittner</w:t>
      </w:r>
      <w:proofErr w:type="spellEnd"/>
      <w:r w:rsidRPr="004D6376">
        <w:t xml:space="preserve">, Emeritus Professor of History at the State University of New York/Albany, </w:t>
      </w:r>
      <w:proofErr w:type="spellStart"/>
      <w:r w:rsidRPr="004D6376">
        <w:t>Wittner</w:t>
      </w:r>
      <w:proofErr w:type="spellEnd"/>
      <w:r w:rsidRPr="004D6376">
        <w:t xml:space="preserve"> is the author of eight books, the editor or co-editor of another four, and the author of over 250 published articles and book reviews. From 1984 to 1987, he edited Peace &amp; Change, a journal of peace </w:t>
      </w:r>
      <w:proofErr w:type="gramStart"/>
      <w:r w:rsidRPr="004D6376">
        <w:t>research.,</w:t>
      </w:r>
      <w:proofErr w:type="gramEnd"/>
      <w:r w:rsidRPr="004D6376">
        <w:t xml:space="preserve"> 11/28/2011, "Is a Nuclear War With China Possible?",  </w:t>
      </w:r>
      <w:hyperlink r:id="rId11" w:history="1">
        <w:r w:rsidRPr="004D6376">
          <w:rPr>
            <w:szCs w:val="20"/>
          </w:rPr>
          <w:t>www.huntingtonnews.net/14446</w:t>
        </w:r>
      </w:hyperlink>
      <w:r w:rsidRPr="004D6376">
        <w:t>)</w:t>
      </w:r>
    </w:p>
    <w:p w:rsidR="007E02C0" w:rsidRPr="004D6376" w:rsidRDefault="007E02C0" w:rsidP="007E02C0">
      <w:pPr>
        <w:rPr>
          <w:rStyle w:val="Emphasis"/>
        </w:rPr>
      </w:pPr>
    </w:p>
    <w:p w:rsidR="007E02C0" w:rsidRPr="004D6376" w:rsidRDefault="007E02C0" w:rsidP="007E02C0">
      <w:pPr>
        <w:rPr>
          <w:sz w:val="16"/>
        </w:rPr>
      </w:pPr>
      <w:r w:rsidRPr="004D6376">
        <w:rPr>
          <w:rStyle w:val="StyleBoldUnderline"/>
        </w:rPr>
        <w:t>While nuclear weapons exist, there remains a danger that they will be used</w:t>
      </w:r>
      <w:r w:rsidRPr="004D6376">
        <w:rPr>
          <w:sz w:val="16"/>
        </w:rPr>
        <w:t xml:space="preserve">. After all, </w:t>
      </w:r>
      <w:r w:rsidRPr="004D6376">
        <w:rPr>
          <w:rStyle w:val="StyleBoldUnderline"/>
        </w:rPr>
        <w:t>for centuries national conflicts have led to wars, with nations employing their deadliest weapons</w:t>
      </w:r>
      <w:r w:rsidRPr="004D6376">
        <w:rPr>
          <w:sz w:val="16"/>
        </w:rPr>
        <w:t xml:space="preserve">. </w:t>
      </w:r>
      <w:r w:rsidRPr="004D6376">
        <w:rPr>
          <w:rStyle w:val="BoldUnderline"/>
        </w:rPr>
        <w:t>The current deterioration of U.S. relations with China might end up providing us with yet another example of this phenomenon</w:t>
      </w:r>
      <w:r w:rsidRPr="004D6376">
        <w:rPr>
          <w:sz w:val="16"/>
        </w:rPr>
        <w:t xml:space="preserve">. </w:t>
      </w:r>
      <w:r w:rsidRPr="004D6376">
        <w:rPr>
          <w:rStyle w:val="StyleBoldUnderline"/>
        </w:rPr>
        <w:t xml:space="preserve">The </w:t>
      </w:r>
      <w:r w:rsidRPr="004D6376">
        <w:rPr>
          <w:rStyle w:val="BoldUnderline"/>
        </w:rPr>
        <w:t xml:space="preserve">gathering </w:t>
      </w:r>
      <w:r w:rsidRPr="0068795E">
        <w:rPr>
          <w:rStyle w:val="BoldUnderline"/>
          <w:highlight w:val="cyan"/>
        </w:rPr>
        <w:t>tension</w:t>
      </w:r>
      <w:r w:rsidRPr="0068795E">
        <w:rPr>
          <w:rStyle w:val="StyleBoldUnderline"/>
          <w:highlight w:val="cyan"/>
        </w:rPr>
        <w:t xml:space="preserve"> between the U</w:t>
      </w:r>
      <w:r w:rsidRPr="004D6376">
        <w:rPr>
          <w:rStyle w:val="StyleBoldUnderline"/>
        </w:rPr>
        <w:t xml:space="preserve">nited </w:t>
      </w:r>
      <w:r w:rsidRPr="0068795E">
        <w:rPr>
          <w:rStyle w:val="StyleBoldUnderline"/>
          <w:highlight w:val="cyan"/>
        </w:rPr>
        <w:t>S</w:t>
      </w:r>
      <w:r w:rsidRPr="004D6376">
        <w:rPr>
          <w:rStyle w:val="StyleBoldUnderline"/>
        </w:rPr>
        <w:t xml:space="preserve">tates </w:t>
      </w:r>
      <w:r w:rsidRPr="0068795E">
        <w:rPr>
          <w:rStyle w:val="StyleBoldUnderline"/>
          <w:highlight w:val="cyan"/>
        </w:rPr>
        <w:t xml:space="preserve">and China </w:t>
      </w:r>
      <w:r w:rsidRPr="0068795E">
        <w:rPr>
          <w:rStyle w:val="BoldUnderline"/>
          <w:highlight w:val="cyan"/>
        </w:rPr>
        <w:t>is clear</w:t>
      </w:r>
      <w:r w:rsidRPr="004D6376">
        <w:rPr>
          <w:rStyle w:val="StyleBoldUnderline"/>
        </w:rPr>
        <w:t xml:space="preserve"> </w:t>
      </w:r>
      <w:r w:rsidRPr="004D6376">
        <w:rPr>
          <w:sz w:val="16"/>
        </w:rPr>
        <w:t xml:space="preserve">enough. Disturbed by China’s growing economic and military strength, </w:t>
      </w:r>
      <w:r w:rsidRPr="0068795E">
        <w:rPr>
          <w:rStyle w:val="BoldUnderline"/>
          <w:highlight w:val="cyan"/>
        </w:rPr>
        <w:t>the U.S</w:t>
      </w:r>
      <w:r w:rsidRPr="0068795E">
        <w:rPr>
          <w:rStyle w:val="StyleBoldUnderline"/>
          <w:highlight w:val="cyan"/>
        </w:rPr>
        <w:t>.</w:t>
      </w:r>
      <w:r w:rsidRPr="004D6376">
        <w:rPr>
          <w:rStyle w:val="StyleBoldUnderline"/>
        </w:rPr>
        <w:t xml:space="preserve"> government recently </w:t>
      </w:r>
      <w:r w:rsidRPr="0068795E">
        <w:rPr>
          <w:rStyle w:val="BoldUnderline"/>
          <w:highlight w:val="cyan"/>
        </w:rPr>
        <w:t>challenged China’s claims in the South China Sea</w:t>
      </w:r>
      <w:r w:rsidRPr="004D6376">
        <w:rPr>
          <w:rStyle w:val="BoldUnderline"/>
        </w:rPr>
        <w:t>,</w:t>
      </w:r>
      <w:r w:rsidRPr="004D6376">
        <w:rPr>
          <w:sz w:val="16"/>
        </w:rPr>
        <w:t xml:space="preserve"> </w:t>
      </w:r>
      <w:r w:rsidRPr="004D6376">
        <w:rPr>
          <w:rStyle w:val="StyleBoldUnderline"/>
        </w:rPr>
        <w:t>increased</w:t>
      </w:r>
      <w:r w:rsidRPr="004D6376">
        <w:rPr>
          <w:sz w:val="16"/>
        </w:rPr>
        <w:t xml:space="preserve"> the U.S. </w:t>
      </w:r>
      <w:r w:rsidRPr="004D6376">
        <w:rPr>
          <w:rStyle w:val="StyleBoldUnderline"/>
        </w:rPr>
        <w:t>military presence</w:t>
      </w:r>
      <w:r w:rsidRPr="004D6376">
        <w:rPr>
          <w:sz w:val="16"/>
        </w:rPr>
        <w:t xml:space="preserve"> in Australia, </w:t>
      </w:r>
      <w:r w:rsidRPr="004D6376">
        <w:rPr>
          <w:rStyle w:val="StyleBoldUnderline"/>
        </w:rPr>
        <w:t>and deepened U.S. military ties with other nations in the Pacific region</w:t>
      </w:r>
      <w:r w:rsidRPr="004D6376">
        <w:rPr>
          <w:sz w:val="16"/>
        </w:rPr>
        <w:t xml:space="preserve">. According to Secretary of State Hillary Clinton, the United States was “asserting our own position as a Pacific power.” But </w:t>
      </w:r>
      <w:r w:rsidRPr="0068795E">
        <w:rPr>
          <w:rStyle w:val="BoldUnderline"/>
          <w:highlight w:val="cyan"/>
        </w:rPr>
        <w:t>need this lead to nuclear war</w:t>
      </w:r>
      <w:r w:rsidRPr="004D6376">
        <w:rPr>
          <w:sz w:val="16"/>
        </w:rPr>
        <w:t xml:space="preserve">? </w:t>
      </w:r>
      <w:r w:rsidRPr="004D6376">
        <w:rPr>
          <w:rStyle w:val="StyleBoldUnderline"/>
        </w:rPr>
        <w:t>Not necessarily</w:t>
      </w:r>
      <w:r w:rsidRPr="004D6376">
        <w:rPr>
          <w:sz w:val="16"/>
        </w:rPr>
        <w:t xml:space="preserve">. And </w:t>
      </w:r>
      <w:r w:rsidRPr="004D6376">
        <w:rPr>
          <w:rStyle w:val="StyleBoldUnderline"/>
        </w:rPr>
        <w:t>yet</w:t>
      </w:r>
      <w:r w:rsidRPr="004D6376">
        <w:rPr>
          <w:sz w:val="16"/>
        </w:rPr>
        <w:t xml:space="preserve">, </w:t>
      </w:r>
      <w:r w:rsidRPr="004D6376">
        <w:rPr>
          <w:rStyle w:val="Box"/>
        </w:rPr>
        <w:t xml:space="preserve">there are signs that </w:t>
      </w:r>
      <w:r w:rsidRPr="0068795E">
        <w:rPr>
          <w:rStyle w:val="Box"/>
          <w:highlight w:val="cyan"/>
        </w:rPr>
        <w:t>it could.</w:t>
      </w:r>
      <w:r w:rsidRPr="004D6376">
        <w:rPr>
          <w:sz w:val="16"/>
        </w:rPr>
        <w:t xml:space="preserve"> After all, </w:t>
      </w:r>
      <w:r w:rsidRPr="004D6376">
        <w:rPr>
          <w:rStyle w:val="BoldUnderline"/>
        </w:rPr>
        <w:t xml:space="preserve">both the United States and China possess </w:t>
      </w:r>
      <w:r w:rsidRPr="004D6376">
        <w:rPr>
          <w:rStyle w:val="Box"/>
        </w:rPr>
        <w:t>large numbers of nuclear weapons.</w:t>
      </w:r>
      <w:r w:rsidRPr="004D6376">
        <w:rPr>
          <w:sz w:val="16"/>
        </w:rPr>
        <w:t xml:space="preserve"> </w:t>
      </w:r>
      <w:r w:rsidRPr="004D6376">
        <w:rPr>
          <w:rStyle w:val="StyleBoldUnderline"/>
        </w:rPr>
        <w:t>The U.S. government threatened to attack China with nuclear weapons during the Korean War and, later, during the conflict over the future of China’s offshore islands, Quemoy and Matsu</w:t>
      </w:r>
      <w:r w:rsidRPr="004D6376">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4D6376">
        <w:rPr>
          <w:rStyle w:val="StyleBoldUnderline"/>
        </w:rPr>
        <w:t>Some pundits argue that nuclear weapons prevent wars between nuclear-armed nations</w:t>
      </w:r>
      <w:r w:rsidRPr="004D6376">
        <w:rPr>
          <w:sz w:val="16"/>
        </w:rPr>
        <w:t xml:space="preserve">; and, admittedly, there haven’t been very many—at least not yet. </w:t>
      </w:r>
      <w:r w:rsidRPr="004D6376">
        <w:rPr>
          <w:rStyle w:val="StyleBoldUnderline"/>
        </w:rPr>
        <w:t xml:space="preserve">But </w:t>
      </w:r>
      <w:r w:rsidRPr="0068795E">
        <w:rPr>
          <w:rStyle w:val="StyleBoldUnderline"/>
          <w:highlight w:val="cyan"/>
        </w:rPr>
        <w:t xml:space="preserve">the </w:t>
      </w:r>
      <w:proofErr w:type="spellStart"/>
      <w:r w:rsidRPr="0068795E">
        <w:rPr>
          <w:rStyle w:val="StyleBoldUnderline"/>
          <w:highlight w:val="cyan"/>
        </w:rPr>
        <w:t>Kargil</w:t>
      </w:r>
      <w:proofErr w:type="spellEnd"/>
      <w:r w:rsidRPr="0068795E">
        <w:rPr>
          <w:rStyle w:val="StyleBoldUnderline"/>
          <w:highlight w:val="cyan"/>
        </w:rPr>
        <w:t xml:space="preserve"> War</w:t>
      </w:r>
      <w:r w:rsidRPr="004D6376">
        <w:rPr>
          <w:sz w:val="16"/>
        </w:rPr>
        <w:t xml:space="preserve"> of 1999, </w:t>
      </w:r>
      <w:r w:rsidRPr="004D6376">
        <w:rPr>
          <w:rStyle w:val="StyleBoldUnderline"/>
        </w:rPr>
        <w:t>between</w:t>
      </w:r>
      <w:r w:rsidRPr="004D6376">
        <w:rPr>
          <w:sz w:val="16"/>
        </w:rPr>
        <w:t xml:space="preserve"> nuclear-armed </w:t>
      </w:r>
      <w:r w:rsidRPr="004D6376">
        <w:rPr>
          <w:rStyle w:val="StyleBoldUnderline"/>
        </w:rPr>
        <w:t>India and</w:t>
      </w:r>
      <w:r w:rsidRPr="004D6376">
        <w:rPr>
          <w:sz w:val="16"/>
        </w:rPr>
        <w:t xml:space="preserve"> nuclear-armed </w:t>
      </w:r>
      <w:r w:rsidRPr="004D6376">
        <w:rPr>
          <w:rStyle w:val="StyleBoldUnderline"/>
        </w:rPr>
        <w:t>Pakistan</w:t>
      </w:r>
      <w:r w:rsidRPr="004D6376">
        <w:rPr>
          <w:sz w:val="16"/>
        </w:rPr>
        <w:t>,</w:t>
      </w:r>
      <w:r w:rsidRPr="0068795E">
        <w:rPr>
          <w:sz w:val="16"/>
          <w:highlight w:val="cyan"/>
        </w:rPr>
        <w:t xml:space="preserve"> </w:t>
      </w:r>
      <w:r w:rsidRPr="0068795E">
        <w:rPr>
          <w:rStyle w:val="StyleBoldUnderline"/>
          <w:highlight w:val="cyan"/>
        </w:rPr>
        <w:t>should convince us</w:t>
      </w:r>
      <w:r w:rsidRPr="004D6376">
        <w:rPr>
          <w:rStyle w:val="StyleBoldUnderline"/>
        </w:rPr>
        <w:t xml:space="preserve"> that such wars can occur</w:t>
      </w:r>
      <w:r w:rsidRPr="004D6376">
        <w:rPr>
          <w:sz w:val="16"/>
        </w:rPr>
        <w:t xml:space="preserve">. Indeed, </w:t>
      </w:r>
      <w:r w:rsidRPr="004D6376">
        <w:rPr>
          <w:rStyle w:val="StyleBoldUnderline"/>
        </w:rPr>
        <w:t xml:space="preserve">in </w:t>
      </w:r>
      <w:r w:rsidRPr="0068795E">
        <w:rPr>
          <w:rStyle w:val="StyleBoldUnderline"/>
          <w:highlight w:val="cyan"/>
        </w:rPr>
        <w:t>that</w:t>
      </w:r>
      <w:r w:rsidRPr="004D6376">
        <w:rPr>
          <w:rStyle w:val="StyleBoldUnderline"/>
        </w:rPr>
        <w:t xml:space="preserve"> case, the conflict </w:t>
      </w:r>
      <w:r w:rsidRPr="0068795E">
        <w:rPr>
          <w:rStyle w:val="StyleBoldUnderline"/>
          <w:highlight w:val="cyan"/>
        </w:rPr>
        <w:t xml:space="preserve">almost slipped into </w:t>
      </w:r>
      <w:r w:rsidRPr="004D6376">
        <w:rPr>
          <w:rStyle w:val="StyleBoldUnderline"/>
        </w:rPr>
        <w:t xml:space="preserve">a </w:t>
      </w:r>
      <w:r w:rsidRPr="0068795E">
        <w:rPr>
          <w:rStyle w:val="StyleBoldUnderline"/>
          <w:highlight w:val="cyan"/>
        </w:rPr>
        <w:t xml:space="preserve">nuclear </w:t>
      </w:r>
      <w:r w:rsidRPr="004D6376">
        <w:rPr>
          <w:rStyle w:val="StyleBoldUnderline"/>
        </w:rPr>
        <w:t>war.</w:t>
      </w:r>
      <w:r w:rsidRPr="004D6376">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4D6376">
        <w:rPr>
          <w:rStyle w:val="StyleBoldUnderline"/>
        </w:rPr>
        <w:t>don’t nuclear weapons deter a nuclear attack</w:t>
      </w:r>
      <w:r w:rsidRPr="004D6376">
        <w:rPr>
          <w:sz w:val="16"/>
        </w:rPr>
        <w:t xml:space="preserve">? Do they? </w:t>
      </w:r>
      <w:r w:rsidRPr="004D6376">
        <w:rPr>
          <w:rStyle w:val="StyleBoldUnderline"/>
        </w:rPr>
        <w:t>Obviously</w:t>
      </w:r>
      <w:r w:rsidRPr="004D6376">
        <w:rPr>
          <w:sz w:val="16"/>
        </w:rPr>
        <w:t xml:space="preserve">, </w:t>
      </w:r>
      <w:r w:rsidRPr="004D6376">
        <w:rPr>
          <w:rStyle w:val="StyleBoldUnderline"/>
        </w:rPr>
        <w:t>NATO leaders didn’t feel deterred</w:t>
      </w:r>
      <w:r w:rsidRPr="004D6376">
        <w:rPr>
          <w:sz w:val="16"/>
        </w:rPr>
        <w:t xml:space="preserve">, for, </w:t>
      </w:r>
      <w:r w:rsidRPr="004D6376">
        <w:rPr>
          <w:rStyle w:val="StyleBoldUnderline"/>
        </w:rPr>
        <w:t>throughout the Cold War, NATO’s strategy was to respond to a Soviet conventional military attack on Western Europe by launching a Western nuclear attack on the nuclear-armed Soviet Union</w:t>
      </w:r>
      <w:r w:rsidRPr="004D6376">
        <w:rPr>
          <w:sz w:val="16"/>
        </w:rPr>
        <w:t xml:space="preserve">. Furthermore, </w:t>
      </w:r>
      <w:r w:rsidRPr="004D6376">
        <w:rPr>
          <w:rStyle w:val="StyleBoldUnderline"/>
        </w:rPr>
        <w:t>if U.S. government officials really believed that nuclear deterrence worked, they would not have resorted to championing “Star Wars</w:t>
      </w:r>
      <w:r w:rsidRPr="004D6376">
        <w:rPr>
          <w:sz w:val="16"/>
        </w:rPr>
        <w:t xml:space="preserve">” and its modern variant, national missile defense. </w:t>
      </w:r>
      <w:r w:rsidRPr="004D6376">
        <w:rPr>
          <w:rStyle w:val="StyleBoldUnderline"/>
        </w:rPr>
        <w:t>Why are these vastly expensive</w:t>
      </w:r>
      <w:r w:rsidRPr="004D6376">
        <w:rPr>
          <w:sz w:val="16"/>
        </w:rPr>
        <w:t>—and probably unworkable—</w:t>
      </w:r>
      <w:r w:rsidRPr="004D6376">
        <w:rPr>
          <w:rStyle w:val="StyleBoldUnderline"/>
        </w:rPr>
        <w:t>military defense systems needed if other nuclear powers are deterred from attacking by U.S. nuclear might</w:t>
      </w:r>
      <w:r w:rsidRPr="004D6376">
        <w:rPr>
          <w:sz w:val="16"/>
        </w:rPr>
        <w:t xml:space="preserve">? Of course, </w:t>
      </w:r>
      <w:r w:rsidRPr="004D6376">
        <w:rPr>
          <w:rStyle w:val="StyleBoldUnderline"/>
        </w:rPr>
        <w:t>the bottom line for those Americans convinced that nuclear weapons safeguard them from a Chinese nuclear attack might be that the U.S. nuclear arsenal is far greater than its Chinese counterpart.</w:t>
      </w:r>
      <w:r w:rsidRPr="004D6376">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w:t>
      </w:r>
      <w:r w:rsidRPr="004D6376">
        <w:rPr>
          <w:sz w:val="16"/>
        </w:rPr>
        <w:lastRenderedPageBreak/>
        <w:t xml:space="preserve">States would “win” any nuclear war with China. But what would that “victory” entail? </w:t>
      </w:r>
      <w:r w:rsidRPr="004D6376">
        <w:rPr>
          <w:rStyle w:val="StyleBoldUnderline"/>
        </w:rPr>
        <w:t xml:space="preserve">A </w:t>
      </w:r>
      <w:r w:rsidRPr="0068795E">
        <w:rPr>
          <w:rStyle w:val="StyleBoldUnderline"/>
          <w:highlight w:val="cyan"/>
        </w:rPr>
        <w:t xml:space="preserve">nuclear attack by China would </w:t>
      </w:r>
      <w:r w:rsidRPr="004D6376">
        <w:rPr>
          <w:rStyle w:val="StyleBoldUnderline"/>
        </w:rPr>
        <w:t xml:space="preserve">immediately </w:t>
      </w:r>
      <w:r w:rsidRPr="0068795E">
        <w:rPr>
          <w:rStyle w:val="StyleBoldUnderline"/>
          <w:highlight w:val="cyan"/>
        </w:rPr>
        <w:t>slaughter</w:t>
      </w:r>
      <w:r w:rsidRPr="004D6376">
        <w:rPr>
          <w:rStyle w:val="StyleBoldUnderline"/>
        </w:rPr>
        <w:t xml:space="preserve"> at least </w:t>
      </w:r>
      <w:r w:rsidRPr="0068795E">
        <w:rPr>
          <w:rStyle w:val="StyleBoldUnderline"/>
          <w:highlight w:val="cyan"/>
        </w:rPr>
        <w:t>10 million</w:t>
      </w:r>
      <w:r w:rsidRPr="004D6376">
        <w:rPr>
          <w:rStyle w:val="StyleBoldUnderline"/>
        </w:rPr>
        <w:t xml:space="preserve"> Americans </w:t>
      </w:r>
      <w:r w:rsidRPr="004D6376">
        <w:rPr>
          <w:sz w:val="16"/>
        </w:rPr>
        <w:t xml:space="preserve">in a great storm of blast and fire, while leaving many more dying horribly of sickness and radiation poisoning. </w:t>
      </w:r>
      <w:r w:rsidRPr="004D6376">
        <w:rPr>
          <w:rStyle w:val="StyleBoldUnderline"/>
        </w:rPr>
        <w:t xml:space="preserve">The </w:t>
      </w:r>
      <w:r w:rsidRPr="0068795E">
        <w:rPr>
          <w:rStyle w:val="StyleBoldUnderline"/>
          <w:highlight w:val="cyan"/>
        </w:rPr>
        <w:t>Chinese death toll</w:t>
      </w:r>
      <w:r w:rsidRPr="004D6376">
        <w:rPr>
          <w:rStyle w:val="StyleBoldUnderline"/>
        </w:rPr>
        <w:t xml:space="preserve"> in a nuclear war </w:t>
      </w:r>
      <w:r w:rsidRPr="0068795E">
        <w:rPr>
          <w:rStyle w:val="StyleBoldUnderline"/>
          <w:highlight w:val="cyan"/>
        </w:rPr>
        <w:t xml:space="preserve">would be </w:t>
      </w:r>
      <w:r w:rsidRPr="004D6376">
        <w:rPr>
          <w:rStyle w:val="StyleBoldUnderline"/>
        </w:rPr>
        <w:t xml:space="preserve">far </w:t>
      </w:r>
      <w:r w:rsidRPr="0068795E">
        <w:rPr>
          <w:rStyle w:val="StyleBoldUnderline"/>
          <w:highlight w:val="cyan"/>
        </w:rPr>
        <w:t>higher</w:t>
      </w:r>
      <w:r w:rsidRPr="0068795E">
        <w:rPr>
          <w:sz w:val="16"/>
          <w:highlight w:val="cyan"/>
        </w:rPr>
        <w:t xml:space="preserve">. </w:t>
      </w:r>
      <w:r w:rsidRPr="0068795E">
        <w:rPr>
          <w:rStyle w:val="BoldUnderline"/>
          <w:highlight w:val="cyan"/>
        </w:rPr>
        <w:t xml:space="preserve">Both nations would be </w:t>
      </w:r>
      <w:r w:rsidRPr="004D6376">
        <w:rPr>
          <w:rStyle w:val="BoldUnderline"/>
        </w:rPr>
        <w:t xml:space="preserve">reduced to smoldering, </w:t>
      </w:r>
      <w:r w:rsidRPr="0068795E">
        <w:rPr>
          <w:rStyle w:val="BoldUnderline"/>
          <w:highlight w:val="cyan"/>
        </w:rPr>
        <w:t>radioactive wastelands</w:t>
      </w:r>
      <w:r w:rsidRPr="004D6376">
        <w:rPr>
          <w:sz w:val="16"/>
        </w:rPr>
        <w:t xml:space="preserve">. Also, </w:t>
      </w:r>
      <w:r w:rsidRPr="004D6376">
        <w:rPr>
          <w:rStyle w:val="BoldUnderline"/>
        </w:rPr>
        <w:t xml:space="preserve">radioactive </w:t>
      </w:r>
      <w:r w:rsidRPr="0068795E">
        <w:rPr>
          <w:rStyle w:val="BoldUnderline"/>
          <w:highlight w:val="cyan"/>
        </w:rPr>
        <w:t>debris sent aloft</w:t>
      </w:r>
      <w:r w:rsidRPr="004D6376">
        <w:rPr>
          <w:rStyle w:val="BoldUnderline"/>
        </w:rPr>
        <w:t xml:space="preserve"> by the nuclear explosions </w:t>
      </w:r>
      <w:r w:rsidRPr="0068795E">
        <w:rPr>
          <w:rStyle w:val="BoldUnderline"/>
          <w:highlight w:val="cyan"/>
        </w:rPr>
        <w:t xml:space="preserve">would </w:t>
      </w:r>
      <w:r w:rsidRPr="0068795E">
        <w:rPr>
          <w:rStyle w:val="Box"/>
          <w:highlight w:val="cyan"/>
        </w:rPr>
        <w:t>blot out the sun</w:t>
      </w:r>
      <w:r w:rsidRPr="0068795E">
        <w:rPr>
          <w:rStyle w:val="BoldUnderline"/>
          <w:highlight w:val="cyan"/>
        </w:rPr>
        <w:t xml:space="preserve"> and bring on</w:t>
      </w:r>
      <w:r w:rsidRPr="004D6376">
        <w:rPr>
          <w:rStyle w:val="BoldUnderline"/>
        </w:rPr>
        <w:t xml:space="preserve"> a </w:t>
      </w:r>
      <w:r w:rsidRPr="004D6376">
        <w:rPr>
          <w:rStyle w:val="Box"/>
        </w:rPr>
        <w:t>“</w:t>
      </w:r>
      <w:r w:rsidRPr="0068795E">
        <w:rPr>
          <w:rStyle w:val="Box"/>
          <w:highlight w:val="cyan"/>
        </w:rPr>
        <w:t>nuclear winter”</w:t>
      </w:r>
      <w:r w:rsidRPr="004D6376">
        <w:rPr>
          <w:rStyle w:val="Box"/>
        </w:rPr>
        <w:t xml:space="preserve"> around the globe—</w:t>
      </w:r>
      <w:r w:rsidRPr="0068795E">
        <w:rPr>
          <w:rStyle w:val="Box"/>
          <w:highlight w:val="cyan"/>
        </w:rPr>
        <w:t>destroying ag</w:t>
      </w:r>
      <w:r w:rsidRPr="004D6376">
        <w:rPr>
          <w:rStyle w:val="Box"/>
        </w:rPr>
        <w:t xml:space="preserve">riculture, creating worldwide famine, </w:t>
      </w:r>
      <w:r w:rsidRPr="0068795E">
        <w:rPr>
          <w:rStyle w:val="Box"/>
          <w:highlight w:val="cyan"/>
        </w:rPr>
        <w:t>and generating</w:t>
      </w:r>
      <w:r w:rsidRPr="004D6376">
        <w:rPr>
          <w:rStyle w:val="Box"/>
        </w:rPr>
        <w:t xml:space="preserve"> chaos and </w:t>
      </w:r>
      <w:r w:rsidRPr="0068795E">
        <w:rPr>
          <w:rStyle w:val="Box"/>
          <w:highlight w:val="cyan"/>
        </w:rPr>
        <w:t>destruction</w:t>
      </w:r>
      <w:r w:rsidRPr="004D6376">
        <w:rPr>
          <w:rStyle w:val="Box"/>
        </w:rPr>
        <w:t>.</w:t>
      </w:r>
      <w:r w:rsidRPr="004D6376">
        <w:rPr>
          <w:sz w:val="16"/>
        </w:rPr>
        <w:t xml:space="preserve"> </w:t>
      </w:r>
    </w:p>
    <w:p w:rsidR="007E02C0" w:rsidRPr="00341D61" w:rsidRDefault="007E02C0" w:rsidP="00FB59E1"/>
    <w:p w:rsidR="00FB59E1" w:rsidRDefault="00FB59E1" w:rsidP="00FB59E1">
      <w:pPr>
        <w:pStyle w:val="Tag2"/>
      </w:pPr>
      <w:r>
        <w:t>Europe key to terrorist nuclear acquisition---takes-out their generic defense</w:t>
      </w:r>
    </w:p>
    <w:p w:rsidR="00FB59E1" w:rsidRPr="007F48BE" w:rsidRDefault="00FB59E1" w:rsidP="00FB59E1">
      <w:pPr>
        <w:rPr>
          <w:rStyle w:val="StyleStyleBold12pt"/>
        </w:rPr>
      </w:pPr>
      <w:r w:rsidRPr="007F48BE">
        <w:rPr>
          <w:rStyle w:val="StyleStyleBold12pt"/>
        </w:rPr>
        <w:t>Ferguson, 4</w:t>
      </w:r>
    </w:p>
    <w:p w:rsidR="00FB59E1" w:rsidRPr="00341D61" w:rsidRDefault="00FB59E1" w:rsidP="00FB59E1">
      <w:r>
        <w:t>(Scientist in Residence-</w:t>
      </w:r>
      <w:r w:rsidRPr="00341D61">
        <w:t xml:space="preserve">Center for Nonproliferation Studies, Monterey Institute of International Studies, “The threat of nuclear terrorism in Europe”, </w:t>
      </w:r>
      <w:r>
        <w:t>2/6</w:t>
      </w:r>
      <w:r w:rsidRPr="00341D61">
        <w:t xml:space="preserve"> http://www.eurozine.com/artic</w:t>
      </w:r>
      <w:r>
        <w:t>les/2004-06-02-ferguson-en.html)</w:t>
      </w:r>
    </w:p>
    <w:p w:rsidR="00FB59E1" w:rsidRPr="00341D61" w:rsidRDefault="00FB59E1" w:rsidP="00FB59E1"/>
    <w:p w:rsidR="00FB59E1" w:rsidRDefault="00FB59E1" w:rsidP="00FB59E1">
      <w:pPr>
        <w:rPr>
          <w:bCs/>
          <w:u w:val="single"/>
        </w:rPr>
      </w:pPr>
      <w:r w:rsidRPr="00A00962">
        <w:rPr>
          <w:bCs/>
          <w:u w:val="single"/>
        </w:rPr>
        <w:t>A nuclear terrorist act anywhere is a nuclear terrorist act everywhere</w:t>
      </w:r>
      <w:r w:rsidRPr="00A00962">
        <w:rPr>
          <w:sz w:val="16"/>
        </w:rPr>
        <w:t>. In particular, a terrorist-detonated nuclear weapon in a European city will impact on American security. Conversely, a terrorist-constructed crude nuclear bomb exploded in an American city will have repercussions for European security. Nuclear wea</w:t>
      </w:r>
      <w:r w:rsidRPr="009771C3">
        <w:rPr>
          <w:sz w:val="16"/>
        </w:rPr>
        <w:t xml:space="preserve">pon explosions are the most devastating form, or face, of nuclear terrorism. </w:t>
      </w:r>
      <w:r w:rsidRPr="009771C3">
        <w:rPr>
          <w:bCs/>
          <w:u w:val="single"/>
        </w:rPr>
        <w:t>The four recognized faces of nuclear terrorism are</w:t>
      </w:r>
      <w:r w:rsidRPr="009771C3">
        <w:rPr>
          <w:sz w:val="16"/>
        </w:rPr>
        <w:t xml:space="preserve">: </w:t>
      </w:r>
      <w:r w:rsidRPr="00FB59E1">
        <w:rPr>
          <w:bCs/>
          <w:highlight w:val="cyan"/>
          <w:u w:val="single"/>
        </w:rPr>
        <w:t>Terrorists could seize an intact</w:t>
      </w:r>
      <w:r w:rsidRPr="009771C3">
        <w:rPr>
          <w:bCs/>
          <w:u w:val="single"/>
        </w:rPr>
        <w:t xml:space="preserve"> nuclear </w:t>
      </w:r>
      <w:r w:rsidRPr="00FB59E1">
        <w:rPr>
          <w:bCs/>
          <w:highlight w:val="cyan"/>
          <w:u w:val="single"/>
        </w:rPr>
        <w:t>weapon</w:t>
      </w:r>
      <w:r w:rsidRPr="009771C3">
        <w:rPr>
          <w:sz w:val="16"/>
        </w:rPr>
        <w:t xml:space="preserve"> and bypass its security features, thus </w:t>
      </w:r>
      <w:r w:rsidRPr="00F570F4">
        <w:rPr>
          <w:sz w:val="16"/>
        </w:rPr>
        <w:t xml:space="preserve">activating it. </w:t>
      </w:r>
      <w:r w:rsidRPr="00F570F4">
        <w:rPr>
          <w:bCs/>
          <w:u w:val="single"/>
        </w:rPr>
        <w:t>Terrorists could acquire,</w:t>
      </w:r>
      <w:r w:rsidRPr="009771C3">
        <w:rPr>
          <w:sz w:val="16"/>
        </w:rPr>
        <w:t xml:space="preserve"> through theft, purchase</w:t>
      </w:r>
      <w:r w:rsidRPr="00F570F4">
        <w:rPr>
          <w:sz w:val="16"/>
        </w:rPr>
        <w:t>,</w:t>
      </w:r>
      <w:r w:rsidRPr="009771C3">
        <w:rPr>
          <w:sz w:val="16"/>
        </w:rPr>
        <w:t xml:space="preserve"> </w:t>
      </w:r>
      <w:r w:rsidRPr="00F570F4">
        <w:rPr>
          <w:highlight w:val="cyan"/>
          <w:u w:val="single"/>
        </w:rPr>
        <w:t>or</w:t>
      </w:r>
      <w:r w:rsidRPr="009771C3">
        <w:rPr>
          <w:sz w:val="16"/>
        </w:rPr>
        <w:t xml:space="preserve"> diversion, weapons-</w:t>
      </w:r>
      <w:r w:rsidRPr="009771C3">
        <w:rPr>
          <w:bCs/>
          <w:u w:val="single"/>
        </w:rPr>
        <w:t xml:space="preserve">usable </w:t>
      </w:r>
      <w:r w:rsidRPr="00FB59E1">
        <w:rPr>
          <w:bCs/>
          <w:highlight w:val="cyan"/>
          <w:u w:val="single"/>
        </w:rPr>
        <w:t>fissile material</w:t>
      </w:r>
      <w:r w:rsidRPr="009771C3">
        <w:rPr>
          <w:sz w:val="16"/>
        </w:rPr>
        <w:t xml:space="preserve"> (either highly enriched uranium or plutonium) and build a crude nuclear weapon, or improvised nuclear device (IND). </w:t>
      </w:r>
      <w:r w:rsidRPr="00FB59E1">
        <w:rPr>
          <w:bCs/>
          <w:highlight w:val="cyan"/>
          <w:u w:val="single"/>
        </w:rPr>
        <w:t>Terrorists could attack</w:t>
      </w:r>
      <w:r w:rsidRPr="009771C3">
        <w:rPr>
          <w:bCs/>
          <w:u w:val="single"/>
        </w:rPr>
        <w:t xml:space="preserve"> or sabotage </w:t>
      </w:r>
      <w:r w:rsidRPr="00FB59E1">
        <w:rPr>
          <w:bCs/>
          <w:highlight w:val="cyan"/>
          <w:u w:val="single"/>
        </w:rPr>
        <w:t>nuclear facilities</w:t>
      </w:r>
      <w:r w:rsidRPr="009771C3">
        <w:rPr>
          <w:sz w:val="16"/>
        </w:rPr>
        <w:t>, such as commercial nuclear power plants or research re</w:t>
      </w:r>
      <w:r w:rsidRPr="00F570F4">
        <w:rPr>
          <w:sz w:val="16"/>
        </w:rPr>
        <w:t xml:space="preserve">actors, to cause a release of radioactivity. </w:t>
      </w:r>
      <w:r w:rsidRPr="00F570F4">
        <w:rPr>
          <w:bCs/>
          <w:u w:val="single"/>
        </w:rPr>
        <w:t>Terrorists could acquire and release radioactive materials</w:t>
      </w:r>
      <w:r w:rsidRPr="00F570F4">
        <w:rPr>
          <w:sz w:val="16"/>
        </w:rPr>
        <w:t>, such as commercial radioactive sources used in medicine, research, and industry, to fuel radiological dispersal devices (RDDs</w:t>
      </w:r>
      <w:r w:rsidRPr="009771C3">
        <w:rPr>
          <w:sz w:val="16"/>
        </w:rPr>
        <w:t xml:space="preserve">) – one type of which is popularly known as a "dirty bomb," or release radiation through other mechanisms, such as radiation emission devices. Understanding Nuclear Terrorists </w:t>
      </w:r>
      <w:r w:rsidRPr="009771C3">
        <w:rPr>
          <w:bCs/>
          <w:u w:val="single"/>
        </w:rPr>
        <w:t>While most terrorist groups are not motivated to unleash nuclear terror</w:t>
      </w:r>
      <w:r w:rsidRPr="009771C3">
        <w:rPr>
          <w:sz w:val="16"/>
        </w:rPr>
        <w:t xml:space="preserve">, at least one terrorist network </w:t>
      </w:r>
      <w:r w:rsidRPr="009771C3">
        <w:rPr>
          <w:bCs/>
          <w:u w:val="single"/>
        </w:rPr>
        <w:t xml:space="preserve">- </w:t>
      </w:r>
      <w:r w:rsidRPr="00FB59E1">
        <w:rPr>
          <w:rStyle w:val="Emphasis"/>
          <w:highlight w:val="cyan"/>
        </w:rPr>
        <w:t>a</w:t>
      </w:r>
      <w:r w:rsidRPr="009771C3">
        <w:rPr>
          <w:bCs/>
          <w:u w:val="single"/>
        </w:rPr>
        <w:t xml:space="preserve">l </w:t>
      </w:r>
      <w:r w:rsidRPr="00FB59E1">
        <w:rPr>
          <w:rStyle w:val="Emphasis"/>
          <w:highlight w:val="cyan"/>
        </w:rPr>
        <w:t>Q</w:t>
      </w:r>
      <w:r w:rsidRPr="009771C3">
        <w:rPr>
          <w:bCs/>
          <w:u w:val="single"/>
        </w:rPr>
        <w:t xml:space="preserve">aeda - </w:t>
      </w:r>
      <w:r w:rsidRPr="00FB59E1">
        <w:rPr>
          <w:bCs/>
          <w:highlight w:val="cyan"/>
          <w:u w:val="single"/>
        </w:rPr>
        <w:t>has expressed strong interest</w:t>
      </w:r>
      <w:r w:rsidRPr="00F570F4">
        <w:rPr>
          <w:bCs/>
          <w:u w:val="single"/>
        </w:rPr>
        <w:t xml:space="preserve"> in acquiring </w:t>
      </w:r>
      <w:r w:rsidRPr="00F570F4">
        <w:rPr>
          <w:iCs/>
          <w:u w:val="single"/>
        </w:rPr>
        <w:t>w</w:t>
      </w:r>
      <w:r w:rsidRPr="00F570F4">
        <w:rPr>
          <w:bCs/>
          <w:u w:val="single"/>
        </w:rPr>
        <w:t xml:space="preserve">eapons of </w:t>
      </w:r>
      <w:r w:rsidRPr="00F570F4">
        <w:rPr>
          <w:iCs/>
          <w:u w:val="single"/>
        </w:rPr>
        <w:t>m</w:t>
      </w:r>
      <w:r w:rsidRPr="00F570F4">
        <w:rPr>
          <w:bCs/>
          <w:u w:val="single"/>
        </w:rPr>
        <w:t xml:space="preserve">ass </w:t>
      </w:r>
      <w:r w:rsidRPr="00F570F4">
        <w:rPr>
          <w:iCs/>
          <w:u w:val="single"/>
        </w:rPr>
        <w:t>d</w:t>
      </w:r>
      <w:r w:rsidRPr="00F570F4">
        <w:rPr>
          <w:bCs/>
          <w:u w:val="single"/>
        </w:rPr>
        <w:t>estruction</w:t>
      </w:r>
      <w:r w:rsidRPr="00F570F4">
        <w:rPr>
          <w:sz w:val="16"/>
        </w:rPr>
        <w:t>. Al</w:t>
      </w:r>
      <w:r w:rsidRPr="009771C3">
        <w:rPr>
          <w:sz w:val="16"/>
        </w:rPr>
        <w:t xml:space="preserve"> Qaeda operatives and their brethren in like-minded organizations have spread their web across numerous countries. According to a January report by The </w:t>
      </w:r>
      <w:proofErr w:type="gramStart"/>
      <w:r w:rsidRPr="009771C3">
        <w:rPr>
          <w:sz w:val="16"/>
        </w:rPr>
        <w:t>Observer ,</w:t>
      </w:r>
      <w:proofErr w:type="gramEnd"/>
      <w:r w:rsidRPr="009771C3">
        <w:rPr>
          <w:sz w:val="16"/>
        </w:rPr>
        <w:t xml:space="preserve"> </w:t>
      </w:r>
      <w:r w:rsidRPr="009771C3">
        <w:rPr>
          <w:bCs/>
          <w:u w:val="single"/>
        </w:rPr>
        <w:t xml:space="preserve">Islamic </w:t>
      </w:r>
      <w:r w:rsidRPr="00FB59E1">
        <w:rPr>
          <w:bCs/>
          <w:highlight w:val="cyan"/>
          <w:u w:val="single"/>
        </w:rPr>
        <w:t>militants</w:t>
      </w:r>
      <w:r w:rsidRPr="009771C3">
        <w:rPr>
          <w:bCs/>
          <w:u w:val="single"/>
        </w:rPr>
        <w:t xml:space="preserve"> have </w:t>
      </w:r>
      <w:r w:rsidRPr="00FB59E1">
        <w:rPr>
          <w:bCs/>
          <w:highlight w:val="cyan"/>
          <w:u w:val="single"/>
        </w:rPr>
        <w:t>built up</w:t>
      </w:r>
      <w:r w:rsidRPr="009771C3">
        <w:rPr>
          <w:bCs/>
          <w:u w:val="single"/>
        </w:rPr>
        <w:t xml:space="preserve"> </w:t>
      </w:r>
      <w:r w:rsidRPr="00FB59E1">
        <w:rPr>
          <w:bCs/>
          <w:highlight w:val="cyan"/>
          <w:u w:val="single"/>
        </w:rPr>
        <w:t>an</w:t>
      </w:r>
      <w:r w:rsidRPr="00FB59E1">
        <w:rPr>
          <w:sz w:val="16"/>
          <w:highlight w:val="cyan"/>
        </w:rPr>
        <w:t xml:space="preserve"> </w:t>
      </w:r>
      <w:r w:rsidRPr="00FB59E1">
        <w:rPr>
          <w:iCs/>
          <w:highlight w:val="cyan"/>
          <w:u w:val="single"/>
        </w:rPr>
        <w:t>extensive network</w:t>
      </w:r>
      <w:r w:rsidRPr="00FB59E1">
        <w:rPr>
          <w:sz w:val="16"/>
          <w:highlight w:val="cyan"/>
        </w:rPr>
        <w:t xml:space="preserve"> </w:t>
      </w:r>
      <w:r w:rsidRPr="00FB59E1">
        <w:rPr>
          <w:bCs/>
          <w:highlight w:val="cyan"/>
          <w:u w:val="single"/>
        </w:rPr>
        <w:t>in Europe</w:t>
      </w:r>
      <w:r w:rsidRPr="00F570F4">
        <w:rPr>
          <w:bCs/>
          <w:u w:val="single"/>
        </w:rPr>
        <w:t xml:space="preserve"> since 11 September 2001</w:t>
      </w:r>
      <w:r w:rsidRPr="00F570F4">
        <w:rPr>
          <w:sz w:val="16"/>
        </w:rPr>
        <w:t xml:space="preserve">, </w:t>
      </w:r>
      <w:r w:rsidRPr="00F570F4">
        <w:rPr>
          <w:bCs/>
          <w:u w:val="single"/>
        </w:rPr>
        <w:t>using Great</w:t>
      </w:r>
      <w:r w:rsidRPr="009771C3">
        <w:rPr>
          <w:bCs/>
          <w:u w:val="single"/>
        </w:rPr>
        <w:t xml:space="preserve"> Britain as a logistical hub and nerve center.</w:t>
      </w:r>
      <w:r w:rsidRPr="009771C3">
        <w:rPr>
          <w:sz w:val="16"/>
        </w:rPr>
        <w:t xml:space="preserve"> In recent years, Islamic extremists have expanded eastward into Bulgaria, the Czech Republic, Poland, and Romania. </w:t>
      </w:r>
      <w:r w:rsidRPr="00FB59E1">
        <w:rPr>
          <w:bCs/>
          <w:highlight w:val="cyan"/>
          <w:u w:val="single"/>
        </w:rPr>
        <w:t>Terrorist cells have become rooted in Austria, France, and Germany</w:t>
      </w:r>
      <w:r w:rsidRPr="009771C3">
        <w:rPr>
          <w:bCs/>
          <w:u w:val="single"/>
        </w:rPr>
        <w:t xml:space="preserve"> </w:t>
      </w:r>
      <w:r w:rsidRPr="00FB59E1">
        <w:rPr>
          <w:bCs/>
          <w:highlight w:val="cyan"/>
          <w:u w:val="single"/>
        </w:rPr>
        <w:t>and</w:t>
      </w:r>
      <w:r w:rsidRPr="009771C3">
        <w:rPr>
          <w:bCs/>
          <w:u w:val="single"/>
        </w:rPr>
        <w:t xml:space="preserve"> have </w:t>
      </w:r>
      <w:r w:rsidRPr="00FB59E1">
        <w:rPr>
          <w:bCs/>
          <w:highlight w:val="cyan"/>
          <w:u w:val="single"/>
        </w:rPr>
        <w:t>recruited new members</w:t>
      </w:r>
      <w:r w:rsidRPr="009771C3">
        <w:rPr>
          <w:bCs/>
          <w:u w:val="single"/>
        </w:rPr>
        <w:t xml:space="preserve"> in these and other countries.</w:t>
      </w:r>
      <w:r w:rsidRPr="009771C3">
        <w:rPr>
          <w:sz w:val="16"/>
        </w:rPr>
        <w:t xml:space="preserve"> Intelligence officials have warned that </w:t>
      </w:r>
      <w:r w:rsidRPr="009771C3">
        <w:rPr>
          <w:bCs/>
          <w:u w:val="single"/>
        </w:rPr>
        <w:t>labeling all of these groups as al Qaeda misses the complexity behind the terrorist network</w:t>
      </w:r>
      <w:r w:rsidRPr="009771C3">
        <w:rPr>
          <w:sz w:val="16"/>
        </w:rPr>
        <w:t xml:space="preserve">. </w:t>
      </w:r>
      <w:r w:rsidRPr="009771C3">
        <w:rPr>
          <w:bCs/>
          <w:u w:val="single"/>
        </w:rPr>
        <w:t xml:space="preserve">While most of the cells follow a similar agenda as al Qaeda, few directly hold their allegiance to this organization. The current focus on Islamic extremist groups should not blind us from seeing other terrorist organizations that would covet nuclear means of destruction. </w:t>
      </w:r>
      <w:r w:rsidRPr="009771C3">
        <w:rPr>
          <w:sz w:val="16"/>
        </w:rPr>
        <w:t xml:space="preserve">For example, </w:t>
      </w:r>
      <w:proofErr w:type="spellStart"/>
      <w:r w:rsidRPr="009771C3">
        <w:rPr>
          <w:sz w:val="16"/>
        </w:rPr>
        <w:t>Aum</w:t>
      </w:r>
      <w:proofErr w:type="spellEnd"/>
      <w:r w:rsidRPr="009771C3">
        <w:rPr>
          <w:sz w:val="16"/>
        </w:rPr>
        <w:t xml:space="preserve"> </w:t>
      </w:r>
      <w:proofErr w:type="spellStart"/>
      <w:r w:rsidRPr="009771C3">
        <w:rPr>
          <w:sz w:val="16"/>
        </w:rPr>
        <w:t>Shinrikyo</w:t>
      </w:r>
      <w:proofErr w:type="spellEnd"/>
      <w:r w:rsidRPr="009771C3">
        <w:rPr>
          <w:sz w:val="16"/>
        </w:rPr>
        <w:t xml:space="preserve">, an apocalyptic cult with no ties to Islamic extremism, sought out nuclear weapons and released deadly </w:t>
      </w:r>
      <w:proofErr w:type="spellStart"/>
      <w:r w:rsidRPr="009771C3">
        <w:rPr>
          <w:sz w:val="16"/>
        </w:rPr>
        <w:t>sarin</w:t>
      </w:r>
      <w:proofErr w:type="spellEnd"/>
      <w:r w:rsidRPr="009771C3">
        <w:rPr>
          <w:sz w:val="16"/>
        </w:rPr>
        <w:t xml:space="preserve"> gas in a 1995 chemical attack in the Tokyo subway system. Despite the growth of terrorist cells in Europe, one must not assume that they will ultimately go nuclear. Climbing the escalation ladder to acts of nuclear terror requires leaping over several barriers. Regardless of the nuclear terror act under consideration, the terrorist group must be motivated to conduct extreme levels of violence and to venture into unconventional methods of attack. </w:t>
      </w:r>
      <w:r w:rsidRPr="009771C3">
        <w:rPr>
          <w:bCs/>
          <w:u w:val="single"/>
        </w:rPr>
        <w:t xml:space="preserve">While a terrorist organization with a well-defined constituency would most likely not want to alienate its constituency with a nuclear act, </w:t>
      </w:r>
      <w:r w:rsidRPr="00FB59E1">
        <w:rPr>
          <w:bCs/>
          <w:highlight w:val="cyan"/>
          <w:u w:val="single"/>
        </w:rPr>
        <w:t>groups that have weak or non-existent ties to constituencies would not face</w:t>
      </w:r>
      <w:r w:rsidRPr="009771C3">
        <w:rPr>
          <w:bCs/>
          <w:u w:val="single"/>
        </w:rPr>
        <w:t xml:space="preserve"> as many </w:t>
      </w:r>
      <w:r w:rsidRPr="00FB59E1">
        <w:rPr>
          <w:bCs/>
          <w:highlight w:val="cyan"/>
          <w:u w:val="single"/>
        </w:rPr>
        <w:t>moral or political constraints</w:t>
      </w:r>
      <w:r w:rsidRPr="009771C3">
        <w:rPr>
          <w:bCs/>
          <w:u w:val="single"/>
        </w:rPr>
        <w:t xml:space="preserve">. </w:t>
      </w:r>
      <w:r w:rsidRPr="009771C3">
        <w:rPr>
          <w:sz w:val="16"/>
        </w:rPr>
        <w:t xml:space="preserve">For example, the Chechen rebels, a national-separatist group, depend strongly on their supporters within Chechnya. In contrast, </w:t>
      </w:r>
      <w:r w:rsidRPr="00FB59E1">
        <w:rPr>
          <w:bCs/>
          <w:highlight w:val="cyan"/>
          <w:u w:val="single"/>
        </w:rPr>
        <w:t>the</w:t>
      </w:r>
      <w:r w:rsidRPr="009771C3">
        <w:rPr>
          <w:bCs/>
          <w:u w:val="single"/>
        </w:rPr>
        <w:t xml:space="preserve"> character and </w:t>
      </w:r>
      <w:r w:rsidRPr="00FB59E1">
        <w:rPr>
          <w:bCs/>
          <w:highlight w:val="cyan"/>
          <w:u w:val="single"/>
        </w:rPr>
        <w:t>agenda of a</w:t>
      </w:r>
      <w:r w:rsidRPr="009771C3">
        <w:rPr>
          <w:bCs/>
          <w:u w:val="single"/>
        </w:rPr>
        <w:t xml:space="preserve">l </w:t>
      </w:r>
      <w:r w:rsidRPr="00FB59E1">
        <w:rPr>
          <w:bCs/>
          <w:highlight w:val="cyan"/>
          <w:u w:val="single"/>
        </w:rPr>
        <w:t>Q</w:t>
      </w:r>
      <w:r w:rsidRPr="009771C3">
        <w:rPr>
          <w:bCs/>
          <w:u w:val="single"/>
        </w:rPr>
        <w:t xml:space="preserve">aeda, a political-religious terrorist network, </w:t>
      </w:r>
      <w:r w:rsidRPr="00FB59E1">
        <w:rPr>
          <w:bCs/>
          <w:highlight w:val="cyan"/>
          <w:u w:val="single"/>
        </w:rPr>
        <w:t>make this organization</w:t>
      </w:r>
      <w:r w:rsidRPr="009771C3">
        <w:rPr>
          <w:bCs/>
          <w:u w:val="single"/>
        </w:rPr>
        <w:t xml:space="preserve"> apparently </w:t>
      </w:r>
      <w:r w:rsidRPr="00FB59E1">
        <w:rPr>
          <w:bCs/>
          <w:highlight w:val="cyan"/>
          <w:u w:val="single"/>
        </w:rPr>
        <w:t>less concerned about</w:t>
      </w:r>
      <w:r w:rsidRPr="009771C3">
        <w:rPr>
          <w:bCs/>
          <w:u w:val="single"/>
        </w:rPr>
        <w:t xml:space="preserve"> directly </w:t>
      </w:r>
      <w:r w:rsidRPr="00FB59E1">
        <w:rPr>
          <w:bCs/>
          <w:highlight w:val="cyan"/>
          <w:u w:val="single"/>
        </w:rPr>
        <w:t>harming constituents</w:t>
      </w:r>
      <w:r w:rsidRPr="009771C3">
        <w:rPr>
          <w:bCs/>
          <w:u w:val="single"/>
        </w:rPr>
        <w:t>. The final barriers for a terrorist group to cross are technical in nature</w:t>
      </w:r>
      <w:r w:rsidRPr="009771C3">
        <w:rPr>
          <w:sz w:val="16"/>
        </w:rPr>
        <w:t xml:space="preserve">. </w:t>
      </w:r>
      <w:r w:rsidRPr="009771C3">
        <w:rPr>
          <w:bCs/>
          <w:u w:val="single"/>
        </w:rPr>
        <w:t>The group would have to acquire the nuclear assets.</w:t>
      </w:r>
      <w:r w:rsidRPr="009771C3">
        <w:rPr>
          <w:sz w:val="16"/>
        </w:rPr>
        <w:t xml:space="preserve"> If the group decided to attack a nuclear power plant, it would have to </w:t>
      </w:r>
      <w:r w:rsidRPr="009771C3">
        <w:rPr>
          <w:bCs/>
          <w:u w:val="single"/>
        </w:rPr>
        <w:t>identify a vulnerable nuclear facility. The organization would have to develop or hire the skills needed to build and detonate a weapon</w:t>
      </w:r>
      <w:r w:rsidRPr="009771C3">
        <w:rPr>
          <w:sz w:val="16"/>
        </w:rPr>
        <w:t xml:space="preserve"> or to sabotage a nuclear facility. </w:t>
      </w:r>
      <w:r w:rsidRPr="009771C3">
        <w:rPr>
          <w:bCs/>
          <w:u w:val="single"/>
        </w:rPr>
        <w:t xml:space="preserve">Finally, the group would have to be able to deliver the attack without being detected during the development or completion phase. </w:t>
      </w:r>
      <w:r w:rsidRPr="009771C3">
        <w:rPr>
          <w:iCs/>
          <w:u w:val="single"/>
        </w:rPr>
        <w:t xml:space="preserve">Vulnerable Nuclear and Radiological Assets in Europe </w:t>
      </w:r>
      <w:r w:rsidRPr="009771C3">
        <w:rPr>
          <w:bCs/>
          <w:u w:val="single"/>
        </w:rPr>
        <w:t>Tactical nuclear weapons:</w:t>
      </w:r>
      <w:r w:rsidRPr="009771C3">
        <w:rPr>
          <w:sz w:val="16"/>
        </w:rPr>
        <w:t xml:space="preserve"> Though intact nuclear weapons tend to be well-guarded, some are more susceptible than others to falling into the hands of terrorists. </w:t>
      </w:r>
      <w:r w:rsidRPr="009771C3">
        <w:rPr>
          <w:bCs/>
          <w:u w:val="single"/>
        </w:rPr>
        <w:t xml:space="preserve">Most </w:t>
      </w:r>
      <w:r w:rsidRPr="00FB59E1">
        <w:rPr>
          <w:bCs/>
          <w:highlight w:val="cyan"/>
          <w:u w:val="single"/>
        </w:rPr>
        <w:t>experts believe</w:t>
      </w:r>
      <w:r w:rsidRPr="009771C3">
        <w:rPr>
          <w:bCs/>
          <w:u w:val="single"/>
        </w:rPr>
        <w:t xml:space="preserve"> that portable so-called tactical nuclear weapons (</w:t>
      </w:r>
      <w:r w:rsidRPr="00FB59E1">
        <w:rPr>
          <w:bCs/>
          <w:highlight w:val="cyan"/>
          <w:u w:val="single"/>
        </w:rPr>
        <w:t>TNWs) are</w:t>
      </w:r>
      <w:r w:rsidRPr="009771C3">
        <w:rPr>
          <w:bCs/>
          <w:u w:val="single"/>
        </w:rPr>
        <w:t xml:space="preserve"> </w:t>
      </w:r>
      <w:r w:rsidRPr="00FB59E1">
        <w:rPr>
          <w:bCs/>
          <w:highlight w:val="cyan"/>
          <w:u w:val="single"/>
        </w:rPr>
        <w:t>more vulnerable to terrorist seizure</w:t>
      </w:r>
      <w:r w:rsidRPr="009771C3">
        <w:rPr>
          <w:sz w:val="16"/>
        </w:rPr>
        <w:t xml:space="preserve"> than are strategic nuclear weapons. TNWs are designed for nuclear-war fighting or battlefield use. As such, </w:t>
      </w:r>
      <w:r w:rsidRPr="00FB59E1">
        <w:rPr>
          <w:bCs/>
          <w:highlight w:val="cyan"/>
          <w:u w:val="single"/>
        </w:rPr>
        <w:t>they tend to be</w:t>
      </w:r>
      <w:r w:rsidRPr="009771C3">
        <w:rPr>
          <w:bCs/>
          <w:u w:val="single"/>
        </w:rPr>
        <w:t xml:space="preserve"> more </w:t>
      </w:r>
      <w:r w:rsidRPr="00FB59E1">
        <w:rPr>
          <w:bCs/>
          <w:highlight w:val="cyan"/>
          <w:u w:val="single"/>
        </w:rPr>
        <w:t>portable</w:t>
      </w:r>
      <w:r w:rsidRPr="009771C3">
        <w:rPr>
          <w:sz w:val="16"/>
        </w:rPr>
        <w:t xml:space="preserve"> than their strategic cousins. In Europe, concerns over loose nuclear weapons have focused on the thousands of Russian TNWs that are in various physical conditions and under varying security storage and use. The United States also maintains about 150-180 TNWs in about six NATO countries. While European politicians want to keep the issue of NATO's nuclear weapons out of public view, they need to take steps to reassure Russia that nuclear arms will not be deployed in new NATO-member states. This confidence building measure could serve as a way toward achieving more openness about how to improve the security of Russian TNWs. Uranium: </w:t>
      </w:r>
      <w:r w:rsidRPr="009771C3">
        <w:rPr>
          <w:bCs/>
          <w:u w:val="single"/>
        </w:rPr>
        <w:t>Of the two types of weapons-usable nuclear material, highly enriched uranium (</w:t>
      </w:r>
      <w:r w:rsidRPr="00FB59E1">
        <w:rPr>
          <w:bCs/>
          <w:highlight w:val="cyan"/>
          <w:u w:val="single"/>
        </w:rPr>
        <w:t xml:space="preserve">HEU) poses the greatest </w:t>
      </w:r>
      <w:r w:rsidRPr="00FB59E1">
        <w:rPr>
          <w:bCs/>
          <w:highlight w:val="cyan"/>
          <w:u w:val="single"/>
        </w:rPr>
        <w:lastRenderedPageBreak/>
        <w:t>concern, because it can be used in the simplest</w:t>
      </w:r>
      <w:r w:rsidRPr="009771C3">
        <w:rPr>
          <w:bCs/>
          <w:u w:val="single"/>
        </w:rPr>
        <w:t xml:space="preserve"> nuclear </w:t>
      </w:r>
      <w:r w:rsidRPr="00FB59E1">
        <w:rPr>
          <w:bCs/>
          <w:highlight w:val="cyan"/>
          <w:u w:val="single"/>
        </w:rPr>
        <w:t>bomb</w:t>
      </w:r>
      <w:r w:rsidRPr="009771C3">
        <w:rPr>
          <w:sz w:val="16"/>
        </w:rPr>
        <w:t xml:space="preserve"> - a gun-type device - to produce a high-yield explosion. Most weapons experts agree that a well-funded terrorist group could build a gun-type bomb, which simply slams two pieces of HEU together inside a gun barrel. The major barrier to stopping construction of such a device is access to HEU. </w:t>
      </w:r>
      <w:r w:rsidRPr="009771C3">
        <w:rPr>
          <w:bCs/>
          <w:u w:val="single"/>
        </w:rPr>
        <w:t xml:space="preserve">Research sites in </w:t>
      </w:r>
      <w:r w:rsidRPr="00FB59E1">
        <w:rPr>
          <w:bCs/>
          <w:highlight w:val="cyan"/>
          <w:u w:val="single"/>
        </w:rPr>
        <w:t>Bulgaria, the Czech Republic, Hungary, Poland, Romania, and Yugoslavia have HEU</w:t>
      </w:r>
      <w:r w:rsidRPr="009771C3">
        <w:rPr>
          <w:sz w:val="16"/>
        </w:rPr>
        <w:t xml:space="preserve">, supplied mostly from Russia. </w:t>
      </w:r>
      <w:r w:rsidRPr="009771C3">
        <w:rPr>
          <w:bCs/>
          <w:u w:val="single"/>
        </w:rPr>
        <w:t xml:space="preserve">Over the past several years, </w:t>
      </w:r>
      <w:r w:rsidRPr="00FB59E1">
        <w:rPr>
          <w:bCs/>
          <w:highlight w:val="cyan"/>
          <w:u w:val="single"/>
        </w:rPr>
        <w:t>experts have warned</w:t>
      </w:r>
      <w:r w:rsidRPr="009771C3">
        <w:rPr>
          <w:bCs/>
          <w:u w:val="single"/>
        </w:rPr>
        <w:t xml:space="preserve"> that </w:t>
      </w:r>
      <w:r w:rsidRPr="00FB59E1">
        <w:rPr>
          <w:bCs/>
          <w:highlight w:val="cyan"/>
          <w:u w:val="single"/>
        </w:rPr>
        <w:t>HEU from these sites could find its way to terrorists</w:t>
      </w:r>
      <w:r w:rsidRPr="009771C3">
        <w:rPr>
          <w:sz w:val="16"/>
        </w:rPr>
        <w:t xml:space="preserve">. The December 1994 seizure of almost three kilograms of weapons-usable HEU in the Czech Republic highlighted this danger. Since the fall of the Soviet Union, </w:t>
      </w:r>
      <w:r w:rsidRPr="00FB59E1">
        <w:rPr>
          <w:bCs/>
          <w:highlight w:val="cyan"/>
          <w:u w:val="single"/>
        </w:rPr>
        <w:t>there have been</w:t>
      </w:r>
      <w:r w:rsidRPr="009771C3">
        <w:rPr>
          <w:bCs/>
          <w:u w:val="single"/>
        </w:rPr>
        <w:t xml:space="preserve"> many </w:t>
      </w:r>
      <w:r w:rsidRPr="00FB59E1">
        <w:rPr>
          <w:bCs/>
          <w:highlight w:val="cyan"/>
          <w:u w:val="single"/>
        </w:rPr>
        <w:t>incidents of</w:t>
      </w:r>
      <w:r w:rsidRPr="009771C3">
        <w:rPr>
          <w:bCs/>
          <w:u w:val="single"/>
        </w:rPr>
        <w:t xml:space="preserve"> illicit </w:t>
      </w:r>
      <w:r w:rsidRPr="00FB59E1">
        <w:rPr>
          <w:bCs/>
          <w:highlight w:val="cyan"/>
          <w:u w:val="single"/>
        </w:rPr>
        <w:t>trafficking of nuclear</w:t>
      </w:r>
      <w:r w:rsidRPr="009771C3">
        <w:rPr>
          <w:bCs/>
          <w:u w:val="single"/>
        </w:rPr>
        <w:t xml:space="preserve"> and radiological </w:t>
      </w:r>
      <w:r w:rsidRPr="00FB59E1">
        <w:rPr>
          <w:bCs/>
          <w:highlight w:val="cyan"/>
          <w:u w:val="single"/>
        </w:rPr>
        <w:t>materials in</w:t>
      </w:r>
      <w:r w:rsidRPr="009771C3">
        <w:rPr>
          <w:bCs/>
          <w:u w:val="single"/>
        </w:rPr>
        <w:t xml:space="preserve"> Central and Eastern </w:t>
      </w:r>
      <w:r w:rsidRPr="00FB59E1">
        <w:rPr>
          <w:bCs/>
          <w:highlight w:val="cyan"/>
          <w:u w:val="single"/>
        </w:rPr>
        <w:t>Europe</w:t>
      </w:r>
      <w:r w:rsidRPr="009771C3">
        <w:rPr>
          <w:sz w:val="16"/>
        </w:rPr>
        <w:t xml:space="preserve"> and the newly independent states. Many more incidents could be happening than are being detected. Fortunately, efforts to secure and repatriate HEU from vulnerable sites in this region have begun. Since the summer of 2002, the United States, Russia, the International Atomic Energy Agency (IAEA), partner governments, and non-governmental organizations, such as the Nuclear Threat Initiative, have conducted three successful missions - Belgrade, Romania and Bulgaria - to secure HEU at research sites and to repatriate it to Russia. But more needs to be done, since about 20 additional research sites, each containing enough Russian-origin HEU for at least one bomb, still exist. Some of these sites are located in Central and Eastern Europe. Radiation: </w:t>
      </w:r>
      <w:r w:rsidRPr="009771C3">
        <w:rPr>
          <w:bCs/>
          <w:u w:val="single"/>
        </w:rPr>
        <w:t xml:space="preserve">Within the past few years, </w:t>
      </w:r>
      <w:r w:rsidRPr="00FB59E1">
        <w:rPr>
          <w:bCs/>
          <w:highlight w:val="cyan"/>
          <w:u w:val="single"/>
        </w:rPr>
        <w:t>the E</w:t>
      </w:r>
      <w:r w:rsidRPr="009771C3">
        <w:rPr>
          <w:bCs/>
          <w:u w:val="single"/>
        </w:rPr>
        <w:t xml:space="preserve">uropean </w:t>
      </w:r>
      <w:r w:rsidRPr="00FB59E1">
        <w:rPr>
          <w:bCs/>
          <w:highlight w:val="cyan"/>
          <w:u w:val="single"/>
        </w:rPr>
        <w:t>U</w:t>
      </w:r>
      <w:r w:rsidRPr="009771C3">
        <w:rPr>
          <w:bCs/>
          <w:u w:val="single"/>
        </w:rPr>
        <w:t>nion has commissioned two studies to determine the effectiveness of the existing regulatory practices concerning the life cycle of radioactive sources</w:t>
      </w:r>
      <w:r w:rsidRPr="009771C3">
        <w:rPr>
          <w:sz w:val="16"/>
        </w:rPr>
        <w:t xml:space="preserve">. The first study examined the controls within the EU itself and found that radioactive materials management varied across the EU. </w:t>
      </w:r>
      <w:r w:rsidRPr="009771C3">
        <w:rPr>
          <w:bCs/>
          <w:u w:val="single"/>
        </w:rPr>
        <w:t xml:space="preserve">The report </w:t>
      </w:r>
      <w:r w:rsidRPr="00FB59E1">
        <w:rPr>
          <w:bCs/>
          <w:highlight w:val="cyan"/>
          <w:u w:val="single"/>
        </w:rPr>
        <w:t>underscored the risk posed by</w:t>
      </w:r>
      <w:r w:rsidRPr="009771C3">
        <w:rPr>
          <w:bCs/>
          <w:u w:val="single"/>
        </w:rPr>
        <w:t xml:space="preserve"> some </w:t>
      </w:r>
      <w:r w:rsidRPr="00FB59E1">
        <w:rPr>
          <w:b/>
          <w:bCs/>
          <w:highlight w:val="cyan"/>
          <w:u w:val="single"/>
        </w:rPr>
        <w:t>30,000 disused sources</w:t>
      </w:r>
      <w:r w:rsidRPr="009771C3">
        <w:rPr>
          <w:bCs/>
          <w:u w:val="single"/>
        </w:rPr>
        <w:t xml:space="preserve"> that are </w:t>
      </w:r>
      <w:r w:rsidRPr="00FB59E1">
        <w:rPr>
          <w:bCs/>
          <w:highlight w:val="cyan"/>
          <w:u w:val="single"/>
        </w:rPr>
        <w:t>in danger of</w:t>
      </w:r>
      <w:r w:rsidRPr="009771C3">
        <w:rPr>
          <w:bCs/>
          <w:u w:val="single"/>
        </w:rPr>
        <w:t xml:space="preserve"> </w:t>
      </w:r>
      <w:r w:rsidRPr="00FB59E1">
        <w:rPr>
          <w:bCs/>
          <w:highlight w:val="cyan"/>
          <w:u w:val="single"/>
        </w:rPr>
        <w:t>becoming orphaned,</w:t>
      </w:r>
      <w:r w:rsidRPr="009771C3">
        <w:rPr>
          <w:bCs/>
          <w:u w:val="single"/>
        </w:rPr>
        <w:t xml:space="preserve"> that is, of falling outside of regulatory controls.</w:t>
      </w:r>
      <w:r w:rsidRPr="009771C3">
        <w:rPr>
          <w:sz w:val="16"/>
        </w:rPr>
        <w:t xml:space="preserve"> On the heels of that study, the EU investigated the regulatory practices in the Czech Republic, Estonia, Hungary, Poland, and Slovenia, states that were being considered for early admission to the EU. The EU study concluded that these states have regulatory controls that meet the general standards found throughout the EU. While the results of these pre-11 September reports are by and large encouraging, it should be noted that they focused on safety considerations and did not examine details of security procedures. Nuclear power plants: Well-designed nuclear power plants employ defense-in-depth safety features. To release radioactivity from a nuclear plant, terrorists would have to destroy or disable multiple safety systems. Unfortunately, </w:t>
      </w:r>
      <w:r w:rsidRPr="009771C3">
        <w:rPr>
          <w:bCs/>
          <w:u w:val="single"/>
        </w:rPr>
        <w:t>Central and Eastern Europe contain many Soviet-designed nuclear power plants that do not meet Western safety standards</w:t>
      </w:r>
      <w:r w:rsidRPr="009771C3">
        <w:rPr>
          <w:sz w:val="16"/>
        </w:rPr>
        <w:t xml:space="preserve">. For example, early Soviet-designed models lack an adequate emergency core cooling system and containment structure, and have an inadequate fire protection system. Such reactors operate in Bulgaria, Slovenia, the Czech Republic, Hungary and Slovakia and Lithuania. </w:t>
      </w:r>
      <w:r w:rsidRPr="009771C3">
        <w:rPr>
          <w:bCs/>
          <w:u w:val="single"/>
        </w:rPr>
        <w:t xml:space="preserve">While these reactors have engendered discussion regarding safety and security, attacks and sabotage against research </w:t>
      </w:r>
      <w:r w:rsidRPr="00F570F4">
        <w:rPr>
          <w:bCs/>
          <w:u w:val="single"/>
        </w:rPr>
        <w:t>centers</w:t>
      </w:r>
      <w:r w:rsidRPr="00F570F4">
        <w:rPr>
          <w:sz w:val="16"/>
        </w:rPr>
        <w:t xml:space="preserve"> - where security procedures tend to be less rigorous than at commercial plants - </w:t>
      </w:r>
      <w:r w:rsidRPr="00F570F4">
        <w:rPr>
          <w:iCs/>
          <w:u w:val="single"/>
        </w:rPr>
        <w:t>have been overlooked</w:t>
      </w:r>
      <w:r w:rsidRPr="00F570F4">
        <w:rPr>
          <w:sz w:val="16"/>
        </w:rPr>
        <w:t xml:space="preserve">. </w:t>
      </w:r>
      <w:r w:rsidRPr="00F570F4">
        <w:rPr>
          <w:bCs/>
          <w:u w:val="single"/>
        </w:rPr>
        <w:t>Many research reactors are located at universities in or near major urban areas. While the inventory of radioactivity in a typical research reactor pales in comparison to the large quantities of lethal fission products within a commercial</w:t>
      </w:r>
      <w:r w:rsidRPr="009771C3">
        <w:rPr>
          <w:bCs/>
          <w:u w:val="single"/>
        </w:rPr>
        <w:t xml:space="preserve"> reactor, release of radioactivity from research sites could suit nuclear terrorists' purposes.</w:t>
      </w:r>
    </w:p>
    <w:p w:rsidR="00FB59E1" w:rsidRDefault="00FB59E1" w:rsidP="00FB59E1"/>
    <w:p w:rsidR="00FB59E1" w:rsidRDefault="00FB59E1" w:rsidP="00FB59E1">
      <w:pPr>
        <w:pStyle w:val="Tag2"/>
      </w:pPr>
      <w:r>
        <w:t>Extinction</w:t>
      </w:r>
    </w:p>
    <w:p w:rsidR="00FB59E1" w:rsidRPr="004C54A0" w:rsidRDefault="00FB59E1" w:rsidP="00FB59E1">
      <w:pPr>
        <w:rPr>
          <w:sz w:val="14"/>
        </w:rPr>
      </w:pPr>
      <w:r w:rsidRPr="004C54A0">
        <w:rPr>
          <w:rStyle w:val="StyleStyleBold12pt"/>
        </w:rPr>
        <w:t>Barrett et al. 13</w:t>
      </w:r>
      <w:r w:rsidRPr="004C54A0">
        <w:rPr>
          <w:sz w:val="14"/>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FB59E1" w:rsidRDefault="00FB59E1" w:rsidP="00FB59E1"/>
    <w:p w:rsidR="00FB59E1" w:rsidRPr="002424BF" w:rsidRDefault="00FB59E1" w:rsidP="00FB59E1">
      <w:pPr>
        <w:rPr>
          <w:sz w:val="16"/>
        </w:rPr>
      </w:pPr>
      <w:r w:rsidRPr="00FB59E1">
        <w:rPr>
          <w:rStyle w:val="StyleBoldUnderline"/>
          <w:highlight w:val="cyan"/>
        </w:rPr>
        <w:t>War involving</w:t>
      </w:r>
      <w:r w:rsidRPr="002424BF">
        <w:rPr>
          <w:rStyle w:val="StyleBoldUnderline"/>
        </w:rPr>
        <w:t xml:space="preserve"> significant fractions of the </w:t>
      </w:r>
      <w:r w:rsidRPr="00FB59E1">
        <w:rPr>
          <w:rStyle w:val="StyleBoldUnderline"/>
          <w:highlight w:val="cyan"/>
        </w:rPr>
        <w:t>U.S. and Russian nuclear arsenals</w:t>
      </w:r>
      <w:r w:rsidRPr="002424BF">
        <w:rPr>
          <w:rStyle w:val="StyleBoldUnderline"/>
        </w:rPr>
        <w:t xml:space="preserve">, which are by far the largest of any nations, </w:t>
      </w:r>
      <w:r w:rsidRPr="00FB59E1">
        <w:rPr>
          <w:rStyle w:val="StyleBoldUnderline"/>
          <w:highlight w:val="cyan"/>
        </w:rPr>
        <w:t xml:space="preserve">could </w:t>
      </w:r>
      <w:r w:rsidRPr="002424BF">
        <w:rPr>
          <w:rStyle w:val="StyleBoldUnderline"/>
        </w:rPr>
        <w:t xml:space="preserve">have </w:t>
      </w:r>
      <w:r w:rsidRPr="002424BF">
        <w:rPr>
          <w:rStyle w:val="Emphasis"/>
        </w:rPr>
        <w:t>globally catastrophic effects</w:t>
      </w:r>
      <w:r w:rsidRPr="002424BF">
        <w:rPr>
          <w:rStyle w:val="StyleBoldUnderline"/>
        </w:rPr>
        <w:t xml:space="preserve"> such as severely </w:t>
      </w:r>
      <w:r w:rsidRPr="002424BF">
        <w:rPr>
          <w:rStyle w:val="Emphasis"/>
        </w:rPr>
        <w:t>reducing food production</w:t>
      </w:r>
      <w:r w:rsidRPr="002424BF">
        <w:rPr>
          <w:rStyle w:val="StyleBoldUnderline"/>
        </w:rPr>
        <w:t xml:space="preserve"> for years,</w:t>
      </w:r>
      <w:r w:rsidRPr="002424BF">
        <w:rPr>
          <w:sz w:val="16"/>
        </w:rPr>
        <w:t xml:space="preserve"> 1 potentially </w:t>
      </w:r>
      <w:r w:rsidRPr="00FB59E1">
        <w:rPr>
          <w:rStyle w:val="StyleBoldUnderline"/>
          <w:highlight w:val="cyan"/>
        </w:rPr>
        <w:t>lead</w:t>
      </w:r>
      <w:r w:rsidRPr="002424BF">
        <w:rPr>
          <w:rStyle w:val="StyleBoldUnderline"/>
        </w:rPr>
        <w:t xml:space="preserve">ing </w:t>
      </w:r>
      <w:r w:rsidRPr="00FB59E1">
        <w:rPr>
          <w:rStyle w:val="StyleBoldUnderline"/>
          <w:highlight w:val="cyan"/>
        </w:rPr>
        <w:t>to</w:t>
      </w:r>
      <w:r w:rsidRPr="002424BF">
        <w:rPr>
          <w:rStyle w:val="StyleBoldUnderline"/>
        </w:rPr>
        <w:t xml:space="preserve"> </w:t>
      </w:r>
      <w:r w:rsidRPr="002424BF">
        <w:rPr>
          <w:rStyle w:val="Emphasis"/>
        </w:rPr>
        <w:t>collapse of modern civilization</w:t>
      </w:r>
      <w:r w:rsidRPr="002424BF">
        <w:rPr>
          <w:rStyle w:val="StyleBoldUnderline"/>
        </w:rPr>
        <w:t xml:space="preserve"> worldwide, and</w:t>
      </w:r>
      <w:r w:rsidRPr="002424BF">
        <w:rPr>
          <w:sz w:val="16"/>
        </w:rPr>
        <w:t xml:space="preserve"> even </w:t>
      </w:r>
      <w:r w:rsidRPr="002424BF">
        <w:rPr>
          <w:rStyle w:val="StyleBoldUnderline"/>
        </w:rPr>
        <w:t xml:space="preserve">the </w:t>
      </w:r>
      <w:r w:rsidRPr="00FB59E1">
        <w:rPr>
          <w:rStyle w:val="Emphasis"/>
          <w:highlight w:val="cyan"/>
        </w:rPr>
        <w:t>extinction</w:t>
      </w:r>
      <w:r w:rsidRPr="00FB59E1">
        <w:rPr>
          <w:rStyle w:val="StyleBoldUnderline"/>
          <w:highlight w:val="cyan"/>
        </w:rPr>
        <w:t xml:space="preserve"> of humanity</w:t>
      </w:r>
      <w:r w:rsidRPr="002424BF">
        <w:rPr>
          <w:rStyle w:val="StyleBoldUnderline"/>
        </w:rPr>
        <w:t>.</w:t>
      </w:r>
      <w:r w:rsidRPr="002424BF">
        <w:rPr>
          <w:sz w:val="16"/>
        </w:rPr>
        <w:t xml:space="preserve"> 2 </w:t>
      </w:r>
      <w:r w:rsidRPr="002424BF">
        <w:rPr>
          <w:rStyle w:val="StyleBoldUnderline"/>
        </w:rPr>
        <w:t xml:space="preserve">Nuclear </w:t>
      </w:r>
      <w:proofErr w:type="gramStart"/>
      <w:r w:rsidRPr="002424BF">
        <w:rPr>
          <w:rStyle w:val="StyleBoldUnderline"/>
        </w:rPr>
        <w:t>war</w:t>
      </w:r>
      <w:proofErr w:type="gramEnd"/>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could occur by various routes, including accidental</w:t>
      </w:r>
      <w:r w:rsidRPr="002424BF">
        <w:rPr>
          <w:sz w:val="16"/>
        </w:rPr>
        <w:t xml:space="preserve"> or unauthorized launch; deliberate first attack by one nation; and inadvertent attack. </w:t>
      </w:r>
      <w:r w:rsidRPr="002424BF">
        <w:rPr>
          <w:rStyle w:val="StyleBoldUnderline"/>
        </w:rPr>
        <w:t>In an</w:t>
      </w:r>
      <w:r w:rsidRPr="002424BF">
        <w:rPr>
          <w:sz w:val="16"/>
        </w:rPr>
        <w:t xml:space="preserve"> accidental or </w:t>
      </w:r>
      <w:r w:rsidRPr="002424BF">
        <w:rPr>
          <w:rStyle w:val="StyleBoldUnderline"/>
        </w:rPr>
        <w:t>unauthorized launch or detonation, system safeguards or procedures to maintain control over nuclear weapons fail in such a way that a nuclear weapon or missile launches or explodes without direction from leaders.</w:t>
      </w:r>
      <w:r w:rsidRPr="002424B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2424BF">
        <w:rPr>
          <w:rStyle w:val="StyleBoldUnderline"/>
        </w:rPr>
        <w:t>For purposes of deterrence, both U</w:t>
      </w:r>
      <w:r w:rsidRPr="00FB59E1">
        <w:rPr>
          <w:rStyle w:val="StyleBoldUnderline"/>
          <w:highlight w:val="cyan"/>
        </w:rPr>
        <w:t>.S. and</w:t>
      </w:r>
      <w:r w:rsidRPr="002424BF">
        <w:rPr>
          <w:rStyle w:val="StyleBoldUnderline"/>
        </w:rPr>
        <w:t xml:space="preserve"> Soviet/</w:t>
      </w:r>
      <w:r w:rsidRPr="00FB59E1">
        <w:rPr>
          <w:rStyle w:val="StyleBoldUnderline"/>
          <w:highlight w:val="cyan"/>
        </w:rPr>
        <w:t>Russian forces have maintained</w:t>
      </w:r>
      <w:r w:rsidRPr="002424BF">
        <w:rPr>
          <w:rStyle w:val="StyleBoldUnderline"/>
        </w:rPr>
        <w:t xml:space="preserve"> </w:t>
      </w:r>
      <w:r w:rsidRPr="00FB59E1">
        <w:rPr>
          <w:rStyle w:val="StyleBoldUnderline"/>
          <w:highlight w:val="cyan"/>
        </w:rPr>
        <w:t>significant capabilities</w:t>
      </w:r>
      <w:r w:rsidRPr="002424BF">
        <w:rPr>
          <w:rStyle w:val="StyleBoldUnderline"/>
        </w:rPr>
        <w:t xml:space="preserve"> to have some forces survive a first attack by the other side and </w:t>
      </w:r>
      <w:r w:rsidRPr="00FB59E1">
        <w:rPr>
          <w:rStyle w:val="StyleBoldUnderline"/>
          <w:highlight w:val="cyan"/>
        </w:rPr>
        <w:t>to launch a</w:t>
      </w:r>
      <w:r w:rsidRPr="002424BF">
        <w:rPr>
          <w:rStyle w:val="StyleBoldUnderline"/>
        </w:rPr>
        <w:t xml:space="preserve"> subsequent </w:t>
      </w:r>
      <w:r w:rsidRPr="00FB59E1">
        <w:rPr>
          <w:rStyle w:val="StyleBoldUnderline"/>
          <w:highlight w:val="cyan"/>
        </w:rPr>
        <w:t>counter-attack</w:t>
      </w:r>
      <w:r w:rsidRPr="00FB59E1">
        <w:rPr>
          <w:sz w:val="16"/>
          <w:highlight w:val="cyan"/>
        </w:rPr>
        <w:t>.</w:t>
      </w:r>
      <w:r w:rsidRPr="002424BF">
        <w:rPr>
          <w:sz w:val="16"/>
        </w:rPr>
        <w:t xml:space="preserve"> However, </w:t>
      </w:r>
      <w:r w:rsidRPr="002424BF">
        <w:rPr>
          <w:rStyle w:val="StyleBoldUnderline"/>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2424BF">
        <w:rPr>
          <w:sz w:val="16"/>
        </w:rPr>
        <w:t xml:space="preserve">. 5 </w:t>
      </w:r>
      <w:r w:rsidRPr="002424BF">
        <w:rPr>
          <w:rStyle w:val="StyleBoldUnderline"/>
        </w:rPr>
        <w:t xml:space="preserve">Many </w:t>
      </w:r>
      <w:r w:rsidRPr="00FB59E1">
        <w:rPr>
          <w:rStyle w:val="StyleBoldUnderline"/>
          <w:highlight w:val="cyan"/>
        </w:rPr>
        <w:t>people believe</w:t>
      </w:r>
      <w:r w:rsidRPr="002424BF">
        <w:rPr>
          <w:rStyle w:val="StyleBoldUnderline"/>
        </w:rPr>
        <w:t xml:space="preserve"> that with </w:t>
      </w:r>
      <w:r w:rsidRPr="00FB59E1">
        <w:rPr>
          <w:rStyle w:val="StyleBoldUnderline"/>
          <w:highlight w:val="cyan"/>
        </w:rPr>
        <w:t>the end of the Cold War</w:t>
      </w:r>
      <w:r w:rsidRPr="002424BF">
        <w:rPr>
          <w:rStyle w:val="StyleBoldUnderline"/>
        </w:rPr>
        <w:t xml:space="preserve"> and with </w:t>
      </w:r>
      <w:r w:rsidRPr="00FB59E1">
        <w:rPr>
          <w:rStyle w:val="StyleBoldUnderline"/>
          <w:highlight w:val="cyan"/>
        </w:rPr>
        <w:lastRenderedPageBreak/>
        <w:t>improved relations</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the risk of East-West nuclear war was significantly reduced</w:t>
      </w:r>
      <w:r w:rsidRPr="002424BF">
        <w:rPr>
          <w:sz w:val="16"/>
        </w:rPr>
        <w:t xml:space="preserve">. 6 </w:t>
      </w:r>
      <w:r w:rsidRPr="00FB59E1">
        <w:rPr>
          <w:rStyle w:val="Emphasis"/>
          <w:highlight w:val="cyan"/>
        </w:rPr>
        <w:t>However</w:t>
      </w:r>
      <w:r w:rsidRPr="002424BF">
        <w:rPr>
          <w:rStyle w:val="StyleBoldUnderline"/>
        </w:rPr>
        <w:t xml:space="preserve">, it also has been argued that </w:t>
      </w:r>
      <w:r w:rsidRPr="00FB59E1">
        <w:rPr>
          <w:rStyle w:val="StyleBoldUnderline"/>
          <w:highlight w:val="cyan"/>
        </w:rPr>
        <w:t>inadvertent nuclear war</w:t>
      </w:r>
      <w:r w:rsidRPr="002424BF">
        <w:rPr>
          <w:rStyle w:val="StyleBoldUnderline"/>
        </w:rPr>
        <w:t xml:space="preserve">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and Russia </w:t>
      </w:r>
      <w:r w:rsidRPr="00FB59E1">
        <w:rPr>
          <w:rStyle w:val="StyleBoldUnderline"/>
          <w:highlight w:val="cyan"/>
        </w:rPr>
        <w:t>has</w:t>
      </w:r>
      <w:r w:rsidRPr="002424BF">
        <w:rPr>
          <w:rStyle w:val="StyleBoldUnderline"/>
        </w:rPr>
        <w:t xml:space="preserve"> </w:t>
      </w:r>
      <w:r w:rsidRPr="00FB59E1">
        <w:rPr>
          <w:rStyle w:val="StyleBoldUnderline"/>
          <w:highlight w:val="cyan"/>
        </w:rPr>
        <w:t xml:space="preserve">continued to present a </w:t>
      </w:r>
      <w:r w:rsidRPr="00FB59E1">
        <w:rPr>
          <w:rStyle w:val="Emphasis"/>
          <w:highlight w:val="cyan"/>
        </w:rPr>
        <w:t>substantial risk</w:t>
      </w:r>
      <w:r w:rsidRPr="00FB59E1">
        <w:rPr>
          <w:rStyle w:val="StyleBoldUnderline"/>
          <w:highlight w:val="cyan"/>
        </w:rPr>
        <w:t>.</w:t>
      </w:r>
      <w:r w:rsidRPr="002424BF">
        <w:rPr>
          <w:sz w:val="16"/>
        </w:rPr>
        <w:t xml:space="preserve"> 7 </w:t>
      </w:r>
      <w:r w:rsidRPr="002424BF">
        <w:rPr>
          <w:rStyle w:val="StyleBoldUnderline"/>
        </w:rPr>
        <w:t>While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are not actively threatening each other</w:t>
      </w:r>
      <w:r w:rsidRPr="002424BF">
        <w:rPr>
          <w:sz w:val="16"/>
        </w:rPr>
        <w:t xml:space="preserve"> with war, </w:t>
      </w:r>
      <w:r w:rsidRPr="002424BF">
        <w:rPr>
          <w:rStyle w:val="StyleBoldUnderline"/>
        </w:rPr>
        <w:t xml:space="preserve">they have </w:t>
      </w:r>
      <w:r w:rsidRPr="002424BF">
        <w:rPr>
          <w:rStyle w:val="Emphasis"/>
        </w:rPr>
        <w:t>remained ready</w:t>
      </w:r>
      <w:r w:rsidRPr="002424BF">
        <w:rPr>
          <w:rStyle w:val="StyleBoldUnderline"/>
        </w:rPr>
        <w:t xml:space="preserve"> to </w:t>
      </w:r>
      <w:r w:rsidRPr="002424BF">
        <w:rPr>
          <w:rStyle w:val="Emphasis"/>
        </w:rPr>
        <w:t>launch nuclear missiles</w:t>
      </w:r>
      <w:r w:rsidRPr="002424BF">
        <w:rPr>
          <w:rStyle w:val="StyleBoldUnderline"/>
        </w:rPr>
        <w:t xml:space="preserve"> in response to indications of attack.</w:t>
      </w:r>
      <w:r w:rsidRPr="002424BF">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FB59E1">
        <w:rPr>
          <w:rStyle w:val="Emphasis"/>
          <w:highlight w:val="cyan"/>
        </w:rPr>
        <w:t>terrorist groups</w:t>
      </w:r>
      <w:r w:rsidRPr="002424BF">
        <w:rPr>
          <w:rStyle w:val="StyleBoldUnderline"/>
        </w:rPr>
        <w:t xml:space="preserve"> or other actors </w:t>
      </w:r>
      <w:r w:rsidRPr="00FB59E1">
        <w:rPr>
          <w:rStyle w:val="StyleBoldUnderline"/>
          <w:highlight w:val="cyan"/>
        </w:rPr>
        <w:t xml:space="preserve">might </w:t>
      </w:r>
      <w:r w:rsidRPr="00FB59E1">
        <w:rPr>
          <w:rStyle w:val="Emphasis"/>
          <w:highlight w:val="cyan"/>
        </w:rPr>
        <w:t>cause attacks</w:t>
      </w:r>
      <w:r w:rsidRPr="002424BF">
        <w:rPr>
          <w:rStyle w:val="StyleBoldUnderline"/>
        </w:rPr>
        <w:t xml:space="preserve"> on either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 xml:space="preserve">or Russia </w:t>
      </w:r>
      <w:r w:rsidRPr="00FB59E1">
        <w:rPr>
          <w:rStyle w:val="StyleBoldUnderline"/>
          <w:highlight w:val="cyan"/>
        </w:rPr>
        <w:t xml:space="preserve">that </w:t>
      </w:r>
      <w:r w:rsidRPr="00FB59E1">
        <w:rPr>
          <w:rStyle w:val="Emphasis"/>
          <w:highlight w:val="cyan"/>
        </w:rPr>
        <w:t>resemble</w:t>
      </w:r>
      <w:r w:rsidRPr="002424BF">
        <w:rPr>
          <w:rStyle w:val="StyleBoldUnderline"/>
        </w:rPr>
        <w:t xml:space="preserve"> </w:t>
      </w:r>
      <w:r w:rsidRPr="00FB59E1">
        <w:rPr>
          <w:rStyle w:val="StyleBoldUnderline"/>
          <w:highlight w:val="cyan"/>
        </w:rPr>
        <w:t xml:space="preserve">some kind of </w:t>
      </w:r>
      <w:r w:rsidRPr="00FB59E1">
        <w:rPr>
          <w:rStyle w:val="Emphasis"/>
          <w:highlight w:val="cyan"/>
        </w:rPr>
        <w:t>nuclear attack</w:t>
      </w:r>
      <w:r w:rsidRPr="002424BF">
        <w:rPr>
          <w:rStyle w:val="Emphasis"/>
        </w:rPr>
        <w:t xml:space="preserve"> by the other nation</w:t>
      </w:r>
      <w:r w:rsidRPr="002424BF">
        <w:rPr>
          <w:rStyle w:val="StyleBoldUnderline"/>
        </w:rPr>
        <w:t xml:space="preserve"> </w:t>
      </w:r>
      <w:r w:rsidRPr="00FB59E1">
        <w:rPr>
          <w:rStyle w:val="StyleBoldUnderline"/>
          <w:highlight w:val="cyan"/>
        </w:rPr>
        <w:t>by</w:t>
      </w:r>
      <w:r w:rsidRPr="002424BF">
        <w:rPr>
          <w:rStyle w:val="StyleBoldUnderline"/>
        </w:rPr>
        <w:t xml:space="preserve"> actions such as </w:t>
      </w:r>
      <w:r w:rsidRPr="00FB59E1">
        <w:rPr>
          <w:rStyle w:val="StyleBoldUnderline"/>
          <w:highlight w:val="cyan"/>
        </w:rPr>
        <w:t>exploding a stolen or improvised</w:t>
      </w:r>
      <w:r w:rsidRPr="002424BF">
        <w:rPr>
          <w:rStyle w:val="StyleBoldUnderline"/>
        </w:rPr>
        <w:t xml:space="preserve"> nuclear </w:t>
      </w:r>
      <w:r w:rsidRPr="00FB59E1">
        <w:rPr>
          <w:rStyle w:val="StyleBoldUnderline"/>
          <w:highlight w:val="cyan"/>
        </w:rPr>
        <w:t>bomb</w:t>
      </w:r>
      <w:r w:rsidRPr="002424BF">
        <w:rPr>
          <w:sz w:val="16"/>
        </w:rPr>
        <w:t xml:space="preserve">, 10 especially if such an event occurs during a crisis between the United States and Russia. </w:t>
      </w:r>
      <w:proofErr w:type="gramStart"/>
      <w:r w:rsidRPr="002424BF">
        <w:rPr>
          <w:sz w:val="16"/>
        </w:rPr>
        <w:t>11 A variety</w:t>
      </w:r>
      <w:proofErr w:type="gramEnd"/>
      <w:r w:rsidRPr="002424BF">
        <w:rPr>
          <w:sz w:val="16"/>
        </w:rPr>
        <w:t xml:space="preserve"> of nuclear terrorism scenarios are possible. 12 </w:t>
      </w:r>
      <w:r w:rsidRPr="00FB59E1">
        <w:rPr>
          <w:rStyle w:val="StyleBoldUnderline"/>
          <w:highlight w:val="cyan"/>
        </w:rPr>
        <w:t>Al Qaeda has sought to obtain</w:t>
      </w:r>
      <w:r w:rsidRPr="002424BF">
        <w:rPr>
          <w:rStyle w:val="StyleBoldUnderline"/>
        </w:rPr>
        <w:t xml:space="preserve"> or construct </w:t>
      </w:r>
      <w:r w:rsidRPr="00FB59E1">
        <w:rPr>
          <w:rStyle w:val="StyleBoldUnderline"/>
          <w:highlight w:val="cyan"/>
        </w:rPr>
        <w:t>nuclear weapons</w:t>
      </w:r>
      <w:r w:rsidRPr="002424BF">
        <w:rPr>
          <w:rStyle w:val="StyleBoldUnderline"/>
        </w:rPr>
        <w:t xml:space="preserve"> and to use them against the U</w:t>
      </w:r>
      <w:r w:rsidRPr="002424BF">
        <w:rPr>
          <w:sz w:val="16"/>
        </w:rPr>
        <w:t xml:space="preserve">nited </w:t>
      </w:r>
      <w:r w:rsidRPr="002424BF">
        <w:rPr>
          <w:rStyle w:val="StyleBoldUnderline"/>
        </w:rPr>
        <w:t>S</w:t>
      </w:r>
      <w:r w:rsidRPr="002424BF">
        <w:rPr>
          <w:sz w:val="16"/>
        </w:rPr>
        <w:t xml:space="preserve">tates. 13 Other methods could involve attempts to circumvent nuclear weapon launch control safeguards or exploit holes in their security. 14 It has long been argued that </w:t>
      </w:r>
      <w:r w:rsidRPr="002424BF">
        <w:rPr>
          <w:rStyle w:val="StyleBoldUnderline"/>
          <w:sz w:val="16"/>
        </w:rPr>
        <w:t>the probability of inadvertent nuclear war is significantly higher during U.S.–Russian crisis conditions</w:t>
      </w:r>
      <w:r w:rsidRPr="002424BF">
        <w:rPr>
          <w:sz w:val="16"/>
        </w:rPr>
        <w:t xml:space="preserve">, 15 with the Cuban Missile Crisis being a prime historical example. It is possible that U.S.–Russian relations will significantly deteriorate in the future, increasing nuclear tensions. </w:t>
      </w:r>
      <w:r w:rsidRPr="002424BF">
        <w:rPr>
          <w:rStyle w:val="StyleBoldUnderline"/>
          <w:sz w:val="16"/>
        </w:rPr>
        <w:t xml:space="preserve">There </w:t>
      </w:r>
      <w:r w:rsidRPr="002424BF">
        <w:rPr>
          <w:rStyle w:val="StyleBoldUnderline"/>
        </w:rPr>
        <w:t>are a variety of ways for a third party to raise tensions between the U</w:t>
      </w:r>
      <w:r w:rsidRPr="002424BF">
        <w:rPr>
          <w:sz w:val="16"/>
        </w:rPr>
        <w:t xml:space="preserve">nited </w:t>
      </w:r>
      <w:r w:rsidRPr="002424BF">
        <w:rPr>
          <w:rStyle w:val="StyleBoldUnderline"/>
        </w:rPr>
        <w:t>S</w:t>
      </w:r>
      <w:r w:rsidRPr="002424BF">
        <w:rPr>
          <w:sz w:val="16"/>
        </w:rPr>
        <w:t xml:space="preserve">tates </w:t>
      </w:r>
      <w:r w:rsidRPr="002424BF">
        <w:rPr>
          <w:rStyle w:val="StyleBoldUnderline"/>
        </w:rPr>
        <w:t>and Russia, making one or both nations more likely to misinterpret events as attacks</w:t>
      </w:r>
      <w:r w:rsidRPr="002424BF">
        <w:rPr>
          <w:sz w:val="16"/>
        </w:rPr>
        <w:t>. 16</w:t>
      </w:r>
    </w:p>
    <w:p w:rsidR="00FB59E1" w:rsidRPr="00FB59E1" w:rsidRDefault="00FB59E1" w:rsidP="00FB59E1">
      <w:pPr>
        <w:pStyle w:val="Tag2"/>
      </w:pPr>
    </w:p>
    <w:p w:rsidR="00FB59E1" w:rsidRDefault="00FB59E1" w:rsidP="00FB59E1"/>
    <w:p w:rsidR="00FB59E1" w:rsidRPr="00FB59E1" w:rsidRDefault="00FB59E1" w:rsidP="00FB59E1"/>
    <w:p w:rsidR="00FB59E1" w:rsidRDefault="008A6759" w:rsidP="00FB59E1">
      <w:pPr>
        <w:pStyle w:val="Heading3"/>
      </w:pPr>
      <w:proofErr w:type="gramStart"/>
      <w:r>
        <w:lastRenderedPageBreak/>
        <w:t>s</w:t>
      </w:r>
      <w:r w:rsidR="00FB59E1">
        <w:t>olvency</w:t>
      </w:r>
      <w:proofErr w:type="gramEnd"/>
    </w:p>
    <w:p w:rsidR="00FB59E1" w:rsidRPr="00FB59E1" w:rsidRDefault="00FB59E1" w:rsidP="00FB59E1"/>
    <w:p w:rsidR="00FB59E1" w:rsidRDefault="00FB59E1" w:rsidP="00FB59E1">
      <w:pPr>
        <w:pStyle w:val="Tag2"/>
      </w:pPr>
      <w:r>
        <w:t xml:space="preserve">The plan resolves </w:t>
      </w:r>
      <w:proofErr w:type="spellStart"/>
      <w:r>
        <w:t>Hamdan’s</w:t>
      </w:r>
      <w:proofErr w:type="spellEnd"/>
      <w:r>
        <w:t xml:space="preserve"> impact on Geneva without messing with overall treaty law</w:t>
      </w:r>
    </w:p>
    <w:p w:rsidR="00FB59E1" w:rsidRDefault="00FB59E1" w:rsidP="00FB59E1">
      <w:r>
        <w:t xml:space="preserve">Carlos Manuel </w:t>
      </w:r>
      <w:r w:rsidRPr="00E20770">
        <w:rPr>
          <w:rStyle w:val="StyleStyleBold12pt"/>
        </w:rPr>
        <w:t>Vasquez 8</w:t>
      </w:r>
      <w:r>
        <w:t xml:space="preserve">, law prof at Georgetown, treaties as law of the land: the supremacy clause and the judicial enforcement of treaties, </w:t>
      </w:r>
      <w:hyperlink r:id="rId12" w:history="1">
        <w:r>
          <w:rPr>
            <w:rStyle w:val="Hyperlink"/>
          </w:rPr>
          <w:t>http://www.harvardlawreview.org/media/pdf/vazquez.pdf</w:t>
        </w:r>
      </w:hyperlink>
    </w:p>
    <w:p w:rsidR="00FB59E1" w:rsidRDefault="00FB59E1" w:rsidP="00FB59E1"/>
    <w:p w:rsidR="00FB59E1" w:rsidRDefault="00FB59E1" w:rsidP="00FB59E1">
      <w:r>
        <w:t xml:space="preserve">This Article's twin claims — that the Constitution establishes a presumption that treaties are self-executing in the Foster sense and that a self-executing treaty is enforceable in the courts in the same circumstances as statutory or constitutional provisions of like content — are supported by the text of the Constitution and by the Supreme Court's decision in </w:t>
      </w:r>
      <w:proofErr w:type="spellStart"/>
      <w:r>
        <w:t>Percheman</w:t>
      </w:r>
      <w:proofErr w:type="spellEnd"/>
      <w:r>
        <w:t xml:space="preserve">. </w:t>
      </w:r>
      <w:r w:rsidRPr="00FB59E1">
        <w:rPr>
          <w:rStyle w:val="StyleBoldUnderline"/>
          <w:highlight w:val="cyan"/>
        </w:rPr>
        <w:t>Medellin</w:t>
      </w:r>
      <w:r>
        <w:t xml:space="preserve"> looks the other way, but </w:t>
      </w:r>
      <w:r w:rsidRPr="00B954CA">
        <w:rPr>
          <w:rStyle w:val="StyleBoldUnderline"/>
        </w:rPr>
        <w:t>is</w:t>
      </w:r>
      <w:r>
        <w:rPr>
          <w:rStyle w:val="StyleBoldUnderline"/>
        </w:rPr>
        <w:t xml:space="preserve"> </w:t>
      </w:r>
      <w:r w:rsidRPr="00B954CA">
        <w:rPr>
          <w:rStyle w:val="StyleBoldUnderline"/>
        </w:rPr>
        <w:t xml:space="preserve">best understood to have </w:t>
      </w:r>
      <w:r w:rsidRPr="00FB59E1">
        <w:rPr>
          <w:rStyle w:val="StyleBoldUnderline"/>
          <w:highlight w:val="cyan"/>
        </w:rPr>
        <w:t xml:space="preserve">found the treaty </w:t>
      </w:r>
      <w:r w:rsidRPr="00D114A4">
        <w:rPr>
          <w:rStyle w:val="StyleBoldUnderline"/>
        </w:rPr>
        <w:t xml:space="preserve">at issue </w:t>
      </w:r>
      <w:r w:rsidRPr="00FB59E1">
        <w:rPr>
          <w:rStyle w:val="StyleBoldUnderline"/>
          <w:highlight w:val="cyan"/>
        </w:rPr>
        <w:t>non-self-executing because the treaty</w:t>
      </w:r>
      <w:r w:rsidRPr="00B954CA">
        <w:rPr>
          <w:rStyle w:val="StyleBoldUnderline"/>
        </w:rPr>
        <w:t xml:space="preserve"> imposed an obligation that </w:t>
      </w:r>
      <w:r w:rsidRPr="00FB59E1">
        <w:rPr>
          <w:rStyle w:val="StyleBoldUnderline"/>
          <w:highlight w:val="cyan"/>
        </w:rPr>
        <w:t>required</w:t>
      </w:r>
      <w:r w:rsidRPr="00B954CA">
        <w:rPr>
          <w:rStyle w:val="StyleBoldUnderline"/>
        </w:rPr>
        <w:t xml:space="preserve"> the exercise of</w:t>
      </w:r>
      <w:r>
        <w:rPr>
          <w:rStyle w:val="StyleBoldUnderline"/>
        </w:rPr>
        <w:t xml:space="preserve"> </w:t>
      </w:r>
      <w:proofErr w:type="spellStart"/>
      <w:r w:rsidRPr="00FB59E1">
        <w:rPr>
          <w:rStyle w:val="StyleBoldUnderline"/>
          <w:highlight w:val="cyan"/>
        </w:rPr>
        <w:t>nonjudicial</w:t>
      </w:r>
      <w:proofErr w:type="spellEnd"/>
      <w:r w:rsidRPr="00FB59E1">
        <w:rPr>
          <w:rStyle w:val="StyleBoldUnderline"/>
          <w:highlight w:val="cyan"/>
        </w:rPr>
        <w:t xml:space="preserve"> discretion</w:t>
      </w:r>
      <w:r>
        <w:t xml:space="preserve">. </w:t>
      </w:r>
      <w:r w:rsidRPr="00B954CA">
        <w:rPr>
          <w:rStyle w:val="StyleBoldUnderline"/>
        </w:rPr>
        <w:t>So read, Medellin would be consistent with an</w:t>
      </w:r>
      <w:r>
        <w:rPr>
          <w:rStyle w:val="StyleBoldUnderline"/>
        </w:rPr>
        <w:t xml:space="preserve"> </w:t>
      </w:r>
      <w:r w:rsidRPr="00B954CA">
        <w:rPr>
          <w:rStyle w:val="StyleBoldUnderline"/>
        </w:rPr>
        <w:t>interpretation of the Supremacy Clause as creating a presumption that</w:t>
      </w:r>
      <w:r>
        <w:rPr>
          <w:rStyle w:val="StyleBoldUnderline"/>
        </w:rPr>
        <w:t xml:space="preserve"> </w:t>
      </w:r>
      <w:r w:rsidRPr="00B954CA">
        <w:rPr>
          <w:rStyle w:val="StyleBoldUnderline"/>
        </w:rPr>
        <w:t>treaties are self-executing</w:t>
      </w:r>
      <w:r>
        <w:t xml:space="preserve"> in the Foster sense. To say that treaties are to be treated by courts like statutory and constitutional provisions does not mean, of course, that treaty enforcement will always be simple. Attempts to enforce the Constitution and federal statutes in court often generate impressive difficulties. In any given case, it may be uncertain whether the person invoking the provision has standing to do so. It may be uncertain whether the remedy sought is appropriate. There may be questions about whether the provision is sufficiently determinate to be amenable to judicial enforcement.12 Answering these questions in cases involving statutory or constitutional provisions is often difficult. But </w:t>
      </w:r>
      <w:r w:rsidRPr="00FB59E1">
        <w:rPr>
          <w:rStyle w:val="StyleBoldUnderline"/>
          <w:highlight w:val="cyan"/>
        </w:rPr>
        <w:t>in cases involving treaties, the lower courts have concocted additional obstacles to enforcement. Consider</w:t>
      </w:r>
      <w:r>
        <w:t xml:space="preserve"> the decision of the D.C. Circuit in </w:t>
      </w:r>
      <w:proofErr w:type="spellStart"/>
      <w:r w:rsidRPr="00FB59E1">
        <w:rPr>
          <w:rStyle w:val="StyleBoldUnderline"/>
          <w:highlight w:val="cyan"/>
        </w:rPr>
        <w:t>Hamdan</w:t>
      </w:r>
      <w:proofErr w:type="spellEnd"/>
      <w:r>
        <w:t xml:space="preserve"> v. Rumsfeld.1* </w:t>
      </w:r>
      <w:proofErr w:type="spellStart"/>
      <w:r>
        <w:t>Salim</w:t>
      </w:r>
      <w:proofErr w:type="spellEnd"/>
      <w:r>
        <w:t xml:space="preserve"> </w:t>
      </w:r>
      <w:proofErr w:type="spellStart"/>
      <w:r>
        <w:t>Hamdan</w:t>
      </w:r>
      <w:proofErr w:type="spellEnd"/>
      <w:r>
        <w:t xml:space="preserve">, who had been designated for trial by military commission, argued that the procedures that the Secretary of Defense had established for such commissions did not conform to Common Article 3 of the Geneva Conventions, which requires that any trials use procedures "recognized as indispensable" by civilized nations.14 Had this provision appeared in a statute, no court would have hesitated to enforce it. </w:t>
      </w:r>
      <w:r w:rsidRPr="00B954CA">
        <w:rPr>
          <w:rStyle w:val="StyleBoldUnderline"/>
        </w:rPr>
        <w:t xml:space="preserve">There is little question that </w:t>
      </w:r>
      <w:r w:rsidRPr="00D114A4">
        <w:rPr>
          <w:rStyle w:val="StyleBoldUnderline"/>
        </w:rPr>
        <w:t>a person being subjected to</w:t>
      </w:r>
      <w:r w:rsidRPr="00B954CA">
        <w:rPr>
          <w:rStyle w:val="StyleBoldUnderline"/>
        </w:rPr>
        <w:t xml:space="preserve"> particular procedures in </w:t>
      </w:r>
      <w:r w:rsidRPr="00D114A4">
        <w:rPr>
          <w:rStyle w:val="StyleBoldUnderline"/>
        </w:rPr>
        <w:t>a criminal trial has standing to assert a legal entitlement to better procedures</w:t>
      </w:r>
      <w:r>
        <w:t xml:space="preserve">.15 </w:t>
      </w:r>
      <w:r w:rsidRPr="00B954CA">
        <w:rPr>
          <w:rStyle w:val="StyleBoldUnderline"/>
        </w:rPr>
        <w:t>The court</w:t>
      </w:r>
      <w:r>
        <w:rPr>
          <w:rStyle w:val="StyleBoldUnderline"/>
        </w:rPr>
        <w:t xml:space="preserve"> </w:t>
      </w:r>
      <w:r w:rsidRPr="00B954CA">
        <w:rPr>
          <w:rStyle w:val="StyleBoldUnderline"/>
        </w:rPr>
        <w:t>did not claim that the requirements of Common Article 3 were too</w:t>
      </w:r>
      <w:r>
        <w:rPr>
          <w:rStyle w:val="StyleBoldUnderline"/>
        </w:rPr>
        <w:t xml:space="preserve"> </w:t>
      </w:r>
      <w:r w:rsidRPr="00B954CA">
        <w:rPr>
          <w:rStyle w:val="StyleBoldUnderline"/>
        </w:rPr>
        <w:t>vague for judicial enforcement</w:t>
      </w:r>
      <w:r>
        <w:t xml:space="preserve">. </w:t>
      </w:r>
      <w:r w:rsidRPr="00B954CA">
        <w:rPr>
          <w:rStyle w:val="StyleBoldUnderline"/>
        </w:rPr>
        <w:t xml:space="preserve">To the extent that </w:t>
      </w:r>
      <w:proofErr w:type="spellStart"/>
      <w:r w:rsidRPr="00FB59E1">
        <w:rPr>
          <w:rStyle w:val="StyleBoldUnderline"/>
          <w:highlight w:val="cyan"/>
        </w:rPr>
        <w:t>Hamdan</w:t>
      </w:r>
      <w:proofErr w:type="spellEnd"/>
      <w:r w:rsidRPr="00FB59E1">
        <w:rPr>
          <w:rStyle w:val="StyleBoldUnderline"/>
          <w:highlight w:val="cyan"/>
        </w:rPr>
        <w:t xml:space="preserve"> needed a positive legal basis for</w:t>
      </w:r>
      <w:r w:rsidRPr="00B954CA">
        <w:rPr>
          <w:rStyle w:val="StyleBoldUnderline"/>
        </w:rPr>
        <w:t xml:space="preserve"> the </w:t>
      </w:r>
      <w:r w:rsidRPr="00FB59E1">
        <w:rPr>
          <w:rStyle w:val="StyleBoldUnderline"/>
          <w:highlight w:val="cyan"/>
        </w:rPr>
        <w:t>relief</w:t>
      </w:r>
      <w:r w:rsidRPr="00B954CA">
        <w:rPr>
          <w:rStyle w:val="StyleBoldUnderline"/>
        </w:rPr>
        <w:t xml:space="preserve"> he sought</w:t>
      </w:r>
      <w:r>
        <w:t xml:space="preserve"> (release through habeas corpus), </w:t>
      </w:r>
      <w:r w:rsidRPr="00FB59E1">
        <w:rPr>
          <w:rStyle w:val="StyleBoldUnderline"/>
          <w:highlight w:val="cyan"/>
        </w:rPr>
        <w:t>the habeas statute provided such authorization</w:t>
      </w:r>
      <w:r>
        <w:t xml:space="preserve">, as the Court of Appeals correctly observed.16 </w:t>
      </w:r>
      <w:r w:rsidRPr="00D114A4">
        <w:rPr>
          <w:rStyle w:val="StyleBoldUnderline"/>
        </w:rPr>
        <w:t>The court instead denied relief on the</w:t>
      </w:r>
      <w:r w:rsidRPr="00B954CA">
        <w:rPr>
          <w:rStyle w:val="StyleBoldUnderline"/>
        </w:rPr>
        <w:t xml:space="preserve"> distinct </w:t>
      </w:r>
      <w:r w:rsidRPr="00D114A4">
        <w:rPr>
          <w:rStyle w:val="StyleBoldUnderline"/>
        </w:rPr>
        <w:t>ground</w:t>
      </w:r>
      <w:r>
        <w:t xml:space="preserve"> — anterior to all of the above, and unknown in non-treaty cases — </w:t>
      </w:r>
      <w:r w:rsidRPr="00D114A4">
        <w:rPr>
          <w:rStyle w:val="StyleBoldUnderline"/>
        </w:rPr>
        <w:t>that the law</w:t>
      </w:r>
      <w:r>
        <w:rPr>
          <w:rStyle w:val="StyleBoldUnderline"/>
        </w:rPr>
        <w:t xml:space="preserve"> </w:t>
      </w:r>
      <w:proofErr w:type="spellStart"/>
      <w:r w:rsidRPr="00B954CA">
        <w:rPr>
          <w:rStyle w:val="StyleBoldUnderline"/>
        </w:rPr>
        <w:t>Hamdan</w:t>
      </w:r>
      <w:proofErr w:type="spellEnd"/>
      <w:r w:rsidRPr="00B954CA">
        <w:rPr>
          <w:rStyle w:val="StyleBoldUnderline"/>
        </w:rPr>
        <w:t xml:space="preserve"> relied upon </w:t>
      </w:r>
      <w:r w:rsidRPr="00D114A4">
        <w:rPr>
          <w:rStyle w:val="StyleBoldUnderline"/>
        </w:rPr>
        <w:t>was not "judicially enforceable</w:t>
      </w:r>
      <w:r>
        <w:t xml:space="preserve">."17 The court wrote: As a general matter, a "treaty is primarily a compact between independent nations," and "depends for the enforcement of its provisions on the interest and honor of the governments which are parties to it." </w:t>
      </w:r>
      <w:r w:rsidRPr="00B954CA">
        <w:rPr>
          <w:rStyle w:val="StyleBoldUnderline"/>
        </w:rPr>
        <w:t>If a treaty is violated, this "becomes the subject of international negotiations</w:t>
      </w:r>
      <w:r>
        <w:t xml:space="preserve"> and reclamation," </w:t>
      </w:r>
      <w:r w:rsidRPr="00B954CA">
        <w:rPr>
          <w:rStyle w:val="StyleBoldUnderline"/>
        </w:rPr>
        <w:t>not the subject of a lawsuit</w:t>
      </w:r>
      <w:r>
        <w:t xml:space="preserve">.18 Thus, </w:t>
      </w:r>
      <w:r w:rsidRPr="00FB59E1">
        <w:rPr>
          <w:rStyle w:val="StyleBoldUnderline"/>
          <w:highlight w:val="cyan"/>
        </w:rPr>
        <w:t>without finding the treaty to be non-self-executing</w:t>
      </w:r>
      <w:r>
        <w:t xml:space="preserve">,19 </w:t>
      </w:r>
      <w:r w:rsidRPr="00FB59E1">
        <w:rPr>
          <w:rStyle w:val="StyleBoldUnderline"/>
          <w:highlight w:val="cyan"/>
        </w:rPr>
        <w:t>the court found the treaty not to be judicially enforceable</w:t>
      </w:r>
      <w:r w:rsidRPr="00FB59E1">
        <w:rPr>
          <w:highlight w:val="cyan"/>
        </w:rPr>
        <w:t xml:space="preserve">, </w:t>
      </w:r>
      <w:r w:rsidRPr="00FB59E1">
        <w:rPr>
          <w:rStyle w:val="StyleBoldUnderline"/>
          <w:highlight w:val="cyan"/>
        </w:rPr>
        <w:t>even though a statute of like content clearly would have been</w:t>
      </w:r>
      <w:r>
        <w:t xml:space="preserve">.20 </w:t>
      </w:r>
      <w:r w:rsidRPr="00B954CA">
        <w:rPr>
          <w:rStyle w:val="StyleBoldUnderline"/>
        </w:rPr>
        <w:t xml:space="preserve">The Court of </w:t>
      </w:r>
      <w:proofErr w:type="spellStart"/>
      <w:r w:rsidRPr="00B954CA">
        <w:rPr>
          <w:rStyle w:val="StyleBoldUnderline"/>
        </w:rPr>
        <w:t>Appeals's</w:t>
      </w:r>
      <w:proofErr w:type="spellEnd"/>
      <w:r>
        <w:rPr>
          <w:rStyle w:val="StyleBoldUnderline"/>
        </w:rPr>
        <w:t xml:space="preserve"> </w:t>
      </w:r>
      <w:r w:rsidRPr="00B954CA">
        <w:rPr>
          <w:rStyle w:val="StyleBoldUnderline"/>
        </w:rPr>
        <w:t xml:space="preserve">analysis closely tracked </w:t>
      </w:r>
      <w:r w:rsidRPr="00FB59E1">
        <w:rPr>
          <w:rStyle w:val="StyleBoldUnderline"/>
          <w:highlight w:val="cyan"/>
        </w:rPr>
        <w:t>the government's brief</w:t>
      </w:r>
      <w:r>
        <w:t xml:space="preserve">,21 </w:t>
      </w:r>
      <w:r w:rsidRPr="00B954CA">
        <w:rPr>
          <w:rStyle w:val="StyleBoldUnderline"/>
        </w:rPr>
        <w:t xml:space="preserve">which in turn </w:t>
      </w:r>
      <w:r w:rsidRPr="00FB59E1">
        <w:rPr>
          <w:rStyle w:val="StyleBoldUnderline"/>
          <w:highlight w:val="cyan"/>
        </w:rPr>
        <w:t>was</w:t>
      </w:r>
      <w:r>
        <w:rPr>
          <w:rStyle w:val="StyleBoldUnderline"/>
        </w:rPr>
        <w:t xml:space="preserve"> </w:t>
      </w:r>
      <w:r w:rsidRPr="00B954CA">
        <w:rPr>
          <w:rStyle w:val="StyleBoldUnderline"/>
        </w:rPr>
        <w:t xml:space="preserve">almost </w:t>
      </w:r>
      <w:r w:rsidRPr="00FB59E1">
        <w:rPr>
          <w:rStyle w:val="StyleBoldUnderline"/>
          <w:highlight w:val="cyan"/>
        </w:rPr>
        <w:t>identical</w:t>
      </w:r>
      <w:r w:rsidRPr="00B954CA">
        <w:rPr>
          <w:rStyle w:val="StyleBoldUnderline"/>
        </w:rPr>
        <w:t xml:space="preserve"> on this issue </w:t>
      </w:r>
      <w:r w:rsidRPr="00FB59E1">
        <w:rPr>
          <w:rStyle w:val="StyleBoldUnderline"/>
          <w:highlight w:val="cyan"/>
        </w:rPr>
        <w:t>to the briefs the government</w:t>
      </w:r>
      <w:r w:rsidRPr="00B954CA">
        <w:rPr>
          <w:rStyle w:val="StyleBoldUnderline"/>
        </w:rPr>
        <w:t xml:space="preserve"> has filed —</w:t>
      </w:r>
      <w:r>
        <w:rPr>
          <w:rStyle w:val="StyleBoldUnderline"/>
        </w:rPr>
        <w:t xml:space="preserve"> </w:t>
      </w:r>
      <w:r w:rsidRPr="00B954CA">
        <w:rPr>
          <w:rStyle w:val="StyleBoldUnderline"/>
        </w:rPr>
        <w:t xml:space="preserve">and </w:t>
      </w:r>
      <w:r w:rsidRPr="00FB59E1">
        <w:rPr>
          <w:rStyle w:val="StyleBoldUnderline"/>
          <w:highlight w:val="cyan"/>
        </w:rPr>
        <w:t>continues to file</w:t>
      </w:r>
      <w:r w:rsidRPr="00B954CA">
        <w:rPr>
          <w:rStyle w:val="StyleBoldUnderline"/>
        </w:rPr>
        <w:t xml:space="preserve"> — </w:t>
      </w:r>
      <w:r w:rsidRPr="00FB59E1">
        <w:rPr>
          <w:rStyle w:val="StyleBoldUnderline"/>
          <w:highlight w:val="cyan"/>
        </w:rPr>
        <w:t>in</w:t>
      </w:r>
      <w:r w:rsidRPr="00B954CA">
        <w:rPr>
          <w:rStyle w:val="StyleBoldUnderline"/>
        </w:rPr>
        <w:t xml:space="preserve"> virtually </w:t>
      </w:r>
      <w:r w:rsidRPr="00FB59E1">
        <w:rPr>
          <w:rStyle w:val="StyleBoldUnderline"/>
          <w:highlight w:val="cyan"/>
        </w:rPr>
        <w:t>every case involving treaties</w:t>
      </w:r>
      <w:r>
        <w:t xml:space="preserve">.22 </w:t>
      </w:r>
      <w:r w:rsidRPr="00B954CA">
        <w:rPr>
          <w:rStyle w:val="StyleBoldUnderline"/>
        </w:rPr>
        <w:t xml:space="preserve">Numerous other </w:t>
      </w:r>
      <w:r w:rsidRPr="00FB59E1">
        <w:rPr>
          <w:rStyle w:val="StyleBoldUnderline"/>
          <w:highlight w:val="cyan"/>
        </w:rPr>
        <w:t>lower courts</w:t>
      </w:r>
      <w:r w:rsidRPr="00B954CA">
        <w:rPr>
          <w:rStyle w:val="StyleBoldUnderline"/>
        </w:rPr>
        <w:t xml:space="preserve"> confronted with treaty-based claims or</w:t>
      </w:r>
      <w:r>
        <w:rPr>
          <w:rStyle w:val="StyleBoldUnderline"/>
        </w:rPr>
        <w:t xml:space="preserve"> </w:t>
      </w:r>
      <w:r w:rsidRPr="00B954CA">
        <w:rPr>
          <w:rStyle w:val="StyleBoldUnderline"/>
        </w:rPr>
        <w:t xml:space="preserve">defenses have </w:t>
      </w:r>
      <w:r w:rsidRPr="00FB59E1">
        <w:rPr>
          <w:rStyle w:val="StyleBoldUnderline"/>
          <w:highlight w:val="cyan"/>
        </w:rPr>
        <w:t>adopted the same analysis</w:t>
      </w:r>
      <w:r>
        <w:t xml:space="preserve">,23 </w:t>
      </w:r>
      <w:r w:rsidRPr="00FB59E1">
        <w:rPr>
          <w:rStyle w:val="StyleBoldUnderline"/>
          <w:highlight w:val="cyan"/>
        </w:rPr>
        <w:t>requiring</w:t>
      </w:r>
      <w:r w:rsidRPr="00B954CA">
        <w:rPr>
          <w:rStyle w:val="StyleBoldUnderline"/>
        </w:rPr>
        <w:t xml:space="preserve"> a threshold showing of "</w:t>
      </w:r>
      <w:r w:rsidRPr="00FB59E1">
        <w:rPr>
          <w:rStyle w:val="StyleBoldUnderline"/>
          <w:highlight w:val="cyan"/>
        </w:rPr>
        <w:t>judicial enforceability</w:t>
      </w:r>
      <w:r>
        <w:t xml:space="preserve">"24 </w:t>
      </w:r>
      <w:r w:rsidRPr="00FB59E1">
        <w:rPr>
          <w:rStyle w:val="StyleBoldUnderline"/>
          <w:highlight w:val="cyan"/>
        </w:rPr>
        <w:t>beyond</w:t>
      </w:r>
      <w:r w:rsidRPr="00B954CA">
        <w:rPr>
          <w:rStyle w:val="StyleBoldUnderline"/>
        </w:rPr>
        <w:t xml:space="preserve"> what is required for statutory</w:t>
      </w:r>
      <w:r>
        <w:rPr>
          <w:rStyle w:val="StyleBoldUnderline"/>
        </w:rPr>
        <w:t xml:space="preserve"> </w:t>
      </w:r>
      <w:r w:rsidRPr="00B954CA">
        <w:rPr>
          <w:rStyle w:val="StyleBoldUnderline"/>
        </w:rPr>
        <w:t>and constitutional provisions and in addition to the requirement of</w:t>
      </w:r>
      <w:r>
        <w:rPr>
          <w:rStyle w:val="StyleBoldUnderline"/>
        </w:rPr>
        <w:t xml:space="preserve"> </w:t>
      </w:r>
      <w:r w:rsidRPr="00B954CA">
        <w:rPr>
          <w:rStyle w:val="StyleBoldUnderline"/>
        </w:rPr>
        <w:t>"</w:t>
      </w:r>
      <w:r w:rsidRPr="00FB59E1">
        <w:rPr>
          <w:rStyle w:val="StyleBoldUnderline"/>
          <w:highlight w:val="cyan"/>
        </w:rPr>
        <w:t>self-execution</w:t>
      </w:r>
      <w:r w:rsidRPr="00B954CA">
        <w:rPr>
          <w:rStyle w:val="StyleBoldUnderline"/>
        </w:rPr>
        <w:t xml:space="preserve">" that </w:t>
      </w:r>
      <w:r w:rsidRPr="00FB59E1">
        <w:rPr>
          <w:rStyle w:val="StyleBoldUnderline"/>
          <w:highlight w:val="cyan"/>
        </w:rPr>
        <w:t>the Court recognized in Foster</w:t>
      </w:r>
      <w:r>
        <w:t xml:space="preserve">.25 This Article argues that, </w:t>
      </w:r>
      <w:r w:rsidRPr="00FB59E1">
        <w:rPr>
          <w:rStyle w:val="StyleBoldUnderline"/>
          <w:highlight w:val="cyan"/>
        </w:rPr>
        <w:t>when a treaty binds the U</w:t>
      </w:r>
      <w:r w:rsidRPr="00D114A4">
        <w:rPr>
          <w:rStyle w:val="StyleBoldUnderline"/>
        </w:rPr>
        <w:t>nited</w:t>
      </w:r>
      <w:r w:rsidRPr="00B954CA">
        <w:rPr>
          <w:rStyle w:val="StyleBoldUnderline"/>
        </w:rPr>
        <w:t xml:space="preserve"> </w:t>
      </w:r>
      <w:r w:rsidRPr="00FB59E1">
        <w:rPr>
          <w:rStyle w:val="StyleBoldUnderline"/>
          <w:highlight w:val="cyan"/>
        </w:rPr>
        <w:t>S</w:t>
      </w:r>
      <w:r w:rsidRPr="00B954CA">
        <w:rPr>
          <w:rStyle w:val="StyleBoldUnderline"/>
        </w:rPr>
        <w:t>tates to</w:t>
      </w:r>
      <w:r>
        <w:rPr>
          <w:rStyle w:val="StyleBoldUnderline"/>
        </w:rPr>
        <w:t xml:space="preserve"> </w:t>
      </w:r>
      <w:r w:rsidRPr="00B954CA">
        <w:rPr>
          <w:rStyle w:val="StyleBoldUnderline"/>
        </w:rPr>
        <w:t xml:space="preserve">behave in a given way towards a particular individual, </w:t>
      </w:r>
      <w:r w:rsidRPr="00FB59E1">
        <w:rPr>
          <w:rStyle w:val="StyleBoldUnderline"/>
          <w:highlight w:val="cyan"/>
        </w:rPr>
        <w:t>the treaty is "judicially enforceable</w:t>
      </w:r>
      <w:r>
        <w:t xml:space="preserve">" by the individual just as any statute or constitutional provision would be, unless the treaty is non-self-executing in the Foster sense. </w:t>
      </w:r>
      <w:r w:rsidRPr="00B954CA">
        <w:rPr>
          <w:rStyle w:val="StyleBoldUnderline"/>
        </w:rPr>
        <w:t>A treaty might be unenforceable in court because it</w:t>
      </w:r>
      <w:r>
        <w:rPr>
          <w:rStyle w:val="StyleBoldUnderline"/>
        </w:rPr>
        <w:t xml:space="preserve"> </w:t>
      </w:r>
      <w:r w:rsidRPr="00B954CA">
        <w:rPr>
          <w:rStyle w:val="StyleBoldUnderline"/>
        </w:rPr>
        <w:t>is</w:t>
      </w:r>
      <w:r>
        <w:t xml:space="preserve"> too vague, or otherwise calls for judgments of a political nature, or is </w:t>
      </w:r>
      <w:r w:rsidRPr="00B954CA">
        <w:rPr>
          <w:rStyle w:val="StyleBoldUnderline"/>
        </w:rPr>
        <w:t>unconstitutional</w:t>
      </w:r>
      <w:r>
        <w:t xml:space="preserve">, just as statutes and constitutional provisions might be. </w:t>
      </w:r>
      <w:r w:rsidRPr="00B954CA">
        <w:rPr>
          <w:rStyle w:val="StyleBoldUnderline"/>
        </w:rPr>
        <w:t xml:space="preserve">But </w:t>
      </w:r>
      <w:r w:rsidRPr="00FB59E1">
        <w:rPr>
          <w:rStyle w:val="StyleBoldUnderline"/>
          <w:highlight w:val="cyan"/>
        </w:rPr>
        <w:t>no additional threshold showing</w:t>
      </w:r>
      <w:r w:rsidRPr="00B954CA">
        <w:rPr>
          <w:rStyle w:val="StyleBoldUnderline"/>
        </w:rPr>
        <w:t xml:space="preserve"> of the treaty's "</w:t>
      </w:r>
      <w:r w:rsidRPr="00FB59E1">
        <w:rPr>
          <w:rStyle w:val="StyleBoldUnderline"/>
          <w:highlight w:val="cyan"/>
        </w:rPr>
        <w:t>judicial enforceability" is required</w:t>
      </w:r>
      <w:r>
        <w:t>.</w:t>
      </w:r>
    </w:p>
    <w:p w:rsidR="00FB59E1" w:rsidRDefault="00FB59E1" w:rsidP="00FB59E1"/>
    <w:p w:rsidR="00FB59E1" w:rsidRDefault="00FB59E1" w:rsidP="00FB59E1">
      <w:pPr>
        <w:pStyle w:val="Tag2"/>
      </w:pPr>
      <w:r>
        <w:t xml:space="preserve">A private right of action is </w:t>
      </w:r>
      <w:proofErr w:type="gramStart"/>
      <w:r>
        <w:t>key</w:t>
      </w:r>
      <w:proofErr w:type="gramEnd"/>
      <w:r>
        <w:t xml:space="preserve"> – it’s a narrow case-by-case test of eligibility for remedies</w:t>
      </w:r>
    </w:p>
    <w:p w:rsidR="00FB59E1" w:rsidRDefault="00FB59E1" w:rsidP="00FB59E1">
      <w:proofErr w:type="spellStart"/>
      <w:r w:rsidRPr="00932CFF">
        <w:t>Sital</w:t>
      </w:r>
      <w:proofErr w:type="spellEnd"/>
      <w:r w:rsidRPr="00932CFF">
        <w:t xml:space="preserve"> </w:t>
      </w:r>
      <w:proofErr w:type="spellStart"/>
      <w:r w:rsidRPr="00932CFF">
        <w:rPr>
          <w:rStyle w:val="StyleStyleBold12pt"/>
        </w:rPr>
        <w:t>Kalantry</w:t>
      </w:r>
      <w:proofErr w:type="spellEnd"/>
      <w:r w:rsidRPr="00932CFF">
        <w:rPr>
          <w:rStyle w:val="StyleStyleBold12pt"/>
        </w:rPr>
        <w:t xml:space="preserve"> 8</w:t>
      </w:r>
      <w:r>
        <w:t xml:space="preserve">, law prof at Cornell, </w:t>
      </w:r>
      <w:proofErr w:type="gramStart"/>
      <w:r>
        <w:t>The</w:t>
      </w:r>
      <w:proofErr w:type="gramEnd"/>
      <w:r>
        <w:t xml:space="preserve"> Intent-to-Benefit: Individually Enforceable Rights under International Treaties, </w:t>
      </w:r>
      <w:hyperlink r:id="rId13" w:history="1">
        <w:r>
          <w:rPr>
            <w:rStyle w:val="Hyperlink"/>
          </w:rPr>
          <w:t>http://chicagounbound.uchicago.edu/cgi/viewcontent.cgi?article=2534&amp;context=journal_articles</w:t>
        </w:r>
      </w:hyperlink>
    </w:p>
    <w:p w:rsidR="00FB59E1" w:rsidRDefault="00FB59E1" w:rsidP="00FB59E1"/>
    <w:p w:rsidR="00FB59E1" w:rsidRDefault="00FB59E1" w:rsidP="00FB59E1">
      <w:r w:rsidRPr="00FB59E1">
        <w:rPr>
          <w:rStyle w:val="StyleBoldUnderline"/>
          <w:highlight w:val="cyan"/>
        </w:rPr>
        <w:lastRenderedPageBreak/>
        <w:t>When determining whether a treaty gives</w:t>
      </w:r>
      <w:r w:rsidRPr="002E18BE">
        <w:rPr>
          <w:rStyle w:val="StyleBoldUnderline"/>
        </w:rPr>
        <w:t xml:space="preserve"> rise to </w:t>
      </w:r>
      <w:r w:rsidRPr="00FB59E1">
        <w:rPr>
          <w:rStyle w:val="StyleBoldUnderline"/>
          <w:highlight w:val="cyan"/>
        </w:rPr>
        <w:t>individually enforceable rights, courts should apply a</w:t>
      </w:r>
      <w:r>
        <w:t xml:space="preserve"> modified version of the </w:t>
      </w:r>
      <w:proofErr w:type="spellStart"/>
      <w:r>
        <w:t>intentionalist</w:t>
      </w:r>
      <w:proofErr w:type="spellEnd"/>
      <w:r>
        <w:t xml:space="preserve"> intent-to-benefit </w:t>
      </w:r>
      <w:r w:rsidRPr="00FB59E1">
        <w:rPr>
          <w:rStyle w:val="StyleBoldUnderline"/>
          <w:highlight w:val="cyan"/>
        </w:rPr>
        <w:t>test</w:t>
      </w:r>
      <w:r>
        <w:t xml:space="preserve"> from the Restatement (Second) of Contracts. An approach to determining individually enforceable rights rooted in </w:t>
      </w:r>
      <w:r w:rsidRPr="002E18BE">
        <w:rPr>
          <w:rStyle w:val="StyleBoldUnderline"/>
        </w:rPr>
        <w:t>contract law</w:t>
      </w:r>
      <w:r>
        <w:rPr>
          <w:rStyle w:val="StyleBoldUnderline"/>
        </w:rPr>
        <w:t xml:space="preserve"> </w:t>
      </w:r>
      <w:r w:rsidRPr="002E18BE">
        <w:rPr>
          <w:rStyle w:val="StyleBoldUnderline"/>
        </w:rPr>
        <w:t>is the appropriate methodology, because it recognizes that treaties are</w:t>
      </w:r>
      <w:r>
        <w:rPr>
          <w:rStyle w:val="StyleBoldUnderline"/>
        </w:rPr>
        <w:t xml:space="preserve"> </w:t>
      </w:r>
      <w:r w:rsidRPr="002E18BE">
        <w:rPr>
          <w:rStyle w:val="StyleBoldUnderline"/>
        </w:rPr>
        <w:t xml:space="preserve">essentially contracts between nations. </w:t>
      </w:r>
      <w:r w:rsidRPr="000F0664">
        <w:rPr>
          <w:rStyle w:val="StyleBoldUnderline"/>
        </w:rPr>
        <w:t>Courts</w:t>
      </w:r>
      <w:r w:rsidRPr="002E18BE">
        <w:rPr>
          <w:rStyle w:val="StyleBoldUnderline"/>
        </w:rPr>
        <w:t xml:space="preserve">, however, have </w:t>
      </w:r>
      <w:r w:rsidRPr="000F0664">
        <w:rPr>
          <w:rStyle w:val="StyleBoldUnderline"/>
        </w:rPr>
        <w:t>incorrectly imported principles of textual statutory interpretation to determining individually enforceable rights under treaties</w:t>
      </w:r>
      <w:r>
        <w:t xml:space="preserve">. The traditional arguments in favor of a </w:t>
      </w:r>
      <w:proofErr w:type="spellStart"/>
      <w:r>
        <w:t>textualist</w:t>
      </w:r>
      <w:proofErr w:type="spellEnd"/>
      <w:r>
        <w:t xml:space="preserve"> approach to private rights of action in statutes do not translate into the treaty interpretation context. </w:t>
      </w:r>
      <w:r w:rsidRPr="002E18BE">
        <w:rPr>
          <w:rStyle w:val="StyleBoldUnderline"/>
        </w:rPr>
        <w:t>Consequently</w:t>
      </w:r>
      <w:r>
        <w:t xml:space="preserve">, the theory underlying modem statutory interpretation, </w:t>
      </w:r>
      <w:proofErr w:type="spellStart"/>
      <w:r w:rsidRPr="00FB59E1">
        <w:rPr>
          <w:rStyle w:val="StyleBoldUnderline"/>
          <w:highlight w:val="cyan"/>
        </w:rPr>
        <w:t>textualism</w:t>
      </w:r>
      <w:proofErr w:type="spellEnd"/>
      <w:r w:rsidRPr="00FB59E1">
        <w:rPr>
          <w:rStyle w:val="StyleBoldUnderline"/>
          <w:highlight w:val="cyan"/>
        </w:rPr>
        <w:t>, should be rejected</w:t>
      </w:r>
      <w:r>
        <w:t xml:space="preserve"> in favor of the theory guiding the intent-to-benefit test-</w:t>
      </w:r>
      <w:proofErr w:type="spellStart"/>
      <w:r>
        <w:t>intentionalism</w:t>
      </w:r>
      <w:proofErr w:type="spellEnd"/>
      <w:r>
        <w:t xml:space="preserve">. Application of the modified intent-to-benefit test suggested by </w:t>
      </w:r>
      <w:r w:rsidRPr="00FB59E1">
        <w:rPr>
          <w:rStyle w:val="StyleBoldUnderline"/>
          <w:highlight w:val="cyan"/>
        </w:rPr>
        <w:t>this</w:t>
      </w:r>
      <w:r>
        <w:t xml:space="preserve"> article </w:t>
      </w:r>
      <w:r w:rsidRPr="00FB59E1">
        <w:rPr>
          <w:rStyle w:val="StyleBoldUnderline"/>
          <w:highlight w:val="cyan"/>
        </w:rPr>
        <w:t>is</w:t>
      </w:r>
      <w:r w:rsidRPr="002E18BE">
        <w:rPr>
          <w:rStyle w:val="StyleBoldUnderline"/>
        </w:rPr>
        <w:t xml:space="preserve"> more likely than the statutory approach </w:t>
      </w:r>
      <w:r w:rsidRPr="00FB59E1">
        <w:rPr>
          <w:rStyle w:val="StyleBoldUnderline"/>
          <w:highlight w:val="cyan"/>
        </w:rPr>
        <w:t>to lead courts to find that</w:t>
      </w:r>
      <w:r>
        <w:rPr>
          <w:rStyle w:val="StyleBoldUnderline"/>
        </w:rPr>
        <w:t xml:space="preserve"> </w:t>
      </w:r>
      <w:r w:rsidRPr="002E18BE">
        <w:rPr>
          <w:rStyle w:val="StyleBoldUnderline"/>
        </w:rPr>
        <w:t xml:space="preserve">certain </w:t>
      </w:r>
      <w:r w:rsidRPr="00FB59E1">
        <w:rPr>
          <w:rStyle w:val="StyleBoldUnderline"/>
          <w:highlight w:val="cyan"/>
        </w:rPr>
        <w:t>treaties create rights</w:t>
      </w:r>
      <w:r w:rsidRPr="002E18BE">
        <w:rPr>
          <w:rStyle w:val="StyleBoldUnderline"/>
        </w:rPr>
        <w:t xml:space="preserve"> in favor of certain individuals </w:t>
      </w:r>
      <w:r w:rsidRPr="00FB59E1">
        <w:rPr>
          <w:rStyle w:val="StyleBoldUnderline"/>
          <w:highlight w:val="cyan"/>
        </w:rPr>
        <w:t>that are enforceable by</w:t>
      </w:r>
      <w:r w:rsidRPr="002E18BE">
        <w:rPr>
          <w:rStyle w:val="StyleBoldUnderline"/>
        </w:rPr>
        <w:t xml:space="preserve"> those </w:t>
      </w:r>
      <w:r w:rsidRPr="00FB59E1">
        <w:rPr>
          <w:rStyle w:val="StyleBoldUnderline"/>
          <w:highlight w:val="cyan"/>
        </w:rPr>
        <w:t>individuals in a U.S. court</w:t>
      </w:r>
      <w:r>
        <w:t xml:space="preserve">. First, under the approach, </w:t>
      </w:r>
      <w:r w:rsidRPr="002E18BE">
        <w:rPr>
          <w:rStyle w:val="StyleBoldUnderline"/>
        </w:rPr>
        <w:t>in order for</w:t>
      </w:r>
      <w:r>
        <w:rPr>
          <w:rStyle w:val="StyleBoldUnderline"/>
        </w:rPr>
        <w:t xml:space="preserve"> </w:t>
      </w:r>
      <w:r w:rsidRPr="002E18BE">
        <w:rPr>
          <w:rStyle w:val="StyleBoldUnderline"/>
        </w:rPr>
        <w:t>someone to enforce a treaty in U.S. courts, the treaty does not need to</w:t>
      </w:r>
      <w:r>
        <w:rPr>
          <w:rStyle w:val="StyleBoldUnderline"/>
        </w:rPr>
        <w:t xml:space="preserve"> </w:t>
      </w:r>
      <w:r w:rsidRPr="002E18BE">
        <w:rPr>
          <w:rStyle w:val="StyleBoldUnderline"/>
        </w:rPr>
        <w:t>explicitly state that non-parties may bring a suit to enforce it, but rather it</w:t>
      </w:r>
      <w:r>
        <w:rPr>
          <w:rStyle w:val="StyleBoldUnderline"/>
        </w:rPr>
        <w:t xml:space="preserve"> </w:t>
      </w:r>
      <w:r w:rsidRPr="002E18BE">
        <w:rPr>
          <w:rStyle w:val="StyleBoldUnderline"/>
        </w:rPr>
        <w:t>requires courts to determine whether the treaty drafters intended to benefit such</w:t>
      </w:r>
      <w:r>
        <w:rPr>
          <w:rStyle w:val="StyleBoldUnderline"/>
        </w:rPr>
        <w:t xml:space="preserve"> </w:t>
      </w:r>
      <w:r w:rsidRPr="002E18BE">
        <w:rPr>
          <w:rStyle w:val="StyleBoldUnderline"/>
        </w:rPr>
        <w:t>party</w:t>
      </w:r>
      <w:r>
        <w:t xml:space="preserve">. Second, </w:t>
      </w:r>
      <w:r w:rsidRPr="000F0664">
        <w:rPr>
          <w:rStyle w:val="StyleBoldUnderline"/>
        </w:rPr>
        <w:t>in order for an individual to enforce the treaty, the</w:t>
      </w:r>
      <w:r w:rsidRPr="002E18BE">
        <w:rPr>
          <w:rStyle w:val="StyleBoldUnderline"/>
        </w:rPr>
        <w:t xml:space="preserve"> modified</w:t>
      </w:r>
      <w:r>
        <w:t xml:space="preserve"> intent-to-benefit </w:t>
      </w:r>
      <w:r w:rsidRPr="000F0664">
        <w:rPr>
          <w:rStyle w:val="StyleBoldUnderline"/>
        </w:rPr>
        <w:t>test does not require that courts</w:t>
      </w:r>
      <w:r w:rsidRPr="002E18BE">
        <w:rPr>
          <w:rStyle w:val="StyleBoldUnderline"/>
        </w:rPr>
        <w:t xml:space="preserve"> also </w:t>
      </w:r>
      <w:r w:rsidRPr="000F0664">
        <w:rPr>
          <w:rStyle w:val="StyleBoldUnderline"/>
        </w:rPr>
        <w:t>find that the treaty text provide</w:t>
      </w:r>
      <w:r w:rsidRPr="002E18BE">
        <w:rPr>
          <w:rStyle w:val="StyleBoldUnderline"/>
        </w:rPr>
        <w:t xml:space="preserve"> for </w:t>
      </w:r>
      <w:r w:rsidRPr="000F0664">
        <w:rPr>
          <w:rStyle w:val="StyleBoldUnderline"/>
        </w:rPr>
        <w:t>the</w:t>
      </w:r>
      <w:r w:rsidRPr="002E18BE">
        <w:rPr>
          <w:rStyle w:val="StyleBoldUnderline"/>
        </w:rPr>
        <w:t xml:space="preserve"> exact </w:t>
      </w:r>
      <w:r w:rsidRPr="000F0664">
        <w:rPr>
          <w:rStyle w:val="StyleBoldUnderline"/>
        </w:rPr>
        <w:t>remedy</w:t>
      </w:r>
      <w:r w:rsidRPr="002E18BE">
        <w:rPr>
          <w:rStyle w:val="StyleBoldUnderline"/>
        </w:rPr>
        <w:t xml:space="preserve"> that the intended beneficiary is seeking. Finally,</w:t>
      </w:r>
      <w:r>
        <w:rPr>
          <w:rStyle w:val="StyleBoldUnderline"/>
        </w:rPr>
        <w:t xml:space="preserve"> </w:t>
      </w:r>
      <w:r w:rsidRPr="002E18BE">
        <w:rPr>
          <w:rStyle w:val="StyleBoldUnderline"/>
        </w:rPr>
        <w:t>it allows courts to consider extra-textual sources</w:t>
      </w:r>
      <w:r>
        <w:t xml:space="preserve">, which could confirm and/or manifest the intent in the first instance to benefit certain third parties. </w:t>
      </w:r>
      <w:r w:rsidRPr="00FB59E1">
        <w:rPr>
          <w:rStyle w:val="StyleBoldUnderline"/>
          <w:highlight w:val="cyan"/>
        </w:rPr>
        <w:t>Treaties that affect</w:t>
      </w:r>
      <w:r w:rsidRPr="002E18BE">
        <w:rPr>
          <w:rStyle w:val="StyleBoldUnderline"/>
        </w:rPr>
        <w:t xml:space="preserve"> the </w:t>
      </w:r>
      <w:r w:rsidRPr="00FB59E1">
        <w:rPr>
          <w:rStyle w:val="StyleBoldUnderline"/>
          <w:highlight w:val="cyan"/>
        </w:rPr>
        <w:t>relationships between the individuals and nations</w:t>
      </w:r>
      <w:r w:rsidRPr="00FB59E1">
        <w:rPr>
          <w:highlight w:val="cyan"/>
        </w:rPr>
        <w:t xml:space="preserve">, </w:t>
      </w:r>
      <w:r w:rsidRPr="00FB59E1">
        <w:rPr>
          <w:b/>
          <w:highlight w:val="cyan"/>
          <w:u w:val="single"/>
        </w:rPr>
        <w:t>such as human rights treaties</w:t>
      </w:r>
      <w:r>
        <w:t xml:space="preserve"> and humanitarian law treaties, </w:t>
      </w:r>
      <w:r w:rsidRPr="002E18BE">
        <w:rPr>
          <w:u w:val="single"/>
        </w:rPr>
        <w:t>are more likely than other</w:t>
      </w:r>
      <w:r>
        <w:rPr>
          <w:u w:val="single"/>
        </w:rPr>
        <w:t xml:space="preserve"> </w:t>
      </w:r>
      <w:r w:rsidRPr="002E18BE">
        <w:rPr>
          <w:u w:val="single"/>
        </w:rPr>
        <w:t xml:space="preserve">types of treaties to </w:t>
      </w:r>
      <w:r w:rsidRPr="00FB59E1">
        <w:rPr>
          <w:highlight w:val="cyan"/>
          <w:u w:val="single"/>
        </w:rPr>
        <w:t>give rise to individually</w:t>
      </w:r>
      <w:r w:rsidRPr="002E18BE">
        <w:rPr>
          <w:u w:val="single"/>
        </w:rPr>
        <w:t xml:space="preserve"> </w:t>
      </w:r>
      <w:r w:rsidRPr="00FB59E1">
        <w:rPr>
          <w:highlight w:val="cyan"/>
          <w:u w:val="single"/>
        </w:rPr>
        <w:t>enforceable rights</w:t>
      </w:r>
      <w:r w:rsidRPr="002E18BE">
        <w:rPr>
          <w:u w:val="single"/>
        </w:rPr>
        <w:t xml:space="preserve"> under the</w:t>
      </w:r>
      <w:r>
        <w:rPr>
          <w:u w:val="single"/>
        </w:rPr>
        <w:t xml:space="preserve"> </w:t>
      </w:r>
      <w:r w:rsidRPr="002E18BE">
        <w:rPr>
          <w:u w:val="single"/>
        </w:rPr>
        <w:t>modified</w:t>
      </w:r>
      <w:r>
        <w:t xml:space="preserve"> intent-to-benefit </w:t>
      </w:r>
      <w:r w:rsidRPr="002E18BE">
        <w:rPr>
          <w:u w:val="single"/>
        </w:rPr>
        <w:t xml:space="preserve">test, </w:t>
      </w:r>
      <w:r w:rsidRPr="00FB59E1">
        <w:rPr>
          <w:highlight w:val="cyan"/>
          <w:u w:val="single"/>
        </w:rPr>
        <w:t>because such treaties</w:t>
      </w:r>
      <w:r w:rsidRPr="002E18BE">
        <w:rPr>
          <w:u w:val="single"/>
        </w:rPr>
        <w:t xml:space="preserve"> are often intended to</w:t>
      </w:r>
      <w:r>
        <w:rPr>
          <w:u w:val="single"/>
        </w:rPr>
        <w:t xml:space="preserve"> </w:t>
      </w:r>
      <w:r w:rsidRPr="00FB59E1">
        <w:rPr>
          <w:highlight w:val="cyan"/>
          <w:u w:val="single"/>
        </w:rPr>
        <w:t>benefit individuals</w:t>
      </w:r>
      <w:r>
        <w:t>.</w:t>
      </w:r>
    </w:p>
    <w:p w:rsidR="00FB59E1" w:rsidRDefault="00FB59E1" w:rsidP="00FB59E1"/>
    <w:p w:rsidR="00FB59E1" w:rsidRDefault="00FB59E1" w:rsidP="00FB59E1">
      <w:pPr>
        <w:pStyle w:val="Tag2"/>
      </w:pPr>
      <w:r>
        <w:t xml:space="preserve">A strong court ruling is </w:t>
      </w:r>
      <w:proofErr w:type="gramStart"/>
      <w:r>
        <w:t>key</w:t>
      </w:r>
      <w:proofErr w:type="gramEnd"/>
      <w:r>
        <w:t xml:space="preserve"> to overcome systemic bias against I-law</w:t>
      </w:r>
    </w:p>
    <w:p w:rsidR="00FB59E1" w:rsidRDefault="00FB59E1" w:rsidP="00FB59E1">
      <w:r w:rsidRPr="00D937A9">
        <w:t xml:space="preserve">Alex </w:t>
      </w:r>
      <w:proofErr w:type="spellStart"/>
      <w:r w:rsidRPr="00812F20">
        <w:rPr>
          <w:rStyle w:val="StyleStyleBold12pt"/>
        </w:rPr>
        <w:t>Glashausser</w:t>
      </w:r>
      <w:proofErr w:type="spellEnd"/>
      <w:r w:rsidRPr="00812F20">
        <w:rPr>
          <w:rStyle w:val="StyleStyleBold12pt"/>
        </w:rPr>
        <w:t xml:space="preserve"> 5</w:t>
      </w:r>
      <w:r>
        <w:t xml:space="preserve">, law prof at Washburn, </w:t>
      </w:r>
      <w:r w:rsidRPr="00D937A9">
        <w:t xml:space="preserve">Difference and Deference in Treaty </w:t>
      </w:r>
      <w:proofErr w:type="spellStart"/>
      <w:r w:rsidRPr="00D937A9">
        <w:t>Interpetation</w:t>
      </w:r>
      <w:proofErr w:type="spellEnd"/>
      <w:r>
        <w:t xml:space="preserve">, </w:t>
      </w:r>
      <w:r w:rsidRPr="00812F20">
        <w:t xml:space="preserve">50 </w:t>
      </w:r>
      <w:proofErr w:type="spellStart"/>
      <w:r w:rsidRPr="00812F20">
        <w:t>Vill</w:t>
      </w:r>
      <w:proofErr w:type="spellEnd"/>
      <w:r w:rsidRPr="00812F20">
        <w:t>. L. Rev. 25</w:t>
      </w:r>
      <w:r>
        <w:t xml:space="preserve">, </w:t>
      </w:r>
      <w:hyperlink r:id="rId14" w:history="1">
        <w:r w:rsidRPr="00012246">
          <w:rPr>
            <w:rStyle w:val="Hyperlink"/>
          </w:rPr>
          <w:t>http://digitalcommons.law.villanova.edu/cgi/viewcontent.cgi?article=1204&amp;context=vlr</w:t>
        </w:r>
      </w:hyperlink>
    </w:p>
    <w:p w:rsidR="00FB59E1" w:rsidRDefault="00FB59E1" w:rsidP="00FB59E1"/>
    <w:p w:rsidR="00FB59E1" w:rsidRDefault="00FB59E1" w:rsidP="00FB59E1">
      <w:r w:rsidRPr="000F0664">
        <w:rPr>
          <w:rStyle w:val="StyleBoldUnderline"/>
        </w:rPr>
        <w:t>When it was</w:t>
      </w:r>
      <w:r w:rsidRPr="002E18BE">
        <w:rPr>
          <w:rStyle w:val="StyleBoldUnderline"/>
        </w:rPr>
        <w:t xml:space="preserve"> the U.S. Department of </w:t>
      </w:r>
      <w:r w:rsidRPr="000F0664">
        <w:rPr>
          <w:rStyle w:val="StyleBoldUnderline"/>
        </w:rPr>
        <w:t>State interpreting</w:t>
      </w:r>
      <w:r w:rsidRPr="002E18BE">
        <w:rPr>
          <w:rStyle w:val="StyleBoldUnderline"/>
        </w:rPr>
        <w:t xml:space="preserve"> the Consular</w:t>
      </w:r>
      <w:r>
        <w:rPr>
          <w:rStyle w:val="StyleBoldUnderline"/>
        </w:rPr>
        <w:t xml:space="preserve"> </w:t>
      </w:r>
      <w:r w:rsidRPr="002E18BE">
        <w:rPr>
          <w:rStyle w:val="StyleBoldUnderline"/>
        </w:rPr>
        <w:t xml:space="preserve">Convention, </w:t>
      </w:r>
      <w:r w:rsidRPr="000F0664">
        <w:rPr>
          <w:rStyle w:val="StyleBoldUnderline"/>
        </w:rPr>
        <w:t>the answer was</w:t>
      </w:r>
      <w:r w:rsidRPr="002E18BE">
        <w:rPr>
          <w:rStyle w:val="StyleBoldUnderline"/>
        </w:rPr>
        <w:t xml:space="preserve"> that </w:t>
      </w:r>
      <w:r w:rsidRPr="000F0664">
        <w:rPr>
          <w:rStyle w:val="StyleBoldUnderline"/>
        </w:rPr>
        <w:t>foreign nationals had no private right of action</w:t>
      </w:r>
      <w:r w:rsidRPr="000F0664">
        <w:t>.</w:t>
      </w:r>
      <w:r>
        <w:t xml:space="preserve"> 330 That answer confined the treaty to the international plane, the department's milieu. </w:t>
      </w:r>
      <w:r w:rsidRPr="000F0664">
        <w:rPr>
          <w:rStyle w:val="StyleBoldUnderline"/>
        </w:rPr>
        <w:t xml:space="preserve">When it was </w:t>
      </w:r>
      <w:r w:rsidRPr="00FB59E1">
        <w:rPr>
          <w:rStyle w:val="StyleBoldUnderline"/>
          <w:highlight w:val="cyan"/>
        </w:rPr>
        <w:t>the</w:t>
      </w:r>
      <w:r w:rsidRPr="002E18BE">
        <w:rPr>
          <w:rStyle w:val="StyleBoldUnderline"/>
        </w:rPr>
        <w:t xml:space="preserve"> U.S. </w:t>
      </w:r>
      <w:r w:rsidRPr="00FB59E1">
        <w:rPr>
          <w:rStyle w:val="StyleBoldUnderline"/>
          <w:highlight w:val="cyan"/>
        </w:rPr>
        <w:t>Supreme Court</w:t>
      </w:r>
      <w:r w:rsidRPr="002E18BE">
        <w:rPr>
          <w:rStyle w:val="StyleBoldUnderline"/>
        </w:rPr>
        <w:t xml:space="preserve">, the </w:t>
      </w:r>
      <w:r w:rsidRPr="00FB59E1">
        <w:rPr>
          <w:rStyle w:val="StyleBoldUnderline"/>
          <w:highlight w:val="cyan"/>
        </w:rPr>
        <w:t>answer was that even if the treaty conferred a private right of action, a separate provision allowed domestic procedural default rules to defeat that right</w:t>
      </w:r>
      <w:r>
        <w:t xml:space="preserve">.331 That answer meshed with the Court's institutional interest in discouraging federal habeas corpus litigation.332 </w:t>
      </w:r>
      <w:r w:rsidRPr="002E18BE">
        <w:rPr>
          <w:rStyle w:val="StyleBoldUnderline"/>
        </w:rPr>
        <w:t xml:space="preserve">When it was </w:t>
      </w:r>
      <w:r w:rsidRPr="00FB59E1">
        <w:rPr>
          <w:rStyle w:val="StyleBoldUnderline"/>
          <w:highlight w:val="cyan"/>
        </w:rPr>
        <w:t>the I</w:t>
      </w:r>
      <w:r w:rsidRPr="002E18BE">
        <w:rPr>
          <w:rStyle w:val="StyleBoldUnderline"/>
        </w:rPr>
        <w:t xml:space="preserve">nternational </w:t>
      </w:r>
      <w:r w:rsidRPr="00FB59E1">
        <w:rPr>
          <w:rStyle w:val="StyleBoldUnderline"/>
          <w:highlight w:val="cyan"/>
        </w:rPr>
        <w:t>C</w:t>
      </w:r>
      <w:r w:rsidRPr="002E18BE">
        <w:rPr>
          <w:rStyle w:val="StyleBoldUnderline"/>
        </w:rPr>
        <w:t xml:space="preserve">ourt of </w:t>
      </w:r>
      <w:r w:rsidRPr="00FB59E1">
        <w:rPr>
          <w:rStyle w:val="StyleBoldUnderline"/>
          <w:highlight w:val="cyan"/>
        </w:rPr>
        <w:t>J</w:t>
      </w:r>
      <w:r w:rsidRPr="002E18BE">
        <w:rPr>
          <w:rStyle w:val="StyleBoldUnderline"/>
        </w:rPr>
        <w:t xml:space="preserve">ustice, the </w:t>
      </w:r>
      <w:r w:rsidRPr="00FB59E1">
        <w:rPr>
          <w:rStyle w:val="StyleBoldUnderline"/>
          <w:highlight w:val="cyan"/>
        </w:rPr>
        <w:t>answer was that the convention did grant a private right of action that could not be trumped</w:t>
      </w:r>
      <w:r w:rsidRPr="002E18BE">
        <w:rPr>
          <w:rStyle w:val="StyleBoldUnderline"/>
        </w:rPr>
        <w:t xml:space="preserve"> by procedural default rules</w:t>
      </w:r>
      <w:r>
        <w:t xml:space="preserve">.333 </w:t>
      </w:r>
      <w:r w:rsidRPr="002E18BE">
        <w:rPr>
          <w:rStyle w:val="StyleBoldUnderline"/>
        </w:rPr>
        <w:t>That answer gave the Supreme</w:t>
      </w:r>
      <w:r>
        <w:rPr>
          <w:rStyle w:val="StyleBoldUnderline"/>
        </w:rPr>
        <w:t xml:space="preserve"> </w:t>
      </w:r>
      <w:r w:rsidRPr="002E18BE">
        <w:rPr>
          <w:rStyle w:val="StyleBoldUnderline"/>
        </w:rPr>
        <w:t>Court a chance to reconsider its original interpretation</w:t>
      </w:r>
      <w:r>
        <w:t xml:space="preserve">, or at least to make a show of doing so, by awaiting the International Court's final judgment.334 Only two justices, however, were willing to postpone an execution to await that final judgment.335 </w:t>
      </w:r>
      <w:r w:rsidRPr="002E18BE">
        <w:rPr>
          <w:rStyle w:val="StyleBoldUnderline"/>
        </w:rPr>
        <w:t xml:space="preserve">As usual, </w:t>
      </w:r>
      <w:r w:rsidRPr="00FB59E1">
        <w:rPr>
          <w:rStyle w:val="StyleBoldUnderline"/>
          <w:highlight w:val="cyan"/>
        </w:rPr>
        <w:t>the</w:t>
      </w:r>
      <w:r w:rsidRPr="002E18BE">
        <w:rPr>
          <w:rStyle w:val="StyleBoldUnderline"/>
        </w:rPr>
        <w:t xml:space="preserve"> majority of the </w:t>
      </w:r>
      <w:r w:rsidRPr="00FB59E1">
        <w:rPr>
          <w:rStyle w:val="StyleBoldUnderline"/>
          <w:highlight w:val="cyan"/>
        </w:rPr>
        <w:t>Court</w:t>
      </w:r>
      <w:r>
        <w:rPr>
          <w:rStyle w:val="StyleBoldUnderline"/>
        </w:rPr>
        <w:t xml:space="preserve"> </w:t>
      </w:r>
      <w:r w:rsidRPr="002E18BE">
        <w:rPr>
          <w:rStyle w:val="StyleBoldUnderline"/>
        </w:rPr>
        <w:t xml:space="preserve">breezily </w:t>
      </w:r>
      <w:r w:rsidRPr="00FB59E1">
        <w:rPr>
          <w:rStyle w:val="StyleBoldUnderline"/>
          <w:highlight w:val="cyan"/>
        </w:rPr>
        <w:t>dismissed the significance of the International Court</w:t>
      </w:r>
      <w:r>
        <w:t xml:space="preserve">.336 The wait for a final judgment could have been a long one. But a reason for the International Court's deliberate pace is that it examines treaties in much more detail than the Supreme Court, issuing more richly analytical opinions. </w:t>
      </w:r>
      <w:r w:rsidRPr="002E18BE">
        <w:rPr>
          <w:rStyle w:val="StyleBoldUnderline"/>
        </w:rPr>
        <w:t>To be sure, the Supreme Court was not bound to obey any commands</w:t>
      </w:r>
      <w:r>
        <w:rPr>
          <w:rStyle w:val="StyleBoldUnderline"/>
        </w:rPr>
        <w:t xml:space="preserve"> </w:t>
      </w:r>
      <w:r w:rsidRPr="002E18BE">
        <w:rPr>
          <w:rStyle w:val="StyleBoldUnderline"/>
        </w:rPr>
        <w:t>or follow any precedent of the International Court. In applying treaties</w:t>
      </w:r>
      <w:r>
        <w:rPr>
          <w:rStyle w:val="StyleBoldUnderline"/>
        </w:rPr>
        <w:t xml:space="preserve"> </w:t>
      </w:r>
      <w:r w:rsidRPr="00FB59E1">
        <w:rPr>
          <w:rStyle w:val="StyleBoldUnderline"/>
          <w:highlight w:val="cyan"/>
        </w:rPr>
        <w:t>within the U</w:t>
      </w:r>
      <w:r w:rsidRPr="002E18BE">
        <w:rPr>
          <w:rStyle w:val="StyleBoldUnderline"/>
        </w:rPr>
        <w:t xml:space="preserve">nited </w:t>
      </w:r>
      <w:r w:rsidRPr="00FB59E1">
        <w:rPr>
          <w:rStyle w:val="StyleBoldUnderline"/>
          <w:highlight w:val="cyan"/>
        </w:rPr>
        <w:t>S</w:t>
      </w:r>
      <w:r w:rsidRPr="002E18BE">
        <w:rPr>
          <w:rStyle w:val="StyleBoldUnderline"/>
        </w:rPr>
        <w:t xml:space="preserve">tates, </w:t>
      </w:r>
      <w:r w:rsidRPr="00FB59E1">
        <w:rPr>
          <w:rStyle w:val="StyleBoldUnderline"/>
          <w:highlight w:val="cyan"/>
        </w:rPr>
        <w:t>the Supreme Court is</w:t>
      </w:r>
      <w:r w:rsidRPr="002E18BE">
        <w:rPr>
          <w:rStyle w:val="StyleBoldUnderline"/>
        </w:rPr>
        <w:t xml:space="preserve"> indeed </w:t>
      </w:r>
      <w:r w:rsidRPr="00FB59E1">
        <w:rPr>
          <w:rStyle w:val="StyleBoldUnderline"/>
          <w:highlight w:val="cyan"/>
        </w:rPr>
        <w:t>supreme</w:t>
      </w:r>
      <w:r w:rsidRPr="002E18BE">
        <w:rPr>
          <w:rStyle w:val="StyleBoldUnderline"/>
        </w:rPr>
        <w:t>. It is not,</w:t>
      </w:r>
      <w:r>
        <w:rPr>
          <w:rStyle w:val="StyleBoldUnderline"/>
        </w:rPr>
        <w:t xml:space="preserve"> </w:t>
      </w:r>
      <w:r w:rsidRPr="002E18BE">
        <w:rPr>
          <w:rStyle w:val="StyleBoldUnderline"/>
        </w:rPr>
        <w:t xml:space="preserve">however, infallible. </w:t>
      </w:r>
      <w:r w:rsidRPr="00FB59E1">
        <w:rPr>
          <w:rStyle w:val="StyleBoldUnderline"/>
          <w:highlight w:val="cyan"/>
        </w:rPr>
        <w:t>Prudence</w:t>
      </w:r>
      <w:r w:rsidRPr="002E18BE">
        <w:rPr>
          <w:rStyle w:val="StyleBoldUnderline"/>
        </w:rPr>
        <w:t>—not deference—</w:t>
      </w:r>
      <w:r w:rsidRPr="00FB59E1">
        <w:rPr>
          <w:rStyle w:val="StyleBoldUnderline"/>
          <w:highlight w:val="cyan"/>
        </w:rPr>
        <w:t>suggests</w:t>
      </w:r>
      <w:r>
        <w:t xml:space="preserve"> that before allowing an execution, </w:t>
      </w:r>
      <w:r w:rsidRPr="005860EA">
        <w:rPr>
          <w:rStyle w:val="StyleBoldUnderline"/>
        </w:rPr>
        <w:t>waiting for the</w:t>
      </w:r>
      <w:r w:rsidRPr="002E18BE">
        <w:rPr>
          <w:rStyle w:val="StyleBoldUnderline"/>
        </w:rPr>
        <w:t xml:space="preserve"> complete </w:t>
      </w:r>
      <w:r w:rsidRPr="005860EA">
        <w:rPr>
          <w:rStyle w:val="StyleBoldUnderline"/>
        </w:rPr>
        <w:t>opinion of a juristic body</w:t>
      </w:r>
      <w:r>
        <w:rPr>
          <w:rStyle w:val="StyleBoldUnderline"/>
        </w:rPr>
        <w:t xml:space="preserve"> </w:t>
      </w:r>
      <w:r w:rsidRPr="002E18BE">
        <w:rPr>
          <w:rStyle w:val="StyleBoldUnderline"/>
        </w:rPr>
        <w:t xml:space="preserve">with particular competence in an area </w:t>
      </w:r>
      <w:r w:rsidRPr="005860EA">
        <w:rPr>
          <w:rStyle w:val="StyleBoldUnderline"/>
        </w:rPr>
        <w:t>would be warranted</w:t>
      </w:r>
      <w:r>
        <w:t xml:space="preserve">. </w:t>
      </w:r>
      <w:r w:rsidRPr="002E18BE">
        <w:rPr>
          <w:rStyle w:val="StyleBoldUnderline"/>
        </w:rPr>
        <w:t xml:space="preserve">In sum, </w:t>
      </w:r>
      <w:r w:rsidRPr="00FB59E1">
        <w:rPr>
          <w:rStyle w:val="StyleBoldUnderline"/>
          <w:highlight w:val="cyan"/>
        </w:rPr>
        <w:t>difference among interpreters of treaties may be inevitable</w:t>
      </w:r>
      <w:r w:rsidRPr="002E18BE">
        <w:rPr>
          <w:rStyle w:val="StyleBoldUnderline"/>
        </w:rPr>
        <w:t>.</w:t>
      </w:r>
      <w:r>
        <w:rPr>
          <w:rStyle w:val="StyleBoldUnderline"/>
        </w:rPr>
        <w:t xml:space="preserve"> </w:t>
      </w:r>
      <w:r w:rsidRPr="002E18BE">
        <w:rPr>
          <w:rStyle w:val="StyleBoldUnderline"/>
        </w:rPr>
        <w:t>Deference is inappropriate. But independence need not spawn</w:t>
      </w:r>
      <w:r>
        <w:rPr>
          <w:rStyle w:val="StyleBoldUnderline"/>
        </w:rPr>
        <w:t xml:space="preserve"> </w:t>
      </w:r>
      <w:r w:rsidRPr="002E18BE">
        <w:rPr>
          <w:rStyle w:val="StyleBoldUnderline"/>
        </w:rPr>
        <w:t>indifference</w:t>
      </w:r>
      <w:r>
        <w:t>.</w:t>
      </w:r>
    </w:p>
    <w:p w:rsidR="00FB59E1" w:rsidRDefault="00FB59E1" w:rsidP="00FB59E1"/>
    <w:p w:rsidR="00716B3A" w:rsidRDefault="00716B3A" w:rsidP="00716B3A">
      <w:pPr>
        <w:pStyle w:val="Tag2"/>
      </w:pPr>
      <w:r>
        <w:t>Other countries model our judiciary on detention policy</w:t>
      </w:r>
    </w:p>
    <w:p w:rsidR="00716B3A" w:rsidRDefault="00716B3A" w:rsidP="00716B3A">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15" w:history="1">
        <w:r w:rsidRPr="00B77C9E">
          <w:rPr>
            <w:rStyle w:val="Hyperlink"/>
          </w:rPr>
          <w:t>http://www.americanbar.org/content/dam/aba/publishing/preview/publiced_preview_briefs_pdfs_09_10_08_1234_PetitionerAmCuPILPG.authcheckdam.pdf</w:t>
        </w:r>
      </w:hyperlink>
    </w:p>
    <w:p w:rsidR="00716B3A" w:rsidRDefault="00716B3A" w:rsidP="00716B3A"/>
    <w:p w:rsidR="00716B3A" w:rsidRDefault="00716B3A" w:rsidP="00716B3A">
      <w:r>
        <w:t xml:space="preserve">iii. </w:t>
      </w:r>
      <w:proofErr w:type="gramStart"/>
      <w:r w:rsidRPr="00FB59E1">
        <w:rPr>
          <w:highlight w:val="cyan"/>
          <w:u w:val="single"/>
        </w:rPr>
        <w:t>transnational</w:t>
      </w:r>
      <w:proofErr w:type="gramEnd"/>
      <w:r w:rsidRPr="003B439F">
        <w:rPr>
          <w:u w:val="single"/>
        </w:rPr>
        <w:t xml:space="preserve"> judicial </w:t>
      </w:r>
      <w:r w:rsidRPr="00FB59E1">
        <w:rPr>
          <w:highlight w:val="cyan"/>
          <w:u w:val="single"/>
        </w:rPr>
        <w:t>dialogue confirms this court’s leadership in</w:t>
      </w:r>
      <w:r w:rsidRPr="003B439F">
        <w:rPr>
          <w:u w:val="single"/>
        </w:rPr>
        <w:t xml:space="preserve"> promoting adherence to </w:t>
      </w:r>
      <w:r w:rsidRPr="00FB59E1">
        <w:rPr>
          <w:highlight w:val="cyan"/>
          <w:u w:val="single"/>
        </w:rPr>
        <w:t>rule of law</w:t>
      </w:r>
      <w:r w:rsidRPr="003B439F">
        <w:rPr>
          <w:u w:val="single"/>
        </w:rPr>
        <w:t xml:space="preserve"> in times of conflict</w:t>
      </w:r>
      <w:r>
        <w:t>.</w:t>
      </w:r>
    </w:p>
    <w:p w:rsidR="00716B3A" w:rsidRDefault="00716B3A" w:rsidP="00716B3A">
      <w:r>
        <w:t xml:space="preserve">PILPG’s on-the-ground experience demonstrating the leadership of this Court is confirmed by a study of transnational judicial dialogue. Over the past </w:t>
      </w:r>
      <w:proofErr w:type="spellStart"/>
      <w:r>
        <w:t>halfcentury</w:t>
      </w:r>
      <w:proofErr w:type="spellEnd"/>
      <w:r>
        <w:t>, the world’s constitutional courts have been engaged in a rich and growing transnational judicial dialogue on a wide range of constitutional law issues. See, e.g., Melissa A. Waters, Mediating Norms and Identity: The Role of Transnational Judicial Dialogue in Creating and Enforcing International Law, 93 Geo. L.J. 487 (2005); Anne-Marie Slaughter, Judicial Globalization, 40 Va. J. Int’l L. 1103 (2000). Courts around the world consider, discuss, and cite foreign judicial decisions not out of a sense of legal obligation, but out of a developing sense that foreign decisions are valuable resources in elucidating complex legal issues and suggesting new approaches to common problems. See Waters, supra, at 493-94.</w:t>
      </w:r>
    </w:p>
    <w:p w:rsidR="00716B3A" w:rsidRDefault="00716B3A" w:rsidP="00716B3A">
      <w:r w:rsidRPr="003B439F">
        <w:rPr>
          <w:u w:val="single"/>
        </w:rPr>
        <w:t>In this transnational judicial dialogue, the decisions of this Court have exercised a profound — and profoundly positive — influence on the work of foreign and international courts</w:t>
      </w:r>
      <w:r>
        <w:t xml:space="preserve">. See generally Constitutionalism and Rights: The Influence of the United States Constitution Abroad (Louis </w:t>
      </w:r>
      <w:proofErr w:type="spellStart"/>
      <w:r>
        <w:t>Henkin</w:t>
      </w:r>
      <w:proofErr w:type="spellEnd"/>
      <w:r>
        <w:t xml:space="preserve"> &amp; Albert J. Rosenthal eds., 1990); Anthony Lester, The Overseas Trade in the American Bill of Rights, 88 Colum. L. Rev. 537 (1988). As Anthony Lester of the British House of Lords has noted,</w:t>
      </w:r>
    </w:p>
    <w:p w:rsidR="00716B3A" w:rsidRDefault="00716B3A" w:rsidP="00716B3A">
      <w:r>
        <w:t>“</w:t>
      </w:r>
      <w:proofErr w:type="gramStart"/>
      <w:r w:rsidRPr="00FB59E1">
        <w:rPr>
          <w:highlight w:val="cyan"/>
          <w:u w:val="single"/>
        </w:rPr>
        <w:t>there</w:t>
      </w:r>
      <w:proofErr w:type="gramEnd"/>
      <w:r w:rsidRPr="00FB59E1">
        <w:rPr>
          <w:highlight w:val="cyan"/>
          <w:u w:val="single"/>
        </w:rPr>
        <w:t xml:space="preserve"> is a vigorous overseas trade in</w:t>
      </w:r>
      <w:r w:rsidRPr="003B439F">
        <w:rPr>
          <w:u w:val="single"/>
        </w:rPr>
        <w:t xml:space="preserve"> the Bill </w:t>
      </w:r>
      <w:r w:rsidRPr="00F23DEE">
        <w:rPr>
          <w:u w:val="single"/>
        </w:rPr>
        <w:t>of</w:t>
      </w:r>
      <w:r w:rsidRPr="003B439F">
        <w:rPr>
          <w:u w:val="single"/>
        </w:rPr>
        <w:t xml:space="preserve"> Rights, in international and constitutional </w:t>
      </w:r>
      <w:r w:rsidRPr="00FB59E1">
        <w:rPr>
          <w:highlight w:val="cyan"/>
          <w:u w:val="single"/>
        </w:rPr>
        <w:t>litigation involving</w:t>
      </w:r>
      <w:r w:rsidRPr="003B439F">
        <w:rPr>
          <w:u w:val="single"/>
        </w:rPr>
        <w:t xml:space="preserve"> norms derived from </w:t>
      </w:r>
      <w:r w:rsidRPr="00FB59E1">
        <w:rPr>
          <w:highlight w:val="cyan"/>
          <w:u w:val="single"/>
        </w:rPr>
        <w:t>American</w:t>
      </w:r>
      <w:r w:rsidRPr="003B439F">
        <w:rPr>
          <w:u w:val="single"/>
        </w:rPr>
        <w:t xml:space="preserve"> constitutional </w:t>
      </w:r>
      <w:r w:rsidRPr="00FB59E1">
        <w:rPr>
          <w:highlight w:val="cyan"/>
          <w:u w:val="single"/>
        </w:rPr>
        <w:t>law</w:t>
      </w:r>
      <w:r>
        <w:t xml:space="preserve">. When life or liberty is at stake, </w:t>
      </w:r>
      <w:r w:rsidRPr="003B439F">
        <w:rPr>
          <w:u w:val="single"/>
        </w:rPr>
        <w:t>the landmark judgments of the Supreme Court of the United States, giving fresh meaning to the principles of the Bill of Rights, are studied with as much attention in New Delhi or Strasbourg as they are in Washington, D.C</w:t>
      </w:r>
      <w:r>
        <w:t xml:space="preserve">.” </w:t>
      </w:r>
      <w:proofErr w:type="gramStart"/>
      <w:r>
        <w:t>Id. at 541.</w:t>
      </w:r>
      <w:proofErr w:type="gramEnd"/>
    </w:p>
    <w:p w:rsidR="00716B3A" w:rsidRDefault="00716B3A" w:rsidP="00716B3A">
      <w:r w:rsidRPr="009426FB">
        <w:rPr>
          <w:u w:val="single"/>
        </w:rPr>
        <w:t xml:space="preserve">This Court’s overseas influence is not limited to the Bill of Rights. </w:t>
      </w:r>
      <w:r w:rsidRPr="00FB59E1">
        <w:rPr>
          <w:highlight w:val="cyan"/>
          <w:u w:val="single"/>
        </w:rPr>
        <w:t>From Australia to India to Israel to the U</w:t>
      </w:r>
      <w:r w:rsidRPr="009426FB">
        <w:rPr>
          <w:u w:val="single"/>
        </w:rPr>
        <w:t xml:space="preserve">nited </w:t>
      </w:r>
      <w:r w:rsidRPr="00FB59E1">
        <w:rPr>
          <w:highlight w:val="cyan"/>
          <w:u w:val="single"/>
        </w:rPr>
        <w:t>K</w:t>
      </w:r>
      <w:r w:rsidRPr="009426FB">
        <w:rPr>
          <w:u w:val="single"/>
        </w:rPr>
        <w:t xml:space="preserve">ingdom, </w:t>
      </w:r>
      <w:r w:rsidRPr="00FB59E1">
        <w:rPr>
          <w:b/>
          <w:highlight w:val="cyan"/>
          <w:u w:val="single"/>
        </w:rPr>
        <w:t>foreign courts have looked to the seminal decisions of this Court as support for their own rulings upholding judicial review</w:t>
      </w:r>
      <w:r w:rsidRPr="009426FB">
        <w:rPr>
          <w:b/>
          <w:u w:val="single"/>
        </w:rPr>
        <w:t xml:space="preserve">, enforcing separation of powers, </w:t>
      </w:r>
      <w:r w:rsidRPr="00FB59E1">
        <w:rPr>
          <w:b/>
          <w:highlight w:val="cyan"/>
          <w:u w:val="single"/>
        </w:rPr>
        <w:t>and</w:t>
      </w:r>
      <w:r w:rsidRPr="009426FB">
        <w:rPr>
          <w:b/>
          <w:u w:val="single"/>
        </w:rPr>
        <w:t xml:space="preserve"> providing </w:t>
      </w:r>
      <w:r w:rsidRPr="00FB59E1">
        <w:rPr>
          <w:b/>
          <w:highlight w:val="cyan"/>
          <w:u w:val="single"/>
        </w:rPr>
        <w:t>a judicial check on the political branches</w:t>
      </w:r>
      <w:r w:rsidRPr="00FB59E1">
        <w:rPr>
          <w:highlight w:val="cyan"/>
        </w:rPr>
        <w:t>.</w:t>
      </w:r>
    </w:p>
    <w:p w:rsidR="00716B3A" w:rsidRDefault="00716B3A" w:rsidP="00716B3A">
      <w:r>
        <w:t xml:space="preserve">Indeed, for foreign courts, this Court’s rulings in seminal cases such as Marbury v. Madison, 5 U.S. (1 </w:t>
      </w:r>
      <w:proofErr w:type="spellStart"/>
      <w:r>
        <w:t>Cranch</w:t>
      </w:r>
      <w:proofErr w:type="spellEnd"/>
      <w:r>
        <w:t>) 137 (1803)</w:t>
      </w:r>
      <w:proofErr w:type="gramStart"/>
      <w:r>
        <w:t>,4</w:t>
      </w:r>
      <w:proofErr w:type="gramEnd"/>
      <w:r>
        <w:t xml:space="preserve"> Brown v. Board of Education, 347 U.S. 436 (1954),5 United States v. Nixon, 418 U.S. 683 (1974),6 and Roper v. Simmons, 543 U.S. 551 (2005)7 take on a special significance. </w:t>
      </w:r>
      <w:r w:rsidRPr="00FB59E1">
        <w:rPr>
          <w:b/>
          <w:highlight w:val="cyan"/>
          <w:u w:val="single"/>
        </w:rPr>
        <w:t>Reliance on the</w:t>
      </w:r>
      <w:r w:rsidRPr="009426FB">
        <w:rPr>
          <w:b/>
          <w:u w:val="single"/>
        </w:rPr>
        <w:t xml:space="preserve"> moral authority of this </w:t>
      </w:r>
      <w:r w:rsidRPr="00FB59E1">
        <w:rPr>
          <w:b/>
          <w:highlight w:val="cyan"/>
          <w:u w:val="single"/>
        </w:rPr>
        <w:t>Court can provide invaluable support for</w:t>
      </w:r>
      <w:r w:rsidRPr="009426FB">
        <w:rPr>
          <w:b/>
          <w:u w:val="single"/>
        </w:rPr>
        <w:t xml:space="preserve"> those </w:t>
      </w:r>
      <w:r w:rsidRPr="00FB59E1">
        <w:rPr>
          <w:b/>
          <w:highlight w:val="cyan"/>
          <w:u w:val="single"/>
        </w:rPr>
        <w:t>foreign courts struggling to</w:t>
      </w:r>
      <w:r w:rsidRPr="009426FB">
        <w:rPr>
          <w:b/>
          <w:u w:val="single"/>
        </w:rPr>
        <w:t xml:space="preserve"> establish their own legitimacy, to </w:t>
      </w:r>
      <w:r w:rsidRPr="00FB59E1">
        <w:rPr>
          <w:b/>
          <w:highlight w:val="cyan"/>
          <w:u w:val="single"/>
        </w:rPr>
        <w:t>shore up judicial authority against overreaching</w:t>
      </w:r>
      <w:r w:rsidRPr="009426FB">
        <w:rPr>
          <w:b/>
          <w:u w:val="single"/>
        </w:rPr>
        <w:t xml:space="preserve"> by powerful </w:t>
      </w:r>
      <w:r w:rsidRPr="00FB59E1">
        <w:rPr>
          <w:b/>
          <w:highlight w:val="cyan"/>
          <w:u w:val="single"/>
        </w:rPr>
        <w:t>executives</w:t>
      </w:r>
      <w:r w:rsidRPr="009426FB">
        <w:rPr>
          <w:b/>
          <w:u w:val="single"/>
        </w:rPr>
        <w:t>, and to develop a strong rule of law within their own national legal systems</w:t>
      </w:r>
      <w:r>
        <w:t>.</w:t>
      </w:r>
    </w:p>
    <w:p w:rsidR="00716B3A" w:rsidRDefault="00716B3A" w:rsidP="00716B3A">
      <w:r w:rsidRPr="00FB59E1">
        <w:rPr>
          <w:highlight w:val="cyan"/>
          <w:u w:val="single"/>
        </w:rPr>
        <w:t>This Court’s potential</w:t>
      </w:r>
      <w:r>
        <w:t xml:space="preserve"> to positively influence the international rule of law </w:t>
      </w:r>
      <w:r w:rsidRPr="00FB59E1">
        <w:rPr>
          <w:highlight w:val="cyan"/>
          <w:u w:val="single"/>
        </w:rPr>
        <w:t>is particularly important in the</w:t>
      </w:r>
      <w:r w:rsidRPr="009426FB">
        <w:rPr>
          <w:u w:val="single"/>
        </w:rPr>
        <w:t xml:space="preserve"> nascent transnational judicial </w:t>
      </w:r>
      <w:r w:rsidRPr="00FB59E1">
        <w:rPr>
          <w:highlight w:val="cyan"/>
          <w:u w:val="single"/>
        </w:rPr>
        <w:t>dialogue surrounding the war on terrorism</w:t>
      </w:r>
      <w:r w:rsidRPr="009426FB">
        <w:rPr>
          <w:u w:val="single"/>
        </w:rPr>
        <w:t xml:space="preserve"> and the primacy of rule of law in times of conflict</w:t>
      </w:r>
      <w:r>
        <w:t xml:space="preserve">. As the world’s courts begin to grapple with the novel, complex, and delicate legal issues surrounding the modern-day war on </w:t>
      </w:r>
      <w:proofErr w:type="gramStart"/>
      <w:r>
        <w:t>terrorism,</w:t>
      </w:r>
      <w:proofErr w:type="gramEnd"/>
      <w:r>
        <w:t xml:space="preserve"> and as states seek to develop judicial mechanisms to address domestic conflicts, foreign governments and judiciaries are confronting similar challenges. In particular, foreign governments and judiciaries must consider how to accommodate the legitimate needs of the executive branch in times of war within the framework of the law.</w:t>
      </w:r>
    </w:p>
    <w:p w:rsidR="00716B3A" w:rsidRDefault="00716B3A" w:rsidP="00716B3A">
      <w:r>
        <w:t xml:space="preserve">Although </w:t>
      </w:r>
      <w:r w:rsidRPr="009426FB">
        <w:rPr>
          <w:u w:val="single"/>
        </w:rPr>
        <w:t>foreign courts are</w:t>
      </w:r>
      <w:r>
        <w:t xml:space="preserve"> just beginning to address these issues, it is </w:t>
      </w:r>
      <w:r w:rsidRPr="009426FB">
        <w:rPr>
          <w:u w:val="single"/>
        </w:rPr>
        <w:t>already</w:t>
      </w:r>
      <w:r>
        <w:t xml:space="preserve"> clear that they are </w:t>
      </w:r>
      <w:r w:rsidRPr="009426FB">
        <w:rPr>
          <w:u w:val="single"/>
        </w:rPr>
        <w:t>looking to the experience of the U.S., and to the precedent of this Court, for guidance on upholding the rule of law in times of conflict</w:t>
      </w:r>
      <w:r>
        <w:t xml:space="preserve">. In recent years, </w:t>
      </w:r>
      <w:r w:rsidRPr="00FB59E1">
        <w:rPr>
          <w:b/>
          <w:highlight w:val="cyan"/>
          <w:u w:val="single"/>
        </w:rPr>
        <w:t>courts</w:t>
      </w:r>
      <w:r w:rsidRPr="009426FB">
        <w:rPr>
          <w:b/>
          <w:u w:val="single"/>
        </w:rPr>
        <w:t xml:space="preserve"> in Israel, the United Kingdom, Canada, and Australia </w:t>
      </w:r>
      <w:r w:rsidRPr="00FB59E1">
        <w:rPr>
          <w:b/>
          <w:highlight w:val="cyan"/>
          <w:u w:val="single"/>
        </w:rPr>
        <w:t>have relied on</w:t>
      </w:r>
      <w:r w:rsidRPr="009426FB">
        <w:rPr>
          <w:b/>
          <w:u w:val="single"/>
        </w:rPr>
        <w:t xml:space="preserve"> the precedent of </w:t>
      </w:r>
      <w:r w:rsidRPr="00FB59E1">
        <w:rPr>
          <w:b/>
          <w:highlight w:val="cyan"/>
          <w:u w:val="single"/>
        </w:rPr>
        <w:t>this Court in decisions addressing the rights of detainees</w:t>
      </w:r>
      <w:r w:rsidRPr="00FB59E1">
        <w:rPr>
          <w:highlight w:val="cyan"/>
        </w:rPr>
        <w:t>.</w:t>
      </w:r>
      <w:r>
        <w:t xml:space="preserve">8 In short, as a result of </w:t>
      </w:r>
      <w:r w:rsidRPr="009426FB">
        <w:rPr>
          <w:u w:val="single"/>
        </w:rPr>
        <w:t>this Court’s</w:t>
      </w:r>
      <w:r>
        <w:t xml:space="preserve"> robust influence on transnational judicial </w:t>
      </w:r>
      <w:proofErr w:type="gramStart"/>
      <w:r>
        <w:t>dialogue,</w:t>
      </w:r>
      <w:proofErr w:type="gramEnd"/>
      <w:r>
        <w:t xml:space="preserve"> its decisions </w:t>
      </w:r>
      <w:r w:rsidRPr="009426FB">
        <w:rPr>
          <w:u w:val="single"/>
        </w:rPr>
        <w:t>have proved extraordinarily important to the development of the rule of law around the world</w:t>
      </w:r>
      <w:r>
        <w:t>.</w:t>
      </w:r>
    </w:p>
    <w:p w:rsidR="00716B3A" w:rsidRDefault="00716B3A" w:rsidP="00716B3A">
      <w:r w:rsidRPr="009426FB">
        <w:rPr>
          <w:u w:val="single"/>
        </w:rPr>
        <w:t>International courts have similarly relied on the precedent of this Court in influential decisions</w:t>
      </w:r>
      <w:r>
        <w:t>. For example, in the important and developing area of international criminal law, the international war crimes tribunals for Yugoslavia and Rwanda both relied heavily on the precedent of this Court in their early opinions. In the first five years of the Yugoslav Tribunal, the first in the modern iteration of the war crimes tribunals, the justices cited this Court at least seventeen times in decisions establishing the fundamental legal principles under which the Tribunal would function.9 The International Criminal Tribunal for Rwanda similarly relied on this Court’s precedent, citing this Court at least twelve times in its first five years.10 The precedent of this Court has provided a crucial foundation for international criminal law. The reliance on the precedent of this Court speaks to the Court’s international leadership on the promotion of respect for the rule of law in times of conflict.</w:t>
      </w:r>
    </w:p>
    <w:p w:rsidR="00716B3A" w:rsidRDefault="00716B3A" w:rsidP="00716B3A">
      <w:r>
        <w:lastRenderedPageBreak/>
        <w:t xml:space="preserve">By ruling in favor of the Petitioners, </w:t>
      </w:r>
      <w:r w:rsidRPr="00FB59E1">
        <w:rPr>
          <w:b/>
          <w:highlight w:val="cyan"/>
          <w:u w:val="single"/>
        </w:rPr>
        <w:t>this Court will reaffirm</w:t>
      </w:r>
      <w:r w:rsidRPr="009426FB">
        <w:rPr>
          <w:b/>
          <w:u w:val="single"/>
        </w:rPr>
        <w:t xml:space="preserve"> the </w:t>
      </w:r>
      <w:r w:rsidRPr="00FB59E1">
        <w:rPr>
          <w:b/>
          <w:highlight w:val="cyan"/>
          <w:u w:val="single"/>
        </w:rPr>
        <w:t>precedent</w:t>
      </w:r>
      <w:r w:rsidRPr="009426FB">
        <w:rPr>
          <w:b/>
          <w:u w:val="single"/>
        </w:rPr>
        <w:t xml:space="preserve"> established in its prior decisions </w:t>
      </w:r>
      <w:r w:rsidRPr="00FB59E1">
        <w:rPr>
          <w:b/>
          <w:highlight w:val="cyan"/>
          <w:u w:val="single"/>
        </w:rPr>
        <w:t>granting habeas</w:t>
      </w:r>
      <w:r w:rsidRPr="009426FB">
        <w:rPr>
          <w:b/>
          <w:u w:val="single"/>
        </w:rPr>
        <w:t xml:space="preserve"> rights </w:t>
      </w:r>
      <w:r w:rsidRPr="00FB59E1">
        <w:rPr>
          <w:b/>
          <w:highlight w:val="cyan"/>
          <w:u w:val="single"/>
        </w:rPr>
        <w:t>to Guantanamo detainees and</w:t>
      </w:r>
      <w:r w:rsidRPr="00FB59E1">
        <w:rPr>
          <w:highlight w:val="cyan"/>
        </w:rPr>
        <w:t>,</w:t>
      </w:r>
      <w:r>
        <w:t xml:space="preserve"> in doing so, </w:t>
      </w:r>
      <w:r w:rsidRPr="00FB59E1">
        <w:rPr>
          <w:b/>
          <w:highlight w:val="cyan"/>
          <w:u w:val="single"/>
        </w:rPr>
        <w:t>demonstrate to</w:t>
      </w:r>
      <w:r w:rsidRPr="009426FB">
        <w:rPr>
          <w:b/>
          <w:u w:val="single"/>
        </w:rPr>
        <w:t xml:space="preserve"> these </w:t>
      </w:r>
      <w:r w:rsidRPr="00FB59E1">
        <w:rPr>
          <w:b/>
          <w:highlight w:val="cyan"/>
          <w:u w:val="single"/>
        </w:rPr>
        <w:t>foreign courts</w:t>
      </w:r>
      <w:r w:rsidRPr="009426FB">
        <w:rPr>
          <w:b/>
          <w:u w:val="single"/>
        </w:rPr>
        <w:t xml:space="preserve">, and to other courts who will be addressing these issues in the future, </w:t>
      </w:r>
      <w:r w:rsidRPr="00FB59E1">
        <w:rPr>
          <w:b/>
          <w:highlight w:val="cyan"/>
          <w:u w:val="single"/>
        </w:rPr>
        <w:t>that</w:t>
      </w:r>
      <w:r w:rsidRPr="009426FB">
        <w:rPr>
          <w:b/>
          <w:u w:val="single"/>
        </w:rPr>
        <w:t xml:space="preserve"> all branches of </w:t>
      </w:r>
      <w:r w:rsidRPr="00FB59E1">
        <w:rPr>
          <w:b/>
          <w:highlight w:val="cyan"/>
          <w:u w:val="single"/>
        </w:rPr>
        <w:t>government must be bound by the rule of law</w:t>
      </w:r>
      <w:r w:rsidRPr="009426FB">
        <w:rPr>
          <w:b/>
          <w:u w:val="single"/>
        </w:rPr>
        <w:t>, even in the most challenging of times</w:t>
      </w:r>
      <w:r>
        <w:t>.</w:t>
      </w:r>
    </w:p>
    <w:p w:rsidR="00716B3A" w:rsidRDefault="00716B3A" w:rsidP="00FB59E1"/>
    <w:p w:rsidR="00716B3A" w:rsidRDefault="00716B3A" w:rsidP="00716B3A">
      <w:pPr>
        <w:pStyle w:val="Tag2"/>
      </w:pPr>
      <w:r>
        <w:t xml:space="preserve">Loose interpretations of stare </w:t>
      </w:r>
      <w:proofErr w:type="spellStart"/>
      <w:r>
        <w:t>decisis</w:t>
      </w:r>
      <w:proofErr w:type="spellEnd"/>
      <w:r>
        <w:t xml:space="preserve"> that challenge deference are </w:t>
      </w:r>
      <w:proofErr w:type="gramStart"/>
      <w:r>
        <w:t>key</w:t>
      </w:r>
      <w:proofErr w:type="gramEnd"/>
    </w:p>
    <w:p w:rsidR="00716B3A" w:rsidRPr="004119F7" w:rsidRDefault="00716B3A" w:rsidP="00716B3A">
      <w:pPr>
        <w:rPr>
          <w:rStyle w:val="StyleStyleBold12pt"/>
        </w:rPr>
      </w:pPr>
      <w:proofErr w:type="spellStart"/>
      <w:r w:rsidRPr="004119F7">
        <w:rPr>
          <w:rStyle w:val="StyleStyleBold12pt"/>
        </w:rPr>
        <w:t>Prempeh</w:t>
      </w:r>
      <w:proofErr w:type="spellEnd"/>
      <w:r w:rsidRPr="004119F7">
        <w:rPr>
          <w:rStyle w:val="StyleStyleBold12pt"/>
        </w:rPr>
        <w:t>, 1</w:t>
      </w:r>
    </w:p>
    <w:p w:rsidR="00716B3A" w:rsidRDefault="00716B3A" w:rsidP="00716B3A">
      <w:pPr>
        <w:rPr>
          <w:u w:val="single"/>
        </w:rPr>
      </w:pPr>
      <w:r>
        <w:t>(Law Prof--</w:t>
      </w:r>
      <w:r w:rsidRPr="008C2687">
        <w:t>Seton Hall Law School, former Director of Legal Policy and Governance at the Ghana Center for Democratic Development</w:t>
      </w:r>
      <w:proofErr w:type="gramStart"/>
      <w:r>
        <w:t xml:space="preserve">, </w:t>
      </w:r>
      <w:r w:rsidRPr="008C2687">
        <w:t>.</w:t>
      </w:r>
      <w:proofErr w:type="gramEnd"/>
      <w:r w:rsidRPr="008C2687">
        <w:t xml:space="preserve"> In The Global Divergence </w:t>
      </w:r>
      <w:proofErr w:type="gramStart"/>
      <w:r w:rsidRPr="008C2687">
        <w:t>Of</w:t>
      </w:r>
      <w:proofErr w:type="gramEnd"/>
      <w:r w:rsidRPr="008C2687">
        <w:t xml:space="preserve"> Democracies, </w:t>
      </w:r>
      <w:proofErr w:type="spellStart"/>
      <w:r w:rsidRPr="008C2687">
        <w:t>ed</w:t>
      </w:r>
      <w:proofErr w:type="spellEnd"/>
      <w:r w:rsidRPr="008C2687">
        <w:t xml:space="preserve"> Larry Diamond</w:t>
      </w:r>
      <w:r>
        <w:t>, P. 260-264)</w:t>
      </w:r>
    </w:p>
    <w:p w:rsidR="00716B3A" w:rsidRDefault="00716B3A" w:rsidP="00716B3A">
      <w:pPr>
        <w:rPr>
          <w:u w:val="single"/>
        </w:rPr>
      </w:pPr>
    </w:p>
    <w:p w:rsidR="00716B3A" w:rsidRPr="008C2687" w:rsidRDefault="00716B3A" w:rsidP="00716B3A">
      <w:r w:rsidRPr="00FB59E1">
        <w:rPr>
          <w:highlight w:val="cyan"/>
          <w:u w:val="single"/>
        </w:rPr>
        <w:t>Africa's judiciaries are emerging</w:t>
      </w:r>
      <w:r w:rsidRPr="008C2687">
        <w:t xml:space="preserve"> at last </w:t>
      </w:r>
      <w:r w:rsidRPr="00FB59E1">
        <w:rPr>
          <w:highlight w:val="cyan"/>
          <w:u w:val="single"/>
        </w:rPr>
        <w:t>from decades of powerlessness</w:t>
      </w:r>
      <w:r w:rsidRPr="008C2687">
        <w:t xml:space="preserve"> and marginalization at the hands of omnipotent executives and strongmen. </w:t>
      </w:r>
      <w:r w:rsidRPr="008C2687">
        <w:rPr>
          <w:u w:val="single"/>
        </w:rPr>
        <w:t xml:space="preserve">Constitutional </w:t>
      </w:r>
      <w:r w:rsidRPr="00FB59E1">
        <w:rPr>
          <w:highlight w:val="cyan"/>
          <w:u w:val="single"/>
        </w:rPr>
        <w:t>reforms</w:t>
      </w:r>
      <w:r w:rsidRPr="008C2687">
        <w:rPr>
          <w:u w:val="single"/>
        </w:rPr>
        <w:t xml:space="preserve"> that have accompanied democratic transitions</w:t>
      </w:r>
      <w:r w:rsidRPr="008C2687">
        <w:t xml:space="preserve"> in countries like Benin, Ghana, Malawi, Namibia, South Africa, Tanzania, Zambia, and Zimbabwe </w:t>
      </w:r>
      <w:r w:rsidRPr="00FB59E1">
        <w:rPr>
          <w:highlight w:val="cyan"/>
          <w:u w:val="single"/>
        </w:rPr>
        <w:t>are helping to</w:t>
      </w:r>
      <w:r w:rsidRPr="008C2687">
        <w:t xml:space="preserve"> redefine the role and </w:t>
      </w:r>
      <w:r w:rsidRPr="00FB59E1">
        <w:rPr>
          <w:highlight w:val="cyan"/>
          <w:u w:val="single"/>
        </w:rPr>
        <w:t>enhance the stature of the judiciary</w:t>
      </w:r>
      <w:r w:rsidRPr="008C2687">
        <w:rPr>
          <w:u w:val="single"/>
        </w:rPr>
        <w:t xml:space="preserve"> </w:t>
      </w:r>
      <w:r w:rsidRPr="008C2687">
        <w:t xml:space="preserve">in the contemporary African state. While past judiciaries served primarily as passive instruments of legitimation for authoritarian regimes, today's African courts, like their counterparts in emerging democracies elsewhere, must enforce constitutional limitations on the exercise of governmental power, as well as protect the rights of citizens, the media, and civil society. The idea of judicial review is now enthusiastically embraced in a growing number of African countries. </w:t>
      </w:r>
      <w:r w:rsidRPr="008C2687">
        <w:rPr>
          <w:u w:val="single"/>
        </w:rPr>
        <w:t>Establishing judicial review is</w:t>
      </w:r>
      <w:r w:rsidRPr="008C2687">
        <w:t xml:space="preserve">, of course, </w:t>
      </w:r>
      <w:r w:rsidRPr="008C2687">
        <w:rPr>
          <w:u w:val="single"/>
        </w:rPr>
        <w:t>the easy part;</w:t>
      </w:r>
      <w:r w:rsidRPr="008C2687">
        <w:t xml:space="preserve"> a clause or two in the national constitution is generally all that is required to bestow such awesome power on the courts. </w:t>
      </w:r>
      <w:r w:rsidRPr="00FB59E1">
        <w:rPr>
          <w:b/>
          <w:highlight w:val="cyan"/>
          <w:u w:val="single"/>
        </w:rPr>
        <w:t>The challenge is to ensure that judges in</w:t>
      </w:r>
      <w:r w:rsidRPr="00AF3E27">
        <w:rPr>
          <w:b/>
          <w:u w:val="single"/>
        </w:rPr>
        <w:t xml:space="preserve"> newly </w:t>
      </w:r>
      <w:r w:rsidRPr="00FB59E1">
        <w:rPr>
          <w:b/>
          <w:highlight w:val="cyan"/>
          <w:u w:val="single"/>
        </w:rPr>
        <w:t>democratizing states exercise their</w:t>
      </w:r>
      <w:r w:rsidRPr="00AF3E27">
        <w:rPr>
          <w:b/>
          <w:u w:val="single"/>
        </w:rPr>
        <w:t xml:space="preserve"> new </w:t>
      </w:r>
      <w:r w:rsidRPr="00FB59E1">
        <w:rPr>
          <w:b/>
          <w:highlight w:val="cyan"/>
          <w:u w:val="single"/>
        </w:rPr>
        <w:t>power</w:t>
      </w:r>
      <w:r w:rsidRPr="008C2687">
        <w:t xml:space="preserve"> so as </w:t>
      </w:r>
      <w:r w:rsidRPr="00FB59E1">
        <w:rPr>
          <w:b/>
          <w:highlight w:val="cyan"/>
          <w:u w:val="single"/>
        </w:rPr>
        <w:t xml:space="preserve">to </w:t>
      </w:r>
      <w:r w:rsidRPr="006F223B">
        <w:rPr>
          <w:b/>
          <w:u w:val="single"/>
        </w:rPr>
        <w:t>advance</w:t>
      </w:r>
      <w:r w:rsidRPr="00AF3E27">
        <w:rPr>
          <w:b/>
          <w:u w:val="single"/>
        </w:rPr>
        <w:t xml:space="preserve"> and </w:t>
      </w:r>
      <w:r w:rsidRPr="00FB59E1">
        <w:rPr>
          <w:b/>
          <w:highlight w:val="cyan"/>
          <w:u w:val="single"/>
        </w:rPr>
        <w:t>deepen the transition</w:t>
      </w:r>
      <w:r w:rsidRPr="00AF3E27">
        <w:rPr>
          <w:b/>
        </w:rPr>
        <w:t xml:space="preserve"> </w:t>
      </w:r>
      <w:r w:rsidRPr="008C2687">
        <w:t xml:space="preserve">to constitutional democracy. This is indeed a matter of genuine concern, because judicial review, though widely celebrated by democrats and constitutional architects in transitional democracies, is not quite the unmitigated virtue it is frequently made out to be. As Alexander Bickel has reminded us, "judicial review means not only that the Court may strike down a legislative [End Page 135] [or executive] action as unconstitutional but also that it may validate it as within constitutionally granted powers and as not violating constitutional limitations."1 </w:t>
      </w:r>
      <w:r w:rsidRPr="008C2687">
        <w:rPr>
          <w:u w:val="single"/>
        </w:rPr>
        <w:t xml:space="preserve">Because </w:t>
      </w:r>
      <w:r w:rsidRPr="00FB59E1">
        <w:rPr>
          <w:highlight w:val="cyan"/>
          <w:u w:val="single"/>
        </w:rPr>
        <w:t>judicial review "</w:t>
      </w:r>
      <w:r w:rsidRPr="006F223B">
        <w:rPr>
          <w:u w:val="single"/>
        </w:rPr>
        <w:t>performs</w:t>
      </w:r>
      <w:r w:rsidRPr="008C2687">
        <w:rPr>
          <w:u w:val="single"/>
        </w:rPr>
        <w:t xml:space="preserve"> not only </w:t>
      </w:r>
      <w:r w:rsidRPr="006F223B">
        <w:rPr>
          <w:u w:val="single"/>
        </w:rPr>
        <w:t>a checking function but also a legitimating function</w:t>
      </w:r>
      <w:r w:rsidRPr="008C2687">
        <w:rPr>
          <w:u w:val="single"/>
        </w:rPr>
        <w:t>,"2 it is a double-edged sword</w:t>
      </w:r>
      <w:r w:rsidRPr="008C2687">
        <w:t xml:space="preserve">. </w:t>
      </w:r>
      <w:r w:rsidRPr="00FB59E1">
        <w:rPr>
          <w:highlight w:val="cyan"/>
          <w:u w:val="single"/>
        </w:rPr>
        <w:t>If exercised courageously</w:t>
      </w:r>
      <w:r w:rsidRPr="008C2687">
        <w:t xml:space="preserve"> (but prudently) to defend rights or hold the line against abuses of power, </w:t>
      </w:r>
      <w:r w:rsidRPr="008C2687">
        <w:rPr>
          <w:u w:val="single"/>
        </w:rPr>
        <w:t xml:space="preserve">it </w:t>
      </w:r>
      <w:r w:rsidRPr="00FB59E1">
        <w:rPr>
          <w:highlight w:val="cyan"/>
          <w:u w:val="single"/>
        </w:rPr>
        <w:t xml:space="preserve">could enhance constitutionalism in transitional democracies. </w:t>
      </w:r>
      <w:r w:rsidRPr="006F223B">
        <w:rPr>
          <w:u w:val="single"/>
        </w:rPr>
        <w:t>In the hands of weak</w:t>
      </w:r>
      <w:r w:rsidRPr="008C2687">
        <w:t xml:space="preserve">, insecure, </w:t>
      </w:r>
      <w:r w:rsidRPr="008C2687">
        <w:rPr>
          <w:u w:val="single"/>
        </w:rPr>
        <w:t xml:space="preserve">or illiberal </w:t>
      </w:r>
      <w:r w:rsidRPr="006F223B">
        <w:rPr>
          <w:u w:val="single"/>
        </w:rPr>
        <w:t>judges</w:t>
      </w:r>
      <w:r w:rsidRPr="008C2687">
        <w:rPr>
          <w:u w:val="single"/>
        </w:rPr>
        <w:t>, however, judicial review could easily become an even more formidable instrument for legitimating authoritarianism</w:t>
      </w:r>
      <w:r w:rsidRPr="008C2687">
        <w:t xml:space="preserve">. Thus Africa's newly democratizing states must seek to minimize the risk that judicial review will become a curse rather than the blessing it was meant to be. Because it has generally been assumed that the African judiciary's primary problem to date has been the lack of institutional autonomy and career security for judges, Africa's contemporary constitutional architects have adopted the standard Hamiltonian solution: judicial independence. Thus Africa's new constitutions all carry the standard provisions designed to secure judges in their jobs, salaries, jurisdiction, and judgments. Judges no longer hold their offices at the sufferance of the executive; judicial salaries and other benefits may not be varied to the judges' detriment; the jurisdiction of the courts may not be diminished at the pleasure of the executive or legislature; and, in general, at least two independent institutions must cooperate in making judicial appointments. In some cases, as in Ghana, the new constitution goes even further by giving the judiciary autonomy in the preparation, administration, and control of its own budget. Except in South Africa and Benin, where newly created "constitutional courts" have been laid over the preexisting judiciary, </w:t>
      </w:r>
      <w:r w:rsidRPr="00FB59E1">
        <w:rPr>
          <w:highlight w:val="cyan"/>
          <w:u w:val="single"/>
        </w:rPr>
        <w:t>Africa's new</w:t>
      </w:r>
      <w:r w:rsidRPr="008C2687">
        <w:rPr>
          <w:u w:val="single"/>
        </w:rPr>
        <w:t xml:space="preserve">ly refurbished </w:t>
      </w:r>
      <w:r w:rsidRPr="00FB59E1">
        <w:rPr>
          <w:highlight w:val="cyan"/>
          <w:u w:val="single"/>
        </w:rPr>
        <w:t>judiciaries have</w:t>
      </w:r>
      <w:r w:rsidRPr="008C2687">
        <w:rPr>
          <w:u w:val="single"/>
        </w:rPr>
        <w:t xml:space="preserve"> generally </w:t>
      </w:r>
      <w:r w:rsidRPr="00FB59E1">
        <w:rPr>
          <w:highlight w:val="cyan"/>
          <w:u w:val="single"/>
        </w:rPr>
        <w:t>consisted</w:t>
      </w:r>
      <w:r w:rsidRPr="008C2687">
        <w:rPr>
          <w:u w:val="single"/>
        </w:rPr>
        <w:t xml:space="preserve"> entirely </w:t>
      </w:r>
      <w:r w:rsidRPr="00FB59E1">
        <w:rPr>
          <w:highlight w:val="cyan"/>
          <w:u w:val="single"/>
        </w:rPr>
        <w:t xml:space="preserve">of holdovers from the </w:t>
      </w:r>
      <w:proofErr w:type="spellStart"/>
      <w:r w:rsidRPr="00FB59E1">
        <w:rPr>
          <w:highlight w:val="cyan"/>
          <w:u w:val="single"/>
        </w:rPr>
        <w:t>ancien</w:t>
      </w:r>
      <w:proofErr w:type="spellEnd"/>
      <w:r w:rsidRPr="00FB59E1">
        <w:rPr>
          <w:highlight w:val="cyan"/>
          <w:u w:val="single"/>
        </w:rPr>
        <w:t xml:space="preserve"> régime</w:t>
      </w:r>
      <w:r w:rsidRPr="008C2687">
        <w:rPr>
          <w:u w:val="single"/>
        </w:rPr>
        <w:t xml:space="preserve"> "grandfathered" into the new constitutional arrangement in the name of institutional continuity. </w:t>
      </w:r>
      <w:r w:rsidRPr="00FB59E1">
        <w:rPr>
          <w:highlight w:val="cyan"/>
          <w:u w:val="single"/>
        </w:rPr>
        <w:t>The assumption seems to</w:t>
      </w:r>
      <w:r w:rsidRPr="008C2687">
        <w:rPr>
          <w:u w:val="single"/>
        </w:rPr>
        <w:t xml:space="preserve"> have </w:t>
      </w:r>
      <w:r w:rsidRPr="00FB59E1">
        <w:rPr>
          <w:highlight w:val="cyan"/>
          <w:u w:val="single"/>
        </w:rPr>
        <w:t>be</w:t>
      </w:r>
      <w:r w:rsidRPr="008C2687">
        <w:rPr>
          <w:u w:val="single"/>
        </w:rPr>
        <w:t xml:space="preserve">en </w:t>
      </w:r>
      <w:r w:rsidRPr="00FB59E1">
        <w:rPr>
          <w:highlight w:val="cyan"/>
          <w:u w:val="single"/>
        </w:rPr>
        <w:t>that</w:t>
      </w:r>
      <w:r w:rsidRPr="008C2687">
        <w:rPr>
          <w:u w:val="single"/>
        </w:rPr>
        <w:t xml:space="preserve">, given a new constitution with a host of rights-friendly provisions, limitations on governmental power, and guarantees of judicial independence, </w:t>
      </w:r>
      <w:r w:rsidRPr="00FB59E1">
        <w:rPr>
          <w:highlight w:val="cyan"/>
          <w:u w:val="single"/>
        </w:rPr>
        <w:t>judicial review will lead to</w:t>
      </w:r>
      <w:r w:rsidRPr="008C2687">
        <w:rPr>
          <w:u w:val="single"/>
        </w:rPr>
        <w:t xml:space="preserve"> a liberal-</w:t>
      </w:r>
      <w:r w:rsidRPr="00FB59E1">
        <w:rPr>
          <w:highlight w:val="cyan"/>
          <w:u w:val="single"/>
        </w:rPr>
        <w:t>democratic jurisprudence</w:t>
      </w:r>
      <w:r w:rsidRPr="008C2687">
        <w:rPr>
          <w:u w:val="single"/>
        </w:rPr>
        <w:t xml:space="preserve"> almost as a matter of course. </w:t>
      </w:r>
      <w:r w:rsidRPr="00FB59E1">
        <w:rPr>
          <w:highlight w:val="cyan"/>
          <w:u w:val="single"/>
        </w:rPr>
        <w:t>Yet</w:t>
      </w:r>
      <w:r w:rsidRPr="008C2687">
        <w:rPr>
          <w:u w:val="single"/>
        </w:rPr>
        <w:t xml:space="preserve"> the </w:t>
      </w:r>
      <w:r w:rsidRPr="00FB59E1">
        <w:rPr>
          <w:highlight w:val="cyan"/>
          <w:u w:val="single"/>
        </w:rPr>
        <w:t>evidence</w:t>
      </w:r>
      <w:r w:rsidRPr="008C2687">
        <w:rPr>
          <w:u w:val="single"/>
        </w:rPr>
        <w:t xml:space="preserve"> that is emerging, especially from the common-law jurisdictions, </w:t>
      </w:r>
      <w:r w:rsidRPr="00FB59E1">
        <w:rPr>
          <w:highlight w:val="cyan"/>
          <w:u w:val="single"/>
        </w:rPr>
        <w:t>suggests</w:t>
      </w:r>
      <w:r w:rsidRPr="008C2687">
        <w:rPr>
          <w:u w:val="single"/>
        </w:rPr>
        <w:t xml:space="preserve"> that there is a significant risk that an </w:t>
      </w:r>
      <w:r w:rsidRPr="006F223B">
        <w:rPr>
          <w:u w:val="single"/>
        </w:rPr>
        <w:t xml:space="preserve">asymmetrical jurisprudence will take hold, with </w:t>
      </w:r>
      <w:r w:rsidRPr="00FB59E1">
        <w:rPr>
          <w:highlight w:val="cyan"/>
          <w:u w:val="single"/>
        </w:rPr>
        <w:t>the</w:t>
      </w:r>
      <w:r w:rsidRPr="006F223B">
        <w:rPr>
          <w:u w:val="single"/>
        </w:rPr>
        <w:t xml:space="preserve"> constitutional</w:t>
      </w:r>
      <w:r w:rsidRPr="008C2687">
        <w:rPr>
          <w:u w:val="single"/>
        </w:rPr>
        <w:t xml:space="preserve"> text contemplating a rights-friendly, liberal-democratic jurisprudence while the </w:t>
      </w:r>
      <w:r w:rsidRPr="00FB59E1">
        <w:rPr>
          <w:highlight w:val="cyan"/>
          <w:u w:val="single"/>
        </w:rPr>
        <w:t>actual decisions</w:t>
      </w:r>
      <w:r w:rsidRPr="008C2687">
        <w:rPr>
          <w:u w:val="single"/>
        </w:rPr>
        <w:t xml:space="preserve"> and reasoning of the </w:t>
      </w:r>
      <w:r w:rsidRPr="006F223B">
        <w:rPr>
          <w:u w:val="single"/>
        </w:rPr>
        <w:t xml:space="preserve">courts </w:t>
      </w:r>
      <w:r w:rsidRPr="00FB59E1">
        <w:rPr>
          <w:highlight w:val="cyan"/>
          <w:u w:val="single"/>
        </w:rPr>
        <w:t>take a different course</w:t>
      </w:r>
      <w:r w:rsidRPr="008C2687">
        <w:rPr>
          <w:u w:val="single"/>
        </w:rPr>
        <w:t xml:space="preserve">. </w:t>
      </w:r>
      <w:r w:rsidRPr="008C2687">
        <w:t xml:space="preserve">Ghana's experience under its new constitution is a case in point.  Liberal Constitution, Illiberal Jurisprudence </w:t>
      </w:r>
      <w:proofErr w:type="gramStart"/>
      <w:r w:rsidRPr="008C2687">
        <w:t>On</w:t>
      </w:r>
      <w:proofErr w:type="gramEnd"/>
      <w:r w:rsidRPr="008C2687">
        <w:t xml:space="preserve"> 7 January 1993, Ghana's fourth republican constitution went into effect. The constitution, adopted by referendum in April 1992 [End Page 136] (hence the "1992 Constitution"), promises a new beginning in the life of the country. In contrast to the political and legal order that </w:t>
      </w:r>
      <w:r w:rsidRPr="008C2687">
        <w:lastRenderedPageBreak/>
        <w:t xml:space="preserve">immediately preceded it, the new constitution proclaims the people of Ghana collectively as "sovereign" and guards against a resurgence of absolutist rule by providing for a set of "fundamental human rights and freedoms"; a system of checks and balances involving the sharing of power among three separate but coordinate branches of government; an independent commissioner with power to investigate and remedy citizen complaints of human rights violations and abuse of administrative power; a prohibition against a de jure one-party system; a two-term limitation on the tenure of the president; and an independent judiciary headed by a Supreme Court that has exclusive power to determine the constitutionality of disputed legislative and executive acts. Although Ghana has experimented with similar liberal-democratic constitutions in the past (notably, the 1969 and 1979 constitutions), there is exceptional optimism that the 1992 Constitution is here to stay. Significantly, Ghana has already achieved an unprecedented feat under the new constitution. General elections held in December 1996 marked the first time in the country's postcolonial history that an elected government had successfully served out its constitutional term of office (and, in this case, been reelected to a second term) without the intervention of a coup d'état. This breaking of the jinx, coupled with discernible public antipathy toward military rule and with the "conditioned" investment made by the international donor and investor community in Ghana's ongoing transition, has given Ghanaians renewed hope and confidence that their country's latest attempt at constitutional democracy, though fraught with challenges, is irreversible.3 Much of the burden of this expectation has come to rest on the shoulders of the Ghanaian judiciary, in its new role as the final arbiter of </w:t>
      </w:r>
      <w:proofErr w:type="spellStart"/>
      <w:r w:rsidRPr="008C2687">
        <w:t>interinstitutional</w:t>
      </w:r>
      <w:proofErr w:type="spellEnd"/>
      <w:r w:rsidRPr="008C2687">
        <w:t xml:space="preserve"> disputes and guardian of the Bill of Rights. Already, however, public faith in the courts has been dampened by a string of rulings that bespeak a lack of judicial solicitude for freedom of expression and of the press. The Supreme Court of Ghana has ruled, for instance, that a seditious libel statute, first enacted during the colonial period and later reenacted without much modification during the one-party era of the 1960s, does not violate the media-friendly provisions of the 1992 Constitution. This ruling, together with another upholding a related criminal libel law, has paved the way for the criminal prosecution of journalists for alleged defamation of the government and of certain influential public figures. In addition, despite language in Article 162 of the Constitution stating that "editors and publishers shall not . . . be penalized or harassed for their editorial opinions and views, or the [End Page 137] content of their publications," a number of courts have imposed "perpetual" injunctions and financially crippling damages on certain publishers and editors in a barrage of civil libel lawsuits brought by leading members of the government and their allies. As justification for these rulings, a justice of the Supreme Court has asserted that the laws criminalizing defamation of public officials are "necessary to protect the dignity of public office," while another has defended such laws, despite their English common-law and colonial antecedents, as reflecting "the customs and traditions" of Ghanaian society. To date, no fewer than three newspaper editors have been summarily imprisoned and fined for criminal contempt of court for violating court-imposed "prior restraints." In another case, a columnist for an independent newspaper was sentenced by the Supreme Court to a 30-day term of imprisonment and a fine for committing a </w:t>
      </w:r>
      <w:proofErr w:type="spellStart"/>
      <w:r w:rsidRPr="008C2687">
        <w:t>nonstatutory</w:t>
      </w:r>
      <w:proofErr w:type="spellEnd"/>
      <w:r w:rsidRPr="008C2687">
        <w:t xml:space="preserve"> crime called "scandalizing the court." The writer's offense was accusing a justice (now Chief Justice) of the Supreme Court of "judicial chicanery" for committing, and then surreptitiously retracting after the fact (that is, after he had delivered his written judgment in the case), an error of attribution in a politically charged case. In sentencing the defendant, the Supreme Court refused to accept "truth" as a defense or mitigating factor, reaffirming instead an old common-law maxim ("Truth is no defense") that harkens back to the days of the infamous English Court of the Star Chamber. These rulings, directed at Ghana's popular private media, have caused considerable alarm among significant sections of the Ghanaian public. In reaction to the latest "anti-press" rulings, various groups and individuals have joined hands under the banner of "Friends of Freedom of Expression" to protest what they perceive as an unwarranted judicial assault on a right that is, for Ghanaians, as hard-earned as the right to vote. What is important for our purposes is not the politically interesting question of who the losers and winners have been in the cases ruled upon by the Ghanaian courts. In fact, were that the primary concern, one would have to acknowledge that the Supreme Court has ruled against the government in some high-profile constitutional cases, especially during the very early years of the transition. Even so, except for one highly controversial ruling in which the Court enjoined the government from celebrating with public funds the anniversary of the coup d'état of 31 December 1981, most of the rulings that have been adverse to the government have involved provisions of the constitution that did not leave much room in the text for ambiguity or fudging. What is problematic about the decisions of the Ghanaian courts is the dominant jurisprudence--or set of values, beliefs, and assumptions--that seems to be informing the reasoning and the result in the "hard" cases. Do the Ghanaian courts continue to draw largely upon [End Page 138] the </w:t>
      </w:r>
      <w:r w:rsidRPr="008C2687">
        <w:lastRenderedPageBreak/>
        <w:t xml:space="preserve">assumptions, practices, and precedents of the past, or do they project a transformative vision? Do they resolve textual ambiguity in favor of constitutionalism or in favor of the status quo ante? Do the courts appear willing to consult the liberal-democratic spirit of the constitution in expounding upon its letter, or are they given, instead, to literalism? Do they, when they deem it necessary to lean on precedents from other jurisdictions, select those persuasive authorities that tend to advance liberal-democratic values, or do they selectively avoid such precedents? The picture that emerges from a close study of appellate court opinions and rulings since the new constitution went into effect suggests that the Ghanaian judiciary remains attached to a jurisprudence that is far more authoritarian than liberal. The case of Ghana indicates that </w:t>
      </w:r>
      <w:r w:rsidRPr="006F223B">
        <w:rPr>
          <w:u w:val="single"/>
        </w:rPr>
        <w:t xml:space="preserve">reliance on </w:t>
      </w:r>
      <w:r w:rsidRPr="00FB59E1">
        <w:rPr>
          <w:highlight w:val="cyan"/>
          <w:u w:val="single"/>
        </w:rPr>
        <w:t>judicial review</w:t>
      </w:r>
      <w:r w:rsidRPr="008C2687">
        <w:rPr>
          <w:u w:val="single"/>
        </w:rPr>
        <w:t xml:space="preserve"> and formal guarantees of judicial independence as the exclusive mechanisms for liberating African courts from their authoritarian past </w:t>
      </w:r>
      <w:r w:rsidRPr="00FB59E1">
        <w:rPr>
          <w:highlight w:val="cyan"/>
          <w:u w:val="single"/>
        </w:rPr>
        <w:t>may be futile, unless such</w:t>
      </w:r>
      <w:r w:rsidRPr="008C2687">
        <w:rPr>
          <w:u w:val="single"/>
        </w:rPr>
        <w:t xml:space="preserve"> </w:t>
      </w:r>
      <w:r w:rsidRPr="00FB59E1">
        <w:rPr>
          <w:highlight w:val="cyan"/>
          <w:u w:val="single"/>
        </w:rPr>
        <w:t>reforms are</w:t>
      </w:r>
      <w:r w:rsidRPr="008C2687">
        <w:t xml:space="preserve"> considered as </w:t>
      </w:r>
      <w:r w:rsidRPr="00FB59E1">
        <w:rPr>
          <w:highlight w:val="cyan"/>
          <w:u w:val="single"/>
        </w:rPr>
        <w:t>incidental to</w:t>
      </w:r>
      <w:r w:rsidRPr="008C2687">
        <w:rPr>
          <w:u w:val="single"/>
        </w:rPr>
        <w:t xml:space="preserve"> the more fundamental question of how to produce </w:t>
      </w:r>
      <w:r w:rsidRPr="00FB59E1">
        <w:rPr>
          <w:highlight w:val="cyan"/>
          <w:u w:val="single"/>
        </w:rPr>
        <w:t xml:space="preserve">a </w:t>
      </w:r>
      <w:r w:rsidRPr="00FB59E1">
        <w:rPr>
          <w:iCs/>
          <w:highlight w:val="cyan"/>
          <w:u w:val="single"/>
        </w:rPr>
        <w:t>paradigm shift</w:t>
      </w:r>
      <w:r w:rsidRPr="00FB59E1">
        <w:rPr>
          <w:highlight w:val="cyan"/>
          <w:u w:val="single"/>
        </w:rPr>
        <w:t xml:space="preserve"> in</w:t>
      </w:r>
      <w:r w:rsidRPr="008C2687">
        <w:rPr>
          <w:u w:val="single"/>
        </w:rPr>
        <w:t xml:space="preserve"> the </w:t>
      </w:r>
      <w:r w:rsidRPr="00FB59E1">
        <w:rPr>
          <w:highlight w:val="cyan"/>
          <w:u w:val="single"/>
        </w:rPr>
        <w:t>jurisprudence</w:t>
      </w:r>
      <w:r w:rsidRPr="008C2687">
        <w:rPr>
          <w:u w:val="single"/>
        </w:rPr>
        <w:t xml:space="preserve"> </w:t>
      </w:r>
      <w:r w:rsidR="00306DDC">
        <w:rPr>
          <w:color w:val="FF0000"/>
          <w:sz w:val="36"/>
          <w:u w:val="single"/>
        </w:rPr>
        <w:t xml:space="preserve">§ Marked 15:39 § </w:t>
      </w:r>
      <w:r w:rsidRPr="008C2687">
        <w:rPr>
          <w:u w:val="single"/>
        </w:rPr>
        <w:t>of the judges. If the constitutions of Africa's transitional democracies can be said to compel a new jurisprudence of constitutionalism, it also appears that</w:t>
      </w:r>
      <w:r w:rsidRPr="008C2687">
        <w:t xml:space="preserve"> </w:t>
      </w:r>
      <w:r w:rsidRPr="008C2687">
        <w:rPr>
          <w:u w:val="single"/>
        </w:rPr>
        <w:t>recourse to tradition and long-standing common-law doctrine</w:t>
      </w:r>
      <w:r w:rsidRPr="00667968">
        <w:rPr>
          <w:u w:val="single"/>
        </w:rPr>
        <w:t>,</w:t>
      </w:r>
      <w:r w:rsidRPr="008C2687">
        <w:rPr>
          <w:u w:val="single"/>
        </w:rPr>
        <w:t xml:space="preserve"> </w:t>
      </w:r>
      <w:r w:rsidRPr="00667968">
        <w:rPr>
          <w:b/>
          <w:u w:val="single"/>
        </w:rPr>
        <w:t xml:space="preserve">an ingrained </w:t>
      </w:r>
      <w:r w:rsidRPr="00FB59E1">
        <w:rPr>
          <w:b/>
          <w:highlight w:val="cyan"/>
          <w:u w:val="single"/>
        </w:rPr>
        <w:t>deference to executive diktat, and</w:t>
      </w:r>
      <w:r w:rsidRPr="00667968">
        <w:rPr>
          <w:b/>
          <w:u w:val="single"/>
        </w:rPr>
        <w:t xml:space="preserve"> t</w:t>
      </w:r>
      <w:r w:rsidRPr="003D291D">
        <w:rPr>
          <w:b/>
          <w:u w:val="single"/>
        </w:rPr>
        <w:t xml:space="preserve">he force of </w:t>
      </w:r>
      <w:r w:rsidRPr="00FB59E1">
        <w:rPr>
          <w:b/>
          <w:highlight w:val="cyan"/>
          <w:u w:val="single"/>
        </w:rPr>
        <w:t xml:space="preserve">stare </w:t>
      </w:r>
      <w:proofErr w:type="spellStart"/>
      <w:r w:rsidRPr="00FB59E1">
        <w:rPr>
          <w:b/>
          <w:highlight w:val="cyan"/>
          <w:u w:val="single"/>
        </w:rPr>
        <w:t>decisis</w:t>
      </w:r>
      <w:proofErr w:type="spellEnd"/>
      <w:r w:rsidRPr="003D291D">
        <w:rPr>
          <w:b/>
          <w:u w:val="single"/>
        </w:rPr>
        <w:t xml:space="preserve"> all </w:t>
      </w:r>
      <w:r w:rsidRPr="00FB59E1">
        <w:rPr>
          <w:b/>
          <w:highlight w:val="cyan"/>
          <w:u w:val="single"/>
        </w:rPr>
        <w:t>propel Africa's judges back to</w:t>
      </w:r>
      <w:r w:rsidRPr="00667968">
        <w:rPr>
          <w:b/>
          <w:u w:val="single"/>
        </w:rPr>
        <w:t>ward</w:t>
      </w:r>
      <w:r w:rsidRPr="003D291D">
        <w:rPr>
          <w:b/>
          <w:u w:val="single"/>
        </w:rPr>
        <w:t xml:space="preserve"> a jurisprudence of </w:t>
      </w:r>
      <w:r w:rsidRPr="00FB59E1">
        <w:rPr>
          <w:b/>
          <w:highlight w:val="cyan"/>
          <w:u w:val="single"/>
        </w:rPr>
        <w:t>executive supremacy</w:t>
      </w:r>
      <w:r w:rsidRPr="008C2687">
        <w:rPr>
          <w:u w:val="single"/>
        </w:rPr>
        <w:t xml:space="preserve">. The trajectory of </w:t>
      </w:r>
      <w:r w:rsidRPr="00667968">
        <w:rPr>
          <w:u w:val="single"/>
        </w:rPr>
        <w:t xml:space="preserve">Africa's </w:t>
      </w:r>
      <w:r w:rsidRPr="00FB59E1">
        <w:rPr>
          <w:highlight w:val="cyan"/>
          <w:u w:val="single"/>
        </w:rPr>
        <w:t xml:space="preserve">democratic transitions will be </w:t>
      </w:r>
      <w:r w:rsidRPr="00FB59E1">
        <w:rPr>
          <w:b/>
          <w:iCs/>
          <w:highlight w:val="cyan"/>
          <w:u w:val="single"/>
        </w:rPr>
        <w:t>adversely altered</w:t>
      </w:r>
      <w:r w:rsidRPr="00FB59E1">
        <w:rPr>
          <w:b/>
          <w:highlight w:val="cyan"/>
          <w:u w:val="single"/>
        </w:rPr>
        <w:t xml:space="preserve"> if</w:t>
      </w:r>
      <w:r w:rsidRPr="003D291D">
        <w:rPr>
          <w:b/>
          <w:u w:val="single"/>
        </w:rPr>
        <w:t xml:space="preserve"> Africa's </w:t>
      </w:r>
      <w:r w:rsidRPr="00FB59E1">
        <w:rPr>
          <w:b/>
          <w:highlight w:val="cyan"/>
          <w:u w:val="single"/>
        </w:rPr>
        <w:t>judiciaries fail to make a</w:t>
      </w:r>
      <w:r w:rsidRPr="003D291D">
        <w:rPr>
          <w:b/>
          <w:u w:val="single"/>
        </w:rPr>
        <w:t xml:space="preserve"> contemporaneous </w:t>
      </w:r>
      <w:r w:rsidRPr="00FB59E1">
        <w:rPr>
          <w:b/>
          <w:highlight w:val="cyan"/>
          <w:u w:val="single"/>
        </w:rPr>
        <w:t>transition from</w:t>
      </w:r>
      <w:r w:rsidRPr="003D291D">
        <w:rPr>
          <w:b/>
          <w:u w:val="single"/>
        </w:rPr>
        <w:t xml:space="preserve"> the jurisprudence of </w:t>
      </w:r>
      <w:r w:rsidRPr="00FB59E1">
        <w:rPr>
          <w:b/>
          <w:highlight w:val="cyan"/>
          <w:u w:val="single"/>
        </w:rPr>
        <w:t>executive supremacy to</w:t>
      </w:r>
      <w:r w:rsidRPr="003D291D">
        <w:rPr>
          <w:b/>
          <w:u w:val="single"/>
        </w:rPr>
        <w:t xml:space="preserve"> the jurisprudence of </w:t>
      </w:r>
      <w:r w:rsidRPr="00FB59E1">
        <w:rPr>
          <w:b/>
          <w:highlight w:val="cyan"/>
          <w:u w:val="single"/>
        </w:rPr>
        <w:t>constitutionalism</w:t>
      </w:r>
      <w:r w:rsidRPr="008C2687">
        <w:rPr>
          <w:u w:val="single"/>
        </w:rPr>
        <w:t>. A jurisprudence of executive supremacy regards the "state" (personified in an omnipotent chief executive), not a supervening constitution, as the source,</w:t>
      </w:r>
      <w:r w:rsidRPr="008C2687">
        <w:t xml:space="preserve"> </w:t>
      </w:r>
      <w:proofErr w:type="spellStart"/>
      <w:r w:rsidRPr="008C2687">
        <w:t>juridically</w:t>
      </w:r>
      <w:proofErr w:type="spellEnd"/>
      <w:r w:rsidRPr="008C2687">
        <w:t xml:space="preserve"> speaking, </w:t>
      </w:r>
      <w:r w:rsidRPr="008C2687">
        <w:rPr>
          <w:u w:val="single"/>
        </w:rPr>
        <w:t xml:space="preserve">of </w:t>
      </w:r>
      <w:r w:rsidRPr="008C2687">
        <w:t xml:space="preserve">all </w:t>
      </w:r>
      <w:r w:rsidRPr="008C2687">
        <w:rPr>
          <w:u w:val="single"/>
        </w:rPr>
        <w:t>"rights" and "freedoms." The state is</w:t>
      </w:r>
      <w:r w:rsidRPr="008C2687">
        <w:t xml:space="preserve"> thus </w:t>
      </w:r>
      <w:r w:rsidRPr="008C2687">
        <w:rPr>
          <w:u w:val="single"/>
        </w:rPr>
        <w:t>subject to only such restraint as it chooses to place upon itself,</w:t>
      </w:r>
      <w:r w:rsidRPr="008C2687">
        <w:t xml:space="preserve"> while the citizen has only such rights as the state may allow. Consequently, </w:t>
      </w:r>
      <w:r w:rsidRPr="008C2687">
        <w:rPr>
          <w:u w:val="single"/>
        </w:rPr>
        <w:t>judges operating on the basis of a jurisprudence of executive supremacy lean heavily on those "claw-back" or derogation clauses that typically appear in the nominal constitution and allow the state</w:t>
      </w:r>
      <w:r w:rsidRPr="008C2687">
        <w:t xml:space="preserve"> essentially </w:t>
      </w:r>
      <w:r w:rsidRPr="008C2687">
        <w:rPr>
          <w:u w:val="single"/>
        </w:rPr>
        <w:t>to take back whatever "rights" it may have granted</w:t>
      </w:r>
      <w:r w:rsidRPr="008C2687">
        <w:t xml:space="preserve"> previously, leaving citizens with only such protection as might remain after the state has had its "due." In short, under a jurisprudence of executive supremacy, the state walks into the courthouse with an almost irrefutable presumption of lawfulness as to its conduct. </w:t>
      </w:r>
      <w:r w:rsidRPr="008C2687">
        <w:rPr>
          <w:u w:val="single"/>
        </w:rPr>
        <w:t>A judiciary habituated by custom,</w:t>
      </w:r>
      <w:r w:rsidRPr="008C2687">
        <w:t xml:space="preserve"> training, or experience </w:t>
      </w:r>
      <w:r w:rsidRPr="008C2687">
        <w:rPr>
          <w:u w:val="single"/>
        </w:rPr>
        <w:t>to this way of thinking learns,</w:t>
      </w:r>
      <w:r w:rsidRPr="008C2687">
        <w:t xml:space="preserve"> quite naturally, </w:t>
      </w:r>
      <w:r w:rsidRPr="008C2687">
        <w:rPr>
          <w:u w:val="single"/>
        </w:rPr>
        <w:t>to be excessively deferential to the state and all manner of public authority.</w:t>
      </w:r>
      <w:r w:rsidRPr="008C2687">
        <w:t xml:space="preserve"> Such a judiciary reckons its institutional role primarily as one of maintaining "law and order," and not as protecting freedom or restraining government. </w:t>
      </w:r>
      <w:r w:rsidRPr="008C2687">
        <w:rPr>
          <w:u w:val="single"/>
        </w:rPr>
        <w:t>For the better part of its life,</w:t>
      </w:r>
      <w:r w:rsidRPr="008C2687">
        <w:t xml:space="preserve"> the African state--and for that matter, </w:t>
      </w:r>
      <w:r w:rsidRPr="008C2687">
        <w:rPr>
          <w:u w:val="single"/>
        </w:rPr>
        <w:t>the African judiciary--has paid homage to a jurisprudence of executive supremacy, with regrettable consequences</w:t>
      </w:r>
      <w:r w:rsidRPr="008C2687">
        <w:t xml:space="preserve"> for civil liberties and personal freedom across the continent. It has been observed, for example, that the Kenyan courts' longstanding fidelity to this brand of jurisprudence is partly to blame for how Kenya's once potentially promising Bill of Rights ended up as a "Bill of Exceptions."4The Kenyan courts consistently allowed the limited exceptions tagged on to the Bill of Rights to trump the rights themselves. </w:t>
      </w:r>
      <w:r w:rsidRPr="008C2687">
        <w:rPr>
          <w:u w:val="single"/>
        </w:rPr>
        <w:t>If current efforts at reconstituting the social compact in Africa along liberal-democratic lines are to stand a chance of succeeding, the jurisprudence of executive supremacy must give way to</w:t>
      </w:r>
      <w:r w:rsidRPr="008C2687">
        <w:t xml:space="preserve"> what we might call </w:t>
      </w:r>
      <w:r w:rsidRPr="008C2687">
        <w:rPr>
          <w:u w:val="single"/>
        </w:rPr>
        <w:t xml:space="preserve">a jurisprudence of constitutionalism. A jurisprudence of constitutionalism differs in fundamental respects from a jurisprudence of </w:t>
      </w:r>
      <w:r w:rsidRPr="00FB59E1">
        <w:rPr>
          <w:highlight w:val="cyan"/>
          <w:u w:val="single"/>
        </w:rPr>
        <w:t>executive supremacy</w:t>
      </w:r>
      <w:r w:rsidRPr="008C2687">
        <w:rPr>
          <w:u w:val="single"/>
        </w:rPr>
        <w:t>.</w:t>
      </w:r>
      <w:r w:rsidRPr="008C2687">
        <w:t xml:space="preserve"> In general, </w:t>
      </w:r>
      <w:r w:rsidRPr="00FB59E1">
        <w:rPr>
          <w:highlight w:val="cyan"/>
          <w:u w:val="single"/>
        </w:rPr>
        <w:t>judges</w:t>
      </w:r>
      <w:r w:rsidRPr="008C2687">
        <w:rPr>
          <w:u w:val="single"/>
        </w:rPr>
        <w:t xml:space="preserve"> who follow the latter disclaim any exercise of discretion</w:t>
      </w:r>
      <w:r w:rsidRPr="008C2687">
        <w:t xml:space="preserve"> on their part in matters of interpretation. In practice, too, </w:t>
      </w:r>
      <w:r w:rsidRPr="008C2687">
        <w:rPr>
          <w:u w:val="single"/>
        </w:rPr>
        <w:t>they</w:t>
      </w:r>
      <w:r w:rsidRPr="008C2687">
        <w:t xml:space="preserve"> tend to </w:t>
      </w:r>
      <w:r w:rsidRPr="00FB59E1">
        <w:rPr>
          <w:highlight w:val="cyan"/>
          <w:u w:val="single"/>
        </w:rPr>
        <w:t>follow strictly</w:t>
      </w:r>
      <w:r w:rsidRPr="008C2687">
        <w:rPr>
          <w:u w:val="single"/>
        </w:rPr>
        <w:t xml:space="preserve"> the dictates of </w:t>
      </w:r>
      <w:r w:rsidRPr="00FB59E1">
        <w:rPr>
          <w:highlight w:val="cyan"/>
          <w:u w:val="single"/>
        </w:rPr>
        <w:t>past precedents</w:t>
      </w:r>
      <w:r w:rsidRPr="008C2687">
        <w:t xml:space="preserve"> and usually give literal effect to the plain meaning of legal texts. As a result, their methods of interpretation tend to be narrow, rule-driven, and text-bound. </w:t>
      </w:r>
      <w:r w:rsidRPr="008C2687">
        <w:rPr>
          <w:u w:val="single"/>
        </w:rPr>
        <w:t xml:space="preserve">A jurisprudence of </w:t>
      </w:r>
      <w:r w:rsidRPr="00FB59E1">
        <w:rPr>
          <w:highlight w:val="cyan"/>
          <w:u w:val="single"/>
        </w:rPr>
        <w:t>constitutionalism</w:t>
      </w:r>
      <w:r w:rsidRPr="008C2687">
        <w:rPr>
          <w:u w:val="single"/>
        </w:rPr>
        <w:t>,</w:t>
      </w:r>
      <w:r w:rsidRPr="008C2687">
        <w:t xml:space="preserve"> on the other hand, </w:t>
      </w:r>
      <w:r w:rsidRPr="00FB59E1">
        <w:rPr>
          <w:highlight w:val="cyan"/>
          <w:u w:val="single"/>
        </w:rPr>
        <w:t>invites more active judicial</w:t>
      </w:r>
      <w:r w:rsidRPr="008C2687">
        <w:t xml:space="preserve"> intermediation and </w:t>
      </w:r>
      <w:r w:rsidRPr="00FB59E1">
        <w:rPr>
          <w:highlight w:val="cyan"/>
          <w:u w:val="single"/>
        </w:rPr>
        <w:t>interpretation</w:t>
      </w:r>
      <w:r w:rsidRPr="008C2687">
        <w:rPr>
          <w:u w:val="single"/>
        </w:rPr>
        <w:t>.</w:t>
      </w:r>
      <w:r w:rsidRPr="008C2687">
        <w:t xml:space="preserve"> In particular, it demands that judges interpreting a constitutional text not only consult the spirit of the law but also endeavor to harmonize the letter with the spirit. To do so, judges must bring to their reasoning and decisions a clear understanding of the overarching values and philosophical foundations of a liberal democracy; of the social, economic, and political evolution of their country; and of the historical antecedents and contemporary purposes of the particular provision in dispute. </w:t>
      </w:r>
      <w:r w:rsidRPr="008C2687">
        <w:rPr>
          <w:u w:val="single"/>
        </w:rPr>
        <w:t>A jurisprudence of constitutionalism is</w:t>
      </w:r>
      <w:r w:rsidRPr="008C2687">
        <w:t xml:space="preserve"> also </w:t>
      </w:r>
      <w:r w:rsidRPr="008C2687">
        <w:rPr>
          <w:u w:val="single"/>
        </w:rPr>
        <w:t xml:space="preserve">less doctrinaire in its insistence on stare </w:t>
      </w:r>
      <w:proofErr w:type="spellStart"/>
      <w:r w:rsidRPr="008C2687">
        <w:rPr>
          <w:u w:val="single"/>
        </w:rPr>
        <w:t>decisis</w:t>
      </w:r>
      <w:proofErr w:type="spellEnd"/>
      <w:r w:rsidRPr="008C2687">
        <w:rPr>
          <w:u w:val="single"/>
        </w:rPr>
        <w:t xml:space="preserve"> and does not regard the "common law" as</w:t>
      </w:r>
      <w:r w:rsidRPr="008C2687">
        <w:t xml:space="preserve"> either </w:t>
      </w:r>
      <w:r w:rsidRPr="008C2687">
        <w:rPr>
          <w:u w:val="single"/>
        </w:rPr>
        <w:t>cast in stone or beyond judicial review.</w:t>
      </w:r>
      <w:r w:rsidRPr="008C2687">
        <w:t xml:space="preserve"> Instead, it invites judges to weigh the value of keeping the law certain and settled against the imperative to do right in the particular case at hand. The rationale is that, in a legal dispute concerning human rights, civil liberties or the scope of governmental power, as opposed to, say, a dispute over the meaning of a clause in a commercial contract, it is deemed far more important that the result be right than that it follow some precedent from a bygone era.</w:t>
      </w:r>
    </w:p>
    <w:p w:rsidR="00716B3A" w:rsidRDefault="00716B3A" w:rsidP="00FB59E1"/>
    <w:p w:rsidR="00697AB4" w:rsidRPr="00CC38A7" w:rsidRDefault="00697AB4" w:rsidP="00697AB4"/>
    <w:p w:rsidR="00697AB4" w:rsidRDefault="00697AB4" w:rsidP="00697AB4">
      <w:pPr>
        <w:pStyle w:val="Heading2"/>
      </w:pPr>
      <w:r>
        <w:lastRenderedPageBreak/>
        <w:t>2AC</w:t>
      </w:r>
    </w:p>
    <w:p w:rsidR="00697AB4" w:rsidRDefault="00697AB4" w:rsidP="00697AB4">
      <w:pPr>
        <w:pStyle w:val="Heading3"/>
      </w:pPr>
      <w:r>
        <w:lastRenderedPageBreak/>
        <w:t xml:space="preserve">t – </w:t>
      </w:r>
      <w:proofErr w:type="gramStart"/>
      <w:r>
        <w:t>restrict</w:t>
      </w:r>
      <w:proofErr w:type="gramEnd"/>
    </w:p>
    <w:p w:rsidR="00697AB4" w:rsidRDefault="00697AB4" w:rsidP="00697AB4"/>
    <w:p w:rsidR="00697AB4" w:rsidRDefault="00697AB4" w:rsidP="00697AB4">
      <w:pPr>
        <w:pStyle w:val="Tag2"/>
      </w:pPr>
      <w:r>
        <w:t xml:space="preserve">The plan is a </w:t>
      </w:r>
      <w:r w:rsidRPr="00DB344E">
        <w:rPr>
          <w:u w:val="single"/>
        </w:rPr>
        <w:t>judicial</w:t>
      </w:r>
      <w:r>
        <w:t xml:space="preserve"> restriction</w:t>
      </w:r>
    </w:p>
    <w:p w:rsidR="00697AB4" w:rsidRPr="007C04EE" w:rsidRDefault="00697AB4" w:rsidP="00697AB4">
      <w:pPr>
        <w:rPr>
          <w:rStyle w:val="StyleStyleBold12pt"/>
        </w:rPr>
      </w:pPr>
      <w:r w:rsidRPr="007C04EE">
        <w:rPr>
          <w:rStyle w:val="StyleStyleBold12pt"/>
        </w:rPr>
        <w:t>Random House Dictionary 2013</w:t>
      </w:r>
    </w:p>
    <w:p w:rsidR="00697AB4" w:rsidRDefault="00697AB4" w:rsidP="00697AB4">
      <w:r>
        <w:t>(</w:t>
      </w:r>
      <w:r w:rsidRPr="003B630D">
        <w:t>http://dictionary.reference.com/browse/judicial</w:t>
      </w:r>
      <w:r>
        <w:t>)</w:t>
      </w:r>
    </w:p>
    <w:p w:rsidR="00697AB4" w:rsidRDefault="00697AB4" w:rsidP="00697AB4">
      <w:proofErr w:type="spellStart"/>
      <w:proofErr w:type="gramStart"/>
      <w:r w:rsidRPr="000B36D5">
        <w:rPr>
          <w:highlight w:val="cyan"/>
          <w:u w:val="single"/>
        </w:rPr>
        <w:t>ju·</w:t>
      </w:r>
      <w:proofErr w:type="gramEnd"/>
      <w:r w:rsidRPr="000B36D5">
        <w:rPr>
          <w:highlight w:val="cyan"/>
          <w:u w:val="single"/>
        </w:rPr>
        <w:t>di·cial</w:t>
      </w:r>
      <w:proofErr w:type="spellEnd"/>
      <w:r>
        <w:t xml:space="preserve">  [</w:t>
      </w:r>
      <w:proofErr w:type="spellStart"/>
      <w:r>
        <w:t>joo</w:t>
      </w:r>
      <w:proofErr w:type="spellEnd"/>
      <w:r>
        <w:t>-dish-</w:t>
      </w:r>
      <w:proofErr w:type="spellStart"/>
      <w:r>
        <w:t>uhl</w:t>
      </w:r>
      <w:proofErr w:type="spellEnd"/>
      <w:r>
        <w:t>]  Show IPA</w:t>
      </w:r>
    </w:p>
    <w:p w:rsidR="00697AB4" w:rsidRDefault="00697AB4" w:rsidP="00697AB4">
      <w:proofErr w:type="gramStart"/>
      <w:r>
        <w:t>adjective</w:t>
      </w:r>
      <w:proofErr w:type="gramEnd"/>
    </w:p>
    <w:p w:rsidR="00697AB4" w:rsidRDefault="00697AB4" w:rsidP="00697AB4">
      <w:r>
        <w:t>1.</w:t>
      </w:r>
    </w:p>
    <w:p w:rsidR="00697AB4" w:rsidRDefault="00697AB4" w:rsidP="00697AB4">
      <w:proofErr w:type="gramStart"/>
      <w:r w:rsidRPr="000B36D5">
        <w:rPr>
          <w:highlight w:val="cyan"/>
          <w:u w:val="single"/>
        </w:rPr>
        <w:t>pertaining</w:t>
      </w:r>
      <w:proofErr w:type="gramEnd"/>
      <w:r w:rsidRPr="000B36D5">
        <w:rPr>
          <w:highlight w:val="cyan"/>
          <w:u w:val="single"/>
        </w:rPr>
        <w:t xml:space="preserve"> to judgment in courts</w:t>
      </w:r>
      <w:r w:rsidRPr="00363263">
        <w:rPr>
          <w:u w:val="single"/>
        </w:rPr>
        <w:t xml:space="preserve"> of justice</w:t>
      </w:r>
      <w:r>
        <w:t xml:space="preserve"> or to the administration of justice: judicial proceedings; the judicial system.</w:t>
      </w:r>
    </w:p>
    <w:p w:rsidR="00697AB4" w:rsidRDefault="00697AB4" w:rsidP="00697AB4">
      <w:r>
        <w:t>2.</w:t>
      </w:r>
    </w:p>
    <w:p w:rsidR="00697AB4" w:rsidRDefault="00697AB4" w:rsidP="00697AB4">
      <w:proofErr w:type="gramStart"/>
      <w:r w:rsidRPr="00363263">
        <w:rPr>
          <w:u w:val="single"/>
        </w:rPr>
        <w:t>pertaining</w:t>
      </w:r>
      <w:proofErr w:type="gramEnd"/>
      <w:r w:rsidRPr="00363263">
        <w:rPr>
          <w:u w:val="single"/>
        </w:rPr>
        <w:t xml:space="preserve"> to courts of law or to judges</w:t>
      </w:r>
      <w:r>
        <w:t>; judiciary: judicial functions.</w:t>
      </w:r>
    </w:p>
    <w:p w:rsidR="00697AB4" w:rsidRDefault="00697AB4" w:rsidP="00697AB4">
      <w:r>
        <w:t>3.</w:t>
      </w:r>
    </w:p>
    <w:p w:rsidR="00697AB4" w:rsidRDefault="00697AB4" w:rsidP="00697AB4">
      <w:proofErr w:type="gramStart"/>
      <w:r>
        <w:t>of</w:t>
      </w:r>
      <w:proofErr w:type="gramEnd"/>
      <w:r>
        <w:t xml:space="preserve"> or pertaining to a judge; proper to the character of a judge; judgelike: judicial gravity.</w:t>
      </w:r>
    </w:p>
    <w:p w:rsidR="00697AB4" w:rsidRDefault="00697AB4" w:rsidP="00697AB4">
      <w:r>
        <w:t>4.</w:t>
      </w:r>
    </w:p>
    <w:p w:rsidR="00697AB4" w:rsidRDefault="00697AB4" w:rsidP="00697AB4">
      <w:proofErr w:type="gramStart"/>
      <w:r>
        <w:t>inclined</w:t>
      </w:r>
      <w:proofErr w:type="gramEnd"/>
      <w:r>
        <w:t xml:space="preserve"> to make or give judgments; critical; discriminating: a judicial mind.</w:t>
      </w:r>
    </w:p>
    <w:p w:rsidR="00697AB4" w:rsidRDefault="00697AB4" w:rsidP="00697AB4">
      <w:r>
        <w:t>5.</w:t>
      </w:r>
    </w:p>
    <w:p w:rsidR="00697AB4" w:rsidRDefault="00697AB4" w:rsidP="00697AB4">
      <w:proofErr w:type="gramStart"/>
      <w:r w:rsidRPr="00363263">
        <w:rPr>
          <w:u w:val="single"/>
        </w:rPr>
        <w:t>decreed</w:t>
      </w:r>
      <w:proofErr w:type="gramEnd"/>
      <w:r>
        <w:t xml:space="preserve">, </w:t>
      </w:r>
      <w:r w:rsidRPr="00363263">
        <w:rPr>
          <w:u w:val="single"/>
        </w:rPr>
        <w:t>sanctioned</w:t>
      </w:r>
      <w:r>
        <w:t xml:space="preserve">, </w:t>
      </w:r>
      <w:r w:rsidRPr="00363263">
        <w:rPr>
          <w:u w:val="single"/>
        </w:rPr>
        <w:t>or enforced by a court</w:t>
      </w:r>
      <w:r>
        <w:t>: a judicial decision.</w:t>
      </w:r>
    </w:p>
    <w:p w:rsidR="00697AB4" w:rsidRDefault="00697AB4" w:rsidP="00697AB4"/>
    <w:p w:rsidR="00697AB4" w:rsidRDefault="00697AB4" w:rsidP="00697AB4">
      <w:pPr>
        <w:pStyle w:val="Tag2"/>
      </w:pPr>
      <w:r w:rsidRPr="00DB344E">
        <w:t>Restrict</w:t>
      </w:r>
      <w:r>
        <w:t xml:space="preserve"> is</w:t>
      </w:r>
    </w:p>
    <w:p w:rsidR="00697AB4" w:rsidRPr="00346BDB" w:rsidRDefault="00697AB4" w:rsidP="00697AB4">
      <w:pPr>
        <w:rPr>
          <w:rStyle w:val="StyleStyleBold12pt"/>
        </w:rPr>
      </w:pPr>
      <w:r w:rsidRPr="00346BDB">
        <w:rPr>
          <w:rStyle w:val="StyleStyleBold12pt"/>
        </w:rPr>
        <w:t>American Heritage Dictionary 2000</w:t>
      </w:r>
    </w:p>
    <w:p w:rsidR="00697AB4" w:rsidRDefault="00697AB4" w:rsidP="00697AB4">
      <w:r>
        <w:t>(</w:t>
      </w:r>
      <w:r w:rsidRPr="003D244A">
        <w:t>http://www.thefreedictionary.com/restrict</w:t>
      </w:r>
      <w:r>
        <w:t>)</w:t>
      </w:r>
    </w:p>
    <w:p w:rsidR="00697AB4" w:rsidRDefault="00697AB4" w:rsidP="00697AB4">
      <w:proofErr w:type="spellStart"/>
      <w:proofErr w:type="gramStart"/>
      <w:r w:rsidRPr="00B95A1B">
        <w:rPr>
          <w:u w:val="single"/>
        </w:rPr>
        <w:t>re·</w:t>
      </w:r>
      <w:proofErr w:type="gramEnd"/>
      <w:r w:rsidRPr="00B95A1B">
        <w:rPr>
          <w:u w:val="single"/>
        </w:rPr>
        <w:t>strict</w:t>
      </w:r>
      <w:proofErr w:type="spellEnd"/>
      <w:r>
        <w:t xml:space="preserve">  (r-</w:t>
      </w:r>
      <w:proofErr w:type="spellStart"/>
      <w:r>
        <w:t>strkt</w:t>
      </w:r>
      <w:proofErr w:type="spellEnd"/>
      <w:r>
        <w:t>)</w:t>
      </w:r>
    </w:p>
    <w:p w:rsidR="00697AB4" w:rsidRDefault="00697AB4" w:rsidP="00697AB4">
      <w:proofErr w:type="spellStart"/>
      <w:proofErr w:type="gramStart"/>
      <w:r>
        <w:t>tr.v</w:t>
      </w:r>
      <w:proofErr w:type="spellEnd"/>
      <w:proofErr w:type="gramEnd"/>
      <w:r>
        <w:t xml:space="preserve">. </w:t>
      </w:r>
      <w:proofErr w:type="spellStart"/>
      <w:r>
        <w:t>re·strict·ed</w:t>
      </w:r>
      <w:proofErr w:type="spellEnd"/>
      <w:r>
        <w:t xml:space="preserve">, </w:t>
      </w:r>
      <w:proofErr w:type="spellStart"/>
      <w:r>
        <w:t>re·strict·ing</w:t>
      </w:r>
      <w:proofErr w:type="spellEnd"/>
      <w:r>
        <w:t xml:space="preserve">, </w:t>
      </w:r>
      <w:proofErr w:type="spellStart"/>
      <w:r>
        <w:t>re·stricts</w:t>
      </w:r>
      <w:proofErr w:type="spellEnd"/>
    </w:p>
    <w:p w:rsidR="00697AB4" w:rsidRDefault="00697AB4" w:rsidP="00697AB4">
      <w:proofErr w:type="gramStart"/>
      <w:r w:rsidRPr="000B36D5">
        <w:rPr>
          <w:highlight w:val="cyan"/>
          <w:u w:val="single"/>
        </w:rPr>
        <w:t>To keep or confine within limits</w:t>
      </w:r>
      <w:r>
        <w:t>.</w:t>
      </w:r>
      <w:proofErr w:type="gramEnd"/>
      <w:r>
        <w:t xml:space="preserve"> See Synonyms at limit.</w:t>
      </w:r>
    </w:p>
    <w:p w:rsidR="00697AB4" w:rsidRDefault="00697AB4" w:rsidP="00697AB4"/>
    <w:p w:rsidR="00697AB4" w:rsidRDefault="00697AB4" w:rsidP="00697AB4"/>
    <w:p w:rsidR="00697AB4" w:rsidRDefault="00697AB4" w:rsidP="00697AB4">
      <w:pPr>
        <w:pStyle w:val="Tag2"/>
      </w:pPr>
      <w:r>
        <w:t>Judicial interpretation of treaty authority is the same as interpreting statutory authority</w:t>
      </w:r>
    </w:p>
    <w:p w:rsidR="00697AB4" w:rsidRDefault="00697AB4" w:rsidP="00697AB4">
      <w:r w:rsidRPr="00927AA6">
        <w:rPr>
          <w:rStyle w:val="StyleStyleBold12pt"/>
        </w:rPr>
        <w:t>Morrison</w:t>
      </w:r>
      <w:r>
        <w:t xml:space="preserve">, professor of law at Minnesota, </w:t>
      </w:r>
      <w:r w:rsidRPr="00927AA6">
        <w:rPr>
          <w:rStyle w:val="StyleStyleBold12pt"/>
        </w:rPr>
        <w:t>2010</w:t>
      </w:r>
    </w:p>
    <w:p w:rsidR="00697AB4" w:rsidRDefault="00697AB4" w:rsidP="00697AB4">
      <w:r>
        <w:t xml:space="preserve">(Fred L., </w:t>
      </w:r>
      <w:r w:rsidRPr="00927AA6">
        <w:t>The Protection of Foreign Investment In The United States of America+</w:t>
      </w:r>
      <w:r>
        <w:t xml:space="preserve">, </w:t>
      </w:r>
      <w:r w:rsidRPr="00927AA6">
        <w:t>58 Am. J. Comp. L. 437</w:t>
      </w:r>
      <w:r>
        <w:t>, Lexis)</w:t>
      </w:r>
    </w:p>
    <w:p w:rsidR="00697AB4" w:rsidRDefault="00697AB4" w:rsidP="00697AB4">
      <w:r w:rsidRPr="000B36D5">
        <w:rPr>
          <w:b/>
          <w:highlight w:val="cyan"/>
          <w:u w:val="single"/>
        </w:rPr>
        <w:t>Treaties</w:t>
      </w:r>
      <w:r w:rsidRPr="000B36D5">
        <w:rPr>
          <w:highlight w:val="cyan"/>
        </w:rPr>
        <w:t xml:space="preserve">, </w:t>
      </w:r>
      <w:r w:rsidRPr="000B36D5">
        <w:rPr>
          <w:b/>
          <w:highlight w:val="cyan"/>
          <w:u w:val="single"/>
          <w:bdr w:val="single" w:sz="4" w:space="0" w:color="auto"/>
        </w:rPr>
        <w:t>like federal law</w:t>
      </w:r>
      <w:r w:rsidRPr="000B36D5">
        <w:rPr>
          <w:highlight w:val="cyan"/>
        </w:rPr>
        <w:t xml:space="preserve">, </w:t>
      </w:r>
      <w:r w:rsidRPr="000B36D5">
        <w:rPr>
          <w:b/>
          <w:highlight w:val="cyan"/>
          <w:u w:val="single"/>
        </w:rPr>
        <w:t>are</w:t>
      </w:r>
      <w:r w:rsidRPr="00C15E2A">
        <w:t xml:space="preserve"> also</w:t>
      </w:r>
      <w:r w:rsidRPr="001A052A">
        <w:rPr>
          <w:b/>
          <w:u w:val="single"/>
        </w:rPr>
        <w:t xml:space="preserve"> part of </w:t>
      </w:r>
      <w:r w:rsidRPr="000B36D5">
        <w:rPr>
          <w:b/>
          <w:highlight w:val="cyan"/>
          <w:u w:val="single"/>
        </w:rPr>
        <w:t>the supreme law of the land</w:t>
      </w:r>
      <w:r>
        <w:t xml:space="preserve">. </w:t>
      </w:r>
      <w:r w:rsidRPr="001A052A">
        <w:rPr>
          <w:u w:val="single"/>
        </w:rPr>
        <w:t>A formal treaty must be ratified with the advice and consent of two-thirds of the members of the Senate</w:t>
      </w:r>
      <w:r>
        <w:t xml:space="preserve">. </w:t>
      </w:r>
      <w:proofErr w:type="gramStart"/>
      <w:r>
        <w:t>n14</w:t>
      </w:r>
      <w:proofErr w:type="gramEnd"/>
      <w:r>
        <w:t xml:space="preserve"> </w:t>
      </w:r>
      <w:r w:rsidRPr="00C15E2A">
        <w:t xml:space="preserve">A treaty has the same status as a federal law, so a subsequently enacted federal law can supersede a treaty for domestic purposes, even though the treaty may still be binding as a </w:t>
      </w:r>
      <w:r>
        <w:t xml:space="preserve">matter of international law. </w:t>
      </w:r>
      <w:proofErr w:type="gramStart"/>
      <w:r>
        <w:t>n15</w:t>
      </w:r>
      <w:proofErr w:type="gramEnd"/>
      <w:r>
        <w:t xml:space="preserve"> A properly ratified treaty can alter previous federal law and override state law, if it is self-executing. </w:t>
      </w:r>
      <w:proofErr w:type="gramStart"/>
      <w:r>
        <w:t>n16</w:t>
      </w:r>
      <w:proofErr w:type="gramEnd"/>
      <w:r>
        <w:t xml:space="preserve"> </w:t>
      </w:r>
      <w:r w:rsidRPr="000B36D5">
        <w:t xml:space="preserve">The United States also enters into other international obligations called executive agreements. These instruments are either authorized by statute, n17 by the customary practice of the Congress, n18 or are based upon specific authorities expressly granted to the President by the Constitution. </w:t>
      </w:r>
      <w:proofErr w:type="gramStart"/>
      <w:r w:rsidRPr="000B36D5">
        <w:t>n19</w:t>
      </w:r>
      <w:proofErr w:type="gramEnd"/>
      <w:r w:rsidRPr="000B36D5">
        <w:t xml:space="preserve"> They have essentially</w:t>
      </w:r>
      <w:r>
        <w:t xml:space="preserve"> the same authority in domestic law as formal treaties. n20</w:t>
      </w:r>
    </w:p>
    <w:p w:rsidR="00697AB4" w:rsidRDefault="00697AB4" w:rsidP="00697AB4">
      <w:r w:rsidRPr="001A052A">
        <w:rPr>
          <w:u w:val="single"/>
        </w:rPr>
        <w:t>Some treaties</w:t>
      </w:r>
      <w:r>
        <w:t xml:space="preserve"> and executive agreements </w:t>
      </w:r>
      <w:r w:rsidRPr="001A052A">
        <w:rPr>
          <w:u w:val="single"/>
        </w:rPr>
        <w:t>are</w:t>
      </w:r>
      <w:r>
        <w:t xml:space="preserve">, however, </w:t>
      </w:r>
      <w:r w:rsidRPr="001A052A">
        <w:rPr>
          <w:u w:val="single"/>
        </w:rPr>
        <w:t>non-self-executing</w:t>
      </w:r>
      <w:r>
        <w:t xml:space="preserve"> and do not become part of the domestic law of the </w:t>
      </w:r>
      <w:proofErr w:type="gramStart"/>
      <w:r>
        <w:t>United  [</w:t>
      </w:r>
      <w:proofErr w:type="gramEnd"/>
      <w:r>
        <w:t xml:space="preserve">*440]  States. </w:t>
      </w:r>
      <w:r w:rsidRPr="001A052A">
        <w:rPr>
          <w:u w:val="single"/>
        </w:rPr>
        <w:t>Then a federal law must be adopted to implement them</w:t>
      </w:r>
      <w:r>
        <w:t xml:space="preserve">. </w:t>
      </w:r>
      <w:proofErr w:type="gramStart"/>
      <w:r>
        <w:t>n21</w:t>
      </w:r>
      <w:proofErr w:type="gramEnd"/>
      <w:r>
        <w:t xml:space="preserve"> Whether a treaty is self-executing depends primarily on the language of the instrument and whether it can be implemented without providing further detail. </w:t>
      </w:r>
      <w:proofErr w:type="gramStart"/>
      <w:r>
        <w:t>n22</w:t>
      </w:r>
      <w:proofErr w:type="gramEnd"/>
      <w:r>
        <w:t xml:space="preserve"> Thus a treaty that provided that "each High Contracting Party will pay the full market value of property taken" would be self-executing, while one that provided that "each High Contracting Party will enact legislation that will ensure the payment of full market value of property taken" would not be. </w:t>
      </w:r>
      <w:proofErr w:type="gramStart"/>
      <w:r>
        <w:t>n23</w:t>
      </w:r>
      <w:proofErr w:type="gramEnd"/>
      <w:r>
        <w:t xml:space="preserve"> Similarly, </w:t>
      </w:r>
      <w:r w:rsidRPr="001A052A">
        <w:rPr>
          <w:u w:val="single"/>
        </w:rPr>
        <w:t>a treaty</w:t>
      </w:r>
      <w:r w:rsidRPr="001A052A">
        <w:rPr>
          <w:b/>
          <w:u w:val="single"/>
        </w:rPr>
        <w:t xml:space="preserve"> </w:t>
      </w:r>
      <w:r w:rsidRPr="001A052A">
        <w:rPr>
          <w:u w:val="single"/>
        </w:rPr>
        <w:t xml:space="preserve">that would require implementation by a court or agency would not be self-executing </w:t>
      </w:r>
      <w:r w:rsidRPr="001A052A">
        <w:rPr>
          <w:b/>
          <w:u w:val="single"/>
        </w:rPr>
        <w:t xml:space="preserve">until that court or agency was </w:t>
      </w:r>
      <w:r w:rsidRPr="001A052A">
        <w:rPr>
          <w:b/>
          <w:u w:val="single"/>
          <w:bdr w:val="single" w:sz="4" w:space="0" w:color="auto"/>
        </w:rPr>
        <w:t>identified by statute</w:t>
      </w:r>
      <w:r>
        <w:t>. In recent years the U.S. Supreme Court has found several international treaties not to be self-executing.</w:t>
      </w:r>
    </w:p>
    <w:p w:rsidR="00697AB4" w:rsidRDefault="00697AB4" w:rsidP="00697AB4">
      <w:r>
        <w:t>[NOTE: RELEVANT FOOTNOTES—]</w:t>
      </w:r>
    </w:p>
    <w:p w:rsidR="00697AB4" w:rsidRDefault="00697AB4" w:rsidP="00697AB4">
      <w:r>
        <w:t xml:space="preserve">n14. </w:t>
      </w:r>
      <w:proofErr w:type="gramStart"/>
      <w:r>
        <w:t>U.S. Const. art 2, § 2, cl. 2.</w:t>
      </w:r>
      <w:proofErr w:type="gramEnd"/>
    </w:p>
    <w:p w:rsidR="00697AB4" w:rsidRDefault="00697AB4" w:rsidP="00697AB4">
      <w:r>
        <w:t xml:space="preserve">n15. See, Restatement of the Foreign Relations Law of the United States (third) § 115 (1987) (An act of Congress supersedes an earlier rule of international law or a provision of an international agreement as </w:t>
      </w:r>
      <w:r>
        <w:lastRenderedPageBreak/>
        <w:t>law of the United States if the purpose of the act is to supersede the earlier rule or provision is clear or if the act and the earlier rule or provision cannot be fairly reconciled.).</w:t>
      </w:r>
    </w:p>
    <w:p w:rsidR="00697AB4" w:rsidRDefault="00697AB4" w:rsidP="00697AB4">
      <w:r>
        <w:t xml:space="preserve">n16. According to the Supreme Court, </w:t>
      </w:r>
      <w:r w:rsidRPr="00927AA6">
        <w:rPr>
          <w:b/>
          <w:u w:val="single"/>
        </w:rPr>
        <w:t>a</w:t>
      </w:r>
      <w:r>
        <w:t xml:space="preserve"> "</w:t>
      </w:r>
      <w:proofErr w:type="spellStart"/>
      <w:r w:rsidRPr="00927AA6">
        <w:rPr>
          <w:b/>
          <w:u w:val="single"/>
        </w:rPr>
        <w:t>self executing</w:t>
      </w:r>
      <w:proofErr w:type="spellEnd"/>
      <w:r w:rsidRPr="00927AA6">
        <w:rPr>
          <w:b/>
          <w:u w:val="single"/>
        </w:rPr>
        <w:t xml:space="preserve"> treaty</w:t>
      </w:r>
      <w:r>
        <w:t xml:space="preserve">" </w:t>
      </w:r>
      <w:r w:rsidRPr="00927AA6">
        <w:rPr>
          <w:b/>
          <w:u w:val="single"/>
        </w:rPr>
        <w:t>needs</w:t>
      </w:r>
      <w:r>
        <w:t xml:space="preserve"> </w:t>
      </w:r>
      <w:r w:rsidRPr="00C15E2A">
        <w:rPr>
          <w:bdr w:val="single" w:sz="4" w:space="0" w:color="auto"/>
        </w:rPr>
        <w:t>"</w:t>
      </w:r>
      <w:r w:rsidRPr="00C15E2A">
        <w:rPr>
          <w:b/>
          <w:u w:val="single"/>
          <w:bdr w:val="single" w:sz="4" w:space="0" w:color="auto"/>
        </w:rPr>
        <w:t>no domestic legislation</w:t>
      </w:r>
      <w:r w:rsidRPr="00C15E2A">
        <w:rPr>
          <w:bdr w:val="single" w:sz="4" w:space="0" w:color="auto"/>
        </w:rPr>
        <w:t>"</w:t>
      </w:r>
      <w:r>
        <w:t xml:space="preserve"> </w:t>
      </w:r>
      <w:r w:rsidRPr="00927AA6">
        <w:rPr>
          <w:b/>
          <w:u w:val="single"/>
        </w:rPr>
        <w:t>to</w:t>
      </w:r>
      <w:r>
        <w:t xml:space="preserve"> "</w:t>
      </w:r>
      <w:r w:rsidRPr="00927AA6">
        <w:rPr>
          <w:b/>
          <w:u w:val="single"/>
        </w:rPr>
        <w:t>give it force of law in the U</w:t>
      </w:r>
      <w:r>
        <w:t xml:space="preserve">nited </w:t>
      </w:r>
      <w:r w:rsidRPr="00927AA6">
        <w:rPr>
          <w:b/>
          <w:u w:val="single"/>
        </w:rPr>
        <w:t>S</w:t>
      </w:r>
      <w:r>
        <w:t xml:space="preserve">tates." </w:t>
      </w:r>
      <w:proofErr w:type="gramStart"/>
      <w:r>
        <w:t>Trans World Airlines, Inc. v. Franklin Mint Corp., 466 U.S. 243, 252 (1984).</w:t>
      </w:r>
      <w:proofErr w:type="gramEnd"/>
      <w:r>
        <w:t xml:space="preserve"> Chief Justice Marshall asserted that </w:t>
      </w:r>
      <w:r w:rsidRPr="000B36D5">
        <w:rPr>
          <w:highlight w:val="cyan"/>
          <w:u w:val="single"/>
        </w:rPr>
        <w:t>a</w:t>
      </w:r>
      <w:r w:rsidRPr="00927AA6">
        <w:rPr>
          <w:u w:val="single"/>
        </w:rPr>
        <w:t xml:space="preserve"> self-executing </w:t>
      </w:r>
      <w:r w:rsidRPr="000B36D5">
        <w:rPr>
          <w:b/>
          <w:highlight w:val="cyan"/>
          <w:u w:val="single"/>
        </w:rPr>
        <w:t>treaty</w:t>
      </w:r>
      <w:r w:rsidRPr="000B36D5">
        <w:rPr>
          <w:highlight w:val="cyan"/>
        </w:rPr>
        <w:t xml:space="preserve"> "</w:t>
      </w:r>
      <w:r w:rsidRPr="000B36D5">
        <w:rPr>
          <w:b/>
          <w:highlight w:val="cyan"/>
          <w:u w:val="single"/>
        </w:rPr>
        <w:t>operates of itself</w:t>
      </w:r>
      <w:r w:rsidRPr="000B36D5">
        <w:rPr>
          <w:highlight w:val="cyan"/>
        </w:rPr>
        <w:t xml:space="preserve">, </w:t>
      </w:r>
      <w:proofErr w:type="gramStart"/>
      <w:r w:rsidRPr="000B36D5">
        <w:rPr>
          <w:b/>
          <w:highlight w:val="cyan"/>
          <w:u w:val="single"/>
        </w:rPr>
        <w:t>as</w:t>
      </w:r>
      <w:r w:rsidRPr="000B36D5">
        <w:rPr>
          <w:highlight w:val="cyan"/>
        </w:rPr>
        <w:t xml:space="preserve"> :</w:t>
      </w:r>
      <w:proofErr w:type="gramEnd"/>
      <w:r w:rsidRPr="000B36D5">
        <w:rPr>
          <w:highlight w:val="cyan"/>
        </w:rPr>
        <w:t xml:space="preserve"> </w:t>
      </w:r>
      <w:r w:rsidRPr="000B36D5">
        <w:rPr>
          <w:b/>
          <w:highlight w:val="cyan"/>
          <w:u w:val="single"/>
        </w:rPr>
        <w:t>a rule for the Court</w:t>
      </w:r>
      <w:r w:rsidRPr="000B36D5">
        <w:rPr>
          <w:highlight w:val="cyan"/>
        </w:rPr>
        <w:t>," "</w:t>
      </w:r>
      <w:r w:rsidRPr="000B36D5">
        <w:rPr>
          <w:b/>
          <w:highlight w:val="cyan"/>
          <w:u w:val="single"/>
          <w:bdr w:val="single" w:sz="4" w:space="0" w:color="auto"/>
        </w:rPr>
        <w:t>equivalent</w:t>
      </w:r>
      <w:r w:rsidRPr="000B36D5">
        <w:rPr>
          <w:b/>
          <w:highlight w:val="cyan"/>
          <w:u w:val="single"/>
        </w:rPr>
        <w:t xml:space="preserve"> to an act of the legislature</w:t>
      </w:r>
      <w:r w:rsidRPr="000B36D5">
        <w:rPr>
          <w:highlight w:val="cyan"/>
        </w:rPr>
        <w:t>."</w:t>
      </w:r>
      <w:r>
        <w:t xml:space="preserve"> </w:t>
      </w:r>
      <w:proofErr w:type="gramStart"/>
      <w:r>
        <w:t>Foster v. Neilson, 27 U.S. 253, 314 (1829).</w:t>
      </w:r>
      <w:proofErr w:type="gramEnd"/>
    </w:p>
    <w:p w:rsidR="00697AB4" w:rsidRDefault="00697AB4" w:rsidP="00697AB4">
      <w:r>
        <w:t>n17. 1. U.S.C.A. § 112b (West 2009).</w:t>
      </w:r>
    </w:p>
    <w:p w:rsidR="00697AB4" w:rsidRDefault="00697AB4" w:rsidP="00697AB4">
      <w:r>
        <w:t xml:space="preserve">n18. </w:t>
      </w:r>
      <w:proofErr w:type="gramStart"/>
      <w:r>
        <w:t>Dames &amp; Moore v. Regan, 453 U.S. 654 (1981).</w:t>
      </w:r>
      <w:proofErr w:type="gramEnd"/>
    </w:p>
    <w:p w:rsidR="00697AB4" w:rsidRDefault="00697AB4" w:rsidP="00697AB4">
      <w:r>
        <w:t xml:space="preserve">n19. </w:t>
      </w:r>
      <w:proofErr w:type="gramStart"/>
      <w:r>
        <w:t>U.S. Const. art 2, § 2.</w:t>
      </w:r>
      <w:proofErr w:type="gramEnd"/>
    </w:p>
    <w:p w:rsidR="00697AB4" w:rsidRDefault="00697AB4" w:rsidP="00697AB4">
      <w:r>
        <w:t xml:space="preserve">n20. </w:t>
      </w:r>
      <w:proofErr w:type="gramStart"/>
      <w:r>
        <w:t>See, e.g., Dames &amp; Moore v. Regan, 453 US 654 (1981); U.S. v. Pink, 313 U.S. 203 (1942).</w:t>
      </w:r>
      <w:proofErr w:type="gramEnd"/>
    </w:p>
    <w:p w:rsidR="00697AB4" w:rsidRDefault="00697AB4" w:rsidP="00697AB4">
      <w:r>
        <w:t>n21. Restatement of the Foreign Relations Law of the United States (third) § 111 ("Courts in the United States are bound to give effect to international law and to international agreements of the United States, except that a "non-self-executing" agreement will not be given effect as law in the absence of necessary implementation.").</w:t>
      </w:r>
    </w:p>
    <w:p w:rsidR="00697AB4" w:rsidRDefault="00697AB4" w:rsidP="00697AB4">
      <w:r>
        <w:t xml:space="preserve">n22. Medellin v. Texas, 128 </w:t>
      </w:r>
      <w:proofErr w:type="spellStart"/>
      <w:r>
        <w:t>S.Ct</w:t>
      </w:r>
      <w:proofErr w:type="spellEnd"/>
      <w:r>
        <w:t>. 1346 (2008) ("</w:t>
      </w:r>
      <w:r w:rsidRPr="000B36D5">
        <w:rPr>
          <w:b/>
          <w:highlight w:val="cyan"/>
          <w:u w:val="single"/>
        </w:rPr>
        <w:t>The interpretation of a treaty</w:t>
      </w:r>
      <w:r w:rsidRPr="000B36D5">
        <w:rPr>
          <w:highlight w:val="cyan"/>
        </w:rPr>
        <w:t xml:space="preserve">, </w:t>
      </w:r>
      <w:r w:rsidRPr="000B36D5">
        <w:rPr>
          <w:b/>
          <w:highlight w:val="cyan"/>
          <w:u w:val="single"/>
        </w:rPr>
        <w:t>like the interpretation of a statue</w:t>
      </w:r>
      <w:r>
        <w:t>, begins with its text."); (</w:t>
      </w:r>
      <w:r w:rsidRPr="000B36D5">
        <w:rPr>
          <w:b/>
          <w:highlight w:val="cyan"/>
          <w:u w:val="single"/>
        </w:rPr>
        <w:t>a treaty</w:t>
      </w:r>
      <w:r w:rsidRPr="000B36D5">
        <w:rPr>
          <w:highlight w:val="cyan"/>
        </w:rPr>
        <w:t xml:space="preserve"> is "equivalent to an act of the legislature,"</w:t>
      </w:r>
      <w:r>
        <w:t xml:space="preserve"> and hence self-executing, when it "</w:t>
      </w:r>
      <w:r w:rsidRPr="00927AA6">
        <w:rPr>
          <w:b/>
          <w:u w:val="single"/>
        </w:rPr>
        <w:t xml:space="preserve">operates of itself </w:t>
      </w:r>
      <w:r w:rsidRPr="00C15E2A">
        <w:rPr>
          <w:b/>
          <w:u w:val="single"/>
          <w:bdr w:val="single" w:sz="4" w:space="0" w:color="auto"/>
        </w:rPr>
        <w:t>without the aid of any legislative provision</w:t>
      </w:r>
      <w:r>
        <w:t xml:space="preserve">.") </w:t>
      </w:r>
      <w:proofErr w:type="gramStart"/>
      <w:r>
        <w:t>(Citing Foster v. Neilson, 27 U.S. 253, 254 (1829).).</w:t>
      </w:r>
      <w:proofErr w:type="gramEnd"/>
    </w:p>
    <w:p w:rsidR="00697AB4" w:rsidRDefault="00697AB4" w:rsidP="00697AB4">
      <w:r>
        <w:t>n23. Restatement (Third) of the Foreign Relations Law of the United States § 141 ("The United States and state A make a treaty providing that each of the parties shall take all necessary action to give full faith and credit to the final judgments rendered by courts in the other. On the basis of the 'necessary and proper' clause, the Congress has the power to enact legislation requiring federal and state courts to give full faith and credit to judgments of A.").</w:t>
      </w:r>
    </w:p>
    <w:p w:rsidR="00697AB4" w:rsidRDefault="00697AB4" w:rsidP="00697AB4"/>
    <w:p w:rsidR="00697AB4" w:rsidRDefault="00697AB4" w:rsidP="00697AB4">
      <w:pPr>
        <w:pStyle w:val="Tag2"/>
      </w:pPr>
      <w:r>
        <w:t>Authority is an officeholder’s power to act</w:t>
      </w:r>
    </w:p>
    <w:p w:rsidR="00697AB4" w:rsidRDefault="00697AB4" w:rsidP="00697AB4">
      <w:r w:rsidRPr="009C1D30">
        <w:rPr>
          <w:rStyle w:val="StyleStyleBold12pt"/>
        </w:rPr>
        <w:t>Merriam-Webster</w:t>
      </w:r>
      <w:r>
        <w:t xml:space="preserve">’s Dictionary of Law </w:t>
      </w:r>
      <w:r w:rsidRPr="009C1D30">
        <w:rPr>
          <w:rStyle w:val="StyleStyleBold12pt"/>
        </w:rPr>
        <w:t>1996</w:t>
      </w:r>
    </w:p>
    <w:p w:rsidR="00697AB4" w:rsidRDefault="00697AB4" w:rsidP="00697AB4">
      <w:r>
        <w:t>(“Authority,” Credo Reference, Georgetown University Library)</w:t>
      </w:r>
    </w:p>
    <w:p w:rsidR="00697AB4" w:rsidRPr="00DD48A5" w:rsidRDefault="00697AB4" w:rsidP="00697AB4">
      <w:pPr>
        <w:rPr>
          <w:u w:val="single"/>
        </w:rPr>
      </w:pPr>
      <w:proofErr w:type="spellStart"/>
      <w:proofErr w:type="gramStart"/>
      <w:r w:rsidRPr="000B36D5">
        <w:rPr>
          <w:highlight w:val="cyan"/>
          <w:u w:val="single"/>
        </w:rPr>
        <w:t>au•</w:t>
      </w:r>
      <w:proofErr w:type="gramEnd"/>
      <w:r w:rsidRPr="000B36D5">
        <w:rPr>
          <w:highlight w:val="cyan"/>
          <w:u w:val="single"/>
        </w:rPr>
        <w:t>thor•i•ty</w:t>
      </w:r>
      <w:proofErr w:type="spellEnd"/>
    </w:p>
    <w:p w:rsidR="00697AB4" w:rsidRDefault="00697AB4" w:rsidP="00697AB4">
      <w:proofErr w:type="gramStart"/>
      <w:r>
        <w:t>n</w:t>
      </w:r>
      <w:proofErr w:type="gramEnd"/>
      <w:r>
        <w:t xml:space="preserve">, </w:t>
      </w:r>
      <w:proofErr w:type="spellStart"/>
      <w:r>
        <w:t>pl</w:t>
      </w:r>
      <w:proofErr w:type="spellEnd"/>
      <w:r>
        <w:t xml:space="preserve"> -ties</w:t>
      </w:r>
    </w:p>
    <w:p w:rsidR="00697AB4" w:rsidRDefault="00697AB4" w:rsidP="00697AB4">
      <w:r>
        <w:t>1</w:t>
      </w:r>
    </w:p>
    <w:p w:rsidR="00697AB4" w:rsidRDefault="00697AB4" w:rsidP="00697AB4">
      <w:r>
        <w:t xml:space="preserve">: </w:t>
      </w:r>
      <w:proofErr w:type="gramStart"/>
      <w:r>
        <w:t>an</w:t>
      </w:r>
      <w:proofErr w:type="gramEnd"/>
      <w:r>
        <w:t xml:space="preserve"> official decision of a court used esp. as a precedent</w:t>
      </w:r>
    </w:p>
    <w:p w:rsidR="00697AB4" w:rsidRDefault="00697AB4" w:rsidP="00697AB4">
      <w:r>
        <w:t>2</w:t>
      </w:r>
    </w:p>
    <w:p w:rsidR="00697AB4" w:rsidRDefault="00697AB4" w:rsidP="00697AB4">
      <w:proofErr w:type="gramStart"/>
      <w:r>
        <w:t>a</w:t>
      </w:r>
      <w:proofErr w:type="gramEnd"/>
    </w:p>
    <w:p w:rsidR="00697AB4" w:rsidRDefault="00697AB4" w:rsidP="00697AB4">
      <w:r>
        <w:t xml:space="preserve">: </w:t>
      </w:r>
      <w:proofErr w:type="gramStart"/>
      <w:r w:rsidRPr="00C31235">
        <w:rPr>
          <w:b/>
          <w:u w:val="single"/>
        </w:rPr>
        <w:t>a</w:t>
      </w:r>
      <w:proofErr w:type="gramEnd"/>
      <w:r w:rsidRPr="00C31235">
        <w:rPr>
          <w:b/>
          <w:u w:val="single"/>
        </w:rPr>
        <w:t xml:space="preserve"> </w:t>
      </w:r>
      <w:r w:rsidRPr="00C31235">
        <w:rPr>
          <w:b/>
          <w:highlight w:val="cyan"/>
          <w:u w:val="single"/>
        </w:rPr>
        <w:t>power to act</w:t>
      </w:r>
      <w:r>
        <w:t xml:space="preserve"> esp. over others </w:t>
      </w:r>
      <w:r w:rsidRPr="00C31235">
        <w:rPr>
          <w:b/>
          <w:u w:val="single"/>
        </w:rPr>
        <w:t>that derives from</w:t>
      </w:r>
      <w:r w:rsidRPr="009D3204">
        <w:rPr>
          <w:b/>
          <w:u w:val="single"/>
        </w:rPr>
        <w:t xml:space="preserve"> status</w:t>
      </w:r>
      <w:r>
        <w:t xml:space="preserve">, </w:t>
      </w:r>
      <w:r w:rsidRPr="009D3204">
        <w:rPr>
          <w:b/>
          <w:u w:val="single"/>
        </w:rPr>
        <w:t>position</w:t>
      </w:r>
      <w:r>
        <w:t xml:space="preserve">, </w:t>
      </w:r>
      <w:r w:rsidRPr="009D3204">
        <w:rPr>
          <w:b/>
          <w:u w:val="single"/>
        </w:rPr>
        <w:t xml:space="preserve">or </w:t>
      </w:r>
      <w:r w:rsidRPr="00C31235">
        <w:rPr>
          <w:b/>
          <w:u w:val="single"/>
        </w:rPr>
        <w:t>office</w:t>
      </w:r>
      <w:r>
        <w:t xml:space="preserve"> </w:t>
      </w:r>
      <w:r>
        <w:rPr>
          <w:rFonts w:ascii="Cambria Math" w:hAnsi="Cambria Math" w:cs="Cambria Math"/>
        </w:rPr>
        <w:t>〈</w:t>
      </w:r>
      <w:r>
        <w:t xml:space="preserve">the ~ </w:t>
      </w:r>
      <w:r w:rsidRPr="00C31235">
        <w:rPr>
          <w:highlight w:val="cyan"/>
        </w:rPr>
        <w:t>of the president</w:t>
      </w:r>
      <w:r>
        <w:rPr>
          <w:rFonts w:ascii="Cambria Math" w:hAnsi="Cambria Math" w:cs="Cambria Math"/>
        </w:rPr>
        <w:t>〉</w:t>
      </w:r>
      <w:r>
        <w:t>; also : jurisdiction</w:t>
      </w:r>
    </w:p>
    <w:p w:rsidR="00697AB4" w:rsidRDefault="00697AB4" w:rsidP="00697AB4">
      <w:proofErr w:type="gramStart"/>
      <w:r>
        <w:t>b</w:t>
      </w:r>
      <w:proofErr w:type="gramEnd"/>
    </w:p>
    <w:p w:rsidR="00697AB4" w:rsidRDefault="00697AB4" w:rsidP="00697AB4">
      <w:r>
        <w:t xml:space="preserve">: </w:t>
      </w:r>
      <w:proofErr w:type="gramStart"/>
      <w:r w:rsidRPr="00C31235">
        <w:rPr>
          <w:b/>
          <w:u w:val="single"/>
        </w:rPr>
        <w:t>the</w:t>
      </w:r>
      <w:proofErr w:type="gramEnd"/>
      <w:r w:rsidRPr="00C31235">
        <w:rPr>
          <w:b/>
          <w:u w:val="single"/>
        </w:rPr>
        <w:t xml:space="preserve"> power to act that is officially or formally granted</w:t>
      </w:r>
      <w:r w:rsidRPr="00C31235">
        <w:t xml:space="preserve"> (</w:t>
      </w:r>
      <w:r w:rsidRPr="00C31235">
        <w:rPr>
          <w:b/>
          <w:u w:val="single"/>
        </w:rPr>
        <w:t>as by statute</w:t>
      </w:r>
      <w:r>
        <w:t xml:space="preserve">, corporate </w:t>
      </w:r>
      <w:r w:rsidRPr="00C31235">
        <w:rPr>
          <w:b/>
          <w:u w:val="single"/>
        </w:rPr>
        <w:t>bylaw</w:t>
      </w:r>
      <w:r w:rsidRPr="00C31235">
        <w:t xml:space="preserve">, </w:t>
      </w:r>
      <w:r w:rsidRPr="00C31235">
        <w:rPr>
          <w:b/>
          <w:u w:val="single"/>
        </w:rPr>
        <w:t>or court order</w:t>
      </w:r>
      <w:r>
        <w:t xml:space="preserve">) </w:t>
      </w:r>
      <w:r>
        <w:rPr>
          <w:rFonts w:ascii="Cambria Math" w:hAnsi="Cambria Math" w:cs="Cambria Math"/>
        </w:rPr>
        <w:t>〈</w:t>
      </w:r>
      <w:r>
        <w:t>within the scope of the treasurer's ~</w:t>
      </w:r>
      <w:r>
        <w:rPr>
          <w:rFonts w:ascii="Cambria Math" w:hAnsi="Cambria Math" w:cs="Cambria Math"/>
        </w:rPr>
        <w:t>〉</w:t>
      </w:r>
      <w:r>
        <w:t xml:space="preserve"> </w:t>
      </w:r>
      <w:r>
        <w:rPr>
          <w:rFonts w:ascii="Cambria Math" w:hAnsi="Cambria Math" w:cs="Cambria Math"/>
        </w:rPr>
        <w:t>〈</w:t>
      </w:r>
      <w:r>
        <w:t>police officers executing a warrant…are not required to “knock and announce” their ~ and purposes before entering — National Law Journal</w:t>
      </w:r>
      <w:r>
        <w:rPr>
          <w:rFonts w:ascii="Cambria Math" w:hAnsi="Cambria Math" w:cs="Cambria Math"/>
        </w:rPr>
        <w:t>〉</w:t>
      </w:r>
    </w:p>
    <w:p w:rsidR="00697AB4" w:rsidRDefault="00697AB4" w:rsidP="00697AB4">
      <w:proofErr w:type="gramStart"/>
      <w:r>
        <w:t>c</w:t>
      </w:r>
      <w:proofErr w:type="gramEnd"/>
    </w:p>
    <w:p w:rsidR="00697AB4" w:rsidRPr="007D1406" w:rsidRDefault="00697AB4" w:rsidP="00697AB4">
      <w:r>
        <w:t xml:space="preserve">: </w:t>
      </w:r>
      <w:proofErr w:type="gramStart"/>
      <w:r>
        <w:t>power</w:t>
      </w:r>
      <w:proofErr w:type="gramEnd"/>
      <w:r>
        <w:t xml:space="preserve"> and </w:t>
      </w:r>
      <w:r w:rsidRPr="0009585C">
        <w:rPr>
          <w:b/>
          <w:u w:val="single"/>
        </w:rPr>
        <w:t>capacity to act granted by someone in a position of control</w:t>
      </w:r>
      <w:r>
        <w:t xml:space="preserve">; </w:t>
      </w:r>
      <w:proofErr w:type="spellStart"/>
      <w:r>
        <w:t>specif</w:t>
      </w:r>
      <w:proofErr w:type="spellEnd"/>
      <w:r>
        <w:t xml:space="preserve"> : </w:t>
      </w:r>
      <w:r w:rsidRPr="009D3204">
        <w:rPr>
          <w:b/>
          <w:u w:val="single"/>
        </w:rPr>
        <w:t>the power to act granted by a principal to his or her agent</w:t>
      </w:r>
    </w:p>
    <w:p w:rsidR="00697AB4" w:rsidRDefault="00697AB4" w:rsidP="00697AB4"/>
    <w:p w:rsidR="00697AB4" w:rsidRDefault="00697AB4" w:rsidP="00697AB4">
      <w:pPr>
        <w:pStyle w:val="Tag2"/>
      </w:pPr>
      <w:r>
        <w:t>That means presidential flexibility</w:t>
      </w:r>
    </w:p>
    <w:p w:rsidR="00697AB4" w:rsidRDefault="00697AB4" w:rsidP="00697AB4">
      <w:r w:rsidRPr="00C22A8B">
        <w:rPr>
          <w:rStyle w:val="StyleStyleBold12pt"/>
        </w:rPr>
        <w:t>Rehnquist</w:t>
      </w:r>
      <w:r>
        <w:t xml:space="preserve">, Justice of the U.S. Supreme Court, majority opinion, </w:t>
      </w:r>
      <w:r w:rsidRPr="00C22A8B">
        <w:rPr>
          <w:rStyle w:val="StyleStyleBold12pt"/>
        </w:rPr>
        <w:t>1984</w:t>
      </w:r>
    </w:p>
    <w:p w:rsidR="00697AB4" w:rsidRDefault="00697AB4" w:rsidP="00697AB4">
      <w:r>
        <w:t xml:space="preserve">(William, Regan v Wald, </w:t>
      </w:r>
      <w:r w:rsidRPr="00DB1905">
        <w:t>468 U.S. 222</w:t>
      </w:r>
      <w:r>
        <w:t>, Lexis)</w:t>
      </w:r>
    </w:p>
    <w:p w:rsidR="00697AB4" w:rsidRDefault="00697AB4" w:rsidP="00697AB4">
      <w:r>
        <w:t xml:space="preserve">Since the authority to regulate travel-related transactions was among those "authorities conferred upon the President" by § 5(b) of TWEA "which were being exercised" with respect to Cuba on July 1, 1977, it seems to us to follow from a natural reading of the grandfather clause that the authority to regulate such transactions "may continue to be exercised" with respect to Cuba after that date. </w:t>
      </w:r>
      <w:proofErr w:type="gramStart"/>
      <w:r>
        <w:t>Pub.</w:t>
      </w:r>
      <w:proofErr w:type="gramEnd"/>
      <w:r>
        <w:t xml:space="preserve"> L. 95-223, § 101(b), 91 Stat. 1625. And since the President's authority under § 5(b) to regulate by means of licenses includes the authority to "prevent or prohibit" as well as the authority to "direct and compel," 50 U. S. C. App. § 5(b</w:t>
      </w:r>
      <w:proofErr w:type="gramStart"/>
      <w:r>
        <w:t>)(</w:t>
      </w:r>
      <w:proofErr w:type="gramEnd"/>
      <w:r>
        <w:t>1)(B), it also follows that the grandfather clause constitutes adequate statutory authority for the 1982 amendment to the general license, the practical effect of which was to prevent travel to Cuba.</w:t>
      </w:r>
    </w:p>
    <w:p w:rsidR="00697AB4" w:rsidRPr="00DB1905" w:rsidRDefault="00697AB4" w:rsidP="00697AB4">
      <w:r w:rsidRPr="000F382F">
        <w:rPr>
          <w:u w:val="single"/>
        </w:rPr>
        <w:lastRenderedPageBreak/>
        <w:t>A</w:t>
      </w:r>
      <w:r>
        <w:t xml:space="preserve"> contrary, </w:t>
      </w:r>
      <w:r w:rsidRPr="000F382F">
        <w:rPr>
          <w:u w:val="single"/>
        </w:rPr>
        <w:t>more constricted reading</w:t>
      </w:r>
      <w:r>
        <w:t xml:space="preserve"> of the grandfather clause </w:t>
      </w:r>
      <w:r w:rsidRPr="000F382F">
        <w:rPr>
          <w:u w:val="single"/>
        </w:rPr>
        <w:t>does undue violence to the words chosen</w:t>
      </w:r>
      <w:r>
        <w:t xml:space="preserve"> by Congress. </w:t>
      </w:r>
      <w:r w:rsidRPr="00762362">
        <w:rPr>
          <w:b/>
          <w:highlight w:val="cyan"/>
          <w:u w:val="single"/>
        </w:rPr>
        <w:t>The clause refers to</w:t>
      </w:r>
      <w:r w:rsidRPr="00762362">
        <w:rPr>
          <w:b/>
          <w:highlight w:val="cyan"/>
        </w:rPr>
        <w:t xml:space="preserve"> "</w:t>
      </w:r>
      <w:r w:rsidRPr="00762362">
        <w:rPr>
          <w:b/>
          <w:highlight w:val="cyan"/>
          <w:u w:val="single"/>
        </w:rPr>
        <w:t>authorities</w:t>
      </w:r>
      <w:r w:rsidRPr="00762362">
        <w:rPr>
          <w:b/>
          <w:highlight w:val="cyan"/>
        </w:rPr>
        <w:t>"</w:t>
      </w:r>
      <w:r>
        <w:t xml:space="preserve"> being exercised on July 1, 1977, </w:t>
      </w:r>
      <w:r w:rsidRPr="000F382F">
        <w:rPr>
          <w:b/>
          <w:u w:val="single"/>
        </w:rPr>
        <w:t>not to</w:t>
      </w:r>
      <w:r w:rsidRPr="000F382F">
        <w:rPr>
          <w:b/>
        </w:rPr>
        <w:t xml:space="preserve"> "</w:t>
      </w:r>
      <w:r w:rsidRPr="000F382F">
        <w:rPr>
          <w:b/>
          <w:u w:val="single"/>
        </w:rPr>
        <w:t>prohibitions</w:t>
      </w:r>
      <w:r w:rsidRPr="000F382F">
        <w:rPr>
          <w:b/>
        </w:rPr>
        <w:t>"</w:t>
      </w:r>
      <w:r>
        <w:t xml:space="preserve"> actually in place on that date. And it provides that those authorities "may continue to </w:t>
      </w:r>
      <w:proofErr w:type="gramStart"/>
      <w:r>
        <w:t>be  [</w:t>
      </w:r>
      <w:proofErr w:type="gramEnd"/>
      <w:r>
        <w:t xml:space="preserve">*236]  exercised." </w:t>
      </w:r>
      <w:r w:rsidRPr="000F382F">
        <w:rPr>
          <w:u w:val="single"/>
        </w:rPr>
        <w:t xml:space="preserve">If </w:t>
      </w:r>
      <w:r w:rsidRPr="00762362">
        <w:rPr>
          <w:u w:val="single"/>
        </w:rPr>
        <w:t>Congress</w:t>
      </w:r>
      <w:r w:rsidRPr="000F382F">
        <w:rPr>
          <w:u w:val="single"/>
        </w:rPr>
        <w:t xml:space="preserve"> had wished to freeze existing restrictions</w:t>
      </w:r>
      <w:r w:rsidRPr="000F382F">
        <w:t xml:space="preserve">, </w:t>
      </w:r>
      <w:r w:rsidRPr="000F382F">
        <w:rPr>
          <w:u w:val="single"/>
        </w:rPr>
        <w:t>it could easily have done so explicitly</w:t>
      </w:r>
      <w:r>
        <w:t xml:space="preserve">. </w:t>
      </w:r>
      <w:r w:rsidRPr="00762362">
        <w:rPr>
          <w:highlight w:val="cyan"/>
          <w:u w:val="single"/>
        </w:rPr>
        <w:t>The fact that it</w:t>
      </w:r>
      <w:r w:rsidRPr="000F382F">
        <w:rPr>
          <w:u w:val="single"/>
        </w:rPr>
        <w:t xml:space="preserve"> did not</w:t>
      </w:r>
      <w:r>
        <w:t xml:space="preserve"> do so, </w:t>
      </w:r>
      <w:r w:rsidRPr="000F382F">
        <w:rPr>
          <w:b/>
          <w:u w:val="single"/>
        </w:rPr>
        <w:t xml:space="preserve">but instead </w:t>
      </w:r>
      <w:r w:rsidRPr="00762362">
        <w:rPr>
          <w:b/>
          <w:highlight w:val="cyan"/>
          <w:u w:val="single"/>
        </w:rPr>
        <w:t>used the generic term</w:t>
      </w:r>
      <w:r w:rsidRPr="00762362">
        <w:rPr>
          <w:highlight w:val="cyan"/>
        </w:rPr>
        <w:t xml:space="preserve"> "</w:t>
      </w:r>
      <w:r w:rsidRPr="00762362">
        <w:rPr>
          <w:b/>
          <w:highlight w:val="cyan"/>
          <w:u w:val="single"/>
        </w:rPr>
        <w:t>authorities</w:t>
      </w:r>
      <w:r w:rsidRPr="00762362">
        <w:rPr>
          <w:highlight w:val="cyan"/>
        </w:rPr>
        <w:t xml:space="preserve">," </w:t>
      </w:r>
      <w:r w:rsidRPr="00762362">
        <w:rPr>
          <w:b/>
          <w:highlight w:val="cyan"/>
          <w:u w:val="single"/>
        </w:rPr>
        <w:t>indicates that Congress intended the President to retain</w:t>
      </w:r>
      <w:r>
        <w:t xml:space="preserve"> some </w:t>
      </w:r>
      <w:r w:rsidRPr="00762362">
        <w:rPr>
          <w:b/>
          <w:highlight w:val="cyan"/>
          <w:u w:val="single"/>
        </w:rPr>
        <w:t>flexibility</w:t>
      </w:r>
      <w:r>
        <w:t xml:space="preserve"> to adjust existing embargoes.</w:t>
      </w:r>
    </w:p>
    <w:p w:rsidR="00697AB4" w:rsidRDefault="00697AB4" w:rsidP="00697AB4"/>
    <w:p w:rsidR="00697AB4" w:rsidRDefault="00697AB4" w:rsidP="00697AB4">
      <w:pPr>
        <w:pStyle w:val="Tag2"/>
      </w:pPr>
      <w:r>
        <w:t xml:space="preserve">Tagging us with </w:t>
      </w:r>
      <w:r w:rsidRPr="00762362">
        <w:rPr>
          <w:u w:val="single"/>
        </w:rPr>
        <w:t>results on the ground mixes burdens</w:t>
      </w:r>
      <w:r>
        <w:t xml:space="preserve"> – enforcement should be a solvency question – circumvention already destroys </w:t>
      </w:r>
      <w:proofErr w:type="spellStart"/>
      <w:r>
        <w:t>aff</w:t>
      </w:r>
      <w:proofErr w:type="spellEnd"/>
      <w:r>
        <w:t xml:space="preserve"> ground without being a voting issue</w:t>
      </w:r>
    </w:p>
    <w:p w:rsidR="00697AB4" w:rsidRDefault="00697AB4" w:rsidP="00697AB4">
      <w:r w:rsidRPr="003C0CB6">
        <w:rPr>
          <w:rStyle w:val="StyleStyleBold12pt"/>
        </w:rPr>
        <w:t>Oxford Dictionary of Politics</w:t>
      </w:r>
      <w:r>
        <w:t>, 3</w:t>
      </w:r>
      <w:r w:rsidRPr="005923D5">
        <w:rPr>
          <w:vertAlign w:val="superscript"/>
        </w:rPr>
        <w:t>rd</w:t>
      </w:r>
      <w:r>
        <w:t xml:space="preserve"> Edition, </w:t>
      </w:r>
      <w:r w:rsidRPr="003C0CB6">
        <w:rPr>
          <w:rStyle w:val="StyleStyleBold12pt"/>
        </w:rPr>
        <w:t>2009</w:t>
      </w:r>
    </w:p>
    <w:p w:rsidR="00697AB4" w:rsidRDefault="00697AB4" w:rsidP="00697AB4">
      <w:r>
        <w:t>(“Authority,” Oxford University Press via Oxford Reference, Georgetown University Library)</w:t>
      </w:r>
    </w:p>
    <w:p w:rsidR="00697AB4" w:rsidRDefault="00697AB4" w:rsidP="00697AB4"/>
    <w:p w:rsidR="00697AB4" w:rsidRPr="003C0CB6" w:rsidRDefault="00697AB4" w:rsidP="00697AB4">
      <w:pPr>
        <w:rPr>
          <w:u w:val="single"/>
        </w:rPr>
      </w:pPr>
      <w:proofErr w:type="gramStart"/>
      <w:r w:rsidRPr="00C31235">
        <w:rPr>
          <w:highlight w:val="cyan"/>
          <w:u w:val="single"/>
        </w:rPr>
        <w:t>authority</w:t>
      </w:r>
      <w:proofErr w:type="gramEnd"/>
    </w:p>
    <w:p w:rsidR="00697AB4" w:rsidRDefault="00697AB4" w:rsidP="00697AB4">
      <w:r w:rsidRPr="003C0CB6">
        <w:rPr>
          <w:rFonts w:hint="eastAsia"/>
          <w:u w:val="single"/>
        </w:rPr>
        <w:t>The right or</w:t>
      </w:r>
      <w:r>
        <w:rPr>
          <w:rFonts w:hint="eastAsia"/>
        </w:rPr>
        <w:t xml:space="preserve"> the </w:t>
      </w:r>
      <w:r w:rsidRPr="003C0CB6">
        <w:rPr>
          <w:rFonts w:hint="eastAsia"/>
          <w:u w:val="single"/>
        </w:rPr>
        <w:t>capacity</w:t>
      </w:r>
      <w:r>
        <w:rPr>
          <w:rFonts w:hint="eastAsia"/>
        </w:rPr>
        <w:t xml:space="preserve">, or both, </w:t>
      </w:r>
      <w:r w:rsidRPr="003C0CB6">
        <w:rPr>
          <w:rFonts w:hint="eastAsia"/>
          <w:u w:val="single"/>
        </w:rPr>
        <w:t>to have proposals</w:t>
      </w:r>
      <w:r>
        <w:rPr>
          <w:rFonts w:hint="eastAsia"/>
        </w:rPr>
        <w:t xml:space="preserve"> or prescriptions or instructions </w:t>
      </w:r>
      <w:r w:rsidRPr="003C0CB6">
        <w:rPr>
          <w:rFonts w:hint="eastAsia"/>
          <w:u w:val="single"/>
        </w:rPr>
        <w:t>accepted without recourse to persuasion</w:t>
      </w:r>
      <w:r>
        <w:rPr>
          <w:rFonts w:hint="eastAsia"/>
        </w:rPr>
        <w:t xml:space="preserve">, </w:t>
      </w:r>
      <w:r w:rsidRPr="003C0CB6">
        <w:rPr>
          <w:rFonts w:hint="eastAsia"/>
          <w:u w:val="single"/>
        </w:rPr>
        <w:t>bargaining</w:t>
      </w:r>
      <w:r>
        <w:rPr>
          <w:rFonts w:hint="eastAsia"/>
        </w:rPr>
        <w:t xml:space="preserve">, </w:t>
      </w:r>
      <w:r w:rsidRPr="003C0CB6">
        <w:rPr>
          <w:rFonts w:hint="eastAsia"/>
          <w:u w:val="single"/>
        </w:rPr>
        <w:t>or force</w:t>
      </w:r>
      <w:r>
        <w:rPr>
          <w:rFonts w:hint="eastAsia"/>
        </w:rPr>
        <w:t xml:space="preserve">. Systems of rules, including </w:t>
      </w:r>
      <w:r w:rsidRPr="003C0CB6">
        <w:rPr>
          <w:rFonts w:hint="eastAsia"/>
          <w:u w:val="single"/>
        </w:rPr>
        <w:t>legal systems</w:t>
      </w:r>
      <w:r>
        <w:rPr>
          <w:rFonts w:hint="eastAsia"/>
        </w:rPr>
        <w:t xml:space="preserve">, typically </w:t>
      </w:r>
      <w:r w:rsidRPr="003C0CB6">
        <w:rPr>
          <w:rFonts w:hint="eastAsia"/>
          <w:u w:val="single"/>
        </w:rPr>
        <w:t>entitle particular office</w:t>
      </w:r>
      <w:r>
        <w:rPr>
          <w:u w:val="single"/>
        </w:rPr>
        <w:t>-</w:t>
      </w:r>
      <w:r w:rsidRPr="003C0CB6">
        <w:rPr>
          <w:rFonts w:hint="eastAsia"/>
          <w:u w:val="single"/>
        </w:rPr>
        <w:t>bearers to make decisions</w:t>
      </w:r>
      <w:r>
        <w:rPr>
          <w:rFonts w:hint="eastAsia"/>
        </w:rPr>
        <w:t xml:space="preserve"> or issue instructions: </w:t>
      </w:r>
      <w:r w:rsidRPr="003C0CB6">
        <w:rPr>
          <w:rFonts w:hint="eastAsia"/>
          <w:b/>
          <w:u w:val="single"/>
        </w:rPr>
        <w:t>such office</w:t>
      </w:r>
      <w:r w:rsidRPr="003C0CB6">
        <w:rPr>
          <w:rFonts w:hint="eastAsia"/>
          <w:b/>
          <w:u w:val="single"/>
        </w:rPr>
        <w:t>‐</w:t>
      </w:r>
      <w:r w:rsidRPr="003C0CB6">
        <w:rPr>
          <w:rFonts w:hint="eastAsia"/>
          <w:b/>
          <w:u w:val="single"/>
        </w:rPr>
        <w:t>bearers have authority conferred on them</w:t>
      </w:r>
      <w:r>
        <w:rPr>
          <w:rFonts w:hint="eastAsia"/>
        </w:rPr>
        <w:t xml:space="preserve"> by the rules and the practices which constitute the relevant activity. Umpires and referees, for example, have authority under the rules and practices constitutive of most sporting </w:t>
      </w:r>
      <w:r>
        <w:t xml:space="preserve">contests. Law enforcement officers are authorized to issue instructions, but they also receive the right to behave in ways which would not be acceptable in the absence of authorization: for example, to search persons or premises. </w:t>
      </w:r>
      <w:r w:rsidRPr="00C31235">
        <w:rPr>
          <w:b/>
          <w:highlight w:val="cyan"/>
          <w:u w:val="single"/>
        </w:rPr>
        <w:t>To have authority</w:t>
      </w:r>
      <w:r>
        <w:t xml:space="preserve"> in these</w:t>
      </w:r>
      <w:r>
        <w:rPr>
          <w:rFonts w:hint="eastAsia"/>
        </w:rPr>
        <w:t xml:space="preserve"> ways </w:t>
      </w:r>
      <w:r w:rsidRPr="00C31235">
        <w:rPr>
          <w:rFonts w:hint="eastAsia"/>
          <w:b/>
          <w:highlight w:val="cyan"/>
          <w:u w:val="single"/>
        </w:rPr>
        <w:t xml:space="preserve">is to </w:t>
      </w:r>
      <w:r w:rsidRPr="00C31235">
        <w:rPr>
          <w:rFonts w:hint="eastAsia"/>
          <w:b/>
          <w:u w:val="single"/>
        </w:rPr>
        <w:t>be</w:t>
      </w:r>
      <w:r w:rsidRPr="003C0CB6">
        <w:rPr>
          <w:rFonts w:hint="eastAsia"/>
          <w:b/>
          <w:u w:val="single"/>
        </w:rPr>
        <w:t xml:space="preserve"> the </w:t>
      </w:r>
      <w:r w:rsidRPr="00C31235">
        <w:rPr>
          <w:rFonts w:hint="eastAsia"/>
          <w:b/>
          <w:highlight w:val="cyan"/>
          <w:u w:val="single"/>
        </w:rPr>
        <w:t>bear</w:t>
      </w:r>
      <w:r w:rsidRPr="003C0CB6">
        <w:rPr>
          <w:rFonts w:hint="eastAsia"/>
          <w:b/>
          <w:u w:val="single"/>
        </w:rPr>
        <w:t xml:space="preserve">er of </w:t>
      </w:r>
      <w:r w:rsidRPr="00C31235">
        <w:rPr>
          <w:rFonts w:hint="eastAsia"/>
          <w:b/>
          <w:highlight w:val="cyan"/>
          <w:u w:val="single"/>
        </w:rPr>
        <w:t>an office and</w:t>
      </w:r>
      <w:r w:rsidRPr="003C0CB6">
        <w:rPr>
          <w:rFonts w:hint="eastAsia"/>
          <w:b/>
          <w:u w:val="single"/>
        </w:rPr>
        <w:t xml:space="preserve"> to</w:t>
      </w:r>
      <w:r>
        <w:rPr>
          <w:rFonts w:hint="eastAsia"/>
        </w:rPr>
        <w:t xml:space="preserve"> be able to </w:t>
      </w:r>
      <w:r w:rsidRPr="00C31235">
        <w:rPr>
          <w:rFonts w:hint="eastAsia"/>
          <w:b/>
          <w:highlight w:val="cyan"/>
          <w:u w:val="single"/>
        </w:rPr>
        <w:t>point to the relation between that office and a set of rules</w:t>
      </w:r>
      <w:r>
        <w:rPr>
          <w:rFonts w:hint="eastAsia"/>
        </w:rPr>
        <w:t xml:space="preserve">. </w:t>
      </w:r>
      <w:r w:rsidRPr="003C0CB6">
        <w:rPr>
          <w:rFonts w:hint="eastAsia"/>
          <w:b/>
          <w:u w:val="single"/>
        </w:rPr>
        <w:t>In itself</w:t>
      </w:r>
      <w:r>
        <w:rPr>
          <w:rFonts w:hint="eastAsia"/>
        </w:rPr>
        <w:t xml:space="preserve">, </w:t>
      </w:r>
      <w:r w:rsidRPr="00C31235">
        <w:rPr>
          <w:rFonts w:hint="eastAsia"/>
          <w:b/>
          <w:highlight w:val="cyan"/>
          <w:u w:val="single"/>
        </w:rPr>
        <w:t>this says nothing about</w:t>
      </w:r>
      <w:r w:rsidRPr="003C0CB6">
        <w:rPr>
          <w:rFonts w:hint="eastAsia"/>
          <w:b/>
          <w:u w:val="single"/>
        </w:rPr>
        <w:t xml:space="preserve"> the </w:t>
      </w:r>
      <w:r w:rsidRPr="00C31235">
        <w:rPr>
          <w:rFonts w:hint="eastAsia"/>
          <w:b/>
          <w:highlight w:val="cyan"/>
          <w:u w:val="single"/>
        </w:rPr>
        <w:t>capacity in fact</w:t>
      </w:r>
      <w:r w:rsidRPr="003C0CB6">
        <w:rPr>
          <w:rFonts w:hint="eastAsia"/>
          <w:b/>
          <w:u w:val="single"/>
        </w:rPr>
        <w:t xml:space="preserve"> of such an office</w:t>
      </w:r>
      <w:r w:rsidRPr="003C0CB6">
        <w:rPr>
          <w:rFonts w:hint="eastAsia"/>
          <w:b/>
          <w:u w:val="single"/>
        </w:rPr>
        <w:t>‐</w:t>
      </w:r>
      <w:r w:rsidRPr="003C0CB6">
        <w:rPr>
          <w:rFonts w:hint="eastAsia"/>
          <w:b/>
          <w:u w:val="single"/>
        </w:rPr>
        <w:t>holder to have proposals and so forth accepted without introduc</w:t>
      </w:r>
      <w:r w:rsidRPr="003C0CB6">
        <w:rPr>
          <w:b/>
          <w:u w:val="single"/>
        </w:rPr>
        <w:t>ing persuasion</w:t>
      </w:r>
      <w:r>
        <w:t xml:space="preserve">, </w:t>
      </w:r>
      <w:r w:rsidRPr="003C0CB6">
        <w:rPr>
          <w:b/>
          <w:u w:val="single"/>
        </w:rPr>
        <w:t>bargaining</w:t>
      </w:r>
      <w:r>
        <w:t xml:space="preserve">, </w:t>
      </w:r>
      <w:r w:rsidRPr="003C0CB6">
        <w:rPr>
          <w:b/>
          <w:u w:val="single"/>
        </w:rPr>
        <w:t>or force</w:t>
      </w:r>
      <w:r>
        <w:t xml:space="preserve">. </w:t>
      </w:r>
      <w:r w:rsidRPr="00C31235">
        <w:rPr>
          <w:b/>
          <w:highlight w:val="cyan"/>
          <w:u w:val="single"/>
        </w:rPr>
        <w:t>A referee</w:t>
      </w:r>
      <w:r>
        <w:t xml:space="preserve">, for example, </w:t>
      </w:r>
      <w:r w:rsidRPr="00C31235">
        <w:rPr>
          <w:b/>
          <w:highlight w:val="cyan"/>
          <w:u w:val="single"/>
        </w:rPr>
        <w:t>may possess authority under the rules</w:t>
      </w:r>
      <w:r w:rsidRPr="003C0CB6">
        <w:rPr>
          <w:b/>
          <w:u w:val="single"/>
        </w:rPr>
        <w:t xml:space="preserve"> of the game</w:t>
      </w:r>
      <w:r>
        <w:t xml:space="preserve">, </w:t>
      </w:r>
      <w:r w:rsidRPr="00C31235">
        <w:rPr>
          <w:b/>
          <w:highlight w:val="cyan"/>
          <w:u w:val="single"/>
        </w:rPr>
        <w:t>but in fact be</w:t>
      </w:r>
      <w:r w:rsidRPr="003C0CB6">
        <w:rPr>
          <w:b/>
          <w:u w:val="single"/>
        </w:rPr>
        <w:t xml:space="preserve"> challenged or </w:t>
      </w:r>
      <w:r w:rsidRPr="00C31235">
        <w:rPr>
          <w:b/>
          <w:highlight w:val="cyan"/>
          <w:u w:val="single"/>
        </w:rPr>
        <w:t>ignored by the players</w:t>
      </w:r>
      <w:r>
        <w:t xml:space="preserve">. A distinction is therefore drawn between de jure </w:t>
      </w:r>
      <w:proofErr w:type="gramStart"/>
      <w:r>
        <w:t>authority—</w:t>
      </w:r>
      <w:proofErr w:type="gramEnd"/>
      <w:r>
        <w:t>in which a right to behave in particular ways may be appealed to—and de facto authority—in which there is practical success. A different distinction is drawn between a person who is in authority as an office</w:t>
      </w:r>
      <w:r>
        <w:rPr>
          <w:rFonts w:hint="eastAsia"/>
        </w:rPr>
        <w:t>‐</w:t>
      </w:r>
      <w:r>
        <w:t>bearer and a person who is an authority on a subject. The latter typically has special knowledge or special access to information not available to those who accept the person's status as an authority. Sometimes the two forms are found together: for example, the Speaker of the Commons possesses authority (to regulate the business of t</w:t>
      </w:r>
      <w:r>
        <w:rPr>
          <w:rFonts w:hint="eastAsia"/>
        </w:rPr>
        <w:t xml:space="preserve">he House, under its rules of procedure), and is also an authority (on its rules of procedure). Attempts have been made to find common features between these two usages. These focus primarily on the </w:t>
      </w:r>
      <w:r>
        <w:rPr>
          <w:rFonts w:hint="eastAsia"/>
        </w:rPr>
        <w:t>‘</w:t>
      </w:r>
      <w:r>
        <w:rPr>
          <w:rFonts w:hint="eastAsia"/>
        </w:rPr>
        <w:t>internal</w:t>
      </w:r>
      <w:r>
        <w:rPr>
          <w:rFonts w:hint="eastAsia"/>
        </w:rPr>
        <w:t>’</w:t>
      </w:r>
      <w:r>
        <w:rPr>
          <w:rFonts w:hint="eastAsia"/>
        </w:rPr>
        <w:t xml:space="preserve"> relationship between the authority</w:t>
      </w:r>
      <w:r>
        <w:rPr>
          <w:rFonts w:hint="eastAsia"/>
        </w:rPr>
        <w:t>‐</w:t>
      </w:r>
      <w:r>
        <w:rPr>
          <w:rFonts w:hint="eastAsia"/>
        </w:rPr>
        <w:t>holder and the authority</w:t>
      </w:r>
      <w:r>
        <w:rPr>
          <w:rFonts w:hint="eastAsia"/>
        </w:rPr>
        <w:t>‐</w:t>
      </w:r>
      <w:r>
        <w:rPr>
          <w:rFonts w:hint="eastAsia"/>
        </w:rPr>
        <w:t>subject, the process of recognition of the status involved, and on the willingness of the authority</w:t>
      </w:r>
      <w:r>
        <w:rPr>
          <w:rFonts w:hint="eastAsia"/>
        </w:rPr>
        <w:t>‐</w:t>
      </w:r>
      <w:r>
        <w:rPr>
          <w:rFonts w:hint="eastAsia"/>
        </w:rPr>
        <w:t xml:space="preserve">subject to adopt the </w:t>
      </w:r>
      <w:proofErr w:type="spellStart"/>
      <w:r>
        <w:rPr>
          <w:rFonts w:hint="eastAsia"/>
        </w:rPr>
        <w:t>judgement</w:t>
      </w:r>
      <w:proofErr w:type="spellEnd"/>
      <w:r>
        <w:rPr>
          <w:rFonts w:hint="eastAsia"/>
        </w:rPr>
        <w:t xml:space="preserve"> of the authority</w:t>
      </w:r>
      <w:r>
        <w:rPr>
          <w:rFonts w:hint="eastAsia"/>
        </w:rPr>
        <w:t>‐</w:t>
      </w:r>
      <w:r>
        <w:rPr>
          <w:rFonts w:hint="eastAsia"/>
        </w:rPr>
        <w:t>holder (instead of his or her own, or in the absence of the ability to formulate one).</w:t>
      </w:r>
    </w:p>
    <w:p w:rsidR="00697AB4" w:rsidRDefault="00697AB4" w:rsidP="00697AB4"/>
    <w:p w:rsidR="00697AB4" w:rsidRPr="00685703" w:rsidRDefault="00697AB4" w:rsidP="00697AB4"/>
    <w:p w:rsidR="00697AB4" w:rsidRDefault="00697AB4" w:rsidP="00697AB4">
      <w:pPr>
        <w:pStyle w:val="Heading3"/>
      </w:pPr>
      <w:proofErr w:type="gramStart"/>
      <w:r>
        <w:lastRenderedPageBreak/>
        <w:t>congress</w:t>
      </w:r>
      <w:proofErr w:type="gramEnd"/>
      <w:r>
        <w:t xml:space="preserve"> cp</w:t>
      </w:r>
    </w:p>
    <w:p w:rsidR="00697AB4" w:rsidRPr="00D245E6" w:rsidRDefault="00697AB4" w:rsidP="00697AB4"/>
    <w:p w:rsidR="00697AB4" w:rsidRDefault="00697AB4" w:rsidP="00697AB4">
      <w:pPr>
        <w:pStyle w:val="Tag2"/>
      </w:pPr>
      <w:r>
        <w:t>The counterplan gets watered down with RUD’s – doesn’t solve</w:t>
      </w:r>
    </w:p>
    <w:p w:rsidR="00697AB4" w:rsidRDefault="00697AB4" w:rsidP="00697AB4">
      <w:r w:rsidRPr="00991CBB">
        <w:t xml:space="preserve">Penny M. </w:t>
      </w:r>
      <w:proofErr w:type="spellStart"/>
      <w:r w:rsidRPr="00991CBB">
        <w:rPr>
          <w:rStyle w:val="StyleStyleBold12pt"/>
        </w:rPr>
        <w:t>Venetis</w:t>
      </w:r>
      <w:proofErr w:type="spellEnd"/>
      <w:r w:rsidRPr="00991CBB">
        <w:rPr>
          <w:rStyle w:val="StyleStyleBold12pt"/>
        </w:rPr>
        <w:t xml:space="preserve"> 11</w:t>
      </w:r>
      <w:r>
        <w:t xml:space="preserve">, law prof at Rutgers, making human rights treaty law actionable in the </w:t>
      </w:r>
      <w:proofErr w:type="gramStart"/>
      <w:r>
        <w:t>united states</w:t>
      </w:r>
      <w:proofErr w:type="gramEnd"/>
      <w:r>
        <w:t xml:space="preserve">: the case for universal implementing legislation, </w:t>
      </w:r>
      <w:hyperlink r:id="rId16" w:history="1">
        <w:r>
          <w:rPr>
            <w:rStyle w:val="Hyperlink"/>
          </w:rPr>
          <w:t>http://www.law.ua.edu/pubs/lrarticles/Volume%2063/Issue%201/3-Venetis.pdf</w:t>
        </w:r>
      </w:hyperlink>
    </w:p>
    <w:p w:rsidR="00697AB4" w:rsidRDefault="00697AB4" w:rsidP="00697AB4"/>
    <w:p w:rsidR="00697AB4" w:rsidRDefault="00697AB4" w:rsidP="00697AB4">
      <w:r w:rsidRPr="00F470EF">
        <w:rPr>
          <w:rStyle w:val="StyleBoldUnderline"/>
        </w:rPr>
        <w:t>In enacting anti-genocide legislation, Congress had many options</w:t>
      </w:r>
      <w:r>
        <w:t xml:space="preserve">, including to adopt the Convention in </w:t>
      </w:r>
      <w:proofErr w:type="gramStart"/>
      <w:r>
        <w:t>full,</w:t>
      </w:r>
      <w:proofErr w:type="gramEnd"/>
      <w:r>
        <w:t xml:space="preserve"> or at the very minimum, to cite to the Convention. </w:t>
      </w:r>
      <w:r w:rsidRPr="00F470EF">
        <w:rPr>
          <w:rStyle w:val="StyleBoldUnderline"/>
        </w:rPr>
        <w:t xml:space="preserve">Instead, </w:t>
      </w:r>
      <w:r w:rsidRPr="006127A7">
        <w:rPr>
          <w:rStyle w:val="StyleBoldUnderline"/>
          <w:highlight w:val="green"/>
        </w:rPr>
        <w:t>Congress drafted new language that waters down the treaty and makes it</w:t>
      </w:r>
      <w:r>
        <w:t xml:space="preserve">, for the most part, </w:t>
      </w:r>
      <w:r w:rsidRPr="006127A7">
        <w:rPr>
          <w:rStyle w:val="StyleBoldUnderline"/>
          <w:highlight w:val="green"/>
        </w:rPr>
        <w:t>inapplicable to the U</w:t>
      </w:r>
      <w:r w:rsidRPr="00F470EF">
        <w:rPr>
          <w:rStyle w:val="StyleBoldUnderline"/>
        </w:rPr>
        <w:t xml:space="preserve">nited </w:t>
      </w:r>
      <w:r w:rsidRPr="006127A7">
        <w:rPr>
          <w:rStyle w:val="StyleBoldUnderline"/>
          <w:highlight w:val="green"/>
        </w:rPr>
        <w:t>S</w:t>
      </w:r>
      <w:r w:rsidRPr="00F470EF">
        <w:rPr>
          <w:rStyle w:val="StyleBoldUnderline"/>
        </w:rPr>
        <w:t>tates</w:t>
      </w:r>
      <w:r>
        <w:t xml:space="preserve">. As Lori Damrosch writes: The cumulative import of the Genocide Convention's history is that </w:t>
      </w:r>
      <w:r w:rsidRPr="00F470EF">
        <w:rPr>
          <w:rStyle w:val="StyleBoldUnderline"/>
        </w:rPr>
        <w:t>the Senate</w:t>
      </w:r>
      <w:r>
        <w:t xml:space="preserve"> for its part... </w:t>
      </w:r>
      <w:r w:rsidRPr="00F470EF">
        <w:rPr>
          <w:rStyle w:val="StyleBoldUnderline"/>
        </w:rPr>
        <w:t>and</w:t>
      </w:r>
      <w:r>
        <w:t xml:space="preserve"> the </w:t>
      </w:r>
      <w:r w:rsidRPr="006127A7">
        <w:rPr>
          <w:rStyle w:val="StyleBoldUnderline"/>
          <w:highlight w:val="green"/>
        </w:rPr>
        <w:t>Congress</w:t>
      </w:r>
      <w:r>
        <w:t xml:space="preserve"> as a whole in adopting the implementing legislation, </w:t>
      </w:r>
      <w:r w:rsidRPr="00F470EF">
        <w:rPr>
          <w:rStyle w:val="StyleBoldUnderline"/>
        </w:rPr>
        <w:t xml:space="preserve">have </w:t>
      </w:r>
      <w:r w:rsidRPr="006127A7">
        <w:rPr>
          <w:rStyle w:val="StyleBoldUnderline"/>
          <w:highlight w:val="green"/>
        </w:rPr>
        <w:t>expressed an intention to confine the domestic legal effect of the Genocide Convention</w:t>
      </w:r>
      <w:r>
        <w:t xml:space="preserve"> to such criminal proceedings as may be brought pursuant to the implementing legislation, </w:t>
      </w:r>
      <w:r w:rsidRPr="006127A7">
        <w:rPr>
          <w:rStyle w:val="StyleBoldUnderline"/>
          <w:highlight w:val="green"/>
        </w:rPr>
        <w:t>and</w:t>
      </w:r>
      <w:r w:rsidRPr="00F470EF">
        <w:rPr>
          <w:rStyle w:val="StyleBoldUnderline"/>
        </w:rPr>
        <w:t xml:space="preserve"> have purported </w:t>
      </w:r>
      <w:r w:rsidRPr="006127A7">
        <w:rPr>
          <w:rStyle w:val="StyleBoldUnderline"/>
          <w:highlight w:val="green"/>
        </w:rPr>
        <w:t>to preclude reliance on the</w:t>
      </w:r>
      <w:r w:rsidRPr="00F470EF">
        <w:rPr>
          <w:rStyle w:val="StyleBoldUnderline"/>
        </w:rPr>
        <w:t xml:space="preserve"> Genocide</w:t>
      </w:r>
      <w:r>
        <w:rPr>
          <w:rStyle w:val="StyleBoldUnderline"/>
        </w:rPr>
        <w:t xml:space="preserve"> </w:t>
      </w:r>
      <w:r w:rsidRPr="006127A7">
        <w:rPr>
          <w:rStyle w:val="StyleBoldUnderline"/>
          <w:highlight w:val="green"/>
        </w:rPr>
        <w:t>Convention as a source of civilly enforceable rights</w:t>
      </w:r>
      <w:r>
        <w:t>.145</w:t>
      </w:r>
    </w:p>
    <w:p w:rsidR="00697AB4" w:rsidRDefault="00697AB4" w:rsidP="00697AB4"/>
    <w:p w:rsidR="00697AB4" w:rsidRDefault="00697AB4" w:rsidP="00697AB4">
      <w:pPr>
        <w:pStyle w:val="Tag2"/>
      </w:pPr>
      <w:r>
        <w:t>Only judicial enforceability solves – the CP is unenforceable under current doctrine</w:t>
      </w:r>
    </w:p>
    <w:p w:rsidR="00697AB4" w:rsidRPr="007E5003" w:rsidRDefault="00697AB4" w:rsidP="00697AB4">
      <w:pPr>
        <w:rPr>
          <w:rStyle w:val="StyleStyleBold12pt"/>
        </w:rPr>
      </w:pPr>
      <w:r w:rsidRPr="007E5003">
        <w:rPr>
          <w:rStyle w:val="StyleStyleBold12pt"/>
        </w:rPr>
        <w:t>Friedman, 5</w:t>
      </w:r>
    </w:p>
    <w:p w:rsidR="00697AB4" w:rsidRDefault="00697AB4" w:rsidP="00697AB4">
      <w:r>
        <w:t>(JD-University of Florida Law, “The Uneasy US Relationship with Human Rights Treaties: The Constitutional Treaty System and Non-Self-Execution Declarations,” 17 Fla. J. Int'l L. 187, March, Lexis)</w:t>
      </w:r>
    </w:p>
    <w:p w:rsidR="00697AB4" w:rsidRDefault="00697AB4" w:rsidP="00697AB4"/>
    <w:p w:rsidR="00697AB4" w:rsidRDefault="00697AB4" w:rsidP="00697AB4">
      <w:pPr>
        <w:rPr>
          <w:u w:val="single"/>
        </w:rPr>
      </w:pPr>
      <w:r>
        <w:t xml:space="preserve">VI. Conclusion and Suggestions for the Future </w:t>
      </w:r>
      <w:proofErr w:type="gramStart"/>
      <w:r w:rsidRPr="00182A65">
        <w:rPr>
          <w:u w:val="single"/>
        </w:rPr>
        <w:t>The</w:t>
      </w:r>
      <w:proofErr w:type="gramEnd"/>
      <w:r w:rsidRPr="00182A65">
        <w:rPr>
          <w:u w:val="single"/>
        </w:rPr>
        <w:t xml:space="preserve"> </w:t>
      </w:r>
      <w:r w:rsidRPr="00417523">
        <w:rPr>
          <w:highlight w:val="magenta"/>
          <w:u w:val="single"/>
        </w:rPr>
        <w:t xml:space="preserve">U.S. policy on human rights treaties </w:t>
      </w:r>
      <w:r w:rsidRPr="00417523">
        <w:rPr>
          <w:b/>
          <w:highlight w:val="magenta"/>
          <w:u w:val="single"/>
        </w:rPr>
        <w:t>threatens to undermine</w:t>
      </w:r>
      <w:r w:rsidRPr="002802B3">
        <w:rPr>
          <w:b/>
          <w:u w:val="single"/>
        </w:rPr>
        <w:t xml:space="preserve"> over fifty years of effort to establish </w:t>
      </w:r>
      <w:r w:rsidRPr="00417523">
        <w:rPr>
          <w:b/>
          <w:highlight w:val="magenta"/>
          <w:u w:val="single"/>
        </w:rPr>
        <w:t>international human rights standards</w:t>
      </w:r>
      <w:r w:rsidRPr="002802B3">
        <w:rPr>
          <w:b/>
          <w:u w:val="single"/>
        </w:rPr>
        <w:t xml:space="preserve"> as international law</w:t>
      </w:r>
      <w:r>
        <w:t xml:space="preserve">. </w:t>
      </w:r>
      <w:proofErr w:type="gramStart"/>
      <w:r>
        <w:t>n446</w:t>
      </w:r>
      <w:proofErr w:type="gramEnd"/>
      <w:r>
        <w:t xml:space="preserve"> </w:t>
      </w:r>
      <w:r w:rsidRPr="00417523">
        <w:rPr>
          <w:highlight w:val="magenta"/>
          <w:u w:val="single"/>
        </w:rPr>
        <w:t>It is essential that the U</w:t>
      </w:r>
      <w:r w:rsidRPr="004F2289">
        <w:t>nited</w:t>
      </w:r>
      <w:r w:rsidRPr="00182A65">
        <w:rPr>
          <w:u w:val="single"/>
        </w:rPr>
        <w:t xml:space="preserve"> </w:t>
      </w:r>
      <w:r w:rsidRPr="00417523">
        <w:rPr>
          <w:highlight w:val="magenta"/>
          <w:u w:val="single"/>
        </w:rPr>
        <w:t>S</w:t>
      </w:r>
      <w:r w:rsidRPr="004F2289">
        <w:t>tates</w:t>
      </w:r>
      <w:r w:rsidRPr="00182A65">
        <w:rPr>
          <w:u w:val="single"/>
        </w:rPr>
        <w:t xml:space="preserve"> </w:t>
      </w:r>
      <w:r w:rsidRPr="00417523">
        <w:rPr>
          <w:b/>
          <w:highlight w:val="magenta"/>
          <w:u w:val="single"/>
        </w:rPr>
        <w:t>regain</w:t>
      </w:r>
      <w:r w:rsidRPr="002802B3">
        <w:rPr>
          <w:b/>
          <w:u w:val="single"/>
        </w:rPr>
        <w:t xml:space="preserve"> and maintain </w:t>
      </w:r>
      <w:r w:rsidRPr="00417523">
        <w:rPr>
          <w:b/>
          <w:highlight w:val="magenta"/>
          <w:u w:val="single"/>
        </w:rPr>
        <w:t>its position as a leader</w:t>
      </w:r>
      <w:r w:rsidRPr="002802B3">
        <w:rPr>
          <w:b/>
          <w:u w:val="single"/>
        </w:rPr>
        <w:t xml:space="preserve"> in international human rights </w:t>
      </w:r>
      <w:r w:rsidRPr="00417523">
        <w:rPr>
          <w:b/>
          <w:highlight w:val="magenta"/>
          <w:u w:val="single"/>
        </w:rPr>
        <w:t>and an example</w:t>
      </w:r>
      <w:r w:rsidRPr="002802B3">
        <w:rPr>
          <w:b/>
          <w:u w:val="single"/>
        </w:rPr>
        <w:t xml:space="preserve"> for other nations</w:t>
      </w:r>
      <w:r w:rsidRPr="00182A65">
        <w:rPr>
          <w:u w:val="single"/>
        </w:rPr>
        <w:t xml:space="preserve">. </w:t>
      </w:r>
      <w:r w:rsidRPr="00417523">
        <w:rPr>
          <w:highlight w:val="magenta"/>
          <w:u w:val="single"/>
        </w:rPr>
        <w:t>But that cannot happen until the U</w:t>
      </w:r>
      <w:r w:rsidRPr="004F2289">
        <w:t xml:space="preserve">nited </w:t>
      </w:r>
      <w:r w:rsidRPr="00417523">
        <w:rPr>
          <w:highlight w:val="magenta"/>
          <w:u w:val="single"/>
        </w:rPr>
        <w:t>S</w:t>
      </w:r>
      <w:r w:rsidRPr="004F2289">
        <w:t>tates</w:t>
      </w:r>
      <w:r w:rsidRPr="00182A65">
        <w:rPr>
          <w:u w:val="single"/>
        </w:rPr>
        <w:t xml:space="preserve"> </w:t>
      </w:r>
      <w:r w:rsidRPr="00417523">
        <w:rPr>
          <w:b/>
          <w:highlight w:val="magenta"/>
          <w:u w:val="single"/>
        </w:rPr>
        <w:t>starts taking seriously its international obligations under human rights treaties.</w:t>
      </w:r>
      <w:r w:rsidRPr="00417523">
        <w:rPr>
          <w:highlight w:val="magenta"/>
          <w:u w:val="single"/>
        </w:rPr>
        <w:t xml:space="preserve"> Demonstrating respect</w:t>
      </w:r>
      <w:r w:rsidRPr="00182A65">
        <w:rPr>
          <w:u w:val="single"/>
        </w:rPr>
        <w:t xml:space="preserve"> for international human rights law - and the instruments and organizations that create it - </w:t>
      </w:r>
      <w:r w:rsidRPr="00417523">
        <w:rPr>
          <w:highlight w:val="magenta"/>
          <w:u w:val="single"/>
        </w:rPr>
        <w:t>requires that the U</w:t>
      </w:r>
      <w:r w:rsidRPr="004F2289">
        <w:t>nited</w:t>
      </w:r>
      <w:r w:rsidRPr="00182A65">
        <w:rPr>
          <w:u w:val="single"/>
        </w:rPr>
        <w:t xml:space="preserve"> </w:t>
      </w:r>
      <w:r w:rsidRPr="00417523">
        <w:rPr>
          <w:highlight w:val="magenta"/>
          <w:u w:val="single"/>
        </w:rPr>
        <w:t>S</w:t>
      </w:r>
      <w:r w:rsidRPr="004F2289">
        <w:t>tates</w:t>
      </w:r>
      <w:r w:rsidRPr="00182A65">
        <w:rPr>
          <w:u w:val="single"/>
        </w:rPr>
        <w:t xml:space="preserve"> </w:t>
      </w:r>
      <w:r w:rsidRPr="00182A65">
        <w:t xml:space="preserve">stop using </w:t>
      </w:r>
      <w:proofErr w:type="spellStart"/>
      <w:r w:rsidRPr="00182A65">
        <w:t>nonself</w:t>
      </w:r>
      <w:proofErr w:type="spellEnd"/>
      <w:r w:rsidRPr="00182A65">
        <w:t>-execution declarations</w:t>
      </w:r>
      <w:r>
        <w:t xml:space="preserve">, n447 </w:t>
      </w:r>
      <w:r w:rsidRPr="00417523">
        <w:rPr>
          <w:b/>
          <w:highlight w:val="magenta"/>
          <w:u w:val="single"/>
        </w:rPr>
        <w:t>mitigate the effects of</w:t>
      </w:r>
      <w:r>
        <w:t xml:space="preserve"> [*256] </w:t>
      </w:r>
      <w:proofErr w:type="spellStart"/>
      <w:r w:rsidRPr="00417523">
        <w:rPr>
          <w:b/>
          <w:highlight w:val="magenta"/>
          <w:u w:val="single"/>
        </w:rPr>
        <w:t>nonself</w:t>
      </w:r>
      <w:proofErr w:type="spellEnd"/>
      <w:r w:rsidRPr="00417523">
        <w:rPr>
          <w:b/>
          <w:highlight w:val="magenta"/>
          <w:u w:val="single"/>
        </w:rPr>
        <w:t>-execution</w:t>
      </w:r>
      <w:r w:rsidRPr="002802B3">
        <w:rPr>
          <w:b/>
          <w:u w:val="single"/>
        </w:rPr>
        <w:t xml:space="preserve"> declarations already made</w:t>
      </w:r>
      <w:r>
        <w:t xml:space="preserve">, n448 ratify more of the major human rights treaties, n449 </w:t>
      </w:r>
      <w:r w:rsidRPr="00417523">
        <w:rPr>
          <w:b/>
          <w:highlight w:val="magenta"/>
          <w:u w:val="single"/>
        </w:rPr>
        <w:t>and start complying</w:t>
      </w:r>
      <w:r w:rsidRPr="002802B3">
        <w:rPr>
          <w:b/>
          <w:u w:val="single"/>
        </w:rPr>
        <w:t xml:space="preserve"> with its treaty obligations</w:t>
      </w:r>
      <w:r w:rsidRPr="00182A65">
        <w:rPr>
          <w:u w:val="single"/>
        </w:rPr>
        <w:t>.</w:t>
      </w:r>
      <w:r>
        <w:t xml:space="preserve"> But </w:t>
      </w:r>
      <w:r w:rsidRPr="00417523">
        <w:rPr>
          <w:b/>
          <w:highlight w:val="magenta"/>
          <w:u w:val="single"/>
        </w:rPr>
        <w:t>ratification alone does nothing</w:t>
      </w:r>
      <w:r w:rsidRPr="002802B3">
        <w:rPr>
          <w:b/>
          <w:u w:val="single"/>
        </w:rPr>
        <w:t xml:space="preserve"> to advance the nation's standing in the global arena </w:t>
      </w:r>
      <w:r w:rsidRPr="00417523">
        <w:rPr>
          <w:b/>
          <w:highlight w:val="magenta"/>
          <w:u w:val="single"/>
        </w:rPr>
        <w:t>unless the U</w:t>
      </w:r>
      <w:r w:rsidRPr="004F2289">
        <w:t>nited</w:t>
      </w:r>
      <w:r w:rsidRPr="002802B3">
        <w:rPr>
          <w:b/>
          <w:u w:val="single"/>
        </w:rPr>
        <w:t xml:space="preserve"> </w:t>
      </w:r>
      <w:r w:rsidRPr="00417523">
        <w:rPr>
          <w:b/>
          <w:highlight w:val="magenta"/>
          <w:u w:val="single"/>
        </w:rPr>
        <w:t>S</w:t>
      </w:r>
      <w:r w:rsidRPr="004F2289">
        <w:t>tates</w:t>
      </w:r>
      <w:r w:rsidRPr="002802B3">
        <w:rPr>
          <w:b/>
          <w:u w:val="single"/>
        </w:rPr>
        <w:t xml:space="preserve"> </w:t>
      </w:r>
      <w:r w:rsidRPr="00417523">
        <w:rPr>
          <w:b/>
          <w:highlight w:val="magenta"/>
          <w:u w:val="single"/>
        </w:rPr>
        <w:t>is prepared to take on real obligations</w:t>
      </w:r>
      <w:r w:rsidRPr="00182A65">
        <w:rPr>
          <w:u w:val="single"/>
        </w:rPr>
        <w:t xml:space="preserve"> under those treaties</w:t>
      </w:r>
      <w:r>
        <w:t xml:space="preserve">. </w:t>
      </w:r>
      <w:proofErr w:type="gramStart"/>
      <w:r>
        <w:t>n450</w:t>
      </w:r>
      <w:proofErr w:type="gramEnd"/>
      <w:r>
        <w:t xml:space="preserve"> Ratification of multilateral human rights treaties is important for many reasons. n451 But </w:t>
      </w:r>
      <w:r w:rsidRPr="00182A65">
        <w:rPr>
          <w:u w:val="single"/>
        </w:rPr>
        <w:t>if and when the treaty-makers ratify future human rights treaties, "</w:t>
      </w:r>
      <w:r w:rsidRPr="00417523">
        <w:rPr>
          <w:highlight w:val="magenta"/>
          <w:u w:val="single"/>
        </w:rPr>
        <w:t>they should</w:t>
      </w:r>
      <w:r w:rsidRPr="00182A65">
        <w:rPr>
          <w:u w:val="single"/>
        </w:rPr>
        <w:t xml:space="preserve"> either agree on implementing legislation to fulfill the requirements of the treaty or </w:t>
      </w:r>
      <w:r w:rsidRPr="00417523">
        <w:rPr>
          <w:highlight w:val="magenta"/>
          <w:u w:val="single"/>
        </w:rPr>
        <w:t>agree that the treaty will be self- executing</w:t>
      </w:r>
      <w:r>
        <w:t xml:space="preserve">." n452 </w:t>
      </w:r>
      <w:r w:rsidRPr="00C75D8D">
        <w:rPr>
          <w:u w:val="single"/>
        </w:rPr>
        <w:t xml:space="preserve">If neither of those options is feasible, </w:t>
      </w:r>
      <w:r w:rsidRPr="00C75D8D">
        <w:rPr>
          <w:highlight w:val="magenta"/>
          <w:u w:val="single"/>
        </w:rPr>
        <w:t xml:space="preserve">it would be wiser to </w:t>
      </w:r>
      <w:r w:rsidRPr="00C75D8D">
        <w:rPr>
          <w:b/>
          <w:highlight w:val="magenta"/>
          <w:u w:val="single"/>
        </w:rPr>
        <w:t>refrain entirely from ratification than to ratify</w:t>
      </w:r>
      <w:r w:rsidRPr="002802B3">
        <w:rPr>
          <w:b/>
          <w:u w:val="single"/>
        </w:rPr>
        <w:t xml:space="preserve"> the treaties </w:t>
      </w:r>
      <w:r w:rsidRPr="00C75D8D">
        <w:rPr>
          <w:b/>
          <w:highlight w:val="magenta"/>
          <w:u w:val="single"/>
        </w:rPr>
        <w:t xml:space="preserve">with </w:t>
      </w:r>
      <w:proofErr w:type="spellStart"/>
      <w:r w:rsidRPr="00C75D8D">
        <w:rPr>
          <w:b/>
          <w:highlight w:val="magenta"/>
          <w:u w:val="single"/>
        </w:rPr>
        <w:t>nonself</w:t>
      </w:r>
      <w:proofErr w:type="spellEnd"/>
      <w:r w:rsidRPr="00C75D8D">
        <w:rPr>
          <w:b/>
          <w:highlight w:val="magenta"/>
          <w:u w:val="single"/>
        </w:rPr>
        <w:t>- execution</w:t>
      </w:r>
      <w:r w:rsidRPr="002802B3">
        <w:rPr>
          <w:b/>
          <w:u w:val="single"/>
        </w:rPr>
        <w:t xml:space="preserve"> declarations</w:t>
      </w:r>
      <w:r w:rsidRPr="002802B3">
        <w:rPr>
          <w:b/>
        </w:rPr>
        <w:t>.</w:t>
      </w:r>
      <w:r>
        <w:t xml:space="preserve"> n453 Not only are there significant constitutional arguments against the declarations, n454 but </w:t>
      </w:r>
      <w:r w:rsidRPr="00182A65">
        <w:rPr>
          <w:u w:val="single"/>
        </w:rPr>
        <w:t xml:space="preserve">their use shows more disrespect than does non-ratification for international human rights efforts and for other nations. </w:t>
      </w:r>
      <w:r w:rsidRPr="00C75D8D">
        <w:rPr>
          <w:highlight w:val="magenta"/>
          <w:u w:val="single"/>
        </w:rPr>
        <w:t>The U</w:t>
      </w:r>
      <w:r w:rsidRPr="00182A65">
        <w:rPr>
          <w:u w:val="single"/>
        </w:rPr>
        <w:t xml:space="preserve">nited </w:t>
      </w:r>
      <w:r w:rsidRPr="00C75D8D">
        <w:rPr>
          <w:highlight w:val="magenta"/>
          <w:u w:val="single"/>
        </w:rPr>
        <w:t>S</w:t>
      </w:r>
      <w:r w:rsidRPr="00182A65">
        <w:rPr>
          <w:u w:val="single"/>
        </w:rPr>
        <w:t xml:space="preserve">tates </w:t>
      </w:r>
      <w:r w:rsidRPr="00C75D8D">
        <w:rPr>
          <w:highlight w:val="magenta"/>
          <w:u w:val="single"/>
        </w:rPr>
        <w:t xml:space="preserve">must </w:t>
      </w:r>
      <w:r w:rsidRPr="00C75D8D">
        <w:rPr>
          <w:b/>
          <w:highlight w:val="magenta"/>
          <w:u w:val="single"/>
        </w:rPr>
        <w:t xml:space="preserve">stop </w:t>
      </w:r>
      <w:r w:rsidRPr="00C75D8D">
        <w:rPr>
          <w:b/>
          <w:highlight w:val="magenta"/>
          <w:u w:val="single"/>
          <w:bdr w:val="single" w:sz="4" w:space="0" w:color="auto"/>
        </w:rPr>
        <w:t>perpetuating the double standard</w:t>
      </w:r>
      <w:r w:rsidRPr="002802B3">
        <w:rPr>
          <w:b/>
          <w:u w:val="single"/>
        </w:rPr>
        <w:t xml:space="preserve"> of international human rights</w:t>
      </w:r>
      <w:r>
        <w:t xml:space="preserve">. </w:t>
      </w:r>
      <w:proofErr w:type="gramStart"/>
      <w:r>
        <w:t>n455</w:t>
      </w:r>
      <w:proofErr w:type="gramEnd"/>
      <w:r>
        <w:t xml:space="preserve"> </w:t>
      </w:r>
      <w:r w:rsidRPr="00C75D8D">
        <w:rPr>
          <w:highlight w:val="magenta"/>
          <w:u w:val="single"/>
        </w:rPr>
        <w:t>The U</w:t>
      </w:r>
      <w:r w:rsidRPr="00182A65">
        <w:rPr>
          <w:u w:val="single"/>
        </w:rPr>
        <w:t xml:space="preserve">nited </w:t>
      </w:r>
      <w:r w:rsidRPr="00C75D8D">
        <w:rPr>
          <w:highlight w:val="magenta"/>
          <w:u w:val="single"/>
        </w:rPr>
        <w:t>S</w:t>
      </w:r>
      <w:r w:rsidRPr="00182A65">
        <w:rPr>
          <w:u w:val="single"/>
        </w:rPr>
        <w:t xml:space="preserve">tates </w:t>
      </w:r>
      <w:r w:rsidRPr="00C75D8D">
        <w:rPr>
          <w:highlight w:val="magenta"/>
          <w:u w:val="single"/>
        </w:rPr>
        <w:t>seeks to</w:t>
      </w:r>
      <w:r w:rsidRPr="00182A65">
        <w:rPr>
          <w:u w:val="single"/>
        </w:rPr>
        <w:t xml:space="preserve"> gain access to the</w:t>
      </w:r>
      <w:r>
        <w:t xml:space="preserve"> [*258] </w:t>
      </w:r>
      <w:r w:rsidRPr="00182A65">
        <w:rPr>
          <w:u w:val="single"/>
        </w:rPr>
        <w:t xml:space="preserve">institutions of international human rights law and to </w:t>
      </w:r>
      <w:r w:rsidRPr="00C75D8D">
        <w:rPr>
          <w:highlight w:val="magenta"/>
          <w:u w:val="single"/>
        </w:rPr>
        <w:t>influence other nations</w:t>
      </w:r>
      <w:r w:rsidRPr="00182A65">
        <w:rPr>
          <w:u w:val="single"/>
        </w:rPr>
        <w:t xml:space="preserve"> and to impose obligations on them, </w:t>
      </w:r>
      <w:r w:rsidRPr="00C75D8D">
        <w:rPr>
          <w:highlight w:val="magenta"/>
          <w:u w:val="single"/>
        </w:rPr>
        <w:t>but refuses to accept any obligations</w:t>
      </w:r>
      <w:r w:rsidRPr="00182A65">
        <w:rPr>
          <w:u w:val="single"/>
        </w:rPr>
        <w:t xml:space="preserve"> to effect changes in its own law.</w:t>
      </w:r>
      <w:r>
        <w:t xml:space="preserve"> </w:t>
      </w:r>
      <w:proofErr w:type="gramStart"/>
      <w:r>
        <w:t>n456</w:t>
      </w:r>
      <w:proofErr w:type="gramEnd"/>
      <w:r>
        <w:t xml:space="preserve"> </w:t>
      </w:r>
      <w:r w:rsidRPr="00182A65">
        <w:rPr>
          <w:u w:val="single"/>
        </w:rPr>
        <w:t xml:space="preserve">The United States should either commit to the terms of human rights treaties or refrain from ratifying them at all. The </w:t>
      </w:r>
      <w:r w:rsidRPr="00C75D8D">
        <w:rPr>
          <w:highlight w:val="magenta"/>
          <w:u w:val="single"/>
        </w:rPr>
        <w:t>treaty-makers should not ratify any more human rights treaties until they are prepared to make</w:t>
      </w:r>
      <w:r w:rsidRPr="002802B3">
        <w:t xml:space="preserve"> real, </w:t>
      </w:r>
      <w:r w:rsidRPr="00C75D8D">
        <w:rPr>
          <w:b/>
          <w:highlight w:val="magenta"/>
          <w:u w:val="single"/>
          <w:bdr w:val="single" w:sz="4" w:space="0" w:color="auto"/>
        </w:rPr>
        <w:t>concrete, and unqualified commitments</w:t>
      </w:r>
      <w:r w:rsidRPr="002802B3">
        <w:rPr>
          <w:b/>
          <w:u w:val="single"/>
        </w:rPr>
        <w:t xml:space="preserve"> to the terms</w:t>
      </w:r>
      <w:r w:rsidRPr="00182A65">
        <w:rPr>
          <w:u w:val="single"/>
        </w:rPr>
        <w:t xml:space="preserve"> of those treaties.</w:t>
      </w:r>
    </w:p>
    <w:p w:rsidR="00697AB4" w:rsidRDefault="00697AB4" w:rsidP="00697AB4"/>
    <w:p w:rsidR="00697AB4" w:rsidRDefault="00697AB4" w:rsidP="00697AB4">
      <w:pPr>
        <w:pStyle w:val="Heading3"/>
      </w:pPr>
      <w:proofErr w:type="gramStart"/>
      <w:r>
        <w:lastRenderedPageBreak/>
        <w:t>treaties</w:t>
      </w:r>
      <w:proofErr w:type="gramEnd"/>
      <w:r>
        <w:t xml:space="preserve"> da</w:t>
      </w:r>
    </w:p>
    <w:p w:rsidR="00697AB4" w:rsidRDefault="00697AB4" w:rsidP="00697AB4">
      <w:pPr>
        <w:pStyle w:val="Tag2"/>
      </w:pPr>
    </w:p>
    <w:p w:rsidR="00697AB4" w:rsidRDefault="00697AB4" w:rsidP="00697AB4">
      <w:pPr>
        <w:pStyle w:val="Tag2"/>
      </w:pPr>
      <w:proofErr w:type="spellStart"/>
      <w:r>
        <w:t>Heg</w:t>
      </w:r>
      <w:proofErr w:type="spellEnd"/>
      <w:r>
        <w:t xml:space="preserve"> internal link is wrong</w:t>
      </w:r>
    </w:p>
    <w:p w:rsidR="00697AB4" w:rsidRPr="00413E9F" w:rsidRDefault="00697AB4" w:rsidP="00697AB4">
      <w:pPr>
        <w:rPr>
          <w:rStyle w:val="StyleStyleBold12pt"/>
        </w:rPr>
      </w:pPr>
      <w:r w:rsidRPr="00413E9F">
        <w:rPr>
          <w:rStyle w:val="StyleStyleBold12pt"/>
        </w:rPr>
        <w:t>Gruber, 11</w:t>
      </w:r>
    </w:p>
    <w:p w:rsidR="00697AB4" w:rsidRPr="00413E9F" w:rsidRDefault="00697AB4" w:rsidP="00697AB4">
      <w:r>
        <w:t xml:space="preserve">(Law Prof-Colorado, </w:t>
      </w:r>
      <w:r w:rsidRPr="00413E9F">
        <w:t>Courts and Terrorism: Nine Nations Balance Rights and Security</w:t>
      </w:r>
      <w:r>
        <w:t>, “</w:t>
      </w:r>
      <w:r w:rsidRPr="00413E9F">
        <w:rPr>
          <w:i/>
        </w:rPr>
        <w:t>One More Casualty of the "War on Terror</w:t>
      </w:r>
      <w:r>
        <w:rPr>
          <w:i/>
        </w:rPr>
        <w:t>,</w:t>
      </w:r>
      <w:proofErr w:type="gramStart"/>
      <w:r w:rsidRPr="00413E9F">
        <w:rPr>
          <w:i/>
        </w:rPr>
        <w:t>"</w:t>
      </w:r>
      <w:r>
        <w:rPr>
          <w:i/>
        </w:rPr>
        <w:t xml:space="preserve">  </w:t>
      </w:r>
      <w:r w:rsidRPr="00413E9F">
        <w:t>ed</w:t>
      </w:r>
      <w:proofErr w:type="gramEnd"/>
      <w:r w:rsidRPr="00413E9F">
        <w:t xml:space="preserve">. </w:t>
      </w:r>
      <w:proofErr w:type="spellStart"/>
      <w:r w:rsidRPr="00413E9F">
        <w:t>Volcansek</w:t>
      </w:r>
      <w:proofErr w:type="spellEnd"/>
      <w:r>
        <w:t>, P. 33-50)</w:t>
      </w:r>
    </w:p>
    <w:p w:rsidR="00697AB4" w:rsidRDefault="00697AB4" w:rsidP="00697AB4">
      <w:pPr>
        <w:rPr>
          <w:b/>
          <w:u w:val="single"/>
        </w:rPr>
      </w:pPr>
    </w:p>
    <w:p w:rsidR="00697AB4" w:rsidRPr="00510021" w:rsidRDefault="00697AB4" w:rsidP="00697AB4">
      <w:pPr>
        <w:rPr>
          <w:u w:val="single"/>
        </w:rPr>
      </w:pPr>
      <w:r w:rsidRPr="00254AB0">
        <w:rPr>
          <w:highlight w:val="cyan"/>
          <w:u w:val="single"/>
        </w:rPr>
        <w:t>One of the Court's</w:t>
      </w:r>
      <w:r w:rsidRPr="00ED62E2">
        <w:rPr>
          <w:u w:val="single"/>
        </w:rPr>
        <w:t xml:space="preserve"> apparent </w:t>
      </w:r>
      <w:r w:rsidRPr="00254AB0">
        <w:rPr>
          <w:highlight w:val="cyan"/>
          <w:u w:val="single"/>
        </w:rPr>
        <w:t>guiding principles was</w:t>
      </w:r>
      <w:r w:rsidRPr="00ED62E2">
        <w:rPr>
          <w:u w:val="single"/>
        </w:rPr>
        <w:t xml:space="preserve"> the </w:t>
      </w:r>
      <w:r w:rsidRPr="00254AB0">
        <w:rPr>
          <w:highlight w:val="cyan"/>
          <w:u w:val="single"/>
        </w:rPr>
        <w:t>defense of American sovereignty</w:t>
      </w:r>
      <w:r w:rsidRPr="00ED62E2">
        <w:rPr>
          <w:sz w:val="16"/>
        </w:rPr>
        <w:t xml:space="preserve"> (Id. at 1364). Indeed, </w:t>
      </w:r>
      <w:r w:rsidRPr="00254AB0">
        <w:rPr>
          <w:highlight w:val="cyan"/>
          <w:u w:val="single"/>
        </w:rPr>
        <w:t>many assert</w:t>
      </w:r>
      <w:r w:rsidRPr="00ED62E2">
        <w:rPr>
          <w:u w:val="single"/>
        </w:rPr>
        <w:t xml:space="preserve"> that </w:t>
      </w:r>
      <w:r w:rsidRPr="00254AB0">
        <w:rPr>
          <w:highlight w:val="cyan"/>
          <w:u w:val="single"/>
        </w:rPr>
        <w:t>U.S. law must incorporate</w:t>
      </w:r>
      <w:r w:rsidRPr="00ED62E2">
        <w:rPr>
          <w:u w:val="single"/>
        </w:rPr>
        <w:t xml:space="preserve"> </w:t>
      </w:r>
      <w:r w:rsidRPr="00254AB0">
        <w:rPr>
          <w:highlight w:val="cyan"/>
          <w:u w:val="single"/>
        </w:rPr>
        <w:t>a strong self-execution doctrine to</w:t>
      </w:r>
      <w:r w:rsidRPr="00ED62E2">
        <w:rPr>
          <w:u w:val="single"/>
        </w:rPr>
        <w:t xml:space="preserve"> </w:t>
      </w:r>
      <w:r w:rsidRPr="00254AB0">
        <w:rPr>
          <w:highlight w:val="cyan"/>
          <w:u w:val="single"/>
        </w:rPr>
        <w:t>preserve America's ability to make its own laws</w:t>
      </w:r>
      <w:r w:rsidRPr="00ED62E2">
        <w:rPr>
          <w:u w:val="single"/>
        </w:rPr>
        <w:t xml:space="preserve"> and independent judgments without bowing to the authority of a world court</w:t>
      </w:r>
      <w:r w:rsidRPr="00ED62E2">
        <w:rPr>
          <w:sz w:val="16"/>
        </w:rPr>
        <w:t xml:space="preserve"> (</w:t>
      </w:r>
      <w:proofErr w:type="spellStart"/>
      <w:r w:rsidRPr="00ED62E2">
        <w:rPr>
          <w:sz w:val="16"/>
        </w:rPr>
        <w:t>Yoo</w:t>
      </w:r>
      <w:proofErr w:type="spellEnd"/>
      <w:r w:rsidRPr="00ED62E2">
        <w:rPr>
          <w:sz w:val="16"/>
        </w:rPr>
        <w:t xml:space="preserve">, 1999a; </w:t>
      </w:r>
      <w:proofErr w:type="spellStart"/>
      <w:r w:rsidRPr="00ED62E2">
        <w:rPr>
          <w:sz w:val="16"/>
        </w:rPr>
        <w:t>Yoo</w:t>
      </w:r>
      <w:proofErr w:type="spellEnd"/>
      <w:r w:rsidRPr="00ED62E2">
        <w:rPr>
          <w:sz w:val="16"/>
        </w:rPr>
        <w:t xml:space="preserve"> 1999b)• </w:t>
      </w:r>
      <w:r w:rsidRPr="00ED62E2">
        <w:rPr>
          <w:u w:val="single"/>
        </w:rPr>
        <w:t xml:space="preserve">Although </w:t>
      </w:r>
      <w:r w:rsidRPr="00254AB0">
        <w:rPr>
          <w:highlight w:val="cyan"/>
          <w:u w:val="single"/>
        </w:rPr>
        <w:t>this argument</w:t>
      </w:r>
      <w:r w:rsidRPr="00ED62E2">
        <w:rPr>
          <w:u w:val="single"/>
        </w:rPr>
        <w:t xml:space="preserve"> may have some surface appeal, it </w:t>
      </w:r>
      <w:r w:rsidRPr="00254AB0">
        <w:rPr>
          <w:highlight w:val="cyan"/>
          <w:u w:val="single"/>
        </w:rPr>
        <w:t>is</w:t>
      </w:r>
      <w:r w:rsidRPr="00ED62E2">
        <w:rPr>
          <w:u w:val="single"/>
        </w:rPr>
        <w:t xml:space="preserve"> in fact </w:t>
      </w:r>
      <w:r w:rsidRPr="00254AB0">
        <w:rPr>
          <w:highlight w:val="cyan"/>
          <w:u w:val="single"/>
        </w:rPr>
        <w:t>misleading</w:t>
      </w:r>
      <w:r w:rsidRPr="00ED62E2">
        <w:rPr>
          <w:u w:val="single"/>
        </w:rPr>
        <w:t xml:space="preserve">. </w:t>
      </w:r>
      <w:r w:rsidRPr="00254AB0">
        <w:rPr>
          <w:highlight w:val="cyan"/>
          <w:u w:val="single"/>
        </w:rPr>
        <w:t xml:space="preserve">U.S. treaty law </w:t>
      </w:r>
      <w:r w:rsidRPr="00254AB0">
        <w:rPr>
          <w:b/>
          <w:highlight w:val="cyan"/>
          <w:u w:val="single"/>
        </w:rPr>
        <w:t>already</w:t>
      </w:r>
      <w:r w:rsidRPr="00ED62E2">
        <w:rPr>
          <w:u w:val="single"/>
        </w:rPr>
        <w:t xml:space="preserve"> </w:t>
      </w:r>
      <w:r w:rsidRPr="00254AB0">
        <w:rPr>
          <w:highlight w:val="cyan"/>
          <w:u w:val="single"/>
        </w:rPr>
        <w:t>contains</w:t>
      </w:r>
      <w:r w:rsidRPr="00ED62E2">
        <w:rPr>
          <w:u w:val="single"/>
        </w:rPr>
        <w:t xml:space="preserve"> </w:t>
      </w:r>
      <w:r w:rsidRPr="00944C9E">
        <w:rPr>
          <w:highlight w:val="cyan"/>
          <w:u w:val="single"/>
        </w:rPr>
        <w:t>many mechanisms to preserve sovereignty,</w:t>
      </w:r>
      <w:r w:rsidRPr="00ED62E2">
        <w:rPr>
          <w:u w:val="single"/>
        </w:rPr>
        <w:t xml:space="preserve"> such that adopting an isolationist stance toward self-execution is simply not required. For example, under the "last-in-time rule," </w:t>
      </w:r>
      <w:r w:rsidRPr="00944C9E">
        <w:rPr>
          <w:highlight w:val="cyan"/>
          <w:u w:val="single"/>
        </w:rPr>
        <w:t>Congress always has the option to pass</w:t>
      </w:r>
      <w:r w:rsidRPr="00ED62E2">
        <w:rPr>
          <w:u w:val="single"/>
        </w:rPr>
        <w:t xml:space="preserve"> domestic </w:t>
      </w:r>
      <w:r w:rsidRPr="00944C9E">
        <w:rPr>
          <w:highlight w:val="cyan"/>
          <w:u w:val="single"/>
        </w:rPr>
        <w:t>legislation abrogating</w:t>
      </w:r>
      <w:r w:rsidRPr="00ED62E2">
        <w:rPr>
          <w:u w:val="single"/>
        </w:rPr>
        <w:t xml:space="preserve"> or superseding the terms of </w:t>
      </w:r>
      <w:r w:rsidRPr="00944C9E">
        <w:rPr>
          <w:highlight w:val="cyan"/>
          <w:u w:val="single"/>
        </w:rPr>
        <w:t>a treaty</w:t>
      </w:r>
      <w:r w:rsidRPr="00ED62E2">
        <w:rPr>
          <w:sz w:val="16"/>
        </w:rPr>
        <w:t xml:space="preserve"> (Whitney v. Robertson, 12.4 U.S. 19o, i94 (1 888)). </w:t>
      </w:r>
      <w:r w:rsidRPr="00ED62E2">
        <w:rPr>
          <w:u w:val="single"/>
        </w:rPr>
        <w:t xml:space="preserve">Moreover, </w:t>
      </w:r>
      <w:r w:rsidRPr="00944C9E">
        <w:rPr>
          <w:highlight w:val="cyan"/>
          <w:u w:val="single"/>
        </w:rPr>
        <w:t>the executive retains the political option to withdraw from treaties</w:t>
      </w:r>
      <w:r w:rsidRPr="00ED62E2">
        <w:rPr>
          <w:u w:val="single"/>
        </w:rPr>
        <w:t xml:space="preserve">. In fact, after the decision in </w:t>
      </w:r>
      <w:proofErr w:type="spellStart"/>
      <w:r w:rsidRPr="00ED62E2">
        <w:rPr>
          <w:u w:val="single"/>
        </w:rPr>
        <w:t>Aveiza</w:t>
      </w:r>
      <w:proofErr w:type="spellEnd"/>
      <w:r w:rsidRPr="00ED62E2">
        <w:rPr>
          <w:u w:val="single"/>
        </w:rPr>
        <w:t>, the United States did withdraw from the Optional Protocol</w:t>
      </w:r>
      <w:r w:rsidRPr="00ED62E2">
        <w:rPr>
          <w:sz w:val="16"/>
        </w:rPr>
        <w:t xml:space="preserve"> (Medellin, 1z8 S. Ct., at 1354). </w:t>
      </w:r>
      <w:r w:rsidRPr="00ED62E2">
        <w:rPr>
          <w:u w:val="single"/>
        </w:rPr>
        <w:t xml:space="preserve">Thus, the </w:t>
      </w:r>
      <w:proofErr w:type="spellStart"/>
      <w:r w:rsidRPr="00ED62E2">
        <w:rPr>
          <w:u w:val="single"/>
        </w:rPr>
        <w:t>exceptionalist</w:t>
      </w:r>
      <w:proofErr w:type="spellEnd"/>
      <w:r w:rsidRPr="00ED62E2">
        <w:rPr>
          <w:u w:val="single"/>
        </w:rPr>
        <w:t xml:space="preserve"> approach to self-execution is not essential for the preservation of sovereignty. </w:t>
      </w:r>
      <w:r w:rsidRPr="00944C9E">
        <w:rPr>
          <w:highlight w:val="cyan"/>
          <w:u w:val="single"/>
        </w:rPr>
        <w:t xml:space="preserve">The primary achievements of the </w:t>
      </w:r>
      <w:proofErr w:type="spellStart"/>
      <w:r w:rsidRPr="00944C9E">
        <w:rPr>
          <w:highlight w:val="cyan"/>
          <w:u w:val="single"/>
        </w:rPr>
        <w:t>exceptionalist</w:t>
      </w:r>
      <w:proofErr w:type="spellEnd"/>
      <w:r w:rsidRPr="00944C9E">
        <w:rPr>
          <w:highlight w:val="cyan"/>
          <w:u w:val="single"/>
        </w:rPr>
        <w:t xml:space="preserve"> approach were to allow the U</w:t>
      </w:r>
      <w:r w:rsidRPr="00ED62E2">
        <w:rPr>
          <w:u w:val="single"/>
        </w:rPr>
        <w:t xml:space="preserve">nited </w:t>
      </w:r>
      <w:r w:rsidRPr="00944C9E">
        <w:rPr>
          <w:highlight w:val="cyan"/>
          <w:u w:val="single"/>
        </w:rPr>
        <w:t>S</w:t>
      </w:r>
      <w:r w:rsidRPr="00ED62E2">
        <w:rPr>
          <w:u w:val="single"/>
        </w:rPr>
        <w:t xml:space="preserve">tates </w:t>
      </w:r>
      <w:r w:rsidRPr="00944C9E">
        <w:rPr>
          <w:highlight w:val="cyan"/>
          <w:u w:val="single"/>
        </w:rPr>
        <w:t>to sign treaties</w:t>
      </w:r>
      <w:r w:rsidRPr="00ED62E2">
        <w:rPr>
          <w:u w:val="single"/>
        </w:rPr>
        <w:t xml:space="preserve"> </w:t>
      </w:r>
      <w:r w:rsidRPr="00944C9E">
        <w:rPr>
          <w:b/>
          <w:highlight w:val="cyan"/>
          <w:u w:val="single"/>
        </w:rPr>
        <w:t>that are obligations in name only</w:t>
      </w:r>
      <w:r w:rsidRPr="00ED62E2">
        <w:rPr>
          <w:u w:val="single"/>
        </w:rPr>
        <w:t xml:space="preserve"> and to permit the U.S. government to create the appearance of respect for individual rights while completely denying individuals a remedy.</w:t>
      </w:r>
    </w:p>
    <w:p w:rsidR="00697AB4" w:rsidRDefault="00697AB4" w:rsidP="00697AB4"/>
    <w:p w:rsidR="00697AB4" w:rsidRDefault="00697AB4" w:rsidP="00697AB4">
      <w:pPr>
        <w:pStyle w:val="Tag2"/>
      </w:pPr>
      <w:r>
        <w:t xml:space="preserve">The Court has retained private rights of action post-Medellin in other major treaty areas—their spillover </w:t>
      </w:r>
      <w:proofErr w:type="spellStart"/>
      <w:r>
        <w:t>arg</w:t>
      </w:r>
      <w:proofErr w:type="spellEnd"/>
      <w:r>
        <w:t xml:space="preserve"> is disproven or non-unique!</w:t>
      </w:r>
    </w:p>
    <w:p w:rsidR="00697AB4" w:rsidRDefault="00697AB4" w:rsidP="00697AB4">
      <w:r>
        <w:t xml:space="preserve">John </w:t>
      </w:r>
      <w:r w:rsidRPr="00CD4D3B">
        <w:rPr>
          <w:rStyle w:val="StyleStyleBold12pt"/>
        </w:rPr>
        <w:t>Quigley</w:t>
      </w:r>
      <w:r>
        <w:t xml:space="preserve">, </w:t>
      </w:r>
      <w:r w:rsidRPr="00CD4D3B">
        <w:t>President’s Club Professor in Law, Michael E. Moritz College of Law, The Ohio State University</w:t>
      </w:r>
      <w:r>
        <w:t>, 20</w:t>
      </w:r>
      <w:r w:rsidRPr="00CD4D3B">
        <w:rPr>
          <w:rStyle w:val="StyleStyleBold12pt"/>
        </w:rPr>
        <w:t>12</w:t>
      </w:r>
      <w:r>
        <w:t xml:space="preserve">, </w:t>
      </w:r>
      <w:r w:rsidRPr="00CD4D3B">
        <w:t xml:space="preserve">A Tragi-Comedy of Errors Erodes Self-Execution of Treaties: </w:t>
      </w:r>
      <w:proofErr w:type="spellStart"/>
      <w:r w:rsidRPr="00CD4D3B">
        <w:t>Medellín</w:t>
      </w:r>
      <w:proofErr w:type="spellEnd"/>
      <w:r w:rsidRPr="00CD4D3B">
        <w:t xml:space="preserve"> v. Texas and </w:t>
      </w:r>
      <w:proofErr w:type="gramStart"/>
      <w:r w:rsidRPr="00CD4D3B">
        <w:t>Beyond</w:t>
      </w:r>
      <w:proofErr w:type="gramEnd"/>
      <w:r>
        <w:t xml:space="preserve">, </w:t>
      </w:r>
      <w:r w:rsidRPr="00CD4D3B">
        <w:t>http://law.case.edu/journals/JIL/Documents/45CaseWResJIntlL1%262.19.Article.Quigley.pdf</w:t>
      </w:r>
    </w:p>
    <w:p w:rsidR="00697AB4" w:rsidRDefault="00697AB4" w:rsidP="00697AB4"/>
    <w:p w:rsidR="00697AB4" w:rsidRDefault="00697AB4" w:rsidP="00697AB4">
      <w:r>
        <w:t>X. TREATIES IN PRIVATE LAW CASES POST-MEDELLÍN</w:t>
      </w:r>
    </w:p>
    <w:p w:rsidR="00697AB4" w:rsidRDefault="00697AB4" w:rsidP="00697AB4">
      <w:r>
        <w:t xml:space="preserve">In a 2012 article, </w:t>
      </w:r>
      <w:proofErr w:type="spellStart"/>
      <w:r>
        <w:t>Oona</w:t>
      </w:r>
      <w:proofErr w:type="spellEnd"/>
      <w:r>
        <w:t xml:space="preserve"> A. Hathaway, </w:t>
      </w:r>
      <w:proofErr w:type="spellStart"/>
      <w:r>
        <w:t>Sabria</w:t>
      </w:r>
      <w:proofErr w:type="spellEnd"/>
      <w:r>
        <w:t xml:space="preserve"> McElroy, and Sara </w:t>
      </w:r>
      <w:proofErr w:type="spellStart"/>
      <w:r>
        <w:t>Aronchick</w:t>
      </w:r>
      <w:proofErr w:type="spellEnd"/>
      <w:r>
        <w:t xml:space="preserve"> Solow claim that the lower courts have taken the more stringent requirement suggested in </w:t>
      </w:r>
      <w:proofErr w:type="spellStart"/>
      <w:r>
        <w:t>Medellín</w:t>
      </w:r>
      <w:proofErr w:type="spellEnd"/>
      <w:r>
        <w:t xml:space="preserve"> beyond the context of rights sought against governmental entities and are applying it across the board to all treaty-based claims, including suits against private parties.132 They argue that there has now occurred an “end to the carve-out for private law.”133 They cite a few examples.134</w:t>
      </w:r>
    </w:p>
    <w:p w:rsidR="00697AB4" w:rsidRDefault="00697AB4" w:rsidP="00697AB4">
      <w:r>
        <w:t xml:space="preserve">However, </w:t>
      </w:r>
      <w:r w:rsidRPr="00F76F13">
        <w:rPr>
          <w:rStyle w:val="StyleBoldUnderline"/>
          <w:highlight w:val="cyan"/>
        </w:rPr>
        <w:t>cases decided</w:t>
      </w:r>
      <w:r>
        <w:t xml:space="preserve"> in the lower courts </w:t>
      </w:r>
      <w:proofErr w:type="spellStart"/>
      <w:r w:rsidRPr="00F76F13">
        <w:rPr>
          <w:rStyle w:val="StyleBoldUnderline"/>
          <w:highlight w:val="cyan"/>
        </w:rPr>
        <w:t>post-Medellín</w:t>
      </w:r>
      <w:proofErr w:type="spellEnd"/>
      <w:r w:rsidRPr="00F76F13">
        <w:rPr>
          <w:rStyle w:val="StyleBoldUnderline"/>
          <w:highlight w:val="cyan"/>
        </w:rPr>
        <w:t xml:space="preserve"> involving reliance on a treaty-based right</w:t>
      </w:r>
      <w:r>
        <w:t xml:space="preserve"> against a private party </w:t>
      </w:r>
      <w:r w:rsidRPr="00F76F13">
        <w:rPr>
          <w:rStyle w:val="StyleBoldUnderline"/>
          <w:highlight w:val="cyan"/>
        </w:rPr>
        <w:t xml:space="preserve">reveal that the impact of </w:t>
      </w:r>
      <w:proofErr w:type="spellStart"/>
      <w:r w:rsidRPr="00F76F13">
        <w:rPr>
          <w:rStyle w:val="StyleBoldUnderline"/>
          <w:highlight w:val="cyan"/>
        </w:rPr>
        <w:t>Medellín</w:t>
      </w:r>
      <w:proofErr w:type="spellEnd"/>
      <w:r w:rsidRPr="00CD4D3B">
        <w:rPr>
          <w:rStyle w:val="StyleBoldUnderline"/>
        </w:rPr>
        <w:t xml:space="preserve"> in that realm </w:t>
      </w:r>
      <w:r w:rsidRPr="00F76F13">
        <w:rPr>
          <w:rStyle w:val="StyleBoldUnderline"/>
          <w:highlight w:val="cyan"/>
        </w:rPr>
        <w:t>is slight</w:t>
      </w:r>
      <w:r w:rsidRPr="00F76F13">
        <w:rPr>
          <w:highlight w:val="cyan"/>
        </w:rPr>
        <w:t xml:space="preserve">. </w:t>
      </w:r>
      <w:r w:rsidRPr="00F76F13">
        <w:rPr>
          <w:rStyle w:val="StyleBoldUnderline"/>
          <w:highlight w:val="cyan"/>
        </w:rPr>
        <w:t>Cases involving self-execution in treaties of</w:t>
      </w:r>
      <w:r w:rsidRPr="00CD4D3B">
        <w:rPr>
          <w:rStyle w:val="StyleBoldUnderline"/>
        </w:rPr>
        <w:t xml:space="preserve"> friendship, </w:t>
      </w:r>
      <w:r w:rsidRPr="00F76F13">
        <w:rPr>
          <w:rStyle w:val="StyleBoldUnderline"/>
          <w:highlight w:val="cyan"/>
        </w:rPr>
        <w:t>commerce</w:t>
      </w:r>
      <w:r w:rsidRPr="00CD4D3B">
        <w:rPr>
          <w:rStyle w:val="StyleBoldUnderline"/>
        </w:rPr>
        <w:t>, and navigation, and in a major treaty</w:t>
      </w:r>
      <w:r>
        <w:t xml:space="preserve"> on international sale of goods </w:t>
      </w:r>
      <w:r w:rsidRPr="00F76F13">
        <w:rPr>
          <w:rStyle w:val="StyleBoldUnderline"/>
          <w:highlight w:val="cyan"/>
        </w:rPr>
        <w:t>appear unaffected</w:t>
      </w:r>
      <w:r>
        <w:t xml:space="preserve">. Under the U.S.-Japan Treaty of Friendship, Commerce, and Navigation, a treaty not implemented by congressional legislation, Japanese companies have the right to hire executive personnel of their own choosing and routinely win cases filed by Anglo-Americans who claim discrimination for being passed over.135 This Treaty has no “statement” like that demanded by the Court in </w:t>
      </w:r>
      <w:proofErr w:type="spellStart"/>
      <w:r>
        <w:t>Medellín</w:t>
      </w:r>
      <w:proofErr w:type="spellEnd"/>
      <w:r>
        <w:t>.</w:t>
      </w:r>
    </w:p>
    <w:p w:rsidR="00697AB4" w:rsidRDefault="00697AB4" w:rsidP="00697AB4">
      <w:proofErr w:type="spellStart"/>
      <w:r w:rsidRPr="00F76F13">
        <w:rPr>
          <w:rStyle w:val="StyleBoldUnderline"/>
          <w:b/>
          <w:highlight w:val="cyan"/>
        </w:rPr>
        <w:t>Medellín</w:t>
      </w:r>
      <w:proofErr w:type="spellEnd"/>
      <w:r w:rsidRPr="00F76F13">
        <w:rPr>
          <w:rStyle w:val="StyleBoldUnderline"/>
          <w:b/>
          <w:highlight w:val="cyan"/>
        </w:rPr>
        <w:t xml:space="preserve"> has been disregarded</w:t>
      </w:r>
      <w:r w:rsidRPr="00F76F13">
        <w:rPr>
          <w:highlight w:val="cyan"/>
        </w:rPr>
        <w:t xml:space="preserve"> </w:t>
      </w:r>
      <w:r w:rsidRPr="00F76F13">
        <w:rPr>
          <w:rStyle w:val="StyleBoldUnderline"/>
          <w:b/>
          <w:highlight w:val="cyan"/>
        </w:rPr>
        <w:t>in cases arising under</w:t>
      </w:r>
      <w:r>
        <w:t xml:space="preserve"> the Convention on the International Sale of Goods (</w:t>
      </w:r>
      <w:r w:rsidRPr="00F76F13">
        <w:rPr>
          <w:rStyle w:val="StyleBoldUnderline"/>
          <w:b/>
          <w:highlight w:val="cyan"/>
        </w:rPr>
        <w:t>CISG</w:t>
      </w:r>
      <w:r w:rsidRPr="00CD4D3B">
        <w:rPr>
          <w:rStyle w:val="StyleBoldUnderline"/>
          <w:b/>
        </w:rPr>
        <w:t>),</w:t>
      </w:r>
      <w:r>
        <w:t xml:space="preserve"> which regulates the sale of goods between private parties located in different countries.136 </w:t>
      </w:r>
      <w:r w:rsidRPr="00F76F13">
        <w:rPr>
          <w:rStyle w:val="StyleBoldUnderline"/>
          <w:b/>
          <w:highlight w:val="cyan"/>
        </w:rPr>
        <w:t>The CISG has not been implemented by congressional legislation</w:t>
      </w:r>
      <w:r w:rsidRPr="00CD4D3B">
        <w:rPr>
          <w:rStyle w:val="StyleBoldUnderline"/>
        </w:rPr>
        <w:t>. Its articles prescribing rights</w:t>
      </w:r>
      <w:r>
        <w:t xml:space="preserve"> and obligations for parties to a covered sale </w:t>
      </w:r>
      <w:r w:rsidRPr="00CD4D3B">
        <w:rPr>
          <w:rStyle w:val="StyleBoldUnderline"/>
        </w:rPr>
        <w:t>are considered self-executing</w:t>
      </w:r>
      <w:r>
        <w:t xml:space="preserve">.137 </w:t>
      </w:r>
      <w:proofErr w:type="gramStart"/>
      <w:r w:rsidRPr="00F76F13">
        <w:rPr>
          <w:rStyle w:val="StyleBoldUnderline"/>
          <w:b/>
          <w:highlight w:val="cyan"/>
        </w:rPr>
        <w:t>It</w:t>
      </w:r>
      <w:proofErr w:type="gramEnd"/>
      <w:r w:rsidRPr="00F76F13">
        <w:rPr>
          <w:rStyle w:val="StyleBoldUnderline"/>
          <w:b/>
          <w:highlight w:val="cyan"/>
        </w:rPr>
        <w:t xml:space="preserve"> is applied as self-executing by U.S. courts, even though its text contains no statement calling for self-execution</w:t>
      </w:r>
      <w:r>
        <w:t>.138</w:t>
      </w:r>
    </w:p>
    <w:p w:rsidR="00697AB4" w:rsidRDefault="00697AB4" w:rsidP="00697AB4">
      <w:r>
        <w:t xml:space="preserve">The </w:t>
      </w:r>
      <w:proofErr w:type="spellStart"/>
      <w:r>
        <w:t>Medellín</w:t>
      </w:r>
      <w:proofErr w:type="spellEnd"/>
      <w:r>
        <w:t xml:space="preserve"> case generated speculation as to whether the self- executing character of the CISG might be revisited.139 </w:t>
      </w:r>
      <w:proofErr w:type="gramStart"/>
      <w:r>
        <w:t>However,</w:t>
      </w:r>
      <w:proofErr w:type="gramEnd"/>
      <w:r>
        <w:t xml:space="preserve"> </w:t>
      </w:r>
      <w:r w:rsidRPr="00CD4D3B">
        <w:rPr>
          <w:rStyle w:val="StyleBoldUnderline"/>
        </w:rPr>
        <w:t>the courts have continued to apply the CISG</w:t>
      </w:r>
      <w:r>
        <w:t xml:space="preserve">. In a 2011 case, the Eighth Circuit applied the CISG to a suit between two private parties, without commenting on why it applied.140 The Southern District of New York, applying the CISG in another 2011 case, did mention the fact that it considered the CISG to be self-executing: “The CISG is a self-executing treaty, binding on all signatory nations, that creates a private right of action in federal court under federal law. As a treaty, the CISG is a </w:t>
      </w:r>
      <w:r>
        <w:lastRenderedPageBreak/>
        <w:t xml:space="preserve">source of federal law.”141 </w:t>
      </w:r>
      <w:r w:rsidRPr="00F76F13">
        <w:rPr>
          <w:rStyle w:val="StyleBoldUnderline"/>
          <w:b/>
          <w:highlight w:val="cyan"/>
        </w:rPr>
        <w:t xml:space="preserve">The court did not mention </w:t>
      </w:r>
      <w:proofErr w:type="spellStart"/>
      <w:r w:rsidRPr="00F76F13">
        <w:rPr>
          <w:rStyle w:val="StyleBoldUnderline"/>
          <w:b/>
          <w:highlight w:val="cyan"/>
        </w:rPr>
        <w:t>Medellín</w:t>
      </w:r>
      <w:proofErr w:type="spellEnd"/>
      <w:r w:rsidRPr="00CD4D3B">
        <w:rPr>
          <w:rStyle w:val="StyleBoldUnderline"/>
          <w:b/>
        </w:rPr>
        <w:t xml:space="preserve"> as imposing any requirements that might negate the self- executing character of</w:t>
      </w:r>
      <w:r>
        <w:t xml:space="preserve"> CISG </w:t>
      </w:r>
      <w:r w:rsidRPr="00CD4D3B">
        <w:rPr>
          <w:rStyle w:val="StyleBoldUnderline"/>
          <w:b/>
        </w:rPr>
        <w:t>obligations</w:t>
      </w:r>
      <w:r>
        <w:t>.</w:t>
      </w:r>
    </w:p>
    <w:p w:rsidR="00697AB4" w:rsidRDefault="00697AB4" w:rsidP="00697AB4">
      <w:r>
        <w:t xml:space="preserve">In a 2012 case in which the plaintiff argued that the CISG applied to a contract, another U.S. district court said, “The Court agrees that because the United States and China are both CISG signatories, the CISG governs the contracts.”142 The court said nothing further about application of the CISG.143Again in 2012, still another U.S. district court, when implementing CISG, characterized it as self-executing.144 In support, the court did cite Medellin, but only the passages in Medellin that refer to Foster &amp; Elam for the proposition that some treaty provisions are self-executing.145 The district court did not cite the pages in </w:t>
      </w:r>
      <w:proofErr w:type="spellStart"/>
      <w:r>
        <w:t>Medellín</w:t>
      </w:r>
      <w:proofErr w:type="spellEnd"/>
      <w:r>
        <w:t xml:space="preserve"> that require a statement that suggests self- execution.</w:t>
      </w:r>
    </w:p>
    <w:p w:rsidR="00697AB4" w:rsidRDefault="00697AB4" w:rsidP="00697AB4">
      <w:r w:rsidRPr="00CD4D3B">
        <w:rPr>
          <w:rStyle w:val="StyleBoldUnderline"/>
        </w:rPr>
        <w:t xml:space="preserve">The courts appear to be ignoring the prescriptions of </w:t>
      </w:r>
      <w:proofErr w:type="spellStart"/>
      <w:r w:rsidRPr="00CD4D3B">
        <w:rPr>
          <w:rStyle w:val="StyleBoldUnderline"/>
        </w:rPr>
        <w:t>Medellín</w:t>
      </w:r>
      <w:proofErr w:type="spellEnd"/>
      <w:r w:rsidRPr="00CD4D3B">
        <w:rPr>
          <w:rStyle w:val="StyleBoldUnderline"/>
        </w:rPr>
        <w:t xml:space="preserve"> in regard to one category of treaty that provides individual rights</w:t>
      </w:r>
      <w:r>
        <w:t xml:space="preserve"> against the government, namely, treaties aimed at preventing double taxation of income by more than one state. Provisions in such treaties that protect an individual from paying tax twice on the same income are regarded as self-executing.146 Such treaties typically lack specific language calling for self-execution, yet taxpayers have been allowed to rely on provisions that would benefit them. In a 2009 case in which a taxpayer relied on a taxation treaty with Canada</w:t>
      </w:r>
      <w:proofErr w:type="gramStart"/>
      <w:r>
        <w:t>,147</w:t>
      </w:r>
      <w:proofErr w:type="gramEnd"/>
      <w:r>
        <w:t xml:space="preserve"> the U.S. Court of Appeals entertained the taxpayer’s argument to determine whether the treaty provision resulted in the redress sought, without referring to the doctrine of self-execution or to Medellín.148 In a 2012 case, the U.S. Tax Court referred to the provisions of a tax treaty with France to determine whether the taxpayer was exempt from taxation in the United States on certain income.149</w:t>
      </w:r>
    </w:p>
    <w:p w:rsidR="00697AB4" w:rsidRPr="00CD4D3B" w:rsidRDefault="00697AB4" w:rsidP="00697AB4">
      <w:r w:rsidRPr="00CD4D3B">
        <w:t xml:space="preserve">Another aspect of Medellin that is being ignored in private law cases is the Court’s view that the presence of an enforcement mechanism negates self-execution. The Japan-U.S. FCN treaty, as noted, contains such a mechanism, namely, a clause allowing suit in the ICJ where either Japan or the United States considers the other to be in violation.150 In a 2011 U.S. district court case, an Anglo- American was fired by a Japanese company operating in the United States.151 He sued, alleging discrimination in violation of U.S. legislation. The court found his allegations ill-founded but said that even if they were, they would be barred by provisions in the Japan- U.S. Friendship, Commerce, and Navigation Treaty that afford complete freedom in selection of executive staff.152 The Court did not mention </w:t>
      </w:r>
      <w:proofErr w:type="spellStart"/>
      <w:r w:rsidRPr="00CD4D3B">
        <w:t>Medellín</w:t>
      </w:r>
      <w:proofErr w:type="spellEnd"/>
      <w:r w:rsidRPr="00CD4D3B">
        <w:t xml:space="preserve">. In a 2012 case involving a similar issue, another U.S. district court likewise allowed a Japanese employer to rely on the Japan-U.S. FCN treaty.153 </w:t>
      </w:r>
      <w:proofErr w:type="gramStart"/>
      <w:r w:rsidRPr="00CD4D3B">
        <w:t>As</w:t>
      </w:r>
      <w:proofErr w:type="gramEnd"/>
      <w:r w:rsidRPr="00CD4D3B">
        <w:t xml:space="preserve"> noted, the provision of that Treaty on executive hiring continues to be implemented. The lower courts in </w:t>
      </w:r>
      <w:proofErr w:type="spellStart"/>
      <w:r w:rsidRPr="00CD4D3B">
        <w:t>post-Medellín</w:t>
      </w:r>
      <w:proofErr w:type="spellEnd"/>
      <w:r w:rsidRPr="00CD4D3B">
        <w:t xml:space="preserve"> cases simply do not mention the enforcement mechanism or the Court’s mention of enforcement mechanisms as a factor negating self-execution.</w:t>
      </w:r>
    </w:p>
    <w:p w:rsidR="00697AB4" w:rsidRDefault="00697AB4" w:rsidP="00697AB4">
      <w:r>
        <w:t xml:space="preserve">The U.S. Supreme Court in </w:t>
      </w:r>
      <w:proofErr w:type="spellStart"/>
      <w:r>
        <w:t>Medellín</w:t>
      </w:r>
      <w:proofErr w:type="spellEnd"/>
      <w:r>
        <w:t xml:space="preserve">, to be sure, mentioned FCN treaties, as examples of treaties the Court in the past had held to be self-executing in certain of their provisions.154 The Court did not seem to criticize those past decisions. It said that the FCN treaties were held to be self-executing based on their language.155 </w:t>
      </w:r>
      <w:proofErr w:type="gramStart"/>
      <w:r>
        <w:t>But</w:t>
      </w:r>
      <w:proofErr w:type="gramEnd"/>
      <w:r>
        <w:t xml:space="preserve"> if one examines those FCN treaties, one finds nothing like the “statement” the Court said would be necessary to hold a treaty provision self- executing. And past FCN treaties have had enforcement provisions; a feature that the Court in </w:t>
      </w:r>
      <w:proofErr w:type="spellStart"/>
      <w:r>
        <w:t>Medellín</w:t>
      </w:r>
      <w:proofErr w:type="spellEnd"/>
      <w:r>
        <w:t xml:space="preserve"> says disqualifies a treaty’s provision as self-executing. Those past FCN treaties thus do not meet the new requirements on two grounds. By the Court’s reasoning in </w:t>
      </w:r>
      <w:proofErr w:type="spellStart"/>
      <w:r>
        <w:t>Medellín</w:t>
      </w:r>
      <w:proofErr w:type="spellEnd"/>
      <w:r>
        <w:t>, an FCN treaty that simply provides, as do most, for certain rights for foreign nationals in the territory of the other contracting party, and which, as many do, provide an enforcement mechanism, might fail the Court’s test for self-execution.</w:t>
      </w:r>
    </w:p>
    <w:p w:rsidR="00697AB4" w:rsidRDefault="00697AB4" w:rsidP="00697AB4">
      <w:r>
        <w:t>XI. CONCLUSION</w:t>
      </w:r>
    </w:p>
    <w:p w:rsidR="00697AB4" w:rsidRPr="00CD4D3B" w:rsidRDefault="00697AB4" w:rsidP="00697AB4">
      <w:proofErr w:type="spellStart"/>
      <w:r>
        <w:t>Medellín</w:t>
      </w:r>
      <w:proofErr w:type="spellEnd"/>
      <w:r>
        <w:t xml:space="preserve"> involved the hardest possible situation for self-execution, since what was at issue was not a statement one could find in the treaty, but a decision made by a judicial organ created by a treaty. A narrow reading of the holding in </w:t>
      </w:r>
      <w:proofErr w:type="spellStart"/>
      <w:r>
        <w:t>Medellín</w:t>
      </w:r>
      <w:proofErr w:type="spellEnd"/>
      <w:r>
        <w:t xml:space="preserve"> is that that it relates solely to the self-executing character of U.N. Charter Article 94, or at least to treaty provisions that require compliance with the decision of a treaty-created judicial organ.156 The Court’s apparent requirement of a “statement” is ambiguous, particularly when taken together with the Court’s apparent approval of a self-execution finding in prior cases involving treaties lacking such a “statement.” </w:t>
      </w:r>
      <w:r w:rsidRPr="00CD4D3B">
        <w:rPr>
          <w:rStyle w:val="StyleBoldUnderline"/>
        </w:rPr>
        <w:t xml:space="preserve">If the Court meant to overrule its prior cases, it could have done so. It did not. It purported to preserve its prior case law. </w:t>
      </w:r>
      <w:proofErr w:type="gramStart"/>
      <w:r w:rsidRPr="00CD4D3B">
        <w:rPr>
          <w:rStyle w:val="StyleBoldUnderline"/>
        </w:rPr>
        <w:t xml:space="preserve">Lower courts, even those that do not simply ignore </w:t>
      </w:r>
      <w:proofErr w:type="spellStart"/>
      <w:r w:rsidRPr="00CD4D3B">
        <w:rPr>
          <w:rStyle w:val="StyleBoldUnderline"/>
        </w:rPr>
        <w:t>Medellín</w:t>
      </w:r>
      <w:proofErr w:type="spellEnd"/>
      <w:r w:rsidRPr="00CD4D3B">
        <w:rPr>
          <w:rStyle w:val="StyleBoldUnderline"/>
        </w:rPr>
        <w:t xml:space="preserve">, may be able to resist suggestions that are likely to be made by counsel that </w:t>
      </w:r>
      <w:proofErr w:type="spellStart"/>
      <w:r w:rsidRPr="00CD4D3B">
        <w:rPr>
          <w:rStyle w:val="StyleBoldUnderline"/>
        </w:rPr>
        <w:t>Medellín</w:t>
      </w:r>
      <w:proofErr w:type="spellEnd"/>
      <w:r w:rsidRPr="00CD4D3B">
        <w:rPr>
          <w:rStyle w:val="StyleBoldUnderline"/>
        </w:rPr>
        <w:t xml:space="preserve"> requires far-reaching restrictions on self-execution</w:t>
      </w:r>
      <w:r>
        <w:t>.</w:t>
      </w:r>
      <w:proofErr w:type="gramEnd"/>
    </w:p>
    <w:p w:rsidR="00697AB4" w:rsidRDefault="00697AB4" w:rsidP="00697AB4"/>
    <w:p w:rsidR="00697AB4" w:rsidRDefault="00697AB4" w:rsidP="00697AB4">
      <w:pPr>
        <w:pStyle w:val="Tag2"/>
      </w:pPr>
      <w:r>
        <w:t>Private right of action rulings don’t spill over between treaties---empirics prove the Court will distinguish the plan</w:t>
      </w:r>
    </w:p>
    <w:p w:rsidR="00697AB4" w:rsidRDefault="00697AB4" w:rsidP="00697AB4">
      <w:r w:rsidRPr="00DE1190">
        <w:rPr>
          <w:rStyle w:val="StyleStyleBold12pt"/>
        </w:rPr>
        <w:lastRenderedPageBreak/>
        <w:t>Stephan</w:t>
      </w:r>
      <w:r>
        <w:t xml:space="preserve">, Lewis F. Powell, Jr. Professor of Law and </w:t>
      </w:r>
      <w:proofErr w:type="spellStart"/>
      <w:r>
        <w:t>Hunton</w:t>
      </w:r>
      <w:proofErr w:type="spellEnd"/>
      <w:r>
        <w:t xml:space="preserve"> &amp; Williams Research Professor, University of Virginia, </w:t>
      </w:r>
      <w:r w:rsidRPr="00DE1190">
        <w:rPr>
          <w:rStyle w:val="StyleStyleBold12pt"/>
        </w:rPr>
        <w:t>‘7</w:t>
      </w:r>
    </w:p>
    <w:p w:rsidR="00697AB4" w:rsidRDefault="00697AB4" w:rsidP="00697AB4">
      <w:r>
        <w:t>(Paul B., 11 Lewis &amp; Clark L. Rev. 65)</w:t>
      </w:r>
    </w:p>
    <w:p w:rsidR="00697AB4" w:rsidRPr="00DE1190" w:rsidRDefault="00697AB4" w:rsidP="00697AB4"/>
    <w:p w:rsidR="00697AB4" w:rsidRPr="00744242" w:rsidRDefault="00697AB4" w:rsidP="00697AB4">
      <w:r>
        <w:t xml:space="preserve">Given this assumed authority, </w:t>
      </w:r>
      <w:r w:rsidRPr="0065345E">
        <w:rPr>
          <w:highlight w:val="cyan"/>
          <w:u w:val="single"/>
        </w:rPr>
        <w:t xml:space="preserve">the </w:t>
      </w:r>
      <w:r w:rsidRPr="0065345E">
        <w:rPr>
          <w:b/>
          <w:highlight w:val="cyan"/>
          <w:u w:val="single"/>
        </w:rPr>
        <w:t>occasional discussion</w:t>
      </w:r>
      <w:r>
        <w:t xml:space="preserve"> in the Court's decisions during this era </w:t>
      </w:r>
      <w:r w:rsidRPr="00C51AC5">
        <w:rPr>
          <w:u w:val="single"/>
        </w:rPr>
        <w:t xml:space="preserve">about the legal effect of treaties </w:t>
      </w:r>
      <w:r w:rsidRPr="0065345E">
        <w:rPr>
          <w:highlight w:val="cyan"/>
          <w:u w:val="single"/>
        </w:rPr>
        <w:t>is unhelpful</w:t>
      </w:r>
      <w:r w:rsidRPr="00C51AC5">
        <w:rPr>
          <w:u w:val="single"/>
        </w:rPr>
        <w:t xml:space="preserve">. On the one hand, </w:t>
      </w:r>
      <w:r w:rsidRPr="0065345E">
        <w:rPr>
          <w:highlight w:val="cyan"/>
          <w:u w:val="single"/>
        </w:rPr>
        <w:t>one can find many references to the proposition that treaties</w:t>
      </w:r>
      <w:r>
        <w:t xml:space="preserve"> </w:t>
      </w:r>
      <w:r w:rsidRPr="00C51AC5">
        <w:t xml:space="preserve">generally </w:t>
      </w:r>
      <w:r w:rsidRPr="0065345E">
        <w:rPr>
          <w:highlight w:val="cyan"/>
          <w:u w:val="single"/>
        </w:rPr>
        <w:t>create rights</w:t>
      </w:r>
      <w:r w:rsidRPr="00C51AC5">
        <w:t xml:space="preserve"> and</w:t>
      </w:r>
      <w:r>
        <w:t xml:space="preserve"> obligations </w:t>
      </w:r>
      <w:r w:rsidRPr="0065345E">
        <w:rPr>
          <w:highlight w:val="cyan"/>
          <w:u w:val="single"/>
        </w:rPr>
        <w:t>on behalf of state</w:t>
      </w:r>
      <w:r w:rsidRPr="0065345E">
        <w:rPr>
          <w:highlight w:val="cyan"/>
        </w:rPr>
        <w:t xml:space="preserve"> </w:t>
      </w:r>
      <w:r w:rsidRPr="0065345E">
        <w:rPr>
          <w:highlight w:val="cyan"/>
          <w:u w:val="single"/>
        </w:rPr>
        <w:t>parties</w:t>
      </w:r>
      <w:r w:rsidRPr="00C51AC5">
        <w:rPr>
          <w:u w:val="single"/>
        </w:rPr>
        <w:t xml:space="preserve"> rather than</w:t>
      </w:r>
      <w:r>
        <w:t xml:space="preserve"> of 41 </w:t>
      </w:r>
      <w:r w:rsidRPr="00C51AC5">
        <w:rPr>
          <w:u w:val="single"/>
        </w:rPr>
        <w:t>individuals.</w:t>
      </w:r>
      <w:r>
        <w:t xml:space="preserve"> </w:t>
      </w:r>
      <w:r w:rsidRPr="0065345E">
        <w:rPr>
          <w:b/>
          <w:highlight w:val="cyan"/>
          <w:u w:val="single"/>
        </w:rPr>
        <w:t>On the other hand</w:t>
      </w:r>
      <w:r w:rsidRPr="0065345E">
        <w:rPr>
          <w:highlight w:val="cyan"/>
        </w:rPr>
        <w:t xml:space="preserve">, </w:t>
      </w:r>
      <w:r w:rsidRPr="0065345E">
        <w:rPr>
          <w:highlight w:val="cyan"/>
          <w:u w:val="single"/>
        </w:rPr>
        <w:t>one</w:t>
      </w:r>
      <w:r w:rsidRPr="0065345E">
        <w:rPr>
          <w:u w:val="single"/>
        </w:rPr>
        <w:t xml:space="preserve"> also </w:t>
      </w:r>
      <w:r w:rsidRPr="0065345E">
        <w:rPr>
          <w:highlight w:val="cyan"/>
          <w:u w:val="single"/>
        </w:rPr>
        <w:t>can find statements</w:t>
      </w:r>
      <w:r>
        <w:t xml:space="preserve"> tracking Marshall's in Schooner Peggy, namely </w:t>
      </w:r>
      <w:r w:rsidRPr="0065345E">
        <w:rPr>
          <w:highlight w:val="cyan"/>
          <w:u w:val="single"/>
        </w:rPr>
        <w:t>that treaties</w:t>
      </w:r>
      <w:r>
        <w:t xml:space="preserve"> constitute part of the law of the United States and, when they </w:t>
      </w:r>
      <w:r w:rsidRPr="0065345E">
        <w:rPr>
          <w:highlight w:val="cyan"/>
          <w:u w:val="single"/>
        </w:rPr>
        <w:t>create private rights</w:t>
      </w:r>
      <w:r>
        <w:t xml:space="preserve">, invite private enforcement. 4 2 </w:t>
      </w:r>
      <w:proofErr w:type="gramStart"/>
      <w:r w:rsidRPr="0065345E">
        <w:rPr>
          <w:b/>
          <w:highlight w:val="cyan"/>
          <w:u w:val="single"/>
        </w:rPr>
        <w:t>What</w:t>
      </w:r>
      <w:proofErr w:type="gramEnd"/>
      <w:r w:rsidRPr="0065345E">
        <w:rPr>
          <w:b/>
          <w:highlight w:val="cyan"/>
          <w:u w:val="single"/>
        </w:rPr>
        <w:t xml:space="preserve"> is missing is any effort to reconcile these propositions</w:t>
      </w:r>
      <w:r>
        <w:t xml:space="preserve"> </w:t>
      </w:r>
      <w:r w:rsidRPr="00C51AC5">
        <w:rPr>
          <w:u w:val="single"/>
        </w:rPr>
        <w:t>by explaining the significance of a treaty's status as U.S. law</w:t>
      </w:r>
      <w:r>
        <w:t xml:space="preserve">, and in particular whether its status as U.S. law leads to private enforcement. </w:t>
      </w:r>
      <w:r w:rsidRPr="00C51AC5">
        <w:rPr>
          <w:u w:val="single"/>
        </w:rPr>
        <w:t>After Erie</w:t>
      </w:r>
      <w:r>
        <w:t xml:space="preserve"> Railroad Co. v. Tompkins, 4 3 however, </w:t>
      </w:r>
      <w:r w:rsidRPr="0065345E">
        <w:rPr>
          <w:b/>
          <w:highlight w:val="cyan"/>
          <w:u w:val="single"/>
        </w:rPr>
        <w:t>it did not seem</w:t>
      </w:r>
      <w:r>
        <w:t xml:space="preserve"> so </w:t>
      </w:r>
      <w:r w:rsidRPr="0065345E">
        <w:rPr>
          <w:b/>
          <w:highlight w:val="cyan"/>
          <w:u w:val="single"/>
        </w:rPr>
        <w:t>obvious</w:t>
      </w:r>
      <w:r w:rsidRPr="0065345E">
        <w:rPr>
          <w:highlight w:val="cyan"/>
        </w:rPr>
        <w:t xml:space="preserve"> </w:t>
      </w:r>
      <w:r w:rsidRPr="0065345E">
        <w:rPr>
          <w:highlight w:val="cyan"/>
          <w:u w:val="single"/>
        </w:rPr>
        <w:t xml:space="preserve">that self-execution </w:t>
      </w:r>
      <w:r w:rsidRPr="0065345E">
        <w:rPr>
          <w:b/>
          <w:highlight w:val="cyan"/>
          <w:u w:val="single"/>
        </w:rPr>
        <w:t>automatically</w:t>
      </w:r>
      <w:r w:rsidRPr="0065345E">
        <w:rPr>
          <w:highlight w:val="cyan"/>
        </w:rPr>
        <w:t xml:space="preserve"> </w:t>
      </w:r>
      <w:r w:rsidRPr="0065345E">
        <w:rPr>
          <w:highlight w:val="cyan"/>
          <w:u w:val="single"/>
        </w:rPr>
        <w:t>meant</w:t>
      </w:r>
      <w:r>
        <w:t xml:space="preserve"> the </w:t>
      </w:r>
      <w:r w:rsidRPr="00C51AC5">
        <w:rPr>
          <w:u w:val="single"/>
        </w:rPr>
        <w:t xml:space="preserve">provision of </w:t>
      </w:r>
      <w:r w:rsidRPr="0065345E">
        <w:rPr>
          <w:highlight w:val="cyan"/>
          <w:u w:val="single"/>
        </w:rPr>
        <w:t>a rule of decision</w:t>
      </w:r>
      <w:r w:rsidRPr="00C51AC5">
        <w:rPr>
          <w:u w:val="single"/>
        </w:rPr>
        <w:t xml:space="preserve"> for all disputes, public or private.</w:t>
      </w:r>
      <w:r>
        <w:t xml:space="preserve"> With the demise of the habits of mind induced by the concept of general federal common law, judges could not take for granted that they could apply any rule of decision that seemed relevant to a case within their jurisdiction, and in particular that they had a free hand to develop a federal common law of remedies. Instead, a federal court had to make an independent analytical step: It had to find an independent source of authority for the application of any particular rule of decision. </w:t>
      </w:r>
      <w:r w:rsidRPr="0065345E">
        <w:rPr>
          <w:highlight w:val="cyan"/>
          <w:u w:val="single"/>
        </w:rPr>
        <w:t xml:space="preserve">I know of </w:t>
      </w:r>
      <w:r w:rsidRPr="0065345E">
        <w:rPr>
          <w:b/>
          <w:highlight w:val="cyan"/>
          <w:u w:val="single"/>
        </w:rPr>
        <w:t>only two</w:t>
      </w:r>
      <w:r>
        <w:t xml:space="preserve"> post-Erie </w:t>
      </w:r>
      <w:r w:rsidRPr="0065345E">
        <w:rPr>
          <w:b/>
          <w:highlight w:val="cyan"/>
          <w:u w:val="single"/>
        </w:rPr>
        <w:t>instances</w:t>
      </w:r>
      <w:r w:rsidRPr="0065345E">
        <w:rPr>
          <w:highlight w:val="cyan"/>
        </w:rPr>
        <w:t xml:space="preserve"> </w:t>
      </w:r>
      <w:r w:rsidRPr="0065345E">
        <w:rPr>
          <w:highlight w:val="cyan"/>
          <w:u w:val="single"/>
        </w:rPr>
        <w:t>where the Supreme Court relied directly on a treaty</w:t>
      </w:r>
      <w:r>
        <w:t xml:space="preserve"> (as distinguished from a statute that incorporated a treaty by reference) </w:t>
      </w:r>
      <w:r w:rsidRPr="0065345E">
        <w:rPr>
          <w:highlight w:val="cyan"/>
          <w:u w:val="single"/>
        </w:rPr>
        <w:t>to find</w:t>
      </w:r>
      <w:r w:rsidRPr="00C51AC5">
        <w:rPr>
          <w:u w:val="single"/>
        </w:rPr>
        <w:t xml:space="preserve"> a rule of decision </w:t>
      </w:r>
      <w:r w:rsidRPr="0065345E">
        <w:rPr>
          <w:highlight w:val="cyan"/>
          <w:u w:val="single"/>
        </w:rPr>
        <w:t>that a private person could invoke</w:t>
      </w:r>
      <w:r>
        <w:t xml:space="preserve"> in </w:t>
      </w:r>
      <w:r w:rsidRPr="0065345E">
        <w:rPr>
          <w:highlight w:val="cyan"/>
        </w:rPr>
        <w:t>a</w:t>
      </w:r>
      <w:r>
        <w:t xml:space="preserve"> U.S. </w:t>
      </w:r>
      <w:r w:rsidRPr="0065345E">
        <w:rPr>
          <w:highlight w:val="cyan"/>
        </w:rPr>
        <w:t>lawsuit</w:t>
      </w:r>
      <w:r>
        <w:t xml:space="preserve">. </w:t>
      </w:r>
      <w:r w:rsidRPr="00C51AC5">
        <w:rPr>
          <w:u w:val="single"/>
        </w:rPr>
        <w:t>In</w:t>
      </w:r>
      <w:r>
        <w:t xml:space="preserve"> several </w:t>
      </w:r>
      <w:r w:rsidRPr="00C51AC5">
        <w:rPr>
          <w:u w:val="single"/>
        </w:rPr>
        <w:t>cases involving the Warsaw Convention, the Court assumed that this</w:t>
      </w:r>
      <w:r>
        <w:t xml:space="preserve"> multilateral </w:t>
      </w:r>
      <w:r w:rsidRPr="00C51AC5">
        <w:rPr>
          <w:u w:val="single"/>
        </w:rPr>
        <w:t>instrument provides</w:t>
      </w:r>
      <w:r>
        <w:t xml:space="preserve"> the relevant </w:t>
      </w:r>
      <w:r w:rsidRPr="00C51AC5">
        <w:rPr>
          <w:u w:val="single"/>
        </w:rPr>
        <w:t>substantive rules for litigated commercial disputes</w:t>
      </w:r>
      <w:r>
        <w:t xml:space="preserve"> that come within its coverage. 4 4 </w:t>
      </w:r>
      <w:proofErr w:type="gramStart"/>
      <w:r w:rsidRPr="0065345E">
        <w:rPr>
          <w:b/>
          <w:highlight w:val="cyan"/>
          <w:u w:val="single"/>
        </w:rPr>
        <w:t>None</w:t>
      </w:r>
      <w:proofErr w:type="gramEnd"/>
      <w:r w:rsidRPr="0065345E">
        <w:rPr>
          <w:b/>
          <w:highlight w:val="cyan"/>
          <w:u w:val="single"/>
        </w:rPr>
        <w:t xml:space="preserve"> of these decisions identifies the</w:t>
      </w:r>
      <w:r w:rsidRPr="00C51AC5">
        <w:t xml:space="preserve"> basis of this assumption. </w:t>
      </w:r>
      <w:r>
        <w:t xml:space="preserve">The absence of discussion might be significant, if </w:t>
      </w:r>
      <w:r w:rsidRPr="0065345E">
        <w:rPr>
          <w:b/>
          <w:highlight w:val="cyan"/>
          <w:u w:val="single"/>
        </w:rPr>
        <w:t>private enforcement</w:t>
      </w:r>
      <w:r>
        <w:t xml:space="preserve"> is the </w:t>
      </w:r>
      <w:r w:rsidRPr="0065345E">
        <w:rPr>
          <w:b/>
          <w:highlight w:val="cyan"/>
          <w:u w:val="single"/>
        </w:rPr>
        <w:t>default for</w:t>
      </w:r>
      <w:r>
        <w:t xml:space="preserve"> self-executing </w:t>
      </w:r>
      <w:r w:rsidRPr="0065345E">
        <w:rPr>
          <w:b/>
          <w:highlight w:val="cyan"/>
          <w:u w:val="single"/>
        </w:rPr>
        <w:t>treaties</w:t>
      </w:r>
      <w:r w:rsidRPr="00C51AC5">
        <w:rPr>
          <w:b/>
          <w:u w:val="single"/>
        </w:rPr>
        <w:t>.</w:t>
      </w:r>
      <w:r>
        <w:t xml:space="preserve"> </w:t>
      </w:r>
      <w:r w:rsidRPr="00C51AC5">
        <w:rPr>
          <w:b/>
          <w:u w:val="single"/>
        </w:rPr>
        <w:t>But</w:t>
      </w:r>
      <w:r>
        <w:t xml:space="preserve"> </w:t>
      </w:r>
      <w:r w:rsidRPr="00C51AC5">
        <w:rPr>
          <w:u w:val="single"/>
        </w:rPr>
        <w:t>one does not need such a strong rule to defend</w:t>
      </w:r>
      <w:r>
        <w:t xml:space="preserve"> the </w:t>
      </w:r>
      <w:r w:rsidRPr="00C51AC5">
        <w:rPr>
          <w:u w:val="single"/>
        </w:rPr>
        <w:t>application of the</w:t>
      </w:r>
      <w:r>
        <w:t xml:space="preserve"> Warsaw </w:t>
      </w:r>
      <w:r w:rsidRPr="00C51AC5">
        <w:rPr>
          <w:u w:val="single"/>
        </w:rPr>
        <w:t>Convention in private suits.</w:t>
      </w:r>
      <w:r>
        <w:t xml:space="preserve"> If any international instrument to which the United States is a party anticipates private enforcement, this one does. It purports to supply terms for a particular class of contracts, namely those involving international aviation. 4 5 </w:t>
      </w:r>
      <w:proofErr w:type="gramStart"/>
      <w:r w:rsidRPr="00C51AC5">
        <w:rPr>
          <w:u w:val="single"/>
        </w:rPr>
        <w:t>Its</w:t>
      </w:r>
      <w:proofErr w:type="gramEnd"/>
      <w:r w:rsidRPr="00C51AC5">
        <w:rPr>
          <w:u w:val="single"/>
        </w:rPr>
        <w:t xml:space="preserve"> </w:t>
      </w:r>
      <w:r w:rsidRPr="0065345E">
        <w:rPr>
          <w:highlight w:val="cyan"/>
          <w:u w:val="single"/>
        </w:rPr>
        <w:t xml:space="preserve">rules have legal traction </w:t>
      </w:r>
      <w:r w:rsidRPr="0065345E">
        <w:rPr>
          <w:b/>
          <w:highlight w:val="cyan"/>
          <w:u w:val="single"/>
        </w:rPr>
        <w:t>only</w:t>
      </w:r>
      <w:r w:rsidRPr="0065345E">
        <w:rPr>
          <w:highlight w:val="cyan"/>
          <w:u w:val="single"/>
        </w:rPr>
        <w:t xml:space="preserve"> in the context of private disputes</w:t>
      </w:r>
      <w:r>
        <w:t xml:space="preserve"> over these contracts, in which litigation is the presumed dispute-resolution mechanism. In other words, the Warsaw Convention does no work other than to supply rules of decision to apply in private disputes. The only other instance where the post-Erie Court has embraced private enforcement of a treaty is </w:t>
      </w:r>
      <w:proofErr w:type="spellStart"/>
      <w:r>
        <w:t>Kolovrat</w:t>
      </w:r>
      <w:proofErr w:type="spellEnd"/>
      <w:r>
        <w:t xml:space="preserve"> v. Oregon, 4 6 a suit challenging state inheritance law. An Oregon statute cut off the inheritance rights of a foreign beneficiary of an estate in cases where the beneficiary's home country interfered with the inheritance rights of U.S. citizens. </w:t>
      </w:r>
      <w:r w:rsidRPr="00C51AC5">
        <w:rPr>
          <w:u w:val="single"/>
        </w:rPr>
        <w:t>Black</w:t>
      </w:r>
      <w:r>
        <w:t xml:space="preserve">, writing for a unanimous Court, </w:t>
      </w:r>
      <w:r w:rsidRPr="00C51AC5">
        <w:rPr>
          <w:u w:val="single"/>
        </w:rPr>
        <w:t>ruled that Oregon's law violated a treaty that obligated the United States to grant Yugoslavian citizens the</w:t>
      </w:r>
      <w:r>
        <w:t xml:space="preserve"> same </w:t>
      </w:r>
      <w:r w:rsidRPr="00C51AC5">
        <w:rPr>
          <w:u w:val="single"/>
        </w:rPr>
        <w:t>right to inherit property</w:t>
      </w:r>
      <w:r>
        <w:t xml:space="preserve"> as .S. citizens enjoyed. 4 7 Black relied on the treaty without ever addressing the question of whether a private person could invoke it in a lawsuit. 4 8 </w:t>
      </w:r>
      <w:proofErr w:type="gramStart"/>
      <w:r>
        <w:t>Because</w:t>
      </w:r>
      <w:proofErr w:type="gramEnd"/>
      <w:r>
        <w:t xml:space="preserve"> </w:t>
      </w:r>
      <w:proofErr w:type="spellStart"/>
      <w:r>
        <w:t>Kolovrat</w:t>
      </w:r>
      <w:proofErr w:type="spellEnd"/>
      <w:r>
        <w:t xml:space="preserve">, like the Warsaw Convention cases, did not discuss the issue of private enforcement, one struggles to read much into the decision. Two factors confound the case's precedential significance. First, the Court also offered an alternative holding, namely that the Oregon law interfered with the ability of the United States to meet its obligations under the Articles of Agreement of the International Monetary Fund, an international agreement that Congress had implemented through legislation. 4 9 One thus can question whether the treaty argument did much independent work. Second, the facts closely resembled those of </w:t>
      </w:r>
      <w:proofErr w:type="spellStart"/>
      <w:r>
        <w:t>Zschernig</w:t>
      </w:r>
      <w:proofErr w:type="spellEnd"/>
      <w:r>
        <w:t xml:space="preserve"> v. Miller, a case decided seven years later involving the same Oregon statute but a different treaty. There the Court ruled that the restriction on inheritance unconstitutionally interfered with the exclusive power of the national government to conduct foreign relations. In </w:t>
      </w:r>
      <w:proofErr w:type="spellStart"/>
      <w:r>
        <w:t>Zschernig</w:t>
      </w:r>
      <w:proofErr w:type="spellEnd"/>
      <w:r>
        <w:t xml:space="preserve"> the Court did not address the argument that the relevant treaty required the invalidation of the Oregon law.</w:t>
      </w:r>
    </w:p>
    <w:p w:rsidR="00697AB4" w:rsidRDefault="00697AB4" w:rsidP="00697AB4">
      <w:r w:rsidRPr="00C51AC5">
        <w:t xml:space="preserve">About the only thing that seems clear from </w:t>
      </w:r>
      <w:proofErr w:type="spellStart"/>
      <w:r w:rsidRPr="00C51AC5">
        <w:t>Kolovrat</w:t>
      </w:r>
      <w:proofErr w:type="spellEnd"/>
      <w:r w:rsidRPr="00C51AC5">
        <w:t>, as elucidated</w:t>
      </w:r>
      <w:r>
        <w:t xml:space="preserve"> by </w:t>
      </w:r>
      <w:proofErr w:type="spellStart"/>
      <w:r>
        <w:t>Zschernig</w:t>
      </w:r>
      <w:proofErr w:type="spellEnd"/>
      <w:r>
        <w:t xml:space="preserve">, is that the Court wished to invalidate a state law that expressed hostility to communism, and that the basis for invalidation, whether a treaty, a statute, or the Constitution, was of secondary importance. The decision appears to rest on a general concern about state discrimination against aliens, an impulse that blossomed a few years later into a separate strand of equal protection jurisprudence. </w:t>
      </w:r>
      <w:r w:rsidRPr="0065345E">
        <w:rPr>
          <w:b/>
          <w:highlight w:val="cyan"/>
          <w:u w:val="single"/>
        </w:rPr>
        <w:t>This</w:t>
      </w:r>
      <w:r>
        <w:t xml:space="preserve">, then, </w:t>
      </w:r>
      <w:r w:rsidRPr="0065345E">
        <w:rPr>
          <w:b/>
          <w:highlight w:val="cyan"/>
          <w:u w:val="single"/>
        </w:rPr>
        <w:t>was the precedent confronting the Court</w:t>
      </w:r>
      <w:r w:rsidRPr="0065345E">
        <w:rPr>
          <w:highlight w:val="cyan"/>
        </w:rPr>
        <w:t xml:space="preserve"> </w:t>
      </w:r>
      <w:r w:rsidRPr="0065345E">
        <w:rPr>
          <w:highlight w:val="cyan"/>
          <w:u w:val="single"/>
        </w:rPr>
        <w:t>in Sanchez</w:t>
      </w:r>
      <w:r w:rsidRPr="00C51AC5">
        <w:rPr>
          <w:u w:val="single"/>
        </w:rPr>
        <w:t>-Llamas.</w:t>
      </w:r>
      <w:r w:rsidRPr="00C51AC5">
        <w:t xml:space="preserve"> In no instance since Erie had the Court explained the basis for private enforcement of a treaty. </w:t>
      </w:r>
      <w:r w:rsidRPr="0065345E">
        <w:rPr>
          <w:highlight w:val="cyan"/>
          <w:u w:val="single"/>
        </w:rPr>
        <w:t>Rhetoric indicating that treaties</w:t>
      </w:r>
      <w:r>
        <w:t xml:space="preserve"> generally </w:t>
      </w:r>
      <w:r w:rsidRPr="0065345E">
        <w:rPr>
          <w:highlight w:val="cyan"/>
          <w:u w:val="single"/>
        </w:rPr>
        <w:t>did not create rights</w:t>
      </w:r>
      <w:r>
        <w:t xml:space="preserve"> that individuals could enforce </w:t>
      </w:r>
      <w:r w:rsidRPr="0065345E">
        <w:rPr>
          <w:rStyle w:val="Emphasis"/>
          <w:highlight w:val="cyan"/>
        </w:rPr>
        <w:t>coexisted</w:t>
      </w:r>
      <w:r w:rsidRPr="0065345E">
        <w:rPr>
          <w:highlight w:val="cyan"/>
        </w:rPr>
        <w:t xml:space="preserve"> </w:t>
      </w:r>
      <w:r w:rsidRPr="0065345E">
        <w:rPr>
          <w:highlight w:val="cyan"/>
          <w:u w:val="single"/>
        </w:rPr>
        <w:t>with "treaties are</w:t>
      </w:r>
      <w:r>
        <w:t xml:space="preserve"> part of the </w:t>
      </w:r>
      <w:r w:rsidRPr="0065345E">
        <w:rPr>
          <w:highlight w:val="cyan"/>
          <w:u w:val="single"/>
        </w:rPr>
        <w:t>law</w:t>
      </w:r>
      <w:r>
        <w:t xml:space="preserve"> of the United States" </w:t>
      </w:r>
      <w:r w:rsidRPr="0065345E">
        <w:rPr>
          <w:highlight w:val="cyan"/>
          <w:u w:val="single"/>
        </w:rPr>
        <w:t>language.</w:t>
      </w:r>
      <w:r w:rsidRPr="0065345E">
        <w:rPr>
          <w:highlight w:val="cyan"/>
        </w:rPr>
        <w:t xml:space="preserve"> </w:t>
      </w:r>
      <w:r w:rsidRPr="0065345E">
        <w:rPr>
          <w:b/>
          <w:highlight w:val="cyan"/>
          <w:u w:val="single"/>
        </w:rPr>
        <w:t>At no time</w:t>
      </w:r>
      <w:r w:rsidRPr="0065345E">
        <w:rPr>
          <w:highlight w:val="cyan"/>
        </w:rPr>
        <w:t xml:space="preserve"> </w:t>
      </w:r>
      <w:r w:rsidRPr="0065345E">
        <w:rPr>
          <w:highlight w:val="cyan"/>
          <w:u w:val="single"/>
        </w:rPr>
        <w:t>did the Court</w:t>
      </w:r>
      <w:r>
        <w:t xml:space="preserve"> try to </w:t>
      </w:r>
      <w:r w:rsidRPr="0065345E">
        <w:rPr>
          <w:highlight w:val="cyan"/>
          <w:u w:val="single"/>
        </w:rPr>
        <w:t>identify</w:t>
      </w:r>
      <w:r w:rsidRPr="00C51AC5">
        <w:rPr>
          <w:u w:val="single"/>
        </w:rPr>
        <w:t xml:space="preserve"> the functional consequences of </w:t>
      </w:r>
      <w:r w:rsidRPr="0065345E">
        <w:rPr>
          <w:highlight w:val="cyan"/>
          <w:u w:val="single"/>
        </w:rPr>
        <w:t>any particular approach to</w:t>
      </w:r>
      <w:r>
        <w:t xml:space="preserve"> implied </w:t>
      </w:r>
      <w:r w:rsidRPr="0065345E">
        <w:rPr>
          <w:highlight w:val="cyan"/>
          <w:u w:val="single"/>
        </w:rPr>
        <w:lastRenderedPageBreak/>
        <w:t>treaty enforcement</w:t>
      </w:r>
      <w:r w:rsidRPr="00C51AC5">
        <w:rPr>
          <w:u w:val="single"/>
        </w:rPr>
        <w:t>.</w:t>
      </w:r>
      <w:r>
        <w:t xml:space="preserve"> In particular, </w:t>
      </w:r>
      <w:r w:rsidRPr="0065345E">
        <w:rPr>
          <w:b/>
          <w:highlight w:val="cyan"/>
          <w:u w:val="single"/>
        </w:rPr>
        <w:t>it never discussed the</w:t>
      </w:r>
      <w:r>
        <w:t xml:space="preserve"> impact of a </w:t>
      </w:r>
      <w:r w:rsidRPr="0065345E">
        <w:rPr>
          <w:b/>
          <w:highlight w:val="cyan"/>
          <w:u w:val="single"/>
        </w:rPr>
        <w:t>presumption for or against private enforcement</w:t>
      </w:r>
      <w:r w:rsidRPr="0065345E">
        <w:rPr>
          <w:highlight w:val="cyan"/>
        </w:rPr>
        <w:t xml:space="preserve"> </w:t>
      </w:r>
      <w:r w:rsidRPr="0065345E">
        <w:rPr>
          <w:rStyle w:val="Emphasis"/>
          <w:highlight w:val="cyan"/>
        </w:rPr>
        <w:t>on future treaty making or legislative implementation</w:t>
      </w:r>
      <w:r w:rsidRPr="00C51AC5">
        <w:rPr>
          <w:rStyle w:val="Emphasis"/>
        </w:rPr>
        <w:t>.</w:t>
      </w:r>
      <w:r>
        <w:t xml:space="preserve"> As noted above, five of </w:t>
      </w:r>
      <w:r w:rsidRPr="00C51AC5">
        <w:rPr>
          <w:u w:val="single"/>
        </w:rPr>
        <w:t xml:space="preserve">the Justices in </w:t>
      </w:r>
      <w:r w:rsidRPr="0065345E">
        <w:rPr>
          <w:highlight w:val="cyan"/>
          <w:u w:val="single"/>
        </w:rPr>
        <w:t>Sanchez</w:t>
      </w:r>
      <w:r w:rsidRPr="00C51AC5">
        <w:rPr>
          <w:u w:val="single"/>
        </w:rPr>
        <w:t xml:space="preserve">-Llamas </w:t>
      </w:r>
      <w:r w:rsidRPr="0065345E">
        <w:rPr>
          <w:b/>
          <w:highlight w:val="cyan"/>
          <w:u w:val="single"/>
        </w:rPr>
        <w:t>declined to resolve the question</w:t>
      </w:r>
      <w:r>
        <w:t xml:space="preserve"> of private enforcement. Four did. In his dissenting opinion in Sanchez-Llamas, </w:t>
      </w:r>
      <w:proofErr w:type="spellStart"/>
      <w:r>
        <w:t>Breyer</w:t>
      </w:r>
      <w:proofErr w:type="spellEnd"/>
      <w:r>
        <w:t xml:space="preserve"> offered his own solution to the private enforcement quandary: Private enforcement should exist whenever a treaty "prescribe[s] a rule by which the rights of the private citizen ... may be determined" and its obligations are "of a nature to be enforced in a court of justice." 5 3 Apparently it would be enough for these Justices to assume private enforcement if a treaty uses a suggestive term such as "right" and contains judicially manageable standards for applying a rule of decision. 5 4</w:t>
      </w:r>
    </w:p>
    <w:p w:rsidR="00697AB4" w:rsidRDefault="00697AB4" w:rsidP="00697AB4"/>
    <w:p w:rsidR="00697AB4" w:rsidRDefault="00697AB4" w:rsidP="00697AB4">
      <w:pPr>
        <w:pStyle w:val="Heading3"/>
      </w:pPr>
      <w:proofErr w:type="gramStart"/>
      <w:r>
        <w:lastRenderedPageBreak/>
        <w:t>mandamus</w:t>
      </w:r>
      <w:proofErr w:type="gramEnd"/>
      <w:r>
        <w:t xml:space="preserve"> </w:t>
      </w:r>
      <w:proofErr w:type="spellStart"/>
      <w:r>
        <w:t>cp</w:t>
      </w:r>
      <w:proofErr w:type="spellEnd"/>
    </w:p>
    <w:p w:rsidR="00697AB4" w:rsidRDefault="00697AB4" w:rsidP="00697AB4"/>
    <w:p w:rsidR="00697AB4" w:rsidRPr="006D4341" w:rsidRDefault="00697AB4" w:rsidP="00697AB4">
      <w:pPr>
        <w:pStyle w:val="Tag2"/>
        <w:rPr>
          <w:rStyle w:val="StyleStyleBold12pt"/>
          <w:b/>
        </w:rPr>
      </w:pPr>
      <w:r>
        <w:rPr>
          <w:rStyle w:val="StyleStyleBold12pt"/>
          <w:b/>
        </w:rPr>
        <w:t>Congress will backlash to the CP more – links to NB</w:t>
      </w:r>
    </w:p>
    <w:p w:rsidR="00697AB4" w:rsidRPr="008C5DB5" w:rsidRDefault="00697AB4" w:rsidP="00697AB4">
      <w:pPr>
        <w:rPr>
          <w:rStyle w:val="StyleStyleBold12pt"/>
        </w:rPr>
      </w:pPr>
      <w:r w:rsidRPr="008C5DB5">
        <w:rPr>
          <w:rStyle w:val="StyleStyleBold12pt"/>
        </w:rPr>
        <w:t>Economist, 10/6</w:t>
      </w:r>
    </w:p>
    <w:p w:rsidR="00697AB4" w:rsidRDefault="00697AB4" w:rsidP="00697AB4">
      <w:r>
        <w:t>“</w:t>
      </w:r>
      <w:r w:rsidRPr="008C5DB5">
        <w:t>Why won't America ratify the UN convention on children's rights?</w:t>
      </w:r>
      <w:r>
        <w:t>”</w:t>
      </w:r>
    </w:p>
    <w:p w:rsidR="00697AB4" w:rsidRDefault="00697AB4" w:rsidP="00697AB4">
      <w:hyperlink r:id="rId17" w:history="1">
        <w:r w:rsidRPr="002A1A91">
          <w:rPr>
            <w:rStyle w:val="Hyperlink"/>
          </w:rPr>
          <w:t>http://www.economist.com/blogs/economist-explains/2013/10/economist-explains-2</w:t>
        </w:r>
      </w:hyperlink>
    </w:p>
    <w:p w:rsidR="00697AB4" w:rsidRDefault="00697AB4" w:rsidP="00697AB4"/>
    <w:p w:rsidR="00697AB4" w:rsidRPr="008C5DB5" w:rsidRDefault="00697AB4" w:rsidP="00697AB4">
      <w:pPr>
        <w:rPr>
          <w:u w:val="single"/>
        </w:rPr>
      </w:pPr>
      <w:r>
        <w:t xml:space="preserve">The treaty was adopted by the UN General Assembly in 1989 and became one of the most rapidly and widely adopted human-rights pacts. It sets standards for education, health care, social services and penal laws, and establishes the right of children to have a say in decisions that affect them. America signed it in 1995 but never ratified it. (By signing a treaty a country endorses its principles; ratification means committing to be legally bound by it.) </w:t>
      </w:r>
      <w:r w:rsidRPr="004B237F">
        <w:rPr>
          <w:b/>
          <w:highlight w:val="green"/>
          <w:u w:val="single"/>
        </w:rPr>
        <w:t>The bar for treaty ratification is set high in America</w:t>
      </w:r>
      <w:r w:rsidRPr="008C5DB5">
        <w:rPr>
          <w:b/>
          <w:u w:val="single"/>
        </w:rPr>
        <w:t xml:space="preserve">: the president must send treaties to the Senate, where they require approval by </w:t>
      </w:r>
      <w:r w:rsidRPr="004B237F">
        <w:rPr>
          <w:b/>
          <w:highlight w:val="green"/>
          <w:u w:val="single"/>
        </w:rPr>
        <w:t>a two-thirds majority</w:t>
      </w:r>
      <w:r w:rsidRPr="008C5DB5">
        <w:rPr>
          <w:b/>
          <w:u w:val="single"/>
        </w:rPr>
        <w:t xml:space="preserve">, the same standard required to amend the Constitution. </w:t>
      </w:r>
      <w:r w:rsidRPr="004B237F">
        <w:rPr>
          <w:b/>
          <w:highlight w:val="green"/>
          <w:u w:val="single"/>
        </w:rPr>
        <w:t>The child-rights convention has never made it to a vote</w:t>
      </w:r>
      <w:r w:rsidRPr="008C5DB5">
        <w:rPr>
          <w:b/>
          <w:u w:val="single"/>
        </w:rPr>
        <w:t xml:space="preserve">. </w:t>
      </w:r>
      <w:r>
        <w:t xml:space="preserve">Although Presidents Clinton and Obama have supported ratification, opposition by Republicans in the Senate has made it clear that the treaty would not pass. </w:t>
      </w:r>
      <w:r w:rsidRPr="004B237F">
        <w:rPr>
          <w:highlight w:val="green"/>
          <w:u w:val="single"/>
        </w:rPr>
        <w:t>Opponents</w:t>
      </w:r>
      <w:r w:rsidRPr="008C5DB5">
        <w:rPr>
          <w:u w:val="single"/>
        </w:rPr>
        <w:t xml:space="preserve"> of the treaty </w:t>
      </w:r>
      <w:r w:rsidRPr="004B237F">
        <w:rPr>
          <w:highlight w:val="green"/>
          <w:u w:val="single"/>
        </w:rPr>
        <w:t>say</w:t>
      </w:r>
      <w:r w:rsidRPr="008C5DB5">
        <w:rPr>
          <w:u w:val="single"/>
        </w:rPr>
        <w:t xml:space="preserve"> it would usurp American </w:t>
      </w:r>
      <w:r w:rsidRPr="004B237F">
        <w:rPr>
          <w:highlight w:val="green"/>
          <w:u w:val="single"/>
        </w:rPr>
        <w:t>sovereignty, a long-standing fear about the UN among</w:t>
      </w:r>
      <w:r w:rsidRPr="004B237F">
        <w:rPr>
          <w:u w:val="single"/>
        </w:rPr>
        <w:t xml:space="preserve"> some </w:t>
      </w:r>
      <w:r w:rsidRPr="004B237F">
        <w:rPr>
          <w:highlight w:val="green"/>
          <w:u w:val="single"/>
        </w:rPr>
        <w:t>conservative Republicans</w:t>
      </w:r>
      <w:r w:rsidRPr="008C5DB5">
        <w:rPr>
          <w:u w:val="single"/>
        </w:rPr>
        <w:t>.</w:t>
      </w:r>
    </w:p>
    <w:p w:rsidR="00697AB4" w:rsidRPr="005F2039" w:rsidRDefault="00697AB4" w:rsidP="00697AB4"/>
    <w:p w:rsidR="00697AB4" w:rsidRDefault="00697AB4" w:rsidP="00697AB4">
      <w:pPr>
        <w:pStyle w:val="Tag2"/>
      </w:pPr>
      <w:r>
        <w:t>Congress shuts down the process – they don’t want to let anyone out for any reason</w:t>
      </w:r>
    </w:p>
    <w:p w:rsidR="00697AB4" w:rsidRDefault="00697AB4" w:rsidP="00697AB4">
      <w:r w:rsidRPr="00826757">
        <w:rPr>
          <w:rStyle w:val="StyleStyleBold12pt"/>
        </w:rPr>
        <w:t>Chow 11</w:t>
      </w:r>
      <w:r w:rsidRPr="00826757">
        <w:t xml:space="preserve">, JD from Cardozo </w:t>
      </w:r>
    </w:p>
    <w:p w:rsidR="00697AB4" w:rsidRDefault="00697AB4" w:rsidP="00697AB4">
      <w:r w:rsidRPr="00826757">
        <w:t xml:space="preserve">(Samuel, THE KIYEMBA PARADOX: CREATING A JUDICIAL FRAMEWORK TO ERADICATE INDEFINITE, UNLAWFUL EXECUTIVE DETENTIONS, </w:t>
      </w:r>
      <w:hyperlink r:id="rId18" w:history="1">
        <w:r w:rsidRPr="00BB48C1">
          <w:rPr>
            <w:rStyle w:val="Hyperlink"/>
          </w:rPr>
          <w:t>www.cjicl.com/uploads/2/9/5/9/2959791/cjicl_19.3_chow_note.pdf</w:t>
        </w:r>
      </w:hyperlink>
      <w:r>
        <w:t>)</w:t>
      </w:r>
    </w:p>
    <w:p w:rsidR="00697AB4" w:rsidRDefault="00697AB4" w:rsidP="00697AB4"/>
    <w:p w:rsidR="00697AB4" w:rsidRPr="00C268C4" w:rsidRDefault="00697AB4" w:rsidP="00697AB4">
      <w:r w:rsidRPr="00F978EC">
        <w:rPr>
          <w:sz w:val="16"/>
        </w:rPr>
        <w:t xml:space="preserve">After the D.C. Circuit Court issued its opinion and while the petition for certiorari was pending, </w:t>
      </w:r>
      <w:r w:rsidRPr="00CD5FE0">
        <w:rPr>
          <w:rStyle w:val="StyleBoldUnderline"/>
        </w:rPr>
        <w:t>the Executive</w:t>
      </w:r>
      <w:r w:rsidRPr="00F978EC">
        <w:rPr>
          <w:sz w:val="16"/>
        </w:rPr>
        <w:t xml:space="preserve"> expressly </w:t>
      </w:r>
      <w:r w:rsidRPr="003400E8">
        <w:rPr>
          <w:rStyle w:val="StyleBoldUnderline"/>
        </w:rPr>
        <w:t>recogni</w:t>
      </w:r>
      <w:r w:rsidRPr="00CD5FE0">
        <w:rPr>
          <w:rStyle w:val="StyleBoldUnderline"/>
        </w:rPr>
        <w:t xml:space="preserve">zed the troubling scenario that the continued detention of the </w:t>
      </w:r>
      <w:proofErr w:type="spellStart"/>
      <w:r w:rsidRPr="00CD5FE0">
        <w:rPr>
          <w:rStyle w:val="StyleBoldUnderline"/>
        </w:rPr>
        <w:t>Kiyemba</w:t>
      </w:r>
      <w:proofErr w:type="spellEnd"/>
      <w:r w:rsidRPr="00CD5FE0">
        <w:rPr>
          <w:rStyle w:val="StyleBoldUnderline"/>
        </w:rPr>
        <w:t xml:space="preserve"> petitioners posed.</w:t>
      </w:r>
      <w:r w:rsidRPr="00F978EC">
        <w:rPr>
          <w:sz w:val="16"/>
        </w:rPr>
        <w:t xml:space="preserve"> Defense Secretary Robert M. Gates concluded that it was "difficult for the State Department to make the argument to other countries they should take these people that we have deemed, in this case, not to be dangerous, if we won't take any of them ourselves." </w:t>
      </w:r>
      <w:r w:rsidRPr="00C268C4">
        <w:rPr>
          <w:sz w:val="16"/>
        </w:rPr>
        <w:t xml:space="preserve">Indeed, </w:t>
      </w:r>
      <w:r w:rsidRPr="00C268C4">
        <w:rPr>
          <w:rStyle w:val="StyleBoldUnderline"/>
        </w:rPr>
        <w:t>the Executive was poised to send as many as seven of the petitioners to the United States in 2009.</w:t>
      </w:r>
      <w:r w:rsidRPr="00C268C4">
        <w:rPr>
          <w:sz w:val="16"/>
        </w:rPr>
        <w:t xml:space="preserve"> </w:t>
      </w:r>
      <w:proofErr w:type="gramStart"/>
      <w:r w:rsidRPr="00C268C4">
        <w:rPr>
          <w:rStyle w:val="StyleBoldUnderline"/>
        </w:rPr>
        <w:t>However, in response to the threat of such</w:t>
      </w:r>
      <w:r w:rsidRPr="003400E8">
        <w:rPr>
          <w:rStyle w:val="StyleBoldUnderline"/>
        </w:rPr>
        <w:t xml:space="preserve"> action.</w:t>
      </w:r>
      <w:proofErr w:type="gramEnd"/>
      <w:r w:rsidRPr="003400E8">
        <w:rPr>
          <w:rStyle w:val="StyleBoldUnderline"/>
        </w:rPr>
        <w:t xml:space="preserve"> </w:t>
      </w:r>
      <w:r w:rsidRPr="00BB7595">
        <w:rPr>
          <w:rStyle w:val="StyleBoldUnderline"/>
          <w:highlight w:val="cyan"/>
        </w:rPr>
        <w:t>Congress</w:t>
      </w:r>
      <w:r w:rsidRPr="003400E8">
        <w:rPr>
          <w:rStyle w:val="StyleBoldUnderline"/>
        </w:rPr>
        <w:t xml:space="preserve"> attached a rider to the Supplemental Appropriations Act which </w:t>
      </w:r>
      <w:r w:rsidRPr="00BB7595">
        <w:rPr>
          <w:rStyle w:val="Emphasis"/>
          <w:highlight w:val="cyan"/>
        </w:rPr>
        <w:t>prevented the use of defense funds to release any Guantanamo detainees into the United States</w:t>
      </w:r>
      <w:r w:rsidRPr="00C268C4">
        <w:rPr>
          <w:rStyle w:val="Emphasis"/>
          <w:highlight w:val="cyan"/>
        </w:rPr>
        <w:t>.</w:t>
      </w:r>
      <w:r w:rsidRPr="00C268C4">
        <w:rPr>
          <w:rStyle w:val="StyleBoldUnderline"/>
          <w:highlight w:val="cyan"/>
        </w:rPr>
        <w:t xml:space="preserve">  Congress also passed two additional pieces of legislation restricting the ability of Guantanamo detainees to enter the United States.  The National Defense Authorization Act granted Congress a substantial degree of control over</w:t>
      </w:r>
      <w:r w:rsidRPr="003400E8">
        <w:rPr>
          <w:rStyle w:val="StyleBoldUnderline"/>
        </w:rPr>
        <w:t xml:space="preserve"> such </w:t>
      </w:r>
      <w:r w:rsidRPr="00C268C4">
        <w:rPr>
          <w:rStyle w:val="StyleBoldUnderline"/>
          <w:highlight w:val="cyan"/>
        </w:rPr>
        <w:t>releases</w:t>
      </w:r>
      <w:r w:rsidRPr="00C268C4">
        <w:rPr>
          <w:rStyle w:val="StyleBoldUnderline"/>
        </w:rPr>
        <w:t xml:space="preserve"> and</w:t>
      </w:r>
      <w:r w:rsidRPr="003400E8">
        <w:rPr>
          <w:rStyle w:val="StyleBoldUnderline"/>
        </w:rPr>
        <w:t xml:space="preserve"> a spending provision banned the Department of Homeland Security from effectuating such </w:t>
      </w:r>
      <w:r w:rsidRPr="00C268C4">
        <w:rPr>
          <w:rStyle w:val="StyleBoldUnderline"/>
        </w:rPr>
        <w:t xml:space="preserve">release. The detainees' hope for release, therefore, </w:t>
      </w:r>
      <w:r w:rsidRPr="00C268C4">
        <w:rPr>
          <w:rStyle w:val="Emphasis"/>
        </w:rPr>
        <w:t>turned again on the pending petition for certiorari</w:t>
      </w:r>
      <w:r w:rsidRPr="00C268C4">
        <w:t>.</w:t>
      </w:r>
    </w:p>
    <w:p w:rsidR="00697AB4" w:rsidRDefault="00697AB4" w:rsidP="00697AB4"/>
    <w:p w:rsidR="00697AB4" w:rsidRPr="00944C9E" w:rsidRDefault="00697AB4" w:rsidP="00697AB4">
      <w:pPr>
        <w:pStyle w:val="Tag2"/>
      </w:pPr>
      <w:r>
        <w:t xml:space="preserve">Geneva requires </w:t>
      </w:r>
      <w:r>
        <w:rPr>
          <w:u w:val="single"/>
        </w:rPr>
        <w:t>regular court proceedings</w:t>
      </w:r>
      <w:r>
        <w:t xml:space="preserve">—internal mechanisms like the CP are insufficient </w:t>
      </w:r>
    </w:p>
    <w:p w:rsidR="00697AB4" w:rsidRPr="00FF5231" w:rsidRDefault="00697AB4" w:rsidP="00697AB4">
      <w:pPr>
        <w:rPr>
          <w:rStyle w:val="StyleStyleBold12pt"/>
        </w:rPr>
      </w:pPr>
      <w:r w:rsidRPr="00FF5231">
        <w:rPr>
          <w:rStyle w:val="StyleStyleBold12pt"/>
        </w:rPr>
        <w:t>Ratner, 8</w:t>
      </w:r>
    </w:p>
    <w:p w:rsidR="00697AB4" w:rsidRDefault="00697AB4" w:rsidP="00697AB4">
      <w:r>
        <w:t xml:space="preserve">(Law Prof-Michigan, “Think Again: Geneva Conventions,” 2/19, </w:t>
      </w:r>
      <w:r w:rsidRPr="00FF5231">
        <w:t>http://www.foreignpolicy.com/articles/2008/02/19/think_again_geneva_conventions?page=0</w:t>
      </w:r>
      <w:proofErr w:type="gramStart"/>
      <w:r w:rsidRPr="00FF5231">
        <w:t>,6</w:t>
      </w:r>
      <w:proofErr w:type="gramEnd"/>
      <w:r>
        <w:t>)</w:t>
      </w:r>
    </w:p>
    <w:p w:rsidR="00697AB4" w:rsidRDefault="00697AB4" w:rsidP="00697AB4"/>
    <w:p w:rsidR="00697AB4" w:rsidRPr="00254AB0" w:rsidRDefault="00697AB4" w:rsidP="00697AB4">
      <w:pPr>
        <w:rPr>
          <w:sz w:val="16"/>
          <w:szCs w:val="20"/>
        </w:rPr>
      </w:pPr>
      <w:r w:rsidRPr="00254AB0">
        <w:rPr>
          <w:sz w:val="16"/>
          <w:szCs w:val="20"/>
        </w:rPr>
        <w:t xml:space="preserve">“The Geneva Conventions Are Obsolete” Only in the minor details. The laws of armed conflict are old; they date back millennia to warrior codes used in ancient Greece. But the modern Geneva Conventions, which govern the treatment of soldiers and civilians in war, can trace their direct origin to 1859, when Swiss businessman Henri Dunant happened upon the bloody aftermath of the Battle of </w:t>
      </w:r>
      <w:proofErr w:type="spellStart"/>
      <w:r w:rsidRPr="00254AB0">
        <w:rPr>
          <w:sz w:val="16"/>
          <w:szCs w:val="20"/>
        </w:rPr>
        <w:t>Solferino</w:t>
      </w:r>
      <w:proofErr w:type="spellEnd"/>
      <w:r w:rsidRPr="00254AB0">
        <w:rPr>
          <w:sz w:val="16"/>
          <w:szCs w:val="20"/>
        </w:rPr>
        <w:t xml:space="preserve">. His outrage at the suffering of the wounded led him to establish what would become the International Committee of the Red Cross, which later lobbied for rules improving the treatment of injured combatants. Decades later, when the devastation of World War II demonstrated that broader protections were necessary, the modern Geneva Conventions were created, producing a kind of international “bill of rights” that governs the handling of casualties, prisoners of war (POWs), and civilians in war zones. Today, the conventions have been ratified by every nation on the planet. Of course, the drafters probably never imagined a conflict like the war on terror or combatants like al Qaeda. The conventions were always primarily concerned with wars between states. That can leave some of the protections enshrined in the laws feeling a little old-fashioned today. It seems slightly absurd to worry too much about captured terrorists’ tobacco rations or the fate of a prisoner’s horse, as the conventions do. So, when then White House Counsel Alberto Gonzales wrote President George W. Bush in 2002 arguing that the “new paradigm” of armed conflict rendered parts of the conventions “obsolete” and “quaint,” he had a point. </w:t>
      </w:r>
      <w:r w:rsidRPr="00254AB0">
        <w:rPr>
          <w:szCs w:val="20"/>
          <w:u w:val="single"/>
        </w:rPr>
        <w:t xml:space="preserve">In very specific—and minor—details, the </w:t>
      </w:r>
      <w:r w:rsidRPr="00254AB0">
        <w:rPr>
          <w:szCs w:val="20"/>
          <w:u w:val="single"/>
        </w:rPr>
        <w:lastRenderedPageBreak/>
        <w:t xml:space="preserve">conventions have been superseded by time and technology. But </w:t>
      </w:r>
      <w:r w:rsidRPr="00254AB0">
        <w:rPr>
          <w:szCs w:val="20"/>
          <w:highlight w:val="cyan"/>
          <w:u w:val="single"/>
        </w:rPr>
        <w:t>the core provisions and</w:t>
      </w:r>
      <w:r w:rsidRPr="00254AB0">
        <w:rPr>
          <w:szCs w:val="20"/>
          <w:u w:val="single"/>
        </w:rPr>
        <w:t xml:space="preserve">, more crucially, the </w:t>
      </w:r>
      <w:r w:rsidRPr="00254AB0">
        <w:rPr>
          <w:szCs w:val="20"/>
          <w:highlight w:val="cyan"/>
          <w:u w:val="single"/>
        </w:rPr>
        <w:t>spirit of the conventions remain</w:t>
      </w:r>
      <w:r w:rsidRPr="00254AB0">
        <w:rPr>
          <w:szCs w:val="20"/>
          <w:u w:val="single"/>
        </w:rPr>
        <w:t xml:space="preserve"> </w:t>
      </w:r>
      <w:r w:rsidRPr="00254AB0">
        <w:rPr>
          <w:szCs w:val="20"/>
          <w:highlight w:val="cyan"/>
          <w:u w:val="single"/>
        </w:rPr>
        <w:t>enormously relevant</w:t>
      </w:r>
      <w:r w:rsidRPr="00254AB0">
        <w:rPr>
          <w:szCs w:val="20"/>
          <w:u w:val="single"/>
        </w:rPr>
        <w:t xml:space="preserve"> for modern warfare. For one, the world is still home to dozens of wars, for which the conventions have important, unambiguous rules,</w:t>
      </w:r>
      <w:r w:rsidRPr="00254AB0">
        <w:rPr>
          <w:sz w:val="16"/>
          <w:szCs w:val="20"/>
        </w:rPr>
        <w:t xml:space="preserve"> such as forbidding pillaging and prohibiting the use of child soldiers. </w:t>
      </w:r>
      <w:r w:rsidRPr="00254AB0">
        <w:rPr>
          <w:szCs w:val="20"/>
          <w:u w:val="single"/>
        </w:rPr>
        <w:t xml:space="preserve">These </w:t>
      </w:r>
      <w:r w:rsidRPr="00254AB0">
        <w:rPr>
          <w:szCs w:val="20"/>
          <w:highlight w:val="cyan"/>
          <w:u w:val="single"/>
        </w:rPr>
        <w:t>rules apply to both aggressor and defending nations,</w:t>
      </w:r>
      <w:r w:rsidRPr="00254AB0">
        <w:rPr>
          <w:szCs w:val="20"/>
          <w:u w:val="single"/>
        </w:rPr>
        <w:t xml:space="preserve"> and, in civil wars, to governments and insurgent groups. The conventions</w:t>
      </w:r>
      <w:r w:rsidRPr="00254AB0">
        <w:rPr>
          <w:sz w:val="16"/>
          <w:szCs w:val="20"/>
        </w:rPr>
        <w:t xml:space="preserve"> won’t prevent wars—they were never intended to—but they can and do </w:t>
      </w:r>
      <w:r w:rsidRPr="00254AB0">
        <w:rPr>
          <w:szCs w:val="20"/>
          <w:u w:val="single"/>
        </w:rPr>
        <w:t xml:space="preserve">protect innocent bystanders, shield soldiers from unnecessary harm, limit the physical damage caused by war, and even enhance the chances for cease-fires and peace. </w:t>
      </w:r>
      <w:r w:rsidRPr="00254AB0">
        <w:rPr>
          <w:szCs w:val="20"/>
          <w:highlight w:val="cyan"/>
          <w:u w:val="single"/>
        </w:rPr>
        <w:t xml:space="preserve">The </w:t>
      </w:r>
      <w:r w:rsidRPr="00254AB0">
        <w:rPr>
          <w:b/>
          <w:szCs w:val="20"/>
          <w:highlight w:val="cyan"/>
          <w:u w:val="single"/>
        </w:rPr>
        <w:t>fundamental bedrock</w:t>
      </w:r>
      <w:r w:rsidRPr="00254AB0">
        <w:rPr>
          <w:szCs w:val="20"/>
          <w:u w:val="single"/>
        </w:rPr>
        <w:t xml:space="preserve"> of the conventions </w:t>
      </w:r>
      <w:r w:rsidRPr="00254AB0">
        <w:rPr>
          <w:szCs w:val="20"/>
          <w:highlight w:val="cyan"/>
          <w:u w:val="single"/>
        </w:rPr>
        <w:t>is to prevent suffering in war</w:t>
      </w:r>
      <w:r w:rsidRPr="00254AB0">
        <w:rPr>
          <w:szCs w:val="20"/>
          <w:u w:val="single"/>
        </w:rPr>
        <w:t xml:space="preserve">, and that gives them </w:t>
      </w:r>
      <w:proofErr w:type="gramStart"/>
      <w:r w:rsidRPr="00254AB0">
        <w:rPr>
          <w:szCs w:val="20"/>
          <w:u w:val="single"/>
        </w:rPr>
        <w:t>a legitimacy</w:t>
      </w:r>
      <w:proofErr w:type="gramEnd"/>
      <w:r w:rsidRPr="00254AB0">
        <w:rPr>
          <w:szCs w:val="20"/>
          <w:u w:val="single"/>
        </w:rPr>
        <w:t xml:space="preserve"> for anyone touched by conflict, anywhere and at any time</w:t>
      </w:r>
      <w:r w:rsidRPr="00254AB0">
        <w:rPr>
          <w:sz w:val="16"/>
          <w:szCs w:val="20"/>
        </w:rPr>
        <w:t xml:space="preserve">. That is hardly quaint or old-fashioned. “The Conventions Don’t Apply to Al Qaeda” Wrong. The Bush administration’s position since Sept. 11, 2001, has been that the global war on terror is a different kind of war, one in which the Geneva Conventions do not apply. </w:t>
      </w:r>
      <w:r w:rsidRPr="00254AB0">
        <w:rPr>
          <w:szCs w:val="20"/>
          <w:u w:val="single"/>
        </w:rPr>
        <w:t xml:space="preserve">It is true that the laws do not specifically mention wars against </w:t>
      </w:r>
      <w:proofErr w:type="spellStart"/>
      <w:r w:rsidRPr="00254AB0">
        <w:rPr>
          <w:szCs w:val="20"/>
          <w:u w:val="single"/>
        </w:rPr>
        <w:t>nonstate</w:t>
      </w:r>
      <w:proofErr w:type="spellEnd"/>
      <w:r w:rsidRPr="00254AB0">
        <w:rPr>
          <w:szCs w:val="20"/>
          <w:u w:val="single"/>
        </w:rPr>
        <w:t xml:space="preserve"> actors such as al Qaeda. But there have always been “irregular” forces that participate in warfare, and the conflicts of the 20th century were no exception</w:t>
      </w:r>
      <w:r w:rsidRPr="00254AB0">
        <w:rPr>
          <w:sz w:val="16"/>
          <w:szCs w:val="20"/>
        </w:rPr>
        <w:t xml:space="preserve">. The French Resistance during World War II operated without uniforms. Vietcong guerrillas fighting in South Vietnam were not part of any formal army, but the United States nonetheless treated those they captured as POWs. </w:t>
      </w:r>
      <w:r w:rsidRPr="00254AB0">
        <w:rPr>
          <w:szCs w:val="20"/>
          <w:u w:val="single"/>
        </w:rPr>
        <w:t xml:space="preserve">So what treatment should al Qaeda get? </w:t>
      </w:r>
      <w:r w:rsidRPr="00254AB0">
        <w:rPr>
          <w:szCs w:val="20"/>
          <w:highlight w:val="cyan"/>
          <w:u w:val="single"/>
        </w:rPr>
        <w:t>The conventions contain</w:t>
      </w:r>
      <w:r w:rsidRPr="00254AB0">
        <w:rPr>
          <w:szCs w:val="20"/>
          <w:u w:val="single"/>
        </w:rPr>
        <w:t xml:space="preserve"> one section—</w:t>
      </w:r>
      <w:r w:rsidRPr="00254AB0">
        <w:rPr>
          <w:szCs w:val="20"/>
          <w:highlight w:val="cyan"/>
          <w:u w:val="single"/>
        </w:rPr>
        <w:t>Article 3</w:t>
      </w:r>
      <w:r w:rsidRPr="00254AB0">
        <w:rPr>
          <w:szCs w:val="20"/>
          <w:u w:val="single"/>
        </w:rPr>
        <w:t>—</w:t>
      </w:r>
      <w:r w:rsidRPr="00254AB0">
        <w:rPr>
          <w:szCs w:val="20"/>
          <w:highlight w:val="cyan"/>
          <w:u w:val="single"/>
        </w:rPr>
        <w:t>that protects all persons regardless of</w:t>
      </w:r>
      <w:r w:rsidRPr="00254AB0">
        <w:rPr>
          <w:szCs w:val="20"/>
          <w:u w:val="single"/>
        </w:rPr>
        <w:t xml:space="preserve"> their </w:t>
      </w:r>
      <w:r w:rsidRPr="00254AB0">
        <w:rPr>
          <w:szCs w:val="20"/>
          <w:highlight w:val="cyan"/>
          <w:u w:val="single"/>
        </w:rPr>
        <w:t>status</w:t>
      </w:r>
      <w:r w:rsidRPr="00254AB0">
        <w:rPr>
          <w:szCs w:val="20"/>
          <w:u w:val="single"/>
        </w:rPr>
        <w:t xml:space="preserve">, whether spy, mercenary, or terrorist, and regardless of the type of war in which they are fighting. </w:t>
      </w:r>
      <w:r w:rsidRPr="00254AB0">
        <w:rPr>
          <w:szCs w:val="20"/>
          <w:highlight w:val="cyan"/>
          <w:u w:val="single"/>
        </w:rPr>
        <w:t>That same article prohibits torture</w:t>
      </w:r>
      <w:r w:rsidRPr="00254AB0">
        <w:rPr>
          <w:sz w:val="16"/>
          <w:szCs w:val="20"/>
        </w:rPr>
        <w:t>, cruel treatment, and murder of all detainees, requires the wounded to be cared for</w:t>
      </w:r>
      <w:r w:rsidRPr="00254AB0">
        <w:rPr>
          <w:szCs w:val="20"/>
          <w:u w:val="single"/>
        </w:rPr>
        <w:t xml:space="preserve">, </w:t>
      </w:r>
      <w:r w:rsidRPr="00254AB0">
        <w:rPr>
          <w:szCs w:val="20"/>
          <w:highlight w:val="cyan"/>
          <w:u w:val="single"/>
        </w:rPr>
        <w:t>and says</w:t>
      </w:r>
      <w:r w:rsidRPr="00254AB0">
        <w:rPr>
          <w:szCs w:val="20"/>
          <w:u w:val="single"/>
        </w:rPr>
        <w:t xml:space="preserve"> that </w:t>
      </w:r>
      <w:r w:rsidRPr="00254AB0">
        <w:rPr>
          <w:b/>
          <w:szCs w:val="20"/>
          <w:highlight w:val="cyan"/>
          <w:u w:val="single"/>
        </w:rPr>
        <w:t>any trials</w:t>
      </w:r>
      <w:r w:rsidRPr="00254AB0">
        <w:rPr>
          <w:szCs w:val="20"/>
          <w:u w:val="single"/>
        </w:rPr>
        <w:t xml:space="preserve"> </w:t>
      </w:r>
      <w:r w:rsidRPr="00254AB0">
        <w:rPr>
          <w:szCs w:val="20"/>
          <w:highlight w:val="cyan"/>
          <w:u w:val="single"/>
        </w:rPr>
        <w:t>must be conducted by</w:t>
      </w:r>
      <w:r w:rsidRPr="00254AB0">
        <w:rPr>
          <w:szCs w:val="20"/>
          <w:u w:val="single"/>
        </w:rPr>
        <w:t xml:space="preserve"> </w:t>
      </w:r>
      <w:r w:rsidRPr="00254AB0">
        <w:rPr>
          <w:rStyle w:val="Emphasis"/>
          <w:szCs w:val="20"/>
          <w:highlight w:val="cyan"/>
        </w:rPr>
        <w:t>regular courts</w:t>
      </w:r>
      <w:r w:rsidRPr="00254AB0">
        <w:rPr>
          <w:szCs w:val="20"/>
          <w:u w:val="single"/>
        </w:rPr>
        <w:t xml:space="preserve"> </w:t>
      </w:r>
      <w:r w:rsidRPr="00254AB0">
        <w:rPr>
          <w:szCs w:val="20"/>
          <w:highlight w:val="cyan"/>
          <w:u w:val="single"/>
        </w:rPr>
        <w:t>respecting due process</w:t>
      </w:r>
      <w:r w:rsidRPr="00254AB0">
        <w:rPr>
          <w:sz w:val="16"/>
          <w:szCs w:val="20"/>
        </w:rPr>
        <w:t xml:space="preserve">. In a landmark 2006 opinion, the U.S. Supreme Court declared that at a minimum Article 3 applies to detained al Qaeda suspects. In other words, the rules apply, even if al Qaeda ignores them. And it may be that even tougher rules should be used in such a fight. </w:t>
      </w:r>
      <w:r w:rsidRPr="00254AB0">
        <w:rPr>
          <w:szCs w:val="20"/>
          <w:u w:val="single"/>
        </w:rPr>
        <w:t>Many other governments, particularly in Europe, believe that a “war” against terror—a war without temporal or geographic limits—is complete folly</w:t>
      </w:r>
      <w:r w:rsidRPr="00254AB0">
        <w:rPr>
          <w:sz w:val="16"/>
          <w:szCs w:val="20"/>
        </w:rPr>
        <w:t xml:space="preserve">, insisting instead that the fight against terrorist groups should be </w:t>
      </w:r>
      <w:proofErr w:type="gramStart"/>
      <w:r w:rsidRPr="00254AB0">
        <w:rPr>
          <w:sz w:val="16"/>
          <w:szCs w:val="20"/>
        </w:rPr>
        <w:t>a law</w:t>
      </w:r>
      <w:proofErr w:type="gramEnd"/>
      <w:r w:rsidRPr="00254AB0">
        <w:rPr>
          <w:sz w:val="16"/>
          <w:szCs w:val="20"/>
        </w:rPr>
        <w:t xml:space="preserve"> enforcement, not a military, matter. For decades, Europe has prevented and punished terrorists by treating them as criminals. Courts in Britain and Spain have tried suspects for major bombings in London and Madrid. The prosecutors and investigators there did so while largely complying with obligations enshrined in human rights treaties, which constrain them far more than do the Geneva Conventions. </w:t>
      </w:r>
    </w:p>
    <w:p w:rsidR="00697AB4" w:rsidRPr="00521947" w:rsidRDefault="00697AB4" w:rsidP="00697AB4"/>
    <w:p w:rsidR="00697AB4" w:rsidRDefault="00697AB4" w:rsidP="00697AB4">
      <w:pPr>
        <w:pStyle w:val="Heading3"/>
      </w:pPr>
      <w:proofErr w:type="gramStart"/>
      <w:r>
        <w:lastRenderedPageBreak/>
        <w:t>link</w:t>
      </w:r>
      <w:proofErr w:type="gramEnd"/>
      <w:r>
        <w:t xml:space="preserve"> uq – courts</w:t>
      </w:r>
    </w:p>
    <w:p w:rsidR="00697AB4" w:rsidRDefault="00697AB4" w:rsidP="00697AB4"/>
    <w:p w:rsidR="00697AB4" w:rsidRPr="004837CA" w:rsidRDefault="00697AB4" w:rsidP="00697AB4">
      <w:pPr>
        <w:pStyle w:val="Tag2"/>
      </w:pPr>
      <w:r>
        <w:t>Articles 3 and 75 of Geneva are already enforced via citation – should trigger the DA</w:t>
      </w:r>
    </w:p>
    <w:p w:rsidR="00697AB4" w:rsidRPr="004837CA" w:rsidRDefault="00697AB4" w:rsidP="00697AB4">
      <w:r w:rsidRPr="004837CA">
        <w:t xml:space="preserve">Tony </w:t>
      </w:r>
      <w:r w:rsidRPr="00D938EC">
        <w:rPr>
          <w:rStyle w:val="StyleStyleBold12pt"/>
        </w:rPr>
        <w:t>Ginsburg et al* 9</w:t>
      </w:r>
      <w:r w:rsidRPr="004837CA">
        <w:t xml:space="preserve">, law prof at Chicago, “brief of international law experts as amici curiae in support of petitioners”, </w:t>
      </w:r>
      <w:hyperlink r:id="rId19" w:history="1">
        <w:r w:rsidRPr="004837CA">
          <w:rPr>
            <w:rStyle w:val="Hyperlink"/>
          </w:rPr>
          <w:t>http://www.americanbar.org/content/dam/aba/publishing/preview/publiced_preview_briefs_pdfs_09_10_08_1234_PetitionerAmCuIntlLawExperts.authcheckdam.pdf</w:t>
        </w:r>
      </w:hyperlink>
    </w:p>
    <w:p w:rsidR="00697AB4" w:rsidRPr="004837CA" w:rsidRDefault="00697AB4" w:rsidP="00697AB4">
      <w:r w:rsidRPr="004837CA">
        <w:t xml:space="preserve">*Ryan Goodman is Anne and Joel </w:t>
      </w:r>
      <w:proofErr w:type="spellStart"/>
      <w:r w:rsidRPr="004837CA">
        <w:t>Ehrenkranz</w:t>
      </w:r>
      <w:proofErr w:type="spellEnd"/>
      <w:r w:rsidRPr="004837CA">
        <w:t xml:space="preserve"> Professor of Law Professor of Politics and Sociology and Co-Chair of the Center for Human Rights and Global Justice at NYU School of Law. </w:t>
      </w:r>
      <w:proofErr w:type="spellStart"/>
      <w:r w:rsidRPr="004837CA">
        <w:t>Oona</w:t>
      </w:r>
      <w:proofErr w:type="spellEnd"/>
      <w:r w:rsidRPr="004837CA">
        <w:t xml:space="preserve"> Hathaway is Gerard C. and Bernice Latrobe Smith Professor of International Law at Yale Law School. Jennifer Martinez is Professor of Law and Justin M. Roach, Jr. Faculty Scholar at Stanford Law School. Steven R. Ratner is Bruno </w:t>
      </w:r>
      <w:proofErr w:type="spellStart"/>
      <w:r w:rsidRPr="004837CA">
        <w:t>Simma</w:t>
      </w:r>
      <w:proofErr w:type="spellEnd"/>
      <w:r w:rsidRPr="004837CA">
        <w:t xml:space="preserve"> Collegiate Professor of Law at the University </w:t>
      </w:r>
      <w:proofErr w:type="gramStart"/>
      <w:r w:rsidRPr="004837CA">
        <w:t>of</w:t>
      </w:r>
      <w:proofErr w:type="gramEnd"/>
      <w:r w:rsidRPr="004837CA">
        <w:t xml:space="preserve"> Michigan Law School. </w:t>
      </w:r>
      <w:proofErr w:type="spellStart"/>
      <w:r w:rsidRPr="004837CA">
        <w:t>Kal</w:t>
      </w:r>
      <w:proofErr w:type="spellEnd"/>
      <w:r w:rsidRPr="004837CA">
        <w:t xml:space="preserve"> </w:t>
      </w:r>
      <w:proofErr w:type="spellStart"/>
      <w:r w:rsidRPr="004837CA">
        <w:t>Raustiala</w:t>
      </w:r>
      <w:proofErr w:type="spellEnd"/>
      <w:r w:rsidRPr="004837CA">
        <w:t xml:space="preserve"> is Professor at UCLA School of Law and UCLA International Institute and Director of the UCLA Ronald W. </w:t>
      </w:r>
      <w:proofErr w:type="spellStart"/>
      <w:r w:rsidRPr="004837CA">
        <w:t>Burkle</w:t>
      </w:r>
      <w:proofErr w:type="spellEnd"/>
      <w:r w:rsidRPr="004837CA">
        <w:t xml:space="preserve"> Center for International Relations. Beth Van </w:t>
      </w:r>
      <w:proofErr w:type="spellStart"/>
      <w:r w:rsidRPr="004837CA">
        <w:t>Schaack</w:t>
      </w:r>
      <w:proofErr w:type="spellEnd"/>
      <w:r w:rsidRPr="004837CA">
        <w:t xml:space="preserve"> is Associate Professor of Law at Santa Clara University School of Law and a Visiting Scholar with the Center on Democracy, Development &amp; </w:t>
      </w:r>
      <w:proofErr w:type="gramStart"/>
      <w:r w:rsidRPr="004837CA">
        <w:t>The</w:t>
      </w:r>
      <w:proofErr w:type="gramEnd"/>
      <w:r w:rsidRPr="004837CA">
        <w:t xml:space="preserve"> Rule of Law at Stanford University. David </w:t>
      </w:r>
      <w:proofErr w:type="spellStart"/>
      <w:r w:rsidRPr="004837CA">
        <w:t>Scheffer</w:t>
      </w:r>
      <w:proofErr w:type="spellEnd"/>
      <w:r w:rsidRPr="004837CA">
        <w:t xml:space="preserve"> is Mayer Brown/Robert A. </w:t>
      </w:r>
      <w:proofErr w:type="spellStart"/>
      <w:r w:rsidRPr="004837CA">
        <w:t>Helman</w:t>
      </w:r>
      <w:proofErr w:type="spellEnd"/>
      <w:r w:rsidRPr="004837CA">
        <w:t xml:space="preserve"> Professor of Law at Northwestern University School of Law and Director of the Center for International Human Rights. James Silk is Clinical Professor of Law at Yale Law School, where he directs the Allard K. Lowenstein International Human Rights Clinic. He is also executive director of the Law School’s Orville H. Schell, Jr. Center for International Human Rights. David </w:t>
      </w:r>
      <w:proofErr w:type="spellStart"/>
      <w:r w:rsidRPr="004837CA">
        <w:t>Sloss</w:t>
      </w:r>
      <w:proofErr w:type="spellEnd"/>
      <w:r w:rsidRPr="004837CA">
        <w:t xml:space="preserve"> is Professor of Law and Director of the Center for Global Law and Policy at Santa Clara University School of Law.</w:t>
      </w:r>
    </w:p>
    <w:p w:rsidR="00697AB4" w:rsidRPr="004837CA" w:rsidRDefault="00697AB4" w:rsidP="00697AB4"/>
    <w:p w:rsidR="00697AB4" w:rsidRPr="004837CA" w:rsidRDefault="00697AB4" w:rsidP="00697AB4">
      <w:r w:rsidRPr="00D938EC">
        <w:rPr>
          <w:u w:val="single"/>
        </w:rPr>
        <w:t xml:space="preserve">The law of war creates an independent legal obligation that the District Court </w:t>
      </w:r>
      <w:proofErr w:type="gramStart"/>
      <w:r w:rsidRPr="00D938EC">
        <w:rPr>
          <w:u w:val="single"/>
        </w:rPr>
        <w:t>be</w:t>
      </w:r>
      <w:proofErr w:type="gramEnd"/>
      <w:r w:rsidRPr="00D938EC">
        <w:rPr>
          <w:u w:val="single"/>
        </w:rPr>
        <w:t xml:space="preserve"> permitted to order Petitioners’ release</w:t>
      </w:r>
      <w:r w:rsidRPr="004837CA">
        <w:t xml:space="preserve">. </w:t>
      </w:r>
      <w:r w:rsidRPr="00D938EC">
        <w:rPr>
          <w:u w:val="single"/>
        </w:rPr>
        <w:t>The law of war</w:t>
      </w:r>
      <w:r w:rsidRPr="004837CA">
        <w:t xml:space="preserve"> does not displace the obligations under the Covenant outlined above, but </w:t>
      </w:r>
      <w:r w:rsidRPr="00D938EC">
        <w:rPr>
          <w:u w:val="single"/>
        </w:rPr>
        <w:t>creates an additional international legal obligation on the United States to permit the District Court to order Petitioners’ release</w:t>
      </w:r>
      <w:r w:rsidRPr="004837CA">
        <w:t xml:space="preserve">.10 </w:t>
      </w:r>
      <w:r w:rsidRPr="00B229B2">
        <w:rPr>
          <w:b/>
          <w:highlight w:val="magenta"/>
          <w:u w:val="single"/>
        </w:rPr>
        <w:t>Common Article 3 of</w:t>
      </w:r>
      <w:r w:rsidRPr="00D938EC">
        <w:rPr>
          <w:b/>
          <w:u w:val="single"/>
        </w:rPr>
        <w:t xml:space="preserve"> the </w:t>
      </w:r>
      <w:r w:rsidRPr="00B229B2">
        <w:rPr>
          <w:b/>
          <w:highlight w:val="magenta"/>
          <w:u w:val="single"/>
        </w:rPr>
        <w:t>Geneva</w:t>
      </w:r>
      <w:r w:rsidRPr="00D938EC">
        <w:rPr>
          <w:b/>
          <w:u w:val="single"/>
        </w:rPr>
        <w:t xml:space="preserve"> Conventions, </w:t>
      </w:r>
      <w:r w:rsidRPr="00B229B2">
        <w:rPr>
          <w:b/>
          <w:highlight w:val="magenta"/>
          <w:u w:val="single"/>
        </w:rPr>
        <w:t>which the U</w:t>
      </w:r>
      <w:r w:rsidRPr="00D938EC">
        <w:rPr>
          <w:b/>
          <w:u w:val="single"/>
        </w:rPr>
        <w:t xml:space="preserve">nited </w:t>
      </w:r>
      <w:r w:rsidRPr="00B229B2">
        <w:rPr>
          <w:b/>
          <w:highlight w:val="magenta"/>
          <w:u w:val="single"/>
        </w:rPr>
        <w:t>S</w:t>
      </w:r>
      <w:r w:rsidRPr="00D938EC">
        <w:rPr>
          <w:b/>
          <w:u w:val="single"/>
        </w:rPr>
        <w:t xml:space="preserve">tates </w:t>
      </w:r>
      <w:r w:rsidRPr="00B229B2">
        <w:rPr>
          <w:b/>
          <w:highlight w:val="magenta"/>
          <w:u w:val="single"/>
        </w:rPr>
        <w:t>has ratified, requires that detainees be treated humanely</w:t>
      </w:r>
      <w:r w:rsidRPr="00B229B2">
        <w:rPr>
          <w:highlight w:val="magenta"/>
        </w:rPr>
        <w:t xml:space="preserve">. </w:t>
      </w:r>
      <w:r w:rsidRPr="00B229B2">
        <w:rPr>
          <w:b/>
          <w:highlight w:val="magenta"/>
          <w:u w:val="single"/>
        </w:rPr>
        <w:t>This</w:t>
      </w:r>
      <w:r w:rsidRPr="00D938EC">
        <w:rPr>
          <w:b/>
          <w:u w:val="single"/>
        </w:rPr>
        <w:t xml:space="preserve"> principle</w:t>
      </w:r>
      <w:r w:rsidRPr="004837CA">
        <w:t xml:space="preserve"> is appropriately interpreted in light of recognized customary international law that </w:t>
      </w:r>
      <w:r w:rsidRPr="00B229B2">
        <w:rPr>
          <w:b/>
          <w:highlight w:val="magenta"/>
          <w:u w:val="single"/>
        </w:rPr>
        <w:t>requires</w:t>
      </w:r>
      <w:r w:rsidRPr="00D938EC">
        <w:rPr>
          <w:b/>
          <w:u w:val="single"/>
        </w:rPr>
        <w:t xml:space="preserve"> the </w:t>
      </w:r>
      <w:r w:rsidRPr="00B229B2">
        <w:rPr>
          <w:b/>
          <w:highlight w:val="magenta"/>
          <w:u w:val="single"/>
        </w:rPr>
        <w:t>release</w:t>
      </w:r>
      <w:r w:rsidRPr="00D938EC">
        <w:rPr>
          <w:b/>
          <w:u w:val="single"/>
        </w:rPr>
        <w:t xml:space="preserve"> of detainees when the reason for their detention has ceased</w:t>
      </w:r>
      <w:r w:rsidRPr="004837CA">
        <w:t xml:space="preserve">. </w:t>
      </w:r>
      <w:r w:rsidRPr="00D938EC">
        <w:rPr>
          <w:u w:val="single"/>
        </w:rPr>
        <w:t>In the case at hand, the District Court must have the authority to order the release of Petitioners, whose detention is unlawful and who pose no threat to the United States</w:t>
      </w:r>
      <w:r w:rsidRPr="004837CA">
        <w:t>.</w:t>
      </w:r>
    </w:p>
    <w:p w:rsidR="00697AB4" w:rsidRPr="004837CA" w:rsidRDefault="00697AB4" w:rsidP="00697AB4">
      <w:r w:rsidRPr="004837CA">
        <w:t xml:space="preserve">Article 3 of the Geneva Conventions – often called Common Article 3 because it appears in all four of the Geneva Conventions – requires that all persons taking no active part in the hostilities, including detainees, be “treated humanely.” Common Article 3, supra. </w:t>
      </w:r>
      <w:r w:rsidRPr="00B229B2">
        <w:rPr>
          <w:highlight w:val="magenta"/>
          <w:u w:val="single"/>
        </w:rPr>
        <w:t xml:space="preserve">In </w:t>
      </w:r>
      <w:proofErr w:type="spellStart"/>
      <w:r w:rsidRPr="00B229B2">
        <w:rPr>
          <w:highlight w:val="magenta"/>
          <w:u w:val="single"/>
        </w:rPr>
        <w:t>Hamdan</w:t>
      </w:r>
      <w:proofErr w:type="spellEnd"/>
      <w:r w:rsidRPr="004837CA">
        <w:t xml:space="preserve"> v. Rumsfeld, 548 U.S. 557, 630 (2006), </w:t>
      </w:r>
      <w:r w:rsidRPr="00B229B2">
        <w:rPr>
          <w:highlight w:val="magenta"/>
          <w:u w:val="single"/>
        </w:rPr>
        <w:t>the Supreme Court held that Common Article 3 is legally binding on the U</w:t>
      </w:r>
      <w:r w:rsidRPr="00D938EC">
        <w:rPr>
          <w:u w:val="single"/>
        </w:rPr>
        <w:t xml:space="preserve">nited </w:t>
      </w:r>
      <w:r w:rsidRPr="00B229B2">
        <w:rPr>
          <w:highlight w:val="magenta"/>
          <w:u w:val="single"/>
        </w:rPr>
        <w:t>S</w:t>
      </w:r>
      <w:r w:rsidRPr="00D938EC">
        <w:rPr>
          <w:u w:val="single"/>
        </w:rPr>
        <w:t xml:space="preserve">tates </w:t>
      </w:r>
      <w:r w:rsidRPr="00B229B2">
        <w:rPr>
          <w:highlight w:val="magenta"/>
          <w:u w:val="single"/>
        </w:rPr>
        <w:t>and enforceable in U.S. courts</w:t>
      </w:r>
      <w:r w:rsidRPr="004837CA">
        <w:t>.11 Common Article 3 provides that in a “conflict not of an international character occurring in the territory of one of the High Contracting Parties, each Party to the conflict shall be bound to apply, as a minimum,” certain provisions. Common Article 3, supra. Among these provisions is the requirement that “[p]</w:t>
      </w:r>
      <w:proofErr w:type="spellStart"/>
      <w:r w:rsidRPr="004837CA">
        <w:t>ersons</w:t>
      </w:r>
      <w:proofErr w:type="spellEnd"/>
      <w:r w:rsidRPr="004837CA">
        <w:t xml:space="preserve"> taking no active part in the hostilities, including . . . those placed hors de combat by . . . detention . . . shall in all circumstances be treated humanely.” Id. (second emphasis added).</w:t>
      </w:r>
    </w:p>
    <w:p w:rsidR="00697AB4" w:rsidRDefault="00697AB4" w:rsidP="00697AB4">
      <w:r w:rsidRPr="004837CA">
        <w:t xml:space="preserve">The obligation that detained civilians be “treated humanely” must be read in light of Article 75 of Protocol I to the Geneva Conventions, see Article 75, supra. </w:t>
      </w:r>
      <w:r w:rsidRPr="00B229B2">
        <w:rPr>
          <w:highlight w:val="magenta"/>
          <w:u w:val="single"/>
        </w:rPr>
        <w:t>Article 75, which is “indisputably part of the customary international law</w:t>
      </w:r>
      <w:r w:rsidRPr="004837CA">
        <w:t xml:space="preserve">,” 548 U.S. at 634 (plurality opinion),12 </w:t>
      </w:r>
      <w:r w:rsidRPr="00B229B2">
        <w:rPr>
          <w:highlight w:val="magenta"/>
          <w:u w:val="single"/>
        </w:rPr>
        <w:t>provides that all detainees held in connection with armed conflict “shall be released with the minimum delay possible</w:t>
      </w:r>
      <w:r w:rsidRPr="00D938EC">
        <w:rPr>
          <w:u w:val="single"/>
        </w:rPr>
        <w:t xml:space="preserve"> and in any event as soon as the circumstances justifying the arrest, detention or internment have ceased to exist</w:t>
      </w:r>
      <w:r>
        <w:t>.” Article 75, supra, § 3 (emphasis added).13</w:t>
      </w:r>
    </w:p>
    <w:p w:rsidR="00697AB4" w:rsidRDefault="00697AB4" w:rsidP="00697AB4">
      <w:r>
        <w:t xml:space="preserve">Although the United States has not ratified Protocol I, </w:t>
      </w:r>
      <w:r w:rsidRPr="00D938EC">
        <w:rPr>
          <w:u w:val="single"/>
        </w:rPr>
        <w:t>the Protocol’s status as customary international law renders it an appropriate interpretive tool for the Court</w:t>
      </w:r>
      <w:r>
        <w:t xml:space="preserve">. See </w:t>
      </w:r>
      <w:proofErr w:type="spellStart"/>
      <w:r>
        <w:t>Hamdan</w:t>
      </w:r>
      <w:proofErr w:type="spellEnd"/>
      <w:r>
        <w:t xml:space="preserve">, 548 U.S. at 633 (plurality opinion) (noting that Common Article 3 “must be understood to incorporate at least the barest of those trial protections that have been recognized by customary international law,” many of which are “described in Article 75 of Protocol I”). Under Article 75, </w:t>
      </w:r>
      <w:r w:rsidRPr="00D938EC">
        <w:rPr>
          <w:u w:val="single"/>
        </w:rPr>
        <w:t>civilians initially detained because they were thought to pose a security risk must be released as soon as it is clear that they pose no such risk</w:t>
      </w:r>
      <w:r>
        <w:t xml:space="preserve">. This reading of Common Article 3 in light of Article 75 is consistent with the conclusions of a 2005 study on Customary International Humanitarian Law by the International Committee of the Red Cross, which concludes that as a matter of </w:t>
      </w:r>
      <w:r>
        <w:lastRenderedPageBreak/>
        <w:t xml:space="preserve">treaty law, “arbitrary deprivation of liberty is not compatible” with humane treatment under Common Article 3. See Int’l Comm. Red Cross, I Customary International Humanitarian </w:t>
      </w:r>
      <w:r w:rsidRPr="00867D05">
        <w:t xml:space="preserve">Law 344 (Jean-Marie </w:t>
      </w:r>
      <w:proofErr w:type="spellStart"/>
      <w:r w:rsidRPr="00867D05">
        <w:t>Henckaerts</w:t>
      </w:r>
      <w:proofErr w:type="spellEnd"/>
      <w:r w:rsidRPr="00867D05">
        <w:t xml:space="preserve"> &amp; Louise </w:t>
      </w:r>
      <w:proofErr w:type="spellStart"/>
      <w:r w:rsidRPr="00867D05">
        <w:t>DoswaldBeck</w:t>
      </w:r>
      <w:proofErr w:type="spellEnd"/>
      <w:r w:rsidRPr="00867D05">
        <w:t xml:space="preserve"> eds., 2007).</w:t>
      </w:r>
    </w:p>
    <w:p w:rsidR="00697AB4" w:rsidRDefault="00697AB4" w:rsidP="00697AB4">
      <w:r w:rsidRPr="00B229B2">
        <w:rPr>
          <w:highlight w:val="magenta"/>
          <w:u w:val="single"/>
        </w:rPr>
        <w:t>State Department Legal Advisers</w:t>
      </w:r>
      <w:r w:rsidRPr="00D938EC">
        <w:rPr>
          <w:u w:val="single"/>
        </w:rPr>
        <w:t xml:space="preserve"> have </w:t>
      </w:r>
      <w:r w:rsidRPr="00B229B2">
        <w:rPr>
          <w:highlight w:val="magenta"/>
          <w:u w:val="single"/>
        </w:rPr>
        <w:t>repeatedly stated that</w:t>
      </w:r>
      <w:r w:rsidRPr="00D938EC">
        <w:rPr>
          <w:u w:val="single"/>
        </w:rPr>
        <w:t xml:space="preserve"> the fundamental </w:t>
      </w:r>
      <w:r w:rsidRPr="00B229B2">
        <w:rPr>
          <w:highlight w:val="magenta"/>
          <w:u w:val="single"/>
        </w:rPr>
        <w:t>guarantees expressed in Article 75 are part of the law of war</w:t>
      </w:r>
      <w:r>
        <w:t>.14</w:t>
      </w:r>
    </w:p>
    <w:p w:rsidR="00697AB4" w:rsidRDefault="00697AB4" w:rsidP="00697AB4">
      <w:r>
        <w:t xml:space="preserve">While serving as Legal Adviser to President George W. Bush, William H. Taft, IV wrote that the “customary law notion of fundamental guarantees found more expansive expression in Article 75 of Additional Protocol I to the Geneva Conventions” and that the United States “does regard the provisions of Article 75 as an articulation of safeguards to which all persons in the hands of an enemy are entitled.” William H. Taft, IV, </w:t>
      </w:r>
      <w:proofErr w:type="gramStart"/>
      <w:r>
        <w:t>The</w:t>
      </w:r>
      <w:proofErr w:type="gramEnd"/>
      <w:r>
        <w:t xml:space="preserve"> Law of Armed Conflict After 9/11: Some Salient Features, 28 Yale J. Int’l L. 319, 321-22 (2003). His successor, John </w:t>
      </w:r>
      <w:proofErr w:type="spellStart"/>
      <w:r>
        <w:t>Bellinger</w:t>
      </w:r>
      <w:proofErr w:type="spellEnd"/>
      <w:r>
        <w:t xml:space="preserve">, argued for a public statement recognizing Article 75 as customary international law binding on the United States, noting in the process that U.S. practice conforms to Article 75. See Letter from John B. </w:t>
      </w:r>
      <w:proofErr w:type="spellStart"/>
      <w:r>
        <w:t>Bellinger</w:t>
      </w:r>
      <w:proofErr w:type="spellEnd"/>
      <w:r>
        <w:t xml:space="preserve">, III, Legal Adviser, Dep’t of State, to William J. Haynes, II, Gen. Counsel, Dep’t of Def. (Jan. 16, 2008) (on file with the Yale Law School Library). These Legal Advisers were reaffirming a position declared more than two decades ago under then-Deputy Legal Adviser Michael Matheson. See Michael J. Matheson, The United States Position on the Relation of Customary International Law to the 1977 Protocols Additional to the 1949 Geneva Conventions, 2 Am. U. J. Int’l L. &amp; </w:t>
      </w:r>
      <w:proofErr w:type="spellStart"/>
      <w:r>
        <w:t>Pol’y</w:t>
      </w:r>
      <w:proofErr w:type="spellEnd"/>
      <w:r>
        <w:t xml:space="preserve"> 419, 427 (1987) (“We support in particular the fundamental guarantees contained in article 75. . . .”). </w:t>
      </w:r>
      <w:r w:rsidRPr="00F476D9">
        <w:rPr>
          <w:u w:val="single"/>
        </w:rPr>
        <w:t>It is therefore appropriate to interpret the binding legal obligations on the United States under Common Article 3 in light of Article 75’s obligation to release detainees as soon as the reason for their detention has ceased</w:t>
      </w:r>
      <w:r>
        <w:t>.</w:t>
      </w:r>
    </w:p>
    <w:p w:rsidR="00697AB4" w:rsidRDefault="00697AB4" w:rsidP="00697AB4">
      <w:r w:rsidRPr="008363B7">
        <w:rPr>
          <w:u w:val="single"/>
        </w:rPr>
        <w:t xml:space="preserve">The United States’ obligation under Common Article 3 to ensure the courts have the authority to order release of detainees when there is no lawful basis for detention </w:t>
      </w:r>
      <w:r w:rsidRPr="008363B7">
        <w:rPr>
          <w:b/>
          <w:u w:val="single"/>
        </w:rPr>
        <w:t>can be enforced by this Court through the habeas statute</w:t>
      </w:r>
      <w:r w:rsidRPr="008363B7">
        <w:t>. Section 2241 expressly provides that habeas relief is available where detention is contrary to U.S. treaty obligations. 28 U.S.C. § 2241(c</w:t>
      </w:r>
      <w:proofErr w:type="gramStart"/>
      <w:r w:rsidRPr="008363B7">
        <w:t>)(</w:t>
      </w:r>
      <w:proofErr w:type="gramEnd"/>
      <w:r w:rsidRPr="008363B7">
        <w:t xml:space="preserve">3) (2006) (noting that writ extends to prisoners held “in custody in violation of the Constitution or laws or treaties of the United States”); see Mali v. Keeper of the Common Jail, 120 U.S. 1, 17 (1887) (holding that because a “treaty is part of the supreme law of the United States,” the power to issue writs of habeas corpus applies to prisoners held in violation of treaties). </w:t>
      </w:r>
      <w:r w:rsidRPr="008363B7">
        <w:rPr>
          <w:b/>
          <w:u w:val="single"/>
        </w:rPr>
        <w:t>At a minimum, Common Article 3 should be used to interpret the domestic habeas corpus statute</w:t>
      </w:r>
      <w:r w:rsidRPr="008363B7">
        <w:t>. See</w:t>
      </w:r>
      <w:r>
        <w:t xml:space="preserve"> Murray v. Schooner Charming Betsy, 6 U.S. (2 </w:t>
      </w:r>
      <w:proofErr w:type="spellStart"/>
      <w:r>
        <w:t>Cranch</w:t>
      </w:r>
      <w:proofErr w:type="spellEnd"/>
      <w:r>
        <w:t>) 64, 118 (1804).</w:t>
      </w:r>
    </w:p>
    <w:p w:rsidR="00697AB4" w:rsidRPr="00685703" w:rsidRDefault="00697AB4" w:rsidP="00697AB4"/>
    <w:p w:rsidR="00697AB4" w:rsidRDefault="00697AB4" w:rsidP="00697AB4">
      <w:pPr>
        <w:pStyle w:val="Heading3"/>
      </w:pPr>
      <w:r>
        <w:lastRenderedPageBreak/>
        <w:t>2ac pqd</w:t>
      </w:r>
    </w:p>
    <w:p w:rsidR="00697AB4" w:rsidRDefault="00697AB4" w:rsidP="00697AB4"/>
    <w:p w:rsidR="00697AB4" w:rsidRDefault="00697AB4" w:rsidP="00697AB4">
      <w:pPr>
        <w:pStyle w:val="Tag2"/>
      </w:pPr>
      <w:r>
        <w:t>There’s no spillover to overall deference and no impact</w:t>
      </w:r>
    </w:p>
    <w:p w:rsidR="00697AB4" w:rsidRDefault="00697AB4" w:rsidP="00697AB4">
      <w:r w:rsidRPr="00D937A9">
        <w:t xml:space="preserve">Alex </w:t>
      </w:r>
      <w:proofErr w:type="spellStart"/>
      <w:r w:rsidRPr="00812F20">
        <w:rPr>
          <w:rStyle w:val="StyleStyleBold12pt"/>
        </w:rPr>
        <w:t>Glashausser</w:t>
      </w:r>
      <w:proofErr w:type="spellEnd"/>
      <w:r w:rsidRPr="00812F20">
        <w:rPr>
          <w:rStyle w:val="StyleStyleBold12pt"/>
        </w:rPr>
        <w:t xml:space="preserve"> 5</w:t>
      </w:r>
      <w:r>
        <w:t xml:space="preserve">, law prof at Washburn, </w:t>
      </w:r>
      <w:r w:rsidRPr="00D937A9">
        <w:t xml:space="preserve">Difference and Deference in Treaty </w:t>
      </w:r>
      <w:proofErr w:type="spellStart"/>
      <w:r w:rsidRPr="00D937A9">
        <w:t>Interpetation</w:t>
      </w:r>
      <w:proofErr w:type="spellEnd"/>
      <w:r>
        <w:t xml:space="preserve">, </w:t>
      </w:r>
      <w:r w:rsidRPr="00812F20">
        <w:t xml:space="preserve">50 </w:t>
      </w:r>
      <w:proofErr w:type="spellStart"/>
      <w:r w:rsidRPr="00812F20">
        <w:t>Vill</w:t>
      </w:r>
      <w:proofErr w:type="spellEnd"/>
      <w:r w:rsidRPr="00812F20">
        <w:t>. L. Rev. 25</w:t>
      </w:r>
      <w:r>
        <w:t xml:space="preserve">, </w:t>
      </w:r>
      <w:hyperlink r:id="rId20" w:history="1">
        <w:r w:rsidRPr="00012246">
          <w:rPr>
            <w:rStyle w:val="Hyperlink"/>
          </w:rPr>
          <w:t>http://digitalcommons.law.villanova.edu/cgi/viewcontent.cgi?article=1204&amp;context=vlr</w:t>
        </w:r>
      </w:hyperlink>
    </w:p>
    <w:p w:rsidR="00697AB4" w:rsidRDefault="00697AB4" w:rsidP="00697AB4"/>
    <w:p w:rsidR="00697AB4" w:rsidRDefault="00697AB4" w:rsidP="00697AB4">
      <w:r w:rsidRPr="00791FCE">
        <w:rPr>
          <w:rStyle w:val="StyleBoldUnderline"/>
        </w:rPr>
        <w:t>When a case arises under a treaty, executive branch actors may</w:t>
      </w:r>
      <w:r>
        <w:t xml:space="preserve"> well hope that the court does nothing to impair that additional obligation. In a word, what they </w:t>
      </w:r>
      <w:r w:rsidRPr="00791FCE">
        <w:rPr>
          <w:rStyle w:val="StyleBoldUnderline"/>
        </w:rPr>
        <w:t>wish for</w:t>
      </w:r>
      <w:r>
        <w:t xml:space="preserve"> is </w:t>
      </w:r>
      <w:r w:rsidRPr="00791FCE">
        <w:rPr>
          <w:rStyle w:val="StyleBoldUnderline"/>
        </w:rPr>
        <w:t>deference</w:t>
      </w:r>
      <w:r>
        <w:t xml:space="preserve">. </w:t>
      </w:r>
      <w:r w:rsidRPr="00791FCE">
        <w:rPr>
          <w:rStyle w:val="StyleBoldUnderline"/>
        </w:rPr>
        <w:t>After all, they are in a better</w:t>
      </w:r>
      <w:r>
        <w:rPr>
          <w:rStyle w:val="StyleBoldUnderline"/>
        </w:rPr>
        <w:t xml:space="preserve"> </w:t>
      </w:r>
      <w:r w:rsidRPr="00791FCE">
        <w:rPr>
          <w:rStyle w:val="StyleBoldUnderline"/>
        </w:rPr>
        <w:t>position than judges to know what interpretation of the treaty will suit</w:t>
      </w:r>
      <w:r>
        <w:rPr>
          <w:rStyle w:val="StyleBoldUnderline"/>
        </w:rPr>
        <w:t xml:space="preserve"> </w:t>
      </w:r>
      <w:r w:rsidRPr="00791FCE">
        <w:rPr>
          <w:rStyle w:val="StyleBoldUnderline"/>
        </w:rPr>
        <w:t>current foreign policy—which is not necessarily the same as the "correct''</w:t>
      </w:r>
      <w:r>
        <w:rPr>
          <w:rStyle w:val="StyleBoldUnderline"/>
        </w:rPr>
        <w:t xml:space="preserve"> </w:t>
      </w:r>
      <w:r w:rsidRPr="00791FCE">
        <w:rPr>
          <w:rStyle w:val="StyleBoldUnderline"/>
        </w:rPr>
        <w:t>interpretation of the treaty</w:t>
      </w:r>
      <w:r>
        <w:t xml:space="preserve">, to the extent that one exists. </w:t>
      </w:r>
      <w:r w:rsidRPr="006B2649">
        <w:rPr>
          <w:rStyle w:val="StyleBoldUnderline"/>
        </w:rPr>
        <w:t>The court</w:t>
      </w:r>
      <w:r w:rsidRPr="006B2649">
        <w:t>,</w:t>
      </w:r>
      <w:r>
        <w:t xml:space="preserve"> though, </w:t>
      </w:r>
      <w:r w:rsidRPr="006B2649">
        <w:rPr>
          <w:rStyle w:val="StyleBoldUnderline"/>
        </w:rPr>
        <w:t>should not acquiesce to the executive's interpretation</w:t>
      </w:r>
      <w:r>
        <w:t xml:space="preserve">. </w:t>
      </w:r>
      <w:r w:rsidRPr="00791FCE">
        <w:rPr>
          <w:rStyle w:val="StyleBoldUnderline"/>
        </w:rPr>
        <w:t>Instead, it</w:t>
      </w:r>
      <w:r>
        <w:rPr>
          <w:rStyle w:val="StyleBoldUnderline"/>
        </w:rPr>
        <w:t xml:space="preserve"> </w:t>
      </w:r>
      <w:r w:rsidRPr="00791FCE">
        <w:rPr>
          <w:rStyle w:val="StyleBoldUnderline"/>
        </w:rPr>
        <w:t>should interpret the treaty only in light of its fealty to the Constitution</w:t>
      </w:r>
      <w:r>
        <w:t xml:space="preserve">. The court has not taken on the separate obligation to another sovereign.138 For example, the President may have decided for diplomatic reasons that the language in an FCN treaty allowing foreign companies to hire personnel "of their choice" exempts foreign companies from all employment discrimination suits.139 </w:t>
      </w:r>
      <w:proofErr w:type="gramStart"/>
      <w:r>
        <w:t>But</w:t>
      </w:r>
      <w:proofErr w:type="gramEnd"/>
      <w:r>
        <w:t xml:space="preserve"> a court might properly read the treaty as having a more limited effect. The court's duty to interpret the treaty as a self-executing domestic law runs to "We the People," one of whom might well </w:t>
      </w:r>
      <w:proofErr w:type="gramStart"/>
      <w:r>
        <w:t>be</w:t>
      </w:r>
      <w:proofErr w:type="gramEnd"/>
      <w:r>
        <w:t xml:space="preserve"> a wrongly rejected job applicant. Reading the treaty as the President desired would violate that duty. In sum, courts should remember that their obligation is to apply the Constitution. When the executive branch undertakes a separate obligation to another sovereign, the substance of that promise often becomes domestic law that courts can enforce, but because that </w:t>
      </w:r>
      <w:proofErr w:type="spellStart"/>
      <w:r>
        <w:t>extraconstitutional</w:t>
      </w:r>
      <w:proofErr w:type="spellEnd"/>
      <w:r>
        <w:t xml:space="preserve"> obligation is not directly incurred by the judiciary, </w:t>
      </w:r>
      <w:r w:rsidRPr="00791FCE">
        <w:rPr>
          <w:rStyle w:val="StyleBoldUnderline"/>
        </w:rPr>
        <w:t>courts need not appease the executive branch by deferring to its interpretations</w:t>
      </w:r>
      <w:r>
        <w:t xml:space="preserve">. </w:t>
      </w:r>
      <w:r w:rsidRPr="00791FCE">
        <w:rPr>
          <w:rStyle w:val="StyleBoldUnderline"/>
        </w:rPr>
        <w:t>If a court's</w:t>
      </w:r>
      <w:r>
        <w:rPr>
          <w:rStyle w:val="StyleBoldUnderline"/>
        </w:rPr>
        <w:t xml:space="preserve"> </w:t>
      </w:r>
      <w:r w:rsidRPr="00791FCE">
        <w:rPr>
          <w:rStyle w:val="StyleBoldUnderline"/>
        </w:rPr>
        <w:t>interpretation causes a treaty partner to complain of a violation, that partner will have recourse to</w:t>
      </w:r>
      <w:r>
        <w:t xml:space="preserve"> various possible </w:t>
      </w:r>
      <w:r w:rsidRPr="00791FCE">
        <w:rPr>
          <w:rStyle w:val="StyleBoldUnderline"/>
        </w:rPr>
        <w:t>sanctions</w:t>
      </w:r>
      <w:r>
        <w:t xml:space="preserve">, formal or informal; </w:t>
      </w:r>
      <w:r w:rsidRPr="00791FCE">
        <w:rPr>
          <w:rStyle w:val="StyleBoldUnderline"/>
        </w:rPr>
        <w:t>thus, courts should not worry overly about the plight of the international</w:t>
      </w:r>
      <w:r>
        <w:rPr>
          <w:rStyle w:val="StyleBoldUnderline"/>
        </w:rPr>
        <w:t xml:space="preserve"> </w:t>
      </w:r>
      <w:proofErr w:type="spellStart"/>
      <w:r w:rsidRPr="00791FCE">
        <w:rPr>
          <w:rStyle w:val="StyleBoldUnderline"/>
        </w:rPr>
        <w:t>obligee</w:t>
      </w:r>
      <w:proofErr w:type="spellEnd"/>
      <w:r>
        <w:t xml:space="preserve">. In any event, </w:t>
      </w:r>
      <w:r w:rsidRPr="00791FCE">
        <w:rPr>
          <w:rStyle w:val="StyleBoldUnderline"/>
        </w:rPr>
        <w:t xml:space="preserve">better </w:t>
      </w:r>
      <w:proofErr w:type="gramStart"/>
      <w:r w:rsidRPr="00791FCE">
        <w:rPr>
          <w:rStyle w:val="StyleBoldUnderline"/>
        </w:rPr>
        <w:t>that courts</w:t>
      </w:r>
      <w:proofErr w:type="gramEnd"/>
      <w:r w:rsidRPr="00791FCE">
        <w:rPr>
          <w:rStyle w:val="StyleBoldUnderline"/>
        </w:rPr>
        <w:t xml:space="preserve"> apply the law at the possible expense of international obligations than bow to international obligations at</w:t>
      </w:r>
      <w:r>
        <w:rPr>
          <w:rStyle w:val="StyleBoldUnderline"/>
        </w:rPr>
        <w:t xml:space="preserve"> </w:t>
      </w:r>
      <w:r w:rsidRPr="00791FCE">
        <w:rPr>
          <w:rStyle w:val="StyleBoldUnderline"/>
        </w:rPr>
        <w:t>the definite expense of their constitutional duty</w:t>
      </w:r>
      <w:r>
        <w:t xml:space="preserve">. 3. Separation of Interpretations </w:t>
      </w:r>
      <w:proofErr w:type="gramStart"/>
      <w:r w:rsidRPr="000F221D">
        <w:rPr>
          <w:rStyle w:val="StyleBoldUnderline"/>
        </w:rPr>
        <w:t>Occasionally</w:t>
      </w:r>
      <w:proofErr w:type="gramEnd"/>
      <w:r w:rsidRPr="000F221D">
        <w:rPr>
          <w:rStyle w:val="StyleBoldUnderline"/>
        </w:rPr>
        <w:t>, courts stand up to the executive branch</w:t>
      </w:r>
      <w:r>
        <w:t xml:space="preserve">. One judge who did accept the general concept of deference directly challenged the assumption that it was a code word for </w:t>
      </w:r>
      <w:r w:rsidRPr="000F221D">
        <w:rPr>
          <w:rStyle w:val="StyleBoldUnderline"/>
        </w:rPr>
        <w:t>submission</w:t>
      </w:r>
      <w:r>
        <w:t xml:space="preserve">: Implicit in the Government's posture is that its concept of "great weight" necessarily must yield concurrence. . . . Were this notion to prevail, the Court's constitutional role and discretion in treaty interpretation effectively would be reduced to that of a mere echo of the Government's perspective. . . . Even in articulation the theory makes a mockery of constitutional separation of powers. Manifestly, its effectuation </w:t>
      </w:r>
      <w:r w:rsidRPr="000F221D">
        <w:rPr>
          <w:rStyle w:val="StyleBoldUnderline"/>
        </w:rPr>
        <w:t>would spell doom for judicial independence</w:t>
      </w:r>
      <w:r>
        <w:t xml:space="preserve">.140 </w:t>
      </w:r>
      <w:proofErr w:type="gramStart"/>
      <w:r>
        <w:t>In</w:t>
      </w:r>
      <w:proofErr w:type="gramEnd"/>
      <w:r>
        <w:t xml:space="preserve"> my view, even a more limited notion of "great weight" can portend similar doom. </w:t>
      </w:r>
      <w:r w:rsidRPr="00791FCE">
        <w:rPr>
          <w:rStyle w:val="StyleBoldUnderline"/>
        </w:rPr>
        <w:t>If a court would independently arrive at an interpretation</w:t>
      </w:r>
      <w:r>
        <w:rPr>
          <w:rStyle w:val="StyleBoldUnderline"/>
        </w:rPr>
        <w:t xml:space="preserve"> </w:t>
      </w:r>
      <w:r w:rsidRPr="00791FCE">
        <w:rPr>
          <w:rStyle w:val="StyleBoldUnderline"/>
        </w:rPr>
        <w:t>different from that of the executive branch but announces a decision consistent with the executive's view</w:t>
      </w:r>
      <w:r>
        <w:t>—in other words, if the deference is not mere dicta—</w:t>
      </w:r>
      <w:r w:rsidRPr="00791FCE">
        <w:rPr>
          <w:rStyle w:val="StyleBoldUnderline"/>
        </w:rPr>
        <w:t xml:space="preserve">then the </w:t>
      </w:r>
      <w:r w:rsidRPr="005179AC">
        <w:rPr>
          <w:rStyle w:val="StyleBoldUnderline"/>
        </w:rPr>
        <w:t>judicial role has been compromised</w:t>
      </w:r>
      <w:r w:rsidRPr="005179AC">
        <w:t xml:space="preserve">.141 </w:t>
      </w:r>
      <w:proofErr w:type="gramStart"/>
      <w:r w:rsidRPr="005179AC">
        <w:rPr>
          <w:rStyle w:val="StyleBoldUnderline"/>
        </w:rPr>
        <w:t>Neither</w:t>
      </w:r>
      <w:proofErr w:type="gramEnd"/>
      <w:r w:rsidRPr="005179AC">
        <w:rPr>
          <w:rStyle w:val="StyleBoldUnderline"/>
        </w:rPr>
        <w:t xml:space="preserve"> interpreter in such a situation needs to be wrong</w:t>
      </w:r>
      <w:r w:rsidRPr="005179AC">
        <w:t xml:space="preserve">. Actors in the two branches have unique responsibilities and operate under diverse restrictions and allegiances.142 </w:t>
      </w:r>
      <w:r w:rsidRPr="005179AC">
        <w:rPr>
          <w:rStyle w:val="StyleBoldUnderline"/>
        </w:rPr>
        <w:t>Judicial and executive interpretations of treaties thus have reason to be different, and when they are, the judiciary has little reason to back down</w:t>
      </w:r>
      <w:r w:rsidRPr="005179AC">
        <w:t xml:space="preserve">.'43 As long as courts retain their essential independence, there is nothing wrong with using prudential discretion to weigh the position of the executive branch on occasion; </w:t>
      </w:r>
      <w:r w:rsidRPr="005179AC">
        <w:rPr>
          <w:rStyle w:val="StyleBoldUnderline"/>
        </w:rPr>
        <w:t>declining to defer does not rule out consideration of others' opinions. After all, the executive branch negotiates treaties and is in a better position than the judiciary to understand how they work in practice</w:t>
      </w:r>
      <w:r w:rsidRPr="005179AC">
        <w:t>.144 Much as appellate courts respect the fact-finding of trial judges who receive live testimony</w:t>
      </w:r>
      <w:proofErr w:type="gramStart"/>
      <w:r w:rsidRPr="005179AC">
        <w:t>,145</w:t>
      </w:r>
      <w:proofErr w:type="gramEnd"/>
      <w:r w:rsidRPr="005179AC">
        <w:t xml:space="preserve"> </w:t>
      </w:r>
      <w:r w:rsidRPr="005179AC">
        <w:rPr>
          <w:rStyle w:val="StyleBoldUnderline"/>
        </w:rPr>
        <w:t>courts might recognize the particular value of the executive perspective</w:t>
      </w:r>
      <w:r w:rsidRPr="005179AC">
        <w:t>. Moreover, a pitfall of the separation of powers is the potential for a paralyzed government.146 At some point, when the pragmatic need for the nation to speak with one voice becomes particularly strong</w:t>
      </w:r>
      <w:proofErr w:type="gramStart"/>
      <w:r w:rsidRPr="005179AC">
        <w:t>,147</w:t>
      </w:r>
      <w:proofErr w:type="gramEnd"/>
      <w:r w:rsidRPr="005179AC">
        <w:t xml:space="preserve"> it may be wise for the judiciary to echo die executive in the spirit of overlooking one principle of the republic to save the whole.148 Likewise, at times, a court's own sustained legitimacy might depend on avoiding clashes with the executive branch. Federal courts do not have their own armies to enforce judgments.149 </w:t>
      </w:r>
      <w:proofErr w:type="gramStart"/>
      <w:r w:rsidRPr="005179AC">
        <w:t>It</w:t>
      </w:r>
      <w:proofErr w:type="gramEnd"/>
      <w:r w:rsidRPr="005179AC">
        <w:t xml:space="preserve"> is one thing to disagree with an executive interpretation in a case between private parties; it is another when the President is a party. In direct challenges to executive authority, such as that in Kucinich v. Bush</w:t>
      </w:r>
      <w:proofErr w:type="gramStart"/>
      <w:r w:rsidRPr="005179AC">
        <w:t>,150</w:t>
      </w:r>
      <w:proofErr w:type="gramEnd"/>
      <w:r w:rsidRPr="005179AC">
        <w:t xml:space="preserve"> courts as a practical matter can reasonably take into account their own long-term self-interest. But even then, they can reach an accommodating result without invoking the damaging doctrines of deference or nonjusticiability.151 </w:t>
      </w:r>
      <w:r w:rsidRPr="005179AC">
        <w:rPr>
          <w:rStyle w:val="StyleBoldUnderline"/>
        </w:rPr>
        <w:t xml:space="preserve">I am not decrying judicial deference to the executive interpretations of </w:t>
      </w:r>
      <w:r w:rsidRPr="005179AC">
        <w:rPr>
          <w:rStyle w:val="StyleBoldUnderline"/>
        </w:rPr>
        <w:lastRenderedPageBreak/>
        <w:t>all laws—only of treaties. For example, courts defer to agencies' interpretation of regulations and statutes</w:t>
      </w:r>
      <w:r w:rsidRPr="005179AC">
        <w:t xml:space="preserve">.152 </w:t>
      </w:r>
      <w:proofErr w:type="gramStart"/>
      <w:r w:rsidRPr="005179AC">
        <w:rPr>
          <w:rStyle w:val="StyleBoldUnderline"/>
        </w:rPr>
        <w:t>Descriptively</w:t>
      </w:r>
      <w:proofErr w:type="gramEnd"/>
      <w:r w:rsidRPr="00791FCE">
        <w:rPr>
          <w:rStyle w:val="StyleBoldUnderline"/>
        </w:rPr>
        <w:t>, that deference has</w:t>
      </w:r>
      <w:r>
        <w:rPr>
          <w:rStyle w:val="StyleBoldUnderline"/>
        </w:rPr>
        <w:t xml:space="preserve"> </w:t>
      </w:r>
      <w:r w:rsidRPr="00791FCE">
        <w:rPr>
          <w:rStyle w:val="StyleBoldUnderline"/>
        </w:rPr>
        <w:t>been a bit weaker than with treaty interpretation</w:t>
      </w:r>
      <w:r>
        <w:t xml:space="preserve">.153 </w:t>
      </w:r>
      <w:r w:rsidRPr="00791FCE">
        <w:rPr>
          <w:rStyle w:val="StyleBoldUnderline"/>
        </w:rPr>
        <w:t>Prescriptively,</w:t>
      </w:r>
      <w:r>
        <w:rPr>
          <w:rStyle w:val="StyleBoldUnderline"/>
        </w:rPr>
        <w:t xml:space="preserve"> </w:t>
      </w:r>
      <w:r w:rsidRPr="00791FCE">
        <w:rPr>
          <w:rStyle w:val="StyleBoldUnderline"/>
        </w:rPr>
        <w:t>though, it makes more sense</w:t>
      </w:r>
      <w:r>
        <w:t xml:space="preserve">. In that situation, Congress has </w:t>
      </w:r>
      <w:proofErr w:type="spellStart"/>
      <w:r>
        <w:t>explicidy</w:t>
      </w:r>
      <w:proofErr w:type="spellEnd"/>
      <w:r>
        <w:t xml:space="preserve"> delegated the implementation of a statutory scheme to an executive agency. To the extent that congressional intent concerning a statute is meaningful, so is agency intent, because Congress may delegate that role. As to any given statute, Congress comprises all the drafters. As to treaties, in contrast, the executive is only one of the two (or more) parties to the agreement. </w:t>
      </w:r>
      <w:r w:rsidRPr="00791FCE">
        <w:rPr>
          <w:rStyle w:val="StyleBoldUnderline"/>
        </w:rPr>
        <w:t>The executive's self-serving intent is thus less of a guide to</w:t>
      </w:r>
      <w:r>
        <w:rPr>
          <w:rStyle w:val="StyleBoldUnderline"/>
        </w:rPr>
        <w:t xml:space="preserve"> </w:t>
      </w:r>
      <w:r w:rsidRPr="00791FCE">
        <w:rPr>
          <w:rStyle w:val="StyleBoldUnderline"/>
        </w:rPr>
        <w:t>what a treaty means than is Congress's intent as to what a statute means</w:t>
      </w:r>
      <w:r>
        <w:t xml:space="preserve">.154 </w:t>
      </w:r>
      <w:proofErr w:type="gramStart"/>
      <w:r w:rsidRPr="000F221D">
        <w:rPr>
          <w:rStyle w:val="StyleBoldUnderline"/>
          <w:highlight w:val="yellow"/>
        </w:rPr>
        <w:t>If</w:t>
      </w:r>
      <w:proofErr w:type="gramEnd"/>
      <w:r w:rsidRPr="000F221D">
        <w:rPr>
          <w:rStyle w:val="StyleBoldUnderline"/>
          <w:highlight w:val="yellow"/>
        </w:rPr>
        <w:t xml:space="preserve"> courts were to</w:t>
      </w:r>
      <w:r w:rsidRPr="00791FCE">
        <w:rPr>
          <w:rStyle w:val="StyleBoldUnderline"/>
        </w:rPr>
        <w:t xml:space="preserve"> </w:t>
      </w:r>
      <w:r w:rsidRPr="000F221D">
        <w:rPr>
          <w:rStyle w:val="StyleBoldUnderline"/>
        </w:rPr>
        <w:t>assert themselves</w:t>
      </w:r>
      <w:r w:rsidRPr="00791FCE">
        <w:rPr>
          <w:rStyle w:val="StyleBoldUnderline"/>
        </w:rPr>
        <w:t xml:space="preserve"> and </w:t>
      </w:r>
      <w:r w:rsidRPr="000F221D">
        <w:rPr>
          <w:rStyle w:val="StyleBoldUnderline"/>
          <w:highlight w:val="yellow"/>
        </w:rPr>
        <w:t xml:space="preserve">interpret treaties </w:t>
      </w:r>
      <w:proofErr w:type="spellStart"/>
      <w:r w:rsidRPr="000F221D">
        <w:rPr>
          <w:rStyle w:val="StyleBoldUnderline"/>
          <w:highlight w:val="yellow"/>
        </w:rPr>
        <w:t>independendy</w:t>
      </w:r>
      <w:proofErr w:type="spellEnd"/>
      <w:r w:rsidRPr="000F221D">
        <w:rPr>
          <w:rStyle w:val="StyleBoldUnderline"/>
          <w:highlight w:val="yellow"/>
        </w:rPr>
        <w:t>, perceived violations of</w:t>
      </w:r>
      <w:r w:rsidRPr="00791FCE">
        <w:rPr>
          <w:rStyle w:val="StyleBoldUnderline"/>
        </w:rPr>
        <w:t xml:space="preserve"> the </w:t>
      </w:r>
      <w:r w:rsidRPr="000F221D">
        <w:rPr>
          <w:rStyle w:val="StyleBoldUnderline"/>
          <w:highlight w:val="yellow"/>
        </w:rPr>
        <w:t>international obligations</w:t>
      </w:r>
      <w:r w:rsidRPr="00791FCE">
        <w:rPr>
          <w:rStyle w:val="StyleBoldUnderline"/>
        </w:rPr>
        <w:t xml:space="preserve"> of the United</w:t>
      </w:r>
      <w:r>
        <w:rPr>
          <w:rStyle w:val="StyleBoldUnderline"/>
        </w:rPr>
        <w:t xml:space="preserve"> </w:t>
      </w:r>
      <w:r w:rsidRPr="00791FCE">
        <w:rPr>
          <w:rStyle w:val="StyleBoldUnderline"/>
        </w:rPr>
        <w:t xml:space="preserve">States </w:t>
      </w:r>
      <w:r w:rsidRPr="000F221D">
        <w:rPr>
          <w:rStyle w:val="StyleBoldUnderline"/>
          <w:highlight w:val="yellow"/>
        </w:rPr>
        <w:t>would not suddenly spike</w:t>
      </w:r>
      <w:r>
        <w:t xml:space="preserve">. </w:t>
      </w:r>
      <w:r w:rsidRPr="00791FCE">
        <w:rPr>
          <w:rStyle w:val="StyleBoldUnderline"/>
        </w:rPr>
        <w:t>Although the perspectives of the executive and the judiciary differ somewhat, cross-branch interpretations should</w:t>
      </w:r>
      <w:r>
        <w:rPr>
          <w:rStyle w:val="StyleBoldUnderline"/>
        </w:rPr>
        <w:t xml:space="preserve"> </w:t>
      </w:r>
      <w:r w:rsidRPr="00791FCE">
        <w:rPr>
          <w:rStyle w:val="StyleBoldUnderline"/>
        </w:rPr>
        <w:t>be fairly consistent</w:t>
      </w:r>
      <w:r>
        <w:t xml:space="preserve">. </w:t>
      </w:r>
      <w:r w:rsidRPr="000F221D">
        <w:rPr>
          <w:rStyle w:val="StyleBoldUnderline"/>
          <w:highlight w:val="yellow"/>
        </w:rPr>
        <w:t>Executive interpretations will</w:t>
      </w:r>
      <w:r w:rsidRPr="00791FCE">
        <w:rPr>
          <w:rStyle w:val="StyleBoldUnderline"/>
        </w:rPr>
        <w:t xml:space="preserve"> presumably tend to</w:t>
      </w:r>
      <w:r>
        <w:rPr>
          <w:rStyle w:val="StyleBoldUnderline"/>
        </w:rPr>
        <w:t xml:space="preserve"> </w:t>
      </w:r>
      <w:r w:rsidRPr="000F221D">
        <w:rPr>
          <w:rStyle w:val="StyleBoldUnderline"/>
          <w:highlight w:val="yellow"/>
        </w:rPr>
        <w:t>favor results that maintain smooth diplomatic relationships</w:t>
      </w:r>
      <w:r w:rsidRPr="00791FCE">
        <w:rPr>
          <w:rStyle w:val="StyleBoldUnderline"/>
        </w:rPr>
        <w:t xml:space="preserve"> with treaty</w:t>
      </w:r>
      <w:r>
        <w:rPr>
          <w:rStyle w:val="StyleBoldUnderline"/>
        </w:rPr>
        <w:t xml:space="preserve"> </w:t>
      </w:r>
      <w:r w:rsidRPr="00791FCE">
        <w:rPr>
          <w:rStyle w:val="StyleBoldUnderline"/>
        </w:rPr>
        <w:t xml:space="preserve">partners, </w:t>
      </w:r>
      <w:r w:rsidRPr="000F221D">
        <w:rPr>
          <w:rStyle w:val="StyleBoldUnderline"/>
          <w:highlight w:val="yellow"/>
        </w:rPr>
        <w:t>and so will judicial ones</w:t>
      </w:r>
      <w:r>
        <w:t xml:space="preserve">, because the collective intent of the parties to a given treaty is likely cooperative as well. </w:t>
      </w:r>
      <w:r w:rsidRPr="00791FCE">
        <w:rPr>
          <w:rStyle w:val="StyleBoldUnderline"/>
        </w:rPr>
        <w:t xml:space="preserve">Along the same lines, </w:t>
      </w:r>
      <w:r w:rsidRPr="000F221D">
        <w:rPr>
          <w:rStyle w:val="StyleBoldUnderline"/>
          <w:highlight w:val="yellow"/>
        </w:rPr>
        <w:t>it is unlikely that courts will read treaties in ways that cause violations of other norms of international law</w:t>
      </w:r>
      <w:r>
        <w:t xml:space="preserve">. Treaty drafters presumably intend their work product to comply with those norms; after all, the documents they write are themselves an important part of international law.155 Courts' interpretations ought to reflect that intent.156 </w:t>
      </w:r>
      <w:r w:rsidRPr="00791FCE">
        <w:rPr>
          <w:rStyle w:val="StyleBoldUnderline"/>
        </w:rPr>
        <w:t xml:space="preserve">In short, </w:t>
      </w:r>
      <w:r w:rsidRPr="000F221D">
        <w:rPr>
          <w:rStyle w:val="StyleBoldUnderline"/>
        </w:rPr>
        <w:t xml:space="preserve">disdaining </w:t>
      </w:r>
      <w:r w:rsidRPr="000F221D">
        <w:rPr>
          <w:rStyle w:val="StyleBoldUnderline"/>
          <w:highlight w:val="yellow"/>
        </w:rPr>
        <w:t>deference would hardly be cataclysmic for foreign policy</w:t>
      </w:r>
      <w:r>
        <w:t xml:space="preserve">. Even when judicial interpretation does deviate from that of the executive branch, </w:t>
      </w:r>
      <w:r w:rsidRPr="00791FCE">
        <w:rPr>
          <w:rStyle w:val="StyleBoldUnderline"/>
        </w:rPr>
        <w:t xml:space="preserve">disdaining </w:t>
      </w:r>
      <w:r w:rsidRPr="000F221D">
        <w:rPr>
          <w:rStyle w:val="StyleBoldUnderline"/>
          <w:highlight w:val="yellow"/>
        </w:rPr>
        <w:t>deference would not cause</w:t>
      </w:r>
      <w:r w:rsidRPr="00791FCE">
        <w:rPr>
          <w:rStyle w:val="StyleBoldUnderline"/>
        </w:rPr>
        <w:t xml:space="preserve"> the </w:t>
      </w:r>
      <w:r w:rsidRPr="000F221D">
        <w:rPr>
          <w:rStyle w:val="StyleBoldUnderline"/>
          <w:highlight w:val="yellow"/>
        </w:rPr>
        <w:t>chaos</w:t>
      </w:r>
      <w:r w:rsidRPr="00791FCE">
        <w:rPr>
          <w:rStyle w:val="StyleBoldUnderline"/>
        </w:rPr>
        <w:t xml:space="preserve"> that some</w:t>
      </w:r>
      <w:r>
        <w:rPr>
          <w:rStyle w:val="StyleBoldUnderline"/>
        </w:rPr>
        <w:t xml:space="preserve"> </w:t>
      </w:r>
      <w:r w:rsidRPr="00791FCE">
        <w:rPr>
          <w:rStyle w:val="StyleBoldUnderline"/>
        </w:rPr>
        <w:t>fear</w:t>
      </w:r>
      <w:r>
        <w:t xml:space="preserve">. The Framers' main concern about courts and treaties was the "hydra" problem157—that the voices of multiple courts would turn foreign policy into a cacophony. But that problem will not rear its head because the independent judiciary has one ultimate arbiter. And that unitary head, </w:t>
      </w:r>
      <w:r w:rsidRPr="000F221D">
        <w:rPr>
          <w:rStyle w:val="StyleBoldUnderline"/>
          <w:highlight w:val="yellow"/>
        </w:rPr>
        <w:t>the Supreme Court</w:t>
      </w:r>
      <w:r>
        <w:t xml:space="preserve">, unlike many countries' highest courts, </w:t>
      </w:r>
      <w:r w:rsidRPr="000F221D">
        <w:rPr>
          <w:rStyle w:val="StyleBoldUnderline"/>
          <w:highlight w:val="yellow"/>
        </w:rPr>
        <w:t>considers itself bound by stare decisis</w:t>
      </w:r>
      <w:r>
        <w:t xml:space="preserve">.158 </w:t>
      </w:r>
      <w:r w:rsidRPr="000F221D">
        <w:rPr>
          <w:highlight w:val="yellow"/>
        </w:rPr>
        <w:t>Therefore</w:t>
      </w:r>
      <w:r>
        <w:t xml:space="preserve">, </w:t>
      </w:r>
      <w:r w:rsidRPr="00791FCE">
        <w:rPr>
          <w:rStyle w:val="StyleBoldUnderline"/>
        </w:rPr>
        <w:t>although</w:t>
      </w:r>
      <w:r>
        <w:t xml:space="preserve"> </w:t>
      </w:r>
      <w:r w:rsidRPr="000F221D">
        <w:rPr>
          <w:rStyle w:val="StyleBoldUnderline"/>
          <w:highlight w:val="yellow"/>
        </w:rPr>
        <w:t xml:space="preserve">the </w:t>
      </w:r>
      <w:r w:rsidRPr="000F221D">
        <w:rPr>
          <w:rStyle w:val="StyleBoldUnderline"/>
        </w:rPr>
        <w:t xml:space="preserve">federal </w:t>
      </w:r>
      <w:r w:rsidRPr="000F221D">
        <w:rPr>
          <w:rStyle w:val="StyleBoldUnderline"/>
          <w:highlight w:val="yellow"/>
        </w:rPr>
        <w:t>judiciary</w:t>
      </w:r>
      <w:r w:rsidRPr="00791FCE">
        <w:rPr>
          <w:rStyle w:val="StyleBoldUnderline"/>
        </w:rPr>
        <w:t xml:space="preserve"> might speak with a voice different from</w:t>
      </w:r>
      <w:r>
        <w:t xml:space="preserve"> </w:t>
      </w:r>
      <w:r w:rsidRPr="00791FCE">
        <w:rPr>
          <w:rStyle w:val="StyleBoldUnderline"/>
        </w:rPr>
        <w:t xml:space="preserve">that of the executive, </w:t>
      </w:r>
      <w:r w:rsidRPr="000F221D">
        <w:rPr>
          <w:rStyle w:val="StyleBoldUnderline"/>
        </w:rPr>
        <w:t xml:space="preserve">that </w:t>
      </w:r>
      <w:r w:rsidRPr="000F221D">
        <w:rPr>
          <w:rStyle w:val="StyleBoldUnderline"/>
          <w:highlight w:val="yellow"/>
        </w:rPr>
        <w:t>voice is stable enough to</w:t>
      </w:r>
      <w:r w:rsidRPr="00791FCE">
        <w:rPr>
          <w:rStyle w:val="StyleBoldUnderline"/>
        </w:rPr>
        <w:t xml:space="preserve"> help </w:t>
      </w:r>
      <w:r w:rsidRPr="000F221D">
        <w:rPr>
          <w:rStyle w:val="StyleBoldUnderline"/>
          <w:highlight w:val="yellow"/>
        </w:rPr>
        <w:t>maintain</w:t>
      </w:r>
      <w:r w:rsidRPr="00791FCE">
        <w:rPr>
          <w:rStyle w:val="StyleBoldUnderline"/>
        </w:rPr>
        <w:t xml:space="preserve"> </w:t>
      </w:r>
      <w:r w:rsidRPr="000F221D">
        <w:rPr>
          <w:rStyle w:val="StyleBoldUnderline"/>
          <w:highlight w:val="yellow"/>
        </w:rPr>
        <w:t>positive foreign relations</w:t>
      </w:r>
      <w:r>
        <w:t xml:space="preserve">.159 </w:t>
      </w:r>
      <w:r w:rsidRPr="00791FCE">
        <w:rPr>
          <w:rStyle w:val="StyleBoldUnderline"/>
        </w:rPr>
        <w:t>The inconstancy of treaties need not spawn instability of interpretation within a single branch of government. With that in mind, courts should fulfill their</w:t>
      </w:r>
      <w:r>
        <w:rPr>
          <w:rStyle w:val="StyleBoldUnderline"/>
        </w:rPr>
        <w:t xml:space="preserve"> </w:t>
      </w:r>
      <w:r w:rsidRPr="00791FCE">
        <w:rPr>
          <w:rStyle w:val="StyleBoldUnderline"/>
        </w:rPr>
        <w:t>constitutional duty to interpret treaties without being cowed into silence.</w:t>
      </w:r>
      <w:r>
        <w:rPr>
          <w:rStyle w:val="StyleBoldUnderline"/>
        </w:rPr>
        <w:t xml:space="preserve"> </w:t>
      </w:r>
      <w:r w:rsidRPr="00791FCE">
        <w:rPr>
          <w:rStyle w:val="StyleBoldUnderline"/>
        </w:rPr>
        <w:t>They need not be indifferent to executive interpretations, but nor should</w:t>
      </w:r>
      <w:r>
        <w:rPr>
          <w:rStyle w:val="StyleBoldUnderline"/>
        </w:rPr>
        <w:t xml:space="preserve"> </w:t>
      </w:r>
      <w:r w:rsidRPr="00791FCE">
        <w:rPr>
          <w:rStyle w:val="StyleBoldUnderline"/>
        </w:rPr>
        <w:t>they be deferent</w:t>
      </w:r>
      <w:r>
        <w:t>.</w:t>
      </w:r>
    </w:p>
    <w:p w:rsidR="00697AB4" w:rsidRDefault="00697AB4" w:rsidP="00697AB4"/>
    <w:p w:rsidR="00697AB4" w:rsidRPr="007F1C76" w:rsidRDefault="00697AB4" w:rsidP="00697AB4">
      <w:pPr>
        <w:pStyle w:val="Tag2"/>
      </w:pPr>
      <w:r>
        <w:t>Deference is a myth—</w:t>
      </w:r>
      <w:proofErr w:type="spellStart"/>
      <w:r>
        <w:t>Zivotofsky</w:t>
      </w:r>
      <w:proofErr w:type="spellEnd"/>
      <w:r>
        <w:t xml:space="preserve"> was the death knell</w:t>
      </w:r>
    </w:p>
    <w:p w:rsidR="00697AB4" w:rsidRPr="007F1C76" w:rsidRDefault="00697AB4" w:rsidP="00697AB4">
      <w:r w:rsidRPr="007F1C76">
        <w:t xml:space="preserve">Gwynne </w:t>
      </w:r>
      <w:r w:rsidRPr="007F1C76">
        <w:rPr>
          <w:rStyle w:val="StyleStyleBold12pt"/>
        </w:rPr>
        <w:t>Skinner</w:t>
      </w:r>
      <w:r w:rsidRPr="007F1C76">
        <w:t>, Professor of Law at Willamette, 8/23/</w:t>
      </w:r>
      <w:r w:rsidRPr="007F1C76">
        <w:rPr>
          <w:rStyle w:val="StyleStyleBold12pt"/>
        </w:rPr>
        <w:t>13</w:t>
      </w:r>
      <w:r w:rsidRPr="007F1C76">
        <w:t>, Misunderstood, Misconstrued, and Now Clearly Dead: The 'Political Question Doctrine' in Cases Arising in the Context of Foreign Affairs, papers.ssrn.com/sol3/</w:t>
      </w:r>
      <w:proofErr w:type="spellStart"/>
      <w:r w:rsidRPr="007F1C76">
        <w:t>papers.cfm?abstract_id</w:t>
      </w:r>
      <w:proofErr w:type="spellEnd"/>
      <w:r w:rsidRPr="007F1C76">
        <w:t>=2315237</w:t>
      </w:r>
    </w:p>
    <w:p w:rsidR="00697AB4" w:rsidRDefault="00697AB4" w:rsidP="00697AB4">
      <w:pPr>
        <w:rPr>
          <w:sz w:val="16"/>
        </w:rPr>
      </w:pPr>
    </w:p>
    <w:p w:rsidR="00697AB4" w:rsidRDefault="00697AB4" w:rsidP="00697AB4">
      <w:pPr>
        <w:rPr>
          <w:sz w:val="16"/>
        </w:rPr>
      </w:pPr>
      <w:r>
        <w:rPr>
          <w:sz w:val="16"/>
        </w:rPr>
        <w:t xml:space="preserve">Lower federal courts often erroneously cite the “political question doctrine” to dismiss as </w:t>
      </w:r>
      <w:proofErr w:type="spellStart"/>
      <w:r>
        <w:rPr>
          <w:sz w:val="16"/>
        </w:rPr>
        <w:t>nonjusticiable</w:t>
      </w:r>
      <w:proofErr w:type="spellEnd"/>
      <w:r>
        <w:rPr>
          <w:sz w:val="16"/>
        </w:rPr>
        <w:t xml:space="preserve"> individual rights claims arising in foreign or military affairs contexts, a trend that has increased since the 1962 case of Baker v. Carr. Similarly, lower courts have begun citing “special factors </w:t>
      </w:r>
      <w:proofErr w:type="spellStart"/>
      <w:r>
        <w:rPr>
          <w:sz w:val="16"/>
        </w:rPr>
        <w:t>counselling</w:t>
      </w:r>
      <w:proofErr w:type="spellEnd"/>
      <w:r>
        <w:rPr>
          <w:sz w:val="16"/>
        </w:rPr>
        <w:t xml:space="preserve"> hesitation” when dismissing constitutional claims (“</w:t>
      </w:r>
      <w:proofErr w:type="spellStart"/>
      <w:r>
        <w:rPr>
          <w:sz w:val="16"/>
        </w:rPr>
        <w:t>Bivens</w:t>
      </w:r>
      <w:proofErr w:type="spellEnd"/>
      <w:r>
        <w:rPr>
          <w:sz w:val="16"/>
        </w:rPr>
        <w:t xml:space="preserve"> claims”) in similar contexts, inappropriately treating “special factors” as a </w:t>
      </w:r>
      <w:proofErr w:type="spellStart"/>
      <w:r>
        <w:rPr>
          <w:sz w:val="16"/>
        </w:rPr>
        <w:t>nonjusticiability</w:t>
      </w:r>
      <w:proofErr w:type="spellEnd"/>
      <w:r>
        <w:rPr>
          <w:sz w:val="16"/>
        </w:rPr>
        <w:t xml:space="preserve"> doctrine. Lower federal courts should not cite either doctrine as a reason to avoid adjudicating individual rights claims arising </w:t>
      </w:r>
      <w:r w:rsidRPr="00CD6D91">
        <w:rPr>
          <w:rStyle w:val="StyleBoldUnderline"/>
          <w:highlight w:val="cyan"/>
        </w:rPr>
        <w:t>in the context of</w:t>
      </w:r>
      <w:r>
        <w:rPr>
          <w:rStyle w:val="StyleBoldUnderline"/>
        </w:rPr>
        <w:t xml:space="preserve"> foreign or </w:t>
      </w:r>
      <w:r w:rsidRPr="00CD6D91">
        <w:rPr>
          <w:rStyle w:val="StyleBoldUnderline"/>
          <w:highlight w:val="cyan"/>
        </w:rPr>
        <w:t>military affairs</w:t>
      </w:r>
      <w:r>
        <w:rPr>
          <w:sz w:val="16"/>
        </w:rPr>
        <w:t xml:space="preserve">. Rather, lower federal </w:t>
      </w:r>
      <w:r w:rsidRPr="00CD6D91">
        <w:rPr>
          <w:rStyle w:val="StyleBoldUnderline"/>
          <w:highlight w:val="cyan"/>
        </w:rPr>
        <w:t>courts should adjudicate these claims</w:t>
      </w:r>
      <w:r>
        <w:rPr>
          <w:rStyle w:val="StyleBoldUnderline"/>
        </w:rPr>
        <w:t xml:space="preserve"> </w:t>
      </w:r>
      <w:r>
        <w:rPr>
          <w:sz w:val="16"/>
          <w:szCs w:val="16"/>
        </w:rPr>
        <w:t xml:space="preserve">on their merits </w:t>
      </w:r>
      <w:r>
        <w:rPr>
          <w:rStyle w:val="StyleBoldUnderline"/>
        </w:rPr>
        <w:t xml:space="preserve">by deciding whether the political branch at issue had the power under the Constitution to act as it did. </w:t>
      </w:r>
      <w:r w:rsidRPr="00CD6D91">
        <w:rPr>
          <w:rStyle w:val="Emphasis"/>
          <w:highlight w:val="cyan"/>
        </w:rPr>
        <w:t>Doing so is consistent with the manner in which the Supreme Court has approached these</w:t>
      </w:r>
      <w:r>
        <w:rPr>
          <w:rStyle w:val="Emphasis"/>
        </w:rPr>
        <w:t xml:space="preserve"> types of </w:t>
      </w:r>
      <w:r w:rsidRPr="00CD6D91">
        <w:rPr>
          <w:rStyle w:val="Emphasis"/>
          <w:highlight w:val="cyan"/>
        </w:rPr>
        <w:t>cases for over 200 years</w:t>
      </w:r>
      <w:r>
        <w:rPr>
          <w:rStyle w:val="StyleBoldUnderline"/>
        </w:rPr>
        <w:t xml:space="preserve">. The Court affirmed this approach in the 2012 case of </w:t>
      </w:r>
      <w:proofErr w:type="spellStart"/>
      <w:r w:rsidRPr="00CD6D91">
        <w:rPr>
          <w:rStyle w:val="StyleBoldUnderline"/>
          <w:highlight w:val="cyan"/>
        </w:rPr>
        <w:t>Zivotofsky</w:t>
      </w:r>
      <w:proofErr w:type="spellEnd"/>
      <w:r w:rsidRPr="00CD6D91">
        <w:rPr>
          <w:rStyle w:val="StyleBoldUnderline"/>
          <w:highlight w:val="cyan"/>
        </w:rPr>
        <w:t xml:space="preserve"> v. Clinton</w:t>
      </w:r>
      <w:r>
        <w:rPr>
          <w:rStyle w:val="StyleBoldUnderline"/>
        </w:rPr>
        <w:t xml:space="preserve">, a case in which </w:t>
      </w:r>
      <w:r w:rsidRPr="00CD6D91">
        <w:rPr>
          <w:rStyle w:val="Emphasis"/>
          <w:highlight w:val="cyan"/>
        </w:rPr>
        <w:t>the Court once and for all rung the death knell for the application of the “political question doctrine</w:t>
      </w:r>
      <w:r>
        <w:rPr>
          <w:rStyle w:val="StyleBoldUnderline"/>
        </w:rPr>
        <w:t xml:space="preserve">” </w:t>
      </w:r>
      <w:r>
        <w:rPr>
          <w:sz w:val="16"/>
          <w:szCs w:val="16"/>
        </w:rPr>
        <w:t xml:space="preserve">as a </w:t>
      </w:r>
      <w:proofErr w:type="spellStart"/>
      <w:r>
        <w:rPr>
          <w:sz w:val="16"/>
          <w:szCs w:val="16"/>
        </w:rPr>
        <w:t>nonjusticiability</w:t>
      </w:r>
      <w:proofErr w:type="spellEnd"/>
      <w:r>
        <w:rPr>
          <w:sz w:val="16"/>
          <w:szCs w:val="16"/>
        </w:rPr>
        <w:t xml:space="preserve"> doctrine</w:t>
      </w:r>
      <w:r>
        <w:rPr>
          <w:rStyle w:val="StyleBoldUnderline"/>
        </w:rPr>
        <w:t xml:space="preserve"> </w:t>
      </w:r>
      <w:r>
        <w:rPr>
          <w:sz w:val="16"/>
        </w:rPr>
        <w:t xml:space="preserve">in cases involving individual rights – even those arising </w:t>
      </w:r>
      <w:r>
        <w:rPr>
          <w:rStyle w:val="StyleBoldUnderline"/>
        </w:rPr>
        <w:t xml:space="preserve">in a foreign policy context. </w:t>
      </w:r>
      <w:r>
        <w:rPr>
          <w:sz w:val="16"/>
        </w:rPr>
        <w:t xml:space="preserve">In fact, </w:t>
      </w:r>
      <w:r>
        <w:rPr>
          <w:rStyle w:val="StyleBoldUnderline"/>
        </w:rPr>
        <w:t xml:space="preserve">a historical review of Supreme Court cases demonstrates that </w:t>
      </w:r>
      <w:r w:rsidRPr="00CD6D91">
        <w:rPr>
          <w:rStyle w:val="StyleBoldUnderline"/>
          <w:highlight w:val="cyan"/>
        </w:rPr>
        <w:t>the Supreme Court has never applied</w:t>
      </w:r>
      <w:r>
        <w:rPr>
          <w:rStyle w:val="StyleBoldUnderline"/>
        </w:rPr>
        <w:t xml:space="preserve"> the</w:t>
      </w:r>
      <w:r>
        <w:rPr>
          <w:sz w:val="16"/>
        </w:rPr>
        <w:t xml:space="preserve"> so-called “</w:t>
      </w:r>
      <w:r w:rsidRPr="00CD6D91">
        <w:rPr>
          <w:rStyle w:val="StyleBoldUnderline"/>
          <w:highlight w:val="cyan"/>
        </w:rPr>
        <w:t>political question doctrine</w:t>
      </w:r>
      <w:r w:rsidRPr="00CD6D91">
        <w:rPr>
          <w:sz w:val="16"/>
          <w:highlight w:val="cyan"/>
        </w:rPr>
        <w:t>”</w:t>
      </w:r>
      <w:r>
        <w:rPr>
          <w:sz w:val="16"/>
        </w:rPr>
        <w:t xml:space="preserve"> as a true </w:t>
      </w:r>
      <w:proofErr w:type="spellStart"/>
      <w:r>
        <w:rPr>
          <w:sz w:val="16"/>
        </w:rPr>
        <w:t>nonjusticiable</w:t>
      </w:r>
      <w:proofErr w:type="spellEnd"/>
      <w:r>
        <w:rPr>
          <w:sz w:val="16"/>
        </w:rPr>
        <w:t xml:space="preserve"> doctrine </w:t>
      </w:r>
      <w:r>
        <w:rPr>
          <w:rStyle w:val="StyleBoldUnderline"/>
        </w:rPr>
        <w:t>to dismiss individual rights claims</w:t>
      </w:r>
      <w:r>
        <w:rPr>
          <w:sz w:val="16"/>
        </w:rPr>
        <w:t xml:space="preserve"> (and arguably, not to any claims at all), </w:t>
      </w:r>
      <w:r w:rsidRPr="00CD6D91">
        <w:rPr>
          <w:rStyle w:val="Emphasis"/>
        </w:rPr>
        <w:t>even those arising in the context of foreign or military affairs</w:t>
      </w:r>
      <w:r>
        <w:rPr>
          <w:sz w:val="16"/>
        </w:rPr>
        <w:t xml:space="preserve">. This includes the seminal “political question” case of Marbury v. Madison. Rather, </w:t>
      </w:r>
      <w:r>
        <w:rPr>
          <w:rStyle w:val="StyleBoldUnderline"/>
        </w:rPr>
        <w:t>the Supreme Court has almost always rejected the “political question doctrine” as a basis to preclude adjudication of individual rights claims, even in the context of foreign or military affairs</w:t>
      </w:r>
      <w:r>
        <w:rPr>
          <w:sz w:val="16"/>
        </w:rPr>
        <w:t xml:space="preserve">. Moreover, the Supreme Court has consistently admonished lower courts regarding the importance of the judiciary branch’s adjudication of individual rights claims, even in such contexts.13 </w:t>
      </w:r>
      <w:proofErr w:type="gramStart"/>
      <w:r>
        <w:rPr>
          <w:sz w:val="16"/>
        </w:rPr>
        <w:t>That</w:t>
      </w:r>
      <w:proofErr w:type="gramEnd"/>
      <w:r>
        <w:rPr>
          <w:sz w:val="16"/>
        </w:rPr>
        <w:t xml:space="preserve"> is not to say that from time to time the Court has not cited a “political question doctrine” in certain of its cases. However, a close review of those cases demonstrates that rather than dismissing such claims in those cases as “</w:t>
      </w:r>
      <w:proofErr w:type="spellStart"/>
      <w:r>
        <w:rPr>
          <w:sz w:val="16"/>
        </w:rPr>
        <w:t>nonjusticiable</w:t>
      </w:r>
      <w:proofErr w:type="spellEnd"/>
      <w:r>
        <w:rPr>
          <w:sz w:val="16"/>
        </w:rPr>
        <w:t xml:space="preserve">,” the Court in fact adjudicated the claims by finding that either the executive or Congress acted constitutionally within their power or discretion. Moreover, </w:t>
      </w:r>
      <w:r w:rsidRPr="00CD6D91">
        <w:rPr>
          <w:rStyle w:val="StyleBoldUnderline"/>
          <w:highlight w:val="cyan"/>
        </w:rPr>
        <w:t>the post-9/11 Supreme Court cases</w:t>
      </w:r>
      <w:r>
        <w:rPr>
          <w:rStyle w:val="StyleBoldUnderline"/>
        </w:rPr>
        <w:t xml:space="preserve"> of </w:t>
      </w:r>
      <w:proofErr w:type="spellStart"/>
      <w:r>
        <w:rPr>
          <w:rStyle w:val="StyleBoldUnderline"/>
        </w:rPr>
        <w:t>Hamdi</w:t>
      </w:r>
      <w:proofErr w:type="spellEnd"/>
      <w:r>
        <w:rPr>
          <w:sz w:val="16"/>
        </w:rPr>
        <w:t xml:space="preserve"> v. Rumsfeld, </w:t>
      </w:r>
      <w:proofErr w:type="spellStart"/>
      <w:r>
        <w:rPr>
          <w:rStyle w:val="StyleBoldUnderline"/>
        </w:rPr>
        <w:t>Rasul</w:t>
      </w:r>
      <w:proofErr w:type="spellEnd"/>
      <w:r>
        <w:rPr>
          <w:sz w:val="16"/>
        </w:rPr>
        <w:t xml:space="preserve"> v. Bush, </w:t>
      </w:r>
      <w:r>
        <w:rPr>
          <w:rStyle w:val="StyleBoldUnderline"/>
        </w:rPr>
        <w:t>and</w:t>
      </w:r>
      <w:r>
        <w:rPr>
          <w:sz w:val="16"/>
        </w:rPr>
        <w:t xml:space="preserve"> Bush v. </w:t>
      </w:r>
      <w:proofErr w:type="spellStart"/>
      <w:r>
        <w:rPr>
          <w:rStyle w:val="StyleBoldUnderline"/>
        </w:rPr>
        <w:t>Boumediene</w:t>
      </w:r>
      <w:proofErr w:type="spellEnd"/>
      <w:r>
        <w:rPr>
          <w:rStyle w:val="StyleBoldUnderline"/>
        </w:rPr>
        <w:t xml:space="preserve">, in which the Supreme Court consistently </w:t>
      </w:r>
      <w:r w:rsidRPr="00CD6D91">
        <w:rPr>
          <w:rStyle w:val="StyleBoldUnderline"/>
          <w:highlight w:val="cyan"/>
        </w:rPr>
        <w:t xml:space="preserve">found </w:t>
      </w:r>
      <w:r w:rsidRPr="00CD6D91">
        <w:rPr>
          <w:rStyle w:val="StyleBoldUnderline"/>
          <w:highlight w:val="cyan"/>
        </w:rPr>
        <w:lastRenderedPageBreak/>
        <w:t>that the</w:t>
      </w:r>
      <w:r>
        <w:rPr>
          <w:rStyle w:val="StyleBoldUnderline"/>
        </w:rPr>
        <w:t xml:space="preserve"> political </w:t>
      </w:r>
      <w:r w:rsidRPr="00CD6D91">
        <w:rPr>
          <w:rStyle w:val="StyleBoldUnderline"/>
          <w:highlight w:val="cyan"/>
        </w:rPr>
        <w:t>branches overstepped their</w:t>
      </w:r>
      <w:r>
        <w:rPr>
          <w:rStyle w:val="StyleBoldUnderline"/>
        </w:rPr>
        <w:t xml:space="preserve"> constitutional </w:t>
      </w:r>
      <w:r w:rsidRPr="00CD6D91">
        <w:rPr>
          <w:rStyle w:val="StyleBoldUnderline"/>
          <w:highlight w:val="cyan"/>
        </w:rPr>
        <w:t>authority</w:t>
      </w:r>
      <w:r>
        <w:rPr>
          <w:rStyle w:val="StyleBoldUnderline"/>
        </w:rPr>
        <w:t xml:space="preserve">, </w:t>
      </w:r>
      <w:r w:rsidRPr="00CD6D91">
        <w:rPr>
          <w:rStyle w:val="StyleBoldUnderline"/>
          <w:highlight w:val="cyan"/>
        </w:rPr>
        <w:t>clarified that the doctrine should not be used to dismiss</w:t>
      </w:r>
      <w:r>
        <w:rPr>
          <w:sz w:val="16"/>
        </w:rPr>
        <w:t xml:space="preserve"> individual rights </w:t>
      </w:r>
      <w:r>
        <w:rPr>
          <w:sz w:val="16"/>
          <w:szCs w:val="16"/>
        </w:rPr>
        <w:t xml:space="preserve">claims as </w:t>
      </w:r>
      <w:proofErr w:type="spellStart"/>
      <w:r>
        <w:rPr>
          <w:sz w:val="16"/>
          <w:szCs w:val="16"/>
        </w:rPr>
        <w:t>nonjusticiable</w:t>
      </w:r>
      <w:proofErr w:type="spellEnd"/>
      <w:r>
        <w:rPr>
          <w:rStyle w:val="StyleBoldUnderline"/>
        </w:rPr>
        <w:t xml:space="preserve">, </w:t>
      </w:r>
      <w:r>
        <w:rPr>
          <w:rStyle w:val="Emphasis"/>
        </w:rPr>
        <w:t xml:space="preserve">even </w:t>
      </w:r>
      <w:r w:rsidRPr="00CD6D91">
        <w:rPr>
          <w:rStyle w:val="Emphasis"/>
          <w:highlight w:val="cyan"/>
        </w:rPr>
        <w:t>those arising in a</w:t>
      </w:r>
      <w:r>
        <w:rPr>
          <w:rStyle w:val="Emphasis"/>
        </w:rPr>
        <w:t xml:space="preserve"> foreign or </w:t>
      </w:r>
      <w:r w:rsidRPr="00CD6D91">
        <w:rPr>
          <w:rStyle w:val="Emphasis"/>
          <w:highlight w:val="cyan"/>
        </w:rPr>
        <w:t>military affairs context</w:t>
      </w:r>
      <w:r>
        <w:rPr>
          <w:rStyle w:val="StyleBoldUnderline"/>
        </w:rPr>
        <w:t xml:space="preserve">. In case there remained any doubt, the Supreme Court in </w:t>
      </w:r>
      <w:proofErr w:type="spellStart"/>
      <w:r>
        <w:rPr>
          <w:rStyle w:val="StyleBoldUnderline"/>
        </w:rPr>
        <w:t>Zivotofsky</w:t>
      </w:r>
      <w:proofErr w:type="spellEnd"/>
      <w:r>
        <w:rPr>
          <w:rStyle w:val="StyleBoldUnderline"/>
        </w:rPr>
        <w:t xml:space="preserve"> rejected the “political question doctrine</w:t>
      </w:r>
      <w:r>
        <w:rPr>
          <w:sz w:val="16"/>
        </w:rPr>
        <w:t xml:space="preserve">” as a </w:t>
      </w:r>
      <w:proofErr w:type="spellStart"/>
      <w:r>
        <w:rPr>
          <w:sz w:val="16"/>
        </w:rPr>
        <w:t>nonjusticiability</w:t>
      </w:r>
      <w:proofErr w:type="spellEnd"/>
      <w:r>
        <w:rPr>
          <w:sz w:val="16"/>
        </w:rPr>
        <w:t xml:space="preserve">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Pr>
          <w:rStyle w:val="StyleBoldUnderline"/>
        </w:rPr>
        <w:t xml:space="preserve">In the case, </w:t>
      </w:r>
      <w:r w:rsidRPr="00CD6D91">
        <w:rPr>
          <w:rStyle w:val="Emphasis"/>
          <w:highlight w:val="cyan"/>
        </w:rPr>
        <w:t>the Court showed its willingness to limit the power of the President</w:t>
      </w:r>
      <w:r>
        <w:rPr>
          <w:rStyle w:val="Emphasis"/>
        </w:rPr>
        <w:t xml:space="preserve"> in the area of foreign affairs</w:t>
      </w:r>
      <w:r>
        <w:rPr>
          <w:rStyle w:val="StyleBoldUnderline"/>
        </w:rPr>
        <w:t xml:space="preserve"> </w:t>
      </w:r>
      <w:r>
        <w:rPr>
          <w:sz w:val="16"/>
          <w:szCs w:val="16"/>
        </w:rPr>
        <w:t xml:space="preserve">rather than finding the claim </w:t>
      </w:r>
      <w:proofErr w:type="spellStart"/>
      <w:r>
        <w:rPr>
          <w:sz w:val="16"/>
          <w:szCs w:val="16"/>
        </w:rPr>
        <w:t>nonjusticiable</w:t>
      </w:r>
      <w:proofErr w:type="spellEnd"/>
      <w:r>
        <w:rPr>
          <w:sz w:val="16"/>
        </w:rPr>
        <w:t>.</w:t>
      </w:r>
    </w:p>
    <w:p w:rsidR="00697AB4" w:rsidRDefault="00697AB4" w:rsidP="00697AB4"/>
    <w:p w:rsidR="00697AB4" w:rsidRPr="00EB066F" w:rsidRDefault="00697AB4" w:rsidP="00697AB4">
      <w:pPr>
        <w:pStyle w:val="Tag2"/>
        <w:rPr>
          <w:u w:val="single"/>
        </w:rPr>
      </w:pPr>
      <w:r>
        <w:t xml:space="preserve">Lederman says no link and a million alt causalities </w:t>
      </w:r>
    </w:p>
    <w:p w:rsidR="00697AB4" w:rsidRDefault="00697AB4" w:rsidP="00697AB4">
      <w:r w:rsidRPr="00EB066F">
        <w:rPr>
          <w:rStyle w:val="StyleStyleBold12pt"/>
        </w:rPr>
        <w:t>Lederman 11</w:t>
      </w:r>
      <w:r w:rsidRPr="00EB066F">
        <w:t xml:space="preserve"> </w:t>
      </w:r>
    </w:p>
    <w:p w:rsidR="00697AB4" w:rsidRPr="00EB066F" w:rsidRDefault="00697AB4" w:rsidP="00697AB4">
      <w:r w:rsidRPr="00EB066F">
        <w:t>Martin, Professor of Law – Georgetown University Law Center, “War, Terror, and the Federal Courts, Ten Years After 9/11: Conference*: Association of American Law Schools' Section on Federal Courts Program at the 2012 AALS Annual Meeting in Washington, D.C.,” American University Law Review, Jun</w:t>
      </w:r>
      <w:r>
        <w:t>e, 61 Am. U.L. Rev. 1253, Lexis</w:t>
      </w:r>
    </w:p>
    <w:p w:rsidR="00697AB4" w:rsidRPr="00EB066F" w:rsidRDefault="00697AB4" w:rsidP="00697AB4"/>
    <w:p w:rsidR="00697AB4" w:rsidRDefault="00697AB4" w:rsidP="00697AB4">
      <w:pPr>
        <w:pStyle w:val="Tag2"/>
        <w:rPr>
          <w:b w:val="0"/>
          <w:sz w:val="16"/>
        </w:rPr>
      </w:pPr>
      <w:r w:rsidRPr="00704736">
        <w:rPr>
          <w:b w:val="0"/>
          <w:highlight w:val="cyan"/>
          <w:u w:val="single"/>
        </w:rPr>
        <w:t>Numerous</w:t>
      </w:r>
      <w:r w:rsidRPr="00704736">
        <w:rPr>
          <w:b w:val="0"/>
          <w:u w:val="single"/>
        </w:rPr>
        <w:t xml:space="preserve"> very important</w:t>
      </w:r>
      <w:r w:rsidRPr="00704736">
        <w:rPr>
          <w:b w:val="0"/>
          <w:sz w:val="16"/>
        </w:rPr>
        <w:t xml:space="preserve">, </w:t>
      </w:r>
      <w:r w:rsidRPr="00704736">
        <w:rPr>
          <w:highlight w:val="cyan"/>
          <w:u w:val="single"/>
        </w:rPr>
        <w:t>contested</w:t>
      </w:r>
      <w:r w:rsidRPr="00704736">
        <w:rPr>
          <w:u w:val="single"/>
        </w:rPr>
        <w:t>, hotly debated</w:t>
      </w:r>
      <w:r w:rsidRPr="00704736">
        <w:rPr>
          <w:b w:val="0"/>
          <w:sz w:val="16"/>
        </w:rPr>
        <w:t xml:space="preserve"> </w:t>
      </w:r>
      <w:r w:rsidRPr="00704736">
        <w:rPr>
          <w:b w:val="0"/>
          <w:highlight w:val="cyan"/>
          <w:u w:val="single"/>
        </w:rPr>
        <w:t>topics</w:t>
      </w:r>
      <w:r w:rsidRPr="00704736">
        <w:rPr>
          <w:b w:val="0"/>
          <w:u w:val="single"/>
        </w:rPr>
        <w:t xml:space="preserve"> </w:t>
      </w:r>
      <w:r w:rsidRPr="00704736">
        <w:rPr>
          <w:b w:val="0"/>
          <w:highlight w:val="cyan"/>
          <w:u w:val="single"/>
        </w:rPr>
        <w:t>have arisen</w:t>
      </w:r>
      <w:r w:rsidRPr="00704736">
        <w:rPr>
          <w:b w:val="0"/>
          <w:sz w:val="16"/>
          <w:highlight w:val="cyan"/>
        </w:rPr>
        <w:t xml:space="preserve"> </w:t>
      </w:r>
      <w:r w:rsidRPr="00704736">
        <w:rPr>
          <w:b w:val="0"/>
          <w:highlight w:val="cyan"/>
          <w:u w:val="single"/>
        </w:rPr>
        <w:t>in the last ten years</w:t>
      </w:r>
      <w:r w:rsidRPr="00704736">
        <w:rPr>
          <w:b w:val="0"/>
          <w:sz w:val="16"/>
        </w:rPr>
        <w:t xml:space="preserve">, </w:t>
      </w:r>
      <w:r w:rsidRPr="00704736">
        <w:rPr>
          <w:b w:val="0"/>
          <w:highlight w:val="cyan"/>
          <w:u w:val="single"/>
        </w:rPr>
        <w:t>many of them</w:t>
      </w:r>
      <w:r w:rsidRPr="00704736">
        <w:rPr>
          <w:b w:val="0"/>
          <w:u w:val="single"/>
        </w:rPr>
        <w:t xml:space="preserve"> </w:t>
      </w:r>
      <w:r w:rsidRPr="00704736">
        <w:rPr>
          <w:b w:val="0"/>
          <w:highlight w:val="cyan"/>
          <w:u w:val="single"/>
        </w:rPr>
        <w:t xml:space="preserve">in the </w:t>
      </w:r>
      <w:r w:rsidRPr="00704736">
        <w:rPr>
          <w:highlight w:val="cyan"/>
          <w:u w:val="single"/>
        </w:rPr>
        <w:t>Bush Administration</w:t>
      </w:r>
      <w:r w:rsidRPr="00704736">
        <w:rPr>
          <w:b w:val="0"/>
          <w:sz w:val="16"/>
        </w:rPr>
        <w:t xml:space="preserve">, </w:t>
      </w:r>
      <w:r w:rsidRPr="00704736">
        <w:rPr>
          <w:b w:val="0"/>
          <w:highlight w:val="cyan"/>
          <w:u w:val="single"/>
        </w:rPr>
        <w:t>involving</w:t>
      </w:r>
      <w:r w:rsidRPr="00704736">
        <w:rPr>
          <w:b w:val="0"/>
          <w:u w:val="single"/>
        </w:rPr>
        <w:t xml:space="preserve"> </w:t>
      </w:r>
      <w:r w:rsidRPr="00704736">
        <w:rPr>
          <w:b w:val="0"/>
          <w:sz w:val="16"/>
        </w:rPr>
        <w:t xml:space="preserve">for example </w:t>
      </w:r>
      <w:r w:rsidRPr="00704736">
        <w:rPr>
          <w:rStyle w:val="Emphasis"/>
          <w:highlight w:val="cyan"/>
        </w:rPr>
        <w:t>interrogation</w:t>
      </w:r>
      <w:r w:rsidRPr="00704736">
        <w:rPr>
          <w:b w:val="0"/>
          <w:sz w:val="16"/>
        </w:rPr>
        <w:t xml:space="preserve"> techniques, the scope of detention authority, </w:t>
      </w:r>
      <w:r w:rsidRPr="00704736">
        <w:rPr>
          <w:rStyle w:val="Emphasis"/>
          <w:highlight w:val="cyan"/>
        </w:rPr>
        <w:t>habeas</w:t>
      </w:r>
      <w:r w:rsidRPr="00704736">
        <w:rPr>
          <w:b w:val="0"/>
          <w:sz w:val="16"/>
        </w:rPr>
        <w:t xml:space="preserve"> review, </w:t>
      </w:r>
      <w:r w:rsidRPr="00704736">
        <w:rPr>
          <w:rStyle w:val="Emphasis"/>
        </w:rPr>
        <w:t xml:space="preserve">military </w:t>
      </w:r>
      <w:r w:rsidRPr="00704736">
        <w:rPr>
          <w:rStyle w:val="Emphasis"/>
          <w:highlight w:val="cyan"/>
        </w:rPr>
        <w:t>commissions</w:t>
      </w:r>
      <w:r w:rsidRPr="00704736">
        <w:rPr>
          <w:b w:val="0"/>
          <w:sz w:val="16"/>
        </w:rPr>
        <w:t xml:space="preserve">, </w:t>
      </w:r>
      <w:r w:rsidRPr="00704736">
        <w:rPr>
          <w:rStyle w:val="Emphasis"/>
          <w:highlight w:val="cyan"/>
        </w:rPr>
        <w:t>targeted killings</w:t>
      </w:r>
      <w:r w:rsidRPr="00704736">
        <w:rPr>
          <w:b w:val="0"/>
          <w:sz w:val="16"/>
          <w:highlight w:val="cyan"/>
        </w:rPr>
        <w:t xml:space="preserve">, </w:t>
      </w:r>
      <w:r w:rsidRPr="00704736">
        <w:rPr>
          <w:rStyle w:val="Emphasis"/>
          <w:highlight w:val="cyan"/>
        </w:rPr>
        <w:t>and</w:t>
      </w:r>
      <w:r w:rsidRPr="00704736">
        <w:rPr>
          <w:rStyle w:val="Emphasis"/>
        </w:rPr>
        <w:t xml:space="preserve"> the </w:t>
      </w:r>
      <w:r w:rsidRPr="00704736">
        <w:rPr>
          <w:rStyle w:val="Emphasis"/>
          <w:highlight w:val="cyan"/>
        </w:rPr>
        <w:t>use of force</w:t>
      </w:r>
      <w:r w:rsidRPr="00704736">
        <w:rPr>
          <w:rStyle w:val="Emphasis"/>
        </w:rPr>
        <w:t xml:space="preserve"> more </w:t>
      </w:r>
      <w:r w:rsidRPr="00704736">
        <w:rPr>
          <w:rStyle w:val="Emphasis"/>
          <w:highlight w:val="cyan"/>
        </w:rPr>
        <w:t>broadly</w:t>
      </w:r>
      <w:r w:rsidRPr="00704736">
        <w:rPr>
          <w:b w:val="0"/>
          <w:sz w:val="16"/>
        </w:rPr>
        <w:t xml:space="preserve">. </w:t>
      </w:r>
      <w:r w:rsidRPr="00704736">
        <w:rPr>
          <w:b w:val="0"/>
          <w:u w:val="single"/>
        </w:rPr>
        <w:t>On some</w:t>
      </w:r>
      <w:r w:rsidRPr="00704736">
        <w:rPr>
          <w:b w:val="0"/>
          <w:sz w:val="16"/>
        </w:rPr>
        <w:t xml:space="preserve"> of these questions, </w:t>
      </w:r>
      <w:r w:rsidRPr="00704736">
        <w:rPr>
          <w:b w:val="0"/>
          <w:highlight w:val="cyan"/>
          <w:u w:val="single"/>
        </w:rPr>
        <w:t>the federal courts</w:t>
      </w:r>
      <w:r w:rsidRPr="00704736">
        <w:rPr>
          <w:b w:val="0"/>
          <w:sz w:val="16"/>
        </w:rPr>
        <w:t>—and the Supreme Court in particular—</w:t>
      </w:r>
      <w:r w:rsidRPr="00704736">
        <w:rPr>
          <w:highlight w:val="cyan"/>
          <w:u w:val="single"/>
        </w:rPr>
        <w:t>have had quite a lot to say</w:t>
      </w:r>
      <w:r w:rsidRPr="00704736">
        <w:rPr>
          <w:u w:val="single"/>
        </w:rPr>
        <w:t>;</w:t>
      </w:r>
      <w:r w:rsidRPr="00704736">
        <w:rPr>
          <w:b w:val="0"/>
          <w:sz w:val="16"/>
        </w:rPr>
        <w:t xml:space="preserve"> </w:t>
      </w:r>
      <w:r w:rsidRPr="00704736">
        <w:rPr>
          <w:b w:val="0"/>
          <w:highlight w:val="cyan"/>
          <w:u w:val="single"/>
        </w:rPr>
        <w:t>and</w:t>
      </w:r>
      <w:r w:rsidRPr="00704736">
        <w:rPr>
          <w:b w:val="0"/>
          <w:u w:val="single"/>
        </w:rPr>
        <w:t xml:space="preserve"> </w:t>
      </w:r>
      <w:r w:rsidRPr="00704736">
        <w:rPr>
          <w:b w:val="0"/>
          <w:sz w:val="16"/>
        </w:rPr>
        <w:t xml:space="preserve">on </w:t>
      </w:r>
      <w:r w:rsidRPr="00704736">
        <w:rPr>
          <w:b w:val="0"/>
          <w:highlight w:val="cyan"/>
          <w:u w:val="single"/>
        </w:rPr>
        <w:t>others</w:t>
      </w:r>
      <w:r w:rsidRPr="00704736">
        <w:rPr>
          <w:b w:val="0"/>
          <w:sz w:val="16"/>
          <w:highlight w:val="cyan"/>
        </w:rPr>
        <w:t xml:space="preserve">, </w:t>
      </w:r>
      <w:r w:rsidRPr="00704736">
        <w:rPr>
          <w:highlight w:val="cyan"/>
          <w:u w:val="single"/>
        </w:rPr>
        <w:t>not so much</w:t>
      </w:r>
      <w:r w:rsidRPr="00704736">
        <w:rPr>
          <w:b w:val="0"/>
          <w:sz w:val="16"/>
        </w:rPr>
        <w:t xml:space="preserve">, at least in part </w:t>
      </w:r>
      <w:r w:rsidRPr="00704736">
        <w:rPr>
          <w:b w:val="0"/>
          <w:highlight w:val="cyan"/>
          <w:u w:val="single"/>
        </w:rPr>
        <w:t>because</w:t>
      </w:r>
      <w:r w:rsidRPr="00704736">
        <w:rPr>
          <w:b w:val="0"/>
          <w:u w:val="single"/>
        </w:rPr>
        <w:t xml:space="preserve"> </w:t>
      </w:r>
      <w:r w:rsidRPr="00704736">
        <w:rPr>
          <w:b w:val="0"/>
          <w:highlight w:val="cyan"/>
          <w:u w:val="single"/>
        </w:rPr>
        <w:t>of</w:t>
      </w:r>
      <w:r w:rsidRPr="00704736">
        <w:rPr>
          <w:b w:val="0"/>
          <w:sz w:val="16"/>
        </w:rPr>
        <w:t xml:space="preserve"> </w:t>
      </w:r>
      <w:r w:rsidRPr="00704736">
        <w:rPr>
          <w:b w:val="0"/>
          <w:u w:val="single"/>
        </w:rPr>
        <w:t>several different federal courts doctrines</w:t>
      </w:r>
      <w:r w:rsidRPr="00704736">
        <w:rPr>
          <w:b w:val="0"/>
          <w:sz w:val="16"/>
        </w:rPr>
        <w:t xml:space="preserve"> that prevent the courts from speaking too much about those. </w:t>
      </w:r>
      <w:r w:rsidRPr="00704736">
        <w:rPr>
          <w:b w:val="0"/>
          <w:u w:val="single"/>
        </w:rPr>
        <w:t>You’re all familiar with</w:t>
      </w:r>
      <w:r w:rsidRPr="00704736">
        <w:rPr>
          <w:b w:val="0"/>
          <w:sz w:val="16"/>
        </w:rPr>
        <w:t xml:space="preserve"> </w:t>
      </w:r>
      <w:r w:rsidRPr="00704736">
        <w:rPr>
          <w:rStyle w:val="Emphasis"/>
          <w:highlight w:val="cyan"/>
        </w:rPr>
        <w:t>standing</w:t>
      </w:r>
      <w:r w:rsidRPr="00704736">
        <w:rPr>
          <w:b w:val="0"/>
          <w:sz w:val="16"/>
        </w:rPr>
        <w:t xml:space="preserve"> limits, political questions, </w:t>
      </w:r>
      <w:r w:rsidRPr="00704736">
        <w:rPr>
          <w:rStyle w:val="Emphasis"/>
          <w:highlight w:val="cyan"/>
        </w:rPr>
        <w:t>state secrets</w:t>
      </w:r>
      <w:r w:rsidRPr="00704736">
        <w:rPr>
          <w:b w:val="0"/>
          <w:sz w:val="16"/>
          <w:highlight w:val="cyan"/>
        </w:rPr>
        <w:t xml:space="preserve">, </w:t>
      </w:r>
      <w:r w:rsidRPr="00704736">
        <w:rPr>
          <w:rStyle w:val="Emphasis"/>
          <w:highlight w:val="cyan"/>
        </w:rPr>
        <w:t>etc</w:t>
      </w:r>
      <w:r w:rsidRPr="00704736">
        <w:rPr>
          <w:b w:val="0"/>
          <w:sz w:val="16"/>
          <w:highlight w:val="cyan"/>
        </w:rPr>
        <w:t>.</w:t>
      </w:r>
      <w:r w:rsidRPr="00704736">
        <w:rPr>
          <w:b w:val="0"/>
          <w:sz w:val="16"/>
        </w:rPr>
        <w:t xml:space="preserve"> </w:t>
      </w:r>
      <w:r w:rsidRPr="00704736">
        <w:rPr>
          <w:b w:val="0"/>
          <w:highlight w:val="cyan"/>
          <w:u w:val="single"/>
        </w:rPr>
        <w:t>We’re going to focus</w:t>
      </w:r>
      <w:r w:rsidRPr="00704736">
        <w:rPr>
          <w:b w:val="0"/>
          <w:u w:val="single"/>
        </w:rPr>
        <w:t xml:space="preserve"> </w:t>
      </w:r>
      <w:r w:rsidRPr="00704736">
        <w:rPr>
          <w:b w:val="0"/>
          <w:sz w:val="16"/>
        </w:rPr>
        <w:t xml:space="preserve">particularly </w:t>
      </w:r>
      <w:r w:rsidRPr="00704736">
        <w:rPr>
          <w:b w:val="0"/>
          <w:highlight w:val="cyan"/>
          <w:u w:val="single"/>
        </w:rPr>
        <w:t>on</w:t>
      </w:r>
      <w:r w:rsidRPr="00704736">
        <w:rPr>
          <w:b w:val="0"/>
          <w:sz w:val="16"/>
        </w:rPr>
        <w:t xml:space="preserve"> a couple of them, which are </w:t>
      </w:r>
      <w:r w:rsidRPr="00704736">
        <w:rPr>
          <w:rStyle w:val="Emphasis"/>
          <w:highlight w:val="cyan"/>
        </w:rPr>
        <w:t>immunity</w:t>
      </w:r>
      <w:r w:rsidRPr="00704736">
        <w:rPr>
          <w:b w:val="0"/>
          <w:sz w:val="16"/>
        </w:rPr>
        <w:t xml:space="preserve"> doctrines </w:t>
      </w:r>
      <w:r w:rsidRPr="00704736">
        <w:rPr>
          <w:b w:val="0"/>
          <w:highlight w:val="cyan"/>
          <w:u w:val="single"/>
        </w:rPr>
        <w:t>and</w:t>
      </w:r>
      <w:r w:rsidRPr="00704736">
        <w:rPr>
          <w:b w:val="0"/>
          <w:u w:val="single"/>
        </w:rPr>
        <w:t xml:space="preserve"> </w:t>
      </w:r>
      <w:r w:rsidRPr="00704736">
        <w:rPr>
          <w:b w:val="0"/>
          <w:sz w:val="16"/>
        </w:rPr>
        <w:t xml:space="preserve">the weakening of the </w:t>
      </w:r>
      <w:r w:rsidRPr="00704736">
        <w:rPr>
          <w:rStyle w:val="Emphasis"/>
          <w:highlight w:val="cyan"/>
        </w:rPr>
        <w:t>Bivens2</w:t>
      </w:r>
      <w:r w:rsidRPr="00704736">
        <w:rPr>
          <w:b w:val="0"/>
          <w:sz w:val="16"/>
        </w:rPr>
        <w:t xml:space="preserve"> and state court sorts of causes of action. We will also discuss the fact that </w:t>
      </w:r>
      <w:r w:rsidRPr="00704736">
        <w:rPr>
          <w:b w:val="0"/>
          <w:u w:val="single"/>
        </w:rPr>
        <w:t xml:space="preserve">there are </w:t>
      </w:r>
      <w:r w:rsidRPr="00704736">
        <w:rPr>
          <w:b w:val="0"/>
          <w:highlight w:val="cyan"/>
          <w:u w:val="single"/>
        </w:rPr>
        <w:t>many</w:t>
      </w:r>
      <w:r w:rsidRPr="00704736">
        <w:rPr>
          <w:b w:val="0"/>
          <w:u w:val="single"/>
        </w:rPr>
        <w:t xml:space="preserve"> </w:t>
      </w:r>
      <w:r w:rsidRPr="00704736">
        <w:rPr>
          <w:b w:val="0"/>
          <w:highlight w:val="cyan"/>
          <w:u w:val="single"/>
        </w:rPr>
        <w:t>people</w:t>
      </w:r>
      <w:r w:rsidRPr="00704736">
        <w:rPr>
          <w:b w:val="0"/>
          <w:u w:val="single"/>
        </w:rPr>
        <w:t xml:space="preserve"> who </w:t>
      </w:r>
      <w:r w:rsidRPr="00704736">
        <w:rPr>
          <w:b w:val="0"/>
          <w:highlight w:val="cyan"/>
          <w:u w:val="single"/>
        </w:rPr>
        <w:t>think</w:t>
      </w:r>
      <w:r w:rsidRPr="00704736">
        <w:rPr>
          <w:b w:val="0"/>
          <w:u w:val="single"/>
        </w:rPr>
        <w:t xml:space="preserve"> the </w:t>
      </w:r>
      <w:r w:rsidRPr="00704736">
        <w:rPr>
          <w:b w:val="0"/>
          <w:highlight w:val="cyan"/>
          <w:u w:val="single"/>
        </w:rPr>
        <w:t xml:space="preserve">federal courts have become </w:t>
      </w:r>
      <w:r w:rsidRPr="00704736">
        <w:rPr>
          <w:rStyle w:val="Emphasis"/>
          <w:highlight w:val="cyan"/>
        </w:rPr>
        <w:t>too involved</w:t>
      </w:r>
      <w:r w:rsidRPr="00704736">
        <w:rPr>
          <w:b w:val="0"/>
          <w:sz w:val="16"/>
        </w:rPr>
        <w:t xml:space="preserve"> </w:t>
      </w:r>
      <w:r w:rsidRPr="00704736">
        <w:rPr>
          <w:b w:val="0"/>
          <w:u w:val="single"/>
        </w:rPr>
        <w:t>at supervising</w:t>
      </w:r>
      <w:r w:rsidRPr="00704736">
        <w:rPr>
          <w:b w:val="0"/>
          <w:sz w:val="16"/>
        </w:rPr>
        <w:t xml:space="preserve"> and </w:t>
      </w:r>
      <w:r w:rsidRPr="00704736">
        <w:rPr>
          <w:b w:val="0"/>
          <w:u w:val="single"/>
        </w:rPr>
        <w:t>resolving substantive questions involving the political branches,</w:t>
      </w:r>
      <w:r w:rsidRPr="00704736">
        <w:rPr>
          <w:b w:val="0"/>
          <w:sz w:val="16"/>
        </w:rPr>
        <w:t xml:space="preserve"> including some of Judge </w:t>
      </w:r>
      <w:proofErr w:type="spellStart"/>
      <w:r w:rsidRPr="00704736">
        <w:rPr>
          <w:b w:val="0"/>
          <w:sz w:val="16"/>
        </w:rPr>
        <w:t>Kavanaugh’s</w:t>
      </w:r>
      <w:proofErr w:type="spellEnd"/>
      <w:r w:rsidRPr="00704736">
        <w:rPr>
          <w:b w:val="0"/>
          <w:sz w:val="16"/>
        </w:rPr>
        <w:t xml:space="preserve"> colleagues, who have been particularly vocal about that, engaging in what appears to be a form of resistance to the Supreme Court’s Boumediene3 </w:t>
      </w:r>
      <w:r w:rsidRPr="00704736">
        <w:rPr>
          <w:b w:val="0"/>
        </w:rPr>
        <w:t>decision. By contrast, many other people think the courts have not been nearly involved enough at resolving some of the unresolved questions about the scope of interrogation and detention and military commissions and the like, that might be lingering from the last administration, or occurring now in the new administration, such as with respect to use of force. So that’s the second broad topic—whether the federal courts have been too timid or too aggressive in this area</w:t>
      </w:r>
    </w:p>
    <w:p w:rsidR="00697AB4" w:rsidRDefault="00697AB4" w:rsidP="00697AB4">
      <w:pPr>
        <w:pStyle w:val="Tag2"/>
      </w:pPr>
    </w:p>
    <w:p w:rsidR="00697AB4" w:rsidRPr="00EB066F" w:rsidRDefault="00697AB4" w:rsidP="00697AB4">
      <w:pPr>
        <w:pStyle w:val="Tag2"/>
      </w:pPr>
      <w:r>
        <w:t xml:space="preserve">Miller says case-by-case AND it’s about AEP v. Connecticut—blue highlighting </w:t>
      </w:r>
    </w:p>
    <w:p w:rsidR="00697AB4" w:rsidRPr="00EB066F" w:rsidRDefault="00697AB4" w:rsidP="00697AB4">
      <w:r w:rsidRPr="00EB066F">
        <w:rPr>
          <w:rStyle w:val="StyleStyleBold12pt"/>
        </w:rPr>
        <w:t>Miller 10</w:t>
      </w:r>
      <w:r w:rsidRPr="00EB066F">
        <w:t xml:space="preserve"> (Mathew Edwin, JD – University of Michigan Law School, Associate – Latham &amp; Watkins LLP, “The Right Issue, the Wrong Branch: Arguments against Adjudicating Climate Change Nuisance Claims,” Michigan Law Review, November, 109 Mich. L. Rev. 257, Lexis)</w:t>
      </w:r>
    </w:p>
    <w:p w:rsidR="00697AB4" w:rsidRPr="00EB066F" w:rsidRDefault="00697AB4" w:rsidP="00697AB4">
      <w:r w:rsidRPr="00EB066F">
        <w:t xml:space="preserve"> </w:t>
      </w:r>
    </w:p>
    <w:p w:rsidR="00697AB4" w:rsidRPr="00EB066F" w:rsidRDefault="00697AB4" w:rsidP="00697AB4">
      <w:pPr>
        <w:rPr>
          <w:sz w:val="16"/>
        </w:rPr>
      </w:pPr>
      <w:r w:rsidRPr="00EB066F">
        <w:rPr>
          <w:sz w:val="16"/>
        </w:rPr>
        <w:t xml:space="preserve">However, </w:t>
      </w:r>
      <w:r w:rsidRPr="003D273F">
        <w:rPr>
          <w:rStyle w:val="StyleBoldUnderline"/>
          <w:highlight w:val="cyan"/>
        </w:rPr>
        <w:t>to</w:t>
      </w:r>
      <w:r w:rsidRPr="003D273F">
        <w:rPr>
          <w:sz w:val="16"/>
          <w:highlight w:val="cyan"/>
        </w:rPr>
        <w:t xml:space="preserve"> </w:t>
      </w:r>
      <w:r w:rsidRPr="003D273F">
        <w:rPr>
          <w:rStyle w:val="StyleBoldUnderline"/>
          <w:highlight w:val="cyan"/>
        </w:rPr>
        <w:t>say that cases</w:t>
      </w:r>
      <w:r w:rsidRPr="003D273F">
        <w:rPr>
          <w:sz w:val="16"/>
          <w:highlight w:val="cyan"/>
        </w:rPr>
        <w:t xml:space="preserve"> like American Electric Power </w:t>
      </w:r>
      <w:r w:rsidRPr="003D273F">
        <w:rPr>
          <w:rStyle w:val="StyleBoldUnderline"/>
          <w:highlight w:val="cyan"/>
        </w:rPr>
        <w:t>are justiciable</w:t>
      </w:r>
      <w:r w:rsidRPr="00EB066F">
        <w:rPr>
          <w:sz w:val="16"/>
        </w:rPr>
        <w:t xml:space="preserve"> just because plaintiffs allege a public nuisance </w:t>
      </w:r>
      <w:r w:rsidRPr="00EB066F">
        <w:rPr>
          <w:rStyle w:val="StyleBoldUnderline"/>
          <w:highlight w:val="yellow"/>
        </w:rPr>
        <w:t>begs the question</w:t>
      </w:r>
      <w:r w:rsidRPr="00EB066F">
        <w:rPr>
          <w:sz w:val="16"/>
          <w:highlight w:val="yellow"/>
        </w:rPr>
        <w:t xml:space="preserve">: </w:t>
      </w:r>
      <w:r w:rsidRPr="00EB066F">
        <w:rPr>
          <w:rStyle w:val="StyleBoldUnderline"/>
          <w:highlight w:val="yellow"/>
        </w:rPr>
        <w:t>Why should</w:t>
      </w:r>
      <w:r w:rsidRPr="00EB066F">
        <w:rPr>
          <w:rStyle w:val="StyleBoldUnderline"/>
        </w:rPr>
        <w:t xml:space="preserve"> such </w:t>
      </w:r>
      <w:r w:rsidRPr="00EB066F">
        <w:rPr>
          <w:rStyle w:val="StyleBoldUnderline"/>
          <w:highlight w:val="yellow"/>
        </w:rPr>
        <w:t xml:space="preserve">claims </w:t>
      </w:r>
      <w:r w:rsidRPr="00EB066F">
        <w:rPr>
          <w:rStyle w:val="StyleBoldUnderline"/>
          <w:b/>
          <w:highlight w:val="yellow"/>
        </w:rPr>
        <w:t>automatically be justiciable?</w:t>
      </w:r>
      <w:r w:rsidRPr="00EB066F">
        <w:rPr>
          <w:sz w:val="16"/>
        </w:rPr>
        <w:t xml:space="preserve"> </w:t>
      </w:r>
      <w:r w:rsidRPr="00EB066F">
        <w:rPr>
          <w:rStyle w:val="StyleBoldUnderline"/>
          <w:highlight w:val="yellow"/>
        </w:rPr>
        <w:t xml:space="preserve">It </w:t>
      </w:r>
      <w:r w:rsidRPr="00EB066F">
        <w:rPr>
          <w:rStyle w:val="Emphasis"/>
          <w:highlight w:val="yellow"/>
        </w:rPr>
        <w:t>contravenes</w:t>
      </w:r>
      <w:r w:rsidRPr="00EB066F">
        <w:rPr>
          <w:rStyle w:val="StyleBoldUnderline"/>
          <w:highlight w:val="yellow"/>
        </w:rPr>
        <w:t xml:space="preserve"> the </w:t>
      </w:r>
      <w:r w:rsidRPr="00EB066F">
        <w:rPr>
          <w:rStyle w:val="StyleBoldUnderline"/>
          <w:b/>
          <w:highlight w:val="yellow"/>
        </w:rPr>
        <w:t>purpose and articulation of the p</w:t>
      </w:r>
      <w:r w:rsidRPr="00EB066F">
        <w:rPr>
          <w:rStyle w:val="StyleBoldUnderline"/>
          <w:b/>
        </w:rPr>
        <w:t xml:space="preserve">olitical </w:t>
      </w:r>
      <w:r w:rsidRPr="00EB066F">
        <w:rPr>
          <w:rStyle w:val="StyleBoldUnderline"/>
          <w:b/>
          <w:highlight w:val="yellow"/>
        </w:rPr>
        <w:t>q</w:t>
      </w:r>
      <w:r w:rsidRPr="00EB066F">
        <w:rPr>
          <w:rStyle w:val="StyleBoldUnderline"/>
          <w:b/>
        </w:rPr>
        <w:t xml:space="preserve">uestion </w:t>
      </w:r>
      <w:r w:rsidRPr="00EB066F">
        <w:rPr>
          <w:rStyle w:val="StyleBoldUnderline"/>
          <w:b/>
          <w:highlight w:val="yellow"/>
        </w:rPr>
        <w:t>d</w:t>
      </w:r>
      <w:r w:rsidRPr="00EB066F">
        <w:rPr>
          <w:rStyle w:val="StyleBoldUnderline"/>
          <w:b/>
        </w:rPr>
        <w:t>octrine</w:t>
      </w:r>
      <w:r w:rsidRPr="00EB066F">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w:t>
      </w:r>
      <w:proofErr w:type="gramStart"/>
      <w:r w:rsidRPr="00EB066F">
        <w:rPr>
          <w:sz w:val="16"/>
        </w:rPr>
        <w:t>n70</w:t>
      </w:r>
      <w:proofErr w:type="gramEnd"/>
      <w:r w:rsidRPr="00EB066F">
        <w:rPr>
          <w:sz w:val="16"/>
        </w:rPr>
        <w:t xml:space="preserve"> Again, </w:t>
      </w:r>
      <w:r w:rsidRPr="003D273F">
        <w:rPr>
          <w:rStyle w:val="StyleBoldUnderline"/>
          <w:highlight w:val="cyan"/>
        </w:rPr>
        <w:t xml:space="preserve">Baker demanded "discriminating" </w:t>
      </w:r>
      <w:r w:rsidRPr="003D273F">
        <w:rPr>
          <w:rStyle w:val="Emphasis"/>
          <w:highlight w:val="cyan"/>
        </w:rPr>
        <w:t>case-by-case inquiries</w:t>
      </w:r>
      <w:r w:rsidRPr="00EB066F">
        <w:rPr>
          <w:sz w:val="16"/>
        </w:rPr>
        <w:t xml:space="preserve">, rejecting "resolution by any semantic cataloguing." n71 Similarly, the fact that other public nuisance claims have not presented political questions in the past should not preclude such a finding in the climate context. </w:t>
      </w:r>
      <w:proofErr w:type="gramStart"/>
      <w:r w:rsidRPr="00EB066F">
        <w:rPr>
          <w:sz w:val="16"/>
        </w:rPr>
        <w:t>n72</w:t>
      </w:r>
      <w:proofErr w:type="gramEnd"/>
      <w:r w:rsidRPr="00EB066F">
        <w:rPr>
          <w:sz w:val="16"/>
        </w:rPr>
        <w:t xml:space="preserve"> Indeed, the argument for </w:t>
      </w:r>
      <w:proofErr w:type="spellStart"/>
      <w:r w:rsidRPr="00EB066F">
        <w:rPr>
          <w:sz w:val="16"/>
        </w:rPr>
        <w:t>nonjusticiability</w:t>
      </w:r>
      <w:proofErr w:type="spellEnd"/>
      <w:r w:rsidRPr="00EB066F">
        <w:rPr>
          <w:sz w:val="16"/>
        </w:rPr>
        <w:t xml:space="preserve"> rests on the notion that climate suits are unique and therefore defy classification among tort precedent. n73</w:t>
      </w:r>
    </w:p>
    <w:p w:rsidR="00697AB4" w:rsidRPr="00EB066F" w:rsidRDefault="00697AB4" w:rsidP="00697AB4">
      <w:pPr>
        <w:rPr>
          <w:sz w:val="16"/>
        </w:rPr>
      </w:pPr>
      <w:r w:rsidRPr="00EB066F">
        <w:rPr>
          <w:sz w:val="16"/>
        </w:rPr>
        <w:t xml:space="preserve"> [*271]  </w:t>
      </w:r>
      <w:r w:rsidRPr="003D273F">
        <w:rPr>
          <w:rStyle w:val="StyleBoldUnderline"/>
          <w:highlight w:val="cyan"/>
        </w:rPr>
        <w:t xml:space="preserve">Extending the </w:t>
      </w:r>
      <w:r w:rsidRPr="00EB066F">
        <w:rPr>
          <w:rStyle w:val="StyleBoldUnderline"/>
        </w:rPr>
        <w:t>political question</w:t>
      </w:r>
      <w:r w:rsidRPr="00EB066F">
        <w:rPr>
          <w:rStyle w:val="StyleBoldUnderline"/>
          <w:highlight w:val="yellow"/>
        </w:rPr>
        <w:t xml:space="preserve"> </w:t>
      </w:r>
      <w:r w:rsidRPr="003D273F">
        <w:rPr>
          <w:rStyle w:val="StyleBoldUnderline"/>
          <w:highlight w:val="cyan"/>
        </w:rPr>
        <w:t>doctrine</w:t>
      </w:r>
      <w:r w:rsidRPr="00EB066F">
        <w:rPr>
          <w:sz w:val="16"/>
        </w:rPr>
        <w:t xml:space="preserve"> </w:t>
      </w:r>
      <w:r w:rsidRPr="003D273F">
        <w:rPr>
          <w:sz w:val="16"/>
          <w:highlight w:val="cyan"/>
        </w:rPr>
        <w:t>to</w:t>
      </w:r>
      <w:r w:rsidRPr="00EB066F">
        <w:rPr>
          <w:sz w:val="16"/>
        </w:rPr>
        <w:t xml:space="preserve"> a </w:t>
      </w:r>
      <w:r w:rsidRPr="003D273F">
        <w:rPr>
          <w:sz w:val="16"/>
          <w:highlight w:val="cyan"/>
        </w:rPr>
        <w:t>public nuisance allegation</w:t>
      </w:r>
      <w:r w:rsidRPr="00EB066F">
        <w:rPr>
          <w:sz w:val="16"/>
        </w:rPr>
        <w:t xml:space="preserve"> </w:t>
      </w:r>
      <w:r w:rsidRPr="003D273F">
        <w:rPr>
          <w:rStyle w:val="StyleBoldUnderline"/>
          <w:highlight w:val="cyan"/>
        </w:rPr>
        <w:t>would surpass precedent</w:t>
      </w:r>
      <w:r w:rsidRPr="00EB066F">
        <w:rPr>
          <w:sz w:val="16"/>
        </w:rPr>
        <w:t xml:space="preserve"> in terms of claim-category application. </w:t>
      </w:r>
      <w:r w:rsidRPr="00EB066F">
        <w:rPr>
          <w:rStyle w:val="StyleBoldUnderline"/>
          <w:highlight w:val="yellow"/>
        </w:rPr>
        <w:t>Yet with respect to the theory</w:t>
      </w:r>
      <w:r w:rsidRPr="00EB066F">
        <w:rPr>
          <w:rStyle w:val="StyleBoldUnderline"/>
        </w:rPr>
        <w:t xml:space="preserve"> behind the doctrine</w:t>
      </w:r>
      <w:r w:rsidRPr="00EB066F">
        <w:rPr>
          <w:sz w:val="16"/>
        </w:rPr>
        <w:t xml:space="preserve">, </w:t>
      </w:r>
      <w:r w:rsidRPr="00EB066F">
        <w:rPr>
          <w:rStyle w:val="StyleBoldUnderline"/>
          <w:b/>
          <w:highlight w:val="yellow"/>
        </w:rPr>
        <w:t>such an extension is proper</w:t>
      </w:r>
      <w:r w:rsidRPr="00EB066F">
        <w:rPr>
          <w:sz w:val="16"/>
        </w:rPr>
        <w:t xml:space="preserve"> </w:t>
      </w:r>
      <w:r w:rsidRPr="00EB066F">
        <w:rPr>
          <w:rStyle w:val="StyleBoldUnderline"/>
          <w:highlight w:val="yellow"/>
        </w:rPr>
        <w:t>because cases</w:t>
      </w:r>
      <w:r w:rsidRPr="00EB066F">
        <w:rPr>
          <w:sz w:val="16"/>
        </w:rPr>
        <w:t xml:space="preserve"> like American Electric Power </w:t>
      </w:r>
      <w:r w:rsidRPr="00EB066F">
        <w:rPr>
          <w:rStyle w:val="StyleBoldUnderline"/>
        </w:rPr>
        <w:t xml:space="preserve">would </w:t>
      </w:r>
      <w:r w:rsidRPr="00EB066F">
        <w:rPr>
          <w:rStyle w:val="Emphasis"/>
          <w:highlight w:val="yellow"/>
        </w:rPr>
        <w:t>push</w:t>
      </w:r>
      <w:r w:rsidRPr="00EB066F">
        <w:rPr>
          <w:rStyle w:val="StyleBoldUnderline"/>
        </w:rPr>
        <w:t xml:space="preserve"> existing </w:t>
      </w:r>
      <w:r w:rsidRPr="00EB066F">
        <w:rPr>
          <w:rStyle w:val="StyleBoldUnderline"/>
          <w:highlight w:val="yellow"/>
        </w:rPr>
        <w:t>nuisance law to</w:t>
      </w:r>
      <w:r w:rsidRPr="00EB066F">
        <w:rPr>
          <w:rStyle w:val="StyleBoldUnderline"/>
        </w:rPr>
        <w:t xml:space="preserve"> embrace a </w:t>
      </w:r>
      <w:r w:rsidRPr="00EB066F">
        <w:rPr>
          <w:rStyle w:val="StyleBoldUnderline"/>
          <w:highlight w:val="yellow"/>
        </w:rPr>
        <w:t>complex</w:t>
      </w:r>
      <w:r w:rsidRPr="00EB066F">
        <w:rPr>
          <w:rStyle w:val="StyleBoldUnderline"/>
        </w:rPr>
        <w:t xml:space="preserve">, qualitatively unique </w:t>
      </w:r>
      <w:r w:rsidRPr="00EB066F">
        <w:rPr>
          <w:rStyle w:val="StyleBoldUnderline"/>
          <w:highlight w:val="yellow"/>
        </w:rPr>
        <w:t>phenomenon</w:t>
      </w:r>
      <w:r w:rsidRPr="00EB066F">
        <w:rPr>
          <w:rStyle w:val="StyleBoldUnderline"/>
        </w:rPr>
        <w:t xml:space="preserve"> </w:t>
      </w:r>
      <w:r w:rsidRPr="00EB066F">
        <w:rPr>
          <w:rStyle w:val="StyleBoldUnderline"/>
          <w:b/>
          <w:highlight w:val="yellow"/>
        </w:rPr>
        <w:t>that cannot be</w:t>
      </w:r>
      <w:r w:rsidRPr="00EB066F">
        <w:rPr>
          <w:rStyle w:val="StyleBoldUnderline"/>
          <w:b/>
        </w:rPr>
        <w:t xml:space="preserve"> prudentially </w:t>
      </w:r>
      <w:r w:rsidRPr="00EB066F">
        <w:rPr>
          <w:rStyle w:val="StyleBoldUnderline"/>
          <w:b/>
          <w:highlight w:val="yellow"/>
        </w:rPr>
        <w:t>adjudicated</w:t>
      </w:r>
      <w:r w:rsidRPr="00EB066F">
        <w:rPr>
          <w:sz w:val="16"/>
        </w:rPr>
        <w:t xml:space="preserve">. </w:t>
      </w:r>
      <w:proofErr w:type="gramStart"/>
      <w:r w:rsidRPr="00EB066F">
        <w:rPr>
          <w:sz w:val="16"/>
        </w:rPr>
        <w:t>n74</w:t>
      </w:r>
      <w:proofErr w:type="gramEnd"/>
      <w:r w:rsidRPr="00EB066F">
        <w:rPr>
          <w:sz w:val="16"/>
        </w:rPr>
        <w:t xml:space="preserve"> The Supreme Court has never held that torts cannot present political questions, so prudential constitutional principles should similarly apply to them. This Note </w:t>
      </w:r>
      <w:r w:rsidRPr="00EB066F">
        <w:rPr>
          <w:sz w:val="16"/>
        </w:rPr>
        <w:lastRenderedPageBreak/>
        <w:t xml:space="preserve">simply argues that the facts, claims, parties, and relief demanded in this particular mode of litigation should fall under the </w:t>
      </w:r>
      <w:proofErr w:type="spellStart"/>
      <w:r w:rsidRPr="00EB066F">
        <w:rPr>
          <w:sz w:val="16"/>
        </w:rPr>
        <w:t>nonjusticiability</w:t>
      </w:r>
      <w:proofErr w:type="spellEnd"/>
      <w:r w:rsidRPr="00EB066F">
        <w:rPr>
          <w:sz w:val="16"/>
        </w:rPr>
        <w:t xml:space="preserve"> umbrella, wherever its limits may lie. </w:t>
      </w:r>
      <w:proofErr w:type="gramStart"/>
      <w:r w:rsidRPr="00EB066F">
        <w:rPr>
          <w:sz w:val="16"/>
        </w:rPr>
        <w:t>n75</w:t>
      </w:r>
      <w:proofErr w:type="gramEnd"/>
      <w:r w:rsidRPr="00EB066F">
        <w:rPr>
          <w:sz w:val="16"/>
        </w:rPr>
        <w:t xml:space="preserve"> The following analysis of Baker invokes the American Electric Power situation specifically for the sake of convenience, but the arguments therein should be read to apply to injunctive climate nuisance claims generally.</w:t>
      </w:r>
    </w:p>
    <w:p w:rsidR="00697AB4" w:rsidRPr="00EB066F" w:rsidRDefault="00697AB4" w:rsidP="00697AB4">
      <w:r w:rsidRPr="00EB066F">
        <w:t xml:space="preserve">[Continues to </w:t>
      </w:r>
      <w:proofErr w:type="spellStart"/>
      <w:r w:rsidRPr="00EB066F">
        <w:t>Footnore</w:t>
      </w:r>
      <w:proofErr w:type="spellEnd"/>
      <w:r w:rsidRPr="00EB066F">
        <w:t>]</w:t>
      </w:r>
    </w:p>
    <w:p w:rsidR="00697AB4" w:rsidRDefault="00697AB4" w:rsidP="00697AB4">
      <w:pPr>
        <w:rPr>
          <w:sz w:val="16"/>
        </w:rPr>
      </w:pPr>
      <w:r w:rsidRPr="00EB066F">
        <w:rPr>
          <w:sz w:val="16"/>
        </w:rPr>
        <w:t xml:space="preserve">n75. </w:t>
      </w:r>
      <w:r w:rsidRPr="00EB066F">
        <w:rPr>
          <w:rStyle w:val="StyleBoldUnderline"/>
        </w:rPr>
        <w:t>This</w:t>
      </w:r>
      <w:r w:rsidRPr="00EB066F">
        <w:rPr>
          <w:sz w:val="16"/>
        </w:rPr>
        <w:t xml:space="preserve"> Note </w:t>
      </w:r>
      <w:r w:rsidRPr="00EB066F">
        <w:rPr>
          <w:rStyle w:val="StyleBoldUnderline"/>
        </w:rPr>
        <w:t>does not</w:t>
      </w:r>
      <w:r w:rsidRPr="00EB066F">
        <w:rPr>
          <w:sz w:val="16"/>
        </w:rPr>
        <w:t xml:space="preserve"> purport to </w:t>
      </w:r>
      <w:r w:rsidRPr="00EB066F">
        <w:rPr>
          <w:rStyle w:val="StyleBoldUnderline"/>
        </w:rPr>
        <w:t>suggest</w:t>
      </w:r>
      <w:r w:rsidRPr="00EB066F">
        <w:rPr>
          <w:sz w:val="16"/>
        </w:rPr>
        <w:t xml:space="preserve"> exactly </w:t>
      </w:r>
      <w:r w:rsidRPr="00EB066F">
        <w:rPr>
          <w:rStyle w:val="StyleBoldUnderline"/>
        </w:rPr>
        <w:t>where the line ought to be drawn</w:t>
      </w:r>
      <w:r w:rsidRPr="00EB066F">
        <w:rPr>
          <w:sz w:val="16"/>
        </w:rPr>
        <w:t xml:space="preserve"> in applying the political question doctrine to tort claims. </w:t>
      </w:r>
      <w:r w:rsidRPr="00EB066F">
        <w:rPr>
          <w:rStyle w:val="StyleBoldUnderline"/>
          <w:highlight w:val="yellow"/>
        </w:rPr>
        <w:t xml:space="preserve">A consideration of the </w:t>
      </w:r>
      <w:r w:rsidRPr="00EB066F">
        <w:rPr>
          <w:rStyle w:val="StyleBoldUnderline"/>
        </w:rPr>
        <w:t xml:space="preserve">potential </w:t>
      </w:r>
      <w:r w:rsidRPr="00EB066F">
        <w:rPr>
          <w:rStyle w:val="Emphasis"/>
          <w:highlight w:val="yellow"/>
        </w:rPr>
        <w:t>doctrinal "slippery slope"</w:t>
      </w:r>
      <w:r w:rsidRPr="00EB066F">
        <w:rPr>
          <w:sz w:val="16"/>
        </w:rPr>
        <w:t xml:space="preserve"> - </w:t>
      </w:r>
      <w:r w:rsidRPr="00EB066F">
        <w:rPr>
          <w:rStyle w:val="StyleBoldUnderline"/>
          <w:highlight w:val="yellow"/>
        </w:rPr>
        <w:t>where courts</w:t>
      </w:r>
      <w:r w:rsidRPr="00EB066F">
        <w:rPr>
          <w:sz w:val="16"/>
        </w:rPr>
        <w:t xml:space="preserve"> might </w:t>
      </w:r>
      <w:r w:rsidRPr="00EB066F">
        <w:rPr>
          <w:rStyle w:val="StyleBoldUnderline"/>
          <w:highlight w:val="yellow"/>
        </w:rPr>
        <w:t>improperly</w:t>
      </w:r>
      <w:r w:rsidRPr="00EB066F">
        <w:rPr>
          <w:sz w:val="16"/>
        </w:rPr>
        <w:t xml:space="preserve"> refuse to </w:t>
      </w:r>
      <w:r w:rsidRPr="00EB066F">
        <w:rPr>
          <w:rStyle w:val="StyleBoldUnderline"/>
          <w:highlight w:val="yellow"/>
        </w:rPr>
        <w:t>adjudicate claims</w:t>
      </w:r>
      <w:r w:rsidRPr="00EB066F">
        <w:rPr>
          <w:sz w:val="16"/>
        </w:rPr>
        <w:t xml:space="preserve"> solely on the basis of complexity - is beyond the scope of the present discussion.</w:t>
      </w:r>
    </w:p>
    <w:p w:rsidR="00697AB4" w:rsidRDefault="00697AB4" w:rsidP="00697AB4">
      <w:pPr>
        <w:rPr>
          <w:sz w:val="16"/>
        </w:rPr>
      </w:pPr>
    </w:p>
    <w:p w:rsidR="00697AB4" w:rsidRDefault="00697AB4" w:rsidP="00697AB4">
      <w:pPr>
        <w:pStyle w:val="Tag2"/>
      </w:pPr>
      <w:r>
        <w:t xml:space="preserve">They all decided PQD didn’t apply which is an alt cause and disproves doctrinal spillover. </w:t>
      </w:r>
    </w:p>
    <w:p w:rsidR="00697AB4" w:rsidRDefault="00697AB4" w:rsidP="00697AB4">
      <w:pPr>
        <w:rPr>
          <w:rStyle w:val="StyleStyleBold12pt"/>
        </w:rPr>
      </w:pPr>
      <w:r>
        <w:rPr>
          <w:rStyle w:val="StyleStyleBold12pt"/>
        </w:rPr>
        <w:t>May ‘11</w:t>
      </w:r>
    </w:p>
    <w:p w:rsidR="00697AB4" w:rsidRPr="002B3582" w:rsidRDefault="00697AB4" w:rsidP="00697AB4">
      <w:proofErr w:type="gramStart"/>
      <w:r>
        <w:t>James, Professor of Law and Graduate Engineering (Adjunct) at Widener University where he teaches constitutional and environmental law and co-directs the Environmental Law Center.</w:t>
      </w:r>
      <w:proofErr w:type="gramEnd"/>
      <w:r>
        <w:t xml:space="preserve"> “AEP v. Connecticut and the Future of the Political Question Doctrine,” http://yalelawjournal.org/the-yale-law-journal-pocket-part/supreme-court/aep-v.-connecticut-and-the-future-of-the-political-question-doctrine/</w:t>
      </w:r>
    </w:p>
    <w:p w:rsidR="00697AB4" w:rsidRDefault="00697AB4" w:rsidP="00697AB4">
      <w:pPr>
        <w:rPr>
          <w:sz w:val="16"/>
        </w:rPr>
      </w:pPr>
    </w:p>
    <w:p w:rsidR="00697AB4" w:rsidRDefault="00697AB4" w:rsidP="00697AB4">
      <w:r w:rsidRPr="00A84BDD">
        <w:rPr>
          <w:sz w:val="16"/>
        </w:rPr>
        <w:t xml:space="preserve">This would seem to mean that at least </w:t>
      </w:r>
      <w:r w:rsidRPr="00763452">
        <w:rPr>
          <w:b/>
          <w:highlight w:val="cyan"/>
          <w:u w:val="single"/>
        </w:rPr>
        <w:t>four members of the Court</w:t>
      </w:r>
      <w:r w:rsidRPr="00A84BDD">
        <w:rPr>
          <w:sz w:val="16"/>
        </w:rPr>
        <w:t xml:space="preserve">—Justices Ginsburg, </w:t>
      </w:r>
      <w:proofErr w:type="spellStart"/>
      <w:r w:rsidRPr="00A84BDD">
        <w:rPr>
          <w:sz w:val="16"/>
        </w:rPr>
        <w:t>Breyer</w:t>
      </w:r>
      <w:proofErr w:type="spellEnd"/>
      <w:r w:rsidRPr="00A84BDD">
        <w:rPr>
          <w:sz w:val="16"/>
        </w:rPr>
        <w:t xml:space="preserve">, </w:t>
      </w:r>
      <w:proofErr w:type="spellStart"/>
      <w:r w:rsidRPr="00A84BDD">
        <w:rPr>
          <w:sz w:val="16"/>
        </w:rPr>
        <w:t>Kagan</w:t>
      </w:r>
      <w:proofErr w:type="spellEnd"/>
      <w:r w:rsidRPr="00A84BDD">
        <w:rPr>
          <w:sz w:val="16"/>
        </w:rPr>
        <w:t>, and Kennedy—</w:t>
      </w:r>
      <w:r w:rsidRPr="00763452">
        <w:rPr>
          <w:highlight w:val="cyan"/>
          <w:u w:val="single"/>
        </w:rPr>
        <w:t>held</w:t>
      </w:r>
      <w:r w:rsidRPr="00A84BDD">
        <w:rPr>
          <w:u w:val="single"/>
        </w:rPr>
        <w:t xml:space="preserve"> </w:t>
      </w:r>
      <w:r w:rsidRPr="00A84BDD">
        <w:rPr>
          <w:sz w:val="16"/>
        </w:rPr>
        <w:t xml:space="preserve">that </w:t>
      </w:r>
      <w:r w:rsidRPr="00A84BDD">
        <w:rPr>
          <w:u w:val="single"/>
        </w:rPr>
        <w:t xml:space="preserve">the </w:t>
      </w:r>
      <w:r w:rsidRPr="00763452">
        <w:rPr>
          <w:rStyle w:val="Emphasis"/>
          <w:highlight w:val="cyan"/>
        </w:rPr>
        <w:t>p</w:t>
      </w:r>
      <w:r w:rsidRPr="00A84BDD">
        <w:rPr>
          <w:sz w:val="16"/>
        </w:rPr>
        <w:t xml:space="preserve">olitical </w:t>
      </w:r>
      <w:r w:rsidRPr="00763452">
        <w:rPr>
          <w:rStyle w:val="Emphasis"/>
          <w:highlight w:val="cyan"/>
        </w:rPr>
        <w:t>q</w:t>
      </w:r>
      <w:r w:rsidRPr="00A84BDD">
        <w:rPr>
          <w:sz w:val="16"/>
        </w:rPr>
        <w:t xml:space="preserve">uestion </w:t>
      </w:r>
      <w:r w:rsidRPr="00763452">
        <w:rPr>
          <w:rStyle w:val="Emphasis"/>
          <w:highlight w:val="cyan"/>
        </w:rPr>
        <w:t>d</w:t>
      </w:r>
      <w:r w:rsidRPr="00A84BDD">
        <w:rPr>
          <w:sz w:val="16"/>
        </w:rPr>
        <w:t xml:space="preserve">octrine </w:t>
      </w:r>
      <w:r w:rsidRPr="00763452">
        <w:rPr>
          <w:b/>
          <w:highlight w:val="cyan"/>
          <w:u w:val="single"/>
        </w:rPr>
        <w:t>does not bar review</w:t>
      </w:r>
      <w:r w:rsidRPr="00763452">
        <w:rPr>
          <w:b/>
          <w:u w:val="single"/>
        </w:rPr>
        <w:t xml:space="preserve"> </w:t>
      </w:r>
      <w:r w:rsidRPr="00763452">
        <w:rPr>
          <w:highlight w:val="cyan"/>
          <w:u w:val="single"/>
        </w:rPr>
        <w:t>of</w:t>
      </w:r>
      <w:r w:rsidRPr="00A84BDD">
        <w:rPr>
          <w:u w:val="single"/>
        </w:rPr>
        <w:t xml:space="preserve"> the </w:t>
      </w:r>
      <w:r w:rsidRPr="00763452">
        <w:rPr>
          <w:highlight w:val="cyan"/>
          <w:u w:val="single"/>
        </w:rPr>
        <w:t>plaintiffs’</w:t>
      </w:r>
      <w:r w:rsidRPr="00A84BDD">
        <w:rPr>
          <w:u w:val="single"/>
        </w:rPr>
        <w:t xml:space="preserve"> federal common law </w:t>
      </w:r>
      <w:r w:rsidRPr="00763452">
        <w:rPr>
          <w:highlight w:val="cyan"/>
          <w:u w:val="single"/>
        </w:rPr>
        <w:t>claims</w:t>
      </w:r>
      <w:r w:rsidRPr="00A84BDD">
        <w:rPr>
          <w:u w:val="single"/>
        </w:rPr>
        <w:t xml:space="preserve"> in the case. The </w:t>
      </w:r>
      <w:r w:rsidRPr="00600AA0">
        <w:rPr>
          <w:highlight w:val="cyan"/>
          <w:u w:val="single"/>
        </w:rPr>
        <w:t>other four justices were silent</w:t>
      </w:r>
      <w:r w:rsidRPr="00A84BDD">
        <w:rPr>
          <w:u w:val="single"/>
        </w:rPr>
        <w:t xml:space="preserve"> about the</w:t>
      </w:r>
      <w:r w:rsidRPr="00A84BDD">
        <w:rPr>
          <w:sz w:val="16"/>
        </w:rPr>
        <w:t xml:space="preserve"> role of the </w:t>
      </w:r>
      <w:r w:rsidRPr="00A84BDD">
        <w:rPr>
          <w:rStyle w:val="Emphasis"/>
        </w:rPr>
        <w:t>p</w:t>
      </w:r>
      <w:r w:rsidRPr="00A84BDD">
        <w:rPr>
          <w:sz w:val="16"/>
        </w:rPr>
        <w:t xml:space="preserve">olitical </w:t>
      </w:r>
      <w:r w:rsidRPr="00A84BDD">
        <w:rPr>
          <w:rStyle w:val="Emphasis"/>
        </w:rPr>
        <w:t>q</w:t>
      </w:r>
      <w:r w:rsidRPr="00A84BDD">
        <w:rPr>
          <w:sz w:val="16"/>
        </w:rPr>
        <w:t xml:space="preserve">uestion </w:t>
      </w:r>
      <w:r w:rsidRPr="00A84BDD">
        <w:rPr>
          <w:rStyle w:val="Emphasis"/>
        </w:rPr>
        <w:t>d</w:t>
      </w:r>
      <w:r w:rsidRPr="00A84BDD">
        <w:rPr>
          <w:sz w:val="16"/>
        </w:rPr>
        <w:t xml:space="preserve">octrine. Chief Justice Roberts and Justice Scalia joined Justice Ginsburg’s unanimous opinion without comment on whether the doctrine applied to bar review. </w:t>
      </w:r>
      <w:r w:rsidRPr="00600AA0">
        <w:rPr>
          <w:highlight w:val="cyan"/>
          <w:u w:val="single"/>
        </w:rPr>
        <w:t>This could suggest</w:t>
      </w:r>
      <w:r w:rsidRPr="00A84BDD">
        <w:rPr>
          <w:sz w:val="16"/>
        </w:rPr>
        <w:t xml:space="preserve"> that </w:t>
      </w:r>
      <w:r w:rsidRPr="00600AA0">
        <w:rPr>
          <w:highlight w:val="cyan"/>
          <w:u w:val="single"/>
        </w:rPr>
        <w:t>they do not disagree</w:t>
      </w:r>
      <w:r w:rsidRPr="00A84BDD">
        <w:rPr>
          <w:sz w:val="16"/>
        </w:rPr>
        <w:t xml:space="preserve"> with its holding that the doctrine does not bar review. Justice Alito, joined by Justice Thomas, issued a brief concurrence about Massachusetts v. EPA. The concurrence was silent about the role of the doctrine, again suggesting that neither believed that the doctrine barred review. Thus, while it is not entirely clear, </w:t>
      </w:r>
      <w:r w:rsidRPr="00A84BDD">
        <w:rPr>
          <w:u w:val="single"/>
        </w:rPr>
        <w:t>it is safe to make four observations about how the Court addressed the political question doctrine in AEP</w:t>
      </w:r>
      <w:r w:rsidRPr="00A84BDD">
        <w:rPr>
          <w:sz w:val="16"/>
        </w:rPr>
        <w:t xml:space="preserve">. First, </w:t>
      </w:r>
      <w:r w:rsidRPr="00A84BDD">
        <w:rPr>
          <w:u w:val="single"/>
        </w:rPr>
        <w:t>four justices held that the doctrine did not bar review</w:t>
      </w:r>
      <w:r w:rsidRPr="00A84BDD">
        <w:rPr>
          <w:sz w:val="16"/>
        </w:rPr>
        <w:t xml:space="preserve">. Second, </w:t>
      </w:r>
      <w:r w:rsidRPr="00A84BDD">
        <w:rPr>
          <w:b/>
          <w:u w:val="single"/>
        </w:rPr>
        <w:t>four other justices did not contest that holding</w:t>
      </w:r>
      <w:r w:rsidRPr="00A84BDD">
        <w:rPr>
          <w:sz w:val="16"/>
        </w:rPr>
        <w:t xml:space="preserve">. Third, </w:t>
      </w:r>
      <w:r w:rsidRPr="00600AA0">
        <w:rPr>
          <w:highlight w:val="cyan"/>
          <w:u w:val="single"/>
        </w:rPr>
        <w:t>none of the eight justices contended</w:t>
      </w:r>
      <w:r w:rsidRPr="00A84BDD">
        <w:rPr>
          <w:u w:val="single"/>
        </w:rPr>
        <w:t xml:space="preserve"> that </w:t>
      </w:r>
      <w:r w:rsidRPr="00600AA0">
        <w:rPr>
          <w:highlight w:val="cyan"/>
          <w:u w:val="single"/>
        </w:rPr>
        <w:t>the</w:t>
      </w:r>
      <w:r w:rsidRPr="00A84BDD">
        <w:rPr>
          <w:u w:val="single"/>
        </w:rPr>
        <w:t xml:space="preserve"> </w:t>
      </w:r>
      <w:r w:rsidRPr="00600AA0">
        <w:rPr>
          <w:highlight w:val="cyan"/>
          <w:u w:val="single"/>
        </w:rPr>
        <w:t>doctrine barred review</w:t>
      </w:r>
      <w:r w:rsidRPr="00A84BDD">
        <w:rPr>
          <w:u w:val="single"/>
        </w:rPr>
        <w:t xml:space="preserve"> in the case</w:t>
      </w:r>
      <w:r w:rsidRPr="00A84BDD">
        <w:rPr>
          <w:sz w:val="16"/>
        </w:rPr>
        <w:t xml:space="preserve">. Moreover, </w:t>
      </w:r>
      <w:r w:rsidRPr="00600AA0">
        <w:rPr>
          <w:highlight w:val="cyan"/>
          <w:u w:val="single"/>
        </w:rPr>
        <w:t>there is nothing to suggest</w:t>
      </w:r>
      <w:r w:rsidRPr="00A84BDD">
        <w:rPr>
          <w:sz w:val="16"/>
        </w:rPr>
        <w:t xml:space="preserve"> that Justice </w:t>
      </w:r>
      <w:r w:rsidRPr="00600AA0">
        <w:rPr>
          <w:highlight w:val="cyan"/>
          <w:u w:val="single"/>
        </w:rPr>
        <w:t>Sotomayor</w:t>
      </w:r>
      <w:r w:rsidRPr="00A84BDD">
        <w:rPr>
          <w:sz w:val="16"/>
        </w:rPr>
        <w:t>—who recused herself—</w:t>
      </w:r>
      <w:r w:rsidRPr="00600AA0">
        <w:rPr>
          <w:highlight w:val="cyan"/>
          <w:u w:val="single"/>
        </w:rPr>
        <w:t>believed</w:t>
      </w:r>
      <w:r w:rsidRPr="00A84BDD">
        <w:rPr>
          <w:u w:val="single"/>
        </w:rPr>
        <w:t xml:space="preserve"> that </w:t>
      </w:r>
      <w:r w:rsidRPr="00600AA0">
        <w:rPr>
          <w:highlight w:val="cyan"/>
          <w:u w:val="single"/>
        </w:rPr>
        <w:t>the doctrine barred review</w:t>
      </w:r>
      <w:r w:rsidRPr="00600AA0">
        <w:rPr>
          <w:sz w:val="16"/>
          <w:highlight w:val="cyan"/>
        </w:rPr>
        <w:t xml:space="preserve">. </w:t>
      </w:r>
      <w:r w:rsidRPr="00600AA0">
        <w:rPr>
          <w:highlight w:val="cyan"/>
          <w:u w:val="single"/>
        </w:rPr>
        <w:t>This suggests</w:t>
      </w:r>
      <w:r w:rsidRPr="00A84BDD">
        <w:rPr>
          <w:sz w:val="16"/>
        </w:rPr>
        <w:t xml:space="preserve"> that </w:t>
      </w:r>
      <w:r w:rsidRPr="00600AA0">
        <w:rPr>
          <w:b/>
          <w:highlight w:val="cyan"/>
          <w:u w:val="single"/>
        </w:rPr>
        <w:t>none of the</w:t>
      </w:r>
      <w:r w:rsidRPr="00A84BDD">
        <w:rPr>
          <w:b/>
          <w:u w:val="single"/>
        </w:rPr>
        <w:t xml:space="preserve"> nine </w:t>
      </w:r>
      <w:r w:rsidRPr="00600AA0">
        <w:rPr>
          <w:b/>
          <w:highlight w:val="cyan"/>
          <w:u w:val="single"/>
        </w:rPr>
        <w:t>justices</w:t>
      </w:r>
      <w:r w:rsidRPr="00A84BDD">
        <w:rPr>
          <w:b/>
          <w:u w:val="single"/>
        </w:rPr>
        <w:t xml:space="preserve"> on the Court </w:t>
      </w:r>
      <w:r w:rsidRPr="00600AA0">
        <w:rPr>
          <w:b/>
          <w:highlight w:val="cyan"/>
          <w:u w:val="single"/>
        </w:rPr>
        <w:t>believe</w:t>
      </w:r>
      <w:r w:rsidRPr="00A84BDD">
        <w:rPr>
          <w:b/>
          <w:u w:val="single"/>
        </w:rPr>
        <w:t xml:space="preserve"> that </w:t>
      </w:r>
      <w:r w:rsidRPr="00600AA0">
        <w:rPr>
          <w:b/>
          <w:highlight w:val="cyan"/>
          <w:u w:val="single"/>
        </w:rPr>
        <w:t>the doctrine bars review</w:t>
      </w:r>
      <w:r w:rsidRPr="00A84BDD">
        <w:rPr>
          <w:b/>
          <w:u w:val="single"/>
        </w:rPr>
        <w:t>.</w:t>
      </w:r>
      <w:r w:rsidRPr="00A84BDD">
        <w:rPr>
          <w:sz w:val="16"/>
        </w:rPr>
        <w:t xml:space="preserve"> Last, at the very least, a majority of the Supreme Court has broader views of the </w:t>
      </w:r>
      <w:proofErr w:type="spellStart"/>
      <w:r w:rsidRPr="00A84BDD">
        <w:rPr>
          <w:sz w:val="16"/>
        </w:rPr>
        <w:t>justiciability</w:t>
      </w:r>
      <w:proofErr w:type="spellEnd"/>
      <w:r w:rsidRPr="00A84BDD">
        <w:rPr>
          <w:sz w:val="16"/>
        </w:rPr>
        <w:t xml:space="preserve"> of federal common law claims for climate change than did the district court in AEP.</w:t>
      </w:r>
    </w:p>
    <w:p w:rsidR="00697AB4" w:rsidRDefault="00697AB4" w:rsidP="00697AB4"/>
    <w:p w:rsidR="00697AB4" w:rsidRDefault="00697AB4" w:rsidP="00697AB4">
      <w:pPr>
        <w:pStyle w:val="Heading3"/>
      </w:pPr>
      <w:r>
        <w:lastRenderedPageBreak/>
        <w:t>2ac military contractors</w:t>
      </w:r>
    </w:p>
    <w:p w:rsidR="00697AB4" w:rsidRPr="00685703" w:rsidRDefault="00697AB4" w:rsidP="00697AB4"/>
    <w:p w:rsidR="00697AB4" w:rsidRPr="00EB066F" w:rsidRDefault="00697AB4" w:rsidP="00697AB4">
      <w:pPr>
        <w:pStyle w:val="Tag2"/>
      </w:pPr>
      <w:r>
        <w:t>No impact—next paragraph…</w:t>
      </w:r>
    </w:p>
    <w:p w:rsidR="00697AB4" w:rsidRDefault="00697AB4" w:rsidP="00697AB4">
      <w:r w:rsidRPr="00EB066F">
        <w:rPr>
          <w:rStyle w:val="StyleStyleBold12pt"/>
        </w:rPr>
        <w:t>Isenberg 10</w:t>
      </w:r>
    </w:p>
    <w:p w:rsidR="00697AB4" w:rsidRPr="00EB066F" w:rsidRDefault="00697AB4" w:rsidP="00697AB4">
      <w:r w:rsidRPr="00EB066F">
        <w:t xml:space="preserve">David, Research Fellow – Independent Institute, “Contractor Legal Immunity and the ‘Political Questions’ Doctrine,” CATO Institute, 1-19, </w:t>
      </w:r>
      <w:hyperlink r:id="rId21" w:history="1">
        <w:r w:rsidRPr="00EB066F">
          <w:rPr>
            <w:rStyle w:val="Hyperlink"/>
          </w:rPr>
          <w:t>http://www.cato.org/publications/commentary/contractor-legal-immunity-political-questions-doctrine</w:t>
        </w:r>
      </w:hyperlink>
    </w:p>
    <w:p w:rsidR="00697AB4" w:rsidRDefault="00697AB4" w:rsidP="00697AB4"/>
    <w:p w:rsidR="00697AB4" w:rsidRPr="00C345E3" w:rsidRDefault="00697AB4" w:rsidP="00697AB4">
      <w:pPr>
        <w:pStyle w:val="Tag2"/>
      </w:pPr>
      <w:r>
        <w:t>[</w:t>
      </w:r>
      <w:proofErr w:type="spellStart"/>
      <w:proofErr w:type="gramStart"/>
      <w:r>
        <w:t>michigan’s</w:t>
      </w:r>
      <w:proofErr w:type="spellEnd"/>
      <w:proofErr w:type="gramEnd"/>
      <w:r>
        <w:t xml:space="preserve"> card begins]</w:t>
      </w:r>
    </w:p>
    <w:p w:rsidR="00697AB4" w:rsidRPr="009B3F1F" w:rsidRDefault="00697AB4" w:rsidP="00697AB4">
      <w:pPr>
        <w:rPr>
          <w:sz w:val="8"/>
          <w:szCs w:val="8"/>
        </w:rPr>
      </w:pPr>
      <w:r w:rsidRPr="009B3F1F">
        <w:rPr>
          <w:sz w:val="8"/>
          <w:szCs w:val="8"/>
        </w:rPr>
        <w:t xml:space="preserve">One can easily see why most defense contractors, including private military and security firms working under U.S. government contract, would like to prevent such suits from proceeding. The sheer number of injuries alone gives them reason to want to avoid possible suits. According to </w:t>
      </w:r>
      <w:proofErr w:type="spellStart"/>
      <w:r w:rsidRPr="009B3F1F">
        <w:rPr>
          <w:sz w:val="8"/>
          <w:szCs w:val="8"/>
        </w:rPr>
        <w:t>ProPublica</w:t>
      </w:r>
      <w:proofErr w:type="spellEnd"/>
      <w:r w:rsidRPr="009B3F1F">
        <w:rPr>
          <w:sz w:val="8"/>
          <w:szCs w:val="8"/>
        </w:rPr>
        <w:t xml:space="preserve"> as of last September 30 the number of private contractors injured in Iraq and Afghanistan totaled 37,652. Of course, not all those injuries are the result of something done wrong. But even a small fraction of them would entail considerable legal costs for a contractor so it is easy to understand why they would want to preventing such suits from being filed in the first place. As I am not a lawyer the following is derived from Maj. Carter’s article. Traditionally, the reason given for this is that such cases may involve “political questions” that the Judicial Branch is ill-equipped to decide. Thus defense contractor advocates claim these actions must be dismissed, else there be grim consequences for Government contingency contracting. But according to Maj. Carter, “the recent developments in political question doctrine case law are significant to the future of Government contingency contracting. However, they are not catastrophic — although portrayed as such by some defense contractor advocates. There will not be an explosion of contracting costs passed on to the Government. There will not be a mass refusal of defense contractors to accept contingency contracts. There will not be chaos on the battlefield. Such predictions are nothing more than “bellowing bungle.” Carter wrote: What is the political question doctrine? According to Chief Justice John Marshall, “[q]</w:t>
      </w:r>
      <w:proofErr w:type="spellStart"/>
      <w:r w:rsidRPr="009B3F1F">
        <w:rPr>
          <w:sz w:val="8"/>
          <w:szCs w:val="8"/>
        </w:rPr>
        <w:t>uestions</w:t>
      </w:r>
      <w:proofErr w:type="spellEnd"/>
      <w:r w:rsidRPr="009B3F1F">
        <w:rPr>
          <w:sz w:val="8"/>
          <w:szCs w:val="8"/>
        </w:rPr>
        <w:t>, in their nature political, or which are, by the constitution and laws, submitted to the executive, can never be made in [the U.S. Supreme Court].” In 2004, the Court held “[s]</w:t>
      </w:r>
      <w:proofErr w:type="spellStart"/>
      <w:r w:rsidRPr="009B3F1F">
        <w:rPr>
          <w:sz w:val="8"/>
          <w:szCs w:val="8"/>
        </w:rPr>
        <w:t>ometimes</w:t>
      </w:r>
      <w:proofErr w:type="spellEnd"/>
      <w:r w:rsidRPr="009B3F1F">
        <w:rPr>
          <w:sz w:val="8"/>
          <w:szCs w:val="8"/>
        </w:rPr>
        <w:t xml:space="preserve"> </w:t>
      </w:r>
      <w:proofErr w:type="gramStart"/>
      <w:r w:rsidRPr="009B3F1F">
        <w:rPr>
          <w:sz w:val="8"/>
          <w:szCs w:val="8"/>
        </w:rPr>
        <w:t>.. .</w:t>
      </w:r>
      <w:proofErr w:type="gramEnd"/>
      <w:r w:rsidRPr="009B3F1F">
        <w:rPr>
          <w:sz w:val="8"/>
          <w:szCs w:val="8"/>
        </w:rPr>
        <w:t xml:space="preserve"> </w:t>
      </w:r>
      <w:proofErr w:type="gramStart"/>
      <w:r w:rsidRPr="009B3F1F">
        <w:rPr>
          <w:sz w:val="8"/>
          <w:szCs w:val="8"/>
        </w:rPr>
        <w:t>the</w:t>
      </w:r>
      <w:proofErr w:type="gramEnd"/>
      <w:r w:rsidRPr="009B3F1F">
        <w:rPr>
          <w:sz w:val="8"/>
          <w:szCs w:val="8"/>
        </w:rPr>
        <w:t xml:space="preserve"> law is that the judicial department has no business entertaining [a] claim of unlawfulness — because the question is entrusted to one of the political branches or involves no judicially enforceable rights. Such questions are said to be ‘</w:t>
      </w:r>
      <w:proofErr w:type="spellStart"/>
      <w:proofErr w:type="gramStart"/>
      <w:r w:rsidRPr="009B3F1F">
        <w:rPr>
          <w:sz w:val="8"/>
          <w:szCs w:val="8"/>
        </w:rPr>
        <w:t>nonjusticiable</w:t>
      </w:r>
      <w:proofErr w:type="spellEnd"/>
      <w:r w:rsidRPr="009B3F1F">
        <w:rPr>
          <w:sz w:val="8"/>
          <w:szCs w:val="8"/>
        </w:rPr>
        <w:t>,’ or ‘political</w:t>
      </w:r>
      <w:proofErr w:type="gramEnd"/>
      <w:r w:rsidRPr="009B3F1F">
        <w:rPr>
          <w:sz w:val="8"/>
          <w:szCs w:val="8"/>
        </w:rPr>
        <w:t xml:space="preserve"> questions.’” What this means is that traditionally courts have deferred to the political branches in matters of foreign policy and military affairs. Policy decisions regarding the employment of U.S. military forces in combat belong to the political branches, not the courts. The Supreme Court has held that, due to their “complex, subtle, and professional” nature, decisions as to the “composition, training, equipping, and control of a military force” are “subject always” to the control of the political branches. Tort suits that challenge the internal operations of these areas of the military are likely to be dismissed as political questions. Yet, notwithstanding the foregoing prohibitions on judicial conduct, the Supreme Court has cautioned, “it is error to suppose that every case or controversy which touches foreign relations lies beyond judicial cognizance.” As mentioned earlier, vast precedent exists for judicial involvement in foreign and military affairs. Case law establishes that military decisions are reviewable by federal courts. An assertion of military necessity, standing alone, is not a bar to judicial action. Merely because a dispute can be tied in some way to combat activities does not prevent a court from reviewing it. Although an action arises in a contingency environment, if a case is essentially “an ordinary tort suit” it is well within the competence of the courts to entertain. Courts have underscored the point: no litmus test exists that prohibits judicial action merely because an issue involves the military in some fashion. Where plaintiffs seek only damages and not injunctive relief, such cases are “particularly judicially manageable.” </w:t>
      </w:r>
      <w:proofErr w:type="gramStart"/>
      <w:r w:rsidRPr="009B3F1F">
        <w:rPr>
          <w:sz w:val="8"/>
          <w:szCs w:val="8"/>
        </w:rPr>
        <w:t>When such a damages-only lawsuit concerns only a defense contractor (as opposed to the Federal Government), courts have held that such actions do not involve “overseeing the conduct of foreign policy or the use and disposition of military power.”</w:t>
      </w:r>
      <w:proofErr w:type="gramEnd"/>
      <w:r w:rsidRPr="009B3F1F">
        <w:rPr>
          <w:sz w:val="8"/>
          <w:szCs w:val="8"/>
        </w:rPr>
        <w:t xml:space="preserve"> Thus, those actions are less likely to raise political questions than suits against the Government, suits seeking injunctive relief, or both. Given the enormous amount of money involved in Government contingency contracting and the correspondingly large number of contractors and contractor employees performing GWOT (Global War on Terror) contingency contracts, the number of plaintiffs seeking redress for tortious conduct was certain to rise — and it did. Universally, defendant defense contractors invoked the political question doctrine in order to shield themselves from liability in their performance of GWOT contracts, some with more success than others. The first significant case centered </w:t>
      </w:r>
      <w:proofErr w:type="gramStart"/>
      <w:r w:rsidRPr="009B3F1F">
        <w:rPr>
          <w:sz w:val="8"/>
          <w:szCs w:val="8"/>
        </w:rPr>
        <w:t>around</w:t>
      </w:r>
      <w:proofErr w:type="gramEnd"/>
      <w:r w:rsidRPr="009B3F1F">
        <w:rPr>
          <w:sz w:val="8"/>
          <w:szCs w:val="8"/>
        </w:rPr>
        <w:t xml:space="preserve"> the tragic events at the Abu Ghraib prison in Iraq. In Ibrahim v. Titan Corp., Iraqi plaintiffs alleged they were tortured, raped, humiliated, beaten, and starved while in U.S. custody. Apparently fearing a dismissal on sovereign immunity grounds if they sued the U.S. Government, the plaintiffs instead chose to name as defendants the contractors who provided interpreters and interrogators for the prison. The defendants filed a motion to dismiss, alleging the matter involved political questions. The court held the case should not be dismissed at such an early stage on political question grounds, especially because the United States was not a party to the case. Ibrahim is significant because it was the first GWOT case to underscore the need for full factual development of a case prior to an assessment of </w:t>
      </w:r>
      <w:proofErr w:type="spellStart"/>
      <w:r w:rsidRPr="009B3F1F">
        <w:rPr>
          <w:sz w:val="8"/>
          <w:szCs w:val="8"/>
        </w:rPr>
        <w:t>justiciability</w:t>
      </w:r>
      <w:proofErr w:type="spellEnd"/>
      <w:r w:rsidRPr="009B3F1F">
        <w:rPr>
          <w:sz w:val="8"/>
          <w:szCs w:val="8"/>
        </w:rPr>
        <w:t xml:space="preserve">. One particularly interesting point in Carter’s article is this: Judges and scholars openly speculate about the possible consequences of defense contractor tort liability on the federal procurement process. In Boyle, the Supreme Court warned that “[t]he financial burden of judgments against [] contractors would ultimately be passed through, substantially if not totally, to the United States itself, since defense contractors will predictably raise their prices to cover, or to insure against, contingent liability … .” Since private military contracting advocates claim that their firms are more cost effective than the government one might reasonably believe that they can be so only by preventing tort suits against them. If the cost of such suits were factored in, the presumed cost effectiveness could conceivably be significantly less, or perhaps not exist at all. Carter asks “is the situation really this dire? Are contractors at a point where, because of increased litigation risks, they will be forced to charge the Government more for their services or elect to not provide services altogether?” The answers may not be far away. In November 2008, Joshua Eller filed suit in the U.S. District Court for the Southern District of Texas, as a result of injuries he suffered at </w:t>
      </w:r>
      <w:proofErr w:type="spellStart"/>
      <w:r w:rsidRPr="009B3F1F">
        <w:rPr>
          <w:sz w:val="8"/>
          <w:szCs w:val="8"/>
        </w:rPr>
        <w:t>Balad</w:t>
      </w:r>
      <w:proofErr w:type="spellEnd"/>
      <w:r w:rsidRPr="009B3F1F">
        <w:rPr>
          <w:sz w:val="8"/>
          <w:szCs w:val="8"/>
        </w:rPr>
        <w:t xml:space="preserve"> Air Base, Iraq, while deployed as a contractor employee of KBR from February to November of 2006. The complaint alleges defendants KBR and Halliburton “intentionally and negligently exposed thousands of soldiers, contract employees and other persons to unsafe water, unsafe food, and contamination due to faulty waste disposal systems </w:t>
      </w:r>
      <w:proofErr w:type="gramStart"/>
      <w:r w:rsidRPr="009B3F1F">
        <w:rPr>
          <w:sz w:val="8"/>
          <w:szCs w:val="8"/>
        </w:rPr>
        <w:t>… .”</w:t>
      </w:r>
      <w:proofErr w:type="gramEnd"/>
      <w:r w:rsidRPr="009B3F1F">
        <w:rPr>
          <w:sz w:val="8"/>
          <w:szCs w:val="8"/>
        </w:rPr>
        <w:t xml:space="preserve"> The complaint also includes allegations of injury from toxic smoke which emanated from an open air burn pit at </w:t>
      </w:r>
      <w:proofErr w:type="spellStart"/>
      <w:r w:rsidRPr="009B3F1F">
        <w:rPr>
          <w:sz w:val="8"/>
          <w:szCs w:val="8"/>
        </w:rPr>
        <w:t>Balad</w:t>
      </w:r>
      <w:proofErr w:type="spellEnd"/>
      <w:r w:rsidRPr="009B3F1F">
        <w:rPr>
          <w:sz w:val="8"/>
          <w:szCs w:val="8"/>
        </w:rPr>
        <w:t>. The complaint alleges approximately 1,000 other individuals suffered similar injuries and it seeks to combine all of those actions into a single class action lawsuit. More significantly, this action is only one of several suits currently pending that relate to similar KBR activities in Iraq. The political question doctrine will be a major factor in this coming storm of litigation. With the large number of potential plaintiffs compounded by the seriousness of the conduct and injuries alleged, these suits have the potential to dwarf the damages awards previously sought in earlier GWOT cases. Undoubtedly, KBR will seek to raise the political question doctrine as an absolute bar to these and any similar suits. Defense contractor advocates warn of “deleterious effects” to the mission and the contractor-military relationship if tort suits against war zone defense contractors are allowed to proceed. They argue such tort claims “frustrate” and “conflict with” the Government’s ability to control contingency operations and would result in compromised logistical support and mission jeopardy. Furthermore, many companies, especially smaller ones, could be deterred from seeking contingency contracts. For those contractors who do elect to proceed, they will seek to insulate themselves from liability by either self-insuring or obtaining insurance coverage, if it is available. The argument continues that such costs will then be passed onto the Government in the form of higher contract prices. But, most alarmingly, some defense contractor advocates claim the impact of such suits “would be far more profound than financial” and defense contractors may, out of a fear of being sued, refuse to follow the military’s instructions altogether.</w:t>
      </w:r>
    </w:p>
    <w:p w:rsidR="00697AB4" w:rsidRPr="00380785" w:rsidRDefault="00697AB4" w:rsidP="00697AB4">
      <w:pPr>
        <w:pStyle w:val="Tag2"/>
      </w:pPr>
      <w:r w:rsidRPr="00380785">
        <w:t>[Michigan’s card ends]</w:t>
      </w:r>
    </w:p>
    <w:p w:rsidR="00697AB4" w:rsidRPr="00380785" w:rsidRDefault="00697AB4" w:rsidP="00697AB4">
      <w:r w:rsidRPr="00380785">
        <w:t>To this Carter writes:</w:t>
      </w:r>
    </w:p>
    <w:p w:rsidR="00697AB4" w:rsidRDefault="00697AB4" w:rsidP="00697AB4">
      <w:pPr>
        <w:rPr>
          <w:sz w:val="16"/>
        </w:rPr>
      </w:pPr>
      <w:r w:rsidRPr="00534358">
        <w:rPr>
          <w:sz w:val="16"/>
        </w:rPr>
        <w:t xml:space="preserve">The </w:t>
      </w:r>
      <w:r w:rsidRPr="00534358">
        <w:rPr>
          <w:highlight w:val="cyan"/>
          <w:u w:val="single"/>
        </w:rPr>
        <w:t>consequences predicted by</w:t>
      </w:r>
      <w:r w:rsidRPr="00534358">
        <w:rPr>
          <w:u w:val="single"/>
        </w:rPr>
        <w:t xml:space="preserve"> defense </w:t>
      </w:r>
      <w:r w:rsidRPr="00534358">
        <w:rPr>
          <w:highlight w:val="cyan"/>
          <w:u w:val="single"/>
        </w:rPr>
        <w:t>contractor advocates</w:t>
      </w:r>
      <w:r w:rsidRPr="00534358">
        <w:rPr>
          <w:sz w:val="16"/>
        </w:rPr>
        <w:t xml:space="preserve"> </w:t>
      </w:r>
      <w:r w:rsidRPr="00534358">
        <w:rPr>
          <w:rStyle w:val="Emphasis"/>
          <w:highlight w:val="cyan"/>
        </w:rPr>
        <w:t>vastly overstate</w:t>
      </w:r>
      <w:r w:rsidRPr="00534358">
        <w:rPr>
          <w:sz w:val="16"/>
        </w:rPr>
        <w:t xml:space="preserve"> </w:t>
      </w:r>
      <w:r w:rsidRPr="00534358">
        <w:rPr>
          <w:highlight w:val="cyan"/>
          <w:u w:val="single"/>
        </w:rPr>
        <w:t>the actual impact these</w:t>
      </w:r>
      <w:r w:rsidRPr="00534358">
        <w:rPr>
          <w:sz w:val="16"/>
        </w:rPr>
        <w:t xml:space="preserve"> </w:t>
      </w:r>
      <w:r w:rsidRPr="00534358">
        <w:rPr>
          <w:u w:val="single"/>
        </w:rPr>
        <w:t xml:space="preserve">GWOT </w:t>
      </w:r>
      <w:r w:rsidRPr="00534358">
        <w:rPr>
          <w:highlight w:val="cyan"/>
          <w:u w:val="single"/>
        </w:rPr>
        <w:t>tort suits will have on</w:t>
      </w:r>
      <w:r w:rsidRPr="00534358">
        <w:rPr>
          <w:sz w:val="16"/>
        </w:rPr>
        <w:t xml:space="preserve"> Government contingency </w:t>
      </w:r>
      <w:r w:rsidRPr="00534358">
        <w:rPr>
          <w:highlight w:val="cyan"/>
          <w:u w:val="single"/>
        </w:rPr>
        <w:t>contracting</w:t>
      </w:r>
      <w:r w:rsidRPr="00534358">
        <w:rPr>
          <w:sz w:val="16"/>
        </w:rPr>
        <w:t xml:space="preserve">. </w:t>
      </w:r>
      <w:r w:rsidRPr="00534358">
        <w:rPr>
          <w:u w:val="single"/>
        </w:rPr>
        <w:t>Several reasons exist for this</w:t>
      </w:r>
      <w:r w:rsidRPr="00534358">
        <w:rPr>
          <w:sz w:val="16"/>
        </w:rPr>
        <w:t xml:space="preserve"> contention. First, </w:t>
      </w:r>
      <w:r w:rsidRPr="00EA32ED">
        <w:rPr>
          <w:highlight w:val="cyan"/>
          <w:u w:val="single"/>
        </w:rPr>
        <w:t>the Government</w:t>
      </w:r>
      <w:r w:rsidRPr="00534358">
        <w:rPr>
          <w:u w:val="single"/>
        </w:rPr>
        <w:t xml:space="preserve"> currently </w:t>
      </w:r>
      <w:r w:rsidRPr="00EA32ED">
        <w:rPr>
          <w:highlight w:val="cyan"/>
          <w:u w:val="single"/>
        </w:rPr>
        <w:t>pays far too</w:t>
      </w:r>
      <w:r w:rsidRPr="00534358">
        <w:rPr>
          <w:u w:val="single"/>
        </w:rPr>
        <w:t xml:space="preserve"> </w:t>
      </w:r>
      <w:r w:rsidRPr="00EA32ED">
        <w:rPr>
          <w:highlight w:val="cyan"/>
          <w:u w:val="single"/>
        </w:rPr>
        <w:t>much</w:t>
      </w:r>
      <w:r w:rsidRPr="00534358">
        <w:rPr>
          <w:u w:val="single"/>
        </w:rPr>
        <w:t xml:space="preserve"> money </w:t>
      </w:r>
      <w:r w:rsidRPr="00EA32ED">
        <w:rPr>
          <w:highlight w:val="cyan"/>
          <w:u w:val="single"/>
        </w:rPr>
        <w:t>to</w:t>
      </w:r>
      <w:r w:rsidRPr="00534358">
        <w:rPr>
          <w:u w:val="single"/>
        </w:rPr>
        <w:t xml:space="preserve"> </w:t>
      </w:r>
      <w:r w:rsidRPr="00534358">
        <w:rPr>
          <w:sz w:val="16"/>
        </w:rPr>
        <w:t xml:space="preserve">defense </w:t>
      </w:r>
      <w:r w:rsidRPr="00EA32ED">
        <w:rPr>
          <w:highlight w:val="cyan"/>
          <w:u w:val="single"/>
        </w:rPr>
        <w:t>contractors</w:t>
      </w:r>
      <w:r w:rsidRPr="00534358">
        <w:rPr>
          <w:u w:val="single"/>
        </w:rPr>
        <w:t xml:space="preserve"> overseas </w:t>
      </w:r>
      <w:r w:rsidRPr="00EA32ED">
        <w:rPr>
          <w:highlight w:val="cyan"/>
          <w:u w:val="single"/>
        </w:rPr>
        <w:t>for them to</w:t>
      </w:r>
      <w:r w:rsidRPr="00534358">
        <w:rPr>
          <w:sz w:val="16"/>
        </w:rPr>
        <w:t xml:space="preserve"> now </w:t>
      </w:r>
      <w:r w:rsidRPr="00EA32ED">
        <w:rPr>
          <w:highlight w:val="cyan"/>
          <w:u w:val="single"/>
        </w:rPr>
        <w:t>decline</w:t>
      </w:r>
      <w:r w:rsidRPr="00534358">
        <w:rPr>
          <w:sz w:val="16"/>
        </w:rPr>
        <w:t xml:space="preserve"> performance of contingency </w:t>
      </w:r>
      <w:r w:rsidRPr="00EA32ED">
        <w:rPr>
          <w:highlight w:val="cyan"/>
          <w:u w:val="single"/>
        </w:rPr>
        <w:t>contracts</w:t>
      </w:r>
      <w:r w:rsidRPr="00534358">
        <w:rPr>
          <w:sz w:val="16"/>
        </w:rPr>
        <w:t xml:space="preserve">. The </w:t>
      </w:r>
      <w:r w:rsidRPr="00EA32ED">
        <w:rPr>
          <w:b/>
          <w:highlight w:val="cyan"/>
          <w:u w:val="single"/>
        </w:rPr>
        <w:t>alleged</w:t>
      </w:r>
      <w:r w:rsidRPr="00EA32ED">
        <w:rPr>
          <w:sz w:val="16"/>
          <w:highlight w:val="cyan"/>
        </w:rPr>
        <w:t xml:space="preserve"> </w:t>
      </w:r>
      <w:r w:rsidRPr="00EA32ED">
        <w:rPr>
          <w:highlight w:val="cyan"/>
          <w:u w:val="single"/>
        </w:rPr>
        <w:t>dramatic price increases</w:t>
      </w:r>
      <w:r w:rsidRPr="00534358">
        <w:rPr>
          <w:sz w:val="16"/>
        </w:rPr>
        <w:t xml:space="preserve"> in U.S. Government contracts due to the increased litigation risk </w:t>
      </w:r>
      <w:r w:rsidRPr="00EA32ED">
        <w:rPr>
          <w:highlight w:val="cyan"/>
          <w:u w:val="single"/>
        </w:rPr>
        <w:t>are unlikely</w:t>
      </w:r>
      <w:r w:rsidRPr="00534358">
        <w:rPr>
          <w:u w:val="single"/>
        </w:rPr>
        <w:t xml:space="preserve"> as well</w:t>
      </w:r>
      <w:r w:rsidRPr="00534358">
        <w:rPr>
          <w:sz w:val="16"/>
        </w:rPr>
        <w:t xml:space="preserve">. </w:t>
      </w:r>
      <w:r w:rsidRPr="00EA32ED">
        <w:rPr>
          <w:highlight w:val="cyan"/>
          <w:u w:val="single"/>
        </w:rPr>
        <w:t>Contract prices may</w:t>
      </w:r>
      <w:r w:rsidRPr="00EA32ED">
        <w:rPr>
          <w:sz w:val="16"/>
          <w:highlight w:val="cyan"/>
        </w:rPr>
        <w:t xml:space="preserve"> </w:t>
      </w:r>
      <w:r w:rsidRPr="00EA32ED">
        <w:rPr>
          <w:highlight w:val="cyan"/>
          <w:u w:val="single"/>
        </w:rPr>
        <w:t>rise</w:t>
      </w:r>
      <w:r w:rsidRPr="00534358">
        <w:rPr>
          <w:u w:val="single"/>
        </w:rPr>
        <w:t xml:space="preserve"> </w:t>
      </w:r>
      <w:r w:rsidRPr="00EA32ED">
        <w:rPr>
          <w:b/>
          <w:highlight w:val="cyan"/>
          <w:u w:val="single"/>
        </w:rPr>
        <w:t>to some degree</w:t>
      </w:r>
      <w:r w:rsidRPr="00534358">
        <w:rPr>
          <w:u w:val="single"/>
        </w:rPr>
        <w:t>,</w:t>
      </w:r>
      <w:r w:rsidRPr="00534358">
        <w:rPr>
          <w:sz w:val="16"/>
        </w:rPr>
        <w:t xml:space="preserve"> </w:t>
      </w:r>
      <w:r w:rsidRPr="00EA32ED">
        <w:rPr>
          <w:highlight w:val="cyan"/>
          <w:u w:val="single"/>
        </w:rPr>
        <w:t>but</w:t>
      </w:r>
      <w:r w:rsidRPr="00534358">
        <w:rPr>
          <w:u w:val="single"/>
        </w:rPr>
        <w:t xml:space="preserve"> </w:t>
      </w:r>
      <w:r w:rsidRPr="00EA32ED">
        <w:rPr>
          <w:highlight w:val="cyan"/>
          <w:u w:val="single"/>
        </w:rPr>
        <w:t>the Government can</w:t>
      </w:r>
      <w:r w:rsidRPr="00534358">
        <w:rPr>
          <w:sz w:val="16"/>
        </w:rPr>
        <w:t xml:space="preserve"> </w:t>
      </w:r>
      <w:r w:rsidRPr="00EA32ED">
        <w:rPr>
          <w:b/>
          <w:highlight w:val="cyan"/>
          <w:u w:val="single"/>
        </w:rPr>
        <w:t>ill afford to refuse to pay</w:t>
      </w:r>
      <w:r w:rsidRPr="00534358">
        <w:rPr>
          <w:b/>
          <w:u w:val="single"/>
        </w:rPr>
        <w:t xml:space="preserve"> them</w:t>
      </w:r>
      <w:r w:rsidRPr="00534358">
        <w:rPr>
          <w:sz w:val="16"/>
        </w:rPr>
        <w:t xml:space="preserve">. Second, </w:t>
      </w:r>
      <w:r w:rsidRPr="00534358">
        <w:rPr>
          <w:u w:val="single"/>
        </w:rPr>
        <w:t>the U.S. military does not own the internal means to provide the goods and perform the services contracted for in a contingency environment</w:t>
      </w:r>
      <w:r w:rsidRPr="00534358">
        <w:rPr>
          <w:sz w:val="16"/>
        </w:rPr>
        <w:t xml:space="preserve"> — such goods and services are necessary for mission accomplishment. Finally, as discussed earlier, </w:t>
      </w:r>
      <w:r w:rsidRPr="00EA32ED">
        <w:rPr>
          <w:highlight w:val="cyan"/>
          <w:u w:val="single"/>
        </w:rPr>
        <w:t>apart from the</w:t>
      </w:r>
      <w:r w:rsidRPr="00534358">
        <w:rPr>
          <w:sz w:val="16"/>
        </w:rPr>
        <w:t xml:space="preserve"> </w:t>
      </w:r>
      <w:r w:rsidRPr="00EA32ED">
        <w:rPr>
          <w:rStyle w:val="Emphasis"/>
          <w:highlight w:val="cyan"/>
        </w:rPr>
        <w:t>p</w:t>
      </w:r>
      <w:r w:rsidRPr="00534358">
        <w:rPr>
          <w:sz w:val="16"/>
        </w:rPr>
        <w:t xml:space="preserve">olitical </w:t>
      </w:r>
      <w:r w:rsidRPr="00EA32ED">
        <w:rPr>
          <w:rStyle w:val="Emphasis"/>
          <w:highlight w:val="cyan"/>
        </w:rPr>
        <w:t>q</w:t>
      </w:r>
      <w:r w:rsidRPr="00534358">
        <w:rPr>
          <w:sz w:val="16"/>
        </w:rPr>
        <w:t xml:space="preserve">uestion </w:t>
      </w:r>
      <w:r w:rsidRPr="00EA32ED">
        <w:rPr>
          <w:rStyle w:val="Emphasis"/>
          <w:highlight w:val="cyan"/>
        </w:rPr>
        <w:t>d</w:t>
      </w:r>
      <w:r w:rsidRPr="00534358">
        <w:rPr>
          <w:sz w:val="16"/>
        </w:rPr>
        <w:t xml:space="preserve">octrine, defense </w:t>
      </w:r>
      <w:r w:rsidRPr="00EA32ED">
        <w:rPr>
          <w:highlight w:val="cyan"/>
          <w:u w:val="single"/>
        </w:rPr>
        <w:t>contractors</w:t>
      </w:r>
      <w:r w:rsidRPr="00534358">
        <w:rPr>
          <w:u w:val="single"/>
        </w:rPr>
        <w:t xml:space="preserve"> who face</w:t>
      </w:r>
      <w:r w:rsidRPr="00534358">
        <w:rPr>
          <w:sz w:val="16"/>
        </w:rPr>
        <w:t xml:space="preserve"> </w:t>
      </w:r>
      <w:r w:rsidRPr="00534358">
        <w:rPr>
          <w:u w:val="single"/>
        </w:rPr>
        <w:t>allegations of tortious conduct</w:t>
      </w:r>
      <w:r w:rsidRPr="00534358">
        <w:rPr>
          <w:sz w:val="16"/>
        </w:rPr>
        <w:t xml:space="preserve"> in a contingency environment </w:t>
      </w:r>
      <w:r w:rsidRPr="00EA32ED">
        <w:rPr>
          <w:highlight w:val="cyan"/>
          <w:u w:val="single"/>
        </w:rPr>
        <w:t>have</w:t>
      </w:r>
      <w:r w:rsidRPr="00534358">
        <w:rPr>
          <w:u w:val="single"/>
        </w:rPr>
        <w:t xml:space="preserve"> </w:t>
      </w:r>
      <w:r w:rsidRPr="00EA32ED">
        <w:rPr>
          <w:b/>
          <w:highlight w:val="cyan"/>
          <w:u w:val="single"/>
        </w:rPr>
        <w:t>several legal defenses</w:t>
      </w:r>
      <w:r w:rsidRPr="00EA32ED">
        <w:rPr>
          <w:sz w:val="16"/>
          <w:highlight w:val="cyan"/>
        </w:rPr>
        <w:t xml:space="preserve"> </w:t>
      </w:r>
      <w:r w:rsidRPr="00EA32ED">
        <w:rPr>
          <w:highlight w:val="cyan"/>
          <w:u w:val="single"/>
        </w:rPr>
        <w:t>and other alternatives to</w:t>
      </w:r>
      <w:r w:rsidRPr="00534358">
        <w:rPr>
          <w:u w:val="single"/>
        </w:rPr>
        <w:t xml:space="preserve"> limit or </w:t>
      </w:r>
      <w:r w:rsidRPr="00EA32ED">
        <w:rPr>
          <w:highlight w:val="cyan"/>
          <w:u w:val="single"/>
        </w:rPr>
        <w:t>avoid liability</w:t>
      </w:r>
      <w:r w:rsidRPr="00534358">
        <w:rPr>
          <w:sz w:val="16"/>
        </w:rPr>
        <w:t xml:space="preserve">, </w:t>
      </w:r>
      <w:r w:rsidRPr="00EA32ED">
        <w:rPr>
          <w:b/>
          <w:highlight w:val="cyan"/>
          <w:u w:val="single"/>
        </w:rPr>
        <w:t>including</w:t>
      </w:r>
      <w:r w:rsidRPr="00534358">
        <w:rPr>
          <w:b/>
          <w:u w:val="single"/>
        </w:rPr>
        <w:t xml:space="preserve"> </w:t>
      </w:r>
      <w:r w:rsidRPr="00EA32ED">
        <w:rPr>
          <w:b/>
          <w:highlight w:val="cyan"/>
          <w:u w:val="single"/>
        </w:rPr>
        <w:t>insurance</w:t>
      </w:r>
      <w:r w:rsidRPr="00EA32ED">
        <w:rPr>
          <w:sz w:val="16"/>
          <w:highlight w:val="cyan"/>
        </w:rPr>
        <w:t xml:space="preserve">. </w:t>
      </w:r>
      <w:r w:rsidRPr="00EA32ED">
        <w:rPr>
          <w:b/>
          <w:highlight w:val="cyan"/>
          <w:u w:val="single"/>
        </w:rPr>
        <w:t>Viewed together</w:t>
      </w:r>
      <w:r w:rsidRPr="00534358">
        <w:rPr>
          <w:sz w:val="16"/>
        </w:rPr>
        <w:t xml:space="preserve">, </w:t>
      </w:r>
      <w:r w:rsidRPr="00EA32ED">
        <w:rPr>
          <w:highlight w:val="cyan"/>
          <w:u w:val="single"/>
        </w:rPr>
        <w:t>these points counter</w:t>
      </w:r>
      <w:r w:rsidRPr="00534358">
        <w:rPr>
          <w:sz w:val="16"/>
        </w:rPr>
        <w:t xml:space="preserve"> </w:t>
      </w:r>
      <w:r w:rsidRPr="00EA32ED">
        <w:rPr>
          <w:highlight w:val="cyan"/>
          <w:u w:val="single"/>
        </w:rPr>
        <w:t>forecasts</w:t>
      </w:r>
      <w:r w:rsidRPr="00534358">
        <w:rPr>
          <w:u w:val="single"/>
        </w:rPr>
        <w:t xml:space="preserve"> </w:t>
      </w:r>
      <w:r w:rsidRPr="00EA32ED">
        <w:rPr>
          <w:highlight w:val="cyan"/>
          <w:u w:val="single"/>
        </w:rPr>
        <w:t>of</w:t>
      </w:r>
      <w:r w:rsidRPr="00534358">
        <w:rPr>
          <w:u w:val="single"/>
        </w:rPr>
        <w:t xml:space="preserve"> the</w:t>
      </w:r>
      <w:r w:rsidRPr="00534358">
        <w:rPr>
          <w:sz w:val="16"/>
        </w:rPr>
        <w:t xml:space="preserve"> </w:t>
      </w:r>
      <w:r w:rsidRPr="00EA32ED">
        <w:rPr>
          <w:highlight w:val="cyan"/>
          <w:u w:val="single"/>
        </w:rPr>
        <w:t>impending ruin of</w:t>
      </w:r>
      <w:r w:rsidRPr="00534358">
        <w:rPr>
          <w:u w:val="single"/>
        </w:rPr>
        <w:t xml:space="preserve"> Government</w:t>
      </w:r>
      <w:r w:rsidRPr="00534358">
        <w:rPr>
          <w:sz w:val="16"/>
        </w:rPr>
        <w:t xml:space="preserve"> contingency </w:t>
      </w:r>
      <w:r w:rsidRPr="00EA32ED">
        <w:rPr>
          <w:highlight w:val="cyan"/>
          <w:u w:val="single"/>
        </w:rPr>
        <w:t>contracting</w:t>
      </w:r>
      <w:r w:rsidRPr="00534358">
        <w:rPr>
          <w:sz w:val="16"/>
        </w:rPr>
        <w:t>.</w:t>
      </w:r>
    </w:p>
    <w:p w:rsidR="00697AB4" w:rsidRDefault="00697AB4" w:rsidP="00697AB4">
      <w:pPr>
        <w:rPr>
          <w:sz w:val="16"/>
        </w:rPr>
      </w:pPr>
    </w:p>
    <w:p w:rsidR="00697AB4" w:rsidRDefault="00697AB4" w:rsidP="00697AB4"/>
    <w:p w:rsidR="00697AB4" w:rsidRDefault="00697AB4" w:rsidP="00697AB4">
      <w:pPr>
        <w:pStyle w:val="Heading3"/>
      </w:pPr>
      <w:r>
        <w:lastRenderedPageBreak/>
        <w:t>2ac politics</w:t>
      </w:r>
    </w:p>
    <w:p w:rsidR="00697AB4" w:rsidRDefault="00697AB4" w:rsidP="00697AB4"/>
    <w:p w:rsidR="00697AB4" w:rsidRPr="0010438A" w:rsidRDefault="00697AB4" w:rsidP="00697AB4">
      <w:pPr>
        <w:pStyle w:val="Tag2"/>
      </w:pPr>
      <w:r>
        <w:t>The President will use the court for cover</w:t>
      </w:r>
    </w:p>
    <w:p w:rsidR="00697AB4" w:rsidRPr="006A1BFD" w:rsidRDefault="00697AB4" w:rsidP="00697AB4">
      <w:pPr>
        <w:rPr>
          <w:rStyle w:val="StyleStyleBold12pt"/>
        </w:rPr>
      </w:pPr>
      <w:r w:rsidRPr="006A1BFD">
        <w:rPr>
          <w:rStyle w:val="StyleStyleBold12pt"/>
        </w:rPr>
        <w:t>Stimson 9</w:t>
      </w:r>
    </w:p>
    <w:p w:rsidR="00697AB4" w:rsidRPr="006A1BFD" w:rsidRDefault="00697AB4" w:rsidP="00697AB4">
      <w:r w:rsidRPr="006A1BFD">
        <w:t xml:space="preserve">[09/25/09, Cully Stimson is a senior legal fellow at the Heritage Foundation and an instructor at the Naval Justice School former American career appointee at the Pentagon. Stimson was the Deputy Assistant Secretary of Defense for Detainee Affairs, “Punting National Security </w:t>
      </w:r>
      <w:proofErr w:type="gramStart"/>
      <w:r w:rsidRPr="006A1BFD">
        <w:t>To The</w:t>
      </w:r>
      <w:proofErr w:type="gramEnd"/>
      <w:r w:rsidRPr="006A1BFD">
        <w:t xml:space="preserve"> Judiciary”, </w:t>
      </w:r>
      <w:hyperlink r:id="rId22" w:history="1">
        <w:r w:rsidRPr="006A1BFD">
          <w:rPr>
            <w:rStyle w:val="Hyperlink"/>
          </w:rPr>
          <w:t>http://blog.heritage.org/2009/09/25/punting-national-security-to-the-judiciary/</w:t>
        </w:r>
      </w:hyperlink>
      <w:r w:rsidRPr="006A1BFD">
        <w:t>]</w:t>
      </w:r>
    </w:p>
    <w:p w:rsidR="00697AB4" w:rsidRPr="006A1BFD" w:rsidRDefault="00697AB4" w:rsidP="00697AB4"/>
    <w:p w:rsidR="00697AB4" w:rsidRPr="006A1BFD" w:rsidRDefault="00697AB4" w:rsidP="00697AB4">
      <w:pPr>
        <w:rPr>
          <w:rStyle w:val="Emphasis"/>
        </w:rPr>
      </w:pPr>
      <w:r w:rsidRPr="006A1BFD">
        <w:rPr>
          <w:rStyle w:val="StyleBoldUnderline"/>
          <w:bCs w:val="0"/>
          <w:sz w:val="16"/>
          <w:u w:val="none"/>
        </w:rPr>
        <w:t xml:space="preserve">So </w:t>
      </w:r>
      <w:r w:rsidRPr="006A1BFD">
        <w:rPr>
          <w:rStyle w:val="StyleBoldUnderline"/>
        </w:rPr>
        <w:t>what is really going on here</w:t>
      </w:r>
      <w:r w:rsidRPr="006A1BFD">
        <w:rPr>
          <w:rStyle w:val="StyleBoldUnderline"/>
          <w:bCs w:val="0"/>
          <w:sz w:val="16"/>
          <w:u w:val="none"/>
        </w:rPr>
        <w:t xml:space="preserve">? To those of us who have either served in senior policy posts and dealt with these issues on a daily basis, or followed them closely from the outside, </w:t>
      </w:r>
      <w:r w:rsidRPr="006A1BFD">
        <w:rPr>
          <w:rStyle w:val="StyleBoldUnderline"/>
        </w:rPr>
        <w:t>it is</w:t>
      </w:r>
      <w:r w:rsidRPr="006A1BFD">
        <w:rPr>
          <w:rStyle w:val="StyleBoldUnderline"/>
          <w:bCs w:val="0"/>
          <w:sz w:val="16"/>
          <w:u w:val="none"/>
        </w:rPr>
        <w:t xml:space="preserve"> becoming increasingly </w:t>
      </w:r>
      <w:r w:rsidRPr="006A1BFD">
        <w:rPr>
          <w:rStyle w:val="StyleBoldUnderline"/>
        </w:rPr>
        <w:t>clear that</w:t>
      </w:r>
      <w:r w:rsidRPr="006A1BFD">
        <w:rPr>
          <w:rStyle w:val="StyleBoldUnderline"/>
          <w:highlight w:val="cyan"/>
        </w:rPr>
        <w:t xml:space="preserve"> this administration is trying to create the appearance of a tough </w:t>
      </w:r>
      <w:r w:rsidRPr="006A1BFD">
        <w:rPr>
          <w:rStyle w:val="StyleBoldUnderline"/>
        </w:rPr>
        <w:t xml:space="preserve">national-security </w:t>
      </w:r>
      <w:r w:rsidRPr="006A1BFD">
        <w:rPr>
          <w:rStyle w:val="StyleBoldUnderline"/>
          <w:highlight w:val="cyan"/>
        </w:rPr>
        <w:t>policy</w:t>
      </w:r>
      <w:r w:rsidRPr="006A1BFD">
        <w:rPr>
          <w:rStyle w:val="StyleBoldUnderline"/>
          <w:bCs w:val="0"/>
          <w:sz w:val="16"/>
          <w:u w:val="none"/>
        </w:rPr>
        <w:t xml:space="preserve"> regarding the detention of terrorists at Guantanamo, </w:t>
      </w:r>
      <w:r w:rsidRPr="006A1BFD">
        <w:rPr>
          <w:rStyle w:val="StyleBoldUnderline"/>
          <w:highlight w:val="cyan"/>
        </w:rPr>
        <w:t xml:space="preserve">yet </w:t>
      </w:r>
      <w:r w:rsidRPr="006A1BFD">
        <w:rPr>
          <w:rStyle w:val="Emphasis"/>
          <w:highlight w:val="cyan"/>
        </w:rPr>
        <w:t xml:space="preserve">allow the courts to </w:t>
      </w:r>
      <w:r w:rsidRPr="006A1BFD">
        <w:rPr>
          <w:rStyle w:val="Emphasis"/>
        </w:rPr>
        <w:t xml:space="preserve">make the tough calls on </w:t>
      </w:r>
      <w:r w:rsidRPr="006A1BFD">
        <w:rPr>
          <w:rStyle w:val="Emphasis"/>
          <w:highlight w:val="cyan"/>
        </w:rPr>
        <w:t>releas</w:t>
      </w:r>
      <w:r w:rsidRPr="006A1BFD">
        <w:rPr>
          <w:rStyle w:val="Emphasis"/>
        </w:rPr>
        <w:t xml:space="preserve">ing the </w:t>
      </w:r>
      <w:r w:rsidRPr="006A1BFD">
        <w:rPr>
          <w:rStyle w:val="Emphasis"/>
          <w:highlight w:val="cyan"/>
        </w:rPr>
        <w:t>bad guys</w:t>
      </w:r>
      <w:r w:rsidRPr="006A1BFD">
        <w:rPr>
          <w:rStyle w:val="Emphasis"/>
        </w:rPr>
        <w:t>.</w:t>
      </w:r>
      <w:r w:rsidRPr="006A1BFD">
        <w:rPr>
          <w:rStyle w:val="StyleBoldUnderline"/>
          <w:bCs w:val="0"/>
          <w:sz w:val="16"/>
          <w:u w:val="none"/>
        </w:rPr>
        <w:t xml:space="preserve"> </w:t>
      </w:r>
      <w:r w:rsidRPr="006A1BFD">
        <w:rPr>
          <w:rStyle w:val="StyleBoldUnderline"/>
          <w:highlight w:val="cyan"/>
        </w:rPr>
        <w:t xml:space="preserve">Letting the courts </w:t>
      </w:r>
      <w:proofErr w:type="gramStart"/>
      <w:r w:rsidRPr="006A1BFD">
        <w:rPr>
          <w:rStyle w:val="StyleBoldUnderline"/>
          <w:highlight w:val="cyan"/>
        </w:rPr>
        <w:t>do</w:t>
      </w:r>
      <w:proofErr w:type="gramEnd"/>
      <w:r w:rsidRPr="006A1BFD">
        <w:rPr>
          <w:rStyle w:val="StyleBoldUnderline"/>
          <w:highlight w:val="cyan"/>
        </w:rPr>
        <w:t xml:space="preserve"> the dirty work </w:t>
      </w:r>
      <w:r w:rsidRPr="006A1BFD">
        <w:rPr>
          <w:rStyle w:val="Emphasis"/>
          <w:highlight w:val="cyan"/>
        </w:rPr>
        <w:t>would give the administration plausible cover</w:t>
      </w:r>
      <w:r w:rsidRPr="006A1BFD">
        <w:rPr>
          <w:rStyle w:val="Emphasis"/>
        </w:rPr>
        <w:t xml:space="preserve"> and distance from the decision-making process</w:t>
      </w:r>
      <w:r w:rsidRPr="006A1BFD">
        <w:rPr>
          <w:rStyle w:val="StyleBoldUnderline"/>
          <w:bCs w:val="0"/>
          <w:sz w:val="16"/>
          <w:u w:val="none"/>
        </w:rPr>
        <w:t xml:space="preserve">. </w:t>
      </w:r>
      <w:r w:rsidRPr="006A1BFD">
        <w:rPr>
          <w:rStyle w:val="Emphasis"/>
          <w:highlight w:val="cyan"/>
        </w:rPr>
        <w:t>The numbers speak for themselves</w:t>
      </w:r>
      <w:r w:rsidRPr="006A1BFD">
        <w:rPr>
          <w:rStyle w:val="StyleBoldUnderline"/>
          <w:bCs w:val="0"/>
          <w:sz w:val="16"/>
          <w:u w:val="none"/>
        </w:rPr>
        <w:t xml:space="preserve">. </w:t>
      </w:r>
      <w:r w:rsidRPr="006A1BFD">
        <w:rPr>
          <w:rStyle w:val="StyleBoldUnderline"/>
          <w:highlight w:val="cyan"/>
        </w:rPr>
        <w:t xml:space="preserve">Of the 38 detainees whose cases have been adjudicated </w:t>
      </w:r>
      <w:r w:rsidRPr="006A1BFD">
        <w:rPr>
          <w:rStyle w:val="StyleBoldUnderline"/>
        </w:rPr>
        <w:t xml:space="preserve">through the habeas </w:t>
      </w:r>
      <w:r w:rsidRPr="006A1BFD">
        <w:rPr>
          <w:rStyle w:val="StyleBoldUnderline"/>
          <w:highlight w:val="cyan"/>
        </w:rPr>
        <w:t>process</w:t>
      </w:r>
      <w:r w:rsidRPr="006A1BFD">
        <w:rPr>
          <w:rStyle w:val="StyleBoldUnderline"/>
        </w:rPr>
        <w:t xml:space="preserve"> in federal court in Washington, </w:t>
      </w:r>
      <w:r w:rsidRPr="006A1BFD">
        <w:rPr>
          <w:rStyle w:val="StyleBoldUnderline"/>
          <w:highlight w:val="cyan"/>
        </w:rPr>
        <w:t xml:space="preserve">30 have been ordered released </w:t>
      </w:r>
      <w:r w:rsidRPr="006A1BFD">
        <w:rPr>
          <w:rStyle w:val="StyleBoldUnderline"/>
        </w:rPr>
        <w:t xml:space="preserve">by civilian judges. </w:t>
      </w:r>
      <w:r w:rsidRPr="006A1BFD">
        <w:rPr>
          <w:rStyle w:val="StyleBoldUnderline"/>
          <w:highlight w:val="cyan"/>
        </w:rPr>
        <w:t>That is close to an 80 percent loss rate for the government,</w:t>
      </w:r>
      <w:r w:rsidRPr="006A1BFD">
        <w:rPr>
          <w:rStyle w:val="StyleBoldUnderline"/>
        </w:rPr>
        <w:t xml:space="preserve"> which argued for continued detention.</w:t>
      </w:r>
      <w:r w:rsidRPr="006A1BFD">
        <w:rPr>
          <w:rStyle w:val="StyleBoldUnderline"/>
          <w:bCs w:val="0"/>
          <w:sz w:val="16"/>
          <w:u w:val="none"/>
        </w:rPr>
        <w:t xml:space="preserve"> Yet, </w:t>
      </w:r>
      <w:r w:rsidRPr="006A1BFD">
        <w:rPr>
          <w:rStyle w:val="StyleBoldUnderline"/>
          <w:highlight w:val="cyan"/>
        </w:rPr>
        <w:t xml:space="preserve">how many of these decisions </w:t>
      </w:r>
      <w:proofErr w:type="gramStart"/>
      <w:r w:rsidRPr="006A1BFD">
        <w:rPr>
          <w:rStyle w:val="StyleBoldUnderline"/>
          <w:highlight w:val="cyan"/>
        </w:rPr>
        <w:t>has</w:t>
      </w:r>
      <w:proofErr w:type="gramEnd"/>
      <w:r w:rsidRPr="006A1BFD">
        <w:rPr>
          <w:rStyle w:val="StyleBoldUnderline"/>
          <w:highlight w:val="cyan"/>
        </w:rPr>
        <w:t xml:space="preserve"> this administration appealed</w:t>
      </w:r>
      <w:r w:rsidRPr="006A1BFD">
        <w:rPr>
          <w:rStyle w:val="StyleBoldUnderline"/>
        </w:rPr>
        <w:t>, knowing full well that many of those 30 detainees should not in good conscience be let go</w:t>
      </w:r>
      <w:r w:rsidRPr="006A1BFD">
        <w:rPr>
          <w:rStyle w:val="StyleBoldUnderline"/>
          <w:bCs w:val="0"/>
          <w:sz w:val="16"/>
          <w:u w:val="none"/>
        </w:rPr>
        <w:t xml:space="preserve">? </w:t>
      </w:r>
      <w:r w:rsidRPr="006A1BFD">
        <w:rPr>
          <w:rStyle w:val="Emphasis"/>
          <w:highlight w:val="cyan"/>
        </w:rPr>
        <w:t>The answer: one.</w:t>
      </w:r>
      <w:r w:rsidRPr="006A1BFD">
        <w:rPr>
          <w:rStyle w:val="StyleBoldUnderline"/>
          <w:bCs w:val="0"/>
          <w:sz w:val="16"/>
          <w:u w:val="none"/>
        </w:rPr>
        <w:t xml:space="preserve"> </w:t>
      </w:r>
      <w:r w:rsidRPr="006A1BFD">
        <w:rPr>
          <w:rStyle w:val="Emphasis"/>
          <w:highlight w:val="cyan"/>
        </w:rPr>
        <w:t>Letting the courts do it for him gives the president distance from the unsavory release decisions</w:t>
      </w:r>
      <w:r w:rsidRPr="006A1BFD">
        <w:rPr>
          <w:rStyle w:val="StyleBoldUnderline"/>
        </w:rPr>
        <w:t xml:space="preserve">. </w:t>
      </w:r>
      <w:r w:rsidRPr="006A1BFD">
        <w:rPr>
          <w:sz w:val="16"/>
        </w:rPr>
        <w:t xml:space="preserve">It also allows him to state with a straight face, as he did at the Archives speech, “We are not going to release anyone if it </w:t>
      </w:r>
      <w:proofErr w:type="gramStart"/>
      <w:r w:rsidRPr="006A1BFD">
        <w:rPr>
          <w:sz w:val="16"/>
        </w:rPr>
        <w:t>would endanger</w:t>
      </w:r>
      <w:proofErr w:type="gramEnd"/>
      <w:r w:rsidRPr="006A1BFD">
        <w:rPr>
          <w:sz w:val="16"/>
        </w:rPr>
        <w:t xml:space="preserve"> our national security, nor will we release detainees within the United States who endanger the American people.” No, the president won’t release detainees;</w:t>
      </w:r>
      <w:r w:rsidRPr="006A1BFD">
        <w:rPr>
          <w:rStyle w:val="Emphasis"/>
        </w:rPr>
        <w:t xml:space="preserve"> </w:t>
      </w:r>
      <w:r w:rsidRPr="006A1BFD">
        <w:rPr>
          <w:rStyle w:val="Emphasis"/>
          <w:highlight w:val="cyan"/>
        </w:rPr>
        <w:t>he’ll sit back and let the courts to do it for him</w:t>
      </w:r>
      <w:r w:rsidRPr="006A1BFD">
        <w:rPr>
          <w:rStyle w:val="Emphasis"/>
        </w:rPr>
        <w:t>.</w:t>
      </w:r>
      <w:r w:rsidRPr="006A1BFD">
        <w:rPr>
          <w:rStyle w:val="StyleBoldUnderline"/>
          <w:bCs w:val="0"/>
          <w:sz w:val="16"/>
          <w:u w:val="none"/>
        </w:rPr>
        <w:t xml:space="preserve"> </w:t>
      </w:r>
      <w:r w:rsidRPr="006A1BFD">
        <w:rPr>
          <w:rStyle w:val="StyleBoldUnderline"/>
        </w:rPr>
        <w:t xml:space="preserve">And </w:t>
      </w:r>
      <w:r w:rsidRPr="006A1BFD">
        <w:rPr>
          <w:rStyle w:val="StyleBoldUnderline"/>
          <w:highlight w:val="cyan"/>
        </w:rPr>
        <w:t>the president won’t seek congressional authorization for prolonged detention of the enemy</w:t>
      </w:r>
      <w:r w:rsidRPr="006A1BFD">
        <w:rPr>
          <w:rStyle w:val="StyleBoldUnderline"/>
          <w:bCs w:val="0"/>
          <w:sz w:val="16"/>
          <w:highlight w:val="cyan"/>
          <w:u w:val="none"/>
        </w:rPr>
        <w:t>,</w:t>
      </w:r>
      <w:r w:rsidRPr="006A1BFD">
        <w:rPr>
          <w:rStyle w:val="StyleBoldUnderline"/>
          <w:bCs w:val="0"/>
          <w:sz w:val="16"/>
          <w:u w:val="none"/>
        </w:rPr>
        <w:t xml:space="preserve"> as he promised, </w:t>
      </w:r>
      <w:r w:rsidRPr="006A1BFD">
        <w:rPr>
          <w:rStyle w:val="StyleBoldUnderline"/>
          <w:highlight w:val="cyan"/>
        </w:rPr>
        <w:t xml:space="preserve">because it will </w:t>
      </w:r>
      <w:r w:rsidRPr="006A1BFD">
        <w:rPr>
          <w:rStyle w:val="Emphasis"/>
          <w:highlight w:val="cyan"/>
        </w:rPr>
        <w:t>anger his political base on the Left</w:t>
      </w:r>
      <w:r w:rsidRPr="006A1BFD">
        <w:rPr>
          <w:rStyle w:val="StyleBoldUnderline"/>
          <w:highlight w:val="cyan"/>
        </w:rPr>
        <w:t>.</w:t>
      </w:r>
      <w:r w:rsidRPr="006A1BFD">
        <w:rPr>
          <w:rStyle w:val="StyleBoldUnderline"/>
          <w:bCs w:val="0"/>
          <w:sz w:val="16"/>
          <w:u w:val="none"/>
        </w:rPr>
        <w:t xml:space="preserve"> </w:t>
      </w:r>
      <w:r w:rsidRPr="006A1BFD">
        <w:rPr>
          <w:rStyle w:val="StyleBoldUnderline"/>
        </w:rPr>
        <w:t>The ultra-liberals aren’t about to relinquish their “try them or set them free” mantra</w:t>
      </w:r>
      <w:r w:rsidRPr="006A1BFD">
        <w:rPr>
          <w:rStyle w:val="StyleBoldUnderline"/>
          <w:bCs w:val="0"/>
          <w:sz w:val="16"/>
          <w:u w:val="none"/>
        </w:rPr>
        <w:t xml:space="preserve">, even though such a policy threatens to put terrorists back on the battlefield. Moreover, </w:t>
      </w:r>
      <w:r w:rsidRPr="006A1BFD">
        <w:rPr>
          <w:rStyle w:val="StyleBoldUnderline"/>
          <w:highlight w:val="cyan"/>
        </w:rPr>
        <w:t xml:space="preserve">the president </w:t>
      </w:r>
      <w:r w:rsidRPr="006A1BFD">
        <w:rPr>
          <w:rStyle w:val="Emphasis"/>
          <w:highlight w:val="cyan"/>
        </w:rPr>
        <w:t xml:space="preserve">would have to spend political capital to win </w:t>
      </w:r>
      <w:r w:rsidRPr="006A1BFD">
        <w:rPr>
          <w:rStyle w:val="Emphasis"/>
        </w:rPr>
        <w:t xml:space="preserve">congressional authorization for </w:t>
      </w:r>
      <w:r w:rsidRPr="006A1BFD">
        <w:rPr>
          <w:rStyle w:val="Emphasis"/>
          <w:highlight w:val="cyan"/>
        </w:rPr>
        <w:t>a prolonged detention policy</w:t>
      </w:r>
      <w:r w:rsidRPr="006A1BFD">
        <w:rPr>
          <w:rStyle w:val="StyleBoldUnderline"/>
          <w:bCs w:val="0"/>
          <w:sz w:val="16"/>
          <w:u w:val="none"/>
        </w:rPr>
        <w:t xml:space="preserve">. Obviously, </w:t>
      </w:r>
      <w:r w:rsidRPr="006A1BFD">
        <w:rPr>
          <w:rStyle w:val="StyleBoldUnderline"/>
        </w:rPr>
        <w:t>he would rather spend that capital on other policy priorities</w:t>
      </w:r>
      <w:r w:rsidRPr="006A1BFD">
        <w:rPr>
          <w:rStyle w:val="StyleBoldUnderline"/>
          <w:bCs w:val="0"/>
          <w:sz w:val="16"/>
          <w:u w:val="none"/>
        </w:rPr>
        <w:t xml:space="preserve">. </w:t>
      </w:r>
      <w:r w:rsidRPr="006A1BFD">
        <w:rPr>
          <w:sz w:val="16"/>
        </w:rPr>
        <w:t>Politically speaking,</w:t>
      </w:r>
      <w:r w:rsidRPr="006A1BFD">
        <w:rPr>
          <w:rStyle w:val="Emphasis"/>
        </w:rPr>
        <w:t xml:space="preserve"> </w:t>
      </w:r>
      <w:r w:rsidRPr="006A1BFD">
        <w:rPr>
          <w:rStyle w:val="Emphasis"/>
          <w:highlight w:val="cyan"/>
        </w:rPr>
        <w:t>it is easier to maintain the status quo and let the detainees seek release from federal judges</w:t>
      </w:r>
      <w:r w:rsidRPr="006A1BFD">
        <w:rPr>
          <w:rStyle w:val="Emphasis"/>
        </w:rPr>
        <w:t xml:space="preserve">. </w:t>
      </w:r>
      <w:r w:rsidRPr="006A1BFD">
        <w:rPr>
          <w:sz w:val="16"/>
        </w:rPr>
        <w:t>The passive approach also helps the administration close Gitmo without taking the heat for actually releasing detainees themselves.</w:t>
      </w:r>
    </w:p>
    <w:p w:rsidR="00697AB4" w:rsidRDefault="00697AB4" w:rsidP="00697AB4"/>
    <w:p w:rsidR="00697AB4" w:rsidRPr="00DF2811" w:rsidRDefault="00697AB4" w:rsidP="00697AB4">
      <w:pPr>
        <w:pStyle w:val="Tag2"/>
        <w:rPr>
          <w:bCs/>
        </w:rPr>
      </w:pPr>
      <w:r w:rsidRPr="00DF2811">
        <w:t xml:space="preserve">Normal means is courts will announce their </w:t>
      </w:r>
      <w:r>
        <w:t>decision at the end of the term</w:t>
      </w:r>
    </w:p>
    <w:p w:rsidR="00697AB4" w:rsidRDefault="00697AB4" w:rsidP="00697AB4">
      <w:proofErr w:type="spellStart"/>
      <w:r w:rsidRPr="00DF2811">
        <w:rPr>
          <w:rStyle w:val="StyleStyleBold12pt"/>
        </w:rPr>
        <w:t>Mondak</w:t>
      </w:r>
      <w:proofErr w:type="spellEnd"/>
      <w:r w:rsidRPr="00DF2811">
        <w:rPr>
          <w:rStyle w:val="StyleStyleBold12pt"/>
        </w:rPr>
        <w:t xml:space="preserve"> 92</w:t>
      </w:r>
      <w:r w:rsidRPr="00DF2811">
        <w:t xml:space="preserve"> [Jeffery J., assistant professor of political science @ the University of Pittsburgh.  </w:t>
      </w:r>
      <w:proofErr w:type="gramStart"/>
      <w:r w:rsidRPr="00DF2811">
        <w:t>“Institutional legitimacy, policy legitimacy, and the Supreme Court.”</w:t>
      </w:r>
      <w:proofErr w:type="gramEnd"/>
      <w:r w:rsidRPr="00DF2811">
        <w:t xml:space="preserve">  American Politics Quarterly, Vol. 20, No. 4, Lexis]</w:t>
      </w:r>
    </w:p>
    <w:p w:rsidR="00697AB4" w:rsidRPr="00DF2811" w:rsidRDefault="00697AB4" w:rsidP="00697AB4"/>
    <w:p w:rsidR="00697AB4" w:rsidRPr="00DF2811" w:rsidRDefault="00697AB4" w:rsidP="00697AB4">
      <w:r w:rsidRPr="00DF2811">
        <w:t xml:space="preserve">The process described by the political capital hypothesis acts as expected in the laboratory, and the logic of the link between institutional and policy legitimacy has thus gained strong empirical corroboration.  However, the dynamic's pervasiveness defies precise estimation due to the limitations of available public opinion data.  Still, the results reported here are provocative.  First, this view of legitimation may apply to institutions beyond the Supreme Court.  Consequently, efforts to use this theory in the study of other institutions may yield evidence supportive of a general process.  A second concern is how the Court responds to its institutional limits.  Specifically, </w:t>
      </w:r>
      <w:r w:rsidRPr="00DF2811">
        <w:rPr>
          <w:b/>
          <w:bCs/>
          <w:u w:val="single"/>
        </w:rPr>
        <w:t>strategy within the Court can be considered from the context of legitimacy.</w:t>
      </w:r>
      <w:r w:rsidRPr="00DF2811">
        <w:t xml:space="preserve">  For example, </w:t>
      </w:r>
      <w:r w:rsidRPr="00DF2811">
        <w:rPr>
          <w:b/>
          <w:bCs/>
          <w:highlight w:val="cyan"/>
          <w:u w:val="single"/>
        </w:rPr>
        <w:t>what tactics may the Court employ to reduce the erosion of political capital?  By releasing controversial rulings at the end of a term</w:t>
      </w:r>
      <w:r w:rsidRPr="00DF2811">
        <w:t xml:space="preserve">, for instance, </w:t>
      </w:r>
      <w:r w:rsidRPr="00DF2811">
        <w:rPr>
          <w:b/>
          <w:highlight w:val="cyan"/>
          <w:u w:val="single"/>
        </w:rPr>
        <w:t>the Court may afford itself</w:t>
      </w:r>
      <w:r w:rsidRPr="00DF2811">
        <w:rPr>
          <w:b/>
          <w:u w:val="single"/>
        </w:rPr>
        <w:t xml:space="preserve"> a healing period, a time to repair damaged credibility prior to the next round of efforts at conferring </w:t>
      </w:r>
      <w:r w:rsidRPr="00DF2811">
        <w:rPr>
          <w:b/>
          <w:highlight w:val="cyan"/>
          <w:u w:val="single"/>
        </w:rPr>
        <w:t>policy legitimacy</w:t>
      </w:r>
      <w:r w:rsidRPr="00DF2811">
        <w:t>.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697AB4" w:rsidRDefault="00697AB4" w:rsidP="00697AB4"/>
    <w:p w:rsidR="00697AB4" w:rsidRDefault="00697AB4" w:rsidP="00697AB4">
      <w:pPr>
        <w:pStyle w:val="Tag2"/>
      </w:pPr>
      <w:r>
        <w:lastRenderedPageBreak/>
        <w:t>Zero risk of Iran strikes</w:t>
      </w:r>
    </w:p>
    <w:p w:rsidR="00697AB4" w:rsidRDefault="00697AB4" w:rsidP="00697AB4">
      <w:r w:rsidRPr="00261CED">
        <w:t xml:space="preserve">Suzanne </w:t>
      </w:r>
      <w:r w:rsidRPr="00261CED">
        <w:rPr>
          <w:rStyle w:val="StyleStyleBold12pt"/>
        </w:rPr>
        <w:t>Maloney</w:t>
      </w:r>
      <w:r w:rsidRPr="00261CED">
        <w:t xml:space="preserve">, Brookings </w:t>
      </w:r>
      <w:proofErr w:type="spellStart"/>
      <w:r w:rsidRPr="00261CED">
        <w:t>Saban</w:t>
      </w:r>
      <w:proofErr w:type="spellEnd"/>
      <w:r w:rsidRPr="00261CED">
        <w:t xml:space="preserve"> Center Senior Fellow, </w:t>
      </w:r>
      <w:r w:rsidRPr="00261CED">
        <w:rPr>
          <w:rStyle w:val="StyleStyleBold12pt"/>
        </w:rPr>
        <w:t>1/13</w:t>
      </w:r>
      <w:r w:rsidRPr="00261CED">
        <w:t>/14, Six Myths about Iran Sanctions, www.brookings.edu/blogs/iran-at-saban/posts/2014/01/7-iran-sanctions-nuclear-deal-myths?utm_content=bufferb5045&amp;utm_medium=social&amp;utm_source=twitter.com&amp;utm_campaign=buffer#</w:t>
      </w:r>
    </w:p>
    <w:p w:rsidR="00697AB4" w:rsidRDefault="00697AB4" w:rsidP="00697AB4"/>
    <w:p w:rsidR="00697AB4" w:rsidRDefault="00697AB4" w:rsidP="00697AB4">
      <w:proofErr w:type="gramStart"/>
      <w:r>
        <w:t>Myth 6.</w:t>
      </w:r>
      <w:proofErr w:type="gramEnd"/>
      <w:r>
        <w:t xml:space="preserve"> Support for additional Iran sanctions is the equivalent of support for war.</w:t>
      </w:r>
    </w:p>
    <w:p w:rsidR="00697AB4" w:rsidRDefault="00697AB4" w:rsidP="00697AB4">
      <w:r>
        <w:t xml:space="preserve">No. With all due respect to the </w:t>
      </w:r>
      <w:r w:rsidRPr="00003409">
        <w:rPr>
          <w:rStyle w:val="StyleBoldUnderline"/>
        </w:rPr>
        <w:t>Obama</w:t>
      </w:r>
      <w:r>
        <w:t xml:space="preserve"> administration officials who have been making this argument, </w:t>
      </w:r>
      <w:r w:rsidRPr="000A5ECB">
        <w:rPr>
          <w:rStyle w:val="StyleBoldUnderline"/>
          <w:b/>
          <w:highlight w:val="cyan"/>
        </w:rPr>
        <w:t>it is an overstatement</w:t>
      </w:r>
      <w:r>
        <w:t xml:space="preserve"> and, in many cases, </w:t>
      </w:r>
      <w:r w:rsidRPr="000A5ECB">
        <w:rPr>
          <w:rStyle w:val="Emphasis"/>
          <w:highlight w:val="cyan"/>
        </w:rPr>
        <w:t>patently untrue</w:t>
      </w:r>
      <w:r>
        <w:t xml:space="preserve"> and unfair. </w:t>
      </w:r>
      <w:r w:rsidRPr="00003409">
        <w:rPr>
          <w:rStyle w:val="StyleBoldUnderline"/>
        </w:rPr>
        <w:t>It may be effective domestic politics</w:t>
      </w:r>
      <w:r>
        <w:t xml:space="preserve">, given the country's understandable weariness of Middle Eastern conflicts, </w:t>
      </w:r>
      <w:r w:rsidRPr="00003409">
        <w:rPr>
          <w:rStyle w:val="StyleBoldUnderline"/>
        </w:rPr>
        <w:t>but it is an ugly smear to accuse</w:t>
      </w:r>
      <w:r>
        <w:t xml:space="preserve"> all </w:t>
      </w:r>
      <w:r w:rsidRPr="00003409">
        <w:rPr>
          <w:rStyle w:val="StyleBoldUnderline"/>
        </w:rPr>
        <w:t>those</w:t>
      </w:r>
      <w:r>
        <w:t xml:space="preserve"> who are </w:t>
      </w:r>
      <w:r w:rsidRPr="00003409">
        <w:rPr>
          <w:rStyle w:val="StyleBoldUnderline"/>
        </w:rPr>
        <w:t>skeptical about</w:t>
      </w:r>
      <w:r>
        <w:t xml:space="preserve"> the current </w:t>
      </w:r>
      <w:r w:rsidRPr="00003409">
        <w:rPr>
          <w:rStyle w:val="StyleBoldUnderline"/>
        </w:rPr>
        <w:t>diplomacy</w:t>
      </w:r>
      <w:r>
        <w:t xml:space="preserve"> or who seek additional pressure </w:t>
      </w:r>
      <w:r w:rsidRPr="00003409">
        <w:rPr>
          <w:rStyle w:val="StyleBoldUnderline"/>
        </w:rPr>
        <w:t>on Iran of war-mongering</w:t>
      </w:r>
      <w:r>
        <w:t>.</w:t>
      </w:r>
    </w:p>
    <w:p w:rsidR="00697AB4" w:rsidRPr="00003409" w:rsidRDefault="00697AB4" w:rsidP="00697AB4">
      <w:pPr>
        <w:rPr>
          <w:u w:val="single"/>
        </w:rPr>
      </w:pPr>
      <w:r>
        <w:t xml:space="preserve">More to the point, </w:t>
      </w:r>
      <w:r w:rsidRPr="000A5ECB">
        <w:rPr>
          <w:rStyle w:val="Emphasis"/>
          <w:highlight w:val="cyan"/>
        </w:rPr>
        <w:t>the outcome of new sanctions is</w:t>
      </w:r>
      <w:r>
        <w:t xml:space="preserve"> almost </w:t>
      </w:r>
      <w:r w:rsidRPr="000A5ECB">
        <w:rPr>
          <w:rStyle w:val="Emphasis"/>
          <w:highlight w:val="cyan"/>
        </w:rPr>
        <w:t>certainly not war</w:t>
      </w:r>
      <w:r w:rsidRPr="000A5ECB">
        <w:rPr>
          <w:highlight w:val="cyan"/>
        </w:rPr>
        <w:t xml:space="preserve">. </w:t>
      </w:r>
      <w:r w:rsidRPr="000A5ECB">
        <w:rPr>
          <w:rStyle w:val="StyleBoldUnderline"/>
          <w:highlight w:val="cyan"/>
        </w:rPr>
        <w:t>Tehran has</w:t>
      </w:r>
      <w:r w:rsidRPr="00003409">
        <w:rPr>
          <w:rStyle w:val="StyleBoldUnderline"/>
        </w:rPr>
        <w:t xml:space="preserve"> </w:t>
      </w:r>
      <w:r w:rsidRPr="000A5ECB">
        <w:rPr>
          <w:rStyle w:val="StyleBoldUnderline"/>
          <w:highlight w:val="cyan"/>
        </w:rPr>
        <w:t>come to the</w:t>
      </w:r>
      <w:r w:rsidRPr="00003409">
        <w:rPr>
          <w:rStyle w:val="StyleBoldUnderline"/>
        </w:rPr>
        <w:t xml:space="preserve"> negotiating </w:t>
      </w:r>
      <w:r w:rsidRPr="000A5ECB">
        <w:rPr>
          <w:rStyle w:val="StyleBoldUnderline"/>
          <w:highlight w:val="cyan"/>
        </w:rPr>
        <w:t>table despite</w:t>
      </w:r>
      <w:r w:rsidRPr="000A5ECB">
        <w:rPr>
          <w:highlight w:val="cyan"/>
        </w:rPr>
        <w:t xml:space="preserve">, </w:t>
      </w:r>
      <w:r w:rsidRPr="000A5ECB">
        <w:rPr>
          <w:rStyle w:val="StyleBoldUnderline"/>
          <w:highlight w:val="cyan"/>
        </w:rPr>
        <w:t>and because of</w:t>
      </w:r>
      <w:r w:rsidRPr="00003409">
        <w:rPr>
          <w:rStyle w:val="StyleBoldUnderline"/>
        </w:rPr>
        <w:t xml:space="preserve">, severe </w:t>
      </w:r>
      <w:r w:rsidRPr="000A5ECB">
        <w:rPr>
          <w:rStyle w:val="StyleBoldUnderline"/>
          <w:highlight w:val="cyan"/>
        </w:rPr>
        <w:t>economic pressure</w:t>
      </w:r>
      <w:r w:rsidRPr="000A5ECB">
        <w:rPr>
          <w:highlight w:val="cyan"/>
        </w:rPr>
        <w:t xml:space="preserve">. </w:t>
      </w:r>
      <w:proofErr w:type="spellStart"/>
      <w:r w:rsidRPr="000A5ECB">
        <w:rPr>
          <w:rStyle w:val="StyleBoldUnderline"/>
          <w:highlight w:val="cyan"/>
        </w:rPr>
        <w:t>Rouhani's</w:t>
      </w:r>
      <w:proofErr w:type="spellEnd"/>
      <w:r w:rsidRPr="000A5ECB">
        <w:rPr>
          <w:rStyle w:val="StyleBoldUnderline"/>
          <w:highlight w:val="cyan"/>
        </w:rPr>
        <w:t xml:space="preserve"> determination</w:t>
      </w:r>
      <w:r w:rsidRPr="000A5ECB">
        <w:rPr>
          <w:rStyle w:val="StyleBoldUnderline"/>
        </w:rPr>
        <w:t xml:space="preserve"> to</w:t>
      </w:r>
      <w:r w:rsidRPr="00003409">
        <w:rPr>
          <w:rStyle w:val="StyleBoldUnderline"/>
        </w:rPr>
        <w:t xml:space="preserve"> achieve a deal</w:t>
      </w:r>
      <w:r>
        <w:t xml:space="preserve">, the speed with which he has advanced this agenda, and the flimsy pushback (by the rough-and-tumble standards of Iranian internal politics) he has received from hard-liners </w:t>
      </w:r>
      <w:r w:rsidRPr="000A5ECB">
        <w:rPr>
          <w:rStyle w:val="StyleBoldUnderline"/>
          <w:highlight w:val="cyan"/>
        </w:rPr>
        <w:t>suggests</w:t>
      </w:r>
      <w:r w:rsidRPr="00003409">
        <w:rPr>
          <w:rStyle w:val="StyleBoldUnderline"/>
        </w:rPr>
        <w:t xml:space="preserve"> that there is a </w:t>
      </w:r>
      <w:r w:rsidRPr="000A5ECB">
        <w:rPr>
          <w:rStyle w:val="StyleBoldUnderline"/>
          <w:highlight w:val="cyan"/>
        </w:rPr>
        <w:t>broad and deep consensus around ending the</w:t>
      </w:r>
      <w:r w:rsidRPr="00003409">
        <w:rPr>
          <w:rStyle w:val="StyleBoldUnderline"/>
        </w:rPr>
        <w:t xml:space="preserve"> nuclear </w:t>
      </w:r>
      <w:r w:rsidRPr="000A5ECB">
        <w:rPr>
          <w:rStyle w:val="StyleBoldUnderline"/>
          <w:highlight w:val="cyan"/>
        </w:rPr>
        <w:t>stand-off</w:t>
      </w:r>
      <w:r w:rsidRPr="00003409">
        <w:rPr>
          <w:rStyle w:val="StyleBoldUnderline"/>
        </w:rPr>
        <w:t xml:space="preserve"> with the West.</w:t>
      </w:r>
      <w:r>
        <w:t xml:space="preserve"> </w:t>
      </w:r>
      <w:r w:rsidRPr="00003409">
        <w:t xml:space="preserve">No one should doubt Foreign Minister </w:t>
      </w:r>
      <w:proofErr w:type="spellStart"/>
      <w:r w:rsidRPr="00003409">
        <w:t>Zarif's</w:t>
      </w:r>
      <w:proofErr w:type="spellEnd"/>
      <w:r w:rsidRPr="00003409">
        <w:t xml:space="preserve"> sincerity when he says sanctions will end the talks</w:t>
      </w:r>
      <w:r>
        <w:t xml:space="preserve">, but there is a reasonable chance that </w:t>
      </w:r>
      <w:r w:rsidRPr="00003409">
        <w:rPr>
          <w:rStyle w:val="StyleBoldUnderline"/>
        </w:rPr>
        <w:t xml:space="preserve">Tehran will continue to seek a diplomatic resolution under almost any circumstances — </w:t>
      </w:r>
      <w:r w:rsidRPr="000A5ECB">
        <w:rPr>
          <w:rStyle w:val="StyleBoldUnderline"/>
          <w:highlight w:val="cyan"/>
        </w:rPr>
        <w:t>there</w:t>
      </w:r>
      <w:r w:rsidRPr="00003409">
        <w:rPr>
          <w:rStyle w:val="StyleBoldUnderline"/>
        </w:rPr>
        <w:t xml:space="preserve"> </w:t>
      </w:r>
      <w:r w:rsidRPr="000A5ECB">
        <w:rPr>
          <w:rStyle w:val="StyleBoldUnderline"/>
        </w:rPr>
        <w:t>simply</w:t>
      </w:r>
      <w:r w:rsidRPr="00003409">
        <w:rPr>
          <w:rStyle w:val="StyleBoldUnderline"/>
        </w:rPr>
        <w:t xml:space="preserve"> </w:t>
      </w:r>
      <w:r w:rsidRPr="000A5ECB">
        <w:rPr>
          <w:rStyle w:val="StyleBoldUnderline"/>
          <w:highlight w:val="cyan"/>
        </w:rPr>
        <w:t>is no better alternative for Iranian interests.</w:t>
      </w:r>
    </w:p>
    <w:p w:rsidR="00697AB4" w:rsidRDefault="00697AB4" w:rsidP="00697AB4">
      <w:r w:rsidRPr="00003409">
        <w:rPr>
          <w:rStyle w:val="StyleBoldUnderline"/>
        </w:rPr>
        <w:t>The same is true for Washington</w:t>
      </w:r>
      <w:r>
        <w:t xml:space="preserve">. </w:t>
      </w:r>
      <w:r w:rsidRPr="000A5ECB">
        <w:rPr>
          <w:rStyle w:val="StyleBoldUnderline"/>
          <w:highlight w:val="cyan"/>
        </w:rPr>
        <w:t>Few in Congress are</w:t>
      </w:r>
      <w:r w:rsidRPr="00003409">
        <w:rPr>
          <w:rStyle w:val="StyleBoldUnderline"/>
        </w:rPr>
        <w:t xml:space="preserve"> truly </w:t>
      </w:r>
      <w:r w:rsidRPr="000A5ECB">
        <w:rPr>
          <w:rStyle w:val="StyleBoldUnderline"/>
          <w:highlight w:val="cyan"/>
        </w:rPr>
        <w:t>eager for another</w:t>
      </w:r>
      <w:r w:rsidRPr="00003409">
        <w:rPr>
          <w:rStyle w:val="StyleBoldUnderline"/>
        </w:rPr>
        <w:t xml:space="preserve"> costly Middle Eastern </w:t>
      </w:r>
      <w:r w:rsidRPr="000A5ECB">
        <w:rPr>
          <w:rStyle w:val="StyleBoldUnderline"/>
          <w:highlight w:val="cyan"/>
        </w:rPr>
        <w:t>conflict</w:t>
      </w:r>
      <w:r w:rsidRPr="00003409">
        <w:rPr>
          <w:rStyle w:val="StyleBoldUnderline"/>
        </w:rPr>
        <w:t xml:space="preserve">, and </w:t>
      </w:r>
      <w:r w:rsidRPr="000A5ECB">
        <w:rPr>
          <w:rStyle w:val="StyleBoldUnderline"/>
          <w:highlight w:val="cyan"/>
        </w:rPr>
        <w:t>despite</w:t>
      </w:r>
      <w:r w:rsidRPr="00003409">
        <w:rPr>
          <w:rStyle w:val="StyleBoldUnderline"/>
        </w:rPr>
        <w:t xml:space="preserve"> the </w:t>
      </w:r>
      <w:r w:rsidRPr="000A5ECB">
        <w:rPr>
          <w:rStyle w:val="StyleBoldUnderline"/>
          <w:highlight w:val="cyan"/>
        </w:rPr>
        <w:t>tough talk</w:t>
      </w:r>
      <w:r>
        <w:t xml:space="preserve"> from successive U.S. presidents </w:t>
      </w:r>
      <w:r w:rsidRPr="00003409">
        <w:rPr>
          <w:rStyle w:val="StyleBoldUnderline"/>
        </w:rPr>
        <w:t xml:space="preserve">on preventing a nuclear Iran, </w:t>
      </w:r>
      <w:r w:rsidRPr="000A5ECB">
        <w:rPr>
          <w:rStyle w:val="StyleBoldUnderline"/>
          <w:b/>
          <w:highlight w:val="cyan"/>
        </w:rPr>
        <w:t>there is nothing automatic about military action</w:t>
      </w:r>
      <w:r>
        <w:t xml:space="preserve">. </w:t>
      </w:r>
      <w:r w:rsidRPr="00003409">
        <w:rPr>
          <w:rStyle w:val="StyleBoldUnderline"/>
          <w:b/>
        </w:rPr>
        <w:t xml:space="preserve">Even if the current diplomacy collapses, Washington and </w:t>
      </w:r>
      <w:r w:rsidRPr="000A5ECB">
        <w:rPr>
          <w:rStyle w:val="StyleBoldUnderline"/>
          <w:b/>
          <w:highlight w:val="cyan"/>
        </w:rPr>
        <w:t>the world will have an array of alternatives</w:t>
      </w:r>
      <w:r>
        <w:t xml:space="preserve"> for blunting Iran's nuclear advances, </w:t>
      </w:r>
      <w:r w:rsidRPr="00003409">
        <w:rPr>
          <w:rStyle w:val="StyleBoldUnderline"/>
          <w:b/>
        </w:rPr>
        <w:t xml:space="preserve">including many </w:t>
      </w:r>
      <w:r w:rsidRPr="000A5ECB">
        <w:rPr>
          <w:rStyle w:val="StyleBoldUnderline"/>
          <w:b/>
          <w:highlight w:val="cyan"/>
        </w:rPr>
        <w:t>that fall short of war</w:t>
      </w:r>
      <w:r w:rsidRPr="000A5ECB">
        <w:rPr>
          <w:highlight w:val="cyan"/>
        </w:rPr>
        <w:t>.</w:t>
      </w:r>
    </w:p>
    <w:p w:rsidR="00697AB4" w:rsidRDefault="00697AB4" w:rsidP="00697AB4"/>
    <w:p w:rsidR="00697AB4" w:rsidRDefault="00697AB4" w:rsidP="00697AB4">
      <w:pPr>
        <w:pStyle w:val="Tag2"/>
      </w:pPr>
      <w:r>
        <w:t>Obama is irrelevant—</w:t>
      </w:r>
      <w:r>
        <w:rPr>
          <w:u w:val="single"/>
        </w:rPr>
        <w:t>interim agreement</w:t>
      </w:r>
      <w:r w:rsidRPr="004E017D">
        <w:rPr>
          <w:u w:val="single"/>
        </w:rPr>
        <w:t xml:space="preserve"> success</w:t>
      </w:r>
      <w:r>
        <w:t xml:space="preserve"> stopped sanction supporters</w:t>
      </w:r>
    </w:p>
    <w:p w:rsidR="00697AB4" w:rsidRDefault="00697AB4" w:rsidP="00697AB4">
      <w:r w:rsidRPr="00254FF7">
        <w:t xml:space="preserve">Patricia </w:t>
      </w:r>
      <w:proofErr w:type="spellStart"/>
      <w:r w:rsidRPr="00254FF7">
        <w:rPr>
          <w:rStyle w:val="StyleStyleBold12pt"/>
        </w:rPr>
        <w:t>Zengerle</w:t>
      </w:r>
      <w:proofErr w:type="spellEnd"/>
      <w:r w:rsidRPr="00254FF7">
        <w:t xml:space="preserve">, </w:t>
      </w:r>
      <w:r w:rsidRPr="00254FF7">
        <w:rPr>
          <w:rStyle w:val="StyleStyleBold12pt"/>
        </w:rPr>
        <w:t>1/13</w:t>
      </w:r>
      <w:r w:rsidRPr="00254FF7">
        <w:t>/14, Iran deal progress dampens push for new U.S. sanctions bill, www.reuters.com/article/2014/01/14/us-iran-nuclear-congress-idUSBREA0D02T20140114?feedType=RSS&amp;feedName=topNews&amp;utm_source=dlvr.it&amp;utm_medium=twitter&amp;dlvrit=992637</w:t>
      </w:r>
    </w:p>
    <w:p w:rsidR="00697AB4" w:rsidRDefault="00697AB4" w:rsidP="00697AB4"/>
    <w:p w:rsidR="00697AB4" w:rsidRPr="00D17032" w:rsidRDefault="00697AB4" w:rsidP="00697AB4">
      <w:pPr>
        <w:rPr>
          <w:sz w:val="16"/>
        </w:rPr>
      </w:pPr>
      <w:r w:rsidRPr="00D17032">
        <w:rPr>
          <w:sz w:val="16"/>
        </w:rPr>
        <w:t xml:space="preserve">President Barack </w:t>
      </w:r>
      <w:r w:rsidRPr="00234913">
        <w:rPr>
          <w:rStyle w:val="StyleBoldUnderline"/>
        </w:rPr>
        <w:t>Obama is more likely to win his battle with the U.S. Congress to keep new sanctions on Iran at bay now that world powers and Tehran have made a new advance in talks</w:t>
      </w:r>
      <w:r w:rsidRPr="00D17032">
        <w:rPr>
          <w:sz w:val="16"/>
        </w:rPr>
        <w:t xml:space="preserve"> to curb the Islamic Republic's nuclear program. Despite strong support for a bill in the Senate to slap new sanctions on the Islamic Republic, analysts, lawmakers and congressional aides said on Monday that </w:t>
      </w:r>
      <w:r w:rsidRPr="00234913">
        <w:rPr>
          <w:rStyle w:val="StyleBoldUnderline"/>
          <w:b/>
        </w:rPr>
        <w:t>th</w:t>
      </w:r>
      <w:r w:rsidRPr="00E301CB">
        <w:rPr>
          <w:rStyle w:val="StyleBoldUnderline"/>
          <w:b/>
          <w:highlight w:val="cyan"/>
        </w:rPr>
        <w:t>e agreement to begin implementing a</w:t>
      </w:r>
      <w:r w:rsidRPr="00234913">
        <w:rPr>
          <w:rStyle w:val="StyleBoldUnderline"/>
          <w:b/>
        </w:rPr>
        <w:t xml:space="preserve"> nuclear </w:t>
      </w:r>
      <w:r w:rsidRPr="00E301CB">
        <w:rPr>
          <w:rStyle w:val="StyleBoldUnderline"/>
          <w:b/>
          <w:highlight w:val="cyan"/>
        </w:rPr>
        <w:t>deal</w:t>
      </w:r>
      <w:r w:rsidRPr="00234913">
        <w:rPr>
          <w:rStyle w:val="StyleBoldUnderline"/>
          <w:b/>
        </w:rPr>
        <w:t xml:space="preserve"> on January 20 </w:t>
      </w:r>
      <w:r w:rsidRPr="00E301CB">
        <w:rPr>
          <w:rStyle w:val="StyleBoldUnderline"/>
          <w:b/>
          <w:highlight w:val="cyan"/>
        </w:rPr>
        <w:t>makes it harder</w:t>
      </w:r>
      <w:r w:rsidRPr="00E301CB">
        <w:rPr>
          <w:rStyle w:val="StyleBoldUnderline"/>
          <w:highlight w:val="cyan"/>
        </w:rPr>
        <w:t xml:space="preserve"> </w:t>
      </w:r>
      <w:r w:rsidRPr="00E301CB">
        <w:rPr>
          <w:rStyle w:val="StyleBoldUnderline"/>
          <w:b/>
          <w:highlight w:val="cyan"/>
        </w:rPr>
        <w:t>for sanctions supporters to attract</w:t>
      </w:r>
      <w:r w:rsidRPr="00234913">
        <w:rPr>
          <w:rStyle w:val="StyleBoldUnderline"/>
          <w:b/>
        </w:rPr>
        <w:t xml:space="preserve"> more </w:t>
      </w:r>
      <w:r w:rsidRPr="00E301CB">
        <w:rPr>
          <w:rStyle w:val="StyleBoldUnderline"/>
          <w:b/>
          <w:highlight w:val="cyan"/>
        </w:rPr>
        <w:t>backers.</w:t>
      </w:r>
      <w:r>
        <w:rPr>
          <w:rStyle w:val="StyleBoldUnderline"/>
          <w:b/>
        </w:rPr>
        <w:t xml:space="preserve"> </w:t>
      </w:r>
      <w:r w:rsidRPr="00D17032">
        <w:rPr>
          <w:sz w:val="16"/>
        </w:rPr>
        <w:t xml:space="preserve">Senator Richard Blumenthal, a Connecticut Democrat, was one of several of the 59 co-sponsors who said there is no clamor for a vote any time soon. "I want to talk to some of my colleagues. I'm encouraged and heartened by the apparent progress and certainly the last thing I want to do is impede that progress. But at the same time, sanctions are what has brought the Iranians to the table," he told reporters. Sixteen of Obama's fellow Democrats are among the co-sponsors of the measure requiring further cuts in Iran's oil exports if Tehran backs away from the interim agreement, despite Iran warning that it would back away from the negotiating table if any new sanctions measure passed. The current list of supporters is close to the 60 needed to pass most legislation in the 100-member Senate. But 67 votes would be required to overcome a veto, which Obama has threatened as he tries to reach a wider agreement with Iran to prevent it from developing an atomic bomb. "The prospects for a diplomatic solution could implode if Iran leaves the table or if Iran responds with their own provocative actions," said Colin </w:t>
      </w:r>
      <w:proofErr w:type="spellStart"/>
      <w:r w:rsidRPr="00D17032">
        <w:rPr>
          <w:sz w:val="16"/>
        </w:rPr>
        <w:t>Kahl</w:t>
      </w:r>
      <w:proofErr w:type="spellEnd"/>
      <w:r w:rsidRPr="00D17032">
        <w:rPr>
          <w:sz w:val="16"/>
        </w:rPr>
        <w:t xml:space="preserve">, who served as a Middle East expert at the Pentagon until 2011 and now teaches security studies at Georgetown University. "Even if neither happens, Iran's moderate negotiators would likely harden their negotiating positions in the next phase to guard their right flank at home against inevitable charges of American 'bad faith,' making a final compromise harder to achieve," he said. The bill in the Senate would cut Iran's oil exports to almost zero two years after enactment, place penalties on other industries and reduce Obama's power to issue a waiver on Iran sanctions, if Iran were to break the interim deal. Supporters say it is necessary to pass a bill now rather than wait to see if Iran complies with the agreement in order to pressure Tehran to negotiate in good faith and not to keep developing nuclear weapons while talks continue. "If the Iranians have their way, they'll drag it out forever," Arizona Senator John McCain, a Republican co-sponsor of the measure, told reporters. Iranian officials say their nuclear program is peaceful. Democratic Senator Robert Menendez of New Jersey and Republican Mark Kirk of Illinois, the measure's lead sponsors, are trying to attract more supporters, hoping to pressure Senate Majority Leader Harry Reid to allow a vote on the legislation. Pro-Israel lobbying groups, convinced that Iran cannot be trusted, are also pushing lawmakers to sign on in the hope of increasing the pressure on Reid, a Nevada Democrat, to let the bill move ahead. But there is no guarantee that all the senators who co-sponsored the sanctions move would actually vote for any final bill, and even less that Democrats would override a veto by a president from their own party. Backers of the sanctions bill said they could force Reid's hand by putting a hold on nominations by the administration - such as dozens pending for State Department positions. But Senate leadership aides - including Republicans - acknowledge that the chamber's rules give Reid enough leeway to block any action. </w:t>
      </w:r>
      <w:r w:rsidRPr="00D17032">
        <w:rPr>
          <w:sz w:val="16"/>
        </w:rPr>
        <w:lastRenderedPageBreak/>
        <w:t xml:space="preserve">DEMOCRATS IN LINE </w:t>
      </w:r>
      <w:r w:rsidRPr="00234913">
        <w:rPr>
          <w:rStyle w:val="StyleBoldUnderline"/>
        </w:rPr>
        <w:t>Stopping</w:t>
      </w:r>
      <w:r w:rsidRPr="00D17032">
        <w:rPr>
          <w:sz w:val="16"/>
        </w:rPr>
        <w:t xml:space="preserve"> - or delaying - </w:t>
      </w:r>
      <w:r w:rsidRPr="00234913">
        <w:rPr>
          <w:rStyle w:val="StyleBoldUnderline"/>
        </w:rPr>
        <w:t>new sanctions is</w:t>
      </w:r>
      <w:r w:rsidRPr="00D17032">
        <w:rPr>
          <w:sz w:val="16"/>
        </w:rPr>
        <w:t xml:space="preserve"> also </w:t>
      </w:r>
      <w:r w:rsidRPr="00234913">
        <w:rPr>
          <w:rStyle w:val="StyleBoldUnderline"/>
        </w:rPr>
        <w:t xml:space="preserve">made easier because </w:t>
      </w:r>
      <w:r w:rsidRPr="00E301CB">
        <w:rPr>
          <w:rStyle w:val="StyleBoldUnderline"/>
          <w:highlight w:val="cyan"/>
        </w:rPr>
        <w:t>there is a strong core of lawmakers</w:t>
      </w:r>
      <w:r w:rsidRPr="00234913">
        <w:rPr>
          <w:rStyle w:val="StyleBoldUnderline"/>
        </w:rPr>
        <w:t xml:space="preserve"> - including senior Democrats - </w:t>
      </w:r>
      <w:r w:rsidRPr="00E301CB">
        <w:rPr>
          <w:rStyle w:val="StyleBoldUnderline"/>
          <w:highlight w:val="cyan"/>
        </w:rPr>
        <w:t>who strongly oppose them</w:t>
      </w:r>
      <w:r w:rsidRPr="00E301CB">
        <w:rPr>
          <w:sz w:val="16"/>
          <w:highlight w:val="cyan"/>
        </w:rPr>
        <w:t>.</w:t>
      </w:r>
      <w:r w:rsidRPr="00D17032">
        <w:rPr>
          <w:sz w:val="16"/>
        </w:rPr>
        <w:t xml:space="preserve"> Ten powerful committee chairs signed a letter in December opposing the new sanctions, and none of those 10 has changed position. An aide to Menendez, who is chairman of the Senate Foreign Relations Committee, said there had been no indication by Monday on when the sanctions bill might come to the floor. Analysts said there had been real concern about a delay in implementing the interim agreement reached in Geneva between Iran and the so-called P5+1 powers in November. But </w:t>
      </w:r>
      <w:r w:rsidRPr="00E301CB">
        <w:rPr>
          <w:rStyle w:val="StyleBoldUnderline"/>
          <w:b/>
          <w:highlight w:val="cyan"/>
        </w:rPr>
        <w:t>Sunday's announcement of the start date eases</w:t>
      </w:r>
      <w:r w:rsidRPr="00D17032">
        <w:rPr>
          <w:sz w:val="16"/>
        </w:rPr>
        <w:t xml:space="preserve"> those</w:t>
      </w:r>
      <w:r w:rsidRPr="00234913">
        <w:rPr>
          <w:rStyle w:val="StyleBoldUnderline"/>
          <w:b/>
        </w:rPr>
        <w:t xml:space="preserve"> </w:t>
      </w:r>
      <w:r w:rsidRPr="00E301CB">
        <w:rPr>
          <w:rStyle w:val="StyleBoldUnderline"/>
          <w:b/>
          <w:highlight w:val="cyan"/>
        </w:rPr>
        <w:t>fears</w:t>
      </w:r>
      <w:r w:rsidRPr="00E301CB">
        <w:rPr>
          <w:sz w:val="16"/>
          <w:highlight w:val="cyan"/>
        </w:rPr>
        <w:t xml:space="preserve">. </w:t>
      </w:r>
      <w:r w:rsidRPr="00E301CB">
        <w:rPr>
          <w:rStyle w:val="StyleBoldUnderline"/>
          <w:highlight w:val="cyan"/>
        </w:rPr>
        <w:t>"It shows</w:t>
      </w:r>
      <w:r w:rsidRPr="00234913">
        <w:rPr>
          <w:rStyle w:val="StyleBoldUnderline"/>
        </w:rPr>
        <w:t xml:space="preserve"> that </w:t>
      </w:r>
      <w:r w:rsidRPr="00E301CB">
        <w:rPr>
          <w:rStyle w:val="StyleBoldUnderline"/>
          <w:highlight w:val="cyan"/>
        </w:rPr>
        <w:t>they are moving ahead, and</w:t>
      </w:r>
      <w:r w:rsidRPr="00234913">
        <w:rPr>
          <w:rStyle w:val="StyleBoldUnderline"/>
        </w:rPr>
        <w:t xml:space="preserve"> what that means is that </w:t>
      </w:r>
      <w:r w:rsidRPr="00E301CB">
        <w:rPr>
          <w:rStyle w:val="StyleBoldUnderline"/>
          <w:highlight w:val="cyan"/>
        </w:rPr>
        <w:t>Iran's not delaying</w:t>
      </w:r>
      <w:r w:rsidRPr="00D17032">
        <w:rPr>
          <w:sz w:val="16"/>
        </w:rPr>
        <w:t>, which was a fear," said Michael Adler, an expert on Iran at the Wilson Center think tank in Washington.</w:t>
      </w:r>
    </w:p>
    <w:p w:rsidR="00697AB4" w:rsidRDefault="00697AB4" w:rsidP="00697AB4"/>
    <w:p w:rsidR="00697AB4" w:rsidRDefault="00697AB4" w:rsidP="00697AB4">
      <w:pPr>
        <w:pStyle w:val="Tag2"/>
      </w:pPr>
      <w:r>
        <w:t>Obama exerting capital on Iran ensures the sanction bill passes</w:t>
      </w:r>
    </w:p>
    <w:p w:rsidR="00697AB4" w:rsidRDefault="00697AB4" w:rsidP="00697AB4">
      <w:r w:rsidRPr="003B56AF">
        <w:t xml:space="preserve">Patrick </w:t>
      </w:r>
      <w:r w:rsidRPr="003B56AF">
        <w:rPr>
          <w:rStyle w:val="StyleStyleBold12pt"/>
        </w:rPr>
        <w:t>Clawson</w:t>
      </w:r>
      <w:r w:rsidRPr="003B56AF">
        <w:t xml:space="preserve">, Washington Institute for Near East Research Director, </w:t>
      </w:r>
      <w:r w:rsidRPr="003B56AF">
        <w:rPr>
          <w:rStyle w:val="StyleStyleBold12pt"/>
        </w:rPr>
        <w:t>1/17</w:t>
      </w:r>
      <w:r w:rsidRPr="003B56AF">
        <w:t>/14, Why are congressional Democrats considering new Iran sanctions</w:t>
      </w:r>
      <w:proofErr w:type="gramStart"/>
      <w:r w:rsidRPr="003B56AF">
        <w:t>?,</w:t>
      </w:r>
      <w:proofErr w:type="gramEnd"/>
      <w:r w:rsidRPr="003B56AF">
        <w:t xml:space="preserve"> www.bbc.co.uk/news/world-us-canada-25749219</w:t>
      </w:r>
    </w:p>
    <w:p w:rsidR="00697AB4" w:rsidRDefault="00697AB4" w:rsidP="00697AB4"/>
    <w:p w:rsidR="00697AB4" w:rsidRDefault="00697AB4" w:rsidP="00697AB4">
      <w:r>
        <w:t xml:space="preserve">This week President Barack </w:t>
      </w:r>
      <w:r w:rsidRPr="003B56AF">
        <w:rPr>
          <w:rStyle w:val="StyleBoldUnderline"/>
        </w:rPr>
        <w:t>Obama met congressional Democrats, asking them to vote against sanctions on Iran and support continued negotiation</w:t>
      </w:r>
      <w:r>
        <w:t>.</w:t>
      </w:r>
    </w:p>
    <w:p w:rsidR="00697AB4" w:rsidRDefault="00697AB4" w:rsidP="00697AB4">
      <w:r>
        <w:t xml:space="preserve">But </w:t>
      </w:r>
      <w:r w:rsidRPr="00E301CB">
        <w:rPr>
          <w:rStyle w:val="StyleBoldUnderline"/>
          <w:highlight w:val="cyan"/>
        </w:rPr>
        <w:t>the administration's overtures may be too little, too late</w:t>
      </w:r>
      <w:r w:rsidRPr="00E301CB">
        <w:rPr>
          <w:highlight w:val="cyan"/>
        </w:rPr>
        <w:t>.</w:t>
      </w:r>
    </w:p>
    <w:p w:rsidR="00697AB4" w:rsidRDefault="00697AB4" w:rsidP="00697AB4">
      <w:r>
        <w:t>In a highly partisan atmosphere and with mid-term elections coming later this year, it would be very difficult for Democrats to go against a president of their own party, especially on foreign policy - an area where Congress mostly defers to the president.</w:t>
      </w:r>
    </w:p>
    <w:p w:rsidR="00697AB4" w:rsidRDefault="00697AB4" w:rsidP="00697AB4">
      <w:r>
        <w:t>That is particularly true when the president speaks repeatedly and publicly about the inappropriateness of the action Congress is considering.</w:t>
      </w:r>
    </w:p>
    <w:p w:rsidR="00697AB4" w:rsidRDefault="00697AB4" w:rsidP="00697AB4">
      <w:r>
        <w:t xml:space="preserve">But </w:t>
      </w:r>
      <w:proofErr w:type="spellStart"/>
      <w:r>
        <w:t>Mr</w:t>
      </w:r>
      <w:proofErr w:type="spellEnd"/>
      <w:r>
        <w:t xml:space="preserve"> </w:t>
      </w:r>
      <w:r w:rsidRPr="00E301CB">
        <w:rPr>
          <w:rStyle w:val="StyleBoldUnderline"/>
          <w:b/>
          <w:highlight w:val="cyan"/>
        </w:rPr>
        <w:t>Obama's team is</w:t>
      </w:r>
      <w:r w:rsidRPr="003B56AF">
        <w:rPr>
          <w:rStyle w:val="StyleBoldUnderline"/>
          <w:b/>
        </w:rPr>
        <w:t xml:space="preserve"> doing an impressive job of </w:t>
      </w:r>
      <w:r w:rsidRPr="00E301CB">
        <w:rPr>
          <w:rStyle w:val="StyleBoldUnderline"/>
          <w:b/>
          <w:highlight w:val="cyan"/>
        </w:rPr>
        <w:t>encouraging</w:t>
      </w:r>
      <w:r w:rsidRPr="003B56AF">
        <w:rPr>
          <w:rStyle w:val="StyleBoldUnderline"/>
          <w:b/>
        </w:rPr>
        <w:t xml:space="preserve"> congressional </w:t>
      </w:r>
      <w:r w:rsidRPr="00E301CB">
        <w:rPr>
          <w:rStyle w:val="StyleBoldUnderline"/>
          <w:b/>
          <w:highlight w:val="cyan"/>
        </w:rPr>
        <w:t>Democrats to hand the president a</w:t>
      </w:r>
      <w:r w:rsidRPr="003B56AF">
        <w:rPr>
          <w:rStyle w:val="StyleBoldUnderline"/>
          <w:b/>
        </w:rPr>
        <w:t xml:space="preserve"> stinging </w:t>
      </w:r>
      <w:r w:rsidRPr="00E301CB">
        <w:rPr>
          <w:rStyle w:val="StyleBoldUnderline"/>
          <w:b/>
          <w:highlight w:val="cyan"/>
        </w:rPr>
        <w:t>defeat</w:t>
      </w:r>
      <w:r>
        <w:t xml:space="preserve">: namely, to pass legislation about the Iran nuclear negotiations which </w:t>
      </w:r>
      <w:proofErr w:type="spellStart"/>
      <w:r>
        <w:t>Mr</w:t>
      </w:r>
      <w:proofErr w:type="spellEnd"/>
      <w:r>
        <w:t xml:space="preserve"> Obama has described as sure to torpedo those talks.</w:t>
      </w:r>
    </w:p>
    <w:p w:rsidR="00697AB4" w:rsidRDefault="00697AB4" w:rsidP="00697AB4">
      <w:r>
        <w:t>'War'</w:t>
      </w:r>
    </w:p>
    <w:p w:rsidR="00697AB4" w:rsidRDefault="00697AB4" w:rsidP="00697AB4">
      <w:r w:rsidRPr="00E301CB">
        <w:rPr>
          <w:rStyle w:val="StyleBoldUnderline"/>
          <w:highlight w:val="cyan"/>
        </w:rPr>
        <w:t>The Obama team</w:t>
      </w:r>
      <w:r w:rsidRPr="003B56AF">
        <w:rPr>
          <w:rStyle w:val="StyleBoldUnderline"/>
        </w:rPr>
        <w:t xml:space="preserve"> accuses those with whom they disagree of wanting war</w:t>
      </w:r>
      <w:r>
        <w:t>, posing the issue as: negotiate, or pass the legislation and leave war as the only option.</w:t>
      </w:r>
    </w:p>
    <w:p w:rsidR="00697AB4" w:rsidRDefault="00697AB4" w:rsidP="00697AB4">
      <w:r w:rsidRPr="003B56AF">
        <w:rPr>
          <w:rStyle w:val="StyleBoldUnderline"/>
        </w:rPr>
        <w:t xml:space="preserve">That </w:t>
      </w:r>
      <w:r w:rsidRPr="00E301CB">
        <w:rPr>
          <w:rStyle w:val="StyleBoldUnderline"/>
          <w:highlight w:val="cyan"/>
        </w:rPr>
        <w:t>enrages many in Congress</w:t>
      </w:r>
      <w:r w:rsidRPr="003B56AF">
        <w:rPr>
          <w:rStyle w:val="StyleBoldUnderline"/>
        </w:rPr>
        <w:t xml:space="preserve"> </w:t>
      </w:r>
      <w:r>
        <w:t>who point out that the administration repeatedly opposed past congressional sanction initiatives and then, after those sanctions were enacted, went on to describe those sanctions as key elements in persuading Iran to come to the negotiating table.</w:t>
      </w:r>
    </w:p>
    <w:p w:rsidR="00697AB4" w:rsidRDefault="00697AB4" w:rsidP="00697AB4">
      <w:r>
        <w:t>Some in Congress suspect that the same dynamic seen over the last several years would apply to this new bill: the administration would strongly oppose it while it was under debate, and then once it was passed, would shift position 180 degrees to describe the new congressionally mandated pressure on Iran as central to persuading Iran to become more accommodating.</w:t>
      </w:r>
    </w:p>
    <w:p w:rsidR="00697AB4" w:rsidRDefault="00697AB4" w:rsidP="00697AB4">
      <w:r>
        <w:t>Bad cop?</w:t>
      </w:r>
    </w:p>
    <w:p w:rsidR="00697AB4" w:rsidRDefault="00697AB4" w:rsidP="00697AB4">
      <w:r>
        <w:t xml:space="preserve">In other words, most if not all of the </w:t>
      </w:r>
      <w:r w:rsidRPr="00E301CB">
        <w:rPr>
          <w:rStyle w:val="StyleBoldUnderline"/>
          <w:highlight w:val="cyan"/>
        </w:rPr>
        <w:t>congressional supporters</w:t>
      </w:r>
      <w:r w:rsidRPr="003B56AF">
        <w:rPr>
          <w:rStyle w:val="StyleBoldUnderline"/>
        </w:rPr>
        <w:t xml:space="preserve"> of the proposed legislation see what they are doing as adding to US leverage</w:t>
      </w:r>
      <w:r>
        <w:t xml:space="preserve"> in the negotiations.</w:t>
      </w:r>
    </w:p>
    <w:p w:rsidR="00697AB4" w:rsidRDefault="00697AB4" w:rsidP="00697AB4">
      <w:r w:rsidRPr="003B56AF">
        <w:rPr>
          <w:rStyle w:val="StyleBoldUnderline"/>
        </w:rPr>
        <w:t xml:space="preserve">Many of them </w:t>
      </w:r>
      <w:r w:rsidRPr="00E301CB">
        <w:rPr>
          <w:rStyle w:val="StyleBoldUnderline"/>
          <w:highlight w:val="cyan"/>
        </w:rPr>
        <w:t>think</w:t>
      </w:r>
      <w:r w:rsidRPr="003B56AF">
        <w:rPr>
          <w:rStyle w:val="StyleBoldUnderline"/>
        </w:rPr>
        <w:t xml:space="preserve"> that </w:t>
      </w:r>
      <w:r w:rsidRPr="00E301CB">
        <w:rPr>
          <w:rStyle w:val="StyleBoldUnderline"/>
          <w:highlight w:val="cyan"/>
        </w:rPr>
        <w:t>they are playing</w:t>
      </w:r>
      <w:r w:rsidRPr="003B56AF">
        <w:rPr>
          <w:rStyle w:val="StyleBoldUnderline"/>
        </w:rPr>
        <w:t xml:space="preserve"> the </w:t>
      </w:r>
      <w:r w:rsidRPr="00E301CB">
        <w:rPr>
          <w:rStyle w:val="StyleBoldUnderline"/>
          <w:highlight w:val="cyan"/>
        </w:rPr>
        <w:t>bad cop to the</w:t>
      </w:r>
      <w:r w:rsidRPr="003B56AF">
        <w:rPr>
          <w:rStyle w:val="StyleBoldUnderline"/>
        </w:rPr>
        <w:t xml:space="preserve"> Obama </w:t>
      </w:r>
      <w:r w:rsidRPr="00E301CB">
        <w:rPr>
          <w:rStyle w:val="StyleBoldUnderline"/>
          <w:highlight w:val="cyan"/>
        </w:rPr>
        <w:t>administration's good cop</w:t>
      </w:r>
      <w:r>
        <w:t xml:space="preserve"> in a way very similar to how Iranian Foreign Minister </w:t>
      </w:r>
      <w:proofErr w:type="spellStart"/>
      <w:r>
        <w:t>Javad</w:t>
      </w:r>
      <w:proofErr w:type="spellEnd"/>
      <w:r>
        <w:t xml:space="preserve"> </w:t>
      </w:r>
      <w:proofErr w:type="spellStart"/>
      <w:r>
        <w:t>Zarif</w:t>
      </w:r>
      <w:proofErr w:type="spellEnd"/>
      <w:r>
        <w:t xml:space="preserve"> and Iranian President Hassan </w:t>
      </w:r>
      <w:proofErr w:type="spellStart"/>
      <w:r>
        <w:t>Rouhani</w:t>
      </w:r>
      <w:proofErr w:type="spellEnd"/>
      <w:r>
        <w:t xml:space="preserve"> play the good cop to Supreme Leader Ayatollah Ali Khamenei's bad cop.</w:t>
      </w:r>
    </w:p>
    <w:p w:rsidR="00697AB4" w:rsidRDefault="00697AB4" w:rsidP="00697AB4">
      <w:r>
        <w:t>Each side can say to the other: "You have to help me do a deal I can sell to the hardliners who have much power in my country."</w:t>
      </w:r>
    </w:p>
    <w:p w:rsidR="00697AB4" w:rsidRDefault="00697AB4" w:rsidP="00697AB4">
      <w:r>
        <w:t>Perhaps this time, unlike the previous several times when Congress adopted sanctions legislation over the objections of the White House, the new measures would actually hurt the negotiations.</w:t>
      </w:r>
    </w:p>
    <w:p w:rsidR="00697AB4" w:rsidRDefault="00697AB4" w:rsidP="00697AB4">
      <w:r>
        <w:t>But Congress is not well-disposed to believe the administration's protestations that this is the case.</w:t>
      </w:r>
    </w:p>
    <w:p w:rsidR="00697AB4" w:rsidRDefault="00697AB4" w:rsidP="00697AB4">
      <w:r>
        <w:t>Personal relations</w:t>
      </w:r>
    </w:p>
    <w:p w:rsidR="00697AB4" w:rsidRDefault="00697AB4" w:rsidP="00697AB4">
      <w:r>
        <w:t xml:space="preserve">It does not help that </w:t>
      </w:r>
      <w:r w:rsidRPr="00E301CB">
        <w:rPr>
          <w:rStyle w:val="StyleBoldUnderline"/>
          <w:b/>
          <w:highlight w:val="cyan"/>
        </w:rPr>
        <w:t>this comes against a background of</w:t>
      </w:r>
      <w:r w:rsidRPr="003B56AF">
        <w:rPr>
          <w:rStyle w:val="StyleBoldUnderline"/>
          <w:b/>
        </w:rPr>
        <w:t xml:space="preserve"> congressional </w:t>
      </w:r>
      <w:r w:rsidRPr="00E301CB">
        <w:rPr>
          <w:rStyle w:val="StyleBoldUnderline"/>
          <w:b/>
          <w:highlight w:val="cyan"/>
        </w:rPr>
        <w:t>Democrats</w:t>
      </w:r>
      <w:r w:rsidRPr="003B56AF">
        <w:rPr>
          <w:rStyle w:val="StyleBoldUnderline"/>
          <w:b/>
        </w:rPr>
        <w:t xml:space="preserve"> often </w:t>
      </w:r>
      <w:r w:rsidRPr="00E301CB">
        <w:rPr>
          <w:rStyle w:val="StyleBoldUnderline"/>
          <w:b/>
          <w:highlight w:val="cyan"/>
        </w:rPr>
        <w:t>being unhappy about</w:t>
      </w:r>
      <w:r>
        <w:t xml:space="preserve"> a perceived </w:t>
      </w:r>
      <w:r w:rsidRPr="00E301CB">
        <w:rPr>
          <w:rStyle w:val="StyleBoldUnderline"/>
          <w:b/>
          <w:highlight w:val="cyan"/>
        </w:rPr>
        <w:t>lack of co-ordination and co-operation with the White House on a wide range of issues</w:t>
      </w:r>
      <w:r>
        <w:t>, such as how to respond when the healthcare rollout had so many problems.</w:t>
      </w:r>
    </w:p>
    <w:p w:rsidR="00697AB4" w:rsidRDefault="00697AB4" w:rsidP="00697AB4">
      <w:proofErr w:type="spellStart"/>
      <w:r>
        <w:t>Mr</w:t>
      </w:r>
      <w:proofErr w:type="spellEnd"/>
      <w:r>
        <w:t xml:space="preserve"> </w:t>
      </w:r>
      <w:r w:rsidRPr="003B56AF">
        <w:rPr>
          <w:rStyle w:val="StyleBoldUnderline"/>
        </w:rPr>
        <w:t>Obama does not have the strong personal relations with Congress</w:t>
      </w:r>
      <w:r>
        <w:t xml:space="preserve"> members that some past presidents had</w:t>
      </w:r>
      <w:r w:rsidRPr="003B56AF">
        <w:rPr>
          <w:rStyle w:val="StyleBoldUnderline"/>
        </w:rPr>
        <w:t>, nor has he established consistently effective means for working out deals with Congress.</w:t>
      </w:r>
    </w:p>
    <w:p w:rsidR="00697AB4" w:rsidRDefault="00697AB4" w:rsidP="00697AB4">
      <w:r w:rsidRPr="003B56AF">
        <w:rPr>
          <w:rStyle w:val="StyleBoldUnderline"/>
        </w:rPr>
        <w:t xml:space="preserve">Further </w:t>
      </w:r>
      <w:r w:rsidRPr="000971C0">
        <w:rPr>
          <w:rStyle w:val="StyleBoldUnderline"/>
          <w:b/>
        </w:rPr>
        <w:t>infuriating</w:t>
      </w:r>
      <w:r>
        <w:t xml:space="preserve"> some of the </w:t>
      </w:r>
      <w:r w:rsidRPr="003B56AF">
        <w:rPr>
          <w:rStyle w:val="StyleBoldUnderline"/>
        </w:rPr>
        <w:t>congressional sponsors has been the Obama team's strong public stance</w:t>
      </w:r>
      <w:r>
        <w:t xml:space="preserve"> about how Iran is sure to react to the bill if passed. </w:t>
      </w:r>
      <w:r w:rsidRPr="00E301CB">
        <w:rPr>
          <w:rStyle w:val="Emphasis"/>
          <w:highlight w:val="cyan"/>
        </w:rPr>
        <w:t>This seems like a self-fulfilling prophecy</w:t>
      </w:r>
      <w:r w:rsidRPr="00E301CB">
        <w:rPr>
          <w:highlight w:val="cyan"/>
        </w:rPr>
        <w:t>.</w:t>
      </w:r>
    </w:p>
    <w:p w:rsidR="00697AB4" w:rsidRDefault="00697AB4" w:rsidP="00697AB4">
      <w:r>
        <w:t xml:space="preserve">After all, if President Obama predicts Iran will strenuously object if the bill becomes </w:t>
      </w:r>
      <w:proofErr w:type="gramStart"/>
      <w:r>
        <w:t>law, that</w:t>
      </w:r>
      <w:proofErr w:type="gramEnd"/>
      <w:r>
        <w:t xml:space="preserve"> puts </w:t>
      </w:r>
      <w:proofErr w:type="spellStart"/>
      <w:r>
        <w:t>Zarif</w:t>
      </w:r>
      <w:proofErr w:type="spellEnd"/>
      <w:r>
        <w:t xml:space="preserve"> and </w:t>
      </w:r>
      <w:proofErr w:type="spellStart"/>
      <w:r>
        <w:t>Rouhani</w:t>
      </w:r>
      <w:proofErr w:type="spellEnd"/>
      <w:r>
        <w:t xml:space="preserve"> in a position where they must react strongly or else they will attract domestic criticism.</w:t>
      </w:r>
    </w:p>
    <w:p w:rsidR="00697AB4" w:rsidRDefault="00697AB4" w:rsidP="00697AB4">
      <w:r>
        <w:lastRenderedPageBreak/>
        <w:t xml:space="preserve">In fact, they must show that they are taking an even tougher stance than </w:t>
      </w:r>
      <w:proofErr w:type="spellStart"/>
      <w:r>
        <w:t>Mr</w:t>
      </w:r>
      <w:proofErr w:type="spellEnd"/>
      <w:r>
        <w:t xml:space="preserve"> Obama predicts they will.</w:t>
      </w:r>
    </w:p>
    <w:p w:rsidR="00697AB4" w:rsidRDefault="00697AB4" w:rsidP="00697AB4">
      <w:r>
        <w:t>This dynamic has been seen before in Obama Middle East policy.</w:t>
      </w:r>
    </w:p>
    <w:p w:rsidR="00697AB4" w:rsidRDefault="00697AB4" w:rsidP="00697AB4">
      <w:r>
        <w:t>Criticism</w:t>
      </w:r>
    </w:p>
    <w:p w:rsidR="00697AB4" w:rsidRDefault="00697AB4" w:rsidP="00697AB4">
      <w:r>
        <w:t xml:space="preserve">When President Obama said that Palestinian-Israeli peace talks could continue only if Israel froze settlement </w:t>
      </w:r>
      <w:proofErr w:type="gramStart"/>
      <w:r>
        <w:t>activities, that</w:t>
      </w:r>
      <w:proofErr w:type="gramEnd"/>
      <w:r>
        <w:t xml:space="preserve"> put Palestinian Authority Chairman Mahmoud Abbas into a position where he had to be firmer than Obama on the issue of settlements, even though many analysts have suggested that prior to Obama's statement he was willing to proceed even if settlement activity continued.</w:t>
      </w:r>
    </w:p>
    <w:p w:rsidR="00697AB4" w:rsidRDefault="00697AB4" w:rsidP="00697AB4">
      <w:r>
        <w:t>He had seemed to care at least as much or more about Israeli release of Palestinian prisoners.</w:t>
      </w:r>
    </w:p>
    <w:p w:rsidR="00697AB4" w:rsidRDefault="00697AB4" w:rsidP="00697AB4">
      <w:r>
        <w:t>Many in Congress have been highly critical in private of President Obama's stance on the settlement issue - which did not in fact bring an end to settlements and which long impeded the resumption of Palestinian-Israeli talks - and they see the president's stance on the Iran sanctions legislation as repeating the same mistake.</w:t>
      </w:r>
    </w:p>
    <w:p w:rsidR="00697AB4" w:rsidRDefault="00697AB4" w:rsidP="00697AB4">
      <w:r>
        <w:t>Tough sell</w:t>
      </w:r>
    </w:p>
    <w:p w:rsidR="00697AB4" w:rsidRPr="000971C0" w:rsidRDefault="00697AB4" w:rsidP="00697AB4">
      <w:pPr>
        <w:rPr>
          <w:rStyle w:val="StyleBoldUnderline"/>
        </w:rPr>
      </w:pPr>
      <w:r>
        <w:t xml:space="preserve">Compounding the problem, the </w:t>
      </w:r>
      <w:r w:rsidRPr="00E301CB">
        <w:rPr>
          <w:rStyle w:val="StyleBoldUnderline"/>
          <w:highlight w:val="cyan"/>
        </w:rPr>
        <w:t>Obama</w:t>
      </w:r>
      <w:r>
        <w:t xml:space="preserve"> team </w:t>
      </w:r>
      <w:r w:rsidRPr="00E301CB">
        <w:rPr>
          <w:rStyle w:val="StyleBoldUnderline"/>
          <w:highlight w:val="cyan"/>
        </w:rPr>
        <w:t>has not engaged</w:t>
      </w:r>
      <w:r>
        <w:t xml:space="preserve"> with </w:t>
      </w:r>
      <w:r w:rsidRPr="00E301CB">
        <w:rPr>
          <w:rStyle w:val="StyleBoldUnderline"/>
          <w:highlight w:val="cyan"/>
        </w:rPr>
        <w:t>Congress</w:t>
      </w:r>
      <w:r>
        <w:t xml:space="preserve"> about how to craft a more acceptable bill, </w:t>
      </w:r>
      <w:r w:rsidRPr="00E301CB">
        <w:rPr>
          <w:rStyle w:val="StyleBoldUnderline"/>
          <w:highlight w:val="cyan"/>
        </w:rPr>
        <w:t>instead gambling on killing the bill.</w:t>
      </w:r>
    </w:p>
    <w:p w:rsidR="00697AB4" w:rsidRDefault="00697AB4" w:rsidP="00697AB4">
      <w:r w:rsidRPr="000971C0">
        <w:rPr>
          <w:rStyle w:val="StyleBoldUnderline"/>
        </w:rPr>
        <w:t xml:space="preserve">Having put so much energy into the issue, </w:t>
      </w:r>
      <w:r w:rsidRPr="00E301CB">
        <w:rPr>
          <w:rStyle w:val="StyleBoldUnderline"/>
          <w:highlight w:val="cyan"/>
        </w:rPr>
        <w:t>congressional supporters</w:t>
      </w:r>
      <w:r w:rsidRPr="000971C0">
        <w:rPr>
          <w:rStyle w:val="StyleBoldUnderline"/>
        </w:rPr>
        <w:t xml:space="preserve"> of the legislation </w:t>
      </w:r>
      <w:r w:rsidRPr="00E301CB">
        <w:rPr>
          <w:rStyle w:val="StyleBoldUnderline"/>
          <w:highlight w:val="cyan"/>
        </w:rPr>
        <w:t>want to</w:t>
      </w:r>
      <w:r w:rsidRPr="000971C0">
        <w:rPr>
          <w:rStyle w:val="StyleBoldUnderline"/>
        </w:rPr>
        <w:t xml:space="preserve"> be able to </w:t>
      </w:r>
      <w:r w:rsidRPr="00E301CB">
        <w:rPr>
          <w:rStyle w:val="StyleBoldUnderline"/>
          <w:highlight w:val="cyan"/>
        </w:rPr>
        <w:t>show they accomplished something</w:t>
      </w:r>
      <w:r>
        <w:t xml:space="preserve">: they need to be able to vote in </w:t>
      </w:r>
      <w:proofErr w:type="spellStart"/>
      <w:r>
        <w:t>favour</w:t>
      </w:r>
      <w:proofErr w:type="spellEnd"/>
      <w:r>
        <w:t xml:space="preserve"> of a bill that they can claim preserves their core objectives.</w:t>
      </w:r>
    </w:p>
    <w:p w:rsidR="00697AB4" w:rsidRDefault="00697AB4" w:rsidP="00697AB4">
      <w:r>
        <w:t xml:space="preserve">If the </w:t>
      </w:r>
      <w:r w:rsidRPr="000971C0">
        <w:rPr>
          <w:rStyle w:val="StyleBoldUnderline"/>
        </w:rPr>
        <w:t>Obama</w:t>
      </w:r>
      <w:r>
        <w:t xml:space="preserve"> team </w:t>
      </w:r>
      <w:r w:rsidRPr="000971C0">
        <w:rPr>
          <w:rStyle w:val="StyleBoldUnderline"/>
        </w:rPr>
        <w:t>insists that instead these members</w:t>
      </w:r>
      <w:r>
        <w:t xml:space="preserve"> of Congress </w:t>
      </w:r>
      <w:r w:rsidRPr="000971C0">
        <w:rPr>
          <w:rStyle w:val="StyleBoldUnderline"/>
        </w:rPr>
        <w:t>fall on their sword</w:t>
      </w:r>
      <w:r>
        <w:t xml:space="preserve"> for the </w:t>
      </w:r>
      <w:proofErr w:type="gramStart"/>
      <w:r>
        <w:t xml:space="preserve">president, </w:t>
      </w:r>
      <w:r w:rsidRPr="000971C0">
        <w:rPr>
          <w:rStyle w:val="StyleBoldUnderline"/>
          <w:b/>
        </w:rPr>
        <w:t>that</w:t>
      </w:r>
      <w:proofErr w:type="gramEnd"/>
      <w:r w:rsidRPr="000971C0">
        <w:rPr>
          <w:rStyle w:val="StyleBoldUnderline"/>
          <w:b/>
        </w:rPr>
        <w:t xml:space="preserve"> is a tough sell</w:t>
      </w:r>
      <w:r>
        <w:t>.</w:t>
      </w:r>
    </w:p>
    <w:p w:rsidR="00697AB4" w:rsidRDefault="00697AB4" w:rsidP="00697AB4"/>
    <w:p w:rsidR="00697AB4" w:rsidRDefault="00697AB4" w:rsidP="00697AB4">
      <w:pPr>
        <w:pStyle w:val="Heading2"/>
      </w:pPr>
      <w:r>
        <w:lastRenderedPageBreak/>
        <w:t>1AR</w:t>
      </w:r>
    </w:p>
    <w:p w:rsidR="00697AB4" w:rsidRDefault="00697AB4" w:rsidP="00697AB4"/>
    <w:p w:rsidR="00697AB4" w:rsidRDefault="00697AB4" w:rsidP="00697AB4"/>
    <w:p w:rsidR="00697AB4" w:rsidRDefault="00697AB4" w:rsidP="00697AB4">
      <w:pPr>
        <w:pStyle w:val="Heading3"/>
      </w:pPr>
      <w:r>
        <w:lastRenderedPageBreak/>
        <w:t>AT: Middle East Instability</w:t>
      </w:r>
    </w:p>
    <w:p w:rsidR="00697AB4" w:rsidRDefault="00697AB4" w:rsidP="00697AB4"/>
    <w:p w:rsidR="00697AB4" w:rsidRDefault="00697AB4" w:rsidP="00697AB4">
      <w:pPr>
        <w:pStyle w:val="Heading4"/>
      </w:pPr>
      <w:r>
        <w:t>No impact</w:t>
      </w:r>
    </w:p>
    <w:p w:rsidR="00697AB4" w:rsidRDefault="00697AB4" w:rsidP="00697AB4">
      <w:proofErr w:type="spellStart"/>
      <w:r w:rsidRPr="00703038">
        <w:rPr>
          <w:rStyle w:val="CiteChar"/>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Pr>
        <w:t>‘7</w:t>
      </w:r>
    </w:p>
    <w:p w:rsidR="00697AB4" w:rsidRDefault="00697AB4" w:rsidP="00697AB4">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697AB4" w:rsidRPr="001220A6" w:rsidRDefault="00697AB4" w:rsidP="00697AB4"/>
    <w:p w:rsidR="00697AB4" w:rsidRPr="00A0609D" w:rsidRDefault="00697AB4" w:rsidP="00697AB4">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w:t>
      </w:r>
      <w:proofErr w:type="spellStart"/>
      <w:r>
        <w:t>centres</w:t>
      </w:r>
      <w:proofErr w:type="spellEnd"/>
      <w:r>
        <w:t xml:space="preserve">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A0609D">
        <w:rPr>
          <w:rStyle w:val="StyleBoldUnderline"/>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and </w:t>
      </w:r>
      <w:r w:rsidRPr="00A0609D">
        <w:rPr>
          <w:rStyle w:val="StyleBoldUnderline"/>
        </w:rPr>
        <w:t>a nuclear arms race would envelop the region.</w:t>
      </w:r>
      <w:r>
        <w:t xml:space="preserve"> Once again, however, </w:t>
      </w:r>
      <w:r w:rsidRPr="00A0609D">
        <w:rPr>
          <w:rStyle w:val="UnderlineBold"/>
        </w:rPr>
        <w:t>none of these outcomes is particularly likely.</w:t>
      </w:r>
    </w:p>
    <w:p w:rsidR="00697AB4" w:rsidRDefault="00697AB4" w:rsidP="00697AB4">
      <w:r>
        <w:t>Wider war</w:t>
      </w:r>
    </w:p>
    <w:p w:rsidR="00697AB4" w:rsidRPr="00A0609D" w:rsidRDefault="00697AB4" w:rsidP="00697AB4">
      <w:pPr>
        <w:rPr>
          <w:u w:val="singl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East is very stable. Continuous</w:t>
      </w:r>
      <w:r w:rsidRPr="00F318BF">
        <w:rPr>
          <w:rStyle w:val="StyleBoldUnderline"/>
        </w:rPr>
        <w:t xml:space="preserve">, uninterrupted </w:t>
      </w:r>
      <w:r w:rsidRPr="00F318BF">
        <w:rPr>
          <w:rStyle w:val="StyleBoldUnderline"/>
          <w:highlight w:val="yellow"/>
        </w:rPr>
        <w:t>governance is the norm</w:t>
      </w:r>
      <w:r>
        <w:t xml:space="preserve">, not the exception; most </w:t>
      </w:r>
      <w:r w:rsidRPr="00A0609D">
        <w:rPr>
          <w:rStyle w:val="StyleBoldUnderline"/>
        </w:rPr>
        <w:t xml:space="preserve">Middle East </w:t>
      </w:r>
      <w:r w:rsidRPr="00F318BF">
        <w:rPr>
          <w:rStyle w:val="StyleBoldUnderline"/>
          <w:highlight w:val="yellow"/>
        </w:rPr>
        <w:t>regimes have been in power for</w:t>
      </w:r>
      <w:r w:rsidRPr="00A0609D">
        <w:rPr>
          <w:rStyle w:val="StyleBoldUnderline"/>
        </w:rPr>
        <w:t xml:space="preserve"> </w:t>
      </w:r>
      <w:r w:rsidRPr="00F318BF">
        <w:rPr>
          <w:rStyle w:val="StyleBoldUnderline"/>
          <w:highlight w:val="yellow"/>
        </w:rPr>
        <w:t>decades</w:t>
      </w:r>
      <w:r w:rsidRPr="00A0609D">
        <w:rPr>
          <w:rStyle w:val="StyleBoldUnderline"/>
        </w:rPr>
        <w:t>.</w:t>
      </w:r>
      <w:r>
        <w:t xml:space="preserve"> Its </w:t>
      </w:r>
      <w:r w:rsidRPr="00A0609D">
        <w:rPr>
          <w:rStyle w:val="StyleBoldUnderline"/>
        </w:rPr>
        <w:t>monarchies</w:t>
      </w:r>
      <w:r>
        <w:t xml:space="preserve">, from Morocco to Jordan to every Gulf state, </w:t>
      </w:r>
      <w:r w:rsidRPr="00A0609D">
        <w:rPr>
          <w:rStyle w:val="StyleBoldUnderline"/>
        </w:rPr>
        <w:t>have</w:t>
      </w:r>
      <w:r>
        <w:t xml:space="preserve"> generally </w:t>
      </w:r>
      <w:r w:rsidRPr="00A0609D">
        <w:rPr>
          <w:rStyle w:val="StyleBoldUnderline"/>
        </w:rPr>
        <w:t>been in power since</w:t>
      </w:r>
      <w:r>
        <w:t xml:space="preserve"> these </w:t>
      </w:r>
      <w:r w:rsidRPr="00A0609D">
        <w:rPr>
          <w:rStyle w:val="StyleBoldUnderline"/>
        </w:rPr>
        <w:t>countries gained independence.</w:t>
      </w:r>
      <w:r>
        <w:t xml:space="preserve"> In Egypt Hosni </w:t>
      </w:r>
      <w:r w:rsidRPr="00A0609D">
        <w:t>Mubarak</w:t>
      </w:r>
      <w:r>
        <w:t xml:space="preserve"> has ruled for almost three decades, </w:t>
      </w:r>
      <w:r w:rsidRPr="00A0609D">
        <w:t>and</w:t>
      </w:r>
      <w:r>
        <w:t xml:space="preserve"> Muammar </w:t>
      </w:r>
      <w:r w:rsidRPr="00A0609D">
        <w:t>Gadhafi</w:t>
      </w:r>
      <w:r>
        <w:t xml:space="preserve"> in Libya for almost four. The region's </w:t>
      </w:r>
      <w:r w:rsidRPr="00F318BF">
        <w:rPr>
          <w:rStyle w:val="StyleBoldUnderline"/>
          <w:highlight w:val="yellow"/>
        </w:rPr>
        <w:t>autocrats have been</w:t>
      </w:r>
      <w:r w:rsidRPr="00A0609D">
        <w:rPr>
          <w:rStyle w:val="StyleBoldUnderline"/>
        </w:rPr>
        <w:t xml:space="preserve"> more </w:t>
      </w:r>
      <w:r w:rsidRPr="00F318BF">
        <w:rPr>
          <w:rStyle w:val="StyleBoldUnderline"/>
          <w:highlight w:val="yellow"/>
        </w:rPr>
        <w:t>likely to die</w:t>
      </w:r>
      <w:r w:rsidRPr="00A0609D">
        <w:rPr>
          <w:rStyle w:val="StyleBoldUnderline"/>
        </w:rPr>
        <w:t xml:space="preserve"> </w:t>
      </w:r>
      <w:r w:rsidRPr="00F318BF">
        <w:rPr>
          <w:rStyle w:val="StyleBoldUnderline"/>
          <w:highlight w:val="yellow"/>
        </w:rPr>
        <w:t>quiet</w:t>
      </w:r>
      <w:r>
        <w:t xml:space="preserve">, natural </w:t>
      </w:r>
      <w:r w:rsidRPr="00F318BF">
        <w:rPr>
          <w:rStyle w:val="StyleBoldUnderline"/>
          <w:highlight w:val="yellow"/>
        </w:rPr>
        <w:t>deaths than meet the hangman</w:t>
      </w:r>
      <w:r>
        <w:t xml:space="preserve"> or post-coup firing squads. </w:t>
      </w:r>
      <w:r w:rsidRPr="00A0609D">
        <w:rPr>
          <w:rStyle w:val="StyleBoldUnderline"/>
        </w:rPr>
        <w:t>Saddam's</w:t>
      </w:r>
      <w:r>
        <w:t xml:space="preserve"> rather unpredictable </w:t>
      </w:r>
      <w:r w:rsidRPr="00A0609D">
        <w:rPr>
          <w:rStyle w:val="StyleBoldUnderline"/>
        </w:rPr>
        <w:t>regime</w:t>
      </w:r>
      <w:r>
        <w:t xml:space="preserve">, which attacked its </w:t>
      </w:r>
      <w:proofErr w:type="spellStart"/>
      <w:r>
        <w:t>neighbours</w:t>
      </w:r>
      <w:proofErr w:type="spellEnd"/>
      <w:r>
        <w:t xml:space="preserve"> twice, </w:t>
      </w:r>
      <w:r w:rsidRPr="00A0609D">
        <w:rPr>
          <w:rStyle w:val="StyleBoldUnderline"/>
        </w:rPr>
        <w:t>was one of the few exceptions</w:t>
      </w:r>
      <w:r>
        <w:t xml:space="preserve"> to this pattern of stability, and he met an end unusual for the modern Middle East. Its </w:t>
      </w:r>
      <w:r w:rsidRPr="00F318BF">
        <w:rPr>
          <w:rStyle w:val="StyleBoldUnderline"/>
          <w:highlight w:val="yellow"/>
        </w:rPr>
        <w:t>regimes</w:t>
      </w:r>
      <w:r w:rsidRPr="00A0609D">
        <w:rPr>
          <w:rStyle w:val="StyleBoldUnderline"/>
        </w:rPr>
        <w:t xml:space="preserve"> have </w:t>
      </w:r>
      <w:r w:rsidRPr="00F318BF">
        <w:rPr>
          <w:rStyle w:val="StyleBoldUnderline"/>
          <w:highlight w:val="yellow"/>
        </w:rPr>
        <w:t>survived</w:t>
      </w:r>
      <w:r>
        <w:t xml:space="preserve"> potentially </w:t>
      </w:r>
      <w:proofErr w:type="spellStart"/>
      <w:r w:rsidRPr="00A0609D">
        <w:rPr>
          <w:rStyle w:val="StyleBoldUnderline"/>
        </w:rPr>
        <w:t>destabilising</w:t>
      </w:r>
      <w:proofErr w:type="spellEnd"/>
      <w:r w:rsidRPr="00A0609D">
        <w:rPr>
          <w:rStyle w:val="StyleBoldUnderline"/>
        </w:rPr>
        <w:t xml:space="preserve"> </w:t>
      </w:r>
      <w:r w:rsidRPr="00F318BF">
        <w:rPr>
          <w:rStyle w:val="StyleBoldUnderline"/>
          <w:highlight w:val="yellow"/>
        </w:rPr>
        <w:t>shocks</w:t>
      </w:r>
      <w:r w:rsidRPr="00A0609D">
        <w:rPr>
          <w:rStyle w:val="StyleBoldUnderline"/>
        </w:rPr>
        <w:t xml:space="preserve"> before, and they would be likely to do so again.</w:t>
      </w:r>
    </w:p>
    <w:p w:rsidR="00697AB4" w:rsidRDefault="00697AB4" w:rsidP="00697AB4">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A0609D">
        <w:rPr>
          <w:rStyle w:val="StyleBoldUnderline"/>
        </w:rPr>
        <w:t>Israel fought four wars</w:t>
      </w:r>
      <w:r>
        <w:t xml:space="preserve"> with </w:t>
      </w:r>
      <w:proofErr w:type="spellStart"/>
      <w:r>
        <w:t>neighbouring</w:t>
      </w:r>
      <w:proofErr w:type="spellEnd"/>
      <w:r>
        <w:t xml:space="preserve">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697AB4" w:rsidRDefault="00697AB4" w:rsidP="00697AB4">
      <w:r>
        <w:t xml:space="preserve">The biggest risk of an American withdrawal is intensified civil war in Iraq rather than regional conflagration. Iraq's </w:t>
      </w:r>
      <w:proofErr w:type="spellStart"/>
      <w:r w:rsidRPr="00F318BF">
        <w:rPr>
          <w:rStyle w:val="UnderlineBold"/>
          <w:highlight w:val="yellow"/>
        </w:rPr>
        <w:t>neighbours</w:t>
      </w:r>
      <w:proofErr w:type="spellEnd"/>
      <w:r w:rsidRPr="00F318BF">
        <w:rPr>
          <w:rStyle w:val="UnderlineBold"/>
          <w:highlight w:val="yellow"/>
        </w:rPr>
        <w:t xml:space="preserve">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0707D5">
        <w:rPr>
          <w:rStyle w:val="StyleBoldUnderline"/>
        </w:rPr>
        <w:t xml:space="preserve">As much as the </w:t>
      </w:r>
      <w:r w:rsidRPr="00F318BF">
        <w:rPr>
          <w:rStyle w:val="StyleBoldUnderline"/>
          <w:highlight w:val="yellow"/>
        </w:rPr>
        <w:t>Saudis and Iranians</w:t>
      </w:r>
      <w:r w:rsidRPr="000707D5">
        <w:rPr>
          <w:rStyle w:val="StyleBoldUnderline"/>
        </w:rPr>
        <w:t xml:space="preserve"> may threaten to intervene</w:t>
      </w:r>
      <w:r>
        <w:t xml:space="preserve"> on behalf of their co-religionists, </w:t>
      </w:r>
      <w:r w:rsidRPr="000707D5">
        <w:rPr>
          <w:rStyle w:val="StyleBoldUnderline"/>
        </w:rPr>
        <w:t xml:space="preserve">they </w:t>
      </w:r>
      <w:r w:rsidRPr="00C408B6">
        <w:rPr>
          <w:rStyle w:val="StyleBoldUnderline"/>
          <w:highlight w:val="yellow"/>
        </w:rPr>
        <w:t>have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0707D5">
        <w:rPr>
          <w:rStyle w:val="StyleBoldUnderline"/>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697AB4" w:rsidRPr="000707D5" w:rsidRDefault="00697AB4" w:rsidP="00697AB4">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697AB4" w:rsidRDefault="00697AB4" w:rsidP="00697AB4"/>
    <w:p w:rsidR="00697AB4" w:rsidRDefault="00697AB4" w:rsidP="00697AB4">
      <w:pPr>
        <w:pStyle w:val="Heading4"/>
      </w:pPr>
      <w:r>
        <w:t xml:space="preserve">Empirics go </w:t>
      </w:r>
      <w:proofErr w:type="spellStart"/>
      <w:r>
        <w:t>neg</w:t>
      </w:r>
      <w:proofErr w:type="spellEnd"/>
    </w:p>
    <w:p w:rsidR="00697AB4" w:rsidRDefault="00697AB4" w:rsidP="00697AB4">
      <w:r>
        <w:t xml:space="preserve">Kevin </w:t>
      </w:r>
      <w:r w:rsidRPr="00EF1496">
        <w:rPr>
          <w:rStyle w:val="CiteChar"/>
        </w:rPr>
        <w:t>Drum</w:t>
      </w:r>
      <w:r w:rsidRPr="008F2BA5">
        <w:t>,</w:t>
      </w:r>
      <w:r>
        <w:t xml:space="preserve"> Staff Writer for the Washington Monthly, 9/9/</w:t>
      </w:r>
      <w:r w:rsidRPr="00EF1496">
        <w:rPr>
          <w:rStyle w:val="CiteChar"/>
        </w:rPr>
        <w:t>’7</w:t>
      </w:r>
    </w:p>
    <w:p w:rsidR="00697AB4" w:rsidRPr="008F2BA5" w:rsidRDefault="00697AB4" w:rsidP="00697AB4">
      <w:r w:rsidRPr="008F2BA5">
        <w:t>(</w:t>
      </w:r>
      <w:hyperlink r:id="rId23" w:history="1">
        <w:r w:rsidRPr="008F2BA5">
          <w:rPr>
            <w:rStyle w:val="Hyperlink"/>
          </w:rPr>
          <w:t>http://www.washingtonmonthly.com/archives/individual/2007_09/012029.php</w:t>
        </w:r>
      </w:hyperlink>
      <w:r w:rsidRPr="008F2BA5">
        <w:t>)</w:t>
      </w:r>
    </w:p>
    <w:p w:rsidR="00697AB4" w:rsidRPr="00252D0C" w:rsidRDefault="00697AB4" w:rsidP="00697AB4"/>
    <w:p w:rsidR="00697AB4" w:rsidRDefault="00697AB4" w:rsidP="00697AB4">
      <w:r w:rsidRPr="00055BDE">
        <w:t xml:space="preserve">Having admitted, however, that the odds of a military success in Iraq are almost impossibly long, Chaos Hawks nonetheless insist that the U.S. military needs to stay in Iraq for the foreseeable future. Why? </w:t>
      </w:r>
      <w:proofErr w:type="gramStart"/>
      <w:r w:rsidRPr="00055BDE">
        <w:lastRenderedPageBreak/>
        <w:t>Because if we leave the entire Middle East will become a bloodbath.</w:t>
      </w:r>
      <w:proofErr w:type="gramEnd"/>
      <w:r w:rsidRPr="00055BDE">
        <w:t xml:space="preserve"> Sunni and Shiite will engage in mutual genocide, oil fields will go up in flames, fundamentalist parties will take over, and al-Qaeda will have a safe haven bigger than the entire continent of Europe.</w:t>
      </w:r>
      <w:r>
        <w:t xml:space="preserve">  Needless to say, </w:t>
      </w:r>
      <w:r w:rsidRPr="00EF1496">
        <w:rPr>
          <w:rStyle w:val="StyleBoldUnderline"/>
        </w:rPr>
        <w:t xml:space="preserve">this is nonsense. </w:t>
      </w:r>
      <w:r w:rsidRPr="00EF1496">
        <w:rPr>
          <w:rStyle w:val="StyleBoldUnderline"/>
          <w:highlight w:val="lightGray"/>
        </w:rPr>
        <w:t>Israel has fought war after war in the Middle East. Result: no regional conflagration. Iran and Iraq fought</w:t>
      </w:r>
      <w:r w:rsidRPr="00EF1496">
        <w:rPr>
          <w:rStyle w:val="StyleBoldUnderline"/>
        </w:rPr>
        <w:t xml:space="preserve"> one of the bloodiest wars of the second half the 20th century. Result: </w:t>
      </w:r>
      <w:r w:rsidRPr="00EF1496">
        <w:rPr>
          <w:rStyle w:val="StyleBoldUnderline"/>
          <w:highlight w:val="lightGray"/>
        </w:rPr>
        <w:t>no regional conflagration. The Soviets fought in Afghanistan</w:t>
      </w:r>
      <w:r>
        <w:t xml:space="preserve"> and then withdrew. </w:t>
      </w:r>
      <w:r w:rsidRPr="00EF1496">
        <w:rPr>
          <w:rStyle w:val="StyleBoldUnderline"/>
          <w:highlight w:val="lightGray"/>
        </w:rPr>
        <w:t>No regional conflagration. The U.S. fought the Gulf War</w:t>
      </w:r>
      <w:r>
        <w:t xml:space="preserve"> and then left. </w:t>
      </w:r>
      <w:r w:rsidRPr="00EF1496">
        <w:rPr>
          <w:rStyle w:val="StyleBoldUnderline"/>
          <w:highlight w:val="lightGray"/>
        </w:rPr>
        <w:t>No regional conflagration. Algeria fought</w:t>
      </w:r>
      <w:r w:rsidRPr="00EF1496">
        <w:rPr>
          <w:rStyle w:val="StyleBoldUnderline"/>
        </w:rPr>
        <w:t xml:space="preserve"> an internal civil war </w:t>
      </w:r>
      <w:r w:rsidRPr="00EF1496">
        <w:rPr>
          <w:rStyle w:val="StyleBoldUnderline"/>
          <w:highlight w:val="lightGray"/>
        </w:rPr>
        <w:t xml:space="preserve">for a decade. </w:t>
      </w:r>
      <w:r w:rsidRPr="00EF1496">
        <w:rPr>
          <w:rStyle w:val="UnderlineBold"/>
          <w:highlight w:val="lightGray"/>
        </w:rPr>
        <w:t>No regional conflagration</w:t>
      </w:r>
      <w:r>
        <w:t xml:space="preserve">. </w:t>
      </w:r>
    </w:p>
    <w:p w:rsidR="00697AB4" w:rsidRDefault="00697AB4" w:rsidP="00697AB4"/>
    <w:p w:rsidR="00697AB4" w:rsidRPr="002F19B4" w:rsidRDefault="00697AB4" w:rsidP="00697AB4"/>
    <w:p w:rsidR="00697AB4" w:rsidRDefault="00697AB4" w:rsidP="00697AB4"/>
    <w:p w:rsidR="00697AB4" w:rsidRDefault="00697AB4" w:rsidP="00697AB4">
      <w:pPr>
        <w:pStyle w:val="Heading3"/>
      </w:pPr>
      <w:r>
        <w:lastRenderedPageBreak/>
        <w:t>Link</w:t>
      </w:r>
    </w:p>
    <w:p w:rsidR="00697AB4" w:rsidRDefault="00697AB4" w:rsidP="00697AB4"/>
    <w:p w:rsidR="00697AB4" w:rsidRDefault="00697AB4" w:rsidP="00697AB4">
      <w:pPr>
        <w:pStyle w:val="Heading4"/>
      </w:pPr>
      <w:r>
        <w:t>That avoids the link</w:t>
      </w:r>
    </w:p>
    <w:p w:rsidR="00697AB4" w:rsidRDefault="00697AB4" w:rsidP="00697AB4">
      <w:r>
        <w:t xml:space="preserve">Keith </w:t>
      </w:r>
      <w:r w:rsidRPr="00D511BF">
        <w:rPr>
          <w:rStyle w:val="StyleStyleBold12pt"/>
        </w:rPr>
        <w:t>Whittington</w:t>
      </w:r>
      <w:r>
        <w:t>, Princeton Politics Professor, 200</w:t>
      </w:r>
      <w:r w:rsidRPr="00D511BF">
        <w:rPr>
          <w:rStyle w:val="StyleStyleBold12pt"/>
        </w:rPr>
        <w:t>5</w:t>
      </w:r>
      <w:r>
        <w:t>, Interpose Your Friendly Hand: Political Supports for the Exercise of Judicial Review by the United States Supreme Court, The American Political Science Review, Nov., (99)4,</w:t>
      </w:r>
    </w:p>
    <w:p w:rsidR="00697AB4" w:rsidRDefault="00697AB4" w:rsidP="00697AB4"/>
    <w:p w:rsidR="00697AB4" w:rsidRDefault="00697AB4" w:rsidP="00697AB4">
      <w:r w:rsidRPr="00D511BF">
        <w:rPr>
          <w:rStyle w:val="StyleBoldUnderline"/>
        </w:rPr>
        <w:t>There are some issues</w:t>
      </w:r>
      <w:r>
        <w:t xml:space="preserve"> that </w:t>
      </w:r>
      <w:r w:rsidRPr="00D511BF">
        <w:rPr>
          <w:rStyle w:val="StyleBoldUnderline"/>
        </w:rPr>
        <w:t>politicians cannot easily handle</w:t>
      </w:r>
      <w:r>
        <w:t xml:space="preserve">. For individual legislators, their constituents may be sharply divided on a given issue or overwhelmingly hostile to a policy that the legislator would nonetheless like to see adopted. Party leaders, including presidents and legislative leaders, must similarly sometimes manage deeply divided or cross-pressured coalitions. </w:t>
      </w:r>
      <w:r w:rsidRPr="00D511BF">
        <w:rPr>
          <w:rStyle w:val="StyleBoldUnderline"/>
        </w:rPr>
        <w:t>When faced with such issues</w:t>
      </w:r>
      <w:r>
        <w:t xml:space="preserve">, elected </w:t>
      </w:r>
      <w:r w:rsidRPr="00E678D9">
        <w:rPr>
          <w:rStyle w:val="StyleBoldUnderline"/>
          <w:highlight w:val="green"/>
        </w:rPr>
        <w:t>officials</w:t>
      </w:r>
      <w:r>
        <w:t xml:space="preserve"> may actively </w:t>
      </w:r>
      <w:r w:rsidRPr="00D511BF">
        <w:rPr>
          <w:rStyle w:val="StyleBoldUnderline"/>
        </w:rPr>
        <w:t xml:space="preserve">seek to </w:t>
      </w:r>
      <w:r w:rsidRPr="00E678D9">
        <w:rPr>
          <w:rStyle w:val="Emphasis"/>
          <w:highlight w:val="green"/>
        </w:rPr>
        <w:t>turn over controversial political questions</w:t>
      </w:r>
      <w:r w:rsidRPr="00E678D9">
        <w:rPr>
          <w:rStyle w:val="StyleBoldUnderline"/>
          <w:highlight w:val="green"/>
        </w:rPr>
        <w:t xml:space="preserve"> to the courts</w:t>
      </w:r>
      <w:r w:rsidRPr="00D511BF">
        <w:rPr>
          <w:rStyle w:val="StyleBoldUnderline"/>
        </w:rPr>
        <w:t xml:space="preserve"> so as </w:t>
      </w:r>
      <w:r w:rsidRPr="00E678D9">
        <w:rPr>
          <w:rStyle w:val="StyleBoldUnderline"/>
          <w:highlight w:val="green"/>
        </w:rPr>
        <w:t>to</w:t>
      </w:r>
      <w:r>
        <w:t xml:space="preserve"> circumvent a paralyzed legislature and </w:t>
      </w:r>
      <w:r w:rsidRPr="00E678D9">
        <w:rPr>
          <w:rStyle w:val="Emphasis"/>
          <w:highlight w:val="green"/>
        </w:rPr>
        <w:t>avoid the political fallout</w:t>
      </w:r>
      <w:r w:rsidRPr="00D511BF">
        <w:rPr>
          <w:rStyle w:val="StyleBoldUnderline"/>
        </w:rPr>
        <w:t xml:space="preserve"> that would come with taking direct action themselves</w:t>
      </w:r>
      <w:r>
        <w:t xml:space="preserve">. As Mark Graber (1993) has detailed in cases such as slavery and abortion, elected </w:t>
      </w:r>
      <w:r w:rsidRPr="00D511BF">
        <w:rPr>
          <w:rStyle w:val="StyleBoldUnderline"/>
        </w:rPr>
        <w:t>officials</w:t>
      </w:r>
      <w:r>
        <w:t xml:space="preserve"> may </w:t>
      </w:r>
      <w:r w:rsidRPr="00D511BF">
        <w:rPr>
          <w:rStyle w:val="StyleBoldUnderline"/>
        </w:rPr>
        <w:t>prefer judicial resolution of disruptive political issues</w:t>
      </w:r>
      <w:r>
        <w:t xml:space="preserve">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E678D9">
        <w:rPr>
          <w:rStyle w:val="Emphasis"/>
          <w:highlight w:val="green"/>
        </w:rPr>
        <w:t>shifting blame for controversial decisions to the Court</w:t>
      </w:r>
      <w:r>
        <w:t xml:space="preserve"> and obscuring their own relationship to those decisions may </w:t>
      </w:r>
      <w:r w:rsidRPr="00E678D9">
        <w:rPr>
          <w:rStyle w:val="Emphasis"/>
          <w:highlight w:val="green"/>
        </w:rPr>
        <w:t>preserve electoral support and coalition unity</w:t>
      </w:r>
      <w: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rsidR="00697AB4" w:rsidRPr="00CD4BE6" w:rsidRDefault="00697AB4" w:rsidP="00697AB4">
      <w:pPr>
        <w:pStyle w:val="Heading4"/>
        <w:rPr>
          <w:rStyle w:val="StyleStyleBold12pt"/>
        </w:rPr>
      </w:pPr>
      <w:r>
        <w:t>Empirics</w:t>
      </w:r>
    </w:p>
    <w:p w:rsidR="00697AB4" w:rsidRDefault="00697AB4" w:rsidP="00697AB4">
      <w:r>
        <w:t xml:space="preserve">Gregory </w:t>
      </w:r>
      <w:proofErr w:type="spellStart"/>
      <w:r w:rsidRPr="00CD4BE6">
        <w:rPr>
          <w:rStyle w:val="StyleStyleBold12pt"/>
        </w:rPr>
        <w:t>Intoccia</w:t>
      </w:r>
      <w:proofErr w:type="spellEnd"/>
      <w:r>
        <w:t>, practicing attorney specializing in telecommunications, 200</w:t>
      </w:r>
      <w:r w:rsidRPr="00CD4BE6">
        <w:rPr>
          <w:rStyle w:val="StyleStyleBold12pt"/>
        </w:rPr>
        <w:t>1</w:t>
      </w:r>
      <w:r>
        <w:t>, Reassessing Judicial Capacity to Resolve Complex Questions of Social Policy, 11 USAFA J. Leg. Stud. 127</w:t>
      </w:r>
    </w:p>
    <w:p w:rsidR="00697AB4" w:rsidRDefault="00697AB4" w:rsidP="00697AB4"/>
    <w:p w:rsidR="00697AB4" w:rsidRDefault="00697AB4" w:rsidP="00697AB4">
      <w:r>
        <w:t xml:space="preserve">Elected </w:t>
      </w:r>
      <w:r w:rsidRPr="00E678D9">
        <w:rPr>
          <w:rStyle w:val="StyleBoldUnderline"/>
          <w:highlight w:val="green"/>
        </w:rPr>
        <w:t>politicians</w:t>
      </w:r>
      <w:r>
        <w:t xml:space="preserve"> appear to "</w:t>
      </w:r>
      <w:r w:rsidRPr="00E678D9">
        <w:rPr>
          <w:rStyle w:val="Emphasis"/>
          <w:highlight w:val="green"/>
        </w:rPr>
        <w:t>pass the buck</w:t>
      </w:r>
      <w:r w:rsidRPr="00E678D9">
        <w:rPr>
          <w:highlight w:val="green"/>
        </w:rPr>
        <w:t xml:space="preserve">" </w:t>
      </w:r>
      <w:r w:rsidRPr="00E678D9">
        <w:rPr>
          <w:rStyle w:val="StyleBoldUnderline"/>
          <w:highlight w:val="green"/>
        </w:rPr>
        <w:t>to the judiciary when an issue divides</w:t>
      </w:r>
      <w:r>
        <w:t xml:space="preserve"> the electorate in a manner that is not in keeping with conventional party divisions. As </w:t>
      </w:r>
      <w:r w:rsidRPr="00E678D9">
        <w:rPr>
          <w:rStyle w:val="StyleBoldUnderline"/>
          <w:highlight w:val="green"/>
        </w:rPr>
        <w:t>the judiciary</w:t>
      </w:r>
      <w:r w:rsidRPr="00E678D9">
        <w:rPr>
          <w:rStyle w:val="StyleBoldUnderline"/>
        </w:rPr>
        <w:t xml:space="preserve"> is</w:t>
      </w:r>
      <w:r>
        <w:t xml:space="preserve"> a </w:t>
      </w:r>
      <w:r w:rsidRPr="00E678D9">
        <w:rPr>
          <w:rStyle w:val="Emphasis"/>
        </w:rPr>
        <w:t>non-partisan</w:t>
      </w:r>
      <w:r>
        <w:t xml:space="preserve"> institution </w:t>
      </w:r>
      <w:r w:rsidRPr="00E678D9">
        <w:rPr>
          <w:rStyle w:val="StyleBoldUnderline"/>
        </w:rPr>
        <w:t xml:space="preserve">that </w:t>
      </w:r>
      <w:r w:rsidRPr="00E678D9">
        <w:rPr>
          <w:rStyle w:val="StyleBoldUnderline"/>
          <w:highlight w:val="green"/>
        </w:rPr>
        <w:t>has</w:t>
      </w:r>
      <w:r>
        <w:t xml:space="preserve"> traditionally </w:t>
      </w:r>
      <w:r w:rsidRPr="00E678D9">
        <w:rPr>
          <w:rStyle w:val="Emphasis"/>
          <w:highlight w:val="green"/>
        </w:rPr>
        <w:t>resolved</w:t>
      </w:r>
      <w:r>
        <w:t xml:space="preserve"> specific </w:t>
      </w:r>
      <w:r w:rsidRPr="00E678D9">
        <w:rPr>
          <w:rStyle w:val="Emphasis"/>
          <w:highlight w:val="green"/>
        </w:rPr>
        <w:t>controversies</w:t>
      </w:r>
      <w:r>
        <w:t xml:space="preserve">, </w:t>
      </w:r>
      <w:r w:rsidRPr="00E678D9">
        <w:rPr>
          <w:rStyle w:val="StyleBoldUnderline"/>
          <w:highlight w:val="green"/>
        </w:rPr>
        <w:t xml:space="preserve">the courts offer politicians the opportunity to </w:t>
      </w:r>
      <w:r w:rsidRPr="00E678D9">
        <w:rPr>
          <w:rStyle w:val="Emphasis"/>
          <w:highlight w:val="green"/>
        </w:rPr>
        <w:t>deflect issues</w:t>
      </w:r>
      <w:r w:rsidRPr="00CD4BE6">
        <w:rPr>
          <w:rStyle w:val="StyleBoldUnderline"/>
        </w:rPr>
        <w:t xml:space="preserve"> potentially </w:t>
      </w:r>
      <w:r w:rsidRPr="00E678D9">
        <w:rPr>
          <w:rStyle w:val="StyleBoldUnderline"/>
          <w:highlight w:val="green"/>
        </w:rPr>
        <w:t>disruptive to partisan debate</w:t>
      </w:r>
      <w:r>
        <w:t xml:space="preserve">. For example, </w:t>
      </w:r>
      <w:r w:rsidRPr="00DC50A2">
        <w:rPr>
          <w:rStyle w:val="StyleBoldUnderline"/>
        </w:rPr>
        <w:t xml:space="preserve">judicial policy on </w:t>
      </w:r>
      <w:r w:rsidRPr="00E678D9">
        <w:rPr>
          <w:rStyle w:val="StyleBoldUnderline"/>
          <w:highlight w:val="green"/>
        </w:rPr>
        <w:t>abortion suggests</w:t>
      </w:r>
      <w:r w:rsidRPr="00DC50A2">
        <w:rPr>
          <w:rStyle w:val="StyleBoldUnderline"/>
        </w:rPr>
        <w:t xml:space="preserve"> that </w:t>
      </w:r>
      <w:r w:rsidRPr="00E678D9">
        <w:rPr>
          <w:rStyle w:val="StyleBoldUnderline"/>
          <w:highlight w:val="green"/>
        </w:rPr>
        <w:t>this principle is valid</w:t>
      </w:r>
      <w:r>
        <w:t xml:space="preserve">. For at least a decade prior to the Supreme Court's abortion decision in Roe v. Wade, many mainstream politicians generally sought to avoid the abortion issue. In the mid-1960s, the two major parties remained divided over New Deal economic issues, but voters were increasingly interested in other issues such as law and order, race, gender equity and social lifestyles. At that time, the majority Democratic Party was divided between liberals who were attracted to new views of social lifestyles and traditionalists who condemned them. The Republican Party was also divided internally over these issues, but to a lesser degree. </w:t>
      </w:r>
      <w:r w:rsidRPr="00DC50A2">
        <w:rPr>
          <w:rStyle w:val="StyleBoldUnderline"/>
        </w:rPr>
        <w:t>While</w:t>
      </w:r>
      <w:r>
        <w:t xml:space="preserve"> the two </w:t>
      </w:r>
      <w:r w:rsidRPr="00DC50A2">
        <w:rPr>
          <w:rStyle w:val="StyleBoldUnderline"/>
        </w:rPr>
        <w:t>parties</w:t>
      </w:r>
      <w:r>
        <w:t xml:space="preserve"> primarily </w:t>
      </w:r>
      <w:r w:rsidRPr="00DC50A2">
        <w:rPr>
          <w:rStyle w:val="StyleBoldUnderline"/>
        </w:rPr>
        <w:t>debated economic issues</w:t>
      </w:r>
      <w:r>
        <w:t xml:space="preserve">, many mainstream </w:t>
      </w:r>
      <w:r w:rsidRPr="00DC50A2">
        <w:rPr>
          <w:rStyle w:val="StyleBoldUnderline"/>
        </w:rPr>
        <w:t>politicians</w:t>
      </w:r>
      <w:r>
        <w:t xml:space="preserve"> sought to </w:t>
      </w:r>
      <w:r w:rsidRPr="00DC50A2">
        <w:rPr>
          <w:rStyle w:val="StyleBoldUnderline"/>
        </w:rPr>
        <w:t>avoid debate on</w:t>
      </w:r>
      <w:r>
        <w:t xml:space="preserve"> a number of non-economic </w:t>
      </w:r>
      <w:r w:rsidRPr="00DC50A2">
        <w:rPr>
          <w:rStyle w:val="StyleBoldUnderline"/>
        </w:rPr>
        <w:t>social issues</w:t>
      </w:r>
      <w:r>
        <w:t xml:space="preserve">. </w:t>
      </w:r>
      <w:r w:rsidRPr="00DC50A2">
        <w:rPr>
          <w:rStyle w:val="StyleBoldUnderline"/>
        </w:rPr>
        <w:t>As the debate over</w:t>
      </w:r>
      <w:r>
        <w:t xml:space="preserve"> such issues as </w:t>
      </w:r>
      <w:r w:rsidRPr="00DC50A2">
        <w:rPr>
          <w:rStyle w:val="StyleBoldUnderline"/>
        </w:rPr>
        <w:t>abortion intensified, elected officials</w:t>
      </w:r>
      <w:r>
        <w:t xml:space="preserve"> increasingly </w:t>
      </w:r>
      <w:r w:rsidRPr="00DC50A2">
        <w:rPr>
          <w:rStyle w:val="StyleBoldUnderline"/>
        </w:rPr>
        <w:t>deferred to the judiciary</w:t>
      </w:r>
      <w:r>
        <w:t xml:space="preserve"> for resolution.  In the months prior to the Roe v. Wade decision, many </w:t>
      </w:r>
      <w:r w:rsidRPr="00E678D9">
        <w:rPr>
          <w:rStyle w:val="StyleBoldUnderline"/>
          <w:highlight w:val="green"/>
        </w:rPr>
        <w:t>politicians</w:t>
      </w:r>
      <w:r>
        <w:t xml:space="preserve"> sought to </w:t>
      </w:r>
      <w:r w:rsidRPr="00E678D9">
        <w:rPr>
          <w:rStyle w:val="StyleBoldUnderline"/>
          <w:highlight w:val="green"/>
        </w:rPr>
        <w:t>remove themselves from the</w:t>
      </w:r>
      <w:r>
        <w:t xml:space="preserve"> potential </w:t>
      </w:r>
      <w:r w:rsidRPr="00E678D9">
        <w:rPr>
          <w:rStyle w:val="StyleBoldUnderline"/>
          <w:highlight w:val="green"/>
        </w:rPr>
        <w:t>fall-out</w:t>
      </w:r>
      <w:r w:rsidRPr="00DC50A2">
        <w:rPr>
          <w:rStyle w:val="StyleBoldUnderline"/>
        </w:rPr>
        <w:t xml:space="preserve"> of a legislative solution</w:t>
      </w:r>
      <w:r>
        <w:t xml:space="preserve"> to the abortion question, </w:t>
      </w:r>
      <w:r w:rsidRPr="00DC50A2">
        <w:rPr>
          <w:rStyle w:val="StyleBoldUnderline"/>
        </w:rPr>
        <w:t>preferring instead that the judiciary decide</w:t>
      </w:r>
      <w:r>
        <w:t xml:space="preserve"> whether to eliminate abortion restrictions.</w:t>
      </w:r>
    </w:p>
    <w:p w:rsidR="00697AB4" w:rsidRDefault="00697AB4" w:rsidP="00697AB4"/>
    <w:p w:rsidR="00697AB4" w:rsidRDefault="00697AB4" w:rsidP="00697AB4">
      <w:pPr>
        <w:pStyle w:val="Heading4"/>
      </w:pPr>
      <w:r>
        <w:lastRenderedPageBreak/>
        <w:t>No one backlashes to the politicians</w:t>
      </w:r>
    </w:p>
    <w:p w:rsidR="00697AB4" w:rsidRDefault="00697AB4" w:rsidP="00697AB4">
      <w:r>
        <w:t xml:space="preserve">James </w:t>
      </w:r>
      <w:proofErr w:type="spellStart"/>
      <w:r w:rsidRPr="007709AB">
        <w:rPr>
          <w:rStyle w:val="StyleStyleBold12pt"/>
        </w:rPr>
        <w:t>Stoutenborough</w:t>
      </w:r>
      <w:proofErr w:type="spellEnd"/>
      <w:r>
        <w:t xml:space="preserve">, Utah Political Science </w:t>
      </w:r>
      <w:proofErr w:type="spellStart"/>
      <w:r>
        <w:t>Dept</w:t>
      </w:r>
      <w:proofErr w:type="spellEnd"/>
      <w:r>
        <w:t>, 200</w:t>
      </w:r>
      <w:r w:rsidRPr="007709AB">
        <w:rPr>
          <w:rStyle w:val="StyleStyleBold12pt"/>
        </w:rPr>
        <w:t>6</w:t>
      </w:r>
      <w:r>
        <w:t>, Reassessing the Impact of Supreme Court Decisions on Public Opinion, Political Research Quarterly</w:t>
      </w:r>
    </w:p>
    <w:p w:rsidR="00697AB4" w:rsidRDefault="00697AB4" w:rsidP="00697AB4"/>
    <w:p w:rsidR="00697AB4" w:rsidRDefault="00697AB4" w:rsidP="00697AB4">
      <w:r>
        <w:t xml:space="preserve">In many cases, courts have been empowered by and served the interests of other political actors. While this undermines the </w:t>
      </w:r>
      <w:proofErr w:type="spellStart"/>
      <w:r>
        <w:t>countermajoritarian</w:t>
      </w:r>
      <w:proofErr w:type="spellEnd"/>
      <w:r>
        <w:t xml:space="preserve"> difficulty as an empirical hypothesis, it is not at all reassuring from a democratic perspective. </w:t>
      </w:r>
      <w:r w:rsidRPr="00E678D9">
        <w:rPr>
          <w:rStyle w:val="StyleBoldUnderline"/>
          <w:highlight w:val="green"/>
        </w:rPr>
        <w:t>Judicial review</w:t>
      </w:r>
      <w:r w:rsidRPr="00E678D9">
        <w:rPr>
          <w:highlight w:val="green"/>
        </w:rPr>
        <w:t xml:space="preserve"> can </w:t>
      </w:r>
      <w:r w:rsidRPr="00E678D9">
        <w:rPr>
          <w:rStyle w:val="StyleBoldUnderline"/>
          <w:highlight w:val="green"/>
        </w:rPr>
        <w:t>provide</w:t>
      </w:r>
      <w:r w:rsidRPr="00E678D9">
        <w:rPr>
          <w:highlight w:val="green"/>
        </w:rPr>
        <w:t xml:space="preserve"> an </w:t>
      </w:r>
      <w:r w:rsidRPr="00E678D9">
        <w:rPr>
          <w:rStyle w:val="StyleBoldUnderline"/>
          <w:highlight w:val="green"/>
        </w:rPr>
        <w:t>opportunity for</w:t>
      </w:r>
      <w:r>
        <w:t xml:space="preserve"> elected </w:t>
      </w:r>
      <w:r w:rsidRPr="00E678D9">
        <w:rPr>
          <w:rStyle w:val="StyleBoldUnderline"/>
          <w:highlight w:val="green"/>
        </w:rPr>
        <w:t>political actors to</w:t>
      </w:r>
      <w:r w:rsidRPr="00D511BF">
        <w:t xml:space="preserve"> evade responsibilities </w:t>
      </w:r>
      <w:r>
        <w:t xml:space="preserve">or to </w:t>
      </w:r>
      <w:r w:rsidRPr="00E678D9">
        <w:rPr>
          <w:rStyle w:val="Emphasis"/>
          <w:highlight w:val="green"/>
        </w:rPr>
        <w:t>pursue policies while evading electoral consequences</w:t>
      </w:r>
      <w:r>
        <w:t xml:space="preserve">. Such actions may enhance or enable domination by letting those actors pursue policies that might lead to domination without suffering electoral consequences. The possibility that </w:t>
      </w:r>
      <w:r w:rsidRPr="00E678D9">
        <w:rPr>
          <w:rStyle w:val="StyleBoldUnderline"/>
          <w:highlight w:val="green"/>
        </w:rPr>
        <w:t>judicial review</w:t>
      </w:r>
      <w:r w:rsidRPr="00E678D9">
        <w:rPr>
          <w:highlight w:val="green"/>
        </w:rPr>
        <w:t xml:space="preserve"> can </w:t>
      </w:r>
      <w:r w:rsidRPr="00E678D9">
        <w:rPr>
          <w:rStyle w:val="StyleBoldUnderline"/>
          <w:highlight w:val="green"/>
        </w:rPr>
        <w:t>provide</w:t>
      </w:r>
      <w:r w:rsidRPr="00E678D9">
        <w:rPr>
          <w:highlight w:val="green"/>
        </w:rPr>
        <w:t xml:space="preserve"> another </w:t>
      </w:r>
      <w:r w:rsidRPr="00E678D9">
        <w:rPr>
          <w:rStyle w:val="StyleBoldUnderline"/>
          <w:highlight w:val="green"/>
        </w:rPr>
        <w:t>outlet that permits legislators to "run from daylight</w:t>
      </w:r>
      <w:r>
        <w:t xml:space="preserve">"85 </w:t>
      </w:r>
      <w:r w:rsidRPr="00E678D9">
        <w:rPr>
          <w:rStyle w:val="StyleBoldUnderline"/>
          <w:highlight w:val="green"/>
        </w:rPr>
        <w:t>and effect important policy changes with</w:t>
      </w:r>
      <w:r w:rsidRPr="00E678D9">
        <w:rPr>
          <w:highlight w:val="green"/>
        </w:rPr>
        <w:t xml:space="preserve"> a </w:t>
      </w:r>
      <w:r w:rsidRPr="00E678D9">
        <w:rPr>
          <w:rStyle w:val="StyleBoldUnderline"/>
          <w:highlight w:val="green"/>
        </w:rPr>
        <w:t>minimum</w:t>
      </w:r>
      <w:r w:rsidRPr="00E678D9">
        <w:rPr>
          <w:highlight w:val="green"/>
        </w:rPr>
        <w:t xml:space="preserve"> of </w:t>
      </w:r>
      <w:r w:rsidRPr="00E678D9">
        <w:rPr>
          <w:rStyle w:val="StyleBoldUnderline"/>
          <w:highlight w:val="green"/>
        </w:rPr>
        <w:t>public scrutiny</w:t>
      </w:r>
      <w:r>
        <w:t xml:space="preserve"> is a serious concern, and may especially contribute to domination by powerful economic elites. An additional concern is that judicial review can have the perverse effect of making legislators less attentive to their constitutional responsibilities, as they may vote for legislation they believe to be unconstitutional under the assumption that the courts will correct their mistake.86</w:t>
      </w:r>
    </w:p>
    <w:p w:rsidR="00697AB4" w:rsidRPr="00D172D2" w:rsidRDefault="00697AB4" w:rsidP="00697AB4"/>
    <w:p w:rsidR="00697AB4" w:rsidRPr="00B6515D" w:rsidRDefault="00697AB4" w:rsidP="00697AB4"/>
    <w:p w:rsidR="00697AB4" w:rsidRDefault="00697AB4" w:rsidP="00697AB4">
      <w:pPr>
        <w:pStyle w:val="Heading3"/>
      </w:pPr>
      <w:r>
        <w:lastRenderedPageBreak/>
        <w:t>Impact</w:t>
      </w:r>
    </w:p>
    <w:p w:rsidR="00697AB4" w:rsidRDefault="00697AB4" w:rsidP="00697AB4"/>
    <w:p w:rsidR="00697AB4" w:rsidRDefault="00697AB4" w:rsidP="00697AB4">
      <w:pPr>
        <w:pStyle w:val="Tag2"/>
      </w:pPr>
      <w:r>
        <w:t>Deal collapse doesn’t cause a strike</w:t>
      </w:r>
    </w:p>
    <w:p w:rsidR="00697AB4" w:rsidRDefault="00697AB4" w:rsidP="00697AB4">
      <w:proofErr w:type="spellStart"/>
      <w:r w:rsidRPr="006B15A9">
        <w:t>Yousaf</w:t>
      </w:r>
      <w:proofErr w:type="spellEnd"/>
      <w:r w:rsidRPr="006B15A9">
        <w:t xml:space="preserve"> </w:t>
      </w:r>
      <w:r w:rsidRPr="006B15A9">
        <w:rPr>
          <w:rStyle w:val="StyleStyleBold12pt"/>
        </w:rPr>
        <w:t>Butt</w:t>
      </w:r>
      <w:r w:rsidRPr="006B15A9">
        <w:t xml:space="preserve">, a nuclear physicist, is director of the Emerging Technologies Program at the Cultural Intelligence Institute, </w:t>
      </w:r>
      <w:r w:rsidRPr="006B15A9">
        <w:rPr>
          <w:rStyle w:val="StyleStyleBold12pt"/>
        </w:rPr>
        <w:t>1/17</w:t>
      </w:r>
      <w:r w:rsidRPr="006B15A9">
        <w:t xml:space="preserve">/14, Eight Ways You're Wrong </w:t>
      </w:r>
      <w:proofErr w:type="gramStart"/>
      <w:r w:rsidRPr="006B15A9">
        <w:t>About</w:t>
      </w:r>
      <w:proofErr w:type="gramEnd"/>
      <w:r w:rsidRPr="006B15A9">
        <w:t xml:space="preserve"> Iran's Nuclear Program, nationalinterest.org/print/commentary/eight-ways-youre-wrong-about-irans-nuclear-program-9723</w:t>
      </w:r>
    </w:p>
    <w:p w:rsidR="00697AB4" w:rsidRDefault="00697AB4" w:rsidP="00697AB4"/>
    <w:p w:rsidR="00697AB4" w:rsidRDefault="00697AB4" w:rsidP="00697AB4">
      <w:r>
        <w:t xml:space="preserve">Meme 1: </w:t>
      </w:r>
      <w:r w:rsidRPr="007240F4">
        <w:rPr>
          <w:rStyle w:val="StyleBoldUnderline"/>
        </w:rPr>
        <w:t>“If the world powers fail to reach a deal</w:t>
      </w:r>
      <w:r>
        <w:t xml:space="preserve"> with Tehran </w:t>
      </w:r>
      <w:r w:rsidRPr="007240F4">
        <w:rPr>
          <w:rStyle w:val="StyleBoldUnderline"/>
        </w:rPr>
        <w:t>the alternative is bombing</w:t>
      </w:r>
      <w:r>
        <w:t>.”</w:t>
      </w:r>
    </w:p>
    <w:p w:rsidR="00697AB4" w:rsidRDefault="00697AB4" w:rsidP="00697AB4">
      <w:r w:rsidRPr="007240F4">
        <w:rPr>
          <w:rStyle w:val="StyleBoldUnderline"/>
        </w:rPr>
        <w:t>An incarnation of this shopworn meme appears in</w:t>
      </w:r>
      <w:r>
        <w:t xml:space="preserve"> [4</w:t>
      </w:r>
      <w:proofErr w:type="gramStart"/>
      <w:r>
        <w:t>]Matthew</w:t>
      </w:r>
      <w:proofErr w:type="gramEnd"/>
      <w:r>
        <w:t xml:space="preserve"> </w:t>
      </w:r>
      <w:proofErr w:type="spellStart"/>
      <w:r w:rsidRPr="007240F4">
        <w:rPr>
          <w:rStyle w:val="StyleBoldUnderline"/>
        </w:rPr>
        <w:t>Kroenig's</w:t>
      </w:r>
      <w:proofErr w:type="spellEnd"/>
      <w:r>
        <w:t xml:space="preserve"> recent </w:t>
      </w:r>
      <w:r w:rsidRPr="007240F4">
        <w:rPr>
          <w:rStyle w:val="StyleBoldUnderline"/>
        </w:rPr>
        <w:t>piece</w:t>
      </w:r>
      <w:r>
        <w:t xml:space="preserve"> in Foreign Affairs [4]. He states “A truly comprehensive diplomatic settlement between Iran and the West is still the best possible outcome, but there is little reason to believe that one can be achieved. And that means the United States may still have to choose between bombing Iran and allowing it to acquire a nuclear bomb.” </w:t>
      </w:r>
      <w:proofErr w:type="spellStart"/>
      <w:r w:rsidRPr="007240F4">
        <w:rPr>
          <w:rStyle w:val="Emphasis"/>
        </w:rPr>
        <w:t>Er</w:t>
      </w:r>
      <w:proofErr w:type="spellEnd"/>
      <w:r w:rsidRPr="007240F4">
        <w:rPr>
          <w:rStyle w:val="Emphasis"/>
        </w:rPr>
        <w:t xml:space="preserve">, no. </w:t>
      </w:r>
      <w:r w:rsidRPr="000A5ECB">
        <w:rPr>
          <w:rStyle w:val="Emphasis"/>
          <w:highlight w:val="cyan"/>
        </w:rPr>
        <w:t>That's a false choice</w:t>
      </w:r>
      <w:r w:rsidRPr="000A5ECB">
        <w:rPr>
          <w:highlight w:val="cyan"/>
        </w:rPr>
        <w:t xml:space="preserve">. </w:t>
      </w:r>
      <w:r w:rsidRPr="000A5ECB">
        <w:rPr>
          <w:rStyle w:val="StyleBoldUnderline"/>
          <w:highlight w:val="cyan"/>
        </w:rPr>
        <w:t>Iran is not acquiring a</w:t>
      </w:r>
      <w:r w:rsidRPr="007240F4">
        <w:rPr>
          <w:rStyle w:val="StyleBoldUnderline"/>
        </w:rPr>
        <w:t xml:space="preserve"> nuclear </w:t>
      </w:r>
      <w:r w:rsidRPr="000A5ECB">
        <w:rPr>
          <w:rStyle w:val="StyleBoldUnderline"/>
          <w:highlight w:val="cyan"/>
        </w:rPr>
        <w:t>bomb</w:t>
      </w:r>
      <w:r>
        <w:t>—the [6</w:t>
      </w:r>
      <w:proofErr w:type="gramStart"/>
      <w:r>
        <w:t>]US</w:t>
      </w:r>
      <w:proofErr w:type="gramEnd"/>
      <w:r>
        <w:t xml:space="preserve"> Director of National Intelligence (</w:t>
      </w:r>
      <w:r w:rsidRPr="000A5ECB">
        <w:rPr>
          <w:rStyle w:val="StyleBoldUnderline"/>
          <w:highlight w:val="cyan"/>
        </w:rPr>
        <w:t>DNI</w:t>
      </w:r>
      <w:r>
        <w:t xml:space="preserve">) </w:t>
      </w:r>
      <w:r w:rsidRPr="000A5ECB">
        <w:rPr>
          <w:rStyle w:val="StyleBoldUnderline"/>
          <w:highlight w:val="cyan"/>
        </w:rPr>
        <w:t>has</w:t>
      </w:r>
      <w:r w:rsidRPr="007240F4">
        <w:rPr>
          <w:rStyle w:val="StyleBoldUnderline"/>
        </w:rPr>
        <w:t xml:space="preserve"> a “</w:t>
      </w:r>
      <w:r w:rsidRPr="000A5ECB">
        <w:rPr>
          <w:rStyle w:val="StyleBoldUnderline"/>
          <w:highlight w:val="cyan"/>
        </w:rPr>
        <w:t>high</w:t>
      </w:r>
      <w:r w:rsidRPr="007240F4">
        <w:rPr>
          <w:rStyle w:val="StyleBoldUnderline"/>
        </w:rPr>
        <w:t xml:space="preserve"> level of </w:t>
      </w:r>
      <w:r w:rsidRPr="000A5ECB">
        <w:rPr>
          <w:rStyle w:val="StyleBoldUnderline"/>
          <w:highlight w:val="cyan"/>
        </w:rPr>
        <w:t>confidence</w:t>
      </w:r>
      <w:r w:rsidRPr="007240F4">
        <w:rPr>
          <w:rStyle w:val="StyleBoldUnderline"/>
        </w:rPr>
        <w:t>”</w:t>
      </w:r>
      <w:r>
        <w:t xml:space="preserve"> [6] </w:t>
      </w:r>
      <w:r w:rsidRPr="000A5ECB">
        <w:rPr>
          <w:rStyle w:val="StyleBoldUnderline"/>
          <w:highlight w:val="cyan"/>
        </w:rPr>
        <w:t xml:space="preserve">that no decision to </w:t>
      </w:r>
      <w:proofErr w:type="spellStart"/>
      <w:r w:rsidRPr="000A5ECB">
        <w:rPr>
          <w:rStyle w:val="StyleBoldUnderline"/>
          <w:highlight w:val="cyan"/>
        </w:rPr>
        <w:t>weaponize</w:t>
      </w:r>
      <w:proofErr w:type="spellEnd"/>
      <w:r w:rsidRPr="000A5ECB">
        <w:rPr>
          <w:rStyle w:val="StyleBoldUnderline"/>
          <w:highlight w:val="cyan"/>
        </w:rPr>
        <w:t xml:space="preserve"> ha</w:t>
      </w:r>
      <w:r w:rsidRPr="007240F4">
        <w:rPr>
          <w:rStyle w:val="StyleBoldUnderline"/>
        </w:rPr>
        <w:t xml:space="preserve">s yet </w:t>
      </w:r>
      <w:r w:rsidRPr="000A5ECB">
        <w:rPr>
          <w:rStyle w:val="StyleBoldUnderline"/>
          <w:highlight w:val="cyan"/>
        </w:rPr>
        <w:t>been taken</w:t>
      </w:r>
      <w:r w:rsidRPr="007240F4">
        <w:rPr>
          <w:rStyle w:val="StyleBoldUnderline"/>
        </w:rPr>
        <w:t xml:space="preserve"> in Tehran</w:t>
      </w:r>
      <w:r>
        <w:t xml:space="preserve">. </w:t>
      </w:r>
      <w:r w:rsidRPr="007240F4">
        <w:rPr>
          <w:rStyle w:val="StyleBoldUnderline"/>
        </w:rPr>
        <w:t>This conclusion of the DNI is not based on an absence of evidence but on actual information</w:t>
      </w:r>
      <w:r>
        <w:t xml:space="preserve"> [7] </w:t>
      </w:r>
      <w:r w:rsidRPr="007240F4">
        <w:rPr>
          <w:rStyle w:val="StyleBoldUnderline"/>
        </w:rPr>
        <w:t xml:space="preserve">that whatever </w:t>
      </w:r>
      <w:proofErr w:type="spellStart"/>
      <w:r w:rsidRPr="000A5ECB">
        <w:rPr>
          <w:rStyle w:val="StyleBoldUnderline"/>
          <w:highlight w:val="cyan"/>
        </w:rPr>
        <w:t>weaponization</w:t>
      </w:r>
      <w:proofErr w:type="spellEnd"/>
      <w:r w:rsidRPr="000A5ECB">
        <w:rPr>
          <w:rStyle w:val="StyleBoldUnderline"/>
          <w:highlight w:val="cyan"/>
        </w:rPr>
        <w:t xml:space="preserve"> research</w:t>
      </w:r>
      <w:r w:rsidRPr="007240F4">
        <w:rPr>
          <w:rStyle w:val="StyleBoldUnderline"/>
        </w:rPr>
        <w:t xml:space="preserve"> Iran may have been doing </w:t>
      </w:r>
      <w:r w:rsidRPr="000A5ECB">
        <w:rPr>
          <w:rStyle w:val="StyleBoldUnderline"/>
        </w:rPr>
        <w:t>up to</w:t>
      </w:r>
      <w:r w:rsidRPr="007240F4">
        <w:rPr>
          <w:rStyle w:val="StyleBoldUnderline"/>
        </w:rPr>
        <w:t xml:space="preserve"> about </w:t>
      </w:r>
      <w:r w:rsidRPr="000A5ECB">
        <w:rPr>
          <w:rStyle w:val="StyleBoldUnderline"/>
        </w:rPr>
        <w:t xml:space="preserve">2003 </w:t>
      </w:r>
      <w:r w:rsidRPr="000A5ECB">
        <w:rPr>
          <w:rStyle w:val="StyleBoldUnderline"/>
          <w:highlight w:val="cyan"/>
        </w:rPr>
        <w:t>has been wrapped up</w:t>
      </w:r>
      <w:r w:rsidRPr="007240F4">
        <w:rPr>
          <w:rStyle w:val="StyleBoldUnderline"/>
        </w:rPr>
        <w:t xml:space="preserve"> a decade ago</w:t>
      </w:r>
      <w:r>
        <w:t>.</w:t>
      </w:r>
    </w:p>
    <w:p w:rsidR="00697AB4" w:rsidRDefault="00697AB4" w:rsidP="00697AB4">
      <w:r w:rsidRPr="007240F4">
        <w:rPr>
          <w:rStyle w:val="StyleBoldUnderline"/>
        </w:rPr>
        <w:t>The P5+1 nations</w:t>
      </w:r>
      <w:r>
        <w:t>—the five permanent members of the Security Council: the US, UK, France, Russia and China, plus Germany—</w:t>
      </w:r>
      <w:r w:rsidRPr="007240F4">
        <w:rPr>
          <w:rStyle w:val="StyleBoldUnderline"/>
        </w:rPr>
        <w:t>are not negotiating with Iran to stop it from making a nuclear bomb. They are negotiating with Iran on how to continue to keep its nuclear program peaceful</w:t>
      </w:r>
      <w:r>
        <w:t xml:space="preserve">. The discussion is about the methods used to verify that Iran continues its peaceful nuclear program. </w:t>
      </w:r>
      <w:r w:rsidRPr="000A5ECB">
        <w:rPr>
          <w:rStyle w:val="StyleBoldUnderline"/>
          <w:b/>
          <w:highlight w:val="cyan"/>
        </w:rPr>
        <w:t>Even if</w:t>
      </w:r>
      <w:r w:rsidRPr="000A5ECB">
        <w:rPr>
          <w:rStyle w:val="StyleBoldUnderline"/>
          <w:b/>
        </w:rPr>
        <w:t xml:space="preserve"> the</w:t>
      </w:r>
      <w:r w:rsidRPr="007240F4">
        <w:rPr>
          <w:rStyle w:val="StyleBoldUnderline"/>
          <w:b/>
        </w:rPr>
        <w:t xml:space="preserve"> nuclear </w:t>
      </w:r>
      <w:r w:rsidRPr="000A5ECB">
        <w:rPr>
          <w:rStyle w:val="StyleBoldUnderline"/>
          <w:b/>
          <w:highlight w:val="cyan"/>
        </w:rPr>
        <w:t>talks fall apart the IAEA</w:t>
      </w:r>
      <w:r w:rsidRPr="007240F4">
        <w:rPr>
          <w:rStyle w:val="StyleBoldUnderline"/>
          <w:b/>
        </w:rPr>
        <w:t xml:space="preserve"> inspectors </w:t>
      </w:r>
      <w:r w:rsidRPr="000A5ECB">
        <w:rPr>
          <w:rStyle w:val="StyleBoldUnderline"/>
          <w:b/>
          <w:highlight w:val="cyan"/>
        </w:rPr>
        <w:t>would still</w:t>
      </w:r>
      <w:r w:rsidRPr="007240F4">
        <w:rPr>
          <w:rStyle w:val="StyleBoldUnderline"/>
          <w:b/>
        </w:rPr>
        <w:t xml:space="preserve"> continue to </w:t>
      </w:r>
      <w:r w:rsidRPr="000A5ECB">
        <w:rPr>
          <w:rStyle w:val="StyleBoldUnderline"/>
          <w:b/>
          <w:highlight w:val="cyan"/>
        </w:rPr>
        <w:t>inspect</w:t>
      </w:r>
      <w:r w:rsidRPr="007240F4">
        <w:rPr>
          <w:rStyle w:val="StyleBoldUnderline"/>
          <w:b/>
        </w:rPr>
        <w:t xml:space="preserve"> Iranian </w:t>
      </w:r>
      <w:r w:rsidRPr="000A5ECB">
        <w:rPr>
          <w:rStyle w:val="StyleBoldUnderline"/>
          <w:b/>
          <w:highlight w:val="cyan"/>
        </w:rPr>
        <w:t>nuclear facilities</w:t>
      </w:r>
      <w:r w:rsidRPr="000A5ECB">
        <w:rPr>
          <w:highlight w:val="cyan"/>
        </w:rPr>
        <w:t>.</w:t>
      </w:r>
    </w:p>
    <w:p w:rsidR="00697AB4" w:rsidRDefault="00697AB4" w:rsidP="00697AB4">
      <w:r>
        <w:t xml:space="preserve">If we—or our allies—bomb Iran the IAEA inspectors would most certainly be expelled, Iran would likely leave the NPT, and Tehran would likely kick off a full-blown nuclear weapons development project. Iraq's nuclear weapons project also started in earnest after Israel bombed [8] Iraq's </w:t>
      </w:r>
      <w:proofErr w:type="spellStart"/>
      <w:r>
        <w:t>Osirak</w:t>
      </w:r>
      <w:proofErr w:type="spellEnd"/>
      <w:r>
        <w:t xml:space="preserve"> reactor in 1981.</w:t>
      </w:r>
    </w:p>
    <w:p w:rsidR="00697AB4" w:rsidRDefault="00697AB4" w:rsidP="00697AB4">
      <w:r>
        <w:t xml:space="preserve">To sum up: </w:t>
      </w:r>
      <w:r w:rsidRPr="007240F4">
        <w:rPr>
          <w:rStyle w:val="StyleBoldUnderline"/>
        </w:rPr>
        <w:t xml:space="preserve">The </w:t>
      </w:r>
      <w:r w:rsidRPr="000A5ECB">
        <w:rPr>
          <w:rStyle w:val="StyleBoldUnderline"/>
          <w:highlight w:val="cyan"/>
        </w:rPr>
        <w:t>negotiations</w:t>
      </w:r>
      <w:r w:rsidRPr="007240F4">
        <w:rPr>
          <w:rStyle w:val="StyleBoldUnderline"/>
        </w:rPr>
        <w:t xml:space="preserve"> with Iran </w:t>
      </w:r>
      <w:r w:rsidRPr="000A5ECB">
        <w:rPr>
          <w:rStyle w:val="StyleBoldUnderline"/>
        </w:rPr>
        <w:t>are about</w:t>
      </w:r>
      <w:r w:rsidRPr="007240F4">
        <w:rPr>
          <w:rStyle w:val="StyleBoldUnderline"/>
        </w:rPr>
        <w:t xml:space="preserve"> the methods to use to continue to </w:t>
      </w:r>
      <w:r w:rsidRPr="000A5ECB">
        <w:rPr>
          <w:rStyle w:val="StyleBoldUnderline"/>
          <w:highlight w:val="cyan"/>
        </w:rPr>
        <w:t>make sure Iran's</w:t>
      </w:r>
      <w:r w:rsidRPr="007240F4">
        <w:rPr>
          <w:rStyle w:val="StyleBoldUnderline"/>
        </w:rPr>
        <w:t xml:space="preserve"> nuclear </w:t>
      </w:r>
      <w:r w:rsidRPr="000A5ECB">
        <w:rPr>
          <w:rStyle w:val="StyleBoldUnderline"/>
          <w:highlight w:val="cyan"/>
        </w:rPr>
        <w:t xml:space="preserve">program is peaceful. </w:t>
      </w:r>
      <w:r w:rsidRPr="000A5ECB">
        <w:rPr>
          <w:rStyle w:val="StyleBoldUnderline"/>
          <w:b/>
          <w:highlight w:val="cyan"/>
        </w:rPr>
        <w:t>Not reaching a deal is not the end of the world</w:t>
      </w:r>
      <w:r>
        <w:t>. And if we do bomb Iran, it is likely to bring about the very thing the bombs were trying to prevent: a full-blown nuclear weapons program.</w:t>
      </w:r>
    </w:p>
    <w:p w:rsidR="00697AB4" w:rsidRDefault="00697AB4" w:rsidP="00697AB4"/>
    <w:p w:rsidR="00697AB4" w:rsidRPr="00DB7CFB" w:rsidRDefault="00697AB4" w:rsidP="00697AB4">
      <w:pPr>
        <w:pStyle w:val="Tag2"/>
      </w:pPr>
      <w:r w:rsidRPr="00DB7CFB">
        <w:t>No strike – no escalation anyway</w:t>
      </w:r>
    </w:p>
    <w:p w:rsidR="00697AB4" w:rsidRPr="00DB7CFB" w:rsidRDefault="00697AB4" w:rsidP="00697AB4">
      <w:proofErr w:type="spellStart"/>
      <w:r w:rsidRPr="00DB7CFB">
        <w:rPr>
          <w:rStyle w:val="StyleStyleBold12pt"/>
        </w:rPr>
        <w:t>Elhusseini</w:t>
      </w:r>
      <w:proofErr w:type="spellEnd"/>
      <w:r w:rsidRPr="00DB7CFB">
        <w:rPr>
          <w:rStyle w:val="StyleStyleBold12pt"/>
        </w:rPr>
        <w:t xml:space="preserve"> 13</w:t>
      </w:r>
      <w:r w:rsidRPr="00DB7CFB">
        <w:t xml:space="preserve"> (</w:t>
      </w:r>
      <w:proofErr w:type="spellStart"/>
      <w:r w:rsidRPr="00DB7CFB">
        <w:t>Fadi</w:t>
      </w:r>
      <w:proofErr w:type="spellEnd"/>
      <w:r w:rsidRPr="00DB7CFB">
        <w:t>, Palestinian Diplomat and Journalist, 3/12/2013, "Will Israel attack Iran?</w:t>
      </w:r>
      <w:proofErr w:type="gramStart"/>
      <w:r w:rsidRPr="00DB7CFB">
        <w:t>",</w:t>
      </w:r>
      <w:proofErr w:type="gramEnd"/>
      <w:r w:rsidRPr="00DB7CFB">
        <w:t xml:space="preserve"> jordantimes.com/will-</w:t>
      </w:r>
      <w:proofErr w:type="spellStart"/>
      <w:r w:rsidRPr="00DB7CFB">
        <w:t>israel</w:t>
      </w:r>
      <w:proofErr w:type="spellEnd"/>
      <w:r w:rsidRPr="00DB7CFB">
        <w:t>-attack-</w:t>
      </w:r>
      <w:proofErr w:type="spellStart"/>
      <w:r w:rsidRPr="00DB7CFB">
        <w:t>iran</w:t>
      </w:r>
      <w:proofErr w:type="spellEnd"/>
      <w:r w:rsidRPr="00DB7CFB">
        <w:t>)</w:t>
      </w:r>
    </w:p>
    <w:p w:rsidR="00697AB4" w:rsidRPr="00DB7CFB" w:rsidRDefault="00697AB4" w:rsidP="00697AB4"/>
    <w:p w:rsidR="00697AB4" w:rsidRPr="00DB7CFB" w:rsidRDefault="00697AB4" w:rsidP="00697AB4">
      <w:r w:rsidRPr="00DB7CFB">
        <w:t xml:space="preserve">That red line is fast approaching, but </w:t>
      </w:r>
      <w:r w:rsidRPr="00DB7CFB">
        <w:rPr>
          <w:rStyle w:val="StyleBoldUnderline"/>
        </w:rPr>
        <w:t xml:space="preserve">is </w:t>
      </w:r>
      <w:r w:rsidRPr="00DB7CFB">
        <w:rPr>
          <w:rStyle w:val="StyleBoldUnderline"/>
          <w:highlight w:val="cyan"/>
        </w:rPr>
        <w:t>Israel</w:t>
      </w:r>
      <w:r w:rsidRPr="00DB7CFB">
        <w:rPr>
          <w:rStyle w:val="StyleBoldUnderline"/>
        </w:rPr>
        <w:t xml:space="preserve"> going to really </w:t>
      </w:r>
      <w:r w:rsidRPr="00DB7CFB">
        <w:rPr>
          <w:rStyle w:val="StyleBoldUnderline"/>
          <w:highlight w:val="cyan"/>
        </w:rPr>
        <w:t>attack Iran</w:t>
      </w:r>
      <w:r w:rsidRPr="00DB7CFB">
        <w:t>?</w:t>
      </w:r>
      <w:r>
        <w:t xml:space="preserve"> </w:t>
      </w:r>
      <w:r w:rsidRPr="00DB7CFB">
        <w:t xml:space="preserve">Many observers say </w:t>
      </w:r>
      <w:r w:rsidRPr="00DB7CFB">
        <w:rPr>
          <w:rStyle w:val="BoldUnderline"/>
          <w:highlight w:val="cyan"/>
        </w:rPr>
        <w:t>this is</w:t>
      </w:r>
      <w:r w:rsidRPr="00DB7CFB">
        <w:rPr>
          <w:rStyle w:val="BoldUnderline"/>
        </w:rPr>
        <w:t xml:space="preserve"> sheer </w:t>
      </w:r>
      <w:r w:rsidRPr="00DB7CFB">
        <w:rPr>
          <w:rStyle w:val="BoldUnderline"/>
          <w:highlight w:val="cyan"/>
        </w:rPr>
        <w:t>fantasy</w:t>
      </w:r>
      <w:r w:rsidRPr="00DB7CFB">
        <w:t xml:space="preserve">, </w:t>
      </w:r>
      <w:r w:rsidRPr="00DB7CFB">
        <w:rPr>
          <w:rStyle w:val="StyleBoldUnderline"/>
          <w:highlight w:val="cyan"/>
        </w:rPr>
        <w:t>especially in view of</w:t>
      </w:r>
      <w:r w:rsidRPr="00DB7CFB">
        <w:rPr>
          <w:rStyle w:val="StyleBoldUnderline"/>
        </w:rPr>
        <w:t xml:space="preserve"> the </w:t>
      </w:r>
      <w:r w:rsidRPr="00DB7CFB">
        <w:rPr>
          <w:rStyle w:val="BoldUnderline"/>
          <w:highlight w:val="cyan"/>
        </w:rPr>
        <w:t>new</w:t>
      </w:r>
      <w:r w:rsidRPr="00DB7CFB">
        <w:rPr>
          <w:rStyle w:val="BoldUnderline"/>
        </w:rPr>
        <w:t xml:space="preserve"> Israeli government </w:t>
      </w:r>
      <w:r w:rsidRPr="00DB7CFB">
        <w:rPr>
          <w:rStyle w:val="BoldUnderline"/>
          <w:highlight w:val="cyan"/>
        </w:rPr>
        <w:t>coalition</w:t>
      </w:r>
      <w:r w:rsidRPr="00DB7CFB">
        <w:rPr>
          <w:rStyle w:val="StyleBoldUnderline"/>
        </w:rPr>
        <w:t xml:space="preserve"> and the current developments in the Middle East</w:t>
      </w:r>
      <w:r w:rsidRPr="00DB7CFB">
        <w:t>.</w:t>
      </w:r>
      <w:r>
        <w:t xml:space="preserve"> </w:t>
      </w:r>
      <w:r w:rsidRPr="00DB7CFB">
        <w:t xml:space="preserve">Iran insists its nuclear </w:t>
      </w:r>
      <w:proofErr w:type="spellStart"/>
      <w:r w:rsidRPr="00DB7CFB">
        <w:t>programme</w:t>
      </w:r>
      <w:proofErr w:type="spellEnd"/>
      <w:r w:rsidRPr="00DB7CFB">
        <w:t xml:space="preserve"> is peaceful and a national right, yet the fiery speeches and comments delivered by its officials proffer neither good gestures nor convincing assurances to the international community or its </w:t>
      </w:r>
      <w:proofErr w:type="spellStart"/>
      <w:r w:rsidRPr="00DB7CFB">
        <w:t>sympathisers</w:t>
      </w:r>
      <w:proofErr w:type="spellEnd"/>
      <w:r w:rsidRPr="00DB7CFB">
        <w:t>.</w:t>
      </w:r>
      <w:r>
        <w:t xml:space="preserve"> </w:t>
      </w:r>
      <w:r w:rsidRPr="00DB7CFB">
        <w:rPr>
          <w:rStyle w:val="StyleBoldUnderline"/>
        </w:rPr>
        <w:t xml:space="preserve">The prospect of </w:t>
      </w:r>
      <w:r w:rsidRPr="00DB7CFB">
        <w:rPr>
          <w:rStyle w:val="StyleBoldUnderline"/>
          <w:highlight w:val="cyan"/>
        </w:rPr>
        <w:t>war terrifies</w:t>
      </w:r>
      <w:r w:rsidRPr="00DB7CFB">
        <w:rPr>
          <w:rStyle w:val="StyleBoldUnderline"/>
        </w:rPr>
        <w:t xml:space="preserve"> not only </w:t>
      </w:r>
      <w:r w:rsidRPr="00DB7CFB">
        <w:rPr>
          <w:rStyle w:val="StyleBoldUnderline"/>
          <w:highlight w:val="cyan"/>
        </w:rPr>
        <w:t>Israelis</w:t>
      </w:r>
      <w:r w:rsidRPr="00DB7CFB">
        <w:t xml:space="preserve">, </w:t>
      </w:r>
      <w:r w:rsidRPr="00DB7CFB">
        <w:rPr>
          <w:rStyle w:val="StyleBoldUnderline"/>
        </w:rPr>
        <w:t>but also people across the Middle East and the rest of the world</w:t>
      </w:r>
      <w:r w:rsidRPr="00DB7CFB">
        <w:t xml:space="preserve">. Surveys in Israel show that </w:t>
      </w:r>
      <w:r w:rsidRPr="00DB7CFB">
        <w:rPr>
          <w:rStyle w:val="BoldUnderline"/>
        </w:rPr>
        <w:t xml:space="preserve">most </w:t>
      </w:r>
      <w:r w:rsidRPr="00DB7CFB">
        <w:rPr>
          <w:rStyle w:val="BoldUnderline"/>
          <w:highlight w:val="cyan"/>
        </w:rPr>
        <w:t>Israelis oppose launching a unilateral attack</w:t>
      </w:r>
      <w:r w:rsidRPr="00DB7CFB">
        <w:t xml:space="preserve"> on Iranian nuclear facilities.</w:t>
      </w:r>
      <w:r>
        <w:t xml:space="preserve"> </w:t>
      </w:r>
      <w:r w:rsidRPr="00DB7CFB">
        <w:rPr>
          <w:rStyle w:val="BoldUnderline"/>
          <w:highlight w:val="cyan"/>
        </w:rPr>
        <w:t>Experts</w:t>
      </w:r>
      <w:r w:rsidRPr="00DB7CFB">
        <w:rPr>
          <w:rStyle w:val="StyleBoldUnderline"/>
          <w:highlight w:val="cyan"/>
        </w:rPr>
        <w:t xml:space="preserve"> believe</w:t>
      </w:r>
      <w:r w:rsidRPr="00DB7CFB">
        <w:rPr>
          <w:rStyle w:val="StyleBoldUnderline"/>
        </w:rPr>
        <w:t xml:space="preserve"> that </w:t>
      </w:r>
      <w:r w:rsidRPr="00DB7CFB">
        <w:rPr>
          <w:rStyle w:val="StyleBoldUnderline"/>
          <w:highlight w:val="cyan"/>
        </w:rPr>
        <w:t>no Israeli attack would deter</w:t>
      </w:r>
      <w:r w:rsidRPr="00DB7CFB">
        <w:rPr>
          <w:rStyle w:val="StyleBoldUnderline"/>
        </w:rPr>
        <w:t xml:space="preserve"> the </w:t>
      </w:r>
      <w:r w:rsidRPr="00DB7CFB">
        <w:rPr>
          <w:rStyle w:val="StyleBoldUnderline"/>
          <w:highlight w:val="cyan"/>
        </w:rPr>
        <w:t>Iran</w:t>
      </w:r>
      <w:r w:rsidRPr="00DB7CFB">
        <w:rPr>
          <w:rStyle w:val="StyleBoldUnderline"/>
        </w:rPr>
        <w:t xml:space="preserve">ian nuclear </w:t>
      </w:r>
      <w:proofErr w:type="spellStart"/>
      <w:r w:rsidRPr="00DB7CFB">
        <w:rPr>
          <w:rStyle w:val="StyleBoldUnderline"/>
        </w:rPr>
        <w:t>programme</w:t>
      </w:r>
      <w:proofErr w:type="spellEnd"/>
      <w:r w:rsidRPr="00DB7CFB">
        <w:rPr>
          <w:rStyle w:val="StyleBoldUnderline"/>
        </w:rPr>
        <w:t xml:space="preserve"> and its ambition would not be ended, but simply delayed</w:t>
      </w:r>
      <w:r w:rsidRPr="00DB7CFB">
        <w:t xml:space="preserve">. </w:t>
      </w:r>
      <w:r w:rsidRPr="00DB7CFB">
        <w:rPr>
          <w:rStyle w:val="BoldUnderline"/>
          <w:highlight w:val="cyan"/>
        </w:rPr>
        <w:t>Israeli military and intelligence chiefs believe</w:t>
      </w:r>
      <w:r w:rsidRPr="00DB7CFB">
        <w:rPr>
          <w:rStyle w:val="BoldUnderline"/>
        </w:rPr>
        <w:t xml:space="preserve"> that </w:t>
      </w:r>
      <w:r w:rsidRPr="00DB7CFB">
        <w:rPr>
          <w:rStyle w:val="BoldUnderline"/>
          <w:highlight w:val="cyan"/>
        </w:rPr>
        <w:t>a strike on Iran is a bad idea</w:t>
      </w:r>
      <w:r w:rsidRPr="00DB7CFB">
        <w:rPr>
          <w:rStyle w:val="BoldUnderline"/>
        </w:rPr>
        <w:t xml:space="preserve">, while the </w:t>
      </w:r>
      <w:r w:rsidRPr="00DB7CFB">
        <w:rPr>
          <w:rStyle w:val="BoldUnderline"/>
          <w:highlight w:val="cyan"/>
        </w:rPr>
        <w:t>Obama</w:t>
      </w:r>
      <w:r w:rsidRPr="00DB7CFB">
        <w:rPr>
          <w:rStyle w:val="BoldUnderline"/>
        </w:rPr>
        <w:t xml:space="preserve"> administration has </w:t>
      </w:r>
      <w:r w:rsidRPr="00DB7CFB">
        <w:rPr>
          <w:rStyle w:val="BoldUnderline"/>
          <w:highlight w:val="cyan"/>
        </w:rPr>
        <w:t>told Israel to</w:t>
      </w:r>
      <w:r w:rsidRPr="00DB7CFB">
        <w:rPr>
          <w:rStyle w:val="BoldUnderline"/>
        </w:rPr>
        <w:t xml:space="preserve"> back off and </w:t>
      </w:r>
      <w:r w:rsidRPr="00DB7CFB">
        <w:rPr>
          <w:rStyle w:val="BoldUnderline"/>
          <w:highlight w:val="cyan"/>
        </w:rPr>
        <w:t>wait for sanctions</w:t>
      </w:r>
      <w:r w:rsidRPr="00DB7CFB">
        <w:rPr>
          <w:rStyle w:val="BoldUnderline"/>
        </w:rPr>
        <w:t xml:space="preserve"> to work</w:t>
      </w:r>
      <w:r w:rsidRPr="00DB7CFB">
        <w:t>.</w:t>
      </w:r>
      <w:r>
        <w:t xml:space="preserve"> </w:t>
      </w:r>
      <w:r w:rsidRPr="00DB7CFB">
        <w:t xml:space="preserve">While it is likely that Iran would retaliate against Israel and possibly the US in response to any attack, </w:t>
      </w:r>
      <w:r w:rsidRPr="00DB7CFB">
        <w:rPr>
          <w:rStyle w:val="BoldUnderline"/>
        </w:rPr>
        <w:t>it is unlikely that Iran will instigate a major war.</w:t>
      </w:r>
      <w:r w:rsidRPr="00DB7CFB">
        <w:t xml:space="preserve"> </w:t>
      </w:r>
      <w:r w:rsidRPr="00DB7CFB">
        <w:rPr>
          <w:rStyle w:val="StyleBoldUnderline"/>
        </w:rPr>
        <w:t>Albeit for different reasons, Iran, Israel and the US understand that a war would not serve their interests</w:t>
      </w:r>
      <w:r w:rsidRPr="00DB7CFB">
        <w:t>.</w:t>
      </w:r>
      <w:r>
        <w:t xml:space="preserve"> </w:t>
      </w:r>
      <w:r w:rsidRPr="00DB7CFB">
        <w:t>Israeli decision makers are confident that if things go bad, the US will not leave Israel at peril.</w:t>
      </w:r>
      <w:r>
        <w:t xml:space="preserve"> </w:t>
      </w:r>
      <w:r w:rsidRPr="00DB7CFB">
        <w:t>Neither the US, whose most difficult decisions are usually taken in the second presidential term, nor other international powers would leave Israel unaided or accept an Israeli defeat.</w:t>
      </w:r>
      <w:r>
        <w:t xml:space="preserve"> </w:t>
      </w:r>
      <w:r w:rsidRPr="00DB7CFB">
        <w:rPr>
          <w:rStyle w:val="StyleBoldUnderline"/>
          <w:highlight w:val="cyan"/>
        </w:rPr>
        <w:t>Iranian decision makers are</w:t>
      </w:r>
      <w:r w:rsidRPr="00DB7CFB">
        <w:rPr>
          <w:rStyle w:val="StyleBoldUnderline"/>
        </w:rPr>
        <w:t xml:space="preserve"> also </w:t>
      </w:r>
      <w:r w:rsidRPr="00DB7CFB">
        <w:rPr>
          <w:rStyle w:val="StyleBoldUnderline"/>
          <w:highlight w:val="cyan"/>
        </w:rPr>
        <w:t>aware</w:t>
      </w:r>
      <w:r w:rsidRPr="00DB7CFB">
        <w:rPr>
          <w:rStyle w:val="StyleBoldUnderline"/>
        </w:rPr>
        <w:t xml:space="preserve"> of the fact </w:t>
      </w:r>
      <w:r w:rsidRPr="00DB7CFB">
        <w:rPr>
          <w:rStyle w:val="StyleBoldUnderline"/>
          <w:highlight w:val="cyan"/>
        </w:rPr>
        <w:t>that initiating a</w:t>
      </w:r>
      <w:r w:rsidRPr="00DB7CFB">
        <w:rPr>
          <w:rStyle w:val="StyleBoldUnderline"/>
        </w:rPr>
        <w:t xml:space="preserve"> major </w:t>
      </w:r>
      <w:r w:rsidRPr="00DB7CFB">
        <w:rPr>
          <w:rStyle w:val="StyleBoldUnderline"/>
          <w:highlight w:val="cyan"/>
        </w:rPr>
        <w:t>war would lead to</w:t>
      </w:r>
      <w:r w:rsidRPr="00DB7CFB">
        <w:rPr>
          <w:rStyle w:val="StyleBoldUnderline"/>
        </w:rPr>
        <w:t xml:space="preserve"> an eventual American </w:t>
      </w:r>
      <w:r w:rsidRPr="00DB7CFB">
        <w:rPr>
          <w:rStyle w:val="StyleBoldUnderline"/>
          <w:highlight w:val="cyan"/>
        </w:rPr>
        <w:t>intervention</w:t>
      </w:r>
      <w:r w:rsidRPr="00DB7CFB">
        <w:rPr>
          <w:rStyle w:val="StyleBoldUnderline"/>
        </w:rPr>
        <w:t xml:space="preserve"> and an inevitable confrontation with the world’s biggest military might</w:t>
      </w:r>
      <w:r w:rsidRPr="00DB7CFB">
        <w:t>.</w:t>
      </w:r>
    </w:p>
    <w:p w:rsidR="00697AB4" w:rsidRPr="00DB7CFB" w:rsidRDefault="00697AB4" w:rsidP="00697AB4"/>
    <w:p w:rsidR="00697AB4" w:rsidRPr="00DB7CFB" w:rsidRDefault="00697AB4" w:rsidP="00697AB4">
      <w:pPr>
        <w:pStyle w:val="Tag2"/>
      </w:pPr>
      <w:r w:rsidRPr="00DB7CFB">
        <w:t>US coop and Israel cabinet change</w:t>
      </w:r>
    </w:p>
    <w:p w:rsidR="00697AB4" w:rsidRPr="00DB7CFB" w:rsidRDefault="00697AB4" w:rsidP="00697AB4">
      <w:proofErr w:type="spellStart"/>
      <w:r w:rsidRPr="00DB7CFB">
        <w:rPr>
          <w:rStyle w:val="StyleStyleBold12pt"/>
        </w:rPr>
        <w:lastRenderedPageBreak/>
        <w:t>Raviv</w:t>
      </w:r>
      <w:proofErr w:type="spellEnd"/>
      <w:r w:rsidRPr="00DB7CFB">
        <w:rPr>
          <w:rStyle w:val="StyleStyleBold12pt"/>
        </w:rPr>
        <w:t xml:space="preserve"> 13</w:t>
      </w:r>
      <w:r w:rsidRPr="00DB7CFB">
        <w:t xml:space="preserve"> (Dan </w:t>
      </w:r>
      <w:proofErr w:type="spellStart"/>
      <w:r w:rsidRPr="00DB7CFB">
        <w:t>Raviv</w:t>
      </w:r>
      <w:proofErr w:type="spellEnd"/>
      <w:r w:rsidRPr="00DB7CFB">
        <w:t xml:space="preserve"> of CBS News and Yossi </w:t>
      </w:r>
      <w:proofErr w:type="spellStart"/>
      <w:r w:rsidRPr="00DB7CFB">
        <w:t>Melman</w:t>
      </w:r>
      <w:proofErr w:type="spellEnd"/>
      <w:r w:rsidRPr="00DB7CFB">
        <w:t xml:space="preserve">, who covers security issues for the Israeli website Walla, are co-authors of Spies Against Armageddon: Inside Israel's Secret Wars. They blog at </w:t>
      </w:r>
      <w:proofErr w:type="gramStart"/>
      <w:r w:rsidRPr="00DB7CFB">
        <w:t>IsraelSpy.com.,</w:t>
      </w:r>
      <w:proofErr w:type="gramEnd"/>
      <w:r w:rsidRPr="00DB7CFB">
        <w:t xml:space="preserve"> 3/18/2013, "Good News for Obama Before His Trip -- Israel Unlikely to Bomb Iran in 2013", www.huffingtonpost.com/dan-raviv/obama-israel-trip_b_2894109.html)</w:t>
      </w:r>
    </w:p>
    <w:p w:rsidR="00697AB4" w:rsidRPr="00DB7CFB" w:rsidRDefault="00697AB4" w:rsidP="00697AB4"/>
    <w:p w:rsidR="00697AB4" w:rsidRPr="00DB7CFB" w:rsidRDefault="00697AB4" w:rsidP="00697AB4">
      <w:r w:rsidRPr="00DB7CFB">
        <w:rPr>
          <w:rStyle w:val="BoldUnderline"/>
        </w:rPr>
        <w:t xml:space="preserve">Any serious </w:t>
      </w:r>
      <w:r w:rsidRPr="00DB7CFB">
        <w:rPr>
          <w:rStyle w:val="BoldUnderline"/>
          <w:highlight w:val="cyan"/>
        </w:rPr>
        <w:t>analysis</w:t>
      </w:r>
      <w:r w:rsidRPr="00DB7CFB">
        <w:rPr>
          <w:highlight w:val="cyan"/>
        </w:rPr>
        <w:t xml:space="preserve"> </w:t>
      </w:r>
      <w:r w:rsidRPr="00DB7CFB">
        <w:rPr>
          <w:rStyle w:val="StyleBoldUnderline"/>
          <w:highlight w:val="cyan"/>
        </w:rPr>
        <w:t>of the new cabinet</w:t>
      </w:r>
      <w:r w:rsidRPr="00DB7CFB">
        <w:rPr>
          <w:rStyle w:val="StyleBoldUnderline"/>
        </w:rPr>
        <w:t xml:space="preserve"> line-up will </w:t>
      </w:r>
      <w:r w:rsidRPr="00DB7CFB">
        <w:rPr>
          <w:rStyle w:val="StyleBoldUnderline"/>
          <w:highlight w:val="cyan"/>
        </w:rPr>
        <w:t xml:space="preserve">lead to the conclusion that </w:t>
      </w:r>
      <w:r w:rsidRPr="00DB7CFB">
        <w:rPr>
          <w:rStyle w:val="BoldUnderline"/>
          <w:highlight w:val="cyan"/>
        </w:rPr>
        <w:t>Israel will not bomb</w:t>
      </w:r>
      <w:r w:rsidRPr="00DB7CFB">
        <w:rPr>
          <w:rStyle w:val="BoldUnderline"/>
        </w:rPr>
        <w:t xml:space="preserve"> </w:t>
      </w:r>
      <w:r w:rsidRPr="00DB7CFB">
        <w:rPr>
          <w:rStyle w:val="BoldUnderline"/>
          <w:highlight w:val="cyan"/>
        </w:rPr>
        <w:t>Iran</w:t>
      </w:r>
      <w:r w:rsidRPr="00DB7CFB">
        <w:rPr>
          <w:rStyle w:val="BoldUnderline"/>
        </w:rPr>
        <w:t xml:space="preserve"> this year</w:t>
      </w:r>
      <w:r w:rsidRPr="00DB7CFB">
        <w:t xml:space="preserve">: not on its own, </w:t>
      </w:r>
      <w:r w:rsidRPr="00DB7CFB">
        <w:rPr>
          <w:rStyle w:val="StyleBoldUnderline"/>
        </w:rPr>
        <w:t xml:space="preserve">and clearly </w:t>
      </w:r>
      <w:r w:rsidRPr="00DB7CFB">
        <w:rPr>
          <w:rStyle w:val="StyleBoldUnderline"/>
          <w:highlight w:val="cyan"/>
        </w:rPr>
        <w:t xml:space="preserve">Obama </w:t>
      </w:r>
      <w:r w:rsidRPr="00DB7CFB">
        <w:rPr>
          <w:rStyle w:val="BoldUnderline"/>
          <w:highlight w:val="cyan"/>
        </w:rPr>
        <w:t>has no intention</w:t>
      </w:r>
      <w:r w:rsidRPr="00DB7CFB">
        <w:rPr>
          <w:rStyle w:val="BoldUnderline"/>
        </w:rPr>
        <w:t xml:space="preserve"> </w:t>
      </w:r>
      <w:r w:rsidRPr="00DB7CFB">
        <w:rPr>
          <w:rStyle w:val="StyleBoldUnderline"/>
        </w:rPr>
        <w:t>of having the United States do so before 2014 at the earliest</w:t>
      </w:r>
      <w:r w:rsidRPr="00DB7CFB">
        <w:t>. He told Israeli TV, after all, that it will be more than a year before Iran is able to arm itself with a nuclear weapon.</w:t>
      </w:r>
      <w:r>
        <w:t xml:space="preserve"> </w:t>
      </w:r>
      <w:r w:rsidRPr="00DB7CFB">
        <w:rPr>
          <w:rStyle w:val="BoldUnderline"/>
          <w:highlight w:val="cyan"/>
        </w:rPr>
        <w:t>Israel is likely</w:t>
      </w:r>
      <w:r w:rsidRPr="00DB7CFB">
        <w:rPr>
          <w:rStyle w:val="BoldUnderline"/>
        </w:rPr>
        <w:t xml:space="preserve">, once again, </w:t>
      </w:r>
      <w:r w:rsidRPr="00DB7CFB">
        <w:rPr>
          <w:rStyle w:val="BoldUnderline"/>
          <w:highlight w:val="cyan"/>
        </w:rPr>
        <w:t>to restrain</w:t>
      </w:r>
      <w:r w:rsidRPr="00DB7CFB">
        <w:rPr>
          <w:rStyle w:val="BoldUnderline"/>
        </w:rPr>
        <w:t xml:space="preserve"> itself</w:t>
      </w:r>
      <w:r w:rsidRPr="00DB7CFB">
        <w:t xml:space="preserve"> -- </w:t>
      </w:r>
      <w:r w:rsidRPr="00DB7CFB">
        <w:rPr>
          <w:rStyle w:val="StyleBoldUnderline"/>
        </w:rPr>
        <w:t>reluctantly depending on Obama to strike Iran</w:t>
      </w:r>
      <w:r w:rsidRPr="00DB7CFB">
        <w:t>, while the United States and other major powers attempt to avoid a Middle East war by negotiating a deal with Iran.</w:t>
      </w:r>
      <w:r>
        <w:t xml:space="preserve"> </w:t>
      </w:r>
      <w:r w:rsidRPr="00DB7CFB">
        <w:t>In addition to the Iran issue, Obama will spend some time on the flagging prospects for an Israeli-Palestinian peace accord. He will make a short visit to the Palestinian Authority on Thursday, but it does not seem that Obama will put his reputation on the line by pushing any particular plan for renewing talks between the two skeptical sides.</w:t>
      </w:r>
      <w:r>
        <w:t xml:space="preserve"> </w:t>
      </w:r>
      <w:r w:rsidRPr="00DB7CFB">
        <w:t xml:space="preserve">Yet, after returning to Jerusalem from Ramallah on Thursday, </w:t>
      </w:r>
      <w:r w:rsidRPr="00DB7CFB">
        <w:rPr>
          <w:rStyle w:val="StyleBoldUnderline"/>
        </w:rPr>
        <w:t>Obama</w:t>
      </w:r>
      <w:r w:rsidRPr="00DB7CFB">
        <w:t xml:space="preserve"> may have some visionary ambitions in a highly anticipated speech -- at a large convention center, rather than to Israel's parliament, signaling that he wishes to address the people directly rather than through their politicians. Israelis expect to hear that Obama truly cares about the country remaining a democratic and Jewish nation.</w:t>
      </w:r>
      <w:r>
        <w:t xml:space="preserve"> </w:t>
      </w:r>
      <w:r w:rsidRPr="00DB7CFB">
        <w:t xml:space="preserve">His </w:t>
      </w:r>
      <w:r w:rsidRPr="00DB7CFB">
        <w:rPr>
          <w:rStyle w:val="StyleBoldUnderline"/>
        </w:rPr>
        <w:t>priority in the Middle East now matches that of Prime Minister Netanyahu. They are both highly concerned about Iran's stubborn continuation of its uranium enrichment and clear defiance of international sanctions. The time for a bold step seems near</w:t>
      </w:r>
      <w:r w:rsidRPr="00DB7CFB">
        <w:t>, and Obama will have to conjure up some strong alternatives if he does not want that step to be an Israeli military strike.</w:t>
      </w:r>
      <w:r>
        <w:t xml:space="preserve"> </w:t>
      </w:r>
      <w:r w:rsidRPr="00DB7CFB">
        <w:rPr>
          <w:rStyle w:val="BoldUnderline"/>
        </w:rPr>
        <w:t xml:space="preserve">His </w:t>
      </w:r>
      <w:r w:rsidRPr="00DB7CFB">
        <w:rPr>
          <w:rStyle w:val="BoldUnderline"/>
          <w:highlight w:val="cyan"/>
        </w:rPr>
        <w:t>chances of restraining Israel have increased greatly with</w:t>
      </w:r>
      <w:r w:rsidRPr="00DB7CFB">
        <w:rPr>
          <w:rStyle w:val="BoldUnderline"/>
        </w:rPr>
        <w:t xml:space="preserve"> the installation of a </w:t>
      </w:r>
      <w:r w:rsidRPr="00DB7CFB">
        <w:rPr>
          <w:rStyle w:val="BoldUnderline"/>
          <w:highlight w:val="cyan"/>
        </w:rPr>
        <w:t>new governing coalition</w:t>
      </w:r>
      <w:r w:rsidRPr="00DB7CFB">
        <w:t xml:space="preserve">, </w:t>
      </w:r>
      <w:r w:rsidRPr="00DB7CFB">
        <w:rPr>
          <w:rStyle w:val="StyleBoldUnderline"/>
        </w:rPr>
        <w:t>being sworn in on Monday.</w:t>
      </w:r>
      <w:r w:rsidRPr="00DB7CFB">
        <w:t xml:space="preserve"> </w:t>
      </w:r>
      <w:r w:rsidRPr="00DB7CFB">
        <w:rPr>
          <w:rStyle w:val="StyleBoldUnderline"/>
        </w:rPr>
        <w:t>Cabinet posts</w:t>
      </w:r>
      <w:r w:rsidRPr="00DB7CFB">
        <w:t xml:space="preserve"> have been divvied out, and the line-up of ministers </w:t>
      </w:r>
      <w:r w:rsidRPr="00DB7CFB">
        <w:rPr>
          <w:rStyle w:val="StyleBoldUnderline"/>
        </w:rPr>
        <w:t>reflects the reality that Netanyahu's right-wing Likud party lost 25 per cent of the seats it had</w:t>
      </w:r>
      <w:r w:rsidRPr="00DB7CFB">
        <w:t xml:space="preserve"> in the last Knesset.</w:t>
      </w:r>
      <w:r>
        <w:t xml:space="preserve"> </w:t>
      </w:r>
      <w:r w:rsidRPr="00DB7CFB">
        <w:t xml:space="preserve">The post of foreign minister is again held by </w:t>
      </w:r>
      <w:proofErr w:type="spellStart"/>
      <w:r w:rsidRPr="00DB7CFB">
        <w:t>Avigdor</w:t>
      </w:r>
      <w:proofErr w:type="spellEnd"/>
      <w:r w:rsidRPr="00DB7CFB">
        <w:t xml:space="preserve"> Lieberman, whose party partnered with Likud in the January election. That normally would indicate an uncompromising refusal to make concessions to the Palestinians or allow Iran to get any closer to creating a nuclear bomb, but </w:t>
      </w:r>
      <w:r w:rsidRPr="00DB7CFB">
        <w:rPr>
          <w:rStyle w:val="StyleBoldUnderline"/>
        </w:rPr>
        <w:t>Lieberman's authority is diminished by the fact that he is on trial on corruption charges</w:t>
      </w:r>
      <w:r w:rsidRPr="00DB7CFB">
        <w:t>.</w:t>
      </w:r>
      <w:r>
        <w:t xml:space="preserve"> </w:t>
      </w:r>
      <w:r w:rsidRPr="00DB7CFB">
        <w:rPr>
          <w:rStyle w:val="BoldUnderline"/>
        </w:rPr>
        <w:t xml:space="preserve">The </w:t>
      </w:r>
      <w:r w:rsidRPr="00DB7CFB">
        <w:rPr>
          <w:rStyle w:val="BoldUnderline"/>
          <w:highlight w:val="cyan"/>
        </w:rPr>
        <w:t>new coalition partners are moderates</w:t>
      </w:r>
      <w:r w:rsidRPr="00DB7CFB">
        <w:t xml:space="preserve">. Most notable are the new kids on the bloc: a former TV anchor, </w:t>
      </w:r>
      <w:proofErr w:type="spellStart"/>
      <w:r w:rsidRPr="00DB7CFB">
        <w:t>Yair</w:t>
      </w:r>
      <w:proofErr w:type="spellEnd"/>
      <w:r w:rsidRPr="00DB7CFB">
        <w:t xml:space="preserve"> </w:t>
      </w:r>
      <w:proofErr w:type="spellStart"/>
      <w:r w:rsidRPr="00DB7CFB">
        <w:rPr>
          <w:rStyle w:val="StyleBoldUnderline"/>
          <w:highlight w:val="cyan"/>
        </w:rPr>
        <w:t>Lapid</w:t>
      </w:r>
      <w:proofErr w:type="spellEnd"/>
      <w:r w:rsidRPr="00DB7CFB">
        <w:t xml:space="preserve">, and a wealthy software entrepreneur who happens to be religious, </w:t>
      </w:r>
      <w:proofErr w:type="spellStart"/>
      <w:r w:rsidRPr="00DB7CFB">
        <w:t>Naftali</w:t>
      </w:r>
      <w:proofErr w:type="spellEnd"/>
      <w:r w:rsidRPr="00DB7CFB">
        <w:t xml:space="preserve"> </w:t>
      </w:r>
      <w:r w:rsidRPr="00DB7CFB">
        <w:rPr>
          <w:rStyle w:val="StyleBoldUnderline"/>
          <w:highlight w:val="cyan"/>
        </w:rPr>
        <w:t>Bennett</w:t>
      </w:r>
      <w:r w:rsidRPr="00DB7CFB">
        <w:t xml:space="preserve">. Both </w:t>
      </w:r>
      <w:r w:rsidRPr="00DB7CFB">
        <w:rPr>
          <w:rStyle w:val="StyleBoldUnderline"/>
        </w:rPr>
        <w:t xml:space="preserve">have powerfully </w:t>
      </w:r>
      <w:r w:rsidRPr="00DB7CFB">
        <w:rPr>
          <w:rStyle w:val="StyleBoldUnderline"/>
          <w:highlight w:val="cyan"/>
        </w:rPr>
        <w:t>turned Israel's focus onto domestic reforms</w:t>
      </w:r>
      <w:r w:rsidRPr="00DB7CFB">
        <w:t xml:space="preserve">, </w:t>
      </w:r>
      <w:r w:rsidRPr="00DB7CFB">
        <w:rPr>
          <w:rStyle w:val="StyleBoldUnderline"/>
        </w:rPr>
        <w:t>and neither shows any appetite for war with Iran</w:t>
      </w:r>
      <w:r w:rsidRPr="00DB7CFB">
        <w:t>.</w:t>
      </w:r>
      <w:r>
        <w:t xml:space="preserve"> </w:t>
      </w:r>
      <w:r w:rsidRPr="00DB7CFB">
        <w:t xml:space="preserve">The most significant factor is </w:t>
      </w:r>
      <w:r w:rsidRPr="00DB7CFB">
        <w:rPr>
          <w:rStyle w:val="StyleBoldUnderline"/>
        </w:rPr>
        <w:t>the departure from politics of Ehud Barak, who as defense minister was enthusiastically saber-rattling with Netanyahu against Iran</w:t>
      </w:r>
      <w:r w:rsidRPr="00DB7CFB">
        <w:t xml:space="preserve">. The defense post will now be held by Moshe ("Boogie") </w:t>
      </w:r>
      <w:proofErr w:type="spellStart"/>
      <w:r w:rsidRPr="00DB7CFB">
        <w:t>Yaalon</w:t>
      </w:r>
      <w:proofErr w:type="spellEnd"/>
      <w:r w:rsidRPr="00DB7CFB">
        <w:t xml:space="preserve">, who is in the prime minister's Likud party. As a former chief of staff of Israel's military who served in recent years as minister for strategic affairs, </w:t>
      </w:r>
      <w:proofErr w:type="spellStart"/>
      <w:r w:rsidRPr="00DB7CFB">
        <w:t>Yaalon</w:t>
      </w:r>
      <w:proofErr w:type="spellEnd"/>
      <w:r w:rsidRPr="00DB7CFB">
        <w:t xml:space="preserve"> is intimately familiar with all of his country's capabilities and choices.</w:t>
      </w:r>
      <w:r>
        <w:t xml:space="preserve"> </w:t>
      </w:r>
      <w:r w:rsidRPr="00DB7CFB">
        <w:t xml:space="preserve">On most issues he is a hawk. </w:t>
      </w:r>
      <w:proofErr w:type="spellStart"/>
      <w:r w:rsidRPr="00DB7CFB">
        <w:t>Yaalon</w:t>
      </w:r>
      <w:proofErr w:type="spellEnd"/>
      <w:r w:rsidRPr="00DB7CFB">
        <w:t xml:space="preserve"> is unabashedly proud of being the senior officer in the army's elite </w:t>
      </w:r>
      <w:proofErr w:type="spellStart"/>
      <w:r w:rsidRPr="00DB7CFB">
        <w:t>Sayeret</w:t>
      </w:r>
      <w:proofErr w:type="spellEnd"/>
      <w:r w:rsidRPr="00DB7CFB">
        <w:t xml:space="preserve"> </w:t>
      </w:r>
      <w:proofErr w:type="spellStart"/>
      <w:r w:rsidRPr="00DB7CFB">
        <w:t>Matkal</w:t>
      </w:r>
      <w:proofErr w:type="spellEnd"/>
      <w:r w:rsidRPr="00DB7CFB">
        <w:t xml:space="preserve"> commandoes when they assassinated Yasser Arafat's deputy, Abu Jihad, in far-off Tunisia in 1988. </w:t>
      </w:r>
      <w:proofErr w:type="spellStart"/>
      <w:r w:rsidRPr="00DB7CFB">
        <w:rPr>
          <w:rStyle w:val="StyleBoldUnderline"/>
        </w:rPr>
        <w:t>Yaalon</w:t>
      </w:r>
      <w:proofErr w:type="spellEnd"/>
      <w:r w:rsidRPr="00DB7CFB">
        <w:rPr>
          <w:rStyle w:val="StyleBoldUnderline"/>
        </w:rPr>
        <w:t xml:space="preserve"> continues to believe in an uncompromising battle against terrorists</w:t>
      </w:r>
      <w:r w:rsidRPr="00DB7CFB">
        <w:t>. He also says that the Palestinian Authority in Ramallah, led by Arafat's successor, Mahmoud Abbas, is not ready for a peace deal.</w:t>
      </w:r>
      <w:r>
        <w:t xml:space="preserve"> </w:t>
      </w:r>
      <w:r w:rsidRPr="00DB7CFB">
        <w:rPr>
          <w:rStyle w:val="StyleBoldUnderline"/>
        </w:rPr>
        <w:t xml:space="preserve">Despite his hard-line views, </w:t>
      </w:r>
      <w:proofErr w:type="spellStart"/>
      <w:r w:rsidRPr="00DB7CFB">
        <w:rPr>
          <w:rStyle w:val="BoldUnderline"/>
          <w:highlight w:val="cyan"/>
        </w:rPr>
        <w:t>Yaalon</w:t>
      </w:r>
      <w:proofErr w:type="spellEnd"/>
      <w:r w:rsidRPr="00DB7CFB">
        <w:rPr>
          <w:rStyle w:val="BoldUnderline"/>
        </w:rPr>
        <w:t xml:space="preserve"> has </w:t>
      </w:r>
      <w:r w:rsidRPr="00DB7CFB">
        <w:rPr>
          <w:rStyle w:val="BoldUnderline"/>
          <w:highlight w:val="cyan"/>
        </w:rPr>
        <w:t>displayed</w:t>
      </w:r>
      <w:r w:rsidRPr="00DB7CFB">
        <w:rPr>
          <w:rStyle w:val="BoldUnderline"/>
        </w:rPr>
        <w:t xml:space="preserve"> surprising </w:t>
      </w:r>
      <w:r w:rsidRPr="00DB7CFB">
        <w:rPr>
          <w:rStyle w:val="BoldUnderline"/>
          <w:highlight w:val="cyan"/>
        </w:rPr>
        <w:t>caution when it comes to Iran</w:t>
      </w:r>
      <w:r w:rsidRPr="00DB7CFB">
        <w:rPr>
          <w:rStyle w:val="BoldUnderline"/>
        </w:rPr>
        <w:t>.</w:t>
      </w:r>
      <w:r w:rsidRPr="00DB7CFB">
        <w:t xml:space="preserve"> Together with other members of the inner security cabinet, </w:t>
      </w:r>
      <w:r w:rsidRPr="00DB7CFB">
        <w:rPr>
          <w:rStyle w:val="StyleBoldUnderline"/>
          <w:highlight w:val="cyan"/>
        </w:rPr>
        <w:t>he disdained pressure on the military by Netanyahu and Barak</w:t>
      </w:r>
      <w:r w:rsidRPr="00DB7CFB">
        <w:rPr>
          <w:rStyle w:val="StyleBoldUnderline"/>
        </w:rPr>
        <w:t xml:space="preserve"> to prepare an immediate attack on Iran</w:t>
      </w:r>
      <w:r w:rsidRPr="00DB7CFB">
        <w:t xml:space="preserve">. </w:t>
      </w:r>
      <w:r w:rsidRPr="00DB7CFB">
        <w:rPr>
          <w:rStyle w:val="StyleBoldUnderline"/>
        </w:rPr>
        <w:t xml:space="preserve">We can expect </w:t>
      </w:r>
      <w:proofErr w:type="spellStart"/>
      <w:r w:rsidRPr="00DB7CFB">
        <w:rPr>
          <w:rStyle w:val="StyleBoldUnderline"/>
        </w:rPr>
        <w:t>Yaalon</w:t>
      </w:r>
      <w:proofErr w:type="spellEnd"/>
      <w:r w:rsidRPr="00DB7CFB">
        <w:rPr>
          <w:rStyle w:val="StyleBoldUnderline"/>
        </w:rPr>
        <w:t xml:space="preserve"> to show the same restraint in his new job, only this time with a voice that is louder and more authoritative</w:t>
      </w:r>
      <w:r w:rsidRPr="00DB7CFB">
        <w:t>.</w:t>
      </w:r>
      <w:r>
        <w:t xml:space="preserve"> </w:t>
      </w:r>
      <w:r w:rsidRPr="00DB7CFB">
        <w:t xml:space="preserve">He is joined now by other moderate ministers who oppose Netanyahu's verbally adventurous approach toward Iran, including a former foreign minister who launched her own political party, </w:t>
      </w:r>
      <w:proofErr w:type="spellStart"/>
      <w:r w:rsidRPr="00DB7CFB">
        <w:t>Tzipi</w:t>
      </w:r>
      <w:proofErr w:type="spellEnd"/>
      <w:r w:rsidRPr="00DB7CFB">
        <w:t xml:space="preserve"> </w:t>
      </w:r>
      <w:proofErr w:type="spellStart"/>
      <w:r w:rsidRPr="00DB7CFB">
        <w:t>Livni</w:t>
      </w:r>
      <w:proofErr w:type="spellEnd"/>
      <w:r w:rsidRPr="00DB7CFB">
        <w:t>.</w:t>
      </w:r>
      <w:r>
        <w:t xml:space="preserve"> </w:t>
      </w:r>
      <w:r w:rsidRPr="00DB7CFB">
        <w:rPr>
          <w:rStyle w:val="StyleBoldUnderline"/>
        </w:rPr>
        <w:t xml:space="preserve">The faction </w:t>
      </w:r>
      <w:proofErr w:type="gramStart"/>
      <w:r w:rsidRPr="00DB7CFB">
        <w:rPr>
          <w:rStyle w:val="StyleBoldUnderline"/>
        </w:rPr>
        <w:t>which</w:t>
      </w:r>
      <w:proofErr w:type="gramEnd"/>
      <w:r w:rsidRPr="00DB7CFB">
        <w:rPr>
          <w:rStyle w:val="StyleBoldUnderline"/>
        </w:rPr>
        <w:t xml:space="preserve"> opposes a military strike mentions </w:t>
      </w:r>
      <w:r w:rsidRPr="00DB7CFB">
        <w:rPr>
          <w:rStyle w:val="StyleBoldUnderline"/>
          <w:highlight w:val="cyan"/>
        </w:rPr>
        <w:t>three</w:t>
      </w:r>
      <w:r w:rsidRPr="00DB7CFB">
        <w:rPr>
          <w:rStyle w:val="StyleBoldUnderline"/>
        </w:rPr>
        <w:t xml:space="preserve"> key </w:t>
      </w:r>
      <w:r w:rsidRPr="00DB7CFB">
        <w:rPr>
          <w:rStyle w:val="StyleBoldUnderline"/>
          <w:highlight w:val="cyan"/>
        </w:rPr>
        <w:t>reasons</w:t>
      </w:r>
      <w:r w:rsidRPr="00DB7CFB">
        <w:t xml:space="preserve">: </w:t>
      </w:r>
      <w:r w:rsidRPr="00DB7CFB">
        <w:rPr>
          <w:rStyle w:val="BoldUnderline"/>
          <w:highlight w:val="cyan"/>
        </w:rPr>
        <w:t>An attack</w:t>
      </w:r>
      <w:r w:rsidRPr="00DB7CFB">
        <w:rPr>
          <w:rStyle w:val="BoldUnderline"/>
        </w:rPr>
        <w:t xml:space="preserve"> likely </w:t>
      </w:r>
      <w:r w:rsidRPr="00DB7CFB">
        <w:rPr>
          <w:rStyle w:val="BoldUnderline"/>
          <w:highlight w:val="cyan"/>
        </w:rPr>
        <w:t>would not delay Iran</w:t>
      </w:r>
      <w:r w:rsidRPr="00DB7CFB">
        <w:rPr>
          <w:rStyle w:val="BoldUnderline"/>
        </w:rPr>
        <w:t xml:space="preserve">'s nuclear work for long; </w:t>
      </w:r>
      <w:r w:rsidRPr="00DB7CFB">
        <w:rPr>
          <w:rStyle w:val="BoldUnderline"/>
          <w:highlight w:val="cyan"/>
        </w:rPr>
        <w:t>it would give Iran a moral and</w:t>
      </w:r>
      <w:r w:rsidRPr="00DB7CFB">
        <w:rPr>
          <w:rStyle w:val="BoldUnderline"/>
        </w:rPr>
        <w:t xml:space="preserve"> perhaps </w:t>
      </w:r>
      <w:r w:rsidRPr="00DB7CFB">
        <w:rPr>
          <w:rStyle w:val="BoldUnderline"/>
          <w:highlight w:val="cyan"/>
        </w:rPr>
        <w:t>legal justification to rush toward a nuclear bomb</w:t>
      </w:r>
      <w:r w:rsidRPr="00DB7CFB">
        <w:rPr>
          <w:rStyle w:val="BoldUnderline"/>
        </w:rPr>
        <w:t xml:space="preserve">; and </w:t>
      </w:r>
      <w:r w:rsidRPr="00DB7CFB">
        <w:rPr>
          <w:rStyle w:val="BoldUnderline"/>
          <w:highlight w:val="cyan"/>
        </w:rPr>
        <w:t>Iranian</w:t>
      </w:r>
      <w:r w:rsidRPr="00DB7CFB">
        <w:rPr>
          <w:rStyle w:val="BoldUnderline"/>
        </w:rPr>
        <w:t xml:space="preserve">-backed </w:t>
      </w:r>
      <w:r w:rsidRPr="00DB7CFB">
        <w:rPr>
          <w:rStyle w:val="BoldUnderline"/>
          <w:highlight w:val="cyan"/>
        </w:rPr>
        <w:t>retaliation</w:t>
      </w:r>
      <w:r w:rsidRPr="00DB7CFB">
        <w:rPr>
          <w:rStyle w:val="BoldUnderline"/>
        </w:rPr>
        <w:t xml:space="preserve"> against Israel </w:t>
      </w:r>
      <w:r w:rsidRPr="00DB7CFB">
        <w:rPr>
          <w:rStyle w:val="BoldUnderline"/>
          <w:highlight w:val="cyan"/>
        </w:rPr>
        <w:t>could be highly disruptive</w:t>
      </w:r>
      <w:r w:rsidRPr="00DB7CFB">
        <w:rPr>
          <w:rStyle w:val="BoldUnderline"/>
        </w:rPr>
        <w:t xml:space="preserve"> to normal life.</w:t>
      </w:r>
      <w:r>
        <w:t xml:space="preserve"> </w:t>
      </w:r>
      <w:r w:rsidRPr="00DB7CFB">
        <w:rPr>
          <w:rStyle w:val="StyleBoldUnderline"/>
        </w:rPr>
        <w:t xml:space="preserve">The new ministers counseling caution enjoy </w:t>
      </w:r>
      <w:r w:rsidRPr="00DB7CFB">
        <w:rPr>
          <w:rStyle w:val="BoldUnderline"/>
        </w:rPr>
        <w:t>some tail wind from the top military brass</w:t>
      </w:r>
      <w:r w:rsidRPr="00DB7CFB">
        <w:t xml:space="preserve">. The chief of staff, Major General Benny </w:t>
      </w:r>
      <w:proofErr w:type="spellStart"/>
      <w:r w:rsidRPr="00DB7CFB">
        <w:t>Gantz</w:t>
      </w:r>
      <w:proofErr w:type="spellEnd"/>
      <w:r w:rsidRPr="00DB7CFB">
        <w:t xml:space="preserve">, and the commander of the air force, Lt.-General Amir </w:t>
      </w:r>
      <w:proofErr w:type="spellStart"/>
      <w:r w:rsidRPr="00DB7CFB">
        <w:t>Eshel</w:t>
      </w:r>
      <w:proofErr w:type="spellEnd"/>
      <w:r w:rsidRPr="00DB7CFB">
        <w:t xml:space="preserve"> both firmly oppose a unilateral strike on Iran by Israel. They do, however, advocate a coordinated effort with the United States - including the use of force as a last resort, to be led by America's awesome forces.</w:t>
      </w:r>
      <w:r>
        <w:t xml:space="preserve"> </w:t>
      </w:r>
      <w:r w:rsidRPr="00DB7CFB">
        <w:rPr>
          <w:rStyle w:val="StyleBoldUnderline"/>
        </w:rPr>
        <w:t xml:space="preserve">Although no one in Israel is leaking any details, it's understood that intelligence agencies -- led by the foreign operations agency, the </w:t>
      </w:r>
      <w:proofErr w:type="spellStart"/>
      <w:r w:rsidRPr="00DB7CFB">
        <w:rPr>
          <w:rStyle w:val="StyleBoldUnderline"/>
        </w:rPr>
        <w:t>Mossad</w:t>
      </w:r>
      <w:proofErr w:type="spellEnd"/>
      <w:r w:rsidRPr="00DB7CFB">
        <w:rPr>
          <w:rStyle w:val="StyleBoldUnderline"/>
        </w:rPr>
        <w:t xml:space="preserve"> -- are highly active in covert operations against Iran's nuclear work. There, too, sources say there is unprecedented cooperation with the United States</w:t>
      </w:r>
      <w:r w:rsidRPr="00DB7CFB">
        <w:t>.</w:t>
      </w:r>
      <w:r>
        <w:t xml:space="preserve"> </w:t>
      </w:r>
    </w:p>
    <w:p w:rsidR="00697AB4" w:rsidRPr="00DB7CFB" w:rsidRDefault="00697AB4" w:rsidP="00697AB4"/>
    <w:p w:rsidR="00697AB4" w:rsidRPr="00DB7CFB" w:rsidRDefault="00697AB4" w:rsidP="00697AB4">
      <w:pPr>
        <w:pStyle w:val="Tag2"/>
      </w:pPr>
      <w:r w:rsidRPr="00DB7CFB">
        <w:t>Israel strike doesn’t escalate</w:t>
      </w:r>
    </w:p>
    <w:p w:rsidR="00697AB4" w:rsidRPr="00DB7CFB" w:rsidRDefault="00697AB4" w:rsidP="00697AB4">
      <w:r w:rsidRPr="00DB7CFB">
        <w:rPr>
          <w:rStyle w:val="StyleBoldUnderline"/>
        </w:rPr>
        <w:t>Rogan 12</w:t>
      </w:r>
      <w:r w:rsidRPr="00DB7CFB">
        <w:t xml:space="preserve"> (Thomas Rogan is an American blogger living in London. He holds a BA in war studies from King's College London and an MSc in Middle East politics from the School of Oriental and African Studies. He has recently completed a law course in London and keeps a blog, 8/18/2012, "Israeli Could Attack Iran </w:t>
      </w:r>
      <w:proofErr w:type="gramStart"/>
      <w:r w:rsidRPr="00DB7CFB">
        <w:t>Without Causing A</w:t>
      </w:r>
      <w:proofErr w:type="gramEnd"/>
      <w:r w:rsidRPr="00DB7CFB">
        <w:t xml:space="preserve"> Major War in the Region", </w:t>
      </w:r>
      <w:hyperlink r:id="rId24" w:history="1">
        <w:r w:rsidRPr="00DB7CFB">
          <w:rPr>
            <w:rStyle w:val="Hyperlink"/>
          </w:rPr>
          <w:t>www.guardian.co.uk/commentisfree/2012/aug/18/israeli-attack-iran</w:t>
        </w:r>
      </w:hyperlink>
      <w:r w:rsidRPr="00DB7CFB">
        <w:t>)</w:t>
      </w:r>
    </w:p>
    <w:p w:rsidR="00697AB4" w:rsidRPr="00DB7CFB" w:rsidRDefault="00697AB4" w:rsidP="00697AB4"/>
    <w:p w:rsidR="00697AB4" w:rsidRPr="00DB7CFB" w:rsidRDefault="00697AB4" w:rsidP="00697AB4">
      <w:pPr>
        <w:rPr>
          <w:sz w:val="16"/>
        </w:rPr>
      </w:pPr>
      <w:r w:rsidRPr="00DB7CFB">
        <w:rPr>
          <w:sz w:val="16"/>
        </w:rPr>
        <w:t xml:space="preserve">Over the last few days, Israeli newspapers have been consumed by reports that the </w:t>
      </w:r>
      <w:proofErr w:type="gramStart"/>
      <w:r w:rsidRPr="00DB7CFB">
        <w:rPr>
          <w:sz w:val="16"/>
        </w:rPr>
        <w:t>prime minister</w:t>
      </w:r>
      <w:proofErr w:type="gramEnd"/>
      <w:r w:rsidRPr="00DB7CFB">
        <w:rPr>
          <w:sz w:val="16"/>
        </w:rPr>
        <w:t xml:space="preserve">, Binyamin Netanyahu, has decided to launch an attack on Iranian nuclear facilities </w:t>
      </w:r>
      <w:proofErr w:type="spellStart"/>
      <w:r w:rsidRPr="00DB7CFB">
        <w:rPr>
          <w:sz w:val="16"/>
        </w:rPr>
        <w:t>some time</w:t>
      </w:r>
      <w:proofErr w:type="spellEnd"/>
      <w:r w:rsidRPr="00DB7CFB">
        <w:rPr>
          <w:sz w:val="16"/>
        </w:rPr>
        <w:t xml:space="preserve"> this autumn. Although Netanyahu has an obvious interest in increasing pressure on Iran, it would be an error to regard these reports as simple rhetorical sensationalism. In my opinion, whether this year or next, </w:t>
      </w:r>
      <w:r w:rsidRPr="00DB7CFB">
        <w:rPr>
          <w:rStyle w:val="StyleBoldUnderline"/>
          <w:highlight w:val="cyan"/>
        </w:rPr>
        <w:t xml:space="preserve">Israel is likely to use its </w:t>
      </w:r>
      <w:proofErr w:type="spellStart"/>
      <w:r w:rsidRPr="00DB7CFB">
        <w:rPr>
          <w:rStyle w:val="StyleBoldUnderline"/>
          <w:highlight w:val="cyan"/>
        </w:rPr>
        <w:t>airforce</w:t>
      </w:r>
      <w:proofErr w:type="spellEnd"/>
      <w:r w:rsidRPr="00DB7CFB">
        <w:rPr>
          <w:rStyle w:val="StyleBoldUnderline"/>
        </w:rPr>
        <w:t xml:space="preserve"> to attack Iran</w:t>
      </w:r>
      <w:r w:rsidRPr="00DB7CFB">
        <w:rPr>
          <w:sz w:val="16"/>
        </w:rPr>
        <w:t xml:space="preserve">. </w:t>
      </w:r>
      <w:r w:rsidRPr="00DB7CFB">
        <w:rPr>
          <w:rStyle w:val="StyleBoldUnderline"/>
        </w:rPr>
        <w:t>While it is impossible to know for sure whether Netanyahu will act, it is possible to consider the likely repercussions that would follow an Israeli attack</w:t>
      </w:r>
      <w:r w:rsidRPr="00DB7CFB">
        <w:rPr>
          <w:sz w:val="16"/>
        </w:rPr>
        <w:t xml:space="preserve">. </w:t>
      </w:r>
      <w:r w:rsidRPr="00DB7CFB">
        <w:rPr>
          <w:rStyle w:val="StyleBoldUnderline"/>
        </w:rPr>
        <w:t xml:space="preserve">While </w:t>
      </w:r>
      <w:r w:rsidRPr="00DB7CFB">
        <w:rPr>
          <w:rStyle w:val="StyleBoldUnderline"/>
          <w:highlight w:val="cyan"/>
        </w:rPr>
        <w:t>it is likely that Iran would retaliate</w:t>
      </w:r>
      <w:r w:rsidRPr="00DB7CFB">
        <w:rPr>
          <w:rStyle w:val="StyleBoldUnderline"/>
        </w:rPr>
        <w:t xml:space="preserve"> against Israel and possibly the US in response to any attack</w:t>
      </w:r>
      <w:r w:rsidRPr="00DB7CFB">
        <w:rPr>
          <w:sz w:val="16"/>
        </w:rPr>
        <w:t xml:space="preserve">, </w:t>
      </w:r>
      <w:r w:rsidRPr="00DB7CFB">
        <w:rPr>
          <w:rStyle w:val="BoldUnderline"/>
        </w:rPr>
        <w:t xml:space="preserve">it is </w:t>
      </w:r>
      <w:r w:rsidRPr="00DB7CFB">
        <w:rPr>
          <w:rStyle w:val="BoldUnderline"/>
          <w:highlight w:val="cyan"/>
        </w:rPr>
        <w:t>unlikely that Iran will instigate a</w:t>
      </w:r>
      <w:r w:rsidRPr="00DB7CFB">
        <w:rPr>
          <w:rStyle w:val="BoldUnderline"/>
        </w:rPr>
        <w:t xml:space="preserve"> major </w:t>
      </w:r>
      <w:r w:rsidRPr="00DB7CFB">
        <w:rPr>
          <w:rStyle w:val="BoldUnderline"/>
          <w:highlight w:val="cyan"/>
        </w:rPr>
        <w:t>war</w:t>
      </w:r>
      <w:r w:rsidRPr="00DB7CFB">
        <w:rPr>
          <w:sz w:val="16"/>
        </w:rPr>
        <w:t xml:space="preserve">. Albeit for different reasons, </w:t>
      </w:r>
      <w:r w:rsidRPr="00DB7CFB">
        <w:rPr>
          <w:rStyle w:val="StyleBoldUnderline"/>
          <w:highlight w:val="cyan"/>
        </w:rPr>
        <w:t>Iran, Israel and</w:t>
      </w:r>
      <w:r w:rsidRPr="00DB7CFB">
        <w:rPr>
          <w:rStyle w:val="StyleBoldUnderline"/>
        </w:rPr>
        <w:t xml:space="preserve"> the </w:t>
      </w:r>
      <w:r w:rsidRPr="00DB7CFB">
        <w:rPr>
          <w:rStyle w:val="StyleBoldUnderline"/>
          <w:highlight w:val="cyan"/>
        </w:rPr>
        <w:t>US</w:t>
      </w:r>
      <w:r w:rsidRPr="00DB7CFB">
        <w:rPr>
          <w:rStyle w:val="StyleBoldUnderline"/>
        </w:rPr>
        <w:t xml:space="preserve"> all </w:t>
      </w:r>
      <w:r w:rsidRPr="00DB7CFB">
        <w:rPr>
          <w:rStyle w:val="StyleBoldUnderline"/>
          <w:highlight w:val="cyan"/>
        </w:rPr>
        <w:t>understand</w:t>
      </w:r>
      <w:r w:rsidRPr="00DB7CFB">
        <w:rPr>
          <w:rStyle w:val="StyleBoldUnderline"/>
        </w:rPr>
        <w:t xml:space="preserve"> that </w:t>
      </w:r>
      <w:r w:rsidRPr="00DB7CFB">
        <w:rPr>
          <w:rStyle w:val="StyleBoldUnderline"/>
          <w:highlight w:val="cyan"/>
        </w:rPr>
        <w:t>a war would not serve their interests</w:t>
      </w:r>
      <w:r w:rsidRPr="00DB7CFB">
        <w:rPr>
          <w:sz w:val="16"/>
        </w:rPr>
        <w:t xml:space="preserve">. </w:t>
      </w:r>
      <w:proofErr w:type="gramStart"/>
      <w:r w:rsidRPr="00DB7CFB">
        <w:rPr>
          <w:sz w:val="16"/>
        </w:rPr>
        <w:t>First, the Israeli policy angle.</w:t>
      </w:r>
      <w:proofErr w:type="gramEnd"/>
      <w:r w:rsidRPr="00DB7CFB">
        <w:rPr>
          <w:sz w:val="16"/>
        </w:rPr>
        <w:t xml:space="preserve"> </w:t>
      </w:r>
      <w:r w:rsidRPr="00DB7CFB">
        <w:rPr>
          <w:rStyle w:val="StyleBoldUnderline"/>
        </w:rPr>
        <w:t xml:space="preserve">If Netanyahu decides to order an attack on Iran, his focus will be on </w:t>
      </w:r>
      <w:proofErr w:type="spellStart"/>
      <w:r w:rsidRPr="00DB7CFB">
        <w:rPr>
          <w:rStyle w:val="StyleBoldUnderline"/>
        </w:rPr>
        <w:t>maximising</w:t>
      </w:r>
      <w:proofErr w:type="spellEnd"/>
      <w:r w:rsidRPr="00DB7CFB">
        <w:rPr>
          <w:rStyle w:val="StyleBoldUnderline"/>
        </w:rPr>
        <w:t xml:space="preserve"> the success of that action and </w:t>
      </w:r>
      <w:proofErr w:type="spellStart"/>
      <w:r w:rsidRPr="00DB7CFB">
        <w:rPr>
          <w:rStyle w:val="StyleBoldUnderline"/>
        </w:rPr>
        <w:t>minimising</w:t>
      </w:r>
      <w:proofErr w:type="spellEnd"/>
      <w:r w:rsidRPr="00DB7CFB">
        <w:rPr>
          <w:rStyle w:val="StyleBoldUnderline"/>
        </w:rPr>
        <w:t xml:space="preserve"> any negative consequences that might follow</w:t>
      </w:r>
      <w:r w:rsidRPr="00DB7CFB">
        <w:rPr>
          <w:sz w:val="16"/>
        </w:rPr>
        <w:t xml:space="preserve">. In terms of Iranian retaliation, </w:t>
      </w:r>
      <w:r w:rsidRPr="00DB7CFB">
        <w:rPr>
          <w:rStyle w:val="StyleBoldUnderline"/>
        </w:rPr>
        <w:t xml:space="preserve">Israel would expect </w:t>
      </w:r>
      <w:r w:rsidRPr="00DB7CFB">
        <w:rPr>
          <w:sz w:val="16"/>
        </w:rPr>
        <w:t xml:space="preserve">Iran's core non-state allies </w:t>
      </w:r>
      <w:r w:rsidRPr="00DB7CFB">
        <w:rPr>
          <w:rStyle w:val="StyleBoldUnderline"/>
        </w:rPr>
        <w:t>Hamas</w:t>
      </w:r>
      <w:r w:rsidRPr="00DB7CFB">
        <w:rPr>
          <w:sz w:val="16"/>
        </w:rPr>
        <w:t xml:space="preserve">, the Palestinian Islamic Jihad </w:t>
      </w:r>
      <w:r w:rsidRPr="00DB7CFB">
        <w:rPr>
          <w:rStyle w:val="StyleBoldUnderline"/>
        </w:rPr>
        <w:t>and</w:t>
      </w:r>
      <w:r w:rsidRPr="00DB7CFB">
        <w:rPr>
          <w:sz w:val="16"/>
        </w:rPr>
        <w:t xml:space="preserve"> </w:t>
      </w:r>
      <w:r w:rsidRPr="00DB7CFB">
        <w:rPr>
          <w:rStyle w:val="StyleBoldUnderline"/>
        </w:rPr>
        <w:t>Hezbollah to launch rocket attacks</w:t>
      </w:r>
      <w:r w:rsidRPr="00DB7CFB">
        <w:rPr>
          <w:sz w:val="16"/>
        </w:rPr>
        <w:t xml:space="preserve"> into Israeli territory. </w:t>
      </w:r>
      <w:r w:rsidRPr="00DB7CFB">
        <w:rPr>
          <w:rStyle w:val="StyleBoldUnderline"/>
        </w:rPr>
        <w:t>However</w:t>
      </w:r>
      <w:r w:rsidRPr="00DB7CFB">
        <w:rPr>
          <w:sz w:val="16"/>
        </w:rPr>
        <w:t xml:space="preserve">, </w:t>
      </w:r>
      <w:r w:rsidRPr="00DB7CFB">
        <w:rPr>
          <w:rStyle w:val="StyleBoldUnderline"/>
          <w:highlight w:val="cyan"/>
        </w:rPr>
        <w:t>present success with</w:t>
      </w:r>
      <w:r w:rsidRPr="00DB7CFB">
        <w:rPr>
          <w:rStyle w:val="StyleBoldUnderline"/>
        </w:rPr>
        <w:t xml:space="preserve"> advanced </w:t>
      </w:r>
      <w:proofErr w:type="spellStart"/>
      <w:r w:rsidRPr="00DB7CFB">
        <w:rPr>
          <w:rStyle w:val="StyleBoldUnderline"/>
          <w:highlight w:val="cyan"/>
        </w:rPr>
        <w:t>defence</w:t>
      </w:r>
      <w:proofErr w:type="spellEnd"/>
      <w:r w:rsidRPr="00DB7CFB">
        <w:rPr>
          <w:rStyle w:val="StyleBoldUnderline"/>
          <w:highlight w:val="cyan"/>
        </w:rPr>
        <w:t xml:space="preserve"> systems has helped increase Israeli confidence in their ability to</w:t>
      </w:r>
      <w:r w:rsidRPr="00DB7CFB">
        <w:rPr>
          <w:rStyle w:val="StyleBoldUnderline"/>
        </w:rPr>
        <w:t xml:space="preserve"> </w:t>
      </w:r>
      <w:r w:rsidRPr="00DB7CFB">
        <w:rPr>
          <w:rStyle w:val="StyleBoldUnderline"/>
          <w:highlight w:val="cyan"/>
        </w:rPr>
        <w:t>absorb</w:t>
      </w:r>
      <w:r w:rsidRPr="00DB7CFB">
        <w:rPr>
          <w:rStyle w:val="StyleBoldUnderline"/>
        </w:rPr>
        <w:t xml:space="preserve"> this</w:t>
      </w:r>
      <w:r w:rsidRPr="00DB7CFB">
        <w:rPr>
          <w:sz w:val="16"/>
        </w:rPr>
        <w:t xml:space="preserve"> method of </w:t>
      </w:r>
      <w:r w:rsidRPr="00DB7CFB">
        <w:rPr>
          <w:rStyle w:val="StyleBoldUnderline"/>
          <w:highlight w:val="cyan"/>
        </w:rPr>
        <w:t>retaliation</w:t>
      </w:r>
      <w:r w:rsidRPr="00DB7CFB">
        <w:rPr>
          <w:sz w:val="16"/>
        </w:rPr>
        <w:t>. Beyond rocket attacks</w:t>
      </w:r>
      <w:r w:rsidRPr="00DB7CFB">
        <w:rPr>
          <w:rStyle w:val="StyleBoldUnderline"/>
        </w:rPr>
        <w:t>, the Israeli leadership also understands that a likely mechanism for Iranian retaliation is via attacks against Israeli interests internationally</w:t>
      </w:r>
      <w:r w:rsidRPr="00DB7CFB">
        <w:rPr>
          <w:sz w:val="16"/>
        </w:rPr>
        <w:t xml:space="preserve">. Whether carried out by the Iranian Quds Force or Hezbollah, or a combination of both, various incidents this year have shown Israel that Iran continues to regard covert action as a powerful weapon. The key for Israel is that, </w:t>
      </w:r>
      <w:r w:rsidRPr="00DB7CFB">
        <w:rPr>
          <w:rStyle w:val="StyleBoldUnderline"/>
        </w:rPr>
        <w:t xml:space="preserve">while these </w:t>
      </w:r>
      <w:r w:rsidRPr="00DB7CFB">
        <w:rPr>
          <w:rStyle w:val="StyleBoldUnderline"/>
          <w:highlight w:val="cyan"/>
        </w:rPr>
        <w:t>Iranian capabilities</w:t>
      </w:r>
      <w:r w:rsidRPr="00DB7CFB">
        <w:rPr>
          <w:rStyle w:val="StyleBoldUnderline"/>
        </w:rPr>
        <w:t xml:space="preserve"> are seen as credible</w:t>
      </w:r>
      <w:r w:rsidRPr="00DB7CFB">
        <w:rPr>
          <w:sz w:val="16"/>
        </w:rPr>
        <w:t xml:space="preserve">, </w:t>
      </w:r>
      <w:r w:rsidRPr="00DB7CFB">
        <w:rPr>
          <w:rStyle w:val="BoldUnderline"/>
        </w:rPr>
        <w:t xml:space="preserve">they </w:t>
      </w:r>
      <w:r w:rsidRPr="00DB7CFB">
        <w:rPr>
          <w:rStyle w:val="BoldUnderline"/>
          <w:highlight w:val="cyan"/>
        </w:rPr>
        <w:t>are not</w:t>
      </w:r>
      <w:r w:rsidRPr="00DB7CFB">
        <w:rPr>
          <w:rStyle w:val="BoldUnderline"/>
        </w:rPr>
        <w:t xml:space="preserve"> seen </w:t>
      </w:r>
      <w:r w:rsidRPr="00DB7CFB">
        <w:rPr>
          <w:rStyle w:val="BoldUnderline"/>
          <w:highlight w:val="cyan"/>
        </w:rPr>
        <w:t>to pose intolerable threats</w:t>
      </w:r>
      <w:r w:rsidRPr="00DB7CFB">
        <w:rPr>
          <w:rStyle w:val="BoldUnderline"/>
        </w:rPr>
        <w:t xml:space="preserve"> to Israel</w:t>
      </w:r>
      <w:r w:rsidRPr="00DB7CFB">
        <w:rPr>
          <w:sz w:val="16"/>
        </w:rPr>
        <w:t xml:space="preserve">. Faced with rocket strikes or limited attacks abroad – to which the likely response would be air strikes or short-duration ground operations (not a repeat of 2006) in Lebanon and Gaza – </w:t>
      </w:r>
      <w:r w:rsidRPr="00DB7CFB">
        <w:rPr>
          <w:rStyle w:val="BoldUnderline"/>
          <w:highlight w:val="cyan"/>
        </w:rPr>
        <w:t>Israel</w:t>
      </w:r>
      <w:r w:rsidRPr="00DB7CFB">
        <w:rPr>
          <w:rStyle w:val="BoldUnderline"/>
        </w:rPr>
        <w:t xml:space="preserve"> would be </w:t>
      </w:r>
      <w:r w:rsidRPr="00DB7CFB">
        <w:rPr>
          <w:rStyle w:val="BoldUnderline"/>
          <w:highlight w:val="cyan"/>
        </w:rPr>
        <w:t>unlikely to pursue</w:t>
      </w:r>
      <w:r w:rsidRPr="00DB7CFB">
        <w:rPr>
          <w:rStyle w:val="BoldUnderline"/>
        </w:rPr>
        <w:t xml:space="preserve"> major </w:t>
      </w:r>
      <w:r w:rsidRPr="00DB7CFB">
        <w:rPr>
          <w:rStyle w:val="BoldUnderline"/>
          <w:highlight w:val="cyan"/>
        </w:rPr>
        <w:t>secondary retaliation</w:t>
      </w:r>
      <w:r w:rsidRPr="00DB7CFB">
        <w:rPr>
          <w:rStyle w:val="BoldUnderline"/>
        </w:rPr>
        <w:t xml:space="preserve"> against Iran</w:t>
      </w:r>
      <w:r w:rsidRPr="00DB7CFB">
        <w:rPr>
          <w:sz w:val="16"/>
        </w:rPr>
        <w:t xml:space="preserve">. Certainly, </w:t>
      </w:r>
      <w:r w:rsidRPr="00DB7CFB">
        <w:rPr>
          <w:rStyle w:val="StyleBoldUnderline"/>
        </w:rPr>
        <w:t>Israel would not want to encourage intervention by</w:t>
      </w:r>
      <w:r w:rsidRPr="00DB7CFB">
        <w:rPr>
          <w:sz w:val="16"/>
        </w:rPr>
        <w:t xml:space="preserve"> Syria's </w:t>
      </w:r>
      <w:r w:rsidRPr="00DB7CFB">
        <w:rPr>
          <w:rStyle w:val="StyleBoldUnderline"/>
        </w:rPr>
        <w:t>Assad alongside Iran</w:t>
      </w:r>
      <w:r w:rsidRPr="00DB7CFB">
        <w:rPr>
          <w:sz w:val="16"/>
        </w:rPr>
        <w:t xml:space="preserve"> (an outcome that might follow major retaliatory Israeli action). </w:t>
      </w:r>
      <w:r w:rsidRPr="00DB7CFB">
        <w:rPr>
          <w:rStyle w:val="StyleBoldUnderline"/>
        </w:rPr>
        <w:t>If Netanyahu does decide to take action</w:t>
      </w:r>
      <w:r w:rsidRPr="00DB7CFB">
        <w:rPr>
          <w:sz w:val="16"/>
        </w:rPr>
        <w:t xml:space="preserve">, </w:t>
      </w:r>
      <w:r w:rsidRPr="00DB7CFB">
        <w:rPr>
          <w:rStyle w:val="StyleBoldUnderline"/>
        </w:rPr>
        <w:t>Israeli objectives would be clearly limited</w:t>
      </w:r>
      <w:r w:rsidRPr="00DB7CFB">
        <w:rPr>
          <w:sz w:val="16"/>
        </w:rPr>
        <w:t xml:space="preserve">. </w:t>
      </w:r>
      <w:r w:rsidRPr="00DB7CFB">
        <w:rPr>
          <w:rStyle w:val="StyleBoldUnderline"/>
        </w:rPr>
        <w:t xml:space="preserve">The intent would be to prevent Iran from acquiring a nuclear capability while </w:t>
      </w:r>
      <w:proofErr w:type="spellStart"/>
      <w:r w:rsidRPr="00DB7CFB">
        <w:rPr>
          <w:rStyle w:val="StyleBoldUnderline"/>
        </w:rPr>
        <w:t>minimising</w:t>
      </w:r>
      <w:proofErr w:type="spellEnd"/>
      <w:r w:rsidRPr="00DB7CFB">
        <w:rPr>
          <w:rStyle w:val="StyleBoldUnderline"/>
        </w:rPr>
        <w:t xml:space="preserve"> escalation towards war</w:t>
      </w:r>
      <w:r w:rsidRPr="00DB7CFB">
        <w:rPr>
          <w:sz w:val="16"/>
        </w:rPr>
        <w:t xml:space="preserve">. </w:t>
      </w:r>
      <w:r w:rsidRPr="00DB7CFB">
        <w:rPr>
          <w:rStyle w:val="BoldUnderline"/>
          <w:highlight w:val="cyan"/>
        </w:rPr>
        <w:t>Israel has no interest in a major conflict</w:t>
      </w:r>
      <w:r w:rsidRPr="00DB7CFB">
        <w:rPr>
          <w:rStyle w:val="BoldUnderline"/>
        </w:rPr>
        <w:t xml:space="preserve"> that would risk serious damage to the Israeli state</w:t>
      </w:r>
      <w:r w:rsidRPr="00DB7CFB">
        <w:rPr>
          <w:sz w:val="16"/>
        </w:rPr>
        <w:t xml:space="preserve">. Though holding opposite objectives, Iran's attitude concerning a major war is similar to Israel's. While </w:t>
      </w:r>
      <w:r w:rsidRPr="00DB7CFB">
        <w:rPr>
          <w:rStyle w:val="StyleBoldUnderline"/>
          <w:highlight w:val="cyan"/>
        </w:rPr>
        <w:t>Iran</w:t>
      </w:r>
      <w:r w:rsidRPr="00DB7CFB">
        <w:rPr>
          <w:sz w:val="16"/>
        </w:rPr>
        <w:t xml:space="preserve"> regards nuclear capability as prospectively guaranteeing the survival of its Islamic revolution, clerical leaders also </w:t>
      </w:r>
      <w:r w:rsidRPr="00DB7CFB">
        <w:rPr>
          <w:rStyle w:val="StyleBoldUnderline"/>
          <w:highlight w:val="cyan"/>
        </w:rPr>
        <w:t>understand</w:t>
      </w:r>
      <w:r w:rsidRPr="00DB7CFB">
        <w:rPr>
          <w:rStyle w:val="StyleBoldUnderline"/>
        </w:rPr>
        <w:t xml:space="preserve"> that initiating </w:t>
      </w:r>
      <w:r w:rsidRPr="00DB7CFB">
        <w:rPr>
          <w:rStyle w:val="StyleBoldUnderline"/>
          <w:highlight w:val="cyan"/>
        </w:rPr>
        <w:t>a major war would make American intervention likely</w:t>
      </w:r>
      <w:r w:rsidRPr="00DB7CFB">
        <w:rPr>
          <w:sz w:val="16"/>
        </w:rPr>
        <w:t xml:space="preserve">. </w:t>
      </w:r>
      <w:r w:rsidRPr="00DB7CFB">
        <w:rPr>
          <w:rStyle w:val="StyleBoldUnderline"/>
        </w:rPr>
        <w:t xml:space="preserve">Such </w:t>
      </w:r>
      <w:r w:rsidRPr="00DB7CFB">
        <w:rPr>
          <w:rStyle w:val="StyleBoldUnderline"/>
          <w:highlight w:val="cyan"/>
        </w:rPr>
        <w:t>intervention would pose an existential threat to</w:t>
      </w:r>
      <w:r w:rsidRPr="00DB7CFB">
        <w:rPr>
          <w:rStyle w:val="StyleBoldUnderline"/>
        </w:rPr>
        <w:t xml:space="preserve"> </w:t>
      </w:r>
      <w:r w:rsidRPr="00DB7CFB">
        <w:rPr>
          <w:rStyle w:val="StyleBoldUnderline"/>
          <w:highlight w:val="cyan"/>
        </w:rPr>
        <w:t>the theocratic project</w:t>
      </w:r>
      <w:r w:rsidRPr="00DB7CFB">
        <w:rPr>
          <w:rStyle w:val="StyleBoldUnderline"/>
        </w:rPr>
        <w:t xml:space="preserve"> that underpins the Islamic Republic</w:t>
      </w:r>
      <w:r w:rsidRPr="00DB7CFB">
        <w:rPr>
          <w:sz w:val="16"/>
        </w:rPr>
        <w:t xml:space="preserve">. Thus, </w:t>
      </w:r>
      <w:r w:rsidRPr="00DB7CFB">
        <w:rPr>
          <w:rStyle w:val="StyleBoldUnderline"/>
        </w:rPr>
        <w:t xml:space="preserve">in the event of an Israeli attack, Iran's response would be </w:t>
      </w:r>
      <w:r w:rsidRPr="00DB7CFB">
        <w:rPr>
          <w:sz w:val="16"/>
        </w:rPr>
        <w:t xml:space="preserve">finely calibrated towards achieving three objectives: • First, </w:t>
      </w:r>
      <w:r w:rsidRPr="00DB7CFB">
        <w:rPr>
          <w:rStyle w:val="StyleBoldUnderline"/>
        </w:rPr>
        <w:t>punishing Israel</w:t>
      </w:r>
      <w:r w:rsidRPr="00DB7CFB">
        <w:rPr>
          <w:sz w:val="16"/>
        </w:rPr>
        <w:t xml:space="preserve"> for its attack. • Second, </w:t>
      </w:r>
      <w:r w:rsidRPr="00DB7CFB">
        <w:rPr>
          <w:rStyle w:val="StyleBoldUnderline"/>
        </w:rPr>
        <w:t>deterring further</w:t>
      </w:r>
      <w:r w:rsidRPr="00DB7CFB">
        <w:rPr>
          <w:sz w:val="16"/>
        </w:rPr>
        <w:t xml:space="preserve"> Israeli </w:t>
      </w:r>
      <w:r w:rsidRPr="00DB7CFB">
        <w:rPr>
          <w:rStyle w:val="StyleBoldUnderline"/>
        </w:rPr>
        <w:t>strikes</w:t>
      </w:r>
      <w:r w:rsidRPr="00DB7CFB">
        <w:rPr>
          <w:sz w:val="16"/>
        </w:rPr>
        <w:t xml:space="preserve"> and so creating space for a reconstituted Iranian nuclear </w:t>
      </w:r>
      <w:proofErr w:type="spellStart"/>
      <w:r w:rsidRPr="00DB7CFB">
        <w:rPr>
          <w:sz w:val="16"/>
        </w:rPr>
        <w:t>programme</w:t>
      </w:r>
      <w:proofErr w:type="spellEnd"/>
      <w:r w:rsidRPr="00DB7CFB">
        <w:rPr>
          <w:sz w:val="16"/>
        </w:rPr>
        <w:t xml:space="preserve">. • Finally, </w:t>
      </w:r>
      <w:r w:rsidRPr="00DB7CFB">
        <w:rPr>
          <w:rStyle w:val="StyleBoldUnderline"/>
        </w:rPr>
        <w:t>weakening US/international support for Israel</w:t>
      </w:r>
      <w:r w:rsidRPr="00DB7CFB">
        <w:rPr>
          <w:sz w:val="16"/>
        </w:rPr>
        <w:t xml:space="preserve"> so as to increase Israeli isolation and vulnerability. </w:t>
      </w:r>
      <w:r w:rsidRPr="00DB7CFB">
        <w:rPr>
          <w:rStyle w:val="StyleBoldUnderline"/>
        </w:rPr>
        <w:t>Hezbollah, Hamas and other non-state allies would play a major role in effecting Iranian retaliation</w:t>
      </w:r>
      <w:r w:rsidRPr="00DB7CFB">
        <w:rPr>
          <w:sz w:val="16"/>
        </w:rPr>
        <w:t xml:space="preserve">. Iran may also attempt to launch a number of its new Sajjil-2 medium-range missiles against Israel. Again, however, using these missiles would risk major retaliation if many Israeli citizens were killed. As a preference, </w:t>
      </w:r>
      <w:r w:rsidRPr="00DB7CFB">
        <w:rPr>
          <w:rStyle w:val="StyleBoldUnderline"/>
        </w:rPr>
        <w:t>Iran would</w:t>
      </w:r>
      <w:r w:rsidRPr="00DB7CFB">
        <w:rPr>
          <w:sz w:val="16"/>
        </w:rPr>
        <w:t xml:space="preserve"> probably </w:t>
      </w:r>
      <w:r w:rsidRPr="00DB7CFB">
        <w:rPr>
          <w:rStyle w:val="StyleBoldUnderline"/>
        </w:rPr>
        <w:t xml:space="preserve">perceive that </w:t>
      </w:r>
      <w:proofErr w:type="spellStart"/>
      <w:r w:rsidRPr="00DB7CFB">
        <w:rPr>
          <w:rStyle w:val="StyleBoldUnderline"/>
        </w:rPr>
        <w:t>utilising</w:t>
      </w:r>
      <w:proofErr w:type="spellEnd"/>
      <w:r w:rsidRPr="00DB7CFB">
        <w:rPr>
          <w:rStyle w:val="StyleBoldUnderline"/>
        </w:rPr>
        <w:t xml:space="preserve"> Hamas and Hezbollah would allow retaliation without forcing Netanyahu into a massive counter-response</w:t>
      </w:r>
      <w:r w:rsidRPr="00DB7CFB">
        <w:rPr>
          <w:sz w:val="16"/>
        </w:rPr>
        <w:t xml:space="preserve">. Crucially, I believe Iran regards that balancing its response would enable it to buy time for a reconstituted, hardened nuclear </w:t>
      </w:r>
      <w:proofErr w:type="spellStart"/>
      <w:r w:rsidRPr="00DB7CFB">
        <w:rPr>
          <w:sz w:val="16"/>
        </w:rPr>
        <w:t>programme</w:t>
      </w:r>
      <w:proofErr w:type="spellEnd"/>
      <w:r w:rsidRPr="00DB7CFB">
        <w:rPr>
          <w:sz w:val="16"/>
        </w:rPr>
        <w:t xml:space="preserve">. In contrast to the relatively open current structure, sites would be deeper underground and far less vulnerable to a future attack. </w:t>
      </w:r>
      <w:r w:rsidRPr="00DB7CFB">
        <w:rPr>
          <w:rStyle w:val="StyleBoldUnderline"/>
        </w:rPr>
        <w:t>The nuclear ambition would not be lost, simply delayed</w:t>
      </w:r>
      <w:r w:rsidRPr="00DB7CFB">
        <w:rPr>
          <w:sz w:val="16"/>
        </w:rPr>
        <w:t xml:space="preserve">. As a final objective for retaliation, Iran would wish to weaken Israel's relationship with the US and the international community. This desire might encourage Iran to take action against US navy assets in the Gulf and/or attempt to mine the Strait of Hormuz, so as to cause a price spike in global oil markets and increased international discomfort. However, </w:t>
      </w:r>
      <w:r w:rsidRPr="00DB7CFB">
        <w:rPr>
          <w:rStyle w:val="StyleBoldUnderline"/>
        </w:rPr>
        <w:t xml:space="preserve">beyond their rhetoric, the </w:t>
      </w:r>
      <w:r w:rsidRPr="00DB7CFB">
        <w:rPr>
          <w:rStyle w:val="StyleBoldUnderline"/>
          <w:highlight w:val="cyan"/>
        </w:rPr>
        <w:t xml:space="preserve">Iranian leadership </w:t>
      </w:r>
      <w:proofErr w:type="gramStart"/>
      <w:r w:rsidRPr="00DB7CFB">
        <w:rPr>
          <w:rStyle w:val="StyleBoldUnderline"/>
          <w:highlight w:val="cyan"/>
        </w:rPr>
        <w:t>understand</w:t>
      </w:r>
      <w:proofErr w:type="gramEnd"/>
      <w:r w:rsidRPr="00DB7CFB">
        <w:rPr>
          <w:rStyle w:val="StyleBoldUnderline"/>
        </w:rPr>
        <w:t xml:space="preserve"> that </w:t>
      </w:r>
      <w:r w:rsidRPr="00DB7CFB">
        <w:rPr>
          <w:rStyle w:val="StyleBoldUnderline"/>
          <w:highlight w:val="cyan"/>
        </w:rPr>
        <w:t>they cannot win a military contest</w:t>
      </w:r>
      <w:r w:rsidRPr="00DB7CFB">
        <w:rPr>
          <w:rStyle w:val="StyleBoldUnderline"/>
        </w:rPr>
        <w:t xml:space="preserve"> </w:t>
      </w:r>
      <w:r w:rsidRPr="00DB7CFB">
        <w:rPr>
          <w:rStyle w:val="StyleBoldUnderline"/>
          <w:highlight w:val="cyan"/>
        </w:rPr>
        <w:t>against the US,</w:t>
      </w:r>
      <w:r w:rsidRPr="00DB7CFB">
        <w:rPr>
          <w:rStyle w:val="StyleBoldUnderline"/>
        </w:rPr>
        <w:t xml:space="preserve"> nor hold the strait for longer than a few days</w:t>
      </w:r>
      <w:r w:rsidRPr="00DB7CFB">
        <w:rPr>
          <w:sz w:val="16"/>
        </w:rPr>
        <w:t xml:space="preserve">. </w:t>
      </w:r>
      <w:r w:rsidRPr="00DB7CFB">
        <w:rPr>
          <w:rStyle w:val="BoldUnderline"/>
          <w:highlight w:val="cyan"/>
        </w:rPr>
        <w:t>For Iran</w:t>
      </w:r>
      <w:r w:rsidRPr="00DB7CFB">
        <w:rPr>
          <w:rStyle w:val="BoldUnderline"/>
        </w:rPr>
        <w:t xml:space="preserve"> then, as with Israel, </w:t>
      </w:r>
      <w:r w:rsidRPr="00DB7CFB">
        <w:rPr>
          <w:rStyle w:val="BoldUnderline"/>
          <w:highlight w:val="cyan"/>
        </w:rPr>
        <w:t>regional war is far from desirable</w:t>
      </w:r>
      <w:r w:rsidRPr="00DB7CFB">
        <w:rPr>
          <w:sz w:val="16"/>
        </w:rPr>
        <w:t xml:space="preserve">. Finally, consider the US. It is now clear that Obama and Netanyahu disagree on Iran. In my opinion, Netanyahu does not believe Obama will ever be willing to take pre-emptive military action against Iran's nuclear </w:t>
      </w:r>
      <w:proofErr w:type="spellStart"/>
      <w:r w:rsidRPr="00DB7CFB">
        <w:rPr>
          <w:sz w:val="16"/>
        </w:rPr>
        <w:t>programme</w:t>
      </w:r>
      <w:proofErr w:type="spellEnd"/>
      <w:r w:rsidRPr="00DB7CFB">
        <w:rPr>
          <w:sz w:val="16"/>
        </w:rPr>
        <w:t xml:space="preserve">. Conversely, Obama believes Netanyahu's diplomatic expectations are too hasty and excessively restrictive. </w:t>
      </w:r>
      <w:r w:rsidRPr="00DB7CFB">
        <w:rPr>
          <w:rStyle w:val="StyleBoldUnderline"/>
        </w:rPr>
        <w:t>The policy distance between these two leaders appears increasingly irreconcilable</w:t>
      </w:r>
      <w:r w:rsidRPr="00DB7CFB">
        <w:rPr>
          <w:sz w:val="16"/>
        </w:rPr>
        <w:t xml:space="preserve">. If Netanyahu decides to go it alone and attack Iran, the US president will face the unpleasant scenario of having to protect American interests while avoiding an escalation dynamic that might spin out of control towards war. This difficulty is accentuated by Obama's re-election race and his fear of the domestic economic fallout that may come from the decisions that he might have to make. Again, the simple point is that </w:t>
      </w:r>
      <w:r w:rsidRPr="00DB7CFB">
        <w:rPr>
          <w:rStyle w:val="StyleBoldUnderline"/>
        </w:rPr>
        <w:t>the US government has no interest in a war with Iran</w:t>
      </w:r>
      <w:r w:rsidRPr="00DB7CFB">
        <w:rPr>
          <w:sz w:val="16"/>
        </w:rPr>
        <w:t xml:space="preserve">. </w:t>
      </w:r>
      <w:r w:rsidRPr="00DB7CFB">
        <w:rPr>
          <w:rStyle w:val="StyleBoldUnderline"/>
        </w:rPr>
        <w:t xml:space="preserve">If </w:t>
      </w:r>
      <w:r w:rsidRPr="00DB7CFB">
        <w:rPr>
          <w:rStyle w:val="StyleBoldUnderline"/>
          <w:highlight w:val="cyan"/>
        </w:rPr>
        <w:t>Netanyahu</w:t>
      </w:r>
      <w:r w:rsidRPr="00DB7CFB">
        <w:rPr>
          <w:rStyle w:val="StyleBoldUnderline"/>
        </w:rPr>
        <w:t xml:space="preserve"> decides to take </w:t>
      </w:r>
      <w:r w:rsidRPr="00DB7CFB">
        <w:rPr>
          <w:rStyle w:val="StyleBoldUnderline"/>
          <w:highlight w:val="cyan"/>
        </w:rPr>
        <w:t>military action,</w:t>
      </w:r>
      <w:r w:rsidRPr="00DB7CFB">
        <w:rPr>
          <w:rStyle w:val="StyleBoldUnderline"/>
        </w:rPr>
        <w:t xml:space="preserve"> he </w:t>
      </w:r>
      <w:r w:rsidRPr="00DB7CFB">
        <w:rPr>
          <w:rStyle w:val="StyleBoldUnderline"/>
          <w:highlight w:val="cyan"/>
        </w:rPr>
        <w:t>will do so in</w:t>
      </w:r>
      <w:r w:rsidRPr="00DB7CFB">
        <w:rPr>
          <w:rStyle w:val="StyleBoldUnderline"/>
        </w:rPr>
        <w:t xml:space="preserve"> </w:t>
      </w:r>
      <w:r w:rsidRPr="00DB7CFB">
        <w:rPr>
          <w:rStyle w:val="StyleBoldUnderline"/>
          <w:highlight w:val="cyan"/>
        </w:rPr>
        <w:t>a strategic environment</w:t>
      </w:r>
      <w:r w:rsidRPr="00DB7CFB">
        <w:rPr>
          <w:rStyle w:val="StyleBoldUnderline"/>
        </w:rPr>
        <w:t xml:space="preserve"> in which Israel, Iran and the US have no preference for a major war</w:t>
      </w:r>
      <w:r w:rsidRPr="00DB7CFB">
        <w:rPr>
          <w:sz w:val="16"/>
        </w:rPr>
        <w:t xml:space="preserve">. </w:t>
      </w:r>
      <w:r w:rsidRPr="00DB7CFB">
        <w:rPr>
          <w:rStyle w:val="StyleBoldUnderline"/>
          <w:highlight w:val="cyan"/>
        </w:rPr>
        <w:t>Each</w:t>
      </w:r>
      <w:r w:rsidRPr="00DB7CFB">
        <w:rPr>
          <w:rStyle w:val="StyleBoldUnderline"/>
        </w:rPr>
        <w:t xml:space="preserve"> state </w:t>
      </w:r>
      <w:r w:rsidRPr="00DB7CFB">
        <w:rPr>
          <w:rStyle w:val="StyleBoldUnderline"/>
          <w:highlight w:val="cyan"/>
        </w:rPr>
        <w:lastRenderedPageBreak/>
        <w:t>views</w:t>
      </w:r>
      <w:r w:rsidRPr="00DB7CFB">
        <w:rPr>
          <w:rStyle w:val="StyleBoldUnderline"/>
        </w:rPr>
        <w:t xml:space="preserve"> the prospect of a </w:t>
      </w:r>
      <w:r w:rsidRPr="00DB7CFB">
        <w:rPr>
          <w:rStyle w:val="StyleBoldUnderline"/>
          <w:highlight w:val="cyan"/>
        </w:rPr>
        <w:t>war as counter to</w:t>
      </w:r>
      <w:r w:rsidRPr="00DB7CFB">
        <w:rPr>
          <w:rStyle w:val="StyleBoldUnderline"/>
        </w:rPr>
        <w:t xml:space="preserve"> their particular </w:t>
      </w:r>
      <w:r w:rsidRPr="00DB7CFB">
        <w:rPr>
          <w:rStyle w:val="StyleBoldUnderline"/>
          <w:highlight w:val="cyan"/>
        </w:rPr>
        <w:t>long-term ambitions</w:t>
      </w:r>
      <w:r w:rsidRPr="00DB7CFB">
        <w:rPr>
          <w:sz w:val="16"/>
        </w:rPr>
        <w:t xml:space="preserve">. </w:t>
      </w:r>
      <w:r w:rsidRPr="00DB7CFB">
        <w:rPr>
          <w:rStyle w:val="BoldUnderline"/>
        </w:rPr>
        <w:t>Because of this,</w:t>
      </w:r>
      <w:r w:rsidRPr="00DB7CFB">
        <w:rPr>
          <w:sz w:val="16"/>
        </w:rPr>
        <w:t xml:space="preserve"> while serious, </w:t>
      </w:r>
      <w:r w:rsidRPr="00DB7CFB">
        <w:rPr>
          <w:rStyle w:val="BoldUnderline"/>
        </w:rPr>
        <w:t>Iranian retaliation would be unlikely to produce an escalatory dynamic leading to war</w:t>
      </w:r>
      <w:r w:rsidRPr="00DB7CFB">
        <w:rPr>
          <w:sz w:val="16"/>
        </w:rPr>
        <w:t xml:space="preserve">. </w:t>
      </w:r>
      <w:r w:rsidRPr="00DB7CFB">
        <w:rPr>
          <w:rStyle w:val="StyleBoldUnderline"/>
          <w:highlight w:val="cyan"/>
        </w:rPr>
        <w:t>The leadership of each</w:t>
      </w:r>
      <w:r w:rsidRPr="00DB7CFB">
        <w:rPr>
          <w:rStyle w:val="StyleBoldUnderline"/>
        </w:rPr>
        <w:t xml:space="preserve"> of these </w:t>
      </w:r>
      <w:r w:rsidRPr="00DB7CFB">
        <w:rPr>
          <w:rStyle w:val="StyleBoldUnderline"/>
          <w:highlight w:val="cyan"/>
        </w:rPr>
        <w:t>states will restrain</w:t>
      </w:r>
      <w:r w:rsidRPr="00DB7CFB">
        <w:rPr>
          <w:rStyle w:val="StyleBoldUnderline"/>
        </w:rPr>
        <w:t xml:space="preserve"> their respective actions in the pursuit of differing long-term objectives but common short-term ones.</w:t>
      </w:r>
    </w:p>
    <w:p w:rsidR="00697AB4" w:rsidRDefault="00697AB4" w:rsidP="00697AB4">
      <w:pPr>
        <w:pStyle w:val="Heading3"/>
      </w:pPr>
      <w:r>
        <w:lastRenderedPageBreak/>
        <w:t>Capital Not Key</w:t>
      </w:r>
    </w:p>
    <w:p w:rsidR="00697AB4" w:rsidRDefault="00697AB4" w:rsidP="00697AB4">
      <w:pPr>
        <w:pStyle w:val="Tag2"/>
      </w:pPr>
    </w:p>
    <w:p w:rsidR="00697AB4" w:rsidRDefault="00697AB4" w:rsidP="00697AB4">
      <w:pPr>
        <w:pStyle w:val="Tag2"/>
      </w:pPr>
      <w:r>
        <w:t>Reid is sufficient to block sanctions</w:t>
      </w:r>
    </w:p>
    <w:p w:rsidR="00697AB4" w:rsidRDefault="00697AB4" w:rsidP="00697AB4">
      <w:r w:rsidRPr="009A6EC6">
        <w:t xml:space="preserve">Jon </w:t>
      </w:r>
      <w:proofErr w:type="spellStart"/>
      <w:r w:rsidRPr="009A6EC6">
        <w:rPr>
          <w:rStyle w:val="StyleStyleBold12pt"/>
        </w:rPr>
        <w:t>Terbush</w:t>
      </w:r>
      <w:proofErr w:type="spellEnd"/>
      <w:r w:rsidRPr="009A6EC6">
        <w:t>,</w:t>
      </w:r>
      <w:r>
        <w:t xml:space="preserve"> The Week,</w:t>
      </w:r>
      <w:r w:rsidRPr="009A6EC6">
        <w:t xml:space="preserve"> </w:t>
      </w:r>
      <w:r w:rsidRPr="009A6EC6">
        <w:rPr>
          <w:rStyle w:val="StyleStyleBold12pt"/>
        </w:rPr>
        <w:t>1/16</w:t>
      </w:r>
      <w:r>
        <w:t>/14</w:t>
      </w:r>
      <w:r w:rsidRPr="009A6EC6">
        <w:t xml:space="preserve">, </w:t>
      </w:r>
      <w:proofErr w:type="gramStart"/>
      <w:r w:rsidRPr="009A6EC6">
        <w:t>Should</w:t>
      </w:r>
      <w:proofErr w:type="gramEnd"/>
      <w:r w:rsidRPr="009A6EC6">
        <w:t xml:space="preserve"> Congress stop meddling with the Ir</w:t>
      </w:r>
      <w:r>
        <w:t>anian nuclear talks</w:t>
      </w:r>
      <w:r w:rsidRPr="009A6EC6">
        <w:t>, theweek.com/article/index/255168/should-congress-stop-meddling-with-the-iranian-nuclear-talks</w:t>
      </w:r>
    </w:p>
    <w:p w:rsidR="00697AB4" w:rsidRPr="009A6EC6" w:rsidRDefault="00697AB4" w:rsidP="00697AB4"/>
    <w:p w:rsidR="00697AB4" w:rsidRPr="009A6EC6" w:rsidRDefault="00697AB4" w:rsidP="00697AB4">
      <w:r w:rsidRPr="009A6EC6">
        <w:t xml:space="preserve">It's unclear if Democrats would really follow through with such a huge slap to Obama's authority, or if their noise is just pre-election posturing. Plus, Senate Majority Leader Harry </w:t>
      </w:r>
      <w:r w:rsidRPr="00E301CB">
        <w:rPr>
          <w:rStyle w:val="StyleBoldUnderline"/>
          <w:b/>
          <w:highlight w:val="cyan"/>
        </w:rPr>
        <w:t>Reid</w:t>
      </w:r>
      <w:r w:rsidRPr="009A6EC6">
        <w:t xml:space="preserve"> (D-Nev.) has </w:t>
      </w:r>
      <w:r w:rsidRPr="00E301CB">
        <w:rPr>
          <w:rStyle w:val="StyleBoldUnderline"/>
          <w:b/>
          <w:highlight w:val="cyan"/>
        </w:rPr>
        <w:t>indicated he may not bring the sanctions up for a vote</w:t>
      </w:r>
      <w:r w:rsidRPr="00E301CB">
        <w:rPr>
          <w:highlight w:val="cyan"/>
        </w:rPr>
        <w:t>.</w:t>
      </w:r>
    </w:p>
    <w:p w:rsidR="00697AB4" w:rsidRPr="009A6EC6" w:rsidRDefault="00697AB4" w:rsidP="00697AB4">
      <w:pPr>
        <w:rPr>
          <w:rStyle w:val="StyleBoldUnderline"/>
        </w:rPr>
      </w:pPr>
      <w:r>
        <w:t xml:space="preserve">Furthermore, </w:t>
      </w:r>
      <w:r w:rsidRPr="009A6EC6">
        <w:rPr>
          <w:rStyle w:val="StyleBoldUnderline"/>
        </w:rPr>
        <w:t xml:space="preserve">House </w:t>
      </w:r>
      <w:r w:rsidRPr="00E301CB">
        <w:rPr>
          <w:rStyle w:val="StyleBoldUnderline"/>
          <w:highlight w:val="cyan"/>
        </w:rPr>
        <w:t>Republicans may have</w:t>
      </w:r>
      <w:r w:rsidRPr="009A6EC6">
        <w:rPr>
          <w:rStyle w:val="StyleBoldUnderline"/>
        </w:rPr>
        <w:t xml:space="preserve"> inadvertently </w:t>
      </w:r>
      <w:r w:rsidRPr="00E301CB">
        <w:rPr>
          <w:rStyle w:val="StyleBoldUnderline"/>
          <w:highlight w:val="cyan"/>
        </w:rPr>
        <w:t>killed the Senate's efforts by</w:t>
      </w:r>
      <w:r w:rsidRPr="009A6EC6">
        <w:rPr>
          <w:rStyle w:val="StyleBoldUnderline"/>
        </w:rPr>
        <w:t xml:space="preserve"> saying they could bring the bill up in their chamber; </w:t>
      </w:r>
      <w:r w:rsidRPr="00E301CB">
        <w:rPr>
          <w:rStyle w:val="StyleBoldUnderline"/>
          <w:highlight w:val="cyan"/>
        </w:rPr>
        <w:t>co-opting the plan</w:t>
      </w:r>
      <w:r w:rsidRPr="009A6EC6">
        <w:rPr>
          <w:rStyle w:val="StyleBoldUnderline"/>
        </w:rPr>
        <w:t xml:space="preserve"> would give it </w:t>
      </w:r>
      <w:r w:rsidRPr="00E301CB">
        <w:rPr>
          <w:rStyle w:val="StyleBoldUnderline"/>
          <w:highlight w:val="cyan"/>
        </w:rPr>
        <w:t>a partisan whiff</w:t>
      </w:r>
      <w:r w:rsidRPr="009A6EC6">
        <w:rPr>
          <w:rStyle w:val="StyleBoldUnderline"/>
        </w:rPr>
        <w:t xml:space="preserve"> that </w:t>
      </w:r>
      <w:r w:rsidRPr="00E301CB">
        <w:rPr>
          <w:rStyle w:val="StyleBoldUnderline"/>
          <w:highlight w:val="cyan"/>
        </w:rPr>
        <w:t xml:space="preserve">could </w:t>
      </w:r>
      <w:r w:rsidRPr="00E301CB">
        <w:rPr>
          <w:rStyle w:val="StyleBoldUnderline"/>
          <w:b/>
          <w:highlight w:val="cyan"/>
        </w:rPr>
        <w:t>turn off</w:t>
      </w:r>
      <w:r w:rsidRPr="009A6EC6">
        <w:rPr>
          <w:rStyle w:val="StyleBoldUnderline"/>
          <w:b/>
        </w:rPr>
        <w:t xml:space="preserve"> some </w:t>
      </w:r>
      <w:r w:rsidRPr="00E301CB">
        <w:rPr>
          <w:rStyle w:val="StyleBoldUnderline"/>
          <w:b/>
          <w:highlight w:val="cyan"/>
        </w:rPr>
        <w:t>on-the-fence Democrats</w:t>
      </w:r>
      <w:r w:rsidRPr="00E301CB">
        <w:rPr>
          <w:rStyle w:val="StyleBoldUnderline"/>
          <w:highlight w:val="cyan"/>
        </w:rPr>
        <w:t>.</w:t>
      </w:r>
    </w:p>
    <w:p w:rsidR="00697AB4" w:rsidRDefault="00697AB4" w:rsidP="00697AB4">
      <w:pPr>
        <w:rPr>
          <w:rStyle w:val="StyleBoldUnderline"/>
        </w:rPr>
      </w:pPr>
      <w:r w:rsidRPr="00E301CB">
        <w:rPr>
          <w:rStyle w:val="StyleBoldUnderline"/>
          <w:highlight w:val="cyan"/>
        </w:rPr>
        <w:t>Reid</w:t>
      </w:r>
      <w:r w:rsidRPr="009A6EC6">
        <w:rPr>
          <w:rStyle w:val="StyleBoldUnderline"/>
        </w:rPr>
        <w:t xml:space="preserve"> may be the White House's best friend on the issue. </w:t>
      </w:r>
      <w:r w:rsidRPr="009A6EC6">
        <w:t xml:space="preserve">The push for more sanctions hasn't gone away in the face of a veto threat, and </w:t>
      </w:r>
      <w:r w:rsidRPr="009A6EC6">
        <w:rPr>
          <w:rStyle w:val="StyleBoldUnderline"/>
        </w:rPr>
        <w:t xml:space="preserve">he may be the only one who </w:t>
      </w:r>
      <w:r w:rsidRPr="00E301CB">
        <w:rPr>
          <w:rStyle w:val="StyleBoldUnderline"/>
          <w:highlight w:val="cyan"/>
        </w:rPr>
        <w:t>can keep it from bringing it to that point.</w:t>
      </w:r>
    </w:p>
    <w:p w:rsidR="00697AB4" w:rsidRDefault="00697AB4" w:rsidP="00697AB4"/>
    <w:p w:rsidR="00697AB4" w:rsidRDefault="00697AB4" w:rsidP="00697AB4">
      <w:pPr>
        <w:pStyle w:val="Tag2"/>
      </w:pPr>
      <w:r>
        <w:t>Obama not spending sufficient capital on Iran</w:t>
      </w:r>
    </w:p>
    <w:p w:rsidR="00697AB4" w:rsidRPr="00AF1FE7" w:rsidRDefault="00697AB4" w:rsidP="00697AB4">
      <w:r w:rsidRPr="00D31D01">
        <w:rPr>
          <w:rStyle w:val="StyleStyleBold12pt"/>
        </w:rPr>
        <w:t xml:space="preserve">The </w:t>
      </w:r>
      <w:proofErr w:type="spellStart"/>
      <w:r w:rsidRPr="00D31D01">
        <w:rPr>
          <w:rStyle w:val="StyleStyleBold12pt"/>
        </w:rPr>
        <w:t>Leveretts</w:t>
      </w:r>
      <w:proofErr w:type="spellEnd"/>
      <w:r w:rsidRPr="00D31D01">
        <w:t xml:space="preserve">, </w:t>
      </w:r>
      <w:proofErr w:type="spellStart"/>
      <w:r w:rsidRPr="00D31D01">
        <w:t>Flynt</w:t>
      </w:r>
      <w:proofErr w:type="spellEnd"/>
      <w:r w:rsidRPr="00D31D01">
        <w:t xml:space="preserve"> and Hillary Mann,</w:t>
      </w:r>
      <w:r>
        <w:t xml:space="preserve"> Going to Tehran, New America Foundation, Former National Security Council,</w:t>
      </w:r>
      <w:r w:rsidRPr="00D31D01">
        <w:t xml:space="preserve"> </w:t>
      </w:r>
      <w:r w:rsidRPr="00AF1FE7">
        <w:rPr>
          <w:rStyle w:val="StyleStyleBold12pt"/>
        </w:rPr>
        <w:t>1/20</w:t>
      </w:r>
      <w:r w:rsidRPr="00AF1FE7">
        <w:t>/14, Iran, Syria and the Tragicomedy of U.S. Foreign Policy, goingtotehran.com/iran-syria-and-the-tragicomedy-of-u-s-foreign-policy</w:t>
      </w:r>
    </w:p>
    <w:p w:rsidR="00697AB4" w:rsidRPr="00FD46C1" w:rsidRDefault="00697AB4" w:rsidP="00697AB4"/>
    <w:p w:rsidR="00697AB4" w:rsidRDefault="00697AB4" w:rsidP="00697AB4">
      <w:r w:rsidRPr="00FD46C1">
        <w:t xml:space="preserve">Of course, </w:t>
      </w:r>
      <w:r w:rsidRPr="00CC16BD">
        <w:rPr>
          <w:rStyle w:val="StyleBoldUnderline"/>
          <w:highlight w:val="cyan"/>
        </w:rPr>
        <w:t>to say that Obama has put</w:t>
      </w:r>
      <w:r w:rsidRPr="00FD46C1">
        <w:rPr>
          <w:rStyle w:val="StyleBoldUnderline"/>
        </w:rPr>
        <w:t xml:space="preserve"> a lot of political </w:t>
      </w:r>
      <w:r w:rsidRPr="00CC16BD">
        <w:rPr>
          <w:rStyle w:val="StyleBoldUnderline"/>
          <w:highlight w:val="cyan"/>
        </w:rPr>
        <w:t>capital on the line over</w:t>
      </w:r>
      <w:r w:rsidRPr="00FD46C1">
        <w:rPr>
          <w:rStyle w:val="StyleBoldUnderline"/>
        </w:rPr>
        <w:t xml:space="preserve"> the </w:t>
      </w:r>
      <w:r w:rsidRPr="00CC16BD">
        <w:rPr>
          <w:rStyle w:val="StyleBoldUnderline"/>
          <w:highlight w:val="cyan"/>
        </w:rPr>
        <w:t>sanctions</w:t>
      </w:r>
      <w:r w:rsidRPr="00FD46C1">
        <w:rPr>
          <w:rStyle w:val="StyleBoldUnderline"/>
        </w:rPr>
        <w:t xml:space="preserve"> issue </w:t>
      </w:r>
      <w:r w:rsidRPr="00CC16BD">
        <w:rPr>
          <w:rStyle w:val="StyleBoldUnderline"/>
          <w:highlight w:val="cyan"/>
        </w:rPr>
        <w:t xml:space="preserve">begs the question of </w:t>
      </w:r>
      <w:r w:rsidRPr="00CC16BD">
        <w:rPr>
          <w:rStyle w:val="StyleBoldUnderline"/>
          <w:b/>
          <w:highlight w:val="cyan"/>
        </w:rPr>
        <w:t>whether he is</w:t>
      </w:r>
      <w:r w:rsidRPr="00FD46C1">
        <w:rPr>
          <w:rStyle w:val="StyleBoldUnderline"/>
          <w:b/>
        </w:rPr>
        <w:t xml:space="preserve"> really </w:t>
      </w:r>
      <w:r w:rsidRPr="00CC16BD">
        <w:rPr>
          <w:rStyle w:val="StyleBoldUnderline"/>
          <w:b/>
          <w:highlight w:val="cyan"/>
        </w:rPr>
        <w:t>prepared to spend the far larger amounts</w:t>
      </w:r>
      <w:r w:rsidRPr="00FD46C1">
        <w:rPr>
          <w:rStyle w:val="StyleBoldUnderline"/>
          <w:b/>
        </w:rPr>
        <w:t xml:space="preserve"> of capital that will be </w:t>
      </w:r>
      <w:r w:rsidRPr="00CC16BD">
        <w:rPr>
          <w:rStyle w:val="StyleBoldUnderline"/>
          <w:b/>
          <w:highlight w:val="cyan"/>
        </w:rPr>
        <w:t>required to close a</w:t>
      </w:r>
      <w:r w:rsidRPr="00FD46C1">
        <w:rPr>
          <w:rStyle w:val="StyleBoldUnderline"/>
          <w:b/>
        </w:rPr>
        <w:t xml:space="preserve"> final nuclear </w:t>
      </w:r>
      <w:r w:rsidRPr="00CC16BD">
        <w:rPr>
          <w:rStyle w:val="StyleBoldUnderline"/>
          <w:b/>
          <w:highlight w:val="cyan"/>
        </w:rPr>
        <w:t>deal</w:t>
      </w:r>
      <w:r w:rsidRPr="00FD46C1">
        <w:rPr>
          <w:rStyle w:val="StyleBoldUnderline"/>
          <w:b/>
        </w:rPr>
        <w:t xml:space="preserve"> with Tehran</w:t>
      </w:r>
      <w:r w:rsidRPr="00FD46C1">
        <w:t>.  As Hillary points out</w:t>
      </w:r>
      <w:r w:rsidRPr="00FD46C1">
        <w:rPr>
          <w:rStyle w:val="StyleBoldUnderline"/>
        </w:rPr>
        <w:t xml:space="preserve">, </w:t>
      </w:r>
      <w:r w:rsidRPr="00CC16BD">
        <w:rPr>
          <w:rStyle w:val="StyleBoldUnderline"/>
          <w:highlight w:val="cyan"/>
        </w:rPr>
        <w:t>if Obama were</w:t>
      </w:r>
      <w:r w:rsidRPr="00FD46C1">
        <w:rPr>
          <w:rStyle w:val="StyleBoldUnderline"/>
        </w:rPr>
        <w:t xml:space="preserve"> “really </w:t>
      </w:r>
      <w:r w:rsidRPr="00CC16BD">
        <w:rPr>
          <w:rStyle w:val="StyleBoldUnderline"/>
          <w:highlight w:val="cyan"/>
        </w:rPr>
        <w:t>trying to lead</w:t>
      </w:r>
      <w:r w:rsidRPr="00FD46C1">
        <w:t xml:space="preserve"> this country on a much more constructive, positive trajectory after failed wars and invasions in Iraq and Afghanistan and Libya—Libya entirely on President Obama’s watch—[</w:t>
      </w:r>
      <w:r w:rsidRPr="00CC16BD">
        <w:rPr>
          <w:rStyle w:val="StyleBoldUnderline"/>
          <w:highlight w:val="cyan"/>
        </w:rPr>
        <w:t>he] would be doing a lot more</w:t>
      </w:r>
      <w:r w:rsidRPr="00FD46C1">
        <w:rPr>
          <w:rStyle w:val="StyleBoldUnderline"/>
        </w:rPr>
        <w:t>, rather than just giving these lukewarm talks</w:t>
      </w:r>
      <w:r w:rsidRPr="00FD46C1">
        <w:t>, basically trying to continue to kiss up to major pro-Israel constituencies, and then trying to bring in some of political favors” on Capitol Hill.</w:t>
      </w:r>
    </w:p>
    <w:p w:rsidR="00697AB4" w:rsidRDefault="00697AB4" w:rsidP="00697AB4">
      <w:pPr>
        <w:pStyle w:val="Tag2"/>
      </w:pPr>
    </w:p>
    <w:p w:rsidR="00697AB4" w:rsidRDefault="00697AB4" w:rsidP="00697AB4">
      <w:pPr>
        <w:pStyle w:val="Tag2"/>
      </w:pPr>
      <w:r>
        <w:t>Obama’s push backfires—largest risk for Dem defections</w:t>
      </w:r>
    </w:p>
    <w:p w:rsidR="00697AB4" w:rsidRDefault="00697AB4" w:rsidP="00697AB4">
      <w:r w:rsidRPr="00001424">
        <w:t xml:space="preserve">Josh </w:t>
      </w:r>
      <w:proofErr w:type="spellStart"/>
      <w:r w:rsidRPr="00001424">
        <w:rPr>
          <w:rStyle w:val="StyleStyleBold12pt"/>
        </w:rPr>
        <w:t>Rogin</w:t>
      </w:r>
      <w:proofErr w:type="spellEnd"/>
      <w:r w:rsidRPr="00001424">
        <w:t>,</w:t>
      </w:r>
      <w:r>
        <w:t xml:space="preserve"> Daily Beast,</w:t>
      </w:r>
      <w:r w:rsidRPr="00001424">
        <w:t xml:space="preserve"> </w:t>
      </w:r>
      <w:r w:rsidRPr="00001424">
        <w:rPr>
          <w:rStyle w:val="StyleStyleBold12pt"/>
        </w:rPr>
        <w:t>1/11</w:t>
      </w:r>
      <w:r w:rsidRPr="00001424">
        <w:t>/14, Inside the White House War on Dems, www.thedailybeast.com/articles/2014/01/11/inside-the-white-house-war-on-dems.html</w:t>
      </w:r>
    </w:p>
    <w:p w:rsidR="00697AB4" w:rsidRDefault="00697AB4" w:rsidP="00697AB4"/>
    <w:p w:rsidR="00697AB4" w:rsidRDefault="00697AB4" w:rsidP="00697AB4">
      <w:r>
        <w:t xml:space="preserve">The </w:t>
      </w:r>
      <w:r w:rsidRPr="00001424">
        <w:rPr>
          <w:rStyle w:val="StyleBoldUnderline"/>
        </w:rPr>
        <w:t>Obama</w:t>
      </w:r>
      <w:r>
        <w:t xml:space="preserve"> </w:t>
      </w:r>
      <w:r w:rsidRPr="00001424">
        <w:t xml:space="preserve">administration </w:t>
      </w:r>
      <w:r w:rsidRPr="00001424">
        <w:rPr>
          <w:rStyle w:val="StyleBoldUnderline"/>
        </w:rPr>
        <w:t>is going to war with its own party to save its peace talks with Iran</w:t>
      </w:r>
      <w:r>
        <w:t>.</w:t>
      </w:r>
    </w:p>
    <w:p w:rsidR="00697AB4" w:rsidRDefault="00697AB4" w:rsidP="00697AB4">
      <w:r w:rsidRPr="00E301CB">
        <w:rPr>
          <w:rStyle w:val="StyleBoldUnderline"/>
          <w:highlight w:val="cyan"/>
        </w:rPr>
        <w:t>The White House</w:t>
      </w:r>
      <w:r w:rsidRPr="00001424">
        <w:rPr>
          <w:rStyle w:val="StyleBoldUnderline"/>
        </w:rPr>
        <w:t xml:space="preserve"> is now openly declaring that Senate Democrats who support new sanctions against Iran are itching for war</w:t>
      </w:r>
      <w:r>
        <w:t xml:space="preserve">, but </w:t>
      </w:r>
      <w:r w:rsidRPr="00001424">
        <w:rPr>
          <w:rStyle w:val="StyleBoldUnderline"/>
        </w:rPr>
        <w:t xml:space="preserve">their </w:t>
      </w:r>
      <w:r w:rsidRPr="00E301CB">
        <w:rPr>
          <w:rStyle w:val="StyleBoldUnderline"/>
          <w:highlight w:val="cyan"/>
        </w:rPr>
        <w:t>campaign to pressure their</w:t>
      </w:r>
      <w:r w:rsidRPr="00001424">
        <w:rPr>
          <w:rStyle w:val="StyleBoldUnderline"/>
        </w:rPr>
        <w:t xml:space="preserve"> own </w:t>
      </w:r>
      <w:r w:rsidRPr="00E301CB">
        <w:rPr>
          <w:rStyle w:val="StyleBoldUnderline"/>
          <w:highlight w:val="cyan"/>
        </w:rPr>
        <w:t>party</w:t>
      </w:r>
      <w:r w:rsidRPr="00001424">
        <w:rPr>
          <w:rStyle w:val="StyleBoldUnderline"/>
        </w:rPr>
        <w:t xml:space="preserve"> members </w:t>
      </w:r>
      <w:r w:rsidRPr="00E301CB">
        <w:rPr>
          <w:rStyle w:val="StyleBoldUnderline"/>
        </w:rPr>
        <w:t xml:space="preserve">has been </w:t>
      </w:r>
      <w:r w:rsidRPr="00E301CB">
        <w:rPr>
          <w:rStyle w:val="StyleBoldUnderline"/>
          <w:highlight w:val="cyan"/>
        </w:rPr>
        <w:t>going on for months</w:t>
      </w:r>
      <w:r>
        <w:t xml:space="preserve"> and </w:t>
      </w:r>
      <w:r w:rsidRPr="00E301CB">
        <w:rPr>
          <w:rStyle w:val="Emphasis"/>
          <w:highlight w:val="cyan"/>
        </w:rPr>
        <w:t>has done little to dissuade Democrats</w:t>
      </w:r>
      <w:r w:rsidRPr="00001424">
        <w:rPr>
          <w:rStyle w:val="Emphasis"/>
        </w:rPr>
        <w:t xml:space="preserve"> from supporting sanctions</w:t>
      </w:r>
      <w:r>
        <w:t>.</w:t>
      </w:r>
    </w:p>
    <w:p w:rsidR="00697AB4" w:rsidRPr="00001424" w:rsidRDefault="00697AB4" w:rsidP="00697AB4">
      <w:pPr>
        <w:rPr>
          <w:sz w:val="16"/>
          <w:szCs w:val="16"/>
        </w:rPr>
      </w:pPr>
      <w:r w:rsidRPr="00001424">
        <w:rPr>
          <w:sz w:val="16"/>
          <w:szCs w:val="16"/>
        </w:rPr>
        <w:t>The White House brought their fight with Congressional Democrats out in the open Thursday evening when National Security Staff member Bernadette Meehan sent an incendiary statement lashing out at pro-sanctions Democrats to a select group of reporters, accusing them of being in favor of a strike on Iran.</w:t>
      </w:r>
    </w:p>
    <w:p w:rsidR="00697AB4" w:rsidRPr="00001424" w:rsidRDefault="00697AB4" w:rsidP="00697AB4">
      <w:pPr>
        <w:rPr>
          <w:sz w:val="16"/>
          <w:szCs w:val="16"/>
        </w:rPr>
      </w:pPr>
      <w:r w:rsidRPr="00001424">
        <w:rPr>
          <w:sz w:val="16"/>
          <w:szCs w:val="16"/>
        </w:rPr>
        <w:t>“If certain members of Congress want the United States to take military action, they should be up front with the American public and say so,” said Meehan. “Otherwise, it’s not clear why any member of Congress would support a bill that possibly closes the door on diplomacy and makes it more likely that the United States will have to choose between military options or allowing Iran’s nuclear program to proceed.”</w:t>
      </w:r>
    </w:p>
    <w:p w:rsidR="00697AB4" w:rsidRPr="00001424" w:rsidRDefault="00697AB4" w:rsidP="00697AB4">
      <w:pPr>
        <w:rPr>
          <w:sz w:val="16"/>
          <w:szCs w:val="16"/>
        </w:rPr>
      </w:pPr>
      <w:r w:rsidRPr="00001424">
        <w:rPr>
          <w:sz w:val="16"/>
          <w:szCs w:val="16"/>
        </w:rPr>
        <w:t>Meehan’s statement was issued the same day Senate Foreign Relations Committee Chairman Robert Menendez (D-NJ) published a Washington Post op-ed arguing in favor of legislation that would spell out Congressional parameters for a final nuclear deal with Iran and propose new sanctions that would take effect if diplomacy falls through.</w:t>
      </w:r>
    </w:p>
    <w:p w:rsidR="00697AB4" w:rsidRPr="00001424" w:rsidRDefault="00697AB4" w:rsidP="00697AB4">
      <w:pPr>
        <w:rPr>
          <w:sz w:val="16"/>
          <w:szCs w:val="16"/>
        </w:rPr>
      </w:pPr>
      <w:r w:rsidRPr="00001424">
        <w:rPr>
          <w:sz w:val="16"/>
          <w:szCs w:val="16"/>
        </w:rPr>
        <w:t>In the op-ed Menendez called his legislation a “diplomatic insurance policy” and “an act of reasonable pragmatism.”</w:t>
      </w:r>
    </w:p>
    <w:p w:rsidR="00697AB4" w:rsidRPr="00001424" w:rsidRDefault="00697AB4" w:rsidP="00697AB4">
      <w:pPr>
        <w:rPr>
          <w:sz w:val="16"/>
          <w:szCs w:val="16"/>
        </w:rPr>
      </w:pPr>
      <w:r w:rsidRPr="00001424">
        <w:rPr>
          <w:sz w:val="16"/>
          <w:szCs w:val="16"/>
        </w:rPr>
        <w:t>But the White House both privately and publicly has warned Democratic lawmakers that supporting the Menendez legislation could mean they will be blamed if the negotiations collapse, according to both administration officials and Congressional staffers engaged in the legislative process.</w:t>
      </w:r>
    </w:p>
    <w:p w:rsidR="00697AB4" w:rsidRPr="00001424" w:rsidRDefault="00697AB4" w:rsidP="00697AB4">
      <w:pPr>
        <w:rPr>
          <w:sz w:val="16"/>
          <w:szCs w:val="16"/>
        </w:rPr>
      </w:pPr>
      <w:r w:rsidRPr="00001424">
        <w:rPr>
          <w:sz w:val="16"/>
          <w:szCs w:val="16"/>
        </w:rPr>
        <w:t xml:space="preserve">The message from the White House echoes warnings from Iran’s foreign minister, </w:t>
      </w:r>
      <w:proofErr w:type="spellStart"/>
      <w:r w:rsidRPr="00001424">
        <w:rPr>
          <w:sz w:val="16"/>
          <w:szCs w:val="16"/>
        </w:rPr>
        <w:t>Javad</w:t>
      </w:r>
      <w:proofErr w:type="spellEnd"/>
      <w:r w:rsidRPr="00001424">
        <w:rPr>
          <w:sz w:val="16"/>
          <w:szCs w:val="16"/>
        </w:rPr>
        <w:t xml:space="preserve"> </w:t>
      </w:r>
      <w:proofErr w:type="spellStart"/>
      <w:r w:rsidRPr="00001424">
        <w:rPr>
          <w:sz w:val="16"/>
          <w:szCs w:val="16"/>
        </w:rPr>
        <w:t>Zarif</w:t>
      </w:r>
      <w:proofErr w:type="spellEnd"/>
      <w:r w:rsidRPr="00001424">
        <w:rPr>
          <w:sz w:val="16"/>
          <w:szCs w:val="16"/>
        </w:rPr>
        <w:t>, who last month said new sanctions in Congress would derail the interim agreement he signed at the end of November. Senior Obama administration officials themselves have warned privately that even the introduction of the new sanctions measure, let alone its passage, jeopardized the new round of talks in Geneva.</w:t>
      </w:r>
    </w:p>
    <w:p w:rsidR="00697AB4" w:rsidRDefault="00697AB4" w:rsidP="00697AB4">
      <w:r>
        <w:t xml:space="preserve">But </w:t>
      </w:r>
      <w:r w:rsidRPr="00001424">
        <w:rPr>
          <w:rStyle w:val="Emphasis"/>
        </w:rPr>
        <w:t xml:space="preserve">the White House’s </w:t>
      </w:r>
      <w:r w:rsidRPr="00E301CB">
        <w:rPr>
          <w:rStyle w:val="Emphasis"/>
          <w:highlight w:val="cyan"/>
        </w:rPr>
        <w:t>warnings have had little effect</w:t>
      </w:r>
      <w:r>
        <w:t>. Menendez and Sen. Mark Kirk introduced their bill on Dec. 16 with 13 Republican co-sponsors and 14 Democratic co-sponsors. The bill now has 59 co-sponsors, including 16 Democrats.</w:t>
      </w:r>
    </w:p>
    <w:p w:rsidR="00697AB4" w:rsidRPr="00001424" w:rsidRDefault="00697AB4" w:rsidP="00697AB4">
      <w:pPr>
        <w:rPr>
          <w:sz w:val="16"/>
          <w:szCs w:val="16"/>
        </w:rPr>
      </w:pPr>
      <w:r w:rsidRPr="00001424">
        <w:rPr>
          <w:sz w:val="16"/>
          <w:szCs w:val="16"/>
        </w:rPr>
        <w:lastRenderedPageBreak/>
        <w:t>White House Press Secretary Jay Carney declined Friday to back down from Meehan’s characterization of pro-sanctions Democrats as warmongers.</w:t>
      </w:r>
    </w:p>
    <w:p w:rsidR="00697AB4" w:rsidRPr="00001424" w:rsidRDefault="00697AB4" w:rsidP="00697AB4">
      <w:pPr>
        <w:rPr>
          <w:sz w:val="16"/>
          <w:szCs w:val="16"/>
        </w:rPr>
      </w:pPr>
      <w:r w:rsidRPr="00001424">
        <w:rPr>
          <w:sz w:val="16"/>
          <w:szCs w:val="16"/>
        </w:rPr>
        <w:t xml:space="preserve">“I don’t know every one of 100 senators what their personal views on, on whether or not military force ought to be used in Iran, so I can’t give a blanket statement about how they all feel,” he said. “What I do know is, when it comes to Senator Menendez and all of the partners who have assisted this administration over the years in building a sanctions regime </w:t>
      </w:r>
      <w:proofErr w:type="gramStart"/>
      <w:r w:rsidRPr="00001424">
        <w:rPr>
          <w:sz w:val="16"/>
          <w:szCs w:val="16"/>
        </w:rPr>
        <w:t>is</w:t>
      </w:r>
      <w:proofErr w:type="gramEnd"/>
      <w:r w:rsidRPr="00001424">
        <w:rPr>
          <w:sz w:val="16"/>
          <w:szCs w:val="16"/>
        </w:rPr>
        <w:t xml:space="preserve"> that we share a common goal, which is to deprive Iran of the opportunity of acquiring a nuclear weapon and to do so through negotiations. That’s why we built the sanctions regime.”</w:t>
      </w:r>
    </w:p>
    <w:p w:rsidR="00697AB4" w:rsidRDefault="00697AB4" w:rsidP="00697AB4">
      <w:r w:rsidRPr="00001424">
        <w:rPr>
          <w:sz w:val="16"/>
          <w:szCs w:val="16"/>
        </w:rPr>
        <w:t>That explanation glosses over the fact that the Obama administration worked against several sanctions measures Congress has passed in recent years, despite claiming credit for those sanctions after the fact.</w:t>
      </w:r>
    </w:p>
    <w:p w:rsidR="00697AB4" w:rsidRPr="00001424" w:rsidRDefault="00697AB4" w:rsidP="00697AB4">
      <w:pPr>
        <w:rPr>
          <w:b/>
          <w:u w:val="single"/>
        </w:rPr>
      </w:pPr>
      <w:r>
        <w:t xml:space="preserve">Regardless, both Democrats who support the administration and those who support Menendez told The Daily Beast that </w:t>
      </w:r>
      <w:r w:rsidRPr="00E301CB">
        <w:rPr>
          <w:rStyle w:val="StyleBoldUnderline"/>
          <w:b/>
          <w:highlight w:val="cyan"/>
        </w:rPr>
        <w:t>the</w:t>
      </w:r>
      <w:r w:rsidRPr="00001424">
        <w:rPr>
          <w:rStyle w:val="StyleBoldUnderline"/>
          <w:b/>
        </w:rPr>
        <w:t xml:space="preserve"> White House’s </w:t>
      </w:r>
      <w:r w:rsidRPr="00E301CB">
        <w:rPr>
          <w:rStyle w:val="StyleBoldUnderline"/>
          <w:b/>
          <w:highlight w:val="cyan"/>
        </w:rPr>
        <w:t>tactic of going after their own</w:t>
      </w:r>
      <w:r w:rsidRPr="00001424">
        <w:rPr>
          <w:rStyle w:val="StyleBoldUnderline"/>
          <w:b/>
        </w:rPr>
        <w:t xml:space="preserve"> party’s </w:t>
      </w:r>
      <w:r w:rsidRPr="00E301CB">
        <w:rPr>
          <w:rStyle w:val="StyleBoldUnderline"/>
          <w:b/>
          <w:highlight w:val="cyan"/>
        </w:rPr>
        <w:t>legislators is over-the-top</w:t>
      </w:r>
      <w:r w:rsidRPr="00001424">
        <w:rPr>
          <w:rStyle w:val="StyleBoldUnderline"/>
          <w:b/>
        </w:rPr>
        <w:t xml:space="preserve"> and ineffective, </w:t>
      </w:r>
      <w:r w:rsidRPr="00E301CB">
        <w:rPr>
          <w:rStyle w:val="StyleBoldUnderline"/>
          <w:b/>
          <w:highlight w:val="cyan"/>
        </w:rPr>
        <w:t>alienating allies, creating bad will on Capitol Hill, and wasting</w:t>
      </w:r>
      <w:r w:rsidRPr="00001424">
        <w:rPr>
          <w:rStyle w:val="StyleBoldUnderline"/>
          <w:b/>
        </w:rPr>
        <w:t xml:space="preserve"> </w:t>
      </w:r>
      <w:r w:rsidRPr="00E301CB">
        <w:rPr>
          <w:rStyle w:val="StyleBoldUnderline"/>
          <w:b/>
          <w:highlight w:val="cyan"/>
        </w:rPr>
        <w:t>political capital</w:t>
      </w:r>
      <w:r w:rsidRPr="00001424">
        <w:rPr>
          <w:rStyle w:val="StyleBoldUnderline"/>
          <w:b/>
        </w:rPr>
        <w:t xml:space="preserve"> the administration may need on this issue down the road.</w:t>
      </w:r>
    </w:p>
    <w:p w:rsidR="00697AB4" w:rsidRDefault="00697AB4" w:rsidP="00697AB4">
      <w:r>
        <w:t>“</w:t>
      </w:r>
      <w:r w:rsidRPr="00E301CB">
        <w:rPr>
          <w:rStyle w:val="Emphasis"/>
          <w:highlight w:val="cyan"/>
        </w:rPr>
        <w:t>The White House</w:t>
      </w:r>
      <w:r w:rsidRPr="00001424">
        <w:rPr>
          <w:rStyle w:val="Emphasis"/>
        </w:rPr>
        <w:t xml:space="preserve"> has </w:t>
      </w:r>
      <w:r w:rsidRPr="00E301CB">
        <w:rPr>
          <w:rStyle w:val="Emphasis"/>
          <w:highlight w:val="cyan"/>
        </w:rPr>
        <w:t>clearly overreached</w:t>
      </w:r>
      <w:r>
        <w:t xml:space="preserve"> </w:t>
      </w:r>
      <w:r w:rsidRPr="00001424">
        <w:rPr>
          <w:rStyle w:val="StyleBoldUnderline"/>
        </w:rPr>
        <w:t>in calling Democratic supporters of the Menendez-Kirk bill warmongers,”</w:t>
      </w:r>
      <w:r>
        <w:t xml:space="preserve"> one senior Democratic Congressional aide said. “</w:t>
      </w:r>
      <w:r w:rsidRPr="00001424">
        <w:rPr>
          <w:rStyle w:val="StyleBoldUnderline"/>
        </w:rPr>
        <w:t xml:space="preserve">These are Democrats, some who have been in public service for decades and have long supported increasing sanctions against Iran. It’s just not credible and not helpful </w:t>
      </w:r>
      <w:r>
        <w:t>for them to use such extreme language when it’s clearly not true.”</w:t>
      </w:r>
    </w:p>
    <w:p w:rsidR="00697AB4" w:rsidRDefault="00697AB4" w:rsidP="00697AB4">
      <w:r w:rsidRPr="00001424">
        <w:rPr>
          <w:rStyle w:val="StyleBoldUnderline"/>
        </w:rPr>
        <w:t>Even those who support the administration’s</w:t>
      </w:r>
      <w:r>
        <w:t xml:space="preserve"> overall </w:t>
      </w:r>
      <w:r w:rsidRPr="00001424">
        <w:rPr>
          <w:rStyle w:val="StyleBoldUnderline"/>
        </w:rPr>
        <w:t>position</w:t>
      </w:r>
      <w:r>
        <w:t xml:space="preserve"> on Iran sanctions </w:t>
      </w:r>
      <w:r w:rsidRPr="00001424">
        <w:rPr>
          <w:rStyle w:val="StyleBoldUnderline"/>
        </w:rPr>
        <w:t xml:space="preserve">say </w:t>
      </w:r>
      <w:r w:rsidRPr="00E301CB">
        <w:rPr>
          <w:rStyle w:val="StyleBoldUnderline"/>
          <w:highlight w:val="cyan"/>
        </w:rPr>
        <w:t>the</w:t>
      </w:r>
      <w:r w:rsidRPr="00001424">
        <w:rPr>
          <w:rStyle w:val="StyleBoldUnderline"/>
        </w:rPr>
        <w:t xml:space="preserve"> White House’s </w:t>
      </w:r>
      <w:r w:rsidRPr="00E301CB">
        <w:rPr>
          <w:rStyle w:val="StyleBoldUnderline"/>
          <w:highlight w:val="cyan"/>
        </w:rPr>
        <w:t>tactics are backfiring</w:t>
      </w:r>
      <w:r>
        <w:t xml:space="preserve">. </w:t>
      </w:r>
      <w:proofErr w:type="spellStart"/>
      <w:r>
        <w:t>Trita</w:t>
      </w:r>
      <w:proofErr w:type="spellEnd"/>
      <w:r>
        <w:t xml:space="preserve"> </w:t>
      </w:r>
      <w:proofErr w:type="spellStart"/>
      <w:r>
        <w:t>Parsi</w:t>
      </w:r>
      <w:proofErr w:type="spellEnd"/>
      <w:r>
        <w:t xml:space="preserve">, the executive director of the National Iranian American Council, which opposes new sanctions legislation, said that </w:t>
      </w:r>
      <w:r w:rsidRPr="00001424">
        <w:rPr>
          <w:rStyle w:val="StyleBoldUnderline"/>
        </w:rPr>
        <w:t>the White House doesn’t appreciate that to oppose the Menendez-Kirk bill is a risky decision for Democrats because it puts them at odds with the pro-Israel lobby and many of their constituents</w:t>
      </w:r>
      <w:r>
        <w:t>.</w:t>
      </w:r>
    </w:p>
    <w:p w:rsidR="00697AB4" w:rsidRDefault="00697AB4" w:rsidP="00697AB4">
      <w:r>
        <w:t>“</w:t>
      </w:r>
      <w:r w:rsidRPr="00001424">
        <w:rPr>
          <w:rStyle w:val="StyleBoldUnderline"/>
          <w:b/>
        </w:rPr>
        <w:t xml:space="preserve">The approach of the White House towards Congress, particularly towards allies, is not one that tends to build political capital and </w:t>
      </w:r>
      <w:r w:rsidRPr="00E301CB">
        <w:rPr>
          <w:rStyle w:val="StyleBoldUnderline"/>
          <w:b/>
          <w:highlight w:val="cyan"/>
        </w:rPr>
        <w:t>as long as they continue</w:t>
      </w:r>
      <w:r w:rsidRPr="00001424">
        <w:rPr>
          <w:rStyle w:val="StyleBoldUnderline"/>
          <w:b/>
        </w:rPr>
        <w:t xml:space="preserve"> to use </w:t>
      </w:r>
      <w:r w:rsidRPr="00E301CB">
        <w:rPr>
          <w:rStyle w:val="StyleBoldUnderline"/>
          <w:b/>
          <w:highlight w:val="cyan"/>
        </w:rPr>
        <w:t>that approach, there is going to</w:t>
      </w:r>
      <w:r w:rsidRPr="00001424">
        <w:rPr>
          <w:rStyle w:val="StyleBoldUnderline"/>
          <w:b/>
        </w:rPr>
        <w:t xml:space="preserve"> continue to </w:t>
      </w:r>
      <w:r w:rsidRPr="00E301CB">
        <w:rPr>
          <w:rStyle w:val="StyleBoldUnderline"/>
          <w:b/>
          <w:highlight w:val="cyan"/>
        </w:rPr>
        <w:t>be</w:t>
      </w:r>
      <w:r w:rsidRPr="00001424">
        <w:rPr>
          <w:rStyle w:val="StyleBoldUnderline"/>
          <w:b/>
        </w:rPr>
        <w:t xml:space="preserve"> unnecessary </w:t>
      </w:r>
      <w:r w:rsidRPr="00E301CB">
        <w:rPr>
          <w:rStyle w:val="StyleBoldUnderline"/>
          <w:b/>
          <w:highlight w:val="cyan"/>
        </w:rPr>
        <w:t>resistance</w:t>
      </w:r>
      <w:r>
        <w:t xml:space="preserve">,” said </w:t>
      </w:r>
      <w:proofErr w:type="spellStart"/>
      <w:r>
        <w:t>Parsi</w:t>
      </w:r>
      <w:proofErr w:type="spellEnd"/>
      <w:r>
        <w:t>. “The sense in Congress is that the White House is asking them for political cover but not giving them political cover. There’s a widespread perception that there’s no reciprocity.”</w:t>
      </w:r>
    </w:p>
    <w:p w:rsidR="00697AB4" w:rsidRPr="00772F22" w:rsidRDefault="00697AB4" w:rsidP="00697AB4"/>
    <w:p w:rsidR="00697AB4" w:rsidRDefault="00697AB4" w:rsidP="00697AB4"/>
    <w:p w:rsidR="00697AB4" w:rsidRDefault="00697AB4" w:rsidP="00697AB4"/>
    <w:p w:rsidR="00697AB4" w:rsidRDefault="00697AB4" w:rsidP="00697AB4">
      <w:pPr>
        <w:rPr>
          <w:rStyle w:val="StyleBoldUnderline"/>
        </w:rPr>
      </w:pPr>
    </w:p>
    <w:p w:rsidR="00697AB4" w:rsidRPr="00516400" w:rsidRDefault="00697AB4" w:rsidP="00697AB4"/>
    <w:p w:rsidR="00697AB4" w:rsidRDefault="00697AB4" w:rsidP="00697AB4"/>
    <w:p w:rsidR="00697AB4" w:rsidRPr="00697AB4" w:rsidRDefault="00697AB4" w:rsidP="00697AB4"/>
    <w:p w:rsidR="00697AB4" w:rsidRPr="00FB59E1" w:rsidRDefault="00697AB4" w:rsidP="00FB59E1"/>
    <w:sectPr w:rsidR="00697AB4" w:rsidRPr="00FB5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41C" w:rsidRDefault="00AF241C" w:rsidP="005F5576">
      <w:r>
        <w:separator/>
      </w:r>
    </w:p>
  </w:endnote>
  <w:endnote w:type="continuationSeparator" w:id="0">
    <w:p w:rsidR="00AF241C" w:rsidRDefault="00AF24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41C" w:rsidRDefault="00AF241C" w:rsidP="005F5576">
      <w:r>
        <w:separator/>
      </w:r>
    </w:p>
  </w:footnote>
  <w:footnote w:type="continuationSeparator" w:id="0">
    <w:p w:rsidR="00AF241C" w:rsidRDefault="00AF24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FB59E1"/>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02D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06DDC"/>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463F"/>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97AB4"/>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16B3A"/>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02C0"/>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A675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1978"/>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241C"/>
    <w:rsid w:val="00AF7A65"/>
    <w:rsid w:val="00B06710"/>
    <w:rsid w:val="00B07EBF"/>
    <w:rsid w:val="00B166CB"/>
    <w:rsid w:val="00B22480"/>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570F4"/>
    <w:rsid w:val="00F57D38"/>
    <w:rsid w:val="00F61AD4"/>
    <w:rsid w:val="00F634D6"/>
    <w:rsid w:val="00F64385"/>
    <w:rsid w:val="00F6473F"/>
    <w:rsid w:val="00F70177"/>
    <w:rsid w:val="00F71D63"/>
    <w:rsid w:val="00F76366"/>
    <w:rsid w:val="00F805C0"/>
    <w:rsid w:val="00F854A0"/>
    <w:rsid w:val="00F92A4B"/>
    <w:rsid w:val="00F97A98"/>
    <w:rsid w:val="00FB4261"/>
    <w:rsid w:val="00FB43B1"/>
    <w:rsid w:val="00FB59E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6DD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06DD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06DD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06D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306D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6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DDC"/>
  </w:style>
  <w:style w:type="character" w:customStyle="1" w:styleId="Heading1Char">
    <w:name w:val="Heading 1 Char"/>
    <w:aliases w:val="Pocket Char"/>
    <w:basedOn w:val="DefaultParagraphFont"/>
    <w:link w:val="Heading1"/>
    <w:uiPriority w:val="1"/>
    <w:rsid w:val="00306DD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Heading 2 Char2 Char2,Heading 2 Char1 Char Char2"/>
    <w:basedOn w:val="DefaultParagraphFont"/>
    <w:link w:val="Heading2"/>
    <w:uiPriority w:val="2"/>
    <w:rsid w:val="00306DD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306DD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06DDC"/>
    <w:rPr>
      <w:b/>
      <w:bCs/>
    </w:rPr>
  </w:style>
  <w:style w:type="character" w:customStyle="1" w:styleId="Heading3Char">
    <w:name w:val="Heading 3 Char"/>
    <w:aliases w:val="Block Char"/>
    <w:basedOn w:val="DefaultParagraphFont"/>
    <w:link w:val="Heading3"/>
    <w:uiPriority w:val="3"/>
    <w:rsid w:val="00306DDC"/>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qFormat/>
    <w:rsid w:val="00306DDC"/>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06DDC"/>
    <w:rPr>
      <w:rFonts w:ascii="Arial" w:hAnsi="Arial"/>
      <w:b/>
      <w:bCs/>
      <w:sz w:val="24"/>
      <w:u w:val="none"/>
    </w:rPr>
  </w:style>
  <w:style w:type="paragraph" w:styleId="Header">
    <w:name w:val="header"/>
    <w:basedOn w:val="Normal"/>
    <w:link w:val="HeaderChar"/>
    <w:uiPriority w:val="99"/>
    <w:semiHidden/>
    <w:rsid w:val="00306DDC"/>
    <w:pPr>
      <w:tabs>
        <w:tab w:val="center" w:pos="4680"/>
        <w:tab w:val="right" w:pos="9360"/>
      </w:tabs>
    </w:pPr>
  </w:style>
  <w:style w:type="character" w:customStyle="1" w:styleId="HeaderChar">
    <w:name w:val="Header Char"/>
    <w:basedOn w:val="DefaultParagraphFont"/>
    <w:link w:val="Header"/>
    <w:uiPriority w:val="99"/>
    <w:semiHidden/>
    <w:rsid w:val="00306DDC"/>
    <w:rPr>
      <w:rFonts w:ascii="Arial" w:hAnsi="Arial" w:cs="Arial"/>
      <w:sz w:val="20"/>
    </w:rPr>
  </w:style>
  <w:style w:type="paragraph" w:styleId="Footer">
    <w:name w:val="footer"/>
    <w:basedOn w:val="Normal"/>
    <w:link w:val="FooterChar"/>
    <w:uiPriority w:val="99"/>
    <w:semiHidden/>
    <w:rsid w:val="00306DDC"/>
    <w:pPr>
      <w:tabs>
        <w:tab w:val="center" w:pos="4680"/>
        <w:tab w:val="right" w:pos="9360"/>
      </w:tabs>
    </w:pPr>
  </w:style>
  <w:style w:type="character" w:customStyle="1" w:styleId="FooterChar">
    <w:name w:val="Footer Char"/>
    <w:basedOn w:val="DefaultParagraphFont"/>
    <w:link w:val="Footer"/>
    <w:uiPriority w:val="99"/>
    <w:semiHidden/>
    <w:rsid w:val="00306DDC"/>
    <w:rPr>
      <w:rFonts w:ascii="Arial" w:hAnsi="Arial" w:cs="Arial"/>
      <w:sz w:val="20"/>
    </w:rPr>
  </w:style>
  <w:style w:type="character" w:styleId="Hyperlink">
    <w:name w:val="Hyperlink"/>
    <w:aliases w:val="heading 1 (block title),Read,Important,Card Text,Internet Link"/>
    <w:basedOn w:val="DefaultParagraphFont"/>
    <w:uiPriority w:val="99"/>
    <w:rsid w:val="00306DDC"/>
    <w:rPr>
      <w:color w:val="auto"/>
      <w:u w:val="none"/>
    </w:rPr>
  </w:style>
  <w:style w:type="character" w:styleId="FollowedHyperlink">
    <w:name w:val="FollowedHyperlink"/>
    <w:basedOn w:val="DefaultParagraphFont"/>
    <w:uiPriority w:val="99"/>
    <w:semiHidden/>
    <w:rsid w:val="00306DDC"/>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Head,Headi"/>
    <w:basedOn w:val="DefaultParagraphFont"/>
    <w:link w:val="Heading4"/>
    <w:uiPriority w:val="4"/>
    <w:rsid w:val="00306DDC"/>
    <w:rPr>
      <w:rFonts w:ascii="Arial" w:eastAsiaTheme="majorEastAsia" w:hAnsi="Arial" w:cstheme="majorBidi"/>
      <w:b/>
      <w:bCs/>
      <w:iCs/>
      <w:sz w:val="24"/>
    </w:rPr>
  </w:style>
  <w:style w:type="paragraph" w:customStyle="1" w:styleId="Analytic">
    <w:name w:val="Analytic"/>
    <w:basedOn w:val="Normal"/>
    <w:link w:val="AnalyticChar"/>
    <w:qFormat/>
    <w:rsid w:val="00306DDC"/>
    <w:rPr>
      <w:rFonts w:eastAsia="Calibri" w:cs="Times New Roman"/>
      <w:b/>
      <w:sz w:val="24"/>
      <w:szCs w:val="24"/>
    </w:rPr>
  </w:style>
  <w:style w:type="character" w:customStyle="1" w:styleId="AnalyticChar">
    <w:name w:val="Analytic Char"/>
    <w:basedOn w:val="DefaultParagraphFont"/>
    <w:link w:val="Analytic"/>
    <w:rsid w:val="00306DDC"/>
    <w:rPr>
      <w:rFonts w:ascii="Arial" w:eastAsia="Calibri" w:hAnsi="Arial" w:cs="Times New Roman"/>
      <w:b/>
      <w:sz w:val="24"/>
      <w:szCs w:val="24"/>
    </w:rPr>
  </w:style>
  <w:style w:type="character" w:customStyle="1" w:styleId="BoldUnderline">
    <w:name w:val="BoldUnderline"/>
    <w:basedOn w:val="DefaultParagraphFont"/>
    <w:uiPriority w:val="1"/>
    <w:qFormat/>
    <w:rsid w:val="00306DDC"/>
    <w:rPr>
      <w:rFonts w:ascii="Arial" w:hAnsi="Arial"/>
      <w:b/>
      <w:sz w:val="20"/>
      <w:u w:val="single"/>
    </w:rPr>
  </w:style>
  <w:style w:type="character" w:customStyle="1" w:styleId="BoldUnderline0">
    <w:name w:val="Bold Underline"/>
    <w:basedOn w:val="DefaultParagraphFont"/>
    <w:uiPriority w:val="1"/>
    <w:qFormat/>
    <w:rsid w:val="00306DDC"/>
    <w:rPr>
      <w:rFonts w:ascii="Arial" w:hAnsi="Arial"/>
      <w:b/>
      <w:sz w:val="20"/>
      <w:u w:val="single"/>
    </w:rPr>
  </w:style>
  <w:style w:type="paragraph" w:customStyle="1" w:styleId="Tag2">
    <w:name w:val="Tag2"/>
    <w:basedOn w:val="Normal"/>
    <w:qFormat/>
    <w:rsid w:val="00306DDC"/>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FB59E1"/>
    <w:pPr>
      <w:spacing w:after="0" w:line="240" w:lineRule="auto"/>
    </w:pPr>
    <w:rPr>
      <w:bCs/>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7E02C0"/>
    <w:rPr>
      <w:rFonts w:ascii="Arial" w:hAnsi="Arial" w:cs="Arial"/>
      <w:b/>
      <w:sz w:val="24"/>
      <w:szCs w:val="22"/>
      <w:u w:val="single"/>
    </w:rPr>
  </w:style>
  <w:style w:type="character" w:customStyle="1" w:styleId="Box">
    <w:name w:val="Box"/>
    <w:aliases w:val="Style1"/>
    <w:qFormat/>
    <w:rsid w:val="007E02C0"/>
    <w:rPr>
      <w:b/>
      <w:bCs w:val="0"/>
      <w:u w:val="single"/>
      <w:bdr w:val="single" w:sz="4" w:space="0" w:color="auto" w:frame="1"/>
    </w:rPr>
  </w:style>
  <w:style w:type="character" w:customStyle="1" w:styleId="UnderlineBold">
    <w:name w:val="Underline + Bold"/>
    <w:uiPriority w:val="1"/>
    <w:qFormat/>
    <w:rsid w:val="00697AB4"/>
    <w:rPr>
      <w:b/>
      <w:sz w:val="20"/>
      <w:u w:val="single"/>
    </w:rPr>
  </w:style>
  <w:style w:type="character" w:customStyle="1" w:styleId="Citation">
    <w:name w:val="Citation"/>
    <w:basedOn w:val="DefaultParagraphFont"/>
    <w:uiPriority w:val="1"/>
    <w:qFormat/>
    <w:rsid w:val="00697AB4"/>
    <w:rPr>
      <w:rFonts w:ascii="Arial" w:hAnsi="Arial"/>
      <w:b/>
      <w:sz w:val="24"/>
      <w:u w:val="single"/>
    </w:rPr>
  </w:style>
  <w:style w:type="character" w:customStyle="1" w:styleId="TitleChar">
    <w:name w:val="Title Char"/>
    <w:basedOn w:val="DefaultParagraphFont"/>
    <w:link w:val="Title"/>
    <w:uiPriority w:val="1"/>
    <w:qFormat/>
    <w:rsid w:val="00697AB4"/>
    <w:rPr>
      <w:sz w:val="20"/>
      <w:u w:val="single"/>
    </w:rPr>
  </w:style>
  <w:style w:type="paragraph" w:styleId="Title">
    <w:name w:val="Title"/>
    <w:basedOn w:val="Normal"/>
    <w:next w:val="Normal"/>
    <w:link w:val="TitleChar"/>
    <w:uiPriority w:val="1"/>
    <w:qFormat/>
    <w:rsid w:val="00697AB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697AB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6DDC"/>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06DD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306DD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06D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w:basedOn w:val="Normal"/>
    <w:next w:val="Normal"/>
    <w:link w:val="Heading4Char"/>
    <w:uiPriority w:val="4"/>
    <w:qFormat/>
    <w:rsid w:val="00306D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6D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DDC"/>
  </w:style>
  <w:style w:type="character" w:customStyle="1" w:styleId="Heading1Char">
    <w:name w:val="Heading 1 Char"/>
    <w:aliases w:val="Pocket Char"/>
    <w:basedOn w:val="DefaultParagraphFont"/>
    <w:link w:val="Heading1"/>
    <w:uiPriority w:val="1"/>
    <w:rsid w:val="00306DD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Heading 2 Char2 Char2,Heading 2 Char1 Char Char2"/>
    <w:basedOn w:val="DefaultParagraphFont"/>
    <w:link w:val="Heading2"/>
    <w:uiPriority w:val="2"/>
    <w:rsid w:val="00306DD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
    <w:basedOn w:val="DefaultParagraphFont"/>
    <w:uiPriority w:val="7"/>
    <w:qFormat/>
    <w:rsid w:val="00306DD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06DDC"/>
    <w:rPr>
      <w:b/>
      <w:bCs/>
    </w:rPr>
  </w:style>
  <w:style w:type="character" w:customStyle="1" w:styleId="Heading3Char">
    <w:name w:val="Heading 3 Char"/>
    <w:aliases w:val="Block Char"/>
    <w:basedOn w:val="DefaultParagraphFont"/>
    <w:link w:val="Heading3"/>
    <w:uiPriority w:val="3"/>
    <w:rsid w:val="00306DDC"/>
    <w:rPr>
      <w:rFonts w:ascii="Arial" w:eastAsiaTheme="majorEastAsia" w:hAnsi="Arial"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8.5"/>
    <w:basedOn w:val="DefaultParagraphFont"/>
    <w:link w:val="CardsFont12pt"/>
    <w:qFormat/>
    <w:rsid w:val="00306DDC"/>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306DDC"/>
    <w:rPr>
      <w:rFonts w:ascii="Arial" w:hAnsi="Arial"/>
      <w:b/>
      <w:bCs/>
      <w:sz w:val="24"/>
      <w:u w:val="none"/>
    </w:rPr>
  </w:style>
  <w:style w:type="paragraph" w:styleId="Header">
    <w:name w:val="header"/>
    <w:basedOn w:val="Normal"/>
    <w:link w:val="HeaderChar"/>
    <w:uiPriority w:val="99"/>
    <w:semiHidden/>
    <w:rsid w:val="00306DDC"/>
    <w:pPr>
      <w:tabs>
        <w:tab w:val="center" w:pos="4680"/>
        <w:tab w:val="right" w:pos="9360"/>
      </w:tabs>
    </w:pPr>
  </w:style>
  <w:style w:type="character" w:customStyle="1" w:styleId="HeaderChar">
    <w:name w:val="Header Char"/>
    <w:basedOn w:val="DefaultParagraphFont"/>
    <w:link w:val="Header"/>
    <w:uiPriority w:val="99"/>
    <w:semiHidden/>
    <w:rsid w:val="00306DDC"/>
    <w:rPr>
      <w:rFonts w:ascii="Arial" w:hAnsi="Arial" w:cs="Arial"/>
      <w:sz w:val="20"/>
    </w:rPr>
  </w:style>
  <w:style w:type="paragraph" w:styleId="Footer">
    <w:name w:val="footer"/>
    <w:basedOn w:val="Normal"/>
    <w:link w:val="FooterChar"/>
    <w:uiPriority w:val="99"/>
    <w:semiHidden/>
    <w:rsid w:val="00306DDC"/>
    <w:pPr>
      <w:tabs>
        <w:tab w:val="center" w:pos="4680"/>
        <w:tab w:val="right" w:pos="9360"/>
      </w:tabs>
    </w:pPr>
  </w:style>
  <w:style w:type="character" w:customStyle="1" w:styleId="FooterChar">
    <w:name w:val="Footer Char"/>
    <w:basedOn w:val="DefaultParagraphFont"/>
    <w:link w:val="Footer"/>
    <w:uiPriority w:val="99"/>
    <w:semiHidden/>
    <w:rsid w:val="00306DDC"/>
    <w:rPr>
      <w:rFonts w:ascii="Arial" w:hAnsi="Arial" w:cs="Arial"/>
      <w:sz w:val="20"/>
    </w:rPr>
  </w:style>
  <w:style w:type="character" w:styleId="Hyperlink">
    <w:name w:val="Hyperlink"/>
    <w:aliases w:val="heading 1 (block title),Read,Important,Card Text,Internet Link"/>
    <w:basedOn w:val="DefaultParagraphFont"/>
    <w:uiPriority w:val="99"/>
    <w:rsid w:val="00306DDC"/>
    <w:rPr>
      <w:color w:val="auto"/>
      <w:u w:val="none"/>
    </w:rPr>
  </w:style>
  <w:style w:type="character" w:styleId="FollowedHyperlink">
    <w:name w:val="FollowedHyperlink"/>
    <w:basedOn w:val="DefaultParagraphFont"/>
    <w:uiPriority w:val="99"/>
    <w:semiHidden/>
    <w:rsid w:val="00306DDC"/>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Head,Headi"/>
    <w:basedOn w:val="DefaultParagraphFont"/>
    <w:link w:val="Heading4"/>
    <w:uiPriority w:val="4"/>
    <w:rsid w:val="00306DDC"/>
    <w:rPr>
      <w:rFonts w:ascii="Arial" w:eastAsiaTheme="majorEastAsia" w:hAnsi="Arial" w:cstheme="majorBidi"/>
      <w:b/>
      <w:bCs/>
      <w:iCs/>
      <w:sz w:val="24"/>
    </w:rPr>
  </w:style>
  <w:style w:type="paragraph" w:customStyle="1" w:styleId="Analytic">
    <w:name w:val="Analytic"/>
    <w:basedOn w:val="Normal"/>
    <w:link w:val="AnalyticChar"/>
    <w:qFormat/>
    <w:rsid w:val="00306DDC"/>
    <w:rPr>
      <w:rFonts w:eastAsia="Calibri" w:cs="Times New Roman"/>
      <w:b/>
      <w:sz w:val="24"/>
      <w:szCs w:val="24"/>
    </w:rPr>
  </w:style>
  <w:style w:type="character" w:customStyle="1" w:styleId="AnalyticChar">
    <w:name w:val="Analytic Char"/>
    <w:basedOn w:val="DefaultParagraphFont"/>
    <w:link w:val="Analytic"/>
    <w:rsid w:val="00306DDC"/>
    <w:rPr>
      <w:rFonts w:ascii="Arial" w:eastAsia="Calibri" w:hAnsi="Arial" w:cs="Times New Roman"/>
      <w:b/>
      <w:sz w:val="24"/>
      <w:szCs w:val="24"/>
    </w:rPr>
  </w:style>
  <w:style w:type="character" w:customStyle="1" w:styleId="BoldUnderline">
    <w:name w:val="BoldUnderline"/>
    <w:basedOn w:val="DefaultParagraphFont"/>
    <w:uiPriority w:val="1"/>
    <w:qFormat/>
    <w:rsid w:val="00306DDC"/>
    <w:rPr>
      <w:rFonts w:ascii="Arial" w:hAnsi="Arial"/>
      <w:b/>
      <w:sz w:val="20"/>
      <w:u w:val="single"/>
    </w:rPr>
  </w:style>
  <w:style w:type="character" w:customStyle="1" w:styleId="BoldUnderline0">
    <w:name w:val="Bold Underline"/>
    <w:basedOn w:val="DefaultParagraphFont"/>
    <w:uiPriority w:val="1"/>
    <w:qFormat/>
    <w:rsid w:val="00306DDC"/>
    <w:rPr>
      <w:rFonts w:ascii="Arial" w:hAnsi="Arial"/>
      <w:b/>
      <w:sz w:val="20"/>
      <w:u w:val="single"/>
    </w:rPr>
  </w:style>
  <w:style w:type="paragraph" w:customStyle="1" w:styleId="Tag2">
    <w:name w:val="Tag2"/>
    <w:basedOn w:val="Normal"/>
    <w:qFormat/>
    <w:rsid w:val="00306DDC"/>
    <w:rPr>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FB59E1"/>
    <w:pPr>
      <w:spacing w:after="0" w:line="240" w:lineRule="auto"/>
    </w:pPr>
    <w:rPr>
      <w:bCs/>
      <w:sz w:val="20"/>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7E02C0"/>
    <w:rPr>
      <w:rFonts w:ascii="Arial" w:hAnsi="Arial" w:cs="Arial"/>
      <w:b/>
      <w:sz w:val="24"/>
      <w:szCs w:val="22"/>
      <w:u w:val="single"/>
    </w:rPr>
  </w:style>
  <w:style w:type="character" w:customStyle="1" w:styleId="Box">
    <w:name w:val="Box"/>
    <w:aliases w:val="Style1"/>
    <w:qFormat/>
    <w:rsid w:val="007E02C0"/>
    <w:rPr>
      <w:b/>
      <w:bCs w:val="0"/>
      <w:u w:val="single"/>
      <w:bdr w:val="single" w:sz="4" w:space="0" w:color="auto" w:frame="1"/>
    </w:rPr>
  </w:style>
  <w:style w:type="character" w:customStyle="1" w:styleId="UnderlineBold">
    <w:name w:val="Underline + Bold"/>
    <w:uiPriority w:val="1"/>
    <w:qFormat/>
    <w:rsid w:val="00697AB4"/>
    <w:rPr>
      <w:b/>
      <w:sz w:val="20"/>
      <w:u w:val="single"/>
    </w:rPr>
  </w:style>
  <w:style w:type="character" w:customStyle="1" w:styleId="Citation">
    <w:name w:val="Citation"/>
    <w:basedOn w:val="DefaultParagraphFont"/>
    <w:uiPriority w:val="1"/>
    <w:qFormat/>
    <w:rsid w:val="00697AB4"/>
    <w:rPr>
      <w:rFonts w:ascii="Arial" w:hAnsi="Arial"/>
      <w:b/>
      <w:sz w:val="24"/>
      <w:u w:val="single"/>
    </w:rPr>
  </w:style>
  <w:style w:type="character" w:customStyle="1" w:styleId="TitleChar">
    <w:name w:val="Title Char"/>
    <w:basedOn w:val="DefaultParagraphFont"/>
    <w:link w:val="Title"/>
    <w:uiPriority w:val="1"/>
    <w:qFormat/>
    <w:rsid w:val="00697AB4"/>
    <w:rPr>
      <w:sz w:val="20"/>
      <w:u w:val="single"/>
    </w:rPr>
  </w:style>
  <w:style w:type="paragraph" w:styleId="Title">
    <w:name w:val="Title"/>
    <w:basedOn w:val="Normal"/>
    <w:next w:val="Normal"/>
    <w:link w:val="TitleChar"/>
    <w:uiPriority w:val="1"/>
    <w:qFormat/>
    <w:rsid w:val="00697AB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697AB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hicagounbound.uchicago.edu/cgi/viewcontent.cgi?article=2534&amp;context=journal_articles" TargetMode="External"/><Relationship Id="rId18" Type="http://schemas.openxmlformats.org/officeDocument/2006/relationships/hyperlink" Target="http://www.cjicl.com/uploads/2/9/5/9/2959791/cjicl_19.3_chow_not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ato.org/publications/commentary/contractor-legal-immunity-political-questions-doctrine" TargetMode="External"/><Relationship Id="rId7" Type="http://schemas.openxmlformats.org/officeDocument/2006/relationships/webSettings" Target="webSettings.xml"/><Relationship Id="rId12" Type="http://schemas.openxmlformats.org/officeDocument/2006/relationships/hyperlink" Target="http://www.harvardlawreview.org/media/pdf/vazquez.pdf" TargetMode="External"/><Relationship Id="rId17" Type="http://schemas.openxmlformats.org/officeDocument/2006/relationships/hyperlink" Target="http://www.economist.com/blogs/economist-explains/2013/10/economist-explains-2"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w.ua.edu/pubs/lrarticles/Volume%2063/Issue%201/3-Venetis.pdf" TargetMode="External"/><Relationship Id="rId20" Type="http://schemas.openxmlformats.org/officeDocument/2006/relationships/hyperlink" Target="http://digitalcommons.law.villanova.edu/cgi/viewcontent.cgi?article=1204&amp;context=vl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ntingtonnews.net/14446" TargetMode="External"/><Relationship Id="rId24" Type="http://schemas.openxmlformats.org/officeDocument/2006/relationships/hyperlink" Target="http://www.guardian.co.uk/commentisfree/2012/aug/18/israeli-attack-iran" TargetMode="External"/><Relationship Id="rId5" Type="http://schemas.microsoft.com/office/2007/relationships/stylesWithEffects" Target="stylesWithEffects.xml"/><Relationship Id="rId15" Type="http://schemas.openxmlformats.org/officeDocument/2006/relationships/hyperlink" Target="http://www.americanbar.org/content/dam/aba/publishing/preview/publiced_preview_briefs_pdfs_09_10_08_1234_PetitionerAmCuPILPG.authcheckdam.pdf" TargetMode="External"/><Relationship Id="rId23" Type="http://schemas.openxmlformats.org/officeDocument/2006/relationships/hyperlink" Target="http://www.washingtonmonthly.com/archives/individual/2007_09/012029.php" TargetMode="External"/><Relationship Id="rId10" Type="http://schemas.openxmlformats.org/officeDocument/2006/relationships/hyperlink" Target="http://www.americanbar.org/content/dam/aba/publishing/preview/publiced_preview_briefs_pdfs_09_10_08_1234_PetitionerAmCuPILPG.authcheckdam.pdf" TargetMode="External"/><Relationship Id="rId19" Type="http://schemas.openxmlformats.org/officeDocument/2006/relationships/hyperlink" Target="http://www.americanbar.org/content/dam/aba/publishing/preview/publiced_preview_briefs_pdfs_09_10_08_1234_PetitionerAmCuIntlLawExperts.authcheckdam.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igitalcommons.law.villanova.edu/cgi/viewcontent.cgi?article=1204&amp;context=vlr" TargetMode="External"/><Relationship Id="rId22" Type="http://schemas.openxmlformats.org/officeDocument/2006/relationships/hyperlink" Target="http://blog.heritage.org/2009/09/25/punting-national-security-to-the-judic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69</Pages>
  <Words>48083</Words>
  <Characters>274078</Characters>
  <Application>Microsoft Office Word</Application>
  <DocSecurity>0</DocSecurity>
  <Lines>2283</Lines>
  <Paragraphs>643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2014-01-26T22:23:00Z</dcterms:created>
  <dcterms:modified xsi:type="dcterms:W3CDTF">2014-01-26T22:23:00Z</dcterms:modified>
</cp:coreProperties>
</file>