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E99" w:rsidRDefault="00C83E99" w:rsidP="00C83E99">
      <w:pPr>
        <w:pStyle w:val="Heading1"/>
      </w:pPr>
      <w:r>
        <w:t>1NC</w:t>
      </w:r>
      <w:bookmarkStart w:id="0" w:name="_GoBack"/>
      <w:bookmarkEnd w:id="0"/>
    </w:p>
    <w:p w:rsidR="00C83E99" w:rsidRPr="00BE3EA4" w:rsidRDefault="00C83E99" w:rsidP="00C83E99">
      <w:pPr>
        <w:pStyle w:val="Heading2"/>
        <w:rPr>
          <w:rFonts w:ascii="Georgia" w:hAnsi="Georgia"/>
        </w:rPr>
      </w:pPr>
      <w:r w:rsidRPr="00BE3EA4">
        <w:rPr>
          <w:rFonts w:ascii="Georgia" w:hAnsi="Georgia"/>
        </w:rPr>
        <w:lastRenderedPageBreak/>
        <w:t>off 1</w:t>
      </w:r>
    </w:p>
    <w:p w:rsidR="00C83E99" w:rsidRPr="00BE3EA4" w:rsidRDefault="00C83E99" w:rsidP="00C83E99">
      <w:pPr>
        <w:rPr>
          <w:rFonts w:ascii="Georgia" w:hAnsi="Georgia"/>
        </w:rPr>
      </w:pPr>
    </w:p>
    <w:p w:rsidR="00C83E99" w:rsidRPr="00BE3EA4" w:rsidRDefault="00C83E99" w:rsidP="00C83E99">
      <w:pPr>
        <w:pStyle w:val="TagText"/>
        <w:rPr>
          <w:rFonts w:ascii="Georgia" w:hAnsi="Georgia"/>
        </w:rPr>
      </w:pPr>
      <w:r w:rsidRPr="00BE3EA4">
        <w:rPr>
          <w:rFonts w:ascii="Georgia" w:hAnsi="Georgia"/>
        </w:rPr>
        <w:t xml:space="preserve">Your decision should answer the resolutional question: Is the enactment of topical action better than the status quo or a competitive option? </w:t>
      </w:r>
    </w:p>
    <w:p w:rsidR="00C83E99" w:rsidRPr="00BE3EA4" w:rsidRDefault="00C83E99" w:rsidP="00C83E99">
      <w:pPr>
        <w:rPr>
          <w:rFonts w:ascii="Georgia" w:hAnsi="Georgia"/>
        </w:rPr>
      </w:pPr>
    </w:p>
    <w:p w:rsidR="00C83E99" w:rsidRPr="00BE3EA4" w:rsidRDefault="00C83E99" w:rsidP="00C83E99">
      <w:pPr>
        <w:pStyle w:val="TagText"/>
        <w:rPr>
          <w:rFonts w:ascii="Georgia" w:hAnsi="Georgia"/>
        </w:rPr>
      </w:pPr>
      <w:r w:rsidRPr="00BE3EA4">
        <w:rPr>
          <w:rFonts w:ascii="Georgia" w:hAnsi="Georgia"/>
        </w:rPr>
        <w:t>1. “Resolved” before a colon reflects a legislative forum</w:t>
      </w:r>
    </w:p>
    <w:p w:rsidR="00C83E99" w:rsidRPr="00BE3EA4" w:rsidRDefault="00C83E99" w:rsidP="00C83E99">
      <w:pPr>
        <w:rPr>
          <w:rStyle w:val="Citation"/>
          <w:rFonts w:ascii="Georgia" w:hAnsi="Georgia"/>
        </w:rPr>
      </w:pPr>
      <w:r w:rsidRPr="00BE3EA4">
        <w:rPr>
          <w:rStyle w:val="Citation"/>
          <w:rFonts w:ascii="Georgia" w:hAnsi="Georgia"/>
        </w:rPr>
        <w:t>Army Officer School ‘04</w:t>
      </w:r>
    </w:p>
    <w:p w:rsidR="00C83E99" w:rsidRPr="00BE3EA4" w:rsidRDefault="00C83E99" w:rsidP="00C83E99">
      <w:pPr>
        <w:rPr>
          <w:rFonts w:ascii="Georgia" w:hAnsi="Georgia"/>
        </w:rPr>
      </w:pPr>
      <w:r w:rsidRPr="00BE3EA4">
        <w:rPr>
          <w:rFonts w:ascii="Georgia" w:hAnsi="Georgia"/>
        </w:rPr>
        <w:tab/>
        <w:t>(5-12, “# 12, Punctuation – The Colon and Semicolon”, http://usawocc.army.mil/IMI/wg12.htm)</w:t>
      </w:r>
    </w:p>
    <w:p w:rsidR="00C83E99" w:rsidRPr="00BE3EA4" w:rsidRDefault="00C83E99" w:rsidP="00C83E99">
      <w:pPr>
        <w:rPr>
          <w:rStyle w:val="StyleBoldUnderline"/>
          <w:rFonts w:ascii="Georgia" w:hAnsi="Georgia"/>
        </w:rPr>
      </w:pPr>
      <w:r w:rsidRPr="000003DF">
        <w:rPr>
          <w:rStyle w:val="StyleBoldUnderline"/>
          <w:rFonts w:ascii="Georgia" w:hAnsi="Georgia"/>
          <w:highlight w:val="yellow"/>
        </w:rPr>
        <w:t>The colon introduces</w:t>
      </w:r>
      <w:r w:rsidRPr="00BE3EA4">
        <w:rPr>
          <w:rFonts w:ascii="Georgia" w:hAnsi="Georgia"/>
          <w:sz w:val="16"/>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e.  After the introduction of a business letter: Dear Sirs: (colon) Dear Madam: (colon) f.  The details following an announcement For sale: (colon) large lakeside cabin with dock g.  </w:t>
      </w:r>
      <w:r w:rsidRPr="000003DF">
        <w:rPr>
          <w:rStyle w:val="StyleBoldUnderline"/>
          <w:rFonts w:ascii="Georgia" w:hAnsi="Georgia"/>
          <w:highlight w:val="yellow"/>
        </w:rPr>
        <w:t xml:space="preserve">A </w:t>
      </w:r>
      <w:r w:rsidRPr="000003DF">
        <w:rPr>
          <w:rStyle w:val="StyleBoldUnderline"/>
          <w:rFonts w:ascii="Georgia" w:hAnsi="Georgia"/>
          <w:i/>
          <w:highlight w:val="yellow"/>
        </w:rPr>
        <w:t>formal</w:t>
      </w:r>
      <w:r w:rsidRPr="000003DF">
        <w:rPr>
          <w:rStyle w:val="StyleBoldUnderline"/>
          <w:rFonts w:ascii="Georgia" w:hAnsi="Georgia"/>
          <w:highlight w:val="yellow"/>
        </w:rPr>
        <w:t xml:space="preserve"> resolution, after the word "resolved:"</w:t>
      </w:r>
    </w:p>
    <w:p w:rsidR="00C83E99" w:rsidRPr="00BE3EA4" w:rsidRDefault="00C83E99" w:rsidP="00C83E99">
      <w:pPr>
        <w:rPr>
          <w:rStyle w:val="StyleBoldUnderline"/>
          <w:rFonts w:ascii="Georgia" w:hAnsi="Georgia"/>
        </w:rPr>
      </w:pPr>
      <w:r w:rsidRPr="000003DF">
        <w:rPr>
          <w:rStyle w:val="StyleBoldUnderline"/>
          <w:rFonts w:ascii="Georgia" w:hAnsi="Georgia"/>
          <w:highlight w:val="yellow"/>
        </w:rPr>
        <w:t>Resolved</w:t>
      </w:r>
      <w:r w:rsidRPr="00BE3EA4">
        <w:rPr>
          <w:rStyle w:val="StyleBoldUnderline"/>
          <w:rFonts w:ascii="Georgia" w:hAnsi="Georgia"/>
        </w:rPr>
        <w:t xml:space="preserve">: (colon) That </w:t>
      </w:r>
      <w:r w:rsidRPr="000003DF">
        <w:rPr>
          <w:rStyle w:val="StyleBoldUnderline"/>
          <w:rFonts w:ascii="Georgia" w:hAnsi="Georgia"/>
          <w:highlight w:val="yellow"/>
        </w:rPr>
        <w:t>this council petition the mayor.</w:t>
      </w:r>
    </w:p>
    <w:p w:rsidR="00C83E99" w:rsidRPr="00BE3EA4" w:rsidRDefault="00C83E99" w:rsidP="00C83E99">
      <w:pPr>
        <w:rPr>
          <w:rFonts w:ascii="Georgia" w:hAnsi="Georgia"/>
        </w:rPr>
      </w:pPr>
    </w:p>
    <w:p w:rsidR="00C83E99" w:rsidRPr="00BE3EA4" w:rsidRDefault="00C83E99" w:rsidP="00C83E99">
      <w:pPr>
        <w:pStyle w:val="TagText"/>
        <w:rPr>
          <w:rFonts w:ascii="Georgia" w:hAnsi="Georgia"/>
        </w:rPr>
      </w:pPr>
      <w:r w:rsidRPr="00BE3EA4">
        <w:rPr>
          <w:rFonts w:ascii="Georgia" w:hAnsi="Georgia"/>
        </w:rPr>
        <w:t xml:space="preserve">2. “USFG should” means the debate is </w:t>
      </w:r>
      <w:r w:rsidRPr="00BE3EA4">
        <w:rPr>
          <w:rFonts w:ascii="Georgia" w:hAnsi="Georgia"/>
          <w:u w:val="single"/>
        </w:rPr>
        <w:t>solely about</w:t>
      </w:r>
      <w:r w:rsidRPr="00BE3EA4">
        <w:rPr>
          <w:rFonts w:ascii="Georgia" w:hAnsi="Georgia"/>
        </w:rPr>
        <w:t xml:space="preserve"> a policy established by governmental means</w:t>
      </w:r>
    </w:p>
    <w:p w:rsidR="00C83E99" w:rsidRPr="00BE3EA4" w:rsidRDefault="00C83E99" w:rsidP="00C83E99">
      <w:pPr>
        <w:rPr>
          <w:rStyle w:val="Citation"/>
          <w:rFonts w:ascii="Georgia" w:hAnsi="Georgia"/>
        </w:rPr>
      </w:pPr>
      <w:r w:rsidRPr="00BE3EA4">
        <w:rPr>
          <w:rStyle w:val="Citation"/>
          <w:rFonts w:ascii="Georgia" w:hAnsi="Georgia"/>
        </w:rPr>
        <w:t>Ericson ‘03</w:t>
      </w:r>
    </w:p>
    <w:p w:rsidR="00C83E99" w:rsidRPr="00BE3EA4" w:rsidRDefault="00C83E99" w:rsidP="00C83E99">
      <w:pPr>
        <w:rPr>
          <w:rFonts w:ascii="Georgia" w:hAnsi="Georgia"/>
        </w:rPr>
      </w:pPr>
      <w:r w:rsidRPr="00BE3EA4">
        <w:rPr>
          <w:rFonts w:ascii="Georgia" w:hAnsi="Georgia"/>
        </w:rPr>
        <w:t xml:space="preserve">(Jon M., Dean Emeritus of the College of Liberal Arts – California Polytechnic U., et al., </w:t>
      </w:r>
      <w:r w:rsidRPr="00BE3EA4">
        <w:rPr>
          <w:rFonts w:ascii="Georgia" w:hAnsi="Georgia"/>
          <w:u w:val="single"/>
        </w:rPr>
        <w:t>The Debater’s Guide</w:t>
      </w:r>
      <w:r w:rsidRPr="00BE3EA4">
        <w:rPr>
          <w:rFonts w:ascii="Georgia" w:hAnsi="Georgia"/>
        </w:rPr>
        <w:t>, Third Edition, p. 4)</w:t>
      </w:r>
    </w:p>
    <w:p w:rsidR="00C83E99" w:rsidRPr="00BE3EA4" w:rsidRDefault="00C83E99" w:rsidP="00C83E99">
      <w:pPr>
        <w:rPr>
          <w:rFonts w:ascii="Georgia" w:hAnsi="Georgia"/>
          <w:sz w:val="16"/>
        </w:rPr>
      </w:pPr>
      <w:r w:rsidRPr="00BE3EA4">
        <w:rPr>
          <w:rFonts w:ascii="Georgia" w:hAnsi="Georgia"/>
          <w:sz w:val="16"/>
        </w:rPr>
        <w:t xml:space="preserve">The Proposition of Policy: Urging Future Action In policy propositions, </w:t>
      </w:r>
      <w:r w:rsidRPr="000003DF">
        <w:rPr>
          <w:rStyle w:val="StyleBoldUnderline"/>
          <w:rFonts w:ascii="Georgia" w:hAnsi="Georgia"/>
          <w:highlight w:val="yellow"/>
        </w:rPr>
        <w:t>each topic contains</w:t>
      </w:r>
      <w:r w:rsidRPr="00BE3EA4">
        <w:rPr>
          <w:rStyle w:val="StyleBoldUnderline"/>
          <w:rFonts w:ascii="Georgia" w:hAnsi="Georgia"/>
        </w:rPr>
        <w:t xml:space="preserve"> certain key elements</w:t>
      </w:r>
      <w:r w:rsidRPr="00BE3EA4">
        <w:rPr>
          <w:rFonts w:ascii="Georgia" w:hAnsi="Georgia"/>
          <w:sz w:val="16"/>
        </w:rPr>
        <w:t>, although they have slightly different functions from comparable elements of value-oriented propositions</w:t>
      </w:r>
      <w:r w:rsidRPr="00BE3EA4">
        <w:rPr>
          <w:rStyle w:val="Style4Char"/>
          <w:rFonts w:ascii="Georgia" w:hAnsi="Georgia"/>
        </w:rPr>
        <w:t xml:space="preserve">. </w:t>
      </w:r>
      <w:r w:rsidRPr="00BE3EA4">
        <w:rPr>
          <w:rStyle w:val="StyleBoldUnderline"/>
          <w:rFonts w:ascii="Georgia" w:hAnsi="Georgia"/>
        </w:rPr>
        <w:t xml:space="preserve">1. </w:t>
      </w:r>
      <w:r w:rsidRPr="000003DF">
        <w:rPr>
          <w:rStyle w:val="StyleBoldUnderline"/>
          <w:rFonts w:ascii="Georgia" w:hAnsi="Georgia"/>
          <w:highlight w:val="yellow"/>
        </w:rPr>
        <w:t>An agent doing the acting</w:t>
      </w:r>
      <w:r w:rsidRPr="00BE3EA4">
        <w:rPr>
          <w:rStyle w:val="StyleBoldUnderline"/>
          <w:rFonts w:ascii="Georgia" w:hAnsi="Georgia"/>
        </w:rPr>
        <w:t xml:space="preserve"> ---“The United States” in “</w:t>
      </w:r>
      <w:r w:rsidRPr="000003DF">
        <w:rPr>
          <w:rStyle w:val="StyleBoldUnderline"/>
          <w:rFonts w:ascii="Georgia" w:hAnsi="Georgia"/>
          <w:highlight w:val="yellow"/>
        </w:rPr>
        <w:t>The U</w:t>
      </w:r>
      <w:r w:rsidRPr="00BE3EA4">
        <w:rPr>
          <w:rStyle w:val="StyleBoldUnderline"/>
          <w:rFonts w:ascii="Georgia" w:hAnsi="Georgia"/>
        </w:rPr>
        <w:t xml:space="preserve">nited </w:t>
      </w:r>
      <w:r w:rsidRPr="000003DF">
        <w:rPr>
          <w:rStyle w:val="StyleBoldUnderline"/>
          <w:rFonts w:ascii="Georgia" w:hAnsi="Georgia"/>
          <w:highlight w:val="yellow"/>
        </w:rPr>
        <w:t>S</w:t>
      </w:r>
      <w:r w:rsidRPr="00BE3EA4">
        <w:rPr>
          <w:rStyle w:val="StyleBoldUnderline"/>
          <w:rFonts w:ascii="Georgia" w:hAnsi="Georgia"/>
        </w:rPr>
        <w:t xml:space="preserve">tates </w:t>
      </w:r>
      <w:r w:rsidRPr="000003DF">
        <w:rPr>
          <w:rStyle w:val="StyleBoldUnderline"/>
          <w:rFonts w:ascii="Georgia" w:hAnsi="Georgia"/>
          <w:highlight w:val="yellow"/>
        </w:rPr>
        <w:t>should adopt</w:t>
      </w:r>
      <w:r w:rsidRPr="00BE3EA4">
        <w:rPr>
          <w:rFonts w:ascii="Georgia" w:hAnsi="Georgia"/>
          <w:sz w:val="16"/>
        </w:rPr>
        <w:t xml:space="preserve"> a policy of free trade.” Like the object of evaluation in a proposition of value, </w:t>
      </w:r>
      <w:r w:rsidRPr="00BE3EA4">
        <w:rPr>
          <w:rFonts w:ascii="Georgia" w:hAnsi="Georgia"/>
          <w:u w:val="single"/>
        </w:rPr>
        <w:t xml:space="preserve">the agent is the subject of the sentence. 2. </w:t>
      </w:r>
      <w:r w:rsidRPr="000003DF">
        <w:rPr>
          <w:rFonts w:ascii="Georgia" w:hAnsi="Georgia"/>
          <w:highlight w:val="yellow"/>
          <w:u w:val="single"/>
        </w:rPr>
        <w:t xml:space="preserve">The verb </w:t>
      </w:r>
      <w:r w:rsidRPr="000003DF">
        <w:rPr>
          <w:rFonts w:ascii="Georgia" w:hAnsi="Georgia"/>
          <w:i/>
          <w:highlight w:val="yellow"/>
          <w:u w:val="single"/>
        </w:rPr>
        <w:t>should</w:t>
      </w:r>
      <w:r w:rsidRPr="00BE3EA4">
        <w:rPr>
          <w:rFonts w:ascii="Georgia" w:hAnsi="Georgia"/>
          <w:sz w:val="16"/>
        </w:rPr>
        <w:t xml:space="preserve">—the first part of a verb phrase </w:t>
      </w:r>
      <w:r w:rsidRPr="00BE3EA4">
        <w:rPr>
          <w:rStyle w:val="StyleBoldUnderline"/>
          <w:rFonts w:ascii="Georgia" w:hAnsi="Georgia"/>
        </w:rPr>
        <w:t xml:space="preserve">that </w:t>
      </w:r>
      <w:r w:rsidRPr="000003DF">
        <w:rPr>
          <w:rStyle w:val="StyleBoldUnderline"/>
          <w:rFonts w:ascii="Georgia" w:hAnsi="Georgia"/>
          <w:highlight w:val="yellow"/>
        </w:rPr>
        <w:t>urges action</w:t>
      </w:r>
      <w:r w:rsidRPr="00BE3EA4">
        <w:rPr>
          <w:rFonts w:ascii="Georgia" w:hAnsi="Georgia"/>
          <w:sz w:val="16"/>
        </w:rPr>
        <w:t xml:space="preserve">. 3. An action verb to follow </w:t>
      </w:r>
      <w:r w:rsidRPr="00BE3EA4">
        <w:rPr>
          <w:rFonts w:ascii="Georgia" w:hAnsi="Georgia"/>
          <w:i/>
          <w:sz w:val="16"/>
        </w:rPr>
        <w:t>should</w:t>
      </w:r>
      <w:r w:rsidRPr="00BE3EA4">
        <w:rPr>
          <w:rFonts w:ascii="Georgia" w:hAnsi="Georgia"/>
          <w:sz w:val="16"/>
        </w:rPr>
        <w:t xml:space="preserve"> in the </w:t>
      </w:r>
      <w:r w:rsidRPr="00BE3EA4">
        <w:rPr>
          <w:rFonts w:ascii="Georgia" w:hAnsi="Georgia"/>
          <w:i/>
          <w:sz w:val="16"/>
        </w:rPr>
        <w:t>should</w:t>
      </w:r>
      <w:r w:rsidRPr="00BE3EA4">
        <w:rPr>
          <w:rFonts w:ascii="Georgia" w:hAnsi="Georgia"/>
          <w:sz w:val="16"/>
        </w:rPr>
        <w:t xml:space="preserve">-verb combination. </w:t>
      </w:r>
      <w:r w:rsidRPr="00BE3EA4">
        <w:rPr>
          <w:rFonts w:ascii="Georgia" w:hAnsi="Georgia"/>
          <w:u w:val="single"/>
        </w:rPr>
        <w:t xml:space="preserve">For example, </w:t>
      </w:r>
      <w:r w:rsidRPr="000003DF">
        <w:rPr>
          <w:rFonts w:ascii="Georgia" w:hAnsi="Georgia"/>
          <w:i/>
          <w:highlight w:val="yellow"/>
          <w:u w:val="single"/>
        </w:rPr>
        <w:t>should</w:t>
      </w:r>
      <w:r w:rsidRPr="00BE3EA4">
        <w:rPr>
          <w:rFonts w:ascii="Georgia" w:hAnsi="Georgia"/>
          <w:i/>
          <w:u w:val="single"/>
        </w:rPr>
        <w:t xml:space="preserve"> adopt</w:t>
      </w:r>
      <w:r w:rsidRPr="00BE3EA4">
        <w:rPr>
          <w:rFonts w:ascii="Georgia" w:hAnsi="Georgia"/>
          <w:sz w:val="16"/>
        </w:rPr>
        <w:t xml:space="preserve"> here </w:t>
      </w:r>
      <w:r w:rsidRPr="000003DF">
        <w:rPr>
          <w:rFonts w:ascii="Georgia" w:hAnsi="Georgia"/>
          <w:b/>
          <w:highlight w:val="yellow"/>
          <w:u w:val="single"/>
        </w:rPr>
        <w:t>means to put a</w:t>
      </w:r>
      <w:r w:rsidRPr="00BE3EA4">
        <w:rPr>
          <w:rFonts w:ascii="Georgia" w:hAnsi="Georgia"/>
          <w:sz w:val="16"/>
        </w:rPr>
        <w:t xml:space="preserve"> program or </w:t>
      </w:r>
      <w:r w:rsidRPr="000003DF">
        <w:rPr>
          <w:rFonts w:ascii="Georgia" w:hAnsi="Georgia"/>
          <w:b/>
          <w:highlight w:val="yellow"/>
          <w:u w:val="single"/>
        </w:rPr>
        <w:t>policy into action though governmental means</w:t>
      </w:r>
      <w:r w:rsidRPr="00BE3EA4">
        <w:rPr>
          <w:rFonts w:ascii="Georgia" w:hAnsi="Georgia"/>
          <w:sz w:val="16"/>
        </w:rPr>
        <w:t xml:space="preserve">. 4. A specification of directions or a limitation of the action desired. The phrase </w:t>
      </w:r>
      <w:r w:rsidRPr="00BE3EA4">
        <w:rPr>
          <w:rFonts w:ascii="Georgia" w:hAnsi="Georgia"/>
          <w:i/>
          <w:sz w:val="16"/>
        </w:rPr>
        <w:t>free trade</w:t>
      </w:r>
      <w:r w:rsidRPr="00BE3EA4">
        <w:rPr>
          <w:rFonts w:ascii="Georgia" w:hAnsi="Georgia"/>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003DF">
        <w:rPr>
          <w:rStyle w:val="StyleBoldUnderline"/>
          <w:rFonts w:ascii="Georgia" w:hAnsi="Georgia"/>
          <w:highlight w:val="yellow"/>
        </w:rPr>
        <w:t xml:space="preserve">The </w:t>
      </w:r>
      <w:r w:rsidRPr="000003DF">
        <w:rPr>
          <w:rStyle w:val="Emphasis"/>
          <w:rFonts w:ascii="Georgia" w:hAnsi="Georgia"/>
          <w:highlight w:val="yellow"/>
        </w:rPr>
        <w:t>entire debate</w:t>
      </w:r>
      <w:r w:rsidRPr="000003DF">
        <w:rPr>
          <w:rStyle w:val="StyleBoldUnderline"/>
          <w:rFonts w:ascii="Georgia" w:hAnsi="Georgia"/>
          <w:highlight w:val="yellow"/>
        </w:rPr>
        <w:t xml:space="preserve"> is about whether something ought to occur</w:t>
      </w:r>
      <w:r w:rsidRPr="00BE3EA4">
        <w:rPr>
          <w:rStyle w:val="Style4Char"/>
          <w:rFonts w:ascii="Georgia" w:hAnsi="Georgia"/>
        </w:rPr>
        <w:t>.</w:t>
      </w:r>
      <w:r w:rsidRPr="00BE3EA4">
        <w:rPr>
          <w:rFonts w:ascii="Georgia" w:hAnsi="Georgia"/>
          <w:sz w:val="16"/>
        </w:rPr>
        <w:t xml:space="preserve"> What you agree to do, then, when you accept the </w:t>
      </w:r>
      <w:r w:rsidRPr="00BE3EA4">
        <w:rPr>
          <w:rFonts w:ascii="Georgia" w:hAnsi="Georgia"/>
          <w:i/>
          <w:sz w:val="16"/>
        </w:rPr>
        <w:t>affirmative side</w:t>
      </w:r>
      <w:r w:rsidRPr="00BE3EA4">
        <w:rPr>
          <w:rFonts w:ascii="Georgia" w:hAnsi="Georgia"/>
          <w:sz w:val="16"/>
        </w:rPr>
        <w:t xml:space="preserve"> in such a debate is to offer sufficient and compelling reasons for an audience to perform the future action that you propose. </w:t>
      </w:r>
    </w:p>
    <w:p w:rsidR="00C83E99" w:rsidRPr="00BE3EA4" w:rsidRDefault="00C83E99" w:rsidP="00C83E99">
      <w:pPr>
        <w:rPr>
          <w:rFonts w:ascii="Georgia" w:hAnsi="Georgia"/>
        </w:rPr>
      </w:pPr>
    </w:p>
    <w:p w:rsidR="00C83E99" w:rsidRPr="00BE3EA4" w:rsidRDefault="00C83E99" w:rsidP="00C83E99">
      <w:pPr>
        <w:pStyle w:val="TagText"/>
        <w:rPr>
          <w:rFonts w:ascii="Georgia" w:hAnsi="Georgia"/>
        </w:rPr>
      </w:pPr>
      <w:r w:rsidRPr="00BE3EA4">
        <w:rPr>
          <w:rFonts w:ascii="Georgia" w:hAnsi="Georgia"/>
        </w:rPr>
        <w:t xml:space="preserve">They claim to win the debate for reasons other than the desirability of topical action. That undermines </w:t>
      </w:r>
      <w:r w:rsidRPr="00BE3EA4">
        <w:rPr>
          <w:rFonts w:ascii="Georgia" w:hAnsi="Georgia"/>
          <w:u w:val="single"/>
        </w:rPr>
        <w:t>preparation and clash</w:t>
      </w:r>
      <w:r w:rsidRPr="00BE3EA4">
        <w:rPr>
          <w:rFonts w:ascii="Georgia" w:hAnsi="Georgia"/>
        </w:rPr>
        <w:t xml:space="preserve">. Changing the question now leaves one side unprepared, resulting in shallow, uneducational debate. Requiring debate on a communal topic forces </w:t>
      </w:r>
      <w:r w:rsidRPr="00BE3EA4">
        <w:rPr>
          <w:rFonts w:ascii="Georgia" w:hAnsi="Georgia"/>
          <w:u w:val="single"/>
        </w:rPr>
        <w:t>argument development</w:t>
      </w:r>
      <w:r w:rsidRPr="00BE3EA4">
        <w:rPr>
          <w:rFonts w:ascii="Georgia" w:hAnsi="Georgia"/>
        </w:rPr>
        <w:t xml:space="preserve"> and develops </w:t>
      </w:r>
      <w:r w:rsidRPr="00BE3EA4">
        <w:rPr>
          <w:rFonts w:ascii="Georgia" w:hAnsi="Georgia"/>
          <w:u w:val="single"/>
        </w:rPr>
        <w:t>persuasive skills</w:t>
      </w:r>
      <w:r w:rsidRPr="00BE3EA4">
        <w:rPr>
          <w:rFonts w:ascii="Georgia" w:hAnsi="Georgia"/>
        </w:rPr>
        <w:t xml:space="preserve"> critical to any political outcome. </w:t>
      </w:r>
    </w:p>
    <w:p w:rsidR="00C83E99" w:rsidRPr="00BE3EA4" w:rsidRDefault="00C83E99" w:rsidP="00C83E99">
      <w:pPr>
        <w:pStyle w:val="TagText"/>
        <w:rPr>
          <w:rFonts w:ascii="Georgia" w:hAnsi="Georgia"/>
        </w:rPr>
      </w:pPr>
    </w:p>
    <w:p w:rsidR="00C83E99" w:rsidRPr="00BE3EA4" w:rsidRDefault="00C83E99" w:rsidP="00C83E99">
      <w:pPr>
        <w:pStyle w:val="TagText"/>
        <w:rPr>
          <w:rFonts w:ascii="Georgia" w:hAnsi="Georgia"/>
        </w:rPr>
      </w:pPr>
      <w:r w:rsidRPr="00BE3EA4">
        <w:rPr>
          <w:rFonts w:ascii="Georgia" w:hAnsi="Georgia"/>
        </w:rPr>
        <w:t xml:space="preserve">Simualted </w:t>
      </w:r>
      <w:r w:rsidRPr="00BE3EA4">
        <w:rPr>
          <w:rFonts w:ascii="Georgia" w:hAnsi="Georgia"/>
          <w:u w:val="single"/>
        </w:rPr>
        <w:t>national security law debates</w:t>
      </w:r>
      <w:r w:rsidRPr="00BE3EA4">
        <w:rPr>
          <w:rFonts w:ascii="Georgia" w:hAnsi="Georgia"/>
        </w:rPr>
        <w:t xml:space="preserve"> inculcate agency and decision-making skills—that enables activism and avoids cooption  </w:t>
      </w:r>
    </w:p>
    <w:p w:rsidR="00C83E99" w:rsidRPr="00BE3EA4" w:rsidRDefault="00C83E99" w:rsidP="00C83E99">
      <w:pPr>
        <w:rPr>
          <w:rFonts w:ascii="Georgia" w:hAnsi="Georgia"/>
        </w:rPr>
      </w:pPr>
      <w:r w:rsidRPr="00BE3EA4">
        <w:rPr>
          <w:rFonts w:ascii="Georgia" w:hAnsi="Georgia"/>
        </w:rPr>
        <w:t xml:space="preserve">Laura K. </w:t>
      </w:r>
      <w:r w:rsidRPr="00BE3EA4">
        <w:rPr>
          <w:rStyle w:val="StyleStyleBold12pt"/>
          <w:rFonts w:ascii="Georgia" w:hAnsi="Georgia"/>
        </w:rPr>
        <w:t>Donohue</w:t>
      </w:r>
      <w:r w:rsidRPr="00BE3EA4">
        <w:rPr>
          <w:rFonts w:ascii="Georgia" w:hAnsi="Georgia"/>
        </w:rPr>
        <w:t>, Associate Professor of Law, Georgetown Law, 4/11/</w:t>
      </w:r>
      <w:r w:rsidRPr="00BE3EA4">
        <w:rPr>
          <w:rStyle w:val="StyleStyleBold12pt"/>
          <w:rFonts w:ascii="Georgia" w:hAnsi="Georgia"/>
        </w:rPr>
        <w:t>13</w:t>
      </w:r>
      <w:r w:rsidRPr="00BE3EA4">
        <w:rPr>
          <w:rFonts w:ascii="Georgia" w:hAnsi="Georgia"/>
        </w:rPr>
        <w:t>, National Security Law Pedagogy and the Role of Simulations, http://jnslp.com/wp-content/uploads/2013/04/National-Security-Law-Pedagogy-and-the-Role-of-Simulations.pdf</w:t>
      </w:r>
    </w:p>
    <w:p w:rsidR="00C83E99" w:rsidRPr="00BE3EA4" w:rsidRDefault="00C83E99" w:rsidP="00C83E99">
      <w:pPr>
        <w:rPr>
          <w:rFonts w:ascii="Georgia" w:hAnsi="Georgia"/>
        </w:rPr>
      </w:pPr>
    </w:p>
    <w:p w:rsidR="00C83E99" w:rsidRPr="00BE3EA4" w:rsidRDefault="00C83E99" w:rsidP="00C83E99">
      <w:pPr>
        <w:rPr>
          <w:rFonts w:ascii="Georgia" w:hAnsi="Georgia"/>
          <w:sz w:val="16"/>
        </w:rPr>
      </w:pPr>
      <w:r w:rsidRPr="00BE3EA4">
        <w:rPr>
          <w:rStyle w:val="StyleBoldUnderline"/>
          <w:rFonts w:ascii="Georgia" w:hAnsi="Georgia"/>
        </w:rPr>
        <w:t>The concept of simulations</w:t>
      </w:r>
      <w:r w:rsidRPr="00BE3EA4">
        <w:rPr>
          <w:rFonts w:ascii="Georgia" w:hAnsi="Georgia"/>
          <w:sz w:val="16"/>
        </w:rPr>
        <w:t xml:space="preserve"> as an aspect of higher education, or in the law school environment, </w:t>
      </w:r>
      <w:r w:rsidRPr="00BE3EA4">
        <w:rPr>
          <w:rStyle w:val="StyleBoldUnderline"/>
          <w:rFonts w:ascii="Georgia" w:hAnsi="Georgia"/>
        </w:rPr>
        <w:t>is not new</w:t>
      </w:r>
      <w:r w:rsidRPr="00BE3EA4">
        <w:rPr>
          <w:rFonts w:ascii="Georgia" w:hAnsi="Georgia"/>
          <w:sz w:val="16"/>
        </w:rPr>
        <w:t xml:space="preserve">.164 Moot court, after all, is a form of simulation and one of the oldest teaching devices in the law. </w:t>
      </w:r>
      <w:r w:rsidRPr="00BE3EA4">
        <w:rPr>
          <w:rStyle w:val="StyleBoldUnderline"/>
          <w:rFonts w:ascii="Georgia" w:hAnsi="Georgia"/>
        </w:rPr>
        <w:t>What is new, however, is the idea of designing</w:t>
      </w:r>
      <w:r w:rsidRPr="00BE3EA4">
        <w:rPr>
          <w:rFonts w:ascii="Georgia" w:hAnsi="Georgia"/>
          <w:sz w:val="16"/>
        </w:rPr>
        <w:t xml:space="preserve"> a </w:t>
      </w:r>
      <w:r w:rsidRPr="00BE3EA4">
        <w:rPr>
          <w:rStyle w:val="StyleBoldUnderline"/>
          <w:rFonts w:ascii="Georgia" w:hAnsi="Georgia"/>
        </w:rPr>
        <w:t>civilian national security</w:t>
      </w:r>
      <w:r w:rsidRPr="00BE3EA4">
        <w:rPr>
          <w:rFonts w:ascii="Georgia" w:hAnsi="Georgia"/>
          <w:sz w:val="16"/>
        </w:rPr>
        <w:t xml:space="preserve"> course </w:t>
      </w:r>
      <w:r w:rsidRPr="00BE3EA4">
        <w:rPr>
          <w:rStyle w:val="StyleBoldUnderline"/>
          <w:rFonts w:ascii="Georgia" w:hAnsi="Georgia"/>
        </w:rPr>
        <w:t>that takes advantage of</w:t>
      </w:r>
      <w:r w:rsidRPr="00BE3EA4">
        <w:rPr>
          <w:rFonts w:ascii="Georgia" w:hAnsi="Georgia"/>
          <w:sz w:val="16"/>
        </w:rPr>
        <w:t xml:space="preserve"> the doctrinal and experiential components of law </w:t>
      </w:r>
      <w:r w:rsidRPr="00BE3EA4">
        <w:rPr>
          <w:rFonts w:ascii="Georgia" w:hAnsi="Georgia"/>
          <w:sz w:val="16"/>
        </w:rPr>
        <w:lastRenderedPageBreak/>
        <w:t xml:space="preserve">school education and integrates the experience through </w:t>
      </w:r>
      <w:r w:rsidRPr="00BE3EA4">
        <w:rPr>
          <w:rStyle w:val="StyleBoldUnderline"/>
          <w:rFonts w:ascii="Georgia" w:hAnsi="Georgia"/>
        </w:rPr>
        <w:t>a multi-day simulation</w:t>
      </w:r>
      <w:r w:rsidRPr="00BE3EA4">
        <w:rPr>
          <w:rFonts w:ascii="Georgia" w:hAnsi="Georgia"/>
          <w:sz w:val="16"/>
        </w:rPr>
        <w:t>. In 2009, I taught the first module based on this design at Stanford Law, which I developed the following year into a full course at Georgetown Law. It has since gone through multiple iterations.</w:t>
      </w:r>
    </w:p>
    <w:p w:rsidR="00C83E99" w:rsidRPr="00BE3EA4" w:rsidRDefault="00C83E99" w:rsidP="00C83E99">
      <w:pPr>
        <w:rPr>
          <w:rFonts w:ascii="Georgia" w:hAnsi="Georgia"/>
          <w:sz w:val="16"/>
          <w:szCs w:val="12"/>
        </w:rPr>
      </w:pPr>
      <w:r w:rsidRPr="00BE3EA4">
        <w:rPr>
          <w:rFonts w:ascii="Georgia" w:hAnsi="Georgia"/>
          <w:sz w:val="16"/>
          <w:szCs w:val="12"/>
        </w:rPr>
        <w:t>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p>
    <w:p w:rsidR="00C83E99" w:rsidRPr="00BE3EA4" w:rsidRDefault="00C83E99" w:rsidP="00C83E99">
      <w:pPr>
        <w:rPr>
          <w:rFonts w:ascii="Georgia" w:hAnsi="Georgia"/>
          <w:sz w:val="16"/>
          <w:szCs w:val="12"/>
        </w:rPr>
      </w:pPr>
      <w:r w:rsidRPr="00BE3EA4">
        <w:rPr>
          <w:rFonts w:ascii="Georgia" w:hAnsi="Georgia"/>
          <w:sz w:val="16"/>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p>
    <w:p w:rsidR="00C83E99" w:rsidRPr="00BE3EA4" w:rsidRDefault="00C83E99" w:rsidP="00C83E99">
      <w:pPr>
        <w:rPr>
          <w:rFonts w:ascii="Georgia" w:hAnsi="Georgia"/>
          <w:sz w:val="16"/>
          <w:szCs w:val="12"/>
        </w:rPr>
      </w:pPr>
      <w:r w:rsidRPr="00BE3EA4">
        <w:rPr>
          <w:rFonts w:ascii="Georgia" w:hAnsi="Georgia"/>
          <w:sz w:val="16"/>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p>
    <w:p w:rsidR="00C83E99" w:rsidRPr="00BE3EA4" w:rsidRDefault="00C83E99" w:rsidP="00C83E99">
      <w:pPr>
        <w:rPr>
          <w:rFonts w:ascii="Georgia" w:hAnsi="Georgia"/>
          <w:sz w:val="16"/>
          <w:szCs w:val="12"/>
        </w:rPr>
      </w:pPr>
      <w:r w:rsidRPr="00BE3EA4">
        <w:rPr>
          <w:rFonts w:ascii="Georgia" w:hAnsi="Georgia"/>
          <w:sz w:val="16"/>
          <w:szCs w:val="12"/>
        </w:rPr>
        <w:t>A. Course Design</w:t>
      </w:r>
    </w:p>
    <w:p w:rsidR="00C83E99" w:rsidRPr="00BE3EA4" w:rsidRDefault="00C83E99" w:rsidP="00C83E99">
      <w:pPr>
        <w:rPr>
          <w:rFonts w:ascii="Georgia" w:hAnsi="Georgia"/>
          <w:sz w:val="16"/>
        </w:rPr>
      </w:pPr>
      <w:r w:rsidRPr="00BE3EA4">
        <w:rPr>
          <w:rStyle w:val="StyleBoldUnderline"/>
          <w:rFonts w:ascii="Georgia" w:hAnsi="Georgia"/>
        </w:rPr>
        <w:t xml:space="preserve">The </w:t>
      </w:r>
      <w:r w:rsidRPr="000003DF">
        <w:rPr>
          <w:rStyle w:val="StyleBoldUnderline"/>
          <w:rFonts w:ascii="Georgia" w:hAnsi="Georgia"/>
          <w:highlight w:val="yellow"/>
        </w:rPr>
        <w:t>central idea</w:t>
      </w:r>
      <w:r w:rsidRPr="00BE3EA4">
        <w:rPr>
          <w:rFonts w:ascii="Georgia" w:hAnsi="Georgia"/>
          <w:sz w:val="16"/>
        </w:rPr>
        <w:t xml:space="preserve"> in structuring the NSL Sim 2.0 course </w:t>
      </w:r>
      <w:r w:rsidRPr="000003DF">
        <w:rPr>
          <w:rStyle w:val="StyleBoldUnderline"/>
          <w:rFonts w:ascii="Georgia" w:hAnsi="Georgia"/>
          <w:b/>
          <w:highlight w:val="yellow"/>
        </w:rPr>
        <w:t>was to bridge the gap between theory and practice by conveying</w:t>
      </w:r>
      <w:r w:rsidRPr="00BE3EA4">
        <w:rPr>
          <w:rFonts w:ascii="Georgia" w:hAnsi="Georgia"/>
          <w:sz w:val="16"/>
        </w:rPr>
        <w:t xml:space="preserve"> doctrinal </w:t>
      </w:r>
      <w:r w:rsidRPr="000003DF">
        <w:rPr>
          <w:rStyle w:val="StyleBoldUnderline"/>
          <w:rFonts w:ascii="Georgia" w:hAnsi="Georgia"/>
          <w:b/>
          <w:highlight w:val="yellow"/>
        </w:rPr>
        <w:t xml:space="preserve">material and </w:t>
      </w:r>
      <w:r w:rsidRPr="000003DF">
        <w:rPr>
          <w:rStyle w:val="Emphasis"/>
          <w:rFonts w:ascii="Georgia" w:hAnsi="Georgia"/>
          <w:highlight w:val="yellow"/>
        </w:rPr>
        <w:t>creating an alternative reality in which students would be forced to act upon legal concerns</w:t>
      </w:r>
      <w:r w:rsidRPr="00BE3EA4">
        <w:rPr>
          <w:rFonts w:ascii="Georgia" w:hAnsi="Georgia"/>
          <w:sz w:val="16"/>
        </w:rPr>
        <w:t xml:space="preserve">.167 </w:t>
      </w:r>
      <w:r w:rsidRPr="00BE3EA4">
        <w:rPr>
          <w:rStyle w:val="StyleBoldUnderline"/>
          <w:rFonts w:ascii="Georgia" w:hAnsi="Georgia"/>
        </w:rPr>
        <w:t xml:space="preserve">The exercise itself is a form of problem-based learning, wherein </w:t>
      </w:r>
      <w:r w:rsidRPr="000003DF">
        <w:rPr>
          <w:rStyle w:val="Emphasis"/>
          <w:rFonts w:ascii="Georgia" w:hAnsi="Georgia"/>
          <w:highlight w:val="yellow"/>
        </w:rPr>
        <w:t>students are given both agency and responsibility</w:t>
      </w:r>
      <w:r w:rsidRPr="000003DF">
        <w:rPr>
          <w:rStyle w:val="StyleBoldUnderline"/>
          <w:rFonts w:ascii="Georgia" w:hAnsi="Georgia"/>
          <w:highlight w:val="yellow"/>
        </w:rPr>
        <w:t xml:space="preserve"> for the results</w:t>
      </w:r>
      <w:r w:rsidRPr="00BE3EA4">
        <w:rPr>
          <w:rFonts w:ascii="Georgia" w:hAnsi="Georgia"/>
          <w:sz w:val="16"/>
        </w:rPr>
        <w:t xml:space="preserve">. Towards this end, </w:t>
      </w:r>
      <w:r w:rsidRPr="00BE3EA4">
        <w:rPr>
          <w:rStyle w:val="StyleBoldUnderline"/>
          <w:rFonts w:ascii="Georgia" w:hAnsi="Georgia"/>
        </w:rPr>
        <w:t xml:space="preserve">the structure must be at once bounded </w:t>
      </w:r>
      <w:r w:rsidRPr="00BE3EA4">
        <w:rPr>
          <w:rFonts w:ascii="Georgia" w:hAnsi="Georgia"/>
          <w:sz w:val="16"/>
        </w:rPr>
        <w:t xml:space="preserve">(directed and focused on certain areas of the law and legal education) </w:t>
      </w:r>
      <w:r w:rsidRPr="00BE3EA4">
        <w:rPr>
          <w:rStyle w:val="StyleBoldUnderline"/>
          <w:rFonts w:ascii="Georgia" w:hAnsi="Georgia"/>
        </w:rPr>
        <w:t xml:space="preserve">and flexible </w:t>
      </w:r>
      <w:r w:rsidRPr="00BE3EA4">
        <w:rPr>
          <w:rFonts w:ascii="Georgia" w:hAnsi="Georgia"/>
          <w:sz w:val="16"/>
        </w:rPr>
        <w:t>(</w:t>
      </w:r>
      <w:r w:rsidRPr="00BE3EA4">
        <w:rPr>
          <w:rStyle w:val="StyleBoldUnderline"/>
          <w:rFonts w:ascii="Georgia" w:hAnsi="Georgia"/>
        </w:rPr>
        <w:t>responsive to student input and decisionmaking</w:t>
      </w:r>
      <w:r w:rsidRPr="00BE3EA4">
        <w:rPr>
          <w:rFonts w:ascii="Georgia" w:hAnsi="Georgia"/>
          <w:sz w:val="16"/>
        </w:rPr>
        <w:t>).</w:t>
      </w:r>
    </w:p>
    <w:p w:rsidR="00C83E99" w:rsidRPr="00BE3EA4" w:rsidRDefault="00C83E99" w:rsidP="00C83E99">
      <w:pPr>
        <w:rPr>
          <w:rFonts w:ascii="Georgia" w:hAnsi="Georgia"/>
          <w:sz w:val="16"/>
        </w:rPr>
      </w:pPr>
      <w:r w:rsidRPr="00BE3EA4">
        <w:rPr>
          <w:rFonts w:ascii="Georgia" w:hAnsi="Georgia"/>
          <w:sz w:val="16"/>
        </w:rPr>
        <w:t xml:space="preserve">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BE3EA4">
        <w:rPr>
          <w:rStyle w:val="StyleBoldUnderline"/>
          <w:rFonts w:ascii="Georgia" w:hAnsi="Georgia"/>
        </w:rPr>
        <w:t xml:space="preserve">The </w:t>
      </w:r>
      <w:r w:rsidRPr="000003DF">
        <w:rPr>
          <w:rStyle w:val="StyleBoldUnderline"/>
          <w:rFonts w:ascii="Georgia" w:hAnsi="Georgia"/>
          <w:highlight w:val="yellow"/>
        </w:rPr>
        <w:t>scenarios with which students grapple</w:t>
      </w:r>
      <w:r w:rsidRPr="00BE3EA4">
        <w:rPr>
          <w:rStyle w:val="StyleBoldUnderline"/>
          <w:rFonts w:ascii="Georgia" w:hAnsi="Georgia"/>
        </w:rPr>
        <w:t xml:space="preserve"> and the structural design of the simulation </w:t>
      </w:r>
      <w:r w:rsidRPr="000003DF">
        <w:rPr>
          <w:rStyle w:val="StyleBoldUnderline"/>
          <w:rFonts w:ascii="Georgia" w:hAnsi="Georgia"/>
          <w:highlight w:val="yellow"/>
        </w:rPr>
        <w:t>must reflect the national security realm</w:t>
      </w:r>
      <w:r w:rsidRPr="00BE3EA4">
        <w:rPr>
          <w:rStyle w:val="StyleBoldUnderline"/>
          <w:rFonts w:ascii="Georgia" w:hAnsi="Georgia"/>
        </w:rPr>
        <w:t>, even as students themselves must make choices that carry consequences</w:t>
      </w:r>
      <w:r w:rsidRPr="00BE3EA4">
        <w:rPr>
          <w:rFonts w:ascii="Georgia" w:hAnsi="Georgia"/>
          <w:sz w:val="16"/>
        </w:rPr>
        <w:t xml:space="preserve">. Indeed, to some extent, </w:t>
      </w:r>
      <w:r w:rsidRPr="00BE3EA4">
        <w:rPr>
          <w:rStyle w:val="StyleBoldUnderline"/>
          <w:rFonts w:ascii="Georgia" w:hAnsi="Georgia"/>
        </w:rPr>
        <w:t>student decisions</w:t>
      </w:r>
      <w:r w:rsidRPr="00BE3EA4">
        <w:rPr>
          <w:rFonts w:ascii="Georgia" w:hAnsi="Georgia"/>
          <w:sz w:val="16"/>
        </w:rPr>
        <w:t xml:space="preserve"> themselves must </w:t>
      </w:r>
      <w:r w:rsidRPr="00BE3EA4">
        <w:rPr>
          <w:rStyle w:val="StyleBoldUnderline"/>
          <w:rFonts w:ascii="Georgia" w:hAnsi="Georgia"/>
        </w:rPr>
        <w:t>drive the</w:t>
      </w:r>
      <w:r w:rsidRPr="00BE3EA4">
        <w:rPr>
          <w:rFonts w:ascii="Georgia" w:hAnsi="Georgia"/>
          <w:sz w:val="16"/>
        </w:rPr>
        <w:t xml:space="preserve"> evolution of events within the </w:t>
      </w:r>
      <w:r w:rsidRPr="00BE3EA4">
        <w:rPr>
          <w:rStyle w:val="StyleBoldUnderline"/>
          <w:rFonts w:ascii="Georgia" w:hAnsi="Georgia"/>
        </w:rPr>
        <w:t>simulation</w:t>
      </w:r>
      <w:r w:rsidRPr="00BE3EA4">
        <w:rPr>
          <w:rFonts w:ascii="Georgia" w:hAnsi="Georgia"/>
          <w:sz w:val="16"/>
        </w:rPr>
        <w:t>.168</w:t>
      </w:r>
    </w:p>
    <w:p w:rsidR="00C83E99" w:rsidRPr="00BE3EA4" w:rsidRDefault="00C83E99" w:rsidP="00C83E99">
      <w:pPr>
        <w:rPr>
          <w:rFonts w:ascii="Georgia" w:hAnsi="Georgia"/>
          <w:sz w:val="16"/>
        </w:rPr>
      </w:pPr>
      <w:r w:rsidRPr="00BE3EA4">
        <w:rPr>
          <w:rFonts w:ascii="Georgia" w:hAnsi="Georgia"/>
          <w:sz w:val="16"/>
        </w:rPr>
        <w:t xml:space="preserve">Additionally, </w:t>
      </w:r>
      <w:r w:rsidRPr="000003DF">
        <w:rPr>
          <w:rStyle w:val="StyleBoldUnderline"/>
          <w:rFonts w:ascii="Georgia" w:hAnsi="Georgia"/>
          <w:b/>
          <w:highlight w:val="yellow"/>
        </w:rPr>
        <w:t>while authenticity matters</w:t>
      </w:r>
      <w:r w:rsidRPr="00BE3EA4">
        <w:rPr>
          <w:rStyle w:val="StyleBoldUnderline"/>
          <w:rFonts w:ascii="Georgia" w:hAnsi="Georgia"/>
          <w:b/>
        </w:rPr>
        <w:t xml:space="preserve">, it is worth noting that </w:t>
      </w:r>
      <w:r w:rsidRPr="000003DF">
        <w:rPr>
          <w:rStyle w:val="StyleBoldUnderline"/>
          <w:rFonts w:ascii="Georgia" w:hAnsi="Georgia"/>
          <w:b/>
          <w:highlight w:val="yellow"/>
        </w:rPr>
        <w:t>at some level the fact that the incident does not take place in a real-world setting can be a great advantage</w:t>
      </w:r>
      <w:r w:rsidRPr="00BE3EA4">
        <w:rPr>
          <w:rFonts w:ascii="Georgia" w:hAnsi="Georgia"/>
          <w:sz w:val="16"/>
        </w:rPr>
        <w:t xml:space="preserve">. That is, </w:t>
      </w:r>
      <w:r w:rsidRPr="00BE3EA4">
        <w:rPr>
          <w:rStyle w:val="StyleBoldUnderline"/>
          <w:rFonts w:ascii="Georgia" w:hAnsi="Georgia"/>
        </w:rPr>
        <w:t xml:space="preserve">the </w:t>
      </w:r>
      <w:r w:rsidRPr="000003DF">
        <w:rPr>
          <w:rStyle w:val="StyleBoldUnderline"/>
          <w:rFonts w:ascii="Georgia" w:hAnsi="Georgia"/>
          <w:highlight w:val="yellow"/>
        </w:rPr>
        <w:t>simulation creates an environment where students can make mistakes and learn from these mistakes</w:t>
      </w:r>
      <w:r w:rsidRPr="000003DF">
        <w:rPr>
          <w:rFonts w:ascii="Georgia" w:hAnsi="Georgia"/>
          <w:sz w:val="16"/>
          <w:highlight w:val="yellow"/>
        </w:rPr>
        <w:t xml:space="preserve"> – </w:t>
      </w:r>
      <w:r w:rsidRPr="000003DF">
        <w:rPr>
          <w:rStyle w:val="StyleBoldUnderline"/>
          <w:rFonts w:ascii="Georgia" w:hAnsi="Georgia"/>
          <w:highlight w:val="yellow"/>
        </w:rPr>
        <w:t>without</w:t>
      </w:r>
      <w:r w:rsidRPr="00BE3EA4">
        <w:rPr>
          <w:rStyle w:val="StyleBoldUnderline"/>
          <w:rFonts w:ascii="Georgia" w:hAnsi="Georgia"/>
        </w:rPr>
        <w:t xml:space="preserve"> what might otherwise be </w:t>
      </w:r>
      <w:r w:rsidRPr="000003DF">
        <w:rPr>
          <w:rStyle w:val="StyleBoldUnderline"/>
          <w:rFonts w:ascii="Georgia" w:hAnsi="Georgia"/>
          <w:highlight w:val="yellow"/>
        </w:rPr>
        <w:t>devastating consequences</w:t>
      </w:r>
      <w:r w:rsidRPr="00BE3EA4">
        <w:rPr>
          <w:rFonts w:ascii="Georgia" w:hAnsi="Georgia"/>
          <w:sz w:val="16"/>
        </w:rPr>
        <w:t xml:space="preserve">. </w:t>
      </w:r>
      <w:r w:rsidRPr="00BE3EA4">
        <w:rPr>
          <w:rStyle w:val="StyleBoldUnderline"/>
          <w:rFonts w:ascii="Georgia" w:hAnsi="Georgia"/>
        </w:rPr>
        <w:t xml:space="preserve">It </w:t>
      </w:r>
      <w:r w:rsidRPr="00BE3EA4">
        <w:rPr>
          <w:rFonts w:ascii="Georgia" w:hAnsi="Georgia"/>
          <w:sz w:val="16"/>
        </w:rPr>
        <w:t xml:space="preserve">also </w:t>
      </w:r>
      <w:r w:rsidRPr="00BE3EA4">
        <w:rPr>
          <w:rStyle w:val="StyleBoldUnderline"/>
          <w:rFonts w:ascii="Georgia" w:hAnsi="Georgia"/>
        </w:rPr>
        <w:t>allows instructors to develop</w:t>
      </w:r>
      <w:r w:rsidRPr="00BE3EA4">
        <w:rPr>
          <w:rFonts w:ascii="Georgia" w:hAnsi="Georgia"/>
          <w:sz w:val="16"/>
        </w:rPr>
        <w:t xml:space="preserve"> multiple points of </w:t>
      </w:r>
      <w:r w:rsidRPr="00BE3EA4">
        <w:rPr>
          <w:rStyle w:val="StyleBoldUnderline"/>
          <w:rFonts w:ascii="Georgia" w:hAnsi="Georgia"/>
        </w:rPr>
        <w:t>feedback to enrich student learning</w:t>
      </w:r>
      <w:r w:rsidRPr="00BE3EA4">
        <w:rPr>
          <w:rFonts w:ascii="Georgia" w:hAnsi="Georgia"/>
          <w:sz w:val="16"/>
        </w:rPr>
        <w:t xml:space="preserve"> in a way that would be much more difficult to do in a regular practice setting.</w:t>
      </w:r>
    </w:p>
    <w:p w:rsidR="00C83E99" w:rsidRPr="00BE3EA4" w:rsidRDefault="00C83E99" w:rsidP="00C83E99">
      <w:pPr>
        <w:rPr>
          <w:rFonts w:ascii="Georgia" w:hAnsi="Georgia"/>
          <w:sz w:val="16"/>
          <w:szCs w:val="12"/>
        </w:rPr>
      </w:pPr>
      <w:r w:rsidRPr="00BE3EA4">
        <w:rPr>
          <w:rFonts w:ascii="Georgia" w:hAnsi="Georgia"/>
          <w:sz w:val="16"/>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p>
    <w:p w:rsidR="00C83E99" w:rsidRPr="00BE3EA4" w:rsidRDefault="00C83E99" w:rsidP="00C83E99">
      <w:pPr>
        <w:rPr>
          <w:rFonts w:ascii="Georgia" w:hAnsi="Georgia"/>
          <w:sz w:val="16"/>
          <w:szCs w:val="12"/>
        </w:rPr>
      </w:pPr>
      <w:r w:rsidRPr="00BE3EA4">
        <w:rPr>
          <w:rFonts w:ascii="Georgia" w:hAnsi="Georgia"/>
          <w:sz w:val="16"/>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p>
    <w:p w:rsidR="00C83E99" w:rsidRPr="00BE3EA4" w:rsidRDefault="00C83E99" w:rsidP="00C83E99">
      <w:pPr>
        <w:rPr>
          <w:rFonts w:ascii="Georgia" w:hAnsi="Georgia"/>
          <w:sz w:val="16"/>
          <w:szCs w:val="12"/>
        </w:rPr>
      </w:pPr>
      <w:r w:rsidRPr="00BE3EA4">
        <w:rPr>
          <w:rFonts w:ascii="Georgia" w:hAnsi="Georgia"/>
          <w:sz w:val="16"/>
          <w:szCs w:val="12"/>
        </w:rPr>
        <w:t>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p>
    <w:p w:rsidR="00C83E99" w:rsidRPr="00BE3EA4" w:rsidRDefault="00C83E99" w:rsidP="00C83E99">
      <w:pPr>
        <w:rPr>
          <w:rFonts w:ascii="Georgia" w:hAnsi="Georgia"/>
          <w:sz w:val="16"/>
          <w:szCs w:val="12"/>
        </w:rPr>
      </w:pPr>
      <w:r w:rsidRPr="00BE3EA4">
        <w:rPr>
          <w:rFonts w:ascii="Georgia" w:hAnsi="Georgia"/>
          <w:sz w:val="16"/>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p>
    <w:p w:rsidR="00C83E99" w:rsidRPr="00BE3EA4" w:rsidRDefault="00C83E99" w:rsidP="00C83E99">
      <w:pPr>
        <w:rPr>
          <w:rFonts w:ascii="Georgia" w:hAnsi="Georgia"/>
          <w:sz w:val="16"/>
          <w:szCs w:val="12"/>
        </w:rPr>
      </w:pPr>
      <w:r w:rsidRPr="00BE3EA4">
        <w:rPr>
          <w:rFonts w:ascii="Georgia" w:hAnsi="Georgia"/>
          <w:sz w:val="16"/>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p>
    <w:p w:rsidR="00C83E99" w:rsidRPr="00BE3EA4" w:rsidRDefault="00C83E99" w:rsidP="00C83E99">
      <w:pPr>
        <w:rPr>
          <w:rFonts w:ascii="Georgia" w:hAnsi="Georgia"/>
          <w:sz w:val="16"/>
        </w:rPr>
      </w:pPr>
      <w:r w:rsidRPr="00BE3EA4">
        <w:rPr>
          <w:rFonts w:ascii="Georgia" w:hAnsi="Georgia"/>
          <w:sz w:val="16"/>
        </w:rPr>
        <w:t xml:space="preserve">A total </w:t>
      </w:r>
      <w:r w:rsidRPr="00BE3EA4">
        <w:rPr>
          <w:rStyle w:val="StyleBoldUnderline"/>
          <w:rFonts w:ascii="Georgia" w:hAnsi="Georgia"/>
        </w:rPr>
        <w:t>immersion simulation involves</w:t>
      </w:r>
      <w:r w:rsidRPr="00BE3EA4">
        <w:rPr>
          <w:rFonts w:ascii="Georgia" w:hAnsi="Georgia"/>
          <w:sz w:val="16"/>
        </w:rPr>
        <w:t xml:space="preserve"> a number of </w:t>
      </w:r>
      <w:r w:rsidRPr="00BE3EA4">
        <w:rPr>
          <w:rStyle w:val="StyleBoldUnderline"/>
          <w:rFonts w:ascii="Georgia" w:hAnsi="Georgia"/>
        </w:rPr>
        <w:t>scenarios</w:t>
      </w:r>
      <w:r w:rsidRPr="00BE3EA4">
        <w:rPr>
          <w:rFonts w:ascii="Georgia" w:hAnsi="Georgia"/>
          <w:sz w:val="16"/>
        </w:rPr>
        <w:t xml:space="preserve">, as well as systemic noise, </w:t>
      </w:r>
      <w:r w:rsidRPr="00BE3EA4">
        <w:rPr>
          <w:rStyle w:val="StyleBoldUnderline"/>
          <w:rFonts w:ascii="Georgia" w:hAnsi="Georgia"/>
        </w:rPr>
        <w:t>to give students experience in dealing with</w:t>
      </w:r>
      <w:r w:rsidRPr="00BE3EA4">
        <w:rPr>
          <w:rFonts w:ascii="Georgia" w:hAnsi="Georgia"/>
          <w:sz w:val="16"/>
        </w:rPr>
        <w:t xml:space="preserve"> the second pedagogical goal: </w:t>
      </w:r>
      <w:r w:rsidRPr="00BE3EA4">
        <w:rPr>
          <w:rStyle w:val="StyleBoldUnderline"/>
          <w:rFonts w:ascii="Georgia" w:hAnsi="Georgia"/>
        </w:rPr>
        <w:t>factual chaos and information overload</w:t>
      </w:r>
      <w:r w:rsidRPr="00BE3EA4">
        <w:rPr>
          <w:rFonts w:ascii="Georgia" w:hAnsi="Georgia"/>
          <w:sz w:val="16"/>
        </w:rPr>
        <w:t xml:space="preserve">. </w:t>
      </w:r>
      <w:r w:rsidRPr="00BE3EA4">
        <w:rPr>
          <w:rStyle w:val="StyleBoldUnderline"/>
          <w:rFonts w:ascii="Georgia" w:hAnsi="Georgia"/>
        </w:rPr>
        <w:t xml:space="preserve">The driving aim here is to </w:t>
      </w:r>
      <w:r w:rsidRPr="00BE3EA4">
        <w:rPr>
          <w:rStyle w:val="StyleBoldUnderline"/>
          <w:rFonts w:ascii="Georgia" w:hAnsi="Georgia"/>
        </w:rPr>
        <w:lastRenderedPageBreak/>
        <w:t>teach students how to manage information more effectively</w:t>
      </w:r>
      <w:r w:rsidRPr="00BE3EA4">
        <w:rPr>
          <w:rFonts w:ascii="Georgia" w:hAnsi="Georgia"/>
          <w:sz w:val="16"/>
        </w:rPr>
        <w:t>.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w:t>
      </w:r>
    </w:p>
    <w:p w:rsidR="00C83E99" w:rsidRPr="00BE3EA4" w:rsidRDefault="00C83E99" w:rsidP="00C83E99">
      <w:pPr>
        <w:rPr>
          <w:rFonts w:ascii="Georgia" w:hAnsi="Georgia"/>
          <w:sz w:val="16"/>
        </w:rPr>
      </w:pPr>
      <w:r w:rsidRPr="00BE3EA4">
        <w:rPr>
          <w:rStyle w:val="StyleBoldUnderline"/>
          <w:rFonts w:ascii="Georgia" w:hAnsi="Georgia"/>
        </w:rPr>
        <w:t xml:space="preserve">The </w:t>
      </w:r>
      <w:r w:rsidRPr="000003DF">
        <w:rPr>
          <w:rStyle w:val="StyleBoldUnderline"/>
          <w:rFonts w:ascii="Georgia" w:hAnsi="Georgia"/>
          <w:highlight w:val="yellow"/>
        </w:rPr>
        <w:t>simulation</w:t>
      </w:r>
      <w:r w:rsidRPr="00BE3EA4">
        <w:rPr>
          <w:rStyle w:val="StyleBoldUnderline"/>
          <w:rFonts w:ascii="Georgia" w:hAnsi="Georgia"/>
        </w:rPr>
        <w:t xml:space="preserve"> itself </w:t>
      </w:r>
      <w:r w:rsidRPr="000003DF">
        <w:rPr>
          <w:rStyle w:val="StyleBoldUnderline"/>
          <w:rFonts w:ascii="Georgia" w:hAnsi="Georgia"/>
          <w:highlight w:val="yellow"/>
        </w:rPr>
        <w:t>is problem-based, giving players agency in driving the evolution of the experience</w:t>
      </w:r>
      <w:r w:rsidRPr="00BE3EA4">
        <w:rPr>
          <w:rFonts w:ascii="Georgia" w:hAnsi="Georgia"/>
          <w:sz w:val="16"/>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w:t>
      </w:r>
    </w:p>
    <w:p w:rsidR="00C83E99" w:rsidRPr="00BE3EA4" w:rsidRDefault="00C83E99" w:rsidP="00C83E99">
      <w:pPr>
        <w:rPr>
          <w:rFonts w:ascii="Georgia" w:hAnsi="Georgia"/>
          <w:sz w:val="16"/>
          <w:szCs w:val="12"/>
        </w:rPr>
      </w:pPr>
      <w:r w:rsidRPr="00BE3EA4">
        <w:rPr>
          <w:rFonts w:ascii="Georgia" w:hAnsi="Georgia"/>
          <w:sz w:val="16"/>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p>
    <w:p w:rsidR="00C83E99" w:rsidRPr="00BE3EA4" w:rsidRDefault="00C83E99" w:rsidP="00C83E99">
      <w:pPr>
        <w:rPr>
          <w:rFonts w:ascii="Georgia" w:hAnsi="Georgia"/>
          <w:sz w:val="16"/>
          <w:szCs w:val="12"/>
        </w:rPr>
      </w:pPr>
      <w:r w:rsidRPr="00BE3EA4">
        <w:rPr>
          <w:rFonts w:ascii="Georgia" w:hAnsi="Georgia"/>
          <w:sz w:val="16"/>
          <w:szCs w:val="12"/>
        </w:rPr>
        <w:t>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p>
    <w:p w:rsidR="00C83E99" w:rsidRPr="00BE3EA4" w:rsidRDefault="00C83E99" w:rsidP="00C83E99">
      <w:pPr>
        <w:rPr>
          <w:rFonts w:ascii="Georgia" w:hAnsi="Georgia"/>
          <w:sz w:val="16"/>
        </w:rPr>
      </w:pPr>
      <w:r w:rsidRPr="00BE3EA4">
        <w:rPr>
          <w:rStyle w:val="StyleBoldUnderline"/>
          <w:rFonts w:ascii="Georgia" w:hAnsi="Georgia"/>
        </w:rPr>
        <w:t>Scenarios are selected with high consequence events in mind, to ensure that students recognize</w:t>
      </w:r>
      <w:r w:rsidRPr="00BE3EA4">
        <w:rPr>
          <w:rFonts w:ascii="Georgia" w:hAnsi="Georgia"/>
          <w:sz w:val="16"/>
        </w:rPr>
        <w:t xml:space="preserve"> both </w:t>
      </w:r>
      <w:r w:rsidRPr="00BE3EA4">
        <w:rPr>
          <w:rStyle w:val="StyleBoldUnderline"/>
          <w:rFonts w:ascii="Georgia" w:hAnsi="Georgia"/>
        </w:rPr>
        <w:t>the domestic and international dimensions of national security law</w:t>
      </w:r>
      <w:r w:rsidRPr="00BE3EA4">
        <w:rPr>
          <w:rFonts w:ascii="Georgia" w:hAnsi="Georgia"/>
          <w:sz w:val="16"/>
        </w:rPr>
        <w:t xml:space="preserve">. Further </w:t>
      </w:r>
      <w:r w:rsidRPr="00BE3EA4">
        <w:rPr>
          <w:rStyle w:val="StyleBoldUnderline"/>
          <w:rFonts w:ascii="Georgia" w:hAnsi="Georgia"/>
        </w:rPr>
        <w:t>alterations to the simulation provide for the broader political context</w:t>
      </w:r>
      <w:r w:rsidRPr="00BE3EA4">
        <w:rPr>
          <w:rFonts w:ascii="Georgia" w:hAnsi="Georgia"/>
          <w:sz w:val="16"/>
        </w:rPr>
        <w:t xml:space="preserve"> – </w:t>
      </w:r>
      <w:r w:rsidRPr="00BE3EA4">
        <w:rPr>
          <w:rStyle w:val="StyleBoldUnderline"/>
          <w:rFonts w:ascii="Georgia" w:hAnsi="Georgia"/>
        </w:rPr>
        <w:t>for instance</w:t>
      </w:r>
      <w:r w:rsidRPr="00BE3EA4">
        <w:rPr>
          <w:rFonts w:ascii="Georgia" w:hAnsi="Georgia"/>
          <w:sz w:val="16"/>
        </w:rPr>
        <w:t xml:space="preserve">, whether it is an election year, </w:t>
      </w:r>
      <w:r w:rsidRPr="00BE3EA4">
        <w:rPr>
          <w:rStyle w:val="StyleBoldUnderline"/>
          <w:rFonts w:ascii="Georgia" w:hAnsi="Georgia"/>
        </w:rPr>
        <w:t>which parties control different branches</w:t>
      </w:r>
      <w:r w:rsidRPr="00BE3EA4">
        <w:rPr>
          <w:rFonts w:ascii="Georgia" w:hAnsi="Georgia"/>
          <w:sz w:val="16"/>
        </w:rPr>
        <w:t xml:space="preserve">, and state </w:t>
      </w:r>
      <w:r w:rsidRPr="00BE3EA4">
        <w:rPr>
          <w:rStyle w:val="StyleBoldUnderline"/>
          <w:rFonts w:ascii="Georgia" w:hAnsi="Georgia"/>
        </w:rPr>
        <w:t>and</w:t>
      </w:r>
      <w:r w:rsidRPr="00BE3EA4">
        <w:rPr>
          <w:rFonts w:ascii="Georgia" w:hAnsi="Georgia"/>
          <w:sz w:val="16"/>
        </w:rPr>
        <w:t xml:space="preserve"> local </w:t>
      </w:r>
      <w:r w:rsidRPr="00BE3EA4">
        <w:rPr>
          <w:rStyle w:val="StyleBoldUnderline"/>
          <w:rFonts w:ascii="Georgia" w:hAnsi="Georgia"/>
        </w:rPr>
        <w:t>issues in related but distinct areas</w:t>
      </w:r>
      <w:r w:rsidRPr="00BE3EA4">
        <w:rPr>
          <w:rFonts w:ascii="Georgia" w:hAnsi="Georgia"/>
          <w:sz w:val="16"/>
        </w:rPr>
        <w:t xml:space="preserve">. </w:t>
      </w:r>
      <w:r w:rsidRPr="00BE3EA4">
        <w:rPr>
          <w:rStyle w:val="StyleBoldUnderline"/>
          <w:rFonts w:ascii="Georgia" w:hAnsi="Georgia"/>
        </w:rPr>
        <w:t>The media is given a particularly prominent role</w:t>
      </w:r>
      <w:r w:rsidRPr="00BE3EA4">
        <w:rPr>
          <w:rFonts w:ascii="Georgia" w:hAnsi="Georgia"/>
          <w:sz w:val="16"/>
        </w:rPr>
        <w:t>.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w:t>
      </w:r>
    </w:p>
    <w:p w:rsidR="00C83E99" w:rsidRPr="00BE3EA4" w:rsidRDefault="00C83E99" w:rsidP="00C83E99">
      <w:pPr>
        <w:rPr>
          <w:rFonts w:ascii="Georgia" w:hAnsi="Georgia"/>
          <w:sz w:val="16"/>
        </w:rPr>
      </w:pPr>
      <w:r w:rsidRPr="00BE3EA4">
        <w:rPr>
          <w:rFonts w:ascii="Georgia" w:hAnsi="Georgia"/>
          <w:sz w:val="16"/>
        </w:rPr>
        <w:t xml:space="preserve">Both anticipated and unanticipated </w:t>
      </w:r>
      <w:r w:rsidRPr="00BE3EA4">
        <w:rPr>
          <w:rStyle w:val="StyleBoldUnderline"/>
          <w:rFonts w:ascii="Georgia" w:hAnsi="Georgia"/>
        </w:rPr>
        <w:t>decisions give rise to ethical questions and matters related to</w:t>
      </w:r>
      <w:r w:rsidRPr="00BE3EA4">
        <w:rPr>
          <w:rFonts w:ascii="Georgia" w:hAnsi="Georgia"/>
          <w:sz w:val="16"/>
        </w:rPr>
        <w:t xml:space="preserve"> the fifth goal: professional </w:t>
      </w:r>
      <w:r w:rsidRPr="00BE3EA4">
        <w:rPr>
          <w:rStyle w:val="StyleBoldUnderline"/>
          <w:rFonts w:ascii="Georgia" w:hAnsi="Georgia"/>
        </w:rPr>
        <w:t>responsibility</w:t>
      </w:r>
      <w:r w:rsidRPr="00BE3EA4">
        <w:rPr>
          <w:rFonts w:ascii="Georgia" w:hAnsi="Georgia"/>
          <w:sz w:val="16"/>
        </w:rPr>
        <w:t>.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w:t>
      </w:r>
    </w:p>
    <w:p w:rsidR="00C83E99" w:rsidRPr="00BE3EA4" w:rsidRDefault="00C83E99" w:rsidP="00C83E99">
      <w:pPr>
        <w:rPr>
          <w:rFonts w:ascii="Georgia" w:hAnsi="Georgia"/>
          <w:sz w:val="16"/>
          <w:szCs w:val="12"/>
        </w:rPr>
      </w:pPr>
      <w:r w:rsidRPr="00BE3EA4">
        <w:rPr>
          <w:rFonts w:ascii="Georgia" w:hAnsi="Georgia"/>
          <w:sz w:val="16"/>
          <w:szCs w:val="12"/>
        </w:rPr>
        <w:t>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p>
    <w:p w:rsidR="00C83E99" w:rsidRPr="00BE3EA4" w:rsidRDefault="00C83E99" w:rsidP="00C83E99">
      <w:pPr>
        <w:rPr>
          <w:rFonts w:ascii="Georgia" w:hAnsi="Georgia"/>
          <w:sz w:val="16"/>
          <w:szCs w:val="12"/>
        </w:rPr>
      </w:pPr>
      <w:r w:rsidRPr="00BE3EA4">
        <w:rPr>
          <w:rFonts w:ascii="Georgia" w:hAnsi="Georgia"/>
          <w:sz w:val="16"/>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p>
    <w:p w:rsidR="00C83E99" w:rsidRPr="00BE3EA4" w:rsidRDefault="00C83E99" w:rsidP="00C83E99">
      <w:pPr>
        <w:rPr>
          <w:rFonts w:ascii="Georgia" w:hAnsi="Georgia"/>
          <w:sz w:val="16"/>
          <w:szCs w:val="12"/>
        </w:rPr>
      </w:pPr>
      <w:r w:rsidRPr="00BE3EA4">
        <w:rPr>
          <w:rFonts w:ascii="Georgia" w:hAnsi="Georgia"/>
          <w:sz w:val="16"/>
          <w:szCs w:val="12"/>
        </w:rPr>
        <w:t>B. Substantive Areas: Interstices and Threats</w:t>
      </w:r>
    </w:p>
    <w:p w:rsidR="00C83E99" w:rsidRPr="00BE3EA4" w:rsidRDefault="00C83E99" w:rsidP="00C83E99">
      <w:pPr>
        <w:rPr>
          <w:rFonts w:ascii="Georgia" w:hAnsi="Georgia"/>
          <w:sz w:val="16"/>
        </w:rPr>
      </w:pPr>
      <w:r w:rsidRPr="00BE3EA4">
        <w:rPr>
          <w:rStyle w:val="StyleBoldUnderline"/>
          <w:rFonts w:ascii="Georgia" w:hAnsi="Georgia"/>
        </w:rPr>
        <w:t>As a substantive matter</w:t>
      </w:r>
      <w:r w:rsidRPr="00BE3EA4">
        <w:rPr>
          <w:rFonts w:ascii="Georgia" w:hAnsi="Georgia"/>
          <w:sz w:val="16"/>
        </w:rPr>
        <w:t xml:space="preserve">, NSL </w:t>
      </w:r>
      <w:r w:rsidRPr="000003DF">
        <w:rPr>
          <w:rStyle w:val="StyleBoldUnderline"/>
          <w:rFonts w:ascii="Georgia" w:hAnsi="Georgia"/>
          <w:highlight w:val="yellow"/>
        </w:rPr>
        <w:t>Sim</w:t>
      </w:r>
      <w:r w:rsidRPr="00BE3EA4">
        <w:rPr>
          <w:rFonts w:ascii="Georgia" w:hAnsi="Georgia"/>
          <w:sz w:val="16"/>
        </w:rPr>
        <w:t xml:space="preserve"> 2.0 is designed to take account of areas of the law central to national security. It </w:t>
      </w:r>
      <w:r w:rsidRPr="000003DF">
        <w:rPr>
          <w:rStyle w:val="StyleBoldUnderline"/>
          <w:rFonts w:ascii="Georgia" w:hAnsi="Georgia"/>
          <w:highlight w:val="yellow"/>
        </w:rPr>
        <w:t xml:space="preserve">focuses on </w:t>
      </w:r>
      <w:r w:rsidRPr="000003DF">
        <w:rPr>
          <w:rStyle w:val="Emphasis"/>
          <w:rFonts w:ascii="Georgia" w:hAnsi="Georgia"/>
          <w:highlight w:val="yellow"/>
        </w:rPr>
        <w:t>specific authorities</w:t>
      </w:r>
      <w:r w:rsidRPr="00BE3EA4">
        <w:rPr>
          <w:rFonts w:ascii="Georgia" w:hAnsi="Georgia"/>
          <w:sz w:val="16"/>
        </w:rPr>
        <w:t xml:space="preserve"> that may be brought to bear in the course of a crisis. </w:t>
      </w:r>
      <w:r w:rsidRPr="000003DF">
        <w:rPr>
          <w:rStyle w:val="Emphasis"/>
          <w:rFonts w:ascii="Georgia" w:hAnsi="Georgia"/>
          <w:highlight w:val="yellow"/>
        </w:rPr>
        <w:t>The decision of which areas to explore is made well in advance of the course</w:t>
      </w:r>
      <w:r w:rsidRPr="00BE3EA4">
        <w:rPr>
          <w:rFonts w:ascii="Georgia" w:hAnsi="Georgia"/>
          <w:sz w:val="16"/>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BE3EA4">
        <w:rPr>
          <w:rStyle w:val="StyleBoldUnderline"/>
          <w:rFonts w:ascii="Georgia" w:hAnsi="Georgia"/>
          <w:b/>
        </w:rPr>
        <w:t xml:space="preserve">This is the most important determination, because the </w:t>
      </w:r>
      <w:r w:rsidRPr="000003DF">
        <w:rPr>
          <w:rStyle w:val="StyleBoldUnderline"/>
          <w:rFonts w:ascii="Georgia" w:hAnsi="Georgia"/>
          <w:b/>
          <w:highlight w:val="yellow"/>
        </w:rPr>
        <w:t>substance of the</w:t>
      </w:r>
      <w:r w:rsidRPr="00BE3EA4">
        <w:rPr>
          <w:rStyle w:val="StyleBoldUnderline"/>
          <w:rFonts w:ascii="Georgia" w:hAnsi="Georgia"/>
          <w:b/>
        </w:rPr>
        <w:t xml:space="preserve"> </w:t>
      </w:r>
      <w:r w:rsidRPr="00BE3EA4">
        <w:rPr>
          <w:rFonts w:ascii="Georgia" w:hAnsi="Georgia"/>
          <w:sz w:val="16"/>
        </w:rPr>
        <w:t xml:space="preserve">doctrinal portion of the course and the </w:t>
      </w:r>
      <w:r w:rsidRPr="000003DF">
        <w:rPr>
          <w:rStyle w:val="StyleBoldUnderline"/>
          <w:rFonts w:ascii="Georgia" w:hAnsi="Georgia"/>
          <w:b/>
          <w:highlight w:val="yellow"/>
        </w:rPr>
        <w:t>simulation follows from this decision</w:t>
      </w:r>
      <w:r w:rsidRPr="00BE3EA4">
        <w:rPr>
          <w:rFonts w:ascii="Georgia" w:hAnsi="Georgia"/>
          <w:sz w:val="16"/>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w:t>
      </w:r>
      <w:r w:rsidRPr="00BE3EA4">
        <w:rPr>
          <w:rFonts w:ascii="Georgia" w:hAnsi="Georgia"/>
          <w:sz w:val="16"/>
        </w:rPr>
        <w:lastRenderedPageBreak/>
        <w:t xml:space="preserve">intelligence-gathering. The critical areas can then be divided according to the dominant constitutional authority, statutory authorities, regulations, key cases, general rules, and constitutional questions. </w:t>
      </w:r>
      <w:r w:rsidRPr="00BE3EA4">
        <w:rPr>
          <w:rStyle w:val="StyleBoldUnderline"/>
          <w:rFonts w:ascii="Georgia" w:hAnsi="Georgia"/>
          <w:b/>
        </w:rPr>
        <w:t>This</w:t>
      </w:r>
      <w:r w:rsidRPr="00BE3EA4">
        <w:rPr>
          <w:rFonts w:ascii="Georgia" w:hAnsi="Georgia"/>
          <w:sz w:val="16"/>
        </w:rPr>
        <w:t xml:space="preserve">, then, </w:t>
      </w:r>
      <w:r w:rsidRPr="00BE3EA4">
        <w:rPr>
          <w:rStyle w:val="StyleBoldUnderline"/>
          <w:rFonts w:ascii="Georgia" w:hAnsi="Georgia"/>
          <w:b/>
        </w:rPr>
        <w:t>becomes a guide for the</w:t>
      </w:r>
      <w:r w:rsidRPr="00BE3EA4">
        <w:rPr>
          <w:rFonts w:ascii="Georgia" w:hAnsi="Georgia"/>
          <w:sz w:val="16"/>
        </w:rPr>
        <w:t xml:space="preserve"> doctrinal part of the </w:t>
      </w:r>
      <w:r w:rsidRPr="00BE3EA4">
        <w:rPr>
          <w:rStyle w:val="StyleBoldUnderline"/>
          <w:rFonts w:ascii="Georgia" w:hAnsi="Georgia"/>
          <w:b/>
        </w:rPr>
        <w:t>course, as well as the grounds on which the specific scenarios developed for the simulation</w:t>
      </w:r>
      <w:r w:rsidRPr="00BE3EA4">
        <w:rPr>
          <w:rFonts w:ascii="Georgia" w:hAnsi="Georgia"/>
          <w:sz w:val="16"/>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w:t>
      </w:r>
    </w:p>
    <w:p w:rsidR="00C83E99" w:rsidRPr="00BE3EA4" w:rsidRDefault="00C83E99" w:rsidP="00C83E99">
      <w:pPr>
        <w:rPr>
          <w:rFonts w:ascii="Georgia" w:hAnsi="Georgia"/>
          <w:sz w:val="16"/>
          <w:szCs w:val="12"/>
        </w:rPr>
      </w:pPr>
      <w:r w:rsidRPr="00BE3EA4">
        <w:rPr>
          <w:rFonts w:ascii="Georgia" w:hAnsi="Georgia"/>
          <w:sz w:val="16"/>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p>
    <w:p w:rsidR="00C83E99" w:rsidRPr="00BE3EA4" w:rsidRDefault="00C83E99" w:rsidP="00C83E99">
      <w:pPr>
        <w:rPr>
          <w:rFonts w:ascii="Georgia" w:hAnsi="Georgia"/>
          <w:sz w:val="16"/>
          <w:szCs w:val="12"/>
        </w:rPr>
      </w:pPr>
      <w:r w:rsidRPr="00BE3EA4">
        <w:rPr>
          <w:rFonts w:ascii="Georgia" w:hAnsi="Georgia"/>
          <w:sz w:val="16"/>
          <w:szCs w:val="12"/>
        </w:rPr>
        <w:t>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p>
    <w:p w:rsidR="00C83E99" w:rsidRPr="00BE3EA4" w:rsidRDefault="00C83E99" w:rsidP="00C83E99">
      <w:pPr>
        <w:rPr>
          <w:rFonts w:ascii="Georgia" w:hAnsi="Georgia"/>
          <w:sz w:val="16"/>
          <w:szCs w:val="12"/>
        </w:rPr>
      </w:pPr>
      <w:r w:rsidRPr="00BE3EA4">
        <w:rPr>
          <w:rFonts w:ascii="Georgia" w:hAnsi="Georgia"/>
          <w:sz w:val="16"/>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p>
    <w:p w:rsidR="00C83E99" w:rsidRPr="00BE3EA4" w:rsidRDefault="00C83E99" w:rsidP="00C83E99">
      <w:pPr>
        <w:rPr>
          <w:rFonts w:ascii="Georgia" w:hAnsi="Georgia"/>
          <w:sz w:val="16"/>
          <w:szCs w:val="12"/>
        </w:rPr>
      </w:pPr>
      <w:r w:rsidRPr="00BE3EA4">
        <w:rPr>
          <w:rFonts w:ascii="Georgia" w:hAnsi="Georgia"/>
          <w:sz w:val="16"/>
          <w:szCs w:val="12"/>
        </w:rPr>
        <w:t>C. How It Works</w:t>
      </w:r>
    </w:p>
    <w:p w:rsidR="00C83E99" w:rsidRPr="00BE3EA4" w:rsidRDefault="00C83E99" w:rsidP="00C83E99">
      <w:pPr>
        <w:rPr>
          <w:rFonts w:ascii="Georgia" w:hAnsi="Georgia"/>
          <w:sz w:val="16"/>
          <w:szCs w:val="12"/>
        </w:rPr>
      </w:pPr>
      <w:r w:rsidRPr="00BE3EA4">
        <w:rPr>
          <w:rFonts w:ascii="Georgia" w:hAnsi="Georgia"/>
          <w:sz w:val="16"/>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p>
    <w:p w:rsidR="00C83E99" w:rsidRPr="00BE3EA4" w:rsidRDefault="00C83E99" w:rsidP="00C83E99">
      <w:pPr>
        <w:rPr>
          <w:rFonts w:ascii="Georgia" w:hAnsi="Georgia"/>
          <w:sz w:val="16"/>
          <w:szCs w:val="12"/>
        </w:rPr>
      </w:pPr>
      <w:r w:rsidRPr="00BE3EA4">
        <w:rPr>
          <w:rFonts w:ascii="Georgia" w:hAnsi="Georgia"/>
          <w:sz w:val="16"/>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p>
    <w:p w:rsidR="00C83E99" w:rsidRPr="00BE3EA4" w:rsidRDefault="00C83E99" w:rsidP="00C83E99">
      <w:pPr>
        <w:rPr>
          <w:rFonts w:ascii="Georgia" w:hAnsi="Georgia"/>
          <w:sz w:val="16"/>
          <w:szCs w:val="12"/>
        </w:rPr>
      </w:pPr>
      <w:r w:rsidRPr="00BE3EA4">
        <w:rPr>
          <w:rFonts w:ascii="Georgia" w:hAnsi="Georgia"/>
          <w:sz w:val="16"/>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p>
    <w:p w:rsidR="00C83E99" w:rsidRPr="00BE3EA4" w:rsidRDefault="00C83E99" w:rsidP="00C83E99">
      <w:pPr>
        <w:rPr>
          <w:rFonts w:ascii="Georgia" w:hAnsi="Georgia"/>
          <w:sz w:val="16"/>
          <w:szCs w:val="12"/>
        </w:rPr>
      </w:pPr>
      <w:r w:rsidRPr="00BE3EA4">
        <w:rPr>
          <w:rFonts w:ascii="Georgia" w:hAnsi="Georgia"/>
          <w:sz w:val="16"/>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p>
    <w:p w:rsidR="00C83E99" w:rsidRPr="00BE3EA4" w:rsidRDefault="00C83E99" w:rsidP="00C83E99">
      <w:pPr>
        <w:rPr>
          <w:rFonts w:ascii="Georgia" w:hAnsi="Georgia"/>
          <w:sz w:val="16"/>
          <w:szCs w:val="12"/>
        </w:rPr>
      </w:pPr>
      <w:r w:rsidRPr="00BE3EA4">
        <w:rPr>
          <w:rFonts w:ascii="Georgia" w:hAnsi="Georgia"/>
          <w:sz w:val="16"/>
          <w:szCs w:val="12"/>
        </w:rPr>
        <w:t>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p>
    <w:p w:rsidR="00C83E99" w:rsidRPr="00BE3EA4" w:rsidRDefault="00C83E99" w:rsidP="00C83E99">
      <w:pPr>
        <w:rPr>
          <w:rFonts w:ascii="Georgia" w:hAnsi="Georgia"/>
          <w:sz w:val="16"/>
          <w:szCs w:val="12"/>
        </w:rPr>
      </w:pPr>
      <w:r w:rsidRPr="00BE3EA4">
        <w:rPr>
          <w:rFonts w:ascii="Georgia" w:hAnsi="Georgia"/>
          <w:sz w:val="16"/>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p>
    <w:p w:rsidR="00C83E99" w:rsidRPr="00BE3EA4" w:rsidRDefault="00C83E99" w:rsidP="00C83E99">
      <w:pPr>
        <w:rPr>
          <w:rFonts w:ascii="Georgia" w:hAnsi="Georgia"/>
          <w:sz w:val="16"/>
          <w:szCs w:val="12"/>
        </w:rPr>
      </w:pPr>
      <w:r w:rsidRPr="00BE3EA4">
        <w:rPr>
          <w:rFonts w:ascii="Georgia" w:hAnsi="Georgia"/>
          <w:sz w:val="16"/>
          <w:szCs w:val="12"/>
        </w:rPr>
        <w:t xml:space="preserve">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w:t>
      </w:r>
      <w:r w:rsidRPr="00BE3EA4">
        <w:rPr>
          <w:rFonts w:ascii="Georgia" w:hAnsi="Georgia"/>
          <w:sz w:val="16"/>
          <w:szCs w:val="12"/>
        </w:rPr>
        <w:lastRenderedPageBreak/>
        <w:t xml:space="preserve">oral briefings, focus on the substantive issues raised by the simulation and introduce the opportunity for students to reflect on how to create opportunities for learning in the future. The course then formally ends.172 </w:t>
      </w:r>
    </w:p>
    <w:p w:rsidR="00C83E99" w:rsidRPr="00BE3EA4" w:rsidRDefault="00C83E99" w:rsidP="00C83E99">
      <w:pPr>
        <w:rPr>
          <w:rFonts w:ascii="Georgia" w:hAnsi="Georgia"/>
          <w:sz w:val="16"/>
          <w:szCs w:val="12"/>
        </w:rPr>
      </w:pPr>
      <w:r w:rsidRPr="00BE3EA4">
        <w:rPr>
          <w:rFonts w:ascii="Georgia" w:hAnsi="Georgia"/>
          <w:sz w:val="16"/>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p>
    <w:p w:rsidR="00C83E99" w:rsidRPr="00BE3EA4" w:rsidRDefault="00C83E99" w:rsidP="00C83E99">
      <w:pPr>
        <w:rPr>
          <w:rFonts w:ascii="Georgia" w:hAnsi="Georgia"/>
          <w:sz w:val="16"/>
          <w:szCs w:val="12"/>
        </w:rPr>
      </w:pPr>
      <w:r w:rsidRPr="00BE3EA4">
        <w:rPr>
          <w:rFonts w:ascii="Georgia" w:hAnsi="Georgia"/>
          <w:sz w:val="16"/>
          <w:szCs w:val="12"/>
        </w:rPr>
        <w:t>CONCLUSION</w:t>
      </w:r>
    </w:p>
    <w:p w:rsidR="00C83E99" w:rsidRPr="00BE3EA4" w:rsidRDefault="00C83E99" w:rsidP="00C83E99">
      <w:pPr>
        <w:rPr>
          <w:rFonts w:ascii="Georgia" w:hAnsi="Georgia"/>
          <w:sz w:val="16"/>
        </w:rPr>
      </w:pPr>
      <w:r w:rsidRPr="00BE3EA4">
        <w:rPr>
          <w:rStyle w:val="StyleBoldUnderline"/>
          <w:rFonts w:ascii="Georgia" w:hAnsi="Georgia"/>
        </w:rPr>
        <w:t>The legal academy has</w:t>
      </w:r>
      <w:r w:rsidRPr="00BE3EA4">
        <w:rPr>
          <w:rFonts w:ascii="Georgia" w:hAnsi="Georgia"/>
          <w:sz w:val="16"/>
        </w:rPr>
        <w:t xml:space="preserve">, of late, </w:t>
      </w:r>
      <w:r w:rsidRPr="00BE3EA4">
        <w:rPr>
          <w:rStyle w:val="StyleBoldUnderline"/>
          <w:rFonts w:ascii="Georgia" w:hAnsi="Georgia"/>
        </w:rPr>
        <w:t>been swept up in concern about</w:t>
      </w:r>
      <w:r w:rsidRPr="00BE3EA4">
        <w:rPr>
          <w:rFonts w:ascii="Georgia" w:hAnsi="Georgia"/>
          <w:sz w:val="16"/>
        </w:rPr>
        <w:t xml:space="preserve"> the economic </w:t>
      </w:r>
      <w:r w:rsidRPr="00BE3EA4">
        <w:rPr>
          <w:rStyle w:val="StyleBoldUnderline"/>
          <w:rFonts w:ascii="Georgia" w:hAnsi="Georgia"/>
        </w:rPr>
        <w:t>conditions that affect the placement of</w:t>
      </w:r>
      <w:r w:rsidRPr="00BE3EA4">
        <w:rPr>
          <w:rFonts w:ascii="Georgia" w:hAnsi="Georgia"/>
          <w:sz w:val="16"/>
        </w:rPr>
        <w:t xml:space="preserve"> law school </w:t>
      </w:r>
      <w:r w:rsidRPr="00BE3EA4">
        <w:rPr>
          <w:rStyle w:val="StyleBoldUnderline"/>
          <w:rFonts w:ascii="Georgia" w:hAnsi="Georgia"/>
        </w:rPr>
        <w:t>graduates</w:t>
      </w:r>
      <w:r w:rsidRPr="00BE3EA4">
        <w:rPr>
          <w:rFonts w:ascii="Georgia" w:hAnsi="Georgia"/>
          <w:sz w:val="16"/>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BE3EA4">
        <w:rPr>
          <w:rStyle w:val="StyleBoldUnderline"/>
          <w:rFonts w:ascii="Georgia" w:hAnsi="Georgia"/>
        </w:rPr>
        <w:t xml:space="preserve">It makes sense: </w:t>
      </w:r>
      <w:r w:rsidRPr="000003DF">
        <w:rPr>
          <w:rStyle w:val="StyleBoldUnderline"/>
          <w:rFonts w:ascii="Georgia" w:hAnsi="Georgia"/>
          <w:highlight w:val="yellow"/>
        </w:rPr>
        <w:t>law overlaps substantially with political power, being</w:t>
      </w:r>
      <w:r w:rsidRPr="00BE3EA4">
        <w:rPr>
          <w:rStyle w:val="StyleBoldUnderline"/>
          <w:rFonts w:ascii="Georgia" w:hAnsi="Georgia"/>
        </w:rPr>
        <w:t xml:space="preserve"> at once both </w:t>
      </w:r>
      <w:r w:rsidRPr="000003DF">
        <w:rPr>
          <w:rStyle w:val="StyleBoldUnderline"/>
          <w:rFonts w:ascii="Georgia" w:hAnsi="Georgia"/>
          <w:highlight w:val="yellow"/>
        </w:rPr>
        <w:t>the expression of government authority and the effort to limit the same</w:t>
      </w:r>
      <w:r w:rsidRPr="000003DF">
        <w:rPr>
          <w:rFonts w:ascii="Georgia" w:hAnsi="Georgia"/>
          <w:sz w:val="16"/>
          <w:highlight w:val="yellow"/>
        </w:rPr>
        <w:t>.</w:t>
      </w:r>
    </w:p>
    <w:p w:rsidR="00C83E99" w:rsidRPr="00BE3EA4" w:rsidRDefault="00C83E99" w:rsidP="00C83E99">
      <w:pPr>
        <w:rPr>
          <w:rFonts w:ascii="Georgia" w:hAnsi="Georgia"/>
          <w:sz w:val="16"/>
        </w:rPr>
      </w:pPr>
      <w:r w:rsidRPr="00BE3EA4">
        <w:rPr>
          <w:rStyle w:val="StyleBoldUnderline"/>
          <w:rFonts w:ascii="Georgia" w:hAnsi="Georgia"/>
          <w:b/>
        </w:rPr>
        <w:t xml:space="preserve">The </w:t>
      </w:r>
      <w:r w:rsidRPr="000003DF">
        <w:rPr>
          <w:rStyle w:val="StyleBoldUnderline"/>
          <w:rFonts w:ascii="Georgia" w:hAnsi="Georgia"/>
          <w:b/>
          <w:highlight w:val="yellow"/>
        </w:rPr>
        <w:t>one-size fits all approach</w:t>
      </w:r>
      <w:r w:rsidRPr="00BE3EA4">
        <w:rPr>
          <w:rFonts w:ascii="Georgia" w:hAnsi="Georgia"/>
          <w:sz w:val="16"/>
        </w:rPr>
        <w:t xml:space="preserve"> currently </w:t>
      </w:r>
      <w:r w:rsidRPr="00BE3EA4">
        <w:rPr>
          <w:rStyle w:val="StyleBoldUnderline"/>
          <w:rFonts w:ascii="Georgia" w:hAnsi="Georgia"/>
          <w:b/>
        </w:rPr>
        <w:t xml:space="preserve">dominating the conversation in legal education, however, </w:t>
      </w:r>
      <w:r w:rsidRPr="000003DF">
        <w:rPr>
          <w:rStyle w:val="StyleBoldUnderline"/>
          <w:rFonts w:ascii="Georgia" w:hAnsi="Georgia"/>
          <w:b/>
          <w:highlight w:val="yellow"/>
        </w:rPr>
        <w:t>appears ill-suited to address the concerns raised</w:t>
      </w:r>
      <w:r w:rsidRPr="00BE3EA4">
        <w:rPr>
          <w:rFonts w:ascii="Georgia" w:hAnsi="Georgia"/>
          <w:sz w:val="16"/>
        </w:rPr>
        <w:t xml:space="preserve"> in the current conversation. </w:t>
      </w:r>
      <w:r w:rsidRPr="00BE3EA4">
        <w:rPr>
          <w:rStyle w:val="StyleBoldUnderline"/>
          <w:rFonts w:ascii="Georgia" w:hAnsi="Georgia"/>
          <w:b/>
        </w:rPr>
        <w:t xml:space="preserve">Instead of looking at law across the board, </w:t>
      </w:r>
      <w:r w:rsidRPr="000003DF">
        <w:rPr>
          <w:rStyle w:val="StyleBoldUnderline"/>
          <w:rFonts w:ascii="Georgia" w:hAnsi="Georgia"/>
          <w:b/>
          <w:highlight w:val="yellow"/>
        </w:rPr>
        <w:t>greater insight can be gleaned by looking at</w:t>
      </w:r>
      <w:r w:rsidRPr="00BE3EA4">
        <w:rPr>
          <w:rFonts w:ascii="Georgia" w:hAnsi="Georgia"/>
          <w:sz w:val="16"/>
        </w:rPr>
        <w:t xml:space="preserve"> the </w:t>
      </w:r>
      <w:r w:rsidRPr="000003DF">
        <w:rPr>
          <w:rStyle w:val="Emphasis"/>
          <w:rFonts w:ascii="Georgia" w:hAnsi="Georgia"/>
          <w:highlight w:val="yellow"/>
        </w:rPr>
        <w:t>specific demands</w:t>
      </w:r>
      <w:r w:rsidRPr="00BE3EA4">
        <w:rPr>
          <w:rFonts w:ascii="Georgia" w:hAnsi="Georgia"/>
          <w:sz w:val="16"/>
        </w:rPr>
        <w:t xml:space="preserve"> of the different fields themselves. This does not mean that the goals identified will be exclusive to, for instance, national security law, but it does suggest </w:t>
      </w:r>
      <w:r w:rsidRPr="00BE3EA4">
        <w:rPr>
          <w:rStyle w:val="StyleBoldUnderline"/>
          <w:rFonts w:ascii="Georgia" w:hAnsi="Georgia"/>
        </w:rPr>
        <w:t>there will be greater nuance in the discussion of the adequacy of the</w:t>
      </w:r>
      <w:r w:rsidRPr="00BE3EA4">
        <w:rPr>
          <w:rFonts w:ascii="Georgia" w:hAnsi="Georgia"/>
          <w:sz w:val="16"/>
        </w:rPr>
        <w:t xml:space="preserve"> current </w:t>
      </w:r>
      <w:r w:rsidRPr="00BE3EA4">
        <w:rPr>
          <w:rStyle w:val="StyleBoldUnderline"/>
          <w:rFonts w:ascii="Georgia" w:hAnsi="Georgia"/>
        </w:rPr>
        <w:t>pedagogical approach</w:t>
      </w:r>
      <w:r w:rsidRPr="00BE3EA4">
        <w:rPr>
          <w:rFonts w:ascii="Georgia" w:hAnsi="Georgia"/>
          <w:sz w:val="16"/>
        </w:rPr>
        <w:t>.</w:t>
      </w:r>
    </w:p>
    <w:p w:rsidR="00C83E99" w:rsidRPr="00BE3EA4" w:rsidRDefault="00C83E99" w:rsidP="00C83E99">
      <w:pPr>
        <w:rPr>
          <w:rFonts w:ascii="Georgia" w:hAnsi="Georgia"/>
          <w:sz w:val="16"/>
        </w:rPr>
      </w:pPr>
      <w:r w:rsidRPr="00BE3EA4">
        <w:rPr>
          <w:rFonts w:ascii="Georgia" w:hAnsi="Georgia"/>
          <w:sz w:val="16"/>
        </w:rPr>
        <w:t>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w:t>
      </w:r>
    </w:p>
    <w:p w:rsidR="00C83E99" w:rsidRPr="00BE3EA4" w:rsidRDefault="00C83E99" w:rsidP="00C83E99">
      <w:pPr>
        <w:rPr>
          <w:rFonts w:ascii="Georgia" w:hAnsi="Georgia"/>
          <w:sz w:val="16"/>
        </w:rPr>
      </w:pPr>
      <w:r w:rsidRPr="00BE3EA4">
        <w:rPr>
          <w:rFonts w:ascii="Georgia" w:hAnsi="Georgia"/>
          <w:sz w:val="16"/>
        </w:rPr>
        <w:t xml:space="preserve">The problem with the </w:t>
      </w:r>
      <w:r w:rsidRPr="00BE3EA4">
        <w:rPr>
          <w:rStyle w:val="StyleBoldUnderline"/>
          <w:rFonts w:ascii="Georgia" w:hAnsi="Georgia"/>
        </w:rPr>
        <w:t xml:space="preserve">current structures in legal education </w:t>
      </w:r>
      <w:r w:rsidRPr="00BE3EA4">
        <w:rPr>
          <w:rFonts w:ascii="Georgia" w:hAnsi="Georgia"/>
          <w:sz w:val="16"/>
        </w:rPr>
        <w:t xml:space="preserve">is that they </w:t>
      </w:r>
      <w:r w:rsidRPr="00BE3EA4">
        <w:rPr>
          <w:rStyle w:val="StyleBoldUnderline"/>
          <w:rFonts w:ascii="Georgia" w:hAnsi="Georgia"/>
        </w:rPr>
        <w:t>fall short, in important ways, from helping students</w:t>
      </w:r>
      <w:r w:rsidRPr="00BE3EA4">
        <w:rPr>
          <w:rFonts w:ascii="Georgia" w:hAnsi="Georgia"/>
          <w:sz w:val="16"/>
        </w:rPr>
        <w:t xml:space="preserve"> to meet these goals. </w:t>
      </w:r>
      <w:r w:rsidRPr="00BE3EA4">
        <w:rPr>
          <w:rStyle w:val="StyleBoldUnderline"/>
          <w:rFonts w:ascii="Georgia" w:hAnsi="Georgia"/>
        </w:rPr>
        <w:t>Doctrinal courses</w:t>
      </w:r>
      <w:r w:rsidRPr="00BE3EA4">
        <w:rPr>
          <w:rFonts w:ascii="Georgia" w:hAnsi="Georgia"/>
          <w:sz w:val="16"/>
        </w:rPr>
        <w:t xml:space="preserve"> may </w:t>
      </w:r>
      <w:r w:rsidRPr="00BE3EA4">
        <w:rPr>
          <w:rStyle w:val="StyleBoldUnderline"/>
          <w:rFonts w:ascii="Georgia" w:hAnsi="Georgia"/>
        </w:rPr>
        <w:t>incorporate a range of experiential learning components</w:t>
      </w:r>
      <w:r w:rsidRPr="00BE3EA4">
        <w:rPr>
          <w:rFonts w:ascii="Georgia" w:hAnsi="Georgia"/>
          <w:sz w:val="16"/>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BE3EA4">
        <w:rPr>
          <w:rStyle w:val="StyleBoldUnderline"/>
          <w:rFonts w:ascii="Georgia" w:hAnsi="Georgia"/>
        </w:rPr>
        <w:t>But where they fall short is in providing a</w:t>
      </w:r>
      <w:r w:rsidRPr="00BE3EA4">
        <w:rPr>
          <w:rFonts w:ascii="Georgia" w:hAnsi="Georgia"/>
          <w:sz w:val="16"/>
        </w:rPr>
        <w:t xml:space="preserve"> more </w:t>
      </w:r>
      <w:r w:rsidRPr="00BE3EA4">
        <w:rPr>
          <w:rStyle w:val="StyleBoldUnderline"/>
          <w:rFonts w:ascii="Georgia" w:hAnsi="Georgia"/>
        </w:rPr>
        <w:t>holistic approach to national security law which will allow for the maximum conveyance of required skills</w:t>
      </w:r>
      <w:r w:rsidRPr="00BE3EA4">
        <w:rPr>
          <w:rFonts w:ascii="Georgia" w:hAnsi="Georgia"/>
          <w:sz w:val="16"/>
        </w:rPr>
        <w:t xml:space="preserve">. Total immersion </w:t>
      </w:r>
      <w:r w:rsidRPr="000003DF">
        <w:rPr>
          <w:rStyle w:val="StyleBoldUnderline"/>
          <w:rFonts w:ascii="Georgia" w:hAnsi="Georgia"/>
          <w:b/>
          <w:highlight w:val="yellow"/>
        </w:rPr>
        <w:t>simulations</w:t>
      </w:r>
      <w:r w:rsidRPr="00BE3EA4">
        <w:rPr>
          <w:rFonts w:ascii="Georgia" w:hAnsi="Georgia"/>
          <w:sz w:val="16"/>
        </w:rPr>
        <w:t xml:space="preserve">, which have not yet been addressed in the secondary literature for civilian education in national security law, may </w:t>
      </w:r>
      <w:r w:rsidRPr="00BE3EA4">
        <w:rPr>
          <w:rStyle w:val="StyleBoldUnderline"/>
          <w:rFonts w:ascii="Georgia" w:hAnsi="Georgia"/>
          <w:b/>
        </w:rPr>
        <w:t>provide an important way forward</w:t>
      </w:r>
      <w:r w:rsidRPr="00BE3EA4">
        <w:rPr>
          <w:rFonts w:ascii="Georgia" w:hAnsi="Georgia"/>
          <w:sz w:val="16"/>
        </w:rPr>
        <w:t xml:space="preserve">. Such </w:t>
      </w:r>
      <w:r w:rsidRPr="00BE3EA4">
        <w:rPr>
          <w:rStyle w:val="StyleBoldUnderline"/>
          <w:rFonts w:ascii="Georgia" w:hAnsi="Georgia"/>
          <w:b/>
        </w:rPr>
        <w:t>simulations</w:t>
      </w:r>
      <w:r w:rsidRPr="00BE3EA4">
        <w:rPr>
          <w:rFonts w:ascii="Georgia" w:hAnsi="Georgia"/>
          <w:sz w:val="16"/>
        </w:rPr>
        <w:t xml:space="preserve"> also </w:t>
      </w:r>
      <w:r w:rsidRPr="000003DF">
        <w:rPr>
          <w:rStyle w:val="StyleBoldUnderline"/>
          <w:rFonts w:ascii="Georgia" w:hAnsi="Georgia"/>
          <w:b/>
          <w:highlight w:val="yellow"/>
        </w:rPr>
        <w:t>cure shortcomings in other areas of</w:t>
      </w:r>
      <w:r w:rsidRPr="00BE3EA4">
        <w:rPr>
          <w:rStyle w:val="StyleBoldUnderline"/>
          <w:rFonts w:ascii="Georgia" w:hAnsi="Georgia"/>
          <w:b/>
        </w:rPr>
        <w:t xml:space="preserve"> experiential </w:t>
      </w:r>
      <w:r w:rsidRPr="000003DF">
        <w:rPr>
          <w:rStyle w:val="StyleBoldUnderline"/>
          <w:rFonts w:ascii="Georgia" w:hAnsi="Georgia"/>
          <w:b/>
          <w:highlight w:val="yellow"/>
        </w:rPr>
        <w:t>education</w:t>
      </w:r>
      <w:r w:rsidRPr="00BE3EA4">
        <w:rPr>
          <w:rFonts w:ascii="Georgia" w:hAnsi="Georgia"/>
          <w:sz w:val="16"/>
        </w:rPr>
        <w:t>, such as clinics and moot court.</w:t>
      </w:r>
    </w:p>
    <w:p w:rsidR="00C83E99" w:rsidRPr="00BE3EA4" w:rsidRDefault="00C83E99" w:rsidP="00C83E99">
      <w:pPr>
        <w:rPr>
          <w:rFonts w:ascii="Georgia" w:hAnsi="Georgia"/>
          <w:sz w:val="16"/>
        </w:rPr>
      </w:pPr>
      <w:r w:rsidRPr="00BE3EA4">
        <w:rPr>
          <w:rFonts w:ascii="Georgia" w:hAnsi="Georgia"/>
          <w:sz w:val="16"/>
        </w:rPr>
        <w:t xml:space="preserve">It is in an effort to address these concerns that I developed </w:t>
      </w:r>
      <w:r w:rsidRPr="00BE3EA4">
        <w:rPr>
          <w:rStyle w:val="StyleBoldUnderline"/>
          <w:rFonts w:ascii="Georgia" w:hAnsi="Georgia"/>
          <w:b/>
        </w:rPr>
        <w:t xml:space="preserve">the </w:t>
      </w:r>
      <w:r w:rsidRPr="000003DF">
        <w:rPr>
          <w:rStyle w:val="StyleBoldUnderline"/>
          <w:rFonts w:ascii="Georgia" w:hAnsi="Georgia"/>
          <w:b/>
          <w:highlight w:val="yellow"/>
        </w:rPr>
        <w:t>simulation model</w:t>
      </w:r>
      <w:r w:rsidRPr="00BE3EA4">
        <w:rPr>
          <w:rFonts w:ascii="Georgia" w:hAnsi="Georgia"/>
          <w:sz w:val="16"/>
        </w:rPr>
        <w:t xml:space="preserve"> above. NSL Sim 2.0 certainly is not the only solution, but it </w:t>
      </w:r>
      <w:r w:rsidRPr="000003DF">
        <w:rPr>
          <w:rStyle w:val="StyleBoldUnderline"/>
          <w:rFonts w:ascii="Georgia" w:hAnsi="Georgia"/>
          <w:b/>
          <w:highlight w:val="yellow"/>
        </w:rPr>
        <w:t>does provide a</w:t>
      </w:r>
      <w:r w:rsidRPr="000003DF">
        <w:rPr>
          <w:rStyle w:val="StyleBoldUnderline"/>
          <w:rFonts w:ascii="Georgia" w:hAnsi="Georgia"/>
          <w:highlight w:val="yellow"/>
        </w:rPr>
        <w:t xml:space="preserve"> </w:t>
      </w:r>
      <w:r w:rsidRPr="000003DF">
        <w:rPr>
          <w:rStyle w:val="Emphasis"/>
          <w:rFonts w:ascii="Georgia" w:hAnsi="Georgia"/>
          <w:highlight w:val="yellow"/>
        </w:rPr>
        <w:t>starting point for moving forward</w:t>
      </w:r>
      <w:r w:rsidRPr="00BE3EA4">
        <w:rPr>
          <w:rFonts w:ascii="Georgia" w:hAnsi="Georgia"/>
          <w:sz w:val="16"/>
        </w:rPr>
        <w:t xml:space="preserve">. The approach draws on the strengths of doctrinal courses and embeds a total immersion simulation within a course. </w:t>
      </w:r>
      <w:r w:rsidRPr="000003DF">
        <w:rPr>
          <w:rStyle w:val="StyleBoldUnderline"/>
          <w:rFonts w:ascii="Georgia" w:hAnsi="Georgia"/>
          <w:b/>
          <w:highlight w:val="yellow"/>
        </w:rPr>
        <w:t>It makes use of technology</w:t>
      </w:r>
      <w:r w:rsidRPr="00BE3EA4">
        <w:rPr>
          <w:rStyle w:val="StyleBoldUnderline"/>
          <w:rFonts w:ascii="Georgia" w:hAnsi="Georgia"/>
          <w:b/>
        </w:rPr>
        <w:t xml:space="preserve"> and physical space </w:t>
      </w:r>
      <w:r w:rsidRPr="000003DF">
        <w:rPr>
          <w:rStyle w:val="StyleBoldUnderline"/>
          <w:rFonts w:ascii="Georgia" w:hAnsi="Georgia"/>
          <w:b/>
          <w:highlight w:val="yellow"/>
        </w:rPr>
        <w:t>to engage students</w:t>
      </w:r>
      <w:r w:rsidRPr="00BE3EA4">
        <w:rPr>
          <w:rStyle w:val="StyleBoldUnderline"/>
          <w:rFonts w:ascii="Georgia" w:hAnsi="Georgia"/>
          <w:b/>
        </w:rPr>
        <w:t xml:space="preserve"> in a multi-day exercise, </w:t>
      </w:r>
      <w:r w:rsidRPr="000003DF">
        <w:rPr>
          <w:rStyle w:val="StyleBoldUnderline"/>
          <w:rFonts w:ascii="Georgia" w:hAnsi="Georgia"/>
          <w:b/>
          <w:highlight w:val="yellow"/>
        </w:rPr>
        <w:t xml:space="preserve">in which </w:t>
      </w:r>
      <w:r w:rsidRPr="000003DF">
        <w:rPr>
          <w:rStyle w:val="Emphasis"/>
          <w:rFonts w:ascii="Georgia" w:hAnsi="Georgia"/>
          <w:highlight w:val="yellow"/>
        </w:rPr>
        <w:t>they are given agency and responsibility for their decision making</w:t>
      </w:r>
      <w:r w:rsidRPr="00BE3EA4">
        <w:rPr>
          <w:rFonts w:ascii="Georgia" w:hAnsi="Georgia"/>
          <w:sz w:val="16"/>
        </w:rPr>
        <w:t xml:space="preserve">, </w:t>
      </w:r>
      <w:r w:rsidRPr="00BE3EA4">
        <w:rPr>
          <w:rStyle w:val="StyleBoldUnderline"/>
          <w:rFonts w:ascii="Georgia" w:hAnsi="Georgia"/>
        </w:rPr>
        <w:t>resulting in a steep learning curve</w:t>
      </w:r>
      <w:r w:rsidRPr="00BE3EA4">
        <w:rPr>
          <w:rFonts w:ascii="Georgia" w:hAnsi="Georgia"/>
          <w:sz w:val="16"/>
        </w:rPr>
        <w:t>. While further adaptation of this model is undoubtedly necessary, it suggests one potential direction for the years to come.</w:t>
      </w:r>
    </w:p>
    <w:p w:rsidR="00C83E99" w:rsidRPr="00BE3EA4" w:rsidRDefault="00C83E99" w:rsidP="00C83E99">
      <w:pPr>
        <w:rPr>
          <w:rFonts w:ascii="Georgia" w:hAnsi="Georgia"/>
        </w:rPr>
      </w:pPr>
    </w:p>
    <w:p w:rsidR="00C83E99" w:rsidRPr="00BE3EA4" w:rsidRDefault="00C83E99" w:rsidP="00C83E99">
      <w:pPr>
        <w:pStyle w:val="Tag2"/>
        <w:rPr>
          <w:rFonts w:ascii="Georgia" w:hAnsi="Georgia"/>
        </w:rPr>
      </w:pPr>
      <w:r w:rsidRPr="00BE3EA4">
        <w:rPr>
          <w:rFonts w:ascii="Georgia" w:hAnsi="Georgia"/>
        </w:rPr>
        <w:t>Decision making—</w:t>
      </w:r>
    </w:p>
    <w:p w:rsidR="00C83E99" w:rsidRPr="00BE3EA4" w:rsidRDefault="00C83E99" w:rsidP="00C83E99">
      <w:pPr>
        <w:rPr>
          <w:rFonts w:ascii="Georgia" w:hAnsi="Georgia"/>
        </w:rPr>
      </w:pPr>
    </w:p>
    <w:p w:rsidR="00C83E99" w:rsidRPr="00BE3EA4" w:rsidRDefault="00C83E99" w:rsidP="00C83E99">
      <w:pPr>
        <w:pStyle w:val="TagText"/>
        <w:rPr>
          <w:rFonts w:ascii="Georgia" w:hAnsi="Georgia"/>
        </w:rPr>
      </w:pPr>
      <w:r w:rsidRPr="00BE3EA4">
        <w:rPr>
          <w:rFonts w:ascii="Georgia" w:hAnsi="Georgia"/>
        </w:rPr>
        <w:t xml:space="preserve">Linking the ballot to a </w:t>
      </w:r>
      <w:r w:rsidRPr="00BE3EA4">
        <w:rPr>
          <w:rFonts w:ascii="Georgia" w:hAnsi="Georgia"/>
          <w:i/>
        </w:rPr>
        <w:t>should</w:t>
      </w:r>
      <w:r w:rsidRPr="00BE3EA4">
        <w:rPr>
          <w:rFonts w:ascii="Georgia" w:hAnsi="Georgia"/>
        </w:rPr>
        <w:t xml:space="preserve"> question in combination with USFG </w:t>
      </w:r>
      <w:r w:rsidRPr="00BE3EA4">
        <w:rPr>
          <w:rFonts w:ascii="Georgia" w:hAnsi="Georgia"/>
          <w:u w:val="single"/>
        </w:rPr>
        <w:t>simulation</w:t>
      </w:r>
      <w:r w:rsidRPr="00BE3EA4">
        <w:rPr>
          <w:rFonts w:ascii="Georgia" w:hAnsi="Georgia"/>
        </w:rPr>
        <w:t xml:space="preserve"> teaches the skills to organize pragmatic consequences </w:t>
      </w:r>
      <w:r w:rsidRPr="00BE3EA4">
        <w:rPr>
          <w:rFonts w:ascii="Georgia" w:hAnsi="Georgia"/>
          <w:i/>
        </w:rPr>
        <w:t xml:space="preserve">and </w:t>
      </w:r>
      <w:r w:rsidRPr="00BE3EA4">
        <w:rPr>
          <w:rFonts w:ascii="Georgia" w:hAnsi="Georgia"/>
        </w:rPr>
        <w:t>philosophical values into a course of action</w:t>
      </w:r>
    </w:p>
    <w:p w:rsidR="00C83E99" w:rsidRPr="00BE3EA4" w:rsidRDefault="00C83E99" w:rsidP="00C83E99">
      <w:pPr>
        <w:rPr>
          <w:rStyle w:val="StyleStyleBold12pt"/>
          <w:rFonts w:ascii="Georgia" w:hAnsi="Georgia"/>
        </w:rPr>
      </w:pPr>
      <w:r w:rsidRPr="00BE3EA4">
        <w:rPr>
          <w:rStyle w:val="StyleStyleBold12pt"/>
          <w:rFonts w:ascii="Georgia" w:hAnsi="Georgia"/>
        </w:rPr>
        <w:t>Hanghoj 8</w:t>
      </w:r>
    </w:p>
    <w:p w:rsidR="00C83E99" w:rsidRPr="00BE3EA4" w:rsidRDefault="00C83E99" w:rsidP="00C83E99">
      <w:pPr>
        <w:rPr>
          <w:rFonts w:ascii="Georgia" w:hAnsi="Georgia"/>
        </w:rPr>
      </w:pPr>
      <w:r w:rsidRPr="00BE3EA4">
        <w:rPr>
          <w:rFonts w:ascii="Georgia" w:hAnsi="Georgia"/>
        </w:rPr>
        <w:t xml:space="preserve">http://static.sdu.dk/mediafiles/Files/Information_til/Studerende_ved_SDU/Din_uddannelse/phd_hum/afhandlinger/2009/ThorkilHanghoej.pdf Thorkild Hanghøj, Copenhagen, 2008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w:t>
      </w:r>
    </w:p>
    <w:p w:rsidR="00C83E99" w:rsidRPr="00BE3EA4" w:rsidRDefault="00C83E99" w:rsidP="00C83E99">
      <w:pPr>
        <w:rPr>
          <w:rFonts w:ascii="Georgia" w:hAnsi="Georgia"/>
        </w:rPr>
      </w:pPr>
    </w:p>
    <w:p w:rsidR="00C83E99" w:rsidRPr="00BE3EA4" w:rsidRDefault="00C83E99" w:rsidP="00C83E99">
      <w:pPr>
        <w:rPr>
          <w:rFonts w:ascii="Georgia" w:hAnsi="Georgia"/>
          <w:sz w:val="16"/>
        </w:rPr>
      </w:pPr>
      <w:r w:rsidRPr="00BE3EA4">
        <w:rPr>
          <w:rFonts w:ascii="Georgia" w:hAnsi="Georgia"/>
          <w:sz w:val="16"/>
        </w:rPr>
        <w:t xml:space="preserve"> Joas’ re-interpretation of Dewey’s pragmatism as a “theory of situated creativity” raises a critique of humans as purely rational agents that navigate instrumentally through meansends- schemes (Joas, 1996: 133f). This critique is particularly important when trying to understand how </w:t>
      </w:r>
      <w:r w:rsidRPr="00BE3EA4">
        <w:rPr>
          <w:rStyle w:val="StyleBoldUnderline"/>
          <w:rFonts w:ascii="Georgia" w:hAnsi="Georgia"/>
        </w:rPr>
        <w:t>games</w:t>
      </w:r>
      <w:r w:rsidRPr="00BE3EA4">
        <w:rPr>
          <w:rFonts w:ascii="Georgia" w:hAnsi="Georgia"/>
          <w:sz w:val="16"/>
        </w:rPr>
        <w:t xml:space="preserve"> are enacted and validated </w:t>
      </w:r>
      <w:r w:rsidRPr="00BE3EA4">
        <w:rPr>
          <w:rStyle w:val="StyleBoldUnderline"/>
          <w:rFonts w:ascii="Georgia" w:hAnsi="Georgia"/>
        </w:rPr>
        <w:t>within</w:t>
      </w:r>
      <w:r w:rsidRPr="00BE3EA4">
        <w:rPr>
          <w:rFonts w:ascii="Georgia" w:hAnsi="Georgia"/>
          <w:sz w:val="16"/>
        </w:rPr>
        <w:t xml:space="preserve"> the realm of </w:t>
      </w:r>
      <w:r w:rsidRPr="00BE3EA4">
        <w:rPr>
          <w:rStyle w:val="StyleBoldUnderline"/>
          <w:rFonts w:ascii="Georgia" w:hAnsi="Georgia"/>
        </w:rPr>
        <w:t>educational institutions</w:t>
      </w:r>
      <w:r w:rsidRPr="00BE3EA4">
        <w:rPr>
          <w:rFonts w:ascii="Georgia" w:hAnsi="Georgia"/>
          <w:sz w:val="16"/>
        </w:rPr>
        <w:t xml:space="preserve"> that by definition are inscribed in the great modernistic narrative of “progress” where nation states, teachers and parents expect students to acquire specific skills and competencies (Popkewitz, 1998; cf. chapter 3). However, as Dewey argues, </w:t>
      </w:r>
      <w:r w:rsidRPr="00BE3EA4">
        <w:rPr>
          <w:rStyle w:val="StyleBoldUnderline"/>
          <w:rFonts w:ascii="Georgia" w:hAnsi="Georgia"/>
        </w:rPr>
        <w:t xml:space="preserve">the actual doings of </w:t>
      </w:r>
      <w:r w:rsidRPr="000003DF">
        <w:rPr>
          <w:rStyle w:val="UnderlineBold"/>
          <w:rFonts w:ascii="Georgia" w:hAnsi="Georgia"/>
          <w:highlight w:val="yellow"/>
        </w:rPr>
        <w:t>educational gaming</w:t>
      </w:r>
      <w:r w:rsidRPr="000003DF">
        <w:rPr>
          <w:rFonts w:ascii="Georgia" w:hAnsi="Georgia"/>
          <w:sz w:val="16"/>
          <w:highlight w:val="yellow"/>
        </w:rPr>
        <w:t xml:space="preserve"> </w:t>
      </w:r>
      <w:r w:rsidRPr="000003DF">
        <w:rPr>
          <w:rStyle w:val="StyleBoldUnderline"/>
          <w:rFonts w:ascii="Georgia" w:hAnsi="Georgia"/>
          <w:highlight w:val="yellow"/>
        </w:rPr>
        <w:t xml:space="preserve">cannot be reduced to </w:t>
      </w:r>
      <w:r w:rsidRPr="00BE3EA4">
        <w:rPr>
          <w:rStyle w:val="StyleBoldUnderline"/>
          <w:rFonts w:ascii="Georgia" w:hAnsi="Georgia"/>
        </w:rPr>
        <w:t xml:space="preserve">rational </w:t>
      </w:r>
      <w:r w:rsidRPr="000003DF">
        <w:rPr>
          <w:rStyle w:val="StyleBoldUnderline"/>
          <w:rFonts w:ascii="Georgia" w:hAnsi="Georgia"/>
          <w:highlight w:val="yellow"/>
        </w:rPr>
        <w:t>means-ends schemes.</w:t>
      </w:r>
      <w:r w:rsidRPr="00BE3EA4">
        <w:rPr>
          <w:rStyle w:val="StyleBoldUnderline"/>
          <w:rFonts w:ascii="Georgia" w:hAnsi="Georgia"/>
        </w:rPr>
        <w:t xml:space="preserve"> </w:t>
      </w:r>
      <w:r w:rsidRPr="00BE3EA4">
        <w:rPr>
          <w:rFonts w:ascii="Georgia" w:hAnsi="Georgia"/>
          <w:sz w:val="16"/>
        </w:rPr>
        <w:t xml:space="preserve">Instead, the situated interaction between teachers, students, and learning resources are played out as contingent re-distributions of means, ends and ends in view, which often make classroom contexts seem “messy” from an outsider’s perspective (Barab &amp; Squire, 2004). 4.2.3. </w:t>
      </w:r>
      <w:r w:rsidRPr="00BE3EA4">
        <w:rPr>
          <w:rStyle w:val="UnderlineBold"/>
          <w:rFonts w:ascii="Georgia" w:hAnsi="Georgia"/>
        </w:rPr>
        <w:t>Dramatic rehearsal</w:t>
      </w:r>
      <w:r w:rsidRPr="00BE3EA4">
        <w:rPr>
          <w:rFonts w:ascii="Georgia" w:hAnsi="Georgia"/>
          <w:sz w:val="16"/>
        </w:rPr>
        <w:t xml:space="preserve"> The two preceding sections discussed how Dewey views play as an imaginative activity of educational value, and how his assumptions on creativity and playful actions represent a critique of rational means-end schemes. For now, I will turn to Dewey’s concept of dramatic rehearsal, which assumes that </w:t>
      </w:r>
      <w:r w:rsidRPr="000003DF">
        <w:rPr>
          <w:rStyle w:val="StyleBoldUnderline"/>
          <w:rFonts w:ascii="Georgia" w:hAnsi="Georgia"/>
          <w:highlight w:val="yellow"/>
        </w:rPr>
        <w:t xml:space="preserve">social actors deliberate by </w:t>
      </w:r>
      <w:r w:rsidRPr="000003DF">
        <w:rPr>
          <w:rStyle w:val="UnderlineBold"/>
          <w:rFonts w:ascii="Georgia" w:hAnsi="Georgia"/>
          <w:highlight w:val="yellow"/>
        </w:rPr>
        <w:t>projecting</w:t>
      </w:r>
      <w:r w:rsidRPr="000003DF">
        <w:rPr>
          <w:rStyle w:val="StyleBoldUnderline"/>
          <w:rFonts w:ascii="Georgia" w:hAnsi="Georgia"/>
          <w:highlight w:val="yellow"/>
        </w:rPr>
        <w:t xml:space="preserve"> and </w:t>
      </w:r>
      <w:r w:rsidRPr="000003DF">
        <w:rPr>
          <w:rStyle w:val="UnderlineBold"/>
          <w:rFonts w:ascii="Georgia" w:hAnsi="Georgia"/>
          <w:highlight w:val="yellow"/>
        </w:rPr>
        <w:t>choosing between</w:t>
      </w:r>
      <w:r w:rsidRPr="000003DF">
        <w:rPr>
          <w:rFonts w:ascii="Georgia" w:hAnsi="Georgia"/>
          <w:sz w:val="16"/>
          <w:highlight w:val="yellow"/>
        </w:rPr>
        <w:t xml:space="preserve"> </w:t>
      </w:r>
      <w:r w:rsidRPr="00BE3EA4">
        <w:rPr>
          <w:rStyle w:val="StyleBoldUnderline"/>
          <w:rFonts w:ascii="Georgia" w:hAnsi="Georgia"/>
        </w:rPr>
        <w:t xml:space="preserve">various </w:t>
      </w:r>
      <w:r w:rsidRPr="000003DF">
        <w:rPr>
          <w:rStyle w:val="StyleBoldUnderline"/>
          <w:rFonts w:ascii="Georgia" w:hAnsi="Georgia"/>
          <w:highlight w:val="yellow"/>
        </w:rPr>
        <w:t xml:space="preserve">scenarios for </w:t>
      </w:r>
      <w:r w:rsidRPr="00BE3EA4">
        <w:rPr>
          <w:rStyle w:val="StyleBoldUnderline"/>
          <w:rFonts w:ascii="Georgia" w:hAnsi="Georgia"/>
        </w:rPr>
        <w:t xml:space="preserve">future </w:t>
      </w:r>
      <w:r w:rsidRPr="000003DF">
        <w:rPr>
          <w:rStyle w:val="StyleBoldUnderline"/>
          <w:rFonts w:ascii="Georgia" w:hAnsi="Georgia"/>
          <w:highlight w:val="yellow"/>
        </w:rPr>
        <w:t>action.</w:t>
      </w:r>
      <w:r w:rsidRPr="00BE3EA4">
        <w:rPr>
          <w:rFonts w:ascii="Georgia" w:hAnsi="Georgia"/>
          <w:sz w:val="16"/>
        </w:rPr>
        <w:t xml:space="preserve"> Dewey uses the concept dramatic rehearsal several times in his work but presents the most extensive elaboration in Human Nature and Conduct: </w:t>
      </w:r>
      <w:r w:rsidRPr="000003DF">
        <w:rPr>
          <w:rStyle w:val="StyleBoldUnderline"/>
          <w:rFonts w:ascii="Georgia" w:hAnsi="Georgia"/>
          <w:highlight w:val="yellow"/>
        </w:rPr>
        <w:t xml:space="preserve">Deliberation is </w:t>
      </w:r>
      <w:r w:rsidRPr="00BE3EA4">
        <w:rPr>
          <w:rStyle w:val="StyleBoldUnderline"/>
          <w:rFonts w:ascii="Georgia" w:hAnsi="Georgia"/>
        </w:rPr>
        <w:t>a dramatic rehearsal (</w:t>
      </w:r>
      <w:r w:rsidRPr="00BE3EA4">
        <w:rPr>
          <w:rStyle w:val="UnderlineBold"/>
          <w:rFonts w:ascii="Georgia" w:hAnsi="Georgia"/>
        </w:rPr>
        <w:t xml:space="preserve">in </w:t>
      </w:r>
      <w:r w:rsidRPr="000003DF">
        <w:rPr>
          <w:rStyle w:val="UnderlineBold"/>
          <w:rFonts w:ascii="Georgia" w:hAnsi="Georgia"/>
          <w:highlight w:val="yellow"/>
        </w:rPr>
        <w:t>imagination</w:t>
      </w:r>
      <w:r w:rsidRPr="000003DF">
        <w:rPr>
          <w:rStyle w:val="StyleBoldUnderline"/>
          <w:rFonts w:ascii="Georgia" w:hAnsi="Georgia"/>
          <w:highlight w:val="yellow"/>
        </w:rPr>
        <w:t xml:space="preserve">) of </w:t>
      </w:r>
      <w:r w:rsidRPr="00BE3EA4">
        <w:rPr>
          <w:rStyle w:val="StyleBoldUnderline"/>
          <w:rFonts w:ascii="Georgia" w:hAnsi="Georgia"/>
        </w:rPr>
        <w:t xml:space="preserve">various competing </w:t>
      </w:r>
      <w:r w:rsidRPr="000003DF">
        <w:rPr>
          <w:rStyle w:val="StyleBoldUnderline"/>
          <w:rFonts w:ascii="Georgia" w:hAnsi="Georgia"/>
          <w:highlight w:val="yellow"/>
        </w:rPr>
        <w:t xml:space="preserve">possible </w:t>
      </w:r>
      <w:r w:rsidRPr="000003DF">
        <w:rPr>
          <w:rStyle w:val="UnderlineBold"/>
          <w:rFonts w:ascii="Georgia" w:hAnsi="Georgia"/>
          <w:highlight w:val="yellow"/>
        </w:rPr>
        <w:t>lines of action</w:t>
      </w:r>
      <w:r w:rsidRPr="00BE3EA4">
        <w:rPr>
          <w:rFonts w:ascii="Georgia" w:hAnsi="Georgia"/>
          <w:sz w:val="16"/>
        </w:rPr>
        <w:t xml:space="preserve">… [It] is an experiment in finding out what the various lines of possible action are really like (...) </w:t>
      </w:r>
      <w:r w:rsidRPr="000003DF">
        <w:rPr>
          <w:rStyle w:val="StyleBoldUnderline"/>
          <w:rFonts w:ascii="Georgia" w:hAnsi="Georgia"/>
          <w:highlight w:val="yellow"/>
        </w:rPr>
        <w:t xml:space="preserve">Thought </w:t>
      </w:r>
      <w:r w:rsidRPr="00BE3EA4">
        <w:rPr>
          <w:rStyle w:val="StyleBoldUnderline"/>
          <w:rFonts w:ascii="Georgia" w:hAnsi="Georgia"/>
        </w:rPr>
        <w:t xml:space="preserve">runs ahead and </w:t>
      </w:r>
      <w:r w:rsidRPr="000003DF">
        <w:rPr>
          <w:rStyle w:val="StyleBoldUnderline"/>
          <w:rFonts w:ascii="Georgia" w:hAnsi="Georgia"/>
          <w:highlight w:val="yellow"/>
        </w:rPr>
        <w:t xml:space="preserve">foresees outcomes, and </w:t>
      </w:r>
      <w:r w:rsidRPr="00BE3EA4">
        <w:rPr>
          <w:rStyle w:val="StyleBoldUnderline"/>
          <w:rFonts w:ascii="Georgia" w:hAnsi="Georgia"/>
        </w:rPr>
        <w:t xml:space="preserve">thereby </w:t>
      </w:r>
      <w:r w:rsidRPr="000003DF">
        <w:rPr>
          <w:rStyle w:val="StyleBoldUnderline"/>
          <w:rFonts w:ascii="Georgia" w:hAnsi="Georgia"/>
          <w:highlight w:val="yellow"/>
        </w:rPr>
        <w:t xml:space="preserve">avoids having to await </w:t>
      </w:r>
      <w:r w:rsidRPr="00BE3EA4">
        <w:rPr>
          <w:rStyle w:val="StyleBoldUnderline"/>
          <w:rFonts w:ascii="Georgia" w:hAnsi="Georgia"/>
        </w:rPr>
        <w:t xml:space="preserve">the instruction of </w:t>
      </w:r>
      <w:r w:rsidRPr="000003DF">
        <w:rPr>
          <w:rStyle w:val="StyleBoldUnderline"/>
          <w:rFonts w:ascii="Georgia" w:hAnsi="Georgia"/>
          <w:highlight w:val="yellow"/>
        </w:rPr>
        <w:t>actual failure</w:t>
      </w:r>
      <w:r w:rsidRPr="00BE3EA4">
        <w:rPr>
          <w:rFonts w:ascii="Georgia" w:hAnsi="Georgia"/>
          <w:sz w:val="16"/>
        </w:rPr>
        <w:t xml:space="preserve"> and disaster. An act overtly tried out is irrevocable, its consequences cannot be blotted out. </w:t>
      </w:r>
      <w:r w:rsidRPr="000003DF">
        <w:rPr>
          <w:rStyle w:val="StyleBoldUnderline"/>
          <w:rFonts w:ascii="Georgia" w:hAnsi="Georgia"/>
          <w:highlight w:val="yellow"/>
        </w:rPr>
        <w:t xml:space="preserve">An act tried out in imagination is not final </w:t>
      </w:r>
      <w:r w:rsidRPr="00BE3EA4">
        <w:rPr>
          <w:rStyle w:val="StyleBoldUnderline"/>
          <w:rFonts w:ascii="Georgia" w:hAnsi="Georgia"/>
        </w:rPr>
        <w:t>or fatal. It is retrievable</w:t>
      </w:r>
      <w:r w:rsidRPr="00BE3EA4">
        <w:rPr>
          <w:rFonts w:ascii="Georgia" w:hAnsi="Georgia"/>
          <w:sz w:val="16"/>
        </w:rPr>
        <w:t xml:space="preserve"> (Dewey, 1922: 132-3).    </w:t>
      </w:r>
      <w:r w:rsidRPr="00BE3EA4">
        <w:rPr>
          <w:rStyle w:val="StyleBoldUnderline"/>
          <w:rFonts w:ascii="Georgia" w:hAnsi="Georgia"/>
        </w:rPr>
        <w:t>This excerpt illustrates how Dewey views the process of decision making (deliberation) through the lens of an imaginative drama metaphor. Thus, decisions are made through the imag</w:t>
      </w:r>
      <w:r w:rsidRPr="00BE3EA4">
        <w:rPr>
          <w:rFonts w:ascii="Georgia" w:hAnsi="Georgia"/>
          <w:sz w:val="16"/>
        </w:rPr>
        <w:t>inative projection of outcomes, where the “</w:t>
      </w:r>
      <w:r w:rsidRPr="000003DF">
        <w:rPr>
          <w:rStyle w:val="UnderlineBold"/>
          <w:rFonts w:ascii="Georgia" w:hAnsi="Georgia"/>
          <w:highlight w:val="yellow"/>
        </w:rPr>
        <w:t>possible competing lines of action” are resolved through a thought experiment</w:t>
      </w:r>
      <w:r w:rsidRPr="00BE3EA4">
        <w:rPr>
          <w:rFonts w:ascii="Georgia" w:hAnsi="Georgia"/>
          <w:sz w:val="16"/>
        </w:rPr>
        <w:t xml:space="preserve">.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Alfred </w:t>
      </w:r>
      <w:r w:rsidRPr="00BE3EA4">
        <w:rPr>
          <w:rStyle w:val="StyleBoldUnderline"/>
          <w:rFonts w:ascii="Georgia" w:hAnsi="Georgia"/>
        </w:rPr>
        <w:t>Schütz,</w:t>
      </w:r>
      <w:r w:rsidRPr="00BE3EA4">
        <w:rPr>
          <w:rFonts w:ascii="Georgia" w:hAnsi="Georgia"/>
          <w:sz w:val="16"/>
        </w:rPr>
        <w:t xml:space="preserve"> who </w:t>
      </w:r>
      <w:r w:rsidRPr="00BE3EA4">
        <w:rPr>
          <w:rStyle w:val="StyleBoldUnderline"/>
          <w:rFonts w:ascii="Georgia" w:hAnsi="Georgia"/>
        </w:rPr>
        <w:t xml:space="preserve">praises Dewey’s concept as </w:t>
      </w:r>
      <w:r w:rsidRPr="000003DF">
        <w:rPr>
          <w:rStyle w:val="StyleBoldUnderline"/>
          <w:rFonts w:ascii="Georgia" w:hAnsi="Georgia"/>
          <w:highlight w:val="yellow"/>
        </w:rPr>
        <w:t xml:space="preserve">a “fortunate image” for understanding </w:t>
      </w:r>
      <w:r w:rsidRPr="000003DF">
        <w:rPr>
          <w:rStyle w:val="UnderlineBold"/>
          <w:rFonts w:ascii="Georgia" w:hAnsi="Georgia"/>
          <w:highlight w:val="yellow"/>
        </w:rPr>
        <w:t>everyday rationality</w:t>
      </w:r>
      <w:r w:rsidRPr="00BE3EA4">
        <w:rPr>
          <w:rFonts w:ascii="Georgia" w:hAnsi="Georgia"/>
          <w:sz w:val="16"/>
        </w:rPr>
        <w:t xml:space="preserve"> (Schütz, 1943: 140). Other attempts are primarily related to overall discussions on moral or ethical deliberation (Caspary, 1991, 2000, 2006; Fesmire, 1995, 2003; Rönssön, 2003; McVea, 2006). As Fesmire points out, dramatic rehearsal is intended to describe an important phase of deliberation that does not characterise the whole process of making moral decisions, which includes “duties and contractual obligations, short and long-term consequences, traits of character to be affected, and rights” (Fesmire, 2003: 70). Instead, </w:t>
      </w:r>
      <w:r w:rsidRPr="00BE3EA4">
        <w:rPr>
          <w:rStyle w:val="StyleBoldUnderline"/>
          <w:rFonts w:ascii="Georgia" w:hAnsi="Georgia"/>
        </w:rPr>
        <w:t xml:space="preserve">dramatic </w:t>
      </w:r>
      <w:r w:rsidRPr="000003DF">
        <w:rPr>
          <w:rStyle w:val="StyleBoldUnderline"/>
          <w:rFonts w:ascii="Georgia" w:hAnsi="Georgia"/>
          <w:highlight w:val="yellow"/>
        </w:rPr>
        <w:t xml:space="preserve">rehearsal should be seen as </w:t>
      </w:r>
      <w:r w:rsidRPr="00BE3EA4">
        <w:rPr>
          <w:rStyle w:val="StyleBoldUnderline"/>
          <w:rFonts w:ascii="Georgia" w:hAnsi="Georgia"/>
        </w:rPr>
        <w:t xml:space="preserve">the process of </w:t>
      </w:r>
      <w:r w:rsidRPr="000003DF">
        <w:rPr>
          <w:rStyle w:val="StyleBoldUnderline"/>
          <w:rFonts w:ascii="Georgia" w:hAnsi="Georgia"/>
          <w:highlight w:val="yellow"/>
        </w:rPr>
        <w:t xml:space="preserve">“crystallizing possibilities </w:t>
      </w:r>
      <w:r w:rsidRPr="00BE3EA4">
        <w:rPr>
          <w:rStyle w:val="StyleBoldUnderline"/>
          <w:rFonts w:ascii="Georgia" w:hAnsi="Georgia"/>
        </w:rPr>
        <w:t xml:space="preserve">and transforming them </w:t>
      </w:r>
      <w:r w:rsidRPr="000003DF">
        <w:rPr>
          <w:rStyle w:val="StyleBoldUnderline"/>
          <w:rFonts w:ascii="Georgia" w:hAnsi="Georgia"/>
          <w:highlight w:val="yellow"/>
        </w:rPr>
        <w:t>into</w:t>
      </w:r>
      <w:r w:rsidRPr="00BE3EA4">
        <w:rPr>
          <w:rFonts w:ascii="Georgia" w:hAnsi="Georgia"/>
          <w:sz w:val="16"/>
        </w:rPr>
        <w:t xml:space="preserve"> directive </w:t>
      </w:r>
      <w:r w:rsidRPr="000003DF">
        <w:rPr>
          <w:rStyle w:val="StyleBoldUnderline"/>
          <w:rFonts w:ascii="Georgia" w:hAnsi="Georgia"/>
          <w:highlight w:val="yellow"/>
        </w:rPr>
        <w:t>hypotheses”</w:t>
      </w:r>
      <w:r w:rsidRPr="00BE3EA4">
        <w:rPr>
          <w:rFonts w:ascii="Georgia" w:hAnsi="Georgia"/>
          <w:sz w:val="16"/>
        </w:rPr>
        <w:t xml:space="preserve"> (Fesmire, 2003: 70). Thus, </w:t>
      </w:r>
      <w:r w:rsidRPr="000003DF">
        <w:rPr>
          <w:rStyle w:val="StyleBoldUnderline"/>
          <w:rFonts w:ascii="Georgia" w:hAnsi="Georgia"/>
          <w:highlight w:val="yellow"/>
        </w:rPr>
        <w:t xml:space="preserve">deliberation </w:t>
      </w:r>
      <w:r w:rsidRPr="00BE3EA4">
        <w:rPr>
          <w:rStyle w:val="StyleBoldUnderline"/>
          <w:rFonts w:ascii="Georgia" w:hAnsi="Georgia"/>
        </w:rPr>
        <w:t>can in no way guarantee</w:t>
      </w:r>
      <w:r w:rsidRPr="00BE3EA4">
        <w:rPr>
          <w:rFonts w:ascii="Georgia" w:hAnsi="Georgia"/>
          <w:sz w:val="16"/>
        </w:rPr>
        <w:t xml:space="preserve"> that </w:t>
      </w:r>
      <w:r w:rsidRPr="00BE3EA4">
        <w:rPr>
          <w:rStyle w:val="StyleBoldUnderline"/>
          <w:rFonts w:ascii="Georgia" w:hAnsi="Georgia"/>
        </w:rPr>
        <w:t>the response of a “</w:t>
      </w:r>
      <w:r w:rsidRPr="00BE3EA4">
        <w:rPr>
          <w:rStyle w:val="UnderlineBold"/>
          <w:rFonts w:ascii="Georgia" w:hAnsi="Georgia"/>
        </w:rPr>
        <w:t>thought experiment</w:t>
      </w:r>
      <w:r w:rsidRPr="00BE3EA4">
        <w:rPr>
          <w:rFonts w:ascii="Georgia" w:hAnsi="Georgia"/>
          <w:sz w:val="16"/>
        </w:rPr>
        <w:t xml:space="preserve">” will be successful. But </w:t>
      </w:r>
      <w:r w:rsidRPr="00BE3EA4">
        <w:rPr>
          <w:rStyle w:val="UnderlineBold"/>
          <w:rFonts w:ascii="Georgia" w:hAnsi="Georgia"/>
        </w:rPr>
        <w:t xml:space="preserve">what it </w:t>
      </w:r>
      <w:r w:rsidRPr="000003DF">
        <w:rPr>
          <w:rStyle w:val="UnderlineBold"/>
          <w:rFonts w:ascii="Georgia" w:hAnsi="Georgia"/>
          <w:highlight w:val="yellow"/>
        </w:rPr>
        <w:t xml:space="preserve">can </w:t>
      </w:r>
      <w:r w:rsidRPr="00BE3EA4">
        <w:rPr>
          <w:rStyle w:val="UnderlineBold"/>
          <w:rFonts w:ascii="Georgia" w:hAnsi="Georgia"/>
        </w:rPr>
        <w:t>do</w:t>
      </w:r>
      <w:r w:rsidRPr="00BE3EA4">
        <w:rPr>
          <w:rFonts w:ascii="Georgia" w:hAnsi="Georgia"/>
          <w:sz w:val="16"/>
        </w:rPr>
        <w:t xml:space="preserve"> </w:t>
      </w:r>
      <w:r w:rsidRPr="00BE3EA4">
        <w:rPr>
          <w:rStyle w:val="StyleBoldUnderline"/>
          <w:rFonts w:ascii="Georgia" w:hAnsi="Georgia"/>
        </w:rPr>
        <w:t xml:space="preserve">is </w:t>
      </w:r>
      <w:r w:rsidRPr="000003DF">
        <w:rPr>
          <w:rStyle w:val="StyleBoldUnderline"/>
          <w:rFonts w:ascii="Georgia" w:hAnsi="Georgia"/>
          <w:highlight w:val="yellow"/>
        </w:rPr>
        <w:t xml:space="preserve">make the </w:t>
      </w:r>
      <w:r w:rsidRPr="000003DF">
        <w:rPr>
          <w:rStyle w:val="UnderlineBold"/>
          <w:rFonts w:ascii="Georgia" w:hAnsi="Georgia"/>
          <w:highlight w:val="yellow"/>
        </w:rPr>
        <w:t>process</w:t>
      </w:r>
      <w:r w:rsidRPr="000003DF">
        <w:rPr>
          <w:rStyle w:val="StyleBoldUnderline"/>
          <w:rFonts w:ascii="Georgia" w:hAnsi="Georgia"/>
          <w:highlight w:val="yellow"/>
        </w:rPr>
        <w:t xml:space="preserve"> of choosing more </w:t>
      </w:r>
      <w:r w:rsidRPr="000003DF">
        <w:rPr>
          <w:rStyle w:val="UnderlineBold"/>
          <w:rFonts w:ascii="Georgia" w:hAnsi="Georgia"/>
          <w:highlight w:val="yellow"/>
        </w:rPr>
        <w:t>intelligent</w:t>
      </w:r>
      <w:r w:rsidRPr="00BE3EA4">
        <w:rPr>
          <w:rFonts w:ascii="Georgia" w:hAnsi="Georgia"/>
          <w:sz w:val="16"/>
        </w:rPr>
        <w:t xml:space="preserve"> than would be the case with “blind” trial-and-error (Biesta, 2006: 8). The notion of </w:t>
      </w:r>
      <w:r w:rsidRPr="00BE3EA4">
        <w:rPr>
          <w:rStyle w:val="StyleBoldUnderline"/>
          <w:rFonts w:ascii="Georgia" w:hAnsi="Georgia"/>
        </w:rPr>
        <w:t>dramatic rehearsal provides a valuable perspective for understanding educational gaming as</w:t>
      </w:r>
      <w:r w:rsidRPr="00BE3EA4">
        <w:rPr>
          <w:rFonts w:ascii="Georgia" w:hAnsi="Georgia"/>
          <w:sz w:val="16"/>
        </w:rPr>
        <w:t xml:space="preserve"> a simultaneously </w:t>
      </w:r>
      <w:r w:rsidRPr="00BE3EA4">
        <w:rPr>
          <w:rStyle w:val="StyleBoldUnderline"/>
          <w:rFonts w:ascii="Georgia" w:hAnsi="Georgia"/>
        </w:rPr>
        <w:t>real and imagined inquiry into domain-specific scenarios.</w:t>
      </w:r>
      <w:r w:rsidRPr="00BE3EA4">
        <w:rPr>
          <w:rFonts w:ascii="Georgia" w:hAnsi="Georgia"/>
          <w:sz w:val="16"/>
        </w:rPr>
        <w:t xml:space="preserve"> Dewey defines dramatic rehearsal as the capacity to stage and evaluate “acts”, which implies an “irrevocable” difference between acts that are “tried out in imagination” and acts that are “overtly tried out” with real-life consequences (Dewey, 1922: 132-3). </w:t>
      </w:r>
      <w:r w:rsidRPr="00BE3EA4">
        <w:rPr>
          <w:rStyle w:val="StyleBoldUnderline"/>
          <w:rFonts w:ascii="Georgia" w:hAnsi="Georgia"/>
        </w:rPr>
        <w:t xml:space="preserve">This </w:t>
      </w:r>
      <w:r w:rsidRPr="00BE3EA4">
        <w:rPr>
          <w:rFonts w:ascii="Georgia" w:hAnsi="Georgia"/>
          <w:sz w:val="16"/>
        </w:rPr>
        <w:t xml:space="preserve">description shares obvious similarities with </w:t>
      </w:r>
      <w:r w:rsidRPr="00BE3EA4">
        <w:rPr>
          <w:rStyle w:val="StyleBoldUnderline"/>
          <w:rFonts w:ascii="Georgia" w:hAnsi="Georgia"/>
        </w:rPr>
        <w:t>games</w:t>
      </w:r>
      <w:r w:rsidRPr="00BE3EA4">
        <w:rPr>
          <w:rFonts w:ascii="Georgia" w:hAnsi="Georgia"/>
          <w:sz w:val="16"/>
        </w:rPr>
        <w:t xml:space="preserve"> as they </w:t>
      </w:r>
      <w:r w:rsidRPr="00BE3EA4">
        <w:rPr>
          <w:rStyle w:val="StyleBoldUnderline"/>
          <w:rFonts w:ascii="Georgia" w:hAnsi="Georgia"/>
        </w:rPr>
        <w:t xml:space="preserve">require participants to </w:t>
      </w:r>
      <w:r w:rsidRPr="00BE3EA4">
        <w:rPr>
          <w:rStyle w:val="UnderlineBold"/>
          <w:rFonts w:ascii="Georgia" w:hAnsi="Georgia"/>
        </w:rPr>
        <w:t>inquire into</w:t>
      </w:r>
      <w:r w:rsidRPr="00BE3EA4">
        <w:rPr>
          <w:rFonts w:ascii="Georgia" w:hAnsi="Georgia"/>
          <w:sz w:val="16"/>
        </w:rPr>
        <w:t xml:space="preserve"> </w:t>
      </w:r>
      <w:r w:rsidRPr="00BE3EA4">
        <w:rPr>
          <w:rStyle w:val="StyleBoldUnderline"/>
          <w:rFonts w:ascii="Georgia" w:hAnsi="Georgia"/>
        </w:rPr>
        <w:t xml:space="preserve">and resolve </w:t>
      </w:r>
      <w:r w:rsidRPr="00BE3EA4">
        <w:rPr>
          <w:rStyle w:val="UnderlineBold"/>
          <w:rFonts w:ascii="Georgia" w:hAnsi="Georgia"/>
        </w:rPr>
        <w:t>scenario-specific problems</w:t>
      </w:r>
      <w:r w:rsidRPr="00BE3EA4">
        <w:rPr>
          <w:rFonts w:ascii="Georgia" w:hAnsi="Georgia"/>
          <w:sz w:val="16"/>
        </w:rPr>
        <w:t xml:space="preserve"> (cf. chapter 2). On the other hand, </w:t>
      </w:r>
      <w:r w:rsidRPr="000003DF">
        <w:rPr>
          <w:rStyle w:val="StyleBoldUnderline"/>
          <w:rFonts w:ascii="Georgia" w:hAnsi="Georgia"/>
          <w:highlight w:val="yellow"/>
        </w:rPr>
        <w:t>there is</w:t>
      </w:r>
      <w:r w:rsidRPr="00BE3EA4">
        <w:rPr>
          <w:rFonts w:ascii="Georgia" w:hAnsi="Georgia"/>
          <w:sz w:val="16"/>
        </w:rPr>
        <w:t xml:space="preserve"> also </w:t>
      </w:r>
      <w:r w:rsidRPr="000003DF">
        <w:rPr>
          <w:rStyle w:val="StyleBoldUnderline"/>
          <w:rFonts w:ascii="Georgia" w:hAnsi="Georgia"/>
          <w:highlight w:val="yellow"/>
        </w:rPr>
        <w:t xml:space="preserve">a </w:t>
      </w:r>
      <w:r w:rsidRPr="000003DF">
        <w:rPr>
          <w:rStyle w:val="UnderlineBold"/>
          <w:rFonts w:ascii="Georgia" w:hAnsi="Georgia"/>
          <w:highlight w:val="yellow"/>
        </w:rPr>
        <w:t>striking difference</w:t>
      </w:r>
      <w:r w:rsidRPr="000003DF">
        <w:rPr>
          <w:rFonts w:ascii="Georgia" w:hAnsi="Georgia"/>
          <w:sz w:val="16"/>
          <w:highlight w:val="yellow"/>
        </w:rPr>
        <w:t xml:space="preserve"> </w:t>
      </w:r>
      <w:r w:rsidRPr="000003DF">
        <w:rPr>
          <w:rStyle w:val="StyleBoldUnderline"/>
          <w:rFonts w:ascii="Georgia" w:hAnsi="Georgia"/>
          <w:highlight w:val="yellow"/>
        </w:rPr>
        <w:t xml:space="preserve">between </w:t>
      </w:r>
      <w:r w:rsidRPr="000003DF">
        <w:rPr>
          <w:rStyle w:val="StyleBoldUnderline"/>
          <w:rFonts w:ascii="Georgia" w:hAnsi="Georgia"/>
          <w:b/>
          <w:highlight w:val="yellow"/>
        </w:rPr>
        <w:t>moral deliberation</w:t>
      </w:r>
      <w:r w:rsidRPr="000003DF">
        <w:rPr>
          <w:rStyle w:val="StyleBoldUnderline"/>
          <w:rFonts w:ascii="Georgia" w:hAnsi="Georgia"/>
          <w:highlight w:val="yellow"/>
        </w:rPr>
        <w:t xml:space="preserve"> and educational </w:t>
      </w:r>
      <w:r w:rsidRPr="00BE3EA4">
        <w:rPr>
          <w:rStyle w:val="StyleBoldUnderline"/>
          <w:rFonts w:ascii="Georgia" w:hAnsi="Georgia"/>
        </w:rPr>
        <w:t xml:space="preserve">game </w:t>
      </w:r>
      <w:r w:rsidRPr="000003DF">
        <w:rPr>
          <w:rStyle w:val="StyleBoldUnderline"/>
          <w:rFonts w:ascii="Georgia" w:hAnsi="Georgia"/>
          <w:highlight w:val="yellow"/>
        </w:rPr>
        <w:t xml:space="preserve">activities in terms of </w:t>
      </w:r>
      <w:r w:rsidRPr="00BE3EA4">
        <w:rPr>
          <w:rStyle w:val="StyleBoldUnderline"/>
          <w:rFonts w:ascii="Georgia" w:hAnsi="Georgia"/>
        </w:rPr>
        <w:t xml:space="preserve">the </w:t>
      </w:r>
      <w:r w:rsidRPr="00BE3EA4">
        <w:rPr>
          <w:rStyle w:val="UnderlineBold"/>
          <w:rFonts w:ascii="Georgia" w:hAnsi="Georgia"/>
        </w:rPr>
        <w:t xml:space="preserve">actual </w:t>
      </w:r>
      <w:r w:rsidRPr="000003DF">
        <w:rPr>
          <w:rStyle w:val="UnderlineBold"/>
          <w:rFonts w:ascii="Georgia" w:hAnsi="Georgia"/>
          <w:highlight w:val="yellow"/>
        </w:rPr>
        <w:t>consequences</w:t>
      </w:r>
      <w:r w:rsidRPr="00BE3EA4">
        <w:rPr>
          <w:rFonts w:ascii="Georgia" w:hAnsi="Georgia"/>
          <w:sz w:val="16"/>
        </w:rPr>
        <w:t xml:space="preserve"> that follow particular actions. Thus, when it comes to educational games, </w:t>
      </w:r>
      <w:r w:rsidRPr="000003DF">
        <w:rPr>
          <w:rStyle w:val="StyleBoldUnderline"/>
          <w:rFonts w:ascii="Georgia" w:hAnsi="Georgia"/>
          <w:highlight w:val="yellow"/>
        </w:rPr>
        <w:t>acts are</w:t>
      </w:r>
      <w:r w:rsidRPr="00BE3EA4">
        <w:rPr>
          <w:rFonts w:ascii="Georgia" w:hAnsi="Georgia"/>
          <w:sz w:val="16"/>
        </w:rPr>
        <w:t xml:space="preserve"> both </w:t>
      </w:r>
      <w:r w:rsidRPr="000003DF">
        <w:rPr>
          <w:rStyle w:val="StyleBoldUnderline"/>
          <w:rFonts w:ascii="Georgia" w:hAnsi="Georgia"/>
          <w:highlight w:val="yellow"/>
        </w:rPr>
        <w:t xml:space="preserve">imagined and tried out, </w:t>
      </w:r>
      <w:r w:rsidRPr="00BE3EA4">
        <w:rPr>
          <w:rStyle w:val="StyleBoldUnderline"/>
          <w:rFonts w:ascii="Georgia" w:hAnsi="Georgia"/>
        </w:rPr>
        <w:t xml:space="preserve">but </w:t>
      </w:r>
      <w:r w:rsidRPr="000003DF">
        <w:rPr>
          <w:rStyle w:val="StyleBoldUnderline"/>
          <w:rFonts w:ascii="Georgia" w:hAnsi="Georgia"/>
          <w:highlight w:val="yellow"/>
        </w:rPr>
        <w:t>without all the real-life consequences</w:t>
      </w:r>
      <w:r w:rsidRPr="00BE3EA4">
        <w:rPr>
          <w:rFonts w:ascii="Georgia" w:hAnsi="Georgia"/>
          <w:sz w:val="16"/>
        </w:rPr>
        <w:t xml:space="preserve"> </w:t>
      </w:r>
      <w:r w:rsidRPr="000003DF">
        <w:rPr>
          <w:rStyle w:val="StyleBoldUnderline"/>
          <w:rFonts w:ascii="Georgia" w:hAnsi="Georgia"/>
          <w:highlight w:val="yellow"/>
        </w:rPr>
        <w:t>of the</w:t>
      </w:r>
      <w:r w:rsidRPr="00BE3EA4">
        <w:rPr>
          <w:rFonts w:ascii="Georgia" w:hAnsi="Georgia"/>
          <w:sz w:val="16"/>
        </w:rPr>
        <w:t xml:space="preserve"> practices, </w:t>
      </w:r>
      <w:r w:rsidRPr="000003DF">
        <w:rPr>
          <w:rStyle w:val="StyleBoldUnderline"/>
          <w:rFonts w:ascii="Georgia" w:hAnsi="Georgia"/>
          <w:highlight w:val="yellow"/>
        </w:rPr>
        <w:t>knowledge forms</w:t>
      </w:r>
      <w:r w:rsidRPr="00BE3EA4">
        <w:rPr>
          <w:rFonts w:ascii="Georgia" w:hAnsi="Georgia"/>
          <w:sz w:val="16"/>
        </w:rPr>
        <w:t xml:space="preserve"> and outcomes that are being simulated in the game world. Simply put, there is a difference in realism between the dramatic rehearsals of everyday life and in </w:t>
      </w:r>
      <w:r w:rsidRPr="00BE3EA4">
        <w:rPr>
          <w:rStyle w:val="StyleBoldUnderline"/>
          <w:rFonts w:ascii="Georgia" w:hAnsi="Georgia"/>
        </w:rPr>
        <w:t>games,</w:t>
      </w:r>
      <w:r w:rsidRPr="00BE3EA4">
        <w:rPr>
          <w:rFonts w:ascii="Georgia" w:hAnsi="Georgia"/>
          <w:sz w:val="16"/>
        </w:rPr>
        <w:t xml:space="preserve"> which only “play at” or </w:t>
      </w:r>
      <w:r w:rsidRPr="00BE3EA4">
        <w:rPr>
          <w:rStyle w:val="UnderlineBold"/>
          <w:rFonts w:ascii="Georgia" w:hAnsi="Georgia"/>
        </w:rPr>
        <w:t>simulate</w:t>
      </w:r>
      <w:r w:rsidRPr="00BE3EA4">
        <w:rPr>
          <w:rFonts w:ascii="Georgia" w:hAnsi="Georgia"/>
          <w:sz w:val="16"/>
        </w:rPr>
        <w:t xml:space="preserve"> the stakes and   risks that characterise the “serious” nature of </w:t>
      </w:r>
      <w:r w:rsidRPr="00BE3EA4">
        <w:rPr>
          <w:rStyle w:val="StyleBoldUnderline"/>
          <w:rFonts w:ascii="Georgia" w:hAnsi="Georgia"/>
        </w:rPr>
        <w:t>moral deliberation</w:t>
      </w:r>
      <w:r w:rsidRPr="00BE3EA4">
        <w:rPr>
          <w:rFonts w:ascii="Georgia" w:hAnsi="Georgia"/>
          <w:sz w:val="16"/>
        </w:rPr>
        <w:t xml:space="preserve">, i.e. a real-life politician trying to win a parliamentary election experiences more personal and emotional risk than students trying to win the election scenario of The Power Game. At the same time, </w:t>
      </w:r>
      <w:r w:rsidRPr="000003DF">
        <w:rPr>
          <w:rStyle w:val="StyleBoldUnderline"/>
          <w:rFonts w:ascii="Georgia" w:hAnsi="Georgia"/>
          <w:highlight w:val="yellow"/>
        </w:rPr>
        <w:t>the lack of real-life consequences</w:t>
      </w:r>
      <w:r w:rsidRPr="00BE3EA4">
        <w:rPr>
          <w:rFonts w:ascii="Georgia" w:hAnsi="Georgia"/>
          <w:sz w:val="16"/>
        </w:rPr>
        <w:t xml:space="preserve"> in educational games </w:t>
      </w:r>
      <w:r w:rsidRPr="000003DF">
        <w:rPr>
          <w:rStyle w:val="StyleBoldUnderline"/>
          <w:rFonts w:ascii="Georgia" w:hAnsi="Georgia"/>
          <w:highlight w:val="yellow"/>
        </w:rPr>
        <w:t>makes it possible to design a</w:t>
      </w:r>
      <w:r w:rsidRPr="00BE3EA4">
        <w:rPr>
          <w:rFonts w:ascii="Georgia" w:hAnsi="Georgia"/>
          <w:sz w:val="16"/>
        </w:rPr>
        <w:t xml:space="preserve"> relatively </w:t>
      </w:r>
      <w:r w:rsidRPr="000003DF">
        <w:rPr>
          <w:rStyle w:val="StyleBoldUnderline"/>
          <w:rFonts w:ascii="Georgia" w:hAnsi="Georgia"/>
          <w:highlight w:val="yellow"/>
        </w:rPr>
        <w:t xml:space="preserve">safe learning environment, </w:t>
      </w:r>
      <w:r w:rsidRPr="00BE3EA4">
        <w:rPr>
          <w:rStyle w:val="StyleBoldUnderline"/>
          <w:rFonts w:ascii="Georgia" w:hAnsi="Georgia"/>
        </w:rPr>
        <w:t>w</w:t>
      </w:r>
      <w:r w:rsidRPr="00BE3EA4">
        <w:rPr>
          <w:rFonts w:ascii="Georgia" w:hAnsi="Georgia"/>
          <w:sz w:val="16"/>
        </w:rPr>
        <w:t xml:space="preserve">here teachers can stage particular game scenarios to be enacted and validated for educational purposes. In this sense, educational games are able </w:t>
      </w:r>
      <w:r w:rsidRPr="000003DF">
        <w:rPr>
          <w:rStyle w:val="StyleBoldUnderline"/>
          <w:rFonts w:ascii="Georgia" w:hAnsi="Georgia"/>
          <w:highlight w:val="yellow"/>
        </w:rPr>
        <w:t>to</w:t>
      </w:r>
      <w:r w:rsidRPr="00BE3EA4">
        <w:rPr>
          <w:rFonts w:ascii="Georgia" w:hAnsi="Georgia"/>
          <w:sz w:val="16"/>
        </w:rPr>
        <w:t xml:space="preserve"> provide a safe but meaningful way of letting teachers and students make mistakes (e.g. by giving a poor political presentation) and </w:t>
      </w:r>
      <w:r w:rsidRPr="00BE3EA4">
        <w:rPr>
          <w:rStyle w:val="StyleBoldUnderline"/>
          <w:rFonts w:ascii="Georgia" w:hAnsi="Georgia"/>
        </w:rPr>
        <w:t xml:space="preserve">dramatically </w:t>
      </w:r>
      <w:r w:rsidRPr="000003DF">
        <w:rPr>
          <w:rStyle w:val="StyleBoldUnderline"/>
          <w:rFonts w:ascii="Georgia" w:hAnsi="Georgia"/>
          <w:highlight w:val="yellow"/>
        </w:rPr>
        <w:t xml:space="preserve">rehearse </w:t>
      </w:r>
      <w:r w:rsidRPr="00BE3EA4">
        <w:rPr>
          <w:rStyle w:val="StyleBoldUnderline"/>
          <w:rFonts w:ascii="Georgia" w:hAnsi="Georgia"/>
        </w:rPr>
        <w:t xml:space="preserve">particular </w:t>
      </w:r>
      <w:r w:rsidRPr="000003DF">
        <w:rPr>
          <w:rStyle w:val="StyleBoldUnderline"/>
          <w:rFonts w:ascii="Georgia" w:hAnsi="Georgia"/>
          <w:highlight w:val="yellow"/>
        </w:rPr>
        <w:t>“</w:t>
      </w:r>
      <w:r w:rsidRPr="000003DF">
        <w:rPr>
          <w:rStyle w:val="UnderlineBold"/>
          <w:rFonts w:ascii="Georgia" w:hAnsi="Georgia"/>
          <w:highlight w:val="yellow"/>
        </w:rPr>
        <w:t xml:space="preserve">competing </w:t>
      </w:r>
      <w:r w:rsidRPr="00BE3EA4">
        <w:rPr>
          <w:rStyle w:val="StyleBoldUnderline"/>
          <w:rFonts w:ascii="Georgia" w:hAnsi="Georgia"/>
        </w:rPr>
        <w:t xml:space="preserve">possible </w:t>
      </w:r>
      <w:r w:rsidRPr="000003DF">
        <w:rPr>
          <w:rStyle w:val="UnderlineBold"/>
          <w:rFonts w:ascii="Georgia" w:hAnsi="Georgia"/>
          <w:highlight w:val="yellow"/>
        </w:rPr>
        <w:t>lines of action”</w:t>
      </w:r>
      <w:r w:rsidRPr="00BE3EA4">
        <w:rPr>
          <w:rFonts w:ascii="Georgia" w:hAnsi="Georgia"/>
          <w:sz w:val="16"/>
        </w:rPr>
        <w:t xml:space="preserve"> that are relevant to particular educational goals (Dewey, 1922: 132). Seen from this pragmatist perspective, </w:t>
      </w:r>
      <w:r w:rsidRPr="000003DF">
        <w:rPr>
          <w:rStyle w:val="StyleBoldUnderline"/>
          <w:rFonts w:ascii="Georgia" w:hAnsi="Georgia"/>
          <w:highlight w:val="yellow"/>
        </w:rPr>
        <w:t>the educational value</w:t>
      </w:r>
      <w:r w:rsidRPr="00BE3EA4">
        <w:rPr>
          <w:rFonts w:ascii="Georgia" w:hAnsi="Georgia"/>
          <w:sz w:val="16"/>
        </w:rPr>
        <w:t xml:space="preserve"> of games </w:t>
      </w:r>
      <w:r w:rsidRPr="000003DF">
        <w:rPr>
          <w:rStyle w:val="StyleBoldUnderline"/>
          <w:rFonts w:ascii="Georgia" w:hAnsi="Georgia"/>
          <w:highlight w:val="yellow"/>
        </w:rPr>
        <w:t xml:space="preserve">is </w:t>
      </w:r>
      <w:r w:rsidRPr="00BE3EA4">
        <w:rPr>
          <w:rStyle w:val="StyleBoldUnderline"/>
          <w:rFonts w:ascii="Georgia" w:hAnsi="Georgia"/>
        </w:rPr>
        <w:t>not</w:t>
      </w:r>
      <w:r w:rsidRPr="00BE3EA4">
        <w:rPr>
          <w:rFonts w:ascii="Georgia" w:hAnsi="Georgia"/>
          <w:sz w:val="16"/>
        </w:rPr>
        <w:t xml:space="preserve"> so much a question of learning facts or giving </w:t>
      </w:r>
      <w:r w:rsidRPr="00BE3EA4">
        <w:rPr>
          <w:rStyle w:val="UnderlineBold"/>
          <w:rFonts w:ascii="Georgia" w:hAnsi="Georgia"/>
        </w:rPr>
        <w:t>the “right” answers, but</w:t>
      </w:r>
      <w:r w:rsidRPr="00BE3EA4">
        <w:rPr>
          <w:rFonts w:ascii="Georgia" w:hAnsi="Georgia"/>
          <w:sz w:val="16"/>
        </w:rPr>
        <w:t xml:space="preserve"> more a question of </w:t>
      </w:r>
      <w:r w:rsidRPr="000003DF">
        <w:rPr>
          <w:rStyle w:val="StyleBoldUnderline"/>
          <w:rFonts w:ascii="Georgia" w:hAnsi="Georgia"/>
          <w:highlight w:val="yellow"/>
        </w:rPr>
        <w:t xml:space="preserve">exploring the </w:t>
      </w:r>
      <w:r w:rsidRPr="000003DF">
        <w:rPr>
          <w:rStyle w:val="UnderlineBold"/>
          <w:rFonts w:ascii="Georgia" w:hAnsi="Georgia"/>
          <w:highlight w:val="yellow"/>
        </w:rPr>
        <w:t>contingent outcomes</w:t>
      </w:r>
      <w:r w:rsidRPr="00BE3EA4">
        <w:rPr>
          <w:rFonts w:ascii="Georgia" w:hAnsi="Georgia"/>
          <w:sz w:val="16"/>
        </w:rPr>
        <w:t xml:space="preserve"> </w:t>
      </w:r>
      <w:r w:rsidRPr="00BE3EA4">
        <w:rPr>
          <w:rStyle w:val="StyleBoldUnderline"/>
          <w:rFonts w:ascii="Georgia" w:hAnsi="Georgia"/>
        </w:rPr>
        <w:t xml:space="preserve">and </w:t>
      </w:r>
      <w:r w:rsidRPr="00BE3EA4">
        <w:rPr>
          <w:rStyle w:val="UnderlineBold"/>
          <w:rFonts w:ascii="Georgia" w:hAnsi="Georgia"/>
        </w:rPr>
        <w:t>domain-specific processes</w:t>
      </w:r>
      <w:r w:rsidRPr="00BE3EA4">
        <w:rPr>
          <w:rStyle w:val="StyleBoldUnderline"/>
          <w:rFonts w:ascii="Georgia" w:hAnsi="Georgia"/>
        </w:rPr>
        <w:t xml:space="preserve"> of </w:t>
      </w:r>
      <w:r w:rsidRPr="00BE3EA4">
        <w:rPr>
          <w:rStyle w:val="UnderlineBold"/>
          <w:rFonts w:ascii="Georgia" w:hAnsi="Georgia"/>
        </w:rPr>
        <w:t>problem-based scenarios.</w:t>
      </w:r>
      <w:r w:rsidRPr="00BE3EA4">
        <w:rPr>
          <w:rFonts w:ascii="Georgia" w:hAnsi="Georgia"/>
          <w:sz w:val="16"/>
        </w:rPr>
        <w:t xml:space="preserve">  </w:t>
      </w:r>
    </w:p>
    <w:p w:rsidR="00C83E99" w:rsidRPr="00BE3EA4" w:rsidRDefault="00C83E99" w:rsidP="00C83E99">
      <w:pPr>
        <w:jc w:val="center"/>
        <w:rPr>
          <w:rFonts w:ascii="Georgia" w:hAnsi="Georgia"/>
        </w:rPr>
      </w:pPr>
    </w:p>
    <w:p w:rsidR="00C83E99" w:rsidRPr="00BE3EA4" w:rsidRDefault="00C83E99" w:rsidP="00C83E99">
      <w:pPr>
        <w:pStyle w:val="TagText"/>
        <w:rPr>
          <w:rFonts w:ascii="Georgia" w:hAnsi="Georgia"/>
        </w:rPr>
      </w:pPr>
      <w:r w:rsidRPr="00BE3EA4">
        <w:rPr>
          <w:rFonts w:ascii="Georgia" w:hAnsi="Georgia"/>
        </w:rPr>
        <w:t xml:space="preserve">Debate over a controversial </w:t>
      </w:r>
      <w:r w:rsidRPr="00BE3EA4">
        <w:rPr>
          <w:rFonts w:ascii="Georgia" w:hAnsi="Georgia"/>
          <w:u w:val="single"/>
        </w:rPr>
        <w:t>point of action</w:t>
      </w:r>
      <w:r w:rsidRPr="00BE3EA4">
        <w:rPr>
          <w:rFonts w:ascii="Georgia" w:hAnsi="Georgia"/>
        </w:rPr>
        <w:t xml:space="preserve"> creates argumentative stasis—that’s key to avoid a devolution of debate into competing truth claims, which destroys the </w:t>
      </w:r>
      <w:r w:rsidRPr="00BE3EA4">
        <w:rPr>
          <w:rFonts w:ascii="Georgia" w:hAnsi="Georgia"/>
          <w:u w:val="single"/>
        </w:rPr>
        <w:t>decision-making</w:t>
      </w:r>
      <w:r w:rsidRPr="00BE3EA4">
        <w:rPr>
          <w:rFonts w:ascii="Georgia" w:hAnsi="Georgia"/>
        </w:rPr>
        <w:t xml:space="preserve"> benefits of the activity</w:t>
      </w:r>
    </w:p>
    <w:p w:rsidR="00C83E99" w:rsidRPr="00BE3EA4" w:rsidRDefault="00C83E99" w:rsidP="00C83E99">
      <w:pPr>
        <w:rPr>
          <w:rStyle w:val="StyleStyleBold12pt"/>
          <w:rFonts w:ascii="Georgia" w:hAnsi="Georgia"/>
        </w:rPr>
      </w:pPr>
      <w:r w:rsidRPr="00BE3EA4">
        <w:rPr>
          <w:rStyle w:val="StyleStyleBold12pt"/>
          <w:rFonts w:ascii="Georgia" w:hAnsi="Georgia"/>
        </w:rPr>
        <w:t>Steinberg and Freeley ‘13</w:t>
      </w:r>
    </w:p>
    <w:p w:rsidR="00C83E99" w:rsidRPr="00BE3EA4" w:rsidRDefault="00C83E99" w:rsidP="00C83E99">
      <w:pPr>
        <w:rPr>
          <w:rFonts w:ascii="Georgia" w:hAnsi="Georgia"/>
          <w:i/>
          <w:color w:val="222222"/>
          <w:szCs w:val="20"/>
        </w:rPr>
      </w:pPr>
      <w:r w:rsidRPr="00BE3EA4">
        <w:rPr>
          <w:rFonts w:ascii="Georgia" w:hAnsi="Georgia"/>
        </w:rPr>
        <w:t xml:space="preserve">David </w:t>
      </w:r>
      <w:r w:rsidRPr="00BE3EA4">
        <w:rPr>
          <w:rFonts w:ascii="Georgia" w:hAnsi="Georgia"/>
          <w:color w:val="222222"/>
          <w:szCs w:val="20"/>
        </w:rPr>
        <w:t xml:space="preserve">Director of Debate at U Miami, Former President of CEDA, officer, American Forensic Association and National Communication Association. Lecturer in Communication studies and rhetoric. Advisor to </w:t>
      </w:r>
      <w:r w:rsidRPr="00BE3EA4">
        <w:rPr>
          <w:rFonts w:ascii="Georgia" w:hAnsi="Georgia"/>
          <w:color w:val="222222"/>
          <w:szCs w:val="20"/>
        </w:rPr>
        <w:lastRenderedPageBreak/>
        <w:t xml:space="preserve">Miami Urban Debate League, Masters in Communication, </w:t>
      </w:r>
      <w:r w:rsidRPr="00BE3EA4">
        <w:rPr>
          <w:rFonts w:ascii="Georgia" w:hAnsi="Georgia"/>
        </w:rPr>
        <w:t xml:space="preserve">and Austin, JD, Suffolk University, attorney who focuses on criminal, personal injury and civil rights law, </w:t>
      </w:r>
      <w:r w:rsidRPr="00BE3EA4">
        <w:rPr>
          <w:rFonts w:ascii="Georgia" w:hAnsi="Georgia"/>
          <w:i/>
        </w:rPr>
        <w:t>Argumentation and Debate</w:t>
      </w:r>
    </w:p>
    <w:p w:rsidR="00C83E99" w:rsidRPr="00BE3EA4" w:rsidRDefault="00C83E99" w:rsidP="00C83E99">
      <w:pPr>
        <w:rPr>
          <w:rFonts w:ascii="Georgia" w:hAnsi="Georgia"/>
          <w:lang w:eastAsia="x-none"/>
        </w:rPr>
      </w:pPr>
      <w:r w:rsidRPr="00BE3EA4">
        <w:rPr>
          <w:rFonts w:ascii="Georgia" w:hAnsi="Georgia"/>
          <w:i/>
        </w:rPr>
        <w:t>Critical Thinking for Reasoned Decision Making</w:t>
      </w:r>
      <w:r w:rsidRPr="00BE3EA4">
        <w:rPr>
          <w:rFonts w:ascii="Georgia" w:hAnsi="Georgia"/>
        </w:rPr>
        <w:t>, Thirteen Edition</w:t>
      </w:r>
    </w:p>
    <w:p w:rsidR="00C83E99" w:rsidRPr="00BE3EA4" w:rsidRDefault="00C83E99" w:rsidP="00C83E99">
      <w:pPr>
        <w:rPr>
          <w:rFonts w:ascii="Georgia" w:hAnsi="Georgia"/>
          <w:lang w:eastAsia="x-none"/>
        </w:rPr>
      </w:pPr>
    </w:p>
    <w:p w:rsidR="00C83E99" w:rsidRPr="00BE3EA4" w:rsidRDefault="00C83E99" w:rsidP="00C83E99">
      <w:pPr>
        <w:rPr>
          <w:rStyle w:val="BodyText1"/>
          <w:rFonts w:ascii="Georgia" w:eastAsia="Calibri" w:hAnsi="Georgia"/>
          <w:sz w:val="16"/>
        </w:rPr>
      </w:pPr>
      <w:r w:rsidRPr="00BE3EA4">
        <w:rPr>
          <w:rStyle w:val="StyleBoldUnderline"/>
          <w:rFonts w:ascii="Georgia" w:hAnsi="Georgia"/>
        </w:rPr>
        <w:t>Debate is a means of settling differences</w:t>
      </w:r>
      <w:r w:rsidRPr="00BE3EA4">
        <w:rPr>
          <w:rStyle w:val="BodyText1"/>
          <w:rFonts w:ascii="Georgia" w:eastAsia="Calibri" w:hAnsi="Georgia"/>
          <w:sz w:val="16"/>
        </w:rPr>
        <w:t xml:space="preserve">, </w:t>
      </w:r>
      <w:r w:rsidRPr="00BE3EA4">
        <w:rPr>
          <w:rStyle w:val="StyleBoldUnderline"/>
          <w:rFonts w:ascii="Georgia" w:hAnsi="Georgia"/>
        </w:rPr>
        <w:t xml:space="preserve">so there must be a </w:t>
      </w:r>
      <w:r w:rsidRPr="00BE3EA4">
        <w:rPr>
          <w:rStyle w:val="BoldUnderline"/>
          <w:rFonts w:ascii="Georgia" w:hAnsi="Georgia"/>
        </w:rPr>
        <w:t>controversy</w:t>
      </w:r>
      <w:r w:rsidRPr="00BE3EA4">
        <w:rPr>
          <w:rStyle w:val="BodyText1"/>
          <w:rFonts w:ascii="Georgia" w:eastAsia="Calibri" w:hAnsi="Georgia"/>
          <w:sz w:val="16"/>
        </w:rPr>
        <w:t xml:space="preserve">, a difference of opinion or a conflict of interest </w:t>
      </w:r>
      <w:r w:rsidRPr="00CD1A29">
        <w:rPr>
          <w:rStyle w:val="BodyText1"/>
          <w:rFonts w:ascii="Georgia" w:eastAsia="Calibri" w:hAnsi="Georgia"/>
          <w:sz w:val="14"/>
        </w:rPr>
        <w:t>before</w:t>
      </w:r>
      <w:r w:rsidRPr="00BE3EA4">
        <w:rPr>
          <w:rStyle w:val="BodyText1"/>
          <w:rFonts w:ascii="Georgia" w:eastAsia="Calibri" w:hAnsi="Georgia"/>
          <w:sz w:val="16"/>
        </w:rPr>
        <w:t xml:space="preserve"> there can be </w:t>
      </w:r>
      <w:r w:rsidRPr="00BE3EA4">
        <w:rPr>
          <w:rStyle w:val="BodyText2"/>
          <w:rFonts w:ascii="Georgia" w:eastAsia="Calibri" w:hAnsi="Georgia"/>
          <w:sz w:val="16"/>
          <w:szCs w:val="20"/>
        </w:rPr>
        <w:t xml:space="preserve">a </w:t>
      </w:r>
      <w:r w:rsidRPr="00BE3EA4">
        <w:rPr>
          <w:rStyle w:val="BodyText1"/>
          <w:rFonts w:ascii="Georgia" w:eastAsia="Calibri" w:hAnsi="Georgia"/>
          <w:sz w:val="16"/>
        </w:rPr>
        <w:t xml:space="preserve">debate. </w:t>
      </w:r>
      <w:r w:rsidRPr="00BE3EA4">
        <w:rPr>
          <w:rStyle w:val="StyleBoldUnderline"/>
          <w:rFonts w:ascii="Georgia" w:hAnsi="Georgia"/>
        </w:rPr>
        <w:t>If everyone is in agreement</w:t>
      </w:r>
      <w:r w:rsidRPr="00BE3EA4">
        <w:rPr>
          <w:rStyle w:val="BodyText1"/>
          <w:rFonts w:ascii="Georgia" w:eastAsia="Calibri" w:hAnsi="Georgia"/>
          <w:sz w:val="16"/>
        </w:rPr>
        <w:t xml:space="preserve"> on </w:t>
      </w:r>
      <w:r w:rsidRPr="00BE3EA4">
        <w:rPr>
          <w:rStyle w:val="BodyText2"/>
          <w:rFonts w:ascii="Georgia" w:eastAsia="Calibri" w:hAnsi="Georgia"/>
          <w:sz w:val="16"/>
          <w:szCs w:val="20"/>
        </w:rPr>
        <w:t xml:space="preserve">a </w:t>
      </w:r>
      <w:r w:rsidRPr="00BE3EA4">
        <w:rPr>
          <w:rStyle w:val="BodyText1"/>
          <w:rFonts w:ascii="Georgia" w:eastAsia="Calibri" w:hAnsi="Georgia"/>
          <w:sz w:val="16"/>
        </w:rPr>
        <w:t xml:space="preserve">feet or value or policy, there is no need or opportunity for debate; </w:t>
      </w:r>
      <w:r w:rsidRPr="00BE3EA4">
        <w:rPr>
          <w:rStyle w:val="BodyText2"/>
          <w:rFonts w:ascii="Georgia" w:eastAsia="Calibri" w:hAnsi="Georgia"/>
          <w:sz w:val="16"/>
          <w:szCs w:val="20"/>
        </w:rPr>
        <w:t xml:space="preserve">the </w:t>
      </w:r>
      <w:r w:rsidRPr="00BE3EA4">
        <w:rPr>
          <w:rStyle w:val="BodyText1"/>
          <w:rFonts w:ascii="Georgia" w:eastAsia="Calibri" w:hAnsi="Georgia"/>
          <w:sz w:val="16"/>
        </w:rPr>
        <w:t xml:space="preserve">matter can </w:t>
      </w:r>
      <w:r w:rsidRPr="00BE3EA4">
        <w:rPr>
          <w:rStyle w:val="BodyText2"/>
          <w:rFonts w:ascii="Georgia" w:eastAsia="Calibri" w:hAnsi="Georgia"/>
          <w:sz w:val="16"/>
          <w:szCs w:val="20"/>
        </w:rPr>
        <w:t xml:space="preserve">be settled </w:t>
      </w:r>
      <w:r w:rsidRPr="00BE3EA4">
        <w:rPr>
          <w:rStyle w:val="BodyText1"/>
          <w:rFonts w:ascii="Georgia" w:eastAsia="Calibri" w:hAnsi="Georgia"/>
          <w:sz w:val="16"/>
        </w:rPr>
        <w:t xml:space="preserve">by unanimous consent. Thus, </w:t>
      </w:r>
      <w:r w:rsidRPr="00BE3EA4">
        <w:rPr>
          <w:rStyle w:val="BodyText2"/>
          <w:rFonts w:ascii="Georgia" w:eastAsia="Calibri" w:hAnsi="Georgia"/>
          <w:sz w:val="16"/>
          <w:szCs w:val="20"/>
        </w:rPr>
        <w:t xml:space="preserve">for </w:t>
      </w:r>
      <w:r w:rsidRPr="00BE3EA4">
        <w:rPr>
          <w:rStyle w:val="BodyText1"/>
          <w:rFonts w:ascii="Georgia" w:eastAsia="Calibri" w:hAnsi="Georgia"/>
          <w:sz w:val="16"/>
        </w:rPr>
        <w:t xml:space="preserve">example, </w:t>
      </w:r>
      <w:r w:rsidRPr="00BE3EA4">
        <w:rPr>
          <w:rStyle w:val="StyleBoldUnderline"/>
          <w:rFonts w:ascii="Georgia" w:hAnsi="Georgia"/>
        </w:rPr>
        <w:t xml:space="preserve">it would be </w:t>
      </w:r>
      <w:r w:rsidRPr="00BE3EA4">
        <w:rPr>
          <w:rStyle w:val="BoldUnderline"/>
          <w:rFonts w:ascii="Georgia" w:hAnsi="Georgia"/>
        </w:rPr>
        <w:t>pointless</w:t>
      </w:r>
      <w:r w:rsidRPr="00BE3EA4">
        <w:rPr>
          <w:rStyle w:val="StyleBoldUnderline"/>
          <w:rFonts w:ascii="Georgia" w:hAnsi="Georgia"/>
        </w:rPr>
        <w:t xml:space="preserve"> to attempt to </w:t>
      </w:r>
      <w:r w:rsidRPr="00BE3EA4">
        <w:rPr>
          <w:rStyle w:val="BoldUnderline"/>
          <w:rFonts w:ascii="Georgia" w:hAnsi="Georgia"/>
        </w:rPr>
        <w:t>debate "Resolved: That two plus two equals four,”</w:t>
      </w:r>
      <w:r w:rsidRPr="00BE3EA4">
        <w:rPr>
          <w:rStyle w:val="BodyText2"/>
          <w:rFonts w:ascii="Georgia" w:eastAsia="Calibri" w:hAnsi="Georgia"/>
          <w:sz w:val="16"/>
          <w:szCs w:val="20"/>
        </w:rPr>
        <w:t xml:space="preserve"> </w:t>
      </w:r>
      <w:r w:rsidRPr="00BE3EA4">
        <w:rPr>
          <w:rStyle w:val="BodyText1"/>
          <w:rFonts w:ascii="Georgia" w:eastAsia="Calibri" w:hAnsi="Georgia"/>
          <w:sz w:val="16"/>
        </w:rPr>
        <w:t xml:space="preserve">because there is simply </w:t>
      </w:r>
      <w:r w:rsidRPr="00BE3EA4">
        <w:rPr>
          <w:rStyle w:val="BodyText2"/>
          <w:rFonts w:ascii="Georgia" w:eastAsia="Calibri" w:hAnsi="Georgia"/>
          <w:sz w:val="16"/>
          <w:szCs w:val="20"/>
        </w:rPr>
        <w:t xml:space="preserve">no </w:t>
      </w:r>
      <w:r w:rsidRPr="00BE3EA4">
        <w:rPr>
          <w:rStyle w:val="BodyText1"/>
          <w:rFonts w:ascii="Georgia" w:eastAsia="Calibri" w:hAnsi="Georgia"/>
          <w:sz w:val="16"/>
        </w:rPr>
        <w:t xml:space="preserve">controversy </w:t>
      </w:r>
      <w:r w:rsidRPr="00BE3EA4">
        <w:rPr>
          <w:rStyle w:val="BodyText2"/>
          <w:rFonts w:ascii="Georgia" w:eastAsia="Calibri" w:hAnsi="Georgia"/>
          <w:sz w:val="16"/>
          <w:szCs w:val="20"/>
        </w:rPr>
        <w:t xml:space="preserve">about </w:t>
      </w:r>
      <w:r w:rsidRPr="00BE3EA4">
        <w:rPr>
          <w:rStyle w:val="BodyText1"/>
          <w:rFonts w:ascii="Georgia" w:eastAsia="Calibri" w:hAnsi="Georgia"/>
          <w:sz w:val="16"/>
        </w:rPr>
        <w:t>this state</w:t>
      </w:r>
      <w:r w:rsidRPr="00BE3EA4">
        <w:rPr>
          <w:rStyle w:val="BodyText1"/>
          <w:rFonts w:ascii="Georgia" w:eastAsia="Calibri" w:hAnsi="Georgia"/>
          <w:sz w:val="16"/>
        </w:rPr>
        <w:softHyphen/>
        <w:t xml:space="preserve">ment. </w:t>
      </w:r>
      <w:r w:rsidRPr="000003DF">
        <w:rPr>
          <w:rStyle w:val="BoldUnderline"/>
          <w:rFonts w:ascii="Georgia" w:hAnsi="Georgia"/>
          <w:highlight w:val="yellow"/>
        </w:rPr>
        <w:t>Controversy is</w:t>
      </w:r>
      <w:r w:rsidRPr="00BE3EA4">
        <w:rPr>
          <w:rStyle w:val="BoldUnderline"/>
          <w:rFonts w:ascii="Georgia" w:hAnsi="Georgia"/>
        </w:rPr>
        <w:t xml:space="preserve"> </w:t>
      </w:r>
      <w:r w:rsidRPr="000003DF">
        <w:rPr>
          <w:rStyle w:val="BoldUnderline"/>
          <w:rFonts w:ascii="Georgia" w:hAnsi="Georgia"/>
          <w:highlight w:val="yellow"/>
        </w:rPr>
        <w:t xml:space="preserve">an </w:t>
      </w:r>
      <w:r w:rsidRPr="000003DF">
        <w:rPr>
          <w:rStyle w:val="Emphasis"/>
          <w:rFonts w:ascii="Georgia" w:hAnsi="Georgia"/>
          <w:highlight w:val="yellow"/>
        </w:rPr>
        <w:t>essential prerequisite</w:t>
      </w:r>
      <w:r w:rsidRPr="000003DF">
        <w:rPr>
          <w:rStyle w:val="BoldUnderline"/>
          <w:rFonts w:ascii="Georgia" w:hAnsi="Georgia"/>
          <w:highlight w:val="yellow"/>
        </w:rPr>
        <w:t xml:space="preserve"> of debate</w:t>
      </w:r>
      <w:r w:rsidRPr="00BE3EA4">
        <w:rPr>
          <w:rStyle w:val="BoldUnderline"/>
          <w:rFonts w:ascii="Georgia" w:hAnsi="Georgia"/>
        </w:rPr>
        <w:t xml:space="preserve">. </w:t>
      </w:r>
      <w:r w:rsidRPr="00BE3EA4">
        <w:rPr>
          <w:rStyle w:val="BodyText1"/>
          <w:rFonts w:ascii="Georgia" w:eastAsia="Calibri" w:hAnsi="Georgia"/>
          <w:sz w:val="16"/>
        </w:rPr>
        <w:t xml:space="preserve">Where there is no </w:t>
      </w:r>
      <w:r w:rsidRPr="00BE3EA4">
        <w:rPr>
          <w:rStyle w:val="BodytextItalic"/>
          <w:rFonts w:ascii="Georgia" w:eastAsia="Calibri" w:hAnsi="Georgia"/>
          <w:sz w:val="16"/>
          <w:szCs w:val="20"/>
        </w:rPr>
        <w:t>clash</w:t>
      </w:r>
      <w:r w:rsidRPr="00BE3EA4">
        <w:rPr>
          <w:rStyle w:val="BodyText1"/>
          <w:rFonts w:ascii="Georgia" w:eastAsia="Calibri" w:hAnsi="Georgia"/>
          <w:sz w:val="16"/>
        </w:rPr>
        <w:t xml:space="preserve"> of ideas, proposals, interests, or expressed positions of issues, there is </w:t>
      </w:r>
      <w:r w:rsidRPr="00BE3EA4">
        <w:rPr>
          <w:rStyle w:val="BodyText2"/>
          <w:rFonts w:ascii="Georgia" w:eastAsia="Calibri" w:hAnsi="Georgia"/>
          <w:sz w:val="16"/>
          <w:szCs w:val="20"/>
        </w:rPr>
        <w:t xml:space="preserve">no </w:t>
      </w:r>
      <w:r w:rsidRPr="00BE3EA4">
        <w:rPr>
          <w:rStyle w:val="BodyText1"/>
          <w:rFonts w:ascii="Georgia" w:eastAsia="Calibri" w:hAnsi="Georgia"/>
          <w:sz w:val="16"/>
        </w:rPr>
        <w:t xml:space="preserve">debate. </w:t>
      </w:r>
      <w:r w:rsidRPr="00BE3EA4">
        <w:rPr>
          <w:rStyle w:val="StyleBoldUnderline"/>
          <w:rFonts w:ascii="Georgia" w:hAnsi="Georgia"/>
        </w:rPr>
        <w:t>Controversy invites decisive choice between competing positions</w:t>
      </w:r>
      <w:r w:rsidRPr="00BE3EA4">
        <w:rPr>
          <w:rStyle w:val="BodyText1"/>
          <w:rFonts w:ascii="Georgia" w:eastAsia="Calibri" w:hAnsi="Georgia"/>
          <w:sz w:val="16"/>
        </w:rPr>
        <w:t xml:space="preserve">. </w:t>
      </w:r>
      <w:r w:rsidRPr="000003DF">
        <w:rPr>
          <w:rStyle w:val="StyleBoldUnderline"/>
          <w:rFonts w:ascii="Georgia" w:hAnsi="Georgia"/>
          <w:highlight w:val="yellow"/>
        </w:rPr>
        <w:t>Debate</w:t>
      </w:r>
      <w:r w:rsidRPr="000003DF">
        <w:rPr>
          <w:rStyle w:val="BodyText1"/>
          <w:rFonts w:ascii="Georgia" w:eastAsia="Calibri" w:hAnsi="Georgia"/>
          <w:sz w:val="16"/>
          <w:highlight w:val="yellow"/>
        </w:rPr>
        <w:t xml:space="preserve"> </w:t>
      </w:r>
      <w:r w:rsidRPr="000003DF">
        <w:rPr>
          <w:rStyle w:val="Emphasis"/>
          <w:rFonts w:ascii="Georgia" w:hAnsi="Georgia"/>
          <w:highlight w:val="yellow"/>
        </w:rPr>
        <w:t>cannot</w:t>
      </w:r>
      <w:r w:rsidRPr="000003DF">
        <w:rPr>
          <w:rStyle w:val="BodyText1"/>
          <w:rFonts w:ascii="Georgia" w:eastAsia="Calibri" w:hAnsi="Georgia"/>
          <w:sz w:val="16"/>
          <w:highlight w:val="yellow"/>
        </w:rPr>
        <w:t xml:space="preserve"> </w:t>
      </w:r>
      <w:r w:rsidRPr="000003DF">
        <w:rPr>
          <w:rStyle w:val="StyleBoldUnderline"/>
          <w:rFonts w:ascii="Georgia" w:hAnsi="Georgia"/>
          <w:highlight w:val="yellow"/>
        </w:rPr>
        <w:t>produce</w:t>
      </w:r>
      <w:r w:rsidRPr="00BE3EA4">
        <w:rPr>
          <w:rStyle w:val="StyleBoldUnderline"/>
          <w:rFonts w:ascii="Georgia" w:hAnsi="Georgia"/>
        </w:rPr>
        <w:t xml:space="preserve"> effective </w:t>
      </w:r>
      <w:r w:rsidRPr="000003DF">
        <w:rPr>
          <w:rStyle w:val="StyleBoldUnderline"/>
          <w:rFonts w:ascii="Georgia" w:hAnsi="Georgia"/>
          <w:highlight w:val="yellow"/>
        </w:rPr>
        <w:t>decisions</w:t>
      </w:r>
      <w:r w:rsidRPr="000003DF">
        <w:rPr>
          <w:rStyle w:val="BodyText1"/>
          <w:rFonts w:ascii="Georgia" w:eastAsia="Calibri" w:hAnsi="Georgia"/>
          <w:sz w:val="16"/>
          <w:highlight w:val="yellow"/>
        </w:rPr>
        <w:t xml:space="preserve"> </w:t>
      </w:r>
      <w:r w:rsidRPr="000003DF">
        <w:rPr>
          <w:rStyle w:val="StyleBoldUnderline"/>
          <w:rFonts w:ascii="Georgia" w:hAnsi="Georgia"/>
          <w:highlight w:val="yellow"/>
        </w:rPr>
        <w:t>without</w:t>
      </w:r>
      <w:r w:rsidRPr="000003DF">
        <w:rPr>
          <w:rStyle w:val="BodyText1"/>
          <w:rFonts w:ascii="Georgia" w:eastAsia="Calibri" w:hAnsi="Georgia"/>
          <w:sz w:val="16"/>
          <w:highlight w:val="yellow"/>
        </w:rPr>
        <w:t xml:space="preserve"> </w:t>
      </w:r>
      <w:r w:rsidRPr="00BE3EA4">
        <w:rPr>
          <w:rStyle w:val="StyleBoldUnderline"/>
          <w:rFonts w:ascii="Georgia" w:hAnsi="Georgia"/>
        </w:rPr>
        <w:t xml:space="preserve">clear </w:t>
      </w:r>
      <w:r w:rsidRPr="000003DF">
        <w:rPr>
          <w:rStyle w:val="StyleBoldUnderline"/>
          <w:rFonts w:ascii="Georgia" w:hAnsi="Georgia"/>
          <w:highlight w:val="yellow"/>
        </w:rPr>
        <w:t xml:space="preserve">identification of a question </w:t>
      </w:r>
      <w:r w:rsidRPr="00BE3EA4">
        <w:rPr>
          <w:rStyle w:val="StyleBoldUnderline"/>
          <w:rFonts w:ascii="Georgia" w:hAnsi="Georgia"/>
        </w:rPr>
        <w:t>or questions</w:t>
      </w:r>
      <w:r w:rsidRPr="000003DF">
        <w:rPr>
          <w:rStyle w:val="StyleBoldUnderline"/>
          <w:rFonts w:ascii="Georgia" w:hAnsi="Georgia"/>
          <w:highlight w:val="yellow"/>
        </w:rPr>
        <w:t xml:space="preserve"> to be answered</w:t>
      </w:r>
      <w:r w:rsidRPr="000003DF">
        <w:rPr>
          <w:rStyle w:val="BodyText1"/>
          <w:rFonts w:ascii="Georgia" w:eastAsia="Calibri" w:hAnsi="Georgia"/>
          <w:sz w:val="16"/>
          <w:highlight w:val="yellow"/>
        </w:rPr>
        <w:t>.</w:t>
      </w:r>
      <w:r w:rsidRPr="00BE3EA4">
        <w:rPr>
          <w:rStyle w:val="BodyText1"/>
          <w:rFonts w:ascii="Georgia" w:eastAsia="Calibri" w:hAnsi="Georgia"/>
          <w:sz w:val="16"/>
        </w:rPr>
        <w:t xml:space="preserve"> For example, </w:t>
      </w:r>
      <w:r w:rsidRPr="00BE3EA4">
        <w:rPr>
          <w:rStyle w:val="StyleBoldUnderline"/>
          <w:rFonts w:ascii="Georgia" w:hAnsi="Georgia"/>
        </w:rPr>
        <w:t>general argument may occur about</w:t>
      </w:r>
      <w:r w:rsidRPr="00BE3EA4">
        <w:rPr>
          <w:rStyle w:val="BodyText1"/>
          <w:rFonts w:ascii="Georgia" w:eastAsia="Calibri" w:hAnsi="Georgia"/>
          <w:sz w:val="16"/>
        </w:rPr>
        <w:t xml:space="preserve"> the broad topic of illegal </w:t>
      </w:r>
      <w:r w:rsidRPr="00BE3EA4">
        <w:rPr>
          <w:rStyle w:val="StyleBoldUnderline"/>
          <w:rFonts w:ascii="Georgia" w:hAnsi="Georgia"/>
        </w:rPr>
        <w:t>immigration</w:t>
      </w:r>
      <w:r w:rsidRPr="00BE3EA4">
        <w:rPr>
          <w:rStyle w:val="BodyText1"/>
          <w:rFonts w:ascii="Georgia" w:eastAsia="Calibri" w:hAnsi="Georgia"/>
          <w:sz w:val="16"/>
        </w:rPr>
        <w:t xml:space="preserve">. How many illegal immigrants live in the United States? What </w:t>
      </w:r>
      <w:r w:rsidRPr="00BE3EA4">
        <w:rPr>
          <w:rStyle w:val="BodyText2"/>
          <w:rFonts w:ascii="Georgia" w:eastAsia="Calibri" w:hAnsi="Georgia"/>
          <w:sz w:val="16"/>
          <w:szCs w:val="20"/>
        </w:rPr>
        <w:t xml:space="preserve">is the </w:t>
      </w:r>
      <w:r w:rsidRPr="00BE3EA4">
        <w:rPr>
          <w:rStyle w:val="BodyText1"/>
          <w:rFonts w:ascii="Georgia" w:eastAsia="Calibri" w:hAnsi="Georgia"/>
          <w:sz w:val="16"/>
        </w:rPr>
        <w:t xml:space="preserve">impact of illegal immigration </w:t>
      </w:r>
      <w:r w:rsidRPr="00BE3EA4">
        <w:rPr>
          <w:rStyle w:val="BodyText2"/>
          <w:rFonts w:ascii="Georgia" w:eastAsia="Calibri" w:hAnsi="Georgia"/>
          <w:sz w:val="16"/>
          <w:szCs w:val="20"/>
        </w:rPr>
        <w:t xml:space="preserve">and </w:t>
      </w:r>
      <w:r w:rsidRPr="00BE3EA4">
        <w:rPr>
          <w:rStyle w:val="BodyText1"/>
          <w:rFonts w:ascii="Georgia" w:eastAsia="Calibri" w:hAnsi="Georgia"/>
          <w:sz w:val="16"/>
        </w:rPr>
        <w:t xml:space="preserve">immigrants on </w:t>
      </w:r>
      <w:r w:rsidRPr="00BE3EA4">
        <w:rPr>
          <w:rStyle w:val="BodyText3"/>
          <w:rFonts w:ascii="Georgia" w:eastAsia="Calibri" w:hAnsi="Georgia" w:cs="Arial"/>
          <w:sz w:val="16"/>
          <w:szCs w:val="20"/>
        </w:rPr>
        <w:t xml:space="preserve">our </w:t>
      </w:r>
      <w:r w:rsidRPr="00BE3EA4">
        <w:rPr>
          <w:rStyle w:val="BodyText1"/>
          <w:rFonts w:ascii="Georgia" w:eastAsia="Calibri" w:hAnsi="Georgia"/>
          <w:sz w:val="16"/>
        </w:rPr>
        <w:t xml:space="preserve">economy? What </w:t>
      </w:r>
      <w:r w:rsidRPr="00BE3EA4">
        <w:rPr>
          <w:rStyle w:val="BodyText2"/>
          <w:rFonts w:ascii="Georgia" w:eastAsia="Calibri" w:hAnsi="Georgia"/>
          <w:sz w:val="16"/>
          <w:szCs w:val="20"/>
        </w:rPr>
        <w:t xml:space="preserve">is </w:t>
      </w:r>
      <w:r w:rsidRPr="00BE3EA4">
        <w:rPr>
          <w:rStyle w:val="BodyText1"/>
          <w:rFonts w:ascii="Georgia" w:eastAsia="Calibri" w:hAnsi="Georgia"/>
          <w:sz w:val="16"/>
        </w:rPr>
        <w:t xml:space="preserve">their impact </w:t>
      </w:r>
      <w:r w:rsidRPr="00BE3EA4">
        <w:rPr>
          <w:rStyle w:val="BodyText3"/>
          <w:rFonts w:ascii="Georgia" w:eastAsia="Calibri" w:hAnsi="Georgia" w:cs="Arial"/>
          <w:sz w:val="16"/>
          <w:szCs w:val="20"/>
        </w:rPr>
        <w:t xml:space="preserve">on </w:t>
      </w:r>
      <w:r w:rsidRPr="00BE3EA4">
        <w:rPr>
          <w:rStyle w:val="BodyText1"/>
          <w:rFonts w:ascii="Georgia" w:eastAsia="Calibri" w:hAnsi="Georgia"/>
          <w:sz w:val="16"/>
        </w:rPr>
        <w:t xml:space="preserve">our communities? Do </w:t>
      </w:r>
      <w:r w:rsidRPr="00BE3EA4">
        <w:rPr>
          <w:rStyle w:val="BodyText2"/>
          <w:rFonts w:ascii="Georgia" w:eastAsia="Calibri" w:hAnsi="Georgia"/>
          <w:sz w:val="16"/>
          <w:szCs w:val="20"/>
        </w:rPr>
        <w:t xml:space="preserve">they commit </w:t>
      </w:r>
      <w:r w:rsidRPr="00BE3EA4">
        <w:rPr>
          <w:rStyle w:val="BodyText1"/>
          <w:rFonts w:ascii="Georgia" w:eastAsia="Calibri" w:hAnsi="Georgia"/>
          <w:sz w:val="16"/>
        </w:rPr>
        <w:t xml:space="preserve">crimes? </w:t>
      </w:r>
      <w:r w:rsidRPr="00BE3EA4">
        <w:rPr>
          <w:rStyle w:val="BodyText2"/>
          <w:rFonts w:ascii="Georgia" w:eastAsia="Calibri" w:hAnsi="Georgia"/>
          <w:sz w:val="16"/>
          <w:szCs w:val="20"/>
        </w:rPr>
        <w:t xml:space="preserve">Do </w:t>
      </w:r>
      <w:r w:rsidRPr="00BE3EA4">
        <w:rPr>
          <w:rStyle w:val="BodyText1"/>
          <w:rFonts w:ascii="Georgia" w:eastAsia="Calibri" w:hAnsi="Georgia"/>
          <w:sz w:val="16"/>
        </w:rPr>
        <w:t xml:space="preserve">they take jobs </w:t>
      </w:r>
      <w:r w:rsidRPr="00BE3EA4">
        <w:rPr>
          <w:rStyle w:val="BodyText2"/>
          <w:rFonts w:ascii="Georgia" w:eastAsia="Calibri" w:hAnsi="Georgia"/>
          <w:sz w:val="16"/>
          <w:szCs w:val="20"/>
        </w:rPr>
        <w:t xml:space="preserve">from </w:t>
      </w:r>
      <w:r w:rsidRPr="00BE3EA4">
        <w:rPr>
          <w:rStyle w:val="BodyText1"/>
          <w:rFonts w:ascii="Georgia" w:eastAsia="Calibri" w:hAnsi="Georgia"/>
          <w:sz w:val="16"/>
        </w:rPr>
        <w:t xml:space="preserve">American workers? </w:t>
      </w:r>
      <w:r w:rsidRPr="00BE3EA4">
        <w:rPr>
          <w:rStyle w:val="BodyText2"/>
          <w:rFonts w:ascii="Georgia" w:eastAsia="Calibri" w:hAnsi="Georgia"/>
          <w:sz w:val="16"/>
          <w:szCs w:val="20"/>
        </w:rPr>
        <w:t xml:space="preserve">Do </w:t>
      </w:r>
      <w:r w:rsidRPr="00BE3EA4">
        <w:rPr>
          <w:rStyle w:val="BodyText1"/>
          <w:rFonts w:ascii="Georgia" w:eastAsia="Calibri" w:hAnsi="Georgia"/>
          <w:sz w:val="16"/>
        </w:rPr>
        <w:t xml:space="preserve">they pay taxes? Do they require social services? </w:t>
      </w:r>
      <w:r w:rsidRPr="00BE3EA4">
        <w:rPr>
          <w:rStyle w:val="BodyText2"/>
          <w:rFonts w:ascii="Georgia" w:eastAsia="Calibri" w:hAnsi="Georgia"/>
          <w:sz w:val="16"/>
          <w:szCs w:val="20"/>
        </w:rPr>
        <w:t xml:space="preserve">Is </w:t>
      </w:r>
      <w:r w:rsidRPr="00BE3EA4">
        <w:rPr>
          <w:rStyle w:val="BodyText1"/>
          <w:rFonts w:ascii="Georgia" w:eastAsia="Calibri" w:hAnsi="Georgia"/>
          <w:sz w:val="16"/>
        </w:rPr>
        <w:t xml:space="preserve">it </w:t>
      </w:r>
      <w:r w:rsidRPr="00BE3EA4">
        <w:rPr>
          <w:rStyle w:val="BodyText2"/>
          <w:rFonts w:ascii="Georgia" w:eastAsia="Calibri" w:hAnsi="Georgia"/>
          <w:sz w:val="16"/>
          <w:szCs w:val="20"/>
        </w:rPr>
        <w:t xml:space="preserve">a </w:t>
      </w:r>
      <w:r w:rsidRPr="00BE3EA4">
        <w:rPr>
          <w:rStyle w:val="BodyText1"/>
          <w:rFonts w:ascii="Georgia" w:eastAsia="Calibri" w:hAnsi="Georgia"/>
          <w:sz w:val="16"/>
        </w:rPr>
        <w:t xml:space="preserve">problem </w:t>
      </w:r>
      <w:r w:rsidRPr="00BE3EA4">
        <w:rPr>
          <w:rStyle w:val="BodyText2"/>
          <w:rFonts w:ascii="Georgia" w:eastAsia="Calibri" w:hAnsi="Georgia"/>
          <w:sz w:val="16"/>
          <w:szCs w:val="20"/>
        </w:rPr>
        <w:t xml:space="preserve">that </w:t>
      </w:r>
      <w:r w:rsidRPr="00BE3EA4">
        <w:rPr>
          <w:rStyle w:val="BodyText1"/>
          <w:rFonts w:ascii="Georgia" w:eastAsia="Calibri" w:hAnsi="Georgia"/>
          <w:sz w:val="16"/>
        </w:rPr>
        <w:t xml:space="preserve">some do not </w:t>
      </w:r>
      <w:r w:rsidRPr="00BE3EA4">
        <w:rPr>
          <w:rStyle w:val="BodyText2"/>
          <w:rFonts w:ascii="Georgia" w:eastAsia="Calibri" w:hAnsi="Georgia"/>
          <w:sz w:val="16"/>
          <w:szCs w:val="20"/>
        </w:rPr>
        <w:t xml:space="preserve">speak </w:t>
      </w:r>
      <w:r w:rsidRPr="00BE3EA4">
        <w:rPr>
          <w:rStyle w:val="BodyText1"/>
          <w:rFonts w:ascii="Georgia" w:eastAsia="Calibri" w:hAnsi="Georgia"/>
          <w:sz w:val="16"/>
        </w:rPr>
        <w:t xml:space="preserve">English? </w:t>
      </w:r>
      <w:r w:rsidRPr="00BE3EA4">
        <w:rPr>
          <w:rStyle w:val="BodyText2"/>
          <w:rFonts w:ascii="Georgia" w:eastAsia="Calibri" w:hAnsi="Georgia"/>
          <w:sz w:val="16"/>
          <w:szCs w:val="20"/>
        </w:rPr>
        <w:t xml:space="preserve">Is </w:t>
      </w:r>
      <w:r w:rsidRPr="00BE3EA4">
        <w:rPr>
          <w:rStyle w:val="BodyText1"/>
          <w:rFonts w:ascii="Georgia" w:eastAsia="Calibri" w:hAnsi="Georgia"/>
          <w:sz w:val="16"/>
        </w:rPr>
        <w:t xml:space="preserve">it </w:t>
      </w:r>
      <w:r w:rsidRPr="00BE3EA4">
        <w:rPr>
          <w:rStyle w:val="BodyText2"/>
          <w:rFonts w:ascii="Georgia" w:eastAsia="Calibri" w:hAnsi="Georgia"/>
          <w:sz w:val="16"/>
          <w:szCs w:val="20"/>
        </w:rPr>
        <w:t xml:space="preserve">the </w:t>
      </w:r>
      <w:r w:rsidRPr="00BE3EA4">
        <w:rPr>
          <w:rStyle w:val="BodyText1"/>
          <w:rFonts w:ascii="Georgia" w:eastAsia="Calibri" w:hAnsi="Georgia"/>
          <w:sz w:val="16"/>
        </w:rPr>
        <w:t xml:space="preserve">responsibility of employers to discourage illegal immigration by not </w:t>
      </w:r>
      <w:r w:rsidRPr="00BE3EA4">
        <w:rPr>
          <w:rStyle w:val="BodyText2"/>
          <w:rFonts w:ascii="Georgia" w:eastAsia="Calibri" w:hAnsi="Georgia"/>
          <w:sz w:val="16"/>
          <w:szCs w:val="20"/>
        </w:rPr>
        <w:t xml:space="preserve">hiring </w:t>
      </w:r>
      <w:r w:rsidRPr="00BE3EA4">
        <w:rPr>
          <w:rStyle w:val="BodyText1"/>
          <w:rFonts w:ascii="Georgia" w:eastAsia="Calibri" w:hAnsi="Georgia"/>
          <w:sz w:val="16"/>
        </w:rPr>
        <w:t xml:space="preserve">undocumented workers? </w:t>
      </w:r>
      <w:r w:rsidRPr="00BE3EA4">
        <w:rPr>
          <w:rStyle w:val="BodyText2"/>
          <w:rFonts w:ascii="Georgia" w:eastAsia="Calibri" w:hAnsi="Georgia"/>
          <w:sz w:val="16"/>
          <w:szCs w:val="20"/>
        </w:rPr>
        <w:t xml:space="preserve">Should </w:t>
      </w:r>
      <w:r w:rsidRPr="00BE3EA4">
        <w:rPr>
          <w:rStyle w:val="BodyText1"/>
          <w:rFonts w:ascii="Georgia" w:eastAsia="Calibri" w:hAnsi="Georgia"/>
          <w:sz w:val="16"/>
        </w:rPr>
        <w:t xml:space="preserve">they have the opportunity </w:t>
      </w:r>
      <w:r w:rsidRPr="00BE3EA4">
        <w:rPr>
          <w:rStyle w:val="BodyText2"/>
          <w:rFonts w:ascii="Georgia" w:eastAsia="Calibri" w:hAnsi="Georgia"/>
          <w:sz w:val="16"/>
          <w:szCs w:val="20"/>
        </w:rPr>
        <w:t xml:space="preserve">to </w:t>
      </w:r>
      <w:r w:rsidRPr="00BE3EA4">
        <w:rPr>
          <w:rStyle w:val="BodyText1"/>
          <w:rFonts w:ascii="Georgia" w:eastAsia="Calibri" w:hAnsi="Georgia"/>
          <w:sz w:val="16"/>
        </w:rPr>
        <w:t xml:space="preserve">gain citizenship? Does illegal immigration pose a security threat to our country? </w:t>
      </w:r>
      <w:r w:rsidRPr="00BE3EA4">
        <w:rPr>
          <w:rStyle w:val="BodyText2"/>
          <w:rFonts w:ascii="Georgia" w:eastAsia="Calibri" w:hAnsi="Georgia"/>
          <w:sz w:val="16"/>
          <w:szCs w:val="20"/>
        </w:rPr>
        <w:t xml:space="preserve">Do </w:t>
      </w:r>
      <w:r w:rsidRPr="00BE3EA4">
        <w:rPr>
          <w:rStyle w:val="BodyText1"/>
          <w:rFonts w:ascii="Georgia" w:eastAsia="Calibri" w:hAnsi="Georgia"/>
          <w:sz w:val="16"/>
        </w:rPr>
        <w:t xml:space="preserve">illegal immigrants do work that American workers are unwilling to do? Are their rights as workers and as human beings at risk due to their status? Are they abused </w:t>
      </w:r>
      <w:r w:rsidRPr="00BE3EA4">
        <w:rPr>
          <w:rStyle w:val="BodyText2"/>
          <w:rFonts w:ascii="Georgia" w:eastAsia="Calibri" w:hAnsi="Georgia"/>
          <w:sz w:val="16"/>
          <w:szCs w:val="20"/>
        </w:rPr>
        <w:t xml:space="preserve">by </w:t>
      </w:r>
      <w:r w:rsidRPr="00BE3EA4">
        <w:rPr>
          <w:rStyle w:val="BodyText1"/>
          <w:rFonts w:ascii="Georgia" w:eastAsia="Calibri" w:hAnsi="Georgia"/>
          <w:sz w:val="16"/>
        </w:rPr>
        <w:t xml:space="preserve">employers, law enforcement, housing, and businesses? How are their families impacted by </w:t>
      </w:r>
      <w:r w:rsidRPr="00BE3EA4">
        <w:rPr>
          <w:rStyle w:val="BodyText2"/>
          <w:rFonts w:ascii="Georgia" w:eastAsia="Calibri" w:hAnsi="Georgia"/>
          <w:sz w:val="16"/>
          <w:szCs w:val="20"/>
        </w:rPr>
        <w:t xml:space="preserve">their </w:t>
      </w:r>
      <w:r w:rsidRPr="00BE3EA4">
        <w:rPr>
          <w:rStyle w:val="BodyText1"/>
          <w:rFonts w:ascii="Georgia" w:eastAsia="Calibri" w:hAnsi="Georgia"/>
          <w:sz w:val="16"/>
        </w:rPr>
        <w:t xml:space="preserve">status? What is the moral </w:t>
      </w:r>
      <w:r w:rsidRPr="00BE3EA4">
        <w:rPr>
          <w:rStyle w:val="BodyText2"/>
          <w:rFonts w:ascii="Georgia" w:eastAsia="Calibri" w:hAnsi="Georgia"/>
          <w:sz w:val="16"/>
          <w:szCs w:val="20"/>
        </w:rPr>
        <w:t xml:space="preserve">and </w:t>
      </w:r>
      <w:r w:rsidRPr="00BE3EA4">
        <w:rPr>
          <w:rStyle w:val="BodyText1"/>
          <w:rFonts w:ascii="Georgia" w:eastAsia="Calibri" w:hAnsi="Georgia"/>
          <w:sz w:val="16"/>
        </w:rPr>
        <w:t xml:space="preserve">philosophical obligation of a nation state </w:t>
      </w:r>
      <w:r w:rsidRPr="00BE3EA4">
        <w:rPr>
          <w:rStyle w:val="BodyText2"/>
          <w:rFonts w:ascii="Georgia" w:eastAsia="Calibri" w:hAnsi="Georgia"/>
          <w:sz w:val="16"/>
          <w:szCs w:val="20"/>
        </w:rPr>
        <w:t xml:space="preserve">to maintain its </w:t>
      </w:r>
      <w:r w:rsidRPr="00BE3EA4">
        <w:rPr>
          <w:rStyle w:val="BodyText1"/>
          <w:rFonts w:ascii="Georgia" w:eastAsia="Calibri" w:hAnsi="Georgia"/>
          <w:sz w:val="16"/>
        </w:rPr>
        <w:t xml:space="preserve">borders? </w:t>
      </w:r>
      <w:r w:rsidRPr="00BE3EA4">
        <w:rPr>
          <w:rStyle w:val="BodyText2"/>
          <w:rFonts w:ascii="Georgia" w:eastAsia="Calibri" w:hAnsi="Georgia"/>
          <w:sz w:val="16"/>
          <w:szCs w:val="20"/>
        </w:rPr>
        <w:t xml:space="preserve">Should </w:t>
      </w:r>
      <w:r w:rsidRPr="00BE3EA4">
        <w:rPr>
          <w:rStyle w:val="BodyText1"/>
          <w:rFonts w:ascii="Georgia" w:eastAsia="Calibri" w:hAnsi="Georgia"/>
          <w:sz w:val="16"/>
        </w:rPr>
        <w:t xml:space="preserve">we </w:t>
      </w:r>
      <w:r w:rsidRPr="00BE3EA4">
        <w:rPr>
          <w:rStyle w:val="BodyText2"/>
          <w:rFonts w:ascii="Georgia" w:eastAsia="Calibri" w:hAnsi="Georgia"/>
          <w:sz w:val="16"/>
          <w:szCs w:val="20"/>
        </w:rPr>
        <w:t xml:space="preserve">build a </w:t>
      </w:r>
      <w:r w:rsidRPr="00BE3EA4">
        <w:rPr>
          <w:rStyle w:val="BodyText1"/>
          <w:rFonts w:ascii="Georgia" w:eastAsia="Calibri" w:hAnsi="Georgia"/>
          <w:sz w:val="16"/>
        </w:rPr>
        <w:t xml:space="preserve">wall on </w:t>
      </w:r>
      <w:r w:rsidRPr="00BE3EA4">
        <w:rPr>
          <w:rStyle w:val="BodyText2"/>
          <w:rFonts w:ascii="Georgia" w:eastAsia="Calibri" w:hAnsi="Georgia"/>
          <w:sz w:val="16"/>
          <w:szCs w:val="20"/>
        </w:rPr>
        <w:t xml:space="preserve">the </w:t>
      </w:r>
      <w:r w:rsidRPr="00BE3EA4">
        <w:rPr>
          <w:rStyle w:val="BodyText1"/>
          <w:rFonts w:ascii="Georgia" w:eastAsia="Calibri" w:hAnsi="Georgia"/>
          <w:sz w:val="16"/>
        </w:rPr>
        <w:t xml:space="preserve">Mexican border, establish </w:t>
      </w:r>
      <w:r w:rsidRPr="00BE3EA4">
        <w:rPr>
          <w:rStyle w:val="BodyText2"/>
          <w:rFonts w:ascii="Georgia" w:eastAsia="Calibri" w:hAnsi="Georgia"/>
          <w:sz w:val="16"/>
          <w:szCs w:val="20"/>
        </w:rPr>
        <w:t xml:space="preserve">a national identification card, </w:t>
      </w:r>
      <w:r w:rsidRPr="00BE3EA4">
        <w:rPr>
          <w:rStyle w:val="BodyText3"/>
          <w:rFonts w:ascii="Georgia" w:eastAsia="Calibri" w:hAnsi="Georgia" w:cs="Arial"/>
          <w:sz w:val="16"/>
          <w:szCs w:val="20"/>
        </w:rPr>
        <w:t xml:space="preserve">or </w:t>
      </w:r>
      <w:r w:rsidRPr="00BE3EA4">
        <w:rPr>
          <w:rStyle w:val="BodyText1"/>
          <w:rFonts w:ascii="Georgia" w:eastAsia="Calibri" w:hAnsi="Georgia"/>
          <w:sz w:val="16"/>
        </w:rPr>
        <w:t xml:space="preserve">enforce existing </w:t>
      </w:r>
      <w:r w:rsidRPr="00BE3EA4">
        <w:rPr>
          <w:rStyle w:val="BodyText2"/>
          <w:rFonts w:ascii="Georgia" w:eastAsia="Calibri" w:hAnsi="Georgia"/>
          <w:sz w:val="16"/>
          <w:szCs w:val="20"/>
        </w:rPr>
        <w:t xml:space="preserve">laws </w:t>
      </w:r>
      <w:r w:rsidRPr="00BE3EA4">
        <w:rPr>
          <w:rStyle w:val="BodyText1"/>
          <w:rFonts w:ascii="Georgia" w:eastAsia="Calibri" w:hAnsi="Georgia"/>
          <w:sz w:val="16"/>
        </w:rPr>
        <w:t xml:space="preserve">against </w:t>
      </w:r>
      <w:r w:rsidRPr="00BE3EA4">
        <w:rPr>
          <w:rStyle w:val="BodyText2"/>
          <w:rFonts w:ascii="Georgia" w:eastAsia="Calibri" w:hAnsi="Georgia"/>
          <w:sz w:val="16"/>
          <w:szCs w:val="20"/>
        </w:rPr>
        <w:t xml:space="preserve">employers? Should we </w:t>
      </w:r>
      <w:r w:rsidRPr="00BE3EA4">
        <w:rPr>
          <w:rStyle w:val="BodyText1"/>
          <w:rFonts w:ascii="Georgia" w:eastAsia="Calibri" w:hAnsi="Georgia"/>
          <w:sz w:val="16"/>
        </w:rPr>
        <w:t xml:space="preserve">invite immigrants to become U.S. citizens? Surely you </w:t>
      </w:r>
      <w:r w:rsidRPr="00BE3EA4">
        <w:rPr>
          <w:rStyle w:val="BodyText2"/>
          <w:rFonts w:ascii="Georgia" w:eastAsia="Calibri" w:hAnsi="Georgia"/>
          <w:sz w:val="16"/>
          <w:szCs w:val="20"/>
        </w:rPr>
        <w:t xml:space="preserve">can </w:t>
      </w:r>
      <w:r w:rsidRPr="00BE3EA4">
        <w:rPr>
          <w:rStyle w:val="BodyText1"/>
          <w:rFonts w:ascii="Georgia" w:eastAsia="Calibri" w:hAnsi="Georgia"/>
          <w:sz w:val="16"/>
        </w:rPr>
        <w:t xml:space="preserve">think of many more concerns to be addressed by a conversation </w:t>
      </w:r>
      <w:r w:rsidRPr="00BE3EA4">
        <w:rPr>
          <w:rStyle w:val="BodyText2"/>
          <w:rFonts w:ascii="Georgia" w:eastAsia="Calibri" w:hAnsi="Georgia"/>
          <w:sz w:val="16"/>
          <w:szCs w:val="20"/>
        </w:rPr>
        <w:t xml:space="preserve">about </w:t>
      </w:r>
      <w:r w:rsidRPr="00BE3EA4">
        <w:rPr>
          <w:rStyle w:val="BodyText1"/>
          <w:rFonts w:ascii="Georgia" w:eastAsia="Calibri" w:hAnsi="Georgia"/>
          <w:sz w:val="16"/>
        </w:rPr>
        <w:t xml:space="preserve">the topic area of illegal immigration. </w:t>
      </w:r>
      <w:r w:rsidRPr="00BE3EA4">
        <w:rPr>
          <w:rStyle w:val="StyleBoldUnderline"/>
          <w:rFonts w:ascii="Georgia" w:hAnsi="Georgia"/>
        </w:rPr>
        <w:t>Participation in this “debate” is likely to be emotional and intense.</w:t>
      </w:r>
      <w:r w:rsidRPr="00BE3EA4">
        <w:rPr>
          <w:rFonts w:ascii="Georgia" w:hAnsi="Georgia"/>
          <w:sz w:val="16"/>
        </w:rPr>
        <w:t xml:space="preserve"> </w:t>
      </w:r>
      <w:r w:rsidRPr="00BE3EA4">
        <w:rPr>
          <w:rStyle w:val="StyleBoldUnderline"/>
          <w:rFonts w:ascii="Georgia" w:hAnsi="Georgia"/>
        </w:rPr>
        <w:t>However</w:t>
      </w:r>
      <w:r w:rsidRPr="00BE3EA4">
        <w:rPr>
          <w:rStyle w:val="BodyText1"/>
          <w:rFonts w:ascii="Georgia" w:eastAsia="Calibri" w:hAnsi="Georgia"/>
          <w:sz w:val="16"/>
        </w:rPr>
        <w:t xml:space="preserve">, </w:t>
      </w:r>
      <w:r w:rsidRPr="00BE3EA4">
        <w:rPr>
          <w:rStyle w:val="BoldUnderline"/>
          <w:rFonts w:ascii="Georgia" w:hAnsi="Georgia"/>
        </w:rPr>
        <w:t xml:space="preserve">it is not likely to be productive or useful </w:t>
      </w:r>
      <w:r w:rsidRPr="00BE3EA4">
        <w:rPr>
          <w:rStyle w:val="StyleBoldUnderline"/>
          <w:rFonts w:ascii="Georgia" w:hAnsi="Georgia"/>
        </w:rPr>
        <w:t>without focus on a</w:t>
      </w:r>
      <w:r w:rsidRPr="00BE3EA4">
        <w:rPr>
          <w:rStyle w:val="BodyText2"/>
          <w:rFonts w:ascii="Georgia" w:eastAsia="Calibri" w:hAnsi="Georgia"/>
          <w:sz w:val="16"/>
          <w:szCs w:val="20"/>
        </w:rPr>
        <w:t xml:space="preserve"> </w:t>
      </w:r>
      <w:r w:rsidRPr="00BE3EA4">
        <w:rPr>
          <w:rStyle w:val="BoldUnderline"/>
          <w:rFonts w:ascii="Georgia" w:hAnsi="Georgia"/>
        </w:rPr>
        <w:t>particular question</w:t>
      </w:r>
      <w:r w:rsidRPr="00BE3EA4">
        <w:rPr>
          <w:rStyle w:val="BodyText1"/>
          <w:rFonts w:ascii="Georgia" w:eastAsia="Calibri" w:hAnsi="Georgia"/>
          <w:sz w:val="16"/>
        </w:rPr>
        <w:t xml:space="preserve"> </w:t>
      </w:r>
      <w:r w:rsidRPr="00BE3EA4">
        <w:rPr>
          <w:rStyle w:val="BoldUnderline"/>
          <w:rFonts w:ascii="Georgia" w:hAnsi="Georgia"/>
        </w:rPr>
        <w:t xml:space="preserve">and identification of a </w:t>
      </w:r>
      <w:r w:rsidRPr="00BE3EA4">
        <w:rPr>
          <w:rStyle w:val="Emphasis"/>
          <w:rFonts w:ascii="Georgia" w:hAnsi="Georgia"/>
        </w:rPr>
        <w:t>line demarcating sides</w:t>
      </w:r>
      <w:r w:rsidRPr="00BE3EA4">
        <w:rPr>
          <w:rStyle w:val="BoldUnderline"/>
          <w:rFonts w:ascii="Georgia" w:hAnsi="Georgia"/>
        </w:rPr>
        <w:t xml:space="preserve"> in the controversy.</w:t>
      </w:r>
      <w:r w:rsidRPr="00BE3EA4">
        <w:rPr>
          <w:rStyle w:val="BodyText1"/>
          <w:rFonts w:ascii="Georgia" w:eastAsia="Calibri" w:hAnsi="Georgia"/>
          <w:sz w:val="16"/>
        </w:rPr>
        <w:t xml:space="preserve"> To be discussed and resolved effectively, </w:t>
      </w:r>
      <w:r w:rsidRPr="000003DF">
        <w:rPr>
          <w:rStyle w:val="StyleBoldUnderline"/>
          <w:rFonts w:ascii="Georgia" w:hAnsi="Georgia"/>
          <w:highlight w:val="yellow"/>
        </w:rPr>
        <w:t>controversies are best understood</w:t>
      </w:r>
      <w:r w:rsidRPr="000003DF">
        <w:rPr>
          <w:rStyle w:val="BodyText1"/>
          <w:rFonts w:ascii="Georgia" w:eastAsia="Calibri" w:hAnsi="Georgia"/>
          <w:sz w:val="16"/>
          <w:highlight w:val="yellow"/>
        </w:rPr>
        <w:t xml:space="preserve"> </w:t>
      </w:r>
      <w:r w:rsidRPr="000003DF">
        <w:rPr>
          <w:rStyle w:val="StyleBoldUnderline"/>
          <w:rFonts w:ascii="Georgia" w:hAnsi="Georgia"/>
          <w:highlight w:val="yellow"/>
        </w:rPr>
        <w:t>when</w:t>
      </w:r>
      <w:r w:rsidRPr="00BE3EA4">
        <w:rPr>
          <w:rStyle w:val="BodyText1"/>
          <w:rFonts w:ascii="Georgia" w:eastAsia="Calibri" w:hAnsi="Georgia"/>
          <w:sz w:val="16"/>
        </w:rPr>
        <w:t xml:space="preserve"> seated clearly </w:t>
      </w:r>
      <w:r w:rsidRPr="00BE3EA4">
        <w:rPr>
          <w:rStyle w:val="BodyText2"/>
          <w:rFonts w:ascii="Georgia" w:eastAsia="Calibri" w:hAnsi="Georgia"/>
          <w:sz w:val="16"/>
          <w:szCs w:val="20"/>
        </w:rPr>
        <w:t xml:space="preserve">such that </w:t>
      </w:r>
      <w:r w:rsidRPr="000003DF">
        <w:rPr>
          <w:rStyle w:val="StyleBoldUnderline"/>
          <w:rFonts w:ascii="Georgia" w:hAnsi="Georgia"/>
          <w:highlight w:val="yellow"/>
        </w:rPr>
        <w:t>all parties</w:t>
      </w:r>
      <w:r w:rsidRPr="00BE3EA4">
        <w:rPr>
          <w:rStyle w:val="BodyText1"/>
          <w:rFonts w:ascii="Georgia" w:eastAsia="Calibri" w:hAnsi="Georgia"/>
          <w:sz w:val="16"/>
        </w:rPr>
        <w:t xml:space="preserve"> to the debate </w:t>
      </w:r>
      <w:r w:rsidRPr="00BE3EA4">
        <w:rPr>
          <w:rStyle w:val="BoldUnderline"/>
          <w:rFonts w:ascii="Georgia" w:hAnsi="Georgia"/>
        </w:rPr>
        <w:t xml:space="preserve">share an </w:t>
      </w:r>
      <w:r w:rsidRPr="000003DF">
        <w:rPr>
          <w:rStyle w:val="BoldUnderline"/>
          <w:rFonts w:ascii="Georgia" w:hAnsi="Georgia"/>
          <w:highlight w:val="yellow"/>
        </w:rPr>
        <w:t>understand</w:t>
      </w:r>
      <w:r w:rsidRPr="00BE3EA4">
        <w:rPr>
          <w:rStyle w:val="BoldUnderline"/>
          <w:rFonts w:ascii="Georgia" w:hAnsi="Georgia"/>
        </w:rPr>
        <w:t>ing</w:t>
      </w:r>
      <w:r w:rsidRPr="00BE3EA4">
        <w:rPr>
          <w:rStyle w:val="BodyText1"/>
          <w:rFonts w:ascii="Georgia" w:eastAsia="Calibri" w:hAnsi="Georgia"/>
          <w:sz w:val="16"/>
        </w:rPr>
        <w:t xml:space="preserve"> </w:t>
      </w:r>
      <w:r w:rsidRPr="00BE3EA4">
        <w:rPr>
          <w:rStyle w:val="StyleBoldUnderline"/>
          <w:rFonts w:ascii="Georgia" w:hAnsi="Georgia"/>
        </w:rPr>
        <w:t xml:space="preserve">about </w:t>
      </w:r>
      <w:r w:rsidRPr="000003DF">
        <w:rPr>
          <w:rStyle w:val="StyleBoldUnderline"/>
          <w:rFonts w:ascii="Georgia" w:hAnsi="Georgia"/>
          <w:highlight w:val="yellow"/>
        </w:rPr>
        <w:t>the objec</w:t>
      </w:r>
      <w:r w:rsidRPr="000003DF">
        <w:rPr>
          <w:rStyle w:val="StyleBoldUnderline"/>
          <w:rFonts w:ascii="Georgia" w:hAnsi="Georgia"/>
          <w:highlight w:val="yellow"/>
        </w:rPr>
        <w:softHyphen/>
        <w:t xml:space="preserve">tive </w:t>
      </w:r>
      <w:r w:rsidRPr="00BE3EA4">
        <w:rPr>
          <w:rStyle w:val="StyleBoldUnderline"/>
          <w:rFonts w:ascii="Georgia" w:hAnsi="Georgia"/>
        </w:rPr>
        <w:t>of the debate.</w:t>
      </w:r>
      <w:r w:rsidRPr="00BE3EA4">
        <w:rPr>
          <w:rStyle w:val="BodyText1"/>
          <w:rFonts w:ascii="Georgia" w:eastAsia="Calibri" w:hAnsi="Georgia"/>
          <w:sz w:val="16"/>
        </w:rPr>
        <w:t xml:space="preserve"> </w:t>
      </w:r>
      <w:r w:rsidRPr="000003DF">
        <w:rPr>
          <w:rStyle w:val="StyleBoldUnderline"/>
          <w:rFonts w:ascii="Georgia" w:hAnsi="Georgia"/>
          <w:highlight w:val="yellow"/>
        </w:rPr>
        <w:t>This enables focus on substantive</w:t>
      </w:r>
      <w:r w:rsidRPr="00BE3EA4">
        <w:rPr>
          <w:rStyle w:val="StyleBoldUnderline"/>
          <w:rFonts w:ascii="Georgia" w:hAnsi="Georgia"/>
        </w:rPr>
        <w:t xml:space="preserve"> and objectively identifiable </w:t>
      </w:r>
      <w:r w:rsidRPr="000003DF">
        <w:rPr>
          <w:rStyle w:val="StyleBoldUnderline"/>
          <w:rFonts w:ascii="Georgia" w:hAnsi="Georgia"/>
          <w:highlight w:val="yellow"/>
        </w:rPr>
        <w:t>issues</w:t>
      </w:r>
      <w:r w:rsidRPr="00BE3EA4">
        <w:rPr>
          <w:rStyle w:val="BodyText1"/>
          <w:rFonts w:ascii="Georgia" w:eastAsia="Calibri" w:hAnsi="Georgia"/>
          <w:sz w:val="16"/>
        </w:rPr>
        <w:t xml:space="preserve"> </w:t>
      </w:r>
      <w:r w:rsidRPr="000003DF">
        <w:rPr>
          <w:rStyle w:val="StyleBoldUnderline"/>
          <w:rFonts w:ascii="Georgia" w:hAnsi="Georgia"/>
          <w:highlight w:val="yellow"/>
        </w:rPr>
        <w:t>facilitating</w:t>
      </w:r>
      <w:r w:rsidRPr="00BE3EA4">
        <w:rPr>
          <w:rStyle w:val="BodyText1"/>
          <w:rFonts w:ascii="Georgia" w:eastAsia="Calibri" w:hAnsi="Georgia"/>
          <w:sz w:val="16"/>
        </w:rPr>
        <w:t xml:space="preserve"> </w:t>
      </w:r>
      <w:r w:rsidRPr="00BE3EA4">
        <w:rPr>
          <w:rStyle w:val="BodyText2"/>
          <w:rFonts w:ascii="Georgia" w:eastAsia="Calibri" w:hAnsi="Georgia"/>
          <w:sz w:val="16"/>
          <w:szCs w:val="20"/>
        </w:rPr>
        <w:t xml:space="preserve">comparison </w:t>
      </w:r>
      <w:r w:rsidRPr="00BE3EA4">
        <w:rPr>
          <w:rStyle w:val="BodyText1"/>
          <w:rFonts w:ascii="Georgia" w:eastAsia="Calibri" w:hAnsi="Georgia"/>
          <w:sz w:val="16"/>
        </w:rPr>
        <w:t xml:space="preserve">of </w:t>
      </w:r>
      <w:r w:rsidRPr="00BE3EA4">
        <w:rPr>
          <w:rStyle w:val="BodyText3"/>
          <w:rFonts w:ascii="Georgia" w:eastAsia="Calibri" w:hAnsi="Georgia" w:cs="Arial"/>
          <w:sz w:val="16"/>
          <w:szCs w:val="20"/>
        </w:rPr>
        <w:t xml:space="preserve">competing </w:t>
      </w:r>
      <w:r w:rsidRPr="00BE3EA4">
        <w:rPr>
          <w:rStyle w:val="BodyText1"/>
          <w:rFonts w:ascii="Georgia" w:eastAsia="Calibri" w:hAnsi="Georgia"/>
          <w:sz w:val="16"/>
        </w:rPr>
        <w:t xml:space="preserve">argumentation leading </w:t>
      </w:r>
      <w:r w:rsidRPr="00BE3EA4">
        <w:rPr>
          <w:rStyle w:val="BodyText2"/>
          <w:rFonts w:ascii="Georgia" w:eastAsia="Calibri" w:hAnsi="Georgia"/>
          <w:sz w:val="16"/>
          <w:szCs w:val="20"/>
        </w:rPr>
        <w:t xml:space="preserve">to </w:t>
      </w:r>
      <w:r w:rsidRPr="000003DF">
        <w:rPr>
          <w:rStyle w:val="BoldUnderline"/>
          <w:rFonts w:ascii="Georgia" w:hAnsi="Georgia"/>
          <w:highlight w:val="yellow"/>
        </w:rPr>
        <w:t>effective decisions</w:t>
      </w:r>
      <w:r w:rsidRPr="000003DF">
        <w:rPr>
          <w:rStyle w:val="BodyText1"/>
          <w:rFonts w:ascii="Georgia" w:eastAsia="Calibri" w:hAnsi="Georgia"/>
          <w:sz w:val="16"/>
          <w:highlight w:val="yellow"/>
        </w:rPr>
        <w:t xml:space="preserve">. </w:t>
      </w:r>
      <w:r w:rsidRPr="000003DF">
        <w:rPr>
          <w:rStyle w:val="StyleBoldUnderline"/>
          <w:rFonts w:ascii="Georgia" w:hAnsi="Georgia"/>
          <w:highlight w:val="yellow"/>
        </w:rPr>
        <w:t>Vague understanding results in</w:t>
      </w:r>
      <w:r w:rsidRPr="00BE3EA4">
        <w:rPr>
          <w:rStyle w:val="BodyText2"/>
          <w:rFonts w:ascii="Georgia" w:eastAsia="Calibri" w:hAnsi="Georgia"/>
          <w:sz w:val="16"/>
          <w:szCs w:val="20"/>
        </w:rPr>
        <w:t xml:space="preserve"> </w:t>
      </w:r>
      <w:r w:rsidRPr="000003DF">
        <w:rPr>
          <w:rStyle w:val="BoldUnderline"/>
          <w:rFonts w:ascii="Georgia" w:hAnsi="Georgia"/>
          <w:highlight w:val="yellow"/>
        </w:rPr>
        <w:t>unfocused deliberation and poor deci</w:t>
      </w:r>
      <w:r w:rsidRPr="000003DF">
        <w:rPr>
          <w:rStyle w:val="BoldUnderline"/>
          <w:rFonts w:ascii="Georgia" w:hAnsi="Georgia"/>
          <w:highlight w:val="yellow"/>
        </w:rPr>
        <w:softHyphen/>
        <w:t>sions</w:t>
      </w:r>
      <w:r w:rsidRPr="00BE3EA4">
        <w:rPr>
          <w:rStyle w:val="BodyText1"/>
          <w:rFonts w:ascii="Georgia" w:eastAsia="Calibri" w:hAnsi="Georgia"/>
          <w:sz w:val="16"/>
        </w:rPr>
        <w:t xml:space="preserve">, general </w:t>
      </w:r>
      <w:r w:rsidRPr="00BE3EA4">
        <w:rPr>
          <w:rStyle w:val="StyleBoldUnderline"/>
          <w:rFonts w:ascii="Georgia" w:hAnsi="Georgia"/>
        </w:rPr>
        <w:t>feelings of tension</w:t>
      </w:r>
      <w:r w:rsidRPr="00BE3EA4">
        <w:rPr>
          <w:rStyle w:val="BodyText1"/>
          <w:rFonts w:ascii="Georgia" w:eastAsia="Calibri" w:hAnsi="Georgia"/>
          <w:sz w:val="16"/>
        </w:rPr>
        <w:t xml:space="preserve"> </w:t>
      </w:r>
      <w:r w:rsidRPr="00BE3EA4">
        <w:rPr>
          <w:rStyle w:val="StyleBoldUnderline"/>
          <w:rFonts w:ascii="Georgia" w:hAnsi="Georgia"/>
        </w:rPr>
        <w:t>without opportunity for resolution,</w:t>
      </w:r>
      <w:r w:rsidRPr="00BE3EA4">
        <w:rPr>
          <w:rStyle w:val="BodyText1"/>
          <w:rFonts w:ascii="Georgia" w:eastAsia="Calibri" w:hAnsi="Georgia"/>
          <w:sz w:val="16"/>
        </w:rPr>
        <w:t xml:space="preserve"> frustration, </w:t>
      </w:r>
      <w:r w:rsidRPr="00BE3EA4">
        <w:rPr>
          <w:rStyle w:val="StyleBoldUnderline"/>
          <w:rFonts w:ascii="Georgia" w:hAnsi="Georgia"/>
        </w:rPr>
        <w:t>and emotional distress,</w:t>
      </w:r>
      <w:r w:rsidRPr="00BE3EA4">
        <w:rPr>
          <w:rStyle w:val="BodyText1"/>
          <w:rFonts w:ascii="Georgia" w:eastAsia="Calibri" w:hAnsi="Georgia"/>
          <w:sz w:val="16"/>
        </w:rPr>
        <w:t xml:space="preserve"> as evidenced by the failure of the U.S. Congress to make substantial progress </w:t>
      </w:r>
      <w:r w:rsidRPr="00BE3EA4">
        <w:rPr>
          <w:rStyle w:val="BodyText2"/>
          <w:rFonts w:ascii="Georgia" w:eastAsia="Calibri" w:hAnsi="Georgia"/>
          <w:sz w:val="16"/>
          <w:szCs w:val="20"/>
        </w:rPr>
        <w:t xml:space="preserve">on </w:t>
      </w:r>
      <w:r w:rsidRPr="00BE3EA4">
        <w:rPr>
          <w:rStyle w:val="BodyText1"/>
          <w:rFonts w:ascii="Georgia" w:eastAsia="Calibri" w:hAnsi="Georgia"/>
          <w:sz w:val="16"/>
        </w:rPr>
        <w:t>the immigration debate.</w:t>
      </w:r>
      <w:r w:rsidRPr="00BE3EA4">
        <w:rPr>
          <w:rFonts w:ascii="Georgia" w:hAnsi="Georgia"/>
          <w:sz w:val="16"/>
        </w:rPr>
        <w:t xml:space="preserve"> </w:t>
      </w:r>
      <w:r w:rsidRPr="00BE3EA4">
        <w:rPr>
          <w:rStyle w:val="BodyText2"/>
          <w:rFonts w:ascii="Georgia" w:eastAsia="Calibri" w:hAnsi="Georgia"/>
          <w:sz w:val="16"/>
          <w:szCs w:val="20"/>
        </w:rPr>
        <w:t xml:space="preserve">Of </w:t>
      </w:r>
      <w:r w:rsidRPr="00BE3EA4">
        <w:rPr>
          <w:rStyle w:val="BodyText1"/>
          <w:rFonts w:ascii="Georgia" w:eastAsia="Calibri" w:hAnsi="Georgia"/>
          <w:sz w:val="16"/>
        </w:rPr>
        <w:t xml:space="preserve">course, </w:t>
      </w:r>
      <w:r w:rsidRPr="00BE3EA4">
        <w:rPr>
          <w:rStyle w:val="BodyText2"/>
          <w:rFonts w:ascii="Georgia" w:eastAsia="Calibri" w:hAnsi="Georgia"/>
          <w:sz w:val="16"/>
          <w:szCs w:val="20"/>
        </w:rPr>
        <w:t xml:space="preserve">arguments </w:t>
      </w:r>
      <w:r w:rsidRPr="00BE3EA4">
        <w:rPr>
          <w:rStyle w:val="BodyText1"/>
          <w:rFonts w:ascii="Georgia" w:eastAsia="Calibri" w:hAnsi="Georgia"/>
          <w:sz w:val="16"/>
        </w:rPr>
        <w:t>may be presented without disagreement. For exam</w:t>
      </w:r>
      <w:r w:rsidRPr="00BE3EA4">
        <w:rPr>
          <w:rStyle w:val="BodyText1"/>
          <w:rFonts w:ascii="Georgia" w:eastAsia="Calibri" w:hAnsi="Georgia"/>
          <w:sz w:val="16"/>
        </w:rPr>
        <w:softHyphen/>
        <w:t xml:space="preserve">ple, claims are presented </w:t>
      </w:r>
      <w:r w:rsidRPr="00BE3EA4">
        <w:rPr>
          <w:rStyle w:val="BodyText2"/>
          <w:rFonts w:ascii="Georgia" w:eastAsia="Calibri" w:hAnsi="Georgia"/>
          <w:sz w:val="16"/>
          <w:szCs w:val="20"/>
        </w:rPr>
        <w:t xml:space="preserve">and </w:t>
      </w:r>
      <w:r w:rsidRPr="00BE3EA4">
        <w:rPr>
          <w:rStyle w:val="BodyText1"/>
          <w:rFonts w:ascii="Georgia" w:eastAsia="Calibri" w:hAnsi="Georgia"/>
          <w:sz w:val="16"/>
        </w:rPr>
        <w:t xml:space="preserve">supported within speeches, editorials, </w:t>
      </w:r>
      <w:r w:rsidRPr="00BE3EA4">
        <w:rPr>
          <w:rStyle w:val="BodyText2"/>
          <w:rFonts w:ascii="Georgia" w:eastAsia="Calibri" w:hAnsi="Georgia"/>
          <w:sz w:val="16"/>
          <w:szCs w:val="20"/>
        </w:rPr>
        <w:t xml:space="preserve">and </w:t>
      </w:r>
      <w:r w:rsidRPr="00BE3EA4">
        <w:rPr>
          <w:rStyle w:val="BodyText1"/>
          <w:rFonts w:ascii="Georgia" w:eastAsia="Calibri" w:hAnsi="Georgia"/>
          <w:sz w:val="16"/>
        </w:rPr>
        <w:t>advertise</w:t>
      </w:r>
      <w:r w:rsidRPr="00BE3EA4">
        <w:rPr>
          <w:rStyle w:val="BodyText1"/>
          <w:rFonts w:ascii="Georgia" w:eastAsia="Calibri" w:hAnsi="Georgia"/>
          <w:sz w:val="16"/>
        </w:rPr>
        <w:softHyphen/>
        <w:t>ments even without opposing or refutational</w:t>
      </w:r>
      <w:r w:rsidRPr="00BE3EA4">
        <w:rPr>
          <w:rFonts w:ascii="Georgia" w:hAnsi="Georgia"/>
          <w:sz w:val="16"/>
        </w:rPr>
        <w:t xml:space="preserve"> </w:t>
      </w:r>
      <w:r w:rsidRPr="00BE3EA4">
        <w:rPr>
          <w:rStyle w:val="BodyText1"/>
          <w:rFonts w:ascii="Georgia" w:eastAsia="Calibri" w:hAnsi="Georgia"/>
          <w:sz w:val="16"/>
        </w:rPr>
        <w:t xml:space="preserve">response. </w:t>
      </w:r>
      <w:r w:rsidRPr="00BE3EA4">
        <w:rPr>
          <w:rStyle w:val="BodyText2"/>
          <w:rFonts w:ascii="Georgia" w:eastAsia="Calibri" w:hAnsi="Georgia"/>
          <w:sz w:val="16"/>
          <w:szCs w:val="20"/>
        </w:rPr>
        <w:t xml:space="preserve">Argumentation </w:t>
      </w:r>
      <w:r w:rsidRPr="00BE3EA4">
        <w:rPr>
          <w:rStyle w:val="BodyText1"/>
          <w:rFonts w:ascii="Georgia" w:eastAsia="Calibri" w:hAnsi="Georgia"/>
          <w:sz w:val="16"/>
        </w:rPr>
        <w:t xml:space="preserve">occurs in a range of settings </w:t>
      </w:r>
      <w:r w:rsidRPr="00BE3EA4">
        <w:rPr>
          <w:rStyle w:val="BodyText2"/>
          <w:rFonts w:ascii="Georgia" w:eastAsia="Calibri" w:hAnsi="Georgia"/>
          <w:sz w:val="16"/>
          <w:szCs w:val="20"/>
        </w:rPr>
        <w:t xml:space="preserve">from </w:t>
      </w:r>
      <w:r w:rsidRPr="00BE3EA4">
        <w:rPr>
          <w:rStyle w:val="BodyText1"/>
          <w:rFonts w:ascii="Georgia" w:eastAsia="Calibri" w:hAnsi="Georgia"/>
          <w:sz w:val="16"/>
        </w:rPr>
        <w:t xml:space="preserve">informal to formal, and may not call </w:t>
      </w:r>
      <w:r w:rsidRPr="00BE3EA4">
        <w:rPr>
          <w:rStyle w:val="BodyText2"/>
          <w:rFonts w:ascii="Georgia" w:eastAsia="Calibri" w:hAnsi="Georgia"/>
          <w:sz w:val="16"/>
          <w:szCs w:val="20"/>
        </w:rPr>
        <w:t xml:space="preserve">upon </w:t>
      </w:r>
      <w:r w:rsidRPr="00BE3EA4">
        <w:rPr>
          <w:rStyle w:val="BodyText1"/>
          <w:rFonts w:ascii="Georgia" w:eastAsia="Calibri" w:hAnsi="Georgia"/>
          <w:sz w:val="16"/>
        </w:rPr>
        <w:t>an audi</w:t>
      </w:r>
      <w:r w:rsidRPr="00BE3EA4">
        <w:rPr>
          <w:rStyle w:val="BodyText1"/>
          <w:rFonts w:ascii="Georgia" w:eastAsia="Calibri" w:hAnsi="Georgia"/>
          <w:sz w:val="16"/>
        </w:rPr>
        <w:softHyphen/>
        <w:t xml:space="preserve">ence or judge </w:t>
      </w:r>
      <w:r w:rsidRPr="00BE3EA4">
        <w:rPr>
          <w:rStyle w:val="BodyText2"/>
          <w:rFonts w:ascii="Georgia" w:eastAsia="Calibri" w:hAnsi="Georgia"/>
          <w:sz w:val="16"/>
          <w:szCs w:val="20"/>
        </w:rPr>
        <w:t xml:space="preserve">to </w:t>
      </w:r>
      <w:r w:rsidRPr="00BE3EA4">
        <w:rPr>
          <w:rStyle w:val="BodyText1"/>
          <w:rFonts w:ascii="Georgia" w:eastAsia="Calibri" w:hAnsi="Georgia"/>
          <w:sz w:val="16"/>
        </w:rPr>
        <w:t xml:space="preserve">make a forced choice among competing claims. Informal </w:t>
      </w:r>
      <w:r w:rsidRPr="00BE3EA4">
        <w:rPr>
          <w:rStyle w:val="BodyText2"/>
          <w:rFonts w:ascii="Georgia" w:eastAsia="Calibri" w:hAnsi="Georgia"/>
          <w:sz w:val="16"/>
          <w:szCs w:val="20"/>
        </w:rPr>
        <w:t>dis</w:t>
      </w:r>
      <w:r w:rsidRPr="00BE3EA4">
        <w:rPr>
          <w:rStyle w:val="BodyText2"/>
          <w:rFonts w:ascii="Georgia" w:eastAsia="Calibri" w:hAnsi="Georgia"/>
          <w:sz w:val="16"/>
          <w:szCs w:val="20"/>
        </w:rPr>
        <w:softHyphen/>
      </w:r>
      <w:r w:rsidRPr="00BE3EA4">
        <w:rPr>
          <w:rStyle w:val="BodyText1"/>
          <w:rFonts w:ascii="Georgia" w:eastAsia="Calibri" w:hAnsi="Georgia"/>
          <w:sz w:val="16"/>
        </w:rPr>
        <w:t xml:space="preserve">course occurs as conversation </w:t>
      </w:r>
      <w:r w:rsidRPr="00BE3EA4">
        <w:rPr>
          <w:rStyle w:val="BodyText2"/>
          <w:rFonts w:ascii="Georgia" w:eastAsia="Calibri" w:hAnsi="Georgia"/>
          <w:sz w:val="16"/>
          <w:szCs w:val="20"/>
        </w:rPr>
        <w:t xml:space="preserve">or panel </w:t>
      </w:r>
      <w:r w:rsidRPr="00BE3EA4">
        <w:rPr>
          <w:rStyle w:val="BodyText1"/>
          <w:rFonts w:ascii="Georgia" w:eastAsia="Calibri" w:hAnsi="Georgia"/>
          <w:sz w:val="16"/>
        </w:rPr>
        <w:t xml:space="preserve">discussion </w:t>
      </w:r>
      <w:r w:rsidRPr="00BE3EA4">
        <w:rPr>
          <w:rStyle w:val="BodyText2"/>
          <w:rFonts w:ascii="Georgia" w:eastAsia="Calibri" w:hAnsi="Georgia"/>
          <w:sz w:val="16"/>
          <w:szCs w:val="20"/>
        </w:rPr>
        <w:t xml:space="preserve">without </w:t>
      </w:r>
      <w:r w:rsidRPr="00BE3EA4">
        <w:rPr>
          <w:rStyle w:val="BodyText1"/>
          <w:rFonts w:ascii="Georgia" w:eastAsia="Calibri" w:hAnsi="Georgia"/>
          <w:sz w:val="16"/>
        </w:rPr>
        <w:t xml:space="preserve">demanding a </w:t>
      </w:r>
      <w:r w:rsidRPr="00BE3EA4">
        <w:rPr>
          <w:rStyle w:val="BodyText2"/>
          <w:rFonts w:ascii="Georgia" w:eastAsia="Calibri" w:hAnsi="Georgia"/>
          <w:sz w:val="16"/>
          <w:szCs w:val="20"/>
        </w:rPr>
        <w:t xml:space="preserve">decision </w:t>
      </w:r>
      <w:r w:rsidRPr="00BE3EA4">
        <w:rPr>
          <w:rStyle w:val="BodyText1"/>
          <w:rFonts w:ascii="Georgia" w:eastAsia="Calibri" w:hAnsi="Georgia"/>
          <w:sz w:val="16"/>
        </w:rPr>
        <w:t xml:space="preserve">about a dichotomous or yes/no </w:t>
      </w:r>
      <w:r w:rsidRPr="00BE3EA4">
        <w:rPr>
          <w:rStyle w:val="BodyText2"/>
          <w:rFonts w:ascii="Georgia" w:eastAsia="Calibri" w:hAnsi="Georgia"/>
          <w:sz w:val="16"/>
          <w:szCs w:val="20"/>
        </w:rPr>
        <w:t xml:space="preserve">question. </w:t>
      </w:r>
      <w:r w:rsidRPr="00BE3EA4">
        <w:rPr>
          <w:rStyle w:val="BodyText1"/>
          <w:rFonts w:ascii="Georgia" w:eastAsia="Calibri" w:hAnsi="Georgia"/>
          <w:sz w:val="16"/>
        </w:rPr>
        <w:t xml:space="preserve">However, </w:t>
      </w:r>
      <w:r w:rsidRPr="00BE3EA4">
        <w:rPr>
          <w:rStyle w:val="BoldUnderline"/>
          <w:rFonts w:ascii="Georgia" w:hAnsi="Georgia"/>
        </w:rPr>
        <w:t>by definition</w:t>
      </w:r>
      <w:r w:rsidRPr="00BE3EA4">
        <w:rPr>
          <w:rStyle w:val="BodyText1"/>
          <w:rFonts w:ascii="Georgia" w:eastAsia="Calibri" w:hAnsi="Georgia"/>
          <w:sz w:val="16"/>
        </w:rPr>
        <w:t xml:space="preserve">, </w:t>
      </w:r>
      <w:r w:rsidRPr="00BE3EA4">
        <w:rPr>
          <w:rStyle w:val="StyleBoldUnderline"/>
          <w:rFonts w:ascii="Georgia" w:hAnsi="Georgia"/>
        </w:rPr>
        <w:t>debate requires "reasoned judgment on a proposition.</w:t>
      </w:r>
      <w:r w:rsidRPr="00BE3EA4">
        <w:rPr>
          <w:rFonts w:ascii="Georgia" w:hAnsi="Georgia"/>
          <w:sz w:val="16"/>
        </w:rPr>
        <w:t xml:space="preserve"> </w:t>
      </w:r>
      <w:r w:rsidRPr="00BE3EA4">
        <w:rPr>
          <w:rStyle w:val="StyleBoldUnderline"/>
          <w:rFonts w:ascii="Georgia" w:hAnsi="Georgia"/>
        </w:rPr>
        <w:t>The proposition is a statement about which competing advocates will offer alternative</w:t>
      </w:r>
      <w:r w:rsidRPr="00BE3EA4">
        <w:rPr>
          <w:rStyle w:val="BodyText1"/>
          <w:rFonts w:ascii="Georgia" w:eastAsia="Calibri" w:hAnsi="Georgia"/>
          <w:sz w:val="16"/>
        </w:rPr>
        <w:t xml:space="preserve"> (pro </w:t>
      </w:r>
      <w:r w:rsidRPr="00BE3EA4">
        <w:rPr>
          <w:rStyle w:val="BodyText2"/>
          <w:rFonts w:ascii="Georgia" w:eastAsia="Calibri" w:hAnsi="Georgia"/>
          <w:sz w:val="16"/>
          <w:szCs w:val="20"/>
        </w:rPr>
        <w:t xml:space="preserve">or </w:t>
      </w:r>
      <w:r w:rsidRPr="00BE3EA4">
        <w:rPr>
          <w:rStyle w:val="BodyText1"/>
          <w:rFonts w:ascii="Georgia" w:eastAsia="Calibri" w:hAnsi="Georgia"/>
          <w:sz w:val="16"/>
        </w:rPr>
        <w:t xml:space="preserve">con) </w:t>
      </w:r>
      <w:r w:rsidRPr="00BE3EA4">
        <w:rPr>
          <w:rStyle w:val="StyleBoldUnderline"/>
          <w:rFonts w:ascii="Georgia" w:hAnsi="Georgia"/>
        </w:rPr>
        <w:t>argumenta</w:t>
      </w:r>
      <w:r w:rsidRPr="00BE3EA4">
        <w:rPr>
          <w:rStyle w:val="StyleBoldUnderline"/>
          <w:rFonts w:ascii="Georgia" w:hAnsi="Georgia"/>
        </w:rPr>
        <w:softHyphen/>
        <w:t>tion calling upon their audience or adjudicator to decide</w:t>
      </w:r>
      <w:r w:rsidRPr="00BE3EA4">
        <w:rPr>
          <w:rStyle w:val="BodyText2"/>
          <w:rFonts w:ascii="Georgia" w:eastAsia="Calibri" w:hAnsi="Georgia"/>
          <w:sz w:val="16"/>
          <w:szCs w:val="20"/>
        </w:rPr>
        <w:t xml:space="preserve">. </w:t>
      </w:r>
      <w:r w:rsidRPr="00BE3EA4">
        <w:rPr>
          <w:rStyle w:val="StyleBoldUnderline"/>
          <w:rFonts w:ascii="Georgia" w:hAnsi="Georgia"/>
        </w:rPr>
        <w:t>The proposition pro</w:t>
      </w:r>
      <w:r w:rsidRPr="00BE3EA4">
        <w:rPr>
          <w:rStyle w:val="StyleBoldUnderline"/>
          <w:rFonts w:ascii="Georgia" w:hAnsi="Georgia"/>
        </w:rPr>
        <w:softHyphen/>
        <w:t xml:space="preserve">vides </w:t>
      </w:r>
      <w:r w:rsidRPr="00BE3EA4">
        <w:rPr>
          <w:rStyle w:val="BoldUnderline"/>
          <w:rFonts w:ascii="Georgia" w:hAnsi="Georgia"/>
        </w:rPr>
        <w:t>focus for the discourse</w:t>
      </w:r>
      <w:r w:rsidRPr="00BE3EA4">
        <w:rPr>
          <w:rStyle w:val="BodyText1"/>
          <w:rFonts w:ascii="Georgia" w:eastAsia="Calibri" w:hAnsi="Georgia"/>
          <w:sz w:val="16"/>
        </w:rPr>
        <w:t xml:space="preserve"> </w:t>
      </w:r>
      <w:r w:rsidRPr="00BE3EA4">
        <w:rPr>
          <w:rStyle w:val="BoldUnderline"/>
          <w:rFonts w:ascii="Georgia" w:hAnsi="Georgia"/>
        </w:rPr>
        <w:t>and guides the decision process</w:t>
      </w:r>
      <w:r w:rsidRPr="00BE3EA4">
        <w:rPr>
          <w:rStyle w:val="BodyText1"/>
          <w:rFonts w:ascii="Georgia" w:eastAsia="Calibri" w:hAnsi="Georgia"/>
          <w:sz w:val="16"/>
        </w:rPr>
        <w:t xml:space="preserve">. </w:t>
      </w:r>
      <w:r w:rsidRPr="00BE3EA4">
        <w:rPr>
          <w:rStyle w:val="StyleBoldUnderline"/>
          <w:rFonts w:ascii="Georgia" w:hAnsi="Georgia"/>
        </w:rPr>
        <w:t>Even when a decision will be made through</w:t>
      </w:r>
      <w:r w:rsidRPr="00BE3EA4">
        <w:rPr>
          <w:rStyle w:val="BodyText1"/>
          <w:rFonts w:ascii="Georgia" w:eastAsia="Calibri" w:hAnsi="Georgia"/>
          <w:sz w:val="16"/>
        </w:rPr>
        <w:t xml:space="preserve"> a process of </w:t>
      </w:r>
      <w:r w:rsidRPr="00BE3EA4">
        <w:rPr>
          <w:rStyle w:val="StyleBoldUnderline"/>
          <w:rFonts w:ascii="Georgia" w:hAnsi="Georgia"/>
        </w:rPr>
        <w:t>compromise</w:t>
      </w:r>
      <w:r w:rsidRPr="00BE3EA4">
        <w:rPr>
          <w:rStyle w:val="BodyText1"/>
          <w:rFonts w:ascii="Georgia" w:eastAsia="Calibri" w:hAnsi="Georgia"/>
          <w:sz w:val="16"/>
        </w:rPr>
        <w:t xml:space="preserve">, </w:t>
      </w:r>
      <w:r w:rsidRPr="00BE3EA4">
        <w:rPr>
          <w:rStyle w:val="StyleBoldUnderline"/>
          <w:rFonts w:ascii="Georgia" w:hAnsi="Georgia"/>
        </w:rPr>
        <w:t>it is important to iden</w:t>
      </w:r>
      <w:r w:rsidRPr="00BE3EA4">
        <w:rPr>
          <w:rStyle w:val="StyleBoldUnderline"/>
          <w:rFonts w:ascii="Georgia" w:hAnsi="Georgia"/>
        </w:rPr>
        <w:softHyphen/>
        <w:t>tify the beginning positions of competing advocates to</w:t>
      </w:r>
      <w:r w:rsidRPr="00BE3EA4">
        <w:rPr>
          <w:rStyle w:val="BodyText1"/>
          <w:rFonts w:ascii="Georgia" w:eastAsia="Calibri" w:hAnsi="Georgia"/>
          <w:sz w:val="16"/>
        </w:rPr>
        <w:t xml:space="preserve"> </w:t>
      </w:r>
      <w:r w:rsidRPr="00BE3EA4">
        <w:rPr>
          <w:rStyle w:val="StyleBoldUnderline"/>
          <w:rFonts w:ascii="Georgia" w:hAnsi="Georgia"/>
        </w:rPr>
        <w:t>begin negotiation and movement toward a</w:t>
      </w:r>
      <w:r w:rsidRPr="00BE3EA4">
        <w:rPr>
          <w:rStyle w:val="BodyText2"/>
          <w:rFonts w:ascii="Georgia" w:eastAsia="Calibri" w:hAnsi="Georgia"/>
          <w:sz w:val="16"/>
          <w:szCs w:val="20"/>
        </w:rPr>
        <w:t xml:space="preserve"> </w:t>
      </w:r>
      <w:r w:rsidRPr="00BE3EA4">
        <w:rPr>
          <w:rStyle w:val="BodyText1"/>
          <w:rFonts w:ascii="Georgia" w:eastAsia="Calibri" w:hAnsi="Georgia"/>
          <w:sz w:val="16"/>
        </w:rPr>
        <w:t xml:space="preserve">center, or </w:t>
      </w:r>
      <w:r w:rsidRPr="00BE3EA4">
        <w:rPr>
          <w:rStyle w:val="StyleBoldUnderline"/>
          <w:rFonts w:ascii="Georgia" w:hAnsi="Georgia"/>
        </w:rPr>
        <w:t>consensus position</w:t>
      </w:r>
      <w:r w:rsidRPr="00BE3EA4">
        <w:rPr>
          <w:rStyle w:val="BodyText1"/>
          <w:rFonts w:ascii="Georgia" w:eastAsia="Calibri" w:hAnsi="Georgia"/>
          <w:sz w:val="16"/>
        </w:rPr>
        <w:t xml:space="preserve">. </w:t>
      </w:r>
      <w:r w:rsidRPr="000003DF">
        <w:rPr>
          <w:rStyle w:val="StyleBoldUnderline"/>
          <w:rFonts w:ascii="Georgia" w:hAnsi="Georgia"/>
          <w:highlight w:val="yellow"/>
        </w:rPr>
        <w:t>It is</w:t>
      </w:r>
      <w:r w:rsidRPr="00BE3EA4">
        <w:rPr>
          <w:rStyle w:val="StyleBoldUnderline"/>
          <w:rFonts w:ascii="Georgia" w:hAnsi="Georgia"/>
        </w:rPr>
        <w:t xml:space="preserve"> </w:t>
      </w:r>
      <w:r w:rsidRPr="00BE3EA4">
        <w:rPr>
          <w:rStyle w:val="BodyText1"/>
          <w:rFonts w:ascii="Georgia" w:eastAsia="Calibri" w:hAnsi="Georgia"/>
          <w:sz w:val="16"/>
        </w:rPr>
        <w:t xml:space="preserve">frustrating and usually </w:t>
      </w:r>
      <w:r w:rsidRPr="000003DF">
        <w:rPr>
          <w:rStyle w:val="Emphasis"/>
          <w:rFonts w:ascii="Georgia" w:hAnsi="Georgia"/>
          <w:highlight w:val="yellow"/>
        </w:rPr>
        <w:t>unproductive</w:t>
      </w:r>
      <w:r w:rsidRPr="00BE3EA4">
        <w:rPr>
          <w:rStyle w:val="BodyText1"/>
          <w:rFonts w:ascii="Georgia" w:eastAsia="Calibri" w:hAnsi="Georgia"/>
          <w:sz w:val="16"/>
        </w:rPr>
        <w:t xml:space="preserve"> </w:t>
      </w:r>
      <w:r w:rsidRPr="000003DF">
        <w:rPr>
          <w:rStyle w:val="BodyText1"/>
          <w:rFonts w:ascii="Georgia" w:eastAsia="Calibri" w:hAnsi="Georgia"/>
          <w:highlight w:val="yellow"/>
          <w:u w:val="single"/>
        </w:rPr>
        <w:t>to</w:t>
      </w:r>
      <w:r w:rsidRPr="000003DF">
        <w:rPr>
          <w:rStyle w:val="BodyText1"/>
          <w:rFonts w:ascii="Georgia" w:eastAsia="Calibri" w:hAnsi="Georgia"/>
          <w:sz w:val="16"/>
          <w:highlight w:val="yellow"/>
        </w:rPr>
        <w:t xml:space="preserve"> </w:t>
      </w:r>
      <w:r w:rsidRPr="000003DF">
        <w:rPr>
          <w:rStyle w:val="StyleBoldUnderline"/>
          <w:rFonts w:ascii="Georgia" w:hAnsi="Georgia"/>
          <w:highlight w:val="yellow"/>
        </w:rPr>
        <w:t>attempt to make a decision when deciders are unclear</w:t>
      </w:r>
      <w:r w:rsidRPr="00BE3EA4">
        <w:rPr>
          <w:rStyle w:val="BodyText1"/>
          <w:rFonts w:ascii="Georgia" w:eastAsia="Calibri" w:hAnsi="Georgia"/>
          <w:sz w:val="16"/>
        </w:rPr>
        <w:t xml:space="preserve"> as </w:t>
      </w:r>
      <w:r w:rsidRPr="00BE3EA4">
        <w:rPr>
          <w:rStyle w:val="BodyText2"/>
          <w:rFonts w:ascii="Georgia" w:eastAsia="Calibri" w:hAnsi="Georgia"/>
          <w:sz w:val="16"/>
          <w:szCs w:val="20"/>
        </w:rPr>
        <w:t xml:space="preserve">to </w:t>
      </w:r>
      <w:r w:rsidRPr="000003DF">
        <w:rPr>
          <w:rStyle w:val="StyleBoldUnderline"/>
          <w:rFonts w:ascii="Georgia" w:hAnsi="Georgia"/>
          <w:highlight w:val="yellow"/>
        </w:rPr>
        <w:t>what</w:t>
      </w:r>
      <w:r w:rsidRPr="00BE3EA4">
        <w:rPr>
          <w:rStyle w:val="StyleBoldUnderline"/>
          <w:rFonts w:ascii="Georgia" w:hAnsi="Georgia"/>
        </w:rPr>
        <w:t xml:space="preserve"> the decision is </w:t>
      </w:r>
      <w:r w:rsidRPr="000003DF">
        <w:rPr>
          <w:rStyle w:val="StyleBoldUnderline"/>
          <w:rFonts w:ascii="Georgia" w:hAnsi="Georgia"/>
          <w:highlight w:val="yellow"/>
        </w:rPr>
        <w:t>about</w:t>
      </w:r>
      <w:r w:rsidRPr="00BE3EA4">
        <w:rPr>
          <w:rStyle w:val="BodytextItalic"/>
          <w:rFonts w:ascii="Georgia" w:eastAsia="Calibri" w:hAnsi="Georgia"/>
          <w:sz w:val="16"/>
          <w:szCs w:val="20"/>
        </w:rPr>
        <w:t>.</w:t>
      </w:r>
      <w:r w:rsidRPr="00BE3EA4">
        <w:rPr>
          <w:rStyle w:val="BodyText1"/>
          <w:rFonts w:ascii="Georgia" w:eastAsia="Calibri" w:hAnsi="Georgia"/>
          <w:sz w:val="16"/>
        </w:rPr>
        <w:t xml:space="preserve"> The proposition may be implicit in some applied debates (“Vote for me!</w:t>
      </w:r>
      <w:r w:rsidRPr="00BE3EA4">
        <w:rPr>
          <w:rStyle w:val="BodyText1"/>
          <w:rFonts w:ascii="Georgia" w:eastAsia="Calibri" w:hAnsi="Georgia"/>
          <w:sz w:val="16"/>
          <w:vertAlign w:val="superscript"/>
        </w:rPr>
        <w:t>”</w:t>
      </w:r>
      <w:r w:rsidRPr="00BE3EA4">
        <w:rPr>
          <w:rStyle w:val="BodyText1"/>
          <w:rFonts w:ascii="Georgia" w:eastAsia="Calibri" w:hAnsi="Georgia"/>
          <w:sz w:val="16"/>
        </w:rPr>
        <w:t xml:space="preserve">); however, when a vote or consequential decision is called for (as </w:t>
      </w:r>
      <w:r w:rsidRPr="00BE3EA4">
        <w:rPr>
          <w:rStyle w:val="BodyText2"/>
          <w:rFonts w:ascii="Georgia" w:eastAsia="Calibri" w:hAnsi="Georgia"/>
          <w:sz w:val="16"/>
          <w:szCs w:val="20"/>
        </w:rPr>
        <w:t xml:space="preserve">in </w:t>
      </w:r>
      <w:r w:rsidRPr="00BE3EA4">
        <w:rPr>
          <w:rStyle w:val="BodyText1"/>
          <w:rFonts w:ascii="Georgia" w:eastAsia="Calibri" w:hAnsi="Georgia"/>
          <w:sz w:val="16"/>
        </w:rPr>
        <w:t xml:space="preserve">the courtroom or </w:t>
      </w:r>
      <w:r w:rsidRPr="00BE3EA4">
        <w:rPr>
          <w:rStyle w:val="BodyText2"/>
          <w:rFonts w:ascii="Georgia" w:eastAsia="Calibri" w:hAnsi="Georgia"/>
          <w:sz w:val="16"/>
          <w:szCs w:val="20"/>
        </w:rPr>
        <w:t xml:space="preserve">in </w:t>
      </w:r>
      <w:r w:rsidRPr="00BE3EA4">
        <w:rPr>
          <w:rStyle w:val="BodyText1"/>
          <w:rFonts w:ascii="Georgia" w:eastAsia="Calibri" w:hAnsi="Georgia"/>
          <w:sz w:val="16"/>
        </w:rPr>
        <w:t xml:space="preserve">applied parliamentary debate) it </w:t>
      </w:r>
      <w:r w:rsidRPr="00BE3EA4">
        <w:rPr>
          <w:rFonts w:ascii="Georgia" w:hAnsi="Georgia"/>
          <w:sz w:val="16"/>
        </w:rPr>
        <w:t xml:space="preserve">is </w:t>
      </w:r>
      <w:r w:rsidRPr="00BE3EA4">
        <w:rPr>
          <w:rStyle w:val="BodyText1"/>
          <w:rFonts w:ascii="Georgia" w:eastAsia="Calibri" w:hAnsi="Georgia"/>
          <w:sz w:val="16"/>
        </w:rPr>
        <w:t xml:space="preserve">essential that </w:t>
      </w:r>
      <w:r w:rsidRPr="00BE3EA4">
        <w:rPr>
          <w:rStyle w:val="BodyText2"/>
          <w:rFonts w:ascii="Georgia" w:eastAsia="Calibri" w:hAnsi="Georgia"/>
          <w:sz w:val="16"/>
          <w:szCs w:val="20"/>
        </w:rPr>
        <w:t xml:space="preserve">the </w:t>
      </w:r>
      <w:r w:rsidRPr="00BE3EA4">
        <w:rPr>
          <w:rStyle w:val="BodyText1"/>
          <w:rFonts w:ascii="Georgia" w:eastAsia="Calibri" w:hAnsi="Georgia"/>
          <w:sz w:val="16"/>
        </w:rPr>
        <w:t xml:space="preserve">proposition be explicitly </w:t>
      </w:r>
      <w:r w:rsidRPr="00BE3EA4">
        <w:rPr>
          <w:rStyle w:val="BodyText2"/>
          <w:rFonts w:ascii="Georgia" w:eastAsia="Calibri" w:hAnsi="Georgia"/>
          <w:sz w:val="16"/>
          <w:szCs w:val="20"/>
        </w:rPr>
        <w:t xml:space="preserve">expressed </w:t>
      </w:r>
      <w:r w:rsidRPr="00BE3EA4">
        <w:rPr>
          <w:rStyle w:val="BodyText1"/>
          <w:rFonts w:ascii="Georgia" w:eastAsia="Calibri" w:hAnsi="Georgia"/>
          <w:sz w:val="16"/>
        </w:rPr>
        <w:t>(</w:t>
      </w:r>
      <w:r w:rsidRPr="00BE3EA4">
        <w:rPr>
          <w:rStyle w:val="BodyText1"/>
          <w:rFonts w:ascii="Georgia" w:eastAsia="Calibri" w:hAnsi="Georgia"/>
          <w:sz w:val="16"/>
          <w:vertAlign w:val="superscript"/>
        </w:rPr>
        <w:t>“</w:t>
      </w:r>
      <w:r w:rsidRPr="00BE3EA4">
        <w:rPr>
          <w:rStyle w:val="BodyText1"/>
          <w:rFonts w:ascii="Georgia" w:eastAsia="Calibri" w:hAnsi="Georgia"/>
          <w:sz w:val="16"/>
        </w:rPr>
        <w:t xml:space="preserve">the </w:t>
      </w:r>
      <w:r w:rsidRPr="00BE3EA4">
        <w:rPr>
          <w:rStyle w:val="BodyText2"/>
          <w:rFonts w:ascii="Georgia" w:eastAsia="Calibri" w:hAnsi="Georgia"/>
          <w:sz w:val="16"/>
          <w:szCs w:val="20"/>
        </w:rPr>
        <w:t xml:space="preserve">defendant </w:t>
      </w:r>
      <w:r w:rsidRPr="00BE3EA4">
        <w:rPr>
          <w:rStyle w:val="BodyText1"/>
          <w:rFonts w:ascii="Georgia" w:eastAsia="Calibri" w:hAnsi="Georgia"/>
          <w:sz w:val="16"/>
        </w:rPr>
        <w:t>is guilty!</w:t>
      </w:r>
      <w:r w:rsidRPr="00BE3EA4">
        <w:rPr>
          <w:rStyle w:val="BodyText1"/>
          <w:rFonts w:ascii="Georgia" w:eastAsia="Calibri" w:hAnsi="Georgia"/>
          <w:sz w:val="16"/>
          <w:vertAlign w:val="superscript"/>
        </w:rPr>
        <w:t>”</w:t>
      </w:r>
      <w:r w:rsidRPr="00BE3EA4">
        <w:rPr>
          <w:rStyle w:val="BodyText1"/>
          <w:rFonts w:ascii="Georgia" w:eastAsia="Calibri" w:hAnsi="Georgia"/>
          <w:sz w:val="16"/>
        </w:rPr>
        <w:t xml:space="preserve">). </w:t>
      </w:r>
      <w:r w:rsidRPr="000003DF">
        <w:rPr>
          <w:rStyle w:val="StyleBoldUnderline"/>
          <w:rFonts w:ascii="Georgia" w:hAnsi="Georgia"/>
          <w:highlight w:val="yellow"/>
        </w:rPr>
        <w:t>In</w:t>
      </w:r>
      <w:r w:rsidRPr="00BE3EA4">
        <w:rPr>
          <w:rStyle w:val="StyleBoldUnderline"/>
          <w:rFonts w:ascii="Georgia" w:hAnsi="Georgia"/>
        </w:rPr>
        <w:t xml:space="preserve"> aca</w:t>
      </w:r>
      <w:r w:rsidRPr="00BE3EA4">
        <w:rPr>
          <w:rStyle w:val="StyleBoldUnderline"/>
          <w:rFonts w:ascii="Georgia" w:hAnsi="Georgia"/>
        </w:rPr>
        <w:softHyphen/>
        <w:t xml:space="preserve">demic </w:t>
      </w:r>
      <w:r w:rsidRPr="000003DF">
        <w:rPr>
          <w:rStyle w:val="StyleBoldUnderline"/>
          <w:rFonts w:ascii="Georgia" w:hAnsi="Georgia"/>
          <w:highlight w:val="yellow"/>
        </w:rPr>
        <w:t>debate, the</w:t>
      </w:r>
      <w:r w:rsidRPr="00BE3EA4">
        <w:rPr>
          <w:rStyle w:val="StyleBoldUnderline"/>
          <w:rFonts w:ascii="Georgia" w:hAnsi="Georgia"/>
        </w:rPr>
        <w:t xml:space="preserve"> </w:t>
      </w:r>
      <w:r w:rsidRPr="000003DF">
        <w:rPr>
          <w:rStyle w:val="StyleBoldUnderline"/>
          <w:rFonts w:ascii="Georgia" w:hAnsi="Georgia"/>
          <w:highlight w:val="yellow"/>
        </w:rPr>
        <w:t>proposition provides</w:t>
      </w:r>
      <w:r w:rsidRPr="000003DF">
        <w:rPr>
          <w:rStyle w:val="BodyText1"/>
          <w:rFonts w:ascii="Georgia" w:eastAsia="Calibri" w:hAnsi="Georgia"/>
          <w:sz w:val="16"/>
          <w:highlight w:val="yellow"/>
        </w:rPr>
        <w:t xml:space="preserve"> </w:t>
      </w:r>
      <w:r w:rsidRPr="000003DF">
        <w:rPr>
          <w:rStyle w:val="Emphasis"/>
          <w:rFonts w:ascii="Georgia" w:hAnsi="Georgia"/>
          <w:highlight w:val="yellow"/>
        </w:rPr>
        <w:t>essential guidance</w:t>
      </w:r>
      <w:r w:rsidRPr="000003DF">
        <w:rPr>
          <w:rStyle w:val="BodyText1"/>
          <w:rFonts w:ascii="Georgia" w:eastAsia="Calibri" w:hAnsi="Georgia"/>
          <w:sz w:val="16"/>
          <w:highlight w:val="yellow"/>
        </w:rPr>
        <w:t xml:space="preserve"> </w:t>
      </w:r>
      <w:r w:rsidRPr="000003DF">
        <w:rPr>
          <w:rStyle w:val="StyleBoldUnderline"/>
          <w:rFonts w:ascii="Georgia" w:hAnsi="Georgia"/>
          <w:highlight w:val="yellow"/>
        </w:rPr>
        <w:t>for</w:t>
      </w:r>
      <w:r w:rsidRPr="00BE3EA4">
        <w:rPr>
          <w:rStyle w:val="StyleBoldUnderline"/>
          <w:rFonts w:ascii="Georgia" w:hAnsi="Georgia"/>
        </w:rPr>
        <w:t xml:space="preserve"> the </w:t>
      </w:r>
      <w:r w:rsidRPr="000003DF">
        <w:rPr>
          <w:rStyle w:val="Emphasis"/>
          <w:rFonts w:ascii="Georgia" w:hAnsi="Georgia"/>
          <w:highlight w:val="yellow"/>
        </w:rPr>
        <w:t>preparation</w:t>
      </w:r>
      <w:r w:rsidRPr="00BE3EA4">
        <w:rPr>
          <w:rStyle w:val="StyleBoldUnderline"/>
          <w:rFonts w:ascii="Georgia" w:hAnsi="Georgia"/>
        </w:rPr>
        <w:t xml:space="preserve"> of the debaters </w:t>
      </w:r>
      <w:r w:rsidRPr="000003DF">
        <w:rPr>
          <w:rStyle w:val="StyleBoldUnderline"/>
          <w:rFonts w:ascii="Georgia" w:hAnsi="Georgia"/>
          <w:highlight w:val="yellow"/>
        </w:rPr>
        <w:t>prior</w:t>
      </w:r>
      <w:r w:rsidRPr="00BE3EA4">
        <w:rPr>
          <w:rStyle w:val="StyleBoldUnderline"/>
          <w:rFonts w:ascii="Georgia" w:hAnsi="Georgia"/>
        </w:rPr>
        <w:t xml:space="preserve"> to the debate</w:t>
      </w:r>
      <w:r w:rsidRPr="00BE3EA4">
        <w:rPr>
          <w:rStyle w:val="BodyText1"/>
          <w:rFonts w:ascii="Georgia" w:eastAsia="Calibri" w:hAnsi="Georgia"/>
          <w:sz w:val="16"/>
        </w:rPr>
        <w:t xml:space="preserve">, </w:t>
      </w:r>
      <w:r w:rsidRPr="00BE3EA4">
        <w:rPr>
          <w:rStyle w:val="StyleBoldUnderline"/>
          <w:rFonts w:ascii="Georgia" w:hAnsi="Georgia"/>
        </w:rPr>
        <w:t xml:space="preserve">the case building and </w:t>
      </w:r>
      <w:r w:rsidRPr="000003DF">
        <w:rPr>
          <w:rStyle w:val="StyleBoldUnderline"/>
          <w:rFonts w:ascii="Georgia" w:hAnsi="Georgia"/>
          <w:highlight w:val="yellow"/>
        </w:rPr>
        <w:t xml:space="preserve">discourse </w:t>
      </w:r>
      <w:r w:rsidRPr="00BE3EA4">
        <w:rPr>
          <w:rStyle w:val="StyleBoldUnderline"/>
          <w:rFonts w:ascii="Georgia" w:hAnsi="Georgia"/>
        </w:rPr>
        <w:t xml:space="preserve">presented </w:t>
      </w:r>
      <w:r w:rsidRPr="000003DF">
        <w:rPr>
          <w:rStyle w:val="StyleBoldUnderline"/>
          <w:rFonts w:ascii="Georgia" w:hAnsi="Georgia"/>
          <w:highlight w:val="yellow"/>
        </w:rPr>
        <w:t xml:space="preserve">during </w:t>
      </w:r>
      <w:r w:rsidRPr="00BE3EA4">
        <w:rPr>
          <w:rStyle w:val="StyleBoldUnderline"/>
          <w:rFonts w:ascii="Georgia" w:hAnsi="Georgia"/>
        </w:rPr>
        <w:t>the debate</w:t>
      </w:r>
      <w:r w:rsidRPr="00BE3EA4">
        <w:rPr>
          <w:rStyle w:val="BodyText1"/>
          <w:rFonts w:ascii="Georgia" w:eastAsia="Calibri" w:hAnsi="Georgia"/>
          <w:sz w:val="16"/>
        </w:rPr>
        <w:t xml:space="preserve">, </w:t>
      </w:r>
      <w:r w:rsidRPr="00BE3EA4">
        <w:rPr>
          <w:rStyle w:val="StyleBoldUnderline"/>
          <w:rFonts w:ascii="Georgia" w:hAnsi="Georgia"/>
        </w:rPr>
        <w:t xml:space="preserve">and </w:t>
      </w:r>
      <w:r w:rsidRPr="000003DF">
        <w:rPr>
          <w:rStyle w:val="StyleBoldUnderline"/>
          <w:rFonts w:ascii="Georgia" w:hAnsi="Georgia"/>
          <w:highlight w:val="yellow"/>
        </w:rPr>
        <w:t>the decision</w:t>
      </w:r>
      <w:r w:rsidRPr="00BE3EA4">
        <w:rPr>
          <w:rStyle w:val="StyleBoldUnderline"/>
          <w:rFonts w:ascii="Georgia" w:hAnsi="Georgia"/>
        </w:rPr>
        <w:t xml:space="preserve"> to be </w:t>
      </w:r>
      <w:r w:rsidRPr="000003DF">
        <w:rPr>
          <w:rStyle w:val="StyleBoldUnderline"/>
          <w:rFonts w:ascii="Georgia" w:hAnsi="Georgia"/>
          <w:highlight w:val="yellow"/>
        </w:rPr>
        <w:t xml:space="preserve">made </w:t>
      </w:r>
      <w:r w:rsidRPr="00BE3EA4">
        <w:rPr>
          <w:rStyle w:val="StyleBoldUnderline"/>
          <w:rFonts w:ascii="Georgia" w:hAnsi="Georgia"/>
        </w:rPr>
        <w:t>by the</w:t>
      </w:r>
      <w:r w:rsidRPr="00BE3EA4">
        <w:rPr>
          <w:rStyle w:val="BodyText1"/>
          <w:rFonts w:ascii="Georgia" w:eastAsia="Calibri" w:hAnsi="Georgia"/>
          <w:sz w:val="16"/>
        </w:rPr>
        <w:t xml:space="preserve"> debate </w:t>
      </w:r>
      <w:r w:rsidRPr="00BE3EA4">
        <w:rPr>
          <w:rStyle w:val="StyleBoldUnderline"/>
          <w:rFonts w:ascii="Georgia" w:hAnsi="Georgia"/>
        </w:rPr>
        <w:t>judge</w:t>
      </w:r>
      <w:r w:rsidRPr="000003DF">
        <w:rPr>
          <w:rStyle w:val="StyleBoldUnderline"/>
          <w:rFonts w:ascii="Georgia" w:hAnsi="Georgia"/>
          <w:highlight w:val="yellow"/>
        </w:rPr>
        <w:t xml:space="preserve"> after</w:t>
      </w:r>
      <w:r w:rsidRPr="00BE3EA4">
        <w:rPr>
          <w:rStyle w:val="BodyText1"/>
          <w:rFonts w:ascii="Georgia" w:eastAsia="Calibri" w:hAnsi="Georgia"/>
          <w:sz w:val="16"/>
        </w:rPr>
        <w:t xml:space="preserve"> </w:t>
      </w:r>
      <w:r w:rsidRPr="00BE3EA4">
        <w:rPr>
          <w:rStyle w:val="BodyText2"/>
          <w:rFonts w:ascii="Georgia" w:eastAsia="Calibri" w:hAnsi="Georgia"/>
          <w:sz w:val="16"/>
          <w:szCs w:val="20"/>
        </w:rPr>
        <w:t xml:space="preserve">the </w:t>
      </w:r>
      <w:r w:rsidRPr="00BE3EA4">
        <w:rPr>
          <w:rStyle w:val="BodyText1"/>
          <w:rFonts w:ascii="Georgia" w:eastAsia="Calibri" w:hAnsi="Georgia"/>
          <w:sz w:val="16"/>
        </w:rPr>
        <w:t xml:space="preserve">debate. </w:t>
      </w:r>
      <w:r w:rsidRPr="00BE3EA4">
        <w:rPr>
          <w:rStyle w:val="StyleBoldUnderline"/>
          <w:rFonts w:ascii="Georgia" w:hAnsi="Georgia"/>
        </w:rPr>
        <w:t>Someone disturbed by the</w:t>
      </w:r>
      <w:r w:rsidRPr="00BE3EA4">
        <w:rPr>
          <w:rStyle w:val="BodyText1"/>
          <w:rFonts w:ascii="Georgia" w:eastAsia="Calibri" w:hAnsi="Georgia"/>
          <w:sz w:val="16"/>
        </w:rPr>
        <w:t xml:space="preserve"> problem of a </w:t>
      </w:r>
      <w:r w:rsidRPr="00BE3EA4">
        <w:rPr>
          <w:rStyle w:val="StyleBoldUnderline"/>
          <w:rFonts w:ascii="Georgia" w:hAnsi="Georgia"/>
        </w:rPr>
        <w:t>growing underclass of</w:t>
      </w:r>
      <w:r w:rsidRPr="00BE3EA4">
        <w:rPr>
          <w:rStyle w:val="BodyText1"/>
          <w:rFonts w:ascii="Georgia" w:eastAsia="Calibri" w:hAnsi="Georgia"/>
          <w:sz w:val="16"/>
        </w:rPr>
        <w:t xml:space="preserve"> </w:t>
      </w:r>
      <w:r w:rsidRPr="00BE3EA4">
        <w:rPr>
          <w:rStyle w:val="BodyText2"/>
          <w:rFonts w:ascii="Georgia" w:eastAsia="Calibri" w:hAnsi="Georgia"/>
          <w:sz w:val="16"/>
          <w:szCs w:val="20"/>
        </w:rPr>
        <w:t xml:space="preserve">poorly </w:t>
      </w:r>
      <w:r w:rsidRPr="00BE3EA4">
        <w:rPr>
          <w:rStyle w:val="BodyText1"/>
          <w:rFonts w:ascii="Georgia" w:eastAsia="Calibri" w:hAnsi="Georgia"/>
          <w:sz w:val="16"/>
        </w:rPr>
        <w:t xml:space="preserve">educated, socially </w:t>
      </w:r>
      <w:r w:rsidRPr="00BE3EA4">
        <w:rPr>
          <w:rStyle w:val="StyleBoldUnderline"/>
          <w:rFonts w:ascii="Georgia" w:hAnsi="Georgia"/>
        </w:rPr>
        <w:t>disenfranchised youths might observe</w:t>
      </w:r>
      <w:r w:rsidRPr="00BE3EA4">
        <w:rPr>
          <w:rStyle w:val="BodyText1"/>
          <w:rFonts w:ascii="Georgia" w:eastAsia="Calibri" w:hAnsi="Georgia"/>
          <w:sz w:val="16"/>
        </w:rPr>
        <w:t>, “</w:t>
      </w:r>
      <w:r w:rsidRPr="00BE3EA4">
        <w:rPr>
          <w:rStyle w:val="StyleBoldUnderline"/>
          <w:rFonts w:ascii="Georgia" w:hAnsi="Georgia"/>
        </w:rPr>
        <w:t>Public schools are doing a terri</w:t>
      </w:r>
      <w:r w:rsidRPr="00BE3EA4">
        <w:rPr>
          <w:rStyle w:val="StyleBoldUnderline"/>
          <w:rFonts w:ascii="Georgia" w:hAnsi="Georgia"/>
        </w:rPr>
        <w:softHyphen/>
        <w:t>ble job!</w:t>
      </w:r>
      <w:r w:rsidRPr="00BE3EA4">
        <w:rPr>
          <w:rStyle w:val="BodyText1"/>
          <w:rFonts w:ascii="Georgia" w:eastAsia="Calibri" w:hAnsi="Georgia"/>
          <w:sz w:val="16"/>
        </w:rPr>
        <w:t xml:space="preserve"> They' are overcrowded, </w:t>
      </w:r>
      <w:r w:rsidRPr="00BE3EA4">
        <w:rPr>
          <w:rStyle w:val="BodyText2"/>
          <w:rFonts w:ascii="Georgia" w:eastAsia="Calibri" w:hAnsi="Georgia"/>
          <w:sz w:val="16"/>
          <w:szCs w:val="20"/>
        </w:rPr>
        <w:t xml:space="preserve">and </w:t>
      </w:r>
      <w:r w:rsidRPr="00BE3EA4">
        <w:rPr>
          <w:rStyle w:val="BodyText1"/>
          <w:rFonts w:ascii="Georgia" w:eastAsia="Calibri" w:hAnsi="Georgia"/>
          <w:sz w:val="16"/>
        </w:rPr>
        <w:t xml:space="preserve">many teachers are poorly qualified </w:t>
      </w:r>
      <w:r w:rsidRPr="00BE3EA4">
        <w:rPr>
          <w:rStyle w:val="BodyText2"/>
          <w:rFonts w:ascii="Georgia" w:eastAsia="Calibri" w:hAnsi="Georgia"/>
          <w:sz w:val="16"/>
          <w:szCs w:val="20"/>
        </w:rPr>
        <w:t xml:space="preserve">in their </w:t>
      </w:r>
      <w:r w:rsidRPr="00BE3EA4">
        <w:rPr>
          <w:rStyle w:val="BodyText1"/>
          <w:rFonts w:ascii="Georgia" w:eastAsia="Calibri" w:hAnsi="Georgia"/>
          <w:sz w:val="16"/>
        </w:rPr>
        <w:t xml:space="preserve">subject areas. Even the best teachers can do little more than struggle to maintain order </w:t>
      </w:r>
      <w:r w:rsidRPr="00BE3EA4">
        <w:rPr>
          <w:rStyle w:val="BodyText2"/>
          <w:rFonts w:ascii="Georgia" w:eastAsia="Calibri" w:hAnsi="Georgia"/>
          <w:sz w:val="16"/>
          <w:szCs w:val="20"/>
        </w:rPr>
        <w:t xml:space="preserve">in </w:t>
      </w:r>
      <w:r w:rsidRPr="00BE3EA4">
        <w:rPr>
          <w:rStyle w:val="BodyText1"/>
          <w:rFonts w:ascii="Georgia" w:eastAsia="Calibri" w:hAnsi="Georgia"/>
          <w:sz w:val="16"/>
        </w:rPr>
        <w:t xml:space="preserve">their classrooms." </w:t>
      </w:r>
      <w:r w:rsidRPr="00BE3EA4">
        <w:rPr>
          <w:rStyle w:val="StyleBoldUnderline"/>
          <w:rFonts w:ascii="Georgia" w:hAnsi="Georgia"/>
        </w:rPr>
        <w:t>That same concerned citizen</w:t>
      </w:r>
      <w:r w:rsidRPr="00BE3EA4">
        <w:rPr>
          <w:rStyle w:val="BodyText1"/>
          <w:rFonts w:ascii="Georgia" w:eastAsia="Calibri" w:hAnsi="Georgia"/>
          <w:sz w:val="16"/>
        </w:rPr>
        <w:t xml:space="preserve">, facing a complex range of issues, </w:t>
      </w:r>
      <w:r w:rsidRPr="00BE3EA4">
        <w:rPr>
          <w:rStyle w:val="StyleBoldUnderline"/>
          <w:rFonts w:ascii="Georgia" w:hAnsi="Georgia"/>
        </w:rPr>
        <w:t>might arrive at an unhelpful decision, such as "We ought to do some</w:t>
      </w:r>
      <w:r w:rsidRPr="00BE3EA4">
        <w:rPr>
          <w:rStyle w:val="StyleBoldUnderline"/>
          <w:rFonts w:ascii="Georgia" w:hAnsi="Georgia"/>
        </w:rPr>
        <w:softHyphen/>
        <w:t>thing about this”</w:t>
      </w:r>
      <w:r w:rsidRPr="00BE3EA4">
        <w:rPr>
          <w:rStyle w:val="BodyText2"/>
          <w:rFonts w:ascii="Georgia" w:eastAsia="Calibri" w:hAnsi="Georgia"/>
          <w:sz w:val="16"/>
          <w:szCs w:val="20"/>
        </w:rPr>
        <w:t xml:space="preserve"> or, </w:t>
      </w:r>
      <w:r w:rsidRPr="00BE3EA4">
        <w:rPr>
          <w:rStyle w:val="BodyText1"/>
          <w:rFonts w:ascii="Georgia" w:eastAsia="Calibri" w:hAnsi="Georgia"/>
          <w:sz w:val="16"/>
        </w:rPr>
        <w:t xml:space="preserve">worse, “It’s too complicated a </w:t>
      </w:r>
      <w:r w:rsidRPr="00BE3EA4">
        <w:rPr>
          <w:rStyle w:val="BodyText2"/>
          <w:rFonts w:ascii="Georgia" w:eastAsia="Calibri" w:hAnsi="Georgia"/>
          <w:sz w:val="16"/>
          <w:szCs w:val="20"/>
        </w:rPr>
        <w:t xml:space="preserve">problem </w:t>
      </w:r>
      <w:r w:rsidRPr="00BE3EA4">
        <w:rPr>
          <w:rStyle w:val="BodyText1"/>
          <w:rFonts w:ascii="Georgia" w:eastAsia="Calibri" w:hAnsi="Georgia"/>
          <w:sz w:val="16"/>
        </w:rPr>
        <w:t xml:space="preserve">to </w:t>
      </w:r>
      <w:r w:rsidRPr="00BE3EA4">
        <w:rPr>
          <w:rStyle w:val="BodyText2"/>
          <w:rFonts w:ascii="Georgia" w:eastAsia="Calibri" w:hAnsi="Georgia"/>
          <w:sz w:val="16"/>
          <w:szCs w:val="20"/>
        </w:rPr>
        <w:t xml:space="preserve">deal </w:t>
      </w:r>
      <w:r w:rsidRPr="00BE3EA4">
        <w:rPr>
          <w:rStyle w:val="BodyText1"/>
          <w:rFonts w:ascii="Georgia" w:eastAsia="Calibri" w:hAnsi="Georgia"/>
          <w:sz w:val="16"/>
        </w:rPr>
        <w:t xml:space="preserve">with." Groups of concerned citizens </w:t>
      </w:r>
      <w:r w:rsidRPr="00BE3EA4">
        <w:rPr>
          <w:rStyle w:val="BodyText2"/>
          <w:rFonts w:ascii="Georgia" w:eastAsia="Calibri" w:hAnsi="Georgia"/>
          <w:sz w:val="16"/>
          <w:szCs w:val="20"/>
        </w:rPr>
        <w:t xml:space="preserve">worried about the </w:t>
      </w:r>
      <w:r w:rsidRPr="00BE3EA4">
        <w:rPr>
          <w:rStyle w:val="BodyText1"/>
          <w:rFonts w:ascii="Georgia" w:eastAsia="Calibri" w:hAnsi="Georgia"/>
          <w:sz w:val="16"/>
        </w:rPr>
        <w:t xml:space="preserve">state of </w:t>
      </w:r>
      <w:r w:rsidRPr="00BE3EA4">
        <w:rPr>
          <w:rStyle w:val="BodyText2"/>
          <w:rFonts w:ascii="Georgia" w:eastAsia="Calibri" w:hAnsi="Georgia"/>
          <w:sz w:val="16"/>
          <w:szCs w:val="20"/>
        </w:rPr>
        <w:t xml:space="preserve">public </w:t>
      </w:r>
      <w:r w:rsidRPr="00BE3EA4">
        <w:rPr>
          <w:rStyle w:val="BodyText1"/>
          <w:rFonts w:ascii="Georgia" w:eastAsia="Calibri" w:hAnsi="Georgia"/>
          <w:sz w:val="16"/>
        </w:rPr>
        <w:t xml:space="preserve">education could join together to express their frustrations, anger, disillusionment, </w:t>
      </w:r>
      <w:r w:rsidRPr="00BE3EA4">
        <w:rPr>
          <w:rStyle w:val="BodyText2"/>
          <w:rFonts w:ascii="Georgia" w:eastAsia="Calibri" w:hAnsi="Georgia"/>
          <w:sz w:val="16"/>
          <w:szCs w:val="20"/>
        </w:rPr>
        <w:t xml:space="preserve">and </w:t>
      </w:r>
      <w:r w:rsidRPr="00BE3EA4">
        <w:rPr>
          <w:rStyle w:val="BodyText1"/>
          <w:rFonts w:ascii="Georgia" w:eastAsia="Calibri" w:hAnsi="Georgia"/>
          <w:sz w:val="16"/>
        </w:rPr>
        <w:t xml:space="preserve">emotions regarding the schools, but without a focus for their discussions, they could easily agree about </w:t>
      </w:r>
      <w:r w:rsidRPr="00BE3EA4">
        <w:rPr>
          <w:rStyle w:val="BodyText2"/>
          <w:rFonts w:ascii="Georgia" w:eastAsia="Calibri" w:hAnsi="Georgia"/>
          <w:sz w:val="16"/>
          <w:szCs w:val="20"/>
        </w:rPr>
        <w:t xml:space="preserve">the </w:t>
      </w:r>
      <w:r w:rsidRPr="00BE3EA4">
        <w:rPr>
          <w:rStyle w:val="BodyText1"/>
          <w:rFonts w:ascii="Georgia" w:eastAsia="Calibri" w:hAnsi="Georgia"/>
          <w:sz w:val="16"/>
        </w:rPr>
        <w:t xml:space="preserve">sorry state of education without finding points of clarity or </w:t>
      </w:r>
      <w:r w:rsidRPr="00BE3EA4">
        <w:rPr>
          <w:rStyle w:val="BodyText2"/>
          <w:rFonts w:ascii="Georgia" w:eastAsia="Calibri" w:hAnsi="Georgia"/>
          <w:sz w:val="16"/>
          <w:szCs w:val="20"/>
        </w:rPr>
        <w:t xml:space="preserve">potential </w:t>
      </w:r>
      <w:r w:rsidRPr="00BE3EA4">
        <w:rPr>
          <w:rStyle w:val="BodyText1"/>
          <w:rFonts w:ascii="Georgia" w:eastAsia="Calibri" w:hAnsi="Georgia"/>
          <w:sz w:val="16"/>
        </w:rPr>
        <w:t xml:space="preserve">solutions. </w:t>
      </w:r>
      <w:r w:rsidRPr="00BE3EA4">
        <w:rPr>
          <w:rStyle w:val="StyleBoldUnderline"/>
          <w:rFonts w:ascii="Georgia" w:hAnsi="Georgia"/>
        </w:rPr>
        <w:t xml:space="preserve">A </w:t>
      </w:r>
      <w:r w:rsidRPr="00BE3EA4">
        <w:rPr>
          <w:rStyle w:val="BoldUnderline"/>
          <w:rFonts w:ascii="Georgia" w:hAnsi="Georgia"/>
        </w:rPr>
        <w:t>gripe session</w:t>
      </w:r>
      <w:r w:rsidRPr="00BE3EA4">
        <w:rPr>
          <w:rStyle w:val="StyleBoldUnderline"/>
          <w:rFonts w:ascii="Georgia" w:hAnsi="Georgia"/>
        </w:rPr>
        <w:t xml:space="preserve"> would follow</w:t>
      </w:r>
      <w:r w:rsidRPr="00BE3EA4">
        <w:rPr>
          <w:rStyle w:val="BodyText2"/>
          <w:rFonts w:ascii="Georgia" w:eastAsia="Calibri" w:hAnsi="Georgia"/>
          <w:sz w:val="16"/>
          <w:szCs w:val="20"/>
        </w:rPr>
        <w:t xml:space="preserve">. </w:t>
      </w:r>
      <w:r w:rsidRPr="00BE3EA4">
        <w:rPr>
          <w:rStyle w:val="StyleBoldUnderline"/>
          <w:rFonts w:ascii="Georgia" w:hAnsi="Georgia"/>
        </w:rPr>
        <w:t xml:space="preserve">But </w:t>
      </w:r>
      <w:r w:rsidRPr="000003DF">
        <w:rPr>
          <w:rStyle w:val="StyleBoldUnderline"/>
          <w:rFonts w:ascii="Georgia" w:hAnsi="Georgia"/>
          <w:highlight w:val="yellow"/>
        </w:rPr>
        <w:t>if a precise question is posed</w:t>
      </w:r>
      <w:r w:rsidRPr="00BE3EA4">
        <w:rPr>
          <w:rStyle w:val="BodyText1"/>
          <w:rFonts w:ascii="Georgia" w:eastAsia="Calibri" w:hAnsi="Georgia"/>
          <w:sz w:val="16"/>
        </w:rPr>
        <w:t xml:space="preserve">—such as </w:t>
      </w:r>
      <w:r w:rsidRPr="00BE3EA4">
        <w:rPr>
          <w:rStyle w:val="BodytextItalic"/>
          <w:rFonts w:ascii="Georgia" w:eastAsia="Calibri" w:hAnsi="Georgia"/>
          <w:sz w:val="16"/>
          <w:szCs w:val="20"/>
        </w:rPr>
        <w:t>“What</w:t>
      </w:r>
      <w:r w:rsidRPr="00BE3EA4">
        <w:rPr>
          <w:rStyle w:val="BodyText1"/>
          <w:rFonts w:ascii="Georgia" w:eastAsia="Calibri" w:hAnsi="Georgia"/>
          <w:sz w:val="16"/>
        </w:rPr>
        <w:t xml:space="preserve"> can be done </w:t>
      </w:r>
      <w:r w:rsidRPr="00BE3EA4">
        <w:rPr>
          <w:rStyle w:val="BodyText2"/>
          <w:rFonts w:ascii="Georgia" w:eastAsia="Calibri" w:hAnsi="Georgia"/>
          <w:sz w:val="16"/>
          <w:szCs w:val="20"/>
        </w:rPr>
        <w:t xml:space="preserve">to </w:t>
      </w:r>
      <w:r w:rsidRPr="00BE3EA4">
        <w:rPr>
          <w:rStyle w:val="BodytextItalic"/>
          <w:rFonts w:ascii="Georgia" w:eastAsia="Calibri" w:hAnsi="Georgia"/>
          <w:sz w:val="16"/>
          <w:szCs w:val="20"/>
        </w:rPr>
        <w:t>improve</w:t>
      </w:r>
      <w:r w:rsidRPr="00BE3EA4">
        <w:rPr>
          <w:rStyle w:val="BodyText1"/>
          <w:rFonts w:ascii="Georgia" w:eastAsia="Calibri" w:hAnsi="Georgia"/>
          <w:sz w:val="16"/>
        </w:rPr>
        <w:t xml:space="preserve"> </w:t>
      </w:r>
      <w:r w:rsidRPr="00BE3EA4">
        <w:rPr>
          <w:rStyle w:val="BodyText2"/>
          <w:rFonts w:ascii="Georgia" w:eastAsia="Calibri" w:hAnsi="Georgia"/>
          <w:sz w:val="16"/>
          <w:szCs w:val="20"/>
        </w:rPr>
        <w:t xml:space="preserve">public </w:t>
      </w:r>
      <w:r w:rsidRPr="00BE3EA4">
        <w:rPr>
          <w:rStyle w:val="BodyText1"/>
          <w:rFonts w:ascii="Georgia" w:eastAsia="Calibri" w:hAnsi="Georgia"/>
          <w:sz w:val="16"/>
        </w:rPr>
        <w:t>education?</w:t>
      </w:r>
      <w:r w:rsidRPr="00BE3EA4">
        <w:rPr>
          <w:rStyle w:val="BodyText1"/>
          <w:rFonts w:ascii="Georgia" w:eastAsia="Calibri" w:hAnsi="Georgia"/>
          <w:sz w:val="16"/>
          <w:vertAlign w:val="superscript"/>
        </w:rPr>
        <w:t>”</w:t>
      </w:r>
      <w:r w:rsidRPr="00BE3EA4">
        <w:rPr>
          <w:rStyle w:val="BodyText1"/>
          <w:rFonts w:ascii="Georgia" w:eastAsia="Calibri" w:hAnsi="Georgia"/>
          <w:sz w:val="16"/>
        </w:rPr>
        <w:t>—</w:t>
      </w:r>
      <w:r w:rsidRPr="00BE3EA4">
        <w:rPr>
          <w:rStyle w:val="StyleBoldUnderline"/>
          <w:rFonts w:ascii="Georgia" w:hAnsi="Georgia"/>
        </w:rPr>
        <w:t xml:space="preserve">then </w:t>
      </w:r>
      <w:r w:rsidRPr="000003DF">
        <w:rPr>
          <w:rStyle w:val="StyleBoldUnderline"/>
          <w:rFonts w:ascii="Georgia" w:hAnsi="Georgia"/>
          <w:highlight w:val="yellow"/>
        </w:rPr>
        <w:t>a more profitable</w:t>
      </w:r>
      <w:r w:rsidRPr="00BE3EA4">
        <w:rPr>
          <w:rStyle w:val="StyleBoldUnderline"/>
          <w:rFonts w:ascii="Georgia" w:hAnsi="Georgia"/>
        </w:rPr>
        <w:t xml:space="preserve"> area of </w:t>
      </w:r>
      <w:r w:rsidRPr="000003DF">
        <w:rPr>
          <w:rStyle w:val="StyleBoldUnderline"/>
          <w:rFonts w:ascii="Georgia" w:hAnsi="Georgia"/>
          <w:highlight w:val="yellow"/>
        </w:rPr>
        <w:t>discussion is opened</w:t>
      </w:r>
      <w:r w:rsidRPr="00BE3EA4">
        <w:rPr>
          <w:rStyle w:val="StyleBoldUnderline"/>
          <w:rFonts w:ascii="Georgia" w:hAnsi="Georgia"/>
        </w:rPr>
        <w:t xml:space="preserve"> up simply </w:t>
      </w:r>
      <w:r w:rsidRPr="000003DF">
        <w:rPr>
          <w:rStyle w:val="StyleBoldUnderline"/>
          <w:rFonts w:ascii="Georgia" w:hAnsi="Georgia"/>
          <w:highlight w:val="yellow"/>
        </w:rPr>
        <w:t xml:space="preserve">by placing a focus on </w:t>
      </w:r>
      <w:r w:rsidRPr="00BE3EA4">
        <w:rPr>
          <w:rStyle w:val="StyleBoldUnderline"/>
          <w:rFonts w:ascii="Georgia" w:hAnsi="Georgia"/>
        </w:rPr>
        <w:t xml:space="preserve">the search for </w:t>
      </w:r>
      <w:r w:rsidRPr="000003DF">
        <w:rPr>
          <w:rStyle w:val="StyleBoldUnderline"/>
          <w:rFonts w:ascii="Georgia" w:hAnsi="Georgia"/>
          <w:highlight w:val="yellow"/>
        </w:rPr>
        <w:t>a</w:t>
      </w:r>
      <w:r w:rsidRPr="000003DF">
        <w:rPr>
          <w:rStyle w:val="BodyText1"/>
          <w:rFonts w:ascii="Georgia" w:eastAsia="Calibri" w:hAnsi="Georgia"/>
          <w:sz w:val="16"/>
          <w:highlight w:val="yellow"/>
        </w:rPr>
        <w:t xml:space="preserve"> </w:t>
      </w:r>
      <w:r w:rsidRPr="000003DF">
        <w:rPr>
          <w:rStyle w:val="Emphasis"/>
          <w:rFonts w:ascii="Georgia" w:hAnsi="Georgia"/>
          <w:highlight w:val="yellow"/>
        </w:rPr>
        <w:t xml:space="preserve">concrete solution </w:t>
      </w:r>
      <w:r w:rsidRPr="00BE3EA4">
        <w:rPr>
          <w:rStyle w:val="Emphasis"/>
          <w:rFonts w:ascii="Georgia" w:hAnsi="Georgia"/>
        </w:rPr>
        <w:t>step.</w:t>
      </w:r>
      <w:r w:rsidRPr="00BE3EA4">
        <w:rPr>
          <w:rStyle w:val="BodyText1"/>
          <w:rFonts w:ascii="Georgia" w:eastAsia="Calibri" w:hAnsi="Georgia"/>
          <w:sz w:val="16"/>
        </w:rPr>
        <w:t xml:space="preserve"> One or more judgments can be phrased </w:t>
      </w:r>
      <w:r w:rsidRPr="00BE3EA4">
        <w:rPr>
          <w:rStyle w:val="BodyText2"/>
          <w:rFonts w:ascii="Georgia" w:eastAsia="Calibri" w:hAnsi="Georgia"/>
          <w:sz w:val="16"/>
          <w:szCs w:val="20"/>
        </w:rPr>
        <w:t xml:space="preserve">in </w:t>
      </w:r>
      <w:r w:rsidRPr="00BE3EA4">
        <w:rPr>
          <w:rStyle w:val="BodyText1"/>
          <w:rFonts w:ascii="Georgia" w:eastAsia="Calibri" w:hAnsi="Georgia"/>
          <w:sz w:val="16"/>
        </w:rPr>
        <w:t xml:space="preserve">the form of debate propositions, motions for parliamentary debate, or </w:t>
      </w:r>
      <w:r w:rsidRPr="00BE3EA4">
        <w:rPr>
          <w:rStyle w:val="BodyText2"/>
          <w:rFonts w:ascii="Georgia" w:eastAsia="Calibri" w:hAnsi="Georgia"/>
          <w:sz w:val="16"/>
          <w:szCs w:val="20"/>
        </w:rPr>
        <w:t xml:space="preserve">bills </w:t>
      </w:r>
      <w:r w:rsidRPr="00BE3EA4">
        <w:rPr>
          <w:rStyle w:val="BodyText1"/>
          <w:rFonts w:ascii="Georgia" w:eastAsia="Calibri" w:hAnsi="Georgia"/>
          <w:sz w:val="16"/>
        </w:rPr>
        <w:t>for legislative assemblies, The statements "</w:t>
      </w:r>
      <w:r w:rsidRPr="00BE3EA4">
        <w:rPr>
          <w:rStyle w:val="StyleBoldUnderline"/>
          <w:rFonts w:ascii="Georgia" w:hAnsi="Georgia"/>
        </w:rPr>
        <w:t>Resolved: That the federal government should implement a program of charter schools in at-risk communities”</w:t>
      </w:r>
      <w:r w:rsidRPr="00BE3EA4">
        <w:rPr>
          <w:rStyle w:val="BodyText1"/>
          <w:rFonts w:ascii="Georgia" w:eastAsia="Calibri" w:hAnsi="Georgia"/>
          <w:sz w:val="16"/>
        </w:rPr>
        <w:t xml:space="preserve"> and “Resolved; That the state of Florida </w:t>
      </w:r>
      <w:r w:rsidRPr="00BE3EA4">
        <w:rPr>
          <w:rStyle w:val="BodyText2"/>
          <w:rFonts w:ascii="Georgia" w:eastAsia="Calibri" w:hAnsi="Georgia"/>
          <w:sz w:val="16"/>
          <w:szCs w:val="20"/>
        </w:rPr>
        <w:t xml:space="preserve">should </w:t>
      </w:r>
      <w:r w:rsidRPr="00BE3EA4">
        <w:rPr>
          <w:rStyle w:val="BodyText1"/>
          <w:rFonts w:ascii="Georgia" w:eastAsia="Calibri" w:hAnsi="Georgia"/>
          <w:sz w:val="16"/>
        </w:rPr>
        <w:t xml:space="preserve">adopt a school voucher program" </w:t>
      </w:r>
      <w:r w:rsidRPr="00BE3EA4">
        <w:rPr>
          <w:rStyle w:val="StyleBoldUnderline"/>
          <w:rFonts w:ascii="Georgia" w:hAnsi="Georgia"/>
        </w:rPr>
        <w:t xml:space="preserve">more clearly identify specific ways of dealing with educational problems in a </w:t>
      </w:r>
      <w:r w:rsidRPr="00BE3EA4">
        <w:rPr>
          <w:rStyle w:val="StyleBoldUnderline"/>
          <w:rFonts w:ascii="Georgia" w:hAnsi="Georgia"/>
        </w:rPr>
        <w:lastRenderedPageBreak/>
        <w:t xml:space="preserve">manageable form, </w:t>
      </w:r>
      <w:r w:rsidRPr="00BE3EA4">
        <w:rPr>
          <w:rStyle w:val="BoldUnderline"/>
          <w:rFonts w:ascii="Georgia" w:hAnsi="Georgia"/>
        </w:rPr>
        <w:t>suitable for debate</w:t>
      </w:r>
      <w:r w:rsidRPr="00BE3EA4">
        <w:rPr>
          <w:rStyle w:val="BodyText1"/>
          <w:rFonts w:ascii="Georgia" w:eastAsia="Calibri" w:hAnsi="Georgia"/>
          <w:sz w:val="16"/>
        </w:rPr>
        <w:t xml:space="preserve">. They provide specific policies </w:t>
      </w:r>
      <w:r w:rsidRPr="00BE3EA4">
        <w:rPr>
          <w:rStyle w:val="BodyText2"/>
          <w:rFonts w:ascii="Georgia" w:eastAsia="Calibri" w:hAnsi="Georgia"/>
          <w:sz w:val="16"/>
          <w:szCs w:val="20"/>
        </w:rPr>
        <w:t xml:space="preserve">to be </w:t>
      </w:r>
      <w:r w:rsidRPr="00BE3EA4">
        <w:rPr>
          <w:rStyle w:val="BodyText1"/>
          <w:rFonts w:ascii="Georgia" w:eastAsia="Calibri" w:hAnsi="Georgia"/>
          <w:sz w:val="16"/>
        </w:rPr>
        <w:t xml:space="preserve">investigated and </w:t>
      </w:r>
      <w:r w:rsidRPr="00BE3EA4">
        <w:rPr>
          <w:rStyle w:val="BodyText2"/>
          <w:rFonts w:ascii="Georgia" w:eastAsia="Calibri" w:hAnsi="Georgia"/>
          <w:sz w:val="16"/>
          <w:szCs w:val="20"/>
        </w:rPr>
        <w:t xml:space="preserve">aid </w:t>
      </w:r>
      <w:r w:rsidRPr="00BE3EA4">
        <w:rPr>
          <w:rStyle w:val="BodyText1"/>
          <w:rFonts w:ascii="Georgia" w:eastAsia="Calibri" w:hAnsi="Georgia"/>
          <w:sz w:val="16"/>
        </w:rPr>
        <w:t xml:space="preserve">discussants </w:t>
      </w:r>
      <w:r w:rsidRPr="00BE3EA4">
        <w:rPr>
          <w:rStyle w:val="BodyText2"/>
          <w:rFonts w:ascii="Georgia" w:eastAsia="Calibri" w:hAnsi="Georgia"/>
          <w:sz w:val="16"/>
          <w:szCs w:val="20"/>
        </w:rPr>
        <w:t xml:space="preserve">in </w:t>
      </w:r>
      <w:r w:rsidRPr="00BE3EA4">
        <w:rPr>
          <w:rStyle w:val="BodyText1"/>
          <w:rFonts w:ascii="Georgia" w:eastAsia="Calibri" w:hAnsi="Georgia"/>
          <w:sz w:val="16"/>
        </w:rPr>
        <w:t xml:space="preserve">identifying points of difference. </w:t>
      </w:r>
      <w:r w:rsidRPr="00BE3EA4">
        <w:rPr>
          <w:rStyle w:val="StyleBoldUnderline"/>
          <w:rFonts w:ascii="Georgia" w:hAnsi="Georgia"/>
        </w:rPr>
        <w:t xml:space="preserve">This </w:t>
      </w:r>
      <w:r w:rsidRPr="000003DF">
        <w:rPr>
          <w:rStyle w:val="StyleBoldUnderline"/>
          <w:rFonts w:ascii="Georgia" w:hAnsi="Georgia"/>
          <w:highlight w:val="yellow"/>
        </w:rPr>
        <w:t>focus</w:t>
      </w:r>
      <w:r w:rsidRPr="00BE3EA4">
        <w:rPr>
          <w:rStyle w:val="StyleBoldUnderline"/>
          <w:rFonts w:ascii="Georgia" w:hAnsi="Georgia"/>
        </w:rPr>
        <w:t xml:space="preserve"> contributes to better and more informed decision making with</w:t>
      </w:r>
      <w:r w:rsidRPr="00BE3EA4">
        <w:rPr>
          <w:rStyle w:val="BodyText1"/>
          <w:rFonts w:ascii="Georgia" w:eastAsia="Calibri" w:hAnsi="Georgia"/>
          <w:sz w:val="16"/>
        </w:rPr>
        <w:t xml:space="preserve"> </w:t>
      </w:r>
      <w:r w:rsidRPr="00BE3EA4">
        <w:rPr>
          <w:rStyle w:val="BodyText2"/>
          <w:rFonts w:ascii="Georgia" w:eastAsia="Calibri" w:hAnsi="Georgia"/>
          <w:sz w:val="16"/>
          <w:szCs w:val="20"/>
        </w:rPr>
        <w:t xml:space="preserve">the </w:t>
      </w:r>
      <w:r w:rsidRPr="00BE3EA4">
        <w:rPr>
          <w:rStyle w:val="StyleBoldUnderline"/>
          <w:rFonts w:ascii="Georgia" w:hAnsi="Georgia"/>
          <w:sz w:val="16"/>
        </w:rPr>
        <w:t>potential</w:t>
      </w:r>
      <w:r w:rsidRPr="00BE3EA4">
        <w:rPr>
          <w:rStyle w:val="BodytextBold"/>
          <w:rFonts w:ascii="Georgia" w:eastAsia="Calibri" w:hAnsi="Georgia" w:cs="Arial"/>
          <w:szCs w:val="20"/>
        </w:rPr>
        <w:t xml:space="preserve"> </w:t>
      </w:r>
      <w:r w:rsidRPr="00BE3EA4">
        <w:rPr>
          <w:rStyle w:val="BodyText1"/>
          <w:rFonts w:ascii="Georgia" w:eastAsia="Calibri" w:hAnsi="Georgia"/>
          <w:sz w:val="16"/>
        </w:rPr>
        <w:t xml:space="preserve">for </w:t>
      </w:r>
      <w:r w:rsidRPr="00BE3EA4">
        <w:rPr>
          <w:rStyle w:val="BoldUnderline"/>
          <w:rFonts w:ascii="Georgia" w:hAnsi="Georgia"/>
        </w:rPr>
        <w:t>better results.</w:t>
      </w:r>
      <w:r w:rsidRPr="00BE3EA4">
        <w:rPr>
          <w:rStyle w:val="BodyText1"/>
          <w:rFonts w:ascii="Georgia" w:eastAsia="Calibri" w:hAnsi="Georgia"/>
          <w:sz w:val="16"/>
        </w:rPr>
        <w:t xml:space="preserve"> </w:t>
      </w:r>
      <w:r w:rsidRPr="00BE3EA4">
        <w:rPr>
          <w:rStyle w:val="StyleBoldUnderline"/>
          <w:rFonts w:ascii="Georgia" w:hAnsi="Georgia"/>
        </w:rPr>
        <w:t>In aca</w:t>
      </w:r>
      <w:r w:rsidRPr="00BE3EA4">
        <w:rPr>
          <w:rStyle w:val="StyleBoldUnderline"/>
          <w:rFonts w:ascii="Georgia" w:hAnsi="Georgia"/>
        </w:rPr>
        <w:softHyphen/>
        <w:t>demic debate</w:t>
      </w:r>
      <w:r w:rsidRPr="00BE3EA4">
        <w:rPr>
          <w:rStyle w:val="BodyText1"/>
          <w:rFonts w:ascii="Georgia" w:eastAsia="Calibri" w:hAnsi="Georgia"/>
          <w:sz w:val="16"/>
        </w:rPr>
        <w:t xml:space="preserve">, </w:t>
      </w:r>
      <w:r w:rsidRPr="00BE3EA4">
        <w:rPr>
          <w:rStyle w:val="BodyText2"/>
          <w:rFonts w:ascii="Georgia" w:eastAsia="Calibri" w:hAnsi="Georgia"/>
          <w:sz w:val="16"/>
          <w:szCs w:val="20"/>
        </w:rPr>
        <w:t xml:space="preserve">it </w:t>
      </w:r>
      <w:r w:rsidRPr="000003DF">
        <w:rPr>
          <w:rStyle w:val="StyleBoldUnderline"/>
          <w:rFonts w:ascii="Georgia" w:hAnsi="Georgia"/>
          <w:highlight w:val="yellow"/>
        </w:rPr>
        <w:t>provides</w:t>
      </w:r>
      <w:r w:rsidRPr="00BE3EA4">
        <w:rPr>
          <w:rStyle w:val="StyleBoldUnderline"/>
          <w:rFonts w:ascii="Georgia" w:hAnsi="Georgia"/>
        </w:rPr>
        <w:t xml:space="preserve"> </w:t>
      </w:r>
      <w:r w:rsidRPr="000003DF">
        <w:rPr>
          <w:rStyle w:val="BoldUnderline"/>
          <w:rFonts w:ascii="Georgia" w:hAnsi="Georgia"/>
          <w:highlight w:val="yellow"/>
        </w:rPr>
        <w:t xml:space="preserve">better depth </w:t>
      </w:r>
      <w:r w:rsidRPr="00BE3EA4">
        <w:rPr>
          <w:rStyle w:val="BoldUnderline"/>
          <w:rFonts w:ascii="Georgia" w:hAnsi="Georgia"/>
        </w:rPr>
        <w:t>of argumentation</w:t>
      </w:r>
      <w:r w:rsidRPr="00BE3EA4">
        <w:rPr>
          <w:rStyle w:val="BodyText1"/>
          <w:rFonts w:ascii="Georgia" w:eastAsia="Calibri" w:hAnsi="Georgia"/>
          <w:sz w:val="16"/>
        </w:rPr>
        <w:t xml:space="preserve"> </w:t>
      </w:r>
      <w:r w:rsidRPr="000003DF">
        <w:rPr>
          <w:rStyle w:val="StyleBoldUnderline"/>
          <w:rFonts w:ascii="Georgia" w:hAnsi="Georgia"/>
          <w:highlight w:val="yellow"/>
        </w:rPr>
        <w:t xml:space="preserve">and enhanced </w:t>
      </w:r>
      <w:r w:rsidRPr="00BE3EA4">
        <w:rPr>
          <w:rStyle w:val="StyleBoldUnderline"/>
          <w:rFonts w:ascii="Georgia" w:hAnsi="Georgia"/>
        </w:rPr>
        <w:t>opportu</w:t>
      </w:r>
      <w:r w:rsidRPr="00BE3EA4">
        <w:rPr>
          <w:rStyle w:val="StyleBoldUnderline"/>
          <w:rFonts w:ascii="Georgia" w:hAnsi="Georgia"/>
        </w:rPr>
        <w:softHyphen/>
        <w:t>nity for reaping</w:t>
      </w:r>
      <w:r w:rsidRPr="00BE3EA4">
        <w:rPr>
          <w:rStyle w:val="BodyText1"/>
          <w:rFonts w:ascii="Georgia" w:eastAsia="Calibri" w:hAnsi="Georgia"/>
          <w:sz w:val="16"/>
        </w:rPr>
        <w:t xml:space="preserve"> </w:t>
      </w:r>
      <w:r w:rsidRPr="00BE3EA4">
        <w:rPr>
          <w:rStyle w:val="BodyText2"/>
          <w:rFonts w:ascii="Georgia" w:eastAsia="Calibri" w:hAnsi="Georgia"/>
          <w:sz w:val="16"/>
          <w:szCs w:val="20"/>
        </w:rPr>
        <w:t xml:space="preserve">the </w:t>
      </w:r>
      <w:r w:rsidRPr="00BE3EA4">
        <w:rPr>
          <w:rStyle w:val="BodyText1"/>
          <w:rFonts w:ascii="Georgia" w:eastAsia="Calibri" w:hAnsi="Georgia"/>
          <w:sz w:val="16"/>
        </w:rPr>
        <w:t xml:space="preserve">educational </w:t>
      </w:r>
      <w:r w:rsidRPr="000003DF">
        <w:rPr>
          <w:rStyle w:val="StyleBoldUnderline"/>
          <w:rFonts w:ascii="Georgia" w:hAnsi="Georgia"/>
          <w:highlight w:val="yellow"/>
        </w:rPr>
        <w:t>benefits of participation</w:t>
      </w:r>
      <w:r w:rsidRPr="00BE3EA4">
        <w:rPr>
          <w:rStyle w:val="StyleBoldUnderline"/>
          <w:rFonts w:ascii="Georgia" w:hAnsi="Georgia"/>
        </w:rPr>
        <w:t>.</w:t>
      </w:r>
      <w:r w:rsidRPr="00BE3EA4">
        <w:rPr>
          <w:rStyle w:val="BodyText2"/>
          <w:rFonts w:ascii="Georgia" w:eastAsia="Calibri" w:hAnsi="Georgia"/>
          <w:sz w:val="16"/>
          <w:szCs w:val="20"/>
        </w:rPr>
        <w:t xml:space="preserve"> In </w:t>
      </w:r>
      <w:r w:rsidRPr="00BE3EA4">
        <w:rPr>
          <w:rStyle w:val="BodyText1"/>
          <w:rFonts w:ascii="Georgia" w:eastAsia="Calibri" w:hAnsi="Georgia"/>
          <w:sz w:val="16"/>
        </w:rPr>
        <w:t xml:space="preserve">the </w:t>
      </w:r>
      <w:r w:rsidRPr="00BE3EA4">
        <w:rPr>
          <w:rStyle w:val="BodyText2"/>
          <w:rFonts w:ascii="Georgia" w:eastAsia="Calibri" w:hAnsi="Georgia"/>
          <w:sz w:val="16"/>
          <w:szCs w:val="20"/>
        </w:rPr>
        <w:t xml:space="preserve">next </w:t>
      </w:r>
      <w:r w:rsidRPr="00BE3EA4">
        <w:rPr>
          <w:rStyle w:val="BodyText1"/>
          <w:rFonts w:ascii="Georgia" w:eastAsia="Calibri" w:hAnsi="Georgia"/>
          <w:sz w:val="16"/>
        </w:rPr>
        <w:t xml:space="preserve">section, we will consider the challenge of framing the proposition for debate, and its role in </w:t>
      </w:r>
      <w:r w:rsidRPr="00BE3EA4">
        <w:rPr>
          <w:rStyle w:val="BodyText2"/>
          <w:rFonts w:ascii="Georgia" w:eastAsia="Calibri" w:hAnsi="Georgia"/>
          <w:sz w:val="16"/>
          <w:szCs w:val="20"/>
        </w:rPr>
        <w:t xml:space="preserve">the </w:t>
      </w:r>
      <w:r w:rsidRPr="00BE3EA4">
        <w:rPr>
          <w:rStyle w:val="BodyText1"/>
          <w:rFonts w:ascii="Georgia" w:eastAsia="Calibri" w:hAnsi="Georgia"/>
          <w:sz w:val="16"/>
        </w:rPr>
        <w:t xml:space="preserve">debate. </w:t>
      </w:r>
      <w:r w:rsidRPr="00BE3EA4">
        <w:rPr>
          <w:rStyle w:val="BoldUnderline"/>
          <w:rFonts w:ascii="Georgia" w:hAnsi="Georgia"/>
        </w:rPr>
        <w:t>To have a productive debate</w:t>
      </w:r>
      <w:r w:rsidRPr="00BE3EA4">
        <w:rPr>
          <w:rStyle w:val="StyleBoldUnderline"/>
          <w:rFonts w:ascii="Georgia" w:hAnsi="Georgia"/>
        </w:rPr>
        <w:t xml:space="preserve">, which </w:t>
      </w:r>
      <w:r w:rsidRPr="00CD1A29">
        <w:rPr>
          <w:rStyle w:val="StyleBoldUnderline"/>
          <w:rFonts w:ascii="Georgia" w:hAnsi="Georgia"/>
          <w:sz w:val="18"/>
        </w:rPr>
        <w:t>facilitates</w:t>
      </w:r>
      <w:r w:rsidRPr="00BE3EA4">
        <w:rPr>
          <w:rStyle w:val="StyleBoldUnderline"/>
          <w:rFonts w:ascii="Georgia" w:hAnsi="Georgia"/>
        </w:rPr>
        <w:t xml:space="preserve"> effective decision making </w:t>
      </w:r>
      <w:r w:rsidRPr="000003DF">
        <w:rPr>
          <w:rStyle w:val="StyleBoldUnderline"/>
          <w:rFonts w:ascii="Georgia" w:hAnsi="Georgia"/>
          <w:highlight w:val="yellow"/>
        </w:rPr>
        <w:t>by</w:t>
      </w:r>
      <w:r w:rsidRPr="00BE3EA4">
        <w:rPr>
          <w:rStyle w:val="BodyText2"/>
          <w:rFonts w:ascii="Georgia" w:eastAsia="Calibri" w:hAnsi="Georgia"/>
          <w:sz w:val="16"/>
          <w:szCs w:val="20"/>
        </w:rPr>
        <w:t xml:space="preserve"> </w:t>
      </w:r>
      <w:r w:rsidRPr="00BE3EA4">
        <w:rPr>
          <w:rStyle w:val="Emphasis"/>
          <w:rFonts w:ascii="Georgia" w:hAnsi="Georgia"/>
        </w:rPr>
        <w:t xml:space="preserve">directing and </w:t>
      </w:r>
      <w:r w:rsidRPr="000003DF">
        <w:rPr>
          <w:rStyle w:val="Emphasis"/>
          <w:rFonts w:ascii="Georgia" w:hAnsi="Georgia"/>
          <w:highlight w:val="yellow"/>
        </w:rPr>
        <w:t>placing limits on</w:t>
      </w:r>
      <w:r w:rsidRPr="00BE3EA4">
        <w:rPr>
          <w:rStyle w:val="Emphasis"/>
          <w:rFonts w:ascii="Georgia" w:hAnsi="Georgia"/>
        </w:rPr>
        <w:t xml:space="preserve"> </w:t>
      </w:r>
      <w:r w:rsidRPr="000003DF">
        <w:rPr>
          <w:rStyle w:val="Emphasis"/>
          <w:rFonts w:ascii="Georgia" w:hAnsi="Georgia"/>
          <w:highlight w:val="yellow"/>
        </w:rPr>
        <w:t>the decision to be made</w:t>
      </w:r>
      <w:r w:rsidRPr="000003DF">
        <w:rPr>
          <w:rStyle w:val="BodyText1"/>
          <w:rFonts w:ascii="Georgia" w:eastAsia="Calibri" w:hAnsi="Georgia"/>
          <w:sz w:val="16"/>
          <w:highlight w:val="yellow"/>
        </w:rPr>
        <w:t xml:space="preserve">, </w:t>
      </w:r>
      <w:r w:rsidRPr="00BE3EA4">
        <w:rPr>
          <w:rStyle w:val="StyleBoldUnderline"/>
          <w:rFonts w:ascii="Georgia" w:hAnsi="Georgia"/>
        </w:rPr>
        <w:t xml:space="preserve">the basis for argument should be </w:t>
      </w:r>
      <w:r w:rsidRPr="000003DF">
        <w:rPr>
          <w:rStyle w:val="BoldUnderline"/>
          <w:rFonts w:ascii="Georgia" w:hAnsi="Georgia"/>
          <w:highlight w:val="yellow"/>
        </w:rPr>
        <w:t>clearly defined</w:t>
      </w:r>
      <w:r w:rsidRPr="00BE3EA4">
        <w:rPr>
          <w:rStyle w:val="BodyText2"/>
          <w:rFonts w:ascii="Georgia" w:eastAsia="Calibri" w:hAnsi="Georgia"/>
          <w:sz w:val="16"/>
          <w:szCs w:val="20"/>
        </w:rPr>
        <w:t xml:space="preserve">. </w:t>
      </w:r>
      <w:r w:rsidRPr="00BE3EA4">
        <w:rPr>
          <w:rStyle w:val="StyleBoldUnderline"/>
          <w:rFonts w:ascii="Georgia" w:hAnsi="Georgia"/>
        </w:rPr>
        <w:t>If we merely talk about a topic,</w:t>
      </w:r>
      <w:r w:rsidRPr="00BE3EA4">
        <w:rPr>
          <w:rStyle w:val="BodyText2"/>
          <w:rFonts w:ascii="Georgia" w:eastAsia="Calibri" w:hAnsi="Georgia"/>
          <w:sz w:val="16"/>
          <w:szCs w:val="20"/>
        </w:rPr>
        <w:t xml:space="preserve"> </w:t>
      </w:r>
      <w:r w:rsidRPr="00BE3EA4">
        <w:rPr>
          <w:rStyle w:val="StyleBoldUnderline"/>
          <w:rFonts w:ascii="Georgia" w:hAnsi="Georgia"/>
        </w:rPr>
        <w:t>such as ‘"homeless</w:t>
      </w:r>
      <w:r w:rsidRPr="00BE3EA4">
        <w:rPr>
          <w:rStyle w:val="StyleBoldUnderline"/>
          <w:rFonts w:ascii="Georgia" w:hAnsi="Georgia"/>
        </w:rPr>
        <w:softHyphen/>
        <w:t>ness,”</w:t>
      </w:r>
      <w:r w:rsidRPr="00BE3EA4">
        <w:rPr>
          <w:rStyle w:val="BodyText1"/>
          <w:rFonts w:ascii="Georgia" w:eastAsia="Calibri" w:hAnsi="Georgia"/>
          <w:sz w:val="16"/>
        </w:rPr>
        <w:t xml:space="preserve"> </w:t>
      </w:r>
      <w:r w:rsidRPr="00BE3EA4">
        <w:rPr>
          <w:rStyle w:val="BodyText2"/>
          <w:rFonts w:ascii="Georgia" w:eastAsia="Calibri" w:hAnsi="Georgia"/>
          <w:sz w:val="16"/>
          <w:szCs w:val="20"/>
        </w:rPr>
        <w:t xml:space="preserve">or </w:t>
      </w:r>
      <w:r w:rsidRPr="00BE3EA4">
        <w:rPr>
          <w:rStyle w:val="BodyText1"/>
          <w:rFonts w:ascii="Georgia" w:eastAsia="Calibri" w:hAnsi="Georgia"/>
          <w:sz w:val="16"/>
        </w:rPr>
        <w:t xml:space="preserve">“abortion,” </w:t>
      </w:r>
      <w:r w:rsidRPr="00BE3EA4">
        <w:rPr>
          <w:rStyle w:val="StyleBoldUnderline"/>
          <w:rFonts w:ascii="Georgia" w:hAnsi="Georgia"/>
        </w:rPr>
        <w:t>Or “crime,” or</w:t>
      </w:r>
      <w:r w:rsidRPr="00BE3EA4">
        <w:rPr>
          <w:rStyle w:val="BodyText2"/>
          <w:rFonts w:ascii="Georgia" w:eastAsia="Calibri" w:hAnsi="Georgia"/>
          <w:sz w:val="16"/>
          <w:szCs w:val="20"/>
        </w:rPr>
        <w:t xml:space="preserve"> </w:t>
      </w:r>
      <w:r w:rsidRPr="00BE3EA4">
        <w:rPr>
          <w:rStyle w:val="BodyText1"/>
          <w:rFonts w:ascii="Georgia" w:eastAsia="Calibri" w:hAnsi="Georgia"/>
          <w:sz w:val="16"/>
        </w:rPr>
        <w:t>“global warm</w:t>
      </w:r>
      <w:r w:rsidRPr="00BE3EA4">
        <w:rPr>
          <w:rStyle w:val="StyleBoldUnderline"/>
          <w:rFonts w:ascii="Georgia" w:hAnsi="Georgia"/>
        </w:rPr>
        <w:t>i</w:t>
      </w:r>
      <w:r w:rsidRPr="00BE3EA4">
        <w:rPr>
          <w:rStyle w:val="BodyText1"/>
          <w:rFonts w:ascii="Georgia" w:eastAsia="Calibri" w:hAnsi="Georgia"/>
          <w:sz w:val="16"/>
        </w:rPr>
        <w:t xml:space="preserve">ng,” </w:t>
      </w:r>
      <w:r w:rsidRPr="00BE3EA4">
        <w:rPr>
          <w:rStyle w:val="StyleBoldUnderline"/>
          <w:rFonts w:ascii="Georgia" w:hAnsi="Georgia"/>
        </w:rPr>
        <w:t>we are likely to have an interesting discussion but not to establish a profitable basis for argument</w:t>
      </w:r>
      <w:r w:rsidRPr="00BE3EA4">
        <w:rPr>
          <w:rStyle w:val="BodyText1"/>
          <w:rFonts w:ascii="Georgia" w:eastAsia="Calibri" w:hAnsi="Georgia"/>
          <w:sz w:val="16"/>
        </w:rPr>
        <w:t>. For</w:t>
      </w:r>
      <w:r w:rsidRPr="00BE3EA4">
        <w:rPr>
          <w:rStyle w:val="BodyText2"/>
          <w:rFonts w:ascii="Georgia" w:eastAsia="Calibri" w:hAnsi="Georgia"/>
          <w:sz w:val="16"/>
          <w:szCs w:val="20"/>
        </w:rPr>
        <w:t xml:space="preserve"> </w:t>
      </w:r>
      <w:r w:rsidRPr="00BE3EA4">
        <w:rPr>
          <w:rStyle w:val="BodyText1"/>
          <w:rFonts w:ascii="Georgia" w:eastAsia="Calibri" w:hAnsi="Georgia"/>
          <w:sz w:val="16"/>
        </w:rPr>
        <w:t xml:space="preserve">example, </w:t>
      </w:r>
      <w:r w:rsidRPr="00BE3EA4">
        <w:rPr>
          <w:rStyle w:val="BodyText2"/>
          <w:rFonts w:ascii="Georgia" w:eastAsia="Calibri" w:hAnsi="Georgia"/>
          <w:sz w:val="16"/>
          <w:szCs w:val="20"/>
        </w:rPr>
        <w:t xml:space="preserve">the statement </w:t>
      </w:r>
      <w:r w:rsidRPr="00BE3EA4">
        <w:rPr>
          <w:rStyle w:val="BodyText2"/>
          <w:rFonts w:ascii="Georgia" w:eastAsia="Calibri" w:hAnsi="Georgia"/>
          <w:sz w:val="16"/>
          <w:szCs w:val="20"/>
          <w:vertAlign w:val="superscript"/>
        </w:rPr>
        <w:t>“</w:t>
      </w:r>
      <w:r w:rsidRPr="00BE3EA4">
        <w:rPr>
          <w:rStyle w:val="BodyText2"/>
          <w:rFonts w:ascii="Georgia" w:eastAsia="Calibri" w:hAnsi="Georgia"/>
          <w:sz w:val="16"/>
          <w:szCs w:val="20"/>
        </w:rPr>
        <w:t xml:space="preserve">Resolved: That the pen </w:t>
      </w:r>
      <w:r w:rsidRPr="00BE3EA4">
        <w:rPr>
          <w:rStyle w:val="BodyText1"/>
          <w:rFonts w:ascii="Georgia" w:eastAsia="Calibri" w:hAnsi="Georgia"/>
          <w:sz w:val="16"/>
        </w:rPr>
        <w:t xml:space="preserve">is mightier than the sword” </w:t>
      </w:r>
      <w:r w:rsidRPr="00BE3EA4">
        <w:rPr>
          <w:rStyle w:val="BodyText2"/>
          <w:rFonts w:ascii="Georgia" w:eastAsia="Calibri" w:hAnsi="Georgia"/>
          <w:sz w:val="16"/>
          <w:szCs w:val="20"/>
        </w:rPr>
        <w:t xml:space="preserve">is debatable, </w:t>
      </w:r>
      <w:r w:rsidRPr="00BE3EA4">
        <w:rPr>
          <w:rStyle w:val="BodyText1"/>
          <w:rFonts w:ascii="Georgia" w:eastAsia="Calibri" w:hAnsi="Georgia"/>
          <w:sz w:val="16"/>
        </w:rPr>
        <w:t xml:space="preserve">yet by itself fails to provide </w:t>
      </w:r>
      <w:r w:rsidRPr="00BE3EA4">
        <w:rPr>
          <w:rStyle w:val="BodyText2"/>
          <w:rFonts w:ascii="Georgia" w:eastAsia="Calibri" w:hAnsi="Georgia"/>
          <w:sz w:val="16"/>
          <w:szCs w:val="20"/>
        </w:rPr>
        <w:t xml:space="preserve">much basis for </w:t>
      </w:r>
      <w:r w:rsidRPr="00BE3EA4">
        <w:rPr>
          <w:rStyle w:val="BodyText1"/>
          <w:rFonts w:ascii="Georgia" w:eastAsia="Calibri" w:hAnsi="Georgia"/>
          <w:sz w:val="16"/>
        </w:rPr>
        <w:t xml:space="preserve">dear </w:t>
      </w:r>
      <w:r w:rsidRPr="00BE3EA4">
        <w:rPr>
          <w:rStyle w:val="BodyText2"/>
          <w:rFonts w:ascii="Georgia" w:eastAsia="Calibri" w:hAnsi="Georgia"/>
          <w:sz w:val="16"/>
          <w:szCs w:val="20"/>
        </w:rPr>
        <w:t>argumen</w:t>
      </w:r>
      <w:r w:rsidRPr="00BE3EA4">
        <w:rPr>
          <w:rStyle w:val="BodyText2"/>
          <w:rFonts w:ascii="Georgia" w:eastAsia="Calibri" w:hAnsi="Georgia"/>
          <w:sz w:val="16"/>
          <w:szCs w:val="20"/>
        </w:rPr>
        <w:softHyphen/>
      </w:r>
      <w:r w:rsidRPr="00BE3EA4">
        <w:rPr>
          <w:rStyle w:val="BodyText1"/>
          <w:rFonts w:ascii="Georgia" w:eastAsia="Calibri" w:hAnsi="Georgia"/>
          <w:sz w:val="16"/>
        </w:rPr>
        <w:t xml:space="preserve">tation. </w:t>
      </w:r>
      <w:r w:rsidRPr="00BE3EA4">
        <w:rPr>
          <w:rStyle w:val="BodyText2"/>
          <w:rFonts w:ascii="Georgia" w:eastAsia="Calibri" w:hAnsi="Georgia"/>
          <w:sz w:val="16"/>
          <w:szCs w:val="20"/>
        </w:rPr>
        <w:t xml:space="preserve">If </w:t>
      </w:r>
      <w:r w:rsidRPr="00BE3EA4">
        <w:rPr>
          <w:rStyle w:val="BodyText1"/>
          <w:rFonts w:ascii="Georgia" w:eastAsia="Calibri" w:hAnsi="Georgia"/>
          <w:sz w:val="16"/>
        </w:rPr>
        <w:t xml:space="preserve">we take </w:t>
      </w:r>
      <w:r w:rsidRPr="00BE3EA4">
        <w:rPr>
          <w:rStyle w:val="BodyText2"/>
          <w:rFonts w:ascii="Georgia" w:eastAsia="Calibri" w:hAnsi="Georgia"/>
          <w:sz w:val="16"/>
          <w:szCs w:val="20"/>
        </w:rPr>
        <w:t xml:space="preserve">this statement </w:t>
      </w:r>
      <w:r w:rsidRPr="00BE3EA4">
        <w:rPr>
          <w:rStyle w:val="BodyText1"/>
          <w:rFonts w:ascii="Georgia" w:eastAsia="Calibri" w:hAnsi="Georgia"/>
          <w:sz w:val="16"/>
        </w:rPr>
        <w:t xml:space="preserve">to mean </w:t>
      </w:r>
      <w:r w:rsidRPr="00BE3EA4">
        <w:rPr>
          <w:rStyle w:val="BodyText1"/>
          <w:rFonts w:ascii="Georgia" w:eastAsia="Calibri" w:hAnsi="Georgia"/>
          <w:i/>
          <w:sz w:val="16"/>
        </w:rPr>
        <w:t>Iliad</w:t>
      </w:r>
      <w:r w:rsidRPr="00BE3EA4">
        <w:rPr>
          <w:rStyle w:val="BodyText1"/>
          <w:rFonts w:ascii="Georgia" w:eastAsia="Calibri" w:hAnsi="Georgia"/>
          <w:sz w:val="16"/>
        </w:rPr>
        <w:t xml:space="preserve"> the </w:t>
      </w:r>
      <w:r w:rsidRPr="00BE3EA4">
        <w:rPr>
          <w:rStyle w:val="BodyText2"/>
          <w:rFonts w:ascii="Georgia" w:eastAsia="Calibri" w:hAnsi="Georgia"/>
          <w:sz w:val="16"/>
          <w:szCs w:val="20"/>
        </w:rPr>
        <w:t xml:space="preserve">written </w:t>
      </w:r>
      <w:r w:rsidRPr="00BE3EA4">
        <w:rPr>
          <w:rStyle w:val="BodyText1"/>
          <w:rFonts w:ascii="Georgia" w:eastAsia="Calibri" w:hAnsi="Georgia"/>
          <w:sz w:val="16"/>
        </w:rPr>
        <w:t xml:space="preserve">word </w:t>
      </w:r>
      <w:r w:rsidRPr="00BE3EA4">
        <w:rPr>
          <w:rStyle w:val="BodyText2"/>
          <w:rFonts w:ascii="Georgia" w:eastAsia="Calibri" w:hAnsi="Georgia"/>
          <w:sz w:val="16"/>
          <w:szCs w:val="20"/>
        </w:rPr>
        <w:t xml:space="preserve">is </w:t>
      </w:r>
      <w:r w:rsidRPr="00BE3EA4">
        <w:rPr>
          <w:rStyle w:val="BodyText1"/>
          <w:rFonts w:ascii="Georgia" w:eastAsia="Calibri" w:hAnsi="Georgia"/>
          <w:sz w:val="16"/>
        </w:rPr>
        <w:t>more effec</w:t>
      </w:r>
      <w:r w:rsidRPr="00BE3EA4">
        <w:rPr>
          <w:rStyle w:val="BodyText1"/>
          <w:rFonts w:ascii="Georgia" w:eastAsia="Calibri" w:hAnsi="Georgia"/>
          <w:sz w:val="16"/>
        </w:rPr>
        <w:softHyphen/>
        <w:t xml:space="preserve">tive than </w:t>
      </w:r>
      <w:r w:rsidRPr="00BE3EA4">
        <w:rPr>
          <w:rStyle w:val="BodyText2"/>
          <w:rFonts w:ascii="Georgia" w:eastAsia="Calibri" w:hAnsi="Georgia"/>
          <w:sz w:val="16"/>
          <w:szCs w:val="20"/>
        </w:rPr>
        <w:t xml:space="preserve">physical </w:t>
      </w:r>
      <w:r w:rsidRPr="00BE3EA4">
        <w:rPr>
          <w:rStyle w:val="BodyText1"/>
          <w:rFonts w:ascii="Georgia" w:eastAsia="Calibri" w:hAnsi="Georgia"/>
          <w:sz w:val="16"/>
        </w:rPr>
        <w:t xml:space="preserve">force </w:t>
      </w:r>
      <w:r w:rsidRPr="00BE3EA4">
        <w:rPr>
          <w:rStyle w:val="BodyText2"/>
          <w:rFonts w:ascii="Georgia" w:eastAsia="Calibri" w:hAnsi="Georgia"/>
          <w:sz w:val="16"/>
          <w:szCs w:val="20"/>
        </w:rPr>
        <w:t xml:space="preserve">for </w:t>
      </w:r>
      <w:r w:rsidRPr="00BE3EA4">
        <w:rPr>
          <w:rStyle w:val="BodyText1"/>
          <w:rFonts w:ascii="Georgia" w:eastAsia="Calibri" w:hAnsi="Georgia"/>
          <w:sz w:val="16"/>
        </w:rPr>
        <w:t xml:space="preserve">some purposes, we can identify </w:t>
      </w:r>
      <w:r w:rsidRPr="00BE3EA4">
        <w:rPr>
          <w:rStyle w:val="BodyText2"/>
          <w:rFonts w:ascii="Georgia" w:eastAsia="Calibri" w:hAnsi="Georgia"/>
          <w:sz w:val="16"/>
          <w:szCs w:val="20"/>
        </w:rPr>
        <w:t xml:space="preserve">a problem area: </w:t>
      </w:r>
      <w:r w:rsidRPr="00BE3EA4">
        <w:rPr>
          <w:rStyle w:val="BodyText1"/>
          <w:rFonts w:ascii="Georgia" w:eastAsia="Calibri" w:hAnsi="Georgia"/>
          <w:sz w:val="16"/>
        </w:rPr>
        <w:t xml:space="preserve">the comparative effectiveness of writing or physical force for a specific purpose, </w:t>
      </w:r>
      <w:r w:rsidRPr="00BE3EA4">
        <w:rPr>
          <w:rStyle w:val="BodyText2"/>
          <w:rFonts w:ascii="Georgia" w:eastAsia="Calibri" w:hAnsi="Georgia"/>
          <w:sz w:val="16"/>
          <w:szCs w:val="20"/>
        </w:rPr>
        <w:t xml:space="preserve">perhaps </w:t>
      </w:r>
      <w:r w:rsidRPr="00BE3EA4">
        <w:rPr>
          <w:rStyle w:val="BodyText1"/>
          <w:rFonts w:ascii="Georgia" w:eastAsia="Calibri" w:hAnsi="Georgia"/>
          <w:sz w:val="16"/>
        </w:rPr>
        <w:t xml:space="preserve">promoting positive social </w:t>
      </w:r>
      <w:r w:rsidRPr="00BE3EA4">
        <w:rPr>
          <w:rStyle w:val="BodyText2"/>
          <w:rFonts w:ascii="Georgia" w:eastAsia="Calibri" w:hAnsi="Georgia"/>
          <w:sz w:val="16"/>
          <w:szCs w:val="20"/>
        </w:rPr>
        <w:t xml:space="preserve">change. </w:t>
      </w:r>
      <w:r w:rsidRPr="00BE3EA4">
        <w:rPr>
          <w:rStyle w:val="BodyText1"/>
          <w:rFonts w:ascii="Georgia" w:eastAsia="Calibri" w:hAnsi="Georgia"/>
          <w:sz w:val="16"/>
        </w:rPr>
        <w:t>(Note that “loose</w:t>
      </w:r>
      <w:r w:rsidRPr="00BE3EA4">
        <w:rPr>
          <w:rStyle w:val="BodyText1"/>
          <w:rFonts w:ascii="Georgia" w:eastAsia="Calibri" w:hAnsi="Georgia"/>
          <w:sz w:val="16"/>
          <w:vertAlign w:val="superscript"/>
        </w:rPr>
        <w:t>”</w:t>
      </w:r>
      <w:r w:rsidRPr="00BE3EA4">
        <w:rPr>
          <w:rStyle w:val="BodyText1"/>
          <w:rFonts w:ascii="Georgia" w:eastAsia="Calibri" w:hAnsi="Georgia"/>
          <w:sz w:val="16"/>
        </w:rPr>
        <w:t xml:space="preserve"> propositions, such as </w:t>
      </w:r>
      <w:r w:rsidRPr="00BE3EA4">
        <w:rPr>
          <w:rStyle w:val="BodyText2"/>
          <w:rFonts w:ascii="Georgia" w:eastAsia="Calibri" w:hAnsi="Georgia"/>
          <w:sz w:val="16"/>
          <w:szCs w:val="20"/>
        </w:rPr>
        <w:t xml:space="preserve">the </w:t>
      </w:r>
      <w:r w:rsidRPr="00BE3EA4">
        <w:rPr>
          <w:rStyle w:val="BodyText1"/>
          <w:rFonts w:ascii="Georgia" w:eastAsia="Calibri" w:hAnsi="Georgia"/>
          <w:sz w:val="16"/>
        </w:rPr>
        <w:t xml:space="preserve">example above, may </w:t>
      </w:r>
      <w:r w:rsidRPr="00BE3EA4">
        <w:rPr>
          <w:rStyle w:val="BodyText2"/>
          <w:rFonts w:ascii="Georgia" w:eastAsia="Calibri" w:hAnsi="Georgia"/>
          <w:sz w:val="16"/>
          <w:szCs w:val="20"/>
        </w:rPr>
        <w:t xml:space="preserve">be </w:t>
      </w:r>
      <w:r w:rsidRPr="00BE3EA4">
        <w:rPr>
          <w:rStyle w:val="BodyText1"/>
          <w:rFonts w:ascii="Georgia" w:eastAsia="Calibri" w:hAnsi="Georgia"/>
          <w:sz w:val="16"/>
        </w:rPr>
        <w:t xml:space="preserve">defined </w:t>
      </w:r>
      <w:r w:rsidRPr="00BE3EA4">
        <w:rPr>
          <w:rStyle w:val="BodyText2"/>
          <w:rFonts w:ascii="Georgia" w:eastAsia="Calibri" w:hAnsi="Georgia"/>
          <w:sz w:val="16"/>
          <w:szCs w:val="20"/>
        </w:rPr>
        <w:t xml:space="preserve">by </w:t>
      </w:r>
      <w:r w:rsidRPr="00BE3EA4">
        <w:rPr>
          <w:rStyle w:val="BodyText1"/>
          <w:rFonts w:ascii="Georgia" w:eastAsia="Calibri" w:hAnsi="Georgia"/>
          <w:sz w:val="16"/>
        </w:rPr>
        <w:t xml:space="preserve">their advocates </w:t>
      </w:r>
      <w:r w:rsidRPr="00BE3EA4">
        <w:rPr>
          <w:rStyle w:val="BodyText2"/>
          <w:rFonts w:ascii="Georgia" w:eastAsia="Calibri" w:hAnsi="Georgia"/>
          <w:sz w:val="16"/>
          <w:szCs w:val="20"/>
        </w:rPr>
        <w:t xml:space="preserve">in such </w:t>
      </w:r>
      <w:r w:rsidRPr="00BE3EA4">
        <w:rPr>
          <w:rStyle w:val="BodyText1"/>
          <w:rFonts w:ascii="Georgia" w:eastAsia="Calibri" w:hAnsi="Georgia"/>
          <w:sz w:val="16"/>
        </w:rPr>
        <w:t xml:space="preserve">a way as </w:t>
      </w:r>
      <w:r w:rsidRPr="00BE3EA4">
        <w:rPr>
          <w:rStyle w:val="BodyText2"/>
          <w:rFonts w:ascii="Georgia" w:eastAsia="Calibri" w:hAnsi="Georgia"/>
          <w:sz w:val="16"/>
          <w:szCs w:val="20"/>
        </w:rPr>
        <w:t xml:space="preserve">to </w:t>
      </w:r>
      <w:r w:rsidRPr="00BE3EA4">
        <w:rPr>
          <w:rStyle w:val="BodyText1"/>
          <w:rFonts w:ascii="Georgia" w:eastAsia="Calibri" w:hAnsi="Georgia"/>
          <w:sz w:val="16"/>
        </w:rPr>
        <w:t xml:space="preserve">facilitate a clear </w:t>
      </w:r>
      <w:r w:rsidRPr="00BE3EA4">
        <w:rPr>
          <w:rStyle w:val="BodyText2"/>
          <w:rFonts w:ascii="Georgia" w:eastAsia="Calibri" w:hAnsi="Georgia"/>
          <w:sz w:val="16"/>
          <w:szCs w:val="20"/>
        </w:rPr>
        <w:t xml:space="preserve">contrast </w:t>
      </w:r>
      <w:r w:rsidRPr="00BE3EA4">
        <w:rPr>
          <w:rStyle w:val="BodyText1"/>
          <w:rFonts w:ascii="Georgia" w:eastAsia="Calibri" w:hAnsi="Georgia"/>
          <w:sz w:val="16"/>
        </w:rPr>
        <w:t xml:space="preserve">of competing sides; through definitions and debate </w:t>
      </w:r>
      <w:r w:rsidRPr="00BE3EA4">
        <w:rPr>
          <w:rStyle w:val="BodyText2"/>
          <w:rFonts w:ascii="Georgia" w:eastAsia="Calibri" w:hAnsi="Georgia"/>
          <w:sz w:val="16"/>
          <w:szCs w:val="20"/>
        </w:rPr>
        <w:t>th</w:t>
      </w:r>
      <w:r w:rsidRPr="00BE3EA4">
        <w:rPr>
          <w:rStyle w:val="BodyText1"/>
          <w:rFonts w:ascii="Georgia" w:eastAsia="Calibri" w:hAnsi="Georgia"/>
          <w:sz w:val="16"/>
        </w:rPr>
        <w:t xml:space="preserve">ey </w:t>
      </w:r>
      <w:r w:rsidRPr="00BE3EA4">
        <w:rPr>
          <w:rStyle w:val="BodyText2"/>
          <w:rFonts w:ascii="Georgia" w:eastAsia="Calibri" w:hAnsi="Georgia"/>
          <w:sz w:val="16"/>
          <w:szCs w:val="20"/>
        </w:rPr>
        <w:t xml:space="preserve">“become” </w:t>
      </w:r>
      <w:r w:rsidRPr="00BE3EA4">
        <w:rPr>
          <w:rStyle w:val="BodyText1"/>
          <w:rFonts w:ascii="Georgia" w:eastAsia="Calibri" w:hAnsi="Georgia"/>
          <w:sz w:val="16"/>
        </w:rPr>
        <w:t xml:space="preserve">clearly understood statements </w:t>
      </w:r>
      <w:r w:rsidRPr="00BE3EA4">
        <w:rPr>
          <w:rStyle w:val="BodyText2"/>
          <w:rFonts w:ascii="Georgia" w:eastAsia="Calibri" w:hAnsi="Georgia"/>
          <w:sz w:val="16"/>
          <w:szCs w:val="20"/>
        </w:rPr>
        <w:t xml:space="preserve">even though they may not begin as such. There </w:t>
      </w:r>
      <w:r w:rsidRPr="00BE3EA4">
        <w:rPr>
          <w:rStyle w:val="BodyText1"/>
          <w:rFonts w:ascii="Georgia" w:eastAsia="Calibri" w:hAnsi="Georgia"/>
          <w:sz w:val="16"/>
        </w:rPr>
        <w:t xml:space="preserve">are </w:t>
      </w:r>
      <w:r w:rsidRPr="00BE3EA4">
        <w:rPr>
          <w:rStyle w:val="BodyText2"/>
          <w:rFonts w:ascii="Georgia" w:eastAsia="Calibri" w:hAnsi="Georgia"/>
          <w:sz w:val="16"/>
          <w:szCs w:val="20"/>
        </w:rPr>
        <w:t xml:space="preserve">formats for </w:t>
      </w:r>
      <w:r w:rsidRPr="00BE3EA4">
        <w:rPr>
          <w:rStyle w:val="BodyText1"/>
          <w:rFonts w:ascii="Georgia" w:eastAsia="Calibri" w:hAnsi="Georgia"/>
          <w:sz w:val="16"/>
        </w:rPr>
        <w:t xml:space="preserve">debate that </w:t>
      </w:r>
      <w:r w:rsidRPr="00BE3EA4">
        <w:rPr>
          <w:rStyle w:val="BodyText2"/>
          <w:rFonts w:ascii="Georgia" w:eastAsia="Calibri" w:hAnsi="Georgia"/>
          <w:sz w:val="16"/>
          <w:szCs w:val="20"/>
        </w:rPr>
        <w:t xml:space="preserve">often begin with </w:t>
      </w:r>
      <w:r w:rsidRPr="00BE3EA4">
        <w:rPr>
          <w:rStyle w:val="BodyText1"/>
          <w:rFonts w:ascii="Georgia" w:eastAsia="Calibri" w:hAnsi="Georgia"/>
          <w:sz w:val="16"/>
        </w:rPr>
        <w:t xml:space="preserve">this </w:t>
      </w:r>
      <w:r w:rsidRPr="00BE3EA4">
        <w:rPr>
          <w:rStyle w:val="BodyText2"/>
          <w:rFonts w:ascii="Georgia" w:eastAsia="Calibri" w:hAnsi="Georgia"/>
          <w:sz w:val="16"/>
          <w:szCs w:val="20"/>
        </w:rPr>
        <w:t xml:space="preserve">sort of proposition. However, </w:t>
      </w:r>
      <w:r w:rsidRPr="00BE3EA4">
        <w:rPr>
          <w:rStyle w:val="StyleBoldUnderline"/>
          <w:rFonts w:ascii="Georgia" w:hAnsi="Georgia"/>
        </w:rPr>
        <w:t xml:space="preserve">in </w:t>
      </w:r>
      <w:r w:rsidRPr="00BE3EA4">
        <w:rPr>
          <w:rStyle w:val="BoldUnderline"/>
          <w:rFonts w:ascii="Georgia" w:hAnsi="Georgia"/>
        </w:rPr>
        <w:t>any debate</w:t>
      </w:r>
      <w:r w:rsidRPr="00BE3EA4">
        <w:rPr>
          <w:rStyle w:val="StyleBoldUnderline"/>
          <w:rFonts w:ascii="Georgia" w:hAnsi="Georgia"/>
        </w:rPr>
        <w:t>, at some point</w:t>
      </w:r>
      <w:r w:rsidRPr="00BE3EA4">
        <w:rPr>
          <w:rStyle w:val="BodyText2"/>
          <w:rFonts w:ascii="Georgia" w:eastAsia="Calibri" w:hAnsi="Georgia"/>
          <w:sz w:val="16"/>
          <w:szCs w:val="20"/>
        </w:rPr>
        <w:t xml:space="preserve">, </w:t>
      </w:r>
      <w:r w:rsidRPr="00BE3EA4">
        <w:rPr>
          <w:rStyle w:val="StyleBoldUnderline"/>
          <w:rFonts w:ascii="Georgia" w:hAnsi="Georgia"/>
        </w:rPr>
        <w:t>effective and meaningful discussion relies on</w:t>
      </w:r>
      <w:r w:rsidRPr="00BE3EA4">
        <w:rPr>
          <w:rStyle w:val="BodyText1"/>
          <w:rFonts w:ascii="Georgia" w:eastAsia="Calibri" w:hAnsi="Georgia"/>
          <w:sz w:val="16"/>
        </w:rPr>
        <w:t xml:space="preserve"> </w:t>
      </w:r>
      <w:r w:rsidRPr="00BE3EA4">
        <w:rPr>
          <w:rStyle w:val="StyleBoldUnderline"/>
          <w:rFonts w:ascii="Georgia" w:hAnsi="Georgia"/>
        </w:rPr>
        <w:t>identification of a clearly</w:t>
      </w:r>
      <w:r w:rsidRPr="00BE3EA4">
        <w:rPr>
          <w:rStyle w:val="BodyText1"/>
          <w:rFonts w:ascii="Georgia" w:eastAsia="Calibri" w:hAnsi="Georgia"/>
          <w:sz w:val="16"/>
        </w:rPr>
        <w:t xml:space="preserve"> </w:t>
      </w:r>
      <w:r w:rsidRPr="00BE3EA4">
        <w:rPr>
          <w:rStyle w:val="StyleBoldUnderline"/>
          <w:rFonts w:ascii="Georgia" w:hAnsi="Georgia"/>
        </w:rPr>
        <w:t>stated or understood proposition</w:t>
      </w:r>
      <w:r w:rsidRPr="00BE3EA4">
        <w:rPr>
          <w:rStyle w:val="BodyText2"/>
          <w:rFonts w:ascii="Georgia" w:eastAsia="Calibri" w:hAnsi="Georgia"/>
          <w:sz w:val="16"/>
          <w:szCs w:val="20"/>
        </w:rPr>
        <w:t>.)</w:t>
      </w:r>
      <w:r w:rsidRPr="00BE3EA4">
        <w:rPr>
          <w:rFonts w:ascii="Georgia" w:hAnsi="Georgia"/>
          <w:sz w:val="16"/>
        </w:rPr>
        <w:t xml:space="preserve"> </w:t>
      </w:r>
      <w:r w:rsidRPr="00BE3EA4">
        <w:rPr>
          <w:rStyle w:val="BodyText2"/>
          <w:rFonts w:ascii="Georgia" w:eastAsia="Calibri" w:hAnsi="Georgia"/>
          <w:sz w:val="16"/>
          <w:szCs w:val="20"/>
        </w:rPr>
        <w:t xml:space="preserve">Back to </w:t>
      </w:r>
      <w:r w:rsidRPr="00BE3EA4">
        <w:rPr>
          <w:rStyle w:val="BodyText1"/>
          <w:rFonts w:ascii="Georgia" w:eastAsia="Calibri" w:hAnsi="Georgia"/>
          <w:sz w:val="16"/>
        </w:rPr>
        <w:t xml:space="preserve">the example of </w:t>
      </w:r>
      <w:r w:rsidRPr="00BE3EA4">
        <w:rPr>
          <w:rStyle w:val="BodyText2"/>
          <w:rFonts w:ascii="Georgia" w:eastAsia="Calibri" w:hAnsi="Georgia"/>
          <w:sz w:val="16"/>
          <w:szCs w:val="20"/>
        </w:rPr>
        <w:t xml:space="preserve">the written </w:t>
      </w:r>
      <w:r w:rsidRPr="00BE3EA4">
        <w:rPr>
          <w:rStyle w:val="BodyText1"/>
          <w:rFonts w:ascii="Georgia" w:eastAsia="Calibri" w:hAnsi="Georgia"/>
          <w:sz w:val="16"/>
        </w:rPr>
        <w:t xml:space="preserve">word versus physical force. </w:t>
      </w:r>
      <w:r w:rsidRPr="00BE3EA4">
        <w:rPr>
          <w:rStyle w:val="BodyText1"/>
          <w:rFonts w:ascii="Georgia" w:eastAsia="Calibri" w:hAnsi="Georgia"/>
          <w:u w:val="single"/>
        </w:rPr>
        <w:t xml:space="preserve">Although we </w:t>
      </w:r>
      <w:r w:rsidRPr="00BE3EA4">
        <w:rPr>
          <w:rStyle w:val="BodyText2"/>
          <w:rFonts w:ascii="Georgia" w:eastAsia="Calibri" w:hAnsi="Georgia"/>
          <w:szCs w:val="20"/>
          <w:u w:val="single"/>
        </w:rPr>
        <w:t xml:space="preserve">now </w:t>
      </w:r>
      <w:r w:rsidRPr="00BE3EA4">
        <w:rPr>
          <w:rStyle w:val="BodyText1"/>
          <w:rFonts w:ascii="Georgia" w:eastAsia="Calibri" w:hAnsi="Georgia"/>
          <w:u w:val="single"/>
        </w:rPr>
        <w:t xml:space="preserve">have </w:t>
      </w:r>
      <w:r w:rsidRPr="000003DF">
        <w:rPr>
          <w:rStyle w:val="BodyText1"/>
          <w:rFonts w:ascii="Georgia" w:eastAsia="Calibri" w:hAnsi="Georgia"/>
          <w:highlight w:val="yellow"/>
          <w:u w:val="single"/>
        </w:rPr>
        <w:t>a general subject</w:t>
      </w:r>
      <w:r w:rsidRPr="00BE3EA4">
        <w:rPr>
          <w:rStyle w:val="BodyText1"/>
          <w:rFonts w:ascii="Georgia" w:eastAsia="Calibri" w:hAnsi="Georgia"/>
          <w:u w:val="single"/>
        </w:rPr>
        <w:t xml:space="preserve">, we have not yet stated a problem. </w:t>
      </w:r>
      <w:r w:rsidRPr="00BE3EA4">
        <w:rPr>
          <w:rStyle w:val="BodyText2"/>
          <w:rFonts w:ascii="Georgia" w:eastAsia="Calibri" w:hAnsi="Georgia"/>
          <w:szCs w:val="20"/>
          <w:u w:val="single"/>
        </w:rPr>
        <w:t xml:space="preserve">It </w:t>
      </w:r>
      <w:r w:rsidRPr="000003DF">
        <w:rPr>
          <w:rStyle w:val="Emphasis"/>
          <w:rFonts w:ascii="Georgia" w:hAnsi="Georgia"/>
          <w:highlight w:val="yellow"/>
        </w:rPr>
        <w:t>is</w:t>
      </w:r>
      <w:r w:rsidRPr="00BE3EA4">
        <w:rPr>
          <w:rStyle w:val="BodyText2"/>
          <w:rFonts w:ascii="Georgia" w:eastAsia="Calibri" w:hAnsi="Georgia"/>
          <w:szCs w:val="20"/>
          <w:u w:val="single"/>
        </w:rPr>
        <w:t xml:space="preserve"> </w:t>
      </w:r>
      <w:r w:rsidRPr="00BE3EA4">
        <w:rPr>
          <w:rStyle w:val="BodyText1"/>
          <w:rFonts w:ascii="Georgia" w:eastAsia="Calibri" w:hAnsi="Georgia"/>
          <w:u w:val="single"/>
        </w:rPr>
        <w:t xml:space="preserve">still </w:t>
      </w:r>
      <w:r w:rsidRPr="000003DF">
        <w:rPr>
          <w:rStyle w:val="Emphasis"/>
          <w:rFonts w:ascii="Georgia" w:hAnsi="Georgia"/>
          <w:highlight w:val="yellow"/>
        </w:rPr>
        <w:t>too broad</w:t>
      </w:r>
      <w:r w:rsidRPr="00BE3EA4">
        <w:rPr>
          <w:rStyle w:val="BodyText1"/>
          <w:rFonts w:ascii="Georgia" w:eastAsia="Calibri" w:hAnsi="Georgia"/>
          <w:u w:val="single"/>
        </w:rPr>
        <w:t xml:space="preserve">, too loosely worded </w:t>
      </w:r>
      <w:r w:rsidRPr="000003DF">
        <w:rPr>
          <w:rStyle w:val="BodyText1"/>
          <w:rFonts w:ascii="Georgia" w:eastAsia="Calibri" w:hAnsi="Georgia"/>
          <w:highlight w:val="yellow"/>
          <w:u w:val="single"/>
        </w:rPr>
        <w:t>to promote weII-organized argument</w:t>
      </w:r>
      <w:r w:rsidRPr="00BE3EA4">
        <w:rPr>
          <w:rStyle w:val="BodyText1"/>
          <w:rFonts w:ascii="Georgia" w:eastAsia="Calibri" w:hAnsi="Georgia"/>
          <w:sz w:val="16"/>
        </w:rPr>
        <w:t xml:space="preserve">. What </w:t>
      </w:r>
      <w:r w:rsidRPr="00BE3EA4">
        <w:rPr>
          <w:rStyle w:val="BodyText2"/>
          <w:rFonts w:ascii="Georgia" w:eastAsia="Calibri" w:hAnsi="Georgia"/>
          <w:sz w:val="16"/>
          <w:szCs w:val="20"/>
        </w:rPr>
        <w:t xml:space="preserve">sort </w:t>
      </w:r>
      <w:r w:rsidRPr="00BE3EA4">
        <w:rPr>
          <w:rStyle w:val="BodyText1"/>
          <w:rFonts w:ascii="Georgia" w:eastAsia="Calibri" w:hAnsi="Georgia"/>
          <w:sz w:val="16"/>
        </w:rPr>
        <w:t xml:space="preserve">of writing are we concerned </w:t>
      </w:r>
      <w:r w:rsidRPr="00BE3EA4">
        <w:rPr>
          <w:rStyle w:val="BodyText2"/>
          <w:rFonts w:ascii="Georgia" w:eastAsia="Calibri" w:hAnsi="Georgia"/>
          <w:sz w:val="16"/>
          <w:szCs w:val="20"/>
        </w:rPr>
        <w:t>with</w:t>
      </w:r>
      <w:r w:rsidRPr="00BE3EA4">
        <w:rPr>
          <w:rStyle w:val="BodyText1"/>
          <w:rFonts w:ascii="Georgia" w:eastAsia="Calibri" w:hAnsi="Georgia"/>
          <w:sz w:val="16"/>
        </w:rPr>
        <w:t>—poems, novels, government documents, web</w:t>
      </w:r>
      <w:r w:rsidRPr="00BE3EA4">
        <w:rPr>
          <w:rStyle w:val="BodyText1"/>
          <w:rFonts w:ascii="Georgia" w:eastAsia="Calibri" w:hAnsi="Georgia"/>
          <w:sz w:val="16"/>
        </w:rPr>
        <w:softHyphen/>
      </w:r>
      <w:r w:rsidRPr="00BE3EA4">
        <w:rPr>
          <w:rStyle w:val="BodyText2"/>
          <w:rFonts w:ascii="Georgia" w:eastAsia="Calibri" w:hAnsi="Georgia"/>
          <w:sz w:val="16"/>
          <w:szCs w:val="20"/>
        </w:rPr>
        <w:t xml:space="preserve">site </w:t>
      </w:r>
      <w:r w:rsidRPr="00BE3EA4">
        <w:rPr>
          <w:rStyle w:val="BodyText1"/>
          <w:rFonts w:ascii="Georgia" w:eastAsia="Calibri" w:hAnsi="Georgia"/>
          <w:sz w:val="16"/>
        </w:rPr>
        <w:t xml:space="preserve">development, advertising, cyber-warfare, disinformation, or </w:t>
      </w:r>
      <w:r w:rsidRPr="00BE3EA4">
        <w:rPr>
          <w:rStyle w:val="BodyText2"/>
          <w:rFonts w:ascii="Georgia" w:eastAsia="Calibri" w:hAnsi="Georgia"/>
          <w:sz w:val="16"/>
          <w:szCs w:val="20"/>
        </w:rPr>
        <w:t xml:space="preserve">what? What </w:t>
      </w:r>
      <w:r w:rsidRPr="00BE3EA4">
        <w:rPr>
          <w:rStyle w:val="BodyText1"/>
          <w:rFonts w:ascii="Georgia" w:eastAsia="Calibri" w:hAnsi="Georgia"/>
          <w:sz w:val="16"/>
        </w:rPr>
        <w:t xml:space="preserve">does </w:t>
      </w:r>
      <w:r w:rsidRPr="00BE3EA4">
        <w:rPr>
          <w:rStyle w:val="BodyText2"/>
          <w:rFonts w:ascii="Georgia" w:eastAsia="Calibri" w:hAnsi="Georgia"/>
          <w:sz w:val="16"/>
          <w:szCs w:val="20"/>
        </w:rPr>
        <w:t xml:space="preserve">it mean </w:t>
      </w:r>
      <w:r w:rsidRPr="00BE3EA4">
        <w:rPr>
          <w:rStyle w:val="BodyText1"/>
          <w:rFonts w:ascii="Georgia" w:eastAsia="Calibri" w:hAnsi="Georgia"/>
          <w:sz w:val="16"/>
        </w:rPr>
        <w:t xml:space="preserve">to </w:t>
      </w:r>
      <w:r w:rsidRPr="00BE3EA4">
        <w:rPr>
          <w:rStyle w:val="BodyText2"/>
          <w:rFonts w:ascii="Georgia" w:eastAsia="Calibri" w:hAnsi="Georgia"/>
          <w:sz w:val="16"/>
          <w:szCs w:val="20"/>
        </w:rPr>
        <w:t xml:space="preserve">be “mightier" in </w:t>
      </w:r>
      <w:r w:rsidRPr="00BE3EA4">
        <w:rPr>
          <w:rStyle w:val="BodyText1"/>
          <w:rFonts w:ascii="Georgia" w:eastAsia="Calibri" w:hAnsi="Georgia"/>
          <w:sz w:val="16"/>
        </w:rPr>
        <w:t xml:space="preserve">this context? </w:t>
      </w:r>
      <w:r w:rsidRPr="00BE3EA4">
        <w:rPr>
          <w:rStyle w:val="BodyText2"/>
          <w:rFonts w:ascii="Georgia" w:eastAsia="Calibri" w:hAnsi="Georgia"/>
          <w:sz w:val="16"/>
          <w:szCs w:val="20"/>
        </w:rPr>
        <w:t xml:space="preserve">What kind </w:t>
      </w:r>
      <w:r w:rsidRPr="00BE3EA4">
        <w:rPr>
          <w:rStyle w:val="BodyText1"/>
          <w:rFonts w:ascii="Georgia" w:eastAsia="Calibri" w:hAnsi="Georgia"/>
          <w:sz w:val="16"/>
        </w:rPr>
        <w:t xml:space="preserve">of </w:t>
      </w:r>
      <w:r w:rsidRPr="00BE3EA4">
        <w:rPr>
          <w:rStyle w:val="BodyText2"/>
          <w:rFonts w:ascii="Georgia" w:eastAsia="Calibri" w:hAnsi="Georgia"/>
          <w:sz w:val="16"/>
          <w:szCs w:val="20"/>
        </w:rPr>
        <w:t xml:space="preserve">physical </w:t>
      </w:r>
      <w:r w:rsidRPr="00BE3EA4">
        <w:rPr>
          <w:rStyle w:val="BodyText1"/>
          <w:rFonts w:ascii="Georgia" w:eastAsia="Calibri" w:hAnsi="Georgia"/>
          <w:sz w:val="16"/>
        </w:rPr>
        <w:t xml:space="preserve">force </w:t>
      </w:r>
      <w:r w:rsidRPr="00BE3EA4">
        <w:rPr>
          <w:rStyle w:val="BodyText2"/>
          <w:rFonts w:ascii="Georgia" w:eastAsia="Calibri" w:hAnsi="Georgia"/>
          <w:sz w:val="16"/>
          <w:szCs w:val="20"/>
        </w:rPr>
        <w:t>is being compared</w:t>
      </w:r>
      <w:r w:rsidRPr="00BE3EA4">
        <w:rPr>
          <w:rStyle w:val="BodyText1"/>
          <w:rFonts w:ascii="Georgia" w:eastAsia="Calibri" w:hAnsi="Georgia"/>
          <w:sz w:val="16"/>
        </w:rPr>
        <w:t>—</w:t>
      </w:r>
      <w:r w:rsidRPr="00BE3EA4">
        <w:rPr>
          <w:rStyle w:val="BodyText2"/>
          <w:rFonts w:ascii="Georgia" w:eastAsia="Calibri" w:hAnsi="Georgia"/>
          <w:sz w:val="16"/>
          <w:szCs w:val="20"/>
        </w:rPr>
        <w:t xml:space="preserve">fists, </w:t>
      </w:r>
      <w:r w:rsidRPr="00BE3EA4">
        <w:rPr>
          <w:rStyle w:val="BodyText1"/>
          <w:rFonts w:ascii="Georgia" w:eastAsia="Calibri" w:hAnsi="Georgia"/>
          <w:sz w:val="16"/>
        </w:rPr>
        <w:t xml:space="preserve">dueling </w:t>
      </w:r>
      <w:r w:rsidRPr="00BE3EA4">
        <w:rPr>
          <w:rStyle w:val="BodyText2"/>
          <w:rFonts w:ascii="Georgia" w:eastAsia="Calibri" w:hAnsi="Georgia"/>
          <w:sz w:val="16"/>
          <w:szCs w:val="20"/>
        </w:rPr>
        <w:t xml:space="preserve">swords, bazookas, nuclear weapons, or </w:t>
      </w:r>
      <w:r w:rsidRPr="00BE3EA4">
        <w:rPr>
          <w:rStyle w:val="BodyText1"/>
          <w:rFonts w:ascii="Georgia" w:eastAsia="Calibri" w:hAnsi="Georgia"/>
          <w:sz w:val="16"/>
        </w:rPr>
        <w:t xml:space="preserve">what? </w:t>
      </w:r>
      <w:r w:rsidRPr="00BE3EA4">
        <w:rPr>
          <w:rStyle w:val="BodyText2"/>
          <w:rFonts w:ascii="Georgia" w:eastAsia="Calibri" w:hAnsi="Georgia"/>
          <w:sz w:val="16"/>
          <w:szCs w:val="20"/>
        </w:rPr>
        <w:t xml:space="preserve">A more </w:t>
      </w:r>
      <w:r w:rsidRPr="00BE3EA4">
        <w:rPr>
          <w:rStyle w:val="BodyText1"/>
          <w:rFonts w:ascii="Georgia" w:eastAsia="Calibri" w:hAnsi="Georgia"/>
          <w:sz w:val="16"/>
        </w:rPr>
        <w:t xml:space="preserve">specific </w:t>
      </w:r>
      <w:r w:rsidRPr="00BE3EA4">
        <w:rPr>
          <w:rStyle w:val="BodyText2"/>
          <w:rFonts w:ascii="Georgia" w:eastAsia="Calibri" w:hAnsi="Georgia"/>
          <w:sz w:val="16"/>
          <w:szCs w:val="20"/>
        </w:rPr>
        <w:t xml:space="preserve">question might be, “Would a mutual </w:t>
      </w:r>
      <w:r w:rsidRPr="00BE3EA4">
        <w:rPr>
          <w:rStyle w:val="BodyText1"/>
          <w:rFonts w:ascii="Georgia" w:eastAsia="Calibri" w:hAnsi="Georgia"/>
          <w:sz w:val="16"/>
        </w:rPr>
        <w:t xml:space="preserve">defense </w:t>
      </w:r>
      <w:r w:rsidRPr="00BE3EA4">
        <w:rPr>
          <w:rStyle w:val="BodyText2"/>
          <w:rFonts w:ascii="Georgia" w:eastAsia="Calibri" w:hAnsi="Georgia"/>
          <w:sz w:val="16"/>
          <w:szCs w:val="20"/>
        </w:rPr>
        <w:t xml:space="preserve">treaty or a visit by </w:t>
      </w:r>
      <w:r w:rsidRPr="00BE3EA4">
        <w:rPr>
          <w:rStyle w:val="Bodytext6pt"/>
          <w:rFonts w:ascii="Georgia" w:eastAsia="Calibri" w:hAnsi="Georgia" w:cs="Arial"/>
          <w:sz w:val="16"/>
        </w:rPr>
        <w:t xml:space="preserve">our </w:t>
      </w:r>
      <w:r w:rsidRPr="00BE3EA4">
        <w:rPr>
          <w:rStyle w:val="BodyText2"/>
          <w:rFonts w:ascii="Georgia" w:eastAsia="Calibri" w:hAnsi="Georgia"/>
          <w:sz w:val="16"/>
          <w:szCs w:val="20"/>
        </w:rPr>
        <w:t xml:space="preserve">fleet </w:t>
      </w:r>
      <w:r w:rsidRPr="00BE3EA4">
        <w:rPr>
          <w:rStyle w:val="BodyText1"/>
          <w:rFonts w:ascii="Georgia" w:eastAsia="Calibri" w:hAnsi="Georgia"/>
          <w:sz w:val="16"/>
        </w:rPr>
        <w:t xml:space="preserve">be more effective </w:t>
      </w:r>
      <w:r w:rsidRPr="00BE3EA4">
        <w:rPr>
          <w:rStyle w:val="BodyText2"/>
          <w:rFonts w:ascii="Georgia" w:eastAsia="Calibri" w:hAnsi="Georgia"/>
          <w:sz w:val="16"/>
          <w:szCs w:val="20"/>
        </w:rPr>
        <w:t xml:space="preserve">in </w:t>
      </w:r>
      <w:r w:rsidRPr="00BE3EA4">
        <w:rPr>
          <w:rStyle w:val="BodyText1"/>
          <w:rFonts w:ascii="Georgia" w:eastAsia="Calibri" w:hAnsi="Georgia"/>
          <w:sz w:val="16"/>
        </w:rPr>
        <w:t xml:space="preserve">assuring </w:t>
      </w:r>
      <w:r w:rsidRPr="00BE3EA4">
        <w:rPr>
          <w:rStyle w:val="BodyText2"/>
          <w:rFonts w:ascii="Georgia" w:eastAsia="Calibri" w:hAnsi="Georgia"/>
          <w:sz w:val="16"/>
          <w:szCs w:val="20"/>
        </w:rPr>
        <w:t xml:space="preserve">Laurania </w:t>
      </w:r>
      <w:r w:rsidRPr="00BE3EA4">
        <w:rPr>
          <w:rStyle w:val="BodyText1"/>
          <w:rFonts w:ascii="Georgia" w:eastAsia="Calibri" w:hAnsi="Georgia"/>
          <w:sz w:val="16"/>
        </w:rPr>
        <w:t xml:space="preserve">of </w:t>
      </w:r>
      <w:r w:rsidRPr="00BE3EA4">
        <w:rPr>
          <w:rStyle w:val="BodyText2"/>
          <w:rFonts w:ascii="Georgia" w:eastAsia="Calibri" w:hAnsi="Georgia"/>
          <w:sz w:val="16"/>
          <w:szCs w:val="20"/>
        </w:rPr>
        <w:t xml:space="preserve">our </w:t>
      </w:r>
      <w:r w:rsidRPr="00BE3EA4">
        <w:rPr>
          <w:rStyle w:val="BodyText1"/>
          <w:rFonts w:ascii="Georgia" w:eastAsia="Calibri" w:hAnsi="Georgia"/>
          <w:sz w:val="16"/>
        </w:rPr>
        <w:t xml:space="preserve">support </w:t>
      </w:r>
      <w:r w:rsidRPr="00BE3EA4">
        <w:rPr>
          <w:rStyle w:val="BodyText2"/>
          <w:rFonts w:ascii="Georgia" w:eastAsia="Calibri" w:hAnsi="Georgia"/>
          <w:sz w:val="16"/>
          <w:szCs w:val="20"/>
        </w:rPr>
        <w:t xml:space="preserve">in a </w:t>
      </w:r>
      <w:r w:rsidRPr="00BE3EA4">
        <w:rPr>
          <w:rStyle w:val="BodyText1"/>
          <w:rFonts w:ascii="Georgia" w:eastAsia="Calibri" w:hAnsi="Georgia"/>
          <w:sz w:val="16"/>
        </w:rPr>
        <w:t xml:space="preserve">certain crisis?” The basis </w:t>
      </w:r>
      <w:r w:rsidRPr="00BE3EA4">
        <w:rPr>
          <w:rStyle w:val="BodyText2"/>
          <w:rFonts w:ascii="Georgia" w:eastAsia="Calibri" w:hAnsi="Georgia"/>
          <w:sz w:val="16"/>
          <w:szCs w:val="20"/>
        </w:rPr>
        <w:t xml:space="preserve">for </w:t>
      </w:r>
      <w:r w:rsidRPr="00BE3EA4">
        <w:rPr>
          <w:rStyle w:val="BodyText1"/>
          <w:rFonts w:ascii="Georgia" w:eastAsia="Calibri" w:hAnsi="Georgia"/>
          <w:sz w:val="16"/>
        </w:rPr>
        <w:t xml:space="preserve">argument </w:t>
      </w:r>
      <w:r w:rsidRPr="00BE3EA4">
        <w:rPr>
          <w:rStyle w:val="BodyText2"/>
          <w:rFonts w:ascii="Georgia" w:eastAsia="Calibri" w:hAnsi="Georgia"/>
          <w:sz w:val="16"/>
          <w:szCs w:val="20"/>
        </w:rPr>
        <w:t xml:space="preserve">could </w:t>
      </w:r>
      <w:r w:rsidRPr="00BE3EA4">
        <w:rPr>
          <w:rStyle w:val="BodyText1"/>
          <w:rFonts w:ascii="Georgia" w:eastAsia="Calibri" w:hAnsi="Georgia"/>
          <w:sz w:val="16"/>
        </w:rPr>
        <w:t xml:space="preserve">be phrased in a debate proposition such as “Resolved: That the United States </w:t>
      </w:r>
      <w:r w:rsidRPr="00BE3EA4">
        <w:rPr>
          <w:rStyle w:val="BodyText2"/>
          <w:rFonts w:ascii="Georgia" w:eastAsia="Calibri" w:hAnsi="Georgia"/>
          <w:sz w:val="16"/>
          <w:szCs w:val="20"/>
        </w:rPr>
        <w:t xml:space="preserve">should </w:t>
      </w:r>
      <w:r w:rsidRPr="00BE3EA4">
        <w:rPr>
          <w:rStyle w:val="BodyText1"/>
          <w:rFonts w:ascii="Georgia" w:eastAsia="Calibri" w:hAnsi="Georgia"/>
          <w:sz w:val="16"/>
        </w:rPr>
        <w:t xml:space="preserve">enter </w:t>
      </w:r>
      <w:r w:rsidRPr="00BE3EA4">
        <w:rPr>
          <w:rStyle w:val="BodyText2"/>
          <w:rFonts w:ascii="Georgia" w:eastAsia="Calibri" w:hAnsi="Georgia"/>
          <w:sz w:val="16"/>
          <w:szCs w:val="20"/>
        </w:rPr>
        <w:t xml:space="preserve">into a </w:t>
      </w:r>
      <w:r w:rsidRPr="00BE3EA4">
        <w:rPr>
          <w:rStyle w:val="BodyText1"/>
          <w:rFonts w:ascii="Georgia" w:eastAsia="Calibri" w:hAnsi="Georgia"/>
          <w:sz w:val="16"/>
        </w:rPr>
        <w:t xml:space="preserve">mutual defense treaty </w:t>
      </w:r>
      <w:r w:rsidRPr="00BE3EA4">
        <w:rPr>
          <w:rStyle w:val="BodyText2"/>
          <w:rFonts w:ascii="Georgia" w:eastAsia="Calibri" w:hAnsi="Georgia"/>
          <w:sz w:val="16"/>
          <w:szCs w:val="20"/>
        </w:rPr>
        <w:t xml:space="preserve">with </w:t>
      </w:r>
      <w:r w:rsidRPr="00BE3EA4">
        <w:rPr>
          <w:rStyle w:val="BodyText1"/>
          <w:rFonts w:ascii="Georgia" w:eastAsia="Calibri" w:hAnsi="Georgia"/>
          <w:sz w:val="16"/>
        </w:rPr>
        <w:t xml:space="preserve">Laurania.” Negative advocates might oppose this proposition </w:t>
      </w:r>
      <w:r w:rsidRPr="00BE3EA4">
        <w:rPr>
          <w:rStyle w:val="BodyText2"/>
          <w:rFonts w:ascii="Georgia" w:eastAsia="Calibri" w:hAnsi="Georgia"/>
          <w:sz w:val="16"/>
          <w:szCs w:val="20"/>
        </w:rPr>
        <w:t xml:space="preserve">by </w:t>
      </w:r>
      <w:r w:rsidRPr="00BE3EA4">
        <w:rPr>
          <w:rStyle w:val="BodyText1"/>
          <w:rFonts w:ascii="Georgia" w:eastAsia="Calibri" w:hAnsi="Georgia"/>
          <w:sz w:val="16"/>
        </w:rPr>
        <w:t xml:space="preserve">arguing </w:t>
      </w:r>
      <w:r w:rsidRPr="00BE3EA4">
        <w:rPr>
          <w:rStyle w:val="BodyText2"/>
          <w:rFonts w:ascii="Georgia" w:eastAsia="Calibri" w:hAnsi="Georgia"/>
          <w:sz w:val="16"/>
          <w:szCs w:val="20"/>
        </w:rPr>
        <w:t xml:space="preserve">that </w:t>
      </w:r>
      <w:r w:rsidRPr="00BE3EA4">
        <w:rPr>
          <w:rStyle w:val="BodyText1"/>
          <w:rFonts w:ascii="Georgia" w:eastAsia="Calibri" w:hAnsi="Georgia"/>
          <w:sz w:val="16"/>
        </w:rPr>
        <w:t xml:space="preserve">fleet maneuvers would be </w:t>
      </w:r>
      <w:r w:rsidRPr="00BE3EA4">
        <w:rPr>
          <w:rStyle w:val="BodyText2"/>
          <w:rFonts w:ascii="Georgia" w:eastAsia="Calibri" w:hAnsi="Georgia"/>
          <w:sz w:val="16"/>
          <w:szCs w:val="20"/>
        </w:rPr>
        <w:t xml:space="preserve">a </w:t>
      </w:r>
      <w:r w:rsidRPr="00BE3EA4">
        <w:rPr>
          <w:rStyle w:val="BodyText1"/>
          <w:rFonts w:ascii="Georgia" w:eastAsia="Calibri" w:hAnsi="Georgia"/>
          <w:sz w:val="16"/>
        </w:rPr>
        <w:t xml:space="preserve">better solution. </w:t>
      </w:r>
      <w:r w:rsidRPr="00BE3EA4">
        <w:rPr>
          <w:rStyle w:val="StyleBoldUnderline"/>
          <w:rFonts w:ascii="Georgia" w:hAnsi="Georgia"/>
          <w:sz w:val="16"/>
        </w:rPr>
        <w:t>This is not to say that debates should completely avoid creative interpretation of the</w:t>
      </w:r>
      <w:r w:rsidRPr="00BE3EA4">
        <w:rPr>
          <w:rStyle w:val="BodyText2"/>
          <w:rFonts w:ascii="Georgia" w:eastAsia="Calibri" w:hAnsi="Georgia"/>
          <w:sz w:val="16"/>
          <w:szCs w:val="20"/>
        </w:rPr>
        <w:t xml:space="preserve"> </w:t>
      </w:r>
      <w:r w:rsidRPr="00BE3EA4">
        <w:rPr>
          <w:rStyle w:val="StyleBoldUnderline"/>
          <w:rFonts w:ascii="Georgia" w:hAnsi="Georgia"/>
          <w:sz w:val="16"/>
        </w:rPr>
        <w:t>controversy</w:t>
      </w:r>
      <w:r w:rsidRPr="00BE3EA4">
        <w:rPr>
          <w:rStyle w:val="BodyText1"/>
          <w:rFonts w:ascii="Georgia" w:eastAsia="Calibri" w:hAnsi="Georgia"/>
          <w:sz w:val="16"/>
        </w:rPr>
        <w:t xml:space="preserve"> by advo</w:t>
      </w:r>
      <w:r w:rsidRPr="00BE3EA4">
        <w:rPr>
          <w:rStyle w:val="BodyText1"/>
          <w:rFonts w:ascii="Georgia" w:eastAsia="Calibri" w:hAnsi="Georgia"/>
          <w:sz w:val="16"/>
        </w:rPr>
        <w:softHyphen/>
        <w:t xml:space="preserve">cates, or that good </w:t>
      </w:r>
      <w:r w:rsidRPr="00BE3EA4">
        <w:rPr>
          <w:rStyle w:val="BodyText2"/>
          <w:rFonts w:ascii="Georgia" w:eastAsia="Calibri" w:hAnsi="Georgia"/>
          <w:sz w:val="16"/>
          <w:szCs w:val="20"/>
        </w:rPr>
        <w:t xml:space="preserve">debates </w:t>
      </w:r>
      <w:r w:rsidRPr="00BE3EA4">
        <w:rPr>
          <w:rStyle w:val="BodyText1"/>
          <w:rFonts w:ascii="Georgia" w:eastAsia="Calibri" w:hAnsi="Georgia"/>
          <w:sz w:val="16"/>
        </w:rPr>
        <w:t xml:space="preserve">cannot occur over competing interpretations of </w:t>
      </w:r>
      <w:r w:rsidRPr="00BE3EA4">
        <w:rPr>
          <w:rFonts w:ascii="Georgia" w:hAnsi="Georgia"/>
          <w:sz w:val="16"/>
        </w:rPr>
        <w:t xml:space="preserve">the </w:t>
      </w:r>
      <w:r w:rsidRPr="00BE3EA4">
        <w:rPr>
          <w:rStyle w:val="BodyText1"/>
          <w:rFonts w:ascii="Georgia" w:eastAsia="Calibri" w:hAnsi="Georgia"/>
          <w:sz w:val="16"/>
        </w:rPr>
        <w:t xml:space="preserve">controversy; in fact, </w:t>
      </w:r>
      <w:r w:rsidRPr="00BE3EA4">
        <w:rPr>
          <w:rStyle w:val="BodyText2"/>
          <w:rFonts w:ascii="Georgia" w:eastAsia="Calibri" w:hAnsi="Georgia"/>
          <w:sz w:val="16"/>
          <w:szCs w:val="20"/>
        </w:rPr>
        <w:t xml:space="preserve">these sorts </w:t>
      </w:r>
      <w:r w:rsidRPr="00BE3EA4">
        <w:rPr>
          <w:rStyle w:val="BodyText1"/>
          <w:rFonts w:ascii="Georgia" w:eastAsia="Calibri" w:hAnsi="Georgia"/>
          <w:sz w:val="16"/>
        </w:rPr>
        <w:t xml:space="preserve">of debates </w:t>
      </w:r>
      <w:r w:rsidRPr="00BE3EA4">
        <w:rPr>
          <w:rStyle w:val="BodyText2"/>
          <w:rFonts w:ascii="Georgia" w:eastAsia="Calibri" w:hAnsi="Georgia"/>
          <w:sz w:val="16"/>
          <w:szCs w:val="20"/>
        </w:rPr>
        <w:t xml:space="preserve">may </w:t>
      </w:r>
      <w:r w:rsidRPr="00BE3EA4">
        <w:rPr>
          <w:rStyle w:val="BodyText1"/>
          <w:rFonts w:ascii="Georgia" w:eastAsia="Calibri" w:hAnsi="Georgia"/>
          <w:sz w:val="16"/>
        </w:rPr>
        <w:t xml:space="preserve">be </w:t>
      </w:r>
      <w:r w:rsidRPr="00BE3EA4">
        <w:rPr>
          <w:rStyle w:val="BodyText2"/>
          <w:rFonts w:ascii="Georgia" w:eastAsia="Calibri" w:hAnsi="Georgia"/>
          <w:sz w:val="16"/>
          <w:szCs w:val="20"/>
        </w:rPr>
        <w:t xml:space="preserve">very </w:t>
      </w:r>
      <w:r w:rsidRPr="00BE3EA4">
        <w:rPr>
          <w:rStyle w:val="BodyText1"/>
          <w:rFonts w:ascii="Georgia" w:eastAsia="Calibri" w:hAnsi="Georgia"/>
          <w:sz w:val="16"/>
        </w:rPr>
        <w:t>engaging</w:t>
      </w:r>
      <w:r w:rsidRPr="00BE3EA4">
        <w:rPr>
          <w:rStyle w:val="StyleBoldUnderline"/>
          <w:rFonts w:ascii="Georgia" w:hAnsi="Georgia"/>
        </w:rPr>
        <w:t xml:space="preserve">. The point is that </w:t>
      </w:r>
      <w:r w:rsidRPr="000003DF">
        <w:rPr>
          <w:rStyle w:val="StyleBoldUnderline"/>
          <w:rFonts w:ascii="Georgia" w:hAnsi="Georgia"/>
          <w:highlight w:val="yellow"/>
        </w:rPr>
        <w:t xml:space="preserve">debate is </w:t>
      </w:r>
      <w:r w:rsidRPr="000003DF">
        <w:rPr>
          <w:rStyle w:val="Emphasis"/>
          <w:rFonts w:ascii="Georgia" w:hAnsi="Georgia"/>
          <w:highlight w:val="yellow"/>
        </w:rPr>
        <w:t>best facilitated by</w:t>
      </w:r>
      <w:r w:rsidRPr="00BE3EA4">
        <w:rPr>
          <w:rStyle w:val="Emphasis"/>
          <w:rFonts w:ascii="Georgia" w:hAnsi="Georgia"/>
        </w:rPr>
        <w:t xml:space="preserve"> the </w:t>
      </w:r>
      <w:r w:rsidRPr="000003DF">
        <w:rPr>
          <w:rStyle w:val="Emphasis"/>
          <w:rFonts w:ascii="Georgia" w:hAnsi="Georgia"/>
          <w:highlight w:val="yellow"/>
        </w:rPr>
        <w:t>guidance provided by focus on a particular point of difference</w:t>
      </w:r>
      <w:r w:rsidRPr="000003DF">
        <w:rPr>
          <w:rStyle w:val="BodyText2"/>
          <w:rFonts w:ascii="Georgia" w:eastAsia="Calibri" w:hAnsi="Georgia"/>
          <w:sz w:val="16"/>
          <w:szCs w:val="20"/>
          <w:highlight w:val="yellow"/>
        </w:rPr>
        <w:t>,</w:t>
      </w:r>
      <w:r w:rsidRPr="00BE3EA4">
        <w:rPr>
          <w:rStyle w:val="BodyText2"/>
          <w:rFonts w:ascii="Georgia" w:eastAsia="Calibri" w:hAnsi="Georgia"/>
          <w:sz w:val="16"/>
          <w:szCs w:val="20"/>
        </w:rPr>
        <w:t xml:space="preserve"> which will be </w:t>
      </w:r>
      <w:r w:rsidRPr="00BE3EA4">
        <w:rPr>
          <w:rStyle w:val="BodyText1"/>
          <w:rFonts w:ascii="Georgia" w:eastAsia="Calibri" w:hAnsi="Georgia"/>
          <w:sz w:val="16"/>
        </w:rPr>
        <w:t xml:space="preserve">outlined </w:t>
      </w:r>
      <w:r w:rsidRPr="00BE3EA4">
        <w:rPr>
          <w:rStyle w:val="BodyText2"/>
          <w:rFonts w:ascii="Georgia" w:eastAsia="Calibri" w:hAnsi="Georgia"/>
          <w:sz w:val="16"/>
          <w:szCs w:val="20"/>
        </w:rPr>
        <w:t xml:space="preserve">in </w:t>
      </w:r>
      <w:r w:rsidRPr="00BE3EA4">
        <w:rPr>
          <w:rStyle w:val="BodyText1"/>
          <w:rFonts w:ascii="Georgia" w:eastAsia="Calibri" w:hAnsi="Georgia"/>
          <w:sz w:val="16"/>
        </w:rPr>
        <w:t xml:space="preserve">the </w:t>
      </w:r>
      <w:r w:rsidRPr="00BE3EA4">
        <w:rPr>
          <w:rStyle w:val="BodyText2"/>
          <w:rFonts w:ascii="Georgia" w:eastAsia="Calibri" w:hAnsi="Georgia"/>
          <w:sz w:val="16"/>
          <w:szCs w:val="20"/>
        </w:rPr>
        <w:t xml:space="preserve">following </w:t>
      </w:r>
      <w:r w:rsidRPr="00BE3EA4">
        <w:rPr>
          <w:rStyle w:val="BodyText1"/>
          <w:rFonts w:ascii="Georgia" w:eastAsia="Calibri" w:hAnsi="Georgia"/>
          <w:sz w:val="16"/>
        </w:rPr>
        <w:t>discussion.</w:t>
      </w:r>
    </w:p>
    <w:p w:rsidR="00C83E99" w:rsidRPr="00BE3EA4" w:rsidRDefault="00C83E99" w:rsidP="00C83E99">
      <w:pPr>
        <w:rPr>
          <w:rFonts w:ascii="Georgia" w:hAnsi="Georgia"/>
        </w:rPr>
      </w:pPr>
    </w:p>
    <w:p w:rsidR="00C83E99" w:rsidRPr="00BE3EA4" w:rsidRDefault="00C83E99" w:rsidP="00C83E99">
      <w:pPr>
        <w:pStyle w:val="Tag2"/>
        <w:rPr>
          <w:rFonts w:ascii="Georgia" w:hAnsi="Georgia"/>
        </w:rPr>
      </w:pPr>
      <w:r w:rsidRPr="00BE3EA4">
        <w:rPr>
          <w:rFonts w:ascii="Georgia" w:hAnsi="Georgia"/>
        </w:rPr>
        <w:t>Decisionmaking is the most portable and flexible skill—key to all facets of life and advocacy</w:t>
      </w:r>
    </w:p>
    <w:p w:rsidR="00C83E99" w:rsidRPr="00BE3EA4" w:rsidRDefault="00C83E99" w:rsidP="00C83E99">
      <w:pPr>
        <w:rPr>
          <w:rStyle w:val="StyleStyleBold12pt"/>
          <w:rFonts w:ascii="Georgia" w:hAnsi="Georgia"/>
        </w:rPr>
      </w:pPr>
      <w:r w:rsidRPr="00BE3EA4">
        <w:rPr>
          <w:rStyle w:val="StyleStyleBold12pt"/>
          <w:rFonts w:ascii="Georgia" w:hAnsi="Georgia"/>
        </w:rPr>
        <w:t>Steinberg and Freeley ‘13</w:t>
      </w:r>
    </w:p>
    <w:p w:rsidR="00C83E99" w:rsidRPr="00BE3EA4" w:rsidRDefault="00C83E99" w:rsidP="00C83E99">
      <w:pPr>
        <w:rPr>
          <w:rFonts w:ascii="Georgia" w:hAnsi="Georgia"/>
          <w:i/>
          <w:color w:val="222222"/>
          <w:szCs w:val="20"/>
        </w:rPr>
      </w:pPr>
      <w:r w:rsidRPr="00BE3EA4">
        <w:rPr>
          <w:rFonts w:ascii="Georgia" w:hAnsi="Georgia"/>
        </w:rPr>
        <w:t xml:space="preserve">David </w:t>
      </w:r>
      <w:r w:rsidRPr="00BE3EA4">
        <w:rPr>
          <w:rFonts w:ascii="Georgia" w:hAnsi="Georgia"/>
          <w:color w:val="222222"/>
          <w:szCs w:val="20"/>
        </w:rPr>
        <w:t xml:space="preserve">Director of Debate at U Miami, Former President of CEDA, officer, American Forensic Association and National Communication Association. Lecturer in Communication studies and rhetoric. Advisor to Miami Urban Debate League, Masters in Communication, </w:t>
      </w:r>
      <w:r w:rsidRPr="00BE3EA4">
        <w:rPr>
          <w:rFonts w:ascii="Georgia" w:hAnsi="Georgia"/>
        </w:rPr>
        <w:t xml:space="preserve">and Austin, JD, Suffolk University, attorney who focuses on criminal, personal injury and civil rights law, </w:t>
      </w:r>
      <w:r w:rsidRPr="00BE3EA4">
        <w:rPr>
          <w:rFonts w:ascii="Georgia" w:hAnsi="Georgia"/>
          <w:i/>
        </w:rPr>
        <w:t>Argumentation and Debate</w:t>
      </w:r>
    </w:p>
    <w:p w:rsidR="00C83E99" w:rsidRPr="00BE3EA4" w:rsidRDefault="00C83E99" w:rsidP="00C83E99">
      <w:pPr>
        <w:rPr>
          <w:rFonts w:ascii="Georgia" w:hAnsi="Georgia"/>
          <w:lang w:eastAsia="x-none"/>
        </w:rPr>
      </w:pPr>
      <w:r w:rsidRPr="00BE3EA4">
        <w:rPr>
          <w:rFonts w:ascii="Georgia" w:hAnsi="Georgia"/>
          <w:i/>
        </w:rPr>
        <w:t>Critical Thinking for Reasoned Decision Making</w:t>
      </w:r>
      <w:r w:rsidRPr="00BE3EA4">
        <w:rPr>
          <w:rFonts w:ascii="Georgia" w:hAnsi="Georgia"/>
        </w:rPr>
        <w:t>, Thirteen Edition</w:t>
      </w:r>
    </w:p>
    <w:p w:rsidR="00C83E99" w:rsidRPr="00BE3EA4" w:rsidRDefault="00C83E99" w:rsidP="00C83E99">
      <w:pPr>
        <w:rPr>
          <w:rFonts w:ascii="Georgia" w:hAnsi="Georgia"/>
          <w:lang w:eastAsia="x-none"/>
        </w:rPr>
      </w:pPr>
    </w:p>
    <w:p w:rsidR="00C83E99" w:rsidRPr="00BE3EA4" w:rsidRDefault="00C83E99" w:rsidP="00C83E99">
      <w:pPr>
        <w:rPr>
          <w:rStyle w:val="BodyText2"/>
          <w:rFonts w:ascii="Georgia" w:eastAsia="Calibri" w:hAnsi="Georgia"/>
          <w:sz w:val="16"/>
          <w:szCs w:val="20"/>
        </w:rPr>
      </w:pPr>
      <w:r w:rsidRPr="00BE3EA4">
        <w:rPr>
          <w:rStyle w:val="StyleBoldUnderline"/>
          <w:rFonts w:ascii="Georgia" w:hAnsi="Georgia"/>
        </w:rPr>
        <w:t xml:space="preserve">In the spring </w:t>
      </w:r>
      <w:r w:rsidRPr="00BE3EA4">
        <w:rPr>
          <w:rStyle w:val="StyleBoldUnderline"/>
          <w:rFonts w:ascii="Georgia" w:hAnsi="Georgia"/>
          <w:sz w:val="16"/>
        </w:rPr>
        <w:t>of 2011</w:t>
      </w:r>
      <w:r w:rsidRPr="00BE3EA4">
        <w:rPr>
          <w:rStyle w:val="BodyText3"/>
          <w:rFonts w:ascii="Georgia" w:eastAsia="Calibri" w:hAnsi="Georgia" w:cs="Arial"/>
          <w:sz w:val="16"/>
          <w:szCs w:val="20"/>
        </w:rPr>
        <w:t xml:space="preserve">, </w:t>
      </w:r>
      <w:r w:rsidRPr="00BE3EA4">
        <w:rPr>
          <w:rStyle w:val="Bodytext85pt"/>
          <w:rFonts w:ascii="Georgia" w:eastAsia="Calibri" w:hAnsi="Georgia" w:cs="Arial"/>
          <w:sz w:val="16"/>
          <w:szCs w:val="20"/>
        </w:rPr>
        <w:t xml:space="preserve">facing </w:t>
      </w:r>
      <w:r w:rsidRPr="00BE3EA4">
        <w:rPr>
          <w:rStyle w:val="BodyText2"/>
          <w:rFonts w:ascii="Georgia" w:eastAsia="Calibri" w:hAnsi="Georgia"/>
          <w:sz w:val="16"/>
          <w:szCs w:val="20"/>
        </w:rPr>
        <w:t xml:space="preserve">a legacy of problematic U.S, military </w:t>
      </w:r>
      <w:r w:rsidRPr="00BE3EA4">
        <w:rPr>
          <w:rStyle w:val="Bodytext85pt"/>
          <w:rFonts w:ascii="Georgia" w:eastAsia="Calibri" w:hAnsi="Georgia" w:cs="Arial"/>
          <w:sz w:val="16"/>
          <w:szCs w:val="20"/>
        </w:rPr>
        <w:t xml:space="preserve">involvement </w:t>
      </w:r>
      <w:r w:rsidRPr="00BE3EA4">
        <w:rPr>
          <w:rStyle w:val="BodyText2"/>
          <w:rFonts w:ascii="Georgia" w:eastAsia="Calibri" w:hAnsi="Georgia"/>
          <w:sz w:val="16"/>
          <w:szCs w:val="20"/>
        </w:rPr>
        <w:t xml:space="preserve">in Bosnia, Iraq, and Afghanistan, and </w:t>
      </w:r>
      <w:r w:rsidRPr="00BE3EA4">
        <w:rPr>
          <w:rStyle w:val="BodyText3"/>
          <w:rFonts w:ascii="Georgia" w:eastAsia="Calibri" w:hAnsi="Georgia" w:cs="Arial"/>
          <w:sz w:val="16"/>
          <w:szCs w:val="20"/>
        </w:rPr>
        <w:t xml:space="preserve">criticism </w:t>
      </w:r>
      <w:r w:rsidRPr="00BE3EA4">
        <w:rPr>
          <w:rStyle w:val="BodyText2"/>
          <w:rFonts w:ascii="Georgia" w:eastAsia="Calibri" w:hAnsi="Georgia"/>
          <w:sz w:val="16"/>
          <w:szCs w:val="20"/>
        </w:rPr>
        <w:t xml:space="preserve">for what some </w:t>
      </w:r>
      <w:r w:rsidRPr="00BE3EA4">
        <w:rPr>
          <w:rStyle w:val="BodyText3"/>
          <w:rFonts w:ascii="Georgia" w:eastAsia="Calibri" w:hAnsi="Georgia" w:cs="Arial"/>
          <w:sz w:val="16"/>
          <w:szCs w:val="20"/>
        </w:rPr>
        <w:t xml:space="preserve">saw as </w:t>
      </w:r>
      <w:r w:rsidRPr="00BE3EA4">
        <w:rPr>
          <w:rStyle w:val="BodyText2"/>
          <w:rFonts w:ascii="Georgia" w:eastAsia="Calibri" w:hAnsi="Georgia"/>
          <w:sz w:val="16"/>
          <w:szCs w:val="20"/>
        </w:rPr>
        <w:t>slow sup</w:t>
      </w:r>
      <w:r w:rsidRPr="00BE3EA4">
        <w:rPr>
          <w:rStyle w:val="BodyText2"/>
          <w:rFonts w:ascii="Georgia" w:eastAsia="Calibri" w:hAnsi="Georgia"/>
          <w:sz w:val="16"/>
          <w:szCs w:val="20"/>
        </w:rPr>
        <w:softHyphen/>
        <w:t xml:space="preserve">port of the United States for </w:t>
      </w:r>
      <w:r w:rsidRPr="00BE3EA4">
        <w:rPr>
          <w:rStyle w:val="BodyText1"/>
          <w:rFonts w:ascii="Georgia" w:eastAsia="Calibri" w:hAnsi="Georgia"/>
          <w:sz w:val="16"/>
        </w:rPr>
        <w:t xml:space="preserve">the </w:t>
      </w:r>
      <w:r w:rsidRPr="00BE3EA4">
        <w:rPr>
          <w:rStyle w:val="BodyText3"/>
          <w:rFonts w:ascii="Georgia" w:eastAsia="Calibri" w:hAnsi="Georgia" w:cs="Arial"/>
          <w:sz w:val="16"/>
          <w:szCs w:val="20"/>
        </w:rPr>
        <w:t xml:space="preserve">people </w:t>
      </w:r>
      <w:r w:rsidRPr="00BE3EA4">
        <w:rPr>
          <w:rStyle w:val="BodyText2"/>
          <w:rFonts w:ascii="Georgia" w:eastAsia="Calibri" w:hAnsi="Georgia"/>
          <w:sz w:val="16"/>
          <w:szCs w:val="20"/>
        </w:rPr>
        <w:t xml:space="preserve">of Egypt and </w:t>
      </w:r>
      <w:r w:rsidRPr="00BE3EA4">
        <w:rPr>
          <w:rStyle w:val="BodyText3"/>
          <w:rFonts w:ascii="Georgia" w:eastAsia="Calibri" w:hAnsi="Georgia" w:cs="Arial"/>
          <w:sz w:val="16"/>
          <w:szCs w:val="20"/>
        </w:rPr>
        <w:t xml:space="preserve">Tunisia </w:t>
      </w:r>
      <w:r w:rsidRPr="00BE3EA4">
        <w:rPr>
          <w:rStyle w:val="BodyText2"/>
          <w:rFonts w:ascii="Georgia" w:eastAsia="Calibri" w:hAnsi="Georgia"/>
          <w:sz w:val="16"/>
          <w:szCs w:val="20"/>
        </w:rPr>
        <w:t xml:space="preserve">as citizens of </w:t>
      </w:r>
      <w:r w:rsidRPr="00BE3EA4">
        <w:rPr>
          <w:rStyle w:val="Bodytext85pt"/>
          <w:rFonts w:ascii="Georgia" w:eastAsia="Calibri" w:hAnsi="Georgia" w:cs="Arial"/>
          <w:sz w:val="16"/>
          <w:szCs w:val="20"/>
        </w:rPr>
        <w:t xml:space="preserve">those </w:t>
      </w:r>
      <w:r w:rsidRPr="00BE3EA4">
        <w:rPr>
          <w:rStyle w:val="BodyText2"/>
          <w:rFonts w:ascii="Georgia" w:eastAsia="Calibri" w:hAnsi="Georgia"/>
          <w:sz w:val="16"/>
          <w:szCs w:val="20"/>
        </w:rPr>
        <w:t xml:space="preserve">nations ousted their formerly American-backed dictators, the administration of </w:t>
      </w:r>
      <w:r w:rsidRPr="00BE3EA4">
        <w:rPr>
          <w:rStyle w:val="BodyText3"/>
          <w:rFonts w:ascii="Georgia" w:eastAsia="Calibri" w:hAnsi="Georgia" w:cs="Arial"/>
          <w:sz w:val="16"/>
          <w:szCs w:val="20"/>
        </w:rPr>
        <w:t xml:space="preserve">President </w:t>
      </w:r>
      <w:r w:rsidRPr="00BE3EA4">
        <w:rPr>
          <w:rStyle w:val="BodyText2"/>
          <w:rFonts w:ascii="Georgia" w:eastAsia="Calibri" w:hAnsi="Georgia"/>
          <w:sz w:val="16"/>
          <w:szCs w:val="20"/>
        </w:rPr>
        <w:t xml:space="preserve">Barack </w:t>
      </w:r>
      <w:r w:rsidRPr="00BE3EA4">
        <w:rPr>
          <w:rStyle w:val="StyleBoldUnderline"/>
          <w:rFonts w:ascii="Georgia" w:hAnsi="Georgia"/>
          <w:sz w:val="16"/>
        </w:rPr>
        <w:t>Obama considered</w:t>
      </w:r>
      <w:r w:rsidRPr="00BE3EA4">
        <w:rPr>
          <w:rStyle w:val="BodyText2"/>
          <w:rFonts w:ascii="Georgia" w:eastAsia="Calibri" w:hAnsi="Georgia"/>
          <w:sz w:val="16"/>
          <w:szCs w:val="20"/>
        </w:rPr>
        <w:t xml:space="preserve"> its </w:t>
      </w:r>
      <w:r w:rsidRPr="00BE3EA4">
        <w:rPr>
          <w:rStyle w:val="StyleBoldUnderline"/>
          <w:rFonts w:ascii="Georgia" w:hAnsi="Georgia"/>
          <w:sz w:val="16"/>
        </w:rPr>
        <w:t>options</w:t>
      </w:r>
      <w:r w:rsidRPr="00BE3EA4">
        <w:rPr>
          <w:rStyle w:val="StyleBoldUnderline"/>
          <w:rFonts w:ascii="Georgia" w:hAnsi="Georgia"/>
        </w:rPr>
        <w:t xml:space="preserve"> </w:t>
      </w:r>
      <w:r w:rsidRPr="000003DF">
        <w:rPr>
          <w:rStyle w:val="StyleBoldUnderline"/>
          <w:rFonts w:ascii="Georgia" w:hAnsi="Georgia"/>
          <w:highlight w:val="yellow"/>
        </w:rPr>
        <w:t>in</w:t>
      </w:r>
      <w:r w:rsidRPr="00BE3EA4">
        <w:rPr>
          <w:rStyle w:val="BodyText3"/>
          <w:rFonts w:ascii="Georgia" w:eastAsia="Calibri" w:hAnsi="Georgia" w:cs="Arial"/>
          <w:sz w:val="16"/>
          <w:szCs w:val="20"/>
        </w:rPr>
        <w:t xml:space="preserve"> </w:t>
      </w:r>
      <w:r w:rsidRPr="00BE3EA4">
        <w:rPr>
          <w:rStyle w:val="BodyText2"/>
          <w:rFonts w:ascii="Georgia" w:eastAsia="Calibri" w:hAnsi="Georgia"/>
          <w:sz w:val="16"/>
          <w:szCs w:val="20"/>
        </w:rPr>
        <w:t xml:space="preserve">providing support for rebels seeking </w:t>
      </w:r>
      <w:r w:rsidRPr="00BE3EA4">
        <w:rPr>
          <w:rStyle w:val="Bodytext85pt"/>
          <w:rFonts w:ascii="Georgia" w:eastAsia="Calibri" w:hAnsi="Georgia" w:cs="Arial"/>
          <w:sz w:val="16"/>
          <w:szCs w:val="20"/>
        </w:rPr>
        <w:t xml:space="preserve">to </w:t>
      </w:r>
      <w:r w:rsidRPr="00BE3EA4">
        <w:rPr>
          <w:rStyle w:val="BodyText2"/>
          <w:rFonts w:ascii="Georgia" w:eastAsia="Calibri" w:hAnsi="Georgia"/>
          <w:sz w:val="16"/>
          <w:szCs w:val="20"/>
        </w:rPr>
        <w:t xml:space="preserve">overthrow </w:t>
      </w:r>
      <w:r w:rsidRPr="00BE3EA4">
        <w:rPr>
          <w:rStyle w:val="Bodytext85pt"/>
          <w:rFonts w:ascii="Georgia" w:eastAsia="Calibri" w:hAnsi="Georgia" w:cs="Arial"/>
          <w:sz w:val="16"/>
          <w:szCs w:val="20"/>
        </w:rPr>
        <w:t xml:space="preserve">the government </w:t>
      </w:r>
      <w:r w:rsidRPr="00BE3EA4">
        <w:rPr>
          <w:rStyle w:val="BodyText2"/>
          <w:rFonts w:ascii="Georgia" w:eastAsia="Calibri" w:hAnsi="Georgia"/>
          <w:sz w:val="16"/>
          <w:szCs w:val="20"/>
        </w:rPr>
        <w:t xml:space="preserve">of Muammar el-Qaddafi </w:t>
      </w:r>
      <w:r w:rsidRPr="00BE3EA4">
        <w:rPr>
          <w:rStyle w:val="Bodytext85pt"/>
          <w:rFonts w:ascii="Georgia" w:eastAsia="Calibri" w:hAnsi="Georgia" w:cs="Arial"/>
          <w:sz w:val="16"/>
          <w:szCs w:val="20"/>
        </w:rPr>
        <w:t xml:space="preserve">in </w:t>
      </w:r>
      <w:r w:rsidRPr="000003DF">
        <w:rPr>
          <w:rStyle w:val="StyleBoldUnderline"/>
          <w:rFonts w:ascii="Georgia" w:hAnsi="Georgia"/>
          <w:highlight w:val="yellow"/>
        </w:rPr>
        <w:t>Libya</w:t>
      </w:r>
      <w:r w:rsidRPr="000003DF">
        <w:rPr>
          <w:rStyle w:val="BodyText2"/>
          <w:rFonts w:ascii="Georgia" w:eastAsia="Calibri" w:hAnsi="Georgia"/>
          <w:sz w:val="20"/>
          <w:szCs w:val="20"/>
          <w:highlight w:val="yellow"/>
          <w:u w:val="single"/>
        </w:rPr>
        <w:t xml:space="preserve">. </w:t>
      </w:r>
      <w:r w:rsidRPr="000003DF">
        <w:rPr>
          <w:rStyle w:val="BodyText1"/>
          <w:rFonts w:ascii="Georgia" w:eastAsia="Calibri" w:hAnsi="Georgia"/>
          <w:sz w:val="20"/>
          <w:highlight w:val="yellow"/>
          <w:u w:val="single"/>
        </w:rPr>
        <w:t xml:space="preserve">Public </w:t>
      </w:r>
      <w:r w:rsidRPr="000003DF">
        <w:rPr>
          <w:rStyle w:val="Emphasis"/>
          <w:rFonts w:ascii="Georgia" w:hAnsi="Georgia"/>
          <w:highlight w:val="yellow"/>
        </w:rPr>
        <w:t>debate was robust</w:t>
      </w:r>
      <w:r w:rsidRPr="00BE3EA4">
        <w:rPr>
          <w:rStyle w:val="BodyText2"/>
          <w:rFonts w:ascii="Georgia" w:eastAsia="Calibri" w:hAnsi="Georgia"/>
          <w:sz w:val="16"/>
          <w:szCs w:val="20"/>
        </w:rPr>
        <w:t xml:space="preserve"> </w:t>
      </w:r>
      <w:r w:rsidRPr="00BE3EA4">
        <w:rPr>
          <w:rStyle w:val="StyleBoldUnderline"/>
          <w:rFonts w:ascii="Georgia" w:hAnsi="Georgia"/>
        </w:rPr>
        <w:t>as the administration sought to determine its most appropriate action</w:t>
      </w:r>
      <w:r w:rsidRPr="00BE3EA4">
        <w:rPr>
          <w:rStyle w:val="BodyText3"/>
          <w:rFonts w:ascii="Georgia" w:eastAsia="Calibri" w:hAnsi="Georgia" w:cs="Arial"/>
          <w:sz w:val="16"/>
          <w:szCs w:val="20"/>
        </w:rPr>
        <w:t xml:space="preserve">. </w:t>
      </w:r>
      <w:r w:rsidRPr="00BE3EA4">
        <w:rPr>
          <w:rStyle w:val="StyleBoldUnderline"/>
          <w:rFonts w:ascii="Georgia" w:hAnsi="Georgia"/>
        </w:rPr>
        <w:t>The president ultimately decided to engage in an international coalition,</w:t>
      </w:r>
      <w:r w:rsidRPr="00BE3EA4">
        <w:rPr>
          <w:rStyle w:val="BodyText2"/>
          <w:rFonts w:ascii="Georgia" w:eastAsia="Calibri" w:hAnsi="Georgia"/>
          <w:sz w:val="16"/>
          <w:szCs w:val="20"/>
        </w:rPr>
        <w:t xml:space="preserve"> enforcing United Nations Security Council Resolution </w:t>
      </w:r>
      <w:r w:rsidRPr="00BE3EA4">
        <w:rPr>
          <w:rStyle w:val="BodyText3"/>
          <w:rFonts w:ascii="Georgia" w:eastAsia="Calibri" w:hAnsi="Georgia" w:cs="Arial"/>
          <w:sz w:val="16"/>
          <w:szCs w:val="20"/>
        </w:rPr>
        <w:t xml:space="preserve">1973 </w:t>
      </w:r>
      <w:r w:rsidRPr="00BE3EA4">
        <w:rPr>
          <w:rStyle w:val="BodyText2"/>
          <w:rFonts w:ascii="Georgia" w:eastAsia="Calibri" w:hAnsi="Georgia"/>
          <w:sz w:val="16"/>
          <w:szCs w:val="20"/>
        </w:rPr>
        <w:t xml:space="preserve">through a number </w:t>
      </w:r>
      <w:r w:rsidRPr="00BE3EA4">
        <w:rPr>
          <w:rStyle w:val="BodyText1"/>
          <w:rFonts w:ascii="Georgia" w:eastAsia="Calibri" w:hAnsi="Georgia"/>
          <w:sz w:val="16"/>
        </w:rPr>
        <w:t xml:space="preserve">of </w:t>
      </w:r>
      <w:r w:rsidRPr="00BE3EA4">
        <w:rPr>
          <w:rStyle w:val="BodyText2"/>
          <w:rFonts w:ascii="Georgia" w:eastAsia="Calibri" w:hAnsi="Georgia"/>
          <w:sz w:val="16"/>
          <w:szCs w:val="20"/>
        </w:rPr>
        <w:t xml:space="preserve">measures </w:t>
      </w:r>
      <w:r w:rsidRPr="00BE3EA4">
        <w:rPr>
          <w:rStyle w:val="Bodytext85pt"/>
          <w:rFonts w:ascii="Georgia" w:eastAsia="Calibri" w:hAnsi="Georgia" w:cs="Arial"/>
          <w:sz w:val="16"/>
          <w:szCs w:val="20"/>
        </w:rPr>
        <w:t xml:space="preserve">including </w:t>
      </w:r>
      <w:r w:rsidRPr="00BE3EA4">
        <w:rPr>
          <w:rStyle w:val="BodyText2"/>
          <w:rFonts w:ascii="Georgia" w:eastAsia="Calibri" w:hAnsi="Georgia"/>
          <w:sz w:val="16"/>
          <w:szCs w:val="20"/>
        </w:rPr>
        <w:t xml:space="preserve">establishment </w:t>
      </w:r>
      <w:r w:rsidRPr="00BE3EA4">
        <w:rPr>
          <w:rStyle w:val="BodyText1"/>
          <w:rFonts w:ascii="Georgia" w:eastAsia="Calibri" w:hAnsi="Georgia"/>
          <w:sz w:val="16"/>
        </w:rPr>
        <w:t xml:space="preserve">of </w:t>
      </w:r>
      <w:r w:rsidRPr="00BE3EA4">
        <w:rPr>
          <w:rStyle w:val="BodyText2"/>
          <w:rFonts w:ascii="Georgia" w:eastAsia="Calibri" w:hAnsi="Georgia"/>
          <w:sz w:val="16"/>
          <w:szCs w:val="20"/>
        </w:rPr>
        <w:t xml:space="preserve">a </w:t>
      </w:r>
      <w:r w:rsidRPr="00BE3EA4">
        <w:rPr>
          <w:rStyle w:val="Bodytext85pt"/>
          <w:rFonts w:ascii="Georgia" w:eastAsia="Calibri" w:hAnsi="Georgia" w:cs="Arial"/>
          <w:sz w:val="16"/>
          <w:szCs w:val="20"/>
        </w:rPr>
        <w:t xml:space="preserve">no-fly zone </w:t>
      </w:r>
      <w:r w:rsidRPr="00BE3EA4">
        <w:rPr>
          <w:rStyle w:val="BodyText2"/>
          <w:rFonts w:ascii="Georgia" w:eastAsia="Calibri" w:hAnsi="Georgia"/>
          <w:sz w:val="16"/>
          <w:szCs w:val="20"/>
        </w:rPr>
        <w:t xml:space="preserve">through air and </w:t>
      </w:r>
      <w:r w:rsidRPr="00BE3EA4">
        <w:rPr>
          <w:rStyle w:val="Bodytext85pt"/>
          <w:rFonts w:ascii="Georgia" w:eastAsia="Calibri" w:hAnsi="Georgia" w:cs="Arial"/>
          <w:sz w:val="16"/>
          <w:szCs w:val="20"/>
        </w:rPr>
        <w:t xml:space="preserve">missile </w:t>
      </w:r>
      <w:r w:rsidRPr="00BE3EA4">
        <w:rPr>
          <w:rStyle w:val="BodyText2"/>
          <w:rFonts w:ascii="Georgia" w:eastAsia="Calibri" w:hAnsi="Georgia"/>
          <w:sz w:val="16"/>
          <w:szCs w:val="20"/>
        </w:rPr>
        <w:t xml:space="preserve">strikes </w:t>
      </w:r>
      <w:r w:rsidRPr="00BE3EA4">
        <w:rPr>
          <w:rStyle w:val="Bodytext85pt"/>
          <w:rFonts w:ascii="Georgia" w:eastAsia="Calibri" w:hAnsi="Georgia" w:cs="Arial"/>
          <w:sz w:val="16"/>
          <w:szCs w:val="20"/>
        </w:rPr>
        <w:t xml:space="preserve">to </w:t>
      </w:r>
      <w:r w:rsidRPr="00BE3EA4">
        <w:rPr>
          <w:rStyle w:val="BodyText2"/>
          <w:rFonts w:ascii="Georgia" w:eastAsia="Calibri" w:hAnsi="Georgia"/>
          <w:sz w:val="16"/>
          <w:szCs w:val="20"/>
        </w:rPr>
        <w:t xml:space="preserve">support </w:t>
      </w:r>
      <w:r w:rsidRPr="00BE3EA4">
        <w:rPr>
          <w:rStyle w:val="BodyText3"/>
          <w:rFonts w:ascii="Georgia" w:eastAsia="Calibri" w:hAnsi="Georgia" w:cs="Arial"/>
          <w:sz w:val="16"/>
          <w:szCs w:val="20"/>
        </w:rPr>
        <w:t xml:space="preserve">rebels in Libya, </w:t>
      </w:r>
      <w:r w:rsidRPr="00BE3EA4">
        <w:rPr>
          <w:rStyle w:val="BodyText2"/>
          <w:rFonts w:ascii="Georgia" w:eastAsia="Calibri" w:hAnsi="Georgia"/>
          <w:sz w:val="16"/>
          <w:szCs w:val="20"/>
        </w:rPr>
        <w:t xml:space="preserve">but </w:t>
      </w:r>
      <w:r w:rsidRPr="00BE3EA4">
        <w:rPr>
          <w:rStyle w:val="Bodytext85pt"/>
          <w:rFonts w:ascii="Georgia" w:eastAsia="Calibri" w:hAnsi="Georgia" w:cs="Arial"/>
          <w:sz w:val="16"/>
          <w:szCs w:val="20"/>
        </w:rPr>
        <w:t xml:space="preserve">stopping </w:t>
      </w:r>
      <w:r w:rsidRPr="00BE3EA4">
        <w:rPr>
          <w:rStyle w:val="BodyText2"/>
          <w:rFonts w:ascii="Georgia" w:eastAsia="Calibri" w:hAnsi="Georgia"/>
          <w:sz w:val="16"/>
          <w:szCs w:val="20"/>
        </w:rPr>
        <w:t xml:space="preserve">short </w:t>
      </w:r>
      <w:r w:rsidRPr="00BE3EA4">
        <w:rPr>
          <w:rStyle w:val="BodyText1"/>
          <w:rFonts w:ascii="Georgia" w:eastAsia="Calibri" w:hAnsi="Georgia"/>
          <w:sz w:val="16"/>
        </w:rPr>
        <w:t xml:space="preserve">of </w:t>
      </w:r>
      <w:r w:rsidRPr="00BE3EA4">
        <w:rPr>
          <w:rStyle w:val="BodyText2"/>
          <w:rFonts w:ascii="Georgia" w:eastAsia="Calibri" w:hAnsi="Georgia"/>
          <w:sz w:val="16"/>
          <w:szCs w:val="20"/>
        </w:rPr>
        <w:t xml:space="preserve">direct U.S. intervention with ground </w:t>
      </w:r>
      <w:r w:rsidRPr="00BE3EA4">
        <w:rPr>
          <w:rStyle w:val="BodyText3"/>
          <w:rFonts w:ascii="Georgia" w:eastAsia="Calibri" w:hAnsi="Georgia" w:cs="Arial"/>
          <w:sz w:val="16"/>
          <w:szCs w:val="20"/>
        </w:rPr>
        <w:t xml:space="preserve">forces </w:t>
      </w:r>
      <w:r w:rsidRPr="00BE3EA4">
        <w:rPr>
          <w:rStyle w:val="Bodytext95pt"/>
          <w:rFonts w:ascii="Georgia" w:eastAsia="Calibri" w:hAnsi="Georgia" w:cs="Arial"/>
          <w:i w:val="0"/>
          <w:szCs w:val="20"/>
        </w:rPr>
        <w:t xml:space="preserve">or </w:t>
      </w:r>
      <w:r w:rsidRPr="00BE3EA4">
        <w:rPr>
          <w:rStyle w:val="BodyText2"/>
          <w:rFonts w:ascii="Georgia" w:eastAsia="Calibri" w:hAnsi="Georgia"/>
          <w:sz w:val="16"/>
          <w:szCs w:val="20"/>
        </w:rPr>
        <w:t xml:space="preserve">any occupation of Libya. While </w:t>
      </w:r>
      <w:r w:rsidRPr="00BE3EA4">
        <w:rPr>
          <w:rStyle w:val="BodyText3"/>
          <w:rFonts w:ascii="Georgia" w:eastAsia="Calibri" w:hAnsi="Georgia" w:cs="Arial"/>
          <w:sz w:val="16"/>
          <w:szCs w:val="20"/>
        </w:rPr>
        <w:t xml:space="preserve">the </w:t>
      </w:r>
      <w:r w:rsidRPr="00BE3EA4">
        <w:rPr>
          <w:rStyle w:val="BodyText2"/>
          <w:rFonts w:ascii="Georgia" w:eastAsia="Calibri" w:hAnsi="Georgia"/>
          <w:sz w:val="16"/>
          <w:szCs w:val="20"/>
        </w:rPr>
        <w:t xml:space="preserve">action seemed to </w:t>
      </w:r>
      <w:r w:rsidRPr="00BE3EA4">
        <w:rPr>
          <w:rStyle w:val="BodyText3"/>
          <w:rFonts w:ascii="Georgia" w:eastAsia="Calibri" w:hAnsi="Georgia" w:cs="Arial"/>
          <w:sz w:val="16"/>
          <w:szCs w:val="20"/>
        </w:rPr>
        <w:t xml:space="preserve">achieve </w:t>
      </w:r>
      <w:r w:rsidRPr="00BE3EA4">
        <w:rPr>
          <w:rStyle w:val="BodyText2"/>
          <w:rFonts w:ascii="Georgia" w:eastAsia="Calibri" w:hAnsi="Georgia"/>
          <w:sz w:val="16"/>
          <w:szCs w:val="20"/>
        </w:rPr>
        <w:t xml:space="preserve">its immediate </w:t>
      </w:r>
      <w:r w:rsidRPr="00BE3EA4">
        <w:rPr>
          <w:rStyle w:val="BodyText3"/>
          <w:rFonts w:ascii="Georgia" w:eastAsia="Calibri" w:hAnsi="Georgia" w:cs="Arial"/>
          <w:sz w:val="16"/>
          <w:szCs w:val="20"/>
        </w:rPr>
        <w:t xml:space="preserve">objectives, </w:t>
      </w:r>
      <w:r w:rsidRPr="00BE3EA4">
        <w:rPr>
          <w:rStyle w:val="BodyText2"/>
          <w:rFonts w:ascii="Georgia" w:eastAsia="Calibri" w:hAnsi="Georgia"/>
          <w:sz w:val="16"/>
          <w:szCs w:val="20"/>
        </w:rPr>
        <w:t xml:space="preserve">most notably the </w:t>
      </w:r>
      <w:r w:rsidRPr="00BE3EA4">
        <w:rPr>
          <w:rStyle w:val="BodyText3"/>
          <w:rFonts w:ascii="Georgia" w:eastAsia="Calibri" w:hAnsi="Georgia" w:cs="Arial"/>
          <w:sz w:val="16"/>
          <w:szCs w:val="20"/>
        </w:rPr>
        <w:t xml:space="preserve">defeat </w:t>
      </w:r>
      <w:r w:rsidRPr="00BE3EA4">
        <w:rPr>
          <w:rStyle w:val="BodyText2"/>
          <w:rFonts w:ascii="Georgia" w:eastAsia="Calibri" w:hAnsi="Georgia"/>
          <w:sz w:val="16"/>
          <w:szCs w:val="20"/>
        </w:rPr>
        <w:t xml:space="preserve">of Qaddafi and </w:t>
      </w:r>
      <w:r w:rsidRPr="00BE3EA4">
        <w:rPr>
          <w:rStyle w:val="BodyText1"/>
          <w:rFonts w:ascii="Georgia" w:eastAsia="Calibri" w:hAnsi="Georgia"/>
          <w:sz w:val="16"/>
        </w:rPr>
        <w:t xml:space="preserve">his </w:t>
      </w:r>
      <w:r w:rsidRPr="00BE3EA4">
        <w:rPr>
          <w:rStyle w:val="BodyText2"/>
          <w:rFonts w:ascii="Georgia" w:eastAsia="Calibri" w:hAnsi="Georgia"/>
          <w:sz w:val="16"/>
          <w:szCs w:val="20"/>
        </w:rPr>
        <w:t xml:space="preserve">regime, the American president received both criticism and </w:t>
      </w:r>
      <w:r w:rsidRPr="00BE3EA4">
        <w:rPr>
          <w:rStyle w:val="BodyText3"/>
          <w:rFonts w:ascii="Georgia" w:eastAsia="Calibri" w:hAnsi="Georgia" w:cs="Arial"/>
          <w:sz w:val="16"/>
          <w:szCs w:val="20"/>
        </w:rPr>
        <w:t xml:space="preserve">praise for </w:t>
      </w:r>
      <w:r w:rsidRPr="00BE3EA4">
        <w:rPr>
          <w:rStyle w:val="BodyText2"/>
          <w:rFonts w:ascii="Georgia" w:eastAsia="Calibri" w:hAnsi="Georgia"/>
          <w:sz w:val="16"/>
          <w:szCs w:val="20"/>
        </w:rPr>
        <w:t>his mea</w:t>
      </w:r>
      <w:r w:rsidRPr="00BE3EA4">
        <w:rPr>
          <w:rStyle w:val="BodyText2"/>
          <w:rFonts w:ascii="Georgia" w:eastAsia="Calibri" w:hAnsi="Georgia"/>
          <w:sz w:val="16"/>
          <w:szCs w:val="20"/>
        </w:rPr>
        <w:softHyphen/>
        <w:t xml:space="preserve">sured </w:t>
      </w:r>
      <w:r w:rsidRPr="00BE3EA4">
        <w:rPr>
          <w:rStyle w:val="BodyText3"/>
          <w:rFonts w:ascii="Georgia" w:eastAsia="Calibri" w:hAnsi="Georgia" w:cs="Arial"/>
          <w:sz w:val="16"/>
          <w:szCs w:val="20"/>
        </w:rPr>
        <w:t xml:space="preserve">yet assertive </w:t>
      </w:r>
      <w:r w:rsidRPr="00BE3EA4">
        <w:rPr>
          <w:rStyle w:val="BodyText2"/>
          <w:rFonts w:ascii="Georgia" w:eastAsia="Calibri" w:hAnsi="Georgia"/>
          <w:sz w:val="16"/>
          <w:szCs w:val="20"/>
        </w:rPr>
        <w:t>decision.</w:t>
      </w:r>
      <w:r w:rsidRPr="00BE3EA4">
        <w:rPr>
          <w:rFonts w:ascii="Georgia" w:hAnsi="Georgia"/>
          <w:sz w:val="16"/>
          <w:szCs w:val="20"/>
        </w:rPr>
        <w:t xml:space="preserve"> </w:t>
      </w:r>
      <w:r w:rsidRPr="00BE3EA4">
        <w:rPr>
          <w:rStyle w:val="BodyText2"/>
          <w:rFonts w:ascii="Georgia" w:eastAsia="Calibri" w:hAnsi="Georgia"/>
          <w:sz w:val="16"/>
          <w:szCs w:val="20"/>
        </w:rPr>
        <w:t xml:space="preserve">In fact, </w:t>
      </w:r>
      <w:r w:rsidRPr="000003DF">
        <w:rPr>
          <w:rStyle w:val="StyleBoldUnderline"/>
          <w:rFonts w:ascii="Georgia" w:hAnsi="Georgia"/>
          <w:highlight w:val="yellow"/>
        </w:rPr>
        <w:t>the past decade has challenged American leaders to make</w:t>
      </w:r>
      <w:r w:rsidRPr="00BE3EA4">
        <w:rPr>
          <w:rStyle w:val="BodyText2"/>
          <w:rFonts w:ascii="Georgia" w:eastAsia="Calibri" w:hAnsi="Georgia"/>
          <w:sz w:val="16"/>
          <w:szCs w:val="20"/>
        </w:rPr>
        <w:t xml:space="preserve"> many </w:t>
      </w:r>
      <w:r w:rsidRPr="00BE3EA4">
        <w:rPr>
          <w:rStyle w:val="StyleBoldUnderline"/>
          <w:rFonts w:ascii="Georgia" w:hAnsi="Georgia"/>
        </w:rPr>
        <w:t xml:space="preserve">difficult </w:t>
      </w:r>
      <w:r w:rsidRPr="000003DF">
        <w:rPr>
          <w:rStyle w:val="StyleBoldUnderline"/>
          <w:rFonts w:ascii="Georgia" w:hAnsi="Georgia"/>
          <w:highlight w:val="yellow"/>
        </w:rPr>
        <w:t>decisions in</w:t>
      </w:r>
      <w:r w:rsidRPr="000003DF">
        <w:rPr>
          <w:rStyle w:val="BodyText2"/>
          <w:rFonts w:ascii="Georgia" w:eastAsia="Calibri" w:hAnsi="Georgia"/>
          <w:sz w:val="16"/>
          <w:szCs w:val="20"/>
          <w:highlight w:val="yellow"/>
        </w:rPr>
        <w:t xml:space="preserve"> </w:t>
      </w:r>
      <w:r w:rsidRPr="000003DF">
        <w:rPr>
          <w:rStyle w:val="StyleBoldUnderline"/>
          <w:rFonts w:ascii="Georgia" w:hAnsi="Georgia"/>
          <w:highlight w:val="yellow"/>
        </w:rPr>
        <w:t>response to</w:t>
      </w:r>
      <w:r w:rsidRPr="00BE3EA4">
        <w:rPr>
          <w:rStyle w:val="BodyText2"/>
          <w:rFonts w:ascii="Georgia" w:eastAsia="Calibri" w:hAnsi="Georgia"/>
          <w:sz w:val="16"/>
          <w:szCs w:val="20"/>
        </w:rPr>
        <w:t xml:space="preserve"> potentially </w:t>
      </w:r>
      <w:r w:rsidRPr="000003DF">
        <w:rPr>
          <w:rStyle w:val="StyleBoldUnderline"/>
          <w:rFonts w:ascii="Georgia" w:hAnsi="Georgia"/>
          <w:highlight w:val="yellow"/>
        </w:rPr>
        <w:t>catastrophic problems</w:t>
      </w:r>
      <w:r w:rsidRPr="00BE3EA4">
        <w:rPr>
          <w:rStyle w:val="BodyText2"/>
          <w:rFonts w:ascii="Georgia" w:eastAsia="Calibri" w:hAnsi="Georgia"/>
          <w:sz w:val="16"/>
          <w:szCs w:val="20"/>
        </w:rPr>
        <w:t xml:space="preserve">. Public </w:t>
      </w:r>
      <w:r w:rsidRPr="00BE3EA4">
        <w:rPr>
          <w:rStyle w:val="StyleBoldUnderline"/>
          <w:rFonts w:ascii="Georgia" w:hAnsi="Georgia"/>
        </w:rPr>
        <w:t>debate has raged in chaotic environment of political division</w:t>
      </w:r>
      <w:r w:rsidRPr="00BE3EA4">
        <w:rPr>
          <w:rStyle w:val="BodyText2"/>
          <w:rFonts w:ascii="Georgia" w:eastAsia="Calibri" w:hAnsi="Georgia"/>
          <w:sz w:val="16"/>
          <w:szCs w:val="20"/>
        </w:rPr>
        <w:t xml:space="preserve"> </w:t>
      </w:r>
      <w:r w:rsidRPr="00BE3EA4">
        <w:rPr>
          <w:rStyle w:val="StyleBoldUnderline"/>
          <w:rFonts w:ascii="Georgia" w:hAnsi="Georgia"/>
        </w:rPr>
        <w:t>and</w:t>
      </w:r>
      <w:r w:rsidRPr="00BE3EA4">
        <w:rPr>
          <w:rStyle w:val="BodyText2"/>
          <w:rFonts w:ascii="Georgia" w:eastAsia="Calibri" w:hAnsi="Georgia"/>
          <w:sz w:val="16"/>
          <w:szCs w:val="20"/>
        </w:rPr>
        <w:t xml:space="preserve"> apparent </w:t>
      </w:r>
      <w:r w:rsidRPr="00BE3EA4">
        <w:rPr>
          <w:rStyle w:val="StyleBoldUnderline"/>
          <w:rFonts w:ascii="Georgia" w:hAnsi="Georgia"/>
        </w:rPr>
        <w:t>animosity</w:t>
      </w:r>
      <w:r w:rsidRPr="00BE3EA4">
        <w:rPr>
          <w:rStyle w:val="BodyText3"/>
          <w:rFonts w:ascii="Georgia" w:eastAsia="Calibri" w:hAnsi="Georgia" w:cs="Arial"/>
          <w:sz w:val="16"/>
          <w:szCs w:val="20"/>
        </w:rPr>
        <w:t xml:space="preserve">, </w:t>
      </w:r>
      <w:r w:rsidRPr="00BE3EA4">
        <w:rPr>
          <w:rFonts w:ascii="Georgia" w:hAnsi="Georgia"/>
          <w:sz w:val="16"/>
          <w:szCs w:val="20"/>
        </w:rPr>
        <w:t>The</w:t>
      </w:r>
      <w:r w:rsidRPr="00BE3EA4">
        <w:rPr>
          <w:rStyle w:val="BodyText2"/>
          <w:rFonts w:ascii="Georgia" w:eastAsia="Calibri" w:hAnsi="Georgia"/>
          <w:sz w:val="16"/>
          <w:szCs w:val="20"/>
        </w:rPr>
        <w:t xml:space="preserve"> process of public decision making may have </w:t>
      </w:r>
      <w:r w:rsidRPr="00BE3EA4">
        <w:rPr>
          <w:rStyle w:val="BodyText3"/>
          <w:rFonts w:ascii="Georgia" w:eastAsia="Calibri" w:hAnsi="Georgia" w:cs="Arial"/>
          <w:sz w:val="16"/>
          <w:szCs w:val="20"/>
        </w:rPr>
        <w:t xml:space="preserve">never </w:t>
      </w:r>
      <w:r w:rsidRPr="00BE3EA4">
        <w:rPr>
          <w:rStyle w:val="BodyText2"/>
          <w:rFonts w:ascii="Georgia" w:eastAsia="Calibri" w:hAnsi="Georgia"/>
          <w:sz w:val="16"/>
          <w:szCs w:val="20"/>
        </w:rPr>
        <w:t>been so consequential or difficult</w:t>
      </w:r>
      <w:r w:rsidRPr="00BE3EA4">
        <w:rPr>
          <w:rStyle w:val="BodyText1"/>
          <w:rFonts w:ascii="Georgia" w:eastAsia="Calibri" w:hAnsi="Georgia"/>
          <w:sz w:val="16"/>
        </w:rPr>
        <w:t xml:space="preserve">. </w:t>
      </w:r>
      <w:r w:rsidRPr="00BE3EA4">
        <w:rPr>
          <w:rStyle w:val="BodyText2"/>
          <w:rFonts w:ascii="Georgia" w:eastAsia="Calibri" w:hAnsi="Georgia"/>
          <w:sz w:val="16"/>
          <w:szCs w:val="20"/>
        </w:rPr>
        <w:t xml:space="preserve">Beginning in the fall </w:t>
      </w:r>
      <w:r w:rsidRPr="00BE3EA4">
        <w:rPr>
          <w:rStyle w:val="BodyText1"/>
          <w:rFonts w:ascii="Georgia" w:eastAsia="Calibri" w:hAnsi="Georgia"/>
          <w:sz w:val="16"/>
        </w:rPr>
        <w:t>of 2008</w:t>
      </w:r>
      <w:r w:rsidRPr="00BE3EA4">
        <w:rPr>
          <w:rStyle w:val="BodyText2"/>
          <w:rFonts w:ascii="Georgia" w:eastAsia="Calibri" w:hAnsi="Georgia"/>
          <w:sz w:val="16"/>
          <w:szCs w:val="20"/>
        </w:rPr>
        <w:t>, Presidents Bush and Obama faced a growing eco</w:t>
      </w:r>
      <w:r w:rsidRPr="00BE3EA4">
        <w:rPr>
          <w:rStyle w:val="BodyText2"/>
          <w:rFonts w:ascii="Georgia" w:eastAsia="Calibri" w:hAnsi="Georgia"/>
          <w:sz w:val="16"/>
          <w:szCs w:val="20"/>
        </w:rPr>
        <w:softHyphen/>
        <w:t xml:space="preserve">nomic </w:t>
      </w:r>
      <w:r w:rsidRPr="00BE3EA4">
        <w:rPr>
          <w:rStyle w:val="BodyText3"/>
          <w:rFonts w:ascii="Georgia" w:eastAsia="Calibri" w:hAnsi="Georgia" w:cs="Arial"/>
          <w:sz w:val="16"/>
          <w:szCs w:val="20"/>
        </w:rPr>
        <w:t xml:space="preserve">crisis </w:t>
      </w:r>
      <w:r w:rsidRPr="00BE3EA4">
        <w:rPr>
          <w:rStyle w:val="BodyText2"/>
          <w:rFonts w:ascii="Georgia" w:eastAsia="Calibri" w:hAnsi="Georgia"/>
          <w:sz w:val="16"/>
          <w:szCs w:val="20"/>
        </w:rPr>
        <w:t xml:space="preserve">and responded in part with '’bailouts'' of certain Wall </w:t>
      </w:r>
      <w:r w:rsidRPr="00BE3EA4">
        <w:rPr>
          <w:rStyle w:val="BodyText3"/>
          <w:rFonts w:ascii="Georgia" w:eastAsia="Calibri" w:hAnsi="Georgia" w:cs="Arial"/>
          <w:sz w:val="16"/>
          <w:szCs w:val="20"/>
        </w:rPr>
        <w:t xml:space="preserve">Street </w:t>
      </w:r>
      <w:r w:rsidRPr="00BE3EA4">
        <w:rPr>
          <w:rStyle w:val="BodyText2"/>
          <w:rFonts w:ascii="Georgia" w:eastAsia="Calibri" w:hAnsi="Georgia"/>
          <w:sz w:val="16"/>
          <w:szCs w:val="20"/>
        </w:rPr>
        <w:t>financial entities, additional bailouts of Detroit automakers, and a major economic stimu</w:t>
      </w:r>
      <w:r w:rsidRPr="00BE3EA4">
        <w:rPr>
          <w:rStyle w:val="BodyText2"/>
          <w:rFonts w:ascii="Georgia" w:eastAsia="Calibri" w:hAnsi="Georgia"/>
          <w:sz w:val="16"/>
          <w:szCs w:val="20"/>
        </w:rPr>
        <w:softHyphen/>
        <w:t xml:space="preserve">lus package. </w:t>
      </w:r>
      <w:r w:rsidRPr="00BE3EA4">
        <w:rPr>
          <w:rStyle w:val="BodyText1"/>
          <w:rFonts w:ascii="Georgia" w:eastAsia="Calibri" w:hAnsi="Georgia"/>
          <w:sz w:val="16"/>
        </w:rPr>
        <w:t xml:space="preserve">All </w:t>
      </w:r>
      <w:r w:rsidRPr="00BE3EA4">
        <w:rPr>
          <w:rStyle w:val="BodyText2"/>
          <w:rFonts w:ascii="Georgia" w:eastAsia="Calibri" w:hAnsi="Georgia"/>
          <w:sz w:val="16"/>
          <w:szCs w:val="20"/>
        </w:rPr>
        <w:t xml:space="preserve">these actions generated substantial public discourse regarding </w:t>
      </w:r>
      <w:r w:rsidRPr="00BE3EA4">
        <w:rPr>
          <w:rStyle w:val="BodyText3"/>
          <w:rFonts w:ascii="Georgia" w:eastAsia="Calibri" w:hAnsi="Georgia" w:cs="Arial"/>
          <w:sz w:val="16"/>
          <w:szCs w:val="20"/>
        </w:rPr>
        <w:t xml:space="preserve">the </w:t>
      </w:r>
      <w:r w:rsidRPr="00BE3EA4">
        <w:rPr>
          <w:rStyle w:val="BodyText2"/>
          <w:rFonts w:ascii="Georgia" w:eastAsia="Calibri" w:hAnsi="Georgia"/>
          <w:sz w:val="16"/>
          <w:szCs w:val="20"/>
        </w:rPr>
        <w:t xml:space="preserve">necessity, wisdom, and consequences of </w:t>
      </w:r>
      <w:r w:rsidRPr="00BE3EA4">
        <w:rPr>
          <w:rStyle w:val="BodyText3"/>
          <w:rFonts w:ascii="Georgia" w:eastAsia="Calibri" w:hAnsi="Georgia" w:cs="Arial"/>
          <w:sz w:val="16"/>
          <w:szCs w:val="20"/>
        </w:rPr>
        <w:t xml:space="preserve">acting </w:t>
      </w:r>
      <w:r w:rsidRPr="00BE3EA4">
        <w:rPr>
          <w:rStyle w:val="BodyText2"/>
          <w:rFonts w:ascii="Georgia" w:eastAsia="Calibri" w:hAnsi="Georgia"/>
          <w:sz w:val="16"/>
          <w:szCs w:val="20"/>
        </w:rPr>
        <w:t xml:space="preserve">(or not acting). </w:t>
      </w:r>
      <w:r w:rsidRPr="00BE3EA4">
        <w:rPr>
          <w:rStyle w:val="BodyText1"/>
          <w:rFonts w:ascii="Georgia" w:eastAsia="Calibri" w:hAnsi="Georgia"/>
          <w:sz w:val="16"/>
        </w:rPr>
        <w:t xml:space="preserve">In the </w:t>
      </w:r>
      <w:r w:rsidRPr="00BE3EA4">
        <w:rPr>
          <w:rStyle w:val="BodyText2"/>
          <w:rFonts w:ascii="Georgia" w:eastAsia="Calibri" w:hAnsi="Georgia"/>
          <w:sz w:val="16"/>
          <w:szCs w:val="20"/>
        </w:rPr>
        <w:t xml:space="preserve">summer </w:t>
      </w:r>
      <w:r w:rsidRPr="00BE3EA4">
        <w:rPr>
          <w:rStyle w:val="BodyText1"/>
          <w:rFonts w:ascii="Georgia" w:eastAsia="Calibri" w:hAnsi="Georgia"/>
          <w:sz w:val="16"/>
        </w:rPr>
        <w:t xml:space="preserve">of </w:t>
      </w:r>
      <w:r w:rsidRPr="00BE3EA4">
        <w:rPr>
          <w:rStyle w:val="Bodytext95pt"/>
          <w:rFonts w:ascii="Georgia" w:eastAsia="Calibri" w:hAnsi="Georgia" w:cs="Arial"/>
          <w:i w:val="0"/>
          <w:szCs w:val="20"/>
        </w:rPr>
        <w:t>2011</w:t>
      </w:r>
      <w:r w:rsidRPr="00BE3EA4">
        <w:rPr>
          <w:rStyle w:val="BodyText2"/>
          <w:rFonts w:ascii="Georgia" w:eastAsia="Calibri" w:hAnsi="Georgia"/>
          <w:sz w:val="16"/>
          <w:szCs w:val="20"/>
        </w:rPr>
        <w:t xml:space="preserve">, </w:t>
      </w:r>
      <w:r w:rsidRPr="00BE3EA4">
        <w:rPr>
          <w:rStyle w:val="BodyText3"/>
          <w:rFonts w:ascii="Georgia" w:eastAsia="Calibri" w:hAnsi="Georgia" w:cs="Arial"/>
          <w:sz w:val="16"/>
          <w:szCs w:val="20"/>
        </w:rPr>
        <w:t xml:space="preserve">the </w:t>
      </w:r>
      <w:r w:rsidRPr="00BE3EA4">
        <w:rPr>
          <w:rStyle w:val="BodyText2"/>
          <w:rFonts w:ascii="Georgia" w:eastAsia="Calibri" w:hAnsi="Georgia"/>
          <w:sz w:val="16"/>
          <w:szCs w:val="20"/>
        </w:rPr>
        <w:t xml:space="preserve">president </w:t>
      </w:r>
      <w:r w:rsidRPr="00BE3EA4">
        <w:rPr>
          <w:rStyle w:val="BodyText3"/>
          <w:rFonts w:ascii="Georgia" w:eastAsia="Calibri" w:hAnsi="Georgia" w:cs="Arial"/>
          <w:sz w:val="16"/>
          <w:szCs w:val="20"/>
        </w:rPr>
        <w:t xml:space="preserve">and the </w:t>
      </w:r>
      <w:r w:rsidRPr="00BE3EA4">
        <w:rPr>
          <w:rStyle w:val="BodyText2"/>
          <w:rFonts w:ascii="Georgia" w:eastAsia="Calibri" w:hAnsi="Georgia"/>
          <w:sz w:val="16"/>
          <w:szCs w:val="20"/>
        </w:rPr>
        <w:t xml:space="preserve">Congress participated in heated </w:t>
      </w:r>
      <w:r w:rsidRPr="00BE3EA4">
        <w:rPr>
          <w:rStyle w:val="BodyText3"/>
          <w:rFonts w:ascii="Georgia" w:eastAsia="Calibri" w:hAnsi="Georgia" w:cs="Arial"/>
          <w:sz w:val="16"/>
          <w:szCs w:val="20"/>
        </w:rPr>
        <w:t xml:space="preserve">debates </w:t>
      </w:r>
      <w:r w:rsidRPr="00BE3EA4">
        <w:rPr>
          <w:rStyle w:val="BodyText2"/>
          <w:rFonts w:ascii="Georgia" w:eastAsia="Calibri" w:hAnsi="Georgia"/>
          <w:sz w:val="16"/>
          <w:szCs w:val="20"/>
        </w:rPr>
        <w:t xml:space="preserve">(and </w:t>
      </w:r>
      <w:r w:rsidRPr="00BE3EA4">
        <w:rPr>
          <w:rStyle w:val="BodyText3"/>
          <w:rFonts w:ascii="Georgia" w:eastAsia="Calibri" w:hAnsi="Georgia" w:cs="Arial"/>
          <w:sz w:val="16"/>
          <w:szCs w:val="20"/>
        </w:rPr>
        <w:t xml:space="preserve">attempted </w:t>
      </w:r>
      <w:r w:rsidRPr="00BE3EA4">
        <w:rPr>
          <w:rStyle w:val="BodyText2"/>
          <w:rFonts w:ascii="Georgia" w:eastAsia="Calibri" w:hAnsi="Georgia"/>
          <w:sz w:val="16"/>
          <w:szCs w:val="20"/>
        </w:rPr>
        <w:t xml:space="preserve">negotiations) to raise the nation's debt </w:t>
      </w:r>
      <w:r w:rsidRPr="00BE3EA4">
        <w:rPr>
          <w:rStyle w:val="BodyText3"/>
          <w:rFonts w:ascii="Georgia" w:eastAsia="Calibri" w:hAnsi="Georgia" w:cs="Arial"/>
          <w:sz w:val="16"/>
          <w:szCs w:val="20"/>
        </w:rPr>
        <w:t xml:space="preserve">ceiling </w:t>
      </w:r>
      <w:r w:rsidRPr="00BE3EA4">
        <w:rPr>
          <w:rStyle w:val="BodyText1"/>
          <w:rFonts w:ascii="Georgia" w:eastAsia="Calibri" w:hAnsi="Georgia"/>
          <w:sz w:val="16"/>
        </w:rPr>
        <w:t xml:space="preserve">such </w:t>
      </w:r>
      <w:r w:rsidRPr="00BE3EA4">
        <w:rPr>
          <w:rStyle w:val="BodyText2"/>
          <w:rFonts w:ascii="Georgia" w:eastAsia="Calibri" w:hAnsi="Georgia"/>
          <w:sz w:val="16"/>
          <w:szCs w:val="20"/>
        </w:rPr>
        <w:t xml:space="preserve">that </w:t>
      </w:r>
      <w:r w:rsidRPr="00BE3EA4">
        <w:rPr>
          <w:rStyle w:val="BodyText3"/>
          <w:rFonts w:ascii="Georgia" w:eastAsia="Calibri" w:hAnsi="Georgia" w:cs="Arial"/>
          <w:sz w:val="16"/>
          <w:szCs w:val="20"/>
        </w:rPr>
        <w:t xml:space="preserve">the </w:t>
      </w:r>
      <w:r w:rsidRPr="00BE3EA4">
        <w:rPr>
          <w:rStyle w:val="BodyText2"/>
          <w:rFonts w:ascii="Georgia" w:eastAsia="Calibri" w:hAnsi="Georgia"/>
          <w:sz w:val="16"/>
          <w:szCs w:val="20"/>
        </w:rPr>
        <w:t>U.S. Federal Govern</w:t>
      </w:r>
      <w:r w:rsidRPr="00BE3EA4">
        <w:rPr>
          <w:rStyle w:val="BodyText2"/>
          <w:rFonts w:ascii="Georgia" w:eastAsia="Calibri" w:hAnsi="Georgia"/>
          <w:sz w:val="16"/>
          <w:szCs w:val="20"/>
        </w:rPr>
        <w:softHyphen/>
        <w:t xml:space="preserve">ment could pay </w:t>
      </w:r>
      <w:r w:rsidRPr="00BE3EA4">
        <w:rPr>
          <w:rStyle w:val="BodyText3"/>
          <w:rFonts w:ascii="Georgia" w:eastAsia="Calibri" w:hAnsi="Georgia" w:cs="Arial"/>
          <w:sz w:val="16"/>
          <w:szCs w:val="20"/>
        </w:rPr>
        <w:t xml:space="preserve">its </w:t>
      </w:r>
      <w:r w:rsidRPr="00BE3EA4">
        <w:rPr>
          <w:rStyle w:val="BodyText2"/>
          <w:rFonts w:ascii="Georgia" w:eastAsia="Calibri" w:hAnsi="Georgia"/>
          <w:sz w:val="16"/>
          <w:szCs w:val="20"/>
        </w:rPr>
        <w:t xml:space="preserve">debts and continue government operations. This discussion was linked </w:t>
      </w:r>
      <w:r w:rsidRPr="00BE3EA4">
        <w:rPr>
          <w:rStyle w:val="BodyText3"/>
          <w:rFonts w:ascii="Georgia" w:eastAsia="Calibri" w:hAnsi="Georgia" w:cs="Arial"/>
          <w:sz w:val="16"/>
          <w:szCs w:val="20"/>
        </w:rPr>
        <w:t xml:space="preserve">to </w:t>
      </w:r>
      <w:r w:rsidRPr="00BE3EA4">
        <w:rPr>
          <w:rStyle w:val="BodyText2"/>
          <w:rFonts w:ascii="Georgia" w:eastAsia="Calibri" w:hAnsi="Georgia"/>
          <w:sz w:val="16"/>
          <w:szCs w:val="20"/>
        </w:rPr>
        <w:t xml:space="preserve">a debate about </w:t>
      </w:r>
      <w:r w:rsidRPr="00BE3EA4">
        <w:rPr>
          <w:rStyle w:val="BodyText1"/>
          <w:rFonts w:ascii="Georgia" w:eastAsia="Calibri" w:hAnsi="Georgia"/>
          <w:sz w:val="16"/>
        </w:rPr>
        <w:t xml:space="preserve">the size </w:t>
      </w:r>
      <w:r w:rsidRPr="00BE3EA4">
        <w:rPr>
          <w:rStyle w:val="BodyText2"/>
          <w:rFonts w:ascii="Georgia" w:eastAsia="Calibri" w:hAnsi="Georgia"/>
          <w:sz w:val="16"/>
          <w:szCs w:val="20"/>
        </w:rPr>
        <w:t xml:space="preserve">of </w:t>
      </w:r>
      <w:r w:rsidRPr="00BE3EA4">
        <w:rPr>
          <w:rStyle w:val="BodyText3"/>
          <w:rFonts w:ascii="Georgia" w:eastAsia="Calibri" w:hAnsi="Georgia" w:cs="Arial"/>
          <w:sz w:val="16"/>
          <w:szCs w:val="20"/>
        </w:rPr>
        <w:t xml:space="preserve">the </w:t>
      </w:r>
      <w:r w:rsidRPr="00BE3EA4">
        <w:rPr>
          <w:rStyle w:val="BodyText2"/>
          <w:rFonts w:ascii="Georgia" w:eastAsia="Calibri" w:hAnsi="Georgia"/>
          <w:sz w:val="16"/>
          <w:szCs w:val="20"/>
        </w:rPr>
        <w:t xml:space="preserve">exponentially </w:t>
      </w:r>
      <w:r w:rsidRPr="00BE3EA4">
        <w:rPr>
          <w:rStyle w:val="BodyText3"/>
          <w:rFonts w:ascii="Georgia" w:eastAsia="Calibri" w:hAnsi="Georgia" w:cs="Arial"/>
          <w:sz w:val="16"/>
          <w:szCs w:val="20"/>
        </w:rPr>
        <w:t xml:space="preserve">growing national </w:t>
      </w:r>
      <w:r w:rsidRPr="00BE3EA4">
        <w:rPr>
          <w:rStyle w:val="BodyText2"/>
          <w:rFonts w:ascii="Georgia" w:eastAsia="Calibri" w:hAnsi="Georgia"/>
          <w:sz w:val="16"/>
          <w:szCs w:val="20"/>
        </w:rPr>
        <w:t>debt, gov</w:t>
      </w:r>
      <w:r w:rsidRPr="00BE3EA4">
        <w:rPr>
          <w:rStyle w:val="BodyText2"/>
          <w:rFonts w:ascii="Georgia" w:eastAsia="Calibri" w:hAnsi="Georgia"/>
          <w:sz w:val="16"/>
          <w:szCs w:val="20"/>
        </w:rPr>
        <w:softHyphen/>
        <w:t xml:space="preserve">ernment spending, and taxation. Further, in the spring of 2012, U.S. </w:t>
      </w:r>
      <w:r w:rsidRPr="00BE3EA4">
        <w:rPr>
          <w:rStyle w:val="BodyText3"/>
          <w:rFonts w:ascii="Georgia" w:eastAsia="Calibri" w:hAnsi="Georgia" w:cs="Arial"/>
          <w:sz w:val="16"/>
          <w:szCs w:val="20"/>
        </w:rPr>
        <w:t xml:space="preserve">leaders </w:t>
      </w:r>
      <w:r w:rsidRPr="00BE3EA4">
        <w:rPr>
          <w:rStyle w:val="BodyText2"/>
          <w:rFonts w:ascii="Georgia" w:eastAsia="Calibri" w:hAnsi="Georgia"/>
          <w:sz w:val="16"/>
          <w:szCs w:val="20"/>
        </w:rPr>
        <w:t xml:space="preserve">sought to prevent Iran from developing nuclear </w:t>
      </w:r>
      <w:r w:rsidRPr="00BE3EA4">
        <w:rPr>
          <w:rStyle w:val="BodyText3"/>
          <w:rFonts w:ascii="Georgia" w:eastAsia="Calibri" w:hAnsi="Georgia" w:cs="Arial"/>
          <w:sz w:val="16"/>
          <w:szCs w:val="20"/>
        </w:rPr>
        <w:t xml:space="preserve">weapon capability </w:t>
      </w:r>
      <w:r w:rsidRPr="00BE3EA4">
        <w:rPr>
          <w:rStyle w:val="BodyText2"/>
          <w:rFonts w:ascii="Georgia" w:eastAsia="Calibri" w:hAnsi="Georgia"/>
          <w:sz w:val="16"/>
          <w:szCs w:val="20"/>
        </w:rPr>
        <w:t xml:space="preserve">while gas prices in </w:t>
      </w:r>
      <w:r w:rsidRPr="00BE3EA4">
        <w:rPr>
          <w:rStyle w:val="BodyText1"/>
          <w:rFonts w:ascii="Georgia" w:eastAsia="Calibri" w:hAnsi="Georgia"/>
          <w:sz w:val="16"/>
        </w:rPr>
        <w:t xml:space="preserve">the </w:t>
      </w:r>
      <w:r w:rsidRPr="00BE3EA4">
        <w:rPr>
          <w:rStyle w:val="BodyText3"/>
          <w:rFonts w:ascii="Georgia" w:eastAsia="Calibri" w:hAnsi="Georgia" w:cs="Arial"/>
          <w:sz w:val="16"/>
          <w:szCs w:val="20"/>
        </w:rPr>
        <w:t xml:space="preserve">United </w:t>
      </w:r>
      <w:r w:rsidRPr="00BE3EA4">
        <w:rPr>
          <w:rStyle w:val="BodyText2"/>
          <w:rFonts w:ascii="Georgia" w:eastAsia="Calibri" w:hAnsi="Georgia"/>
          <w:sz w:val="16"/>
          <w:szCs w:val="20"/>
        </w:rPr>
        <w:t xml:space="preserve">States rose, The United States considered its ongoing </w:t>
      </w:r>
      <w:r w:rsidRPr="00BE3EA4">
        <w:rPr>
          <w:rStyle w:val="BodyText3"/>
          <w:rFonts w:ascii="Georgia" w:eastAsia="Calibri" w:hAnsi="Georgia" w:cs="Arial"/>
          <w:sz w:val="16"/>
          <w:szCs w:val="20"/>
        </w:rPr>
        <w:t xml:space="preserve">military </w:t>
      </w:r>
      <w:r w:rsidRPr="00BE3EA4">
        <w:rPr>
          <w:rStyle w:val="BodyText2"/>
          <w:rFonts w:ascii="Georgia" w:eastAsia="Calibri" w:hAnsi="Georgia"/>
          <w:sz w:val="16"/>
          <w:szCs w:val="20"/>
        </w:rPr>
        <w:t xml:space="preserve">involvement in Afghanistan in the face of nationwide protests and violence </w:t>
      </w:r>
      <w:r w:rsidRPr="00BE3EA4">
        <w:rPr>
          <w:rStyle w:val="BodyText1"/>
          <w:rFonts w:ascii="Georgia" w:eastAsia="Calibri" w:hAnsi="Georgia"/>
          <w:sz w:val="16"/>
        </w:rPr>
        <w:t xml:space="preserve">in </w:t>
      </w:r>
      <w:r w:rsidRPr="00BE3EA4">
        <w:rPr>
          <w:rStyle w:val="BodyText2"/>
          <w:rFonts w:ascii="Georgia" w:eastAsia="Calibri" w:hAnsi="Georgia"/>
          <w:sz w:val="16"/>
          <w:szCs w:val="20"/>
        </w:rPr>
        <w:t xml:space="preserve">that </w:t>
      </w:r>
      <w:r w:rsidRPr="00BE3EA4">
        <w:rPr>
          <w:rStyle w:val="BodyText3"/>
          <w:rFonts w:ascii="Georgia" w:eastAsia="Calibri" w:hAnsi="Georgia" w:cs="Arial"/>
          <w:sz w:val="16"/>
          <w:szCs w:val="20"/>
        </w:rPr>
        <w:t>country</w:t>
      </w:r>
      <w:r w:rsidRPr="00BE3EA4">
        <w:rPr>
          <w:rStyle w:val="BodyText3"/>
          <w:rFonts w:ascii="Georgia" w:eastAsia="Calibri" w:hAnsi="Georgia" w:cs="Arial"/>
          <w:sz w:val="16"/>
          <w:szCs w:val="20"/>
          <w:vertAlign w:val="superscript"/>
        </w:rPr>
        <w:t>1</w:t>
      </w:r>
      <w:r w:rsidRPr="00BE3EA4">
        <w:rPr>
          <w:rStyle w:val="BodyText3"/>
          <w:rFonts w:ascii="Georgia" w:eastAsia="Calibri" w:hAnsi="Georgia" w:cs="Arial"/>
          <w:sz w:val="16"/>
          <w:szCs w:val="20"/>
        </w:rPr>
        <w:t xml:space="preserve"> </w:t>
      </w:r>
      <w:r w:rsidRPr="00BE3EA4">
        <w:rPr>
          <w:rStyle w:val="BodyText2"/>
          <w:rFonts w:ascii="Georgia" w:eastAsia="Calibri" w:hAnsi="Georgia"/>
          <w:sz w:val="16"/>
          <w:szCs w:val="20"/>
        </w:rPr>
        <w:t xml:space="preserve">sparked by the alleged </w:t>
      </w:r>
      <w:r w:rsidRPr="00BE3EA4">
        <w:rPr>
          <w:rStyle w:val="BodyText1"/>
          <w:rFonts w:ascii="Georgia" w:eastAsia="Calibri" w:hAnsi="Georgia"/>
          <w:sz w:val="16"/>
        </w:rPr>
        <w:t xml:space="preserve">burning </w:t>
      </w:r>
      <w:r w:rsidRPr="00BE3EA4">
        <w:rPr>
          <w:rStyle w:val="BodyText2"/>
          <w:rFonts w:ascii="Georgia" w:eastAsia="Calibri" w:hAnsi="Georgia"/>
          <w:sz w:val="16"/>
          <w:szCs w:val="20"/>
        </w:rPr>
        <w:t xml:space="preserve">of Korans by American soldiers, and Americans observed </w:t>
      </w:r>
      <w:r w:rsidRPr="00BE3EA4">
        <w:rPr>
          <w:rStyle w:val="BodyText1"/>
          <w:rFonts w:ascii="Georgia" w:eastAsia="Calibri" w:hAnsi="Georgia"/>
          <w:sz w:val="16"/>
        </w:rPr>
        <w:t xml:space="preserve">the </w:t>
      </w:r>
      <w:r w:rsidRPr="00BE3EA4">
        <w:rPr>
          <w:rStyle w:val="BodyText3"/>
          <w:rFonts w:ascii="Georgia" w:eastAsia="Calibri" w:hAnsi="Georgia" w:cs="Arial"/>
          <w:sz w:val="16"/>
          <w:szCs w:val="20"/>
        </w:rPr>
        <w:t xml:space="preserve">actions </w:t>
      </w:r>
      <w:r w:rsidRPr="00BE3EA4">
        <w:rPr>
          <w:rStyle w:val="BodyText2"/>
          <w:rFonts w:ascii="Georgia" w:eastAsia="Calibri" w:hAnsi="Georgia"/>
          <w:sz w:val="16"/>
          <w:szCs w:val="20"/>
        </w:rPr>
        <w:t xml:space="preserve">of President </w:t>
      </w:r>
      <w:r w:rsidRPr="00BE3EA4">
        <w:rPr>
          <w:rStyle w:val="BodyText2"/>
          <w:rFonts w:ascii="Georgia" w:eastAsia="Calibri" w:hAnsi="Georgia"/>
          <w:sz w:val="16"/>
          <w:szCs w:val="20"/>
        </w:rPr>
        <w:lastRenderedPageBreak/>
        <w:t xml:space="preserve">Bashir </w:t>
      </w:r>
      <w:r w:rsidRPr="00BE3EA4">
        <w:rPr>
          <w:rStyle w:val="BodyText1"/>
          <w:rFonts w:ascii="Georgia" w:eastAsia="Calibri" w:hAnsi="Georgia"/>
          <w:sz w:val="16"/>
        </w:rPr>
        <w:t>Al-</w:t>
      </w:r>
      <w:r w:rsidRPr="00BE3EA4">
        <w:rPr>
          <w:rStyle w:val="BodyText2"/>
          <w:rFonts w:ascii="Georgia" w:eastAsia="Calibri" w:hAnsi="Georgia"/>
          <w:sz w:val="16"/>
          <w:szCs w:val="20"/>
        </w:rPr>
        <w:t xml:space="preserve">Assad and Syrian forces as they </w:t>
      </w:r>
      <w:r w:rsidRPr="00BE3EA4">
        <w:rPr>
          <w:rStyle w:val="BodyText3"/>
          <w:rFonts w:ascii="Georgia" w:eastAsia="Calibri" w:hAnsi="Georgia" w:cs="Arial"/>
          <w:sz w:val="16"/>
          <w:szCs w:val="20"/>
        </w:rPr>
        <w:t xml:space="preserve">killed </w:t>
      </w:r>
      <w:r w:rsidRPr="00BE3EA4">
        <w:rPr>
          <w:rStyle w:val="BodyText2"/>
          <w:rFonts w:ascii="Georgia" w:eastAsia="Calibri" w:hAnsi="Georgia"/>
          <w:sz w:val="16"/>
          <w:szCs w:val="20"/>
        </w:rPr>
        <w:t xml:space="preserve">Syrian citizens in response to a </w:t>
      </w:r>
      <w:r w:rsidRPr="00BE3EA4">
        <w:rPr>
          <w:rStyle w:val="BodyText3"/>
          <w:rFonts w:ascii="Georgia" w:eastAsia="Calibri" w:hAnsi="Georgia" w:cs="Arial"/>
          <w:sz w:val="16"/>
          <w:szCs w:val="20"/>
        </w:rPr>
        <w:t xml:space="preserve">rebel uprising </w:t>
      </w:r>
      <w:r w:rsidRPr="00BE3EA4">
        <w:rPr>
          <w:rStyle w:val="BodyText1"/>
          <w:rFonts w:ascii="Georgia" w:eastAsia="Calibri" w:hAnsi="Georgia"/>
          <w:sz w:val="16"/>
        </w:rPr>
        <w:t xml:space="preserve">in that </w:t>
      </w:r>
      <w:r w:rsidRPr="00BE3EA4">
        <w:rPr>
          <w:rStyle w:val="BodyText2"/>
          <w:rFonts w:ascii="Georgia" w:eastAsia="Calibri" w:hAnsi="Georgia"/>
          <w:sz w:val="16"/>
          <w:szCs w:val="20"/>
        </w:rPr>
        <w:t xml:space="preserve">nation </w:t>
      </w:r>
      <w:r w:rsidRPr="00BE3EA4">
        <w:rPr>
          <w:rStyle w:val="BodyText3"/>
          <w:rFonts w:ascii="Georgia" w:eastAsia="Calibri" w:hAnsi="Georgia" w:cs="Arial"/>
          <w:sz w:val="16"/>
          <w:szCs w:val="20"/>
        </w:rPr>
        <w:t xml:space="preserve">and </w:t>
      </w:r>
      <w:r w:rsidRPr="00BE3EA4">
        <w:rPr>
          <w:rStyle w:val="BodyText2"/>
          <w:rFonts w:ascii="Georgia" w:eastAsia="Calibri" w:hAnsi="Georgia"/>
          <w:sz w:val="16"/>
          <w:szCs w:val="20"/>
        </w:rPr>
        <w:t xml:space="preserve">considered the role of </w:t>
      </w:r>
      <w:r w:rsidRPr="00BE3EA4">
        <w:rPr>
          <w:rStyle w:val="BodyText3"/>
          <w:rFonts w:ascii="Georgia" w:eastAsia="Calibri" w:hAnsi="Georgia" w:cs="Arial"/>
          <w:sz w:val="16"/>
          <w:szCs w:val="20"/>
        </w:rPr>
        <w:t xml:space="preserve">the </w:t>
      </w:r>
      <w:r w:rsidRPr="00BE3EA4">
        <w:rPr>
          <w:rStyle w:val="BodyText2"/>
          <w:rFonts w:ascii="Georgia" w:eastAsia="Calibri" w:hAnsi="Georgia"/>
          <w:sz w:val="16"/>
          <w:szCs w:val="20"/>
        </w:rPr>
        <w:t xml:space="preserve">United States </w:t>
      </w:r>
      <w:r w:rsidRPr="00BE3EA4">
        <w:rPr>
          <w:rStyle w:val="BodyText3"/>
          <w:rFonts w:ascii="Georgia" w:eastAsia="Calibri" w:hAnsi="Georgia" w:cs="Arial"/>
          <w:sz w:val="16"/>
          <w:szCs w:val="20"/>
        </w:rPr>
        <w:t xml:space="preserve">in </w:t>
      </w:r>
      <w:r w:rsidRPr="00BE3EA4">
        <w:rPr>
          <w:rStyle w:val="BodyText1"/>
          <w:rFonts w:ascii="Georgia" w:eastAsia="Calibri" w:hAnsi="Georgia"/>
          <w:sz w:val="16"/>
        </w:rPr>
        <w:t xml:space="preserve">that </w:t>
      </w:r>
      <w:r w:rsidRPr="00BE3EA4">
        <w:rPr>
          <w:rStyle w:val="BodyText2"/>
          <w:rFonts w:ascii="Georgia" w:eastAsia="Calibri" w:hAnsi="Georgia"/>
          <w:sz w:val="16"/>
          <w:szCs w:val="20"/>
        </w:rPr>
        <w:t>action.</w:t>
      </w:r>
      <w:r w:rsidRPr="00BE3EA4">
        <w:rPr>
          <w:rFonts w:ascii="Georgia" w:hAnsi="Georgia"/>
          <w:sz w:val="16"/>
          <w:szCs w:val="20"/>
        </w:rPr>
        <w:t xml:space="preserve"> </w:t>
      </w:r>
      <w:r w:rsidRPr="00BE3EA4">
        <w:rPr>
          <w:rStyle w:val="BodyText2"/>
          <w:rFonts w:ascii="Georgia" w:eastAsia="Calibri" w:hAnsi="Georgia"/>
          <w:sz w:val="16"/>
          <w:szCs w:val="20"/>
        </w:rPr>
        <w:t xml:space="preserve">Meanwhile, </w:t>
      </w:r>
      <w:r w:rsidRPr="00BE3EA4">
        <w:rPr>
          <w:rStyle w:val="StyleBoldUnderline"/>
          <w:rFonts w:ascii="Georgia" w:hAnsi="Georgia"/>
        </w:rPr>
        <w:t>public discourse</w:t>
      </w:r>
      <w:r w:rsidRPr="00BE3EA4">
        <w:rPr>
          <w:rStyle w:val="BodyText2"/>
          <w:rFonts w:ascii="Georgia" w:eastAsia="Calibri" w:hAnsi="Georgia"/>
          <w:sz w:val="16"/>
          <w:szCs w:val="20"/>
        </w:rPr>
        <w:t xml:space="preserve">, </w:t>
      </w:r>
      <w:r w:rsidRPr="00BE3EA4">
        <w:rPr>
          <w:rStyle w:val="BodyText4"/>
          <w:rFonts w:ascii="Georgia" w:eastAsia="Calibri" w:hAnsi="Georgia" w:cs="Arial"/>
          <w:sz w:val="16"/>
          <w:szCs w:val="20"/>
        </w:rPr>
        <w:t xml:space="preserve">in </w:t>
      </w:r>
      <w:r w:rsidRPr="00BE3EA4">
        <w:rPr>
          <w:rStyle w:val="BodyText2"/>
          <w:rFonts w:ascii="Georgia" w:eastAsia="Calibri" w:hAnsi="Georgia"/>
          <w:sz w:val="16"/>
          <w:szCs w:val="20"/>
        </w:rPr>
        <w:t xml:space="preserve">part generated and intensified by </w:t>
      </w:r>
      <w:r w:rsidRPr="00BE3EA4">
        <w:rPr>
          <w:rStyle w:val="BodyText3"/>
          <w:rFonts w:ascii="Georgia" w:eastAsia="Calibri" w:hAnsi="Georgia" w:cs="Arial"/>
          <w:sz w:val="16"/>
          <w:szCs w:val="20"/>
        </w:rPr>
        <w:t>the cam</w:t>
      </w:r>
      <w:r w:rsidRPr="00BE3EA4">
        <w:rPr>
          <w:rStyle w:val="BodyText3"/>
          <w:rFonts w:ascii="Georgia" w:eastAsia="Calibri" w:hAnsi="Georgia" w:cs="Arial"/>
          <w:sz w:val="16"/>
          <w:szCs w:val="20"/>
        </w:rPr>
        <w:softHyphen/>
      </w:r>
      <w:r w:rsidRPr="00BE3EA4">
        <w:rPr>
          <w:rStyle w:val="BodyText2"/>
          <w:rFonts w:ascii="Georgia" w:eastAsia="Calibri" w:hAnsi="Georgia"/>
          <w:sz w:val="16"/>
          <w:szCs w:val="20"/>
        </w:rPr>
        <w:t xml:space="preserve">paigns </w:t>
      </w:r>
      <w:r w:rsidRPr="00BE3EA4">
        <w:rPr>
          <w:rStyle w:val="BodyText1"/>
          <w:rFonts w:ascii="Georgia" w:eastAsia="Calibri" w:hAnsi="Georgia"/>
          <w:sz w:val="16"/>
        </w:rPr>
        <w:t xml:space="preserve">of </w:t>
      </w:r>
      <w:r w:rsidRPr="00BE3EA4">
        <w:rPr>
          <w:rStyle w:val="BodyText2"/>
          <w:rFonts w:ascii="Georgia" w:eastAsia="Calibri" w:hAnsi="Georgia"/>
          <w:sz w:val="16"/>
          <w:szCs w:val="20"/>
        </w:rPr>
        <w:t xml:space="preserve">the GOP </w:t>
      </w:r>
      <w:r w:rsidRPr="00BE3EA4">
        <w:rPr>
          <w:rStyle w:val="BodyText3"/>
          <w:rFonts w:ascii="Georgia" w:eastAsia="Calibri" w:hAnsi="Georgia" w:cs="Arial"/>
          <w:sz w:val="16"/>
          <w:szCs w:val="20"/>
        </w:rPr>
        <w:t xml:space="preserve">candidates </w:t>
      </w:r>
      <w:r w:rsidRPr="00BE3EA4">
        <w:rPr>
          <w:rStyle w:val="BodyText1"/>
          <w:rFonts w:ascii="Georgia" w:eastAsia="Calibri" w:hAnsi="Georgia"/>
          <w:sz w:val="16"/>
        </w:rPr>
        <w:t xml:space="preserve">for </w:t>
      </w:r>
      <w:r w:rsidRPr="00BE3EA4">
        <w:rPr>
          <w:rStyle w:val="BodyText2"/>
          <w:rFonts w:ascii="Georgia" w:eastAsia="Calibri" w:hAnsi="Georgia"/>
          <w:sz w:val="16"/>
          <w:szCs w:val="20"/>
        </w:rPr>
        <w:t xml:space="preserve">president and consequent media </w:t>
      </w:r>
      <w:r w:rsidRPr="00BE3EA4">
        <w:rPr>
          <w:rStyle w:val="BodyText3"/>
          <w:rFonts w:ascii="Georgia" w:eastAsia="Calibri" w:hAnsi="Georgia" w:cs="Arial"/>
          <w:sz w:val="16"/>
          <w:szCs w:val="20"/>
        </w:rPr>
        <w:t xml:space="preserve">coverage, </w:t>
      </w:r>
      <w:r w:rsidRPr="00BE3EA4">
        <w:rPr>
          <w:rStyle w:val="BodyText2"/>
          <w:rFonts w:ascii="Georgia" w:eastAsia="Calibri" w:hAnsi="Georgia"/>
          <w:szCs w:val="20"/>
          <w:u w:val="single"/>
        </w:rPr>
        <w:t>ad</w:t>
      </w:r>
      <w:r w:rsidRPr="00BE3EA4">
        <w:rPr>
          <w:rStyle w:val="StyleBoldUnderline"/>
          <w:rFonts w:ascii="Georgia" w:hAnsi="Georgia"/>
        </w:rPr>
        <w:t xml:space="preserve">dressed issues dividing Americans, including health care, women's rights </w:t>
      </w:r>
      <w:r w:rsidRPr="00BE3EA4">
        <w:rPr>
          <w:rStyle w:val="BodyText2"/>
          <w:rFonts w:ascii="Georgia" w:eastAsia="Calibri" w:hAnsi="Georgia"/>
          <w:sz w:val="16"/>
          <w:szCs w:val="20"/>
        </w:rPr>
        <w:t xml:space="preserve">to </w:t>
      </w:r>
      <w:r w:rsidRPr="00BE3EA4">
        <w:rPr>
          <w:rStyle w:val="BodyText3"/>
          <w:rFonts w:ascii="Georgia" w:eastAsia="Calibri" w:hAnsi="Georgia" w:cs="Arial"/>
          <w:sz w:val="16"/>
          <w:szCs w:val="20"/>
        </w:rPr>
        <w:t xml:space="preserve">reproductive </w:t>
      </w:r>
      <w:r w:rsidRPr="00BE3EA4">
        <w:rPr>
          <w:rStyle w:val="BodyText2"/>
          <w:rFonts w:ascii="Georgia" w:eastAsia="Calibri" w:hAnsi="Georgia"/>
          <w:sz w:val="16"/>
          <w:szCs w:val="20"/>
        </w:rPr>
        <w:t>health services, the freedom of churches and church-run organiza</w:t>
      </w:r>
      <w:r w:rsidRPr="00BE3EA4">
        <w:rPr>
          <w:rStyle w:val="BodyText2"/>
          <w:rFonts w:ascii="Georgia" w:eastAsia="Calibri" w:hAnsi="Georgia"/>
          <w:sz w:val="16"/>
          <w:szCs w:val="20"/>
        </w:rPr>
        <w:softHyphen/>
      </w:r>
      <w:r w:rsidRPr="00BE3EA4">
        <w:rPr>
          <w:rStyle w:val="BodyText3"/>
          <w:rFonts w:ascii="Georgia" w:eastAsia="Calibri" w:hAnsi="Georgia" w:cs="Arial"/>
          <w:sz w:val="16"/>
          <w:szCs w:val="20"/>
        </w:rPr>
        <w:t xml:space="preserve">tions </w:t>
      </w:r>
      <w:r w:rsidRPr="00BE3EA4">
        <w:rPr>
          <w:rStyle w:val="BodyText2"/>
          <w:rFonts w:ascii="Georgia" w:eastAsia="Calibri" w:hAnsi="Georgia"/>
          <w:sz w:val="16"/>
          <w:szCs w:val="20"/>
        </w:rPr>
        <w:t xml:space="preserve">to </w:t>
      </w:r>
      <w:r w:rsidRPr="00BE3EA4">
        <w:rPr>
          <w:rStyle w:val="BodyText3"/>
          <w:rFonts w:ascii="Georgia" w:eastAsia="Calibri" w:hAnsi="Georgia" w:cs="Arial"/>
          <w:sz w:val="16"/>
          <w:szCs w:val="20"/>
        </w:rPr>
        <w:t xml:space="preserve">remain </w:t>
      </w:r>
      <w:r w:rsidRPr="00BE3EA4">
        <w:rPr>
          <w:rStyle w:val="BodyText2"/>
          <w:rFonts w:ascii="Georgia" w:eastAsia="Calibri" w:hAnsi="Georgia"/>
          <w:sz w:val="16"/>
          <w:szCs w:val="20"/>
        </w:rPr>
        <w:t xml:space="preserve">true </w:t>
      </w:r>
      <w:r w:rsidRPr="00BE3EA4">
        <w:rPr>
          <w:rStyle w:val="BodyText3"/>
          <w:rFonts w:ascii="Georgia" w:eastAsia="Calibri" w:hAnsi="Georgia" w:cs="Arial"/>
          <w:sz w:val="16"/>
          <w:szCs w:val="20"/>
        </w:rPr>
        <w:t xml:space="preserve">to </w:t>
      </w:r>
      <w:r w:rsidRPr="00BE3EA4">
        <w:rPr>
          <w:rStyle w:val="BodyText2"/>
          <w:rFonts w:ascii="Georgia" w:eastAsia="Calibri" w:hAnsi="Georgia"/>
          <w:sz w:val="16"/>
          <w:szCs w:val="20"/>
        </w:rPr>
        <w:t xml:space="preserve">their beliefs in </w:t>
      </w:r>
      <w:r w:rsidRPr="00BE3EA4">
        <w:rPr>
          <w:rStyle w:val="BodyText3"/>
          <w:rFonts w:ascii="Georgia" w:eastAsia="Calibri" w:hAnsi="Georgia" w:cs="Arial"/>
          <w:sz w:val="16"/>
          <w:szCs w:val="20"/>
        </w:rPr>
        <w:t xml:space="preserve">providing </w:t>
      </w:r>
      <w:r w:rsidRPr="00BE3EA4">
        <w:rPr>
          <w:rStyle w:val="BodyText2"/>
          <w:rFonts w:ascii="Georgia" w:eastAsia="Calibri" w:hAnsi="Georgia"/>
          <w:sz w:val="16"/>
          <w:szCs w:val="20"/>
        </w:rPr>
        <w:t xml:space="preserve">(or </w:t>
      </w:r>
      <w:r w:rsidRPr="00BE3EA4">
        <w:rPr>
          <w:rStyle w:val="BodyText3"/>
          <w:rFonts w:ascii="Georgia" w:eastAsia="Calibri" w:hAnsi="Georgia" w:cs="Arial"/>
          <w:sz w:val="16"/>
          <w:szCs w:val="20"/>
        </w:rPr>
        <w:t xml:space="preserve">electing </w:t>
      </w:r>
      <w:r w:rsidRPr="00BE3EA4">
        <w:rPr>
          <w:rStyle w:val="BodyText2"/>
          <w:rFonts w:ascii="Georgia" w:eastAsia="Calibri" w:hAnsi="Georgia"/>
          <w:sz w:val="16"/>
          <w:szCs w:val="20"/>
        </w:rPr>
        <w:t xml:space="preserve">not to provide) </w:t>
      </w:r>
      <w:r w:rsidRPr="00BE3EA4">
        <w:rPr>
          <w:rStyle w:val="BodyText3"/>
          <w:rFonts w:ascii="Georgia" w:eastAsia="Calibri" w:hAnsi="Georgia" w:cs="Arial"/>
          <w:sz w:val="16"/>
          <w:szCs w:val="20"/>
        </w:rPr>
        <w:t xml:space="preserve">health care services </w:t>
      </w:r>
      <w:r w:rsidRPr="00BE3EA4">
        <w:rPr>
          <w:rStyle w:val="BodyText2"/>
          <w:rFonts w:ascii="Georgia" w:eastAsia="Calibri" w:hAnsi="Georgia"/>
          <w:sz w:val="16"/>
          <w:szCs w:val="20"/>
        </w:rPr>
        <w:t xml:space="preserve">which </w:t>
      </w:r>
      <w:r w:rsidRPr="00BE3EA4">
        <w:rPr>
          <w:rStyle w:val="BodyText3"/>
          <w:rFonts w:ascii="Georgia" w:eastAsia="Calibri" w:hAnsi="Georgia" w:cs="Arial"/>
          <w:sz w:val="16"/>
          <w:szCs w:val="20"/>
        </w:rPr>
        <w:t xml:space="preserve">they oppose, </w:t>
      </w:r>
      <w:r w:rsidRPr="00BE3EA4">
        <w:rPr>
          <w:rStyle w:val="BodyText2"/>
          <w:rFonts w:ascii="Georgia" w:eastAsia="Calibri" w:hAnsi="Georgia"/>
          <w:sz w:val="16"/>
          <w:szCs w:val="20"/>
        </w:rPr>
        <w:t xml:space="preserve">the </w:t>
      </w:r>
      <w:r w:rsidRPr="00BE3EA4">
        <w:rPr>
          <w:rStyle w:val="StyleBoldUnderline"/>
          <w:rFonts w:ascii="Georgia" w:hAnsi="Georgia"/>
        </w:rPr>
        <w:t>growing gap between the wealthiest 1 percent of Americans and the rest of the American population, and</w:t>
      </w:r>
      <w:r w:rsidRPr="00BE3EA4">
        <w:rPr>
          <w:rStyle w:val="BodyText1"/>
          <w:rFonts w:ascii="Georgia" w:eastAsia="Calibri" w:hAnsi="Georgia"/>
          <w:sz w:val="16"/>
        </w:rPr>
        <w:t xml:space="preserve"> </w:t>
      </w:r>
      <w:r w:rsidRPr="00BE3EA4">
        <w:rPr>
          <w:rStyle w:val="BodyText2"/>
          <w:rFonts w:ascii="Georgia" w:eastAsia="Calibri" w:hAnsi="Georgia"/>
          <w:sz w:val="16"/>
          <w:szCs w:val="20"/>
        </w:rPr>
        <w:t xml:space="preserve">continued high levels </w:t>
      </w:r>
      <w:r w:rsidRPr="00BE3EA4">
        <w:rPr>
          <w:rStyle w:val="BodyText3"/>
          <w:rFonts w:ascii="Georgia" w:eastAsia="Calibri" w:hAnsi="Georgia" w:cs="Arial"/>
          <w:sz w:val="16"/>
          <w:szCs w:val="20"/>
        </w:rPr>
        <w:t xml:space="preserve">of </w:t>
      </w:r>
      <w:r w:rsidRPr="00BE3EA4">
        <w:rPr>
          <w:rStyle w:val="StyleBoldUnderline"/>
          <w:rFonts w:ascii="Georgia" w:hAnsi="Georgia"/>
        </w:rPr>
        <w:t>unemployment</w:t>
      </w:r>
      <w:r w:rsidRPr="00BE3EA4">
        <w:rPr>
          <w:rStyle w:val="BodyText3"/>
          <w:rFonts w:ascii="Georgia" w:eastAsia="Calibri" w:hAnsi="Georgia" w:cs="Arial"/>
          <w:sz w:val="16"/>
          <w:szCs w:val="20"/>
        </w:rPr>
        <w:t xml:space="preserve">. </w:t>
      </w:r>
      <w:r w:rsidRPr="00BE3EA4">
        <w:rPr>
          <w:rStyle w:val="BodyText2"/>
          <w:rFonts w:ascii="Georgia" w:eastAsia="Calibri" w:hAnsi="Georgia"/>
          <w:sz w:val="16"/>
          <w:szCs w:val="20"/>
        </w:rPr>
        <w:t xml:space="preserve">More division among </w:t>
      </w:r>
      <w:r w:rsidRPr="00BE3EA4">
        <w:rPr>
          <w:rStyle w:val="BodyText1"/>
          <w:rFonts w:ascii="Georgia" w:eastAsia="Calibri" w:hAnsi="Georgia"/>
          <w:sz w:val="16"/>
        </w:rPr>
        <w:t xml:space="preserve">the </w:t>
      </w:r>
      <w:r w:rsidRPr="00BE3EA4">
        <w:rPr>
          <w:rStyle w:val="BodyText2"/>
          <w:rFonts w:ascii="Georgia" w:eastAsia="Calibri" w:hAnsi="Georgia"/>
          <w:sz w:val="16"/>
          <w:szCs w:val="20"/>
        </w:rPr>
        <w:t xml:space="preserve">American public would </w:t>
      </w:r>
      <w:r w:rsidRPr="00BE3EA4">
        <w:rPr>
          <w:rStyle w:val="BodyText3"/>
          <w:rFonts w:ascii="Georgia" w:eastAsia="Calibri" w:hAnsi="Georgia" w:cs="Arial"/>
          <w:sz w:val="16"/>
          <w:szCs w:val="20"/>
        </w:rPr>
        <w:t xml:space="preserve">be </w:t>
      </w:r>
      <w:r w:rsidRPr="00BE3EA4">
        <w:rPr>
          <w:rStyle w:val="BodyText2"/>
          <w:rFonts w:ascii="Georgia" w:eastAsia="Calibri" w:hAnsi="Georgia"/>
          <w:sz w:val="16"/>
          <w:szCs w:val="20"/>
        </w:rPr>
        <w:t xml:space="preserve">hard to imagine. </w:t>
      </w:r>
      <w:r w:rsidRPr="00BE3EA4">
        <w:rPr>
          <w:rStyle w:val="StyleBoldUnderline"/>
          <w:rFonts w:ascii="Georgia" w:hAnsi="Georgia"/>
        </w:rPr>
        <w:t>Yet through all the tension, conflict was almost entirely ver</w:t>
      </w:r>
      <w:r w:rsidRPr="00BE3EA4">
        <w:rPr>
          <w:rStyle w:val="StyleBoldUnderline"/>
          <w:rFonts w:ascii="Georgia" w:hAnsi="Georgia"/>
        </w:rPr>
        <w:softHyphen/>
        <w:t>bal</w:t>
      </w:r>
      <w:r w:rsidRPr="00BE3EA4">
        <w:rPr>
          <w:rStyle w:val="BodyText1"/>
          <w:rFonts w:ascii="Georgia" w:eastAsia="Calibri" w:hAnsi="Georgia"/>
          <w:sz w:val="16"/>
        </w:rPr>
        <w:t xml:space="preserve"> in </w:t>
      </w:r>
      <w:r w:rsidRPr="00BE3EA4">
        <w:rPr>
          <w:rStyle w:val="BodyText2"/>
          <w:rFonts w:ascii="Georgia" w:eastAsia="Calibri" w:hAnsi="Georgia"/>
          <w:sz w:val="16"/>
          <w:szCs w:val="20"/>
        </w:rPr>
        <w:t xml:space="preserve">nature, aimed at discovering </w:t>
      </w:r>
      <w:r w:rsidRPr="00BE3EA4">
        <w:rPr>
          <w:rStyle w:val="BodyText1"/>
          <w:rFonts w:ascii="Georgia" w:eastAsia="Calibri" w:hAnsi="Georgia"/>
          <w:sz w:val="16"/>
        </w:rPr>
        <w:t xml:space="preserve">or </w:t>
      </w:r>
      <w:r w:rsidRPr="00BE3EA4">
        <w:rPr>
          <w:rStyle w:val="BodyText2"/>
          <w:rFonts w:ascii="Georgia" w:eastAsia="Calibri" w:hAnsi="Georgia"/>
          <w:sz w:val="16"/>
          <w:szCs w:val="20"/>
        </w:rPr>
        <w:t>advocating solutions to growin</w:t>
      </w:r>
      <w:r w:rsidRPr="00BE3EA4">
        <w:rPr>
          <w:rStyle w:val="StyleBoldUnderline"/>
          <w:rFonts w:ascii="Georgia" w:hAnsi="Georgia"/>
        </w:rPr>
        <w:t xml:space="preserve">g problems. </w:t>
      </w:r>
      <w:r w:rsidRPr="000003DF">
        <w:rPr>
          <w:rStyle w:val="StyleBoldUnderline"/>
          <w:rFonts w:ascii="Georgia" w:hAnsi="Georgia"/>
          <w:highlight w:val="yellow"/>
        </w:rPr>
        <w:t>Individuals also faced</w:t>
      </w:r>
      <w:r w:rsidRPr="00BE3EA4">
        <w:rPr>
          <w:rStyle w:val="StyleBoldUnderline"/>
          <w:rFonts w:ascii="Georgia" w:hAnsi="Georgia"/>
        </w:rPr>
        <w:t xml:space="preserve"> daunting </w:t>
      </w:r>
      <w:r w:rsidRPr="000003DF">
        <w:rPr>
          <w:rStyle w:val="StyleBoldUnderline"/>
          <w:rFonts w:ascii="Georgia" w:hAnsi="Georgia"/>
          <w:highlight w:val="yellow"/>
        </w:rPr>
        <w:t>decisions. A</w:t>
      </w:r>
      <w:r w:rsidRPr="00BE3EA4">
        <w:rPr>
          <w:rStyle w:val="StyleBoldUnderline"/>
          <w:rFonts w:ascii="Georgia" w:hAnsi="Georgia"/>
        </w:rPr>
        <w:t xml:space="preserve"> </w:t>
      </w:r>
      <w:r w:rsidRPr="00BE3EA4">
        <w:rPr>
          <w:rStyle w:val="BodyText2"/>
          <w:rFonts w:ascii="Georgia" w:eastAsia="Calibri" w:hAnsi="Georgia"/>
          <w:sz w:val="16"/>
          <w:szCs w:val="20"/>
        </w:rPr>
        <w:t xml:space="preserve">young </w:t>
      </w:r>
      <w:r w:rsidRPr="000003DF">
        <w:rPr>
          <w:rStyle w:val="BodyText2"/>
          <w:rFonts w:ascii="Georgia" w:eastAsia="Calibri" w:hAnsi="Georgia"/>
          <w:szCs w:val="20"/>
          <w:highlight w:val="yellow"/>
          <w:u w:val="single"/>
        </w:rPr>
        <w:t>couple</w:t>
      </w:r>
      <w:r w:rsidRPr="00BE3EA4">
        <w:rPr>
          <w:rStyle w:val="BodyText2"/>
          <w:rFonts w:ascii="Georgia" w:eastAsia="Calibri" w:hAnsi="Georgia"/>
          <w:sz w:val="16"/>
          <w:szCs w:val="20"/>
        </w:rPr>
        <w:t xml:space="preserve">, underwater </w:t>
      </w:r>
      <w:r w:rsidRPr="00BE3EA4">
        <w:rPr>
          <w:rStyle w:val="BodyText1"/>
          <w:rFonts w:ascii="Georgia" w:eastAsia="Calibri" w:hAnsi="Georgia"/>
          <w:sz w:val="16"/>
        </w:rPr>
        <w:t xml:space="preserve">with </w:t>
      </w:r>
      <w:r w:rsidRPr="00BE3EA4">
        <w:rPr>
          <w:rStyle w:val="BodyText2"/>
          <w:rFonts w:ascii="Georgia" w:eastAsia="Calibri" w:hAnsi="Georgia"/>
          <w:sz w:val="16"/>
          <w:szCs w:val="20"/>
        </w:rPr>
        <w:t xml:space="preserve">their mortgage and struggling to </w:t>
      </w:r>
      <w:r w:rsidRPr="00BE3EA4">
        <w:rPr>
          <w:rStyle w:val="BodyText3"/>
          <w:rFonts w:ascii="Georgia" w:eastAsia="Calibri" w:hAnsi="Georgia" w:cs="Arial"/>
          <w:sz w:val="16"/>
          <w:szCs w:val="20"/>
        </w:rPr>
        <w:t xml:space="preserve">make </w:t>
      </w:r>
      <w:r w:rsidRPr="00BE3EA4">
        <w:rPr>
          <w:rStyle w:val="BodyText2"/>
          <w:rFonts w:ascii="Georgia" w:eastAsia="Calibri" w:hAnsi="Georgia"/>
          <w:sz w:val="16"/>
          <w:szCs w:val="20"/>
        </w:rPr>
        <w:t xml:space="preserve">their </w:t>
      </w:r>
      <w:r w:rsidRPr="00BE3EA4">
        <w:rPr>
          <w:rStyle w:val="BodyText3"/>
          <w:rFonts w:ascii="Georgia" w:eastAsia="Calibri" w:hAnsi="Georgia" w:cs="Arial"/>
          <w:sz w:val="16"/>
          <w:szCs w:val="20"/>
        </w:rPr>
        <w:t xml:space="preserve">monthly payments, </w:t>
      </w:r>
      <w:r w:rsidRPr="000003DF">
        <w:rPr>
          <w:rStyle w:val="StyleBoldUnderline"/>
          <w:rFonts w:ascii="Georgia" w:hAnsi="Georgia"/>
          <w:highlight w:val="yellow"/>
        </w:rPr>
        <w:t>considered walking away from their loan</w:t>
      </w:r>
      <w:r w:rsidRPr="00BE3EA4">
        <w:rPr>
          <w:rStyle w:val="StyleBoldUnderline"/>
          <w:rFonts w:ascii="Georgia" w:hAnsi="Georgia"/>
        </w:rPr>
        <w:t xml:space="preserve">; </w:t>
      </w:r>
      <w:r w:rsidRPr="00BE3EA4">
        <w:rPr>
          <w:rStyle w:val="StyleBoldUnderline"/>
          <w:rFonts w:ascii="Georgia" w:hAnsi="Georgia"/>
          <w:sz w:val="16"/>
        </w:rPr>
        <w:t>elsewhere</w:t>
      </w:r>
      <w:r w:rsidRPr="00BE3EA4">
        <w:rPr>
          <w:rStyle w:val="BodyText2"/>
          <w:rFonts w:ascii="Georgia" w:eastAsia="Calibri" w:hAnsi="Georgia"/>
          <w:sz w:val="16"/>
          <w:szCs w:val="20"/>
        </w:rPr>
        <w:t xml:space="preserve"> </w:t>
      </w:r>
      <w:r w:rsidRPr="000003DF">
        <w:rPr>
          <w:rStyle w:val="StyleBoldUnderline"/>
          <w:rFonts w:ascii="Georgia" w:hAnsi="Georgia"/>
          <w:highlight w:val="yellow"/>
        </w:rPr>
        <w:t>a</w:t>
      </w:r>
      <w:r w:rsidRPr="00BE3EA4">
        <w:rPr>
          <w:rStyle w:val="StyleBoldUnderline"/>
          <w:rFonts w:ascii="Georgia" w:hAnsi="Georgia"/>
        </w:rPr>
        <w:t xml:space="preserve"> college </w:t>
      </w:r>
      <w:r w:rsidRPr="000003DF">
        <w:rPr>
          <w:rStyle w:val="StyleBoldUnderline"/>
          <w:rFonts w:ascii="Georgia" w:hAnsi="Georgia"/>
          <w:highlight w:val="yellow"/>
        </w:rPr>
        <w:t>sophomore</w:t>
      </w:r>
      <w:r w:rsidRPr="00BE3EA4">
        <w:rPr>
          <w:rStyle w:val="StyleBoldUnderline"/>
          <w:rFonts w:ascii="Georgia" w:hAnsi="Georgia"/>
        </w:rPr>
        <w:t xml:space="preserve"> </w:t>
      </w:r>
      <w:r w:rsidRPr="000003DF">
        <w:rPr>
          <w:rStyle w:val="StyleBoldUnderline"/>
          <w:rFonts w:ascii="Georgia" w:hAnsi="Georgia"/>
          <w:highlight w:val="yellow"/>
        </w:rPr>
        <w:t>reconsidered his major</w:t>
      </w:r>
      <w:r w:rsidRPr="00BE3EA4">
        <w:rPr>
          <w:rStyle w:val="BodyText2"/>
          <w:rFonts w:ascii="Georgia" w:eastAsia="Calibri" w:hAnsi="Georgia"/>
          <w:sz w:val="16"/>
          <w:szCs w:val="20"/>
        </w:rPr>
        <w:t xml:space="preserve"> </w:t>
      </w:r>
      <w:r w:rsidRPr="000003DF">
        <w:rPr>
          <w:rStyle w:val="StyleBoldUnderline"/>
          <w:rFonts w:ascii="Georgia" w:hAnsi="Georgia"/>
          <w:highlight w:val="yellow"/>
        </w:rPr>
        <w:t>and a senior her choice of</w:t>
      </w:r>
      <w:r w:rsidRPr="00BE3EA4">
        <w:rPr>
          <w:rStyle w:val="StyleBoldUnderline"/>
          <w:rFonts w:ascii="Georgia" w:hAnsi="Georgia"/>
        </w:rPr>
        <w:t xml:space="preserve"> </w:t>
      </w:r>
      <w:r w:rsidRPr="00BE3EA4">
        <w:rPr>
          <w:rStyle w:val="BodyText2"/>
          <w:rFonts w:ascii="Georgia" w:eastAsia="Calibri" w:hAnsi="Georgia"/>
          <w:sz w:val="16"/>
          <w:szCs w:val="20"/>
        </w:rPr>
        <w:t xml:space="preserve">law school, </w:t>
      </w:r>
      <w:r w:rsidRPr="00BE3EA4">
        <w:rPr>
          <w:rStyle w:val="StyleBoldUnderline"/>
          <w:rFonts w:ascii="Georgia" w:hAnsi="Georgia"/>
        </w:rPr>
        <w:t>grad</w:t>
      </w:r>
      <w:r w:rsidRPr="00BE3EA4">
        <w:rPr>
          <w:rStyle w:val="BodyText2"/>
          <w:rFonts w:ascii="Georgia" w:eastAsia="Calibri" w:hAnsi="Georgia"/>
          <w:sz w:val="16"/>
          <w:szCs w:val="20"/>
        </w:rPr>
        <w:t xml:space="preserve">uate </w:t>
      </w:r>
      <w:r w:rsidRPr="000003DF">
        <w:rPr>
          <w:rStyle w:val="StyleBoldUnderline"/>
          <w:rFonts w:ascii="Georgia" w:hAnsi="Georgia"/>
          <w:highlight w:val="yellow"/>
        </w:rPr>
        <w:t>school</w:t>
      </w:r>
      <w:r w:rsidRPr="00BE3EA4">
        <w:rPr>
          <w:rStyle w:val="BodyText2"/>
          <w:rFonts w:ascii="Georgia" w:eastAsia="Calibri" w:hAnsi="Georgia"/>
          <w:sz w:val="16"/>
          <w:szCs w:val="20"/>
        </w:rPr>
        <w:t xml:space="preserve">, or a job and </w:t>
      </w:r>
      <w:r w:rsidRPr="00BE3EA4">
        <w:rPr>
          <w:rStyle w:val="BodyText3"/>
          <w:rFonts w:ascii="Georgia" w:eastAsia="Calibri" w:hAnsi="Georgia" w:cs="Arial"/>
          <w:sz w:val="16"/>
          <w:szCs w:val="20"/>
        </w:rPr>
        <w:t xml:space="preserve">a </w:t>
      </w:r>
      <w:r w:rsidRPr="00BE3EA4">
        <w:rPr>
          <w:rStyle w:val="BodyText2"/>
          <w:rFonts w:ascii="Georgia" w:eastAsia="Calibri" w:hAnsi="Georgia"/>
          <w:sz w:val="16"/>
          <w:szCs w:val="20"/>
        </w:rPr>
        <w:t xml:space="preserve">teenager decided between </w:t>
      </w:r>
      <w:r w:rsidRPr="00BE3EA4">
        <w:rPr>
          <w:rStyle w:val="BodyText3"/>
          <w:rFonts w:ascii="Georgia" w:eastAsia="Calibri" w:hAnsi="Georgia" w:cs="Arial"/>
          <w:sz w:val="16"/>
          <w:szCs w:val="20"/>
        </w:rPr>
        <w:t>an iPhone and an iPad</w:t>
      </w:r>
      <w:r w:rsidRPr="00BE3EA4">
        <w:rPr>
          <w:rStyle w:val="BodyText2"/>
          <w:rFonts w:ascii="Georgia" w:eastAsia="Calibri" w:hAnsi="Georgia"/>
          <w:sz w:val="16"/>
          <w:szCs w:val="20"/>
        </w:rPr>
        <w:t xml:space="preserve">. </w:t>
      </w:r>
      <w:r w:rsidRPr="000003DF">
        <w:rPr>
          <w:rStyle w:val="BoldUnderline"/>
          <w:rFonts w:ascii="Georgia" w:hAnsi="Georgia"/>
          <w:highlight w:val="yellow"/>
        </w:rPr>
        <w:t>Each of these</w:t>
      </w:r>
      <w:r w:rsidRPr="00BE3EA4">
        <w:rPr>
          <w:rStyle w:val="BoldUnderline"/>
          <w:rFonts w:ascii="Georgia" w:hAnsi="Georgia"/>
        </w:rPr>
        <w:t xml:space="preserve"> situations </w:t>
      </w:r>
      <w:r w:rsidRPr="000003DF">
        <w:rPr>
          <w:rStyle w:val="BoldUnderline"/>
          <w:rFonts w:ascii="Georgia" w:hAnsi="Georgia"/>
          <w:highlight w:val="yellow"/>
        </w:rPr>
        <w:t xml:space="preserve">called for decisions </w:t>
      </w:r>
      <w:r w:rsidRPr="00BE3EA4">
        <w:rPr>
          <w:rStyle w:val="BoldUnderline"/>
          <w:rFonts w:ascii="Georgia" w:hAnsi="Georgia"/>
        </w:rPr>
        <w:t>to be made.</w:t>
      </w:r>
      <w:r w:rsidRPr="00BE3EA4">
        <w:rPr>
          <w:rStyle w:val="BodyText2"/>
          <w:rFonts w:ascii="Georgia" w:eastAsia="Calibri" w:hAnsi="Georgia"/>
          <w:sz w:val="16"/>
          <w:szCs w:val="20"/>
        </w:rPr>
        <w:t xml:space="preserve"> Each decision maker worked hard to make well-reasoned decisions.</w:t>
      </w:r>
      <w:r w:rsidRPr="00BE3EA4">
        <w:rPr>
          <w:rFonts w:ascii="Georgia" w:hAnsi="Georgia"/>
          <w:sz w:val="16"/>
          <w:szCs w:val="20"/>
        </w:rPr>
        <w:t xml:space="preserve"> </w:t>
      </w:r>
      <w:r w:rsidRPr="00BE3EA4">
        <w:rPr>
          <w:rStyle w:val="BodyText2"/>
          <w:rFonts w:ascii="Georgia" w:eastAsia="Calibri" w:hAnsi="Georgia"/>
          <w:sz w:val="16"/>
          <w:szCs w:val="20"/>
        </w:rPr>
        <w:t xml:space="preserve">Decision making is </w:t>
      </w:r>
      <w:r w:rsidRPr="00BE3EA4">
        <w:rPr>
          <w:rStyle w:val="BodyText3"/>
          <w:rFonts w:ascii="Georgia" w:eastAsia="Calibri" w:hAnsi="Georgia" w:cs="Arial"/>
          <w:sz w:val="16"/>
          <w:szCs w:val="20"/>
        </w:rPr>
        <w:t xml:space="preserve">a </w:t>
      </w:r>
      <w:r w:rsidRPr="00BE3EA4">
        <w:rPr>
          <w:rStyle w:val="BodyText2"/>
          <w:rFonts w:ascii="Georgia" w:eastAsia="Calibri" w:hAnsi="Georgia"/>
          <w:sz w:val="16"/>
          <w:szCs w:val="20"/>
        </w:rPr>
        <w:t xml:space="preserve">thoughtful process of choosing among </w:t>
      </w:r>
      <w:r w:rsidRPr="00BE3EA4">
        <w:rPr>
          <w:rStyle w:val="BodyText3"/>
          <w:rFonts w:ascii="Georgia" w:eastAsia="Calibri" w:hAnsi="Georgia" w:cs="Arial"/>
          <w:sz w:val="16"/>
          <w:szCs w:val="20"/>
        </w:rPr>
        <w:t xml:space="preserve">a </w:t>
      </w:r>
      <w:r w:rsidRPr="00BE3EA4">
        <w:rPr>
          <w:rStyle w:val="BodyText2"/>
          <w:rFonts w:ascii="Georgia" w:eastAsia="Calibri" w:hAnsi="Georgia"/>
          <w:sz w:val="16"/>
          <w:szCs w:val="20"/>
        </w:rPr>
        <w:t xml:space="preserve">variety of options for acting </w:t>
      </w:r>
      <w:r w:rsidRPr="00BE3EA4">
        <w:rPr>
          <w:rStyle w:val="Bodytext85pt"/>
          <w:rFonts w:ascii="Georgia" w:eastAsia="Calibri" w:hAnsi="Georgia" w:cs="Arial"/>
          <w:sz w:val="16"/>
          <w:szCs w:val="20"/>
        </w:rPr>
        <w:t xml:space="preserve">or </w:t>
      </w:r>
      <w:r w:rsidRPr="00BE3EA4">
        <w:rPr>
          <w:rStyle w:val="BodyText2"/>
          <w:rFonts w:ascii="Georgia" w:eastAsia="Calibri" w:hAnsi="Georgia"/>
          <w:sz w:val="16"/>
          <w:szCs w:val="20"/>
        </w:rPr>
        <w:t xml:space="preserve">thinking. </w:t>
      </w:r>
      <w:r w:rsidRPr="00BE3EA4">
        <w:rPr>
          <w:rStyle w:val="BodyText1"/>
          <w:rFonts w:ascii="Georgia" w:eastAsia="Calibri" w:hAnsi="Georgia"/>
          <w:sz w:val="16"/>
        </w:rPr>
        <w:t xml:space="preserve">It </w:t>
      </w:r>
      <w:r w:rsidRPr="00BE3EA4">
        <w:rPr>
          <w:rStyle w:val="BodyText2"/>
          <w:rFonts w:ascii="Georgia" w:eastAsia="Calibri" w:hAnsi="Georgia"/>
          <w:sz w:val="16"/>
          <w:szCs w:val="20"/>
        </w:rPr>
        <w:t xml:space="preserve">requires that the decider </w:t>
      </w:r>
      <w:r w:rsidRPr="00BE3EA4">
        <w:rPr>
          <w:rStyle w:val="BodyText3"/>
          <w:rFonts w:ascii="Georgia" w:eastAsia="Calibri" w:hAnsi="Georgia" w:cs="Arial"/>
          <w:sz w:val="16"/>
          <w:szCs w:val="20"/>
        </w:rPr>
        <w:t xml:space="preserve">make </w:t>
      </w:r>
      <w:r w:rsidRPr="00BE3EA4">
        <w:rPr>
          <w:rStyle w:val="BodyText2"/>
          <w:rFonts w:ascii="Georgia" w:eastAsia="Calibri" w:hAnsi="Georgia"/>
          <w:sz w:val="16"/>
          <w:szCs w:val="20"/>
        </w:rPr>
        <w:t xml:space="preserve">a choice. </w:t>
      </w:r>
      <w:r w:rsidRPr="00BE3EA4">
        <w:rPr>
          <w:rStyle w:val="StyleBoldUnderline"/>
          <w:rFonts w:ascii="Georgia" w:hAnsi="Georgia"/>
        </w:rPr>
        <w:t xml:space="preserve">Life </w:t>
      </w:r>
      <w:r w:rsidRPr="00BE3EA4">
        <w:rPr>
          <w:rStyle w:val="BoldUnderline"/>
          <w:rFonts w:ascii="Georgia" w:hAnsi="Georgia"/>
        </w:rPr>
        <w:t>demands</w:t>
      </w:r>
      <w:r w:rsidRPr="00BE3EA4">
        <w:rPr>
          <w:rStyle w:val="BodyText2"/>
          <w:rFonts w:ascii="Georgia" w:eastAsia="Calibri" w:hAnsi="Georgia"/>
          <w:sz w:val="16"/>
          <w:szCs w:val="20"/>
        </w:rPr>
        <w:t xml:space="preserve"> </w:t>
      </w:r>
      <w:r w:rsidRPr="00BE3EA4">
        <w:rPr>
          <w:rStyle w:val="StyleBoldUnderline"/>
          <w:rFonts w:ascii="Georgia" w:hAnsi="Georgia"/>
        </w:rPr>
        <w:t>decision making</w:t>
      </w:r>
      <w:r w:rsidRPr="00BE3EA4">
        <w:rPr>
          <w:rStyle w:val="BodyText2"/>
          <w:rFonts w:ascii="Georgia" w:eastAsia="Calibri" w:hAnsi="Georgia"/>
          <w:sz w:val="16"/>
          <w:szCs w:val="20"/>
        </w:rPr>
        <w:t xml:space="preserve">. </w:t>
      </w:r>
      <w:r w:rsidRPr="000003DF">
        <w:rPr>
          <w:rStyle w:val="BodyText2"/>
          <w:rFonts w:ascii="Georgia" w:eastAsia="Calibri" w:hAnsi="Georgia"/>
          <w:szCs w:val="20"/>
          <w:highlight w:val="yellow"/>
          <w:u w:val="single"/>
        </w:rPr>
        <w:t>We make countless</w:t>
      </w:r>
      <w:r w:rsidRPr="00BE3EA4">
        <w:rPr>
          <w:rStyle w:val="BodyText2"/>
          <w:rFonts w:ascii="Georgia" w:eastAsia="Calibri" w:hAnsi="Georgia"/>
          <w:szCs w:val="20"/>
          <w:u w:val="single"/>
        </w:rPr>
        <w:t xml:space="preserve"> individual </w:t>
      </w:r>
      <w:r w:rsidRPr="000003DF">
        <w:rPr>
          <w:rStyle w:val="BodyText2"/>
          <w:rFonts w:ascii="Georgia" w:eastAsia="Calibri" w:hAnsi="Georgia"/>
          <w:szCs w:val="20"/>
          <w:highlight w:val="yellow"/>
          <w:u w:val="single"/>
        </w:rPr>
        <w:t xml:space="preserve">decisions </w:t>
      </w:r>
      <w:r w:rsidRPr="00BE3EA4">
        <w:rPr>
          <w:rStyle w:val="BodyText2"/>
          <w:rFonts w:ascii="Georgia" w:eastAsia="Calibri" w:hAnsi="Georgia"/>
          <w:szCs w:val="20"/>
          <w:u w:val="single"/>
        </w:rPr>
        <w:t>every day</w:t>
      </w:r>
      <w:r w:rsidRPr="00BE3EA4">
        <w:rPr>
          <w:rStyle w:val="BodyText2"/>
          <w:rFonts w:ascii="Georgia" w:eastAsia="Calibri" w:hAnsi="Georgia"/>
          <w:sz w:val="16"/>
          <w:szCs w:val="20"/>
        </w:rPr>
        <w:t xml:space="preserve">. </w:t>
      </w:r>
      <w:r w:rsidRPr="00BE3EA4">
        <w:rPr>
          <w:rStyle w:val="BodyText1"/>
          <w:rFonts w:ascii="Georgia" w:eastAsia="Calibri" w:hAnsi="Georgia"/>
          <w:sz w:val="16"/>
        </w:rPr>
        <w:t xml:space="preserve">To </w:t>
      </w:r>
      <w:r w:rsidRPr="00BE3EA4">
        <w:rPr>
          <w:rStyle w:val="BodyText2"/>
          <w:rFonts w:ascii="Georgia" w:eastAsia="Calibri" w:hAnsi="Georgia"/>
          <w:sz w:val="16"/>
          <w:szCs w:val="20"/>
        </w:rPr>
        <w:t xml:space="preserve">make some of those decisions, we work hard to employ </w:t>
      </w:r>
      <w:r w:rsidRPr="00BE3EA4">
        <w:rPr>
          <w:rStyle w:val="BodyText3"/>
          <w:rFonts w:ascii="Georgia" w:eastAsia="Calibri" w:hAnsi="Georgia" w:cs="Arial"/>
          <w:sz w:val="16"/>
          <w:szCs w:val="20"/>
        </w:rPr>
        <w:t xml:space="preserve">care </w:t>
      </w:r>
      <w:r w:rsidRPr="00BE3EA4">
        <w:rPr>
          <w:rStyle w:val="BodyText2"/>
          <w:rFonts w:ascii="Georgia" w:eastAsia="Calibri" w:hAnsi="Georgia"/>
          <w:sz w:val="16"/>
          <w:szCs w:val="20"/>
        </w:rPr>
        <w:t>and consider</w:t>
      </w:r>
      <w:r w:rsidRPr="00BE3EA4">
        <w:rPr>
          <w:rStyle w:val="BodyText2"/>
          <w:rFonts w:ascii="Georgia" w:eastAsia="Calibri" w:hAnsi="Georgia"/>
          <w:sz w:val="16"/>
          <w:szCs w:val="20"/>
        </w:rPr>
        <w:softHyphen/>
        <w:t xml:space="preserve">ation: </w:t>
      </w:r>
      <w:r w:rsidRPr="00BE3EA4">
        <w:rPr>
          <w:rStyle w:val="BodyText3"/>
          <w:rFonts w:ascii="Georgia" w:eastAsia="Calibri" w:hAnsi="Georgia" w:cs="Arial"/>
          <w:sz w:val="16"/>
          <w:szCs w:val="20"/>
        </w:rPr>
        <w:t xml:space="preserve">others </w:t>
      </w:r>
      <w:r w:rsidRPr="00BE3EA4">
        <w:rPr>
          <w:rStyle w:val="BodyText2"/>
          <w:rFonts w:ascii="Georgia" w:eastAsia="Calibri" w:hAnsi="Georgia"/>
          <w:sz w:val="16"/>
          <w:szCs w:val="20"/>
        </w:rPr>
        <w:t xml:space="preserve">scorn to just happen. Couples, families, groups of friends, </w:t>
      </w:r>
      <w:r w:rsidRPr="00BE3EA4">
        <w:rPr>
          <w:rStyle w:val="BodyText3"/>
          <w:rFonts w:ascii="Georgia" w:eastAsia="Calibri" w:hAnsi="Georgia" w:cs="Arial"/>
          <w:sz w:val="16"/>
          <w:szCs w:val="20"/>
        </w:rPr>
        <w:t xml:space="preserve">and </w:t>
      </w:r>
      <w:r w:rsidRPr="00BE3EA4">
        <w:rPr>
          <w:rStyle w:val="BodyText1"/>
          <w:rFonts w:ascii="Georgia" w:eastAsia="Calibri" w:hAnsi="Georgia"/>
          <w:sz w:val="16"/>
        </w:rPr>
        <w:t>co</w:t>
      </w:r>
      <w:r w:rsidRPr="00BE3EA4">
        <w:rPr>
          <w:rStyle w:val="BodyText1"/>
          <w:rFonts w:ascii="Georgia" w:eastAsia="Calibri" w:hAnsi="Georgia"/>
          <w:sz w:val="16"/>
        </w:rPr>
        <w:softHyphen/>
      </w:r>
      <w:r w:rsidRPr="00BE3EA4">
        <w:rPr>
          <w:rStyle w:val="BodyText2"/>
          <w:rFonts w:ascii="Georgia" w:eastAsia="Calibri" w:hAnsi="Georgia"/>
          <w:sz w:val="16"/>
          <w:szCs w:val="20"/>
        </w:rPr>
        <w:t xml:space="preserve">workers come together to make choices, </w:t>
      </w:r>
      <w:r w:rsidRPr="00BE3EA4">
        <w:rPr>
          <w:rStyle w:val="BodyText1"/>
          <w:rFonts w:ascii="Georgia" w:eastAsia="Calibri" w:hAnsi="Georgia"/>
          <w:sz w:val="16"/>
        </w:rPr>
        <w:t xml:space="preserve">and </w:t>
      </w:r>
      <w:r w:rsidRPr="00BE3EA4">
        <w:rPr>
          <w:rStyle w:val="BodyText2"/>
          <w:rFonts w:ascii="Georgia" w:eastAsia="Calibri" w:hAnsi="Georgia"/>
          <w:sz w:val="16"/>
          <w:szCs w:val="20"/>
        </w:rPr>
        <w:t xml:space="preserve">decision-making bodies from committees to juries </w:t>
      </w:r>
      <w:r w:rsidRPr="00BE3EA4">
        <w:rPr>
          <w:rStyle w:val="BodyText3"/>
          <w:rFonts w:ascii="Georgia" w:eastAsia="Calibri" w:hAnsi="Georgia" w:cs="Arial"/>
          <w:sz w:val="16"/>
          <w:szCs w:val="20"/>
        </w:rPr>
        <w:t xml:space="preserve">to </w:t>
      </w:r>
      <w:r w:rsidRPr="00BE3EA4">
        <w:rPr>
          <w:rStyle w:val="BodyText2"/>
          <w:rFonts w:ascii="Georgia" w:eastAsia="Calibri" w:hAnsi="Georgia"/>
          <w:sz w:val="16"/>
          <w:szCs w:val="20"/>
        </w:rPr>
        <w:t xml:space="preserve">the U.S. Congress </w:t>
      </w:r>
      <w:r w:rsidRPr="00BE3EA4">
        <w:rPr>
          <w:rStyle w:val="BodyText3"/>
          <w:rFonts w:ascii="Georgia" w:eastAsia="Calibri" w:hAnsi="Georgia" w:cs="Arial"/>
          <w:sz w:val="16"/>
          <w:szCs w:val="20"/>
        </w:rPr>
        <w:t xml:space="preserve">and </w:t>
      </w:r>
      <w:r w:rsidRPr="00BE3EA4">
        <w:rPr>
          <w:rStyle w:val="BodyText2"/>
          <w:rFonts w:ascii="Georgia" w:eastAsia="Calibri" w:hAnsi="Georgia"/>
          <w:sz w:val="16"/>
          <w:szCs w:val="20"/>
        </w:rPr>
        <w:t xml:space="preserve">the </w:t>
      </w:r>
      <w:r w:rsidRPr="00BE3EA4">
        <w:rPr>
          <w:rStyle w:val="BodyText3"/>
          <w:rFonts w:ascii="Georgia" w:eastAsia="Calibri" w:hAnsi="Georgia" w:cs="Arial"/>
          <w:sz w:val="16"/>
          <w:szCs w:val="20"/>
        </w:rPr>
        <w:t xml:space="preserve">United </w:t>
      </w:r>
      <w:r w:rsidRPr="00BE3EA4">
        <w:rPr>
          <w:rStyle w:val="BodyText2"/>
          <w:rFonts w:ascii="Georgia" w:eastAsia="Calibri" w:hAnsi="Georgia"/>
          <w:sz w:val="16"/>
          <w:szCs w:val="20"/>
        </w:rPr>
        <w:t>Nations make deci</w:t>
      </w:r>
      <w:r w:rsidRPr="00BE3EA4">
        <w:rPr>
          <w:rStyle w:val="BodyText2"/>
          <w:rFonts w:ascii="Georgia" w:eastAsia="Calibri" w:hAnsi="Georgia"/>
          <w:sz w:val="16"/>
          <w:szCs w:val="20"/>
        </w:rPr>
        <w:softHyphen/>
      </w:r>
      <w:r w:rsidRPr="00BE3EA4">
        <w:rPr>
          <w:rStyle w:val="BodyText3"/>
          <w:rFonts w:ascii="Georgia" w:eastAsia="Calibri" w:hAnsi="Georgia" w:cs="Arial"/>
          <w:sz w:val="16"/>
          <w:szCs w:val="20"/>
        </w:rPr>
        <w:t xml:space="preserve">sions </w:t>
      </w:r>
      <w:r w:rsidRPr="00BE3EA4">
        <w:rPr>
          <w:rStyle w:val="BodyText2"/>
          <w:rFonts w:ascii="Georgia" w:eastAsia="Calibri" w:hAnsi="Georgia"/>
          <w:sz w:val="16"/>
          <w:szCs w:val="20"/>
        </w:rPr>
        <w:t xml:space="preserve">that impact </w:t>
      </w:r>
      <w:r w:rsidRPr="00BE3EA4">
        <w:rPr>
          <w:rStyle w:val="BodyText3"/>
          <w:rFonts w:ascii="Georgia" w:eastAsia="Calibri" w:hAnsi="Georgia" w:cs="Arial"/>
          <w:sz w:val="16"/>
          <w:szCs w:val="20"/>
        </w:rPr>
        <w:t xml:space="preserve">us </w:t>
      </w:r>
      <w:r w:rsidRPr="00BE3EA4">
        <w:rPr>
          <w:rStyle w:val="BodyText2"/>
          <w:rFonts w:ascii="Georgia" w:eastAsia="Calibri" w:hAnsi="Georgia"/>
          <w:sz w:val="16"/>
          <w:szCs w:val="20"/>
        </w:rPr>
        <w:t xml:space="preserve">all. </w:t>
      </w:r>
      <w:r w:rsidRPr="000003DF">
        <w:rPr>
          <w:rStyle w:val="BoldUnderline"/>
          <w:rFonts w:ascii="Georgia" w:hAnsi="Georgia"/>
          <w:highlight w:val="yellow"/>
        </w:rPr>
        <w:t>Every profession requires effective</w:t>
      </w:r>
      <w:r w:rsidRPr="00BE3EA4">
        <w:rPr>
          <w:rStyle w:val="BoldUnderline"/>
          <w:rFonts w:ascii="Georgia" w:hAnsi="Georgia"/>
        </w:rPr>
        <w:t xml:space="preserve"> and ethical </w:t>
      </w:r>
      <w:r w:rsidRPr="000003DF">
        <w:rPr>
          <w:rStyle w:val="Emphasis"/>
          <w:rFonts w:ascii="Georgia" w:hAnsi="Georgia"/>
          <w:highlight w:val="yellow"/>
        </w:rPr>
        <w:t>decision making</w:t>
      </w:r>
      <w:r w:rsidRPr="00BE3EA4">
        <w:rPr>
          <w:rStyle w:val="Emphasis"/>
          <w:rFonts w:ascii="Georgia" w:hAnsi="Georgia"/>
        </w:rPr>
        <w:t xml:space="preserve">, </w:t>
      </w:r>
      <w:r w:rsidRPr="000003DF">
        <w:rPr>
          <w:rStyle w:val="Emphasis"/>
          <w:rFonts w:ascii="Georgia" w:hAnsi="Georgia"/>
          <w:highlight w:val="yellow"/>
        </w:rPr>
        <w:t xml:space="preserve">as do our school, community, and social </w:t>
      </w:r>
      <w:r w:rsidRPr="000003DF">
        <w:rPr>
          <w:rStyle w:val="BoldUnderline"/>
          <w:rFonts w:ascii="Georgia" w:hAnsi="Georgia"/>
          <w:highlight w:val="yellow"/>
        </w:rPr>
        <w:t>organizations</w:t>
      </w:r>
      <w:r w:rsidRPr="00BE3EA4">
        <w:rPr>
          <w:rStyle w:val="BodyText2"/>
          <w:rFonts w:ascii="Georgia" w:eastAsia="Calibri" w:hAnsi="Georgia"/>
          <w:sz w:val="16"/>
          <w:szCs w:val="20"/>
        </w:rPr>
        <w:t>.</w:t>
      </w:r>
      <w:r w:rsidRPr="00BE3EA4">
        <w:rPr>
          <w:rFonts w:ascii="Georgia" w:hAnsi="Georgia"/>
          <w:sz w:val="16"/>
          <w:szCs w:val="20"/>
        </w:rPr>
        <w:t xml:space="preserve"> </w:t>
      </w:r>
      <w:r w:rsidRPr="00BE3EA4">
        <w:rPr>
          <w:rStyle w:val="BodyText2"/>
          <w:rFonts w:ascii="Georgia" w:eastAsia="Calibri" w:hAnsi="Georgia"/>
          <w:sz w:val="16"/>
          <w:szCs w:val="20"/>
        </w:rPr>
        <w:t xml:space="preserve">We </w:t>
      </w:r>
      <w:r w:rsidRPr="00BE3EA4">
        <w:rPr>
          <w:rStyle w:val="BodyText1"/>
          <w:rFonts w:ascii="Georgia" w:eastAsia="Calibri" w:hAnsi="Georgia"/>
          <w:sz w:val="16"/>
        </w:rPr>
        <w:t xml:space="preserve">all </w:t>
      </w:r>
      <w:r w:rsidRPr="00BE3EA4">
        <w:rPr>
          <w:rStyle w:val="BodyText2"/>
          <w:rFonts w:ascii="Georgia" w:eastAsia="Calibri" w:hAnsi="Georgia"/>
          <w:sz w:val="16"/>
          <w:szCs w:val="20"/>
        </w:rPr>
        <w:t xml:space="preserve">engage in </w:t>
      </w:r>
      <w:r w:rsidRPr="00BE3EA4">
        <w:rPr>
          <w:rStyle w:val="BodyText3"/>
          <w:rFonts w:ascii="Georgia" w:eastAsia="Calibri" w:hAnsi="Georgia" w:cs="Arial"/>
          <w:sz w:val="16"/>
          <w:szCs w:val="20"/>
        </w:rPr>
        <w:t xml:space="preserve">discourse </w:t>
      </w:r>
      <w:r w:rsidRPr="00BE3EA4">
        <w:rPr>
          <w:rStyle w:val="BodyText2"/>
          <w:rFonts w:ascii="Georgia" w:eastAsia="Calibri" w:hAnsi="Georgia"/>
          <w:sz w:val="16"/>
          <w:szCs w:val="20"/>
        </w:rPr>
        <w:t xml:space="preserve">surrounding our </w:t>
      </w:r>
      <w:r w:rsidRPr="00BE3EA4">
        <w:rPr>
          <w:rStyle w:val="BodyText3"/>
          <w:rFonts w:ascii="Georgia" w:eastAsia="Calibri" w:hAnsi="Georgia" w:cs="Arial"/>
          <w:sz w:val="16"/>
          <w:szCs w:val="20"/>
        </w:rPr>
        <w:t xml:space="preserve">necessary </w:t>
      </w:r>
      <w:r w:rsidRPr="00BE3EA4">
        <w:rPr>
          <w:rStyle w:val="BodyText2"/>
          <w:rFonts w:ascii="Georgia" w:eastAsia="Calibri" w:hAnsi="Georgia"/>
          <w:sz w:val="16"/>
          <w:szCs w:val="20"/>
        </w:rPr>
        <w:t xml:space="preserve">decisions </w:t>
      </w:r>
      <w:r w:rsidRPr="00BE3EA4">
        <w:rPr>
          <w:rStyle w:val="BodyText3"/>
          <w:rFonts w:ascii="Georgia" w:eastAsia="Calibri" w:hAnsi="Georgia" w:cs="Arial"/>
          <w:sz w:val="16"/>
          <w:szCs w:val="20"/>
        </w:rPr>
        <w:t xml:space="preserve">every </w:t>
      </w:r>
      <w:r w:rsidRPr="00BE3EA4">
        <w:rPr>
          <w:rStyle w:val="BodyText2"/>
          <w:rFonts w:ascii="Georgia" w:eastAsia="Calibri" w:hAnsi="Georgia"/>
          <w:sz w:val="16"/>
          <w:szCs w:val="20"/>
        </w:rPr>
        <w:t xml:space="preserve">day. </w:t>
      </w:r>
      <w:r w:rsidRPr="00BE3EA4">
        <w:rPr>
          <w:rStyle w:val="BodyText1"/>
          <w:rFonts w:ascii="Georgia" w:eastAsia="Calibri" w:hAnsi="Georgia"/>
          <w:sz w:val="16"/>
        </w:rPr>
        <w:t xml:space="preserve">To </w:t>
      </w:r>
      <w:r w:rsidRPr="00BE3EA4">
        <w:rPr>
          <w:rStyle w:val="BodyText2"/>
          <w:rFonts w:ascii="Georgia" w:eastAsia="Calibri" w:hAnsi="Georgia"/>
          <w:sz w:val="16"/>
          <w:szCs w:val="20"/>
        </w:rPr>
        <w:t xml:space="preserve">refinance or sell one’s home, to buy a high-performance SUV or </w:t>
      </w:r>
      <w:r w:rsidRPr="00BE3EA4">
        <w:rPr>
          <w:rStyle w:val="BodyText1"/>
          <w:rFonts w:ascii="Georgia" w:eastAsia="Calibri" w:hAnsi="Georgia"/>
          <w:sz w:val="16"/>
        </w:rPr>
        <w:t xml:space="preserve">an </w:t>
      </w:r>
      <w:r w:rsidRPr="00BE3EA4">
        <w:rPr>
          <w:rStyle w:val="BodyText3"/>
          <w:rFonts w:ascii="Georgia" w:eastAsia="Calibri" w:hAnsi="Georgia" w:cs="Arial"/>
          <w:sz w:val="16"/>
          <w:szCs w:val="20"/>
        </w:rPr>
        <w:t>eco</w:t>
      </w:r>
      <w:r w:rsidRPr="00BE3EA4">
        <w:rPr>
          <w:rStyle w:val="BodyText3"/>
          <w:rFonts w:ascii="Georgia" w:eastAsia="Calibri" w:hAnsi="Georgia" w:cs="Arial"/>
          <w:sz w:val="16"/>
          <w:szCs w:val="20"/>
        </w:rPr>
        <w:softHyphen/>
        <w:t xml:space="preserve">nomical </w:t>
      </w:r>
      <w:r w:rsidRPr="00BE3EA4">
        <w:rPr>
          <w:rStyle w:val="BodyText2"/>
          <w:rFonts w:ascii="Georgia" w:eastAsia="Calibri" w:hAnsi="Georgia"/>
          <w:sz w:val="16"/>
          <w:szCs w:val="20"/>
        </w:rPr>
        <w:t xml:space="preserve">hybrid car, </w:t>
      </w:r>
      <w:r w:rsidRPr="00BE3EA4">
        <w:rPr>
          <w:rStyle w:val="BodyText3"/>
          <w:rFonts w:ascii="Georgia" w:eastAsia="Calibri" w:hAnsi="Georgia" w:cs="Arial"/>
          <w:sz w:val="16"/>
          <w:szCs w:val="20"/>
        </w:rPr>
        <w:t xml:space="preserve">what </w:t>
      </w:r>
      <w:r w:rsidRPr="00BE3EA4">
        <w:rPr>
          <w:rStyle w:val="BodyText2"/>
          <w:rFonts w:ascii="Georgia" w:eastAsia="Calibri" w:hAnsi="Georgia"/>
          <w:sz w:val="16"/>
          <w:szCs w:val="20"/>
        </w:rPr>
        <w:t xml:space="preserve">major to select, what to have for dinner, </w:t>
      </w:r>
      <w:r w:rsidRPr="00BE3EA4">
        <w:rPr>
          <w:rStyle w:val="BodyText3"/>
          <w:rFonts w:ascii="Georgia" w:eastAsia="Calibri" w:hAnsi="Georgia" w:cs="Arial"/>
          <w:sz w:val="16"/>
          <w:szCs w:val="20"/>
        </w:rPr>
        <w:t xml:space="preserve">what </w:t>
      </w:r>
      <w:r w:rsidRPr="00BE3EA4">
        <w:rPr>
          <w:rStyle w:val="BodyText2"/>
          <w:rFonts w:ascii="Georgia" w:eastAsia="Calibri" w:hAnsi="Georgia"/>
          <w:sz w:val="16"/>
          <w:szCs w:val="20"/>
        </w:rPr>
        <w:t>candi</w:t>
      </w:r>
      <w:r w:rsidRPr="00BE3EA4">
        <w:rPr>
          <w:rStyle w:val="BodyText2"/>
          <w:rFonts w:ascii="Georgia" w:eastAsia="Calibri" w:hAnsi="Georgia"/>
          <w:sz w:val="16"/>
          <w:szCs w:val="20"/>
        </w:rPr>
        <w:softHyphen/>
      </w:r>
      <w:r w:rsidRPr="00BE3EA4">
        <w:rPr>
          <w:rStyle w:val="BodyText3"/>
          <w:rFonts w:ascii="Georgia" w:eastAsia="Calibri" w:hAnsi="Georgia" w:cs="Arial"/>
          <w:sz w:val="16"/>
          <w:szCs w:val="20"/>
        </w:rPr>
        <w:t xml:space="preserve">date to </w:t>
      </w:r>
      <w:r w:rsidRPr="00BE3EA4">
        <w:rPr>
          <w:rStyle w:val="BodyText2"/>
          <w:rFonts w:ascii="Georgia" w:eastAsia="Calibri" w:hAnsi="Georgia"/>
          <w:sz w:val="16"/>
          <w:szCs w:val="20"/>
        </w:rPr>
        <w:t xml:space="preserve">vote for, paper or </w:t>
      </w:r>
      <w:r w:rsidRPr="00BE3EA4">
        <w:rPr>
          <w:rStyle w:val="BodyText3"/>
          <w:rFonts w:ascii="Georgia" w:eastAsia="Calibri" w:hAnsi="Georgia" w:cs="Arial"/>
          <w:sz w:val="16"/>
          <w:szCs w:val="20"/>
        </w:rPr>
        <w:t xml:space="preserve">plastic, </w:t>
      </w:r>
      <w:r w:rsidRPr="00BE3EA4">
        <w:rPr>
          <w:rStyle w:val="BodyText1"/>
          <w:rFonts w:ascii="Georgia" w:eastAsia="Calibri" w:hAnsi="Georgia"/>
          <w:sz w:val="16"/>
        </w:rPr>
        <w:t xml:space="preserve">all </w:t>
      </w:r>
      <w:r w:rsidRPr="00BE3EA4">
        <w:rPr>
          <w:rStyle w:val="BodyText2"/>
          <w:rFonts w:ascii="Georgia" w:eastAsia="Calibri" w:hAnsi="Georgia"/>
          <w:sz w:val="16"/>
          <w:szCs w:val="20"/>
        </w:rPr>
        <w:t xml:space="preserve">present </w:t>
      </w:r>
      <w:r w:rsidRPr="00BE3EA4">
        <w:rPr>
          <w:rStyle w:val="BodyText1"/>
          <w:rFonts w:ascii="Georgia" w:eastAsia="Calibri" w:hAnsi="Georgia"/>
          <w:sz w:val="16"/>
        </w:rPr>
        <w:t xml:space="preserve">us </w:t>
      </w:r>
      <w:r w:rsidRPr="00BE3EA4">
        <w:rPr>
          <w:rStyle w:val="BodyText3"/>
          <w:rFonts w:ascii="Georgia" w:eastAsia="Calibri" w:hAnsi="Georgia" w:cs="Arial"/>
          <w:sz w:val="16"/>
          <w:szCs w:val="20"/>
        </w:rPr>
        <w:t xml:space="preserve">with choices. </w:t>
      </w:r>
      <w:r w:rsidRPr="00BE3EA4">
        <w:rPr>
          <w:rStyle w:val="StyleBoldUnderline"/>
          <w:rFonts w:ascii="Georgia" w:hAnsi="Georgia"/>
        </w:rPr>
        <w:t>Should the president deal with an international crisis through military invasion or diplomacy? How should the U.S. Congress act to address</w:t>
      </w:r>
      <w:r w:rsidRPr="00BE3EA4">
        <w:rPr>
          <w:rStyle w:val="BodyText3"/>
          <w:rFonts w:ascii="Georgia" w:eastAsia="Calibri" w:hAnsi="Georgia" w:cs="Arial"/>
          <w:sz w:val="16"/>
          <w:szCs w:val="20"/>
        </w:rPr>
        <w:t xml:space="preserve"> illegal </w:t>
      </w:r>
      <w:r w:rsidRPr="00BE3EA4">
        <w:rPr>
          <w:rStyle w:val="StyleBoldUnderline"/>
          <w:rFonts w:ascii="Georgia" w:hAnsi="Georgia"/>
        </w:rPr>
        <w:t>immigration</w:t>
      </w:r>
      <w:r w:rsidRPr="00BE3EA4">
        <w:rPr>
          <w:rStyle w:val="BodyText3"/>
          <w:rFonts w:ascii="Georgia" w:eastAsia="Calibri" w:hAnsi="Georgia" w:cs="Arial"/>
          <w:sz w:val="16"/>
          <w:szCs w:val="20"/>
        </w:rPr>
        <w:t>?</w:t>
      </w:r>
      <w:r w:rsidRPr="00BE3EA4">
        <w:rPr>
          <w:rFonts w:ascii="Georgia" w:hAnsi="Georgia"/>
          <w:sz w:val="16"/>
          <w:szCs w:val="20"/>
        </w:rPr>
        <w:t xml:space="preserve"> </w:t>
      </w:r>
      <w:r w:rsidRPr="00BE3EA4">
        <w:rPr>
          <w:rStyle w:val="BodyText1"/>
          <w:rFonts w:ascii="Georgia" w:eastAsia="Calibri" w:hAnsi="Georgia"/>
          <w:sz w:val="16"/>
        </w:rPr>
        <w:t xml:space="preserve">Is </w:t>
      </w:r>
      <w:r w:rsidRPr="00BE3EA4">
        <w:rPr>
          <w:rStyle w:val="BodyText3"/>
          <w:rFonts w:ascii="Georgia" w:eastAsia="Calibri" w:hAnsi="Georgia" w:cs="Arial"/>
          <w:sz w:val="16"/>
          <w:szCs w:val="20"/>
        </w:rPr>
        <w:t xml:space="preserve">the </w:t>
      </w:r>
      <w:r w:rsidRPr="00BE3EA4">
        <w:rPr>
          <w:rStyle w:val="BodyText2"/>
          <w:rFonts w:ascii="Georgia" w:eastAsia="Calibri" w:hAnsi="Georgia"/>
          <w:sz w:val="16"/>
          <w:szCs w:val="20"/>
        </w:rPr>
        <w:t xml:space="preserve">defendant </w:t>
      </w:r>
      <w:r w:rsidRPr="00BE3EA4">
        <w:rPr>
          <w:rStyle w:val="BodyText3"/>
          <w:rFonts w:ascii="Georgia" w:eastAsia="Calibri" w:hAnsi="Georgia" w:cs="Arial"/>
          <w:sz w:val="16"/>
          <w:szCs w:val="20"/>
        </w:rPr>
        <w:t xml:space="preserve">guilty as accused? </w:t>
      </w:r>
      <w:r w:rsidRPr="00BE3EA4">
        <w:rPr>
          <w:rStyle w:val="BodyText2"/>
          <w:rFonts w:ascii="Georgia" w:eastAsia="Calibri" w:hAnsi="Georgia"/>
          <w:sz w:val="16"/>
          <w:szCs w:val="20"/>
        </w:rPr>
        <w:t xml:space="preserve">Should </w:t>
      </w:r>
      <w:r w:rsidRPr="00BE3EA4">
        <w:rPr>
          <w:rStyle w:val="BodyText3"/>
          <w:rFonts w:ascii="Georgia" w:eastAsia="Calibri" w:hAnsi="Georgia" w:cs="Arial"/>
          <w:sz w:val="16"/>
          <w:szCs w:val="20"/>
        </w:rPr>
        <w:t xml:space="preserve">we </w:t>
      </w:r>
      <w:r w:rsidRPr="00BE3EA4">
        <w:rPr>
          <w:rStyle w:val="BodyText2"/>
          <w:rFonts w:ascii="Georgia" w:eastAsia="Calibri" w:hAnsi="Georgia"/>
          <w:sz w:val="16"/>
          <w:szCs w:val="20"/>
        </w:rPr>
        <w:t xml:space="preserve">watch </w:t>
      </w:r>
      <w:r w:rsidRPr="00BE3EA4">
        <w:rPr>
          <w:rStyle w:val="BodytextItalic"/>
          <w:rFonts w:ascii="Georgia" w:eastAsia="Calibri" w:hAnsi="Georgia"/>
          <w:i w:val="0"/>
          <w:sz w:val="16"/>
          <w:szCs w:val="20"/>
        </w:rPr>
        <w:t xml:space="preserve">The Daily Show </w:t>
      </w:r>
      <w:r w:rsidRPr="00BE3EA4">
        <w:rPr>
          <w:rStyle w:val="BodyText2"/>
          <w:rFonts w:ascii="Georgia" w:eastAsia="Calibri" w:hAnsi="Georgia"/>
          <w:sz w:val="16"/>
          <w:szCs w:val="20"/>
        </w:rPr>
        <w:t xml:space="preserve">or the </w:t>
      </w:r>
      <w:r w:rsidRPr="00BE3EA4">
        <w:rPr>
          <w:rStyle w:val="BodyText1"/>
          <w:rFonts w:ascii="Georgia" w:eastAsia="Calibri" w:hAnsi="Georgia"/>
          <w:sz w:val="16"/>
        </w:rPr>
        <w:t xml:space="preserve">ball </w:t>
      </w:r>
      <w:r w:rsidRPr="00BE3EA4">
        <w:rPr>
          <w:rStyle w:val="BodyText2"/>
          <w:rFonts w:ascii="Georgia" w:eastAsia="Calibri" w:hAnsi="Georgia"/>
          <w:sz w:val="16"/>
          <w:szCs w:val="20"/>
        </w:rPr>
        <w:t xml:space="preserve">game? And upon what information should </w:t>
      </w:r>
      <w:r w:rsidRPr="00BE3EA4">
        <w:rPr>
          <w:rFonts w:ascii="Georgia" w:hAnsi="Georgia"/>
          <w:sz w:val="16"/>
          <w:szCs w:val="20"/>
        </w:rPr>
        <w:t xml:space="preserve">I </w:t>
      </w:r>
      <w:r w:rsidRPr="00BE3EA4">
        <w:rPr>
          <w:rStyle w:val="BodyText2"/>
          <w:rFonts w:ascii="Georgia" w:eastAsia="Calibri" w:hAnsi="Georgia"/>
          <w:sz w:val="16"/>
          <w:szCs w:val="20"/>
        </w:rPr>
        <w:t>rely to make my decision?</w:t>
      </w:r>
      <w:r w:rsidRPr="00BE3EA4">
        <w:rPr>
          <w:rFonts w:ascii="Georgia" w:hAnsi="Georgia"/>
          <w:sz w:val="16"/>
          <w:szCs w:val="20"/>
        </w:rPr>
        <w:t xml:space="preserve"> </w:t>
      </w:r>
      <w:r w:rsidRPr="00BE3EA4">
        <w:rPr>
          <w:rStyle w:val="BodyText2"/>
          <w:rFonts w:ascii="Georgia" w:eastAsia="Calibri" w:hAnsi="Georgia"/>
          <w:sz w:val="16"/>
          <w:szCs w:val="20"/>
        </w:rPr>
        <w:t xml:space="preserve">Certainly some of these decisions </w:t>
      </w:r>
      <w:r w:rsidRPr="00BE3EA4">
        <w:rPr>
          <w:rStyle w:val="BodyText3"/>
          <w:rFonts w:ascii="Georgia" w:eastAsia="Calibri" w:hAnsi="Georgia" w:cs="Arial"/>
          <w:sz w:val="16"/>
          <w:szCs w:val="20"/>
        </w:rPr>
        <w:t xml:space="preserve">are </w:t>
      </w:r>
      <w:r w:rsidRPr="00BE3EA4">
        <w:rPr>
          <w:rStyle w:val="BodyText2"/>
          <w:rFonts w:ascii="Georgia" w:eastAsia="Calibri" w:hAnsi="Georgia"/>
          <w:sz w:val="16"/>
          <w:szCs w:val="20"/>
        </w:rPr>
        <w:t xml:space="preserve">more consequential than others. Which amendment to vote for, </w:t>
      </w:r>
      <w:r w:rsidRPr="00BE3EA4">
        <w:rPr>
          <w:rStyle w:val="BodyText3"/>
          <w:rFonts w:ascii="Georgia" w:eastAsia="Calibri" w:hAnsi="Georgia" w:cs="Arial"/>
          <w:sz w:val="16"/>
          <w:szCs w:val="20"/>
        </w:rPr>
        <w:t xml:space="preserve">what </w:t>
      </w:r>
      <w:r w:rsidRPr="00BE3EA4">
        <w:rPr>
          <w:rStyle w:val="BodyText2"/>
          <w:rFonts w:ascii="Georgia" w:eastAsia="Calibri" w:hAnsi="Georgia"/>
          <w:sz w:val="16"/>
          <w:szCs w:val="20"/>
        </w:rPr>
        <w:t xml:space="preserve">television </w:t>
      </w:r>
      <w:r w:rsidRPr="00BE3EA4">
        <w:rPr>
          <w:rStyle w:val="BodyText3"/>
          <w:rFonts w:ascii="Georgia" w:eastAsia="Calibri" w:hAnsi="Georgia" w:cs="Arial"/>
          <w:sz w:val="16"/>
          <w:szCs w:val="20"/>
        </w:rPr>
        <w:t xml:space="preserve">program </w:t>
      </w:r>
      <w:r w:rsidRPr="00BE3EA4">
        <w:rPr>
          <w:rStyle w:val="BodyText2"/>
          <w:rFonts w:ascii="Georgia" w:eastAsia="Calibri" w:hAnsi="Georgia"/>
          <w:sz w:val="16"/>
          <w:szCs w:val="20"/>
        </w:rPr>
        <w:t xml:space="preserve">to watch, what </w:t>
      </w:r>
      <w:r w:rsidRPr="00BE3EA4">
        <w:rPr>
          <w:rStyle w:val="BodyText3"/>
          <w:rFonts w:ascii="Georgia" w:eastAsia="Calibri" w:hAnsi="Georgia" w:cs="Arial"/>
          <w:sz w:val="16"/>
          <w:szCs w:val="20"/>
        </w:rPr>
        <w:t xml:space="preserve">course </w:t>
      </w:r>
      <w:r w:rsidRPr="00BE3EA4">
        <w:rPr>
          <w:rStyle w:val="BodyText2"/>
          <w:rFonts w:ascii="Georgia" w:eastAsia="Calibri" w:hAnsi="Georgia"/>
          <w:sz w:val="16"/>
          <w:szCs w:val="20"/>
        </w:rPr>
        <w:t>to take,</w:t>
      </w:r>
      <w:r w:rsidRPr="00BE3EA4">
        <w:rPr>
          <w:rFonts w:ascii="Georgia" w:hAnsi="Georgia"/>
          <w:sz w:val="16"/>
          <w:szCs w:val="20"/>
        </w:rPr>
        <w:t xml:space="preserve"> </w:t>
      </w:r>
      <w:r w:rsidRPr="00BE3EA4">
        <w:rPr>
          <w:rStyle w:val="BodyText2"/>
          <w:rFonts w:ascii="Georgia" w:eastAsia="Calibri" w:hAnsi="Georgia"/>
          <w:sz w:val="16"/>
          <w:szCs w:val="20"/>
        </w:rPr>
        <w:t xml:space="preserve">which phone </w:t>
      </w:r>
      <w:r w:rsidRPr="00BE3EA4">
        <w:rPr>
          <w:rStyle w:val="BodyText1"/>
          <w:rFonts w:ascii="Georgia" w:eastAsia="Calibri" w:hAnsi="Georgia"/>
          <w:sz w:val="16"/>
        </w:rPr>
        <w:t xml:space="preserve">plan </w:t>
      </w:r>
      <w:r w:rsidRPr="00BE3EA4">
        <w:rPr>
          <w:rStyle w:val="BodyText2"/>
          <w:rFonts w:ascii="Georgia" w:eastAsia="Calibri" w:hAnsi="Georgia"/>
          <w:sz w:val="16"/>
          <w:szCs w:val="20"/>
        </w:rPr>
        <w:t xml:space="preserve">to purchase, </w:t>
      </w:r>
      <w:r w:rsidRPr="00BE3EA4">
        <w:rPr>
          <w:rStyle w:val="BodyText3"/>
          <w:rFonts w:ascii="Georgia" w:eastAsia="Calibri" w:hAnsi="Georgia" w:cs="Arial"/>
          <w:sz w:val="16"/>
          <w:szCs w:val="20"/>
        </w:rPr>
        <w:t xml:space="preserve">and which diet </w:t>
      </w:r>
      <w:r w:rsidRPr="00BE3EA4">
        <w:rPr>
          <w:rStyle w:val="BodyText2"/>
          <w:rFonts w:ascii="Georgia" w:eastAsia="Calibri" w:hAnsi="Georgia"/>
          <w:sz w:val="16"/>
          <w:szCs w:val="20"/>
        </w:rPr>
        <w:t>to pursue</w:t>
      </w:r>
      <w:r w:rsidRPr="00BE3EA4">
        <w:rPr>
          <w:rStyle w:val="BodyText4"/>
          <w:rFonts w:ascii="Georgia" w:eastAsia="Calibri" w:hAnsi="Georgia" w:cs="Arial"/>
          <w:sz w:val="16"/>
          <w:szCs w:val="20"/>
        </w:rPr>
        <w:t>—</w:t>
      </w:r>
      <w:r w:rsidRPr="00BE3EA4">
        <w:rPr>
          <w:rStyle w:val="BodyText3"/>
          <w:rFonts w:ascii="Georgia" w:eastAsia="Calibri" w:hAnsi="Georgia" w:cs="Arial"/>
          <w:sz w:val="16"/>
          <w:szCs w:val="20"/>
        </w:rPr>
        <w:t xml:space="preserve">all </w:t>
      </w:r>
      <w:r w:rsidRPr="00BE3EA4">
        <w:rPr>
          <w:rStyle w:val="BodyText2"/>
          <w:rFonts w:ascii="Georgia" w:eastAsia="Calibri" w:hAnsi="Georgia"/>
          <w:sz w:val="16"/>
          <w:szCs w:val="20"/>
        </w:rPr>
        <w:t xml:space="preserve">present unique challenges. At our </w:t>
      </w:r>
      <w:r w:rsidRPr="00BE3EA4">
        <w:rPr>
          <w:rStyle w:val="BodyText3"/>
          <w:rFonts w:ascii="Georgia" w:eastAsia="Calibri" w:hAnsi="Georgia" w:cs="Arial"/>
          <w:sz w:val="16"/>
          <w:szCs w:val="20"/>
        </w:rPr>
        <w:t xml:space="preserve">best, we seek </w:t>
      </w:r>
      <w:r w:rsidRPr="00BE3EA4">
        <w:rPr>
          <w:rStyle w:val="BodyText2"/>
          <w:rFonts w:ascii="Georgia" w:eastAsia="Calibri" w:hAnsi="Georgia"/>
          <w:sz w:val="16"/>
          <w:szCs w:val="20"/>
        </w:rPr>
        <w:t xml:space="preserve">out </w:t>
      </w:r>
      <w:r w:rsidRPr="00BE3EA4">
        <w:rPr>
          <w:rStyle w:val="BodyText3"/>
          <w:rFonts w:ascii="Georgia" w:eastAsia="Calibri" w:hAnsi="Georgia" w:cs="Arial"/>
          <w:sz w:val="16"/>
          <w:szCs w:val="20"/>
        </w:rPr>
        <w:t xml:space="preserve">research </w:t>
      </w:r>
      <w:r w:rsidRPr="00BE3EA4">
        <w:rPr>
          <w:rStyle w:val="BodyText2"/>
          <w:rFonts w:ascii="Georgia" w:eastAsia="Calibri" w:hAnsi="Georgia"/>
          <w:sz w:val="16"/>
          <w:szCs w:val="20"/>
        </w:rPr>
        <w:t xml:space="preserve">and data to inform </w:t>
      </w:r>
      <w:r w:rsidRPr="00BE3EA4">
        <w:rPr>
          <w:rStyle w:val="BodyText3"/>
          <w:rFonts w:ascii="Georgia" w:eastAsia="Calibri" w:hAnsi="Georgia" w:cs="Arial"/>
          <w:sz w:val="16"/>
          <w:szCs w:val="20"/>
        </w:rPr>
        <w:t xml:space="preserve">our decisions. </w:t>
      </w:r>
      <w:r w:rsidRPr="00BE3EA4">
        <w:rPr>
          <w:rStyle w:val="BodyText2"/>
          <w:rFonts w:ascii="Georgia" w:eastAsia="Calibri" w:hAnsi="Georgia"/>
          <w:sz w:val="16"/>
          <w:szCs w:val="20"/>
        </w:rPr>
        <w:t xml:space="preserve">Yet </w:t>
      </w:r>
      <w:r w:rsidRPr="000003DF">
        <w:rPr>
          <w:rStyle w:val="BoldUnderline"/>
          <w:rFonts w:ascii="Georgia" w:hAnsi="Georgia"/>
          <w:highlight w:val="yellow"/>
        </w:rPr>
        <w:t>even the choice of which information to attend to requires decision making</w:t>
      </w:r>
      <w:r w:rsidRPr="00BE3EA4">
        <w:rPr>
          <w:rStyle w:val="BoldUnderline"/>
          <w:rFonts w:ascii="Georgia" w:hAnsi="Georgia"/>
        </w:rPr>
        <w:t>.</w:t>
      </w:r>
      <w:r w:rsidRPr="00BE3EA4">
        <w:rPr>
          <w:rStyle w:val="BodyText2"/>
          <w:rFonts w:ascii="Georgia" w:eastAsia="Calibri" w:hAnsi="Georgia"/>
          <w:sz w:val="16"/>
          <w:szCs w:val="20"/>
        </w:rPr>
        <w:t xml:space="preserve"> In </w:t>
      </w:r>
      <w:r w:rsidRPr="00BE3EA4">
        <w:rPr>
          <w:rStyle w:val="BodyText3"/>
          <w:rFonts w:ascii="Georgia" w:eastAsia="Calibri" w:hAnsi="Georgia" w:cs="Arial"/>
          <w:sz w:val="16"/>
          <w:szCs w:val="20"/>
        </w:rPr>
        <w:t xml:space="preserve">2006, </w:t>
      </w:r>
      <w:r w:rsidRPr="00BE3EA4">
        <w:rPr>
          <w:rFonts w:ascii="Georgia" w:hAnsi="Georgia"/>
          <w:sz w:val="16"/>
        </w:rPr>
        <w:t>Time</w:t>
      </w:r>
      <w:r w:rsidRPr="00BE3EA4">
        <w:rPr>
          <w:rStyle w:val="Bodytext95pt"/>
          <w:rFonts w:ascii="Georgia" w:eastAsia="Calibri" w:hAnsi="Georgia" w:cs="Arial"/>
          <w:i w:val="0"/>
          <w:szCs w:val="20"/>
        </w:rPr>
        <w:t xml:space="preserve"> </w:t>
      </w:r>
      <w:r w:rsidRPr="00BE3EA4">
        <w:rPr>
          <w:rStyle w:val="BodyText2"/>
          <w:rFonts w:ascii="Georgia" w:eastAsia="Calibri" w:hAnsi="Georgia"/>
          <w:sz w:val="16"/>
          <w:szCs w:val="20"/>
        </w:rPr>
        <w:t xml:space="preserve">magazine named YOU its "Person </w:t>
      </w:r>
      <w:r w:rsidRPr="00BE3EA4">
        <w:rPr>
          <w:rStyle w:val="BodyText1"/>
          <w:rFonts w:ascii="Georgia" w:eastAsia="Calibri" w:hAnsi="Georgia"/>
          <w:sz w:val="16"/>
        </w:rPr>
        <w:t xml:space="preserve">of </w:t>
      </w:r>
      <w:r w:rsidRPr="00BE3EA4">
        <w:rPr>
          <w:rStyle w:val="BodyText2"/>
          <w:rFonts w:ascii="Georgia" w:eastAsia="Calibri" w:hAnsi="Georgia"/>
          <w:sz w:val="16"/>
          <w:szCs w:val="20"/>
        </w:rPr>
        <w:t xml:space="preserve">the Year.” Congratulations! </w:t>
      </w:r>
      <w:r w:rsidRPr="00BE3EA4">
        <w:rPr>
          <w:rStyle w:val="BodyText1"/>
          <w:rFonts w:ascii="Georgia" w:eastAsia="Calibri" w:hAnsi="Georgia"/>
          <w:sz w:val="16"/>
        </w:rPr>
        <w:t xml:space="preserve">Its </w:t>
      </w:r>
      <w:r w:rsidRPr="00BE3EA4">
        <w:rPr>
          <w:rStyle w:val="BodyText2"/>
          <w:rFonts w:ascii="Georgia" w:eastAsia="Calibri" w:hAnsi="Georgia"/>
          <w:sz w:val="16"/>
          <w:szCs w:val="20"/>
        </w:rPr>
        <w:t xml:space="preserve">selection </w:t>
      </w:r>
      <w:r w:rsidRPr="00BE3EA4">
        <w:rPr>
          <w:rStyle w:val="BodyText3"/>
          <w:rFonts w:ascii="Georgia" w:eastAsia="Calibri" w:hAnsi="Georgia" w:cs="Arial"/>
          <w:sz w:val="16"/>
          <w:szCs w:val="20"/>
        </w:rPr>
        <w:t xml:space="preserve">was based </w:t>
      </w:r>
      <w:r w:rsidRPr="00BE3EA4">
        <w:rPr>
          <w:rStyle w:val="BodyText1"/>
          <w:rFonts w:ascii="Georgia" w:eastAsia="Calibri" w:hAnsi="Georgia"/>
          <w:sz w:val="16"/>
        </w:rPr>
        <w:t xml:space="preserve">on </w:t>
      </w:r>
      <w:r w:rsidRPr="00BE3EA4">
        <w:rPr>
          <w:rStyle w:val="BodyText3"/>
          <w:rFonts w:ascii="Georgia" w:eastAsia="Calibri" w:hAnsi="Georgia" w:cs="Arial"/>
          <w:sz w:val="16"/>
          <w:szCs w:val="20"/>
        </w:rPr>
        <w:t xml:space="preserve">the </w:t>
      </w:r>
      <w:r w:rsidRPr="00BE3EA4">
        <w:rPr>
          <w:rStyle w:val="BodyText2"/>
          <w:rFonts w:ascii="Georgia" w:eastAsia="Calibri" w:hAnsi="Georgia"/>
          <w:sz w:val="16"/>
          <w:szCs w:val="20"/>
        </w:rPr>
        <w:t xml:space="preserve">participation not </w:t>
      </w:r>
      <w:r w:rsidRPr="00BE3EA4">
        <w:rPr>
          <w:rStyle w:val="BodyText3"/>
          <w:rFonts w:ascii="Georgia" w:eastAsia="Calibri" w:hAnsi="Georgia" w:cs="Arial"/>
          <w:sz w:val="16"/>
          <w:szCs w:val="20"/>
        </w:rPr>
        <w:t xml:space="preserve">of </w:t>
      </w:r>
      <w:r w:rsidRPr="00BE3EA4">
        <w:rPr>
          <w:rStyle w:val="BodyText2"/>
          <w:rFonts w:ascii="Georgia" w:eastAsia="Calibri" w:hAnsi="Georgia"/>
          <w:sz w:val="16"/>
          <w:szCs w:val="20"/>
        </w:rPr>
        <w:t xml:space="preserve">“great men” </w:t>
      </w:r>
      <w:r w:rsidRPr="00BE3EA4">
        <w:rPr>
          <w:rStyle w:val="BodyText1"/>
          <w:rFonts w:ascii="Georgia" w:eastAsia="Calibri" w:hAnsi="Georgia"/>
          <w:sz w:val="16"/>
        </w:rPr>
        <w:t xml:space="preserve">in </w:t>
      </w:r>
      <w:r w:rsidRPr="00BE3EA4">
        <w:rPr>
          <w:rStyle w:val="BodyText3"/>
          <w:rFonts w:ascii="Georgia" w:eastAsia="Calibri" w:hAnsi="Georgia" w:cs="Arial"/>
          <w:sz w:val="16"/>
          <w:szCs w:val="20"/>
        </w:rPr>
        <w:t xml:space="preserve">the creation </w:t>
      </w:r>
      <w:r w:rsidRPr="00BE3EA4">
        <w:rPr>
          <w:rStyle w:val="BodyText2"/>
          <w:rFonts w:ascii="Georgia" w:eastAsia="Calibri" w:hAnsi="Georgia"/>
          <w:sz w:val="16"/>
          <w:szCs w:val="20"/>
        </w:rPr>
        <w:t>of his</w:t>
      </w:r>
      <w:r w:rsidRPr="00BE3EA4">
        <w:rPr>
          <w:rStyle w:val="BodyText2"/>
          <w:rFonts w:ascii="Georgia" w:eastAsia="Calibri" w:hAnsi="Georgia"/>
          <w:sz w:val="16"/>
          <w:szCs w:val="20"/>
        </w:rPr>
        <w:softHyphen/>
        <w:t xml:space="preserve">tory, </w:t>
      </w:r>
      <w:r w:rsidRPr="00BE3EA4">
        <w:rPr>
          <w:rStyle w:val="BodyText3"/>
          <w:rFonts w:ascii="Georgia" w:eastAsia="Calibri" w:hAnsi="Georgia" w:cs="Arial"/>
          <w:sz w:val="16"/>
          <w:szCs w:val="20"/>
        </w:rPr>
        <w:t xml:space="preserve">but </w:t>
      </w:r>
      <w:r w:rsidRPr="00BE3EA4">
        <w:rPr>
          <w:rStyle w:val="BodyText2"/>
          <w:rFonts w:ascii="Georgia" w:eastAsia="Calibri" w:hAnsi="Georgia"/>
          <w:sz w:val="16"/>
          <w:szCs w:val="20"/>
        </w:rPr>
        <w:t xml:space="preserve">rather on </w:t>
      </w:r>
      <w:r w:rsidRPr="00BE3EA4">
        <w:rPr>
          <w:rStyle w:val="BodyText1"/>
          <w:rFonts w:ascii="Georgia" w:eastAsia="Calibri" w:hAnsi="Georgia"/>
          <w:sz w:val="16"/>
        </w:rPr>
        <w:t xml:space="preserve">the </w:t>
      </w:r>
      <w:r w:rsidRPr="00BE3EA4">
        <w:rPr>
          <w:rStyle w:val="BodyText2"/>
          <w:rFonts w:ascii="Georgia" w:eastAsia="Calibri" w:hAnsi="Georgia"/>
          <w:sz w:val="16"/>
          <w:szCs w:val="20"/>
        </w:rPr>
        <w:t xml:space="preserve">contributions of a community of anonymous </w:t>
      </w:r>
      <w:r w:rsidRPr="00BE3EA4">
        <w:rPr>
          <w:rStyle w:val="BodyText3"/>
          <w:rFonts w:ascii="Georgia" w:eastAsia="Calibri" w:hAnsi="Georgia" w:cs="Arial"/>
          <w:sz w:val="16"/>
          <w:szCs w:val="20"/>
        </w:rPr>
        <w:t xml:space="preserve">participants in </w:t>
      </w:r>
      <w:r w:rsidRPr="00BE3EA4">
        <w:rPr>
          <w:rStyle w:val="BodyText1"/>
          <w:rFonts w:ascii="Georgia" w:eastAsia="Calibri" w:hAnsi="Georgia"/>
          <w:sz w:val="16"/>
        </w:rPr>
        <w:t xml:space="preserve">the </w:t>
      </w:r>
      <w:r w:rsidRPr="00BE3EA4">
        <w:rPr>
          <w:rStyle w:val="BodyText2"/>
          <w:rFonts w:ascii="Georgia" w:eastAsia="Calibri" w:hAnsi="Georgia"/>
          <w:sz w:val="16"/>
          <w:szCs w:val="20"/>
        </w:rPr>
        <w:t xml:space="preserve">evolution </w:t>
      </w:r>
      <w:r w:rsidRPr="00BE3EA4">
        <w:rPr>
          <w:rStyle w:val="BodyText1"/>
          <w:rFonts w:ascii="Georgia" w:eastAsia="Calibri" w:hAnsi="Georgia"/>
          <w:sz w:val="16"/>
        </w:rPr>
        <w:t xml:space="preserve">of </w:t>
      </w:r>
      <w:r w:rsidRPr="00BE3EA4">
        <w:rPr>
          <w:rStyle w:val="BodyText2"/>
          <w:rFonts w:ascii="Georgia" w:eastAsia="Calibri" w:hAnsi="Georgia"/>
          <w:sz w:val="16"/>
          <w:szCs w:val="20"/>
        </w:rPr>
        <w:t xml:space="preserve">information. Through blogs, online networking, </w:t>
      </w:r>
      <w:r w:rsidRPr="00BE3EA4">
        <w:rPr>
          <w:rStyle w:val="BodyText3"/>
          <w:rFonts w:ascii="Georgia" w:eastAsia="Calibri" w:hAnsi="Georgia" w:cs="Arial"/>
          <w:sz w:val="16"/>
          <w:szCs w:val="20"/>
        </w:rPr>
        <w:t xml:space="preserve">YouTube, </w:t>
      </w:r>
      <w:r w:rsidRPr="00BE3EA4">
        <w:rPr>
          <w:rStyle w:val="BodyText2"/>
          <w:rFonts w:ascii="Georgia" w:eastAsia="Calibri" w:hAnsi="Georgia"/>
          <w:sz w:val="16"/>
          <w:szCs w:val="20"/>
        </w:rPr>
        <w:t xml:space="preserve">Facebook, Twitter, Wikipedia, </w:t>
      </w:r>
      <w:r w:rsidRPr="00BE3EA4">
        <w:rPr>
          <w:rStyle w:val="BodyText3"/>
          <w:rFonts w:ascii="Georgia" w:eastAsia="Calibri" w:hAnsi="Georgia" w:cs="Arial"/>
          <w:sz w:val="16"/>
          <w:szCs w:val="20"/>
        </w:rPr>
        <w:t xml:space="preserve">and </w:t>
      </w:r>
      <w:r w:rsidRPr="00BE3EA4">
        <w:rPr>
          <w:rStyle w:val="BodyText2"/>
          <w:rFonts w:ascii="Georgia" w:eastAsia="Calibri" w:hAnsi="Georgia"/>
          <w:sz w:val="16"/>
          <w:szCs w:val="20"/>
        </w:rPr>
        <w:t xml:space="preserve">many </w:t>
      </w:r>
      <w:r w:rsidRPr="00BE3EA4">
        <w:rPr>
          <w:rStyle w:val="BodyText1"/>
          <w:rFonts w:ascii="Georgia" w:eastAsia="Calibri" w:hAnsi="Georgia"/>
          <w:sz w:val="16"/>
        </w:rPr>
        <w:t xml:space="preserve">other </w:t>
      </w:r>
      <w:r w:rsidRPr="00BE3EA4">
        <w:rPr>
          <w:rStyle w:val="BodyText3"/>
          <w:rFonts w:ascii="Georgia" w:eastAsia="Calibri" w:hAnsi="Georgia" w:cs="Arial"/>
          <w:sz w:val="16"/>
          <w:szCs w:val="20"/>
          <w:vertAlign w:val="superscript"/>
        </w:rPr>
        <w:t>“</w:t>
      </w:r>
      <w:r w:rsidRPr="00BE3EA4">
        <w:rPr>
          <w:rStyle w:val="BodyText3"/>
          <w:rFonts w:ascii="Georgia" w:eastAsia="Calibri" w:hAnsi="Georgia" w:cs="Arial"/>
          <w:sz w:val="16"/>
          <w:szCs w:val="20"/>
        </w:rPr>
        <w:t xml:space="preserve">wikis," and </w:t>
      </w:r>
      <w:r w:rsidRPr="00BE3EA4">
        <w:rPr>
          <w:rStyle w:val="BodyText2"/>
          <w:rFonts w:ascii="Georgia" w:eastAsia="Calibri" w:hAnsi="Georgia"/>
          <w:sz w:val="16"/>
          <w:szCs w:val="20"/>
        </w:rPr>
        <w:t xml:space="preserve">social networking sites, knowledge and truth are created from </w:t>
      </w:r>
      <w:r w:rsidRPr="00BE3EA4">
        <w:rPr>
          <w:rStyle w:val="BodyText1"/>
          <w:rFonts w:ascii="Georgia" w:eastAsia="Calibri" w:hAnsi="Georgia"/>
          <w:sz w:val="16"/>
        </w:rPr>
        <w:t xml:space="preserve">the </w:t>
      </w:r>
      <w:r w:rsidRPr="00BE3EA4">
        <w:rPr>
          <w:rStyle w:val="BodyText2"/>
          <w:rFonts w:ascii="Georgia" w:eastAsia="Calibri" w:hAnsi="Georgia"/>
          <w:sz w:val="16"/>
          <w:szCs w:val="20"/>
        </w:rPr>
        <w:t xml:space="preserve">bottom up, bypassing the authoritarian control of </w:t>
      </w:r>
      <w:r w:rsidRPr="00BE3EA4">
        <w:rPr>
          <w:rStyle w:val="BodyText3"/>
          <w:rFonts w:ascii="Georgia" w:eastAsia="Calibri" w:hAnsi="Georgia" w:cs="Arial"/>
          <w:sz w:val="16"/>
          <w:szCs w:val="20"/>
        </w:rPr>
        <w:t xml:space="preserve">newspeople, academics, </w:t>
      </w:r>
      <w:r w:rsidRPr="00BE3EA4">
        <w:rPr>
          <w:rStyle w:val="BodyText2"/>
          <w:rFonts w:ascii="Georgia" w:eastAsia="Calibri" w:hAnsi="Georgia"/>
          <w:sz w:val="16"/>
          <w:szCs w:val="20"/>
        </w:rPr>
        <w:t xml:space="preserve">and publishers. </w:t>
      </w:r>
      <w:r w:rsidRPr="00BE3EA4">
        <w:rPr>
          <w:rStyle w:val="StyleBoldUnderline"/>
          <w:rFonts w:ascii="Georgia" w:hAnsi="Georgia"/>
        </w:rPr>
        <w:t>Through a quick keyword search, we have access to infinite quantities of information,</w:t>
      </w:r>
      <w:r w:rsidRPr="00BE3EA4">
        <w:rPr>
          <w:rStyle w:val="BodyText2"/>
          <w:rFonts w:ascii="Georgia" w:eastAsia="Calibri" w:hAnsi="Georgia"/>
          <w:sz w:val="16"/>
          <w:szCs w:val="20"/>
        </w:rPr>
        <w:t xml:space="preserve"> </w:t>
      </w:r>
      <w:r w:rsidRPr="00BE3EA4">
        <w:rPr>
          <w:rStyle w:val="BoldUnderline"/>
          <w:rFonts w:ascii="Georgia" w:hAnsi="Georgia"/>
        </w:rPr>
        <w:t>but how do we sort through it</w:t>
      </w:r>
      <w:r w:rsidRPr="00BE3EA4">
        <w:rPr>
          <w:rStyle w:val="BodyText2"/>
          <w:rFonts w:ascii="Georgia" w:eastAsia="Calibri" w:hAnsi="Georgia"/>
          <w:sz w:val="16"/>
          <w:szCs w:val="20"/>
        </w:rPr>
        <w:t xml:space="preserve"> and select </w:t>
      </w:r>
      <w:r w:rsidRPr="00BE3EA4">
        <w:rPr>
          <w:rStyle w:val="BodyText1"/>
          <w:rFonts w:ascii="Georgia" w:eastAsia="Calibri" w:hAnsi="Georgia"/>
          <w:sz w:val="16"/>
        </w:rPr>
        <w:t xml:space="preserve">the </w:t>
      </w:r>
      <w:r w:rsidRPr="00BE3EA4">
        <w:rPr>
          <w:rStyle w:val="BodyText2"/>
          <w:rFonts w:ascii="Georgia" w:eastAsia="Calibri" w:hAnsi="Georgia"/>
          <w:sz w:val="16"/>
          <w:szCs w:val="20"/>
        </w:rPr>
        <w:t>best information for our needs? Much of what suffices as information is not reliable, or even ethically motivated.</w:t>
      </w:r>
      <w:r w:rsidRPr="00BE3EA4">
        <w:rPr>
          <w:rFonts w:ascii="Georgia" w:hAnsi="Georgia"/>
          <w:sz w:val="16"/>
          <w:szCs w:val="20"/>
        </w:rPr>
        <w:t xml:space="preserve"> </w:t>
      </w:r>
      <w:r w:rsidRPr="000003DF">
        <w:rPr>
          <w:rStyle w:val="StyleBoldUnderline"/>
          <w:rFonts w:ascii="Georgia" w:hAnsi="Georgia"/>
          <w:highlight w:val="yellow"/>
        </w:rPr>
        <w:t>The ability</w:t>
      </w:r>
      <w:r w:rsidRPr="00BE3EA4">
        <w:rPr>
          <w:rStyle w:val="StyleBoldUnderline"/>
          <w:rFonts w:ascii="Georgia" w:hAnsi="Georgia"/>
        </w:rPr>
        <w:t xml:space="preserve"> of every decision maker </w:t>
      </w:r>
      <w:r w:rsidRPr="000003DF">
        <w:rPr>
          <w:rStyle w:val="StyleBoldUnderline"/>
          <w:rFonts w:ascii="Georgia" w:hAnsi="Georgia"/>
          <w:highlight w:val="yellow"/>
        </w:rPr>
        <w:t>to make good</w:t>
      </w:r>
      <w:r w:rsidRPr="00BE3EA4">
        <w:rPr>
          <w:rStyle w:val="StyleBoldUnderline"/>
          <w:rFonts w:ascii="Georgia" w:hAnsi="Georgia"/>
        </w:rPr>
        <w:t xml:space="preserve">, reasoned, and ethical </w:t>
      </w:r>
      <w:r w:rsidRPr="000003DF">
        <w:rPr>
          <w:rStyle w:val="StyleBoldUnderline"/>
          <w:rFonts w:ascii="Georgia" w:hAnsi="Georgia"/>
          <w:highlight w:val="yellow"/>
        </w:rPr>
        <w:t>deci</w:t>
      </w:r>
      <w:r w:rsidRPr="000003DF">
        <w:rPr>
          <w:rStyle w:val="StyleBoldUnderline"/>
          <w:rFonts w:ascii="Georgia" w:hAnsi="Georgia"/>
          <w:highlight w:val="yellow"/>
        </w:rPr>
        <w:softHyphen/>
        <w:t>sions' relies</w:t>
      </w:r>
      <w:r w:rsidRPr="00BE3EA4">
        <w:rPr>
          <w:rStyle w:val="StyleBoldUnderline"/>
          <w:rFonts w:ascii="Georgia" w:hAnsi="Georgia"/>
        </w:rPr>
        <w:t xml:space="preserve"> heavily </w:t>
      </w:r>
      <w:r w:rsidRPr="000003DF">
        <w:rPr>
          <w:rStyle w:val="StyleBoldUnderline"/>
          <w:rFonts w:ascii="Georgia" w:hAnsi="Georgia"/>
          <w:highlight w:val="yellow"/>
        </w:rPr>
        <w:t>upon their ability</w:t>
      </w:r>
      <w:r w:rsidRPr="00BE3EA4">
        <w:rPr>
          <w:rStyle w:val="StyleBoldUnderline"/>
          <w:rFonts w:ascii="Georgia" w:hAnsi="Georgia"/>
        </w:rPr>
        <w:t xml:space="preserve"> </w:t>
      </w:r>
      <w:r w:rsidRPr="000003DF">
        <w:rPr>
          <w:rStyle w:val="StyleBoldUnderline"/>
          <w:rFonts w:ascii="Georgia" w:hAnsi="Georgia"/>
          <w:highlight w:val="yellow"/>
        </w:rPr>
        <w:t xml:space="preserve">to </w:t>
      </w:r>
      <w:r w:rsidRPr="000003DF">
        <w:rPr>
          <w:rStyle w:val="BoldUnderline"/>
          <w:rFonts w:ascii="Georgia" w:hAnsi="Georgia"/>
          <w:highlight w:val="yellow"/>
        </w:rPr>
        <w:t>think critically</w:t>
      </w:r>
      <w:r w:rsidRPr="00BE3EA4">
        <w:rPr>
          <w:rStyle w:val="BoldUnderline"/>
          <w:rFonts w:ascii="Georgia" w:hAnsi="Georgia"/>
        </w:rPr>
        <w:t>.</w:t>
      </w:r>
      <w:r w:rsidRPr="00BE3EA4">
        <w:rPr>
          <w:rStyle w:val="BodyText2"/>
          <w:rFonts w:ascii="Georgia" w:eastAsia="Calibri" w:hAnsi="Georgia"/>
          <w:sz w:val="16"/>
          <w:szCs w:val="20"/>
        </w:rPr>
        <w:t xml:space="preserve"> </w:t>
      </w:r>
      <w:r w:rsidRPr="00BE3EA4">
        <w:rPr>
          <w:rStyle w:val="StyleBoldUnderline"/>
          <w:rFonts w:ascii="Georgia" w:hAnsi="Georgia"/>
        </w:rPr>
        <w:t xml:space="preserve">Critical thinking enables one to break argumentation down to its component parts in order to evaluate </w:t>
      </w:r>
      <w:r w:rsidRPr="00BE3EA4">
        <w:rPr>
          <w:rStyle w:val="BodyText2"/>
          <w:rFonts w:ascii="Georgia" w:eastAsia="Calibri" w:hAnsi="Georgia"/>
          <w:sz w:val="16"/>
          <w:szCs w:val="20"/>
        </w:rPr>
        <w:t xml:space="preserve">its relative </w:t>
      </w:r>
      <w:r w:rsidRPr="00BE3EA4">
        <w:rPr>
          <w:rStyle w:val="StyleBoldUnderline"/>
          <w:rFonts w:ascii="Georgia" w:hAnsi="Georgia"/>
        </w:rPr>
        <w:t>validity and strength,</w:t>
      </w:r>
      <w:r w:rsidRPr="00BE3EA4">
        <w:rPr>
          <w:rStyle w:val="BodyText2"/>
          <w:rFonts w:ascii="Georgia" w:eastAsia="Calibri" w:hAnsi="Georgia"/>
          <w:sz w:val="16"/>
          <w:szCs w:val="20"/>
        </w:rPr>
        <w:t xml:space="preserve"> And, critical thinking offers tools enabling the user to better understand the' nature and relative quality of </w:t>
      </w:r>
      <w:r w:rsidRPr="00BE3EA4">
        <w:rPr>
          <w:rStyle w:val="BodyText1"/>
          <w:rFonts w:ascii="Georgia" w:eastAsia="Calibri" w:hAnsi="Georgia"/>
          <w:sz w:val="16"/>
        </w:rPr>
        <w:t xml:space="preserve">the </w:t>
      </w:r>
      <w:r w:rsidRPr="00BE3EA4">
        <w:rPr>
          <w:rStyle w:val="BodyText2"/>
          <w:rFonts w:ascii="Georgia" w:eastAsia="Calibri" w:hAnsi="Georgia"/>
          <w:sz w:val="16"/>
          <w:szCs w:val="20"/>
        </w:rPr>
        <w:t>message under consider</w:t>
      </w:r>
      <w:r w:rsidRPr="00BE3EA4">
        <w:rPr>
          <w:rStyle w:val="BodyText2"/>
          <w:rFonts w:ascii="Georgia" w:eastAsia="Calibri" w:hAnsi="Georgia"/>
          <w:sz w:val="16"/>
          <w:szCs w:val="20"/>
        </w:rPr>
        <w:softHyphen/>
        <w:t xml:space="preserve">ation. </w:t>
      </w:r>
      <w:r w:rsidRPr="00BE3EA4">
        <w:rPr>
          <w:rStyle w:val="StyleBoldUnderline"/>
          <w:rFonts w:ascii="Georgia" w:hAnsi="Georgia"/>
        </w:rPr>
        <w:t>Critical thinkers are better users of information as well as better advocates.</w:t>
      </w:r>
      <w:r w:rsidRPr="00BE3EA4">
        <w:rPr>
          <w:rStyle w:val="BodyText2"/>
          <w:rFonts w:ascii="Georgia" w:eastAsia="Calibri" w:hAnsi="Georgia"/>
          <w:sz w:val="16"/>
          <w:szCs w:val="20"/>
        </w:rPr>
        <w:t xml:space="preserve"> Colleges and universities expect their students to develop their </w:t>
      </w:r>
      <w:r w:rsidRPr="00BE3EA4">
        <w:rPr>
          <w:rStyle w:val="BodyText1"/>
          <w:rFonts w:ascii="Georgia" w:eastAsia="Calibri" w:hAnsi="Georgia"/>
          <w:sz w:val="16"/>
        </w:rPr>
        <w:t xml:space="preserve">critical </w:t>
      </w:r>
      <w:r w:rsidRPr="00BE3EA4">
        <w:rPr>
          <w:rStyle w:val="Bodytext85pt"/>
          <w:rFonts w:ascii="Georgia" w:eastAsia="Calibri" w:hAnsi="Georgia" w:cs="Arial"/>
          <w:sz w:val="16"/>
          <w:szCs w:val="20"/>
        </w:rPr>
        <w:t>thinking skills</w:t>
      </w:r>
      <w:r w:rsidRPr="00BE3EA4">
        <w:rPr>
          <w:rStyle w:val="BodyText2"/>
          <w:rFonts w:ascii="Georgia" w:eastAsia="Calibri" w:hAnsi="Georgia"/>
          <w:sz w:val="16"/>
          <w:szCs w:val="20"/>
        </w:rPr>
        <w:t xml:space="preserve"> and may require students to take designated courses to that end. The importance and value </w:t>
      </w:r>
      <w:r w:rsidRPr="00BE3EA4">
        <w:rPr>
          <w:rStyle w:val="BodyText1"/>
          <w:rFonts w:ascii="Georgia" w:eastAsia="Calibri" w:hAnsi="Georgia"/>
          <w:sz w:val="16"/>
        </w:rPr>
        <w:t xml:space="preserve">of </w:t>
      </w:r>
      <w:r w:rsidRPr="00BE3EA4">
        <w:rPr>
          <w:rStyle w:val="BodyText2"/>
          <w:rFonts w:ascii="Georgia" w:eastAsia="Calibri" w:hAnsi="Georgia"/>
          <w:sz w:val="16"/>
          <w:szCs w:val="20"/>
        </w:rPr>
        <w:t>such study is widely recognized.</w:t>
      </w:r>
      <w:r w:rsidRPr="00BE3EA4">
        <w:rPr>
          <w:rFonts w:ascii="Georgia" w:hAnsi="Georgia"/>
          <w:sz w:val="16"/>
          <w:szCs w:val="20"/>
        </w:rPr>
        <w:t xml:space="preserve"> </w:t>
      </w:r>
      <w:r w:rsidRPr="00BE3EA4">
        <w:rPr>
          <w:rStyle w:val="BodyText2"/>
          <w:rFonts w:ascii="Georgia" w:eastAsia="Calibri" w:hAnsi="Georgia"/>
          <w:sz w:val="16"/>
          <w:szCs w:val="20"/>
        </w:rPr>
        <w:t>The executive order establishing California's requirement states;</w:t>
      </w:r>
      <w:r w:rsidRPr="00BE3EA4">
        <w:rPr>
          <w:rFonts w:ascii="Georgia" w:hAnsi="Georgia"/>
          <w:sz w:val="16"/>
          <w:szCs w:val="20"/>
        </w:rPr>
        <w:t xml:space="preserve"> </w:t>
      </w:r>
      <w:r w:rsidRPr="00BE3EA4">
        <w:rPr>
          <w:rStyle w:val="BodyText2"/>
          <w:rFonts w:ascii="Georgia" w:eastAsia="Calibri" w:hAnsi="Georgia"/>
          <w:sz w:val="16"/>
          <w:szCs w:val="20"/>
        </w:rPr>
        <w:t xml:space="preserve">Instruction in </w:t>
      </w:r>
      <w:r w:rsidRPr="00BE3EA4">
        <w:rPr>
          <w:rFonts w:ascii="Georgia" w:hAnsi="Georgia"/>
          <w:sz w:val="16"/>
          <w:szCs w:val="20"/>
        </w:rPr>
        <w:t>critical thinking is</w:t>
      </w:r>
      <w:r w:rsidRPr="00BE3EA4">
        <w:rPr>
          <w:rStyle w:val="BodyText2"/>
          <w:rFonts w:ascii="Georgia" w:eastAsia="Calibri" w:hAnsi="Georgia"/>
          <w:sz w:val="16"/>
          <w:szCs w:val="20"/>
        </w:rPr>
        <w:t xml:space="preserve"> designed to achieve an understanding of the relationship of language to logic, which would lead to </w:t>
      </w:r>
      <w:r w:rsidRPr="00BE3EA4">
        <w:rPr>
          <w:rFonts w:ascii="Georgia" w:hAnsi="Georgia"/>
          <w:sz w:val="16"/>
          <w:szCs w:val="20"/>
        </w:rPr>
        <w:t>the ability to analyze, criticize and advocate ideas, to reason inductively and deductively, and to reach factual or judgmental conclusions based on sound inferences drawn from unambigu</w:t>
      </w:r>
      <w:r w:rsidRPr="00BE3EA4">
        <w:rPr>
          <w:rFonts w:ascii="Georgia" w:hAnsi="Georgia"/>
          <w:sz w:val="16"/>
          <w:szCs w:val="20"/>
        </w:rPr>
        <w:softHyphen/>
        <w:t>ous statements of knowledge or belief. The minimal competence to be expected at the successful conclusion of instruction in critical thinking</w:t>
      </w:r>
      <w:r w:rsidRPr="00BE3EA4">
        <w:rPr>
          <w:rStyle w:val="BodyText2"/>
          <w:rFonts w:ascii="Georgia" w:eastAsia="Calibri" w:hAnsi="Georgia"/>
          <w:sz w:val="16"/>
          <w:szCs w:val="20"/>
        </w:rPr>
        <w:t xml:space="preserve"> should be the ability to distinguish fact from judgment, belief from knowledge, and skills in elementary inductive arid deductive processes, including an under</w:t>
      </w:r>
      <w:r w:rsidRPr="00BE3EA4">
        <w:rPr>
          <w:rStyle w:val="BodyText2"/>
          <w:rFonts w:ascii="Georgia" w:eastAsia="Calibri" w:hAnsi="Georgia"/>
          <w:sz w:val="16"/>
          <w:szCs w:val="20"/>
        </w:rPr>
        <w:softHyphen/>
        <w:t xml:space="preserve">standing of die formal and informal fallacies of language and thought. </w:t>
      </w:r>
      <w:r w:rsidRPr="000003DF">
        <w:rPr>
          <w:rStyle w:val="StyleBoldUnderline"/>
          <w:rFonts w:ascii="Georgia" w:hAnsi="Georgia"/>
          <w:highlight w:val="yellow"/>
        </w:rPr>
        <w:t xml:space="preserve">Competency in </w:t>
      </w:r>
      <w:r w:rsidRPr="000003DF">
        <w:rPr>
          <w:rStyle w:val="BoldUnderline"/>
          <w:rFonts w:ascii="Georgia" w:hAnsi="Georgia"/>
          <w:highlight w:val="yellow"/>
        </w:rPr>
        <w:t>critical thinking</w:t>
      </w:r>
      <w:r w:rsidRPr="000003DF">
        <w:rPr>
          <w:rStyle w:val="StyleBoldUnderline"/>
          <w:rFonts w:ascii="Georgia" w:hAnsi="Georgia"/>
          <w:highlight w:val="yellow"/>
        </w:rPr>
        <w:t xml:space="preserve"> is a </w:t>
      </w:r>
      <w:r w:rsidRPr="000003DF">
        <w:rPr>
          <w:rStyle w:val="Emphasis"/>
          <w:rFonts w:ascii="Georgia" w:hAnsi="Georgia"/>
          <w:highlight w:val="yellow"/>
        </w:rPr>
        <w:t>prerequisite</w:t>
      </w:r>
      <w:r w:rsidRPr="000003DF">
        <w:rPr>
          <w:rStyle w:val="StyleBoldUnderline"/>
          <w:rFonts w:ascii="Georgia" w:hAnsi="Georgia"/>
          <w:highlight w:val="yellow"/>
        </w:rPr>
        <w:t xml:space="preserve"> to participating effectively </w:t>
      </w:r>
      <w:r w:rsidRPr="00BE3EA4">
        <w:rPr>
          <w:rStyle w:val="StyleBoldUnderline"/>
          <w:rFonts w:ascii="Georgia" w:hAnsi="Georgia"/>
        </w:rPr>
        <w:t>in human affairs</w:t>
      </w:r>
      <w:r w:rsidRPr="00BE3EA4">
        <w:rPr>
          <w:rStyle w:val="BodyText2"/>
          <w:rFonts w:ascii="Georgia" w:eastAsia="Calibri" w:hAnsi="Georgia"/>
          <w:sz w:val="16"/>
          <w:szCs w:val="20"/>
        </w:rPr>
        <w:t xml:space="preserve">, pursuing higher </w:t>
      </w:r>
      <w:r w:rsidRPr="00BE3EA4">
        <w:rPr>
          <w:rStyle w:val="StyleBoldUnderline"/>
          <w:rFonts w:ascii="Georgia" w:hAnsi="Georgia"/>
        </w:rPr>
        <w:t>education</w:t>
      </w:r>
      <w:r w:rsidRPr="00BE3EA4">
        <w:rPr>
          <w:rStyle w:val="BodyText2"/>
          <w:rFonts w:ascii="Georgia" w:eastAsia="Calibri" w:hAnsi="Georgia"/>
          <w:sz w:val="16"/>
          <w:szCs w:val="20"/>
        </w:rPr>
        <w:t xml:space="preserve">, and </w:t>
      </w:r>
      <w:r w:rsidRPr="00BE3EA4">
        <w:rPr>
          <w:rStyle w:val="StyleBoldUnderline"/>
          <w:rFonts w:ascii="Georgia" w:hAnsi="Georgia"/>
        </w:rPr>
        <w:t>succeeding in the highly com</w:t>
      </w:r>
      <w:r w:rsidRPr="00BE3EA4">
        <w:rPr>
          <w:rStyle w:val="StyleBoldUnderline"/>
          <w:rFonts w:ascii="Georgia" w:hAnsi="Georgia"/>
        </w:rPr>
        <w:softHyphen/>
        <w:t>petitive world of business and the professions</w:t>
      </w:r>
      <w:r w:rsidRPr="00BE3EA4">
        <w:rPr>
          <w:rFonts w:ascii="Georgia" w:hAnsi="Georgia"/>
          <w:sz w:val="16"/>
        </w:rPr>
        <w:t>. Michael Scriven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sidRPr="00BE3EA4">
        <w:rPr>
          <w:rFonts w:ascii="Georgia" w:hAnsi="Georgia"/>
          <w:sz w:val="16"/>
        </w:rPr>
        <w:softHyphen/>
        <w:t xml:space="preserve">sequences; and communicates effectively with others in figuring our solutions to complex problems. They also observed that </w:t>
      </w:r>
      <w:r w:rsidRPr="00BE3EA4">
        <w:rPr>
          <w:rStyle w:val="StyleBoldUnderline"/>
          <w:rFonts w:ascii="Georgia" w:hAnsi="Georgia"/>
        </w:rPr>
        <w:t>critical thinking entails effective communication and problem solving abilities and a commitment</w:t>
      </w:r>
      <w:r w:rsidRPr="00BE3EA4">
        <w:rPr>
          <w:rFonts w:ascii="Georgia" w:hAnsi="Georgia"/>
          <w:sz w:val="16"/>
        </w:rPr>
        <w:t xml:space="preserve"> </w:t>
      </w:r>
      <w:r w:rsidRPr="00BE3EA4">
        <w:rPr>
          <w:rStyle w:val="StyleBoldUnderline"/>
          <w:rFonts w:ascii="Georgia" w:hAnsi="Georgia"/>
        </w:rPr>
        <w:t>to overcome</w:t>
      </w:r>
      <w:r w:rsidRPr="00BE3EA4">
        <w:rPr>
          <w:rFonts w:ascii="Georgia" w:hAnsi="Georgia"/>
          <w:sz w:val="16"/>
        </w:rPr>
        <w:t xml:space="preserve"> </w:t>
      </w:r>
      <w:r w:rsidRPr="00BE3EA4">
        <w:rPr>
          <w:rStyle w:val="StyleBoldUnderline"/>
          <w:rFonts w:ascii="Georgia" w:hAnsi="Georgia"/>
        </w:rPr>
        <w:t>our</w:t>
      </w:r>
      <w:r w:rsidRPr="00BE3EA4">
        <w:rPr>
          <w:rFonts w:ascii="Georgia" w:hAnsi="Georgia"/>
          <w:sz w:val="16"/>
        </w:rPr>
        <w:t xml:space="preserve"> native </w:t>
      </w:r>
      <w:r w:rsidRPr="00BE3EA4">
        <w:rPr>
          <w:rStyle w:val="StyleBoldUnderline"/>
          <w:rFonts w:ascii="Georgia" w:hAnsi="Georgia"/>
        </w:rPr>
        <w:t>egocentrism and sociocentrism,"</w:t>
      </w:r>
      <w:r w:rsidRPr="00BE3EA4">
        <w:rPr>
          <w:rFonts w:ascii="Georgia" w:hAnsi="Georgia"/>
          <w:sz w:val="16"/>
        </w:rPr>
        <w:t xml:space="preserve">1 </w:t>
      </w:r>
      <w:r w:rsidRPr="000003DF">
        <w:rPr>
          <w:rStyle w:val="StyleBoldUnderline"/>
          <w:rFonts w:ascii="Georgia" w:hAnsi="Georgia"/>
          <w:highlight w:val="yellow"/>
        </w:rPr>
        <w:t>Debate</w:t>
      </w:r>
      <w:r w:rsidRPr="00BE3EA4">
        <w:rPr>
          <w:rFonts w:ascii="Georgia" w:hAnsi="Georgia"/>
          <w:sz w:val="16"/>
        </w:rPr>
        <w:t xml:space="preserve"> as a classroom exercise and as a mode of thinking and behaving </w:t>
      </w:r>
      <w:r w:rsidRPr="000003DF">
        <w:rPr>
          <w:rStyle w:val="Emphasis"/>
          <w:rFonts w:ascii="Georgia" w:hAnsi="Georgia"/>
          <w:highlight w:val="yellow"/>
        </w:rPr>
        <w:t>uniquely</w:t>
      </w:r>
      <w:r w:rsidRPr="00BE3EA4">
        <w:rPr>
          <w:rStyle w:val="Emphasis"/>
          <w:rFonts w:ascii="Georgia" w:hAnsi="Georgia"/>
        </w:rPr>
        <w:t xml:space="preserve"> </w:t>
      </w:r>
      <w:r w:rsidRPr="000003DF">
        <w:rPr>
          <w:rStyle w:val="Emphasis"/>
          <w:rFonts w:ascii="Georgia" w:hAnsi="Georgia"/>
          <w:highlight w:val="yellow"/>
        </w:rPr>
        <w:t>promotes</w:t>
      </w:r>
      <w:r w:rsidRPr="00BE3EA4">
        <w:rPr>
          <w:rStyle w:val="Emphasis"/>
          <w:rFonts w:ascii="Georgia" w:hAnsi="Georgia"/>
        </w:rPr>
        <w:t xml:space="preserve"> development of each of </w:t>
      </w:r>
      <w:r w:rsidRPr="000003DF">
        <w:rPr>
          <w:rStyle w:val="Emphasis"/>
          <w:rFonts w:ascii="Georgia" w:hAnsi="Georgia"/>
          <w:highlight w:val="yellow"/>
        </w:rPr>
        <w:t>these skill sets.</w:t>
      </w:r>
      <w:r w:rsidRPr="00BE3EA4">
        <w:rPr>
          <w:rFonts w:ascii="Georgia" w:hAnsi="Georgia"/>
          <w:sz w:val="16"/>
        </w:rPr>
        <w:t xml:space="preserve"> Since classical times, debate has been one of the best methods of learning and applying the principles of critical thinking. </w:t>
      </w:r>
      <w:r w:rsidRPr="00BE3EA4">
        <w:rPr>
          <w:rStyle w:val="StyleBoldUnderline"/>
          <w:rFonts w:ascii="Georgia" w:hAnsi="Georgia"/>
        </w:rPr>
        <w:t xml:space="preserve">Contemporary </w:t>
      </w:r>
      <w:r w:rsidRPr="00BE3EA4">
        <w:rPr>
          <w:rStyle w:val="Emphasis"/>
          <w:rFonts w:ascii="Georgia" w:hAnsi="Georgia"/>
        </w:rPr>
        <w:t>research confirms the value of debate</w:t>
      </w:r>
      <w:r w:rsidRPr="00BE3EA4">
        <w:rPr>
          <w:rStyle w:val="StyleBoldUnderline"/>
          <w:rFonts w:ascii="Georgia" w:hAnsi="Georgia"/>
        </w:rPr>
        <w:t>.</w:t>
      </w:r>
      <w:r w:rsidRPr="00BE3EA4">
        <w:rPr>
          <w:rFonts w:ascii="Georgia" w:hAnsi="Georgia"/>
          <w:sz w:val="16"/>
        </w:rPr>
        <w:t xml:space="preserve"> One study concluded: </w:t>
      </w:r>
      <w:r w:rsidRPr="00BE3EA4">
        <w:rPr>
          <w:rStyle w:val="StyleBoldUnderline"/>
          <w:rFonts w:ascii="Georgia" w:hAnsi="Georgia"/>
        </w:rPr>
        <w:t>The impact of public communication training on</w:t>
      </w:r>
      <w:r w:rsidRPr="00BE3EA4">
        <w:rPr>
          <w:rFonts w:ascii="Georgia" w:hAnsi="Georgia"/>
          <w:sz w:val="16"/>
        </w:rPr>
        <w:t xml:space="preserve"> the </w:t>
      </w:r>
      <w:r w:rsidRPr="00BE3EA4">
        <w:rPr>
          <w:rStyle w:val="StyleBoldUnderline"/>
          <w:rFonts w:ascii="Georgia" w:hAnsi="Georgia"/>
        </w:rPr>
        <w:t xml:space="preserve">critical thinking ability of the participants is </w:t>
      </w:r>
      <w:r w:rsidRPr="00BE3EA4">
        <w:rPr>
          <w:rStyle w:val="BoldUnderline"/>
          <w:rFonts w:ascii="Georgia" w:hAnsi="Georgia"/>
        </w:rPr>
        <w:t>demonstrably positive</w:t>
      </w:r>
      <w:r w:rsidRPr="00BE3EA4">
        <w:rPr>
          <w:rFonts w:ascii="Georgia" w:hAnsi="Georgia"/>
          <w:sz w:val="16"/>
        </w:rPr>
        <w:t xml:space="preserve">. This summary of existing research reaffirms what many ex-debaters and others in forensics, public speaking, mock trial, or argumentation would support: participation improves die thinking of those involved,2 </w:t>
      </w:r>
      <w:r w:rsidRPr="00BE3EA4">
        <w:rPr>
          <w:rStyle w:val="StyleBoldUnderline"/>
          <w:rFonts w:ascii="Georgia" w:hAnsi="Georgia"/>
        </w:rPr>
        <w:t>In particular, debate education improves the ability to think critically</w:t>
      </w:r>
      <w:r w:rsidRPr="00BE3EA4">
        <w:rPr>
          <w:rFonts w:ascii="Georgia" w:hAnsi="Georgia"/>
          <w:sz w:val="16"/>
        </w:rPr>
        <w:t>. In a com</w:t>
      </w:r>
      <w:r w:rsidRPr="00BE3EA4">
        <w:rPr>
          <w:rFonts w:ascii="Georgia" w:hAnsi="Georgia"/>
          <w:sz w:val="16"/>
        </w:rPr>
        <w:softHyphen/>
        <w:t>prehensive</w:t>
      </w:r>
      <w:r w:rsidRPr="00BE3EA4">
        <w:rPr>
          <w:rStyle w:val="BodyText2"/>
          <w:rFonts w:ascii="Georgia" w:eastAsia="Calibri" w:hAnsi="Georgia"/>
          <w:sz w:val="16"/>
          <w:szCs w:val="20"/>
        </w:rPr>
        <w:t xml:space="preserve"> review of the </w:t>
      </w:r>
      <w:r w:rsidRPr="00BE3EA4">
        <w:rPr>
          <w:rStyle w:val="BodyText3"/>
          <w:rFonts w:ascii="Georgia" w:eastAsia="Calibri" w:hAnsi="Georgia" w:cs="Arial"/>
          <w:sz w:val="16"/>
          <w:szCs w:val="20"/>
        </w:rPr>
        <w:lastRenderedPageBreak/>
        <w:t xml:space="preserve">relevant </w:t>
      </w:r>
      <w:r w:rsidRPr="00BE3EA4">
        <w:rPr>
          <w:rStyle w:val="BodyText2"/>
          <w:rFonts w:ascii="Georgia" w:eastAsia="Calibri" w:hAnsi="Georgia"/>
          <w:sz w:val="16"/>
          <w:szCs w:val="20"/>
        </w:rPr>
        <w:t xml:space="preserve">research, Kent Colbert concluded, "'The debate-critical thinking literature provides </w:t>
      </w:r>
      <w:r w:rsidRPr="00BE3EA4">
        <w:rPr>
          <w:rStyle w:val="BodyText3"/>
          <w:rFonts w:ascii="Georgia" w:eastAsia="Calibri" w:hAnsi="Georgia" w:cs="Arial"/>
          <w:sz w:val="16"/>
          <w:szCs w:val="20"/>
        </w:rPr>
        <w:t xml:space="preserve">presumptive </w:t>
      </w:r>
      <w:r w:rsidRPr="00BE3EA4">
        <w:rPr>
          <w:rStyle w:val="BodyText2"/>
          <w:rFonts w:ascii="Georgia" w:eastAsia="Calibri" w:hAnsi="Georgia"/>
          <w:sz w:val="16"/>
          <w:szCs w:val="20"/>
        </w:rPr>
        <w:t xml:space="preserve">proof </w:t>
      </w:r>
      <w:r w:rsidRPr="00BE3EA4">
        <w:rPr>
          <w:rStyle w:val="BodyText2"/>
          <w:rFonts w:eastAsia="Calibri"/>
          <w:sz w:val="16"/>
          <w:szCs w:val="20"/>
        </w:rPr>
        <w:t>■</w:t>
      </w:r>
      <w:r w:rsidRPr="00BE3EA4">
        <w:rPr>
          <w:rStyle w:val="BodyText2"/>
          <w:rFonts w:ascii="Georgia" w:eastAsia="Calibri" w:hAnsi="Georgia"/>
          <w:sz w:val="16"/>
          <w:szCs w:val="20"/>
        </w:rPr>
        <w:t>favoring a positive debate-critical thinking relationship.</w:t>
      </w:r>
      <w:r w:rsidRPr="00BE3EA4">
        <w:rPr>
          <w:rStyle w:val="BodyText2"/>
          <w:rFonts w:ascii="Georgia" w:eastAsia="Calibri" w:hAnsi="Georgia"/>
          <w:sz w:val="16"/>
          <w:szCs w:val="20"/>
          <w:vertAlign w:val="superscript"/>
        </w:rPr>
        <w:t>11</w:t>
      </w:r>
      <w:r w:rsidRPr="00BE3EA4">
        <w:rPr>
          <w:rStyle w:val="BodyText2"/>
          <w:rFonts w:ascii="Georgia" w:eastAsia="Calibri" w:hAnsi="Georgia"/>
          <w:sz w:val="16"/>
          <w:szCs w:val="20"/>
        </w:rPr>
        <w:t>'</w:t>
      </w:r>
      <w:r w:rsidRPr="00BE3EA4">
        <w:rPr>
          <w:rStyle w:val="BodyText2"/>
          <w:rFonts w:ascii="Georgia" w:eastAsia="Calibri" w:hAnsi="Georgia"/>
          <w:sz w:val="16"/>
          <w:szCs w:val="20"/>
          <w:vertAlign w:val="superscript"/>
        </w:rPr>
        <w:t>1</w:t>
      </w:r>
      <w:r w:rsidRPr="00BE3EA4">
        <w:rPr>
          <w:rFonts w:ascii="Georgia" w:hAnsi="Georgia"/>
          <w:sz w:val="16"/>
          <w:szCs w:val="20"/>
        </w:rPr>
        <w:t xml:space="preserve"> </w:t>
      </w:r>
      <w:r w:rsidRPr="00BE3EA4">
        <w:rPr>
          <w:rStyle w:val="BodyText2"/>
          <w:rFonts w:ascii="Georgia" w:eastAsia="Calibri" w:hAnsi="Georgia"/>
          <w:sz w:val="16"/>
          <w:szCs w:val="20"/>
        </w:rPr>
        <w:t xml:space="preserve">Much of the most significant communication </w:t>
      </w:r>
      <w:r w:rsidRPr="00BE3EA4">
        <w:rPr>
          <w:rStyle w:val="BodyText3"/>
          <w:rFonts w:ascii="Georgia" w:eastAsia="Calibri" w:hAnsi="Georgia" w:cs="Arial"/>
          <w:sz w:val="16"/>
          <w:szCs w:val="20"/>
        </w:rPr>
        <w:t xml:space="preserve">of </w:t>
      </w:r>
      <w:r w:rsidRPr="00BE3EA4">
        <w:rPr>
          <w:rStyle w:val="BodyText2"/>
          <w:rFonts w:ascii="Georgia" w:eastAsia="Calibri" w:hAnsi="Georgia"/>
          <w:sz w:val="16"/>
          <w:szCs w:val="20"/>
        </w:rPr>
        <w:t xml:space="preserve">our </w:t>
      </w:r>
      <w:r w:rsidRPr="00BE3EA4">
        <w:rPr>
          <w:rStyle w:val="BodyText3"/>
          <w:rFonts w:ascii="Georgia" w:eastAsia="Calibri" w:hAnsi="Georgia" w:cs="Arial"/>
          <w:sz w:val="16"/>
          <w:szCs w:val="20"/>
        </w:rPr>
        <w:t xml:space="preserve">lives </w:t>
      </w:r>
      <w:r w:rsidRPr="00BE3EA4">
        <w:rPr>
          <w:rStyle w:val="BodyText1"/>
          <w:rFonts w:ascii="Georgia" w:eastAsia="Calibri" w:hAnsi="Georgia"/>
          <w:sz w:val="16"/>
        </w:rPr>
        <w:t xml:space="preserve">is </w:t>
      </w:r>
      <w:r w:rsidRPr="00BE3EA4">
        <w:rPr>
          <w:rStyle w:val="BodyText2"/>
          <w:rFonts w:ascii="Georgia" w:eastAsia="Calibri" w:hAnsi="Georgia"/>
          <w:sz w:val="16"/>
          <w:szCs w:val="20"/>
        </w:rPr>
        <w:t xml:space="preserve">conducted in </w:t>
      </w:r>
      <w:r w:rsidRPr="00BE3EA4">
        <w:rPr>
          <w:rStyle w:val="BodyText1"/>
          <w:rFonts w:ascii="Georgia" w:eastAsia="Calibri" w:hAnsi="Georgia"/>
          <w:sz w:val="16"/>
        </w:rPr>
        <w:t xml:space="preserve">the </w:t>
      </w:r>
      <w:r w:rsidRPr="00BE3EA4">
        <w:rPr>
          <w:rStyle w:val="BodyText2"/>
          <w:rFonts w:ascii="Georgia" w:eastAsia="Calibri" w:hAnsi="Georgia"/>
          <w:sz w:val="16"/>
          <w:szCs w:val="20"/>
        </w:rPr>
        <w:t xml:space="preserve">form of debates, </w:t>
      </w:r>
      <w:r w:rsidRPr="00BE3EA4">
        <w:rPr>
          <w:rStyle w:val="BodyText3"/>
          <w:rFonts w:ascii="Georgia" w:eastAsia="Calibri" w:hAnsi="Georgia" w:cs="Arial"/>
          <w:sz w:val="16"/>
          <w:szCs w:val="20"/>
        </w:rPr>
        <w:t xml:space="preserve">formal or informal, These </w:t>
      </w:r>
      <w:r w:rsidRPr="00BE3EA4">
        <w:rPr>
          <w:rStyle w:val="BodyText2"/>
          <w:rFonts w:ascii="Georgia" w:eastAsia="Calibri" w:hAnsi="Georgia"/>
          <w:sz w:val="16"/>
          <w:szCs w:val="20"/>
        </w:rPr>
        <w:t xml:space="preserve">take </w:t>
      </w:r>
      <w:r w:rsidRPr="00BE3EA4">
        <w:rPr>
          <w:rStyle w:val="BodyText3"/>
          <w:rFonts w:ascii="Georgia" w:eastAsia="Calibri" w:hAnsi="Georgia" w:cs="Arial"/>
          <w:sz w:val="16"/>
          <w:szCs w:val="20"/>
        </w:rPr>
        <w:t xml:space="preserve">place </w:t>
      </w:r>
      <w:r w:rsidRPr="00BE3EA4">
        <w:rPr>
          <w:rStyle w:val="BodyText2"/>
          <w:rFonts w:ascii="Georgia" w:eastAsia="Calibri" w:hAnsi="Georgia"/>
          <w:sz w:val="16"/>
          <w:szCs w:val="20"/>
        </w:rPr>
        <w:t>in intrapersonal commu</w:t>
      </w:r>
      <w:r w:rsidRPr="00BE3EA4">
        <w:rPr>
          <w:rStyle w:val="BodyText2"/>
          <w:rFonts w:ascii="Georgia" w:eastAsia="Calibri" w:hAnsi="Georgia"/>
          <w:sz w:val="16"/>
          <w:szCs w:val="20"/>
        </w:rPr>
        <w:softHyphen/>
        <w:t xml:space="preserve">nications, with which we weigh the pros </w:t>
      </w:r>
      <w:r w:rsidRPr="00BE3EA4">
        <w:rPr>
          <w:rStyle w:val="BodyText3"/>
          <w:rFonts w:ascii="Georgia" w:eastAsia="Calibri" w:hAnsi="Georgia" w:cs="Arial"/>
          <w:sz w:val="16"/>
          <w:szCs w:val="20"/>
        </w:rPr>
        <w:t xml:space="preserve">and </w:t>
      </w:r>
      <w:r w:rsidRPr="00BE3EA4">
        <w:rPr>
          <w:rStyle w:val="BodyText2"/>
          <w:rFonts w:ascii="Georgia" w:eastAsia="Calibri" w:hAnsi="Georgia"/>
          <w:sz w:val="16"/>
          <w:szCs w:val="20"/>
        </w:rPr>
        <w:t xml:space="preserve">cons of an important decision </w:t>
      </w:r>
      <w:r w:rsidRPr="00BE3EA4">
        <w:rPr>
          <w:rStyle w:val="BodyText1"/>
          <w:rFonts w:ascii="Georgia" w:eastAsia="Calibri" w:hAnsi="Georgia"/>
          <w:sz w:val="16"/>
        </w:rPr>
        <w:t xml:space="preserve">in </w:t>
      </w:r>
      <w:r w:rsidRPr="00BE3EA4">
        <w:rPr>
          <w:rStyle w:val="BodyText2"/>
          <w:rFonts w:ascii="Georgia" w:eastAsia="Calibri" w:hAnsi="Georgia"/>
          <w:sz w:val="16"/>
          <w:szCs w:val="20"/>
        </w:rPr>
        <w:t xml:space="preserve">our own minds, and </w:t>
      </w:r>
      <w:r w:rsidRPr="00BE3EA4">
        <w:rPr>
          <w:rStyle w:val="BodyText1"/>
          <w:rFonts w:ascii="Georgia" w:eastAsia="Calibri" w:hAnsi="Georgia"/>
          <w:sz w:val="16"/>
        </w:rPr>
        <w:t xml:space="preserve">in </w:t>
      </w:r>
      <w:r w:rsidRPr="00BE3EA4">
        <w:rPr>
          <w:rStyle w:val="BodyText2"/>
          <w:rFonts w:ascii="Georgia" w:eastAsia="Calibri" w:hAnsi="Georgia"/>
          <w:sz w:val="16"/>
          <w:szCs w:val="20"/>
        </w:rPr>
        <w:t xml:space="preserve">interpersonal communications, in </w:t>
      </w:r>
      <w:r w:rsidRPr="00BE3EA4">
        <w:rPr>
          <w:rStyle w:val="BodyText3"/>
          <w:rFonts w:ascii="Georgia" w:eastAsia="Calibri" w:hAnsi="Georgia" w:cs="Arial"/>
          <w:sz w:val="16"/>
          <w:szCs w:val="20"/>
        </w:rPr>
        <w:t xml:space="preserve">which we </w:t>
      </w:r>
      <w:r w:rsidRPr="00BE3EA4">
        <w:rPr>
          <w:rStyle w:val="BodyText2"/>
          <w:rFonts w:ascii="Georgia" w:eastAsia="Calibri" w:hAnsi="Georgia"/>
          <w:sz w:val="16"/>
          <w:szCs w:val="20"/>
        </w:rPr>
        <w:t>listen to argu</w:t>
      </w:r>
      <w:r w:rsidRPr="00BE3EA4">
        <w:rPr>
          <w:rStyle w:val="BodyText2"/>
          <w:rFonts w:ascii="Georgia" w:eastAsia="Calibri" w:hAnsi="Georgia"/>
          <w:sz w:val="16"/>
          <w:szCs w:val="20"/>
        </w:rPr>
        <w:softHyphen/>
        <w:t xml:space="preserve">ments intended </w:t>
      </w:r>
      <w:r w:rsidRPr="00BE3EA4">
        <w:rPr>
          <w:rStyle w:val="BodyText1"/>
          <w:rFonts w:ascii="Georgia" w:eastAsia="Calibri" w:hAnsi="Georgia"/>
          <w:sz w:val="16"/>
        </w:rPr>
        <w:t xml:space="preserve">to </w:t>
      </w:r>
      <w:r w:rsidRPr="00BE3EA4">
        <w:rPr>
          <w:rStyle w:val="BodyText2"/>
          <w:rFonts w:ascii="Georgia" w:eastAsia="Calibri" w:hAnsi="Georgia"/>
          <w:sz w:val="16"/>
          <w:szCs w:val="20"/>
        </w:rPr>
        <w:t xml:space="preserve">influence </w:t>
      </w:r>
      <w:r w:rsidRPr="00BE3EA4">
        <w:rPr>
          <w:rStyle w:val="BodyText3"/>
          <w:rFonts w:ascii="Georgia" w:eastAsia="Calibri" w:hAnsi="Georgia" w:cs="Arial"/>
          <w:sz w:val="16"/>
          <w:szCs w:val="20"/>
        </w:rPr>
        <w:t xml:space="preserve">our </w:t>
      </w:r>
      <w:r w:rsidRPr="00BE3EA4">
        <w:rPr>
          <w:rStyle w:val="BodyText2"/>
          <w:rFonts w:ascii="Georgia" w:eastAsia="Calibri" w:hAnsi="Georgia"/>
          <w:sz w:val="16"/>
          <w:szCs w:val="20"/>
        </w:rPr>
        <w:t xml:space="preserve">decision or participate in </w:t>
      </w:r>
      <w:r w:rsidRPr="00BE3EA4">
        <w:rPr>
          <w:rStyle w:val="BodyText3"/>
          <w:rFonts w:ascii="Georgia" w:eastAsia="Calibri" w:hAnsi="Georgia" w:cs="Arial"/>
          <w:sz w:val="16"/>
          <w:szCs w:val="20"/>
        </w:rPr>
        <w:t xml:space="preserve">exchanges to influence </w:t>
      </w:r>
      <w:r w:rsidRPr="00BE3EA4">
        <w:rPr>
          <w:rStyle w:val="BodyText1"/>
          <w:rFonts w:ascii="Georgia" w:eastAsia="Calibri" w:hAnsi="Georgia"/>
          <w:sz w:val="16"/>
        </w:rPr>
        <w:t xml:space="preserve">the </w:t>
      </w:r>
      <w:r w:rsidRPr="00BE3EA4">
        <w:rPr>
          <w:rStyle w:val="BodyText3"/>
          <w:rFonts w:ascii="Georgia" w:eastAsia="Calibri" w:hAnsi="Georgia" w:cs="Arial"/>
          <w:sz w:val="16"/>
          <w:szCs w:val="20"/>
        </w:rPr>
        <w:t xml:space="preserve">decisions </w:t>
      </w:r>
      <w:r w:rsidRPr="00BE3EA4">
        <w:rPr>
          <w:rStyle w:val="BodyText2"/>
          <w:rFonts w:ascii="Georgia" w:eastAsia="Calibri" w:hAnsi="Georgia"/>
          <w:sz w:val="16"/>
          <w:szCs w:val="20"/>
        </w:rPr>
        <w:t xml:space="preserve">of </w:t>
      </w:r>
      <w:r w:rsidRPr="00BE3EA4">
        <w:rPr>
          <w:rStyle w:val="BodyText3"/>
          <w:rFonts w:ascii="Georgia" w:eastAsia="Calibri" w:hAnsi="Georgia" w:cs="Arial"/>
          <w:sz w:val="16"/>
          <w:szCs w:val="20"/>
        </w:rPr>
        <w:t>others.</w:t>
      </w:r>
      <w:r w:rsidRPr="00BE3EA4">
        <w:rPr>
          <w:rFonts w:ascii="Georgia" w:hAnsi="Georgia"/>
          <w:sz w:val="16"/>
          <w:szCs w:val="20"/>
        </w:rPr>
        <w:t xml:space="preserve"> </w:t>
      </w:r>
      <w:r w:rsidRPr="00BE3EA4">
        <w:rPr>
          <w:rStyle w:val="Emphasis"/>
          <w:rFonts w:ascii="Georgia" w:hAnsi="Georgia"/>
        </w:rPr>
        <w:t xml:space="preserve">Our </w:t>
      </w:r>
      <w:r w:rsidRPr="000003DF">
        <w:rPr>
          <w:rStyle w:val="Emphasis"/>
          <w:rFonts w:ascii="Georgia" w:hAnsi="Georgia"/>
          <w:highlight w:val="yellow"/>
        </w:rPr>
        <w:t>success or failure in life is</w:t>
      </w:r>
      <w:r w:rsidRPr="00BE3EA4">
        <w:rPr>
          <w:rStyle w:val="StyleBoldUnderline"/>
          <w:rFonts w:ascii="Georgia" w:hAnsi="Georgia"/>
        </w:rPr>
        <w:t xml:space="preserve"> largely </w:t>
      </w:r>
      <w:r w:rsidRPr="00CD1A29">
        <w:rPr>
          <w:rStyle w:val="Emphasis"/>
          <w:rFonts w:ascii="Georgia" w:hAnsi="Georgia"/>
          <w:sz w:val="18"/>
          <w:highlight w:val="yellow"/>
        </w:rPr>
        <w:t>determined</w:t>
      </w:r>
      <w:r w:rsidRPr="000003DF">
        <w:rPr>
          <w:rStyle w:val="StyleBoldUnderline"/>
          <w:rFonts w:ascii="Georgia" w:hAnsi="Georgia"/>
          <w:highlight w:val="yellow"/>
        </w:rPr>
        <w:t xml:space="preserve"> by our ability to make </w:t>
      </w:r>
      <w:r w:rsidRPr="00BE3EA4">
        <w:rPr>
          <w:rStyle w:val="StyleBoldUnderline"/>
          <w:rFonts w:ascii="Georgia" w:hAnsi="Georgia"/>
        </w:rPr>
        <w:t xml:space="preserve">wise decisions for ourselves </w:t>
      </w:r>
      <w:r w:rsidRPr="000003DF">
        <w:rPr>
          <w:rStyle w:val="StyleBoldUnderline"/>
          <w:rFonts w:ascii="Georgia" w:hAnsi="Georgia"/>
          <w:highlight w:val="yellow"/>
        </w:rPr>
        <w:t>and</w:t>
      </w:r>
      <w:r w:rsidRPr="00BE3EA4">
        <w:rPr>
          <w:rStyle w:val="StyleBoldUnderline"/>
          <w:rFonts w:ascii="Georgia" w:hAnsi="Georgia"/>
        </w:rPr>
        <w:t xml:space="preserve"> to </w:t>
      </w:r>
      <w:r w:rsidRPr="000003DF">
        <w:rPr>
          <w:rStyle w:val="StyleBoldUnderline"/>
          <w:rFonts w:ascii="Georgia" w:hAnsi="Georgia"/>
          <w:highlight w:val="yellow"/>
        </w:rPr>
        <w:t>influence the decisions of’ others</w:t>
      </w:r>
      <w:r w:rsidRPr="00BE3EA4">
        <w:rPr>
          <w:rStyle w:val="BodyText2"/>
          <w:rFonts w:ascii="Georgia" w:eastAsia="Calibri" w:hAnsi="Georgia"/>
          <w:sz w:val="16"/>
          <w:szCs w:val="20"/>
        </w:rPr>
        <w:t xml:space="preserve"> in ways that are </w:t>
      </w:r>
      <w:r w:rsidRPr="00BE3EA4">
        <w:rPr>
          <w:rStyle w:val="BodyText3"/>
          <w:rFonts w:ascii="Georgia" w:eastAsia="Calibri" w:hAnsi="Georgia" w:cs="Arial"/>
          <w:sz w:val="16"/>
          <w:szCs w:val="20"/>
        </w:rPr>
        <w:t xml:space="preserve">beneficial </w:t>
      </w:r>
      <w:r w:rsidRPr="00BE3EA4">
        <w:rPr>
          <w:rStyle w:val="BodyText2"/>
          <w:rFonts w:ascii="Georgia" w:eastAsia="Calibri" w:hAnsi="Georgia"/>
          <w:sz w:val="16"/>
          <w:szCs w:val="20"/>
        </w:rPr>
        <w:t xml:space="preserve">to </w:t>
      </w:r>
      <w:r w:rsidRPr="00BE3EA4">
        <w:rPr>
          <w:rStyle w:val="BodyText3"/>
          <w:rFonts w:ascii="Georgia" w:eastAsia="Calibri" w:hAnsi="Georgia" w:cs="Arial"/>
          <w:sz w:val="16"/>
          <w:szCs w:val="20"/>
        </w:rPr>
        <w:t xml:space="preserve">us. </w:t>
      </w:r>
      <w:r w:rsidRPr="00BE3EA4">
        <w:rPr>
          <w:rStyle w:val="StyleBoldUnderline"/>
          <w:rFonts w:ascii="Georgia" w:hAnsi="Georgia"/>
        </w:rPr>
        <w:t>Much of our significant, purposeful activity is concerned with making decisions.</w:t>
      </w:r>
      <w:r w:rsidRPr="00BE3EA4">
        <w:rPr>
          <w:rStyle w:val="BodyText2"/>
          <w:rFonts w:ascii="Georgia" w:eastAsia="Calibri" w:hAnsi="Georgia"/>
          <w:sz w:val="16"/>
          <w:szCs w:val="20"/>
        </w:rPr>
        <w:t xml:space="preserve"> </w:t>
      </w:r>
      <w:r w:rsidRPr="00BE3EA4">
        <w:rPr>
          <w:rStyle w:val="StyleBoldUnderline"/>
          <w:rFonts w:ascii="Georgia" w:hAnsi="Georgia"/>
        </w:rPr>
        <w:t>Whether to join a campus organization</w:t>
      </w:r>
      <w:r w:rsidRPr="00BE3EA4">
        <w:rPr>
          <w:rStyle w:val="BodyText2"/>
          <w:rFonts w:ascii="Georgia" w:eastAsia="Calibri" w:hAnsi="Georgia"/>
          <w:sz w:val="16"/>
          <w:szCs w:val="20"/>
        </w:rPr>
        <w:t xml:space="preserve">, </w:t>
      </w:r>
      <w:r w:rsidRPr="00BE3EA4">
        <w:rPr>
          <w:rStyle w:val="StyleBoldUnderline"/>
          <w:rFonts w:ascii="Georgia" w:hAnsi="Georgia"/>
        </w:rPr>
        <w:t>go to grad</w:t>
      </w:r>
      <w:r w:rsidRPr="00BE3EA4">
        <w:rPr>
          <w:rStyle w:val="BodyText2"/>
          <w:rFonts w:ascii="Georgia" w:eastAsia="Calibri" w:hAnsi="Georgia"/>
          <w:sz w:val="16"/>
          <w:szCs w:val="20"/>
        </w:rPr>
        <w:t xml:space="preserve">uate </w:t>
      </w:r>
      <w:r w:rsidRPr="00BE3EA4">
        <w:rPr>
          <w:rStyle w:val="StyleBoldUnderline"/>
          <w:rFonts w:ascii="Georgia" w:hAnsi="Georgia"/>
        </w:rPr>
        <w:t>school</w:t>
      </w:r>
      <w:r w:rsidRPr="00BE3EA4">
        <w:rPr>
          <w:rStyle w:val="BodyText2"/>
          <w:rFonts w:ascii="Georgia" w:eastAsia="Calibri" w:hAnsi="Georgia"/>
          <w:sz w:val="16"/>
          <w:szCs w:val="20"/>
        </w:rPr>
        <w:t xml:space="preserve">, </w:t>
      </w:r>
      <w:r w:rsidRPr="00BE3EA4">
        <w:rPr>
          <w:rStyle w:val="StyleBoldUnderline"/>
          <w:rFonts w:ascii="Georgia" w:hAnsi="Georgia"/>
        </w:rPr>
        <w:t>accept a job offer, buy a car or house</w:t>
      </w:r>
      <w:r w:rsidRPr="00BE3EA4">
        <w:rPr>
          <w:rStyle w:val="BodyText2"/>
          <w:rFonts w:ascii="Georgia" w:eastAsia="Calibri" w:hAnsi="Georgia"/>
          <w:sz w:val="16"/>
          <w:szCs w:val="20"/>
        </w:rPr>
        <w:t xml:space="preserve">, </w:t>
      </w:r>
      <w:r w:rsidRPr="00BE3EA4">
        <w:rPr>
          <w:rStyle w:val="StyleBoldUnderline"/>
          <w:rFonts w:ascii="Georgia" w:hAnsi="Georgia"/>
        </w:rPr>
        <w:t>move</w:t>
      </w:r>
      <w:r w:rsidRPr="00BE3EA4">
        <w:rPr>
          <w:rStyle w:val="BodyText2"/>
          <w:rFonts w:ascii="Georgia" w:eastAsia="Calibri" w:hAnsi="Georgia"/>
          <w:sz w:val="16"/>
          <w:szCs w:val="20"/>
        </w:rPr>
        <w:t xml:space="preserve"> to another city, </w:t>
      </w:r>
      <w:r w:rsidRPr="00BE3EA4">
        <w:rPr>
          <w:rStyle w:val="StyleBoldUnderline"/>
          <w:rFonts w:ascii="Georgia" w:hAnsi="Georgia"/>
        </w:rPr>
        <w:t>invest</w:t>
      </w:r>
      <w:r w:rsidRPr="00BE3EA4">
        <w:rPr>
          <w:rStyle w:val="BodyText2"/>
          <w:rFonts w:ascii="Georgia" w:eastAsia="Calibri" w:hAnsi="Georgia"/>
          <w:sz w:val="16"/>
          <w:szCs w:val="20"/>
        </w:rPr>
        <w:t xml:space="preserve"> </w:t>
      </w:r>
      <w:r w:rsidRPr="00BE3EA4">
        <w:rPr>
          <w:rStyle w:val="BodyText1"/>
          <w:rFonts w:ascii="Georgia" w:eastAsia="Calibri" w:hAnsi="Georgia"/>
          <w:sz w:val="16"/>
        </w:rPr>
        <w:t xml:space="preserve">in </w:t>
      </w:r>
      <w:r w:rsidRPr="00BE3EA4">
        <w:rPr>
          <w:rStyle w:val="BodyText2"/>
          <w:rFonts w:ascii="Georgia" w:eastAsia="Calibri" w:hAnsi="Georgia"/>
          <w:sz w:val="16"/>
          <w:szCs w:val="20"/>
        </w:rPr>
        <w:t xml:space="preserve">a certain stock, </w:t>
      </w:r>
      <w:r w:rsidRPr="00BE3EA4">
        <w:rPr>
          <w:rStyle w:val="StyleBoldUnderline"/>
          <w:rFonts w:ascii="Georgia" w:hAnsi="Georgia"/>
        </w:rPr>
        <w:t>or vote</w:t>
      </w:r>
      <w:r w:rsidRPr="00BE3EA4">
        <w:rPr>
          <w:rStyle w:val="BodyText2"/>
          <w:rFonts w:ascii="Georgia" w:eastAsia="Calibri" w:hAnsi="Georgia"/>
          <w:sz w:val="16"/>
          <w:szCs w:val="20"/>
        </w:rPr>
        <w:t xml:space="preserve"> for </w:t>
      </w:r>
      <w:r w:rsidRPr="00BE3EA4">
        <w:rPr>
          <w:rStyle w:val="BodyText3"/>
          <w:rFonts w:ascii="Georgia" w:eastAsia="Calibri" w:hAnsi="Georgia" w:cs="Arial"/>
          <w:sz w:val="16"/>
          <w:szCs w:val="20"/>
        </w:rPr>
        <w:t>Garcia</w:t>
      </w:r>
      <w:r w:rsidRPr="00BE3EA4">
        <w:rPr>
          <w:rStyle w:val="BodyText4"/>
          <w:rFonts w:ascii="Georgia" w:eastAsia="Calibri" w:hAnsi="Georgia" w:cs="Arial"/>
          <w:sz w:val="16"/>
          <w:szCs w:val="20"/>
        </w:rPr>
        <w:t>—</w:t>
      </w:r>
      <w:r w:rsidRPr="00BE3EA4">
        <w:rPr>
          <w:rStyle w:val="StyleBoldUnderline"/>
          <w:rFonts w:ascii="Georgia" w:hAnsi="Georgia"/>
        </w:rPr>
        <w:t xml:space="preserve">these are just a few Of the </w:t>
      </w:r>
      <w:r w:rsidRPr="00BE3EA4">
        <w:rPr>
          <w:rStyle w:val="Emphasis"/>
          <w:rFonts w:ascii="Georgia" w:hAnsi="Georgia"/>
        </w:rPr>
        <w:t>thousands</w:t>
      </w:r>
      <w:r w:rsidRPr="00BE3EA4">
        <w:rPr>
          <w:rStyle w:val="BodyText3"/>
          <w:rFonts w:ascii="Georgia" w:eastAsia="Calibri" w:hAnsi="Georgia" w:cs="Arial"/>
          <w:sz w:val="16"/>
          <w:szCs w:val="20"/>
        </w:rPr>
        <w:t xml:space="preserve"> </w:t>
      </w:r>
      <w:r w:rsidRPr="00BE3EA4">
        <w:rPr>
          <w:rStyle w:val="StyleBoldUnderline"/>
          <w:rFonts w:ascii="Georgia" w:hAnsi="Georgia"/>
        </w:rPr>
        <w:t>of deci</w:t>
      </w:r>
      <w:r w:rsidRPr="00BE3EA4">
        <w:rPr>
          <w:rStyle w:val="StyleBoldUnderline"/>
          <w:rFonts w:ascii="Georgia" w:hAnsi="Georgia"/>
        </w:rPr>
        <w:softHyphen/>
        <w:t>sions we may have to make.</w:t>
      </w:r>
      <w:r w:rsidRPr="00BE3EA4">
        <w:rPr>
          <w:rStyle w:val="BodyText2"/>
          <w:rFonts w:ascii="Georgia" w:eastAsia="Calibri" w:hAnsi="Georgia"/>
          <w:sz w:val="16"/>
          <w:szCs w:val="20"/>
        </w:rPr>
        <w:t xml:space="preserve"> Often, intelligent self-interest or </w:t>
      </w:r>
      <w:r w:rsidRPr="00BE3EA4">
        <w:rPr>
          <w:rStyle w:val="BodyText3"/>
          <w:rFonts w:ascii="Georgia" w:eastAsia="Calibri" w:hAnsi="Georgia" w:cs="Arial"/>
          <w:sz w:val="16"/>
          <w:szCs w:val="20"/>
        </w:rPr>
        <w:t xml:space="preserve">a </w:t>
      </w:r>
      <w:r w:rsidRPr="00BE3EA4">
        <w:rPr>
          <w:rStyle w:val="BodyText2"/>
          <w:rFonts w:ascii="Georgia" w:eastAsia="Calibri" w:hAnsi="Georgia"/>
          <w:sz w:val="16"/>
          <w:szCs w:val="20"/>
        </w:rPr>
        <w:t>sense of respon</w:t>
      </w:r>
      <w:r w:rsidRPr="00BE3EA4">
        <w:rPr>
          <w:rStyle w:val="BodyText2"/>
          <w:rFonts w:ascii="Georgia" w:eastAsia="Calibri" w:hAnsi="Georgia"/>
          <w:sz w:val="16"/>
          <w:szCs w:val="20"/>
        </w:rPr>
        <w:softHyphen/>
        <w:t xml:space="preserve">sibility </w:t>
      </w:r>
      <w:r w:rsidRPr="00BE3EA4">
        <w:rPr>
          <w:rStyle w:val="BodyText3"/>
          <w:rFonts w:ascii="Georgia" w:eastAsia="Calibri" w:hAnsi="Georgia" w:cs="Arial"/>
          <w:sz w:val="16"/>
          <w:szCs w:val="20"/>
        </w:rPr>
        <w:t xml:space="preserve">will </w:t>
      </w:r>
      <w:r w:rsidRPr="00BE3EA4">
        <w:rPr>
          <w:rStyle w:val="BodyText2"/>
          <w:rFonts w:ascii="Georgia" w:eastAsia="Calibri" w:hAnsi="Georgia"/>
          <w:sz w:val="16"/>
          <w:szCs w:val="20"/>
        </w:rPr>
        <w:t xml:space="preserve">require us to </w:t>
      </w:r>
      <w:r w:rsidRPr="00BE3EA4">
        <w:rPr>
          <w:rStyle w:val="BodyText3"/>
          <w:rFonts w:ascii="Georgia" w:eastAsia="Calibri" w:hAnsi="Georgia" w:cs="Arial"/>
          <w:sz w:val="16"/>
          <w:szCs w:val="20"/>
        </w:rPr>
        <w:t xml:space="preserve">win the </w:t>
      </w:r>
      <w:r w:rsidRPr="00BE3EA4">
        <w:rPr>
          <w:rStyle w:val="BodyText2"/>
          <w:rFonts w:ascii="Georgia" w:eastAsia="Calibri" w:hAnsi="Georgia"/>
          <w:sz w:val="16"/>
          <w:szCs w:val="20"/>
        </w:rPr>
        <w:t>support of others. We may want a scholarship</w:t>
      </w:r>
      <w:r w:rsidRPr="00BE3EA4">
        <w:rPr>
          <w:rFonts w:ascii="Georgia" w:hAnsi="Georgia"/>
          <w:sz w:val="16"/>
          <w:szCs w:val="20"/>
        </w:rPr>
        <w:t xml:space="preserve"> </w:t>
      </w:r>
      <w:r w:rsidRPr="00BE3EA4">
        <w:rPr>
          <w:rStyle w:val="BodyText2"/>
          <w:rFonts w:ascii="Georgia" w:eastAsia="Calibri" w:hAnsi="Georgia"/>
          <w:sz w:val="16"/>
          <w:szCs w:val="20"/>
        </w:rPr>
        <w:t xml:space="preserve">or a particular job </w:t>
      </w:r>
      <w:r w:rsidRPr="00BE3EA4">
        <w:rPr>
          <w:rStyle w:val="BodyText3"/>
          <w:rFonts w:ascii="Georgia" w:eastAsia="Calibri" w:hAnsi="Georgia" w:cs="Arial"/>
          <w:sz w:val="16"/>
          <w:szCs w:val="20"/>
        </w:rPr>
        <w:t xml:space="preserve">for </w:t>
      </w:r>
      <w:r w:rsidRPr="00BE3EA4">
        <w:rPr>
          <w:rStyle w:val="BodyText2"/>
          <w:rFonts w:ascii="Georgia" w:eastAsia="Calibri" w:hAnsi="Georgia"/>
          <w:sz w:val="16"/>
          <w:szCs w:val="20"/>
        </w:rPr>
        <w:t xml:space="preserve">ourselves, </w:t>
      </w:r>
      <w:r w:rsidRPr="00BE3EA4">
        <w:rPr>
          <w:rStyle w:val="BodyText1"/>
          <w:rFonts w:ascii="Georgia" w:eastAsia="Calibri" w:hAnsi="Georgia"/>
          <w:sz w:val="16"/>
        </w:rPr>
        <w:t xml:space="preserve">a </w:t>
      </w:r>
      <w:r w:rsidRPr="00BE3EA4">
        <w:rPr>
          <w:rStyle w:val="BodyText2"/>
          <w:rFonts w:ascii="Georgia" w:eastAsia="Calibri" w:hAnsi="Georgia"/>
          <w:sz w:val="16"/>
          <w:szCs w:val="20"/>
        </w:rPr>
        <w:t xml:space="preserve">customer for our product, or </w:t>
      </w:r>
      <w:r w:rsidRPr="00BE3EA4">
        <w:rPr>
          <w:rStyle w:val="BodyText3"/>
          <w:rFonts w:ascii="Georgia" w:eastAsia="Calibri" w:hAnsi="Georgia" w:cs="Arial"/>
          <w:sz w:val="16"/>
          <w:szCs w:val="20"/>
        </w:rPr>
        <w:t xml:space="preserve">a </w:t>
      </w:r>
      <w:r w:rsidRPr="00BE3EA4">
        <w:rPr>
          <w:rStyle w:val="BodyText2"/>
          <w:rFonts w:ascii="Georgia" w:eastAsia="Calibri" w:hAnsi="Georgia"/>
          <w:sz w:val="16"/>
          <w:szCs w:val="20"/>
        </w:rPr>
        <w:t xml:space="preserve">vote for </w:t>
      </w:r>
      <w:r w:rsidRPr="00BE3EA4">
        <w:rPr>
          <w:rStyle w:val="BodyText3"/>
          <w:rFonts w:ascii="Georgia" w:eastAsia="Calibri" w:hAnsi="Georgia" w:cs="Arial"/>
          <w:sz w:val="16"/>
          <w:szCs w:val="20"/>
        </w:rPr>
        <w:t xml:space="preserve">our </w:t>
      </w:r>
      <w:r w:rsidRPr="00BE3EA4">
        <w:rPr>
          <w:rStyle w:val="BodyText2"/>
          <w:rFonts w:ascii="Georgia" w:eastAsia="Calibri" w:hAnsi="Georgia"/>
          <w:sz w:val="16"/>
          <w:szCs w:val="20"/>
        </w:rPr>
        <w:t xml:space="preserve">favored </w:t>
      </w:r>
      <w:r w:rsidRPr="00BE3EA4">
        <w:rPr>
          <w:rStyle w:val="BodyText3"/>
          <w:rFonts w:ascii="Georgia" w:eastAsia="Calibri" w:hAnsi="Georgia" w:cs="Arial"/>
          <w:sz w:val="16"/>
          <w:szCs w:val="20"/>
        </w:rPr>
        <w:t>political candidate.</w:t>
      </w:r>
      <w:r w:rsidRPr="00BE3EA4">
        <w:rPr>
          <w:rFonts w:ascii="Georgia" w:hAnsi="Georgia"/>
          <w:sz w:val="16"/>
          <w:szCs w:val="20"/>
        </w:rPr>
        <w:t xml:space="preserve"> </w:t>
      </w:r>
      <w:r w:rsidRPr="00BE3EA4">
        <w:rPr>
          <w:rStyle w:val="StyleBoldUnderline"/>
          <w:rFonts w:ascii="Georgia" w:hAnsi="Georgia"/>
        </w:rPr>
        <w:t>Some people make decision by flipping a coin. Others act on a whim or respond unconsciously to “hidden persuaders</w:t>
      </w:r>
      <w:r w:rsidRPr="00BE3EA4">
        <w:rPr>
          <w:rStyle w:val="BodyText2"/>
          <w:rFonts w:ascii="Georgia" w:eastAsia="Calibri" w:hAnsi="Georgia"/>
          <w:sz w:val="16"/>
          <w:szCs w:val="20"/>
        </w:rPr>
        <w:t xml:space="preserve">.” </w:t>
      </w:r>
      <w:r w:rsidRPr="00BE3EA4">
        <w:rPr>
          <w:rFonts w:ascii="Georgia" w:hAnsi="Georgia"/>
          <w:sz w:val="16"/>
          <w:szCs w:val="20"/>
        </w:rPr>
        <w:t xml:space="preserve">If </w:t>
      </w:r>
      <w:r w:rsidRPr="00BE3EA4">
        <w:rPr>
          <w:rStyle w:val="BodyText2"/>
          <w:rFonts w:ascii="Georgia" w:eastAsia="Calibri" w:hAnsi="Georgia"/>
          <w:sz w:val="16"/>
          <w:szCs w:val="20"/>
        </w:rPr>
        <w:t>the problem is trivial—</w:t>
      </w:r>
      <w:r w:rsidRPr="00BE3EA4">
        <w:rPr>
          <w:rStyle w:val="BodyText1"/>
          <w:rFonts w:ascii="Georgia" w:eastAsia="Calibri" w:hAnsi="Georgia"/>
          <w:sz w:val="16"/>
        </w:rPr>
        <w:t xml:space="preserve">such </w:t>
      </w:r>
      <w:r w:rsidRPr="00BE3EA4">
        <w:rPr>
          <w:rStyle w:val="BodyText2"/>
          <w:rFonts w:ascii="Georgia" w:eastAsia="Calibri" w:hAnsi="Georgia"/>
          <w:sz w:val="16"/>
          <w:szCs w:val="20"/>
        </w:rPr>
        <w:t xml:space="preserve">as whether to go to a concert or a </w:t>
      </w:r>
      <w:r w:rsidRPr="00BE3EA4">
        <w:rPr>
          <w:rStyle w:val="BodyText3"/>
          <w:rFonts w:ascii="Georgia" w:eastAsia="Calibri" w:hAnsi="Georgia" w:cs="Arial"/>
          <w:sz w:val="16"/>
          <w:szCs w:val="20"/>
        </w:rPr>
        <w:t>film</w:t>
      </w:r>
      <w:r w:rsidRPr="00BE3EA4">
        <w:rPr>
          <w:rStyle w:val="BodyText4"/>
          <w:rFonts w:ascii="Georgia" w:eastAsia="Calibri" w:hAnsi="Georgia" w:cs="Arial"/>
          <w:sz w:val="16"/>
          <w:szCs w:val="20"/>
        </w:rPr>
        <w:t>—</w:t>
      </w:r>
      <w:r w:rsidRPr="00BE3EA4">
        <w:rPr>
          <w:rStyle w:val="BodyText1"/>
          <w:rFonts w:ascii="Georgia" w:eastAsia="Calibri" w:hAnsi="Georgia"/>
          <w:sz w:val="16"/>
        </w:rPr>
        <w:t xml:space="preserve">the </w:t>
      </w:r>
      <w:r w:rsidRPr="00BE3EA4">
        <w:rPr>
          <w:rStyle w:val="BodyText2"/>
          <w:rFonts w:ascii="Georgia" w:eastAsia="Calibri" w:hAnsi="Georgia"/>
          <w:sz w:val="16"/>
          <w:szCs w:val="20"/>
        </w:rPr>
        <w:t xml:space="preserve">particular method used is unimportant. </w:t>
      </w:r>
      <w:r w:rsidRPr="00BE3EA4">
        <w:rPr>
          <w:rStyle w:val="StyleBoldUnderline"/>
          <w:rFonts w:ascii="Georgia" w:hAnsi="Georgia"/>
        </w:rPr>
        <w:t>For</w:t>
      </w:r>
      <w:r w:rsidRPr="00BE3EA4">
        <w:rPr>
          <w:rStyle w:val="BodyText2"/>
          <w:rFonts w:ascii="Georgia" w:eastAsia="Calibri" w:hAnsi="Georgia"/>
          <w:sz w:val="16"/>
          <w:szCs w:val="20"/>
        </w:rPr>
        <w:t xml:space="preserve"> more </w:t>
      </w:r>
      <w:r w:rsidRPr="00BE3EA4">
        <w:rPr>
          <w:rStyle w:val="StyleBoldUnderline"/>
          <w:rFonts w:ascii="Georgia" w:hAnsi="Georgia"/>
        </w:rPr>
        <w:t>crucial</w:t>
      </w:r>
      <w:r w:rsidRPr="00BE3EA4">
        <w:rPr>
          <w:rStyle w:val="BodyText2"/>
          <w:rFonts w:ascii="Georgia" w:eastAsia="Calibri" w:hAnsi="Georgia"/>
          <w:sz w:val="16"/>
          <w:szCs w:val="20"/>
        </w:rPr>
        <w:t xml:space="preserve"> </w:t>
      </w:r>
      <w:r w:rsidRPr="00BE3EA4">
        <w:rPr>
          <w:rStyle w:val="StyleBoldUnderline"/>
          <w:rFonts w:ascii="Georgia" w:hAnsi="Georgia"/>
        </w:rPr>
        <w:t>matters</w:t>
      </w:r>
      <w:r w:rsidRPr="00BE3EA4">
        <w:rPr>
          <w:rStyle w:val="BodyText3"/>
          <w:rFonts w:ascii="Georgia" w:eastAsia="Calibri" w:hAnsi="Georgia" w:cs="Arial"/>
          <w:sz w:val="16"/>
          <w:szCs w:val="20"/>
        </w:rPr>
        <w:t xml:space="preserve">, </w:t>
      </w:r>
      <w:r w:rsidRPr="00BE3EA4">
        <w:rPr>
          <w:rStyle w:val="BodyText2"/>
          <w:rFonts w:ascii="Georgia" w:eastAsia="Calibri" w:hAnsi="Georgia"/>
          <w:sz w:val="16"/>
          <w:szCs w:val="20"/>
        </w:rPr>
        <w:t xml:space="preserve">however, </w:t>
      </w:r>
      <w:r w:rsidRPr="00BE3EA4">
        <w:rPr>
          <w:rStyle w:val="StyleBoldUnderline"/>
          <w:rFonts w:ascii="Georgia" w:hAnsi="Georgia"/>
        </w:rPr>
        <w:t>mature adults require</w:t>
      </w:r>
      <w:r w:rsidRPr="00BE3EA4">
        <w:rPr>
          <w:rStyle w:val="BodyText2"/>
          <w:rFonts w:ascii="Georgia" w:eastAsia="Calibri" w:hAnsi="Georgia"/>
          <w:sz w:val="16"/>
          <w:szCs w:val="20"/>
        </w:rPr>
        <w:t xml:space="preserve"> a </w:t>
      </w:r>
      <w:r w:rsidRPr="00BE3EA4">
        <w:rPr>
          <w:rStyle w:val="BoldUnderline"/>
          <w:rFonts w:ascii="Georgia" w:hAnsi="Georgia"/>
        </w:rPr>
        <w:t>reasoned methods</w:t>
      </w:r>
      <w:r w:rsidRPr="00BE3EA4">
        <w:rPr>
          <w:rStyle w:val="BodyText2"/>
          <w:rFonts w:ascii="Georgia" w:eastAsia="Calibri" w:hAnsi="Georgia"/>
          <w:sz w:val="16"/>
          <w:szCs w:val="20"/>
        </w:rPr>
        <w:t xml:space="preserve"> </w:t>
      </w:r>
      <w:r w:rsidRPr="00BE3EA4">
        <w:rPr>
          <w:rStyle w:val="StyleBoldUnderline"/>
          <w:rFonts w:ascii="Georgia" w:hAnsi="Georgia"/>
        </w:rPr>
        <w:t>of decision making</w:t>
      </w:r>
      <w:r w:rsidRPr="00BE3EA4">
        <w:rPr>
          <w:rStyle w:val="BodyText2"/>
          <w:rFonts w:ascii="Georgia" w:eastAsia="Calibri" w:hAnsi="Georgia"/>
          <w:sz w:val="16"/>
          <w:szCs w:val="20"/>
        </w:rPr>
        <w:t xml:space="preserve">. Decisions should be justified </w:t>
      </w:r>
      <w:r w:rsidRPr="00BE3EA4">
        <w:rPr>
          <w:rStyle w:val="BodyText3"/>
          <w:rFonts w:ascii="Georgia" w:eastAsia="Calibri" w:hAnsi="Georgia" w:cs="Arial"/>
          <w:sz w:val="16"/>
          <w:szCs w:val="20"/>
        </w:rPr>
        <w:t xml:space="preserve">by </w:t>
      </w:r>
      <w:r w:rsidRPr="00BE3EA4">
        <w:rPr>
          <w:rStyle w:val="BodyText2"/>
          <w:rFonts w:ascii="Georgia" w:eastAsia="Calibri" w:hAnsi="Georgia"/>
          <w:sz w:val="16"/>
          <w:szCs w:val="20"/>
        </w:rPr>
        <w:t xml:space="preserve">good </w:t>
      </w:r>
      <w:r w:rsidRPr="00BE3EA4">
        <w:rPr>
          <w:rStyle w:val="BodyText3"/>
          <w:rFonts w:ascii="Georgia" w:eastAsia="Calibri" w:hAnsi="Georgia" w:cs="Arial"/>
          <w:sz w:val="16"/>
          <w:szCs w:val="20"/>
        </w:rPr>
        <w:t xml:space="preserve">reasons based </w:t>
      </w:r>
      <w:r w:rsidRPr="00BE3EA4">
        <w:rPr>
          <w:rStyle w:val="BodyText2"/>
          <w:rFonts w:ascii="Georgia" w:eastAsia="Calibri" w:hAnsi="Georgia"/>
          <w:sz w:val="16"/>
          <w:szCs w:val="20"/>
        </w:rPr>
        <w:t>on accurate evidence and valid reasoning.</w:t>
      </w:r>
    </w:p>
    <w:p w:rsidR="00C83E99" w:rsidRPr="00BE3EA4" w:rsidRDefault="00C83E99" w:rsidP="00C83E99">
      <w:pPr>
        <w:rPr>
          <w:rStyle w:val="BodyText2"/>
          <w:rFonts w:ascii="Georgia" w:eastAsia="Calibri" w:hAnsi="Georgia"/>
          <w:sz w:val="16"/>
          <w:szCs w:val="20"/>
        </w:rPr>
      </w:pPr>
    </w:p>
    <w:p w:rsidR="00C83E99" w:rsidRPr="00BE3EA4" w:rsidRDefault="00C83E99" w:rsidP="00C83E99">
      <w:pPr>
        <w:pStyle w:val="Tag2"/>
        <w:rPr>
          <w:rStyle w:val="BodyText2"/>
          <w:rFonts w:ascii="Georgia" w:eastAsia="Calibri" w:hAnsi="Georgia" w:cs="Arial"/>
          <w:sz w:val="20"/>
          <w:szCs w:val="20"/>
        </w:rPr>
      </w:pPr>
      <w:r w:rsidRPr="00BE3EA4">
        <w:rPr>
          <w:rStyle w:val="BodyText2"/>
          <w:rFonts w:ascii="Georgia" w:eastAsia="Calibri" w:hAnsi="Georgia" w:cs="Arial"/>
          <w:sz w:val="20"/>
          <w:szCs w:val="20"/>
        </w:rPr>
        <w:t>Legal engagement is good—</w:t>
      </w:r>
    </w:p>
    <w:p w:rsidR="00C83E99" w:rsidRPr="00BE3EA4" w:rsidRDefault="00C83E99" w:rsidP="00C83E99">
      <w:pPr>
        <w:rPr>
          <w:rStyle w:val="BodyText2"/>
          <w:rFonts w:ascii="Georgia" w:eastAsia="Calibri" w:hAnsi="Georgia"/>
          <w:sz w:val="16"/>
          <w:szCs w:val="20"/>
        </w:rPr>
      </w:pPr>
    </w:p>
    <w:p w:rsidR="00C83E99" w:rsidRPr="00BE3EA4" w:rsidRDefault="00C83E99" w:rsidP="00C83E99">
      <w:pPr>
        <w:pStyle w:val="TagText"/>
        <w:rPr>
          <w:rFonts w:ascii="Georgia" w:hAnsi="Georgia"/>
        </w:rPr>
      </w:pPr>
      <w:r w:rsidRPr="00BE3EA4">
        <w:rPr>
          <w:rFonts w:ascii="Georgia" w:hAnsi="Georgia"/>
        </w:rPr>
        <w:t xml:space="preserve">Engaging the law through </w:t>
      </w:r>
      <w:r w:rsidRPr="00BE3EA4">
        <w:rPr>
          <w:rFonts w:ascii="Georgia" w:hAnsi="Georgia"/>
          <w:u w:val="single"/>
        </w:rPr>
        <w:t>in-depth debate</w:t>
      </w:r>
      <w:r w:rsidRPr="00BE3EA4">
        <w:rPr>
          <w:rFonts w:ascii="Georgia" w:hAnsi="Georgia"/>
        </w:rPr>
        <w:t xml:space="preserve"> is critical to solve their impacts</w:t>
      </w:r>
    </w:p>
    <w:p w:rsidR="00C83E99" w:rsidRPr="00BE3EA4" w:rsidRDefault="00C83E99" w:rsidP="00C83E99">
      <w:pPr>
        <w:rPr>
          <w:rFonts w:ascii="Georgia" w:hAnsi="Georgia"/>
        </w:rPr>
      </w:pPr>
      <w:r w:rsidRPr="00BE3EA4">
        <w:rPr>
          <w:rStyle w:val="StyleStyleBold12pt"/>
          <w:rFonts w:ascii="Georgia" w:hAnsi="Georgia"/>
        </w:rPr>
        <w:t>Harris</w:t>
      </w:r>
      <w:r w:rsidRPr="00BE3EA4">
        <w:rPr>
          <w:rFonts w:ascii="Georgia" w:hAnsi="Georgia"/>
        </w:rPr>
        <w:t xml:space="preserve">, professor of law – UC Berkeley, </w:t>
      </w:r>
      <w:r w:rsidRPr="00BE3EA4">
        <w:rPr>
          <w:rStyle w:val="StyleStyleBold12pt"/>
          <w:rFonts w:ascii="Georgia" w:hAnsi="Georgia"/>
        </w:rPr>
        <w:t>‘94</w:t>
      </w:r>
    </w:p>
    <w:p w:rsidR="00C83E99" w:rsidRPr="00BE3EA4" w:rsidRDefault="00C83E99" w:rsidP="00C83E99">
      <w:pPr>
        <w:rPr>
          <w:rFonts w:ascii="Georgia" w:hAnsi="Georgia"/>
          <w:lang w:val="es-ES"/>
        </w:rPr>
      </w:pPr>
      <w:r w:rsidRPr="00BE3EA4">
        <w:rPr>
          <w:rFonts w:ascii="Georgia" w:hAnsi="Georgia"/>
          <w:lang w:val="es-ES"/>
        </w:rPr>
        <w:t>(Angela P., 82 Calif. L. Rev. 741)</w:t>
      </w:r>
    </w:p>
    <w:p w:rsidR="00C83E99" w:rsidRPr="00BE3EA4" w:rsidRDefault="00C83E99" w:rsidP="00C83E99">
      <w:pPr>
        <w:rPr>
          <w:rFonts w:ascii="Georgia" w:hAnsi="Georgia"/>
          <w:lang w:val="es-ES"/>
        </w:rPr>
      </w:pPr>
    </w:p>
    <w:p w:rsidR="00C83E99" w:rsidRPr="00BE3EA4" w:rsidRDefault="00C83E99" w:rsidP="00C83E99">
      <w:pPr>
        <w:rPr>
          <w:rFonts w:ascii="Georgia" w:hAnsi="Georgia"/>
        </w:rPr>
      </w:pPr>
      <w:r w:rsidRPr="000003DF">
        <w:rPr>
          <w:rStyle w:val="StyleBoldUnderline"/>
          <w:rFonts w:ascii="Georgia" w:hAnsi="Georgia"/>
          <w:highlight w:val="yellow"/>
        </w:rPr>
        <w:t>CRT</w:t>
      </w:r>
      <w:r w:rsidRPr="00BE3EA4">
        <w:rPr>
          <w:rFonts w:ascii="Georgia" w:hAnsi="Georgia"/>
          <w:sz w:val="16"/>
        </w:rPr>
        <w:t xml:space="preserve"> has taken up this method of internal critique. Like the crits, race-crits have </w:t>
      </w:r>
      <w:r w:rsidRPr="000003DF">
        <w:rPr>
          <w:rStyle w:val="StyleBoldUnderline"/>
          <w:rFonts w:ascii="Georgia" w:hAnsi="Georgia"/>
          <w:highlight w:val="yellow"/>
        </w:rPr>
        <w:t>tried to go</w:t>
      </w:r>
      <w:r w:rsidRPr="00BE3EA4">
        <w:rPr>
          <w:rStyle w:val="StyleBoldUnderline"/>
          <w:rFonts w:ascii="Georgia" w:hAnsi="Georgia"/>
        </w:rPr>
        <w:t xml:space="preserve"> </w:t>
      </w:r>
      <w:r w:rsidRPr="000003DF">
        <w:rPr>
          <w:rStyle w:val="StyleBoldUnderline"/>
          <w:rFonts w:ascii="Georgia" w:hAnsi="Georgia"/>
          <w:highlight w:val="yellow"/>
        </w:rPr>
        <w:t>beyond espousing</w:t>
      </w:r>
      <w:r w:rsidRPr="00BE3EA4">
        <w:rPr>
          <w:rStyle w:val="StyleBoldUnderline"/>
          <w:rFonts w:ascii="Georgia" w:hAnsi="Georgia"/>
        </w:rPr>
        <w:t xml:space="preserve"> </w:t>
      </w:r>
      <w:r w:rsidRPr="000003DF">
        <w:rPr>
          <w:rStyle w:val="StyleBoldUnderline"/>
          <w:rFonts w:ascii="Georgia" w:hAnsi="Georgia"/>
          <w:highlight w:val="yellow"/>
        </w:rPr>
        <w:t>Doctrine</w:t>
      </w:r>
      <w:r w:rsidRPr="00BE3EA4">
        <w:rPr>
          <w:rStyle w:val="StyleBoldUnderline"/>
          <w:rFonts w:ascii="Georgia" w:hAnsi="Georgia"/>
        </w:rPr>
        <w:t xml:space="preserve"> X over Doctrine Y, </w:t>
      </w:r>
      <w:r w:rsidRPr="000003DF">
        <w:rPr>
          <w:rStyle w:val="StyleBoldUnderline"/>
          <w:rFonts w:ascii="Georgia" w:hAnsi="Georgia"/>
          <w:highlight w:val="yellow"/>
        </w:rPr>
        <w:t>claiming</w:t>
      </w:r>
      <w:r w:rsidRPr="00BE3EA4">
        <w:rPr>
          <w:rStyle w:val="StyleBoldUnderline"/>
          <w:rFonts w:ascii="Georgia" w:hAnsi="Georgia"/>
        </w:rPr>
        <w:t xml:space="preserve"> instead</w:t>
      </w:r>
      <w:r w:rsidRPr="00BE3EA4">
        <w:rPr>
          <w:rFonts w:ascii="Georgia" w:hAnsi="Georgia"/>
          <w:sz w:val="16"/>
        </w:rPr>
        <w:t xml:space="preserve"> to show </w:t>
      </w:r>
      <w:r w:rsidRPr="00BE3EA4">
        <w:rPr>
          <w:rStyle w:val="StyleBoldUnderline"/>
          <w:rFonts w:ascii="Georgia" w:hAnsi="Georgia"/>
        </w:rPr>
        <w:t xml:space="preserve">that </w:t>
      </w:r>
      <w:r w:rsidRPr="000003DF">
        <w:rPr>
          <w:rStyle w:val="StyleBoldUnderline"/>
          <w:rFonts w:ascii="Georgia" w:hAnsi="Georgia"/>
          <w:highlight w:val="yellow"/>
        </w:rPr>
        <w:t>both</w:t>
      </w:r>
      <w:r w:rsidRPr="00BE3EA4">
        <w:rPr>
          <w:rFonts w:ascii="Georgia" w:hAnsi="Georgia"/>
          <w:sz w:val="16"/>
        </w:rPr>
        <w:t xml:space="preserve"> doctrines </w:t>
      </w:r>
      <w:r w:rsidRPr="000003DF">
        <w:rPr>
          <w:rStyle w:val="StyleBoldUnderline"/>
          <w:rFonts w:ascii="Georgia" w:hAnsi="Georgia"/>
          <w:highlight w:val="yellow"/>
        </w:rPr>
        <w:t>are</w:t>
      </w:r>
      <w:r w:rsidRPr="00BE3EA4">
        <w:rPr>
          <w:rStyle w:val="StyleBoldUnderline"/>
          <w:rFonts w:ascii="Georgia" w:hAnsi="Georgia"/>
        </w:rPr>
        <w:t xml:space="preserve"> </w:t>
      </w:r>
      <w:r w:rsidRPr="000003DF">
        <w:rPr>
          <w:rStyle w:val="StyleBoldUnderline"/>
          <w:rFonts w:ascii="Georgia" w:hAnsi="Georgia"/>
          <w:highlight w:val="yellow"/>
        </w:rPr>
        <w:t>biased against people of color</w:t>
      </w:r>
      <w:r w:rsidRPr="00BE3EA4">
        <w:rPr>
          <w:rStyle w:val="StyleBoldUnderline"/>
          <w:rFonts w:ascii="Georgia" w:hAnsi="Georgia"/>
        </w:rPr>
        <w:t xml:space="preserve"> from the outset.</w:t>
      </w:r>
      <w:r w:rsidRPr="00BE3EA4">
        <w:rPr>
          <w:rFonts w:ascii="Georgia" w:hAnsi="Georgia"/>
          <w:sz w:val="16"/>
        </w:rPr>
        <w:t xml:space="preserve"> n33 For example, as Brooks and Newborn note, the CRT critique of equal protection law challenges not only the "intent" test of Washington v. Davis, n34 but the understanding of racism on which that test is based. n35 And, as Farber notes, the CRT critique of affirmative action challenges the very notion of "merit." n36 </w:t>
      </w:r>
      <w:r w:rsidRPr="00BE3EA4">
        <w:rPr>
          <w:rStyle w:val="StyleBoldUnderline"/>
          <w:rFonts w:ascii="Georgia" w:hAnsi="Georgia"/>
        </w:rPr>
        <w:t>This commitment to</w:t>
      </w:r>
      <w:r w:rsidRPr="00BE3EA4">
        <w:rPr>
          <w:rFonts w:ascii="Georgia" w:hAnsi="Georgia"/>
          <w:sz w:val="16"/>
        </w:rPr>
        <w:t xml:space="preserve"> conceptual as well as doctrinal </w:t>
      </w:r>
      <w:r w:rsidRPr="00BE3EA4">
        <w:rPr>
          <w:rStyle w:val="StyleBoldUnderline"/>
          <w:rFonts w:ascii="Georgia" w:hAnsi="Georgia"/>
        </w:rPr>
        <w:t>critique is CRT's radicalism</w:t>
      </w:r>
      <w:r w:rsidRPr="00BE3EA4">
        <w:rPr>
          <w:rFonts w:ascii="Georgia" w:hAnsi="Georgia"/>
          <w:sz w:val="16"/>
        </w:rPr>
        <w:t xml:space="preserve"> - its attempt to dig down to the very roots of legal doctrine, in contrast with the more reformist bent of traditional civil rights scholarship. Following the first wave's announcement that law is not separate from politics, the second wave of CLS moved to the study of law as "rhetoric" - [*748] the ways in which legal reasoning accomplishes its ideological effects. n37 Second wave crits have attempted to examine how binary thinking in the law is produced and how it reflects larger historical processes of bureaucratization and commodification. In so doing, the second wave of CLS has found no "there" there beneath the rhetoric of law. Where first wave crits assumed that beneath law's indeterminacy was a "fundamental contradiction" in the human condition itself, n38 or relied on the existence of moments of unalienated, authentic "being" in the world, n39 </w:t>
      </w:r>
      <w:r w:rsidRPr="00BE3EA4">
        <w:rPr>
          <w:rStyle w:val="StyleBoldUnderline"/>
          <w:rFonts w:ascii="Georgia" w:hAnsi="Georgia"/>
        </w:rPr>
        <w:t>second wave crits have begun to question whether the very assumption of a human condition separate from</w:t>
      </w:r>
      <w:r w:rsidRPr="00BE3EA4">
        <w:rPr>
          <w:rFonts w:ascii="Georgia" w:hAnsi="Georgia"/>
          <w:sz w:val="16"/>
        </w:rPr>
        <w:t xml:space="preserve"> the </w:t>
      </w:r>
      <w:r w:rsidRPr="00BE3EA4">
        <w:rPr>
          <w:rStyle w:val="StyleBoldUnderline"/>
          <w:rFonts w:ascii="Georgia" w:hAnsi="Georgia"/>
        </w:rPr>
        <w:t>language</w:t>
      </w:r>
      <w:r w:rsidRPr="00BE3EA4">
        <w:rPr>
          <w:rFonts w:ascii="Georgia" w:hAnsi="Georgia"/>
          <w:sz w:val="16"/>
        </w:rPr>
        <w:t xml:space="preserve"> we use to talk about it </w:t>
      </w:r>
      <w:r w:rsidRPr="00BE3EA4">
        <w:rPr>
          <w:rStyle w:val="StyleBoldUnderline"/>
          <w:rFonts w:ascii="Georgia" w:hAnsi="Georgia"/>
        </w:rPr>
        <w:t xml:space="preserve">makes sense. I call this mood of profound doubt and skepticism "postmodernist." </w:t>
      </w:r>
      <w:r w:rsidRPr="00BE3EA4">
        <w:rPr>
          <w:rFonts w:ascii="Georgia" w:hAnsi="Georgia"/>
          <w:sz w:val="16"/>
        </w:rPr>
        <w:t xml:space="preserve">There are as many different definitions of postmodernism as there are postmodernists. n40 As law professors have understood the term, n41 however, [Postmodernism] suggests that what has been presented in our social-political and our intellectual traditions as knowledge, truth, objectivity, and reason are actually merely the effects of a particular form of social power, the victory of a particular way of representing the world that then presents itself as beyond mere interpretation, as truth itself. n42 Postmodernism's strength is in its corrosiveness. First wave crits insisted that law functions as a mask for power; second wave crits question the first wave's faith in "unmasking" itself. The effort to expose law as ideology assumed that it was possible, through the force of critique, to suddenly see the way things "really" are in a flash of enlightenment. But the [*749] </w:t>
      </w:r>
      <w:r w:rsidRPr="00BE3EA4">
        <w:rPr>
          <w:rStyle w:val="StyleBoldUnderline"/>
          <w:rFonts w:ascii="Georgia" w:hAnsi="Georgia"/>
        </w:rPr>
        <w:t>second wave crits</w:t>
      </w:r>
      <w:r w:rsidRPr="00BE3EA4">
        <w:rPr>
          <w:rFonts w:ascii="Georgia" w:hAnsi="Georgia"/>
          <w:sz w:val="16"/>
        </w:rPr>
        <w:t xml:space="preserve"> </w:t>
      </w:r>
      <w:r w:rsidRPr="00BE3EA4">
        <w:rPr>
          <w:rStyle w:val="StyleBoldUnderline"/>
          <w:rFonts w:ascii="Georgia" w:hAnsi="Georgia"/>
        </w:rPr>
        <w:t>doubt</w:t>
      </w:r>
      <w:r w:rsidRPr="00BE3EA4">
        <w:rPr>
          <w:rFonts w:ascii="Georgia" w:hAnsi="Georgia"/>
          <w:sz w:val="16"/>
        </w:rPr>
        <w:t xml:space="preserve"> this very </w:t>
      </w:r>
      <w:r w:rsidRPr="00BE3EA4">
        <w:rPr>
          <w:rStyle w:val="StyleBoldUnderline"/>
          <w:rFonts w:ascii="Georgia" w:hAnsi="Georgia"/>
        </w:rPr>
        <w:t>reliance on a "real reality" underlying ideology.</w:t>
      </w:r>
      <w:r w:rsidRPr="00BE3EA4">
        <w:rPr>
          <w:rFonts w:ascii="Georgia" w:hAnsi="Georgia"/>
          <w:sz w:val="16"/>
        </w:rPr>
        <w:t xml:space="preserve"> Instead, they suggest that ideology is all there is. n43 Postmodernist critique is congenial to race-crits, who had already drawn from history the lesson that "racism" is no superficial matter of ignorance, conscious error, or bigotry, but rather lies at the very heart of American - and western - culture. In one of the foundational articles of CRT, Kimberle Crenshaw notes that the civil rights movement achieved material and symbolic gains for blacks, yet left racist ideology and race-baiting politics intact. n44 In Crenshaw's view, the crits' critiques did not go far enough to expose the racism in legal reasoning and legal institutions. Derrick </w:t>
      </w:r>
      <w:r w:rsidRPr="000003DF">
        <w:rPr>
          <w:rStyle w:val="StyleBoldUnderline"/>
          <w:rFonts w:ascii="Georgia" w:hAnsi="Georgia"/>
          <w:highlight w:val="yellow"/>
        </w:rPr>
        <w:t>Bell argues</w:t>
      </w:r>
      <w:r w:rsidRPr="00BE3EA4">
        <w:rPr>
          <w:rStyle w:val="StyleBoldUnderline"/>
          <w:rFonts w:ascii="Georgia" w:hAnsi="Georgia"/>
        </w:rPr>
        <w:t xml:space="preserve"> that </w:t>
      </w:r>
      <w:r w:rsidRPr="000003DF">
        <w:rPr>
          <w:rStyle w:val="StyleBoldUnderline"/>
          <w:rFonts w:ascii="Georgia" w:hAnsi="Georgia"/>
          <w:highlight w:val="yellow"/>
        </w:rPr>
        <w:t xml:space="preserve">racism is a </w:t>
      </w:r>
      <w:r w:rsidRPr="000003DF">
        <w:rPr>
          <w:rStyle w:val="Emphasis"/>
          <w:rFonts w:ascii="Georgia" w:hAnsi="Georgia"/>
          <w:highlight w:val="yellow"/>
        </w:rPr>
        <w:t>permanent feature</w:t>
      </w:r>
      <w:r w:rsidRPr="000003DF">
        <w:rPr>
          <w:rStyle w:val="StyleBoldUnderline"/>
          <w:rFonts w:ascii="Georgia" w:hAnsi="Georgia"/>
          <w:highlight w:val="yellow"/>
        </w:rPr>
        <w:t xml:space="preserve"> of the American landscape</w:t>
      </w:r>
      <w:r w:rsidRPr="00BE3EA4">
        <w:rPr>
          <w:rFonts w:ascii="Georgia" w:hAnsi="Georgia"/>
          <w:sz w:val="16"/>
        </w:rPr>
        <w:t xml:space="preserve">, not something that we can throw off in a magic moment of emancipation. n45 And in a moment of deep pessimism, Richard </w:t>
      </w:r>
      <w:r w:rsidRPr="000003DF">
        <w:rPr>
          <w:rStyle w:val="StyleBoldUnderline"/>
          <w:rFonts w:ascii="Georgia" w:hAnsi="Georgia"/>
          <w:highlight w:val="yellow"/>
        </w:rPr>
        <w:t>Delgado</w:t>
      </w:r>
      <w:r w:rsidRPr="00BE3EA4">
        <w:rPr>
          <w:rStyle w:val="StyleBoldUnderline"/>
          <w:rFonts w:ascii="Georgia" w:hAnsi="Georgia"/>
        </w:rPr>
        <w:t>'s</w:t>
      </w:r>
      <w:r w:rsidRPr="00BE3EA4">
        <w:rPr>
          <w:rFonts w:ascii="Georgia" w:hAnsi="Georgia"/>
          <w:sz w:val="16"/>
        </w:rPr>
        <w:t xml:space="preserve"> fictional friend "Rodrigo Crenshaw" has </w:t>
      </w:r>
      <w:r w:rsidRPr="000003DF">
        <w:rPr>
          <w:rStyle w:val="StyleBoldUnderline"/>
          <w:rFonts w:ascii="Georgia" w:hAnsi="Georgia"/>
          <w:highlight w:val="yellow"/>
        </w:rPr>
        <w:t>suggested</w:t>
      </w:r>
      <w:r w:rsidRPr="00BE3EA4">
        <w:rPr>
          <w:rStyle w:val="StyleBoldUnderline"/>
          <w:rFonts w:ascii="Georgia" w:hAnsi="Georgia"/>
        </w:rPr>
        <w:t xml:space="preserve"> that </w:t>
      </w:r>
      <w:r w:rsidRPr="000003DF">
        <w:rPr>
          <w:rStyle w:val="StyleBoldUnderline"/>
          <w:rFonts w:ascii="Georgia" w:hAnsi="Georgia"/>
          <w:highlight w:val="yellow"/>
        </w:rPr>
        <w:t>racism is</w:t>
      </w:r>
      <w:r w:rsidRPr="00BE3EA4">
        <w:rPr>
          <w:rStyle w:val="StyleBoldUnderline"/>
          <w:rFonts w:ascii="Georgia" w:hAnsi="Georgia"/>
        </w:rPr>
        <w:t xml:space="preserve"> an </w:t>
      </w:r>
      <w:r w:rsidRPr="000003DF">
        <w:rPr>
          <w:rStyle w:val="StyleBoldUnderline"/>
          <w:rFonts w:ascii="Georgia" w:hAnsi="Georgia"/>
          <w:highlight w:val="yellow"/>
        </w:rPr>
        <w:t>intrinsic</w:t>
      </w:r>
      <w:r w:rsidRPr="00BE3EA4">
        <w:rPr>
          <w:rStyle w:val="StyleBoldUnderline"/>
          <w:rFonts w:ascii="Georgia" w:hAnsi="Georgia"/>
        </w:rPr>
        <w:t xml:space="preserve"> feature </w:t>
      </w:r>
      <w:r w:rsidRPr="000003DF">
        <w:rPr>
          <w:rStyle w:val="StyleBoldUnderline"/>
          <w:rFonts w:ascii="Georgia" w:hAnsi="Georgia"/>
          <w:highlight w:val="yellow"/>
        </w:rPr>
        <w:t>of "The Enlightenment</w:t>
      </w:r>
      <w:r w:rsidRPr="00BE3EA4">
        <w:rPr>
          <w:rStyle w:val="StyleBoldUnderline"/>
          <w:rFonts w:ascii="Georgia" w:hAnsi="Georgia"/>
        </w:rPr>
        <w:t>" itself</w:t>
      </w:r>
      <w:r w:rsidRPr="00BE3EA4">
        <w:rPr>
          <w:rFonts w:ascii="Georgia" w:hAnsi="Georgia"/>
          <w:sz w:val="16"/>
        </w:rPr>
        <w:t xml:space="preserve">. n46 </w:t>
      </w:r>
      <w:r w:rsidRPr="000003DF">
        <w:rPr>
          <w:rStyle w:val="StyleBoldUnderline"/>
          <w:rFonts w:ascii="Georgia" w:hAnsi="Georgia"/>
          <w:b/>
          <w:highlight w:val="yellow"/>
        </w:rPr>
        <w:t>The deeper</w:t>
      </w:r>
      <w:r w:rsidRPr="00BE3EA4">
        <w:rPr>
          <w:rStyle w:val="StyleBoldUnderline"/>
          <w:rFonts w:ascii="Georgia" w:hAnsi="Georgia"/>
          <w:b/>
        </w:rPr>
        <w:t xml:space="preserve"> that race-</w:t>
      </w:r>
      <w:r w:rsidRPr="000003DF">
        <w:rPr>
          <w:rStyle w:val="StyleBoldUnderline"/>
          <w:rFonts w:ascii="Georgia" w:hAnsi="Georgia"/>
          <w:b/>
          <w:highlight w:val="yellow"/>
        </w:rPr>
        <w:t>crits dig, the more embedded racism seems</w:t>
      </w:r>
      <w:r w:rsidRPr="00BE3EA4">
        <w:rPr>
          <w:rStyle w:val="StyleBoldUnderline"/>
          <w:rFonts w:ascii="Georgia" w:hAnsi="Georgia"/>
          <w:b/>
        </w:rPr>
        <w:t xml:space="preserve"> to be</w:t>
      </w:r>
      <w:r w:rsidRPr="00BE3EA4">
        <w:rPr>
          <w:rFonts w:ascii="Georgia" w:hAnsi="Georgia"/>
          <w:sz w:val="16"/>
        </w:rPr>
        <w:t xml:space="preserve">; the deeper the race-crit critique of western culture goes, the more useful postmodernist philosophy becomes in demonstrating that nothing should be immune from criticism. By calling everything taken for granted into question, postmodernist critique potentially clears the way for alternative accounts of social reality, n47 including accounts that place racism at the center of western culture. Thus, Gerald Torres has identified postmodernism as a useful position from which to criticize both theories of interest-group and "communitarian" politics. n48 Anthony Cook sees deconstruction, a postmodernist method of reading texts, as potentially "liberatory" for progressive scholars of color. n49 [*750] And Robert Chang argues that post-structuralism is useful in order to understand the interaction between Asian American political action and the law. n50 Postmodernist thought refuses to accept any concept, linguistic usage, or value as pure, original, or incorruptible. Postmodernist narratives, as used by race-crits, contend that concepts like neutrality and objectivity, and institutions like law, have not escaped the taint of racism, but rather are often used to perpetuate it. </w:t>
      </w:r>
      <w:r w:rsidRPr="00BE3EA4">
        <w:rPr>
          <w:rStyle w:val="StyleBoldUnderline"/>
          <w:rFonts w:ascii="Georgia" w:hAnsi="Georgia"/>
        </w:rPr>
        <w:t xml:space="preserve">Postmodernist narratives emphasize the ways in which "race" permeates our language, our perceptions, </w:t>
      </w:r>
      <w:r w:rsidRPr="00BE3EA4">
        <w:rPr>
          <w:rStyle w:val="StyleBoldUnderline"/>
          <w:rFonts w:ascii="Georgia" w:hAnsi="Georgia"/>
        </w:rPr>
        <w:lastRenderedPageBreak/>
        <w:t>even our fondest "colorblind" utopias.</w:t>
      </w:r>
      <w:r w:rsidRPr="00BE3EA4">
        <w:rPr>
          <w:rFonts w:ascii="Georgia" w:hAnsi="Georgia"/>
          <w:sz w:val="16"/>
        </w:rPr>
        <w:t xml:space="preserve"> n51 CRT tells postmodernist narratives when it digs down into seemingly neutral areas of law and finds concepts of "race" and racism always already there. B. CRT and Modernist Narratives </w:t>
      </w:r>
      <w:r w:rsidRPr="000003DF">
        <w:rPr>
          <w:rStyle w:val="StyleBoldUnderline"/>
          <w:rFonts w:ascii="Georgia" w:hAnsi="Georgia"/>
          <w:highlight w:val="yellow"/>
        </w:rPr>
        <w:t>Even while it exposes racism</w:t>
      </w:r>
      <w:r w:rsidRPr="00BE3EA4">
        <w:rPr>
          <w:rFonts w:ascii="Georgia" w:hAnsi="Georgia"/>
          <w:sz w:val="16"/>
        </w:rPr>
        <w:t xml:space="preserve"> within seemingly neutral concepts and institutions, however, </w:t>
      </w:r>
      <w:r w:rsidRPr="000003DF">
        <w:rPr>
          <w:rStyle w:val="StyleBoldUnderline"/>
          <w:rFonts w:ascii="Georgia" w:hAnsi="Georgia"/>
          <w:highlight w:val="yellow"/>
        </w:rPr>
        <w:t>CRT</w:t>
      </w:r>
      <w:r w:rsidRPr="00BE3EA4">
        <w:rPr>
          <w:rStyle w:val="StyleBoldUnderline"/>
          <w:rFonts w:ascii="Georgia" w:hAnsi="Georgia"/>
        </w:rPr>
        <w:t xml:space="preserve"> </w:t>
      </w:r>
      <w:r w:rsidRPr="000003DF">
        <w:rPr>
          <w:rStyle w:val="StyleBoldUnderline"/>
          <w:rFonts w:ascii="Georgia" w:hAnsi="Georgia"/>
          <w:highlight w:val="yellow"/>
        </w:rPr>
        <w:t>has not abandoned</w:t>
      </w:r>
      <w:r w:rsidRPr="00BE3EA4">
        <w:rPr>
          <w:rStyle w:val="StyleBoldUnderline"/>
          <w:rFonts w:ascii="Georgia" w:hAnsi="Georgia"/>
        </w:rPr>
        <w:t xml:space="preserve"> </w:t>
      </w:r>
      <w:r w:rsidRPr="000003DF">
        <w:rPr>
          <w:rStyle w:val="StyleBoldUnderline"/>
          <w:rFonts w:ascii="Georgia" w:hAnsi="Georgia"/>
          <w:highlight w:val="yellow"/>
        </w:rPr>
        <w:t>the</w:t>
      </w:r>
      <w:r w:rsidRPr="00BE3EA4">
        <w:rPr>
          <w:rStyle w:val="StyleBoldUnderline"/>
          <w:rFonts w:ascii="Georgia" w:hAnsi="Georgia"/>
        </w:rPr>
        <w:t xml:space="preserve"> </w:t>
      </w:r>
      <w:r w:rsidRPr="000003DF">
        <w:rPr>
          <w:rStyle w:val="Emphasis"/>
          <w:rFonts w:ascii="Georgia" w:hAnsi="Georgia"/>
          <w:highlight w:val="yellow"/>
        </w:rPr>
        <w:t>fundamental</w:t>
      </w:r>
      <w:r w:rsidRPr="00BE3EA4">
        <w:rPr>
          <w:rStyle w:val="Emphasis"/>
          <w:rFonts w:ascii="Georgia" w:hAnsi="Georgia"/>
        </w:rPr>
        <w:t xml:space="preserve"> </w:t>
      </w:r>
      <w:r w:rsidRPr="000003DF">
        <w:rPr>
          <w:rStyle w:val="Emphasis"/>
          <w:rFonts w:ascii="Georgia" w:hAnsi="Georgia"/>
          <w:highlight w:val="yellow"/>
        </w:rPr>
        <w:t>political goal of</w:t>
      </w:r>
      <w:r w:rsidRPr="00BE3EA4">
        <w:rPr>
          <w:rFonts w:ascii="Georgia" w:hAnsi="Georgia"/>
          <w:sz w:val="16"/>
        </w:rPr>
        <w:t xml:space="preserve"> traditional </w:t>
      </w:r>
      <w:r w:rsidRPr="000003DF">
        <w:rPr>
          <w:rStyle w:val="Emphasis"/>
          <w:rFonts w:ascii="Georgia" w:hAnsi="Georgia"/>
          <w:highlight w:val="yellow"/>
        </w:rPr>
        <w:t>civil rights scholarship</w:t>
      </w:r>
      <w:r w:rsidRPr="00BE3EA4">
        <w:rPr>
          <w:rFonts w:ascii="Georgia" w:hAnsi="Georgia"/>
          <w:sz w:val="16"/>
        </w:rPr>
        <w:t xml:space="preserve">: </w:t>
      </w:r>
      <w:r w:rsidRPr="00BE3EA4">
        <w:rPr>
          <w:rStyle w:val="StyleBoldUnderline"/>
          <w:rFonts w:ascii="Georgia" w:hAnsi="Georgia"/>
        </w:rPr>
        <w:t>the liberation of people of color from racial subordination.</w:t>
      </w:r>
      <w:r w:rsidRPr="00BE3EA4">
        <w:rPr>
          <w:rFonts w:ascii="Georgia" w:hAnsi="Georgia"/>
          <w:sz w:val="16"/>
        </w:rPr>
        <w:t xml:space="preserve"> Although, like crits, race-crits have questioned concepts of neutrality and objectivity, they have done so </w:t>
      </w:r>
      <w:r w:rsidRPr="00CD1A29">
        <w:rPr>
          <w:rFonts w:ascii="Georgia" w:hAnsi="Georgia"/>
          <w:sz w:val="14"/>
        </w:rPr>
        <w:t>from</w:t>
      </w:r>
      <w:r w:rsidRPr="00BE3EA4">
        <w:rPr>
          <w:rFonts w:ascii="Georgia" w:hAnsi="Georgia"/>
          <w:sz w:val="16"/>
        </w:rPr>
        <w:t xml:space="preserve"> a perspective that places racial oppression at the center of analysis and privileges the racial subject. This commitment to antiracism over critique as an end in itself has created rifts between CRT and CLS. For example, in a symposium published by the Harvard Civil Rights-Civil Liberties Law Review, race-crits broke with crits over the efficacy of "rights talk." n52 CLS writers had argued "that rights were malleable and manipulative, that in practice they served to isolate and marginalize rather than empower and connect people, and that progressive people should emphasize needs, informality, and connectedness rather than rights." n53 Patricia </w:t>
      </w:r>
      <w:r w:rsidRPr="00BE3EA4">
        <w:rPr>
          <w:rStyle w:val="StyleBoldUnderline"/>
          <w:rFonts w:ascii="Georgia" w:hAnsi="Georgia"/>
        </w:rPr>
        <w:t>Williams</w:t>
      </w:r>
      <w:r w:rsidRPr="00BE3EA4">
        <w:rPr>
          <w:rFonts w:ascii="Georgia" w:hAnsi="Georgia"/>
          <w:sz w:val="16"/>
        </w:rPr>
        <w:t xml:space="preserve">, Richard </w:t>
      </w:r>
      <w:r w:rsidRPr="00BE3EA4">
        <w:rPr>
          <w:rStyle w:val="StyleBoldUnderline"/>
          <w:rFonts w:ascii="Georgia" w:hAnsi="Georgia"/>
        </w:rPr>
        <w:t>Delgado, and</w:t>
      </w:r>
      <w:r w:rsidRPr="00BE3EA4">
        <w:rPr>
          <w:rFonts w:ascii="Georgia" w:hAnsi="Georgia"/>
          <w:sz w:val="16"/>
        </w:rPr>
        <w:t xml:space="preserve"> Mari </w:t>
      </w:r>
      <w:r w:rsidRPr="00BE3EA4">
        <w:rPr>
          <w:rStyle w:val="StyleBoldUnderline"/>
          <w:rFonts w:ascii="Georgia" w:hAnsi="Georgia"/>
        </w:rPr>
        <w:t>Matsuda</w:t>
      </w:r>
      <w:r w:rsidRPr="00BE3EA4">
        <w:rPr>
          <w:rFonts w:ascii="Georgia" w:hAnsi="Georgia"/>
          <w:sz w:val="16"/>
        </w:rPr>
        <w:t xml:space="preserve">, however, all </w:t>
      </w:r>
      <w:r w:rsidRPr="00BE3EA4">
        <w:rPr>
          <w:rStyle w:val="StyleBoldUnderline"/>
          <w:rFonts w:ascii="Georgia" w:hAnsi="Georgia"/>
        </w:rPr>
        <w:t>rejected this yearning to go beyond rights to more</w:t>
      </w:r>
      <w:r w:rsidRPr="00BE3EA4">
        <w:rPr>
          <w:rFonts w:ascii="Georgia" w:hAnsi="Georgia"/>
          <w:sz w:val="16"/>
        </w:rPr>
        <w:t xml:space="preserve"> [*751] </w:t>
      </w:r>
      <w:r w:rsidRPr="00BE3EA4">
        <w:rPr>
          <w:rStyle w:val="StyleBoldUnderline"/>
          <w:rFonts w:ascii="Georgia" w:hAnsi="Georgia"/>
        </w:rPr>
        <w:t xml:space="preserve">direct forms of human connection, arguing that, for communities of color, "rights talk" was an </w:t>
      </w:r>
      <w:r w:rsidRPr="00BE3EA4">
        <w:rPr>
          <w:rStyle w:val="Emphasis"/>
          <w:rFonts w:ascii="Georgia" w:hAnsi="Georgia"/>
        </w:rPr>
        <w:t>indispensable tool.</w:t>
      </w:r>
      <w:r w:rsidRPr="00BE3EA4">
        <w:rPr>
          <w:rFonts w:ascii="Georgia" w:hAnsi="Georgia"/>
          <w:sz w:val="16"/>
        </w:rPr>
        <w:t xml:space="preserve"> n54 </w:t>
      </w:r>
      <w:r w:rsidRPr="00BE3EA4">
        <w:rPr>
          <w:rStyle w:val="StyleBoldUnderline"/>
          <w:rFonts w:ascii="Georgia" w:hAnsi="Georgia"/>
        </w:rPr>
        <w:t>This argument</w:t>
      </w:r>
      <w:r w:rsidRPr="00BE3EA4">
        <w:rPr>
          <w:rFonts w:ascii="Georgia" w:hAnsi="Georgia"/>
          <w:sz w:val="16"/>
        </w:rPr>
        <w:t xml:space="preserve"> between CRT and CLS </w:t>
      </w:r>
      <w:r w:rsidRPr="00BE3EA4">
        <w:rPr>
          <w:rStyle w:val="StyleBoldUnderline"/>
          <w:rFonts w:ascii="Georgia" w:hAnsi="Georgia"/>
        </w:rPr>
        <w:t>was</w:t>
      </w:r>
      <w:r w:rsidRPr="00BE3EA4">
        <w:rPr>
          <w:rFonts w:ascii="Georgia" w:hAnsi="Georgia"/>
          <w:sz w:val="16"/>
        </w:rPr>
        <w:t xml:space="preserve"> more </w:t>
      </w:r>
      <w:r w:rsidRPr="00BE3EA4">
        <w:rPr>
          <w:rStyle w:val="StyleBoldUnderline"/>
          <w:rFonts w:ascii="Georgia" w:hAnsi="Georgia"/>
        </w:rPr>
        <w:t>a matter of strategy and tactics</w:t>
      </w:r>
      <w:r w:rsidRPr="00BE3EA4">
        <w:rPr>
          <w:rFonts w:ascii="Georgia" w:hAnsi="Georgia"/>
          <w:sz w:val="16"/>
        </w:rPr>
        <w:t xml:space="preserve"> than of fundamental disagreement. Both sides agreed that progressive political action should be antiracist and that human connection was a good thing. But a comparison of CRT work with the second wave of CLS work also indicates a more serious tension. </w:t>
      </w:r>
      <w:r w:rsidRPr="00BE3EA4">
        <w:rPr>
          <w:rStyle w:val="StyleBoldUnderline"/>
          <w:rFonts w:ascii="Georgia" w:hAnsi="Georgia"/>
        </w:rPr>
        <w:t xml:space="preserve">In its commitment to the liberation of people of color, CRT work demonstrates a </w:t>
      </w:r>
      <w:r w:rsidRPr="00BE3EA4">
        <w:rPr>
          <w:rStyle w:val="Emphasis"/>
          <w:rFonts w:ascii="Georgia" w:hAnsi="Georgia"/>
        </w:rPr>
        <w:t>deep commitment</w:t>
      </w:r>
      <w:r w:rsidRPr="00BE3EA4">
        <w:rPr>
          <w:rStyle w:val="StyleBoldUnderline"/>
          <w:rFonts w:ascii="Georgia" w:hAnsi="Georgia"/>
        </w:rPr>
        <w:t xml:space="preserve"> to concepts of reason and truth, transcendental subjects, and "really-out-there" objects.</w:t>
      </w:r>
      <w:r w:rsidRPr="00BE3EA4">
        <w:rPr>
          <w:rFonts w:ascii="Georgia" w:hAnsi="Georgia"/>
          <w:sz w:val="16"/>
        </w:rPr>
        <w:t xml:space="preserve"> Thus, in its optimistic moments, </w:t>
      </w:r>
      <w:r w:rsidRPr="000003DF">
        <w:rPr>
          <w:rStyle w:val="Emphasis"/>
          <w:rFonts w:ascii="Georgia" w:hAnsi="Georgia"/>
          <w:highlight w:val="yellow"/>
        </w:rPr>
        <w:t>CRT engages in "modernist" narratives</w:t>
      </w:r>
      <w:r w:rsidRPr="00BE3EA4">
        <w:rPr>
          <w:rStyle w:val="Emphasis"/>
          <w:rFonts w:ascii="Georgia" w:hAnsi="Georgia"/>
        </w:rPr>
        <w:t xml:space="preserve">. </w:t>
      </w:r>
      <w:r w:rsidRPr="00BE3EA4">
        <w:rPr>
          <w:rFonts w:ascii="Georgia" w:hAnsi="Georgia"/>
          <w:sz w:val="16"/>
        </w:rPr>
        <w:t xml:space="preserve">n55 </w:t>
      </w:r>
      <w:r w:rsidRPr="000003DF">
        <w:rPr>
          <w:rStyle w:val="StyleBoldUnderline"/>
          <w:rFonts w:ascii="Georgia" w:hAnsi="Georgia"/>
          <w:highlight w:val="yellow"/>
        </w:rPr>
        <w:t>Modernist narratives assume</w:t>
      </w:r>
      <w:r w:rsidRPr="00BE3EA4">
        <w:rPr>
          <w:rFonts w:ascii="Georgia" w:hAnsi="Georgia"/>
          <w:sz w:val="16"/>
        </w:rPr>
        <w:t xml:space="preserve"> three things: </w:t>
      </w:r>
      <w:r w:rsidRPr="000003DF">
        <w:rPr>
          <w:rStyle w:val="StyleBoldUnderline"/>
          <w:rFonts w:ascii="Georgia" w:hAnsi="Georgia"/>
          <w:highlight w:val="yellow"/>
        </w:rPr>
        <w:t>a subject</w:t>
      </w:r>
      <w:r w:rsidRPr="00BE3EA4">
        <w:rPr>
          <w:rFonts w:ascii="Georgia" w:hAnsi="Georgia"/>
          <w:sz w:val="16"/>
        </w:rPr>
        <w:t xml:space="preserve">, free to choose, who can be emancipated or not; </w:t>
      </w:r>
      <w:r w:rsidRPr="000003DF">
        <w:rPr>
          <w:rStyle w:val="StyleBoldUnderline"/>
          <w:rFonts w:ascii="Georgia" w:hAnsi="Georgia"/>
          <w:highlight w:val="yellow"/>
        </w:rPr>
        <w:t>an objective world</w:t>
      </w:r>
      <w:r w:rsidRPr="00BE3EA4">
        <w:rPr>
          <w:rFonts w:ascii="Georgia" w:hAnsi="Georgia"/>
          <w:sz w:val="16"/>
        </w:rPr>
        <w:t xml:space="preserve"> of things out there (a world "the way it really is" as opposed to the way things appear to be in a condition of false consciousness); </w:t>
      </w:r>
      <w:r w:rsidRPr="00BE3EA4">
        <w:rPr>
          <w:rStyle w:val="StyleBoldUnderline"/>
          <w:rFonts w:ascii="Georgia" w:hAnsi="Georgia"/>
        </w:rPr>
        <w:t>and "reason,"</w:t>
      </w:r>
      <w:r w:rsidRPr="00BE3EA4">
        <w:rPr>
          <w:rFonts w:ascii="Georgia" w:hAnsi="Georgia"/>
          <w:sz w:val="16"/>
        </w:rPr>
        <w:t xml:space="preserve"> the bridge between the subject and the object that enables subjects to move from their own blindness to "enlightenment." Modernist narratives thus call on a particular intellectual machinery, a methodology Brian Fay describes as "critical social science." Critical social science requires the following: First, that there be a crisis in a social system; second, that this crisis be at least in part caused by the false consciousness of those experiencing it; third, that this false consciousness be amenable to the process of enlightenment ...; and fourth, that such enlightenment lead to emancipation in which a group, empowered by its new-found self-understanding, radically alters its social arrangements and thereby alleviates its suffering. n56 [*752] In its optimistic moments, CRT is described very well by "critical social science." </w:t>
      </w:r>
      <w:r w:rsidRPr="000003DF">
        <w:rPr>
          <w:rStyle w:val="StyleBoldUnderline"/>
          <w:rFonts w:ascii="Georgia" w:hAnsi="Georgia"/>
          <w:highlight w:val="yellow"/>
        </w:rPr>
        <w:t>The crisis in our</w:t>
      </w:r>
      <w:r w:rsidRPr="00BE3EA4">
        <w:rPr>
          <w:rStyle w:val="StyleBoldUnderline"/>
          <w:rFonts w:ascii="Georgia" w:hAnsi="Georgia"/>
        </w:rPr>
        <w:t xml:space="preserve"> </w:t>
      </w:r>
      <w:r w:rsidRPr="000003DF">
        <w:rPr>
          <w:rStyle w:val="StyleBoldUnderline"/>
          <w:rFonts w:ascii="Georgia" w:hAnsi="Georgia"/>
          <w:highlight w:val="yellow"/>
        </w:rPr>
        <w:t>social</w:t>
      </w:r>
      <w:r w:rsidRPr="00BE3EA4">
        <w:rPr>
          <w:rStyle w:val="StyleBoldUnderline"/>
          <w:rFonts w:ascii="Georgia" w:hAnsi="Georgia"/>
        </w:rPr>
        <w:t xml:space="preserve"> system </w:t>
      </w:r>
      <w:r w:rsidRPr="000003DF">
        <w:rPr>
          <w:rStyle w:val="StyleBoldUnderline"/>
          <w:rFonts w:ascii="Georgia" w:hAnsi="Georgia"/>
          <w:highlight w:val="yellow"/>
        </w:rPr>
        <w:t>is</w:t>
      </w:r>
      <w:r w:rsidRPr="00BE3EA4">
        <w:rPr>
          <w:rStyle w:val="StyleBoldUnderline"/>
          <w:rFonts w:ascii="Georgia" w:hAnsi="Georgia"/>
        </w:rPr>
        <w:t xml:space="preserve"> our </w:t>
      </w:r>
      <w:r w:rsidRPr="000003DF">
        <w:rPr>
          <w:rStyle w:val="StyleBoldUnderline"/>
          <w:rFonts w:ascii="Georgia" w:hAnsi="Georgia"/>
          <w:highlight w:val="yellow"/>
        </w:rPr>
        <w:t>collective failure to</w:t>
      </w:r>
      <w:r w:rsidRPr="00BE3EA4">
        <w:rPr>
          <w:rStyle w:val="StyleBoldUnderline"/>
          <w:rFonts w:ascii="Georgia" w:hAnsi="Georgia"/>
        </w:rPr>
        <w:t xml:space="preserve"> adequately </w:t>
      </w:r>
      <w:r w:rsidRPr="000003DF">
        <w:rPr>
          <w:rStyle w:val="StyleBoldUnderline"/>
          <w:rFonts w:ascii="Georgia" w:hAnsi="Georgia"/>
          <w:highlight w:val="yellow"/>
        </w:rPr>
        <w:t>perceive</w:t>
      </w:r>
      <w:r w:rsidRPr="00BE3EA4">
        <w:rPr>
          <w:rStyle w:val="StyleBoldUnderline"/>
          <w:rFonts w:ascii="Georgia" w:hAnsi="Georgia"/>
        </w:rPr>
        <w:t xml:space="preserve"> </w:t>
      </w:r>
      <w:r w:rsidRPr="000003DF">
        <w:rPr>
          <w:rStyle w:val="StyleBoldUnderline"/>
          <w:rFonts w:ascii="Georgia" w:hAnsi="Georgia"/>
          <w:highlight w:val="yellow"/>
        </w:rPr>
        <w:t>or</w:t>
      </w:r>
      <w:r w:rsidRPr="00BE3EA4">
        <w:rPr>
          <w:rStyle w:val="StyleBoldUnderline"/>
          <w:rFonts w:ascii="Georgia" w:hAnsi="Georgia"/>
        </w:rPr>
        <w:t xml:space="preserve"> to </w:t>
      </w:r>
      <w:r w:rsidRPr="000003DF">
        <w:rPr>
          <w:rStyle w:val="StyleBoldUnderline"/>
          <w:rFonts w:ascii="Georgia" w:hAnsi="Georgia"/>
          <w:highlight w:val="yellow"/>
        </w:rPr>
        <w:t>address racism</w:t>
      </w:r>
      <w:r w:rsidRPr="00BE3EA4">
        <w:rPr>
          <w:rStyle w:val="StyleBoldUnderline"/>
          <w:rFonts w:ascii="Georgia" w:hAnsi="Georgia"/>
        </w:rPr>
        <w:t>.</w:t>
      </w:r>
      <w:r w:rsidRPr="00BE3EA4">
        <w:rPr>
          <w:rFonts w:ascii="Georgia" w:hAnsi="Georgia"/>
          <w:sz w:val="16"/>
        </w:rPr>
        <w:t xml:space="preserve"> This crisis, according to CRT, is at least in part caused by a false understanding of "racism" as an intentional, isolated, individual phenomenon, equivalent to prejudice. </w:t>
      </w:r>
      <w:r w:rsidRPr="000003DF">
        <w:rPr>
          <w:rStyle w:val="StyleBoldUnderline"/>
          <w:rFonts w:ascii="Georgia" w:hAnsi="Georgia"/>
          <w:highlight w:val="yellow"/>
        </w:rPr>
        <w:t>This</w:t>
      </w:r>
      <w:r w:rsidRPr="00BE3EA4">
        <w:rPr>
          <w:rStyle w:val="StyleBoldUnderline"/>
          <w:rFonts w:ascii="Georgia" w:hAnsi="Georgia"/>
        </w:rPr>
        <w:t xml:space="preserve"> false understanding</w:t>
      </w:r>
      <w:r w:rsidRPr="00BE3EA4">
        <w:rPr>
          <w:rFonts w:ascii="Georgia" w:hAnsi="Georgia"/>
          <w:sz w:val="16"/>
        </w:rPr>
        <w:t xml:space="preserve">, however, </w:t>
      </w:r>
      <w:r w:rsidRPr="000003DF">
        <w:rPr>
          <w:rStyle w:val="Emphasis"/>
          <w:rFonts w:ascii="Georgia" w:hAnsi="Georgia"/>
          <w:highlight w:val="yellow"/>
        </w:rPr>
        <w:t>can be corrected</w:t>
      </w:r>
      <w:r w:rsidRPr="00BE3EA4">
        <w:rPr>
          <w:rFonts w:ascii="Georgia" w:hAnsi="Georgia"/>
          <w:sz w:val="16"/>
        </w:rPr>
        <w:t xml:space="preserve"> by CRT, which redescribes racism as a structural flaw in our society. Through these explanations, </w:t>
      </w:r>
      <w:r w:rsidRPr="000003DF">
        <w:rPr>
          <w:rStyle w:val="StyleBoldUnderline"/>
          <w:rFonts w:ascii="Georgia" w:hAnsi="Georgia"/>
          <w:highlight w:val="yellow"/>
        </w:rPr>
        <w:t xml:space="preserve">readers will come to </w:t>
      </w:r>
      <w:r w:rsidRPr="00BE3EA4">
        <w:rPr>
          <w:rStyle w:val="StyleBoldUnderline"/>
          <w:rFonts w:ascii="Georgia" w:hAnsi="Georgia"/>
        </w:rPr>
        <w:t>a</w:t>
      </w:r>
      <w:r w:rsidRPr="00BE3EA4">
        <w:rPr>
          <w:rFonts w:ascii="Georgia" w:hAnsi="Georgia"/>
          <w:sz w:val="16"/>
        </w:rPr>
        <w:t xml:space="preserve"> new and </w:t>
      </w:r>
      <w:r w:rsidRPr="00BE3EA4">
        <w:rPr>
          <w:rStyle w:val="StyleBoldUnderline"/>
          <w:rFonts w:ascii="Georgia" w:hAnsi="Georgia"/>
        </w:rPr>
        <w:t xml:space="preserve">deeper understanding of reality, an </w:t>
      </w:r>
      <w:r w:rsidRPr="000003DF">
        <w:rPr>
          <w:rStyle w:val="StyleBoldUnderline"/>
          <w:rFonts w:ascii="Georgia" w:hAnsi="Georgia"/>
          <w:highlight w:val="yellow"/>
        </w:rPr>
        <w:t>enlightenment</w:t>
      </w:r>
      <w:r w:rsidRPr="00BE3EA4">
        <w:rPr>
          <w:rStyle w:val="StyleBoldUnderline"/>
          <w:rFonts w:ascii="Georgia" w:hAnsi="Georgia"/>
        </w:rPr>
        <w:t xml:space="preserve"> </w:t>
      </w:r>
      <w:r w:rsidRPr="000003DF">
        <w:rPr>
          <w:rStyle w:val="StyleBoldUnderline"/>
          <w:rFonts w:ascii="Georgia" w:hAnsi="Georgia"/>
          <w:highlight w:val="yellow"/>
        </w:rPr>
        <w:t>which</w:t>
      </w:r>
      <w:r w:rsidRPr="00BE3EA4">
        <w:rPr>
          <w:rFonts w:ascii="Georgia" w:hAnsi="Georgia"/>
          <w:sz w:val="16"/>
        </w:rPr>
        <w:t xml:space="preserve"> in turn </w:t>
      </w:r>
      <w:r w:rsidRPr="000003DF">
        <w:rPr>
          <w:rStyle w:val="StyleBoldUnderline"/>
          <w:rFonts w:ascii="Georgia" w:hAnsi="Georgia"/>
          <w:highlight w:val="yellow"/>
        </w:rPr>
        <w:t xml:space="preserve">will lead to </w:t>
      </w:r>
      <w:r w:rsidRPr="000003DF">
        <w:rPr>
          <w:rStyle w:val="Emphasis"/>
          <w:rFonts w:ascii="Georgia" w:hAnsi="Georgia"/>
          <w:highlight w:val="yellow"/>
        </w:rPr>
        <w:t>legal</w:t>
      </w:r>
      <w:r w:rsidRPr="00BE3EA4">
        <w:rPr>
          <w:rStyle w:val="Emphasis"/>
          <w:rFonts w:ascii="Georgia" w:hAnsi="Georgia"/>
        </w:rPr>
        <w:t xml:space="preserve"> </w:t>
      </w:r>
      <w:r w:rsidRPr="000003DF">
        <w:rPr>
          <w:rStyle w:val="Emphasis"/>
          <w:rFonts w:ascii="Georgia" w:hAnsi="Georgia"/>
          <w:highlight w:val="yellow"/>
        </w:rPr>
        <w:t>and political</w:t>
      </w:r>
      <w:r w:rsidRPr="00BE3EA4">
        <w:rPr>
          <w:rStyle w:val="Emphasis"/>
          <w:rFonts w:ascii="Georgia" w:hAnsi="Georgia"/>
        </w:rPr>
        <w:t xml:space="preserve"> </w:t>
      </w:r>
      <w:r w:rsidRPr="000003DF">
        <w:rPr>
          <w:rStyle w:val="Emphasis"/>
          <w:rFonts w:ascii="Georgia" w:hAnsi="Georgia"/>
          <w:highlight w:val="yellow"/>
        </w:rPr>
        <w:t>struggle</w:t>
      </w:r>
      <w:r w:rsidRPr="000003DF">
        <w:rPr>
          <w:rFonts w:ascii="Georgia" w:hAnsi="Georgia"/>
          <w:sz w:val="16"/>
          <w:highlight w:val="yellow"/>
        </w:rPr>
        <w:t xml:space="preserve"> </w:t>
      </w:r>
      <w:r w:rsidRPr="000003DF">
        <w:rPr>
          <w:rStyle w:val="StyleBoldUnderline"/>
          <w:rFonts w:ascii="Georgia" w:hAnsi="Georgia"/>
          <w:highlight w:val="yellow"/>
        </w:rPr>
        <w:t>that</w:t>
      </w:r>
      <w:r w:rsidRPr="00BE3EA4">
        <w:rPr>
          <w:rFonts w:ascii="Georgia" w:hAnsi="Georgia"/>
          <w:sz w:val="16"/>
        </w:rPr>
        <w:t xml:space="preserve"> ultimately </w:t>
      </w:r>
      <w:r w:rsidRPr="000003DF">
        <w:rPr>
          <w:rStyle w:val="StyleBoldUnderline"/>
          <w:rFonts w:ascii="Georgia" w:hAnsi="Georgia"/>
          <w:highlight w:val="yellow"/>
        </w:rPr>
        <w:t>results in</w:t>
      </w:r>
      <w:r w:rsidRPr="00BE3EA4">
        <w:rPr>
          <w:rFonts w:ascii="Georgia" w:hAnsi="Georgia"/>
          <w:sz w:val="16"/>
        </w:rPr>
        <w:t xml:space="preserve"> racial </w:t>
      </w:r>
      <w:r w:rsidRPr="000003DF">
        <w:rPr>
          <w:rStyle w:val="StyleBoldUnderline"/>
          <w:rFonts w:ascii="Georgia" w:hAnsi="Georgia"/>
          <w:highlight w:val="yellow"/>
        </w:rPr>
        <w:t>liberation</w:t>
      </w:r>
      <w:r w:rsidRPr="00BE3EA4">
        <w:rPr>
          <w:rStyle w:val="StyleBoldUnderline"/>
          <w:rFonts w:ascii="Georgia" w:hAnsi="Georgia"/>
        </w:rPr>
        <w:t>.</w:t>
      </w:r>
      <w:r w:rsidRPr="00BE3EA4">
        <w:rPr>
          <w:rFonts w:ascii="Georgia" w:hAnsi="Georgia"/>
          <w:sz w:val="16"/>
        </w:rPr>
        <w:t xml:space="preserve"> Under CRT, as Fay remarks of critical social science in general, "the truth shall set you free." n57 </w:t>
      </w:r>
      <w:r w:rsidRPr="000003DF">
        <w:rPr>
          <w:rStyle w:val="Emphasis"/>
          <w:rFonts w:ascii="Georgia" w:hAnsi="Georgia"/>
          <w:highlight w:val="yellow"/>
        </w:rPr>
        <w:t>This project</w:t>
      </w:r>
      <w:r w:rsidRPr="00BE3EA4">
        <w:rPr>
          <w:rStyle w:val="Emphasis"/>
          <w:rFonts w:ascii="Georgia" w:hAnsi="Georgia"/>
        </w:rPr>
        <w:t xml:space="preserve"> </w:t>
      </w:r>
      <w:r w:rsidRPr="000003DF">
        <w:rPr>
          <w:rStyle w:val="Emphasis"/>
          <w:rFonts w:ascii="Georgia" w:hAnsi="Georgia"/>
          <w:highlight w:val="yellow"/>
        </w:rPr>
        <w:t>fits well with the</w:t>
      </w:r>
      <w:r w:rsidRPr="00BE3EA4">
        <w:rPr>
          <w:rFonts w:ascii="Georgia" w:hAnsi="Georgia"/>
          <w:sz w:val="16"/>
        </w:rPr>
        <w:t xml:space="preserve"> kind of scholarship most often found in </w:t>
      </w:r>
      <w:r w:rsidRPr="000003DF">
        <w:rPr>
          <w:rStyle w:val="Emphasis"/>
          <w:rFonts w:ascii="Georgia" w:hAnsi="Georgia"/>
          <w:highlight w:val="yellow"/>
        </w:rPr>
        <w:t>law</w:t>
      </w:r>
      <w:r w:rsidRPr="00BE3EA4">
        <w:rPr>
          <w:rFonts w:ascii="Georgia" w:hAnsi="Georgia"/>
          <w:sz w:val="16"/>
        </w:rPr>
        <w:t xml:space="preserve"> reviews. As several scholars have recently argued, one characteristic of conventional legal scholarship is </w:t>
      </w:r>
      <w:r w:rsidRPr="00BE3EA4">
        <w:rPr>
          <w:rStyle w:val="StyleBoldUnderline"/>
          <w:rFonts w:ascii="Georgia" w:hAnsi="Georgia"/>
        </w:rPr>
        <w:t>its insistent "normativity":</w:t>
      </w:r>
      <w:r w:rsidRPr="00BE3EA4">
        <w:rPr>
          <w:rFonts w:ascii="Georgia" w:hAnsi="Georgia"/>
          <w:sz w:val="16"/>
        </w:rPr>
        <w:t xml:space="preserve"> the little voice that constantly asks legal scholars, "So, </w:t>
      </w:r>
      <w:r w:rsidRPr="00BE3EA4">
        <w:rPr>
          <w:rStyle w:val="Emphasis"/>
          <w:rFonts w:ascii="Georgia" w:hAnsi="Georgia"/>
        </w:rPr>
        <w:t>what should we do?</w:t>
      </w:r>
      <w:r w:rsidRPr="00BE3EA4">
        <w:rPr>
          <w:rFonts w:ascii="Georgia" w:hAnsi="Georgia"/>
          <w:sz w:val="16"/>
        </w:rPr>
        <w:t xml:space="preserve">" n58 Normativity is both a stylistic and a substantive characteristic. At the stylistic level, normativity refers to how law review articles typically are structured: the writer identifies a problem within the existing legal framework; she then identifies a "norm," within or outside the legal system, to which we ought to adhere; and finally she applies the norm to resolve the problem in a way that can easily translate into a series of moves within the currently existing legal system. n59 At the substantive level, normativity describes the assumption within legal scholarship of a coherent and unitary "we" - a legal subject who speaks for and acts in the people's best interest - with the power to "do" something. Legal normativity also confidently assumes "our" ability to reason a way through problems with neutrality and objectivity: to "choose" a norm and then "apply" it to a legal problem. n60 Whereas second-wave CLS work sits very uneasily with this scholarly method, n61 both traditional civil rights scholarship and CRT adhere for the [*753] most part to stylistic and substantive normativity. Although the "we" assumed in these articles and essays is often "people of color" and progressive whites rather than a generic "we," the same confidence is exhibited of "our" ability to choose one norm over another, to apply the new principle to a familiar problem, to achieve enlightenment, and to move from understanding to action. n62 Even when the recommended course of action goes beyond adopting Doctrine X over Doctrine Y, as CRT makes a point of doing, the exhortation to action often still assumes that liberation is just around the corner. CRT's </w:t>
      </w:r>
      <w:r w:rsidRPr="00BE3EA4">
        <w:rPr>
          <w:rStyle w:val="StyleBoldUnderline"/>
          <w:rFonts w:ascii="Georgia" w:hAnsi="Georgia"/>
        </w:rPr>
        <w:t>commitment to</w:t>
      </w:r>
      <w:r w:rsidRPr="00BE3EA4">
        <w:rPr>
          <w:rFonts w:ascii="Georgia" w:hAnsi="Georgia"/>
          <w:sz w:val="16"/>
        </w:rPr>
        <w:t xml:space="preserve"> the </w:t>
      </w:r>
      <w:r w:rsidRPr="00BE3EA4">
        <w:rPr>
          <w:rStyle w:val="StyleBoldUnderline"/>
          <w:rFonts w:ascii="Georgia" w:hAnsi="Georgia"/>
        </w:rPr>
        <w:t>liberation</w:t>
      </w:r>
      <w:r w:rsidRPr="00BE3EA4">
        <w:rPr>
          <w:rFonts w:ascii="Georgia" w:hAnsi="Georgia"/>
          <w:sz w:val="16"/>
        </w:rPr>
        <w:t xml:space="preserve"> of people of color - and the project of critical social science (generally) and normative legal scholarship (in particular) as a way to further that liberation - </w:t>
      </w:r>
      <w:r w:rsidRPr="00BE3EA4">
        <w:rPr>
          <w:rStyle w:val="StyleBoldUnderline"/>
          <w:rFonts w:ascii="Georgia" w:hAnsi="Georgia"/>
        </w:rPr>
        <w:t>suggest a faith in certain concepts and institutions that postmodernists lack. When race-crits tell modernist stories, they assume</w:t>
      </w:r>
      <w:r w:rsidRPr="00BE3EA4">
        <w:rPr>
          <w:rFonts w:ascii="Georgia" w:hAnsi="Georgia"/>
          <w:sz w:val="16"/>
        </w:rPr>
        <w:t xml:space="preserve"> that "people of color" describes a coherent category with at least some shared values and interests. They assume that </w:t>
      </w:r>
      <w:r w:rsidRPr="00BE3EA4">
        <w:rPr>
          <w:rStyle w:val="StyleBoldUnderline"/>
          <w:rFonts w:ascii="Georgia" w:hAnsi="Georgia"/>
        </w:rPr>
        <w:t xml:space="preserve">the idea of "liberation" is meaningful - that racism is something that </w:t>
      </w:r>
      <w:r w:rsidRPr="00BE3EA4">
        <w:rPr>
          <w:rStyle w:val="Emphasis"/>
          <w:rFonts w:ascii="Georgia" w:hAnsi="Georgia"/>
        </w:rPr>
        <w:t>can</w:t>
      </w:r>
      <w:r w:rsidRPr="00BE3EA4">
        <w:rPr>
          <w:rFonts w:ascii="Georgia" w:hAnsi="Georgia"/>
          <w:sz w:val="16"/>
        </w:rPr>
        <w:t xml:space="preserve"> one day somehow </w:t>
      </w:r>
      <w:r w:rsidRPr="00BE3EA4">
        <w:rPr>
          <w:rStyle w:val="Emphasis"/>
          <w:rFonts w:ascii="Georgia" w:hAnsi="Georgia"/>
        </w:rPr>
        <w:t>cease to exist</w:t>
      </w:r>
      <w:r w:rsidRPr="00BE3EA4">
        <w:rPr>
          <w:rFonts w:ascii="Georgia" w:hAnsi="Georgia"/>
          <w:sz w:val="16"/>
        </w:rPr>
        <w:t xml:space="preserve">, </w:t>
      </w:r>
      <w:r w:rsidRPr="00BE3EA4">
        <w:rPr>
          <w:rStyle w:val="StyleBoldUnderline"/>
          <w:rFonts w:ascii="Georgia" w:hAnsi="Georgia"/>
        </w:rPr>
        <w:t>or</w:t>
      </w:r>
      <w:r w:rsidRPr="00BE3EA4">
        <w:rPr>
          <w:rFonts w:ascii="Georgia" w:hAnsi="Georgia"/>
          <w:sz w:val="16"/>
        </w:rPr>
        <w:t xml:space="preserve"> cease to </w:t>
      </w:r>
      <w:r w:rsidRPr="00BE3EA4">
        <w:rPr>
          <w:rStyle w:val="StyleBoldUnderline"/>
          <w:rFonts w:ascii="Georgia" w:hAnsi="Georgia"/>
        </w:rPr>
        <w:t>exert any power</w:t>
      </w:r>
      <w:r w:rsidRPr="00BE3EA4">
        <w:rPr>
          <w:rFonts w:ascii="Georgia" w:hAnsi="Georgia"/>
          <w:sz w:val="16"/>
        </w:rPr>
        <w:t xml:space="preserve"> over us. Modernist narratives assume a "real" reality out there, and that reason can bring us face to face with it. And modernist narratives have faith that once enough people see the truth, right action will follow: that enlightenment leads to empowerment, and that empowerment leads to emancipation. </w:t>
      </w:r>
      <w:r w:rsidRPr="000003DF">
        <w:rPr>
          <w:rStyle w:val="StyleBoldUnderline"/>
          <w:rFonts w:ascii="Georgia" w:hAnsi="Georgia"/>
          <w:highlight w:val="yellow"/>
        </w:rPr>
        <w:t>Modernist narratives</w:t>
      </w:r>
      <w:r w:rsidRPr="00BE3EA4">
        <w:rPr>
          <w:rFonts w:ascii="Georgia" w:hAnsi="Georgia"/>
          <w:sz w:val="16"/>
        </w:rPr>
        <w:t xml:space="preserve">, then, </w:t>
      </w:r>
      <w:r w:rsidRPr="000003DF">
        <w:rPr>
          <w:rStyle w:val="StyleBoldUnderline"/>
          <w:rFonts w:ascii="Georgia" w:hAnsi="Georgia"/>
          <w:highlight w:val="yellow"/>
        </w:rPr>
        <w:t xml:space="preserve">are </w:t>
      </w:r>
      <w:r w:rsidRPr="000003DF">
        <w:rPr>
          <w:rStyle w:val="Emphasis"/>
          <w:rFonts w:ascii="Georgia" w:hAnsi="Georgia"/>
          <w:highlight w:val="yellow"/>
        </w:rPr>
        <w:t>profoundly hopeful</w:t>
      </w:r>
      <w:r w:rsidRPr="00BE3EA4">
        <w:rPr>
          <w:rStyle w:val="Emphasis"/>
          <w:rFonts w:ascii="Georgia" w:hAnsi="Georgia"/>
        </w:rPr>
        <w:t>.</w:t>
      </w:r>
      <w:r w:rsidRPr="00BE3EA4">
        <w:rPr>
          <w:rFonts w:ascii="Georgia" w:hAnsi="Georgia"/>
          <w:sz w:val="16"/>
        </w:rPr>
        <w:t xml:space="preserve"> They assume that people of color and whites live in the same perceptual and moral world, that reason speaks to us all in the same way despite our different experiences, and that reason, rather than habit or power, is what will motivate people. Modernist narratives also can be profoundly romantic. They imagine heroic action by a formerly oppressed people rising up as one, "empowered" to be who they "really" are or choose to be, breathing the thin and bracing air of freedom. This </w:t>
      </w:r>
      <w:r w:rsidRPr="00BE3EA4">
        <w:rPr>
          <w:rStyle w:val="StyleBoldUnderline"/>
          <w:rFonts w:ascii="Georgia" w:hAnsi="Georgia"/>
        </w:rPr>
        <w:t>optimism</w:t>
      </w:r>
      <w:r w:rsidRPr="00BE3EA4">
        <w:rPr>
          <w:rFonts w:ascii="Georgia" w:hAnsi="Georgia"/>
          <w:sz w:val="16"/>
        </w:rPr>
        <w:t xml:space="preserve"> and romanticism, though easy to caricature, </w:t>
      </w:r>
      <w:r w:rsidRPr="00BE3EA4">
        <w:rPr>
          <w:rStyle w:val="StyleBoldUnderline"/>
          <w:rFonts w:ascii="Georgia" w:hAnsi="Georgia"/>
        </w:rPr>
        <w:t>cannot be easily dismissed.</w:t>
      </w:r>
      <w:r w:rsidRPr="00BE3EA4">
        <w:rPr>
          <w:rFonts w:ascii="Georgia" w:hAnsi="Georgia"/>
          <w:sz w:val="16"/>
        </w:rPr>
        <w:t xml:space="preserve"> As Patricia Williams and Mari Matsuda have pointed out, </w:t>
      </w:r>
      <w:r w:rsidRPr="000003DF">
        <w:rPr>
          <w:rStyle w:val="StyleBoldUnderline"/>
          <w:rFonts w:ascii="Georgia" w:hAnsi="Georgia"/>
          <w:highlight w:val="yellow"/>
        </w:rPr>
        <w:t xml:space="preserve">faith in reason and </w:t>
      </w:r>
      <w:r w:rsidRPr="000003DF">
        <w:rPr>
          <w:rStyle w:val="StyleBoldUnderline"/>
          <w:rFonts w:ascii="Georgia" w:hAnsi="Georgia"/>
          <w:highlight w:val="yellow"/>
        </w:rPr>
        <w:lastRenderedPageBreak/>
        <w:t>truth and belief in</w:t>
      </w:r>
      <w:r w:rsidRPr="00BE3EA4">
        <w:rPr>
          <w:rStyle w:val="StyleBoldUnderline"/>
          <w:rFonts w:ascii="Georgia" w:hAnsi="Georgia"/>
        </w:rPr>
        <w:t xml:space="preserve"> the essential </w:t>
      </w:r>
      <w:r w:rsidRPr="000003DF">
        <w:rPr>
          <w:rStyle w:val="StyleBoldUnderline"/>
          <w:rFonts w:ascii="Georgia" w:hAnsi="Georgia"/>
          <w:highlight w:val="yellow"/>
        </w:rPr>
        <w:t>freedom of</w:t>
      </w:r>
      <w:r w:rsidRPr="00BE3EA4">
        <w:rPr>
          <w:rStyle w:val="StyleBoldUnderline"/>
          <w:rFonts w:ascii="Georgia" w:hAnsi="Georgia"/>
        </w:rPr>
        <w:t xml:space="preserve"> rational </w:t>
      </w:r>
      <w:r w:rsidRPr="000003DF">
        <w:rPr>
          <w:rStyle w:val="StyleBoldUnderline"/>
          <w:rFonts w:ascii="Georgia" w:hAnsi="Georgia"/>
          <w:highlight w:val="yellow"/>
        </w:rPr>
        <w:t>subjects have enabled</w:t>
      </w:r>
      <w:r w:rsidRPr="00BE3EA4">
        <w:rPr>
          <w:rStyle w:val="StyleBoldUnderline"/>
          <w:rFonts w:ascii="Georgia" w:hAnsi="Georgia"/>
        </w:rPr>
        <w:t xml:space="preserve"> </w:t>
      </w:r>
      <w:r w:rsidRPr="000003DF">
        <w:rPr>
          <w:rStyle w:val="StyleBoldUnderline"/>
          <w:rFonts w:ascii="Georgia" w:hAnsi="Georgia"/>
          <w:highlight w:val="yellow"/>
        </w:rPr>
        <w:t>people of color to survive and resist</w:t>
      </w:r>
      <w:r w:rsidRPr="00BE3EA4">
        <w:rPr>
          <w:rStyle w:val="StyleBoldUnderline"/>
          <w:rFonts w:ascii="Georgia" w:hAnsi="Georgia"/>
        </w:rPr>
        <w:t xml:space="preserve"> </w:t>
      </w:r>
      <w:r w:rsidRPr="000003DF">
        <w:rPr>
          <w:rStyle w:val="StyleBoldUnderline"/>
          <w:rFonts w:ascii="Georgia" w:hAnsi="Georgia"/>
          <w:highlight w:val="yellow"/>
        </w:rPr>
        <w:t>subordination</w:t>
      </w:r>
      <w:r w:rsidRPr="00BE3EA4">
        <w:rPr>
          <w:rStyle w:val="StyleBoldUnderline"/>
          <w:rFonts w:ascii="Georgia" w:hAnsi="Georgia"/>
        </w:rPr>
        <w:t>.</w:t>
      </w:r>
      <w:r w:rsidRPr="00BE3EA4">
        <w:rPr>
          <w:rFonts w:ascii="Georgia" w:hAnsi="Georgia"/>
          <w:sz w:val="16"/>
        </w:rPr>
        <w:t xml:space="preserve"> n63 </w:t>
      </w:r>
      <w:r w:rsidRPr="00BE3EA4">
        <w:rPr>
          <w:rStyle w:val="StyleBoldUnderline"/>
          <w:rFonts w:ascii="Georgia" w:hAnsi="Georgia"/>
        </w:rPr>
        <w:t xml:space="preserve">Political </w:t>
      </w:r>
      <w:r w:rsidRPr="000003DF">
        <w:rPr>
          <w:rStyle w:val="StyleBoldUnderline"/>
          <w:rFonts w:ascii="Georgia" w:hAnsi="Georgia"/>
          <w:highlight w:val="yellow"/>
        </w:rPr>
        <w:t>modernism</w:t>
      </w:r>
      <w:r w:rsidRPr="00BE3EA4">
        <w:rPr>
          <w:rFonts w:ascii="Georgia" w:hAnsi="Georgia"/>
          <w:sz w:val="16"/>
        </w:rPr>
        <w:t xml:space="preserve">, more generally, </w:t>
      </w:r>
      <w:r w:rsidRPr="000003DF">
        <w:rPr>
          <w:rStyle w:val="StyleBoldUnderline"/>
          <w:rFonts w:ascii="Georgia" w:hAnsi="Georgia"/>
          <w:highlight w:val="yellow"/>
        </w:rPr>
        <w:t>has been a</w:t>
      </w:r>
      <w:r w:rsidRPr="00BE3EA4">
        <w:rPr>
          <w:rStyle w:val="StyleBoldUnderline"/>
          <w:rFonts w:ascii="Georgia" w:hAnsi="Georgia"/>
        </w:rPr>
        <w:t xml:space="preserve"> </w:t>
      </w:r>
      <w:r w:rsidRPr="000003DF">
        <w:rPr>
          <w:rStyle w:val="StyleBoldUnderline"/>
          <w:rFonts w:ascii="Georgia" w:hAnsi="Georgia"/>
          <w:b/>
          <w:highlight w:val="yellow"/>
        </w:rPr>
        <w:t>powerful force</w:t>
      </w:r>
      <w:r w:rsidRPr="00BE3EA4">
        <w:rPr>
          <w:rStyle w:val="StyleBoldUnderline"/>
          <w:rFonts w:ascii="Georgia" w:hAnsi="Georgia"/>
        </w:rPr>
        <w:t xml:space="preserve"> </w:t>
      </w:r>
      <w:r w:rsidRPr="000003DF">
        <w:rPr>
          <w:rStyle w:val="StyleBoldUnderline"/>
          <w:rFonts w:ascii="Georgia" w:hAnsi="Georgia"/>
          <w:highlight w:val="yellow"/>
        </w:rPr>
        <w:t>in the lives of</w:t>
      </w:r>
      <w:r w:rsidRPr="00BE3EA4">
        <w:rPr>
          <w:rStyle w:val="StyleBoldUnderline"/>
          <w:rFonts w:ascii="Georgia" w:hAnsi="Georgia"/>
        </w:rPr>
        <w:t xml:space="preserve"> </w:t>
      </w:r>
      <w:r w:rsidRPr="000003DF">
        <w:rPr>
          <w:rStyle w:val="StyleBoldUnderline"/>
          <w:rFonts w:ascii="Georgia" w:hAnsi="Georgia"/>
          <w:highlight w:val="yellow"/>
        </w:rPr>
        <w:t>subjugated peoples</w:t>
      </w:r>
      <w:r w:rsidRPr="00BE3EA4">
        <w:rPr>
          <w:rStyle w:val="StyleBoldUnderline"/>
          <w:rFonts w:ascii="Georgia" w:hAnsi="Georgia"/>
        </w:rPr>
        <w:t xml:space="preserve">; as a practical matter, </w:t>
      </w:r>
      <w:r w:rsidRPr="000003DF">
        <w:rPr>
          <w:rStyle w:val="StyleBoldUnderline"/>
          <w:rFonts w:ascii="Georgia" w:hAnsi="Georgia"/>
          <w:highlight w:val="yellow"/>
        </w:rPr>
        <w:t>politically liberal societies are</w:t>
      </w:r>
      <w:r w:rsidRPr="00BE3EA4">
        <w:rPr>
          <w:rFonts w:ascii="Georgia" w:hAnsi="Georgia"/>
          <w:sz w:val="16"/>
        </w:rPr>
        <w:t xml:space="preserve"> [*754] </w:t>
      </w:r>
      <w:r w:rsidRPr="000003DF">
        <w:rPr>
          <w:rStyle w:val="Emphasis"/>
          <w:rFonts w:ascii="Georgia" w:hAnsi="Georgia"/>
          <w:highlight w:val="yellow"/>
        </w:rPr>
        <w:t>vastly preferable</w:t>
      </w:r>
      <w:r w:rsidRPr="00BE3EA4">
        <w:rPr>
          <w:rFonts w:ascii="Georgia" w:hAnsi="Georgia"/>
          <w:sz w:val="16"/>
        </w:rPr>
        <w:t xml:space="preserve"> to the alternatives. n64 </w:t>
      </w:r>
      <w:r w:rsidRPr="00BE3EA4">
        <w:rPr>
          <w:rStyle w:val="StyleBoldUnderline"/>
          <w:rFonts w:ascii="Georgia" w:hAnsi="Georgia"/>
        </w:rPr>
        <w:t xml:space="preserve">A </w:t>
      </w:r>
      <w:r w:rsidRPr="000003DF">
        <w:rPr>
          <w:rStyle w:val="StyleBoldUnderline"/>
          <w:rFonts w:ascii="Georgia" w:hAnsi="Georgia"/>
          <w:highlight w:val="yellow"/>
        </w:rPr>
        <w:t>faith in reason</w:t>
      </w:r>
      <w:r w:rsidRPr="00BE3EA4">
        <w:rPr>
          <w:rStyle w:val="StyleBoldUnderline"/>
          <w:rFonts w:ascii="Georgia" w:hAnsi="Georgia"/>
        </w:rPr>
        <w:t xml:space="preserve"> has </w:t>
      </w:r>
      <w:r w:rsidRPr="000003DF">
        <w:rPr>
          <w:rStyle w:val="StyleBoldUnderline"/>
          <w:rFonts w:ascii="Georgia" w:hAnsi="Georgia"/>
          <w:highlight w:val="yellow"/>
        </w:rPr>
        <w:t>sustained</w:t>
      </w:r>
      <w:r w:rsidRPr="00BE3EA4">
        <w:rPr>
          <w:rStyle w:val="StyleBoldUnderline"/>
          <w:rFonts w:ascii="Georgia" w:hAnsi="Georgia"/>
        </w:rPr>
        <w:t xml:space="preserve"> </w:t>
      </w:r>
      <w:r w:rsidRPr="000003DF">
        <w:rPr>
          <w:rStyle w:val="StyleBoldUnderline"/>
          <w:rFonts w:ascii="Georgia" w:hAnsi="Georgia"/>
          <w:highlight w:val="yellow"/>
        </w:rPr>
        <w:t>efforts to educate people in</w:t>
      </w:r>
      <w:r w:rsidRPr="00BE3EA4">
        <w:rPr>
          <w:rStyle w:val="StyleBoldUnderline"/>
          <w:rFonts w:ascii="Georgia" w:hAnsi="Georgia"/>
        </w:rPr>
        <w:t xml:space="preserve">to critical thinking and to </w:t>
      </w:r>
      <w:r w:rsidRPr="00BE3EA4">
        <w:rPr>
          <w:rStyle w:val="Emphasis"/>
          <w:rFonts w:ascii="Georgia" w:hAnsi="Georgia"/>
        </w:rPr>
        <w:t xml:space="preserve">engage in </w:t>
      </w:r>
      <w:r w:rsidRPr="000003DF">
        <w:rPr>
          <w:rStyle w:val="Emphasis"/>
          <w:rFonts w:ascii="Georgia" w:hAnsi="Georgia"/>
          <w:highlight w:val="yellow"/>
        </w:rPr>
        <w:t>debate</w:t>
      </w:r>
      <w:r w:rsidRPr="00BE3EA4">
        <w:rPr>
          <w:rStyle w:val="StyleBoldUnderline"/>
          <w:rFonts w:ascii="Georgia" w:hAnsi="Georgia"/>
        </w:rPr>
        <w:t xml:space="preserve"> </w:t>
      </w:r>
      <w:r w:rsidRPr="000003DF">
        <w:rPr>
          <w:rStyle w:val="StyleBoldUnderline"/>
          <w:rFonts w:ascii="Georgia" w:hAnsi="Georgia"/>
          <w:highlight w:val="yellow"/>
        </w:rPr>
        <w:t>rather than violence</w:t>
      </w:r>
      <w:r w:rsidRPr="00BE3EA4">
        <w:rPr>
          <w:rStyle w:val="StyleBoldUnderline"/>
          <w:rFonts w:ascii="Georgia" w:hAnsi="Georgia"/>
        </w:rPr>
        <w:t>.</w:t>
      </w:r>
      <w:r w:rsidRPr="00BE3EA4">
        <w:rPr>
          <w:rFonts w:ascii="Georgia" w:hAnsi="Georgia"/>
          <w:sz w:val="16"/>
        </w:rPr>
        <w:t xml:space="preserve"> n65 </w:t>
      </w:r>
      <w:r w:rsidRPr="00BE3EA4">
        <w:rPr>
          <w:rStyle w:val="StyleBoldUnderline"/>
          <w:rFonts w:ascii="Georgia" w:hAnsi="Georgia"/>
        </w:rPr>
        <w:t>The</w:t>
      </w:r>
      <w:r w:rsidRPr="00BE3EA4">
        <w:rPr>
          <w:rFonts w:ascii="Georgia" w:hAnsi="Georgia"/>
          <w:sz w:val="16"/>
        </w:rPr>
        <w:t xml:space="preserve"> passionate and </w:t>
      </w:r>
      <w:r w:rsidRPr="00BE3EA4">
        <w:rPr>
          <w:rStyle w:val="StyleBoldUnderline"/>
          <w:rFonts w:ascii="Georgia" w:hAnsi="Georgia"/>
        </w:rPr>
        <w:t>constructive energy of modernist</w:t>
      </w:r>
      <w:r w:rsidRPr="00BE3EA4">
        <w:rPr>
          <w:rFonts w:ascii="Georgia" w:hAnsi="Georgia"/>
          <w:sz w:val="16"/>
        </w:rPr>
        <w:t xml:space="preserve"> narratives of </w:t>
      </w:r>
      <w:r w:rsidRPr="00BE3EA4">
        <w:rPr>
          <w:rStyle w:val="StyleBoldUnderline"/>
          <w:rFonts w:ascii="Georgia" w:hAnsi="Georgia"/>
        </w:rPr>
        <w:t>emancipation is</w:t>
      </w:r>
      <w:r w:rsidRPr="00BE3EA4">
        <w:rPr>
          <w:rFonts w:ascii="Georgia" w:hAnsi="Georgia"/>
          <w:sz w:val="16"/>
        </w:rPr>
        <w:t xml:space="preserve"> also </w:t>
      </w:r>
      <w:r w:rsidRPr="00BE3EA4">
        <w:rPr>
          <w:rStyle w:val="StyleBoldUnderline"/>
          <w:rFonts w:ascii="Georgia" w:hAnsi="Georgia"/>
        </w:rPr>
        <w:t>grounded in a moral faith</w:t>
      </w:r>
      <w:r w:rsidRPr="00BE3EA4">
        <w:rPr>
          <w:rFonts w:ascii="Georgia" w:hAnsi="Georgia"/>
          <w:sz w:val="16"/>
        </w:rPr>
        <w:t xml:space="preserve">: that human beings are created equal and endowed with certain inalienable rights; </w:t>
      </w:r>
      <w:r w:rsidRPr="00BE3EA4">
        <w:rPr>
          <w:rStyle w:val="StyleBoldUnderline"/>
          <w:rFonts w:ascii="Georgia" w:hAnsi="Georgia"/>
        </w:rPr>
        <w:t>that oppression is wrong</w:t>
      </w:r>
      <w:r w:rsidRPr="00BE3EA4">
        <w:rPr>
          <w:rFonts w:ascii="Georgia" w:hAnsi="Georgia"/>
          <w:sz w:val="16"/>
        </w:rPr>
        <w:t xml:space="preserve"> and resistance to oppression right; </w:t>
      </w:r>
      <w:r w:rsidRPr="00BE3EA4">
        <w:rPr>
          <w:rStyle w:val="StyleBoldUnderline"/>
          <w:rFonts w:ascii="Georgia" w:hAnsi="Georgia"/>
        </w:rPr>
        <w:t>that opposing subjugation</w:t>
      </w:r>
      <w:r w:rsidRPr="00BE3EA4">
        <w:rPr>
          <w:rFonts w:ascii="Georgia" w:hAnsi="Georgia"/>
          <w:sz w:val="16"/>
        </w:rPr>
        <w:t xml:space="preserve"> in the name of liberty, equality, and true community </w:t>
      </w:r>
      <w:r w:rsidRPr="00BE3EA4">
        <w:rPr>
          <w:rStyle w:val="StyleBoldUnderline"/>
          <w:rFonts w:ascii="Georgia" w:hAnsi="Georgia"/>
        </w:rPr>
        <w:t>is the obligation of every</w:t>
      </w:r>
      <w:r w:rsidRPr="00BE3EA4">
        <w:rPr>
          <w:rFonts w:ascii="Georgia" w:hAnsi="Georgia"/>
          <w:sz w:val="16"/>
        </w:rPr>
        <w:t xml:space="preserve"> rational </w:t>
      </w:r>
      <w:r w:rsidRPr="00BE3EA4">
        <w:rPr>
          <w:rStyle w:val="StyleBoldUnderline"/>
          <w:rFonts w:ascii="Georgia" w:hAnsi="Georgia"/>
        </w:rPr>
        <w:t>person.</w:t>
      </w:r>
      <w:r w:rsidRPr="00BE3EA4">
        <w:rPr>
          <w:rFonts w:ascii="Georgia" w:hAnsi="Georgia"/>
          <w:sz w:val="16"/>
        </w:rPr>
        <w:t xml:space="preserve"> In its </w:t>
      </w:r>
      <w:r w:rsidRPr="00BE3EA4">
        <w:rPr>
          <w:rStyle w:val="StyleBoldUnderline"/>
          <w:rFonts w:ascii="Georgia" w:hAnsi="Georgia"/>
        </w:rPr>
        <w:t>modernist</w:t>
      </w:r>
      <w:r w:rsidRPr="00BE3EA4">
        <w:rPr>
          <w:rFonts w:ascii="Georgia" w:hAnsi="Georgia"/>
          <w:sz w:val="16"/>
        </w:rPr>
        <w:t xml:space="preserve"> moments, </w:t>
      </w:r>
      <w:r w:rsidRPr="000003DF">
        <w:rPr>
          <w:rStyle w:val="StyleBoldUnderline"/>
          <w:rFonts w:ascii="Georgia" w:hAnsi="Georgia"/>
          <w:highlight w:val="yellow"/>
        </w:rPr>
        <w:t>CRT aims</w:t>
      </w:r>
      <w:r w:rsidRPr="00BE3EA4">
        <w:rPr>
          <w:rStyle w:val="StyleBoldUnderline"/>
          <w:rFonts w:ascii="Georgia" w:hAnsi="Georgia"/>
        </w:rPr>
        <w:t xml:space="preserve"> </w:t>
      </w:r>
      <w:r w:rsidRPr="000003DF">
        <w:rPr>
          <w:rStyle w:val="StyleBoldUnderline"/>
          <w:rFonts w:ascii="Georgia" w:hAnsi="Georgia"/>
          <w:highlight w:val="yellow"/>
        </w:rPr>
        <w:t>not to topple the Enlightenment, but to</w:t>
      </w:r>
      <w:r w:rsidRPr="00BE3EA4">
        <w:rPr>
          <w:rStyle w:val="StyleBoldUnderline"/>
          <w:rFonts w:ascii="Georgia" w:hAnsi="Georgia"/>
        </w:rPr>
        <w:t xml:space="preserve"> </w:t>
      </w:r>
      <w:r w:rsidRPr="000003DF">
        <w:rPr>
          <w:rStyle w:val="Emphasis"/>
          <w:rFonts w:ascii="Georgia" w:hAnsi="Georgia"/>
          <w:highlight w:val="yellow"/>
        </w:rPr>
        <w:t>make its promises real</w:t>
      </w:r>
      <w:r w:rsidRPr="00BE3EA4">
        <w:rPr>
          <w:rStyle w:val="Emphasis"/>
          <w:rFonts w:ascii="Georgia" w:hAnsi="Georgia"/>
        </w:rPr>
        <w:t>.</w:t>
      </w:r>
      <w:r w:rsidRPr="00BE3EA4">
        <w:rPr>
          <w:rFonts w:ascii="Georgia" w:hAnsi="Georgia"/>
          <w:sz w:val="16"/>
        </w:rPr>
        <w:t xml:space="preserve"> n66</w:t>
      </w:r>
    </w:p>
    <w:p w:rsidR="00C83E99" w:rsidRDefault="00C83E99" w:rsidP="00C83E99">
      <w:pPr>
        <w:pStyle w:val="Tag2"/>
      </w:pPr>
    </w:p>
    <w:p w:rsidR="00C83E99" w:rsidRDefault="00C83E99" w:rsidP="00C83E99">
      <w:pPr>
        <w:pStyle w:val="Tag2"/>
      </w:pPr>
      <w:r>
        <w:t xml:space="preserve">Argument and clash are possible despite different subject positions—a starting point of </w:t>
      </w:r>
      <w:r w:rsidRPr="00F04E38">
        <w:rPr>
          <w:u w:val="single"/>
        </w:rPr>
        <w:t>engagement</w:t>
      </w:r>
      <w:r>
        <w:t xml:space="preserve"> is critical to reconcile identities with methods of change</w:t>
      </w:r>
    </w:p>
    <w:p w:rsidR="00C83E99" w:rsidRDefault="00C83E99" w:rsidP="00C83E99">
      <w:r>
        <w:rPr>
          <w:rStyle w:val="Heading3Char1"/>
        </w:rPr>
        <w:t>Anderson 6</w:t>
      </w:r>
      <w:r>
        <w:t xml:space="preserve"> </w:t>
      </w:r>
    </w:p>
    <w:p w:rsidR="00C83E99" w:rsidRDefault="00C83E99" w:rsidP="00C83E99">
      <w:r>
        <w:t>Amanda, Andrew W. Mellon Professor of Humanities and English at Brown University, Spring 2006, “Reply to My Critic(s),” Criticism, Vol. 48, No. 2, p. 281-290</w:t>
      </w:r>
    </w:p>
    <w:p w:rsidR="00C83E99" w:rsidRDefault="00C83E99" w:rsidP="00C83E99"/>
    <w:p w:rsidR="00C83E99" w:rsidRDefault="00C83E99" w:rsidP="00C83E99">
      <w:pPr>
        <w:rPr>
          <w:sz w:val="16"/>
        </w:rPr>
      </w:pPr>
      <w:r>
        <w:rPr>
          <w:sz w:val="16"/>
        </w:rPr>
        <w:t xml:space="preserve">MY RECENT BOOK, The Way We Argue Now, has in a sense two theses. In the first place, the book makes the case for the importance of debate and argument to any vital democratic or pluralistic intellectual culture. This is in many ways an unexceptional position, but the premise of the book is that the </w:t>
      </w:r>
      <w:r w:rsidRPr="000003DF">
        <w:rPr>
          <w:rStyle w:val="StyleBoldUnderline"/>
          <w:highlight w:val="yellow"/>
        </w:rPr>
        <w:t>claims of reasoned argument are</w:t>
      </w:r>
      <w:r>
        <w:rPr>
          <w:rStyle w:val="StyleBoldUnderline"/>
        </w:rPr>
        <w:t xml:space="preserve"> often </w:t>
      </w:r>
      <w:r w:rsidRPr="000003DF">
        <w:rPr>
          <w:rStyle w:val="StyleBoldUnderline"/>
          <w:highlight w:val="yellow"/>
        </w:rPr>
        <w:t>trumped</w:t>
      </w:r>
      <w:r>
        <w:rPr>
          <w:sz w:val="16"/>
        </w:rPr>
        <w:t xml:space="preserve">, within the current intellectual terrain, </w:t>
      </w:r>
      <w:r w:rsidRPr="000003DF">
        <w:rPr>
          <w:rStyle w:val="StyleBoldUnderline"/>
          <w:highlight w:val="yellow"/>
        </w:rPr>
        <w:t>by appeals to</w:t>
      </w:r>
      <w:r>
        <w:rPr>
          <w:rStyle w:val="StyleBoldUnderline"/>
        </w:rPr>
        <w:t xml:space="preserve"> cultural </w:t>
      </w:r>
      <w:r w:rsidRPr="000003DF">
        <w:rPr>
          <w:rStyle w:val="Emphasis"/>
          <w:highlight w:val="yellow"/>
        </w:rPr>
        <w:t>identity</w:t>
      </w:r>
      <w:r>
        <w:rPr>
          <w:sz w:val="16"/>
        </w:rPr>
        <w:t xml:space="preserve"> and what I gather more broadly under the rubric of ethos, which includes cultural identity </w:t>
      </w:r>
      <w:r>
        <w:rPr>
          <w:rStyle w:val="StyleBoldUnderline"/>
        </w:rPr>
        <w:t xml:space="preserve">but also forms of </w:t>
      </w:r>
      <w:r w:rsidRPr="000003DF">
        <w:rPr>
          <w:rStyle w:val="Emphasis"/>
          <w:highlight w:val="yellow"/>
        </w:rPr>
        <w:t>ethical piety and</w:t>
      </w:r>
      <w:r>
        <w:rPr>
          <w:rStyle w:val="BoldUnderline"/>
        </w:rPr>
        <w:t xml:space="preserve"> charismatic </w:t>
      </w:r>
      <w:r w:rsidRPr="000003DF">
        <w:rPr>
          <w:rStyle w:val="Emphasis"/>
          <w:highlight w:val="yellow"/>
        </w:rPr>
        <w:t>authority</w:t>
      </w:r>
      <w:r>
        <w:rPr>
          <w:rStyle w:val="StyleBoldUnderline"/>
        </w:rPr>
        <w:t>. In promoting argument as a universal practice keyed to a human capacity for communicative reason, my book is a critique of</w:t>
      </w:r>
      <w:r>
        <w:rPr>
          <w:sz w:val="16"/>
        </w:rPr>
        <w:t xml:space="preserve"> relativism and identity politics, or </w:t>
      </w:r>
      <w:r>
        <w:rPr>
          <w:rStyle w:val="StyleBoldUnderline"/>
        </w:rPr>
        <w:t xml:space="preserve">the notion </w:t>
      </w:r>
      <w:r>
        <w:rPr>
          <w:sz w:val="16"/>
        </w:rPr>
        <w:t xml:space="preserve">that </w:t>
      </w:r>
      <w:r>
        <w:rPr>
          <w:rStyle w:val="StyleBoldUnderline"/>
        </w:rPr>
        <w:t xml:space="preserve">forms of </w:t>
      </w:r>
      <w:r>
        <w:rPr>
          <w:rStyle w:val="BoldUnderline"/>
        </w:rPr>
        <w:t>cultural authenticity</w:t>
      </w:r>
      <w:r>
        <w:rPr>
          <w:sz w:val="16"/>
        </w:rPr>
        <w:t xml:space="preserve"> </w:t>
      </w:r>
      <w:r>
        <w:rPr>
          <w:rStyle w:val="BoldUnderline"/>
        </w:rPr>
        <w:t>or group identity</w:t>
      </w:r>
      <w:r>
        <w:rPr>
          <w:sz w:val="16"/>
        </w:rPr>
        <w:t xml:space="preserve"> </w:t>
      </w:r>
      <w:r>
        <w:rPr>
          <w:rStyle w:val="StyleBoldUnderline"/>
        </w:rPr>
        <w:t>have</w:t>
      </w:r>
      <w:r>
        <w:rPr>
          <w:sz w:val="16"/>
        </w:rPr>
        <w:t xml:space="preserve"> a certain </w:t>
      </w:r>
      <w:r>
        <w:rPr>
          <w:rStyle w:val="StyleBoldUnderline"/>
        </w:rPr>
        <w:t>unquestioned legitimacy</w:t>
      </w:r>
      <w:r>
        <w:rPr>
          <w:sz w:val="16"/>
        </w:rPr>
        <w:t xml:space="preserve">, one </w:t>
      </w:r>
      <w:r>
        <w:rPr>
          <w:rStyle w:val="StyleBoldUnderline"/>
        </w:rPr>
        <w:t>that cannot or should not be subjected to the challenges of reason or principle</w:t>
      </w:r>
      <w:r>
        <w:rPr>
          <w:sz w:val="16"/>
        </w:rPr>
        <w:t xml:space="preserve">, precisely </w:t>
      </w:r>
      <w:r>
        <w:rPr>
          <w:rStyle w:val="StyleBoldUnderline"/>
        </w:rPr>
        <w:t>because reason and</w:t>
      </w:r>
      <w:r>
        <w:rPr>
          <w:sz w:val="16"/>
        </w:rPr>
        <w:t xml:space="preserve"> what is often called "</w:t>
      </w:r>
      <w:r>
        <w:rPr>
          <w:rStyle w:val="StyleBoldUnderline"/>
        </w:rPr>
        <w:t>false universalism" are</w:t>
      </w:r>
      <w:r>
        <w:rPr>
          <w:sz w:val="16"/>
        </w:rPr>
        <w:t xml:space="preserve">, according to this pattern of thinking, </w:t>
      </w:r>
      <w:r>
        <w:rPr>
          <w:rStyle w:val="BoldUnderline"/>
        </w:rPr>
        <w:t>always involved in forms of exclusion, power, or domination</w:t>
      </w:r>
      <w:r>
        <w:rPr>
          <w:sz w:val="16"/>
        </w:rPr>
        <w:t xml:space="preserve">. My book insists, by contrast, that </w:t>
      </w:r>
      <w:r w:rsidRPr="000003DF">
        <w:rPr>
          <w:rStyle w:val="Emphasis"/>
          <w:highlight w:val="yellow"/>
        </w:rPr>
        <w:t>argument is</w:t>
      </w:r>
      <w:r>
        <w:rPr>
          <w:rStyle w:val="Emphasis"/>
        </w:rPr>
        <w:t xml:space="preserve"> a form of </w:t>
      </w:r>
      <w:r w:rsidRPr="000003DF">
        <w:rPr>
          <w:rStyle w:val="Emphasis"/>
          <w:highlight w:val="yellow"/>
        </w:rPr>
        <w:t>respect</w:t>
      </w:r>
      <w:r>
        <w:rPr>
          <w:sz w:val="16"/>
        </w:rPr>
        <w:t xml:space="preserve">, that the ideals of democracy, whether conceived from a nationalist or an internationalist perspective, rely fundamentally upon procedures of argumentation and debate in order to legitimate themselves and to keep their central institutions vital. And </w:t>
      </w:r>
      <w:r w:rsidRPr="000003DF">
        <w:rPr>
          <w:rStyle w:val="StyleBoldUnderline"/>
          <w:highlight w:val="yellow"/>
        </w:rPr>
        <w:t>the idea that one should be protected from debate, that argument is</w:t>
      </w:r>
      <w:r>
        <w:rPr>
          <w:sz w:val="16"/>
        </w:rPr>
        <w:t xml:space="preserve"> </w:t>
      </w:r>
      <w:r>
        <w:rPr>
          <w:rStyle w:val="BoldUnderline"/>
        </w:rPr>
        <w:t>somehow</w:t>
      </w:r>
      <w:r>
        <w:rPr>
          <w:sz w:val="16"/>
        </w:rPr>
        <w:t xml:space="preserve"> </w:t>
      </w:r>
      <w:r w:rsidRPr="000003DF">
        <w:rPr>
          <w:rStyle w:val="BoldUnderline"/>
          <w:highlight w:val="yellow"/>
        </w:rPr>
        <w:t>injurious to persons</w:t>
      </w:r>
      <w:r w:rsidRPr="000003DF">
        <w:rPr>
          <w:sz w:val="16"/>
          <w:highlight w:val="yellow"/>
        </w:rPr>
        <w:t xml:space="preserve"> </w:t>
      </w:r>
      <w:r w:rsidRPr="000003DF">
        <w:rPr>
          <w:rStyle w:val="StyleBoldUnderline"/>
          <w:highlight w:val="yellow"/>
        </w:rPr>
        <w:t>if it does not honor their</w:t>
      </w:r>
      <w:r w:rsidRPr="002E7381">
        <w:rPr>
          <w:rStyle w:val="StyleBoldUnderline"/>
        </w:rPr>
        <w:t xml:space="preserve"> desire to have</w:t>
      </w:r>
      <w:r>
        <w:rPr>
          <w:rStyle w:val="StyleBoldUnderline"/>
        </w:rPr>
        <w:t xml:space="preserve"> their </w:t>
      </w:r>
      <w:r w:rsidRPr="00F9716B">
        <w:rPr>
          <w:rStyle w:val="StyleBoldUnderline"/>
        </w:rPr>
        <w:t xml:space="preserve">basic </w:t>
      </w:r>
      <w:r w:rsidRPr="000003DF">
        <w:rPr>
          <w:rStyle w:val="StyleBoldUnderline"/>
          <w:highlight w:val="yellow"/>
        </w:rPr>
        <w:t>beliefs</w:t>
      </w:r>
      <w:r>
        <w:rPr>
          <w:rStyle w:val="StyleBoldUnderline"/>
        </w:rPr>
        <w:t xml:space="preserve"> and claims and solidarities </w:t>
      </w:r>
      <w:r w:rsidRPr="002E7381">
        <w:rPr>
          <w:rStyle w:val="StyleBoldUnderline"/>
        </w:rPr>
        <w:t>accepted without challenge</w:t>
      </w:r>
      <w:r w:rsidRPr="002E7381">
        <w:rPr>
          <w:rStyle w:val="Emphasis"/>
        </w:rPr>
        <w:t xml:space="preserve">, </w:t>
      </w:r>
      <w:r w:rsidRPr="000003DF">
        <w:rPr>
          <w:rStyle w:val="Emphasis"/>
          <w:highlight w:val="yellow"/>
        </w:rPr>
        <w:t>is</w:t>
      </w:r>
      <w:r>
        <w:rPr>
          <w:rStyle w:val="Emphasis"/>
        </w:rPr>
        <w:t xml:space="preserve"> </w:t>
      </w:r>
      <w:r w:rsidRPr="000003DF">
        <w:rPr>
          <w:rStyle w:val="Emphasis"/>
          <w:highlight w:val="yellow"/>
        </w:rPr>
        <w:t>strenuously opposed</w:t>
      </w:r>
      <w:r w:rsidRPr="000003DF">
        <w:rPr>
          <w:sz w:val="16"/>
          <w:highlight w:val="yellow"/>
        </w:rPr>
        <w:t>.</w:t>
      </w:r>
      <w:r>
        <w:rPr>
          <w:sz w:val="16"/>
        </w:rPr>
        <w:t xml:space="preserve"> </w:t>
      </w:r>
      <w:r w:rsidRPr="000003DF">
        <w:rPr>
          <w:rStyle w:val="StyleBoldUnderline"/>
          <w:highlight w:val="yellow"/>
        </w:rPr>
        <w:t>As is</w:t>
      </w:r>
      <w:r>
        <w:rPr>
          <w:rStyle w:val="StyleBoldUnderline"/>
        </w:rPr>
        <w:t xml:space="preserve"> the notion</w:t>
      </w:r>
      <w:r>
        <w:rPr>
          <w:sz w:val="16"/>
        </w:rPr>
        <w:t xml:space="preserve"> that </w:t>
      </w:r>
      <w:r w:rsidRPr="000003DF">
        <w:rPr>
          <w:rStyle w:val="StyleBoldUnderline"/>
          <w:highlight w:val="yellow"/>
        </w:rPr>
        <w:t>any attempt to ask people to agree upon processes of</w:t>
      </w:r>
      <w:r>
        <w:rPr>
          <w:rStyle w:val="StyleBoldUnderline"/>
        </w:rPr>
        <w:t xml:space="preserve"> reason-giving </w:t>
      </w:r>
      <w:r w:rsidRPr="000003DF">
        <w:rPr>
          <w:rStyle w:val="StyleBoldUnderline"/>
          <w:highlight w:val="yellow"/>
        </w:rPr>
        <w:t>argument is</w:t>
      </w:r>
      <w:r>
        <w:rPr>
          <w:sz w:val="16"/>
        </w:rPr>
        <w:t xml:space="preserve"> </w:t>
      </w:r>
      <w:r>
        <w:rPr>
          <w:rStyle w:val="BoldUnderline"/>
        </w:rPr>
        <w:t xml:space="preserve">somehow necessarily </w:t>
      </w:r>
      <w:r w:rsidRPr="000003DF">
        <w:rPr>
          <w:rStyle w:val="BoldUnderline"/>
          <w:highlight w:val="yellow"/>
        </w:rPr>
        <w:t>to impose a coercive norm</w:t>
      </w:r>
      <w:r>
        <w:rPr>
          <w:rStyle w:val="BoldUnderline"/>
        </w:rPr>
        <w:t>,</w:t>
      </w:r>
      <w:r>
        <w:rPr>
          <w:sz w:val="16"/>
        </w:rPr>
        <w:t xml:space="preserve"> one </w:t>
      </w:r>
      <w:r w:rsidRPr="000003DF">
        <w:rPr>
          <w:rStyle w:val="BoldUnderline"/>
          <w:highlight w:val="yellow"/>
        </w:rPr>
        <w:t>that will disable</w:t>
      </w:r>
      <w:r>
        <w:rPr>
          <w:rStyle w:val="BoldUnderline"/>
        </w:rPr>
        <w:t xml:space="preserve"> the free </w:t>
      </w:r>
      <w:r w:rsidRPr="000003DF">
        <w:rPr>
          <w:rStyle w:val="BoldUnderline"/>
          <w:highlight w:val="yellow"/>
        </w:rPr>
        <w:t>expression and performance of identities</w:t>
      </w:r>
      <w:r>
        <w:rPr>
          <w:rStyle w:val="BoldUnderline"/>
        </w:rPr>
        <w:t>, feelings, or solidarities</w:t>
      </w:r>
      <w:r>
        <w:rPr>
          <w:sz w:val="16"/>
        </w:rPr>
        <w:t xml:space="preserve">. </w:t>
      </w:r>
      <w:r>
        <w:rPr>
          <w:rStyle w:val="StyleBoldUnderline"/>
        </w:rPr>
        <w:t>Disagreement is</w:t>
      </w:r>
      <w:r>
        <w:rPr>
          <w:sz w:val="16"/>
        </w:rPr>
        <w:t xml:space="preserve">, by the terms of my book, </w:t>
      </w:r>
      <w:r>
        <w:rPr>
          <w:rStyle w:val="StyleBoldUnderline"/>
        </w:rPr>
        <w:t>a form of respect</w:t>
      </w:r>
      <w:r>
        <w:rPr>
          <w:sz w:val="16"/>
        </w:rPr>
        <w:t xml:space="preserve">, not a form of disrespect. And by disagreement, I don't mean simply to say that we should expect disagreement rather than agreement, which is a frequently voiced-if misconceived-criticism of Habermas. Of course we should expect disagreement. My point is that we should focus on the moment of dissatisfaction in the face of disagreement-the internal dynamic in argument that imagines argument might be the beginning of a process of persuasion and exchange that could end in agreement (or partial agreement). For those who advocate reconciling ourselves to disagreements rather than arguing them out, by contrast, there is a complacent-and in some versions, even celebratory-attitude toward fixed disagreement. Refusing these options, I make the case for dissatisfied disagreement in the final chapter of the book and argue that </w:t>
      </w:r>
      <w:r>
        <w:rPr>
          <w:rStyle w:val="StyleBoldUnderline"/>
        </w:rPr>
        <w:t>people should be willing to justify their positions in dialogue with one another,</w:t>
      </w:r>
      <w:r>
        <w:rPr>
          <w:sz w:val="16"/>
        </w:rPr>
        <w:t xml:space="preserve"> </w:t>
      </w:r>
      <w:r>
        <w:rPr>
          <w:rStyle w:val="StyleBoldUnderline"/>
        </w:rPr>
        <w:t>especially if they hope to live together</w:t>
      </w:r>
      <w:r>
        <w:rPr>
          <w:sz w:val="16"/>
        </w:rPr>
        <w:t xml:space="preserve"> in a post-traditional pluralist society. One example of the trumping of argument by ethos is the form that was taken by the late stage of the Foucault/Habermas debate, where an appeal to ethos-specifically, an appeal to Foucault's style of ironic or negative critique, often seen as most in evidence in the interviews, where he would playfully refuse labels or evade direct answers-was used to exemplify an alternative to the forms of argument employed by Habermas and like-minded critics. (I should pause to say that I provide this example, and the framing summary of the book that surrounds it, not to take up airtime through expansive self-reference, but because neither of my respondents provided any contextualizing summary of the book's central arguments, though one certainly gets an incremental sense of the book's claims from Bruce Robbins. Because I don't assume that readers of this forum have necessarily read the book, and because I believe that it is the obligation of forum participants to provide sufficient context for their remarks, I will perform this task as economically as I can, with the recognition that it might have carried more weight if provided by a respondent rather than the author.) </w:t>
      </w:r>
      <w:r>
        <w:rPr>
          <w:rStyle w:val="StyleBoldUnderline"/>
        </w:rPr>
        <w:t>The Foucauldian</w:t>
      </w:r>
      <w:r>
        <w:rPr>
          <w:sz w:val="16"/>
        </w:rPr>
        <w:t xml:space="preserve"> counter-</w:t>
      </w:r>
      <w:r>
        <w:rPr>
          <w:rStyle w:val="StyleBoldUnderline"/>
        </w:rPr>
        <w:t>critique</w:t>
      </w:r>
      <w:r>
        <w:rPr>
          <w:sz w:val="16"/>
        </w:rPr>
        <w:t xml:space="preserve"> importantly </w:t>
      </w:r>
      <w:r>
        <w:rPr>
          <w:rStyle w:val="StyleBoldUnderline"/>
        </w:rPr>
        <w:t>emphasizes</w:t>
      </w:r>
      <w:r>
        <w:rPr>
          <w:sz w:val="16"/>
        </w:rPr>
        <w:t xml:space="preserve"> a relation between </w:t>
      </w:r>
      <w:r>
        <w:rPr>
          <w:rStyle w:val="Emphasis"/>
        </w:rPr>
        <w:t>style and position</w:t>
      </w:r>
      <w:r>
        <w:rPr>
          <w:sz w:val="16"/>
        </w:rPr>
        <w:t xml:space="preserve">, </w:t>
      </w:r>
      <w:r>
        <w:rPr>
          <w:rStyle w:val="StyleBoldUnderline"/>
        </w:rPr>
        <w:t>but</w:t>
      </w:r>
      <w:r>
        <w:rPr>
          <w:sz w:val="16"/>
        </w:rPr>
        <w:t xml:space="preserve"> it </w:t>
      </w:r>
      <w:r>
        <w:rPr>
          <w:rStyle w:val="StyleBoldUnderline"/>
        </w:rPr>
        <w:t>obscures</w:t>
      </w:r>
      <w:r>
        <w:rPr>
          <w:sz w:val="16"/>
        </w:rPr>
        <w:t xml:space="preserve"> (1) the importance or value of the Habermasian critique and (2) </w:t>
      </w:r>
      <w:r>
        <w:rPr>
          <w:rStyle w:val="BoldUnderline"/>
        </w:rPr>
        <w:t xml:space="preserve">the possibility that </w:t>
      </w:r>
      <w:r w:rsidRPr="000003DF">
        <w:rPr>
          <w:rStyle w:val="BoldUnderline"/>
          <w:highlight w:val="yellow"/>
        </w:rPr>
        <w:t>the other side of the debate might have its own ethos</w:t>
      </w:r>
      <w:r>
        <w:rPr>
          <w:rStyle w:val="BoldUnderline"/>
        </w:rPr>
        <w:t xml:space="preserve"> to advocate,</w:t>
      </w:r>
      <w:r>
        <w:rPr>
          <w:sz w:val="16"/>
        </w:rPr>
        <w:t xml:space="preserve"> one </w:t>
      </w:r>
      <w:r>
        <w:rPr>
          <w:rStyle w:val="BoldUnderline"/>
        </w:rPr>
        <w:t xml:space="preserve">that has precisely to do with </w:t>
      </w:r>
      <w:r w:rsidRPr="000003DF">
        <w:rPr>
          <w:rStyle w:val="BoldUnderline"/>
          <w:highlight w:val="yellow"/>
        </w:rPr>
        <w:t>an ethos of argument, an ideal of</w:t>
      </w:r>
      <w:r>
        <w:rPr>
          <w:rStyle w:val="BoldUnderline"/>
        </w:rPr>
        <w:t xml:space="preserve"> reciprocal </w:t>
      </w:r>
      <w:r w:rsidRPr="000003DF">
        <w:rPr>
          <w:rStyle w:val="BoldUnderline"/>
          <w:highlight w:val="yellow"/>
        </w:rPr>
        <w:t xml:space="preserve">debate that involves </w:t>
      </w:r>
      <w:r w:rsidRPr="000003DF">
        <w:rPr>
          <w:rStyle w:val="Emphasis"/>
          <w:highlight w:val="yellow"/>
        </w:rPr>
        <w:t>taking distance</w:t>
      </w:r>
      <w:r w:rsidRPr="000003DF">
        <w:rPr>
          <w:rStyle w:val="BoldUnderline"/>
          <w:highlight w:val="yellow"/>
        </w:rPr>
        <w:t xml:space="preserve"> on one's</w:t>
      </w:r>
      <w:r>
        <w:rPr>
          <w:rStyle w:val="BoldUnderline"/>
        </w:rPr>
        <w:t xml:space="preserve"> pre-given forms of </w:t>
      </w:r>
      <w:r w:rsidRPr="000003DF">
        <w:rPr>
          <w:rStyle w:val="BoldUnderline"/>
          <w:highlight w:val="yellow"/>
        </w:rPr>
        <w:t>identity</w:t>
      </w:r>
      <w:r>
        <w:rPr>
          <w:rStyle w:val="BoldUnderline"/>
        </w:rPr>
        <w:t xml:space="preserve"> or the norms of one's community,</w:t>
      </w:r>
      <w:r>
        <w:rPr>
          <w:sz w:val="16"/>
        </w:rPr>
        <w:t xml:space="preserve"> both so as to talk across differences and to articulate one's claims in relation to shared and even universal ideals. And this leads to the second thesis of the book, the insistence that an emphasis on ethos and character is interestingly present if not widely </w:t>
      </w:r>
      <w:r>
        <w:rPr>
          <w:sz w:val="16"/>
        </w:rPr>
        <w:lastRenderedPageBreak/>
        <w:t xml:space="preserve">recognized in contemporary theory, and one of the ways its vitality and existential pertinence makes itself felt (even despite the occurrence of the kinds of unfair trumping moves I have mentioned). </w:t>
      </w:r>
      <w:r>
        <w:rPr>
          <w:rStyle w:val="StyleBoldUnderline"/>
        </w:rPr>
        <w:t xml:space="preserve">We often fail to notice this, because </w:t>
      </w:r>
      <w:r w:rsidRPr="000003DF">
        <w:rPr>
          <w:rStyle w:val="StyleBoldUnderline"/>
          <w:highlight w:val="yellow"/>
        </w:rPr>
        <w:t>identity has</w:t>
      </w:r>
      <w:r>
        <w:rPr>
          <w:rStyle w:val="StyleBoldUnderline"/>
        </w:rPr>
        <w:t xml:space="preserve"> so </w:t>
      </w:r>
      <w:r w:rsidRPr="000003DF">
        <w:rPr>
          <w:rStyle w:val="StyleBoldUnderline"/>
          <w:highlight w:val="yellow"/>
        </w:rPr>
        <w:t>uniformly come to mean</w:t>
      </w:r>
      <w:r>
        <w:rPr>
          <w:rStyle w:val="StyleBoldUnderline"/>
        </w:rPr>
        <w:t xml:space="preserve"> </w:t>
      </w:r>
      <w:r w:rsidRPr="000003DF">
        <w:rPr>
          <w:rStyle w:val="StyleBoldUnderline"/>
          <w:highlight w:val="yellow"/>
        </w:rPr>
        <w:t>sociological</w:t>
      </w:r>
      <w:r>
        <w:rPr>
          <w:rStyle w:val="StyleBoldUnderline"/>
        </w:rPr>
        <w:t xml:space="preserve">, ascribed, </w:t>
      </w:r>
      <w:r w:rsidRPr="000003DF">
        <w:rPr>
          <w:rStyle w:val="StyleBoldUnderline"/>
          <w:highlight w:val="yellow"/>
        </w:rPr>
        <w:t>or group identity</w:t>
      </w:r>
      <w:r>
        <w:rPr>
          <w:rStyle w:val="StyleBoldUnderline"/>
        </w:rPr>
        <w:t>-race, gender, class, nationality, ethnicity, sexuality, and so forth</w:t>
      </w:r>
      <w:r>
        <w:rPr>
          <w:sz w:val="16"/>
        </w:rPr>
        <w:t xml:space="preserve">. Instances of the move toward character and ethos include the later Foucault (for whom ethos is a central concept), cosmopolitanism (whose aspiration it is to turn universalism into an ethos), and, more controversially, proceduralist ethics and politics (with its emphasis on sincerity and civility). Another version of this attentiveness to ethos and character appears in contemporary pragmatism, with its insistence on casualness of attitude, or insouciance in the face of contingency-recommendations that get elevated into full-fledged exemplary personae in Richard Rorty's notion of the "ironist" or Barbara Herrnstein Smiths portrait of the "postmodern skeptic." These examples-and the larger claim they support-are meant to defend theory as still living, despite the many reports of its demise, and in fact still interestingly and incessantly re-elaborating its relation to practice. This second aspect of the project is at once descriptive, motivated by the notion that </w:t>
      </w:r>
      <w:r>
        <w:rPr>
          <w:rStyle w:val="StyleBoldUnderline"/>
        </w:rPr>
        <w:t xml:space="preserve">characterology within theory is intrinsically interesting, and critical, in its attempt to identify how </w:t>
      </w:r>
      <w:r w:rsidRPr="000003DF">
        <w:rPr>
          <w:rStyle w:val="StyleBoldUnderline"/>
          <w:highlight w:val="yellow"/>
        </w:rPr>
        <w:t>characterology can</w:t>
      </w:r>
      <w:r>
        <w:rPr>
          <w:rStyle w:val="StyleBoldUnderline"/>
        </w:rPr>
        <w:t xml:space="preserve"> itself </w:t>
      </w:r>
      <w:r w:rsidRPr="000003DF">
        <w:rPr>
          <w:rStyle w:val="StyleBoldUnderline"/>
          <w:highlight w:val="yellow"/>
        </w:rPr>
        <w:t>be used to</w:t>
      </w:r>
      <w:r>
        <w:rPr>
          <w:rStyle w:val="StyleBoldUnderline"/>
        </w:rPr>
        <w:t xml:space="preserve"> cover or </w:t>
      </w:r>
      <w:r w:rsidRPr="000003DF">
        <w:rPr>
          <w:rStyle w:val="Emphasis"/>
          <w:highlight w:val="yellow"/>
        </w:rPr>
        <w:t>evade</w:t>
      </w:r>
      <w:r>
        <w:rPr>
          <w:sz w:val="16"/>
        </w:rPr>
        <w:t xml:space="preserve"> the claims of </w:t>
      </w:r>
      <w:r>
        <w:rPr>
          <w:rStyle w:val="StyleBoldUnderline"/>
        </w:rPr>
        <w:t xml:space="preserve">rational </w:t>
      </w:r>
      <w:r w:rsidRPr="000003DF">
        <w:rPr>
          <w:rStyle w:val="Emphasis"/>
          <w:highlight w:val="yellow"/>
        </w:rPr>
        <w:t>argument</w:t>
      </w:r>
      <w:r>
        <w:rPr>
          <w:sz w:val="16"/>
        </w:rPr>
        <w:t xml:space="preserve">, </w:t>
      </w:r>
      <w:r>
        <w:rPr>
          <w:rStyle w:val="StyleBoldUnderline"/>
        </w:rPr>
        <w:t>as in appeals to charismatic authority or in what I identify as narrow personifications of theory</w:t>
      </w:r>
      <w:r>
        <w:rPr>
          <w:sz w:val="16"/>
        </w:rPr>
        <w:t xml:space="preserve"> (pragmatism, in its insistence on insouciance in the face of contingency, is a prime example of this second form). And as a complement to the critical agenda, there is a reconstructive agenda as well, an attempt to recuperate liberalism and proceduralism, in part by advocating the possibility, as I have suggested, of an ethos of argument. Robbins, in his extraordinarily rich and challenging response, zeroes in immediately on a crucial issue: who is to say exactly when argument is occurring or not, and what do we do when there is disagreement over the fundamentals (the primary one being over what counts as proper reasoning)? Interestingly, Robbins approaches this issue after first observing a certain tension in the book: on the one hand, The Way We Argue Now calls for dialogue, debate, argument; on the other, its project is "potentially something a bit stricter, or pushier: getting us all to agree on what should and should not count as true argument." What this point of entry into the larger issue reveals is a kind of blur that the book, I am now aware, invites. On the one hand, the book anatomizes academic debates, and in doing so is quite "debaterly" </w:t>
      </w:r>
      <w:r>
        <w:rPr>
          <w:rStyle w:val="StyleBoldUnderline"/>
        </w:rPr>
        <w:t>This can give the impression that what I mean by argument is a very specific form unique to disciplinary methodologies in higher education.</w:t>
      </w:r>
      <w:r>
        <w:rPr>
          <w:sz w:val="16"/>
        </w:rPr>
        <w:t xml:space="preserve"> </w:t>
      </w:r>
      <w:r>
        <w:rPr>
          <w:rStyle w:val="StyleBoldUnderline"/>
        </w:rPr>
        <w:t>But the book is not generally advocating a narrow practice of formal and philosophical argumentation in the culture at large</w:t>
      </w:r>
      <w:r>
        <w:rPr>
          <w:sz w:val="16"/>
        </w:rPr>
        <w:t xml:space="preserve">, however much its author may relish adherence to the principle of non-contradiction in scholarly argument. I take pains to elaborate an ethos of argument that is linked to democratic debate and the forms of dissent that constitutional patriotism allows and even promotes. In this sense, </w:t>
      </w:r>
      <w:r w:rsidRPr="000003DF">
        <w:rPr>
          <w:rStyle w:val="StyleBoldUnderline"/>
          <w:highlight w:val="yellow"/>
        </w:rPr>
        <w:t>while argument</w:t>
      </w:r>
      <w:r>
        <w:rPr>
          <w:rStyle w:val="StyleBoldUnderline"/>
        </w:rPr>
        <w:t xml:space="preserve"> here </w:t>
      </w:r>
      <w:r w:rsidRPr="000003DF">
        <w:rPr>
          <w:rStyle w:val="StyleBoldUnderline"/>
          <w:highlight w:val="yellow"/>
        </w:rPr>
        <w:t>is</w:t>
      </w:r>
      <w:r>
        <w:rPr>
          <w:rStyle w:val="StyleBoldUnderline"/>
        </w:rPr>
        <w:t xml:space="preserve"> necessarily </w:t>
      </w:r>
      <w:r w:rsidRPr="000003DF">
        <w:rPr>
          <w:rStyle w:val="StyleBoldUnderline"/>
          <w:highlight w:val="yellow"/>
        </w:rPr>
        <w:t>contextualized sociohistorically</w:t>
      </w:r>
      <w:r>
        <w:rPr>
          <w:rStyle w:val="StyleBoldUnderline"/>
        </w:rPr>
        <w:t>, the concept is not merely academic.</w:t>
      </w:r>
      <w:r>
        <w:rPr>
          <w:sz w:val="16"/>
        </w:rPr>
        <w:t xml:space="preserve"> </w:t>
      </w:r>
      <w:r w:rsidRPr="000003DF">
        <w:rPr>
          <w:rStyle w:val="BoldUnderline"/>
          <w:highlight w:val="yellow"/>
        </w:rPr>
        <w:t>It is a practice</w:t>
      </w:r>
      <w:r>
        <w:rPr>
          <w:rStyle w:val="BoldUnderline"/>
        </w:rPr>
        <w:t xml:space="preserve"> seen as </w:t>
      </w:r>
      <w:r w:rsidRPr="000003DF">
        <w:rPr>
          <w:rStyle w:val="BoldUnderline"/>
          <w:highlight w:val="yellow"/>
        </w:rPr>
        <w:t>integral to</w:t>
      </w:r>
      <w:r>
        <w:rPr>
          <w:rStyle w:val="BoldUnderline"/>
        </w:rPr>
        <w:t xml:space="preserve"> specific </w:t>
      </w:r>
      <w:r w:rsidRPr="000003DF">
        <w:rPr>
          <w:rStyle w:val="BoldUnderline"/>
          <w:highlight w:val="yellow"/>
        </w:rPr>
        <w:t>political forms and institutions in</w:t>
      </w:r>
      <w:r>
        <w:rPr>
          <w:rStyle w:val="BoldUnderline"/>
        </w:rPr>
        <w:t xml:space="preserve"> modern </w:t>
      </w:r>
      <w:r w:rsidRPr="000003DF">
        <w:rPr>
          <w:rStyle w:val="BoldUnderline"/>
          <w:highlight w:val="yellow"/>
        </w:rPr>
        <w:t>democracies,</w:t>
      </w:r>
      <w:r w:rsidRPr="000003DF">
        <w:rPr>
          <w:sz w:val="16"/>
          <w:highlight w:val="yellow"/>
        </w:rPr>
        <w:t xml:space="preserve"> </w:t>
      </w:r>
      <w:r w:rsidRPr="000003DF">
        <w:rPr>
          <w:rStyle w:val="BoldUnderline"/>
          <w:highlight w:val="yellow"/>
        </w:rPr>
        <w:t>and to the</w:t>
      </w:r>
      <w:r>
        <w:rPr>
          <w:rStyle w:val="BoldUnderline"/>
        </w:rPr>
        <w:t xml:space="preserve"> more general </w:t>
      </w:r>
      <w:r w:rsidRPr="000003DF">
        <w:rPr>
          <w:rStyle w:val="Emphasis"/>
          <w:highlight w:val="yellow"/>
        </w:rPr>
        <w:t>activity of critique within modern societies</w:t>
      </w:r>
      <w:r>
        <w:rPr>
          <w:sz w:val="16"/>
        </w:rPr>
        <w:t xml:space="preserve">-to the tradition of the public sphere, to speak in broad terms. Additionally, </w:t>
      </w:r>
      <w:r>
        <w:rPr>
          <w:rStyle w:val="StyleBoldUnderline"/>
        </w:rPr>
        <w:t xml:space="preserve">insofar as </w:t>
      </w:r>
      <w:r w:rsidRPr="000003DF">
        <w:rPr>
          <w:rStyle w:val="StyleBoldUnderline"/>
          <w:highlight w:val="yellow"/>
        </w:rPr>
        <w:t>argument</w:t>
      </w:r>
      <w:r>
        <w:rPr>
          <w:rStyle w:val="StyleBoldUnderline"/>
        </w:rPr>
        <w:t xml:space="preserve"> impels one to take distance on embedded customs, norms, and senses of given identity, it is a practice that at once </w:t>
      </w:r>
      <w:r w:rsidRPr="000003DF">
        <w:rPr>
          <w:rStyle w:val="Emphasis"/>
          <w:highlight w:val="yellow"/>
        </w:rPr>
        <w:t>acknowledges identity</w:t>
      </w:r>
      <w:r>
        <w:rPr>
          <w:rStyle w:val="StyleBoldUnderline"/>
        </w:rPr>
        <w:t xml:space="preserve">, </w:t>
      </w:r>
      <w:r w:rsidRPr="000003DF">
        <w:rPr>
          <w:rStyle w:val="StyleBoldUnderline"/>
          <w:highlight w:val="yellow"/>
        </w:rPr>
        <w:t>the need to understand</w:t>
      </w:r>
      <w:r>
        <w:rPr>
          <w:rStyle w:val="StyleBoldUnderline"/>
        </w:rPr>
        <w:t xml:space="preserve"> the perspectives of </w:t>
      </w:r>
      <w:r w:rsidRPr="000003DF">
        <w:rPr>
          <w:rStyle w:val="StyleBoldUnderline"/>
          <w:highlight w:val="yellow"/>
        </w:rPr>
        <w:t>others, and the shared commitment to</w:t>
      </w:r>
      <w:r>
        <w:rPr>
          <w:rStyle w:val="StyleBoldUnderline"/>
        </w:rPr>
        <w:t xml:space="preserve"> commonality and </w:t>
      </w:r>
      <w:r w:rsidRPr="000003DF">
        <w:rPr>
          <w:rStyle w:val="StyleBoldUnderline"/>
          <w:highlight w:val="yellow"/>
        </w:rPr>
        <w:t>generality</w:t>
      </w:r>
      <w:r>
        <w:rPr>
          <w:sz w:val="16"/>
        </w:rPr>
        <w:t>, to finding a way to live together under conditions of difference.</w:t>
      </w:r>
    </w:p>
    <w:p w:rsidR="00C83E99" w:rsidRPr="00BE3EA4" w:rsidRDefault="00C83E99" w:rsidP="00C83E99">
      <w:pPr>
        <w:rPr>
          <w:rFonts w:ascii="Georgia" w:hAnsi="Georgia"/>
        </w:rPr>
      </w:pPr>
    </w:p>
    <w:p w:rsidR="00C83E99" w:rsidRPr="00BE3EA4" w:rsidRDefault="00C83E99" w:rsidP="00C83E99">
      <w:pPr>
        <w:pStyle w:val="Heading2"/>
        <w:rPr>
          <w:rFonts w:ascii="Georgia" w:hAnsi="Georgia"/>
        </w:rPr>
      </w:pPr>
      <w:r w:rsidRPr="00BE3EA4">
        <w:rPr>
          <w:rFonts w:ascii="Georgia" w:hAnsi="Georgia"/>
        </w:rPr>
        <w:lastRenderedPageBreak/>
        <w:t>off 2</w:t>
      </w:r>
    </w:p>
    <w:p w:rsidR="00C83E99" w:rsidRPr="00BE3EA4" w:rsidRDefault="00C83E99" w:rsidP="00C83E99">
      <w:pPr>
        <w:rPr>
          <w:rFonts w:ascii="Georgia" w:hAnsi="Georgia"/>
        </w:rPr>
      </w:pPr>
    </w:p>
    <w:p w:rsidR="00C83E99" w:rsidRPr="00BE3EA4" w:rsidRDefault="00C83E99" w:rsidP="00C83E99">
      <w:pPr>
        <w:pStyle w:val="Tag2"/>
        <w:rPr>
          <w:rFonts w:ascii="Georgia" w:hAnsi="Georgia"/>
        </w:rPr>
      </w:pPr>
      <w:r w:rsidRPr="00BE3EA4">
        <w:rPr>
          <w:rFonts w:ascii="Georgia" w:hAnsi="Georgia"/>
        </w:rPr>
        <w:t>Demands for presencing of those marked as abject reinscribes the Hegelian dialectic of life and death that makes the social death possible in the first place.</w:t>
      </w:r>
    </w:p>
    <w:p w:rsidR="00C83E99" w:rsidRPr="00BE3EA4" w:rsidRDefault="00C83E99" w:rsidP="00C83E99">
      <w:pPr>
        <w:rPr>
          <w:rStyle w:val="StyleStyleBold12pt"/>
          <w:rFonts w:ascii="Georgia" w:hAnsi="Georgia"/>
        </w:rPr>
      </w:pPr>
      <w:r w:rsidRPr="00BE3EA4">
        <w:rPr>
          <w:rStyle w:val="StyleStyleBold12pt"/>
          <w:rFonts w:ascii="Georgia" w:hAnsi="Georgia"/>
        </w:rPr>
        <w:t>Peterson ‘6</w:t>
      </w:r>
    </w:p>
    <w:p w:rsidR="00C83E99" w:rsidRPr="00BE3EA4" w:rsidRDefault="00C83E99" w:rsidP="00C83E99">
      <w:pPr>
        <w:rPr>
          <w:rFonts w:ascii="Georgia" w:hAnsi="Georgia"/>
        </w:rPr>
      </w:pPr>
      <w:r w:rsidRPr="00BE3EA4">
        <w:rPr>
          <w:rFonts w:ascii="Georgia" w:hAnsi="Georgia"/>
        </w:rPr>
        <w:t>Christopher, “The Return of the Body: Judith Butler's Dialectical Corporealism,” Discourse, 28.2&amp;3, Spring &amp; Fall 2006, pp. 153-177 (Article)</w:t>
      </w:r>
    </w:p>
    <w:p w:rsidR="00C83E99" w:rsidRPr="00BE3EA4" w:rsidRDefault="00C83E99" w:rsidP="00C83E99">
      <w:pPr>
        <w:rPr>
          <w:rFonts w:ascii="Georgia" w:hAnsi="Georgia"/>
        </w:rPr>
      </w:pPr>
    </w:p>
    <w:p w:rsidR="00C83E99" w:rsidRPr="00BE3EA4" w:rsidRDefault="00C83E99" w:rsidP="00C83E99">
      <w:pPr>
        <w:rPr>
          <w:rFonts w:ascii="Georgia" w:hAnsi="Georgia"/>
          <w:sz w:val="16"/>
        </w:rPr>
      </w:pPr>
      <w:r w:rsidRPr="00BE3EA4">
        <w:rPr>
          <w:rFonts w:ascii="Georgia" w:hAnsi="Georgia"/>
          <w:sz w:val="16"/>
        </w:rPr>
        <w:t xml:space="preserve">In contemporary cultural studies, </w:t>
      </w:r>
      <w:r w:rsidRPr="00BE3EA4">
        <w:rPr>
          <w:rFonts w:ascii="Georgia" w:hAnsi="Georgia"/>
          <w:u w:val="single"/>
        </w:rPr>
        <w:t>the body is laden with intense desires and expectations</w:t>
      </w:r>
      <w:r w:rsidRPr="00BE3EA4">
        <w:rPr>
          <w:rFonts w:ascii="Georgia" w:hAnsi="Georgia"/>
          <w:sz w:val="16"/>
        </w:rPr>
        <w:t>. Emerging with the eclipse of poststructuralism in the late 1980s, “</w:t>
      </w:r>
      <w:r w:rsidRPr="00BE3EA4">
        <w:rPr>
          <w:rFonts w:ascii="Georgia" w:hAnsi="Georgia"/>
          <w:u w:val="single"/>
        </w:rPr>
        <w:t>the body” promised to weigh in on contemporary political debates</w:t>
      </w:r>
      <w:r w:rsidRPr="00BE3EA4">
        <w:rPr>
          <w:rFonts w:ascii="Georgia" w:hAnsi="Georgia"/>
          <w:sz w:val="16"/>
        </w:rPr>
        <w:t xml:space="preserve">, </w:t>
      </w:r>
      <w:r w:rsidRPr="00BE3EA4">
        <w:rPr>
          <w:rFonts w:ascii="Georgia" w:hAnsi="Georgia"/>
          <w:u w:val="single"/>
        </w:rPr>
        <w:t xml:space="preserve">to give material substance to a discipline supposedly evacuated by what some felt to </w:t>
      </w:r>
      <w:r w:rsidRPr="00BE3EA4">
        <w:rPr>
          <w:rFonts w:ascii="Georgia" w:hAnsi="Georgia"/>
          <w:b/>
          <w:u w:val="single"/>
        </w:rPr>
        <w:t xml:space="preserve">be the excessively linguistic or textual focus </w:t>
      </w:r>
      <w:r w:rsidRPr="00BE3EA4">
        <w:rPr>
          <w:rFonts w:ascii="Georgia" w:hAnsi="Georgia"/>
          <w:sz w:val="16"/>
        </w:rPr>
        <w:t xml:space="preserve">of contemporary theory. But </w:t>
      </w:r>
      <w:r w:rsidRPr="00BE3EA4">
        <w:rPr>
          <w:rFonts w:ascii="Georgia" w:hAnsi="Georgia"/>
          <w:u w:val="single"/>
        </w:rPr>
        <w:t xml:space="preserve">what if the very turn to the body occasioned a certain return of </w:t>
      </w:r>
      <w:r w:rsidRPr="00BE3EA4">
        <w:rPr>
          <w:rFonts w:ascii="Georgia" w:hAnsi="Georgia"/>
          <w:b/>
          <w:u w:val="single"/>
        </w:rPr>
        <w:t>the metaphysics of presence</w:t>
      </w:r>
      <w:r w:rsidRPr="00BE3EA4">
        <w:rPr>
          <w:rFonts w:ascii="Georgia" w:hAnsi="Georgia"/>
          <w:sz w:val="16"/>
        </w:rPr>
        <w:t xml:space="preserve">, </w:t>
      </w:r>
      <w:r w:rsidRPr="00BE3EA4">
        <w:rPr>
          <w:rFonts w:ascii="Georgia" w:hAnsi="Georgia"/>
          <w:u w:val="single"/>
        </w:rPr>
        <w:t>only now bearing the name</w:t>
      </w:r>
      <w:r w:rsidRPr="00BE3EA4">
        <w:rPr>
          <w:rFonts w:ascii="Georgia" w:hAnsi="Georgia"/>
          <w:sz w:val="16"/>
        </w:rPr>
        <w:t xml:space="preserve">, or rather, the spirit </w:t>
      </w:r>
      <w:r w:rsidRPr="00BE3EA4">
        <w:rPr>
          <w:rFonts w:ascii="Georgia" w:hAnsi="Georgia"/>
          <w:u w:val="single"/>
        </w:rPr>
        <w:t xml:space="preserve">of </w:t>
      </w:r>
      <w:r w:rsidRPr="00BE3EA4">
        <w:rPr>
          <w:rFonts w:ascii="Georgia" w:hAnsi="Georgia"/>
          <w:sz w:val="16"/>
        </w:rPr>
        <w:t>“</w:t>
      </w:r>
      <w:r w:rsidRPr="00BE3EA4">
        <w:rPr>
          <w:rStyle w:val="Emphasis"/>
          <w:rFonts w:ascii="Georgia" w:hAnsi="Georgia"/>
        </w:rPr>
        <w:t>the body</w:t>
      </w:r>
      <w:r w:rsidRPr="00BE3EA4">
        <w:rPr>
          <w:rFonts w:ascii="Georgia" w:hAnsi="Georgia"/>
          <w:sz w:val="16"/>
        </w:rPr>
        <w:t xml:space="preserve">”? Indeed, </w:t>
      </w:r>
      <w:r w:rsidRPr="000003DF">
        <w:rPr>
          <w:rFonts w:ascii="Georgia" w:hAnsi="Georgia"/>
          <w:highlight w:val="yellow"/>
          <w:u w:val="single"/>
        </w:rPr>
        <w:t>scholars in race</w:t>
      </w:r>
      <w:r w:rsidRPr="000003DF">
        <w:rPr>
          <w:rFonts w:ascii="Georgia" w:hAnsi="Georgia"/>
          <w:sz w:val="16"/>
          <w:highlight w:val="yellow"/>
        </w:rPr>
        <w:t xml:space="preserve">, </w:t>
      </w:r>
      <w:r w:rsidRPr="000003DF">
        <w:rPr>
          <w:rFonts w:ascii="Georgia" w:hAnsi="Georgia"/>
          <w:highlight w:val="yellow"/>
          <w:u w:val="single"/>
        </w:rPr>
        <w:t>gender, and sexuality studies have</w:t>
      </w:r>
      <w:r w:rsidRPr="00BE3EA4">
        <w:rPr>
          <w:rFonts w:ascii="Georgia" w:hAnsi="Georgia"/>
          <w:sz w:val="16"/>
        </w:rPr>
        <w:t xml:space="preserve"> often </w:t>
      </w:r>
      <w:r w:rsidRPr="000003DF">
        <w:rPr>
          <w:rFonts w:ascii="Georgia" w:hAnsi="Georgia"/>
          <w:highlight w:val="yellow"/>
          <w:u w:val="single"/>
        </w:rPr>
        <w:t xml:space="preserve">invoked </w:t>
      </w:r>
      <w:r w:rsidRPr="00BE3EA4">
        <w:rPr>
          <w:rFonts w:ascii="Georgia" w:hAnsi="Georgia"/>
          <w:u w:val="single"/>
        </w:rPr>
        <w:t>the body</w:t>
      </w:r>
      <w:r w:rsidRPr="00BE3EA4">
        <w:rPr>
          <w:rFonts w:ascii="Georgia" w:hAnsi="Georgia"/>
          <w:sz w:val="16"/>
        </w:rPr>
        <w:t xml:space="preserve"> </w:t>
      </w:r>
      <w:r w:rsidRPr="00BE3EA4">
        <w:rPr>
          <w:rFonts w:ascii="Georgia" w:hAnsi="Georgia"/>
          <w:u w:val="single"/>
        </w:rPr>
        <w:t xml:space="preserve">as a </w:t>
      </w:r>
      <w:r w:rsidRPr="00BE3EA4">
        <w:rPr>
          <w:rFonts w:ascii="Georgia" w:hAnsi="Georgia"/>
          <w:b/>
          <w:u w:val="single"/>
        </w:rPr>
        <w:t xml:space="preserve">marker of both </w:t>
      </w:r>
      <w:r w:rsidRPr="000003DF">
        <w:rPr>
          <w:rFonts w:ascii="Georgia" w:hAnsi="Georgia"/>
          <w:b/>
          <w:highlight w:val="yellow"/>
          <w:u w:val="single"/>
        </w:rPr>
        <w:t>identity and self-presence</w:t>
      </w:r>
      <w:r w:rsidRPr="00BE3EA4">
        <w:rPr>
          <w:rFonts w:ascii="Georgia" w:hAnsi="Georgia"/>
          <w:sz w:val="16"/>
        </w:rPr>
        <w:t xml:space="preserve">. </w:t>
      </w:r>
      <w:r w:rsidRPr="000003DF">
        <w:rPr>
          <w:rFonts w:ascii="Georgia" w:hAnsi="Georgia"/>
          <w:highlight w:val="yellow"/>
          <w:u w:val="single"/>
        </w:rPr>
        <w:t>Given</w:t>
      </w:r>
      <w:r w:rsidRPr="00BE3EA4">
        <w:rPr>
          <w:rFonts w:ascii="Georgia" w:hAnsi="Georgia"/>
          <w:u w:val="single"/>
        </w:rPr>
        <w:t xml:space="preserve"> the </w:t>
      </w:r>
      <w:r w:rsidRPr="000003DF">
        <w:rPr>
          <w:rFonts w:ascii="Georgia" w:hAnsi="Georgia"/>
          <w:highlight w:val="yellow"/>
          <w:u w:val="single"/>
        </w:rPr>
        <w:t>violence of erasure</w:t>
      </w:r>
      <w:r w:rsidRPr="00BE3EA4">
        <w:rPr>
          <w:rFonts w:ascii="Georgia" w:hAnsi="Georgia"/>
          <w:u w:val="single"/>
        </w:rPr>
        <w:t xml:space="preserve">, </w:t>
      </w:r>
      <w:r w:rsidRPr="000003DF">
        <w:rPr>
          <w:rFonts w:ascii="Georgia" w:hAnsi="Georgia"/>
          <w:highlight w:val="yellow"/>
          <w:u w:val="single"/>
        </w:rPr>
        <w:t>invisibility, and death</w:t>
      </w:r>
      <w:r w:rsidRPr="00BE3EA4">
        <w:rPr>
          <w:rFonts w:ascii="Georgia" w:hAnsi="Georgia"/>
          <w:sz w:val="16"/>
        </w:rPr>
        <w:t xml:space="preserve"> (both </w:t>
      </w:r>
      <w:r w:rsidRPr="00BE3EA4">
        <w:rPr>
          <w:rFonts w:ascii="Georgia" w:hAnsi="Georgia"/>
          <w:u w:val="single"/>
        </w:rPr>
        <w:t>social and material</w:t>
      </w:r>
      <w:r w:rsidRPr="00BE3EA4">
        <w:rPr>
          <w:rFonts w:ascii="Georgia" w:hAnsi="Georgia"/>
          <w:sz w:val="16"/>
        </w:rPr>
        <w:t xml:space="preserve">) to </w:t>
      </w:r>
      <w:r w:rsidRPr="00BE3EA4">
        <w:rPr>
          <w:rFonts w:ascii="Georgia" w:hAnsi="Georgia"/>
          <w:u w:val="single"/>
        </w:rPr>
        <w:t>which minority bodies have historically been subjected,</w:t>
      </w:r>
      <w:r w:rsidRPr="00BE3EA4">
        <w:rPr>
          <w:rFonts w:ascii="Georgia" w:hAnsi="Georgia"/>
          <w:sz w:val="16"/>
        </w:rPr>
        <w:t xml:space="preserve"> </w:t>
      </w:r>
      <w:r w:rsidRPr="000003DF">
        <w:rPr>
          <w:rFonts w:ascii="Georgia" w:hAnsi="Georgia"/>
          <w:highlight w:val="yellow"/>
          <w:u w:val="single"/>
        </w:rPr>
        <w:t xml:space="preserve">it </w:t>
      </w:r>
      <w:r w:rsidRPr="00BE3EA4">
        <w:rPr>
          <w:rFonts w:ascii="Georgia" w:hAnsi="Georgia"/>
          <w:u w:val="single"/>
        </w:rPr>
        <w:t xml:space="preserve">has also </w:t>
      </w:r>
      <w:r w:rsidRPr="000003DF">
        <w:rPr>
          <w:rFonts w:ascii="Georgia" w:hAnsi="Georgia"/>
          <w:highlight w:val="yellow"/>
          <w:u w:val="single"/>
        </w:rPr>
        <w:t>seemed</w:t>
      </w:r>
      <w:r w:rsidRPr="00BE3EA4">
        <w:rPr>
          <w:rFonts w:ascii="Georgia" w:hAnsi="Georgia"/>
          <w:u w:val="single"/>
        </w:rPr>
        <w:t xml:space="preserve"> to many </w:t>
      </w:r>
      <w:r w:rsidRPr="00BE3EA4">
        <w:rPr>
          <w:rFonts w:ascii="Georgia" w:hAnsi="Georgia"/>
          <w:sz w:val="16"/>
        </w:rPr>
        <w:t xml:space="preserve">that </w:t>
      </w:r>
      <w:r w:rsidRPr="000003DF">
        <w:rPr>
          <w:rFonts w:ascii="Georgia" w:hAnsi="Georgia"/>
          <w:highlight w:val="yellow"/>
          <w:u w:val="single"/>
        </w:rPr>
        <w:t>the ontology of these bodies</w:t>
      </w:r>
      <w:r w:rsidRPr="00BE3EA4">
        <w:rPr>
          <w:rFonts w:ascii="Georgia" w:hAnsi="Georgia"/>
          <w:sz w:val="16"/>
        </w:rPr>
        <w:t xml:space="preserve"> </w:t>
      </w:r>
      <w:r w:rsidRPr="000003DF">
        <w:rPr>
          <w:rFonts w:ascii="Georgia" w:hAnsi="Georgia"/>
          <w:highlight w:val="yellow"/>
          <w:u w:val="single"/>
        </w:rPr>
        <w:t xml:space="preserve">must be </w:t>
      </w:r>
      <w:r w:rsidRPr="000003DF">
        <w:rPr>
          <w:rFonts w:ascii="Georgia" w:hAnsi="Georgia"/>
          <w:b/>
          <w:highlight w:val="yellow"/>
          <w:u w:val="single"/>
        </w:rPr>
        <w:t>insisted upon</w:t>
      </w:r>
      <w:r w:rsidRPr="00BE3EA4">
        <w:rPr>
          <w:rFonts w:ascii="Georgia" w:hAnsi="Georgia"/>
          <w:sz w:val="16"/>
        </w:rPr>
        <w:t xml:space="preserve"> </w:t>
      </w:r>
      <w:r w:rsidRPr="00BE3EA4">
        <w:rPr>
          <w:rFonts w:ascii="Georgia" w:hAnsi="Georgia"/>
          <w:u w:val="single"/>
        </w:rPr>
        <w:t>in the face of this nihilistic threat</w:t>
      </w:r>
      <w:r w:rsidRPr="00BE3EA4">
        <w:rPr>
          <w:rFonts w:ascii="Georgia" w:hAnsi="Georgia"/>
          <w:sz w:val="16"/>
        </w:rPr>
        <w:t>. As Sharon Holland announces in Raising the Dead: Readings of Death and (Black) Subjectivity, “bringing back the dead (or saving the living from the shadow of death) is the ultimate queer act.”1 And in the introduction to her seminal, 1991 collection of essays on queer theory, Inside/Out, Diana Fuss notes how “a striking feature of many of the essays collected in this volume is a fascination with the specter of abjection, a certain preoccupation with the figure of the homosexual as specter and phantom, as spirit and revenant, abject and undead.”2 Yet, queer scholarship for the most part has addressed the problem of the spectral only by way of contesting its pervasiveness in dominant representations of homosexuality. If saving us from the shadow of death names the “ultimate queer act,” such so-called “</w:t>
      </w:r>
      <w:r w:rsidRPr="000003DF">
        <w:rPr>
          <w:rFonts w:ascii="Georgia" w:hAnsi="Georgia"/>
          <w:highlight w:val="yellow"/>
          <w:u w:val="single"/>
        </w:rPr>
        <w:t>raising”</w:t>
      </w:r>
      <w:r w:rsidRPr="00BE3EA4">
        <w:rPr>
          <w:rFonts w:ascii="Georgia" w:hAnsi="Georgia"/>
          <w:u w:val="single"/>
        </w:rPr>
        <w:t xml:space="preserve"> of </w:t>
      </w:r>
      <w:r w:rsidRPr="000003DF">
        <w:rPr>
          <w:rFonts w:ascii="Georgia" w:hAnsi="Georgia"/>
          <w:highlight w:val="yellow"/>
          <w:u w:val="single"/>
        </w:rPr>
        <w:t>the dead relieves us</w:t>
      </w:r>
      <w:r w:rsidRPr="00BE3EA4">
        <w:rPr>
          <w:rFonts w:ascii="Georgia" w:hAnsi="Georgia"/>
          <w:u w:val="single"/>
        </w:rPr>
        <w:t xml:space="preserve"> of</w:t>
      </w:r>
      <w:r w:rsidRPr="00BE3EA4">
        <w:rPr>
          <w:rFonts w:ascii="Georgia" w:hAnsi="Georgia"/>
          <w:sz w:val="16"/>
        </w:rPr>
        <w:t xml:space="preserve"> any </w:t>
      </w:r>
      <w:r w:rsidRPr="00BE3EA4">
        <w:rPr>
          <w:rFonts w:ascii="Georgia" w:hAnsi="Georgia"/>
          <w:u w:val="single"/>
        </w:rPr>
        <w:t xml:space="preserve">sustained </w:t>
      </w:r>
      <w:r w:rsidRPr="000003DF">
        <w:rPr>
          <w:rFonts w:ascii="Georgia" w:hAnsi="Georgia"/>
          <w:highlight w:val="yellow"/>
          <w:u w:val="single"/>
        </w:rPr>
        <w:t>engagement with</w:t>
      </w:r>
      <w:r w:rsidRPr="00BE3EA4">
        <w:rPr>
          <w:rFonts w:ascii="Georgia" w:hAnsi="Georgia"/>
          <w:u w:val="single"/>
        </w:rPr>
        <w:t xml:space="preserve"> </w:t>
      </w:r>
      <w:r w:rsidRPr="00BE3EA4">
        <w:rPr>
          <w:rFonts w:ascii="Georgia" w:hAnsi="Georgia"/>
          <w:sz w:val="16"/>
        </w:rPr>
        <w:t xml:space="preserve">what Jacques Derrida calls </w:t>
      </w:r>
      <w:r w:rsidRPr="000003DF">
        <w:rPr>
          <w:rFonts w:ascii="Georgia" w:hAnsi="Georgia"/>
          <w:b/>
          <w:highlight w:val="yellow"/>
          <w:u w:val="single"/>
        </w:rPr>
        <w:t>spectrality</w:t>
      </w:r>
      <w:r w:rsidRPr="00BE3EA4">
        <w:rPr>
          <w:rFonts w:ascii="Georgia" w:hAnsi="Georgia"/>
          <w:sz w:val="16"/>
        </w:rPr>
        <w:t xml:space="preserve">, </w:t>
      </w:r>
      <w:r w:rsidRPr="000003DF">
        <w:rPr>
          <w:rFonts w:ascii="Georgia" w:hAnsi="Georgia"/>
          <w:highlight w:val="yellow"/>
          <w:u w:val="single"/>
        </w:rPr>
        <w:t>understood</w:t>
      </w:r>
      <w:r w:rsidRPr="00BE3EA4">
        <w:rPr>
          <w:rFonts w:ascii="Georgia" w:hAnsi="Georgia"/>
          <w:sz w:val="16"/>
        </w:rPr>
        <w:t xml:space="preserve">, in part, </w:t>
      </w:r>
      <w:r w:rsidRPr="000003DF">
        <w:rPr>
          <w:rFonts w:ascii="Georgia" w:hAnsi="Georgia"/>
          <w:highlight w:val="yellow"/>
          <w:u w:val="single"/>
        </w:rPr>
        <w:t>as an originary process</w:t>
      </w:r>
      <w:r w:rsidRPr="00BE3EA4">
        <w:rPr>
          <w:rFonts w:ascii="Georgia" w:hAnsi="Georgia"/>
          <w:u w:val="single"/>
        </w:rPr>
        <w:t xml:space="preserve"> of mourning that is the condition of all life, </w:t>
      </w:r>
      <w:r w:rsidRPr="00BE3EA4">
        <w:rPr>
          <w:rFonts w:ascii="Georgia" w:hAnsi="Georgia"/>
          <w:sz w:val="16"/>
        </w:rPr>
        <w:t xml:space="preserve">indeed, </w:t>
      </w:r>
      <w:r w:rsidRPr="000003DF">
        <w:rPr>
          <w:rFonts w:ascii="Georgia" w:hAnsi="Georgia"/>
          <w:b/>
          <w:highlight w:val="yellow"/>
          <w:u w:val="single"/>
        </w:rPr>
        <w:t>of any body</w:t>
      </w:r>
      <w:r w:rsidRPr="00BE3EA4">
        <w:rPr>
          <w:rFonts w:ascii="Georgia" w:hAnsi="Georgia"/>
          <w:sz w:val="16"/>
        </w:rPr>
        <w:t xml:space="preserve">. For Derrida, spectrality does not originate with one’s social or biological death. As he argues in a brief reading of Poe’s “The Facts in the Case of M. Valdemar,” </w:t>
      </w:r>
      <w:r w:rsidRPr="00BE3EA4">
        <w:rPr>
          <w:rFonts w:ascii="Georgia" w:hAnsi="Georgia"/>
          <w:u w:val="single"/>
        </w:rPr>
        <w:t>our “future” absence divides our present/presence from the very beginning</w:t>
      </w:r>
      <w:r w:rsidRPr="00BE3EA4">
        <w:rPr>
          <w:rFonts w:ascii="Georgia" w:hAnsi="Georgia"/>
          <w:sz w:val="16"/>
        </w:rPr>
        <w:t xml:space="preserve">. Derrida takes Valdemar’s catachrestic utterance-—”I have been sleeping-—and now-—now-—I am dead”3-—to make a point about the function of language: </w:t>
      </w:r>
      <w:r w:rsidRPr="00BE3EA4">
        <w:rPr>
          <w:rFonts w:ascii="Georgia" w:hAnsi="Georgia"/>
          <w:u w:val="single"/>
        </w:rPr>
        <w:t>My death is structurally necessary to the pronouncing of the I.</w:t>
      </w:r>
      <w:r w:rsidRPr="00BE3EA4">
        <w:rPr>
          <w:rFonts w:ascii="Georgia" w:hAnsi="Georgia"/>
          <w:sz w:val="16"/>
        </w:rPr>
        <w:t xml:space="preserve"> . . . </w:t>
      </w:r>
      <w:r w:rsidRPr="00BE3EA4">
        <w:rPr>
          <w:rFonts w:ascii="Georgia" w:hAnsi="Georgia"/>
          <w:u w:val="single"/>
        </w:rPr>
        <w:t>The utterance “I am living” is accompanied by my being-dead and its possibility requires the possibility that I be dead; and conversely</w:t>
      </w:r>
      <w:r w:rsidRPr="00BE3EA4">
        <w:rPr>
          <w:rFonts w:ascii="Georgia" w:hAnsi="Georgia"/>
          <w:sz w:val="16"/>
        </w:rPr>
        <w:t xml:space="preserve">. This is not an extraordinary story by Poe here, but the ordinary story of language. . . . I am thus originally means I am mortal.4 While </w:t>
      </w:r>
      <w:r w:rsidRPr="00BE3EA4">
        <w:rPr>
          <w:rFonts w:ascii="Georgia" w:hAnsi="Georgia"/>
          <w:u w:val="single"/>
        </w:rPr>
        <w:t>Derrida’s point is</w:t>
      </w:r>
      <w:r w:rsidRPr="00BE3EA4">
        <w:rPr>
          <w:rFonts w:ascii="Georgia" w:hAnsi="Georgia"/>
          <w:sz w:val="16"/>
        </w:rPr>
        <w:t xml:space="preserve"> that </w:t>
      </w:r>
      <w:r w:rsidRPr="00BE3EA4">
        <w:rPr>
          <w:rFonts w:ascii="Georgia" w:hAnsi="Georgia"/>
          <w:u w:val="single"/>
        </w:rPr>
        <w:t xml:space="preserve">the iterability of a speech act requires the possibility of one’s absence from future scenes of utterance </w:t>
      </w:r>
      <w:r w:rsidRPr="00BE3EA4">
        <w:rPr>
          <w:rFonts w:ascii="Georgia" w:hAnsi="Georgia"/>
          <w:sz w:val="16"/>
        </w:rPr>
        <w:t xml:space="preserve">(and thus already implies one’s absence in the present), </w:t>
      </w:r>
      <w:r w:rsidRPr="00BE3EA4">
        <w:rPr>
          <w:rFonts w:ascii="Georgia" w:hAnsi="Georgia"/>
          <w:u w:val="single"/>
        </w:rPr>
        <w:t>this living death also names the experience of “being” more generally</w:t>
      </w:r>
      <w:r w:rsidRPr="00BE3EA4">
        <w:rPr>
          <w:rFonts w:ascii="Georgia" w:hAnsi="Georgia"/>
          <w:sz w:val="16"/>
        </w:rPr>
        <w:t xml:space="preserve">. As Heidegger puts it, </w:t>
      </w:r>
      <w:r w:rsidRPr="000003DF">
        <w:rPr>
          <w:rFonts w:ascii="Georgia" w:hAnsi="Georgia"/>
          <w:highlight w:val="yellow"/>
          <w:u w:val="single"/>
        </w:rPr>
        <w:t>being “is</w:t>
      </w:r>
      <w:r w:rsidRPr="00BE3EA4">
        <w:rPr>
          <w:rFonts w:ascii="Georgia" w:hAnsi="Georgia"/>
          <w:u w:val="single"/>
        </w:rPr>
        <w:t xml:space="preserve"> </w:t>
      </w:r>
      <w:r w:rsidRPr="000003DF">
        <w:rPr>
          <w:rStyle w:val="Emphasis"/>
          <w:rFonts w:ascii="Georgia" w:hAnsi="Georgia"/>
          <w:highlight w:val="yellow"/>
        </w:rPr>
        <w:t>always already dying</w:t>
      </w:r>
      <w:r w:rsidRPr="00BE3EA4">
        <w:rPr>
          <w:rFonts w:ascii="Georgia" w:hAnsi="Georgia"/>
          <w:sz w:val="16"/>
        </w:rPr>
        <w:t xml:space="preserve">” in its “beingtowardits-end.”5 For Heidegger, death is not a punctual event that one might mark on a calendar; rather, death always already belongs to our being. </w:t>
      </w:r>
      <w:r w:rsidRPr="00BE3EA4">
        <w:rPr>
          <w:rFonts w:ascii="Georgia" w:hAnsi="Georgia"/>
          <w:u w:val="single"/>
        </w:rPr>
        <w:t xml:space="preserve">The conventional reduction of death to a calculable moment is </w:t>
      </w:r>
      <w:r w:rsidRPr="00BE3EA4">
        <w:rPr>
          <w:rFonts w:ascii="Georgia" w:hAnsi="Georgia"/>
          <w:sz w:val="16"/>
        </w:rPr>
        <w:t xml:space="preserve">precisely </w:t>
      </w:r>
      <w:r w:rsidRPr="00BE3EA4">
        <w:rPr>
          <w:rFonts w:ascii="Georgia" w:hAnsi="Georgia"/>
          <w:u w:val="single"/>
        </w:rPr>
        <w:t>what Poe’s story parodies</w:t>
      </w:r>
      <w:r w:rsidRPr="00BE3EA4">
        <w:rPr>
          <w:rFonts w:ascii="Georgia" w:hAnsi="Georgia"/>
          <w:sz w:val="16"/>
        </w:rPr>
        <w:t xml:space="preserve">. While his doctors assert that his “disease [is] of that character which would admit of exact calculation in respect to the epoch of its termina- tion in death,” Valdemar (aided by the magic of mesmerism) continues to live beyond the estimated moment of decease, a prolongation of dying that allegorizes how life stretches along a path marked at every step by death (51). </w:t>
      </w:r>
      <w:r w:rsidRPr="00BE3EA4">
        <w:rPr>
          <w:rFonts w:ascii="Georgia" w:hAnsi="Georgia"/>
          <w:u w:val="single"/>
        </w:rPr>
        <w:t>Valdemar’s protracted dying also echoes Emily Dickinson’s poem “Because I could not stop for death,” in which death “kindly” stops for the speaker and bears her forward through each stage of life.</w:t>
      </w:r>
      <w:r w:rsidRPr="00BE3EA4">
        <w:rPr>
          <w:rFonts w:ascii="Georgia" w:hAnsi="Georgia"/>
          <w:sz w:val="16"/>
        </w:rPr>
        <w:t xml:space="preserve"> </w:t>
      </w:r>
      <w:r w:rsidRPr="000003DF">
        <w:rPr>
          <w:rFonts w:ascii="Georgia" w:hAnsi="Georgia"/>
          <w:b/>
          <w:highlight w:val="yellow"/>
          <w:u w:val="single"/>
        </w:rPr>
        <w:t>If</w:t>
      </w:r>
      <w:r w:rsidRPr="000003DF">
        <w:rPr>
          <w:rFonts w:ascii="Georgia" w:hAnsi="Georgia"/>
          <w:sz w:val="16"/>
          <w:highlight w:val="yellow"/>
        </w:rPr>
        <w:t>,</w:t>
      </w:r>
      <w:r w:rsidRPr="00BE3EA4">
        <w:rPr>
          <w:rFonts w:ascii="Georgia" w:hAnsi="Georgia"/>
          <w:sz w:val="16"/>
        </w:rPr>
        <w:t xml:space="preserve"> as in Dickinson’s poem, </w:t>
      </w:r>
      <w:r w:rsidRPr="000003DF">
        <w:rPr>
          <w:rFonts w:ascii="Georgia" w:hAnsi="Georgia"/>
          <w:b/>
          <w:highlight w:val="yellow"/>
          <w:u w:val="single"/>
        </w:rPr>
        <w:t>death</w:t>
      </w:r>
      <w:r w:rsidRPr="00BE3EA4">
        <w:rPr>
          <w:rFonts w:ascii="Georgia" w:hAnsi="Georgia"/>
          <w:b/>
          <w:u w:val="single"/>
        </w:rPr>
        <w:t xml:space="preserve"> </w:t>
      </w:r>
      <w:r w:rsidRPr="000003DF">
        <w:rPr>
          <w:rFonts w:ascii="Georgia" w:hAnsi="Georgia"/>
          <w:highlight w:val="yellow"/>
          <w:u w:val="single"/>
        </w:rPr>
        <w:t>haunts our “being</w:t>
      </w:r>
      <w:r w:rsidRPr="00BE3EA4">
        <w:rPr>
          <w:rFonts w:ascii="Georgia" w:hAnsi="Georgia"/>
          <w:sz w:val="16"/>
        </w:rPr>
        <w:t xml:space="preserve">” from the very beginning, </w:t>
      </w:r>
      <w:r w:rsidRPr="00BE3EA4">
        <w:rPr>
          <w:rFonts w:ascii="Georgia" w:hAnsi="Georgia"/>
          <w:u w:val="single"/>
        </w:rPr>
        <w:t xml:space="preserve">then </w:t>
      </w:r>
      <w:r w:rsidRPr="000003DF">
        <w:rPr>
          <w:rFonts w:ascii="Georgia" w:hAnsi="Georgia"/>
          <w:highlight w:val="yellow"/>
          <w:u w:val="single"/>
        </w:rPr>
        <w:t>the spectral</w:t>
      </w:r>
      <w:r w:rsidRPr="00BE3EA4">
        <w:rPr>
          <w:rFonts w:ascii="Georgia" w:hAnsi="Georgia"/>
          <w:u w:val="single"/>
        </w:rPr>
        <w:t xml:space="preserve"> </w:t>
      </w:r>
      <w:r w:rsidRPr="000003DF">
        <w:rPr>
          <w:rFonts w:ascii="Georgia" w:hAnsi="Georgia"/>
          <w:highlight w:val="yellow"/>
          <w:u w:val="single"/>
        </w:rPr>
        <w:t>condition of</w:t>
      </w:r>
      <w:r w:rsidRPr="00BE3EA4">
        <w:rPr>
          <w:rFonts w:ascii="Georgia" w:hAnsi="Georgia"/>
          <w:sz w:val="16"/>
        </w:rPr>
        <w:t xml:space="preserve"> sexual </w:t>
      </w:r>
      <w:r w:rsidRPr="000003DF">
        <w:rPr>
          <w:rFonts w:ascii="Georgia" w:hAnsi="Georgia"/>
          <w:highlight w:val="yellow"/>
          <w:u w:val="single"/>
        </w:rPr>
        <w:t>minorities</w:t>
      </w:r>
      <w:r w:rsidRPr="00BE3EA4">
        <w:rPr>
          <w:rFonts w:ascii="Georgia" w:hAnsi="Georgia"/>
          <w:u w:val="single"/>
        </w:rPr>
        <w:t xml:space="preserve"> </w:t>
      </w:r>
      <w:r w:rsidRPr="000003DF">
        <w:rPr>
          <w:rFonts w:ascii="Georgia" w:hAnsi="Georgia"/>
          <w:highlight w:val="yellow"/>
          <w:u w:val="single"/>
        </w:rPr>
        <w:t>is not reducible to</w:t>
      </w:r>
      <w:r w:rsidRPr="00BE3EA4">
        <w:rPr>
          <w:rFonts w:ascii="Georgia" w:hAnsi="Georgia"/>
          <w:u w:val="single"/>
        </w:rPr>
        <w:t xml:space="preserve"> a problem of</w:t>
      </w:r>
      <w:r w:rsidRPr="00BE3EA4">
        <w:rPr>
          <w:rFonts w:ascii="Georgia" w:hAnsi="Georgia"/>
          <w:sz w:val="16"/>
        </w:rPr>
        <w:t xml:space="preserve"> </w:t>
      </w:r>
      <w:r w:rsidRPr="000003DF">
        <w:rPr>
          <w:rFonts w:ascii="Georgia" w:hAnsi="Georgia"/>
          <w:highlight w:val="yellow"/>
          <w:u w:val="single"/>
        </w:rPr>
        <w:t>representation</w:t>
      </w:r>
      <w:r w:rsidRPr="00BE3EA4">
        <w:rPr>
          <w:rFonts w:ascii="Georgia" w:hAnsi="Georgia"/>
          <w:sz w:val="16"/>
        </w:rPr>
        <w:t xml:space="preserve">, or rather, mis-representation, as queer scholarship tends to suppose. When Holland caricatures “postmodernism” as “the attractive zombie theory of the academy, a place where the living travel through death and are reborn to utter the truths of such a journey,” she suggests that postmodernism articulates a dialectical relation between life and death, a sublation of being and nonbeing that ultimately triumphs over finitude (166). </w:t>
      </w:r>
      <w:r w:rsidRPr="00BE3EA4">
        <w:rPr>
          <w:rFonts w:ascii="Georgia" w:hAnsi="Georgia"/>
          <w:u w:val="single"/>
        </w:rPr>
        <w:t xml:space="preserve">Such </w:t>
      </w:r>
      <w:r w:rsidRPr="000003DF">
        <w:rPr>
          <w:rFonts w:ascii="Georgia" w:hAnsi="Georgia"/>
          <w:highlight w:val="yellow"/>
          <w:u w:val="single"/>
        </w:rPr>
        <w:t>a dialectical</w:t>
      </w:r>
      <w:r w:rsidRPr="00BE3EA4">
        <w:rPr>
          <w:rFonts w:ascii="Georgia" w:hAnsi="Georgia"/>
          <w:u w:val="single"/>
        </w:rPr>
        <w:t xml:space="preserve"> </w:t>
      </w:r>
      <w:r w:rsidRPr="000003DF">
        <w:rPr>
          <w:rFonts w:ascii="Georgia" w:hAnsi="Georgia"/>
          <w:highlight w:val="yellow"/>
          <w:u w:val="single"/>
        </w:rPr>
        <w:t>view of the relation between</w:t>
      </w:r>
      <w:r w:rsidRPr="00BE3EA4">
        <w:rPr>
          <w:rFonts w:ascii="Georgia" w:hAnsi="Georgia"/>
          <w:u w:val="single"/>
        </w:rPr>
        <w:t xml:space="preserve"> </w:t>
      </w:r>
      <w:r w:rsidRPr="000003DF">
        <w:rPr>
          <w:rFonts w:ascii="Georgia" w:hAnsi="Georgia"/>
          <w:highlight w:val="yellow"/>
          <w:u w:val="single"/>
        </w:rPr>
        <w:t>life and death</w:t>
      </w:r>
      <w:r w:rsidRPr="00BE3EA4">
        <w:rPr>
          <w:rFonts w:ascii="Georgia" w:hAnsi="Georgia"/>
          <w:sz w:val="16"/>
        </w:rPr>
        <w:t xml:space="preserve">, however, </w:t>
      </w:r>
      <w:r w:rsidRPr="000003DF">
        <w:rPr>
          <w:rFonts w:ascii="Georgia" w:hAnsi="Georgia"/>
          <w:b/>
          <w:highlight w:val="yellow"/>
          <w:u w:val="single"/>
        </w:rPr>
        <w:t>opposes</w:t>
      </w:r>
      <w:r w:rsidRPr="00BE3EA4">
        <w:rPr>
          <w:rFonts w:ascii="Georgia" w:hAnsi="Georgia"/>
          <w:sz w:val="16"/>
        </w:rPr>
        <w:t xml:space="preserve"> </w:t>
      </w:r>
      <w:r w:rsidRPr="00BE3EA4">
        <w:rPr>
          <w:rFonts w:ascii="Georgia" w:hAnsi="Georgia"/>
          <w:b/>
          <w:u w:val="single"/>
        </w:rPr>
        <w:t xml:space="preserve">itself to </w:t>
      </w:r>
      <w:r w:rsidRPr="000003DF">
        <w:rPr>
          <w:rFonts w:ascii="Georgia" w:hAnsi="Georgia"/>
          <w:b/>
          <w:highlight w:val="yellow"/>
          <w:u w:val="single"/>
        </w:rPr>
        <w:t>the spectral</w:t>
      </w:r>
      <w:r w:rsidRPr="00BE3EA4">
        <w:rPr>
          <w:rFonts w:ascii="Georgia" w:hAnsi="Georgia"/>
          <w:sz w:val="16"/>
        </w:rPr>
        <w:t xml:space="preserve">, </w:t>
      </w:r>
      <w:r w:rsidRPr="00BE3EA4">
        <w:rPr>
          <w:rFonts w:ascii="Georgia" w:hAnsi="Georgia"/>
          <w:b/>
          <w:u w:val="single"/>
        </w:rPr>
        <w:t xml:space="preserve">which is </w:t>
      </w:r>
      <w:r w:rsidRPr="000003DF">
        <w:rPr>
          <w:rFonts w:ascii="Georgia" w:hAnsi="Georgia"/>
          <w:b/>
          <w:highlight w:val="yellow"/>
          <w:u w:val="single"/>
        </w:rPr>
        <w:t>neither present nor absent</w:t>
      </w:r>
      <w:r w:rsidRPr="00BE3EA4">
        <w:rPr>
          <w:rFonts w:ascii="Georgia" w:hAnsi="Georgia"/>
          <w:sz w:val="16"/>
        </w:rPr>
        <w:t xml:space="preserve">. But perhaps Holland’s caricature is to be expected, for </w:t>
      </w:r>
      <w:r w:rsidRPr="00BE3EA4">
        <w:rPr>
          <w:rFonts w:ascii="Georgia" w:hAnsi="Georgia"/>
          <w:u w:val="single"/>
        </w:rPr>
        <w:t>as Derrida notes</w:t>
      </w:r>
      <w:r w:rsidRPr="00BE3EA4">
        <w:rPr>
          <w:rFonts w:ascii="Georgia" w:hAnsi="Georgia"/>
          <w:sz w:val="16"/>
        </w:rPr>
        <w:t xml:space="preserve"> in Specters of Marx, “</w:t>
      </w:r>
      <w:r w:rsidRPr="00BE3EA4">
        <w:rPr>
          <w:rFonts w:ascii="Georgia" w:hAnsi="Georgia"/>
          <w:u w:val="single"/>
        </w:rPr>
        <w:t>the traditional scholar does not believe in ghosts</w:t>
      </w:r>
      <w:r w:rsidRPr="00BE3EA4">
        <w:rPr>
          <w:rFonts w:ascii="Georgia" w:hAnsi="Georgia"/>
          <w:sz w:val="16"/>
        </w:rPr>
        <w:t>—</w:t>
      </w:r>
      <w:r w:rsidRPr="00BE3EA4">
        <w:rPr>
          <w:rFonts w:ascii="Georgia" w:hAnsi="Georgia"/>
          <w:u w:val="single"/>
        </w:rPr>
        <w:t>nor in</w:t>
      </w:r>
      <w:r w:rsidRPr="00BE3EA4">
        <w:rPr>
          <w:rFonts w:ascii="Georgia" w:hAnsi="Georgia"/>
          <w:sz w:val="16"/>
        </w:rPr>
        <w:t xml:space="preserve"> all that one would call the virtual space of </w:t>
      </w:r>
      <w:r w:rsidRPr="00BE3EA4">
        <w:rPr>
          <w:rFonts w:ascii="Georgia" w:hAnsi="Georgia"/>
          <w:u w:val="single"/>
        </w:rPr>
        <w:t>spectrality</w:t>
      </w:r>
      <w:r w:rsidRPr="00BE3EA4">
        <w:rPr>
          <w:rFonts w:ascii="Georgia" w:hAnsi="Georgia"/>
          <w:sz w:val="16"/>
        </w:rPr>
        <w:t xml:space="preserve">.” 6 If the traditional scholar does not believe in ghosts, that is because “there has never been a scholar who, as such, did not believe in the clear-cut distinction between the real and the unreal, the actual and the inactual, the living and the non-living, being and non-being” (34). For Derrida, a capacity to speak to “ghosts” would be the mark of a scholar.7 Although it might seem odd to yoke queer critics to the figure of the traditional scholar, so ingrained is the anti-spectral character of queer scholarship that </w:t>
      </w:r>
      <w:r w:rsidRPr="000003DF">
        <w:rPr>
          <w:rFonts w:ascii="Georgia" w:hAnsi="Georgia"/>
          <w:highlight w:val="yellow"/>
          <w:u w:val="single"/>
        </w:rPr>
        <w:t>Holland</w:t>
      </w:r>
      <w:r w:rsidRPr="00BE3EA4">
        <w:rPr>
          <w:rFonts w:ascii="Georgia" w:hAnsi="Georgia"/>
          <w:u w:val="single"/>
        </w:rPr>
        <w:t xml:space="preserve"> can </w:t>
      </w:r>
      <w:r w:rsidRPr="000003DF">
        <w:rPr>
          <w:rFonts w:ascii="Georgia" w:hAnsi="Georgia"/>
          <w:highlight w:val="yellow"/>
          <w:u w:val="single"/>
        </w:rPr>
        <w:t>declare</w:t>
      </w:r>
      <w:r w:rsidRPr="00BE3EA4">
        <w:rPr>
          <w:rFonts w:ascii="Georgia" w:hAnsi="Georgia"/>
          <w:u w:val="single"/>
        </w:rPr>
        <w:t xml:space="preserve"> the </w:t>
      </w:r>
      <w:r w:rsidRPr="000003DF">
        <w:rPr>
          <w:rFonts w:ascii="Georgia" w:hAnsi="Georgia"/>
          <w:highlight w:val="yellow"/>
          <w:u w:val="single"/>
        </w:rPr>
        <w:t>ultimate queerness of raising the dead</w:t>
      </w:r>
      <w:r w:rsidRPr="00BE3EA4">
        <w:rPr>
          <w:rFonts w:ascii="Georgia" w:hAnsi="Georgia"/>
          <w:u w:val="single"/>
        </w:rPr>
        <w:t xml:space="preserve"> as a “fact,” </w:t>
      </w:r>
      <w:r w:rsidRPr="000003DF">
        <w:rPr>
          <w:rFonts w:ascii="Georgia" w:hAnsi="Georgia"/>
          <w:highlight w:val="yellow"/>
          <w:u w:val="single"/>
        </w:rPr>
        <w:t>and support</w:t>
      </w:r>
      <w:r w:rsidRPr="00BE3EA4">
        <w:rPr>
          <w:rFonts w:ascii="Georgia" w:hAnsi="Georgia"/>
          <w:u w:val="single"/>
        </w:rPr>
        <w:t xml:space="preserve"> </w:t>
      </w:r>
      <w:r w:rsidRPr="000003DF">
        <w:rPr>
          <w:rFonts w:ascii="Georgia" w:hAnsi="Georgia"/>
          <w:highlight w:val="yellow"/>
          <w:u w:val="single"/>
        </w:rPr>
        <w:t xml:space="preserve">this claim only by </w:t>
      </w:r>
      <w:r w:rsidRPr="000003DF">
        <w:rPr>
          <w:rFonts w:ascii="Georgia" w:hAnsi="Georgia"/>
          <w:highlight w:val="yellow"/>
          <w:u w:val="single"/>
        </w:rPr>
        <w:lastRenderedPageBreak/>
        <w:t>referring</w:t>
      </w:r>
      <w:r w:rsidRPr="00BE3EA4">
        <w:rPr>
          <w:rFonts w:ascii="Georgia" w:hAnsi="Georgia"/>
          <w:u w:val="single"/>
        </w:rPr>
        <w:t xml:space="preserve"> us </w:t>
      </w:r>
      <w:r w:rsidRPr="000003DF">
        <w:rPr>
          <w:rFonts w:ascii="Georgia" w:hAnsi="Georgia"/>
          <w:highlight w:val="yellow"/>
          <w:u w:val="single"/>
        </w:rPr>
        <w:t>to</w:t>
      </w:r>
      <w:r w:rsidRPr="00BE3EA4">
        <w:rPr>
          <w:rFonts w:ascii="Georgia" w:hAnsi="Georgia"/>
          <w:u w:val="single"/>
        </w:rPr>
        <w:t xml:space="preserve"> ACT UP’s famous political slogan</w:t>
      </w:r>
      <w:r w:rsidRPr="00BE3EA4">
        <w:rPr>
          <w:rFonts w:ascii="Georgia" w:hAnsi="Georgia"/>
          <w:sz w:val="16"/>
        </w:rPr>
        <w:t>: “</w:t>
      </w:r>
      <w:r w:rsidRPr="000003DF">
        <w:rPr>
          <w:rFonts w:ascii="Georgia" w:hAnsi="Georgia"/>
          <w:b/>
          <w:highlight w:val="yellow"/>
          <w:u w:val="single"/>
        </w:rPr>
        <w:t>silence = death.”</w:t>
      </w:r>
      <w:r w:rsidRPr="00BE3EA4">
        <w:rPr>
          <w:rFonts w:ascii="Georgia" w:hAnsi="Georgia"/>
          <w:sz w:val="16"/>
        </w:rPr>
        <w:t xml:space="preserve"> </w:t>
      </w:r>
      <w:r w:rsidRPr="000003DF">
        <w:rPr>
          <w:rFonts w:ascii="Georgia" w:hAnsi="Georgia"/>
          <w:highlight w:val="yellow"/>
          <w:u w:val="single"/>
        </w:rPr>
        <w:t>To insist on this</w:t>
      </w:r>
      <w:r w:rsidRPr="00BE3EA4">
        <w:rPr>
          <w:rFonts w:ascii="Georgia" w:hAnsi="Georgia"/>
          <w:sz w:val="16"/>
        </w:rPr>
        <w:t xml:space="preserve"> “fact,” however, </w:t>
      </w:r>
      <w:r w:rsidRPr="000003DF">
        <w:rPr>
          <w:rFonts w:ascii="Georgia" w:hAnsi="Georgia"/>
          <w:b/>
          <w:highlight w:val="yellow"/>
          <w:u w:val="single"/>
        </w:rPr>
        <w:t>is to sidestep</w:t>
      </w:r>
      <w:r w:rsidRPr="00BE3EA4">
        <w:rPr>
          <w:rFonts w:ascii="Georgia" w:hAnsi="Georgia"/>
          <w:b/>
          <w:u w:val="single"/>
        </w:rPr>
        <w:t xml:space="preserve"> the problem of </w:t>
      </w:r>
      <w:r w:rsidRPr="000003DF">
        <w:rPr>
          <w:rFonts w:ascii="Georgia" w:hAnsi="Georgia"/>
          <w:b/>
          <w:highlight w:val="yellow"/>
          <w:u w:val="single"/>
        </w:rPr>
        <w:t>finitude altogether</w:t>
      </w:r>
      <w:r w:rsidRPr="00BE3EA4">
        <w:rPr>
          <w:rFonts w:ascii="Georgia" w:hAnsi="Georgia"/>
          <w:sz w:val="16"/>
        </w:rPr>
        <w:t xml:space="preserve">. </w:t>
      </w:r>
      <w:r w:rsidRPr="000003DF">
        <w:rPr>
          <w:rFonts w:ascii="Georgia" w:hAnsi="Georgia"/>
          <w:highlight w:val="yellow"/>
          <w:u w:val="single"/>
        </w:rPr>
        <w:t>When scholars in race, gender, and sexuality studies write</w:t>
      </w:r>
      <w:r w:rsidRPr="00BE3EA4">
        <w:rPr>
          <w:rFonts w:ascii="Georgia" w:hAnsi="Georgia"/>
          <w:u w:val="single"/>
        </w:rPr>
        <w:t xml:space="preserve"> </w:t>
      </w:r>
      <w:r w:rsidRPr="000003DF">
        <w:rPr>
          <w:rFonts w:ascii="Georgia" w:hAnsi="Georgia"/>
          <w:highlight w:val="yellow"/>
          <w:u w:val="single"/>
        </w:rPr>
        <w:t>about the body, what is</w:t>
      </w:r>
      <w:r w:rsidRPr="00BE3EA4">
        <w:rPr>
          <w:rFonts w:ascii="Georgia" w:hAnsi="Georgia"/>
          <w:sz w:val="16"/>
        </w:rPr>
        <w:t xml:space="preserve"> typically </w:t>
      </w:r>
      <w:r w:rsidRPr="000003DF">
        <w:rPr>
          <w:rFonts w:ascii="Georgia" w:hAnsi="Georgia"/>
          <w:b/>
          <w:highlight w:val="yellow"/>
          <w:u w:val="single"/>
        </w:rPr>
        <w:t>invoked is the living body</w:t>
      </w:r>
      <w:r w:rsidRPr="00BE3EA4">
        <w:rPr>
          <w:rFonts w:ascii="Georgia" w:hAnsi="Georgia"/>
          <w:sz w:val="16"/>
        </w:rPr>
        <w:t xml:space="preserve">, </w:t>
      </w:r>
      <w:r w:rsidRPr="00BE3EA4">
        <w:rPr>
          <w:rFonts w:ascii="Georgia" w:hAnsi="Georgia"/>
          <w:b/>
          <w:u w:val="single"/>
        </w:rPr>
        <w:t>the body that is present to itself, untainted by mortality</w:t>
      </w:r>
      <w:r w:rsidRPr="00BE3EA4">
        <w:rPr>
          <w:rFonts w:ascii="Georgia" w:hAnsi="Georgia"/>
          <w:sz w:val="16"/>
        </w:rPr>
        <w:t xml:space="preserve">. </w:t>
      </w:r>
      <w:r w:rsidRPr="00BE3EA4">
        <w:rPr>
          <w:rFonts w:ascii="Georgia" w:hAnsi="Georgia"/>
          <w:u w:val="single"/>
        </w:rPr>
        <w:t>For cultural studies, spectrality is merely an effect of racism, sexism, homophobia, and other social injustices.</w:t>
      </w:r>
      <w:r w:rsidRPr="00BE3EA4">
        <w:rPr>
          <w:rFonts w:ascii="Georgia" w:hAnsi="Georgia"/>
          <w:sz w:val="16"/>
        </w:rPr>
        <w:t xml:space="preserve"> </w:t>
      </w:r>
      <w:r w:rsidRPr="00BE3EA4">
        <w:rPr>
          <w:rFonts w:ascii="Georgia" w:hAnsi="Georgia"/>
          <w:b/>
          <w:u w:val="single"/>
        </w:rPr>
        <w:t>Subtracted from</w:t>
      </w:r>
      <w:r w:rsidRPr="00BE3EA4">
        <w:rPr>
          <w:rFonts w:ascii="Georgia" w:hAnsi="Georgia"/>
          <w:sz w:val="16"/>
        </w:rPr>
        <w:t xml:space="preserve"> such </w:t>
      </w:r>
      <w:r w:rsidRPr="00BE3EA4">
        <w:rPr>
          <w:rFonts w:ascii="Georgia" w:hAnsi="Georgia"/>
          <w:b/>
          <w:u w:val="single"/>
        </w:rPr>
        <w:t>external violence</w:t>
      </w:r>
      <w:r w:rsidRPr="00BE3EA4">
        <w:rPr>
          <w:rFonts w:ascii="Georgia" w:hAnsi="Georgia"/>
          <w:sz w:val="16"/>
        </w:rPr>
        <w:t xml:space="preserve">, </w:t>
      </w:r>
      <w:r w:rsidRPr="00BE3EA4">
        <w:rPr>
          <w:rFonts w:ascii="Georgia" w:hAnsi="Georgia"/>
          <w:b/>
          <w:u w:val="single"/>
        </w:rPr>
        <w:t>the body can be made present,</w:t>
      </w:r>
      <w:r w:rsidRPr="00BE3EA4">
        <w:rPr>
          <w:rFonts w:ascii="Georgia" w:hAnsi="Georgia"/>
          <w:sz w:val="16"/>
        </w:rPr>
        <w:t xml:space="preserve"> its ontology no longer in question. </w:t>
      </w:r>
      <w:r w:rsidRPr="00BE3EA4">
        <w:rPr>
          <w:rFonts w:ascii="Georgia" w:hAnsi="Georgia"/>
          <w:u w:val="single"/>
        </w:rPr>
        <w:t xml:space="preserve">But </w:t>
      </w:r>
      <w:r w:rsidRPr="000003DF">
        <w:rPr>
          <w:rFonts w:ascii="Georgia" w:hAnsi="Georgia"/>
          <w:highlight w:val="yellow"/>
          <w:u w:val="single"/>
        </w:rPr>
        <w:t>spectrality</w:t>
      </w:r>
      <w:r w:rsidRPr="00BE3EA4">
        <w:rPr>
          <w:rFonts w:ascii="Georgia" w:hAnsi="Georgia"/>
          <w:sz w:val="16"/>
        </w:rPr>
        <w:t xml:space="preserve">, as Derrida uses the term (and as I propose to track it here in the context of racial and sexual politics) </w:t>
      </w:r>
      <w:r w:rsidRPr="000003DF">
        <w:rPr>
          <w:rFonts w:ascii="Georgia" w:hAnsi="Georgia"/>
          <w:b/>
          <w:highlight w:val="yellow"/>
          <w:u w:val="single"/>
        </w:rPr>
        <w:t>does not have its</w:t>
      </w:r>
      <w:r w:rsidRPr="00BE3EA4">
        <w:rPr>
          <w:rFonts w:ascii="Georgia" w:hAnsi="Georgia"/>
          <w:b/>
          <w:u w:val="single"/>
        </w:rPr>
        <w:t xml:space="preserve"> </w:t>
      </w:r>
      <w:r w:rsidRPr="000003DF">
        <w:rPr>
          <w:rFonts w:ascii="Georgia" w:hAnsi="Georgia"/>
          <w:b/>
          <w:highlight w:val="yellow"/>
          <w:u w:val="single"/>
        </w:rPr>
        <w:t>origin in social inequality</w:t>
      </w:r>
      <w:r w:rsidRPr="00BE3EA4">
        <w:rPr>
          <w:rFonts w:ascii="Georgia" w:hAnsi="Georgia"/>
          <w:sz w:val="16"/>
        </w:rPr>
        <w:t xml:space="preserve">. Naming a process of originary mourning that animates corporeal life, </w:t>
      </w:r>
      <w:r w:rsidRPr="00BE3EA4">
        <w:rPr>
          <w:rFonts w:ascii="Georgia" w:hAnsi="Georgia"/>
          <w:u w:val="single"/>
        </w:rPr>
        <w:t>spectrality has no proper beginning or end.</w:t>
      </w:r>
      <w:r w:rsidRPr="00BE3EA4">
        <w:rPr>
          <w:rFonts w:ascii="Georgia" w:hAnsi="Georgia"/>
          <w:sz w:val="16"/>
        </w:rPr>
        <w:t xml:space="preserve"> </w:t>
      </w:r>
      <w:r w:rsidRPr="00BE3EA4">
        <w:rPr>
          <w:rFonts w:ascii="Georgia" w:hAnsi="Georgia"/>
          <w:u w:val="single"/>
        </w:rPr>
        <w:t xml:space="preserve">The abjection that sexual and racial minorities endure might be better understood as a mode of </w:t>
      </w:r>
      <w:r w:rsidRPr="00BE3EA4">
        <w:rPr>
          <w:rFonts w:ascii="Georgia" w:hAnsi="Georgia"/>
          <w:b/>
          <w:u w:val="single"/>
        </w:rPr>
        <w:t xml:space="preserve">redoubled ghostliness </w:t>
      </w:r>
      <w:r w:rsidRPr="00BE3EA4">
        <w:rPr>
          <w:rFonts w:ascii="Georgia" w:hAnsi="Georgia"/>
          <w:u w:val="single"/>
        </w:rPr>
        <w:t>that harnesses</w:t>
      </w:r>
      <w:r w:rsidRPr="00BE3EA4">
        <w:rPr>
          <w:rFonts w:ascii="Georgia" w:hAnsi="Georgia"/>
          <w:sz w:val="16"/>
        </w:rPr>
        <w:t xml:space="preserve"> the </w:t>
      </w:r>
      <w:r w:rsidRPr="00BE3EA4">
        <w:rPr>
          <w:rFonts w:ascii="Georgia" w:hAnsi="Georgia"/>
          <w:u w:val="single"/>
        </w:rPr>
        <w:t xml:space="preserve">spectrality inherent </w:t>
      </w:r>
      <w:r w:rsidRPr="00BE3EA4">
        <w:rPr>
          <w:rFonts w:ascii="Georgia" w:hAnsi="Georgia"/>
          <w:b/>
          <w:u w:val="single"/>
        </w:rPr>
        <w:t>to all life</w:t>
      </w:r>
      <w:r w:rsidRPr="00BE3EA4">
        <w:rPr>
          <w:rFonts w:ascii="Georgia" w:hAnsi="Georgia"/>
          <w:sz w:val="16"/>
        </w:rPr>
        <w:t xml:space="preserve"> </w:t>
      </w:r>
      <w:r w:rsidRPr="00BE3EA4">
        <w:rPr>
          <w:rFonts w:ascii="Georgia" w:hAnsi="Georgia"/>
          <w:u w:val="single"/>
        </w:rPr>
        <w:t>and attaches it to those on the margins of socialit</w:t>
      </w:r>
      <w:r w:rsidRPr="00BE3EA4">
        <w:rPr>
          <w:rFonts w:ascii="Georgia" w:hAnsi="Georgia"/>
          <w:sz w:val="16"/>
        </w:rPr>
        <w:t xml:space="preserve">y: the figure of the gay man dying of AIDS functions as the “proof” of the homophobic white male’s ontological security; the </w:t>
      </w:r>
      <w:r w:rsidRPr="00BE3EA4">
        <w:rPr>
          <w:rFonts w:ascii="Georgia" w:hAnsi="Georgia"/>
          <w:u w:val="single"/>
        </w:rPr>
        <w:t xml:space="preserve">representation of AfricanAmericans </w:t>
      </w:r>
      <w:r w:rsidRPr="00BE3EA4">
        <w:rPr>
          <w:rFonts w:ascii="Georgia" w:hAnsi="Georgia"/>
          <w:sz w:val="16"/>
        </w:rPr>
        <w:t xml:space="preserve">as “spooks” (to cite a somewhat antiquated yet illustrative racist epithet) </w:t>
      </w:r>
      <w:r w:rsidRPr="00BE3EA4">
        <w:rPr>
          <w:rFonts w:ascii="Georgia" w:hAnsi="Georgia"/>
          <w:u w:val="single"/>
        </w:rPr>
        <w:t>works to ward off the death that</w:t>
      </w:r>
      <w:r w:rsidRPr="00BE3EA4">
        <w:rPr>
          <w:rFonts w:ascii="Georgia" w:hAnsi="Georgia"/>
          <w:sz w:val="16"/>
        </w:rPr>
        <w:t xml:space="preserve"> </w:t>
      </w:r>
      <w:r w:rsidRPr="00BE3EA4">
        <w:rPr>
          <w:rFonts w:ascii="Georgia" w:hAnsi="Georgia"/>
          <w:b/>
          <w:u w:val="single"/>
        </w:rPr>
        <w:t>always already haunts</w:t>
      </w:r>
      <w:r w:rsidRPr="00BE3EA4">
        <w:rPr>
          <w:rFonts w:ascii="Georgia" w:hAnsi="Georgia"/>
          <w:sz w:val="16"/>
        </w:rPr>
        <w:t xml:space="preserve"> </w:t>
      </w:r>
      <w:r w:rsidRPr="00BE3EA4">
        <w:rPr>
          <w:rFonts w:ascii="Georgia" w:hAnsi="Georgia"/>
          <w:u w:val="single"/>
        </w:rPr>
        <w:t>the ontology of the white body</w:t>
      </w:r>
      <w:r w:rsidRPr="00BE3EA4">
        <w:rPr>
          <w:rFonts w:ascii="Georgia" w:hAnsi="Georgia"/>
          <w:sz w:val="16"/>
        </w:rPr>
        <w:t xml:space="preserve">.8 No doubt </w:t>
      </w:r>
      <w:r w:rsidRPr="00BE3EA4">
        <w:rPr>
          <w:rFonts w:ascii="Georgia" w:hAnsi="Georgia"/>
          <w:u w:val="single"/>
        </w:rPr>
        <w:t>the emergence of gay and lesbian studies in the midst of the AIDS crisis and the cruelty of those discourses that sought to invoke AIDS as further proof of the “death style” of (male) homosexuality</w:t>
      </w:r>
      <w:r w:rsidRPr="00BE3EA4">
        <w:rPr>
          <w:rFonts w:ascii="Georgia" w:hAnsi="Georgia"/>
          <w:sz w:val="16"/>
        </w:rPr>
        <w:t xml:space="preserve"> </w:t>
      </w:r>
      <w:r w:rsidRPr="00BE3EA4">
        <w:rPr>
          <w:rFonts w:ascii="Georgia" w:hAnsi="Georgia"/>
          <w:u w:val="single"/>
        </w:rPr>
        <w:t xml:space="preserve">inspired </w:t>
      </w:r>
      <w:r w:rsidRPr="00BE3EA4">
        <w:rPr>
          <w:rFonts w:ascii="Georgia" w:hAnsi="Georgia"/>
          <w:sz w:val="16"/>
        </w:rPr>
        <w:t xml:space="preserve">many </w:t>
      </w:r>
      <w:r w:rsidRPr="00BE3EA4">
        <w:rPr>
          <w:rFonts w:ascii="Georgia" w:hAnsi="Georgia"/>
          <w:u w:val="single"/>
        </w:rPr>
        <w:t>queer critics</w:t>
      </w:r>
      <w:r w:rsidRPr="00BE3EA4">
        <w:rPr>
          <w:rFonts w:ascii="Georgia" w:hAnsi="Georgia"/>
          <w:sz w:val="16"/>
        </w:rPr>
        <w:t xml:space="preserve"> and theorists to resist the equation of homosexuality and death. </w:t>
      </w:r>
      <w:r w:rsidRPr="00BE3EA4">
        <w:rPr>
          <w:rFonts w:ascii="Georgia" w:hAnsi="Georgia"/>
          <w:u w:val="single"/>
        </w:rPr>
        <w:t>Yet</w:t>
      </w:r>
      <w:r w:rsidRPr="00BE3EA4">
        <w:rPr>
          <w:rFonts w:ascii="Georgia" w:hAnsi="Georgia"/>
          <w:sz w:val="16"/>
        </w:rPr>
        <w:t xml:space="preserve">, </w:t>
      </w:r>
      <w:r w:rsidRPr="00BE3EA4">
        <w:rPr>
          <w:rFonts w:ascii="Georgia" w:hAnsi="Georgia"/>
          <w:u w:val="single"/>
        </w:rPr>
        <w:t xml:space="preserve">the </w:t>
      </w:r>
      <w:r w:rsidRPr="000003DF">
        <w:rPr>
          <w:rFonts w:ascii="Georgia" w:hAnsi="Georgia"/>
          <w:highlight w:val="yellow"/>
          <w:u w:val="single"/>
        </w:rPr>
        <w:t>contestation</w:t>
      </w:r>
      <w:r w:rsidRPr="00BE3EA4">
        <w:rPr>
          <w:rFonts w:ascii="Georgia" w:hAnsi="Georgia"/>
          <w:u w:val="single"/>
        </w:rPr>
        <w:t xml:space="preserve"> of this equation</w:t>
      </w:r>
      <w:r w:rsidRPr="00BE3EA4">
        <w:rPr>
          <w:rFonts w:ascii="Georgia" w:hAnsi="Georgia"/>
          <w:sz w:val="16"/>
        </w:rPr>
        <w:t xml:space="preserve">, I would argue, </w:t>
      </w:r>
      <w:r w:rsidRPr="000003DF">
        <w:rPr>
          <w:rFonts w:ascii="Georgia" w:hAnsi="Georgia"/>
          <w:highlight w:val="yellow"/>
          <w:u w:val="single"/>
        </w:rPr>
        <w:t>has</w:t>
      </w:r>
      <w:r w:rsidRPr="00BE3EA4">
        <w:rPr>
          <w:rFonts w:ascii="Georgia" w:hAnsi="Georgia"/>
          <w:u w:val="single"/>
        </w:rPr>
        <w:t xml:space="preserve"> also had </w:t>
      </w:r>
      <w:r w:rsidRPr="000003DF">
        <w:rPr>
          <w:rFonts w:ascii="Georgia" w:hAnsi="Georgia"/>
          <w:highlight w:val="yellow"/>
          <w:u w:val="single"/>
        </w:rPr>
        <w:t>the consequence</w:t>
      </w:r>
      <w:r w:rsidRPr="00BE3EA4">
        <w:rPr>
          <w:rFonts w:ascii="Georgia" w:hAnsi="Georgia"/>
          <w:u w:val="single"/>
        </w:rPr>
        <w:t xml:space="preserve"> </w:t>
      </w:r>
      <w:r w:rsidRPr="000003DF">
        <w:rPr>
          <w:rFonts w:ascii="Georgia" w:hAnsi="Georgia"/>
          <w:highlight w:val="yellow"/>
          <w:u w:val="single"/>
        </w:rPr>
        <w:t xml:space="preserve">of </w:t>
      </w:r>
      <w:r w:rsidRPr="000003DF">
        <w:rPr>
          <w:rFonts w:ascii="Georgia" w:hAnsi="Georgia"/>
          <w:b/>
          <w:highlight w:val="yellow"/>
          <w:u w:val="single"/>
        </w:rPr>
        <w:t>disavowing finitude.</w:t>
      </w:r>
      <w:r w:rsidRPr="00BE3EA4">
        <w:rPr>
          <w:rFonts w:ascii="Georgia" w:hAnsi="Georgia"/>
          <w:sz w:val="16"/>
        </w:rPr>
        <w:t xml:space="preserve"> My claim is that </w:t>
      </w:r>
      <w:r w:rsidRPr="00BE3EA4">
        <w:rPr>
          <w:rFonts w:ascii="Georgia" w:hAnsi="Georgia"/>
          <w:u w:val="single"/>
        </w:rPr>
        <w:t>the specific</w:t>
      </w:r>
      <w:r w:rsidRPr="00BE3EA4">
        <w:rPr>
          <w:rFonts w:ascii="Georgia" w:hAnsi="Georgia"/>
          <w:sz w:val="16"/>
        </w:rPr>
        <w:t xml:space="preserve">, historical </w:t>
      </w:r>
      <w:r w:rsidRPr="00BE3EA4">
        <w:rPr>
          <w:rFonts w:ascii="Georgia" w:hAnsi="Georgia"/>
          <w:u w:val="single"/>
        </w:rPr>
        <w:t>effects of homophobia, racism, and sexism</w:t>
      </w:r>
      <w:r w:rsidRPr="00BE3EA4">
        <w:rPr>
          <w:rFonts w:ascii="Georgia" w:hAnsi="Georgia"/>
          <w:sz w:val="16"/>
        </w:rPr>
        <w:t xml:space="preserve"> </w:t>
      </w:r>
      <w:r w:rsidRPr="00BE3EA4">
        <w:rPr>
          <w:rFonts w:ascii="Georgia" w:hAnsi="Georgia"/>
          <w:u w:val="single"/>
        </w:rPr>
        <w:t>must also be</w:t>
      </w:r>
      <w:r w:rsidRPr="00BE3EA4">
        <w:rPr>
          <w:rFonts w:ascii="Georgia" w:hAnsi="Georgia"/>
          <w:sz w:val="16"/>
        </w:rPr>
        <w:t xml:space="preserve"> </w:t>
      </w:r>
      <w:r w:rsidRPr="00BE3EA4">
        <w:rPr>
          <w:rFonts w:ascii="Georgia" w:hAnsi="Georgia"/>
          <w:u w:val="single"/>
        </w:rPr>
        <w:t>thought in relation to the</w:t>
      </w:r>
      <w:r w:rsidRPr="00BE3EA4">
        <w:rPr>
          <w:rFonts w:ascii="Georgia" w:hAnsi="Georgia"/>
          <w:sz w:val="16"/>
        </w:rPr>
        <w:t xml:space="preserve"> generalizable </w:t>
      </w:r>
      <w:r w:rsidRPr="00BE3EA4">
        <w:rPr>
          <w:rFonts w:ascii="Georgia" w:hAnsi="Georgia"/>
          <w:b/>
          <w:u w:val="single"/>
        </w:rPr>
        <w:t>principle of spectrality</w:t>
      </w:r>
      <w:r w:rsidRPr="00BE3EA4">
        <w:rPr>
          <w:rFonts w:ascii="Georgia" w:hAnsi="Georgia"/>
          <w:sz w:val="16"/>
        </w:rPr>
        <w:t xml:space="preserve">. Certainly there are good reasons to be wary of entertaining general principles, given the risk that they might come to saturate the social and political field, to erase differences altogether. Indeed, </w:t>
      </w:r>
      <w:r w:rsidRPr="00BE3EA4">
        <w:rPr>
          <w:rFonts w:ascii="Georgia" w:hAnsi="Georgia"/>
          <w:u w:val="single"/>
        </w:rPr>
        <w:t>the turn to the body has been occasioned by a renewed faith in particularity that often eschews the large claims of “theory</w:t>
      </w:r>
      <w:r w:rsidRPr="00BE3EA4">
        <w:rPr>
          <w:rFonts w:ascii="Georgia" w:hAnsi="Georgia"/>
          <w:sz w:val="16"/>
        </w:rPr>
        <w:t xml:space="preserve">.” </w:t>
      </w:r>
      <w:r w:rsidRPr="00BE3EA4">
        <w:rPr>
          <w:rFonts w:ascii="Georgia" w:hAnsi="Georgia"/>
          <w:u w:val="single"/>
        </w:rPr>
        <w:t xml:space="preserve">Yet rejecting general principles altogether risks </w:t>
      </w:r>
      <w:r w:rsidRPr="00BE3EA4">
        <w:rPr>
          <w:rFonts w:ascii="Georgia" w:hAnsi="Georgia"/>
          <w:sz w:val="16"/>
        </w:rPr>
        <w:t xml:space="preserve">a certain </w:t>
      </w:r>
      <w:r w:rsidRPr="00BE3EA4">
        <w:rPr>
          <w:rStyle w:val="Emphasis"/>
          <w:rFonts w:ascii="Georgia" w:hAnsi="Georgia"/>
        </w:rPr>
        <w:t>overparticularization</w:t>
      </w:r>
      <w:r w:rsidRPr="00BE3EA4">
        <w:rPr>
          <w:rFonts w:ascii="Georgia" w:hAnsi="Georgia"/>
          <w:sz w:val="16"/>
        </w:rPr>
        <w:t xml:space="preserve"> </w:t>
      </w:r>
      <w:r w:rsidRPr="00BE3EA4">
        <w:rPr>
          <w:rFonts w:ascii="Georgia" w:hAnsi="Georgia"/>
          <w:u w:val="single"/>
        </w:rPr>
        <w:t>that</w:t>
      </w:r>
      <w:r w:rsidRPr="00BE3EA4">
        <w:rPr>
          <w:rFonts w:ascii="Georgia" w:hAnsi="Georgia"/>
          <w:sz w:val="16"/>
        </w:rPr>
        <w:t xml:space="preserve"> </w:t>
      </w:r>
      <w:r w:rsidRPr="00BE3EA4">
        <w:rPr>
          <w:rFonts w:ascii="Georgia" w:hAnsi="Georgia"/>
          <w:u w:val="single"/>
        </w:rPr>
        <w:t>fails to imagine how the general</w:t>
      </w:r>
      <w:r w:rsidRPr="00BE3EA4">
        <w:rPr>
          <w:rFonts w:ascii="Georgia" w:hAnsi="Georgia"/>
          <w:sz w:val="16"/>
        </w:rPr>
        <w:t xml:space="preserve"> </w:t>
      </w:r>
      <w:r w:rsidRPr="00BE3EA4">
        <w:rPr>
          <w:rFonts w:ascii="Georgia" w:hAnsi="Georgia"/>
          <w:u w:val="single"/>
        </w:rPr>
        <w:t>and the particular might be held in perpetual tension</w:t>
      </w:r>
      <w:r w:rsidRPr="00BE3EA4">
        <w:rPr>
          <w:rFonts w:ascii="Georgia" w:hAnsi="Georgia"/>
          <w:sz w:val="16"/>
        </w:rPr>
        <w:t xml:space="preserve"> without either finally coming to absorb the other. </w:t>
      </w:r>
      <w:r w:rsidRPr="00BE3EA4">
        <w:rPr>
          <w:rFonts w:ascii="Georgia" w:hAnsi="Georgia"/>
          <w:u w:val="single"/>
        </w:rPr>
        <w:t>If “social death</w:t>
      </w:r>
      <w:r w:rsidRPr="00BE3EA4">
        <w:rPr>
          <w:rFonts w:ascii="Georgia" w:hAnsi="Georgia"/>
          <w:sz w:val="16"/>
        </w:rPr>
        <w:t xml:space="preserve">” </w:t>
      </w:r>
      <w:r w:rsidRPr="00BE3EA4">
        <w:rPr>
          <w:rFonts w:ascii="Georgia" w:hAnsi="Georgia"/>
          <w:u w:val="single"/>
        </w:rPr>
        <w:t xml:space="preserve">names </w:t>
      </w:r>
      <w:r w:rsidRPr="00BE3EA4">
        <w:rPr>
          <w:rFonts w:ascii="Georgia" w:hAnsi="Georgia"/>
          <w:sz w:val="16"/>
        </w:rPr>
        <w:t xml:space="preserve">an </w:t>
      </w:r>
      <w:r w:rsidRPr="00BE3EA4">
        <w:rPr>
          <w:rFonts w:ascii="Georgia" w:hAnsi="Georgia"/>
          <w:u w:val="single"/>
        </w:rPr>
        <w:t xml:space="preserve">ontological deprivation that attends the lives of racial and sexual minorities, there is no reason why </w:t>
      </w:r>
      <w:r w:rsidRPr="00BE3EA4">
        <w:rPr>
          <w:rFonts w:ascii="Georgia" w:hAnsi="Georgia"/>
          <w:sz w:val="16"/>
        </w:rPr>
        <w:t xml:space="preserve">these </w:t>
      </w:r>
      <w:r w:rsidRPr="00BE3EA4">
        <w:rPr>
          <w:rFonts w:ascii="Georgia" w:hAnsi="Georgia"/>
          <w:u w:val="single"/>
        </w:rPr>
        <w:t>specificities cannot and should not be brought to bear on</w:t>
      </w:r>
      <w:r w:rsidRPr="00BE3EA4">
        <w:rPr>
          <w:rFonts w:ascii="Georgia" w:hAnsi="Georgia"/>
          <w:sz w:val="16"/>
        </w:rPr>
        <w:t xml:space="preserve"> the generalizable condition of </w:t>
      </w:r>
      <w:r w:rsidRPr="00BE3EA4">
        <w:rPr>
          <w:rFonts w:ascii="Georgia" w:hAnsi="Georgia"/>
          <w:u w:val="single"/>
        </w:rPr>
        <w:t>spectrality</w:t>
      </w:r>
      <w:r w:rsidRPr="00BE3EA4">
        <w:rPr>
          <w:rFonts w:ascii="Georgia" w:hAnsi="Georgia"/>
          <w:sz w:val="16"/>
        </w:rPr>
        <w:t xml:space="preserve">, and vice versa. </w:t>
      </w:r>
      <w:r w:rsidRPr="000003DF">
        <w:rPr>
          <w:rFonts w:ascii="Georgia" w:hAnsi="Georgia"/>
          <w:highlight w:val="yellow"/>
          <w:u w:val="single"/>
        </w:rPr>
        <w:t>Not to</w:t>
      </w:r>
      <w:r w:rsidRPr="00BE3EA4">
        <w:rPr>
          <w:rFonts w:ascii="Georgia" w:hAnsi="Georgia"/>
          <w:u w:val="single"/>
        </w:rPr>
        <w:t xml:space="preserve"> </w:t>
      </w:r>
      <w:r w:rsidRPr="000003DF">
        <w:rPr>
          <w:rFonts w:ascii="Georgia" w:hAnsi="Georgia"/>
          <w:highlight w:val="yellow"/>
          <w:u w:val="single"/>
        </w:rPr>
        <w:t>negotiate this tension between</w:t>
      </w:r>
      <w:r w:rsidRPr="00BE3EA4">
        <w:rPr>
          <w:rFonts w:ascii="Georgia" w:hAnsi="Georgia"/>
          <w:sz w:val="16"/>
        </w:rPr>
        <w:t xml:space="preserve"> general and particular, between </w:t>
      </w:r>
      <w:r w:rsidRPr="000003DF">
        <w:rPr>
          <w:rFonts w:ascii="Georgia" w:hAnsi="Georgia"/>
          <w:highlight w:val="yellow"/>
          <w:u w:val="single"/>
        </w:rPr>
        <w:t>spectrality and</w:t>
      </w:r>
      <w:r w:rsidRPr="00BE3EA4">
        <w:rPr>
          <w:rFonts w:ascii="Georgia" w:hAnsi="Georgia"/>
          <w:u w:val="single"/>
        </w:rPr>
        <w:t xml:space="preserve"> </w:t>
      </w:r>
      <w:r w:rsidRPr="000003DF">
        <w:rPr>
          <w:rFonts w:ascii="Georgia" w:hAnsi="Georgia"/>
          <w:highlight w:val="yellow"/>
          <w:u w:val="single"/>
        </w:rPr>
        <w:t>social death, is</w:t>
      </w:r>
      <w:r w:rsidRPr="000003DF">
        <w:rPr>
          <w:rFonts w:ascii="Georgia" w:hAnsi="Georgia"/>
          <w:sz w:val="16"/>
          <w:highlight w:val="yellow"/>
        </w:rPr>
        <w:t xml:space="preserve"> </w:t>
      </w:r>
      <w:r w:rsidRPr="000003DF">
        <w:rPr>
          <w:rFonts w:ascii="Georgia" w:hAnsi="Georgia"/>
          <w:highlight w:val="yellow"/>
          <w:u w:val="single"/>
        </w:rPr>
        <w:t>to miss the opportunity to interrogate</w:t>
      </w:r>
      <w:r w:rsidRPr="00BE3EA4">
        <w:rPr>
          <w:rFonts w:ascii="Georgia" w:hAnsi="Georgia"/>
          <w:sz w:val="16"/>
        </w:rPr>
        <w:t xml:space="preserve"> </w:t>
      </w:r>
      <w:r w:rsidRPr="000003DF">
        <w:rPr>
          <w:rFonts w:ascii="Georgia" w:hAnsi="Georgia"/>
          <w:b/>
          <w:highlight w:val="yellow"/>
          <w:u w:val="single"/>
        </w:rPr>
        <w:t>how</w:t>
      </w:r>
      <w:r w:rsidRPr="00BE3EA4">
        <w:rPr>
          <w:rFonts w:ascii="Georgia" w:hAnsi="Georgia"/>
          <w:b/>
          <w:u w:val="single"/>
        </w:rPr>
        <w:t xml:space="preserve"> </w:t>
      </w:r>
      <w:r w:rsidRPr="00BE3EA4">
        <w:rPr>
          <w:rFonts w:ascii="Georgia" w:hAnsi="Georgia"/>
          <w:sz w:val="16"/>
        </w:rPr>
        <w:t xml:space="preserve">the </w:t>
      </w:r>
      <w:r w:rsidRPr="000003DF">
        <w:rPr>
          <w:rFonts w:ascii="Georgia" w:hAnsi="Georgia"/>
          <w:b/>
          <w:highlight w:val="yellow"/>
          <w:u w:val="single"/>
        </w:rPr>
        <w:t>social death</w:t>
      </w:r>
      <w:r w:rsidRPr="00BE3EA4">
        <w:rPr>
          <w:rFonts w:ascii="Georgia" w:hAnsi="Georgia"/>
          <w:b/>
          <w:u w:val="single"/>
        </w:rPr>
        <w:t xml:space="preserve"> of racial and sexual others</w:t>
      </w:r>
      <w:r w:rsidRPr="00BE3EA4">
        <w:rPr>
          <w:rFonts w:ascii="Georgia" w:hAnsi="Georgia"/>
          <w:sz w:val="16"/>
        </w:rPr>
        <w:t xml:space="preserve"> </w:t>
      </w:r>
      <w:r w:rsidRPr="000003DF">
        <w:rPr>
          <w:rFonts w:ascii="Georgia" w:hAnsi="Georgia"/>
          <w:b/>
          <w:highlight w:val="yellow"/>
          <w:u w:val="single"/>
        </w:rPr>
        <w:t>is produced</w:t>
      </w:r>
      <w:r w:rsidRPr="00BE3EA4">
        <w:rPr>
          <w:rFonts w:ascii="Georgia" w:hAnsi="Georgia"/>
          <w:b/>
          <w:u w:val="single"/>
        </w:rPr>
        <w:t xml:space="preserve"> </w:t>
      </w:r>
      <w:r w:rsidRPr="00BE3EA4">
        <w:rPr>
          <w:rFonts w:ascii="Georgia" w:hAnsi="Georgia"/>
          <w:sz w:val="16"/>
        </w:rPr>
        <w:t xml:space="preserve">in and </w:t>
      </w:r>
      <w:r w:rsidRPr="000003DF">
        <w:rPr>
          <w:rFonts w:ascii="Georgia" w:hAnsi="Georgia"/>
          <w:b/>
          <w:highlight w:val="yellow"/>
          <w:u w:val="single"/>
        </w:rPr>
        <w:t>through</w:t>
      </w:r>
      <w:r w:rsidRPr="00BE3EA4">
        <w:rPr>
          <w:rFonts w:ascii="Georgia" w:hAnsi="Georgia"/>
          <w:b/>
          <w:u w:val="single"/>
        </w:rPr>
        <w:t xml:space="preserve"> the </w:t>
      </w:r>
      <w:r w:rsidRPr="000003DF">
        <w:rPr>
          <w:rFonts w:ascii="Georgia" w:hAnsi="Georgia"/>
          <w:b/>
          <w:highlight w:val="yellow"/>
          <w:u w:val="single"/>
        </w:rPr>
        <w:t>disavowal of the spectral.</w:t>
      </w:r>
      <w:r w:rsidRPr="00BE3EA4">
        <w:rPr>
          <w:rFonts w:ascii="Georgia" w:hAnsi="Georgia"/>
          <w:b/>
          <w:u w:val="single"/>
        </w:rPr>
        <w:t xml:space="preserve"> </w:t>
      </w:r>
      <w:r w:rsidRPr="00BE3EA4">
        <w:rPr>
          <w:rFonts w:ascii="Georgia" w:hAnsi="Georgia"/>
          <w:u w:val="single"/>
        </w:rPr>
        <w:t xml:space="preserve">The </w:t>
      </w:r>
      <w:r w:rsidRPr="000003DF">
        <w:rPr>
          <w:rFonts w:ascii="Georgia" w:hAnsi="Georgia"/>
          <w:highlight w:val="yellow"/>
          <w:u w:val="single"/>
        </w:rPr>
        <w:t>insistence on</w:t>
      </w:r>
      <w:r w:rsidRPr="00BE3EA4">
        <w:rPr>
          <w:rFonts w:ascii="Georgia" w:hAnsi="Georgia"/>
          <w:u w:val="single"/>
        </w:rPr>
        <w:t xml:space="preserve"> the </w:t>
      </w:r>
      <w:r w:rsidRPr="000003DF">
        <w:rPr>
          <w:rFonts w:ascii="Georgia" w:hAnsi="Georgia"/>
          <w:highlight w:val="yellow"/>
          <w:u w:val="single"/>
        </w:rPr>
        <w:t>ontology of the socially dead</w:t>
      </w:r>
      <w:r w:rsidRPr="00BE3EA4">
        <w:rPr>
          <w:rFonts w:ascii="Georgia" w:hAnsi="Georgia"/>
          <w:sz w:val="16"/>
        </w:rPr>
        <w:t xml:space="preserve">, in other words, </w:t>
      </w:r>
      <w:r w:rsidRPr="00BE3EA4">
        <w:rPr>
          <w:rStyle w:val="Emphasis"/>
          <w:rFonts w:ascii="Georgia" w:hAnsi="Georgia"/>
        </w:rPr>
        <w:t xml:space="preserve">merely reverses and </w:t>
      </w:r>
      <w:r w:rsidRPr="000003DF">
        <w:rPr>
          <w:rStyle w:val="Emphasis"/>
          <w:rFonts w:ascii="Georgia" w:hAnsi="Georgia"/>
          <w:highlight w:val="yellow"/>
        </w:rPr>
        <w:t>reinscribes</w:t>
      </w:r>
      <w:r w:rsidRPr="00BE3EA4">
        <w:rPr>
          <w:rFonts w:ascii="Georgia" w:hAnsi="Georgia"/>
          <w:sz w:val="16"/>
        </w:rPr>
        <w:t xml:space="preserve"> </w:t>
      </w:r>
      <w:r w:rsidRPr="000003DF">
        <w:rPr>
          <w:rFonts w:ascii="Georgia" w:hAnsi="Georgia"/>
          <w:highlight w:val="yellow"/>
          <w:u w:val="single"/>
        </w:rPr>
        <w:t>the division between life</w:t>
      </w:r>
      <w:r w:rsidRPr="00BE3EA4">
        <w:rPr>
          <w:rFonts w:ascii="Georgia" w:hAnsi="Georgia"/>
          <w:u w:val="single"/>
        </w:rPr>
        <w:t xml:space="preserve"> </w:t>
      </w:r>
      <w:r w:rsidRPr="000003DF">
        <w:rPr>
          <w:rFonts w:ascii="Georgia" w:hAnsi="Georgia"/>
          <w:highlight w:val="yellow"/>
          <w:u w:val="single"/>
        </w:rPr>
        <w:t>and death</w:t>
      </w:r>
      <w:r w:rsidRPr="00BE3EA4">
        <w:rPr>
          <w:rFonts w:ascii="Georgia" w:hAnsi="Georgia"/>
          <w:u w:val="single"/>
        </w:rPr>
        <w:t xml:space="preserve">, </w:t>
      </w:r>
      <w:r w:rsidRPr="00BE3EA4">
        <w:rPr>
          <w:rFonts w:ascii="Georgia" w:hAnsi="Georgia"/>
          <w:sz w:val="16"/>
        </w:rPr>
        <w:t xml:space="preserve">presence and absence, that conditions the abjection of queer lives. In a passage from The Psychic Life of Power, for instance, Judith </w:t>
      </w:r>
      <w:r w:rsidRPr="00BE3EA4">
        <w:rPr>
          <w:rFonts w:ascii="Georgia" w:hAnsi="Georgia"/>
          <w:u w:val="single"/>
        </w:rPr>
        <w:t xml:space="preserve">Butler </w:t>
      </w:r>
      <w:r w:rsidRPr="00BE3EA4">
        <w:rPr>
          <w:rFonts w:ascii="Georgia" w:hAnsi="Georgia"/>
          <w:sz w:val="16"/>
        </w:rPr>
        <w:t xml:space="preserve">addresses how we might counter the abjection of those bodies deemed expendable, “gay people, prostitutes, drug users, among others . . . [who] are dying or already dead.”9 While she asks us to consider if “‘social existence’” for the majority is purchased through “the production and maintenance of the socially dead,” she </w:t>
      </w:r>
      <w:r w:rsidRPr="00BE3EA4">
        <w:rPr>
          <w:rFonts w:ascii="Georgia" w:hAnsi="Georgia"/>
          <w:u w:val="single"/>
        </w:rPr>
        <w:t>does not pursue the question of how the construction</w:t>
      </w:r>
      <w:r w:rsidRPr="00BE3EA4">
        <w:rPr>
          <w:rFonts w:ascii="Georgia" w:hAnsi="Georgia"/>
          <w:sz w:val="16"/>
        </w:rPr>
        <w:t xml:space="preserve"> </w:t>
      </w:r>
      <w:r w:rsidRPr="00BE3EA4">
        <w:rPr>
          <w:rFonts w:ascii="Georgia" w:hAnsi="Georgia"/>
          <w:u w:val="single"/>
        </w:rPr>
        <w:t>of the socially dead is predicated on the</w:t>
      </w:r>
      <w:r w:rsidRPr="00BE3EA4">
        <w:rPr>
          <w:rFonts w:ascii="Georgia" w:hAnsi="Georgia"/>
          <w:sz w:val="16"/>
        </w:rPr>
        <w:t xml:space="preserve"> </w:t>
      </w:r>
      <w:r w:rsidRPr="00BE3EA4">
        <w:rPr>
          <w:rFonts w:ascii="Georgia" w:hAnsi="Georgia"/>
          <w:b/>
          <w:u w:val="single"/>
        </w:rPr>
        <w:t>fiction of social being, of being as presence</w:t>
      </w:r>
      <w:r w:rsidRPr="00BE3EA4">
        <w:rPr>
          <w:rFonts w:ascii="Georgia" w:hAnsi="Georgia"/>
          <w:sz w:val="16"/>
        </w:rPr>
        <w:t xml:space="preserve"> (PLP 27). Dedicating her work toward expanding “a field of possibilities for bodily life,” </w:t>
      </w:r>
      <w:r w:rsidRPr="00BE3EA4">
        <w:rPr>
          <w:rFonts w:ascii="Georgia" w:hAnsi="Georgia"/>
          <w:u w:val="single"/>
        </w:rPr>
        <w:t>she theorizes against the insidious means by which the abjection of minority bodies produces them as “shadowy contentless figure[s]</w:t>
      </w:r>
      <w:r w:rsidRPr="00BE3EA4">
        <w:rPr>
          <w:rFonts w:ascii="Georgia" w:hAnsi="Georgia"/>
          <w:sz w:val="16"/>
        </w:rPr>
        <w:t xml:space="preserve"> for something not yet made real.”10 </w:t>
      </w:r>
      <w:r w:rsidRPr="00BE3EA4">
        <w:rPr>
          <w:rFonts w:ascii="Georgia" w:hAnsi="Georgia"/>
          <w:b/>
          <w:u w:val="single"/>
        </w:rPr>
        <w:t>But this invocation of ontology</w:t>
      </w:r>
      <w:r w:rsidRPr="00BE3EA4">
        <w:rPr>
          <w:rFonts w:ascii="Georgia" w:hAnsi="Georgia"/>
          <w:sz w:val="16"/>
        </w:rPr>
        <w:t>—</w:t>
      </w:r>
      <w:r w:rsidRPr="00BE3EA4">
        <w:rPr>
          <w:rFonts w:ascii="Georgia" w:hAnsi="Georgia"/>
          <w:b/>
          <w:u w:val="single"/>
        </w:rPr>
        <w:t xml:space="preserve">intoned in </w:t>
      </w:r>
      <w:r w:rsidRPr="000003DF">
        <w:rPr>
          <w:rFonts w:ascii="Georgia" w:hAnsi="Georgia"/>
          <w:b/>
          <w:highlight w:val="yellow"/>
          <w:u w:val="single"/>
        </w:rPr>
        <w:t>the</w:t>
      </w:r>
      <w:r w:rsidRPr="00BE3EA4">
        <w:rPr>
          <w:rFonts w:ascii="Georgia" w:hAnsi="Georgia"/>
          <w:b/>
          <w:u w:val="single"/>
        </w:rPr>
        <w:t xml:space="preserve"> </w:t>
      </w:r>
      <w:r w:rsidRPr="000003DF">
        <w:rPr>
          <w:rFonts w:ascii="Georgia" w:hAnsi="Georgia"/>
          <w:b/>
          <w:highlight w:val="yellow"/>
          <w:u w:val="single"/>
        </w:rPr>
        <w:t>suggestion</w:t>
      </w:r>
      <w:r w:rsidRPr="00BE3EA4">
        <w:rPr>
          <w:rFonts w:ascii="Georgia" w:hAnsi="Georgia"/>
          <w:b/>
          <w:u w:val="single"/>
        </w:rPr>
        <w:t xml:space="preserve"> that these </w:t>
      </w:r>
      <w:r w:rsidRPr="000003DF">
        <w:rPr>
          <w:rFonts w:ascii="Georgia" w:hAnsi="Georgia"/>
          <w:b/>
          <w:highlight w:val="yellow"/>
          <w:u w:val="single"/>
        </w:rPr>
        <w:t>ghostly shadows might</w:t>
      </w:r>
      <w:r w:rsidRPr="00BE3EA4">
        <w:rPr>
          <w:rFonts w:ascii="Georgia" w:hAnsi="Georgia"/>
          <w:b/>
          <w:u w:val="single"/>
        </w:rPr>
        <w:t xml:space="preserve"> someday </w:t>
      </w:r>
      <w:r w:rsidRPr="000003DF">
        <w:rPr>
          <w:rFonts w:ascii="Georgia" w:hAnsi="Georgia"/>
          <w:b/>
          <w:highlight w:val="yellow"/>
          <w:u w:val="single"/>
        </w:rPr>
        <w:t>be embodied</w:t>
      </w:r>
      <w:r w:rsidRPr="00BE3EA4">
        <w:rPr>
          <w:rFonts w:ascii="Georgia" w:hAnsi="Georgia"/>
          <w:sz w:val="16"/>
        </w:rPr>
        <w:t xml:space="preserve">— </w:t>
      </w:r>
      <w:r w:rsidRPr="000003DF">
        <w:rPr>
          <w:rFonts w:ascii="Georgia" w:hAnsi="Georgia"/>
          <w:highlight w:val="yellow"/>
          <w:u w:val="single"/>
        </w:rPr>
        <w:t>would</w:t>
      </w:r>
      <w:r w:rsidRPr="00BE3EA4">
        <w:rPr>
          <w:rFonts w:ascii="Georgia" w:hAnsi="Georgia"/>
          <w:u w:val="single"/>
        </w:rPr>
        <w:t xml:space="preserve"> appear to </w:t>
      </w:r>
      <w:r w:rsidRPr="000003DF">
        <w:rPr>
          <w:rStyle w:val="Emphasis"/>
          <w:rFonts w:ascii="Georgia" w:hAnsi="Georgia"/>
          <w:highlight w:val="yellow"/>
        </w:rPr>
        <w:t>conflate</w:t>
      </w:r>
      <w:r w:rsidRPr="00BE3EA4">
        <w:rPr>
          <w:rFonts w:ascii="Georgia" w:hAnsi="Georgia"/>
          <w:u w:val="single"/>
        </w:rPr>
        <w:t xml:space="preserve"> </w:t>
      </w:r>
      <w:r w:rsidRPr="000003DF">
        <w:rPr>
          <w:rFonts w:ascii="Georgia" w:hAnsi="Georgia"/>
          <w:highlight w:val="yellow"/>
          <w:u w:val="single"/>
        </w:rPr>
        <w:t>social death</w:t>
      </w:r>
      <w:r w:rsidRPr="00BE3EA4">
        <w:rPr>
          <w:rFonts w:ascii="Georgia" w:hAnsi="Georgia"/>
          <w:u w:val="single"/>
        </w:rPr>
        <w:t xml:space="preserve"> or abjection </w:t>
      </w:r>
      <w:r w:rsidRPr="000003DF">
        <w:rPr>
          <w:rFonts w:ascii="Georgia" w:hAnsi="Georgia"/>
          <w:highlight w:val="yellow"/>
          <w:u w:val="single"/>
        </w:rPr>
        <w:t>with</w:t>
      </w:r>
      <w:r w:rsidRPr="00BE3EA4">
        <w:rPr>
          <w:rFonts w:ascii="Georgia" w:hAnsi="Georgia"/>
          <w:u w:val="single"/>
        </w:rPr>
        <w:t xml:space="preserve"> </w:t>
      </w:r>
      <w:r w:rsidRPr="00BE3EA4">
        <w:rPr>
          <w:rFonts w:ascii="Georgia" w:hAnsi="Georgia"/>
          <w:sz w:val="16"/>
        </w:rPr>
        <w:t xml:space="preserve">what we are calling </w:t>
      </w:r>
      <w:r w:rsidRPr="000003DF">
        <w:rPr>
          <w:rFonts w:ascii="Georgia" w:hAnsi="Georgia"/>
          <w:highlight w:val="yellow"/>
          <w:u w:val="single"/>
        </w:rPr>
        <w:t>spectrality</w:t>
      </w:r>
      <w:r w:rsidRPr="000003DF">
        <w:rPr>
          <w:rFonts w:ascii="Georgia" w:hAnsi="Georgia"/>
          <w:sz w:val="16"/>
          <w:highlight w:val="yellow"/>
        </w:rPr>
        <w:t xml:space="preserve">. </w:t>
      </w:r>
      <w:r w:rsidRPr="000003DF">
        <w:rPr>
          <w:rFonts w:ascii="Georgia" w:hAnsi="Georgia"/>
          <w:b/>
          <w:highlight w:val="yellow"/>
          <w:u w:val="single"/>
        </w:rPr>
        <w:t>This conflation denies the</w:t>
      </w:r>
      <w:r w:rsidRPr="00BE3EA4">
        <w:rPr>
          <w:rFonts w:ascii="Georgia" w:hAnsi="Georgia"/>
          <w:b/>
          <w:u w:val="single"/>
        </w:rPr>
        <w:t xml:space="preserve"> possibility of the </w:t>
      </w:r>
      <w:r w:rsidRPr="000003DF">
        <w:rPr>
          <w:rFonts w:ascii="Georgia" w:hAnsi="Georgia"/>
          <w:b/>
          <w:highlight w:val="yellow"/>
          <w:u w:val="single"/>
        </w:rPr>
        <w:t>specter</w:t>
      </w:r>
      <w:r w:rsidRPr="00BE3EA4">
        <w:rPr>
          <w:rFonts w:ascii="Georgia" w:hAnsi="Georgia"/>
          <w:sz w:val="16"/>
        </w:rPr>
        <w:t xml:space="preserve">, </w:t>
      </w:r>
      <w:r w:rsidRPr="00BE3EA4">
        <w:rPr>
          <w:rFonts w:ascii="Georgia" w:hAnsi="Georgia"/>
          <w:u w:val="single"/>
        </w:rPr>
        <w:t>of that which is neither spirit nor body</w:t>
      </w:r>
      <w:r w:rsidRPr="00BE3EA4">
        <w:rPr>
          <w:rFonts w:ascii="Georgia" w:hAnsi="Georgia"/>
          <w:sz w:val="16"/>
        </w:rPr>
        <w:t xml:space="preserve">. As Derrida notes in Specters of Marx: “For there is no ghost, there is never any becoming specter of the spirit without at least an appearance of flesh. . . . </w:t>
      </w:r>
      <w:r w:rsidRPr="00BE3EA4">
        <w:rPr>
          <w:rFonts w:ascii="Georgia" w:hAnsi="Georgia"/>
          <w:u w:val="single"/>
        </w:rPr>
        <w:t>For there to be a ghost, there must be a return to a body, but to a body that is more abstract than ever</w:t>
      </w:r>
      <w:r w:rsidRPr="00BE3EA4">
        <w:rPr>
          <w:rFonts w:ascii="Georgia" w:hAnsi="Georgia"/>
          <w:sz w:val="16"/>
        </w:rPr>
        <w:t xml:space="preserve">” (202). Although the possibility of the specter requires a certain return to the body, that body never fully returns to itself. Indeed, </w:t>
      </w:r>
      <w:r w:rsidRPr="00BE3EA4">
        <w:rPr>
          <w:rFonts w:ascii="Georgia" w:hAnsi="Georgia"/>
          <w:u w:val="single"/>
        </w:rPr>
        <w:t>the return of the body to itself is forever deferred by its “hauntological” condition</w:t>
      </w:r>
      <w:r w:rsidRPr="00BE3EA4">
        <w:rPr>
          <w:rFonts w:ascii="Georgia" w:hAnsi="Georgia"/>
          <w:sz w:val="16"/>
        </w:rPr>
        <w:t xml:space="preserve">. </w:t>
      </w:r>
      <w:r w:rsidRPr="00BE3EA4">
        <w:rPr>
          <w:rFonts w:ascii="Georgia" w:hAnsi="Georgia"/>
          <w:u w:val="single"/>
        </w:rPr>
        <w:t>Following</w:t>
      </w:r>
      <w:r w:rsidRPr="00BE3EA4">
        <w:rPr>
          <w:rFonts w:ascii="Georgia" w:hAnsi="Georgia"/>
          <w:sz w:val="16"/>
        </w:rPr>
        <w:t xml:space="preserve"> </w:t>
      </w:r>
      <w:r w:rsidRPr="00BE3EA4">
        <w:rPr>
          <w:rFonts w:ascii="Georgia" w:hAnsi="Georgia"/>
          <w:u w:val="single"/>
        </w:rPr>
        <w:t>Derrida</w:t>
      </w:r>
      <w:r w:rsidRPr="00BE3EA4">
        <w:rPr>
          <w:rFonts w:ascii="Georgia" w:hAnsi="Georgia"/>
          <w:sz w:val="16"/>
        </w:rPr>
        <w:t xml:space="preserve">, </w:t>
      </w:r>
      <w:r w:rsidRPr="00BE3EA4">
        <w:rPr>
          <w:rFonts w:ascii="Georgia" w:hAnsi="Georgia"/>
          <w:u w:val="single"/>
        </w:rPr>
        <w:t>we might consider</w:t>
      </w:r>
      <w:r w:rsidRPr="00BE3EA4">
        <w:rPr>
          <w:rFonts w:ascii="Georgia" w:hAnsi="Georgia"/>
          <w:sz w:val="16"/>
        </w:rPr>
        <w:t xml:space="preserve"> that all bodies live in the “shadowy regions of ontology,” </w:t>
      </w:r>
      <w:r w:rsidRPr="000003DF">
        <w:rPr>
          <w:rFonts w:ascii="Georgia" w:hAnsi="Georgia"/>
          <w:b/>
          <w:highlight w:val="yellow"/>
          <w:u w:val="single"/>
        </w:rPr>
        <w:t>all bodies are hauntological</w:t>
      </w:r>
      <w:r w:rsidRPr="00BE3EA4">
        <w:rPr>
          <w:rFonts w:ascii="Georgia" w:hAnsi="Georgia"/>
          <w:sz w:val="16"/>
        </w:rPr>
        <w:t xml:space="preserve">, not ontological. </w:t>
      </w:r>
      <w:r w:rsidRPr="000003DF">
        <w:rPr>
          <w:rFonts w:ascii="Georgia" w:hAnsi="Georgia"/>
          <w:highlight w:val="yellow"/>
          <w:u w:val="single"/>
        </w:rPr>
        <w:t>Only by</w:t>
      </w:r>
      <w:r w:rsidRPr="00BE3EA4">
        <w:rPr>
          <w:rFonts w:ascii="Georgia" w:hAnsi="Georgia"/>
          <w:u w:val="single"/>
        </w:rPr>
        <w:t xml:space="preserve"> virtue of </w:t>
      </w:r>
      <w:r w:rsidRPr="000003DF">
        <w:rPr>
          <w:rFonts w:ascii="Georgia" w:hAnsi="Georgia"/>
          <w:highlight w:val="yellow"/>
          <w:u w:val="single"/>
        </w:rPr>
        <w:t xml:space="preserve">the </w:t>
      </w:r>
      <w:r w:rsidRPr="000003DF">
        <w:rPr>
          <w:rStyle w:val="Emphasis"/>
          <w:rFonts w:ascii="Georgia" w:hAnsi="Georgia"/>
          <w:highlight w:val="yellow"/>
        </w:rPr>
        <w:t>fiction of ontology</w:t>
      </w:r>
      <w:r w:rsidRPr="000003DF">
        <w:rPr>
          <w:rFonts w:ascii="Georgia" w:hAnsi="Georgia"/>
          <w:highlight w:val="yellow"/>
          <w:u w:val="single"/>
        </w:rPr>
        <w:t xml:space="preserve"> do certain bodies appear</w:t>
      </w:r>
      <w:r w:rsidRPr="00BE3EA4">
        <w:rPr>
          <w:rFonts w:ascii="Georgia" w:hAnsi="Georgia"/>
          <w:u w:val="single"/>
        </w:rPr>
        <w:t xml:space="preserve"> to be </w:t>
      </w:r>
      <w:r w:rsidRPr="000003DF">
        <w:rPr>
          <w:rFonts w:ascii="Georgia" w:hAnsi="Georgia"/>
          <w:highlight w:val="yellow"/>
          <w:u w:val="single"/>
        </w:rPr>
        <w:t>more present</w:t>
      </w:r>
      <w:r w:rsidRPr="00BE3EA4">
        <w:rPr>
          <w:rFonts w:ascii="Georgia" w:hAnsi="Georgia"/>
          <w:u w:val="single"/>
        </w:rPr>
        <w:t xml:space="preserve"> </w:t>
      </w:r>
      <w:r w:rsidRPr="000003DF">
        <w:rPr>
          <w:rFonts w:ascii="Georgia" w:hAnsi="Georgia"/>
          <w:highlight w:val="yellow"/>
          <w:u w:val="single"/>
        </w:rPr>
        <w:t>than others</w:t>
      </w:r>
      <w:r w:rsidRPr="00BE3EA4">
        <w:rPr>
          <w:rFonts w:ascii="Georgia" w:hAnsi="Georgia"/>
          <w:u w:val="single"/>
        </w:rPr>
        <w:t xml:space="preserve">. </w:t>
      </w:r>
      <w:r w:rsidRPr="00BE3EA4">
        <w:rPr>
          <w:rFonts w:ascii="Georgia" w:hAnsi="Georgia"/>
          <w:sz w:val="16"/>
        </w:rPr>
        <w:t xml:space="preserve">The </w:t>
      </w:r>
      <w:r w:rsidRPr="000003DF">
        <w:rPr>
          <w:rFonts w:ascii="Georgia" w:hAnsi="Georgia"/>
          <w:highlight w:val="yellow"/>
          <w:u w:val="single"/>
        </w:rPr>
        <w:t>social existence of</w:t>
      </w:r>
      <w:r w:rsidRPr="00BE3EA4">
        <w:rPr>
          <w:rFonts w:ascii="Georgia" w:hAnsi="Georgia"/>
          <w:u w:val="single"/>
        </w:rPr>
        <w:t xml:space="preserve"> the majority,</w:t>
      </w:r>
      <w:r w:rsidRPr="00BE3EA4">
        <w:rPr>
          <w:rFonts w:ascii="Georgia" w:hAnsi="Georgia"/>
          <w:sz w:val="16"/>
        </w:rPr>
        <w:t xml:space="preserve"> </w:t>
      </w:r>
      <w:r w:rsidRPr="00BE3EA4">
        <w:rPr>
          <w:rFonts w:ascii="Georgia" w:hAnsi="Georgia"/>
          <w:u w:val="single"/>
        </w:rPr>
        <w:t xml:space="preserve">of those </w:t>
      </w:r>
      <w:r w:rsidRPr="000003DF">
        <w:rPr>
          <w:rFonts w:ascii="Georgia" w:hAnsi="Georgia"/>
          <w:highlight w:val="yellow"/>
          <w:u w:val="single"/>
        </w:rPr>
        <w:t>white, male bodies that</w:t>
      </w:r>
      <w:r w:rsidRPr="00BE3EA4">
        <w:rPr>
          <w:rFonts w:ascii="Georgia" w:hAnsi="Georgia"/>
          <w:u w:val="single"/>
        </w:rPr>
        <w:t xml:space="preserve"> </w:t>
      </w:r>
      <w:r w:rsidRPr="000003DF">
        <w:rPr>
          <w:rFonts w:ascii="Georgia" w:hAnsi="Georgia"/>
          <w:highlight w:val="yellow"/>
          <w:u w:val="single"/>
        </w:rPr>
        <w:t>supposedly matter</w:t>
      </w:r>
      <w:r w:rsidRPr="00BE3EA4">
        <w:rPr>
          <w:rFonts w:ascii="Georgia" w:hAnsi="Georgia"/>
          <w:sz w:val="16"/>
        </w:rPr>
        <w:t xml:space="preserve">, </w:t>
      </w:r>
      <w:r w:rsidRPr="000003DF">
        <w:rPr>
          <w:rFonts w:ascii="Georgia" w:hAnsi="Georgia"/>
          <w:highlight w:val="yellow"/>
          <w:u w:val="single"/>
        </w:rPr>
        <w:t>is conditioned</w:t>
      </w:r>
      <w:r w:rsidRPr="00BE3EA4">
        <w:rPr>
          <w:rFonts w:ascii="Georgia" w:hAnsi="Georgia"/>
          <w:u w:val="single"/>
        </w:rPr>
        <w:t xml:space="preserve"> </w:t>
      </w:r>
      <w:r w:rsidRPr="000003DF">
        <w:rPr>
          <w:rFonts w:ascii="Georgia" w:hAnsi="Georgia"/>
          <w:highlight w:val="yellow"/>
          <w:u w:val="single"/>
        </w:rPr>
        <w:t>by</w:t>
      </w:r>
      <w:r w:rsidRPr="00BE3EA4">
        <w:rPr>
          <w:rFonts w:ascii="Georgia" w:hAnsi="Georgia"/>
          <w:u w:val="single"/>
        </w:rPr>
        <w:t xml:space="preserve"> a</w:t>
      </w:r>
      <w:r w:rsidRPr="00BE3EA4">
        <w:rPr>
          <w:rFonts w:ascii="Georgia" w:hAnsi="Georgia"/>
          <w:sz w:val="16"/>
        </w:rPr>
        <w:t xml:space="preserve"> certain </w:t>
      </w:r>
      <w:r w:rsidRPr="000003DF">
        <w:rPr>
          <w:rFonts w:ascii="Georgia" w:hAnsi="Georgia"/>
          <w:b/>
          <w:highlight w:val="yellow"/>
          <w:u w:val="single"/>
        </w:rPr>
        <w:t>disavowal and</w:t>
      </w:r>
      <w:r w:rsidRPr="00BE3EA4">
        <w:rPr>
          <w:rFonts w:ascii="Georgia" w:hAnsi="Georgia"/>
          <w:b/>
          <w:u w:val="single"/>
        </w:rPr>
        <w:t xml:space="preserve"> </w:t>
      </w:r>
      <w:r w:rsidRPr="000003DF">
        <w:rPr>
          <w:rFonts w:ascii="Georgia" w:hAnsi="Georgia"/>
          <w:b/>
          <w:highlight w:val="yellow"/>
          <w:u w:val="single"/>
        </w:rPr>
        <w:t>projection</w:t>
      </w:r>
      <w:r w:rsidRPr="000003DF">
        <w:rPr>
          <w:rFonts w:ascii="Georgia" w:hAnsi="Georgia"/>
          <w:sz w:val="16"/>
          <w:highlight w:val="yellow"/>
        </w:rPr>
        <w:t xml:space="preserve"> </w:t>
      </w:r>
      <w:r w:rsidRPr="000003DF">
        <w:rPr>
          <w:rFonts w:ascii="Georgia" w:hAnsi="Georgia"/>
          <w:b/>
          <w:highlight w:val="yellow"/>
          <w:u w:val="single"/>
        </w:rPr>
        <w:t>of</w:t>
      </w:r>
      <w:r w:rsidRPr="00BE3EA4">
        <w:rPr>
          <w:rFonts w:ascii="Georgia" w:hAnsi="Georgia"/>
          <w:b/>
          <w:u w:val="single"/>
        </w:rPr>
        <w:t xml:space="preserve"> </w:t>
      </w:r>
      <w:r w:rsidRPr="00BE3EA4">
        <w:rPr>
          <w:rFonts w:ascii="Georgia" w:hAnsi="Georgia"/>
          <w:sz w:val="16"/>
        </w:rPr>
        <w:t xml:space="preserve">the body’s </w:t>
      </w:r>
      <w:r w:rsidRPr="000003DF">
        <w:rPr>
          <w:rFonts w:ascii="Georgia" w:hAnsi="Georgia"/>
          <w:b/>
          <w:highlight w:val="yellow"/>
          <w:u w:val="single"/>
        </w:rPr>
        <w:t>finitude</w:t>
      </w:r>
      <w:r w:rsidRPr="00BE3EA4">
        <w:rPr>
          <w:rFonts w:ascii="Georgia" w:hAnsi="Georgia"/>
          <w:sz w:val="16"/>
        </w:rPr>
        <w:t xml:space="preserve">. The </w:t>
      </w:r>
      <w:r w:rsidRPr="00BE3EA4">
        <w:rPr>
          <w:rFonts w:ascii="Georgia" w:hAnsi="Georgia"/>
          <w:u w:val="single"/>
        </w:rPr>
        <w:t xml:space="preserve">socially dead are </w:t>
      </w:r>
      <w:r w:rsidRPr="00BE3EA4">
        <w:rPr>
          <w:rFonts w:ascii="Georgia" w:hAnsi="Georgia"/>
          <w:sz w:val="16"/>
        </w:rPr>
        <w:t xml:space="preserve">thus </w:t>
      </w:r>
      <w:r w:rsidRPr="00BE3EA4">
        <w:rPr>
          <w:rFonts w:ascii="Georgia" w:hAnsi="Georgia"/>
          <w:u w:val="single"/>
        </w:rPr>
        <w:t>made to stand in for the death that</w:t>
      </w:r>
      <w:r w:rsidRPr="00BE3EA4">
        <w:rPr>
          <w:rFonts w:ascii="Georgia" w:hAnsi="Georgia"/>
          <w:sz w:val="16"/>
        </w:rPr>
        <w:t xml:space="preserve"> </w:t>
      </w:r>
      <w:r w:rsidRPr="00BE3EA4">
        <w:rPr>
          <w:rFonts w:ascii="Georgia" w:hAnsi="Georgia"/>
          <w:u w:val="single"/>
        </w:rPr>
        <w:t>haunts each and every life. While the interrogation of the body as a stable marker</w:t>
      </w:r>
      <w:r w:rsidRPr="00BE3EA4">
        <w:rPr>
          <w:rFonts w:ascii="Georgia" w:hAnsi="Georgia"/>
          <w:sz w:val="16"/>
        </w:rPr>
        <w:t xml:space="preserve"> of identity </w:t>
      </w:r>
      <w:r w:rsidRPr="00BE3EA4">
        <w:rPr>
          <w:rFonts w:ascii="Georgia" w:hAnsi="Georgia"/>
          <w:u w:val="single"/>
        </w:rPr>
        <w:t>would appear to have received its most</w:t>
      </w:r>
      <w:r w:rsidRPr="00BE3EA4">
        <w:rPr>
          <w:rFonts w:ascii="Georgia" w:hAnsi="Georgia"/>
          <w:sz w:val="16"/>
        </w:rPr>
        <w:t xml:space="preserve"> </w:t>
      </w:r>
      <w:r w:rsidRPr="00BE3EA4">
        <w:rPr>
          <w:rFonts w:ascii="Georgia" w:hAnsi="Georgia"/>
          <w:u w:val="single"/>
        </w:rPr>
        <w:t>well-known</w:t>
      </w:r>
      <w:r w:rsidRPr="00BE3EA4">
        <w:rPr>
          <w:rFonts w:ascii="Georgia" w:hAnsi="Georgia"/>
          <w:sz w:val="16"/>
        </w:rPr>
        <w:t xml:space="preserve"> and persistent </w:t>
      </w:r>
      <w:r w:rsidRPr="00BE3EA4">
        <w:rPr>
          <w:rFonts w:ascii="Georgia" w:hAnsi="Georgia"/>
          <w:u w:val="single"/>
        </w:rPr>
        <w:t>challenge in Butler’s</w:t>
      </w:r>
      <w:r w:rsidRPr="00BE3EA4">
        <w:rPr>
          <w:rFonts w:ascii="Georgia" w:hAnsi="Georgia"/>
          <w:sz w:val="16"/>
        </w:rPr>
        <w:t xml:space="preserve"> anti-epistemological </w:t>
      </w:r>
      <w:r w:rsidRPr="00BE3EA4">
        <w:rPr>
          <w:rFonts w:ascii="Georgia" w:hAnsi="Georgia"/>
          <w:u w:val="single"/>
        </w:rPr>
        <w:t>accounts of corporeality</w:t>
      </w:r>
      <w:r w:rsidRPr="00BE3EA4">
        <w:rPr>
          <w:rFonts w:ascii="Georgia" w:hAnsi="Georgia"/>
          <w:sz w:val="16"/>
        </w:rPr>
        <w:t xml:space="preserve">, </w:t>
      </w:r>
      <w:r w:rsidRPr="00BE3EA4">
        <w:rPr>
          <w:rFonts w:ascii="Georgia" w:hAnsi="Georgia"/>
          <w:b/>
          <w:u w:val="single"/>
        </w:rPr>
        <w:t xml:space="preserve">the equation of the body with presence remains very much intact. </w:t>
      </w:r>
      <w:r w:rsidRPr="00BE3EA4">
        <w:rPr>
          <w:rFonts w:ascii="Georgia" w:hAnsi="Georgia"/>
          <w:sz w:val="16"/>
        </w:rPr>
        <w:t xml:space="preserve">Indeed, I would suggest that, </w:t>
      </w:r>
      <w:r w:rsidRPr="000003DF">
        <w:rPr>
          <w:rFonts w:ascii="Georgia" w:hAnsi="Georgia"/>
          <w:highlight w:val="yellow"/>
          <w:u w:val="single"/>
        </w:rPr>
        <w:t>despite</w:t>
      </w:r>
      <w:r w:rsidRPr="00BE3EA4">
        <w:rPr>
          <w:rFonts w:ascii="Georgia" w:hAnsi="Georgia"/>
          <w:u w:val="single"/>
        </w:rPr>
        <w:t xml:space="preserve"> the frequent </w:t>
      </w:r>
      <w:r w:rsidRPr="000003DF">
        <w:rPr>
          <w:rFonts w:ascii="Georgia" w:hAnsi="Georgia"/>
          <w:highlight w:val="yellow"/>
          <w:u w:val="single"/>
        </w:rPr>
        <w:t>characterization of</w:t>
      </w:r>
      <w:r w:rsidRPr="00BE3EA4">
        <w:rPr>
          <w:rFonts w:ascii="Georgia" w:hAnsi="Georgia"/>
          <w:u w:val="single"/>
        </w:rPr>
        <w:t xml:space="preserve"> her </w:t>
      </w:r>
      <w:r w:rsidRPr="000003DF">
        <w:rPr>
          <w:rFonts w:ascii="Georgia" w:hAnsi="Georgia"/>
          <w:highlight w:val="yellow"/>
          <w:u w:val="single"/>
        </w:rPr>
        <w:t>theorizations of corporeality as “deconstructive</w:t>
      </w:r>
      <w:r w:rsidRPr="00BE3EA4">
        <w:rPr>
          <w:rFonts w:ascii="Georgia" w:hAnsi="Georgia"/>
          <w:sz w:val="16"/>
        </w:rPr>
        <w:t xml:space="preserve">” by both her supporters and her most virulent critics (Nussbaum or ˇZizˇek for instance), </w:t>
      </w:r>
      <w:r w:rsidRPr="000003DF">
        <w:rPr>
          <w:rFonts w:ascii="Georgia" w:hAnsi="Georgia"/>
          <w:highlight w:val="yellow"/>
          <w:u w:val="single"/>
        </w:rPr>
        <w:t xml:space="preserve">they remain </w:t>
      </w:r>
      <w:r w:rsidRPr="000003DF">
        <w:rPr>
          <w:rStyle w:val="Emphasis"/>
          <w:rFonts w:ascii="Georgia" w:hAnsi="Georgia"/>
          <w:highlight w:val="yellow"/>
        </w:rPr>
        <w:t>squarely</w:t>
      </w:r>
      <w:r w:rsidRPr="000003DF">
        <w:rPr>
          <w:rFonts w:ascii="Georgia" w:hAnsi="Georgia"/>
          <w:highlight w:val="yellow"/>
          <w:u w:val="single"/>
        </w:rPr>
        <w:t xml:space="preserve"> within a metaphysical tradition of</w:t>
      </w:r>
      <w:r w:rsidRPr="00BE3EA4">
        <w:rPr>
          <w:rFonts w:ascii="Georgia" w:hAnsi="Georgia"/>
          <w:u w:val="single"/>
        </w:rPr>
        <w:t xml:space="preserve"> </w:t>
      </w:r>
      <w:r w:rsidRPr="000003DF">
        <w:rPr>
          <w:rFonts w:ascii="Georgia" w:hAnsi="Georgia"/>
          <w:highlight w:val="yellow"/>
          <w:u w:val="single"/>
        </w:rPr>
        <w:t>presence</w:t>
      </w:r>
      <w:r w:rsidRPr="00BE3EA4">
        <w:rPr>
          <w:rFonts w:ascii="Georgia" w:hAnsi="Georgia"/>
          <w:u w:val="single"/>
        </w:rPr>
        <w:t xml:space="preserve"> that disavows finitude</w:t>
      </w:r>
      <w:r w:rsidRPr="00BE3EA4">
        <w:rPr>
          <w:rFonts w:ascii="Georgia" w:hAnsi="Georgia"/>
          <w:sz w:val="16"/>
        </w:rPr>
        <w:t xml:space="preserve">, that is, </w:t>
      </w:r>
      <w:r w:rsidRPr="00BE3EA4">
        <w:rPr>
          <w:rFonts w:ascii="Georgia" w:hAnsi="Georgia"/>
          <w:u w:val="single"/>
        </w:rPr>
        <w:t>within that very tradition that deconstruction has made it its mission to displace</w:t>
      </w:r>
      <w:r w:rsidRPr="00BE3EA4">
        <w:rPr>
          <w:rFonts w:ascii="Georgia" w:hAnsi="Georgia"/>
          <w:sz w:val="16"/>
        </w:rPr>
        <w:t>.11</w:t>
      </w:r>
    </w:p>
    <w:p w:rsidR="00C83E99" w:rsidRPr="00BE3EA4" w:rsidRDefault="00C83E99" w:rsidP="00C83E99">
      <w:pPr>
        <w:rPr>
          <w:rFonts w:ascii="Georgia" w:hAnsi="Georgia"/>
        </w:rPr>
      </w:pPr>
    </w:p>
    <w:p w:rsidR="00C83E99" w:rsidRPr="00BE3EA4" w:rsidRDefault="00C83E99" w:rsidP="00C83E99">
      <w:pPr>
        <w:pStyle w:val="Tag2"/>
        <w:rPr>
          <w:rFonts w:ascii="Georgia" w:hAnsi="Georgia"/>
        </w:rPr>
      </w:pPr>
      <w:r w:rsidRPr="00BE3EA4">
        <w:rPr>
          <w:rFonts w:ascii="Georgia" w:hAnsi="Georgia"/>
        </w:rPr>
        <w:lastRenderedPageBreak/>
        <w:t xml:space="preserve">The alternative is to vote negative to endorse the politics of spectrality. This shatters the Hegelian dialectic of presence that sustains all violence against the abject. </w:t>
      </w:r>
    </w:p>
    <w:p w:rsidR="00C83E99" w:rsidRPr="00BE3EA4" w:rsidRDefault="00C83E99" w:rsidP="00C83E99">
      <w:pPr>
        <w:rPr>
          <w:rStyle w:val="StyleStyleBold12pt"/>
          <w:rFonts w:ascii="Georgia" w:hAnsi="Georgia"/>
        </w:rPr>
      </w:pPr>
      <w:r w:rsidRPr="00BE3EA4">
        <w:rPr>
          <w:rStyle w:val="StyleStyleBold12pt"/>
          <w:rFonts w:ascii="Georgia" w:hAnsi="Georgia"/>
        </w:rPr>
        <w:t>Peterson ‘6</w:t>
      </w:r>
    </w:p>
    <w:p w:rsidR="00C83E99" w:rsidRPr="00BE3EA4" w:rsidRDefault="00C83E99" w:rsidP="00C83E99">
      <w:pPr>
        <w:rPr>
          <w:rFonts w:ascii="Georgia" w:hAnsi="Georgia"/>
        </w:rPr>
      </w:pPr>
      <w:r w:rsidRPr="00BE3EA4">
        <w:rPr>
          <w:rFonts w:ascii="Georgia" w:hAnsi="Georgia"/>
        </w:rPr>
        <w:t>Christopher, “The Return of the Body: Judith Butler's Dialectical Corporealism,” Discourse, 28.2&amp;3, Spring &amp; Fall 2006, pp. 153-177 (Article)</w:t>
      </w:r>
    </w:p>
    <w:p w:rsidR="00C83E99" w:rsidRPr="00BE3EA4" w:rsidRDefault="00C83E99" w:rsidP="00C83E99">
      <w:pPr>
        <w:rPr>
          <w:rFonts w:ascii="Georgia" w:hAnsi="Georgia"/>
        </w:rPr>
      </w:pPr>
      <w:r w:rsidRPr="00BE3EA4">
        <w:rPr>
          <w:rFonts w:ascii="Georgia" w:hAnsi="Georgia"/>
        </w:rPr>
        <w:t>Precarious Bodies</w:t>
      </w:r>
    </w:p>
    <w:p w:rsidR="00C83E99" w:rsidRPr="00BE3EA4" w:rsidRDefault="00C83E99" w:rsidP="00C83E99">
      <w:pPr>
        <w:rPr>
          <w:rFonts w:ascii="Georgia" w:hAnsi="Georgia"/>
        </w:rPr>
      </w:pPr>
    </w:p>
    <w:p w:rsidR="00C83E99" w:rsidRPr="00BE3EA4" w:rsidRDefault="00C83E99" w:rsidP="00C83E99">
      <w:pPr>
        <w:rPr>
          <w:rFonts w:ascii="Georgia" w:hAnsi="Georgia"/>
          <w:u w:val="single"/>
        </w:rPr>
      </w:pPr>
      <w:r w:rsidRPr="00BE3EA4">
        <w:rPr>
          <w:rFonts w:ascii="Georgia" w:hAnsi="Georgia"/>
          <w:sz w:val="16"/>
        </w:rPr>
        <w:t xml:space="preserve">A return to ontology in Precarious Life is also legible in its tendency to reduce corporeal vulnerability to the threat of external violence. Certainly the events of 9/11 and the wars in Afghanistan and Iraq serve as devastating reminders of the body’s mortality. But </w:t>
      </w:r>
      <w:r w:rsidRPr="00BE3EA4">
        <w:rPr>
          <w:rFonts w:ascii="Georgia" w:hAnsi="Georgia"/>
          <w:u w:val="single"/>
        </w:rPr>
        <w:t>corporeal vulnerability does not have its origin in external violence.</w:t>
      </w:r>
      <w:r w:rsidRPr="00BE3EA4">
        <w:rPr>
          <w:rFonts w:ascii="Georgia" w:hAnsi="Georgia"/>
          <w:sz w:val="16"/>
        </w:rPr>
        <w:t xml:space="preserve"> Corporeal vulnerability does not commence with our exposure to others. </w:t>
      </w:r>
      <w:r w:rsidRPr="000003DF">
        <w:rPr>
          <w:rFonts w:ascii="Georgia" w:hAnsi="Georgia"/>
          <w:highlight w:val="yellow"/>
          <w:u w:val="single"/>
        </w:rPr>
        <w:t>The body’s</w:t>
      </w:r>
      <w:r w:rsidRPr="00BE3EA4">
        <w:rPr>
          <w:rFonts w:ascii="Georgia" w:hAnsi="Georgia"/>
          <w:u w:val="single"/>
        </w:rPr>
        <w:t xml:space="preserve"> </w:t>
      </w:r>
      <w:r w:rsidRPr="00BE3EA4">
        <w:rPr>
          <w:rFonts w:ascii="Georgia" w:hAnsi="Georgia"/>
          <w:b/>
          <w:u w:val="single"/>
        </w:rPr>
        <w:t>finitude</w:t>
      </w:r>
      <w:r w:rsidRPr="00BE3EA4">
        <w:rPr>
          <w:rFonts w:ascii="Georgia" w:hAnsi="Georgia"/>
          <w:u w:val="single"/>
        </w:rPr>
        <w:t xml:space="preserve">, its </w:t>
      </w:r>
      <w:r w:rsidRPr="000003DF">
        <w:rPr>
          <w:rFonts w:ascii="Georgia" w:hAnsi="Georgia"/>
          <w:highlight w:val="yellow"/>
          <w:u w:val="single"/>
        </w:rPr>
        <w:t>spectrality</w:t>
      </w:r>
      <w:r w:rsidRPr="00BE3EA4">
        <w:rPr>
          <w:rFonts w:ascii="Georgia" w:hAnsi="Georgia"/>
          <w:u w:val="single"/>
        </w:rPr>
        <w:t xml:space="preserve">, </w:t>
      </w:r>
      <w:r w:rsidRPr="000003DF">
        <w:rPr>
          <w:rFonts w:ascii="Georgia" w:hAnsi="Georgia"/>
          <w:b/>
          <w:highlight w:val="yellow"/>
          <w:u w:val="single"/>
        </w:rPr>
        <w:t>is inherent</w:t>
      </w:r>
      <w:r w:rsidRPr="00BE3EA4">
        <w:rPr>
          <w:rFonts w:ascii="Georgia" w:hAnsi="Georgia"/>
          <w:sz w:val="16"/>
        </w:rPr>
        <w:t xml:space="preserve">. As Freud puts it, however, “at bottom no one believes in his own death. . . . Every one of us is convinced of his own immortality.”35 </w:t>
      </w:r>
      <w:r w:rsidRPr="00BE3EA4">
        <w:rPr>
          <w:rFonts w:ascii="Georgia" w:hAnsi="Georgia"/>
          <w:u w:val="single"/>
        </w:rPr>
        <w:t xml:space="preserve">The </w:t>
      </w:r>
      <w:r w:rsidRPr="000003DF">
        <w:rPr>
          <w:rFonts w:ascii="Georgia" w:hAnsi="Georgia"/>
          <w:highlight w:val="yellow"/>
          <w:u w:val="single"/>
        </w:rPr>
        <w:t>political stratification that positions</w:t>
      </w:r>
      <w:r w:rsidRPr="00BE3EA4">
        <w:rPr>
          <w:rFonts w:ascii="Georgia" w:hAnsi="Georgia"/>
          <w:u w:val="single"/>
        </w:rPr>
        <w:t xml:space="preserve"> the </w:t>
      </w:r>
      <w:r w:rsidRPr="000003DF">
        <w:rPr>
          <w:rFonts w:ascii="Georgia" w:hAnsi="Georgia"/>
          <w:highlight w:val="yellow"/>
          <w:u w:val="single"/>
        </w:rPr>
        <w:t>socially alive against</w:t>
      </w:r>
      <w:r w:rsidRPr="00BE3EA4">
        <w:rPr>
          <w:rFonts w:ascii="Georgia" w:hAnsi="Georgia"/>
          <w:u w:val="single"/>
        </w:rPr>
        <w:t xml:space="preserve"> the </w:t>
      </w:r>
      <w:r w:rsidRPr="000003DF">
        <w:rPr>
          <w:rFonts w:ascii="Georgia" w:hAnsi="Georgia"/>
          <w:highlight w:val="yellow"/>
          <w:u w:val="single"/>
        </w:rPr>
        <w:t>socially dead</w:t>
      </w:r>
      <w:r w:rsidRPr="00BE3EA4">
        <w:rPr>
          <w:rFonts w:ascii="Georgia" w:hAnsi="Georgia"/>
          <w:sz w:val="16"/>
        </w:rPr>
        <w:t xml:space="preserve"> thus also </w:t>
      </w:r>
      <w:r w:rsidRPr="000003DF">
        <w:rPr>
          <w:rFonts w:ascii="Georgia" w:hAnsi="Georgia"/>
          <w:highlight w:val="yellow"/>
          <w:u w:val="single"/>
        </w:rPr>
        <w:t>describes</w:t>
      </w:r>
      <w:r w:rsidRPr="00BE3EA4">
        <w:rPr>
          <w:rFonts w:ascii="Georgia" w:hAnsi="Georgia"/>
          <w:u w:val="single"/>
        </w:rPr>
        <w:t xml:space="preserve"> the </w:t>
      </w:r>
      <w:r w:rsidRPr="000003DF">
        <w:rPr>
          <w:rFonts w:ascii="Georgia" w:hAnsi="Georgia"/>
          <w:highlight w:val="yellow"/>
          <w:u w:val="single"/>
        </w:rPr>
        <w:t>unequal distribution of</w:t>
      </w:r>
      <w:r w:rsidRPr="00BE3EA4">
        <w:rPr>
          <w:rFonts w:ascii="Georgia" w:hAnsi="Georgia"/>
          <w:u w:val="single"/>
        </w:rPr>
        <w:t xml:space="preserve"> </w:t>
      </w:r>
      <w:r w:rsidRPr="000003DF">
        <w:rPr>
          <w:rFonts w:ascii="Georgia" w:hAnsi="Georgia"/>
          <w:highlight w:val="yellow"/>
          <w:u w:val="single"/>
        </w:rPr>
        <w:t>mortality/immortality</w:t>
      </w:r>
      <w:r w:rsidRPr="00BE3EA4">
        <w:rPr>
          <w:rFonts w:ascii="Georgia" w:hAnsi="Georgia"/>
          <w:u w:val="single"/>
        </w:rPr>
        <w:t xml:space="preserve"> more </w:t>
      </w:r>
      <w:r w:rsidRPr="000003DF">
        <w:rPr>
          <w:rFonts w:ascii="Georgia" w:hAnsi="Georgia"/>
          <w:highlight w:val="yellow"/>
          <w:u w:val="single"/>
        </w:rPr>
        <w:t>generally</w:t>
      </w:r>
      <w:r w:rsidRPr="00BE3EA4">
        <w:rPr>
          <w:rFonts w:ascii="Georgia" w:hAnsi="Georgia"/>
          <w:u w:val="single"/>
        </w:rPr>
        <w:t>.</w:t>
      </w:r>
      <w:r w:rsidRPr="00BE3EA4">
        <w:rPr>
          <w:rFonts w:ascii="Georgia" w:hAnsi="Georgia"/>
          <w:sz w:val="16"/>
        </w:rPr>
        <w:t xml:space="preserve">36 </w:t>
      </w:r>
      <w:r w:rsidRPr="00BE3EA4">
        <w:rPr>
          <w:rFonts w:ascii="Georgia" w:hAnsi="Georgia"/>
          <w:u w:val="single"/>
        </w:rPr>
        <w:t>If no one believes in his or her own death</w:t>
      </w:r>
      <w:r w:rsidRPr="00BE3EA4">
        <w:rPr>
          <w:rFonts w:ascii="Georgia" w:hAnsi="Georgia"/>
          <w:sz w:val="16"/>
        </w:rPr>
        <w:t xml:space="preserve">, then </w:t>
      </w:r>
      <w:r w:rsidRPr="00BE3EA4">
        <w:rPr>
          <w:rFonts w:ascii="Georgia" w:hAnsi="Georgia"/>
          <w:u w:val="single"/>
        </w:rPr>
        <w:t>death always “happens” to others</w:t>
      </w:r>
      <w:r w:rsidRPr="00BE3EA4">
        <w:rPr>
          <w:rFonts w:ascii="Georgia" w:hAnsi="Georgia"/>
          <w:sz w:val="16"/>
        </w:rPr>
        <w:t xml:space="preserve">. As Heidegger observes, the recognition that “‘one dies’ spreads the opinion that death, so to speak, strikes the they” (234). </w:t>
      </w:r>
      <w:r w:rsidRPr="00BE3EA4">
        <w:rPr>
          <w:rFonts w:ascii="Georgia" w:hAnsi="Georgia"/>
          <w:u w:val="single"/>
        </w:rPr>
        <w:t>For Heidegger, however, the futural “not yet” that attends the “certain” but</w:t>
      </w:r>
      <w:r w:rsidRPr="00BE3EA4">
        <w:rPr>
          <w:rFonts w:ascii="Georgia" w:hAnsi="Georgia"/>
          <w:sz w:val="16"/>
        </w:rPr>
        <w:t xml:space="preserve"> “</w:t>
      </w:r>
      <w:r w:rsidRPr="00BE3EA4">
        <w:rPr>
          <w:rFonts w:ascii="Georgia" w:hAnsi="Georgia"/>
          <w:u w:val="single"/>
        </w:rPr>
        <w:t>indeterminate” possibility of death denies how being is always</w:t>
      </w:r>
      <w:r w:rsidRPr="00BE3EA4">
        <w:rPr>
          <w:rFonts w:ascii="Georgia" w:hAnsi="Georgia"/>
          <w:sz w:val="16"/>
        </w:rPr>
        <w:t xml:space="preserve"> “</w:t>
      </w:r>
      <w:r w:rsidRPr="00BE3EA4">
        <w:rPr>
          <w:rFonts w:ascii="Georgia" w:hAnsi="Georgia"/>
          <w:u w:val="single"/>
        </w:rPr>
        <w:t>ahead of itself” in its anticipation of death</w:t>
      </w:r>
      <w:r w:rsidRPr="00BE3EA4">
        <w:rPr>
          <w:rFonts w:ascii="Georgia" w:hAnsi="Georgia"/>
          <w:sz w:val="16"/>
        </w:rPr>
        <w:t xml:space="preserve">. Hence, while the move from the living body to the precarious body begins to address the problem of finitude so largely absent from </w:t>
      </w:r>
      <w:r w:rsidRPr="00BE3EA4">
        <w:rPr>
          <w:rFonts w:ascii="Georgia" w:hAnsi="Georgia"/>
          <w:u w:val="single"/>
        </w:rPr>
        <w:t xml:space="preserve">Butler’s </w:t>
      </w:r>
      <w:r w:rsidRPr="00BE3EA4">
        <w:rPr>
          <w:rFonts w:ascii="Georgia" w:hAnsi="Georgia"/>
          <w:sz w:val="16"/>
        </w:rPr>
        <w:t xml:space="preserve">earlier work, her </w:t>
      </w:r>
      <w:r w:rsidRPr="00BE3EA4">
        <w:rPr>
          <w:rFonts w:ascii="Georgia" w:hAnsi="Georgia"/>
          <w:u w:val="single"/>
        </w:rPr>
        <w:t>tendency to reduce finitude to</w:t>
      </w:r>
      <w:r w:rsidRPr="00BE3EA4">
        <w:rPr>
          <w:rFonts w:ascii="Georgia" w:hAnsi="Georgia"/>
          <w:sz w:val="16"/>
        </w:rPr>
        <w:t xml:space="preserve"> the problem of </w:t>
      </w:r>
      <w:r w:rsidRPr="00BE3EA4">
        <w:rPr>
          <w:rFonts w:ascii="Georgia" w:hAnsi="Georgia"/>
          <w:u w:val="single"/>
        </w:rPr>
        <w:t>external threat and</w:t>
      </w:r>
      <w:r w:rsidRPr="00BE3EA4">
        <w:rPr>
          <w:rFonts w:ascii="Georgia" w:hAnsi="Georgia"/>
          <w:sz w:val="16"/>
        </w:rPr>
        <w:t xml:space="preserve"> </w:t>
      </w:r>
      <w:r w:rsidRPr="00BE3EA4">
        <w:rPr>
          <w:rFonts w:ascii="Georgia" w:hAnsi="Georgia"/>
          <w:u w:val="single"/>
        </w:rPr>
        <w:t xml:space="preserve">violence does not awaken to the originary mourning that haunts all bodies. </w:t>
      </w:r>
      <w:r w:rsidRPr="000003DF">
        <w:rPr>
          <w:rFonts w:ascii="Georgia" w:hAnsi="Georgia"/>
          <w:b/>
          <w:highlight w:val="yellow"/>
          <w:u w:val="single"/>
        </w:rPr>
        <w:t>Avowing mortality</w:t>
      </w:r>
      <w:r w:rsidRPr="00BE3EA4">
        <w:rPr>
          <w:rFonts w:ascii="Georgia" w:hAnsi="Georgia"/>
          <w:sz w:val="16"/>
        </w:rPr>
        <w:t xml:space="preserve"> and mourning </w:t>
      </w:r>
      <w:r w:rsidRPr="00BE3EA4">
        <w:rPr>
          <w:rFonts w:ascii="Georgia" w:hAnsi="Georgia"/>
          <w:u w:val="single"/>
        </w:rPr>
        <w:t>might</w:t>
      </w:r>
      <w:r w:rsidRPr="00BE3EA4">
        <w:rPr>
          <w:rFonts w:ascii="Georgia" w:hAnsi="Georgia"/>
          <w:sz w:val="16"/>
        </w:rPr>
        <w:t xml:space="preserve"> </w:t>
      </w:r>
      <w:r w:rsidRPr="00BE3EA4">
        <w:rPr>
          <w:rFonts w:ascii="Georgia" w:hAnsi="Georgia"/>
          <w:u w:val="single"/>
        </w:rPr>
        <w:t>not only forestall the violent response to 9/11</w:t>
      </w:r>
      <w:r w:rsidRPr="00BE3EA4">
        <w:rPr>
          <w:rFonts w:ascii="Georgia" w:hAnsi="Georgia"/>
          <w:sz w:val="16"/>
        </w:rPr>
        <w:t xml:space="preserve">, but </w:t>
      </w:r>
      <w:r w:rsidRPr="000003DF">
        <w:rPr>
          <w:rFonts w:ascii="Georgia" w:hAnsi="Georgia"/>
          <w:highlight w:val="yellow"/>
          <w:u w:val="single"/>
        </w:rPr>
        <w:t>could</w:t>
      </w:r>
      <w:r w:rsidRPr="00BE3EA4">
        <w:rPr>
          <w:rFonts w:ascii="Georgia" w:hAnsi="Georgia"/>
          <w:u w:val="single"/>
        </w:rPr>
        <w:t xml:space="preserve"> also </w:t>
      </w:r>
      <w:r w:rsidRPr="000003DF">
        <w:rPr>
          <w:rFonts w:ascii="Georgia" w:hAnsi="Georgia"/>
          <w:highlight w:val="yellow"/>
          <w:u w:val="single"/>
        </w:rPr>
        <w:t>challenge the reduction of</w:t>
      </w:r>
      <w:r w:rsidRPr="00BE3EA4">
        <w:rPr>
          <w:rFonts w:ascii="Georgia" w:hAnsi="Georgia"/>
          <w:u w:val="single"/>
        </w:rPr>
        <w:t xml:space="preserve"> </w:t>
      </w:r>
      <w:r w:rsidRPr="000003DF">
        <w:rPr>
          <w:rFonts w:ascii="Georgia" w:hAnsi="Georgia"/>
          <w:highlight w:val="yellow"/>
          <w:u w:val="single"/>
        </w:rPr>
        <w:t>America’s “internal</w:t>
      </w:r>
      <w:r w:rsidRPr="00BE3EA4">
        <w:rPr>
          <w:rFonts w:ascii="Georgia" w:hAnsi="Georgia"/>
          <w:sz w:val="16"/>
        </w:rPr>
        <w:t xml:space="preserve">” </w:t>
      </w:r>
      <w:r w:rsidRPr="00BE3EA4">
        <w:rPr>
          <w:rFonts w:ascii="Georgia" w:hAnsi="Georgia"/>
          <w:u w:val="single"/>
        </w:rPr>
        <w:t>racial and sexual</w:t>
      </w:r>
      <w:r w:rsidRPr="00BE3EA4">
        <w:rPr>
          <w:rFonts w:ascii="Georgia" w:hAnsi="Georgia"/>
          <w:sz w:val="16"/>
        </w:rPr>
        <w:t xml:space="preserve"> </w:t>
      </w:r>
      <w:r w:rsidRPr="000003DF">
        <w:rPr>
          <w:rFonts w:ascii="Georgia" w:hAnsi="Georgia"/>
          <w:highlight w:val="yellow"/>
          <w:u w:val="single"/>
        </w:rPr>
        <w:t>others to</w:t>
      </w:r>
      <w:r w:rsidRPr="00BE3EA4">
        <w:rPr>
          <w:rFonts w:ascii="Georgia" w:hAnsi="Georgia"/>
          <w:u w:val="single"/>
        </w:rPr>
        <w:t xml:space="preserve"> </w:t>
      </w:r>
      <w:r w:rsidRPr="00BE3EA4">
        <w:rPr>
          <w:rFonts w:ascii="Georgia" w:hAnsi="Georgia"/>
          <w:sz w:val="16"/>
        </w:rPr>
        <w:t xml:space="preserve">the liminal status of </w:t>
      </w:r>
      <w:r w:rsidRPr="000003DF">
        <w:rPr>
          <w:rFonts w:ascii="Georgia" w:hAnsi="Georgia"/>
          <w:highlight w:val="yellow"/>
          <w:u w:val="single"/>
        </w:rPr>
        <w:t>social death</w:t>
      </w:r>
      <w:r w:rsidRPr="00BE3EA4">
        <w:rPr>
          <w:rFonts w:ascii="Georgia" w:hAnsi="Georgia"/>
          <w:sz w:val="16"/>
        </w:rPr>
        <w:t xml:space="preserve">. The </w:t>
      </w:r>
      <w:r w:rsidRPr="000003DF">
        <w:rPr>
          <w:rFonts w:ascii="Georgia" w:hAnsi="Georgia"/>
          <w:highlight w:val="yellow"/>
          <w:u w:val="single"/>
        </w:rPr>
        <w:t>construction of the Muslim other as</w:t>
      </w:r>
      <w:r w:rsidRPr="00BE3EA4">
        <w:rPr>
          <w:rFonts w:ascii="Georgia" w:hAnsi="Georgia"/>
          <w:u w:val="single"/>
        </w:rPr>
        <w:t xml:space="preserve"> </w:t>
      </w:r>
      <w:r w:rsidRPr="000003DF">
        <w:rPr>
          <w:rFonts w:ascii="Georgia" w:hAnsi="Georgia"/>
          <w:highlight w:val="yellow"/>
          <w:u w:val="single"/>
        </w:rPr>
        <w:t>always</w:t>
      </w:r>
      <w:r w:rsidRPr="000003DF">
        <w:rPr>
          <w:rFonts w:ascii="Georgia" w:hAnsi="Georgia"/>
          <w:sz w:val="16"/>
          <w:highlight w:val="yellow"/>
        </w:rPr>
        <w:t xml:space="preserve"> </w:t>
      </w:r>
      <w:r w:rsidRPr="000003DF">
        <w:rPr>
          <w:rFonts w:ascii="Georgia" w:hAnsi="Georgia"/>
          <w:highlight w:val="yellow"/>
          <w:u w:val="single"/>
        </w:rPr>
        <w:t>already dead describes</w:t>
      </w:r>
      <w:r w:rsidRPr="00BE3EA4">
        <w:rPr>
          <w:rFonts w:ascii="Georgia" w:hAnsi="Georgia"/>
          <w:sz w:val="16"/>
        </w:rPr>
        <w:t xml:space="preserve"> b</w:t>
      </w:r>
      <w:r w:rsidRPr="00BE3EA4">
        <w:rPr>
          <w:rFonts w:ascii="Georgia" w:hAnsi="Georgia"/>
          <w:u w:val="single"/>
        </w:rPr>
        <w:t xml:space="preserve">ut the most recent version of </w:t>
      </w:r>
      <w:r w:rsidRPr="000003DF">
        <w:rPr>
          <w:rFonts w:ascii="Georgia" w:hAnsi="Georgia"/>
          <w:highlight w:val="yellow"/>
          <w:u w:val="single"/>
        </w:rPr>
        <w:t>a long</w:t>
      </w:r>
      <w:r w:rsidRPr="00BE3EA4">
        <w:rPr>
          <w:rFonts w:ascii="Georgia" w:hAnsi="Georgia"/>
          <w:u w:val="single"/>
        </w:rPr>
        <w:t xml:space="preserve"> </w:t>
      </w:r>
      <w:r w:rsidRPr="000003DF">
        <w:rPr>
          <w:rFonts w:ascii="Georgia" w:hAnsi="Georgia"/>
          <w:highlight w:val="yellow"/>
          <w:u w:val="single"/>
        </w:rPr>
        <w:t>American</w:t>
      </w:r>
      <w:r w:rsidRPr="00BE3EA4">
        <w:rPr>
          <w:rFonts w:ascii="Georgia" w:hAnsi="Georgia"/>
          <w:u w:val="single"/>
        </w:rPr>
        <w:t xml:space="preserve"> </w:t>
      </w:r>
      <w:r w:rsidRPr="000003DF">
        <w:rPr>
          <w:rFonts w:ascii="Georgia" w:hAnsi="Georgia"/>
          <w:highlight w:val="yellow"/>
          <w:u w:val="single"/>
        </w:rPr>
        <w:t>tradition</w:t>
      </w:r>
      <w:r w:rsidRPr="00BE3EA4">
        <w:rPr>
          <w:rFonts w:ascii="Georgia" w:hAnsi="Georgia"/>
          <w:u w:val="single"/>
        </w:rPr>
        <w:t xml:space="preserve"> </w:t>
      </w:r>
      <w:r w:rsidRPr="000003DF">
        <w:rPr>
          <w:rFonts w:ascii="Georgia" w:hAnsi="Georgia"/>
          <w:highlight w:val="yellow"/>
          <w:u w:val="single"/>
        </w:rPr>
        <w:t>that secures</w:t>
      </w:r>
      <w:r w:rsidRPr="00BE3EA4">
        <w:rPr>
          <w:rFonts w:ascii="Georgia" w:hAnsi="Georgia"/>
          <w:sz w:val="16"/>
        </w:rPr>
        <w:t xml:space="preserve"> the “</w:t>
      </w:r>
      <w:r w:rsidRPr="000003DF">
        <w:rPr>
          <w:rFonts w:ascii="Georgia" w:hAnsi="Georgia"/>
          <w:highlight w:val="yellow"/>
          <w:u w:val="single"/>
        </w:rPr>
        <w:t>immortality” of the “majority” at the expense of</w:t>
      </w:r>
      <w:r w:rsidRPr="00BE3EA4">
        <w:rPr>
          <w:rFonts w:ascii="Georgia" w:hAnsi="Georgia"/>
          <w:u w:val="single"/>
        </w:rPr>
        <w:t xml:space="preserve"> the </w:t>
      </w:r>
      <w:r w:rsidRPr="000003DF">
        <w:rPr>
          <w:rFonts w:ascii="Georgia" w:hAnsi="Georgia"/>
          <w:highlight w:val="yellow"/>
          <w:u w:val="single"/>
        </w:rPr>
        <w:t>mortalization of</w:t>
      </w:r>
      <w:r w:rsidRPr="00BE3EA4">
        <w:rPr>
          <w:rFonts w:ascii="Georgia" w:hAnsi="Georgia"/>
          <w:sz w:val="16"/>
        </w:rPr>
        <w:t xml:space="preserve"> the nation’s </w:t>
      </w:r>
      <w:r w:rsidRPr="000003DF">
        <w:rPr>
          <w:rFonts w:ascii="Georgia" w:hAnsi="Georgia"/>
          <w:highlight w:val="yellow"/>
          <w:u w:val="single"/>
        </w:rPr>
        <w:t>racial and sexual others.</w:t>
      </w:r>
      <w:r w:rsidRPr="00BE3EA4">
        <w:rPr>
          <w:rFonts w:ascii="Georgia" w:hAnsi="Georgia"/>
          <w:u w:val="single"/>
        </w:rPr>
        <w:t xml:space="preserve"> </w:t>
      </w:r>
      <w:r w:rsidRPr="00BE3EA4">
        <w:rPr>
          <w:rFonts w:ascii="Georgia" w:hAnsi="Georgia"/>
          <w:sz w:val="16"/>
        </w:rPr>
        <w:t xml:space="preserve">37 Indeed, </w:t>
      </w:r>
      <w:r w:rsidRPr="00BE3EA4">
        <w:rPr>
          <w:rFonts w:ascii="Georgia" w:hAnsi="Georgia"/>
          <w:u w:val="single"/>
        </w:rPr>
        <w:t>the belief that “death strikes others” is most violently felt in the domain of racial and sexual politics</w:t>
      </w:r>
      <w:r w:rsidRPr="00BE3EA4">
        <w:rPr>
          <w:rFonts w:ascii="Georgia" w:hAnsi="Georgia"/>
          <w:sz w:val="16"/>
        </w:rPr>
        <w:t xml:space="preserve">. What I have been calling the “redoubled ghostliness” of racial and sexual minorities describes an intimate contact with both social and material death. As Karla Holloway observes in Passed on: African-American Mourning Stories, </w:t>
      </w:r>
      <w:r w:rsidRPr="00BE3EA4">
        <w:rPr>
          <w:rFonts w:ascii="Georgia" w:hAnsi="Georgia"/>
          <w:u w:val="single"/>
        </w:rPr>
        <w:t>black Americans are unusually at risk for an “untimely death,</w:t>
      </w:r>
      <w:r w:rsidRPr="00BE3EA4">
        <w:rPr>
          <w:rFonts w:ascii="Georgia" w:hAnsi="Georgia"/>
          <w:sz w:val="16"/>
        </w:rPr>
        <w:t xml:space="preserve">” from specific forms of racial violence, such as lynching and capital punishment, to all varieties of disease.38 </w:t>
      </w:r>
      <w:r w:rsidRPr="00BE3EA4">
        <w:rPr>
          <w:rFonts w:ascii="Georgia" w:hAnsi="Georgia"/>
          <w:u w:val="single"/>
        </w:rPr>
        <w:t>Given the homophobic equation of homosexuality and death that has characterized the response to the AIDS crisis, sexual minorities</w:t>
      </w:r>
      <w:r w:rsidRPr="00BE3EA4">
        <w:rPr>
          <w:rFonts w:ascii="Georgia" w:hAnsi="Georgia"/>
          <w:sz w:val="16"/>
        </w:rPr>
        <w:t xml:space="preserve"> also </w:t>
      </w:r>
      <w:r w:rsidRPr="00BE3EA4">
        <w:rPr>
          <w:rFonts w:ascii="Georgia" w:hAnsi="Georgia"/>
          <w:u w:val="single"/>
        </w:rPr>
        <w:t>bear the burden</w:t>
      </w:r>
      <w:r w:rsidRPr="00BE3EA4">
        <w:rPr>
          <w:rFonts w:ascii="Georgia" w:hAnsi="Georgia"/>
          <w:sz w:val="16"/>
        </w:rPr>
        <w:t xml:space="preserve"> </w:t>
      </w:r>
      <w:r w:rsidRPr="00BE3EA4">
        <w:rPr>
          <w:rFonts w:ascii="Georgia" w:hAnsi="Georgia"/>
          <w:u w:val="single"/>
        </w:rPr>
        <w:t>of the death that heterosexist culture denies</w:t>
      </w:r>
      <w:r w:rsidRPr="00BE3EA4">
        <w:rPr>
          <w:rFonts w:ascii="Georgia" w:hAnsi="Georgia"/>
          <w:sz w:val="16"/>
        </w:rPr>
        <w:t xml:space="preserve">. Without diminishing the reality of this heightened proximity to death, however, </w:t>
      </w:r>
      <w:r w:rsidRPr="000003DF">
        <w:rPr>
          <w:rFonts w:ascii="Georgia" w:hAnsi="Georgia"/>
          <w:b/>
          <w:highlight w:val="yellow"/>
          <w:u w:val="single"/>
        </w:rPr>
        <w:t>we must</w:t>
      </w:r>
      <w:r w:rsidRPr="00BE3EA4">
        <w:rPr>
          <w:rFonts w:ascii="Georgia" w:hAnsi="Georgia"/>
          <w:b/>
          <w:u w:val="single"/>
        </w:rPr>
        <w:t xml:space="preserve"> also </w:t>
      </w:r>
      <w:r w:rsidRPr="000003DF">
        <w:rPr>
          <w:rFonts w:ascii="Georgia" w:hAnsi="Georgia"/>
          <w:b/>
          <w:highlight w:val="yellow"/>
          <w:u w:val="single"/>
        </w:rPr>
        <w:t>recognize</w:t>
      </w:r>
      <w:r w:rsidRPr="00BE3EA4">
        <w:rPr>
          <w:rFonts w:ascii="Georgia" w:hAnsi="Georgia"/>
          <w:b/>
          <w:u w:val="single"/>
        </w:rPr>
        <w:t xml:space="preserve"> that </w:t>
      </w:r>
      <w:r w:rsidRPr="000003DF">
        <w:rPr>
          <w:rFonts w:ascii="Georgia" w:hAnsi="Georgia"/>
          <w:b/>
          <w:highlight w:val="yellow"/>
          <w:u w:val="single"/>
        </w:rPr>
        <w:t>finitude</w:t>
      </w:r>
      <w:r w:rsidRPr="00BE3EA4">
        <w:rPr>
          <w:rFonts w:ascii="Georgia" w:hAnsi="Georgia"/>
          <w:sz w:val="16"/>
        </w:rPr>
        <w:t>—as a generalizable condition of existence—</w:t>
      </w:r>
      <w:r w:rsidRPr="000003DF">
        <w:rPr>
          <w:rFonts w:ascii="Georgia" w:hAnsi="Georgia"/>
          <w:b/>
          <w:highlight w:val="yellow"/>
          <w:u w:val="single"/>
        </w:rPr>
        <w:t>always comes “before its time</w:t>
      </w:r>
      <w:r w:rsidRPr="00BE3EA4">
        <w:rPr>
          <w:rFonts w:ascii="Georgia" w:hAnsi="Georgia"/>
          <w:sz w:val="16"/>
        </w:rPr>
        <w:t xml:space="preserve">.” </w:t>
      </w:r>
      <w:r w:rsidRPr="000003DF">
        <w:rPr>
          <w:rFonts w:ascii="Georgia" w:hAnsi="Georgia"/>
          <w:highlight w:val="yellow"/>
          <w:u w:val="single"/>
        </w:rPr>
        <w:t>While some</w:t>
      </w:r>
      <w:r w:rsidRPr="00BE3EA4">
        <w:rPr>
          <w:rFonts w:ascii="Georgia" w:hAnsi="Georgia"/>
          <w:u w:val="single"/>
        </w:rPr>
        <w:t xml:space="preserve"> of us </w:t>
      </w:r>
      <w:r w:rsidRPr="000003DF">
        <w:rPr>
          <w:rFonts w:ascii="Georgia" w:hAnsi="Georgia"/>
          <w:highlight w:val="yellow"/>
          <w:u w:val="single"/>
        </w:rPr>
        <w:t>are</w:t>
      </w:r>
      <w:r w:rsidRPr="00BE3EA4">
        <w:rPr>
          <w:rFonts w:ascii="Georgia" w:hAnsi="Georgia"/>
          <w:u w:val="single"/>
        </w:rPr>
        <w:t xml:space="preserve"> </w:t>
      </w:r>
      <w:r w:rsidRPr="000003DF">
        <w:rPr>
          <w:rFonts w:ascii="Georgia" w:hAnsi="Georgia"/>
          <w:highlight w:val="yellow"/>
          <w:u w:val="single"/>
        </w:rPr>
        <w:t>socially dead</w:t>
      </w:r>
      <w:r w:rsidRPr="000003DF">
        <w:rPr>
          <w:rFonts w:ascii="Georgia" w:hAnsi="Georgia"/>
          <w:sz w:val="16"/>
          <w:highlight w:val="yellow"/>
        </w:rPr>
        <w:t xml:space="preserve">, </w:t>
      </w:r>
      <w:r w:rsidRPr="000003DF">
        <w:rPr>
          <w:rStyle w:val="Emphasis"/>
          <w:rFonts w:ascii="Georgia" w:hAnsi="Georgia"/>
          <w:highlight w:val="yellow"/>
        </w:rPr>
        <w:t>we are all specters</w:t>
      </w:r>
      <w:r w:rsidRPr="00BE3EA4">
        <w:rPr>
          <w:rFonts w:ascii="Georgia" w:hAnsi="Georgia"/>
          <w:sz w:val="16"/>
        </w:rPr>
        <w:t xml:space="preserve">. </w:t>
      </w:r>
      <w:r w:rsidRPr="00BE3EA4">
        <w:rPr>
          <w:rFonts w:ascii="Georgia" w:hAnsi="Georgia"/>
          <w:u w:val="single"/>
        </w:rPr>
        <w:t xml:space="preserve">If self-presence is </w:t>
      </w:r>
      <w:r w:rsidRPr="00BE3EA4">
        <w:rPr>
          <w:rFonts w:ascii="Georgia" w:hAnsi="Georgia"/>
          <w:sz w:val="16"/>
        </w:rPr>
        <w:t xml:space="preserve">always </w:t>
      </w:r>
      <w:r w:rsidRPr="00BE3EA4">
        <w:rPr>
          <w:rFonts w:ascii="Georgia" w:hAnsi="Georgia"/>
          <w:u w:val="single"/>
        </w:rPr>
        <w:t>tied to</w:t>
      </w:r>
      <w:r w:rsidRPr="00BE3EA4">
        <w:rPr>
          <w:rFonts w:ascii="Georgia" w:hAnsi="Georgia"/>
          <w:sz w:val="16"/>
        </w:rPr>
        <w:t xml:space="preserve"> the </w:t>
      </w:r>
      <w:r w:rsidRPr="00BE3EA4">
        <w:rPr>
          <w:rFonts w:ascii="Georgia" w:hAnsi="Georgia"/>
          <w:u w:val="single"/>
        </w:rPr>
        <w:t>belief in one’s immortality</w:t>
      </w:r>
      <w:r w:rsidRPr="00BE3EA4">
        <w:rPr>
          <w:rFonts w:ascii="Georgia" w:hAnsi="Georgia"/>
          <w:sz w:val="16"/>
        </w:rPr>
        <w:t xml:space="preserve">, </w:t>
      </w:r>
      <w:r w:rsidRPr="00BE3EA4">
        <w:rPr>
          <w:rFonts w:ascii="Georgia" w:hAnsi="Georgia"/>
          <w:u w:val="single"/>
        </w:rPr>
        <w:t xml:space="preserve">then </w:t>
      </w:r>
      <w:r w:rsidRPr="000003DF">
        <w:rPr>
          <w:rFonts w:ascii="Georgia" w:hAnsi="Georgia"/>
          <w:b/>
          <w:highlight w:val="yellow"/>
          <w:u w:val="single"/>
        </w:rPr>
        <w:t>only a theory that dislodges</w:t>
      </w:r>
      <w:r w:rsidRPr="00BE3EA4">
        <w:rPr>
          <w:rFonts w:ascii="Georgia" w:hAnsi="Georgia"/>
          <w:b/>
          <w:u w:val="single"/>
        </w:rPr>
        <w:t xml:space="preserve"> </w:t>
      </w:r>
      <w:r w:rsidRPr="000003DF">
        <w:rPr>
          <w:rFonts w:ascii="Georgia" w:hAnsi="Georgia"/>
          <w:b/>
          <w:highlight w:val="yellow"/>
          <w:u w:val="single"/>
        </w:rPr>
        <w:t>corporeality</w:t>
      </w:r>
      <w:r w:rsidRPr="00BE3EA4">
        <w:rPr>
          <w:rFonts w:ascii="Georgia" w:hAnsi="Georgia"/>
          <w:b/>
          <w:u w:val="single"/>
        </w:rPr>
        <w:t xml:space="preserve"> from the present</w:t>
      </w:r>
      <w:r w:rsidRPr="00BE3EA4">
        <w:rPr>
          <w:rFonts w:ascii="Georgia" w:hAnsi="Georgia"/>
          <w:sz w:val="16"/>
        </w:rPr>
        <w:t xml:space="preserve"> </w:t>
      </w:r>
      <w:r w:rsidRPr="000003DF">
        <w:rPr>
          <w:rFonts w:ascii="Georgia" w:hAnsi="Georgia"/>
          <w:b/>
          <w:highlight w:val="yellow"/>
          <w:u w:val="single"/>
        </w:rPr>
        <w:t>can challenge</w:t>
      </w:r>
      <w:r w:rsidRPr="00BE3EA4">
        <w:rPr>
          <w:rFonts w:ascii="Georgia" w:hAnsi="Georgia"/>
          <w:b/>
          <w:u w:val="single"/>
        </w:rPr>
        <w:t xml:space="preserve"> </w:t>
      </w:r>
      <w:r w:rsidRPr="000003DF">
        <w:rPr>
          <w:rFonts w:ascii="Georgia" w:hAnsi="Georgia"/>
          <w:b/>
          <w:highlight w:val="yellow"/>
          <w:u w:val="single"/>
        </w:rPr>
        <w:t>the</w:t>
      </w:r>
      <w:r w:rsidRPr="00BE3EA4">
        <w:rPr>
          <w:rFonts w:ascii="Georgia" w:hAnsi="Georgia"/>
          <w:b/>
          <w:u w:val="single"/>
        </w:rPr>
        <w:t xml:space="preserve"> unacknowledged </w:t>
      </w:r>
      <w:r w:rsidRPr="000003DF">
        <w:rPr>
          <w:rFonts w:ascii="Georgia" w:hAnsi="Georgia"/>
          <w:b/>
          <w:highlight w:val="yellow"/>
          <w:u w:val="single"/>
        </w:rPr>
        <w:t>belief</w:t>
      </w:r>
      <w:r w:rsidRPr="00BE3EA4">
        <w:rPr>
          <w:rFonts w:ascii="Georgia" w:hAnsi="Georgia"/>
          <w:b/>
          <w:u w:val="single"/>
        </w:rPr>
        <w:t xml:space="preserve"> that </w:t>
      </w:r>
      <w:r w:rsidRPr="000003DF">
        <w:rPr>
          <w:rFonts w:ascii="Georgia" w:hAnsi="Georgia"/>
          <w:b/>
          <w:highlight w:val="yellow"/>
          <w:u w:val="single"/>
        </w:rPr>
        <w:t>death is what happens to others</w:t>
      </w:r>
      <w:r w:rsidRPr="00BE3EA4">
        <w:rPr>
          <w:rFonts w:ascii="Georgia" w:hAnsi="Georgia"/>
          <w:b/>
          <w:u w:val="single"/>
        </w:rPr>
        <w:t>.</w:t>
      </w:r>
      <w:r w:rsidRPr="00BE3EA4">
        <w:rPr>
          <w:rFonts w:ascii="Georgia" w:hAnsi="Georgia"/>
          <w:sz w:val="16"/>
        </w:rPr>
        <w:t xml:space="preserve"> “</w:t>
      </w:r>
      <w:r w:rsidRPr="000003DF">
        <w:rPr>
          <w:rFonts w:ascii="Georgia" w:hAnsi="Georgia"/>
          <w:highlight w:val="yellow"/>
          <w:u w:val="single"/>
        </w:rPr>
        <w:t>The ultimate</w:t>
      </w:r>
      <w:r w:rsidRPr="00BE3EA4">
        <w:rPr>
          <w:rFonts w:ascii="Georgia" w:hAnsi="Georgia"/>
          <w:u w:val="single"/>
        </w:rPr>
        <w:t xml:space="preserve"> queer </w:t>
      </w:r>
      <w:r w:rsidRPr="000003DF">
        <w:rPr>
          <w:rFonts w:ascii="Georgia" w:hAnsi="Georgia"/>
          <w:highlight w:val="yellow"/>
          <w:u w:val="single"/>
        </w:rPr>
        <w:t>act</w:t>
      </w:r>
      <w:r w:rsidRPr="00BE3EA4">
        <w:rPr>
          <w:rFonts w:ascii="Georgia" w:hAnsi="Georgia"/>
          <w:u w:val="single"/>
        </w:rPr>
        <w:t>”</w:t>
      </w:r>
      <w:r w:rsidRPr="00BE3EA4">
        <w:rPr>
          <w:rFonts w:ascii="Georgia" w:hAnsi="Georgia"/>
          <w:sz w:val="16"/>
        </w:rPr>
        <w:t>—to modify Holland’s assertion with which we began—</w:t>
      </w:r>
      <w:r w:rsidRPr="000003DF">
        <w:rPr>
          <w:rFonts w:ascii="Georgia" w:hAnsi="Georgia"/>
          <w:highlight w:val="yellow"/>
          <w:u w:val="single"/>
        </w:rPr>
        <w:t>would</w:t>
      </w:r>
      <w:r w:rsidRPr="00BE3EA4">
        <w:rPr>
          <w:rFonts w:ascii="Georgia" w:hAnsi="Georgia"/>
          <w:u w:val="single"/>
        </w:rPr>
        <w:t xml:space="preserve"> </w:t>
      </w:r>
      <w:r w:rsidRPr="000003DF">
        <w:rPr>
          <w:rFonts w:ascii="Georgia" w:hAnsi="Georgia"/>
          <w:highlight w:val="yellow"/>
          <w:u w:val="single"/>
        </w:rPr>
        <w:t>be</w:t>
      </w:r>
      <w:r w:rsidRPr="00BE3EA4">
        <w:rPr>
          <w:rFonts w:ascii="Georgia" w:hAnsi="Georgia"/>
          <w:u w:val="single"/>
        </w:rPr>
        <w:t xml:space="preserve"> finally to displace the dialectic of being/non-being, </w:t>
      </w:r>
      <w:r w:rsidRPr="000003DF">
        <w:rPr>
          <w:rFonts w:ascii="Georgia" w:hAnsi="Georgia"/>
          <w:highlight w:val="yellow"/>
          <w:u w:val="single"/>
        </w:rPr>
        <w:t xml:space="preserve">to resist </w:t>
      </w:r>
      <w:r w:rsidRPr="00BE3EA4">
        <w:rPr>
          <w:rFonts w:ascii="Georgia" w:hAnsi="Georgia"/>
          <w:u w:val="single"/>
        </w:rPr>
        <w:t xml:space="preserve">the racist and heterosexist </w:t>
      </w:r>
      <w:r w:rsidRPr="000003DF">
        <w:rPr>
          <w:rFonts w:ascii="Georgia" w:hAnsi="Georgia"/>
          <w:highlight w:val="yellow"/>
          <w:u w:val="single"/>
        </w:rPr>
        <w:t>disavowal of spectrality</w:t>
      </w:r>
      <w:r w:rsidRPr="00BE3EA4">
        <w:rPr>
          <w:rFonts w:ascii="Georgia" w:hAnsi="Georgia"/>
          <w:sz w:val="16"/>
        </w:rPr>
        <w:t xml:space="preserve"> </w:t>
      </w:r>
      <w:r w:rsidRPr="000003DF">
        <w:rPr>
          <w:rFonts w:ascii="Georgia" w:hAnsi="Georgia"/>
          <w:highlight w:val="yellow"/>
          <w:u w:val="single"/>
        </w:rPr>
        <w:t>through which</w:t>
      </w:r>
      <w:r w:rsidRPr="00BE3EA4">
        <w:rPr>
          <w:rFonts w:ascii="Georgia" w:hAnsi="Georgia"/>
          <w:u w:val="single"/>
        </w:rPr>
        <w:t xml:space="preserve"> the </w:t>
      </w:r>
      <w:r w:rsidRPr="000003DF">
        <w:rPr>
          <w:rFonts w:ascii="Georgia" w:hAnsi="Georgia"/>
          <w:highlight w:val="yellow"/>
          <w:u w:val="single"/>
        </w:rPr>
        <w:t>abjection</w:t>
      </w:r>
      <w:r w:rsidRPr="00BE3EA4">
        <w:rPr>
          <w:rFonts w:ascii="Georgia" w:hAnsi="Georgia"/>
          <w:u w:val="single"/>
        </w:rPr>
        <w:t xml:space="preserve"> </w:t>
      </w:r>
      <w:r w:rsidRPr="00BE3EA4">
        <w:rPr>
          <w:rFonts w:ascii="Georgia" w:hAnsi="Georgia"/>
          <w:sz w:val="16"/>
        </w:rPr>
        <w:t>of queers</w:t>
      </w:r>
      <w:r w:rsidRPr="00BE3EA4">
        <w:rPr>
          <w:rFonts w:ascii="Georgia" w:hAnsi="Georgia"/>
          <w:u w:val="single"/>
        </w:rPr>
        <w:t xml:space="preserve"> both </w:t>
      </w:r>
      <w:r w:rsidRPr="000003DF">
        <w:rPr>
          <w:rFonts w:ascii="Georgia" w:hAnsi="Georgia"/>
          <w:highlight w:val="yellow"/>
          <w:u w:val="single"/>
        </w:rPr>
        <w:t>emerges and is sustained</w:t>
      </w:r>
      <w:r w:rsidRPr="00BE3EA4">
        <w:rPr>
          <w:rFonts w:ascii="Georgia" w:hAnsi="Georgia"/>
          <w:u w:val="single"/>
        </w:rPr>
        <w:t>.</w:t>
      </w:r>
    </w:p>
    <w:p w:rsidR="00C83E99" w:rsidRPr="00BE3EA4" w:rsidRDefault="00C83E99" w:rsidP="00C83E99">
      <w:pPr>
        <w:rPr>
          <w:rFonts w:ascii="Georgia" w:hAnsi="Georgia"/>
        </w:rPr>
      </w:pPr>
    </w:p>
    <w:p w:rsidR="00C83E99" w:rsidRPr="00BE3EA4" w:rsidRDefault="00C83E99" w:rsidP="00C83E99">
      <w:pPr>
        <w:pStyle w:val="Heading2"/>
        <w:rPr>
          <w:rFonts w:ascii="Georgia" w:hAnsi="Georgia"/>
        </w:rPr>
      </w:pPr>
      <w:r w:rsidRPr="00BE3EA4">
        <w:rPr>
          <w:rFonts w:ascii="Georgia" w:hAnsi="Georgia"/>
        </w:rPr>
        <w:lastRenderedPageBreak/>
        <w:t>off 3</w:t>
      </w:r>
    </w:p>
    <w:p w:rsidR="00C83E99" w:rsidRPr="00BE3EA4" w:rsidRDefault="00C83E99" w:rsidP="00C83E99">
      <w:pPr>
        <w:rPr>
          <w:rFonts w:ascii="Georgia" w:hAnsi="Georgia"/>
        </w:rPr>
      </w:pPr>
    </w:p>
    <w:p w:rsidR="00C83E99" w:rsidRDefault="00C83E99" w:rsidP="00C83E99">
      <w:pPr>
        <w:pStyle w:val="Tag2"/>
      </w:pPr>
      <w:r>
        <w:t xml:space="preserve">The 1AC’s combines </w:t>
      </w:r>
      <w:r w:rsidRPr="005E3F83">
        <w:rPr>
          <w:u w:val="single"/>
        </w:rPr>
        <w:t>music</w:t>
      </w:r>
      <w:r>
        <w:t xml:space="preserve"> and </w:t>
      </w:r>
      <w:r w:rsidRPr="005E3F83">
        <w:rPr>
          <w:u w:val="single"/>
        </w:rPr>
        <w:t>text</w:t>
      </w:r>
      <w:r>
        <w:t xml:space="preserve"> by narrating poetry over an instrumental soundtrack— this is in contrast to absolute music, free of text—</w:t>
      </w:r>
    </w:p>
    <w:p w:rsidR="00C83E99" w:rsidRPr="0074393F" w:rsidRDefault="00C83E99" w:rsidP="00C83E99">
      <w:pPr>
        <w:shd w:val="clear" w:color="auto" w:fill="FFFFFF"/>
        <w:rPr>
          <w:rFonts w:eastAsia="Times New Roman"/>
          <w:color w:val="222222"/>
          <w:szCs w:val="20"/>
        </w:rPr>
      </w:pPr>
      <w:r w:rsidRPr="005E3F83">
        <w:rPr>
          <w:rStyle w:val="StyleStyleBold12pt"/>
        </w:rPr>
        <w:t>Kivy</w:t>
      </w:r>
      <w:r w:rsidRPr="0074393F">
        <w:rPr>
          <w:rFonts w:eastAsia="Times New Roman"/>
          <w:color w:val="222222"/>
          <w:szCs w:val="20"/>
        </w:rPr>
        <w:t xml:space="preserve">, professor of philosophy at Rutgers University, </w:t>
      </w:r>
      <w:r w:rsidRPr="005E3F83">
        <w:rPr>
          <w:rStyle w:val="StyleStyleBold12pt"/>
        </w:rPr>
        <w:t>2009</w:t>
      </w:r>
    </w:p>
    <w:p w:rsidR="00C83E99" w:rsidRDefault="00C83E99" w:rsidP="00C83E99">
      <w:r w:rsidRPr="0074393F">
        <w:rPr>
          <w:rFonts w:eastAsia="Times New Roman"/>
          <w:color w:val="222222"/>
          <w:szCs w:val="20"/>
        </w:rPr>
        <w:t xml:space="preserve">(Peter, </w:t>
      </w:r>
      <w:r w:rsidRPr="002C08BE">
        <w:rPr>
          <w:rFonts w:eastAsia="Times New Roman"/>
          <w:i/>
          <w:color w:val="222222"/>
          <w:szCs w:val="20"/>
        </w:rPr>
        <w:t>Antithetical Arts</w:t>
      </w:r>
      <w:r w:rsidRPr="0074393F">
        <w:rPr>
          <w:rFonts w:eastAsia="Times New Roman"/>
          <w:color w:val="222222"/>
          <w:szCs w:val="20"/>
        </w:rPr>
        <w:t>, pg.</w:t>
      </w:r>
      <w:r>
        <w:rPr>
          <w:rFonts w:eastAsia="Times New Roman"/>
          <w:color w:val="222222"/>
          <w:szCs w:val="20"/>
        </w:rPr>
        <w:t xml:space="preserve"> 23)</w:t>
      </w:r>
    </w:p>
    <w:p w:rsidR="00C83E99" w:rsidRPr="002C08BE" w:rsidRDefault="00C83E99" w:rsidP="00C83E99">
      <w:r w:rsidRPr="002C08BE">
        <w:t>Even though, with the benefit of h</w:t>
      </w:r>
      <w:r>
        <w:t>indsight, Wackenroder's charac</w:t>
      </w:r>
      <w:r w:rsidRPr="002C08BE">
        <w:t xml:space="preserve">terization of the purely musical experience seems to us very like the formalism of such figures as Bell, Fry, and their musical counterparts, it is obvious that it was no easy path from the narrative model of musical interpretation and appreciation to the formalism of Hanslick, which we tend to think of as the first substantial version of the doctrine in music. Herder described what he saw as </w:t>
      </w:r>
      <w:r w:rsidRPr="002C08BE">
        <w:rPr>
          <w:u w:val="single"/>
        </w:rPr>
        <w:t>the struggle of music to become an autonomous art form</w:t>
      </w:r>
      <w:r w:rsidRPr="002C08BE">
        <w:t>, free of “foreign entanglements.” “</w:t>
      </w:r>
      <w:r w:rsidRPr="0018465C">
        <w:rPr>
          <w:b/>
          <w:highlight w:val="green"/>
          <w:u w:val="single"/>
        </w:rPr>
        <w:t>The slow progress of music’s history</w:t>
      </w:r>
      <w:r w:rsidRPr="002C08BE">
        <w:rPr>
          <w:b/>
          <w:u w:val="single"/>
        </w:rPr>
        <w:t xml:space="preserve"> amply </w:t>
      </w:r>
      <w:r w:rsidRPr="0018465C">
        <w:rPr>
          <w:b/>
          <w:highlight w:val="green"/>
          <w:u w:val="single"/>
        </w:rPr>
        <w:t xml:space="preserve">demonstrates how hard it has been for music to </w:t>
      </w:r>
      <w:r w:rsidRPr="0018465C">
        <w:rPr>
          <w:b/>
          <w:highlight w:val="green"/>
          <w:u w:val="single"/>
          <w:bdr w:val="single" w:sz="4" w:space="0" w:color="auto"/>
        </w:rPr>
        <w:t>cut</w:t>
      </w:r>
      <w:r w:rsidRPr="002C08BE">
        <w:t xml:space="preserve"> herself </w:t>
      </w:r>
      <w:r w:rsidRPr="0018465C">
        <w:rPr>
          <w:b/>
          <w:highlight w:val="green"/>
          <w:u w:val="single"/>
          <w:bdr w:val="single" w:sz="4" w:space="0" w:color="auto"/>
        </w:rPr>
        <w:t>free</w:t>
      </w:r>
      <w:r w:rsidRPr="0018465C">
        <w:rPr>
          <w:b/>
          <w:highlight w:val="green"/>
          <w:u w:val="single"/>
        </w:rPr>
        <w:t xml:space="preserve"> from</w:t>
      </w:r>
      <w:r w:rsidRPr="002C08BE">
        <w:rPr>
          <w:b/>
          <w:u w:val="single"/>
        </w:rPr>
        <w:t xml:space="preserve"> her sisters</w:t>
      </w:r>
      <w:r w:rsidRPr="002C08BE">
        <w:t>—mime and</w:t>
      </w:r>
      <w:r w:rsidRPr="002C08BE">
        <w:rPr>
          <w:u w:val="single"/>
        </w:rPr>
        <w:t xml:space="preserve"> </w:t>
      </w:r>
      <w:r w:rsidRPr="0018465C">
        <w:rPr>
          <w:b/>
          <w:highlight w:val="green"/>
          <w:u w:val="single"/>
        </w:rPr>
        <w:t>word</w:t>
      </w:r>
      <w:r w:rsidRPr="002C08BE">
        <w:t xml:space="preserve">—and to establish herself </w:t>
      </w:r>
      <w:r w:rsidRPr="0018465C">
        <w:rPr>
          <w:b/>
          <w:highlight w:val="green"/>
          <w:u w:val="single"/>
        </w:rPr>
        <w:t>as an independent art</w:t>
      </w:r>
      <w:r w:rsidRPr="002C08BE">
        <w:t xml:space="preserve">."28 </w:t>
      </w:r>
      <w:r w:rsidRPr="0018465C">
        <w:rPr>
          <w:highlight w:val="green"/>
          <w:u w:val="single"/>
        </w:rPr>
        <w:t>It was a struggle</w:t>
      </w:r>
      <w:r w:rsidRPr="002C08BE">
        <w:rPr>
          <w:u w:val="single"/>
        </w:rPr>
        <w:t xml:space="preserve"> too,</w:t>
      </w:r>
      <w:r w:rsidRPr="002C08BE">
        <w:t xml:space="preserve"> to find a way of </w:t>
      </w:r>
      <w:r w:rsidRPr="002C08BE">
        <w:rPr>
          <w:u w:val="single"/>
        </w:rPr>
        <w:t>understanding</w:t>
      </w:r>
      <w:r w:rsidRPr="002C08BE">
        <w:t xml:space="preserve">, describing, </w:t>
      </w:r>
      <w:r w:rsidRPr="0018465C">
        <w:rPr>
          <w:highlight w:val="green"/>
          <w:u w:val="single"/>
        </w:rPr>
        <w:t>appreciating</w:t>
      </w:r>
      <w:r w:rsidRPr="002C08BE">
        <w:t xml:space="preserve"> the “new” </w:t>
      </w:r>
      <w:r w:rsidRPr="0018465C">
        <w:rPr>
          <w:b/>
          <w:highlight w:val="green"/>
          <w:u w:val="single"/>
        </w:rPr>
        <w:t>absolute music</w:t>
      </w:r>
      <w:r w:rsidRPr="002C08BE">
        <w:t xml:space="preserve"> in absolutist terms, </w:t>
      </w:r>
      <w:r w:rsidRPr="0018465C">
        <w:rPr>
          <w:b/>
          <w:highlight w:val="green"/>
          <w:u w:val="single"/>
        </w:rPr>
        <w:t>free of narrative content</w:t>
      </w:r>
      <w:r w:rsidRPr="002C08BE">
        <w:t>—a struggle it seems to me in lock step with the struggle of Kant and Hegel to conceive of music, free of text, as an art form at all.</w:t>
      </w:r>
    </w:p>
    <w:p w:rsidR="00C83E99" w:rsidRDefault="00C83E99" w:rsidP="00C83E99"/>
    <w:p w:rsidR="00C83E99" w:rsidRDefault="00C83E99" w:rsidP="00C83E99"/>
    <w:p w:rsidR="00C83E99" w:rsidRDefault="00C83E99" w:rsidP="00C83E99">
      <w:pPr>
        <w:pStyle w:val="Tag2"/>
      </w:pPr>
      <w:r>
        <w:t>Absolute music is of intrinsic worth beyond price – its value and exaltation is its own defense</w:t>
      </w:r>
    </w:p>
    <w:p w:rsidR="00C83E99" w:rsidRPr="0074393F" w:rsidRDefault="00C83E99" w:rsidP="00C83E99">
      <w:pPr>
        <w:shd w:val="clear" w:color="auto" w:fill="FFFFFF"/>
        <w:rPr>
          <w:rFonts w:eastAsia="Times New Roman"/>
          <w:color w:val="222222"/>
          <w:szCs w:val="20"/>
        </w:rPr>
      </w:pPr>
      <w:r w:rsidRPr="005E3F83">
        <w:rPr>
          <w:rStyle w:val="StyleStyleBold12pt"/>
        </w:rPr>
        <w:t>Kivy</w:t>
      </w:r>
      <w:r w:rsidRPr="0074393F">
        <w:rPr>
          <w:rFonts w:eastAsia="Times New Roman"/>
          <w:color w:val="222222"/>
          <w:szCs w:val="20"/>
        </w:rPr>
        <w:t xml:space="preserve">, professor of philosophy at Rutgers University, </w:t>
      </w:r>
      <w:r w:rsidRPr="005E3F83">
        <w:rPr>
          <w:rStyle w:val="StyleStyleBold12pt"/>
        </w:rPr>
        <w:t>2009</w:t>
      </w:r>
    </w:p>
    <w:p w:rsidR="00C83E99" w:rsidRPr="0074393F" w:rsidRDefault="00C83E99" w:rsidP="00C83E99">
      <w:pPr>
        <w:shd w:val="clear" w:color="auto" w:fill="FFFFFF"/>
        <w:rPr>
          <w:rFonts w:eastAsia="Times New Roman"/>
          <w:color w:val="222222"/>
          <w:szCs w:val="20"/>
        </w:rPr>
      </w:pPr>
      <w:r w:rsidRPr="0074393F">
        <w:rPr>
          <w:rFonts w:eastAsia="Times New Roman"/>
          <w:color w:val="222222"/>
          <w:szCs w:val="20"/>
        </w:rPr>
        <w:t xml:space="preserve">(Peter, </w:t>
      </w:r>
      <w:r w:rsidRPr="002C08BE">
        <w:rPr>
          <w:rFonts w:eastAsia="Times New Roman"/>
          <w:i/>
          <w:color w:val="222222"/>
          <w:szCs w:val="20"/>
        </w:rPr>
        <w:t>Antithetical Arts</w:t>
      </w:r>
      <w:r w:rsidRPr="0074393F">
        <w:rPr>
          <w:rFonts w:eastAsia="Times New Roman"/>
          <w:color w:val="222222"/>
          <w:szCs w:val="20"/>
        </w:rPr>
        <w:t>, pg. 259-260)</w:t>
      </w:r>
    </w:p>
    <w:p w:rsidR="00C83E99" w:rsidRPr="0074393F" w:rsidRDefault="00C83E99" w:rsidP="00C83E99">
      <w:pPr>
        <w:shd w:val="clear" w:color="auto" w:fill="FFFFFF"/>
        <w:rPr>
          <w:rFonts w:eastAsia="Times New Roman"/>
          <w:color w:val="222222"/>
          <w:szCs w:val="20"/>
        </w:rPr>
      </w:pPr>
      <w:r w:rsidRPr="0074393F">
        <w:rPr>
          <w:rFonts w:eastAsia="Times New Roman"/>
          <w:color w:val="222222"/>
          <w:szCs w:val="20"/>
        </w:rPr>
        <w:t>My defense is simplicity itself. </w:t>
      </w:r>
      <w:r w:rsidRPr="0018465C">
        <w:rPr>
          <w:rFonts w:eastAsia="Times New Roman"/>
          <w:b/>
          <w:bCs/>
          <w:color w:val="222222"/>
          <w:szCs w:val="20"/>
          <w:highlight w:val="green"/>
          <w:u w:val="single"/>
        </w:rPr>
        <w:t>The feeling of</w:t>
      </w:r>
      <w:r w:rsidRPr="0074393F">
        <w:rPr>
          <w:rFonts w:eastAsia="Times New Roman"/>
          <w:color w:val="222222"/>
          <w:szCs w:val="20"/>
          <w:u w:val="single"/>
        </w:rPr>
        <w:t> ecstasy</w:t>
      </w:r>
      <w:r w:rsidRPr="0074393F">
        <w:rPr>
          <w:rFonts w:eastAsia="Times New Roman"/>
          <w:color w:val="222222"/>
          <w:szCs w:val="20"/>
        </w:rPr>
        <w:t>, </w:t>
      </w:r>
      <w:r w:rsidRPr="0018465C">
        <w:rPr>
          <w:rFonts w:eastAsia="Times New Roman"/>
          <w:b/>
          <w:bCs/>
          <w:color w:val="222222"/>
          <w:szCs w:val="20"/>
          <w:highlight w:val="green"/>
          <w:u w:val="single"/>
        </w:rPr>
        <w:t>exaltation</w:t>
      </w:r>
      <w:r w:rsidRPr="0074393F">
        <w:rPr>
          <w:rFonts w:eastAsia="Times New Roman"/>
          <w:color w:val="222222"/>
          <w:szCs w:val="20"/>
        </w:rPr>
        <w:t>, </w:t>
      </w:r>
      <w:r w:rsidRPr="0074393F">
        <w:rPr>
          <w:rFonts w:eastAsia="Times New Roman"/>
          <w:color w:val="222222"/>
          <w:szCs w:val="20"/>
          <w:u w:val="single"/>
        </w:rPr>
        <w:t>passionate enthusiasm</w:t>
      </w:r>
      <w:r w:rsidRPr="0074393F">
        <w:rPr>
          <w:rFonts w:eastAsia="Times New Roman"/>
          <w:color w:val="222222"/>
          <w:szCs w:val="20"/>
        </w:rPr>
        <w:t>, or however you want to characterize it, </w:t>
      </w:r>
      <w:r w:rsidRPr="0018465C">
        <w:rPr>
          <w:rFonts w:eastAsia="Times New Roman"/>
          <w:b/>
          <w:bCs/>
          <w:color w:val="222222"/>
          <w:szCs w:val="20"/>
          <w:highlight w:val="green"/>
          <w:u w:val="single"/>
        </w:rPr>
        <w:t>that</w:t>
      </w:r>
      <w:r w:rsidRPr="0018465C">
        <w:rPr>
          <w:rFonts w:eastAsia="Times New Roman"/>
          <w:color w:val="222222"/>
          <w:szCs w:val="20"/>
          <w:highlight w:val="green"/>
          <w:u w:val="single"/>
        </w:rPr>
        <w:t> </w:t>
      </w:r>
      <w:r w:rsidRPr="0018465C">
        <w:rPr>
          <w:rFonts w:eastAsia="Times New Roman"/>
          <w:b/>
          <w:bCs/>
          <w:color w:val="222222"/>
          <w:szCs w:val="20"/>
          <w:highlight w:val="green"/>
          <w:u w:val="single"/>
          <w:bdr w:val="single" w:sz="8" w:space="0" w:color="auto" w:frame="1"/>
        </w:rPr>
        <w:t>absolute music</w:t>
      </w:r>
      <w:r w:rsidRPr="0018465C">
        <w:rPr>
          <w:rFonts w:eastAsia="Times New Roman"/>
          <w:b/>
          <w:bCs/>
          <w:color w:val="222222"/>
          <w:szCs w:val="20"/>
          <w:highlight w:val="green"/>
          <w:u w:val="single"/>
        </w:rPr>
        <w:t> in its highest manifestations calls forth</w:t>
      </w:r>
      <w:r w:rsidRPr="0074393F">
        <w:rPr>
          <w:rFonts w:eastAsia="Times New Roman"/>
          <w:color w:val="222222"/>
          <w:szCs w:val="20"/>
        </w:rPr>
        <w:t> in its devotees, </w:t>
      </w:r>
      <w:r w:rsidRPr="0018465C">
        <w:rPr>
          <w:rFonts w:eastAsia="Times New Roman"/>
          <w:b/>
          <w:bCs/>
          <w:color w:val="222222"/>
          <w:szCs w:val="20"/>
          <w:highlight w:val="green"/>
          <w:u w:val="single"/>
        </w:rPr>
        <w:t>is of an </w:t>
      </w:r>
      <w:r w:rsidRPr="0018465C">
        <w:rPr>
          <w:rFonts w:eastAsia="Times New Roman"/>
          <w:b/>
          <w:bCs/>
          <w:color w:val="222222"/>
          <w:szCs w:val="20"/>
          <w:highlight w:val="green"/>
          <w:u w:val="single"/>
          <w:bdr w:val="single" w:sz="8" w:space="0" w:color="auto" w:frame="1"/>
        </w:rPr>
        <w:t>intrinsic worth beyond price</w:t>
      </w:r>
      <w:r w:rsidRPr="0018465C">
        <w:rPr>
          <w:rFonts w:eastAsia="Times New Roman"/>
          <w:color w:val="222222"/>
          <w:szCs w:val="20"/>
          <w:highlight w:val="green"/>
        </w:rPr>
        <w:t>, </w:t>
      </w:r>
      <w:r w:rsidRPr="0018465C">
        <w:rPr>
          <w:rFonts w:eastAsia="Times New Roman"/>
          <w:color w:val="222222"/>
          <w:szCs w:val="20"/>
          <w:highlight w:val="green"/>
          <w:u w:val="single"/>
        </w:rPr>
        <w:t>and</w:t>
      </w:r>
      <w:r w:rsidRPr="0074393F">
        <w:rPr>
          <w:rFonts w:eastAsia="Times New Roman"/>
          <w:color w:val="222222"/>
          <w:szCs w:val="20"/>
          <w:u w:val="single"/>
        </w:rPr>
        <w:t xml:space="preserve"> during the time one is </w:t>
      </w:r>
      <w:r w:rsidRPr="0018465C">
        <w:rPr>
          <w:rFonts w:eastAsia="Times New Roman"/>
          <w:color w:val="222222"/>
          <w:szCs w:val="20"/>
          <w:highlight w:val="green"/>
          <w:u w:val="single"/>
        </w:rPr>
        <w:t>experiencing it one is</w:t>
      </w:r>
      <w:r w:rsidRPr="0074393F">
        <w:rPr>
          <w:rFonts w:eastAsia="Times New Roman"/>
          <w:color w:val="222222"/>
          <w:szCs w:val="20"/>
        </w:rPr>
        <w:t>, on that account, </w:t>
      </w:r>
      <w:r w:rsidRPr="0018465C">
        <w:rPr>
          <w:rFonts w:eastAsia="Times New Roman"/>
          <w:color w:val="222222"/>
          <w:szCs w:val="20"/>
          <w:highlight w:val="green"/>
          <w:u w:val="single"/>
        </w:rPr>
        <w:t>a better person</w:t>
      </w:r>
      <w:r w:rsidRPr="0074393F">
        <w:rPr>
          <w:rFonts w:eastAsia="Times New Roman"/>
          <w:color w:val="222222"/>
          <w:szCs w:val="20"/>
        </w:rPr>
        <w:t>. It may not have a lasting effect, or motivate one to noble acts. In fact, as I have argued in Chapter 10, I do not think that the musical emotion, of which I speak, does motivate, or have a lasting effect on human character. That, however, is beside the point; for as Robert Solomon observes: "</w:t>
      </w:r>
      <w:r w:rsidRPr="0074393F">
        <w:rPr>
          <w:rFonts w:eastAsia="Times New Roman"/>
          <w:color w:val="222222"/>
          <w:szCs w:val="20"/>
          <w:u w:val="single"/>
        </w:rPr>
        <w:t>It is tempting for philosophers</w:t>
      </w:r>
      <w:r w:rsidRPr="0074393F">
        <w:rPr>
          <w:rFonts w:eastAsia="Times New Roman"/>
          <w:color w:val="222222"/>
          <w:szCs w:val="20"/>
        </w:rPr>
        <w:t> (with an ax to grind) </w:t>
      </w:r>
      <w:r w:rsidRPr="0074393F">
        <w:rPr>
          <w:rFonts w:eastAsia="Times New Roman"/>
          <w:color w:val="222222"/>
          <w:szCs w:val="20"/>
          <w:u w:val="single"/>
        </w:rPr>
        <w:t>to say that what makes love and other feelings admirable is their consequences</w:t>
      </w:r>
      <w:r w:rsidRPr="0074393F">
        <w:rPr>
          <w:rFonts w:eastAsia="Times New Roman"/>
          <w:color w:val="222222"/>
          <w:szCs w:val="20"/>
        </w:rPr>
        <w:t>, the fact that they tend to result in morally good actions . . . [</w:t>
      </w:r>
      <w:r w:rsidRPr="0074393F">
        <w:rPr>
          <w:rFonts w:eastAsia="Times New Roman"/>
          <w:color w:val="222222"/>
          <w:szCs w:val="20"/>
          <w:u w:val="single"/>
        </w:rPr>
        <w:t>B]ut the worth of our feelings does not just depend on the desirability of</w:t>
      </w:r>
      <w:r w:rsidRPr="0074393F">
        <w:rPr>
          <w:rFonts w:eastAsia="Times New Roman"/>
          <w:color w:val="222222"/>
          <w:szCs w:val="20"/>
        </w:rPr>
        <w:t> any </w:t>
      </w:r>
      <w:r w:rsidRPr="0074393F">
        <w:rPr>
          <w:rFonts w:eastAsia="Times New Roman"/>
          <w:color w:val="222222"/>
          <w:szCs w:val="20"/>
          <w:u w:val="single"/>
        </w:rPr>
        <w:t>resultant actions or their consequences</w:t>
      </w:r>
      <w:r w:rsidRPr="0074393F">
        <w:rPr>
          <w:rFonts w:eastAsia="Times New Roman"/>
          <w:color w:val="222222"/>
          <w:szCs w:val="20"/>
        </w:rPr>
        <w:t>."</w:t>
      </w:r>
    </w:p>
    <w:p w:rsidR="00C83E99" w:rsidRPr="0074393F" w:rsidRDefault="00C83E99" w:rsidP="00C83E99">
      <w:pPr>
        <w:shd w:val="clear" w:color="auto" w:fill="FFFFFF"/>
        <w:spacing w:before="100" w:beforeAutospacing="1" w:after="100" w:afterAutospacing="1"/>
        <w:contextualSpacing/>
        <w:rPr>
          <w:color w:val="222222"/>
          <w:szCs w:val="20"/>
        </w:rPr>
      </w:pPr>
      <w:r w:rsidRPr="0018465C">
        <w:rPr>
          <w:b/>
          <w:bCs/>
          <w:color w:val="222222"/>
          <w:szCs w:val="20"/>
          <w:highlight w:val="green"/>
          <w:u w:val="single"/>
        </w:rPr>
        <w:t>The experience of absolute music</w:t>
      </w:r>
      <w:r w:rsidRPr="0074393F">
        <w:rPr>
          <w:color w:val="222222"/>
          <w:szCs w:val="20"/>
        </w:rPr>
        <w:t>, as above described, needs no defense or </w:t>
      </w:r>
      <w:r w:rsidRPr="0018465C">
        <w:rPr>
          <w:b/>
          <w:bCs/>
          <w:color w:val="222222"/>
          <w:szCs w:val="20"/>
          <w:highlight w:val="green"/>
          <w:u w:val="single"/>
        </w:rPr>
        <w:t>is its own defense</w:t>
      </w:r>
      <w:r w:rsidRPr="0074393F">
        <w:rPr>
          <w:color w:val="222222"/>
          <w:szCs w:val="20"/>
        </w:rPr>
        <w:t>, </w:t>
      </w:r>
      <w:r w:rsidRPr="0074393F">
        <w:rPr>
          <w:color w:val="222222"/>
          <w:szCs w:val="20"/>
          <w:u w:val="single"/>
        </w:rPr>
        <w:t>if one puts aside</w:t>
      </w:r>
      <w:r>
        <w:rPr>
          <w:color w:val="222222"/>
          <w:szCs w:val="20"/>
          <w:u w:val="single"/>
        </w:rPr>
        <w:t xml:space="preserve"> </w:t>
      </w:r>
      <w:r w:rsidRPr="0074393F">
        <w:rPr>
          <w:color w:val="222222"/>
          <w:szCs w:val="20"/>
        </w:rPr>
        <w:t>what I have called </w:t>
      </w:r>
      <w:r w:rsidRPr="0074393F">
        <w:rPr>
          <w:color w:val="222222"/>
          <w:szCs w:val="20"/>
          <w:u w:val="single"/>
        </w:rPr>
        <w:t>the pervasive mentality of the puritanical utilitarian who requires some</w:t>
      </w:r>
      <w:r w:rsidRPr="0074393F">
        <w:rPr>
          <w:color w:val="222222"/>
          <w:szCs w:val="20"/>
        </w:rPr>
        <w:t> kind of practical </w:t>
      </w:r>
      <w:r w:rsidRPr="0074393F">
        <w:rPr>
          <w:color w:val="222222"/>
          <w:szCs w:val="20"/>
          <w:u w:val="single"/>
        </w:rPr>
        <w:t>payoff for every human experience</w:t>
      </w:r>
      <w:r w:rsidRPr="0074393F">
        <w:rPr>
          <w:color w:val="222222"/>
          <w:szCs w:val="20"/>
        </w:rPr>
        <w:t> or activity. </w:t>
      </w:r>
      <w:r w:rsidRPr="0018465C">
        <w:rPr>
          <w:color w:val="222222"/>
          <w:szCs w:val="20"/>
          <w:highlight w:val="green"/>
          <w:u w:val="single"/>
        </w:rPr>
        <w:t>There is nothing wrong with</w:t>
      </w:r>
      <w:r w:rsidRPr="0074393F">
        <w:rPr>
          <w:color w:val="222222"/>
          <w:szCs w:val="20"/>
        </w:rPr>
        <w:t> empty </w:t>
      </w:r>
      <w:r w:rsidRPr="0018465C">
        <w:rPr>
          <w:color w:val="222222"/>
          <w:szCs w:val="20"/>
          <w:highlight w:val="green"/>
          <w:u w:val="single"/>
        </w:rPr>
        <w:t>pleasure to the ear</w:t>
      </w:r>
      <w:r w:rsidRPr="0018465C">
        <w:rPr>
          <w:color w:val="222222"/>
          <w:szCs w:val="20"/>
          <w:highlight w:val="green"/>
        </w:rPr>
        <w:t> (</w:t>
      </w:r>
      <w:r w:rsidRPr="0018465C">
        <w:rPr>
          <w:color w:val="222222"/>
          <w:szCs w:val="20"/>
          <w:highlight w:val="green"/>
          <w:u w:val="single"/>
        </w:rPr>
        <w:t>and mind</w:t>
      </w:r>
      <w:r w:rsidRPr="0018465C">
        <w:rPr>
          <w:color w:val="222222"/>
          <w:szCs w:val="20"/>
          <w:highlight w:val="green"/>
        </w:rPr>
        <w:t>) t</w:t>
      </w:r>
      <w:r w:rsidRPr="0018465C">
        <w:rPr>
          <w:color w:val="222222"/>
          <w:szCs w:val="20"/>
          <w:highlight w:val="green"/>
          <w:u w:val="single"/>
        </w:rPr>
        <w:t>hat absolute music affords in</w:t>
      </w:r>
      <w:r w:rsidRPr="0074393F">
        <w:rPr>
          <w:color w:val="222222"/>
          <w:szCs w:val="20"/>
        </w:rPr>
        <w:t> such </w:t>
      </w:r>
      <w:r w:rsidRPr="0074393F">
        <w:rPr>
          <w:color w:val="222222"/>
          <w:szCs w:val="20"/>
          <w:u w:val="single"/>
        </w:rPr>
        <w:t xml:space="preserve">depth and </w:t>
      </w:r>
      <w:r w:rsidRPr="0018465C">
        <w:rPr>
          <w:color w:val="222222"/>
          <w:szCs w:val="20"/>
          <w:highlight w:val="green"/>
          <w:u w:val="single"/>
        </w:rPr>
        <w:t>abundance</w:t>
      </w:r>
      <w:r w:rsidRPr="0074393F">
        <w:rPr>
          <w:color w:val="222222"/>
          <w:szCs w:val="20"/>
        </w:rPr>
        <w:t>. There is nothing wrong with absolute music affording that and nothing more. There is everything right with it. And what the musical Gradgrinds offer us as the supposed extra-musical payoff of absolute music is too poor a stuff to make anything worthwhile that isn‘t worthwhile to begin with. If absolute music is not worthwhile without it, it is not worthwhile with it. But it is worthwhile without it because </w:t>
      </w:r>
      <w:r w:rsidRPr="0018465C">
        <w:rPr>
          <w:color w:val="222222"/>
          <w:szCs w:val="20"/>
          <w:highlight w:val="green"/>
          <w:u w:val="single"/>
        </w:rPr>
        <w:t>it affords a deep</w:t>
      </w:r>
      <w:r w:rsidRPr="0018465C">
        <w:rPr>
          <w:color w:val="222222"/>
          <w:szCs w:val="20"/>
          <w:highlight w:val="green"/>
        </w:rPr>
        <w:t>,</w:t>
      </w:r>
      <w:r w:rsidRPr="0018465C">
        <w:rPr>
          <w:color w:val="222222"/>
          <w:szCs w:val="20"/>
          <w:highlight w:val="green"/>
          <w:u w:val="single"/>
        </w:rPr>
        <w:t>satisfying</w:t>
      </w:r>
      <w:r w:rsidRPr="0074393F">
        <w:rPr>
          <w:color w:val="222222"/>
          <w:szCs w:val="20"/>
        </w:rPr>
        <w:t>, </w:t>
      </w:r>
      <w:r w:rsidRPr="0074393F">
        <w:rPr>
          <w:color w:val="222222"/>
          <w:szCs w:val="20"/>
          <w:u w:val="single"/>
        </w:rPr>
        <w:t xml:space="preserve">even exalting </w:t>
      </w:r>
      <w:r w:rsidRPr="0018465C">
        <w:rPr>
          <w:color w:val="222222"/>
          <w:szCs w:val="20"/>
          <w:highlight w:val="green"/>
          <w:u w:val="single"/>
        </w:rPr>
        <w:t>experience</w:t>
      </w:r>
      <w:r w:rsidRPr="0018465C">
        <w:rPr>
          <w:color w:val="222222"/>
          <w:szCs w:val="20"/>
          <w:highlight w:val="green"/>
        </w:rPr>
        <w:t>; </w:t>
      </w:r>
      <w:r w:rsidRPr="0018465C">
        <w:rPr>
          <w:color w:val="222222"/>
          <w:szCs w:val="20"/>
          <w:highlight w:val="green"/>
          <w:u w:val="single"/>
        </w:rPr>
        <w:t>and such experience is not and need not to be a means to something else</w:t>
      </w:r>
      <w:r w:rsidRPr="0074393F">
        <w:rPr>
          <w:color w:val="222222"/>
          <w:szCs w:val="20"/>
        </w:rPr>
        <w:t>; it is an end in itself, as all pleasure is, in the broad (philosopher’s) sense of the word. Nor, for the matter of that, does the pleasure of push-pin need a defense. And the only defense one can put up for absolute music over push-pin is the depth and intensity of the experience that its devotees undergo. Their credibility is enhanced, of course, if they have had the push-pin experience as well, with which to compare it; and that perhaps is what reasonably remains of Mill's insistence that the arbiter of quality in pleasure is the one who has been on both sides of the tracks.</w:t>
      </w:r>
    </w:p>
    <w:p w:rsidR="00C83E99" w:rsidRDefault="00C83E99" w:rsidP="00C83E99"/>
    <w:p w:rsidR="00C83E99" w:rsidRDefault="00C83E99" w:rsidP="00C83E99">
      <w:pPr>
        <w:pStyle w:val="Tag2"/>
      </w:pPr>
      <w:r>
        <w:lastRenderedPageBreak/>
        <w:t xml:space="preserve">Our alternative is the music and the poems </w:t>
      </w:r>
      <w:r>
        <w:rPr>
          <w:u w:val="single"/>
        </w:rPr>
        <w:t>but separate in time</w:t>
      </w:r>
      <w:r>
        <w:t xml:space="preserve"> – it is the content of the 1AC, but the music stands on its own, inexpressible – opening radical opportunities for resistance and protest</w:t>
      </w:r>
    </w:p>
    <w:p w:rsidR="00C83E99" w:rsidRDefault="00C83E99" w:rsidP="00C83E99">
      <w:r w:rsidRPr="005E3F83">
        <w:rPr>
          <w:rStyle w:val="StyleStyleBold12pt"/>
        </w:rPr>
        <w:t>Bauer</w:t>
      </w:r>
      <w:r>
        <w:t xml:space="preserve">, professor at McGill University, </w:t>
      </w:r>
      <w:r w:rsidRPr="005E3F83">
        <w:rPr>
          <w:rStyle w:val="StyleStyleBold12pt"/>
        </w:rPr>
        <w:t>1999</w:t>
      </w:r>
    </w:p>
    <w:p w:rsidR="00C83E99" w:rsidRPr="005E3F83" w:rsidRDefault="00C83E99" w:rsidP="00C83E99">
      <w:r>
        <w:t>(</w:t>
      </w:r>
      <w:r>
        <w:rPr>
          <w:i/>
        </w:rPr>
        <w:t>Adorno’s Nietzschean Narratives</w:t>
      </w:r>
      <w:r>
        <w:t>, pg. 201-202)</w:t>
      </w:r>
    </w:p>
    <w:p w:rsidR="00C83E99" w:rsidRDefault="00C83E99" w:rsidP="00C83E99">
      <w:r w:rsidRPr="005E3F83">
        <w:t xml:space="preserve">In the essay. the concepts form configurations independently of a static framework; the configurations crystallize within a dynamic forcefield, leading to an intellectual encounter that evokes the aesthetic experience. The thoughts developed in the essay do “not progress in a single direction; instead the moments are interwoven as in a carpet.”“’ The logic of the essay is related to the logic of art and music, for it develops according to its own precepts. Attempting to release the latent forces within it, the essay is not opposed to logic but rather gives back to language what discursive logic has taken away. </w:t>
      </w:r>
      <w:r w:rsidRPr="0018465C">
        <w:rPr>
          <w:highlight w:val="green"/>
          <w:u w:val="single"/>
        </w:rPr>
        <w:t>Music</w:t>
      </w:r>
      <w:r w:rsidRPr="0018465C">
        <w:rPr>
          <w:highlight w:val="green"/>
        </w:rPr>
        <w:t xml:space="preserve">, </w:t>
      </w:r>
      <w:r w:rsidRPr="0018465C">
        <w:rPr>
          <w:highlight w:val="green"/>
          <w:u w:val="single"/>
        </w:rPr>
        <w:t>the most immaterial of all arts</w:t>
      </w:r>
      <w:r w:rsidRPr="0018465C">
        <w:rPr>
          <w:highlight w:val="green"/>
        </w:rPr>
        <w:t xml:space="preserve">, </w:t>
      </w:r>
      <w:r w:rsidRPr="0018465C">
        <w:rPr>
          <w:highlight w:val="green"/>
          <w:u w:val="single"/>
        </w:rPr>
        <w:t>represents</w:t>
      </w:r>
      <w:r w:rsidRPr="005E3F83">
        <w:rPr>
          <w:u w:val="single"/>
        </w:rPr>
        <w:t xml:space="preserve"> most </w:t>
      </w:r>
      <w:r w:rsidRPr="00EE7EAF">
        <w:rPr>
          <w:highlight w:val="green"/>
          <w:u w:val="single"/>
        </w:rPr>
        <w:t>closely the utopian ideal of</w:t>
      </w:r>
      <w:r w:rsidRPr="005E3F83">
        <w:t xml:space="preserve"> this </w:t>
      </w:r>
      <w:r w:rsidRPr="00EE7EAF">
        <w:rPr>
          <w:highlight w:val="green"/>
          <w:u w:val="single"/>
        </w:rPr>
        <w:t>nonconceptual expression</w:t>
      </w:r>
      <w:r w:rsidRPr="005E3F83">
        <w:t xml:space="preserve">. In his account of the development of the concept of absolute music, Dahlhaus asserts the “topos of Unsayability" as the central mark of modem art, literature, and music.“1 </w:t>
      </w:r>
      <w:r w:rsidRPr="005E3F83">
        <w:rPr>
          <w:u w:val="single"/>
        </w:rPr>
        <w:t>Based upon</w:t>
      </w:r>
      <w:r w:rsidRPr="005E3F83">
        <w:t xml:space="preserve"> modern skepticism and the </w:t>
      </w:r>
      <w:r w:rsidRPr="005E3F83">
        <w:rPr>
          <w:u w:val="single"/>
        </w:rPr>
        <w:t>distrust of discursive language</w:t>
      </w:r>
      <w:r w:rsidRPr="005E3F83">
        <w:t xml:space="preserve">, </w:t>
      </w:r>
      <w:r w:rsidRPr="00EE7EAF">
        <w:rPr>
          <w:b/>
          <w:highlight w:val="green"/>
          <w:u w:val="single"/>
        </w:rPr>
        <w:t>music</w:t>
      </w:r>
      <w:r w:rsidRPr="00EE7EAF">
        <w:rPr>
          <w:highlight w:val="green"/>
        </w:rPr>
        <w:t>—</w:t>
      </w:r>
      <w:r w:rsidRPr="00EE7EAF">
        <w:rPr>
          <w:highlight w:val="green"/>
          <w:u w:val="single"/>
        </w:rPr>
        <w:t>because of its nonconceptual nature</w:t>
      </w:r>
      <w:r w:rsidRPr="00EE7EAF">
        <w:rPr>
          <w:highlight w:val="green"/>
        </w:rPr>
        <w:t>—</w:t>
      </w:r>
      <w:r w:rsidRPr="00EE7EAF">
        <w:rPr>
          <w:b/>
          <w:highlight w:val="green"/>
          <w:u w:val="single"/>
        </w:rPr>
        <w:t>takes on a privileged role in expressing the inexpressible</w:t>
      </w:r>
      <w:r w:rsidRPr="005E3F83">
        <w:t>. Dahlhaus maintains that Adorno’s Aesthetic Theory might be the first aesthetic theory in which the term ‘art’ can be substituted by the word ‘music’.62 Andrew Bowie sees Adomo in the tradition of a counterdiscourse of modernity, that is, a counterdiscourse to Hegel in which the key players are Schelling, Holderlin, and. of course, Nietzsche.“ According to Bowie‘s argument, “</w:t>
      </w:r>
      <w:r w:rsidRPr="00EE7EAF">
        <w:rPr>
          <w:highlight w:val="green"/>
          <w:u w:val="single"/>
        </w:rPr>
        <w:t>music’s resistance to wholesale interpretation</w:t>
      </w:r>
      <w:r w:rsidRPr="005E3F83">
        <w:rPr>
          <w:u w:val="single"/>
        </w:rPr>
        <w:t xml:space="preserve"> and conceptual determination</w:t>
      </w:r>
      <w:r w:rsidRPr="005E3F83">
        <w:t xml:space="preserve">" </w:t>
      </w:r>
      <w:r w:rsidRPr="00EE7EAF">
        <w:rPr>
          <w:highlight w:val="green"/>
          <w:u w:val="single"/>
        </w:rPr>
        <w:t>explain its</w:t>
      </w:r>
      <w:r w:rsidRPr="005E3F83">
        <w:rPr>
          <w:u w:val="single"/>
        </w:rPr>
        <w:t xml:space="preserve"> philosophical </w:t>
      </w:r>
      <w:r w:rsidRPr="00EE7EAF">
        <w:rPr>
          <w:highlight w:val="green"/>
          <w:u w:val="single"/>
        </w:rPr>
        <w:t>significance</w:t>
      </w:r>
      <w:r w:rsidRPr="005E3F83">
        <w:t xml:space="preserve"> to modern thought and to Adomo, and Adomo’s emphasis on music attempts to salvage “at least some</w:t>
      </w:r>
      <w:r>
        <w:t xml:space="preserve"> aspects of subjectivity in a world increasingly dominated by mechanisms which threaten to abolish it.”</w:t>
      </w:r>
    </w:p>
    <w:p w:rsidR="00C83E99" w:rsidRPr="005E3F83" w:rsidRDefault="00C83E99" w:rsidP="00C83E99">
      <w:r>
        <w:t xml:space="preserve">Without the essay, a critique of ideology would be unthinkable, because this form does not duplicate on a stylistic level what it denies in its argument. </w:t>
      </w:r>
      <w:r w:rsidRPr="00EE7EAF">
        <w:rPr>
          <w:highlight w:val="green"/>
          <w:u w:val="single"/>
        </w:rPr>
        <w:t xml:space="preserve">As a stylistic strategy for </w:t>
      </w:r>
      <w:r w:rsidRPr="00EE7EAF">
        <w:rPr>
          <w:b/>
          <w:highlight w:val="green"/>
          <w:u w:val="single"/>
        </w:rPr>
        <w:t>a radicalized critique of rationality</w:t>
      </w:r>
      <w:r>
        <w:t xml:space="preserve">, </w:t>
      </w:r>
      <w:r w:rsidRPr="005E3F83">
        <w:rPr>
          <w:b/>
          <w:u w:val="single"/>
        </w:rPr>
        <w:t>metaphysics</w:t>
      </w:r>
      <w:r>
        <w:t xml:space="preserve">, </w:t>
      </w:r>
      <w:r w:rsidRPr="005E3F83">
        <w:rPr>
          <w:b/>
          <w:u w:val="single"/>
        </w:rPr>
        <w:t>and enlightenment</w:t>
      </w:r>
      <w:r>
        <w:t xml:space="preserve">, </w:t>
      </w:r>
      <w:r w:rsidRPr="005E3F83">
        <w:rPr>
          <w:u w:val="single"/>
        </w:rPr>
        <w:t>the essay</w:t>
      </w:r>
      <w:r>
        <w:t xml:space="preserve"> not only thematizes issues of representation but also </w:t>
      </w:r>
      <w:r w:rsidRPr="005E3F83">
        <w:rPr>
          <w:u w:val="single"/>
        </w:rPr>
        <w:t>embodies the very criticism it brings forth</w:t>
      </w:r>
      <w:r w:rsidRPr="005E3F83">
        <w:t xml:space="preserve"> in its arguments, particularly in its openness of structure and negation of systems and identity. </w:t>
      </w:r>
      <w:r w:rsidRPr="00EE7EAF">
        <w:rPr>
          <w:b/>
          <w:highlight w:val="green"/>
          <w:u w:val="single"/>
        </w:rPr>
        <w:t>In its affinity to music</w:t>
      </w:r>
      <w:r w:rsidRPr="005E3F83">
        <w:t xml:space="preserve">, as well as figural and pictorial representation, </w:t>
      </w:r>
      <w:r w:rsidRPr="00EE7EAF">
        <w:rPr>
          <w:b/>
          <w:highlight w:val="green"/>
          <w:u w:val="single"/>
        </w:rPr>
        <w:t xml:space="preserve">the essay represents </w:t>
      </w:r>
      <w:r w:rsidRPr="00EE7EAF">
        <w:rPr>
          <w:b/>
          <w:highlight w:val="green"/>
          <w:u w:val="single"/>
          <w:bdr w:val="single" w:sz="4" w:space="0" w:color="auto"/>
        </w:rPr>
        <w:t>moments of resistance and protest</w:t>
      </w:r>
      <w:r w:rsidRPr="00EE7EAF">
        <w:rPr>
          <w:b/>
          <w:highlight w:val="green"/>
          <w:u w:val="single"/>
        </w:rPr>
        <w:t xml:space="preserve"> paralleling those of autonomous art</w:t>
      </w:r>
      <w:r w:rsidRPr="005E3F83">
        <w:t>, while the process of writing essays parallels artistic composition in that the composer/writer/painter follows the logic of the material rather than imposing upon it external norms of conceptual design and order. The essay coordinates rather than subordinates and becomes readable as a dynamic forcefield of constellations. As a text, “The Essay as Form" itself practices what it preaches. Adomo explores his subject not by attempting to define it, but by circling around his topic in order to explore its different potentials. While he refers to the historical tradition of the essay, he resists establishing a consistent narrative on its origin and development. His essay on the essay is an unsystematic explication of this form's functions and potential, which insists upon illuminating the discontinuities of the topic in its style and structure. Simultaneously, this text serves as a defense of the essay against the demands of the conventions of disciplinary discourses. Behind “The Essay as Form” resides the probable intention to testify to the freedom of the spirit and to show the author‘s effort as a process of labor. For this reason, Adomo’s text seems at times convoluted and exhibits the same tendency toward overdetermination that Bubner notes in relation to Adomo’s understanding of the aesthetic experience. While at the beginning Adomo explains the</w:t>
      </w:r>
      <w:r>
        <w:t xml:space="preserve"> </w:t>
      </w:r>
      <w:r w:rsidRPr="005E3F83">
        <w:t>essay’s diminished reputation in Germany as a result of the German rigidity that has little patience with experimental and freespirited explorations, at the end he makes similar assertions, with the difference that they are now turned into negative rather than positive affirmations of the essay’s potential. Ultimately, Adomo emphasizes the essay’s critical dimension and its oppositional force against the orthodoxy of philosophical thought. The affirmation of the “freedom of the spirit" culminates in the assertion that the inner law of the essay is “heresy."</w:t>
      </w:r>
    </w:p>
    <w:p w:rsidR="00C83E99" w:rsidRPr="00BE3EA4" w:rsidRDefault="00C83E99" w:rsidP="00C83E99">
      <w:pPr>
        <w:rPr>
          <w:rFonts w:ascii="Georgia" w:hAnsi="Georgia"/>
        </w:rPr>
      </w:pPr>
    </w:p>
    <w:p w:rsidR="00C83E99" w:rsidRPr="00BE3EA4" w:rsidRDefault="00C83E99" w:rsidP="00C83E99">
      <w:pPr>
        <w:pStyle w:val="Heading2"/>
        <w:rPr>
          <w:rFonts w:ascii="Georgia" w:hAnsi="Georgia"/>
        </w:rPr>
      </w:pPr>
      <w:r w:rsidRPr="00BE3EA4">
        <w:rPr>
          <w:rFonts w:ascii="Georgia" w:hAnsi="Georgia"/>
        </w:rPr>
        <w:lastRenderedPageBreak/>
        <w:t>case</w:t>
      </w:r>
    </w:p>
    <w:p w:rsidR="00C83E99" w:rsidRPr="00BE3EA4" w:rsidRDefault="00C83E99" w:rsidP="00C83E99">
      <w:pPr>
        <w:pStyle w:val="TagText"/>
        <w:rPr>
          <w:rFonts w:ascii="Georgia" w:hAnsi="Georgia"/>
        </w:rPr>
      </w:pPr>
      <w:r w:rsidRPr="00BE3EA4">
        <w:rPr>
          <w:rFonts w:ascii="Georgia" w:hAnsi="Georgia"/>
        </w:rPr>
        <w:t xml:space="preserve">There is </w:t>
      </w:r>
      <w:r w:rsidRPr="00BE3EA4">
        <w:rPr>
          <w:rFonts w:ascii="Georgia" w:hAnsi="Georgia"/>
          <w:u w:val="single"/>
        </w:rPr>
        <w:t>demonstrable progress</w:t>
      </w:r>
      <w:r w:rsidRPr="00BE3EA4">
        <w:rPr>
          <w:rFonts w:ascii="Georgia" w:hAnsi="Georgia"/>
        </w:rPr>
        <w:t xml:space="preserve"> in racial inequality—this is </w:t>
      </w:r>
      <w:r w:rsidRPr="00BE3EA4">
        <w:rPr>
          <w:rFonts w:ascii="Georgia" w:hAnsi="Georgia"/>
          <w:i/>
          <w:u w:val="single"/>
        </w:rPr>
        <w:t>not</w:t>
      </w:r>
      <w:r w:rsidRPr="00BE3EA4">
        <w:rPr>
          <w:rFonts w:ascii="Georgia" w:hAnsi="Georgia"/>
        </w:rPr>
        <w:t xml:space="preserve"> to say that everything is perfect </w:t>
      </w:r>
      <w:r w:rsidRPr="00BE3EA4">
        <w:rPr>
          <w:rFonts w:ascii="Georgia" w:hAnsi="Georgia"/>
          <w:u w:val="single"/>
        </w:rPr>
        <w:t>by any means</w:t>
      </w:r>
      <w:r w:rsidRPr="00BE3EA4">
        <w:rPr>
          <w:rFonts w:ascii="Georgia" w:hAnsi="Georgia"/>
        </w:rPr>
        <w:t xml:space="preserve">, but it </w:t>
      </w:r>
      <w:r w:rsidRPr="00BE3EA4">
        <w:rPr>
          <w:rFonts w:ascii="Georgia" w:hAnsi="Georgia"/>
          <w:u w:val="single"/>
        </w:rPr>
        <w:t>does</w:t>
      </w:r>
      <w:r w:rsidRPr="00BE3EA4">
        <w:rPr>
          <w:rFonts w:ascii="Georgia" w:hAnsi="Georgia"/>
        </w:rPr>
        <w:t xml:space="preserve"> prove that pragmatic change is </w:t>
      </w:r>
      <w:r w:rsidRPr="00BE3EA4">
        <w:rPr>
          <w:rFonts w:ascii="Georgia" w:hAnsi="Georgia"/>
          <w:u w:val="single"/>
        </w:rPr>
        <w:t>possible</w:t>
      </w:r>
      <w:r w:rsidRPr="00BE3EA4">
        <w:rPr>
          <w:rFonts w:ascii="Georgia" w:hAnsi="Georgia"/>
        </w:rPr>
        <w:t xml:space="preserve"> within the current system</w:t>
      </w:r>
    </w:p>
    <w:p w:rsidR="00C83E99" w:rsidRPr="00BE3EA4" w:rsidRDefault="00C83E99" w:rsidP="00C83E99">
      <w:pPr>
        <w:rPr>
          <w:rFonts w:ascii="Georgia" w:hAnsi="Georgia"/>
        </w:rPr>
      </w:pPr>
      <w:r w:rsidRPr="00BE3EA4">
        <w:rPr>
          <w:rStyle w:val="StyleStyleBold12pt"/>
          <w:rFonts w:ascii="Georgia" w:hAnsi="Georgia"/>
        </w:rPr>
        <w:t>Feldscher</w:t>
      </w:r>
      <w:r w:rsidRPr="00BE3EA4">
        <w:rPr>
          <w:rFonts w:ascii="Georgia" w:hAnsi="Georgia"/>
        </w:rPr>
        <w:t xml:space="preserve">, Harvard School of Public Health, </w:t>
      </w:r>
      <w:r w:rsidRPr="00BE3EA4">
        <w:rPr>
          <w:rStyle w:val="StyleStyleBold12pt"/>
          <w:rFonts w:ascii="Georgia" w:hAnsi="Georgia"/>
        </w:rPr>
        <w:t>9/19/’13</w:t>
      </w:r>
    </w:p>
    <w:p w:rsidR="00C83E99" w:rsidRPr="00BE3EA4" w:rsidRDefault="00C83E99" w:rsidP="00C83E99">
      <w:pPr>
        <w:rPr>
          <w:rFonts w:ascii="Georgia" w:hAnsi="Georgia"/>
        </w:rPr>
      </w:pPr>
      <w:r w:rsidRPr="00BE3EA4">
        <w:rPr>
          <w:rFonts w:ascii="Georgia" w:hAnsi="Georgia"/>
        </w:rPr>
        <w:t>(Karen, “Progress, but challenges in reducing racial disparities,” http://www.hsph.harvard.edu/news/features/progress-but-challenges-in-reducing-racial-disparities/)</w:t>
      </w:r>
    </w:p>
    <w:p w:rsidR="00C83E99" w:rsidRPr="00BE3EA4" w:rsidRDefault="00C83E99" w:rsidP="00C83E99">
      <w:pPr>
        <w:rPr>
          <w:rFonts w:ascii="Georgia" w:hAnsi="Georgia"/>
        </w:rPr>
      </w:pPr>
    </w:p>
    <w:p w:rsidR="00C83E99" w:rsidRPr="00BE3EA4" w:rsidRDefault="00C83E99" w:rsidP="00C83E99">
      <w:pPr>
        <w:rPr>
          <w:rFonts w:ascii="Georgia" w:hAnsi="Georgia"/>
          <w:sz w:val="16"/>
        </w:rPr>
      </w:pPr>
      <w:r w:rsidRPr="00BE3EA4">
        <w:rPr>
          <w:rFonts w:ascii="Georgia" w:hAnsi="Georgia"/>
          <w:sz w:val="16"/>
        </w:rPr>
        <w:t xml:space="preserve">September 19, 2013 — </w:t>
      </w:r>
      <w:r w:rsidRPr="000003DF">
        <w:rPr>
          <w:rStyle w:val="StyleBoldUnderline"/>
          <w:rFonts w:ascii="Georgia" w:hAnsi="Georgia"/>
          <w:highlight w:val="yellow"/>
        </w:rPr>
        <w:t>Disparities between blacks and whites</w:t>
      </w:r>
      <w:r w:rsidRPr="00BE3EA4">
        <w:rPr>
          <w:rStyle w:val="StyleBoldUnderline"/>
          <w:rFonts w:ascii="Georgia" w:hAnsi="Georgia"/>
        </w:rPr>
        <w:t xml:space="preserve"> in the U.S. </w:t>
      </w:r>
      <w:r w:rsidRPr="000003DF">
        <w:rPr>
          <w:rStyle w:val="StyleBoldUnderline"/>
          <w:rFonts w:ascii="Georgia" w:hAnsi="Georgia"/>
          <w:highlight w:val="yellow"/>
        </w:rPr>
        <w:t>remain pronounced</w:t>
      </w:r>
      <w:r w:rsidRPr="00BE3EA4">
        <w:rPr>
          <w:rFonts w:ascii="Georgia" w:hAnsi="Georgia"/>
          <w:sz w:val="16"/>
        </w:rPr>
        <w:t xml:space="preserve">—and health is no exception. </w:t>
      </w:r>
      <w:r w:rsidRPr="000003DF">
        <w:rPr>
          <w:rStyle w:val="StyleBoldUnderline"/>
          <w:rFonts w:ascii="Georgia" w:hAnsi="Georgia"/>
          <w:highlight w:val="yellow"/>
        </w:rPr>
        <w:t>A panel of experts</w:t>
      </w:r>
      <w:r w:rsidRPr="00BE3EA4">
        <w:rPr>
          <w:rStyle w:val="StyleBoldUnderline"/>
          <w:rFonts w:ascii="Georgia" w:hAnsi="Georgia"/>
        </w:rPr>
        <w:t xml:space="preserve"> at</w:t>
      </w:r>
      <w:r w:rsidRPr="00BE3EA4">
        <w:rPr>
          <w:rFonts w:ascii="Georgia" w:hAnsi="Georgia"/>
          <w:sz w:val="16"/>
        </w:rPr>
        <w:t xml:space="preserve"> Harvard School of Public Health (</w:t>
      </w:r>
      <w:r w:rsidRPr="00BE3EA4">
        <w:rPr>
          <w:rStyle w:val="StyleBoldUnderline"/>
          <w:rFonts w:ascii="Georgia" w:hAnsi="Georgia"/>
        </w:rPr>
        <w:t>HSPH</w:t>
      </w:r>
      <w:r w:rsidRPr="00BE3EA4">
        <w:rPr>
          <w:rFonts w:ascii="Georgia" w:hAnsi="Georgia"/>
          <w:sz w:val="16"/>
        </w:rPr>
        <w:t xml:space="preserve">) </w:t>
      </w:r>
      <w:r w:rsidRPr="000003DF">
        <w:rPr>
          <w:rStyle w:val="StyleBoldUnderline"/>
          <w:rFonts w:ascii="Georgia" w:hAnsi="Georgia"/>
          <w:highlight w:val="yellow"/>
        </w:rPr>
        <w:t>discussed</w:t>
      </w:r>
      <w:r w:rsidRPr="00BE3EA4">
        <w:rPr>
          <w:rStyle w:val="StyleBoldUnderline"/>
          <w:rFonts w:ascii="Georgia" w:hAnsi="Georgia"/>
        </w:rPr>
        <w:t xml:space="preserve"> these </w:t>
      </w:r>
      <w:r w:rsidRPr="000003DF">
        <w:rPr>
          <w:rStyle w:val="StyleBoldUnderline"/>
          <w:rFonts w:ascii="Georgia" w:hAnsi="Georgia"/>
          <w:highlight w:val="yellow"/>
        </w:rPr>
        <w:t>disparities</w:t>
      </w:r>
      <w:r w:rsidRPr="00BE3EA4">
        <w:rPr>
          <w:rFonts w:ascii="Georgia" w:hAnsi="Georgia"/>
          <w:sz w:val="16"/>
        </w:rPr>
        <w:t xml:space="preserve">—what they are, why they persist, and what to do about them—at a September 12, 2013 event titled “Dialogue on Race, Justice, and Public Health.” </w:t>
      </w:r>
      <w:r w:rsidRPr="00BE3EA4">
        <w:rPr>
          <w:rStyle w:val="StyleBoldUnderline"/>
          <w:rFonts w:ascii="Georgia" w:hAnsi="Georgia"/>
        </w:rPr>
        <w:t>The event</w:t>
      </w:r>
      <w:r w:rsidRPr="00BE3EA4">
        <w:rPr>
          <w:rFonts w:ascii="Georgia" w:hAnsi="Georgia"/>
          <w:sz w:val="16"/>
        </w:rPr>
        <w:t xml:space="preserve"> was held in Kresge G-1 and </w:t>
      </w:r>
      <w:r w:rsidRPr="00BE3EA4">
        <w:rPr>
          <w:rStyle w:val="StyleBoldUnderline"/>
          <w:rFonts w:ascii="Georgia" w:hAnsi="Georgia"/>
        </w:rPr>
        <w:t>featured</w:t>
      </w:r>
      <w:r w:rsidRPr="00BE3EA4">
        <w:rPr>
          <w:rFonts w:ascii="Georgia" w:hAnsi="Georgia"/>
          <w:sz w:val="16"/>
        </w:rPr>
        <w:t xml:space="preserve"> panelists Lisa </w:t>
      </w:r>
      <w:r w:rsidRPr="00BE3EA4">
        <w:rPr>
          <w:rStyle w:val="StyleBoldUnderline"/>
          <w:rFonts w:ascii="Georgia" w:hAnsi="Georgia"/>
        </w:rPr>
        <w:t>Coleman, Harvard University’s chief diversity officer;</w:t>
      </w:r>
      <w:r w:rsidRPr="00BE3EA4">
        <w:rPr>
          <w:rFonts w:ascii="Georgia" w:hAnsi="Georgia"/>
          <w:sz w:val="16"/>
        </w:rPr>
        <w:t xml:space="preserve"> David </w:t>
      </w:r>
      <w:r w:rsidRPr="00BE3EA4">
        <w:rPr>
          <w:rStyle w:val="StyleBoldUnderline"/>
          <w:rFonts w:ascii="Georgia" w:hAnsi="Georgia"/>
        </w:rPr>
        <w:t>Williams</w:t>
      </w:r>
      <w:r w:rsidRPr="00BE3EA4">
        <w:rPr>
          <w:rFonts w:ascii="Georgia" w:hAnsi="Georgia"/>
          <w:sz w:val="16"/>
        </w:rPr>
        <w:t xml:space="preserve">, Florence Sprague Norman and Laura Smart Norman </w:t>
      </w:r>
      <w:r w:rsidRPr="00BE3EA4">
        <w:rPr>
          <w:rStyle w:val="StyleBoldUnderline"/>
          <w:rFonts w:ascii="Georgia" w:hAnsi="Georgia"/>
        </w:rPr>
        <w:t>Professor of Public Health</w:t>
      </w:r>
      <w:r w:rsidRPr="00BE3EA4">
        <w:rPr>
          <w:rFonts w:ascii="Georgia" w:hAnsi="Georgia"/>
          <w:sz w:val="16"/>
        </w:rPr>
        <w:t xml:space="preserve"> in the HSPH Department of Social and Behavioral Sciences; Chandra </w:t>
      </w:r>
      <w:r w:rsidRPr="00BE3EA4">
        <w:rPr>
          <w:rStyle w:val="StyleBoldUnderline"/>
          <w:rFonts w:ascii="Georgia" w:hAnsi="Georgia"/>
        </w:rPr>
        <w:t>Jackson</w:t>
      </w:r>
      <w:r w:rsidRPr="00BE3EA4">
        <w:rPr>
          <w:rFonts w:ascii="Georgia" w:hAnsi="Georgia"/>
          <w:sz w:val="16"/>
        </w:rPr>
        <w:t xml:space="preserve">, Yerby </w:t>
      </w:r>
      <w:r w:rsidRPr="00BE3EA4">
        <w:rPr>
          <w:rStyle w:val="StyleBoldUnderline"/>
          <w:rFonts w:ascii="Georgia" w:hAnsi="Georgia"/>
        </w:rPr>
        <w:t>Postdoctoral Research Fellow in</w:t>
      </w:r>
      <w:r w:rsidRPr="00BE3EA4">
        <w:rPr>
          <w:rFonts w:ascii="Georgia" w:hAnsi="Georgia"/>
          <w:sz w:val="16"/>
        </w:rPr>
        <w:t xml:space="preserve"> the HSPH Department of </w:t>
      </w:r>
      <w:r w:rsidRPr="00BE3EA4">
        <w:rPr>
          <w:rStyle w:val="StyleBoldUnderline"/>
          <w:rFonts w:ascii="Georgia" w:hAnsi="Georgia"/>
        </w:rPr>
        <w:t>Nutrition; and</w:t>
      </w:r>
      <w:r w:rsidRPr="00BE3EA4">
        <w:rPr>
          <w:rFonts w:ascii="Georgia" w:hAnsi="Georgia"/>
          <w:sz w:val="16"/>
        </w:rPr>
        <w:t xml:space="preserve"> Zinzi </w:t>
      </w:r>
      <w:r w:rsidRPr="00BE3EA4">
        <w:rPr>
          <w:rStyle w:val="StyleBoldUnderline"/>
          <w:rFonts w:ascii="Georgia" w:hAnsi="Georgia"/>
        </w:rPr>
        <w:t>Bailey</w:t>
      </w:r>
      <w:r w:rsidRPr="00BE3EA4">
        <w:rPr>
          <w:rFonts w:ascii="Georgia" w:hAnsi="Georgia"/>
          <w:sz w:val="16"/>
        </w:rPr>
        <w:t xml:space="preserve">, a fifth-year </w:t>
      </w:r>
      <w:r w:rsidRPr="00BE3EA4">
        <w:rPr>
          <w:rStyle w:val="StyleBoldUnderline"/>
          <w:rFonts w:ascii="Georgia" w:hAnsi="Georgia"/>
        </w:rPr>
        <w:t>doctoral student in</w:t>
      </w:r>
      <w:r w:rsidRPr="00BE3EA4">
        <w:rPr>
          <w:rFonts w:ascii="Georgia" w:hAnsi="Georgia"/>
          <w:sz w:val="16"/>
        </w:rPr>
        <w:t xml:space="preserve"> the HSPH Department of </w:t>
      </w:r>
      <w:r w:rsidRPr="00BE3EA4">
        <w:rPr>
          <w:rStyle w:val="StyleBoldUnderline"/>
          <w:rFonts w:ascii="Georgia" w:hAnsi="Georgia"/>
        </w:rPr>
        <w:t>Social and Behavioral Sciences.</w:t>
      </w:r>
      <w:r w:rsidRPr="00BE3EA4">
        <w:rPr>
          <w:rFonts w:ascii="Georgia" w:hAnsi="Georgia"/>
          <w:sz w:val="16"/>
        </w:rPr>
        <w:t xml:space="preserve"> Robert </w:t>
      </w:r>
      <w:r w:rsidRPr="00BE3EA4">
        <w:rPr>
          <w:rStyle w:val="StyleBoldUnderline"/>
          <w:rFonts w:ascii="Georgia" w:hAnsi="Georgia"/>
        </w:rPr>
        <w:t>Blendon</w:t>
      </w:r>
      <w:r w:rsidRPr="00BE3EA4">
        <w:rPr>
          <w:rFonts w:ascii="Georgia" w:hAnsi="Georgia"/>
          <w:sz w:val="16"/>
        </w:rPr>
        <w:t xml:space="preserve">, Richard L. Menschel </w:t>
      </w:r>
      <w:r w:rsidRPr="00BE3EA4">
        <w:rPr>
          <w:rStyle w:val="StyleBoldUnderline"/>
          <w:rFonts w:ascii="Georgia" w:hAnsi="Georgia"/>
        </w:rPr>
        <w:t>Professor of Public Health and Professor of Health Policy and Political Analysis</w:t>
      </w:r>
      <w:r w:rsidRPr="00BE3EA4">
        <w:rPr>
          <w:rFonts w:ascii="Georgia" w:hAnsi="Georgia"/>
          <w:sz w:val="16"/>
        </w:rPr>
        <w:t xml:space="preserve"> at HSPH, </w:t>
      </w:r>
      <w:r w:rsidRPr="00BE3EA4">
        <w:rPr>
          <w:rStyle w:val="StyleBoldUnderline"/>
          <w:rFonts w:ascii="Georgia" w:hAnsi="Georgia"/>
        </w:rPr>
        <w:t>moderated</w:t>
      </w:r>
      <w:r w:rsidRPr="00BE3EA4">
        <w:rPr>
          <w:rFonts w:ascii="Georgia" w:hAnsi="Georgia"/>
          <w:sz w:val="16"/>
        </w:rPr>
        <w:t xml:space="preserve"> the discussion. </w:t>
      </w:r>
      <w:r w:rsidRPr="00BE3EA4">
        <w:rPr>
          <w:rStyle w:val="StyleBoldUnderline"/>
          <w:rFonts w:ascii="Georgia" w:hAnsi="Georgia"/>
        </w:rPr>
        <w:t xml:space="preserve">Gains, but pains </w:t>
      </w:r>
      <w:r w:rsidRPr="00BE3EA4">
        <w:rPr>
          <w:rFonts w:ascii="Georgia" w:hAnsi="Georgia"/>
          <w:sz w:val="16"/>
        </w:rPr>
        <w:t xml:space="preserve">Health care disparities are troubling, Coleman said. One study found that doctors recommended coronary revascularization—bypass surgery that replaces blocked blood vessels with new ones—among white patients with heart disease 50% of the time, but just 23% of the time for blacks. Black women are less likely to be given a bone marrow density test than white women, even when it’s known they’ve had prior fractures. And the black infant mortality rate is 2.3 times higher than that of non-Hispanic whites. </w:t>
      </w:r>
      <w:r w:rsidRPr="000003DF">
        <w:rPr>
          <w:rStyle w:val="Emphasis"/>
          <w:rFonts w:ascii="Georgia" w:hAnsi="Georgia"/>
          <w:highlight w:val="yellow"/>
        </w:rPr>
        <w:t>Each speaker acknowledged</w:t>
      </w:r>
      <w:r w:rsidRPr="00BE3EA4">
        <w:rPr>
          <w:rStyle w:val="Emphasis"/>
          <w:rFonts w:ascii="Georgia" w:hAnsi="Georgia"/>
        </w:rPr>
        <w:t xml:space="preserve"> that </w:t>
      </w:r>
      <w:r w:rsidRPr="000003DF">
        <w:rPr>
          <w:rStyle w:val="Emphasis"/>
          <w:rFonts w:ascii="Georgia" w:hAnsi="Georgia"/>
          <w:highlight w:val="yellow"/>
        </w:rPr>
        <w:t>racial minorities have made significant gains</w:t>
      </w:r>
      <w:r w:rsidRPr="00BE3EA4">
        <w:rPr>
          <w:rFonts w:ascii="Georgia" w:hAnsi="Georgia"/>
          <w:sz w:val="16"/>
        </w:rPr>
        <w:t xml:space="preserve"> over the past half-century, </w:t>
      </w:r>
      <w:r w:rsidRPr="000003DF">
        <w:rPr>
          <w:rStyle w:val="Emphasis"/>
          <w:rFonts w:ascii="Georgia" w:hAnsi="Georgia"/>
          <w:highlight w:val="yellow"/>
        </w:rPr>
        <w:t>but</w:t>
      </w:r>
      <w:r w:rsidRPr="00BE3EA4">
        <w:rPr>
          <w:rFonts w:ascii="Georgia" w:hAnsi="Georgia"/>
          <w:sz w:val="16"/>
        </w:rPr>
        <w:t xml:space="preserve"> said </w:t>
      </w:r>
      <w:r w:rsidRPr="000003DF">
        <w:rPr>
          <w:rStyle w:val="Emphasis"/>
          <w:rFonts w:ascii="Georgia" w:hAnsi="Georgia"/>
          <w:highlight w:val="yellow"/>
        </w:rPr>
        <w:t>there is</w:t>
      </w:r>
      <w:r w:rsidRPr="00BE3EA4">
        <w:rPr>
          <w:rFonts w:ascii="Georgia" w:hAnsi="Georgia"/>
          <w:sz w:val="16"/>
        </w:rPr>
        <w:t xml:space="preserve"> much </w:t>
      </w:r>
      <w:r w:rsidRPr="000003DF">
        <w:rPr>
          <w:rStyle w:val="Emphasis"/>
          <w:rFonts w:ascii="Georgia" w:hAnsi="Georgia"/>
          <w:highlight w:val="yellow"/>
        </w:rPr>
        <w:t>more work</w:t>
      </w:r>
      <w:r w:rsidRPr="00BE3EA4">
        <w:rPr>
          <w:rFonts w:ascii="Georgia" w:hAnsi="Georgia"/>
          <w:sz w:val="16"/>
        </w:rPr>
        <w:t xml:space="preserve"> still </w:t>
      </w:r>
      <w:r w:rsidRPr="000003DF">
        <w:rPr>
          <w:rStyle w:val="Emphasis"/>
          <w:rFonts w:ascii="Georgia" w:hAnsi="Georgia"/>
          <w:highlight w:val="yellow"/>
        </w:rPr>
        <w:t>to do</w:t>
      </w:r>
      <w:r w:rsidRPr="00BE3EA4">
        <w:rPr>
          <w:rStyle w:val="Emphasis"/>
          <w:rFonts w:ascii="Georgia" w:hAnsi="Georgia"/>
        </w:rPr>
        <w:t>.</w:t>
      </w:r>
      <w:r w:rsidRPr="00BE3EA4">
        <w:rPr>
          <w:rFonts w:ascii="Georgia" w:hAnsi="Georgia"/>
          <w:sz w:val="16"/>
        </w:rPr>
        <w:t xml:space="preserve"> </w:t>
      </w:r>
      <w:r w:rsidRPr="000003DF">
        <w:rPr>
          <w:rStyle w:val="StyleBoldUnderline"/>
          <w:rFonts w:ascii="Georgia" w:hAnsi="Georgia"/>
          <w:highlight w:val="yellow"/>
        </w:rPr>
        <w:t>They cited</w:t>
      </w:r>
      <w:r w:rsidRPr="00BE3EA4">
        <w:rPr>
          <w:rFonts w:ascii="Georgia" w:hAnsi="Georgia"/>
          <w:sz w:val="16"/>
        </w:rPr>
        <w:t xml:space="preserve"> statistics providing stark evidence of continuing disparities in </w:t>
      </w:r>
      <w:r w:rsidRPr="000003DF">
        <w:rPr>
          <w:rStyle w:val="StyleBoldUnderline"/>
          <w:rFonts w:ascii="Georgia" w:hAnsi="Georgia"/>
          <w:highlight w:val="yellow"/>
        </w:rPr>
        <w:t>health, wealth, education, income</w:t>
      </w:r>
      <w:r w:rsidRPr="00BE3EA4">
        <w:rPr>
          <w:rStyle w:val="StyleBoldUnderline"/>
          <w:rFonts w:ascii="Georgia" w:hAnsi="Georgia"/>
        </w:rPr>
        <w:t xml:space="preserve">, arrest and </w:t>
      </w:r>
      <w:r w:rsidRPr="000003DF">
        <w:rPr>
          <w:rStyle w:val="StyleBoldUnderline"/>
          <w:rFonts w:ascii="Georgia" w:hAnsi="Georgia"/>
          <w:highlight w:val="yellow"/>
        </w:rPr>
        <w:t>incarceration</w:t>
      </w:r>
      <w:r w:rsidRPr="00BE3EA4">
        <w:rPr>
          <w:rStyle w:val="StyleBoldUnderline"/>
          <w:rFonts w:ascii="Georgia" w:hAnsi="Georgia"/>
        </w:rPr>
        <w:t xml:space="preserve"> rates, </w:t>
      </w:r>
      <w:r w:rsidRPr="000003DF">
        <w:rPr>
          <w:rStyle w:val="StyleBoldUnderline"/>
          <w:rFonts w:ascii="Georgia" w:hAnsi="Georgia"/>
          <w:highlight w:val="yellow"/>
        </w:rPr>
        <w:t>foreclosure rates, and poverty</w:t>
      </w:r>
      <w:r w:rsidRPr="00BE3EA4">
        <w:rPr>
          <w:rStyle w:val="StyleBoldUnderline"/>
          <w:rFonts w:ascii="Georgia" w:hAnsi="Georgia"/>
        </w:rPr>
        <w:t>.</w:t>
      </w:r>
      <w:r w:rsidRPr="00BE3EA4">
        <w:rPr>
          <w:rFonts w:ascii="Georgia" w:hAnsi="Georgia"/>
          <w:sz w:val="16"/>
        </w:rPr>
        <w:t xml:space="preserve"> Coleman called the data “disconcerting; in some cases, alarming.” </w:t>
      </w:r>
      <w:r w:rsidRPr="00BE3EA4">
        <w:rPr>
          <w:rStyle w:val="StyleBoldUnderline"/>
          <w:rFonts w:ascii="Georgia" w:hAnsi="Georgia"/>
        </w:rPr>
        <w:t>Schools are desegregated</w:t>
      </w:r>
      <w:r w:rsidRPr="00BE3EA4">
        <w:rPr>
          <w:rFonts w:ascii="Georgia" w:hAnsi="Georgia"/>
          <w:sz w:val="16"/>
        </w:rPr>
        <w:t xml:space="preserve">, she said, </w:t>
      </w:r>
      <w:r w:rsidRPr="00BE3EA4">
        <w:rPr>
          <w:rStyle w:val="StyleBoldUnderline"/>
          <w:rFonts w:ascii="Georgia" w:hAnsi="Georgia"/>
        </w:rPr>
        <w:t>but not integrated</w:t>
      </w:r>
      <w:r w:rsidRPr="00BE3EA4">
        <w:rPr>
          <w:rFonts w:ascii="Georgia" w:hAnsi="Georgia"/>
          <w:sz w:val="16"/>
        </w:rPr>
        <w:t xml:space="preserve">; median income is $50,000 per year for whites but $31,000 a year for blacks and $37,000 a year for Hispanics; since the 1960s, the unemployment rate among blacks has been two to two-and-a-half times higher than for whites; and one in three black men can expect to spend time in prison during their lifetimes. Blendon shared results from surveys that accentuate sharp differences of opinion about how well blacks are faring in the U.S. For instance, in a survey that asked participants if they thought that the lives of black Americans had changed dramatically over the past 50 years, 54% of whites said yes but only 29% of blacks did. Another survey asked whether or not people approved of the verdict in the George Zimmerman trial; 51% of whites approved but only 9% of blacks did. </w:t>
      </w:r>
      <w:r w:rsidRPr="00BE3EA4">
        <w:rPr>
          <w:rStyle w:val="Emphasis"/>
          <w:rFonts w:ascii="Georgia" w:hAnsi="Georgia"/>
        </w:rPr>
        <w:t>Reducing disparities</w:t>
      </w:r>
      <w:r w:rsidRPr="00BE3EA4">
        <w:rPr>
          <w:rFonts w:ascii="Georgia" w:hAnsi="Georgia"/>
          <w:sz w:val="16"/>
        </w:rPr>
        <w:t xml:space="preserve"> through research, education Jackson talked about growing up in a segregated neighborhood in Atlanta and attending a school with 99% black students and inadequate resources. She became the first in her family to attend college. Now, through her research, she hopes to expose and reduce racial health disparities. In a recent study in the American Journal of Epidemiology, Jackson and colleagues reported that blacks—particularly black professionals—get less sleep than whites, which can have potentially negative impacts on health. </w:t>
      </w:r>
      <w:r w:rsidRPr="000003DF">
        <w:rPr>
          <w:rStyle w:val="StyleBoldUnderline"/>
          <w:rFonts w:ascii="Georgia" w:hAnsi="Georgia"/>
          <w:highlight w:val="yellow"/>
        </w:rPr>
        <w:t>Bailey discussed</w:t>
      </w:r>
      <w:r w:rsidRPr="00BE3EA4">
        <w:rPr>
          <w:rFonts w:ascii="Georgia" w:hAnsi="Georgia"/>
          <w:sz w:val="16"/>
        </w:rPr>
        <w:t xml:space="preserve"> what’s known as </w:t>
      </w:r>
      <w:r w:rsidRPr="000003DF">
        <w:rPr>
          <w:rStyle w:val="StyleBoldUnderline"/>
          <w:rFonts w:ascii="Georgia" w:hAnsi="Georgia"/>
          <w:highlight w:val="yellow"/>
        </w:rPr>
        <w:t>the “school-to-prison pipeline</w:t>
      </w:r>
      <w:r w:rsidRPr="00BE3EA4">
        <w:rPr>
          <w:rStyle w:val="StyleBoldUnderline"/>
          <w:rFonts w:ascii="Georgia" w:hAnsi="Georgia"/>
        </w:rPr>
        <w:t>”—</w:t>
      </w:r>
      <w:r w:rsidRPr="00BE3EA4">
        <w:rPr>
          <w:rFonts w:ascii="Georgia" w:hAnsi="Georgia"/>
          <w:sz w:val="16"/>
        </w:rPr>
        <w:t xml:space="preserve">a trajectory in which black teens do poorly in school, get held back a grade, drop out, commit a crime, then end up in jail. </w:t>
      </w:r>
      <w:r w:rsidRPr="000003DF">
        <w:rPr>
          <w:rStyle w:val="StyleBoldUnderline"/>
          <w:rFonts w:ascii="Georgia" w:hAnsi="Georgia"/>
          <w:highlight w:val="yellow"/>
        </w:rPr>
        <w:t>On the flip side</w:t>
      </w:r>
      <w:r w:rsidRPr="00BE3EA4">
        <w:rPr>
          <w:rStyle w:val="StyleBoldUnderline"/>
          <w:rFonts w:ascii="Georgia" w:hAnsi="Georgia"/>
        </w:rPr>
        <w:t xml:space="preserve">, she said, </w:t>
      </w:r>
      <w:r w:rsidRPr="000003DF">
        <w:rPr>
          <w:rStyle w:val="StyleBoldUnderline"/>
          <w:rFonts w:ascii="Georgia" w:hAnsi="Georgia"/>
          <w:highlight w:val="yellow"/>
        </w:rPr>
        <w:t>there are</w:t>
      </w:r>
      <w:r w:rsidRPr="00BE3EA4">
        <w:rPr>
          <w:rFonts w:ascii="Georgia" w:hAnsi="Georgia"/>
          <w:sz w:val="16"/>
        </w:rPr>
        <w:t xml:space="preserve"> “diversity </w:t>
      </w:r>
      <w:r w:rsidRPr="000003DF">
        <w:rPr>
          <w:rStyle w:val="StyleBoldUnderline"/>
          <w:rFonts w:ascii="Georgia" w:hAnsi="Georgia"/>
          <w:highlight w:val="yellow"/>
        </w:rPr>
        <w:t>pipelines</w:t>
      </w:r>
      <w:r w:rsidRPr="000003DF">
        <w:rPr>
          <w:rFonts w:ascii="Georgia" w:hAnsi="Georgia"/>
          <w:sz w:val="16"/>
          <w:highlight w:val="yellow"/>
        </w:rPr>
        <w:t xml:space="preserve">” </w:t>
      </w:r>
      <w:r w:rsidRPr="000003DF">
        <w:rPr>
          <w:rStyle w:val="StyleBoldUnderline"/>
          <w:rFonts w:ascii="Georgia" w:hAnsi="Georgia"/>
          <w:highlight w:val="yellow"/>
        </w:rPr>
        <w:t>to</w:t>
      </w:r>
      <w:r w:rsidRPr="00BE3EA4">
        <w:rPr>
          <w:rFonts w:ascii="Georgia" w:hAnsi="Georgia"/>
          <w:sz w:val="16"/>
        </w:rPr>
        <w:t xml:space="preserve"> recruit minority students into </w:t>
      </w:r>
      <w:r w:rsidRPr="000003DF">
        <w:rPr>
          <w:rStyle w:val="StyleBoldUnderline"/>
          <w:rFonts w:ascii="Georgia" w:hAnsi="Georgia"/>
          <w:highlight w:val="yellow"/>
        </w:rPr>
        <w:t>higher education</w:t>
      </w:r>
      <w:r w:rsidRPr="00BE3EA4">
        <w:rPr>
          <w:rStyle w:val="StyleBoldUnderline"/>
          <w:rFonts w:ascii="Georgia" w:hAnsi="Georgia"/>
        </w:rPr>
        <w:t>.</w:t>
      </w:r>
      <w:r w:rsidRPr="00BE3EA4">
        <w:rPr>
          <w:rFonts w:ascii="Georgia" w:hAnsi="Georgia"/>
          <w:sz w:val="16"/>
        </w:rPr>
        <w:t xml:space="preserve"> “Often these programs target students who have already avoided the school-to-prison pipeline,” Bailey said, noting that she would like to see higher education institutions connect with black students at earlier ages to steer them toward positive choices.</w:t>
      </w:r>
    </w:p>
    <w:p w:rsidR="00C83E99" w:rsidRPr="00BE3EA4" w:rsidRDefault="00C83E99" w:rsidP="00C83E99">
      <w:pPr>
        <w:rPr>
          <w:rFonts w:ascii="Georgia" w:hAnsi="Georgia"/>
          <w:sz w:val="16"/>
        </w:rPr>
      </w:pPr>
    </w:p>
    <w:p w:rsidR="00C83E99" w:rsidRPr="00BE3EA4" w:rsidRDefault="00C83E99" w:rsidP="00C83E99">
      <w:pPr>
        <w:pStyle w:val="TagText"/>
        <w:rPr>
          <w:rFonts w:ascii="Georgia" w:hAnsi="Georgia"/>
        </w:rPr>
      </w:pPr>
      <w:r w:rsidRPr="00BE3EA4">
        <w:rPr>
          <w:rFonts w:ascii="Georgia" w:hAnsi="Georgia"/>
        </w:rPr>
        <w:t xml:space="preserve">Progressivism is possible, and it depends on </w:t>
      </w:r>
      <w:r w:rsidRPr="00BE3EA4">
        <w:rPr>
          <w:rFonts w:ascii="Georgia" w:hAnsi="Georgia"/>
          <w:u w:val="single"/>
        </w:rPr>
        <w:t>effective decision-making</w:t>
      </w:r>
      <w:r w:rsidRPr="00BE3EA4">
        <w:rPr>
          <w:rFonts w:ascii="Georgia" w:hAnsi="Georgia"/>
        </w:rPr>
        <w:t>, so T turns the case</w:t>
      </w:r>
    </w:p>
    <w:p w:rsidR="00C83E99" w:rsidRPr="00BE3EA4" w:rsidRDefault="00C83E99" w:rsidP="00C83E99">
      <w:pPr>
        <w:rPr>
          <w:rStyle w:val="StyleStyleBold12pt"/>
          <w:rFonts w:ascii="Georgia" w:hAnsi="Georgia"/>
        </w:rPr>
      </w:pPr>
      <w:r w:rsidRPr="00BE3EA4">
        <w:rPr>
          <w:rStyle w:val="StyleStyleBold12pt"/>
          <w:rFonts w:ascii="Georgia" w:hAnsi="Georgia"/>
        </w:rPr>
        <w:t>Clark</w:t>
      </w:r>
      <w:r w:rsidRPr="00BE3EA4">
        <w:rPr>
          <w:rFonts w:ascii="Georgia" w:hAnsi="Georgia"/>
        </w:rPr>
        <w:t xml:space="preserve">, professor of law – Catholic University, </w:t>
      </w:r>
      <w:r w:rsidRPr="00BE3EA4">
        <w:rPr>
          <w:rStyle w:val="StyleStyleBold12pt"/>
          <w:rFonts w:ascii="Georgia" w:hAnsi="Georgia"/>
        </w:rPr>
        <w:t>‘95</w:t>
      </w:r>
    </w:p>
    <w:p w:rsidR="00C83E99" w:rsidRPr="00BE3EA4" w:rsidRDefault="00C83E99" w:rsidP="00C83E99">
      <w:pPr>
        <w:rPr>
          <w:rFonts w:ascii="Georgia" w:hAnsi="Georgia"/>
        </w:rPr>
      </w:pPr>
      <w:r w:rsidRPr="00BE3EA4">
        <w:rPr>
          <w:rFonts w:ascii="Georgia" w:hAnsi="Georgia"/>
        </w:rPr>
        <w:t xml:space="preserve">(Leroy D., 73 Denv. U.L. Rev. 23) </w:t>
      </w:r>
    </w:p>
    <w:p w:rsidR="00C83E99" w:rsidRPr="00BE3EA4" w:rsidRDefault="00C83E99" w:rsidP="00C83E99">
      <w:pPr>
        <w:rPr>
          <w:rFonts w:ascii="Georgia" w:hAnsi="Georgia"/>
        </w:rPr>
      </w:pPr>
    </w:p>
    <w:p w:rsidR="00C83E99" w:rsidRPr="00BE3EA4" w:rsidRDefault="00C83E99" w:rsidP="00C83E99">
      <w:pPr>
        <w:rPr>
          <w:rFonts w:ascii="Georgia" w:hAnsi="Georgia"/>
        </w:rPr>
      </w:pPr>
      <w:r w:rsidRPr="000003DF">
        <w:rPr>
          <w:rStyle w:val="StyleBoldUnderline"/>
          <w:rFonts w:ascii="Georgia" w:hAnsi="Georgia"/>
          <w:highlight w:val="yellow"/>
        </w:rPr>
        <w:t>I must</w:t>
      </w:r>
      <w:r w:rsidRPr="00BE3EA4">
        <w:rPr>
          <w:rFonts w:ascii="Georgia" w:hAnsi="Georgia"/>
        </w:rPr>
        <w:t xml:space="preserve"> now </w:t>
      </w:r>
      <w:r w:rsidRPr="000003DF">
        <w:rPr>
          <w:rStyle w:val="StyleBoldUnderline"/>
          <w:rFonts w:ascii="Georgia" w:hAnsi="Georgia"/>
          <w:highlight w:val="yellow"/>
        </w:rPr>
        <w:t>address the thesis that there has been no</w:t>
      </w:r>
      <w:r w:rsidRPr="00BE3EA4">
        <w:rPr>
          <w:rFonts w:ascii="Georgia" w:hAnsi="Georgia"/>
        </w:rPr>
        <w:t xml:space="preserve"> evolutionary </w:t>
      </w:r>
      <w:r w:rsidRPr="000003DF">
        <w:rPr>
          <w:rStyle w:val="StyleBoldUnderline"/>
          <w:rFonts w:ascii="Georgia" w:hAnsi="Georgia"/>
          <w:highlight w:val="yellow"/>
        </w:rPr>
        <w:t>progress for blacks</w:t>
      </w:r>
      <w:r w:rsidRPr="00BE3EA4">
        <w:rPr>
          <w:rFonts w:ascii="Georgia" w:hAnsi="Georgia"/>
        </w:rPr>
        <w:t xml:space="preserve"> in America. Professor Bell concludes that blacks improperly read history if we believe, as Americans in general believe, that progress--racial, in the case of blacks--is "linear and evolutionary." n49 According to Professor Bell, the "American dogma of automatic progress" has never applied to blacks. n50 </w:t>
      </w:r>
      <w:r w:rsidRPr="00BE3EA4">
        <w:rPr>
          <w:rStyle w:val="StyleBoldUnderline"/>
          <w:rFonts w:ascii="Georgia" w:hAnsi="Georgia"/>
        </w:rPr>
        <w:t>Blacks will never gain full equality, and "eve</w:t>
      </w:r>
      <w:r w:rsidRPr="00BE3EA4">
        <w:rPr>
          <w:rFonts w:ascii="Georgia" w:hAnsi="Georgia"/>
        </w:rPr>
        <w:t xml:space="preserve">n those </w:t>
      </w:r>
      <w:r w:rsidRPr="00BE3EA4">
        <w:rPr>
          <w:rStyle w:val="StyleBoldUnderline"/>
          <w:rFonts w:ascii="Georgia" w:hAnsi="Georgia"/>
        </w:rPr>
        <w:t>herculean efforts</w:t>
      </w:r>
      <w:r w:rsidRPr="00BE3EA4">
        <w:rPr>
          <w:rFonts w:ascii="Georgia" w:hAnsi="Georgia"/>
        </w:rPr>
        <w:t xml:space="preserve"> we hail as successful </w:t>
      </w:r>
      <w:r w:rsidRPr="00BE3EA4">
        <w:rPr>
          <w:rStyle w:val="StyleBoldUnderline"/>
          <w:rFonts w:ascii="Georgia" w:hAnsi="Georgia"/>
        </w:rPr>
        <w:t>will produce no more than temporary 'peaks of progress</w:t>
      </w:r>
      <w:r w:rsidRPr="00BE3EA4">
        <w:rPr>
          <w:rFonts w:ascii="Georgia" w:hAnsi="Georgia"/>
        </w:rPr>
        <w:t>,' short-lived victories that slide into irrelevance." n51</w:t>
      </w:r>
    </w:p>
    <w:p w:rsidR="00C83E99" w:rsidRPr="00BE3EA4" w:rsidRDefault="00C83E99" w:rsidP="00C83E99">
      <w:pPr>
        <w:rPr>
          <w:rFonts w:ascii="Georgia" w:hAnsi="Georgia"/>
        </w:rPr>
      </w:pPr>
      <w:r w:rsidRPr="000003DF">
        <w:rPr>
          <w:rStyle w:val="Emphasis"/>
          <w:rFonts w:ascii="Georgia" w:hAnsi="Georgia"/>
          <w:highlight w:val="yellow"/>
        </w:rPr>
        <w:t>Progress</w:t>
      </w:r>
      <w:r w:rsidRPr="00BE3EA4">
        <w:rPr>
          <w:rFonts w:ascii="Georgia" w:hAnsi="Georgia"/>
        </w:rPr>
        <w:t xml:space="preserve"> toward reducing racial discrimination and subordination </w:t>
      </w:r>
      <w:r w:rsidRPr="000003DF">
        <w:rPr>
          <w:rStyle w:val="Emphasis"/>
          <w:rFonts w:ascii="Georgia" w:hAnsi="Georgia"/>
          <w:highlight w:val="yellow"/>
        </w:rPr>
        <w:t>has never been "automatic</w:t>
      </w:r>
      <w:r w:rsidRPr="000003DF">
        <w:rPr>
          <w:rFonts w:ascii="Georgia" w:hAnsi="Georgia"/>
          <w:highlight w:val="yellow"/>
        </w:rPr>
        <w:t>,</w:t>
      </w:r>
      <w:r w:rsidRPr="00BE3EA4">
        <w:rPr>
          <w:rFonts w:ascii="Georgia" w:hAnsi="Georgia"/>
        </w:rPr>
        <w:t xml:space="preserve">" </w:t>
      </w:r>
      <w:r w:rsidRPr="00BE3EA4">
        <w:rPr>
          <w:rStyle w:val="StyleBoldUnderline"/>
          <w:rFonts w:ascii="Georgia" w:hAnsi="Georgia"/>
        </w:rPr>
        <w:t>if that refers to some natural</w:t>
      </w:r>
      <w:r w:rsidRPr="00BE3EA4">
        <w:rPr>
          <w:rFonts w:ascii="Georgia" w:hAnsi="Georgia"/>
        </w:rPr>
        <w:t xml:space="preserve"> and inexorable </w:t>
      </w:r>
      <w:r w:rsidRPr="00BE3EA4">
        <w:rPr>
          <w:rStyle w:val="StyleBoldUnderline"/>
          <w:rFonts w:ascii="Georgia" w:hAnsi="Georgia"/>
        </w:rPr>
        <w:t>process</w:t>
      </w:r>
      <w:r w:rsidRPr="00BE3EA4">
        <w:rPr>
          <w:rFonts w:ascii="Georgia" w:hAnsi="Georgia"/>
        </w:rPr>
        <w:t xml:space="preserve"> without struggle. </w:t>
      </w:r>
      <w:r w:rsidRPr="000003DF">
        <w:rPr>
          <w:rStyle w:val="StyleBoldUnderline"/>
          <w:rFonts w:ascii="Georgia" w:hAnsi="Georgia"/>
          <w:highlight w:val="yellow"/>
        </w:rPr>
        <w:t>Nor</w:t>
      </w:r>
      <w:r w:rsidRPr="00BE3EA4">
        <w:rPr>
          <w:rStyle w:val="StyleBoldUnderline"/>
          <w:rFonts w:ascii="Georgia" w:hAnsi="Georgia"/>
        </w:rPr>
        <w:t xml:space="preserve"> has progress ever been</w:t>
      </w:r>
      <w:r w:rsidRPr="00BE3EA4">
        <w:rPr>
          <w:rFonts w:ascii="Georgia" w:hAnsi="Georgia"/>
        </w:rPr>
        <w:t xml:space="preserve"> strictly </w:t>
      </w:r>
      <w:r w:rsidRPr="00BE3EA4">
        <w:rPr>
          <w:rFonts w:ascii="Georgia" w:hAnsi="Georgia"/>
        </w:rPr>
        <w:lastRenderedPageBreak/>
        <w:t>"</w:t>
      </w:r>
      <w:r w:rsidRPr="000003DF">
        <w:rPr>
          <w:rStyle w:val="StyleBoldUnderline"/>
          <w:rFonts w:ascii="Georgia" w:hAnsi="Georgia"/>
          <w:highlight w:val="yellow"/>
        </w:rPr>
        <w:t>linear</w:t>
      </w:r>
      <w:r w:rsidRPr="00BE3EA4">
        <w:rPr>
          <w:rStyle w:val="StyleBoldUnderline"/>
          <w:rFonts w:ascii="Georgia" w:hAnsi="Georgia"/>
        </w:rPr>
        <w:t>" in terms of unvarying</w:t>
      </w:r>
      <w:r w:rsidRPr="00BE3EA4">
        <w:rPr>
          <w:rFonts w:ascii="Georgia" w:hAnsi="Georgia"/>
        </w:rPr>
        <w:t xml:space="preserve"> year by year </w:t>
      </w:r>
      <w:r w:rsidRPr="00BE3EA4">
        <w:rPr>
          <w:rStyle w:val="StyleBoldUnderline"/>
          <w:rFonts w:ascii="Georgia" w:hAnsi="Georgia"/>
        </w:rPr>
        <w:t xml:space="preserve">improvement, </w:t>
      </w:r>
      <w:r w:rsidRPr="000003DF">
        <w:rPr>
          <w:rStyle w:val="StyleBoldUnderline"/>
          <w:rFonts w:ascii="Georgia" w:hAnsi="Georgia"/>
          <w:highlight w:val="yellow"/>
        </w:rPr>
        <w:t>because</w:t>
      </w:r>
      <w:r w:rsidRPr="00BE3EA4">
        <w:rPr>
          <w:rFonts w:ascii="Georgia" w:hAnsi="Georgia"/>
        </w:rPr>
        <w:t xml:space="preserve"> the </w:t>
      </w:r>
      <w:r w:rsidRPr="000003DF">
        <w:rPr>
          <w:rStyle w:val="StyleBoldUnderline"/>
          <w:rFonts w:ascii="Georgia" w:hAnsi="Georgia"/>
          <w:highlight w:val="yellow"/>
        </w:rPr>
        <w:t>combatants on either</w:t>
      </w:r>
      <w:r w:rsidRPr="000003DF">
        <w:rPr>
          <w:rFonts w:ascii="Georgia" w:hAnsi="Georgia"/>
          <w:highlight w:val="yellow"/>
        </w:rPr>
        <w:t xml:space="preserve"> </w:t>
      </w:r>
      <w:r w:rsidRPr="000003DF">
        <w:rPr>
          <w:rStyle w:val="StyleBoldUnderline"/>
          <w:rFonts w:ascii="Georgia" w:hAnsi="Georgia"/>
          <w:highlight w:val="yellow"/>
        </w:rPr>
        <w:t>side</w:t>
      </w:r>
      <w:r w:rsidRPr="00BE3EA4">
        <w:rPr>
          <w:rStyle w:val="StyleBoldUnderline"/>
          <w:rFonts w:ascii="Georgia" w:hAnsi="Georgia"/>
        </w:rPr>
        <w:t xml:space="preserve"> of the</w:t>
      </w:r>
      <w:r w:rsidRPr="00BE3EA4">
        <w:rPr>
          <w:rFonts w:ascii="Georgia" w:hAnsi="Georgia"/>
        </w:rPr>
        <w:t xml:space="preserve"> equality </w:t>
      </w:r>
      <w:r w:rsidRPr="00BE3EA4">
        <w:rPr>
          <w:rStyle w:val="StyleBoldUnderline"/>
          <w:rFonts w:ascii="Georgia" w:hAnsi="Georgia"/>
        </w:rPr>
        <w:t xml:space="preserve">struggle </w:t>
      </w:r>
      <w:r w:rsidRPr="000003DF">
        <w:rPr>
          <w:rStyle w:val="StyleBoldUnderline"/>
          <w:rFonts w:ascii="Georgia" w:hAnsi="Georgia"/>
          <w:highlight w:val="yellow"/>
        </w:rPr>
        <w:t>have varied</w:t>
      </w:r>
      <w:r w:rsidRPr="00BE3EA4">
        <w:rPr>
          <w:rStyle w:val="StyleBoldUnderline"/>
          <w:rFonts w:ascii="Georgia" w:hAnsi="Georgia"/>
        </w:rPr>
        <w:t xml:space="preserve"> over time </w:t>
      </w:r>
      <w:r w:rsidRPr="000003DF">
        <w:rPr>
          <w:rStyle w:val="StyleBoldUnderline"/>
          <w:rFonts w:ascii="Georgia" w:hAnsi="Georgia"/>
          <w:highlight w:val="yellow"/>
        </w:rPr>
        <w:t xml:space="preserve">in their </w:t>
      </w:r>
      <w:r w:rsidRPr="000003DF">
        <w:rPr>
          <w:rStyle w:val="StyleBoldUnderline"/>
          <w:rFonts w:ascii="Georgia" w:hAnsi="Georgia"/>
          <w:b/>
          <w:highlight w:val="yellow"/>
        </w:rPr>
        <w:t>energies, resources, capacities, and</w:t>
      </w:r>
      <w:r w:rsidRPr="00BE3EA4">
        <w:rPr>
          <w:rFonts w:ascii="Georgia" w:hAnsi="Georgia"/>
        </w:rPr>
        <w:t xml:space="preserve"> the </w:t>
      </w:r>
      <w:r w:rsidRPr="000003DF">
        <w:rPr>
          <w:rStyle w:val="Emphasis"/>
          <w:rFonts w:ascii="Georgia" w:hAnsi="Georgia"/>
          <w:highlight w:val="yellow"/>
        </w:rPr>
        <w:t>quality of</w:t>
      </w:r>
      <w:r w:rsidRPr="00BE3EA4">
        <w:rPr>
          <w:rStyle w:val="Emphasis"/>
          <w:rFonts w:ascii="Georgia" w:hAnsi="Georgia"/>
        </w:rPr>
        <w:t xml:space="preserve"> their </w:t>
      </w:r>
      <w:r w:rsidRPr="000003DF">
        <w:rPr>
          <w:rStyle w:val="Emphasis"/>
          <w:rFonts w:ascii="Georgia" w:hAnsi="Georgia"/>
          <w:highlight w:val="yellow"/>
        </w:rPr>
        <w:t>plans.</w:t>
      </w:r>
      <w:r w:rsidRPr="00BE3EA4">
        <w:rPr>
          <w:rFonts w:ascii="Georgia" w:hAnsi="Georgia"/>
        </w:rPr>
        <w:t xml:space="preserve"> Moreover, neither side could predict or control all of the variables which accompany progress or non-progress; some factors, like World War II, occurred in the international arena, and were not exclusively under American control.</w:t>
      </w:r>
    </w:p>
    <w:p w:rsidR="00C83E99" w:rsidRPr="00BE3EA4" w:rsidRDefault="00C83E99" w:rsidP="00C83E99">
      <w:pPr>
        <w:rPr>
          <w:rFonts w:ascii="Georgia" w:hAnsi="Georgia"/>
        </w:rPr>
      </w:pPr>
      <w:r w:rsidRPr="000003DF">
        <w:rPr>
          <w:rStyle w:val="StyleBoldUnderline"/>
          <w:rFonts w:ascii="Georgia" w:hAnsi="Georgia"/>
          <w:highlight w:val="yellow"/>
        </w:rPr>
        <w:t>With</w:t>
      </w:r>
      <w:r w:rsidRPr="00BE3EA4">
        <w:rPr>
          <w:rStyle w:val="StyleBoldUnderline"/>
          <w:rFonts w:ascii="Georgia" w:hAnsi="Georgia"/>
        </w:rPr>
        <w:t xml:space="preserve"> these </w:t>
      </w:r>
      <w:r w:rsidRPr="000003DF">
        <w:rPr>
          <w:rStyle w:val="StyleBoldUnderline"/>
          <w:rFonts w:ascii="Georgia" w:hAnsi="Georgia"/>
          <w:highlight w:val="yellow"/>
        </w:rPr>
        <w:t>qualifications, and a long view of history, blacks</w:t>
      </w:r>
      <w:r w:rsidRPr="00BE3EA4">
        <w:rPr>
          <w:rFonts w:ascii="Georgia" w:hAnsi="Georgia"/>
        </w:rPr>
        <w:t xml:space="preserve"> and their white allies </w:t>
      </w:r>
      <w:r w:rsidRPr="000003DF">
        <w:rPr>
          <w:rStyle w:val="StyleBoldUnderline"/>
          <w:rFonts w:ascii="Georgia" w:hAnsi="Georgia"/>
          <w:highlight w:val="yellow"/>
        </w:rPr>
        <w:t>achieved</w:t>
      </w:r>
      <w:r w:rsidRPr="00BE3EA4">
        <w:rPr>
          <w:rStyle w:val="StyleBoldUnderline"/>
          <w:rFonts w:ascii="Georgia" w:hAnsi="Georgia"/>
        </w:rPr>
        <w:t xml:space="preserve"> two </w:t>
      </w:r>
      <w:r w:rsidRPr="000003DF">
        <w:rPr>
          <w:rStyle w:val="StyleBoldUnderline"/>
          <w:rFonts w:ascii="Georgia" w:hAnsi="Georgia"/>
          <w:highlight w:val="yellow"/>
        </w:rPr>
        <w:t xml:space="preserve">profound and </w:t>
      </w:r>
      <w:r w:rsidRPr="000003DF">
        <w:rPr>
          <w:rStyle w:val="Emphasis"/>
          <w:rFonts w:ascii="Georgia" w:hAnsi="Georgia"/>
          <w:highlight w:val="yellow"/>
        </w:rPr>
        <w:t>qualitatively different leaps</w:t>
      </w:r>
      <w:r w:rsidRPr="00BE3EA4">
        <w:rPr>
          <w:rStyle w:val="Emphasis"/>
          <w:rFonts w:ascii="Georgia" w:hAnsi="Georgia"/>
        </w:rPr>
        <w:t xml:space="preserve"> forward</w:t>
      </w:r>
      <w:r w:rsidRPr="00BE3EA4">
        <w:rPr>
          <w:rFonts w:ascii="Georgia" w:hAnsi="Georgia"/>
        </w:rPr>
        <w:t xml:space="preserve"> </w:t>
      </w:r>
      <w:r w:rsidRPr="00BE3EA4">
        <w:rPr>
          <w:rStyle w:val="StyleBoldUnderline"/>
          <w:rFonts w:ascii="Georgia" w:hAnsi="Georgia"/>
        </w:rPr>
        <w:t>toward</w:t>
      </w:r>
      <w:r w:rsidRPr="00BE3EA4">
        <w:rPr>
          <w:rFonts w:ascii="Georgia" w:hAnsi="Georgia"/>
        </w:rPr>
        <w:t xml:space="preserve"> the goal of </w:t>
      </w:r>
      <w:r w:rsidRPr="00BE3EA4">
        <w:rPr>
          <w:rStyle w:val="StyleBoldUnderline"/>
          <w:rFonts w:ascii="Georgia" w:hAnsi="Georgia"/>
        </w:rPr>
        <w:t>equality</w:t>
      </w:r>
      <w:r w:rsidRPr="00BE3EA4">
        <w:rPr>
          <w:rFonts w:ascii="Georgia" w:hAnsi="Georgia"/>
        </w:rPr>
        <w:t xml:space="preserve">: the </w:t>
      </w:r>
      <w:r w:rsidRPr="000003DF">
        <w:rPr>
          <w:rStyle w:val="StyleBoldUnderline"/>
          <w:rFonts w:ascii="Georgia" w:hAnsi="Georgia"/>
          <w:highlight w:val="yellow"/>
        </w:rPr>
        <w:t>end of slavery</w:t>
      </w:r>
      <w:r w:rsidRPr="000003DF">
        <w:rPr>
          <w:rFonts w:ascii="Georgia" w:hAnsi="Georgia"/>
          <w:highlight w:val="yellow"/>
        </w:rPr>
        <w:t xml:space="preserve">, </w:t>
      </w:r>
      <w:r w:rsidRPr="000003DF">
        <w:rPr>
          <w:rStyle w:val="StyleBoldUnderline"/>
          <w:rFonts w:ascii="Georgia" w:hAnsi="Georgia"/>
          <w:highlight w:val="yellow"/>
        </w:rPr>
        <w:t>and the Civil Rights Act</w:t>
      </w:r>
      <w:r w:rsidRPr="00BE3EA4">
        <w:rPr>
          <w:rFonts w:ascii="Georgia" w:hAnsi="Georgia"/>
        </w:rPr>
        <w:t xml:space="preserve"> of 1964. Moreover, </w:t>
      </w:r>
      <w:r w:rsidRPr="000003DF">
        <w:rPr>
          <w:rStyle w:val="StyleBoldUnderline"/>
          <w:rFonts w:ascii="Georgia" w:hAnsi="Georgia"/>
          <w:highlight w:val="yellow"/>
        </w:rPr>
        <w:t>despite</w:t>
      </w:r>
      <w:r w:rsidRPr="00BE3EA4">
        <w:rPr>
          <w:rStyle w:val="StyleBoldUnderline"/>
          <w:rFonts w:ascii="Georgia" w:hAnsi="Georgia"/>
        </w:rPr>
        <w:t xml:space="preserve"> open and</w:t>
      </w:r>
      <w:r w:rsidRPr="00BE3EA4">
        <w:rPr>
          <w:rFonts w:ascii="Georgia" w:hAnsi="Georgia"/>
        </w:rPr>
        <w:t xml:space="preserve">, lately, </w:t>
      </w:r>
      <w:r w:rsidRPr="00BE3EA4">
        <w:rPr>
          <w:rStyle w:val="StyleBoldUnderline"/>
          <w:rFonts w:ascii="Georgia" w:hAnsi="Georgia"/>
        </w:rPr>
        <w:t xml:space="preserve">covert </w:t>
      </w:r>
      <w:r w:rsidRPr="000003DF">
        <w:rPr>
          <w:rStyle w:val="StyleBoldUnderline"/>
          <w:rFonts w:ascii="Georgia" w:hAnsi="Georgia"/>
          <w:highlight w:val="yellow"/>
        </w:rPr>
        <w:t>resistance</w:t>
      </w:r>
      <w:r w:rsidRPr="000003DF">
        <w:rPr>
          <w:rFonts w:ascii="Georgia" w:hAnsi="Georgia"/>
          <w:highlight w:val="yellow"/>
        </w:rPr>
        <w:t xml:space="preserve">, </w:t>
      </w:r>
      <w:r w:rsidRPr="000003DF">
        <w:rPr>
          <w:rStyle w:val="StyleBoldUnderline"/>
          <w:rFonts w:ascii="Georgia" w:hAnsi="Georgia"/>
          <w:highlight w:val="yellow"/>
        </w:rPr>
        <w:t>black progress has never been shoved back</w:t>
      </w:r>
      <w:r w:rsidRPr="00BE3EA4">
        <w:rPr>
          <w:rStyle w:val="StyleBoldUnderline"/>
          <w:rFonts w:ascii="Georgia" w:hAnsi="Georgia"/>
        </w:rPr>
        <w:t xml:space="preserve">, in a qualitative sense, </w:t>
      </w:r>
      <w:r w:rsidRPr="000003DF">
        <w:rPr>
          <w:rStyle w:val="StyleBoldUnderline"/>
          <w:rFonts w:ascii="Georgia" w:hAnsi="Georgia"/>
          <w:highlight w:val="yellow"/>
        </w:rPr>
        <w:t>to</w:t>
      </w:r>
      <w:r w:rsidRPr="00BE3EA4">
        <w:rPr>
          <w:rStyle w:val="StyleBoldUnderline"/>
          <w:rFonts w:ascii="Georgia" w:hAnsi="Georgia"/>
        </w:rPr>
        <w:t xml:space="preserve"> the powerlessness and abuse of</w:t>
      </w:r>
      <w:r w:rsidRPr="00BE3EA4">
        <w:rPr>
          <w:rFonts w:ascii="Georgia" w:hAnsi="Georgia"/>
        </w:rPr>
        <w:t xml:space="preserve"> </w:t>
      </w:r>
      <w:r w:rsidRPr="000003DF">
        <w:rPr>
          <w:rStyle w:val="StyleBoldUnderline"/>
          <w:rFonts w:ascii="Georgia" w:hAnsi="Georgia"/>
          <w:highlight w:val="yellow"/>
        </w:rPr>
        <w:t>periods preceding</w:t>
      </w:r>
      <w:r w:rsidRPr="00BE3EA4">
        <w:rPr>
          <w:rFonts w:ascii="Georgia" w:hAnsi="Georgia"/>
        </w:rPr>
        <w:t xml:space="preserve"> these leaps forward. n52</w:t>
      </w:r>
    </w:p>
    <w:p w:rsidR="00C83E99" w:rsidRPr="00BE3EA4" w:rsidRDefault="00C83E99" w:rsidP="00C83E99">
      <w:pPr>
        <w:rPr>
          <w:rFonts w:ascii="Georgia" w:hAnsi="Georgia"/>
        </w:rPr>
      </w:pPr>
    </w:p>
    <w:p w:rsidR="00C83E99" w:rsidRPr="00BE3EA4" w:rsidRDefault="00C83E99" w:rsidP="00C83E99">
      <w:pPr>
        <w:pStyle w:val="TagText"/>
        <w:rPr>
          <w:rFonts w:ascii="Georgia" w:hAnsi="Georgia"/>
        </w:rPr>
      </w:pPr>
      <w:r w:rsidRPr="00BE3EA4">
        <w:rPr>
          <w:rFonts w:ascii="Georgia" w:hAnsi="Georgia"/>
        </w:rPr>
        <w:t xml:space="preserve">The aff’s claim state engagement is impossible </w:t>
      </w:r>
      <w:r w:rsidRPr="00BE3EA4">
        <w:rPr>
          <w:rFonts w:ascii="Georgia" w:hAnsi="Georgia"/>
          <w:u w:val="single"/>
        </w:rPr>
        <w:t xml:space="preserve">destroys progressivism </w:t>
      </w:r>
      <w:r w:rsidRPr="00BE3EA4">
        <w:rPr>
          <w:rFonts w:ascii="Georgia" w:hAnsi="Georgia"/>
        </w:rPr>
        <w:t xml:space="preserve">and re-entrenches racism—we can acknowledge every problem with the status quo, but adopt a </w:t>
      </w:r>
      <w:r w:rsidRPr="00BE3EA4">
        <w:rPr>
          <w:rFonts w:ascii="Georgia" w:hAnsi="Georgia"/>
          <w:u w:val="single"/>
        </w:rPr>
        <w:t>pragmatic orientation</w:t>
      </w:r>
      <w:r w:rsidRPr="00BE3EA4">
        <w:rPr>
          <w:rFonts w:ascii="Georgia" w:hAnsi="Georgia"/>
        </w:rPr>
        <w:t xml:space="preserve"> towards solutions</w:t>
      </w:r>
    </w:p>
    <w:p w:rsidR="00C83E99" w:rsidRPr="00BE3EA4" w:rsidRDefault="00C83E99" w:rsidP="00C83E99">
      <w:pPr>
        <w:rPr>
          <w:rFonts w:ascii="Georgia" w:hAnsi="Georgia"/>
        </w:rPr>
      </w:pPr>
      <w:r w:rsidRPr="00BE3EA4">
        <w:rPr>
          <w:rStyle w:val="StyleStyleBold12pt"/>
          <w:rFonts w:ascii="Georgia" w:hAnsi="Georgia"/>
        </w:rPr>
        <w:t>Clark,</w:t>
      </w:r>
      <w:r w:rsidRPr="00BE3EA4">
        <w:rPr>
          <w:rFonts w:ascii="Georgia" w:hAnsi="Georgia"/>
        </w:rPr>
        <w:t xml:space="preserve"> professor of law – Catholic University, </w:t>
      </w:r>
      <w:r w:rsidRPr="00BE3EA4">
        <w:rPr>
          <w:rStyle w:val="StyleStyleBold12pt"/>
          <w:rFonts w:ascii="Georgia" w:hAnsi="Georgia"/>
        </w:rPr>
        <w:t>‘95</w:t>
      </w:r>
    </w:p>
    <w:p w:rsidR="00C83E99" w:rsidRPr="00BE3EA4" w:rsidRDefault="00C83E99" w:rsidP="00C83E99">
      <w:pPr>
        <w:rPr>
          <w:rFonts w:ascii="Georgia" w:hAnsi="Georgia"/>
        </w:rPr>
      </w:pPr>
      <w:r w:rsidRPr="00BE3EA4">
        <w:rPr>
          <w:rFonts w:ascii="Georgia" w:hAnsi="Georgia"/>
        </w:rPr>
        <w:t xml:space="preserve">(Leroy D., 73 Denv. U.L. Rev. 23) </w:t>
      </w:r>
    </w:p>
    <w:p w:rsidR="00C83E99" w:rsidRPr="00BE3EA4" w:rsidRDefault="00C83E99" w:rsidP="00C83E99">
      <w:pPr>
        <w:rPr>
          <w:rFonts w:ascii="Georgia" w:hAnsi="Georgia"/>
        </w:rPr>
      </w:pPr>
    </w:p>
    <w:p w:rsidR="00C83E99" w:rsidRPr="00BE3EA4" w:rsidRDefault="00C83E99" w:rsidP="00C83E99">
      <w:pPr>
        <w:rPr>
          <w:rFonts w:ascii="Georgia" w:hAnsi="Georgia"/>
        </w:rPr>
      </w:pPr>
      <w:r w:rsidRPr="00BE3EA4">
        <w:rPr>
          <w:rFonts w:ascii="Georgia" w:hAnsi="Georgia"/>
        </w:rPr>
        <w:t>A Final Word</w:t>
      </w:r>
    </w:p>
    <w:p w:rsidR="00C83E99" w:rsidRPr="002C4A3D" w:rsidRDefault="00C83E99" w:rsidP="00C83E99">
      <w:pPr>
        <w:rPr>
          <w:rFonts w:ascii="Georgia" w:hAnsi="Georgia"/>
          <w:sz w:val="16"/>
        </w:rPr>
      </w:pPr>
      <w:r w:rsidRPr="002C4A3D">
        <w:rPr>
          <w:rFonts w:ascii="Georgia" w:hAnsi="Georgia"/>
          <w:sz w:val="16"/>
        </w:rPr>
        <w:t xml:space="preserve">Despite Professor </w:t>
      </w:r>
      <w:r w:rsidRPr="002C4A3D">
        <w:rPr>
          <w:rStyle w:val="StyleBoldUnderline"/>
          <w:rFonts w:ascii="Georgia" w:hAnsi="Georgia"/>
        </w:rPr>
        <w:t>Bell's prophecy</w:t>
      </w:r>
      <w:r w:rsidRPr="002C4A3D">
        <w:rPr>
          <w:rFonts w:ascii="Georgia" w:hAnsi="Georgia"/>
          <w:sz w:val="16"/>
        </w:rPr>
        <w:t xml:space="preserve"> of doom, I believe he would like to have his analysis proven wrong. However, he desperately </w:t>
      </w:r>
      <w:r w:rsidRPr="002C4A3D">
        <w:rPr>
          <w:rStyle w:val="StyleBoldUnderline"/>
          <w:rFonts w:ascii="Georgia" w:hAnsi="Georgia"/>
        </w:rPr>
        <w:t xml:space="preserve">leans on </w:t>
      </w:r>
      <w:r w:rsidRPr="002C4A3D">
        <w:rPr>
          <w:rStyle w:val="StyleBoldUnderline"/>
          <w:rFonts w:ascii="Georgia" w:hAnsi="Georgia"/>
          <w:highlight w:val="yellow"/>
        </w:rPr>
        <w:t>a tactic</w:t>
      </w:r>
      <w:r w:rsidRPr="002C4A3D">
        <w:rPr>
          <w:rStyle w:val="StyleBoldUnderline"/>
          <w:rFonts w:ascii="Georgia" w:hAnsi="Georgia"/>
        </w:rPr>
        <w:t xml:space="preserve"> from the past--</w:t>
      </w:r>
      <w:r w:rsidRPr="002C4A3D">
        <w:rPr>
          <w:rStyle w:val="StyleBoldUnderline"/>
          <w:rFonts w:ascii="Georgia" w:hAnsi="Georgia"/>
          <w:highlight w:val="yellow"/>
        </w:rPr>
        <w:t>laying out</w:t>
      </w:r>
      <w:r w:rsidRPr="002C4A3D">
        <w:rPr>
          <w:rFonts w:ascii="Georgia" w:hAnsi="Georgia"/>
          <w:sz w:val="16"/>
        </w:rPr>
        <w:t xml:space="preserve"> the </w:t>
      </w:r>
      <w:r w:rsidRPr="002C4A3D">
        <w:rPr>
          <w:rStyle w:val="StyleBoldUnderline"/>
          <w:rFonts w:ascii="Georgia" w:hAnsi="Georgia"/>
        </w:rPr>
        <w:t xml:space="preserve">disabilities of </w:t>
      </w:r>
      <w:r w:rsidRPr="002C4A3D">
        <w:rPr>
          <w:rStyle w:val="StyleBoldUnderline"/>
          <w:rFonts w:ascii="Georgia" w:hAnsi="Georgia"/>
          <w:highlight w:val="yellow"/>
        </w:rPr>
        <w:t>the black condition and accusing whites</w:t>
      </w:r>
      <w:r w:rsidRPr="002C4A3D">
        <w:rPr>
          <w:rStyle w:val="StyleBoldUnderline"/>
          <w:rFonts w:ascii="Georgia" w:hAnsi="Georgia"/>
        </w:rPr>
        <w:t xml:space="preserve"> of not having the moral strength to act fairly.</w:t>
      </w:r>
      <w:r w:rsidRPr="002C4A3D">
        <w:rPr>
          <w:rFonts w:ascii="Georgia" w:hAnsi="Georgia"/>
          <w:sz w:val="16"/>
        </w:rPr>
        <w:t xml:space="preserve"> That is the ultimate theme in both of his books and in much of his law review writing. </w:t>
      </w:r>
      <w:r w:rsidRPr="002C4A3D">
        <w:rPr>
          <w:rStyle w:val="StyleBoldUnderline"/>
          <w:rFonts w:ascii="Georgia" w:hAnsi="Georgia"/>
        </w:rPr>
        <w:t xml:space="preserve">That tactic </w:t>
      </w:r>
      <w:r w:rsidRPr="002C4A3D">
        <w:rPr>
          <w:rStyle w:val="Emphasis"/>
          <w:rFonts w:ascii="Georgia" w:hAnsi="Georgia"/>
          <w:highlight w:val="yellow"/>
        </w:rPr>
        <w:t>not only</w:t>
      </w:r>
      <w:r w:rsidRPr="002C4A3D">
        <w:rPr>
          <w:rStyle w:val="Emphasis"/>
          <w:rFonts w:ascii="Georgia" w:hAnsi="Georgia"/>
        </w:rPr>
        <w:t xml:space="preserve"> </w:t>
      </w:r>
      <w:r w:rsidRPr="002C4A3D">
        <w:rPr>
          <w:rStyle w:val="Emphasis"/>
          <w:rFonts w:ascii="Georgia" w:hAnsi="Georgia"/>
          <w:highlight w:val="yellow"/>
        </w:rPr>
        <w:t>lacks</w:t>
      </w:r>
      <w:r w:rsidRPr="002C4A3D">
        <w:rPr>
          <w:rStyle w:val="Emphasis"/>
          <w:rFonts w:ascii="Georgia" w:hAnsi="Georgia"/>
        </w:rPr>
        <w:t xml:space="preserve"> full </w:t>
      </w:r>
      <w:r w:rsidRPr="002C4A3D">
        <w:rPr>
          <w:rStyle w:val="Emphasis"/>
          <w:rFonts w:ascii="Georgia" w:hAnsi="Georgia"/>
          <w:highlight w:val="yellow"/>
        </w:rPr>
        <w:t>force</w:t>
      </w:r>
      <w:r w:rsidRPr="002C4A3D">
        <w:rPr>
          <w:rStyle w:val="StyleBoldUnderline"/>
          <w:rFonts w:ascii="Georgia" w:hAnsi="Georgia"/>
          <w:highlight w:val="yellow"/>
        </w:rPr>
        <w:t xml:space="preserve"> against today's complex society, it also becomes</w:t>
      </w:r>
      <w:r w:rsidRPr="002C4A3D">
        <w:rPr>
          <w:rStyle w:val="StyleBoldUnderline"/>
          <w:rFonts w:ascii="Georgia" w:hAnsi="Georgia"/>
        </w:rPr>
        <w:t xml:space="preserve">, for many whites, </w:t>
      </w:r>
      <w:r w:rsidRPr="002C4A3D">
        <w:rPr>
          <w:rStyle w:val="StyleBoldUnderline"/>
          <w:rFonts w:ascii="Georgia" w:hAnsi="Georgia"/>
          <w:highlight w:val="yellow"/>
        </w:rPr>
        <w:t xml:space="preserve">an </w:t>
      </w:r>
      <w:r w:rsidRPr="002C4A3D">
        <w:rPr>
          <w:rStyle w:val="Emphasis"/>
          <w:rFonts w:ascii="Georgia" w:hAnsi="Georgia"/>
          <w:highlight w:val="yellow"/>
        </w:rPr>
        <w:t>exaggerated claim that racism is the sole cause</w:t>
      </w:r>
      <w:r w:rsidRPr="002C4A3D">
        <w:rPr>
          <w:rStyle w:val="StyleBoldUnderline"/>
          <w:rFonts w:ascii="Georgia" w:hAnsi="Georgia"/>
        </w:rPr>
        <w:t xml:space="preserve"> of black misfortunes.</w:t>
      </w:r>
      <w:r w:rsidRPr="002C4A3D">
        <w:rPr>
          <w:rFonts w:ascii="Georgia" w:hAnsi="Georgia"/>
          <w:sz w:val="16"/>
        </w:rPr>
        <w:t xml:space="preserve"> n146 </w:t>
      </w:r>
      <w:r w:rsidRPr="002C4A3D">
        <w:rPr>
          <w:rStyle w:val="StyleBoldUnderline"/>
          <w:rFonts w:ascii="Georgia" w:hAnsi="Georgia"/>
          <w:highlight w:val="yellow"/>
        </w:rPr>
        <w:t>Many</w:t>
      </w:r>
      <w:r w:rsidRPr="002C4A3D">
        <w:rPr>
          <w:rStyle w:val="StyleBoldUnderline"/>
          <w:rFonts w:ascii="Georgia" w:hAnsi="Georgia"/>
        </w:rPr>
        <w:t xml:space="preserve"> whites may </w:t>
      </w:r>
      <w:r w:rsidRPr="002C4A3D">
        <w:rPr>
          <w:rStyle w:val="StyleBoldUnderline"/>
          <w:rFonts w:ascii="Georgia" w:hAnsi="Georgia"/>
          <w:highlight w:val="yellow"/>
        </w:rPr>
        <w:t>feel</w:t>
      </w:r>
      <w:r w:rsidRPr="002C4A3D">
        <w:rPr>
          <w:rFonts w:ascii="Georgia" w:hAnsi="Georgia"/>
          <w:sz w:val="16"/>
        </w:rPr>
        <w:t xml:space="preserve"> about the black condition what many of us may have felt about the homeless: </w:t>
      </w:r>
      <w:r w:rsidRPr="002C4A3D">
        <w:rPr>
          <w:rStyle w:val="StyleBoldUnderline"/>
          <w:rFonts w:ascii="Georgia" w:hAnsi="Georgia"/>
          <w:highlight w:val="yellow"/>
        </w:rPr>
        <w:t>dismayed</w:t>
      </w:r>
      <w:r w:rsidRPr="002C4A3D">
        <w:rPr>
          <w:rStyle w:val="StyleBoldUnderline"/>
          <w:rFonts w:ascii="Georgia" w:hAnsi="Georgia"/>
        </w:rPr>
        <w:t>, but</w:t>
      </w:r>
      <w:r w:rsidRPr="002C4A3D">
        <w:rPr>
          <w:rFonts w:ascii="Georgia" w:hAnsi="Georgia"/>
          <w:sz w:val="16"/>
        </w:rPr>
        <w:t xml:space="preserve"> </w:t>
      </w:r>
      <w:r w:rsidRPr="002C4A3D">
        <w:rPr>
          <w:rStyle w:val="Emphasis"/>
          <w:rFonts w:ascii="Georgia" w:hAnsi="Georgia"/>
          <w:highlight w:val="yellow"/>
        </w:rPr>
        <w:t>having no</w:t>
      </w:r>
      <w:r w:rsidRPr="002C4A3D">
        <w:rPr>
          <w:rStyle w:val="Emphasis"/>
          <w:rFonts w:ascii="Georgia" w:hAnsi="Georgia"/>
        </w:rPr>
        <w:t xml:space="preserve"> clear </w:t>
      </w:r>
      <w:r w:rsidRPr="002C4A3D">
        <w:rPr>
          <w:rStyle w:val="Emphasis"/>
          <w:rFonts w:ascii="Georgia" w:hAnsi="Georgia"/>
          <w:highlight w:val="yellow"/>
        </w:rPr>
        <w:t>answer</w:t>
      </w:r>
      <w:r w:rsidRPr="002C4A3D">
        <w:rPr>
          <w:rStyle w:val="StyleBoldUnderline"/>
          <w:rFonts w:ascii="Georgia" w:hAnsi="Georgia"/>
        </w:rPr>
        <w:t xml:space="preserve"> as to how the problem is to be solved, and </w:t>
      </w:r>
      <w:r w:rsidRPr="002C4A3D">
        <w:rPr>
          <w:rStyle w:val="StyleBoldUnderline"/>
          <w:rFonts w:ascii="Georgia" w:hAnsi="Georgia"/>
          <w:highlight w:val="yellow"/>
        </w:rPr>
        <w:t>feeling</w:t>
      </w:r>
      <w:r w:rsidRPr="002C4A3D">
        <w:rPr>
          <w:rFonts w:ascii="Georgia" w:hAnsi="Georgia"/>
          <w:sz w:val="16"/>
        </w:rPr>
        <w:t xml:space="preserve"> individually </w:t>
      </w:r>
      <w:r w:rsidRPr="002C4A3D">
        <w:rPr>
          <w:rStyle w:val="StyleBoldUnderline"/>
          <w:rFonts w:ascii="Georgia" w:hAnsi="Georgia"/>
          <w:highlight w:val="yellow"/>
        </w:rPr>
        <w:t>powerless</w:t>
      </w:r>
      <w:r w:rsidRPr="002C4A3D">
        <w:rPr>
          <w:rFonts w:ascii="Georgia" w:hAnsi="Georgia"/>
          <w:sz w:val="16"/>
        </w:rPr>
        <w:t xml:space="preserve"> </w:t>
      </w:r>
      <w:r w:rsidRPr="002C4A3D">
        <w:rPr>
          <w:rStyle w:val="StyleBoldUnderline"/>
          <w:rFonts w:ascii="Georgia" w:hAnsi="Georgia"/>
          <w:highlight w:val="yellow"/>
        </w:rPr>
        <w:t>if the resolution calls for</w:t>
      </w:r>
      <w:r w:rsidRPr="002C4A3D">
        <w:rPr>
          <w:rStyle w:val="StyleBoldUnderline"/>
          <w:rFonts w:ascii="Georgia" w:hAnsi="Georgia"/>
        </w:rPr>
        <w:t xml:space="preserve"> massive </w:t>
      </w:r>
      <w:r w:rsidRPr="002C4A3D">
        <w:rPr>
          <w:rStyle w:val="StyleBoldUnderline"/>
          <w:rFonts w:ascii="Georgia" w:hAnsi="Georgia"/>
          <w:highlight w:val="yellow"/>
        </w:rPr>
        <w:t>resources that we</w:t>
      </w:r>
      <w:r w:rsidRPr="002C4A3D">
        <w:rPr>
          <w:rStyle w:val="StyleBoldUnderline"/>
          <w:rFonts w:ascii="Georgia" w:hAnsi="Georgia"/>
        </w:rPr>
        <w:t>,</w:t>
      </w:r>
      <w:r w:rsidRPr="002C4A3D">
        <w:rPr>
          <w:rFonts w:ascii="Georgia" w:hAnsi="Georgia"/>
          <w:sz w:val="16"/>
        </w:rPr>
        <w:t xml:space="preserve"> personally, </w:t>
      </w:r>
      <w:r w:rsidRPr="002C4A3D">
        <w:rPr>
          <w:rStyle w:val="StyleBoldUnderline"/>
          <w:rFonts w:ascii="Georgia" w:hAnsi="Georgia"/>
          <w:highlight w:val="yellow"/>
        </w:rPr>
        <w:t>lack</w:t>
      </w:r>
      <w:r w:rsidRPr="002C4A3D">
        <w:rPr>
          <w:rStyle w:val="StyleBoldUnderline"/>
          <w:rFonts w:ascii="Georgia" w:hAnsi="Georgia"/>
        </w:rPr>
        <w:t>.</w:t>
      </w:r>
      <w:r w:rsidRPr="002C4A3D">
        <w:rPr>
          <w:rFonts w:ascii="Georgia" w:hAnsi="Georgia"/>
          <w:sz w:val="16"/>
        </w:rPr>
        <w:t xml:space="preserve"> Professor Bell's two books may confirm this sense of powerlessness in whites with a limited background in this subject, because Professor </w:t>
      </w:r>
      <w:r w:rsidRPr="002C4A3D">
        <w:rPr>
          <w:rStyle w:val="StyleBoldUnderline"/>
          <w:rFonts w:ascii="Georgia" w:hAnsi="Georgia"/>
          <w:b/>
        </w:rPr>
        <w:t>Bell does not offer a single programmatic approach</w:t>
      </w:r>
      <w:r w:rsidRPr="002C4A3D">
        <w:rPr>
          <w:rFonts w:ascii="Georgia" w:hAnsi="Georgia"/>
          <w:sz w:val="16"/>
        </w:rPr>
        <w:t xml:space="preserve"> toward changing the circumstance of blacks. </w:t>
      </w:r>
      <w:r w:rsidRPr="002C4A3D">
        <w:rPr>
          <w:rStyle w:val="StyleBoldUnderline"/>
          <w:rFonts w:ascii="Georgia" w:hAnsi="Georgia"/>
        </w:rPr>
        <w:t>He presents only startling</w:t>
      </w:r>
      <w:r w:rsidRPr="002C4A3D">
        <w:rPr>
          <w:rFonts w:ascii="Georgia" w:hAnsi="Georgia"/>
          <w:sz w:val="16"/>
        </w:rPr>
        <w:t xml:space="preserve">, unanalyzed </w:t>
      </w:r>
      <w:r w:rsidRPr="002C4A3D">
        <w:rPr>
          <w:rStyle w:val="StyleBoldUnderline"/>
          <w:rFonts w:ascii="Georgia" w:hAnsi="Georgia"/>
        </w:rPr>
        <w:t>prophecies of doom</w:t>
      </w:r>
      <w:r w:rsidRPr="002C4A3D">
        <w:rPr>
          <w:rFonts w:ascii="Georgia" w:hAnsi="Georgia"/>
          <w:sz w:val="16"/>
        </w:rPr>
        <w:t>, which will easily garner attention from a controversy-hungry media. n147</w:t>
      </w:r>
    </w:p>
    <w:p w:rsidR="00C83E99" w:rsidRPr="002C4A3D" w:rsidRDefault="00C83E99" w:rsidP="00C83E99">
      <w:pPr>
        <w:rPr>
          <w:rFonts w:ascii="Georgia" w:hAnsi="Georgia"/>
          <w:sz w:val="16"/>
        </w:rPr>
      </w:pPr>
      <w:r w:rsidRPr="002C4A3D">
        <w:rPr>
          <w:rFonts w:ascii="Georgia" w:hAnsi="Georgia"/>
          <w:sz w:val="16"/>
        </w:rPr>
        <w:t>It is much harder to exercise imagination to create viable strategies for change. n148 Professor Bell sensed the despair that the average--especially average black--reader would experience, so he put forth rhetoric urging an "unremitting struggle that leaves no room for giving up." n149 His contention is ultimately hollow, given the total sweep of his work.</w:t>
      </w:r>
    </w:p>
    <w:p w:rsidR="00C83E99" w:rsidRPr="002C4A3D" w:rsidRDefault="00C83E99" w:rsidP="00C83E99">
      <w:pPr>
        <w:rPr>
          <w:rFonts w:ascii="Georgia" w:hAnsi="Georgia"/>
          <w:sz w:val="16"/>
        </w:rPr>
      </w:pPr>
      <w:r w:rsidRPr="002C4A3D">
        <w:rPr>
          <w:rStyle w:val="StyleBoldUnderline"/>
          <w:rFonts w:ascii="Georgia" w:hAnsi="Georgia"/>
          <w:highlight w:val="yellow"/>
        </w:rPr>
        <w:t xml:space="preserve">At some point it becomes </w:t>
      </w:r>
      <w:r w:rsidRPr="002C4A3D">
        <w:rPr>
          <w:rStyle w:val="Emphasis"/>
          <w:rFonts w:ascii="Georgia" w:hAnsi="Georgia"/>
          <w:highlight w:val="yellow"/>
        </w:rPr>
        <w:t>dysfunctional</w:t>
      </w:r>
      <w:r w:rsidRPr="002C4A3D">
        <w:rPr>
          <w:rFonts w:ascii="Georgia" w:hAnsi="Georgia"/>
          <w:sz w:val="16"/>
          <w:highlight w:val="yellow"/>
        </w:rPr>
        <w:t xml:space="preserve"> </w:t>
      </w:r>
      <w:r w:rsidRPr="002C4A3D">
        <w:rPr>
          <w:rStyle w:val="StyleBoldUnderline"/>
          <w:rFonts w:ascii="Georgia" w:hAnsi="Georgia"/>
          <w:highlight w:val="yellow"/>
        </w:rPr>
        <w:t>to refuse</w:t>
      </w:r>
      <w:r w:rsidRPr="002C4A3D">
        <w:rPr>
          <w:rStyle w:val="StyleBoldUnderline"/>
          <w:rFonts w:ascii="Georgia" w:hAnsi="Georgia"/>
        </w:rPr>
        <w:t xml:space="preserve"> giving any </w:t>
      </w:r>
      <w:r w:rsidRPr="002C4A3D">
        <w:rPr>
          <w:rStyle w:val="StyleBoldUnderline"/>
          <w:rFonts w:ascii="Georgia" w:hAnsi="Georgia"/>
          <w:highlight w:val="yellow"/>
        </w:rPr>
        <w:t>credit to</w:t>
      </w:r>
      <w:r w:rsidRPr="002C4A3D">
        <w:rPr>
          <w:rFonts w:ascii="Georgia" w:hAnsi="Georgia"/>
          <w:sz w:val="16"/>
        </w:rPr>
        <w:t xml:space="preserve"> the very </w:t>
      </w:r>
      <w:r w:rsidRPr="002C4A3D">
        <w:rPr>
          <w:rStyle w:val="StyleBoldUnderline"/>
          <w:rFonts w:ascii="Georgia" w:hAnsi="Georgia"/>
          <w:highlight w:val="yellow"/>
        </w:rPr>
        <w:t>positive abatements of racism</w:t>
      </w:r>
      <w:r w:rsidRPr="002C4A3D">
        <w:rPr>
          <w:rFonts w:ascii="Georgia" w:hAnsi="Georgia"/>
          <w:sz w:val="16"/>
        </w:rPr>
        <w:t xml:space="preserve"> that occurred with white support, and on occasion, white leadership. </w:t>
      </w:r>
      <w:r w:rsidRPr="002C4A3D">
        <w:rPr>
          <w:rStyle w:val="StyleBoldUnderline"/>
          <w:rFonts w:ascii="Georgia" w:hAnsi="Georgia"/>
          <w:highlight w:val="yellow"/>
        </w:rPr>
        <w:t>Racism</w:t>
      </w:r>
      <w:r w:rsidRPr="002C4A3D">
        <w:rPr>
          <w:rStyle w:val="StyleBoldUnderline"/>
          <w:rFonts w:ascii="Georgia" w:hAnsi="Georgia"/>
        </w:rPr>
        <w:t xml:space="preserve"> </w:t>
      </w:r>
      <w:r w:rsidRPr="002C4A3D">
        <w:rPr>
          <w:rStyle w:val="StyleBoldUnderline"/>
          <w:rFonts w:ascii="Georgia" w:hAnsi="Georgia"/>
          <w:highlight w:val="yellow"/>
        </w:rPr>
        <w:t>thrives in</w:t>
      </w:r>
      <w:r w:rsidRPr="002C4A3D">
        <w:rPr>
          <w:rStyle w:val="StyleBoldUnderline"/>
          <w:rFonts w:ascii="Georgia" w:hAnsi="Georgia"/>
        </w:rPr>
        <w:t xml:space="preserve"> an atmosphere of </w:t>
      </w:r>
      <w:r w:rsidRPr="002C4A3D">
        <w:rPr>
          <w:rStyle w:val="StyleBoldUnderline"/>
          <w:rFonts w:ascii="Georgia" w:hAnsi="Georgia"/>
          <w:highlight w:val="yellow"/>
        </w:rPr>
        <w:t>insecurity</w:t>
      </w:r>
      <w:r w:rsidRPr="002C4A3D">
        <w:rPr>
          <w:rStyle w:val="StyleBoldUnderline"/>
          <w:rFonts w:ascii="Georgia" w:hAnsi="Georgia"/>
        </w:rPr>
        <w:t xml:space="preserve">, apprehension about the future, </w:t>
      </w:r>
      <w:r w:rsidRPr="002C4A3D">
        <w:rPr>
          <w:rStyle w:val="StyleBoldUnderline"/>
          <w:rFonts w:ascii="Georgia" w:hAnsi="Georgia"/>
          <w:highlight w:val="yellow"/>
        </w:rPr>
        <w:t>and inter-group resentments.</w:t>
      </w:r>
      <w:r w:rsidRPr="002C4A3D">
        <w:rPr>
          <w:rFonts w:ascii="Georgia" w:hAnsi="Georgia"/>
          <w:sz w:val="16"/>
          <w:highlight w:val="yellow"/>
        </w:rPr>
        <w:t xml:space="preserve"> </w:t>
      </w:r>
      <w:r w:rsidRPr="002C4A3D">
        <w:rPr>
          <w:rStyle w:val="StyleBoldUnderline"/>
          <w:rFonts w:ascii="Georgia" w:hAnsi="Georgia"/>
          <w:highlight w:val="yellow"/>
        </w:rPr>
        <w:t>Unrelenting</w:t>
      </w:r>
      <w:r w:rsidRPr="002C4A3D">
        <w:rPr>
          <w:rStyle w:val="StyleBoldUnderline"/>
          <w:rFonts w:ascii="Georgia" w:hAnsi="Georgia"/>
        </w:rPr>
        <w:t xml:space="preserve">, unqualified </w:t>
      </w:r>
      <w:r w:rsidRPr="002C4A3D">
        <w:rPr>
          <w:rStyle w:val="StyleBoldUnderline"/>
          <w:rFonts w:ascii="Georgia" w:hAnsi="Georgia"/>
          <w:highlight w:val="yellow"/>
        </w:rPr>
        <w:t>accusations</w:t>
      </w:r>
      <w:r w:rsidRPr="002C4A3D">
        <w:rPr>
          <w:rFonts w:ascii="Georgia" w:hAnsi="Georgia"/>
          <w:sz w:val="16"/>
        </w:rPr>
        <w:t xml:space="preserve"> only </w:t>
      </w:r>
      <w:r w:rsidRPr="002C4A3D">
        <w:rPr>
          <w:rStyle w:val="StyleBoldUnderline"/>
          <w:rFonts w:ascii="Georgia" w:hAnsi="Georgia"/>
          <w:highlight w:val="yellow"/>
        </w:rPr>
        <w:t>add to that</w:t>
      </w:r>
      <w:r w:rsidRPr="002C4A3D">
        <w:rPr>
          <w:rFonts w:ascii="Georgia" w:hAnsi="Georgia"/>
          <w:sz w:val="16"/>
        </w:rPr>
        <w:t xml:space="preserve"> negative </w:t>
      </w:r>
      <w:r w:rsidRPr="002C4A3D">
        <w:rPr>
          <w:rStyle w:val="StyleBoldUnderline"/>
          <w:rFonts w:ascii="Georgia" w:hAnsi="Georgia"/>
        </w:rPr>
        <w:t>atmosphere.</w:t>
      </w:r>
      <w:r w:rsidRPr="002C4A3D">
        <w:rPr>
          <w:rFonts w:ascii="Georgia" w:hAnsi="Georgia"/>
          <w:sz w:val="16"/>
        </w:rPr>
        <w:t xml:space="preserve"> </w:t>
      </w:r>
      <w:r w:rsidRPr="002C4A3D">
        <w:rPr>
          <w:rStyle w:val="Emphasis"/>
          <w:rFonts w:ascii="Georgia" w:hAnsi="Georgia"/>
          <w:highlight w:val="yellow"/>
        </w:rPr>
        <w:t>Empathetic</w:t>
      </w:r>
      <w:r w:rsidRPr="002C4A3D">
        <w:rPr>
          <w:rFonts w:ascii="Georgia" w:hAnsi="Georgia"/>
          <w:sz w:val="16"/>
        </w:rPr>
        <w:t xml:space="preserve"> and more generous </w:t>
      </w:r>
      <w:r w:rsidRPr="002C4A3D">
        <w:rPr>
          <w:rStyle w:val="Emphasis"/>
          <w:rFonts w:ascii="Georgia" w:hAnsi="Georgia"/>
          <w:highlight w:val="yellow"/>
        </w:rPr>
        <w:t>responses are possible</w:t>
      </w:r>
      <w:r w:rsidRPr="002C4A3D">
        <w:rPr>
          <w:rFonts w:ascii="Georgia" w:hAnsi="Georgia"/>
          <w:sz w:val="16"/>
        </w:rPr>
        <w:t xml:space="preserve"> </w:t>
      </w:r>
      <w:r w:rsidRPr="002C4A3D">
        <w:rPr>
          <w:rStyle w:val="StyleBoldUnderline"/>
          <w:rFonts w:ascii="Georgia" w:hAnsi="Georgia"/>
        </w:rPr>
        <w:t>in</w:t>
      </w:r>
      <w:r w:rsidRPr="002C4A3D">
        <w:rPr>
          <w:rFonts w:ascii="Georgia" w:hAnsi="Georgia"/>
          <w:sz w:val="16"/>
        </w:rPr>
        <w:t xml:space="preserve"> an atmosphere of support, security, and </w:t>
      </w:r>
      <w:r w:rsidRPr="002C4A3D">
        <w:rPr>
          <w:rStyle w:val="StyleBoldUnderline"/>
          <w:rFonts w:ascii="Georgia" w:hAnsi="Georgia"/>
        </w:rPr>
        <w:t>a sense that advancement is possible</w:t>
      </w:r>
      <w:r w:rsidRPr="002C4A3D">
        <w:rPr>
          <w:rFonts w:ascii="Georgia" w:hAnsi="Georgia"/>
          <w:sz w:val="16"/>
        </w:rPr>
        <w:t>; the greatest progress of blacks occurred during the 1960s and early 1970s when the economy was expanding. Professor Bell's "analysis" is really only accusation and "harassing white folks," and is undermining and destructive. There is no love--except for his own group--and there is a constricted reach for an understanding of whites. There is only rage and perplexity. No bridges are built--only righteousness is being sold.</w:t>
      </w:r>
    </w:p>
    <w:p w:rsidR="00C83E99" w:rsidRPr="002C4A3D" w:rsidRDefault="00C83E99" w:rsidP="00C83E99">
      <w:pPr>
        <w:rPr>
          <w:rFonts w:ascii="Georgia" w:hAnsi="Georgia"/>
          <w:sz w:val="16"/>
        </w:rPr>
      </w:pPr>
      <w:r w:rsidRPr="002C4A3D">
        <w:rPr>
          <w:rFonts w:ascii="Georgia" w:hAnsi="Georgia"/>
          <w:sz w:val="16"/>
        </w:rPr>
        <w:t xml:space="preserve">A people, black or white, are capable only to the extent they believe they are. Neither I, nor Professor Bell, have a crystal ball, but I do know that creativity and a drive for change are very much linked to a belief that they are needed, and to a belief that they can make a difference. </w:t>
      </w:r>
      <w:r w:rsidRPr="002C4A3D">
        <w:rPr>
          <w:rStyle w:val="StyleBoldUnderline"/>
          <w:rFonts w:ascii="Georgia" w:hAnsi="Georgia"/>
          <w:highlight w:val="yellow"/>
        </w:rPr>
        <w:t>The future</w:t>
      </w:r>
      <w:r w:rsidRPr="002C4A3D">
        <w:rPr>
          <w:rFonts w:ascii="Georgia" w:hAnsi="Georgia"/>
          <w:sz w:val="16"/>
        </w:rPr>
        <w:t xml:space="preserve"> will be shaped by past conditions and the actions of those over whom we have no control. Yet it </w:t>
      </w:r>
      <w:r w:rsidRPr="002C4A3D">
        <w:rPr>
          <w:rStyle w:val="StyleBoldUnderline"/>
          <w:rFonts w:ascii="Georgia" w:hAnsi="Georgia"/>
          <w:highlight w:val="yellow"/>
        </w:rPr>
        <w:t>is not fixed; it will</w:t>
      </w:r>
      <w:r w:rsidRPr="002C4A3D">
        <w:rPr>
          <w:rFonts w:ascii="Georgia" w:hAnsi="Georgia"/>
          <w:sz w:val="16"/>
        </w:rPr>
        <w:t xml:space="preserve"> also </w:t>
      </w:r>
      <w:r w:rsidRPr="002C4A3D">
        <w:rPr>
          <w:rStyle w:val="StyleBoldUnderline"/>
          <w:rFonts w:ascii="Georgia" w:hAnsi="Georgia"/>
          <w:highlight w:val="yellow"/>
        </w:rPr>
        <w:t>be shaped by</w:t>
      </w:r>
      <w:r w:rsidRPr="002C4A3D">
        <w:rPr>
          <w:rStyle w:val="StyleBoldUnderline"/>
          <w:rFonts w:ascii="Georgia" w:hAnsi="Georgia"/>
        </w:rPr>
        <w:t xml:space="preserve"> the </w:t>
      </w:r>
      <w:r w:rsidRPr="002C4A3D">
        <w:rPr>
          <w:rStyle w:val="StyleBoldUnderline"/>
          <w:rFonts w:ascii="Georgia" w:hAnsi="Georgia"/>
          <w:highlight w:val="yellow"/>
        </w:rPr>
        <w:t>attitudes and energy</w:t>
      </w:r>
      <w:r w:rsidRPr="002C4A3D">
        <w:rPr>
          <w:rStyle w:val="StyleBoldUnderline"/>
          <w:rFonts w:ascii="Georgia" w:hAnsi="Georgia"/>
        </w:rPr>
        <w:t xml:space="preserve"> with which we face the future. Writing about race is to engage in a power struggle. It is a non-neutral political act, and one must take responsibility for its consequences. Telling whites that they are irremediably racist </w:t>
      </w:r>
      <w:r w:rsidRPr="002C4A3D">
        <w:rPr>
          <w:rStyle w:val="Emphasis"/>
          <w:rFonts w:ascii="Georgia" w:hAnsi="Georgia"/>
        </w:rPr>
        <w:t>is not</w:t>
      </w:r>
      <w:r w:rsidRPr="002C4A3D">
        <w:rPr>
          <w:rFonts w:ascii="Georgia" w:hAnsi="Georgia"/>
          <w:sz w:val="16"/>
        </w:rPr>
        <w:t xml:space="preserve"> mere "</w:t>
      </w:r>
      <w:r w:rsidRPr="002C4A3D">
        <w:rPr>
          <w:rStyle w:val="Emphasis"/>
          <w:rFonts w:ascii="Georgia" w:hAnsi="Georgia"/>
        </w:rPr>
        <w:t>information</w:t>
      </w:r>
      <w:r w:rsidRPr="002C4A3D">
        <w:rPr>
          <w:rFonts w:ascii="Georgia" w:hAnsi="Georgia"/>
          <w:sz w:val="16"/>
        </w:rPr>
        <w:t xml:space="preserve">"; </w:t>
      </w:r>
      <w:r w:rsidRPr="002C4A3D">
        <w:rPr>
          <w:rStyle w:val="Emphasis"/>
          <w:rFonts w:ascii="Georgia" w:hAnsi="Georgia"/>
        </w:rPr>
        <w:t>it</w:t>
      </w:r>
      <w:r w:rsidRPr="002C4A3D">
        <w:rPr>
          <w:rFonts w:ascii="Georgia" w:hAnsi="Georgia"/>
          <w:sz w:val="16"/>
        </w:rPr>
        <w:t xml:space="preserve"> is a force that </w:t>
      </w:r>
      <w:r w:rsidRPr="002C4A3D">
        <w:rPr>
          <w:rStyle w:val="Emphasis"/>
          <w:rFonts w:ascii="Georgia" w:hAnsi="Georgia"/>
        </w:rPr>
        <w:t>helps create the future it predicts.</w:t>
      </w:r>
      <w:r w:rsidRPr="002C4A3D">
        <w:rPr>
          <w:rFonts w:ascii="Georgia" w:hAnsi="Georgia"/>
          <w:sz w:val="16"/>
        </w:rPr>
        <w:t xml:space="preserve"> If whites believe the message, </w:t>
      </w:r>
      <w:r w:rsidRPr="002C4A3D">
        <w:rPr>
          <w:rStyle w:val="StyleBoldUnderline"/>
          <w:rFonts w:ascii="Georgia" w:hAnsi="Georgia"/>
        </w:rPr>
        <w:t>feelings of futility could overwhelm any further efforts to seek change.</w:t>
      </w:r>
      <w:r w:rsidRPr="002C4A3D">
        <w:rPr>
          <w:rFonts w:ascii="Georgia" w:hAnsi="Georgia"/>
          <w:sz w:val="16"/>
        </w:rPr>
        <w:t xml:space="preserve"> I am encouraged, however, that the motto of the most articulate black spokesperson alive today, Jesse Jackson, is, "Keep hope alive!" and that much of the strength of Martin Luther King, Jr. was his capacity to "dream" us toward a better place.</w:t>
      </w:r>
    </w:p>
    <w:p w:rsidR="00C83E99" w:rsidRPr="00BE3EA4" w:rsidRDefault="00C83E99" w:rsidP="00C83E99">
      <w:pPr>
        <w:rPr>
          <w:rFonts w:ascii="Georgia" w:hAnsi="Georgia"/>
        </w:rPr>
      </w:pPr>
    </w:p>
    <w:p w:rsidR="00C83E99" w:rsidRPr="00BE3EA4" w:rsidRDefault="00C83E99" w:rsidP="00C83E99">
      <w:pPr>
        <w:pStyle w:val="TagText"/>
        <w:rPr>
          <w:rFonts w:ascii="Georgia" w:hAnsi="Georgia"/>
        </w:rPr>
      </w:pPr>
      <w:r w:rsidRPr="00BE3EA4">
        <w:rPr>
          <w:rFonts w:ascii="Georgia" w:hAnsi="Georgia"/>
        </w:rPr>
        <w:t>No social death – history proves</w:t>
      </w:r>
    </w:p>
    <w:p w:rsidR="00C83E99" w:rsidRPr="00BE3EA4" w:rsidRDefault="00C83E99" w:rsidP="00C83E99">
      <w:pPr>
        <w:rPr>
          <w:rFonts w:ascii="Georgia" w:hAnsi="Georgia"/>
        </w:rPr>
      </w:pPr>
      <w:r w:rsidRPr="00BE3EA4">
        <w:rPr>
          <w:rFonts w:ascii="Georgia" w:hAnsi="Georgia"/>
        </w:rPr>
        <w:lastRenderedPageBreak/>
        <w:t xml:space="preserve">Vincent </w:t>
      </w:r>
      <w:r w:rsidRPr="00BE3EA4">
        <w:rPr>
          <w:rFonts w:ascii="Georgia" w:hAnsi="Georgia"/>
          <w:b/>
          <w:sz w:val="24"/>
          <w:u w:val="single"/>
        </w:rPr>
        <w:t>Brown</w:t>
      </w:r>
      <w:r w:rsidRPr="00BE3EA4">
        <w:rPr>
          <w:rFonts w:ascii="Georgia" w:hAnsi="Georgia"/>
        </w:rPr>
        <w:t>, Prof. of History and African and African-American Studies @ Harvard Univ., December 20</w:t>
      </w:r>
      <w:r w:rsidRPr="00BE3EA4">
        <w:rPr>
          <w:rFonts w:ascii="Georgia" w:hAnsi="Georgia"/>
          <w:b/>
          <w:sz w:val="24"/>
          <w:u w:val="single"/>
        </w:rPr>
        <w:t>09</w:t>
      </w:r>
      <w:r w:rsidRPr="00BE3EA4">
        <w:rPr>
          <w:rFonts w:ascii="Georgia" w:hAnsi="Georgia"/>
        </w:rPr>
        <w:t>, "Social Death and Political Life in the Study of Slavery," American Historical Review, p. 1231-1249</w:t>
      </w:r>
    </w:p>
    <w:p w:rsidR="00C83E99" w:rsidRPr="00BE3EA4" w:rsidRDefault="00C83E99" w:rsidP="00C83E99">
      <w:pPr>
        <w:rPr>
          <w:rFonts w:ascii="Georgia" w:hAnsi="Georgia"/>
        </w:rPr>
      </w:pPr>
    </w:p>
    <w:p w:rsidR="00C83E99" w:rsidRPr="002C4A3D" w:rsidRDefault="00C83E99" w:rsidP="00C83E99">
      <w:pPr>
        <w:rPr>
          <w:rFonts w:ascii="Georgia" w:hAnsi="Georgia"/>
          <w:sz w:val="16"/>
        </w:rPr>
      </w:pPr>
      <w:r w:rsidRPr="002C4A3D">
        <w:rPr>
          <w:rFonts w:ascii="Georgia" w:hAnsi="Georgia"/>
          <w:sz w:val="16"/>
        </w:rPr>
        <w:t xml:space="preserve">THE PREMISE OF ORLANDO PATTERSON’S MAJOR WORK, that enslaved Africans were natally alienated and culturally isolated, was challenged even before he published his influential thesis, primarily by scholars concerned with “survivals” or “retentions” of African culture and by historians of slave resistance. In the early to mid-twentieth century, when Robert Park’s view of “the Negro” predominated among scholars, it was generally assumed that the slave trade and slavery had denuded black people of any ancestral heritage from Africa. The </w:t>
      </w:r>
      <w:r w:rsidRPr="002C4A3D">
        <w:rPr>
          <w:rStyle w:val="StyleBoldUnderline"/>
          <w:rFonts w:ascii="Georgia" w:hAnsi="Georgia"/>
        </w:rPr>
        <w:t xml:space="preserve">historians </w:t>
      </w:r>
      <w:r w:rsidRPr="002C4A3D">
        <w:rPr>
          <w:rFonts w:ascii="Georgia" w:hAnsi="Georgia"/>
          <w:sz w:val="16"/>
        </w:rPr>
        <w:t xml:space="preserve">Carter G. Woodson and W. E. B. Du Bois and the anthropologist Melville J. Herskovits </w:t>
      </w:r>
      <w:r w:rsidRPr="002C4A3D">
        <w:rPr>
          <w:rStyle w:val="StyleBoldUnderline"/>
          <w:rFonts w:ascii="Georgia" w:hAnsi="Georgia"/>
        </w:rPr>
        <w:t xml:space="preserve">argued </w:t>
      </w:r>
      <w:r w:rsidRPr="002C4A3D">
        <w:rPr>
          <w:rFonts w:ascii="Georgia" w:hAnsi="Georgia"/>
          <w:sz w:val="16"/>
        </w:rPr>
        <w:t xml:space="preserve">the opposite. Their research supported the conclusion </w:t>
      </w:r>
      <w:r w:rsidRPr="002C4A3D">
        <w:rPr>
          <w:rStyle w:val="StyleBoldUnderline"/>
          <w:rFonts w:ascii="Georgia" w:hAnsi="Georgia"/>
        </w:rPr>
        <w:t xml:space="preserve">that </w:t>
      </w:r>
      <w:r w:rsidRPr="002C4A3D">
        <w:rPr>
          <w:rStyle w:val="StyleBoldUnderline"/>
          <w:rFonts w:ascii="Georgia" w:hAnsi="Georgia"/>
          <w:highlight w:val="yellow"/>
        </w:rPr>
        <w:t>while enslaved Africans could not have brought intact</w:t>
      </w:r>
      <w:r w:rsidRPr="002C4A3D">
        <w:rPr>
          <w:rStyle w:val="StyleBoldUnderline"/>
          <w:rFonts w:ascii="Georgia" w:hAnsi="Georgia"/>
        </w:rPr>
        <w:t xml:space="preserve"> social, political, and religious </w:t>
      </w:r>
      <w:r w:rsidRPr="002C4A3D">
        <w:rPr>
          <w:rStyle w:val="StyleBoldUnderline"/>
          <w:rFonts w:ascii="Georgia" w:hAnsi="Georgia"/>
          <w:highlight w:val="yellow"/>
        </w:rPr>
        <w:t>institutions with them to the Americas, they did maintain significant</w:t>
      </w:r>
      <w:r w:rsidRPr="002C4A3D">
        <w:rPr>
          <w:rStyle w:val="StyleBoldUnderline"/>
          <w:rFonts w:ascii="Georgia" w:hAnsi="Georgia"/>
        </w:rPr>
        <w:t xml:space="preserve"> aspects of their </w:t>
      </w:r>
      <w:r w:rsidRPr="002C4A3D">
        <w:rPr>
          <w:rStyle w:val="StyleBoldUnderline"/>
          <w:rFonts w:ascii="Georgia" w:hAnsi="Georgia"/>
          <w:highlight w:val="yellow"/>
        </w:rPr>
        <w:t>cultural backgrounds</w:t>
      </w:r>
      <w:r w:rsidRPr="002C4A3D">
        <w:rPr>
          <w:rFonts w:ascii="Georgia" w:hAnsi="Georgia"/>
          <w:sz w:val="16"/>
        </w:rPr>
        <w:t xml:space="preserve">.32 Herskovits ex- amined “Africanisms”—any practices that seemed to be identifiably African—as useful symbols of cultural survival that would help him to analyze change and continuity in African American culture.33 He engaged in one of his most heated scholarly disputes with the sociologist E. Franklin Frazier, a student of Park’s, who empha- sized the damage wrought by slavery on black families and folkways.34 More recently, a number of scholars have built on Herskovits’s line of thought, enhancing our understanding of African history during the era of the slave trade. Their </w:t>
      </w:r>
      <w:r w:rsidRPr="002C4A3D">
        <w:rPr>
          <w:rStyle w:val="StyleBoldUnderline"/>
          <w:rFonts w:ascii="Georgia" w:hAnsi="Georgia"/>
        </w:rPr>
        <w:t>studies have evolved productively from assertions about general cultural heritage into more precise demonstrations of the continuity of worldviews</w:t>
      </w:r>
      <w:r w:rsidRPr="002C4A3D">
        <w:rPr>
          <w:rFonts w:ascii="Georgia" w:hAnsi="Georgia"/>
          <w:sz w:val="16"/>
        </w:rPr>
        <w:t xml:space="preserve">, </w:t>
      </w:r>
      <w:r w:rsidRPr="002C4A3D">
        <w:rPr>
          <w:rStyle w:val="StyleBoldUnderline"/>
          <w:rFonts w:ascii="Georgia" w:hAnsi="Georgia"/>
        </w:rPr>
        <w:t>categories of belonging, and social practices from Africa to America.</w:t>
      </w:r>
      <w:r w:rsidRPr="002C4A3D">
        <w:rPr>
          <w:rFonts w:ascii="Georgia" w:hAnsi="Georgia"/>
          <w:sz w:val="16"/>
        </w:rPr>
        <w:t xml:space="preserve"> For these scholars, the </w:t>
      </w:r>
      <w:r w:rsidRPr="002C4A3D">
        <w:rPr>
          <w:rStyle w:val="StyleBoldUnderline"/>
          <w:rFonts w:ascii="Georgia" w:hAnsi="Georgia"/>
          <w:highlight w:val="yellow"/>
        </w:rPr>
        <w:t>preservation of distinctive cultural forms has served as an index both of a resilient social personhood</w:t>
      </w:r>
      <w:r w:rsidRPr="002C4A3D">
        <w:rPr>
          <w:rStyle w:val="StyleBoldUnderline"/>
          <w:rFonts w:ascii="Georgia" w:hAnsi="Georgia"/>
        </w:rPr>
        <w:t xml:space="preserve">, or identity, </w:t>
      </w:r>
      <w:r w:rsidRPr="002C4A3D">
        <w:rPr>
          <w:rStyle w:val="StyleBoldUnderline"/>
          <w:rFonts w:ascii="Georgia" w:hAnsi="Georgia"/>
          <w:highlight w:val="yellow"/>
        </w:rPr>
        <w:t>and of resistance to slavery itself</w:t>
      </w:r>
      <w:r w:rsidRPr="002C4A3D">
        <w:rPr>
          <w:rStyle w:val="StyleBoldUnderline"/>
          <w:rFonts w:ascii="Georgia" w:hAnsi="Georgia"/>
        </w:rPr>
        <w:t xml:space="preserve">. </w:t>
      </w:r>
      <w:r w:rsidRPr="002C4A3D">
        <w:rPr>
          <w:rFonts w:ascii="Georgia" w:hAnsi="Georgia"/>
          <w:sz w:val="16"/>
        </w:rPr>
        <w:t>35</w:t>
      </w:r>
    </w:p>
    <w:p w:rsidR="00C83E99" w:rsidRPr="002C4A3D" w:rsidRDefault="00C83E99" w:rsidP="00C83E99">
      <w:pPr>
        <w:rPr>
          <w:rFonts w:ascii="Georgia" w:hAnsi="Georgia"/>
          <w:sz w:val="16"/>
        </w:rPr>
      </w:pPr>
      <w:r w:rsidRPr="002C4A3D">
        <w:rPr>
          <w:rFonts w:ascii="Georgia" w:hAnsi="Georgia"/>
          <w:sz w:val="16"/>
        </w:rPr>
        <w:t xml:space="preserve">Scholars of slave resistance have never had much use for the concept of social death. The early efforts of writers such as Herbert Aptheker aimed to derail the popular notion that American slavery had been a civilizing institution threatened by “slave crime.”36 Soon after, studies of slave revolts and conspiracies advocated the idea that resistance demonstrated the basic humanity and intractable will of the enslaved—indeed, they often equated acts of will with humanity itself. As these writ- ers turned toward more detailed analyses of the causes, strategies, and tactics of slave revolts in the context of the social relations of slavery, they had trouble squaring abstract characterizations of “the slave” with what they were learning about the en- slaved.37 Michael Craton, who authored Testing the Chains: Resistance to Slavery in the British West Indies, was an early critic of Slavery and Social Death, protesting that what was known about chattel bondage in the Americas did not confirm Patterson’s definition of slavery. “If slaves were in fact ‘generally dishonored,’ ” Craton asked, “how does he explain the degrees of rank found among all groups of slaves—that is, the scale of ‘reputation’ and authority accorded, or at least acknowledged, by slave and master alike?” </w:t>
      </w:r>
      <w:r w:rsidRPr="002C4A3D">
        <w:rPr>
          <w:rStyle w:val="StyleBoldUnderline"/>
          <w:rFonts w:ascii="Georgia" w:hAnsi="Georgia"/>
          <w:highlight w:val="yellow"/>
        </w:rPr>
        <w:t>How could they have formed the fragile families documented</w:t>
      </w:r>
      <w:r w:rsidRPr="002C4A3D">
        <w:rPr>
          <w:rStyle w:val="StyleBoldUnderline"/>
          <w:rFonts w:ascii="Georgia" w:hAnsi="Georgia"/>
        </w:rPr>
        <w:t xml:space="preserve"> </w:t>
      </w:r>
      <w:r w:rsidRPr="002C4A3D">
        <w:rPr>
          <w:rStyle w:val="StyleBoldUnderline"/>
          <w:rFonts w:ascii="Georgia" w:hAnsi="Georgia"/>
          <w:highlight w:val="yellow"/>
        </w:rPr>
        <w:t>by social historians if they had been “natally alienated” by definition</w:t>
      </w:r>
      <w:r w:rsidRPr="002C4A3D">
        <w:rPr>
          <w:rFonts w:ascii="Georgia" w:hAnsi="Georgia"/>
          <w:sz w:val="16"/>
        </w:rPr>
        <w:t xml:space="preserve">? Finally, and per- haps most tellingly, </w:t>
      </w:r>
      <w:r w:rsidRPr="002C4A3D">
        <w:rPr>
          <w:rStyle w:val="StyleBoldUnderline"/>
          <w:rFonts w:ascii="Georgia" w:hAnsi="Georgia"/>
          <w:highlight w:val="yellow"/>
        </w:rPr>
        <w:t>if slaves had been uniformly subjected to “permanent violent domination,” they could not have revolted</w:t>
      </w:r>
      <w:r w:rsidRPr="002C4A3D">
        <w:rPr>
          <w:rStyle w:val="StyleBoldUnderline"/>
          <w:rFonts w:ascii="Georgia" w:hAnsi="Georgia"/>
        </w:rPr>
        <w:t xml:space="preserve"> as often as they did </w:t>
      </w:r>
      <w:r w:rsidRPr="002C4A3D">
        <w:rPr>
          <w:rStyle w:val="StyleBoldUnderline"/>
          <w:rFonts w:ascii="Georgia" w:hAnsi="Georgia"/>
          <w:highlight w:val="yellow"/>
        </w:rPr>
        <w:t>or shown</w:t>
      </w:r>
      <w:r w:rsidRPr="002C4A3D">
        <w:rPr>
          <w:rStyle w:val="StyleBoldUnderline"/>
          <w:rFonts w:ascii="Georgia" w:hAnsi="Georgia"/>
        </w:rPr>
        <w:t xml:space="preserve"> the “varied </w:t>
      </w:r>
      <w:r w:rsidRPr="002C4A3D">
        <w:rPr>
          <w:rStyle w:val="StyleBoldUnderline"/>
          <w:rFonts w:ascii="Georgia" w:hAnsi="Georgia"/>
          <w:highlight w:val="yellow"/>
        </w:rPr>
        <w:t>manifestations of</w:t>
      </w:r>
      <w:r w:rsidRPr="002C4A3D">
        <w:rPr>
          <w:rStyle w:val="StyleBoldUnderline"/>
          <w:rFonts w:ascii="Georgia" w:hAnsi="Georgia"/>
        </w:rPr>
        <w:t xml:space="preserve"> their </w:t>
      </w:r>
      <w:r w:rsidRPr="002C4A3D">
        <w:rPr>
          <w:rStyle w:val="StyleBoldUnderline"/>
          <w:rFonts w:ascii="Georgia" w:hAnsi="Georgia"/>
          <w:highlight w:val="yellow"/>
        </w:rPr>
        <w:t>resistance</w:t>
      </w:r>
      <w:r w:rsidRPr="002C4A3D">
        <w:rPr>
          <w:rFonts w:ascii="Georgia" w:hAnsi="Georgia"/>
          <w:sz w:val="16"/>
        </w:rPr>
        <w:t xml:space="preserve">” that so frustrated masters and compromised their power, sometimes “fatally.”38 The dynamics of </w:t>
      </w:r>
      <w:r w:rsidRPr="002C4A3D">
        <w:rPr>
          <w:rStyle w:val="StyleBoldUnderline"/>
          <w:rFonts w:ascii="Georgia" w:hAnsi="Georgia"/>
        </w:rPr>
        <w:t xml:space="preserve">social control and </w:t>
      </w:r>
      <w:r w:rsidRPr="002C4A3D">
        <w:rPr>
          <w:rStyle w:val="StyleBoldUnderline"/>
          <w:rFonts w:ascii="Georgia" w:hAnsi="Georgia"/>
          <w:highlight w:val="yellow"/>
        </w:rPr>
        <w:t>slave resistance falsified Patterson’s description of slavery</w:t>
      </w:r>
      <w:r w:rsidRPr="002C4A3D">
        <w:rPr>
          <w:rStyle w:val="StyleBoldUnderline"/>
          <w:rFonts w:ascii="Georgia" w:hAnsi="Georgia"/>
        </w:rPr>
        <w:t xml:space="preserve"> even as the tenacity of African culture showed that enslaved men, women, and children had arrived in the Americas bearing much more</w:t>
      </w:r>
      <w:r w:rsidRPr="002C4A3D">
        <w:rPr>
          <w:rFonts w:ascii="Georgia" w:hAnsi="Georgia"/>
          <w:sz w:val="16"/>
        </w:rPr>
        <w:t xml:space="preserve"> than their “tropical temperament.”</w:t>
      </w:r>
    </w:p>
    <w:p w:rsidR="00C83E99" w:rsidRPr="002C4A3D" w:rsidRDefault="00C83E99" w:rsidP="00C83E99">
      <w:pPr>
        <w:rPr>
          <w:rFonts w:ascii="Georgia" w:hAnsi="Georgia"/>
          <w:sz w:val="16"/>
        </w:rPr>
      </w:pPr>
      <w:r w:rsidRPr="002C4A3D">
        <w:rPr>
          <w:rFonts w:ascii="Georgia" w:hAnsi="Georgia"/>
          <w:sz w:val="16"/>
        </w:rPr>
        <w:t xml:space="preserve">The cultural continuity and resistance schools of thought come together pow- erfully in an important book by Walter C. Rucker, The River Flows On: Black Re- sistance, Culture, and Identity Formation in Early America. In Rucker’s analysis of slave revolts, conspiracies, and daily recalcitrance, African concepts, values, and cul- tural metaphors play the central role. Unlike Smallwood and Hartman, for whom “the rupture was the story” of slavery, Rucker aims to reveal </w:t>
      </w:r>
      <w:r w:rsidRPr="002C4A3D">
        <w:rPr>
          <w:rStyle w:val="StyleBoldUnderline"/>
          <w:rFonts w:ascii="Georgia" w:hAnsi="Georgia"/>
        </w:rPr>
        <w:t>the “perseverance of African culture even among second, third, and fourth generation creoles</w:t>
      </w:r>
      <w:r w:rsidRPr="002C4A3D">
        <w:rPr>
          <w:rFonts w:ascii="Georgia" w:hAnsi="Georgia"/>
          <w:sz w:val="16"/>
        </w:rPr>
        <w:t>.”39 He looks again at some familiar events in North America—</w:t>
      </w:r>
      <w:r w:rsidRPr="002C4A3D">
        <w:rPr>
          <w:rStyle w:val="StyleBoldUnderline"/>
          <w:rFonts w:ascii="Georgia" w:hAnsi="Georgia"/>
          <w:highlight w:val="yellow"/>
        </w:rPr>
        <w:t>New York City’s 1712 Coromantee revolt</w:t>
      </w:r>
      <w:r w:rsidRPr="002C4A3D">
        <w:rPr>
          <w:rFonts w:ascii="Georgia" w:hAnsi="Georgia"/>
          <w:sz w:val="16"/>
        </w:rPr>
        <w:t xml:space="preserve"> and </w:t>
      </w:r>
      <w:r w:rsidRPr="002C4A3D">
        <w:rPr>
          <w:rStyle w:val="StyleBoldUnderline"/>
          <w:rFonts w:ascii="Georgia" w:hAnsi="Georgia"/>
          <w:highlight w:val="yellow"/>
        </w:rPr>
        <w:t>1741 conspiracy</w:t>
      </w:r>
      <w:r w:rsidRPr="002C4A3D">
        <w:rPr>
          <w:rFonts w:ascii="Georgia" w:hAnsi="Georgia"/>
          <w:sz w:val="16"/>
        </w:rPr>
        <w:t xml:space="preserve">, the </w:t>
      </w:r>
      <w:r w:rsidRPr="002C4A3D">
        <w:rPr>
          <w:rStyle w:val="StyleBoldUnderline"/>
          <w:rFonts w:ascii="Georgia" w:hAnsi="Georgia"/>
          <w:highlight w:val="yellow"/>
        </w:rPr>
        <w:t>1739 Stono rebellion</w:t>
      </w:r>
      <w:r w:rsidRPr="002C4A3D">
        <w:rPr>
          <w:rFonts w:ascii="Georgia" w:hAnsi="Georgia"/>
          <w:sz w:val="16"/>
        </w:rPr>
        <w:t xml:space="preserve"> in South Carolina, as well as the plots, schemes, and insurgencies of Gabriel Prosser, Denmark Vesey, and Nat Turner—deftly teasing out the African origins of many of the attitudes and actions of the black rebels. Rucker outlines how </w:t>
      </w:r>
      <w:r w:rsidRPr="002C4A3D">
        <w:rPr>
          <w:rStyle w:val="StyleBoldUnderline"/>
          <w:rFonts w:ascii="Georgia" w:hAnsi="Georgia"/>
        </w:rPr>
        <w:t>the transformation of a “shared cultural heritage” that shaped collective action against slavery corresponded to the “various steps Africans made in the process of becoming ‘African American’ in culture, orientation, and identity</w:t>
      </w:r>
      <w:r w:rsidRPr="002C4A3D">
        <w:rPr>
          <w:rFonts w:ascii="Georgia" w:hAnsi="Georgia"/>
          <w:sz w:val="16"/>
        </w:rPr>
        <w:t>.”40</w:t>
      </w:r>
    </w:p>
    <w:p w:rsidR="00C83E99" w:rsidRDefault="00C83E99" w:rsidP="00C83E99">
      <w:pPr>
        <w:rPr>
          <w:rFonts w:ascii="Georgia" w:hAnsi="Georgia"/>
        </w:rPr>
      </w:pPr>
    </w:p>
    <w:p w:rsidR="00C83E99" w:rsidRDefault="00C83E99" w:rsidP="00C83E99">
      <w:pPr>
        <w:pStyle w:val="TagText"/>
      </w:pPr>
      <w:r>
        <w:t>Afrofuturism reifies whiteness and black inferiority</w:t>
      </w:r>
    </w:p>
    <w:p w:rsidR="00C83E99" w:rsidRPr="002C4A3D" w:rsidRDefault="00C83E99" w:rsidP="00C83E99">
      <w:pPr>
        <w:rPr>
          <w:sz w:val="16"/>
        </w:rPr>
      </w:pPr>
      <w:r w:rsidRPr="002C4A3D">
        <w:rPr>
          <w:sz w:val="16"/>
        </w:rPr>
        <w:t xml:space="preserve">J. Griffith </w:t>
      </w:r>
      <w:r w:rsidRPr="002C4A3D">
        <w:rPr>
          <w:rStyle w:val="StyleStyleBold12pt"/>
          <w:sz w:val="20"/>
        </w:rPr>
        <w:t>Rollefson</w:t>
      </w:r>
      <w:r w:rsidRPr="002C4A3D">
        <w:rPr>
          <w:sz w:val="16"/>
        </w:rPr>
        <w:t>, 200</w:t>
      </w:r>
      <w:r w:rsidRPr="002C4A3D">
        <w:rPr>
          <w:rStyle w:val="StyleStyleBold12pt"/>
          <w:sz w:val="20"/>
        </w:rPr>
        <w:t>8</w:t>
      </w:r>
      <w:r w:rsidRPr="002C4A3D">
        <w:rPr>
          <w:sz w:val="16"/>
        </w:rPr>
        <w:t>, The “Robot Voodoo Power” Thesis: Afrofuturism and Anti-Anti-Essentialism from Sun Ra to Kool Keith, Black Music Research Journal Vol. 28, No. 1,</w:t>
      </w:r>
    </w:p>
    <w:p w:rsidR="00C83E99" w:rsidRDefault="00C83E99" w:rsidP="00C83E99"/>
    <w:p w:rsidR="00C83E99" w:rsidRPr="002C4A3D" w:rsidRDefault="00C83E99" w:rsidP="00C83E99">
      <w:pPr>
        <w:rPr>
          <w:sz w:val="16"/>
        </w:rPr>
      </w:pPr>
      <w:r w:rsidRPr="002C4A3D">
        <w:rPr>
          <w:sz w:val="16"/>
        </w:rPr>
        <w:t>Since the term “</w:t>
      </w:r>
      <w:r w:rsidRPr="002C4A3D">
        <w:rPr>
          <w:rStyle w:val="StyleBoldUnderline"/>
        </w:rPr>
        <w:t>Afrofuturism</w:t>
      </w:r>
      <w:r w:rsidRPr="002C4A3D">
        <w:rPr>
          <w:sz w:val="16"/>
        </w:rPr>
        <w:t xml:space="preserve">” first appeared, scholars have </w:t>
      </w:r>
      <w:r w:rsidRPr="002C4A3D">
        <w:rPr>
          <w:rStyle w:val="StyleBoldUnderline"/>
        </w:rPr>
        <w:t>seized upon the idea as a way to critique the reified distance between racialized fictions of black magic and white science</w:t>
      </w:r>
      <w:r w:rsidRPr="002C4A3D">
        <w:rPr>
          <w:sz w:val="16"/>
        </w:rPr>
        <w:t xml:space="preserve">—often in satirical and even playful ways. </w:t>
      </w:r>
      <w:r w:rsidRPr="002C4A3D">
        <w:rPr>
          <w:rStyle w:val="Emphasis"/>
        </w:rPr>
        <w:t xml:space="preserve">Yet, </w:t>
      </w:r>
      <w:r w:rsidRPr="002C4A3D">
        <w:rPr>
          <w:rStyle w:val="Emphasis"/>
          <w:highlight w:val="yellow"/>
        </w:rPr>
        <w:t>the very premise of Afrofuturism relies on the normalized disparity</w:t>
      </w:r>
      <w:r w:rsidRPr="002C4A3D">
        <w:rPr>
          <w:sz w:val="16"/>
          <w:highlight w:val="yellow"/>
        </w:rPr>
        <w:t xml:space="preserve"> </w:t>
      </w:r>
      <w:r w:rsidRPr="002C4A3D">
        <w:rPr>
          <w:rStyle w:val="StyleBoldUnderline"/>
          <w:highlight w:val="yellow"/>
        </w:rPr>
        <w:t>between blackness and the cybernetic technological future—a binary that is reflected in the racially coded phrase “digital divide.”</w:t>
      </w:r>
      <w:r w:rsidRPr="002C4A3D">
        <w:rPr>
          <w:sz w:val="16"/>
        </w:rPr>
        <w:t xml:space="preserve"> As Nelson explains: “</w:t>
      </w:r>
      <w:r w:rsidRPr="002C4A3D">
        <w:rPr>
          <w:rStyle w:val="StyleBoldUnderline"/>
        </w:rPr>
        <w:t xml:space="preserve">Forecasts of a utopian </w:t>
      </w:r>
      <w:r w:rsidRPr="002C4A3D">
        <w:rPr>
          <w:sz w:val="16"/>
        </w:rPr>
        <w:t xml:space="preserve">(to some) </w:t>
      </w:r>
      <w:r w:rsidRPr="002C4A3D">
        <w:rPr>
          <w:rStyle w:val="StyleBoldUnderline"/>
        </w:rPr>
        <w:t>race-free future and pronouncements of the dystopian digital divide are the predominant discourses of blackness and technology in the public sphere</w:t>
      </w:r>
      <w:r w:rsidRPr="002C4A3D">
        <w:rPr>
          <w:sz w:val="16"/>
        </w:rPr>
        <w:t xml:space="preserve">. . . . </w:t>
      </w:r>
      <w:r w:rsidRPr="002C4A3D">
        <w:rPr>
          <w:rStyle w:val="StyleBoldUnderline"/>
          <w:highlight w:val="yellow"/>
        </w:rPr>
        <w:t>Blackness gets constructed as always oppositional to technologically driven chronicles of progress</w:t>
      </w:r>
      <w:r w:rsidRPr="002C4A3D">
        <w:rPr>
          <w:sz w:val="16"/>
        </w:rPr>
        <w:t xml:space="preserve">” (2002, </w:t>
      </w:r>
      <w:r w:rsidRPr="002C4A3D">
        <w:rPr>
          <w:sz w:val="16"/>
        </w:rPr>
        <w:lastRenderedPageBreak/>
        <w:t>1). Thus</w:t>
      </w:r>
      <w:r w:rsidRPr="002C4A3D">
        <w:rPr>
          <w:rStyle w:val="StyleBoldUnderline"/>
        </w:rPr>
        <w:t xml:space="preserve">, </w:t>
      </w:r>
      <w:r w:rsidRPr="002C4A3D">
        <w:rPr>
          <w:rStyle w:val="StyleBoldUnderline"/>
          <w:highlight w:val="yellow"/>
        </w:rPr>
        <w:t>the danger with the Afrofuturist strategy is that it can</w:t>
      </w:r>
      <w:r w:rsidRPr="002C4A3D">
        <w:rPr>
          <w:sz w:val="16"/>
          <w:highlight w:val="yellow"/>
        </w:rPr>
        <w:t xml:space="preserve"> </w:t>
      </w:r>
      <w:r w:rsidRPr="002C4A3D">
        <w:rPr>
          <w:rStyle w:val="Emphasis"/>
          <w:highlight w:val="yellow"/>
        </w:rPr>
        <w:t>quickly turn into a reification of black inferiority</w:t>
      </w:r>
      <w:r w:rsidRPr="002C4A3D">
        <w:rPr>
          <w:rStyle w:val="StyleBoldUnderline"/>
          <w:highlight w:val="yellow"/>
        </w:rPr>
        <w:t xml:space="preserve"> through simple contrast with supposed “white” technologies</w:t>
      </w:r>
      <w:r w:rsidRPr="002C4A3D">
        <w:rPr>
          <w:sz w:val="16"/>
        </w:rPr>
        <w:t>.</w:t>
      </w:r>
    </w:p>
    <w:p w:rsidR="00C83E99" w:rsidRPr="00BE3EA4" w:rsidRDefault="00C83E99" w:rsidP="00C83E99">
      <w:pPr>
        <w:tabs>
          <w:tab w:val="left" w:pos="15360"/>
        </w:tabs>
        <w:rPr>
          <w:rFonts w:ascii="Georgia" w:hAnsi="Georgia"/>
        </w:rPr>
      </w:pPr>
      <w:r>
        <w:rPr>
          <w:rFonts w:ascii="Georgia" w:hAnsi="Georgia"/>
        </w:rPr>
        <w:tab/>
      </w:r>
    </w:p>
    <w:p w:rsidR="00C83E99" w:rsidRPr="00BE3EA4" w:rsidRDefault="00C83E99" w:rsidP="00C83E99">
      <w:pPr>
        <w:rPr>
          <w:rFonts w:ascii="Georgia" w:hAnsi="Georgia"/>
        </w:rPr>
      </w:pPr>
    </w:p>
    <w:p w:rsidR="00C83E99" w:rsidRDefault="00C83E99" w:rsidP="00C83E99">
      <w:pPr>
        <w:rPr>
          <w:rFonts w:ascii="Georgia" w:hAnsi="Georgia"/>
        </w:rPr>
      </w:pPr>
    </w:p>
    <w:p w:rsidR="00C83E99" w:rsidRPr="005933D0" w:rsidRDefault="00C83E99" w:rsidP="00C83E99">
      <w:pPr>
        <w:rPr>
          <w:b/>
        </w:rPr>
      </w:pPr>
      <w:r w:rsidRPr="005933D0">
        <w:rPr>
          <w:b/>
        </w:rPr>
        <w:t>Metaphor risks misreading and cannot be understood universally, preventing action</w:t>
      </w:r>
    </w:p>
    <w:p w:rsidR="00C83E99" w:rsidRPr="005933D0" w:rsidRDefault="00C83E99" w:rsidP="00C83E99">
      <w:pPr>
        <w:rPr>
          <w:sz w:val="16"/>
        </w:rPr>
      </w:pPr>
      <w:r w:rsidRPr="002C4A3D">
        <w:rPr>
          <w:b/>
        </w:rPr>
        <w:t xml:space="preserve">Booth 74 </w:t>
      </w:r>
      <w:r w:rsidRPr="002C4A3D">
        <w:rPr>
          <w:sz w:val="16"/>
        </w:rPr>
        <w:t>(Booth, Wayne C., professor emeritus of literature at the University of Chicago, “A Rhetoric Of Irony”, p. 40-41) FS</w:t>
      </w:r>
    </w:p>
    <w:p w:rsidR="00C83E99" w:rsidRPr="002C4A3D" w:rsidRDefault="00C83E99" w:rsidP="00C83E99">
      <w:pPr>
        <w:tabs>
          <w:tab w:val="left" w:pos="3690"/>
        </w:tabs>
        <w:rPr>
          <w:sz w:val="16"/>
        </w:rPr>
      </w:pPr>
      <w:r w:rsidRPr="002C4A3D">
        <w:rPr>
          <w:sz w:val="16"/>
        </w:rPr>
        <w:t xml:space="preserve">As we have seen (pp. 21-27), all non-literal language, </w:t>
      </w:r>
      <w:r w:rsidRPr="002C4A3D">
        <w:rPr>
          <w:highlight w:val="yellow"/>
          <w:u w:val="single"/>
        </w:rPr>
        <w:t>every “abnormal” way of saying anything</w:t>
      </w:r>
      <w:r w:rsidRPr="002C4A3D">
        <w:rPr>
          <w:u w:val="single"/>
        </w:rPr>
        <w:t>, invites us to reject a lower literal interpretation and climb to a better one.</w:t>
      </w:r>
      <w:r w:rsidRPr="002C4A3D">
        <w:rPr>
          <w:sz w:val="16"/>
        </w:rPr>
        <w:t xml:space="preserve"> “</w:t>
      </w:r>
      <w:r w:rsidRPr="002C4A3D">
        <w:rPr>
          <w:highlight w:val="yellow"/>
          <w:u w:val="single"/>
        </w:rPr>
        <w:t>He looks at life through rose-colored glasses”—we are faced here with a demand for a metaphorical reconstruction that is superior, in truth, in perceptiveness</w:t>
      </w:r>
      <w:r w:rsidRPr="002C4A3D">
        <w:rPr>
          <w:sz w:val="16"/>
        </w:rPr>
        <w:t xml:space="preserve">, in imaginative skill, </w:t>
      </w:r>
      <w:r w:rsidRPr="002C4A3D">
        <w:rPr>
          <w:u w:val="single"/>
        </w:rPr>
        <w:t xml:space="preserve">to </w:t>
      </w:r>
      <w:r w:rsidRPr="002C4A3D">
        <w:rPr>
          <w:highlight w:val="yellow"/>
          <w:u w:val="single"/>
        </w:rPr>
        <w:t>the literal reading which is trivial or even nonsensica</w:t>
      </w:r>
      <w:r w:rsidRPr="002C4A3D">
        <w:rPr>
          <w:sz w:val="16"/>
          <w:highlight w:val="yellow"/>
        </w:rPr>
        <w:t>l</w:t>
      </w:r>
      <w:r w:rsidRPr="002C4A3D">
        <w:rPr>
          <w:sz w:val="16"/>
        </w:rPr>
        <w:t>.</w:t>
      </w:r>
      <w:r w:rsidRPr="002C4A3D">
        <w:rPr>
          <w:u w:val="single"/>
        </w:rPr>
        <w:t xml:space="preserve"> But note again that </w:t>
      </w:r>
      <w:r w:rsidRPr="002C4A3D">
        <w:rPr>
          <w:highlight w:val="yellow"/>
          <w:u w:val="single"/>
        </w:rPr>
        <w:t>the rejected meaning is, in all metaphor and simile, so uninventing or irrelevant that there is really no contest</w:t>
      </w:r>
      <w:r w:rsidRPr="002C4A3D">
        <w:rPr>
          <w:u w:val="single"/>
        </w:rPr>
        <w:t>.</w:t>
      </w:r>
      <w:r w:rsidRPr="002C4A3D">
        <w:rPr>
          <w:sz w:val="16"/>
        </w:rPr>
        <w:t xml:space="preserve"> “Business is a rat-race.” “She is an elephant.” “My love is like a red, red rose.” </w:t>
      </w:r>
      <w:r w:rsidRPr="002C4A3D">
        <w:rPr>
          <w:highlight w:val="yellow"/>
          <w:u w:val="single"/>
        </w:rPr>
        <w:t>The strictly literal meanings are so obviously unlikely that only metaphoric meaning has sufficient appeal to be considered seriously</w:t>
      </w:r>
      <w:r w:rsidRPr="002C4A3D">
        <w:rPr>
          <w:u w:val="single"/>
        </w:rPr>
        <w:t xml:space="preserve">. </w:t>
      </w:r>
      <w:r w:rsidRPr="002C4A3D">
        <w:rPr>
          <w:sz w:val="16"/>
        </w:rPr>
        <w:t>Though a literal image of rat-races, elephants, or roses may remain part of our final reconstruction, insofar as they do,</w:t>
      </w:r>
      <w:r w:rsidRPr="002C4A3D">
        <w:rPr>
          <w:u w:val="single"/>
        </w:rPr>
        <w:t xml:space="preserve"> </w:t>
      </w:r>
      <w:r w:rsidRPr="002C4A3D">
        <w:rPr>
          <w:highlight w:val="yellow"/>
          <w:u w:val="single"/>
        </w:rPr>
        <w:t>they in no sense cancel or subtract from non-literal views that the reader has come to</w:t>
      </w:r>
      <w:r w:rsidRPr="002C4A3D">
        <w:rPr>
          <w:sz w:val="16"/>
        </w:rPr>
        <w:t xml:space="preserve">. But </w:t>
      </w:r>
      <w:r w:rsidRPr="002C4A3D">
        <w:rPr>
          <w:u w:val="single"/>
        </w:rPr>
        <w:t>in</w:t>
      </w:r>
      <w:r w:rsidRPr="002C4A3D">
        <w:rPr>
          <w:sz w:val="16"/>
        </w:rPr>
        <w:t xml:space="preserve"> stable irony (whether employing </w:t>
      </w:r>
      <w:r w:rsidRPr="002C4A3D">
        <w:rPr>
          <w:highlight w:val="yellow"/>
          <w:u w:val="single"/>
        </w:rPr>
        <w:t>metaphor</w:t>
      </w:r>
      <w:r w:rsidRPr="002C4A3D">
        <w:rPr>
          <w:u w:val="single"/>
        </w:rPr>
        <w:t xml:space="preserve"> </w:t>
      </w:r>
      <w:r w:rsidRPr="002C4A3D">
        <w:rPr>
          <w:sz w:val="16"/>
        </w:rPr>
        <w:t xml:space="preserve">or not) </w:t>
      </w:r>
      <w:r w:rsidRPr="002C4A3D">
        <w:rPr>
          <w:highlight w:val="yellow"/>
          <w:u w:val="single"/>
        </w:rPr>
        <w:t xml:space="preserve">the superiority of the new meaning is an aggressive or competitive superiority—the rejected meaning is in some real sense a rival or threat. Someone </w:t>
      </w:r>
      <w:r w:rsidRPr="002C4A3D">
        <w:rPr>
          <w:i/>
          <w:highlight w:val="yellow"/>
          <w:u w:val="single"/>
        </w:rPr>
        <w:t>could</w:t>
      </w:r>
      <w:r w:rsidRPr="002C4A3D">
        <w:rPr>
          <w:highlight w:val="yellow"/>
          <w:u w:val="single"/>
        </w:rPr>
        <w:t xml:space="preserve"> say it and mean it literally, yet it must be totally rejected</w:t>
      </w:r>
      <w:r w:rsidRPr="002C4A3D">
        <w:rPr>
          <w:u w:val="single"/>
        </w:rPr>
        <w:t xml:space="preserve">—though of course it is still somehow kept in mind, as part of our awareness of the irony. </w:t>
      </w:r>
      <w:r w:rsidRPr="002C4A3D">
        <w:rPr>
          <w:sz w:val="16"/>
        </w:rPr>
        <w:t xml:space="preserve">“A Daniel come to judgment.” The satiric force when Shylock’s enemies in </w:t>
      </w:r>
      <w:r w:rsidRPr="002C4A3D">
        <w:rPr>
          <w:i/>
          <w:sz w:val="16"/>
        </w:rPr>
        <w:t xml:space="preserve">The Merchant of Venice </w:t>
      </w:r>
      <w:r w:rsidRPr="002C4A3D">
        <w:rPr>
          <w:sz w:val="16"/>
        </w:rPr>
        <w:t xml:space="preserve">turn his statement into irony comes precisely because he has earlier applied the same metaphor to Portia without irony. </w:t>
      </w:r>
      <w:r w:rsidRPr="002C4A3D">
        <w:rPr>
          <w:highlight w:val="yellow"/>
          <w:u w:val="single"/>
        </w:rPr>
        <w:t>When irony succeeds, somehow the energy our minds put into recognizing this type of conflict and making our choices is transferred to one element or another in the ironic scene</w:t>
      </w:r>
      <w:r w:rsidRPr="002C4A3D">
        <w:rPr>
          <w:u w:val="single"/>
        </w:rPr>
        <w:t>:</w:t>
      </w:r>
      <w:r w:rsidRPr="002C4A3D">
        <w:rPr>
          <w:sz w:val="16"/>
        </w:rPr>
        <w:t xml:space="preserve"> either negatively against the victim, as in the standard (but often challenged) reading of Shylock, or affirmatively on behalf of the final reconstruction: </w:t>
      </w:r>
      <w:r w:rsidRPr="002C4A3D">
        <w:rPr>
          <w:u w:val="single"/>
        </w:rPr>
        <w:t>having decided for myself that the ostensible judgment must be somehow combatted, I make the new position mine with all the force that is conferred by my sense of having judged independently.</w:t>
      </w:r>
      <w:r w:rsidRPr="002C4A3D">
        <w:rPr>
          <w:sz w:val="16"/>
        </w:rPr>
        <w:t xml:space="preserve"> After all,</w:t>
      </w:r>
      <w:r w:rsidRPr="002C4A3D">
        <w:rPr>
          <w:u w:val="single"/>
        </w:rPr>
        <w:t xml:space="preserve"> I built this superior dwelling place “for myself.”</w:t>
      </w:r>
    </w:p>
    <w:p w:rsidR="00C83E99" w:rsidRPr="00BE3EA4" w:rsidRDefault="00C83E99" w:rsidP="00C83E99">
      <w:pPr>
        <w:tabs>
          <w:tab w:val="left" w:pos="10065"/>
        </w:tabs>
        <w:rPr>
          <w:rFonts w:ascii="Georgia" w:hAnsi="Georgia"/>
        </w:rPr>
      </w:pPr>
      <w:r>
        <w:rPr>
          <w:rFonts w:ascii="Georgia" w:hAnsi="Georgia"/>
        </w:rPr>
        <w:tab/>
      </w:r>
    </w:p>
    <w:p w:rsidR="00C83E99" w:rsidRDefault="00C83E99" w:rsidP="00121B37">
      <w:pPr>
        <w:pStyle w:val="Heading1"/>
      </w:pPr>
    </w:p>
    <w:p w:rsidR="00121B37" w:rsidRDefault="00121B37" w:rsidP="00121B37">
      <w:pPr>
        <w:pStyle w:val="Heading1"/>
      </w:pPr>
      <w:r>
        <w:lastRenderedPageBreak/>
        <w:t>2NC</w:t>
      </w:r>
    </w:p>
    <w:p w:rsidR="00121B37" w:rsidRDefault="00121B37" w:rsidP="00121B37"/>
    <w:p w:rsidR="00121B37" w:rsidRPr="00C60173" w:rsidRDefault="00121B37" w:rsidP="00121B37">
      <w:pPr>
        <w:pStyle w:val="Heading2"/>
      </w:pPr>
      <w:r w:rsidRPr="00C60173">
        <w:lastRenderedPageBreak/>
        <w:t xml:space="preserve">2nc </w:t>
      </w:r>
      <w:r>
        <w:t>race</w:t>
      </w:r>
    </w:p>
    <w:p w:rsidR="00121B37" w:rsidRPr="00C60173" w:rsidRDefault="00121B37" w:rsidP="00121B37"/>
    <w:p w:rsidR="00121B37" w:rsidRPr="00C60173" w:rsidRDefault="00121B37" w:rsidP="00121B37">
      <w:pPr>
        <w:pStyle w:val="TagText"/>
      </w:pPr>
      <w:r w:rsidRPr="00C60173">
        <w:t xml:space="preserve">Engaging the law is key to transforming racist structures—our vision of </w:t>
      </w:r>
      <w:r w:rsidRPr="00C60173">
        <w:rPr>
          <w:u w:val="single"/>
        </w:rPr>
        <w:t>inclusive debate</w:t>
      </w:r>
      <w:r w:rsidRPr="00C60173">
        <w:t xml:space="preserve"> incorporating policy reform doesn’t rely on a rationalist subjectivity, it doesn’t exclude alternative models of knowledge production, and it’s uniquely liberatory</w:t>
      </w:r>
    </w:p>
    <w:p w:rsidR="00121B37" w:rsidRPr="00C60173" w:rsidRDefault="00121B37" w:rsidP="00121B37">
      <w:r w:rsidRPr="00C60173">
        <w:rPr>
          <w:rStyle w:val="StyleStyleBold12pt"/>
        </w:rPr>
        <w:t>Harris</w:t>
      </w:r>
      <w:r w:rsidRPr="00C60173">
        <w:t xml:space="preserve">, professor of law – UC Berkeley, </w:t>
      </w:r>
      <w:r w:rsidRPr="00C60173">
        <w:rPr>
          <w:rStyle w:val="StyleStyleBold12pt"/>
        </w:rPr>
        <w:t>‘94</w:t>
      </w:r>
    </w:p>
    <w:p w:rsidR="00121B37" w:rsidRPr="00C60173" w:rsidRDefault="00121B37" w:rsidP="00121B37">
      <w:pPr>
        <w:rPr>
          <w:lang w:val="es-ES"/>
        </w:rPr>
      </w:pPr>
      <w:r w:rsidRPr="00C60173">
        <w:rPr>
          <w:lang w:val="es-ES"/>
        </w:rPr>
        <w:t>(Angela P., 82 Calif. L. Rev. 741)</w:t>
      </w:r>
    </w:p>
    <w:p w:rsidR="00121B37" w:rsidRPr="00C60173" w:rsidRDefault="00121B37" w:rsidP="00121B37">
      <w:pPr>
        <w:rPr>
          <w:lang w:val="es-ES"/>
        </w:rPr>
      </w:pPr>
    </w:p>
    <w:p w:rsidR="00121B37" w:rsidRPr="00C60173" w:rsidRDefault="00121B37" w:rsidP="00121B37">
      <w:r w:rsidRPr="00C60173">
        <w:rPr>
          <w:sz w:val="16"/>
        </w:rPr>
        <w:t xml:space="preserve">Reacting to the nihilist threat, some writers have argued that postmodernism is antithetical to feminism and should be rejected by feminist theorists. n93 Race-crits could take a similar position, rejecting postmodernist philosophizing in favor of the certainties of universal truth and justice. In my view, however, this response would be a mistake for two reasons. First, postmodernism does not represent an independent alternative to modernism that can be accepted or rejected; it is the voice of modernism's discontents, and as such is not easily stilled. Second, part of the reason why race-crits have tried to distance themselves from traditional civil rights scholarship is precisely that the old verities, </w:t>
      </w:r>
      <w:r w:rsidRPr="00C60173">
        <w:rPr>
          <w:rStyle w:val="StyleBoldUnderline"/>
        </w:rPr>
        <w:t xml:space="preserve">the old </w:t>
      </w:r>
      <w:r w:rsidRPr="00C60173">
        <w:rPr>
          <w:rStyle w:val="StyleBoldUnderline"/>
          <w:highlight w:val="cyan"/>
        </w:rPr>
        <w:t>optimistic faith in reason</w:t>
      </w:r>
      <w:r w:rsidRPr="00C60173">
        <w:rPr>
          <w:rStyle w:val="StyleBoldUnderline"/>
        </w:rPr>
        <w:t xml:space="preserve">, truth, blind justice, and neutrality, </w:t>
      </w:r>
      <w:r w:rsidRPr="00C60173">
        <w:rPr>
          <w:rStyle w:val="StyleBoldUnderline"/>
          <w:highlight w:val="cyan"/>
        </w:rPr>
        <w:t>have not brought</w:t>
      </w:r>
      <w:r w:rsidRPr="00C60173">
        <w:rPr>
          <w:rStyle w:val="StyleBoldUnderline"/>
        </w:rPr>
        <w:t xml:space="preserve"> </w:t>
      </w:r>
      <w:r w:rsidRPr="00C60173">
        <w:rPr>
          <w:rStyle w:val="StyleBoldUnderline"/>
          <w:highlight w:val="cyan"/>
        </w:rPr>
        <w:t>us to racial justice</w:t>
      </w:r>
      <w:r w:rsidRPr="00C60173">
        <w:rPr>
          <w:sz w:val="16"/>
        </w:rPr>
        <w:t xml:space="preserve">, but have rather left us "stirring the ashes." n94 History has shown that </w:t>
      </w:r>
      <w:r w:rsidRPr="00C60173">
        <w:rPr>
          <w:rStyle w:val="StyleBoldUnderline"/>
        </w:rPr>
        <w:t>racism can coexist</w:t>
      </w:r>
      <w:r w:rsidRPr="00C60173">
        <w:rPr>
          <w:sz w:val="16"/>
        </w:rPr>
        <w:t xml:space="preserve"> happily </w:t>
      </w:r>
      <w:r w:rsidRPr="00C60173">
        <w:rPr>
          <w:rStyle w:val="StyleBoldUnderline"/>
        </w:rPr>
        <w:t>with formal commitments to objectivity</w:t>
      </w:r>
      <w:r w:rsidRPr="00C60173">
        <w:rPr>
          <w:sz w:val="16"/>
        </w:rPr>
        <w:t xml:space="preserve">, neutrality, and colorblindness. Perhaps what CRT needs is simply a redoubled effort to reach true objectivity and neutrality. But, then again, perhaps those concepts themselves need reexamination. [*760] If race-crits can neither reject postmodernism nor accept it wholeheartedly without undermining the CRT project itself, </w:t>
      </w:r>
      <w:r w:rsidRPr="00C60173">
        <w:rPr>
          <w:rStyle w:val="StyleBoldUnderline"/>
          <w:highlight w:val="cyan"/>
        </w:rPr>
        <w:t>what</w:t>
      </w:r>
      <w:r w:rsidRPr="00C60173">
        <w:rPr>
          <w:sz w:val="16"/>
        </w:rPr>
        <w:t xml:space="preserve"> (to ask the legal scholar's perennial normative question) </w:t>
      </w:r>
      <w:r w:rsidRPr="00C60173">
        <w:rPr>
          <w:rStyle w:val="StyleBoldUnderline"/>
          <w:highlight w:val="cyan"/>
        </w:rPr>
        <w:t>should we do?</w:t>
      </w:r>
      <w:r w:rsidRPr="00C60173">
        <w:rPr>
          <w:rStyle w:val="StyleBoldUnderline"/>
        </w:rPr>
        <w:t xml:space="preserve"> To talk as if one has the choice to "accept" or "reject" these world views is certainly misleading. </w:t>
      </w:r>
      <w:r w:rsidRPr="00C60173">
        <w:rPr>
          <w:rStyle w:val="StyleBoldUnderline"/>
          <w:highlight w:val="cyan"/>
        </w:rPr>
        <w:t>We live in a</w:t>
      </w:r>
      <w:r w:rsidRPr="00C60173">
        <w:rPr>
          <w:rStyle w:val="StyleBoldUnderline"/>
        </w:rPr>
        <w:t xml:space="preserve"> political and legal </w:t>
      </w:r>
      <w:r w:rsidRPr="00C60173">
        <w:rPr>
          <w:rStyle w:val="StyleBoldUnderline"/>
          <w:highlight w:val="cyan"/>
        </w:rPr>
        <w:t>world</w:t>
      </w:r>
      <w:r w:rsidRPr="00C60173">
        <w:rPr>
          <w:rStyle w:val="StyleBoldUnderline"/>
        </w:rPr>
        <w:t xml:space="preserve"> </w:t>
      </w:r>
      <w:r w:rsidRPr="00C60173">
        <w:rPr>
          <w:rStyle w:val="StyleBoldUnderline"/>
          <w:highlight w:val="cyan"/>
        </w:rPr>
        <w:t xml:space="preserve">shaped by modernism; </w:t>
      </w:r>
      <w:r w:rsidRPr="00C60173">
        <w:rPr>
          <w:rStyle w:val="Emphasis"/>
          <w:highlight w:val="cyan"/>
        </w:rPr>
        <w:t>we cannot step out of it</w:t>
      </w:r>
      <w:r w:rsidRPr="00C60173">
        <w:rPr>
          <w:rStyle w:val="Emphasis"/>
        </w:rPr>
        <w:t>.</w:t>
      </w:r>
      <w:r w:rsidRPr="00C60173">
        <w:rPr>
          <w:sz w:val="16"/>
        </w:rPr>
        <w:t xml:space="preserve"> </w:t>
      </w:r>
      <w:r w:rsidRPr="00C60173">
        <w:rPr>
          <w:rStyle w:val="StyleBoldUnderline"/>
          <w:highlight w:val="cyan"/>
        </w:rPr>
        <w:t>Nor can we</w:t>
      </w:r>
      <w:r w:rsidRPr="00C60173">
        <w:rPr>
          <w:sz w:val="16"/>
        </w:rPr>
        <w:t xml:space="preserve">, as good modernist intellectuals, </w:t>
      </w:r>
      <w:r w:rsidRPr="00C60173">
        <w:rPr>
          <w:rStyle w:val="StyleBoldUnderline"/>
          <w:highlight w:val="cyan"/>
        </w:rPr>
        <w:t>ignore</w:t>
      </w:r>
      <w:r w:rsidRPr="00C60173">
        <w:rPr>
          <w:rStyle w:val="StyleBoldUnderline"/>
        </w:rPr>
        <w:t xml:space="preserve"> </w:t>
      </w:r>
      <w:r w:rsidRPr="00C60173">
        <w:rPr>
          <w:rStyle w:val="StyleBoldUnderline"/>
          <w:highlight w:val="cyan"/>
        </w:rPr>
        <w:t>modernism's discontents</w:t>
      </w:r>
      <w:r w:rsidRPr="00C60173">
        <w:rPr>
          <w:rStyle w:val="StyleBoldUnderline"/>
        </w:rPr>
        <w:t>.</w:t>
      </w:r>
      <w:r w:rsidRPr="00C60173">
        <w:rPr>
          <w:sz w:val="16"/>
        </w:rPr>
        <w:t xml:space="preserve"> As Anthony Cook and others have written, </w:t>
      </w:r>
      <w:r w:rsidRPr="00C60173">
        <w:rPr>
          <w:rStyle w:val="StyleBoldUnderline"/>
          <w:highlight w:val="cyan"/>
        </w:rPr>
        <w:t>the task should</w:t>
      </w:r>
      <w:r w:rsidRPr="00C60173">
        <w:rPr>
          <w:rStyle w:val="StyleBoldUnderline"/>
        </w:rPr>
        <w:t xml:space="preserve"> not </w:t>
      </w:r>
      <w:r w:rsidRPr="00C60173">
        <w:rPr>
          <w:rStyle w:val="StyleBoldUnderline"/>
          <w:highlight w:val="cyan"/>
        </w:rPr>
        <w:t>be</w:t>
      </w:r>
      <w:r w:rsidRPr="00C60173">
        <w:rPr>
          <w:rStyle w:val="StyleBoldUnderline"/>
        </w:rPr>
        <w:t xml:space="preserve"> to try to</w:t>
      </w:r>
      <w:r w:rsidRPr="00C60173">
        <w:rPr>
          <w:sz w:val="16"/>
        </w:rPr>
        <w:t xml:space="preserve"> somehow </w:t>
      </w:r>
      <w:r w:rsidRPr="00C60173">
        <w:rPr>
          <w:rStyle w:val="StyleBoldUnderline"/>
        </w:rPr>
        <w:t>resolve the</w:t>
      </w:r>
      <w:r w:rsidRPr="00C60173">
        <w:rPr>
          <w:sz w:val="16"/>
        </w:rPr>
        <w:t xml:space="preserve"> philosophical </w:t>
      </w:r>
      <w:r w:rsidRPr="00C60173">
        <w:rPr>
          <w:rStyle w:val="StyleBoldUnderline"/>
        </w:rPr>
        <w:t>tension between modernism and postmodernism, but</w:t>
      </w:r>
      <w:r w:rsidRPr="00C60173">
        <w:rPr>
          <w:sz w:val="16"/>
        </w:rPr>
        <w:t xml:space="preserve"> rather consciously </w:t>
      </w:r>
      <w:r w:rsidRPr="00C60173">
        <w:rPr>
          <w:highlight w:val="cyan"/>
          <w:u w:val="single"/>
        </w:rPr>
        <w:t>to</w:t>
      </w:r>
      <w:r w:rsidRPr="00C60173">
        <w:rPr>
          <w:sz w:val="16"/>
          <w:highlight w:val="cyan"/>
        </w:rPr>
        <w:t xml:space="preserve"> </w:t>
      </w:r>
      <w:r w:rsidRPr="00C60173">
        <w:rPr>
          <w:rStyle w:val="Emphasis"/>
          <w:highlight w:val="cyan"/>
        </w:rPr>
        <w:t>inhabit that</w:t>
      </w:r>
      <w:r w:rsidRPr="00C60173">
        <w:rPr>
          <w:sz w:val="16"/>
        </w:rPr>
        <w:t xml:space="preserve"> very </w:t>
      </w:r>
      <w:r w:rsidRPr="00C60173">
        <w:rPr>
          <w:rStyle w:val="Emphasis"/>
          <w:highlight w:val="cyan"/>
        </w:rPr>
        <w:t>tension</w:t>
      </w:r>
      <w:r w:rsidRPr="00C60173">
        <w:rPr>
          <w:rStyle w:val="Emphasis"/>
        </w:rPr>
        <w:t>.</w:t>
      </w:r>
      <w:r w:rsidRPr="00C60173">
        <w:rPr>
          <w:sz w:val="16"/>
        </w:rPr>
        <w:t xml:space="preserve"> n95 </w:t>
      </w:r>
      <w:r w:rsidRPr="00C60173">
        <w:rPr>
          <w:rStyle w:val="StyleBoldUnderline"/>
          <w:highlight w:val="cyan"/>
        </w:rPr>
        <w:t>This</w:t>
      </w:r>
      <w:r w:rsidRPr="00C60173">
        <w:rPr>
          <w:rStyle w:val="StyleBoldUnderline"/>
        </w:rPr>
        <w:t xml:space="preserve"> work </w:t>
      </w:r>
      <w:r w:rsidRPr="00C60173">
        <w:rPr>
          <w:rStyle w:val="StyleBoldUnderline"/>
          <w:highlight w:val="cyan"/>
        </w:rPr>
        <w:t>requires</w:t>
      </w:r>
      <w:r w:rsidRPr="00C60173">
        <w:rPr>
          <w:rStyle w:val="StyleBoldUnderline"/>
        </w:rPr>
        <w:t xml:space="preserve"> both </w:t>
      </w:r>
      <w:r w:rsidRPr="00C60173">
        <w:rPr>
          <w:rStyle w:val="StyleBoldUnderline"/>
          <w:highlight w:val="cyan"/>
        </w:rPr>
        <w:t xml:space="preserve">a </w:t>
      </w:r>
      <w:r w:rsidRPr="00C60173">
        <w:rPr>
          <w:rStyle w:val="Emphasis"/>
          <w:highlight w:val="cyan"/>
        </w:rPr>
        <w:t>commitment to</w:t>
      </w:r>
      <w:r w:rsidRPr="00C60173">
        <w:rPr>
          <w:rStyle w:val="Emphasis"/>
        </w:rPr>
        <w:t xml:space="preserve"> </w:t>
      </w:r>
      <w:r w:rsidRPr="00C60173">
        <w:rPr>
          <w:rStyle w:val="Emphasis"/>
          <w:highlight w:val="cyan"/>
        </w:rPr>
        <w:t>modernism</w:t>
      </w:r>
      <w:r w:rsidRPr="00C60173">
        <w:rPr>
          <w:sz w:val="16"/>
        </w:rPr>
        <w:t xml:space="preserve"> and a willingness to acknowledge its limits. At its best, </w:t>
      </w:r>
      <w:r w:rsidRPr="00C60173">
        <w:rPr>
          <w:rStyle w:val="StyleBoldUnderline"/>
          <w:highlight w:val="cyan"/>
        </w:rPr>
        <w:t>it inspires a</w:t>
      </w:r>
      <w:r w:rsidRPr="00C60173">
        <w:rPr>
          <w:rStyle w:val="StyleBoldUnderline"/>
        </w:rPr>
        <w:t xml:space="preserve"> </w:t>
      </w:r>
      <w:r w:rsidRPr="00C60173">
        <w:rPr>
          <w:rStyle w:val="Emphasis"/>
          <w:highlight w:val="cyan"/>
        </w:rPr>
        <w:t>jurisprudence of</w:t>
      </w:r>
      <w:r w:rsidRPr="00C60173">
        <w:rPr>
          <w:rStyle w:val="Emphasis"/>
        </w:rPr>
        <w:t xml:space="preserve"> </w:t>
      </w:r>
      <w:r w:rsidRPr="00C60173">
        <w:rPr>
          <w:rStyle w:val="Emphasis"/>
          <w:highlight w:val="cyan"/>
        </w:rPr>
        <w:t>reconstruction</w:t>
      </w:r>
      <w:r w:rsidRPr="00C60173">
        <w:rPr>
          <w:sz w:val="16"/>
        </w:rPr>
        <w:t xml:space="preserve"> - </w:t>
      </w:r>
      <w:r w:rsidRPr="00C60173">
        <w:rPr>
          <w:rStyle w:val="StyleBoldUnderline"/>
        </w:rPr>
        <w:t>the attempt to</w:t>
      </w:r>
      <w:r w:rsidRPr="00C60173">
        <w:rPr>
          <w:sz w:val="16"/>
        </w:rPr>
        <w:t xml:space="preserve"> </w:t>
      </w:r>
      <w:r w:rsidRPr="00C60173">
        <w:rPr>
          <w:rStyle w:val="StyleBoldUnderline"/>
        </w:rPr>
        <w:t>reconstruct political modernism</w:t>
      </w:r>
      <w:r w:rsidRPr="00C60173">
        <w:rPr>
          <w:sz w:val="16"/>
        </w:rPr>
        <w:t xml:space="preserve"> itself </w:t>
      </w:r>
      <w:r w:rsidRPr="00C60173">
        <w:rPr>
          <w:rStyle w:val="StyleBoldUnderline"/>
          <w:highlight w:val="cyan"/>
        </w:rPr>
        <w:t>in light of</w:t>
      </w:r>
      <w:r w:rsidRPr="00C60173">
        <w:rPr>
          <w:sz w:val="16"/>
        </w:rPr>
        <w:t xml:space="preserve"> the difference "</w:t>
      </w:r>
      <w:r w:rsidRPr="00C60173">
        <w:rPr>
          <w:rStyle w:val="StyleBoldUnderline"/>
          <w:highlight w:val="cyan"/>
        </w:rPr>
        <w:t>race</w:t>
      </w:r>
      <w:r w:rsidRPr="00C60173">
        <w:rPr>
          <w:sz w:val="16"/>
        </w:rPr>
        <w:t xml:space="preserve">" makes. Race-crits, along with other outsider scholars, have a distinctive contribution to make to this endeavor. The source of this contribution, I argue in this Section, is an engagement with "the politics of difference." Through their commitment both to anti-racism and to affirming the cultural "differences" that the concept of "race" has produced, race-crits bring a distinctive perspective to the jurisprudential "problem of the subject." n96 More broadly, </w:t>
      </w:r>
      <w:r w:rsidRPr="00C60173">
        <w:rPr>
          <w:rStyle w:val="StyleBoldUnderline"/>
          <w:highlight w:val="cyan"/>
        </w:rPr>
        <w:t>this</w:t>
      </w:r>
      <w:r w:rsidRPr="00C60173">
        <w:rPr>
          <w:rStyle w:val="StyleBoldUnderline"/>
        </w:rPr>
        <w:t xml:space="preserve"> dual </w:t>
      </w:r>
      <w:r w:rsidRPr="00C60173">
        <w:rPr>
          <w:rStyle w:val="StyleBoldUnderline"/>
          <w:highlight w:val="cyan"/>
        </w:rPr>
        <w:t>commitment</w:t>
      </w:r>
      <w:r w:rsidRPr="00C60173">
        <w:rPr>
          <w:sz w:val="16"/>
        </w:rPr>
        <w:t xml:space="preserve"> to eliminating oppression and celebrating difference </w:t>
      </w:r>
      <w:r w:rsidRPr="00C60173">
        <w:rPr>
          <w:rStyle w:val="StyleBoldUnderline"/>
          <w:highlight w:val="cyan"/>
        </w:rPr>
        <w:t>impels race-crits</w:t>
      </w:r>
      <w:r w:rsidRPr="00C60173">
        <w:rPr>
          <w:rStyle w:val="StyleBoldUnderline"/>
        </w:rPr>
        <w:t xml:space="preserve"> </w:t>
      </w:r>
      <w:r w:rsidRPr="00C60173">
        <w:rPr>
          <w:rStyle w:val="StyleBoldUnderline"/>
          <w:highlight w:val="cyan"/>
        </w:rPr>
        <w:t>to</w:t>
      </w:r>
      <w:r w:rsidRPr="00C60173">
        <w:rPr>
          <w:sz w:val="16"/>
        </w:rPr>
        <w:t xml:space="preserve"> live in the tension between modernism and postmodernism, </w:t>
      </w:r>
      <w:r w:rsidRPr="00C60173">
        <w:rPr>
          <w:rStyle w:val="StyleBoldUnderline"/>
        </w:rPr>
        <w:t>transformi</w:t>
      </w:r>
      <w:r w:rsidRPr="00C60173">
        <w:rPr>
          <w:sz w:val="16"/>
        </w:rPr>
        <w:t xml:space="preserve">ng </w:t>
      </w:r>
      <w:r w:rsidRPr="00C60173">
        <w:rPr>
          <w:rStyle w:val="StyleBoldUnderline"/>
        </w:rPr>
        <w:t>political modernism</w:t>
      </w:r>
      <w:r w:rsidRPr="00C60173">
        <w:rPr>
          <w:sz w:val="16"/>
        </w:rPr>
        <w:t xml:space="preserve"> in the process. In this latter project, race-crits are part of a global movement by intellectuals in previously colonized nations, </w:t>
      </w:r>
      <w:r w:rsidRPr="00C60173">
        <w:rPr>
          <w:rStyle w:val="Emphasis"/>
          <w:highlight w:val="cyan"/>
        </w:rPr>
        <w:t>not to abandon</w:t>
      </w:r>
      <w:r w:rsidRPr="00C60173">
        <w:rPr>
          <w:sz w:val="16"/>
        </w:rPr>
        <w:t xml:space="preserve"> the Enlightenment ideals of freedom and </w:t>
      </w:r>
      <w:r w:rsidRPr="00C60173">
        <w:rPr>
          <w:rStyle w:val="Emphasis"/>
          <w:highlight w:val="cyan"/>
        </w:rPr>
        <w:t>liberal democracy, but to make</w:t>
      </w:r>
      <w:r w:rsidRPr="00C60173">
        <w:rPr>
          <w:rStyle w:val="Emphasis"/>
        </w:rPr>
        <w:t xml:space="preserve"> </w:t>
      </w:r>
      <w:r w:rsidRPr="00C60173">
        <w:rPr>
          <w:rStyle w:val="Emphasis"/>
          <w:highlight w:val="cyan"/>
        </w:rPr>
        <w:t>good on their promises</w:t>
      </w:r>
      <w:r w:rsidRPr="00C60173">
        <w:rPr>
          <w:rStyle w:val="Emphasis"/>
        </w:rPr>
        <w:t>.</w:t>
      </w:r>
      <w:r w:rsidRPr="00C60173">
        <w:rPr>
          <w:bCs/>
          <w:szCs w:val="20"/>
          <w:u w:val="single"/>
          <w:bdr w:val="single" w:sz="2" w:space="0" w:color="auto"/>
        </w:rPr>
        <w:t xml:space="preserve"> </w:t>
      </w:r>
      <w:r w:rsidRPr="00C60173">
        <w:rPr>
          <w:sz w:val="12"/>
          <w:szCs w:val="16"/>
        </w:rPr>
        <w:t xml:space="preserve">A. CRT and the Problem of the Subject Unlike crits, whose primary intellectual-political commitment is to criticism itself, race-crits hold a dual commitment to anti-racist critique and to maintaining the distinctive cultures formed in part by concepts of "race." This dual commitment engages CRT in what I call the "politics of difference." One notable characteristic about contemporary American left political movements is their obsession with issues of identity. n97 The second wave of [*761] the women's movement and the Civil Rights Movement, for example, built their strength on reconceiving their constituents' collective identities; subsequent movements such as Gay Liberation and its contemporary descendants have similarly engaged in "identity politics." n98 In these movements, the construction of one's identity has been both a personal and a political act, linking the individual with a distinct social and political community. n99 Rather than supporting assimilation to the dominant culture, the new social movements have demanded a recognition of their members' "difference." This claim to equality based not on sameness but rather on difference is at the heart of the politics of difference. Intellectuals' engagement in the politics of difference has resulted in a rejection of the binary distinction between "same" and "different" itself. Instead, these scholars see "identity" as a complex and changing interaction between internal and external forces, between individual agency and structures of power. n100 For example, by complicating the notion of "female identity," feminist theorists have tried to move beyond the proposition that gender equality requires either "the same" treatment or "different" (usually meaning "special," and hence disfavored) treatment. n101 Instead, feminist theorists have explored how both "sameness" and "difference" are based on a non-neutral, male [*762] standard. n102 Equality in this formulation demands transformation of the existing structure, not just tolerance of or remediation for those who are "different." </w:t>
      </w:r>
      <w:r w:rsidRPr="00C60173">
        <w:rPr>
          <w:sz w:val="16"/>
        </w:rPr>
        <w:t xml:space="preserve">Second-wave crits have argued that the </w:t>
      </w:r>
      <w:r w:rsidRPr="00C60173">
        <w:rPr>
          <w:rStyle w:val="StyleBoldUnderline"/>
        </w:rPr>
        <w:t>reconstruction of political modernism</w:t>
      </w:r>
      <w:r w:rsidRPr="00C60173">
        <w:rPr>
          <w:sz w:val="16"/>
        </w:rPr>
        <w:t xml:space="preserve"> in light of postmodernist critique </w:t>
      </w:r>
      <w:r w:rsidRPr="00C60173">
        <w:rPr>
          <w:rStyle w:val="StyleBoldUnderline"/>
        </w:rPr>
        <w:t>requires addressing the problem of the subject.</w:t>
      </w:r>
      <w:r w:rsidRPr="00C60173">
        <w:rPr>
          <w:sz w:val="16"/>
        </w:rPr>
        <w:t xml:space="preserve"> n103 Just whom is being spoken of when law review authors recommend that "we" do this or that? What issues are being avoided when legal writers seek to understand the legal system without asking how understanding changes the self? n104 Race-crits, like other intellectuals engaged in the politics of difference, are well situated to speak to "the problem of the subject." The language of race creates, maintains, and destroys subjects, both inside and outside the law. The study of race is in part the study of how individual personalities are melted down into collective subjects. It is also the study of how racialized subjects can be subjected to, yet not represented in, the law. In coming to terms with the long exclusion of people of color from full legal "belonging," </w:t>
      </w:r>
      <w:r w:rsidRPr="00C60173">
        <w:rPr>
          <w:rStyle w:val="StyleBoldUnderline"/>
        </w:rPr>
        <w:t>race-crits</w:t>
      </w:r>
      <w:r w:rsidRPr="00C60173">
        <w:rPr>
          <w:sz w:val="16"/>
        </w:rPr>
        <w:t xml:space="preserve"> seek not just to expand the subject "we the people," but to </w:t>
      </w:r>
      <w:r w:rsidRPr="00C60173">
        <w:rPr>
          <w:rStyle w:val="StyleBoldUnderline"/>
        </w:rPr>
        <w:t>turn a critical eye on the legal subject itself.</w:t>
      </w:r>
      <w:r w:rsidRPr="00C60173">
        <w:rPr>
          <w:sz w:val="16"/>
        </w:rPr>
        <w:t xml:space="preserve"> Just as feminist demands for equality require a transformation of traditional understandings of families and markets, n105 </w:t>
      </w:r>
      <w:r w:rsidRPr="00C60173">
        <w:rPr>
          <w:rStyle w:val="StyleBoldUnderline"/>
          <w:highlight w:val="cyan"/>
        </w:rPr>
        <w:t>race-crit demands</w:t>
      </w:r>
      <w:r w:rsidRPr="00C60173">
        <w:rPr>
          <w:rStyle w:val="StyleBoldUnderline"/>
        </w:rPr>
        <w:t xml:space="preserve"> </w:t>
      </w:r>
      <w:r w:rsidRPr="00C60173">
        <w:rPr>
          <w:rStyle w:val="StyleBoldUnderline"/>
          <w:highlight w:val="cyan"/>
        </w:rPr>
        <w:t>for</w:t>
      </w:r>
      <w:r w:rsidRPr="00C60173">
        <w:rPr>
          <w:rStyle w:val="StyleBoldUnderline"/>
        </w:rPr>
        <w:t xml:space="preserve"> </w:t>
      </w:r>
      <w:r w:rsidRPr="00C60173">
        <w:rPr>
          <w:rStyle w:val="Emphasis"/>
          <w:highlight w:val="cyan"/>
        </w:rPr>
        <w:t>equality under law</w:t>
      </w:r>
      <w:r w:rsidRPr="00C60173">
        <w:rPr>
          <w:rStyle w:val="StyleBoldUnderline"/>
          <w:highlight w:val="cyan"/>
        </w:rPr>
        <w:t xml:space="preserve"> require</w:t>
      </w:r>
      <w:r w:rsidRPr="00C60173">
        <w:rPr>
          <w:rStyle w:val="StyleBoldUnderline"/>
        </w:rPr>
        <w:t xml:space="preserve"> a </w:t>
      </w:r>
      <w:r w:rsidRPr="00C60173">
        <w:rPr>
          <w:rStyle w:val="StyleBoldUnderline"/>
          <w:highlight w:val="cyan"/>
        </w:rPr>
        <w:t>transformation of</w:t>
      </w:r>
      <w:r w:rsidRPr="00C60173">
        <w:rPr>
          <w:rStyle w:val="StyleBoldUnderline"/>
        </w:rPr>
        <w:t xml:space="preserve"> traditional understandings of </w:t>
      </w:r>
      <w:r w:rsidRPr="00C60173">
        <w:rPr>
          <w:rStyle w:val="StyleBoldUnderline"/>
          <w:highlight w:val="cyan"/>
        </w:rPr>
        <w:t>the</w:t>
      </w:r>
      <w:r w:rsidRPr="00C60173">
        <w:rPr>
          <w:rStyle w:val="StyleBoldUnderline"/>
        </w:rPr>
        <w:t xml:space="preserve"> legal </w:t>
      </w:r>
      <w:r w:rsidRPr="00C60173">
        <w:rPr>
          <w:rStyle w:val="StyleBoldUnderline"/>
          <w:highlight w:val="cyan"/>
        </w:rPr>
        <w:t>subject</w:t>
      </w:r>
      <w:r w:rsidRPr="00C60173">
        <w:rPr>
          <w:rStyle w:val="StyleBoldUnderline"/>
        </w:rPr>
        <w:t xml:space="preserve">. </w:t>
      </w:r>
      <w:r w:rsidRPr="00C60173">
        <w:rPr>
          <w:sz w:val="16"/>
        </w:rPr>
        <w:t xml:space="preserve">This task forces intellectuals to live in the conflict between modernism and postmodernism. The new </w:t>
      </w:r>
      <w:r w:rsidRPr="00C60173">
        <w:rPr>
          <w:rStyle w:val="StyleBoldUnderline"/>
          <w:highlight w:val="cyan"/>
        </w:rPr>
        <w:t>social movements</w:t>
      </w:r>
      <w:r w:rsidRPr="00C60173">
        <w:rPr>
          <w:rStyle w:val="StyleBoldUnderline"/>
        </w:rPr>
        <w:t xml:space="preserve"> based on "difference" </w:t>
      </w:r>
      <w:r w:rsidRPr="00C60173">
        <w:rPr>
          <w:rStyle w:val="StyleBoldUnderline"/>
          <w:highlight w:val="cyan"/>
        </w:rPr>
        <w:t xml:space="preserve">have renounced </w:t>
      </w:r>
      <w:r w:rsidRPr="00C60173">
        <w:rPr>
          <w:rStyle w:val="StyleBoldUnderline"/>
          <w:highlight w:val="cyan"/>
        </w:rPr>
        <w:lastRenderedPageBreak/>
        <w:t>assimilation</w:t>
      </w:r>
      <w:r w:rsidRPr="00C60173">
        <w:rPr>
          <w:sz w:val="16"/>
        </w:rPr>
        <w:t xml:space="preserve"> as the path toward equality and are suspicious of the old faith in integration. n106 </w:t>
      </w:r>
      <w:r w:rsidRPr="00C60173">
        <w:rPr>
          <w:rStyle w:val="Emphasis"/>
          <w:highlight w:val="cyan"/>
        </w:rPr>
        <w:t>At the same time</w:t>
      </w:r>
      <w:r w:rsidRPr="00C60173">
        <w:rPr>
          <w:sz w:val="16"/>
          <w:highlight w:val="cyan"/>
        </w:rPr>
        <w:t xml:space="preserve">, </w:t>
      </w:r>
      <w:r w:rsidRPr="00C60173">
        <w:rPr>
          <w:rStyle w:val="StyleBoldUnderline"/>
          <w:highlight w:val="cyan"/>
        </w:rPr>
        <w:t>most</w:t>
      </w:r>
      <w:r w:rsidRPr="00C60173">
        <w:rPr>
          <w:sz w:val="16"/>
        </w:rPr>
        <w:t xml:space="preserve"> of these </w:t>
      </w:r>
      <w:r w:rsidRPr="00C60173">
        <w:rPr>
          <w:rStyle w:val="StyleBoldUnderline"/>
        </w:rPr>
        <w:t xml:space="preserve">movements </w:t>
      </w:r>
      <w:r w:rsidRPr="00C60173">
        <w:rPr>
          <w:rStyle w:val="StyleBoldUnderline"/>
          <w:highlight w:val="cyan"/>
        </w:rPr>
        <w:t>are committed to</w:t>
      </w:r>
      <w:r w:rsidRPr="00C60173">
        <w:rPr>
          <w:sz w:val="16"/>
        </w:rPr>
        <w:t xml:space="preserve"> seeking </w:t>
      </w:r>
      <w:r w:rsidRPr="00C60173">
        <w:rPr>
          <w:rStyle w:val="StyleBoldUnderline"/>
          <w:highlight w:val="cyan"/>
        </w:rPr>
        <w:t>equality</w:t>
      </w:r>
      <w:r w:rsidRPr="00C60173">
        <w:rPr>
          <w:rStyle w:val="StyleBoldUnderline"/>
        </w:rPr>
        <w:t xml:space="preserve">, </w:t>
      </w:r>
      <w:r w:rsidRPr="00C60173">
        <w:rPr>
          <w:rStyle w:val="StyleBoldUnderline"/>
          <w:highlight w:val="cyan"/>
        </w:rPr>
        <w:t>justice, and pluralism</w:t>
      </w:r>
      <w:r w:rsidRPr="00C60173">
        <w:rPr>
          <w:rStyle w:val="StyleBoldUnderline"/>
        </w:rPr>
        <w:t xml:space="preserve"> within the nation</w:t>
      </w:r>
      <w:r w:rsidRPr="00C60173">
        <w:rPr>
          <w:sz w:val="16"/>
        </w:rPr>
        <w:t xml:space="preserve"> rather than as separate political sovereigns. n107 </w:t>
      </w:r>
      <w:r w:rsidRPr="00C60173">
        <w:rPr>
          <w:rStyle w:val="StyleBoldUnderline"/>
          <w:highlight w:val="cyan"/>
        </w:rPr>
        <w:t>This</w:t>
      </w:r>
      <w:r w:rsidRPr="00C60173">
        <w:rPr>
          <w:rStyle w:val="StyleBoldUnderline"/>
        </w:rPr>
        <w:t xml:space="preserve"> </w:t>
      </w:r>
      <w:r w:rsidRPr="00C60173">
        <w:rPr>
          <w:rStyle w:val="StyleBoldUnderline"/>
          <w:highlight w:val="cyan"/>
        </w:rPr>
        <w:t>political task</w:t>
      </w:r>
      <w:r w:rsidRPr="00C60173">
        <w:rPr>
          <w:sz w:val="16"/>
        </w:rPr>
        <w:t xml:space="preserve"> of [*763] giving a new meaning to the phrase "e pluribus unum" thus </w:t>
      </w:r>
      <w:r w:rsidRPr="00C60173">
        <w:rPr>
          <w:rStyle w:val="StyleBoldUnderline"/>
          <w:highlight w:val="cyan"/>
        </w:rPr>
        <w:t>demands</w:t>
      </w:r>
      <w:r w:rsidRPr="00C60173">
        <w:rPr>
          <w:sz w:val="16"/>
        </w:rPr>
        <w:t xml:space="preserve"> both a </w:t>
      </w:r>
      <w:r w:rsidRPr="00C60173">
        <w:rPr>
          <w:rStyle w:val="Emphasis"/>
        </w:rPr>
        <w:t xml:space="preserve">commitment to </w:t>
      </w:r>
      <w:r w:rsidRPr="00C60173">
        <w:rPr>
          <w:rStyle w:val="Emphasis"/>
          <w:highlight w:val="cyan"/>
        </w:rPr>
        <w:t>political modernism</w:t>
      </w:r>
      <w:r w:rsidRPr="00C60173">
        <w:rPr>
          <w:sz w:val="16"/>
        </w:rPr>
        <w:t xml:space="preserve"> and a deep skepticism of it. </w:t>
      </w:r>
      <w:r w:rsidRPr="00C60173">
        <w:rPr>
          <w:sz w:val="12"/>
          <w:szCs w:val="16"/>
        </w:rPr>
        <w:t>B. CRT and Resistance Culture For people of color, the politics of difference within the United States can be understood within the broader context of global post-colonialism. Edward Said has made a study of how the West justified colonialism, how colonized peoples resisted it, and how the cultural dialogue between colonizer and colonized is evident in the art and literature of each. n108 Since the end of formal colonialism, n109 Said argues, a distinctive "resistance culture" has emerged from formerly colonized peoples. Resistance culture, as Said describes it, consists of three projects. First is the reconstitution of the formerly colonized nation through consolidating a national language and national culture (a project that is always the product of invention rather than simple "recovery"). n110 Second is what Said calls "the voyage in": the "conscious effort to enter into the discourse of Europe and the West, to mix with it, transform it, to make it acknowledge marginalized or suppressed or forgotten histories." n111 Third, according to Said, resistance culture involves "a noticeable pull away from separatist nationalism toward a more integrative view of human community and human liberation." n112 Reading the history of "racial minorities" in the United States as part of the larger history of western colonialism, n113 race-crits are involved in the [*764] project of "resistance culture" as well. Situated within the United States, where separatist nationalism has never been a viable alternative, n114 the domestic politics of difference has focused on Said's first and second projects: the constitution or reconstitution of the subordinated community and the transformation of the dominant community.</w:t>
      </w:r>
      <w:r w:rsidRPr="00C60173">
        <w:rPr>
          <w:sz w:val="16"/>
          <w:szCs w:val="16"/>
        </w:rPr>
        <w:t xml:space="preserve"> </w:t>
      </w:r>
      <w:r w:rsidRPr="00C60173">
        <w:rPr>
          <w:rStyle w:val="StyleBoldUnderline"/>
        </w:rPr>
        <w:t>Storytelling has contributed to</w:t>
      </w:r>
      <w:r w:rsidRPr="00C60173">
        <w:rPr>
          <w:sz w:val="16"/>
        </w:rPr>
        <w:t xml:space="preserve"> much of </w:t>
      </w:r>
      <w:r w:rsidRPr="00C60173">
        <w:rPr>
          <w:rStyle w:val="StyleBoldUnderline"/>
        </w:rPr>
        <w:t>the</w:t>
      </w:r>
      <w:r w:rsidRPr="00C60173">
        <w:rPr>
          <w:sz w:val="16"/>
        </w:rPr>
        <w:t xml:space="preserve"> first </w:t>
      </w:r>
      <w:r w:rsidRPr="00C60173">
        <w:rPr>
          <w:rStyle w:val="StyleBoldUnderline"/>
        </w:rPr>
        <w:t>project. Storytelling serves to create and confirm identity, both individual and collective.</w:t>
      </w:r>
      <w:r w:rsidRPr="00C60173">
        <w:rPr>
          <w:sz w:val="16"/>
        </w:rPr>
        <w:t xml:space="preserve"> n115 As William Eskridge has argued, storytelling helps build new communities: </w:t>
      </w:r>
      <w:r w:rsidRPr="00C60173">
        <w:rPr>
          <w:rStyle w:val="StyleBoldUnderline"/>
        </w:rPr>
        <w:t>stories</w:t>
      </w:r>
      <w:r w:rsidRPr="00C60173">
        <w:rPr>
          <w:sz w:val="16"/>
        </w:rPr>
        <w:t xml:space="preserve"> of what it means to be gay and lesbian, for example, </w:t>
      </w:r>
      <w:r w:rsidRPr="00C60173">
        <w:rPr>
          <w:rStyle w:val="StyleBoldUnderline"/>
        </w:rPr>
        <w:t>help</w:t>
      </w:r>
      <w:r w:rsidRPr="00C60173">
        <w:rPr>
          <w:sz w:val="16"/>
        </w:rPr>
        <w:t xml:space="preserve"> individual gay and lesbian </w:t>
      </w:r>
      <w:r w:rsidRPr="00C60173">
        <w:rPr>
          <w:rStyle w:val="StyleBoldUnderline"/>
        </w:rPr>
        <w:t>people locate themselves within a community</w:t>
      </w:r>
      <w:r w:rsidRPr="00C60173">
        <w:rPr>
          <w:sz w:val="16"/>
        </w:rPr>
        <w:t xml:space="preserve"> and give the gay and lesbian community a collective sense of itself as an agent. n116 At the personal level, this community-building function is similar to what 1970s feminists termed "consciousness raising." n117 Storytelling in this sense is myth-making: the creation of a new collective subject with a history from which individuals can draw to shape their own identities. </w:t>
      </w:r>
      <w:r w:rsidRPr="00C60173">
        <w:rPr>
          <w:rStyle w:val="StyleBoldUnderline"/>
        </w:rPr>
        <w:t>Literary and cultural critics have participated in</w:t>
      </w:r>
      <w:r w:rsidRPr="00C60173">
        <w:rPr>
          <w:sz w:val="16"/>
        </w:rPr>
        <w:t xml:space="preserve"> the second aspect of resistance culture, </w:t>
      </w:r>
      <w:r w:rsidRPr="00C60173">
        <w:rPr>
          <w:rStyle w:val="StyleBoldUnderline"/>
        </w:rPr>
        <w:t>the project of "writing back."</w:t>
      </w:r>
      <w:r w:rsidRPr="00C60173">
        <w:rPr>
          <w:sz w:val="16"/>
        </w:rPr>
        <w:t xml:space="preserve"> </w:t>
      </w:r>
      <w:r w:rsidRPr="00C60173">
        <w:rPr>
          <w:sz w:val="12"/>
        </w:rPr>
        <w:t xml:space="preserve">For example, in the context of American literary studies, Toni Morrison argues that "Africanism" - the reference in literary works to an imaginary "Africa" has become, in the Eurocentric tradition that American education favors, both a way of talking about and a way of policing matters of class, sexual license, and repression, formations and exercises of power, and meditations on ethics and accountability. Through the simple expedient of demonizing and reifying the range of color on a palette, American Africanism makes it possible to say and not say, to inscribe and erase, to escape and engage, to act out and act on, to historicize and render timeless. It provides a way of contemplating [*765] chaos and civilization, desire and fear, and a mechanism for testing the problems and blessings of freedom. n11 Morrison's project is to transform the reader's understanding of the American literary canon by calling her attention to how complexities within American social and political culture have been made into questions of "race." n119 Her effort, however, is not to throw certain works out of the canon and replace them with others, but rather to deepen the reader's understanding both of the works within and without the canon and of how and why canon formation itself takes place. Robert Williams is engaged in a similar task in his article in this Symposium. Williams points out that the history of the Encounter era in North America is not only one of conflict but also one of mutual accommodation. n120 </w:t>
      </w:r>
      <w:r w:rsidRPr="00C60173">
        <w:rPr>
          <w:rStyle w:val="StyleBoldUnderline"/>
        </w:rPr>
        <w:t>In telling the story</w:t>
      </w:r>
      <w:r w:rsidRPr="00C60173">
        <w:rPr>
          <w:sz w:val="16"/>
        </w:rPr>
        <w:t xml:space="preserve"> of the English-Iroquois Covenant Chain alliance, </w:t>
      </w:r>
      <w:r w:rsidRPr="00C60173">
        <w:rPr>
          <w:rStyle w:val="StyleBoldUnderline"/>
        </w:rPr>
        <w:t>Williams does the historical work of adding back to the American legal and political tradition a story of</w:t>
      </w:r>
      <w:r w:rsidRPr="00C60173">
        <w:rPr>
          <w:sz w:val="16"/>
        </w:rPr>
        <w:t xml:space="preserve"> Iroquois </w:t>
      </w:r>
      <w:r w:rsidRPr="00C60173">
        <w:rPr>
          <w:rStyle w:val="StyleBoldUnderline"/>
        </w:rPr>
        <w:t>creativity and power</w:t>
      </w:r>
      <w:r w:rsidRPr="00C60173">
        <w:rPr>
          <w:sz w:val="16"/>
        </w:rPr>
        <w:t xml:space="preserve"> that has been forgotten or suppressed. </w:t>
      </w:r>
      <w:r w:rsidRPr="00C60173">
        <w:rPr>
          <w:rStyle w:val="Emphasis"/>
        </w:rPr>
        <w:t>Williams engages</w:t>
      </w:r>
      <w:r w:rsidRPr="00C60173">
        <w:rPr>
          <w:sz w:val="16"/>
        </w:rPr>
        <w:t xml:space="preserve"> in the transformational work of "exploring the commensurability of this North American indigenous vision of </w:t>
      </w:r>
      <w:r w:rsidRPr="00C60173">
        <w:rPr>
          <w:rStyle w:val="Emphasis"/>
        </w:rPr>
        <w:t>law</w:t>
      </w:r>
      <w:r w:rsidRPr="00C60173">
        <w:rPr>
          <w:sz w:val="16"/>
        </w:rPr>
        <w:t xml:space="preserve"> and peace between different peoples with contemporary understandings of the problem of achieving human solidarity and accommodation in a multicultural world." n121 </w:t>
      </w:r>
      <w:r w:rsidRPr="00C60173">
        <w:rPr>
          <w:rStyle w:val="StyleBoldUnderline"/>
          <w:highlight w:val="cyan"/>
        </w:rPr>
        <w:t>By recovering</w:t>
      </w:r>
      <w:r w:rsidRPr="00C60173">
        <w:rPr>
          <w:sz w:val="16"/>
        </w:rPr>
        <w:t xml:space="preserve"> this and other </w:t>
      </w:r>
      <w:r w:rsidRPr="00C60173">
        <w:rPr>
          <w:rStyle w:val="StyleBoldUnderline"/>
          <w:highlight w:val="cyan"/>
        </w:rPr>
        <w:t>neglected dialogues</w:t>
      </w:r>
      <w:r w:rsidRPr="00C60173">
        <w:rPr>
          <w:rStyle w:val="StyleBoldUnderline"/>
        </w:rPr>
        <w:t xml:space="preserve">, </w:t>
      </w:r>
      <w:r w:rsidRPr="00C60173">
        <w:rPr>
          <w:rStyle w:val="StyleBoldUnderline"/>
          <w:highlight w:val="cyan"/>
        </w:rPr>
        <w:t>race-crits can</w:t>
      </w:r>
      <w:r w:rsidRPr="00C60173">
        <w:rPr>
          <w:sz w:val="16"/>
        </w:rPr>
        <w:t xml:space="preserve"> begin to </w:t>
      </w:r>
      <w:r w:rsidRPr="00C60173">
        <w:rPr>
          <w:rStyle w:val="StyleBoldUnderline"/>
          <w:highlight w:val="cyan"/>
        </w:rPr>
        <w:t>reconstruct</w:t>
      </w:r>
      <w:r w:rsidRPr="00C60173">
        <w:rPr>
          <w:rStyle w:val="StyleBoldUnderline"/>
        </w:rPr>
        <w:t xml:space="preserve"> </w:t>
      </w:r>
      <w:r w:rsidRPr="00C60173">
        <w:rPr>
          <w:rStyle w:val="StyleBoldUnderline"/>
          <w:highlight w:val="cyan"/>
        </w:rPr>
        <w:t>modern</w:t>
      </w:r>
      <w:r w:rsidRPr="00C60173">
        <w:rPr>
          <w:rStyle w:val="StyleBoldUnderline"/>
        </w:rPr>
        <w:t xml:space="preserve"> </w:t>
      </w:r>
      <w:r w:rsidRPr="00C60173">
        <w:rPr>
          <w:rStyle w:val="StyleBoldUnderline"/>
          <w:highlight w:val="cyan"/>
        </w:rPr>
        <w:t>political</w:t>
      </w:r>
      <w:r w:rsidRPr="00C60173">
        <w:rPr>
          <w:rStyle w:val="StyleBoldUnderline"/>
        </w:rPr>
        <w:t xml:space="preserve"> theory. </w:t>
      </w:r>
      <w:r w:rsidRPr="00C60173">
        <w:rPr>
          <w:sz w:val="16"/>
        </w:rPr>
        <w:t xml:space="preserve">C. CRT as Reconstruction Jurisprudence Within legal studies, </w:t>
      </w:r>
      <w:r w:rsidRPr="00C60173">
        <w:rPr>
          <w:rStyle w:val="StyleBoldUnderline"/>
        </w:rPr>
        <w:t>the attempt to use the dissonance between modernism and postmodernism creatively on behalf of people of color is what I call "reconstruction jurisprudence."</w:t>
      </w:r>
      <w:r w:rsidRPr="00C60173">
        <w:rPr>
          <w:sz w:val="16"/>
        </w:rPr>
        <w:t xml:space="preserve"> Mari Matsuda, who coined this term, describes it as having a double meaning. n122 First, </w:t>
      </w:r>
      <w:r w:rsidRPr="00C60173">
        <w:rPr>
          <w:rStyle w:val="StyleBoldUnderline"/>
        </w:rPr>
        <w:t>reconstruction jurisprudence is meant to distinguish</w:t>
      </w:r>
      <w:r w:rsidRPr="00C60173">
        <w:rPr>
          <w:sz w:val="16"/>
        </w:rPr>
        <w:t xml:space="preserve"> CRT </w:t>
      </w:r>
      <w:r w:rsidRPr="00C60173">
        <w:rPr>
          <w:rStyle w:val="StyleBoldUnderline"/>
        </w:rPr>
        <w:t>from CLS's</w:t>
      </w:r>
      <w:r w:rsidRPr="00C60173">
        <w:rPr>
          <w:sz w:val="16"/>
        </w:rPr>
        <w:t xml:space="preserve"> project of </w:t>
      </w:r>
      <w:r w:rsidRPr="00C60173">
        <w:rPr>
          <w:rStyle w:val="StyleBoldUnderline"/>
        </w:rPr>
        <w:t>deconstruction.</w:t>
      </w:r>
      <w:r w:rsidRPr="00C60173">
        <w:rPr>
          <w:sz w:val="16"/>
        </w:rPr>
        <w:t xml:space="preserve"> Race-crits have </w:t>
      </w:r>
      <w:r w:rsidRPr="00C60173">
        <w:rPr>
          <w:rStyle w:val="Emphasis"/>
          <w:highlight w:val="cyan"/>
        </w:rPr>
        <w:t>reject</w:t>
      </w:r>
      <w:r w:rsidRPr="00C60173">
        <w:rPr>
          <w:sz w:val="16"/>
        </w:rPr>
        <w:t xml:space="preserve">ed </w:t>
      </w:r>
      <w:r w:rsidRPr="00C60173">
        <w:rPr>
          <w:rStyle w:val="Emphasis"/>
        </w:rPr>
        <w:t>the project of "</w:t>
      </w:r>
      <w:r w:rsidRPr="00C60173">
        <w:rPr>
          <w:rStyle w:val="Emphasis"/>
          <w:highlight w:val="cyan"/>
        </w:rPr>
        <w:t>total critique</w:t>
      </w:r>
      <w:r w:rsidRPr="00C60173">
        <w:rPr>
          <w:rStyle w:val="Emphasis"/>
        </w:rPr>
        <w:t>"</w:t>
      </w:r>
      <w:r w:rsidRPr="00C60173">
        <w:rPr>
          <w:sz w:val="16"/>
        </w:rPr>
        <w:t xml:space="preserve"> </w:t>
      </w:r>
      <w:r w:rsidRPr="00C60173">
        <w:rPr>
          <w:rStyle w:val="StyleBoldUnderline"/>
          <w:highlight w:val="cyan"/>
        </w:rPr>
        <w:t>and</w:t>
      </w:r>
      <w:r w:rsidRPr="00C60173">
        <w:rPr>
          <w:sz w:val="16"/>
        </w:rPr>
        <w:t xml:space="preserve"> are committed to </w:t>
      </w:r>
      <w:r w:rsidRPr="00C60173">
        <w:rPr>
          <w:rStyle w:val="Emphasis"/>
          <w:highlight w:val="cyan"/>
        </w:rPr>
        <w:t>transform</w:t>
      </w:r>
      <w:r w:rsidRPr="00C60173">
        <w:rPr>
          <w:sz w:val="16"/>
        </w:rPr>
        <w:t xml:space="preserve">ing </w:t>
      </w:r>
      <w:r w:rsidRPr="00C60173">
        <w:rPr>
          <w:rStyle w:val="Emphasis"/>
          <w:highlight w:val="cyan"/>
        </w:rPr>
        <w:t>modernist paradigms</w:t>
      </w:r>
      <w:r w:rsidRPr="00C60173">
        <w:rPr>
          <w:sz w:val="16"/>
        </w:rPr>
        <w:t xml:space="preserve"> as well as criticizing them. Second, the word "reconstruction" refers to the legacy of slavery in the New World and the unfinished revolutions of the First and Second Reconstructions. </w:t>
      </w:r>
      <w:r w:rsidRPr="00C60173">
        <w:rPr>
          <w:rStyle w:val="StyleBoldUnderline"/>
          <w:highlight w:val="cyan"/>
        </w:rPr>
        <w:t>My</w:t>
      </w:r>
      <w:r w:rsidRPr="00C60173">
        <w:rPr>
          <w:sz w:val="16"/>
        </w:rPr>
        <w:t xml:space="preserve"> third </w:t>
      </w:r>
      <w:r w:rsidRPr="00C60173">
        <w:rPr>
          <w:rStyle w:val="StyleBoldUnderline"/>
          <w:highlight w:val="cyan"/>
        </w:rPr>
        <w:t>connotation for "reconstruction jurisprudence" is</w:t>
      </w:r>
      <w:r w:rsidRPr="00C60173">
        <w:rPr>
          <w:rStyle w:val="StyleBoldUnderline"/>
        </w:rPr>
        <w:t xml:space="preserve"> the project of "</w:t>
      </w:r>
      <w:r w:rsidRPr="00C60173">
        <w:rPr>
          <w:rStyle w:val="StyleBoldUnderline"/>
          <w:highlight w:val="cyan"/>
        </w:rPr>
        <w:t xml:space="preserve">writing back" to white-dominated </w:t>
      </w:r>
      <w:r w:rsidRPr="00C60173">
        <w:rPr>
          <w:rStyle w:val="Emphasis"/>
          <w:highlight w:val="cyan"/>
        </w:rPr>
        <w:t>legal rules</w:t>
      </w:r>
      <w:r w:rsidRPr="00C60173">
        <w:rPr>
          <w:rStyle w:val="Emphasis"/>
        </w:rPr>
        <w:t>,</w:t>
      </w:r>
      <w:r w:rsidRPr="00C60173">
        <w:rPr>
          <w:sz w:val="16"/>
        </w:rPr>
        <w:t xml:space="preserve"> reasoning, and institutions. </w:t>
      </w:r>
      <w:r w:rsidRPr="00C60173">
        <w:rPr>
          <w:rStyle w:val="StyleBoldUnderline"/>
          <w:highlight w:val="cyan"/>
        </w:rPr>
        <w:t>The first step is</w:t>
      </w:r>
      <w:r w:rsidRPr="00C60173">
        <w:rPr>
          <w:sz w:val="16"/>
        </w:rPr>
        <w:t xml:space="preserve"> the self-conscious formation of identity groups that [*766] have been subject to racial oppression and now </w:t>
      </w:r>
      <w:r w:rsidRPr="00C60173">
        <w:rPr>
          <w:rStyle w:val="StyleBoldUnderline"/>
          <w:highlight w:val="cyan"/>
        </w:rPr>
        <w:t>demand</w:t>
      </w:r>
      <w:r w:rsidRPr="00C60173">
        <w:rPr>
          <w:rStyle w:val="StyleBoldUnderline"/>
        </w:rPr>
        <w:t xml:space="preserve"> </w:t>
      </w:r>
      <w:r w:rsidRPr="00C60173">
        <w:rPr>
          <w:rStyle w:val="StyleBoldUnderline"/>
          <w:highlight w:val="cyan"/>
        </w:rPr>
        <w:t>equality</w:t>
      </w:r>
      <w:r w:rsidRPr="00C60173">
        <w:rPr>
          <w:sz w:val="16"/>
        </w:rPr>
        <w:t xml:space="preserve"> - a formation accomplished by collective myth-making. </w:t>
      </w:r>
      <w:r w:rsidRPr="00C60173">
        <w:rPr>
          <w:rStyle w:val="StyleBoldUnderline"/>
          <w:highlight w:val="cyan"/>
        </w:rPr>
        <w:t>The second step involves</w:t>
      </w:r>
      <w:r w:rsidRPr="00C60173">
        <w:rPr>
          <w:rStyle w:val="StyleBoldUnderline"/>
        </w:rPr>
        <w:t xml:space="preserve"> the </w:t>
      </w:r>
      <w:r w:rsidRPr="00C60173">
        <w:rPr>
          <w:rStyle w:val="StyleBoldUnderline"/>
          <w:highlight w:val="cyan"/>
        </w:rPr>
        <w:t>recovery and reworking of</w:t>
      </w:r>
      <w:r w:rsidRPr="00C60173">
        <w:rPr>
          <w:sz w:val="16"/>
        </w:rPr>
        <w:t xml:space="preserve"> what has been lost or suppressed concerning </w:t>
      </w:r>
      <w:r w:rsidRPr="00C60173">
        <w:rPr>
          <w:rStyle w:val="StyleBoldUnderline"/>
        </w:rPr>
        <w:t>"</w:t>
      </w:r>
      <w:r w:rsidRPr="00C60173">
        <w:rPr>
          <w:rStyle w:val="StyleBoldUnderline"/>
          <w:highlight w:val="cyan"/>
        </w:rPr>
        <w:t xml:space="preserve">race" </w:t>
      </w:r>
      <w:r w:rsidRPr="00C60173">
        <w:rPr>
          <w:rStyle w:val="Emphasis"/>
          <w:highlight w:val="cyan"/>
        </w:rPr>
        <w:t>in legal doctrine and policy.</w:t>
      </w:r>
      <w:r w:rsidRPr="00C60173">
        <w:rPr>
          <w:sz w:val="16"/>
        </w:rPr>
        <w:t xml:space="preserve"> </w:t>
      </w:r>
      <w:r w:rsidRPr="00C60173">
        <w:rPr>
          <w:rStyle w:val="StyleBoldUnderline"/>
        </w:rPr>
        <w:t>The third step is</w:t>
      </w:r>
      <w:r w:rsidRPr="00C60173">
        <w:rPr>
          <w:sz w:val="16"/>
        </w:rPr>
        <w:t xml:space="preserve"> the work of </w:t>
      </w:r>
      <w:r w:rsidRPr="00C60173">
        <w:rPr>
          <w:rStyle w:val="StyleBoldUnderline"/>
        </w:rPr>
        <w:t>transforming existing jurisprudence</w:t>
      </w:r>
      <w:r w:rsidRPr="00C60173">
        <w:rPr>
          <w:sz w:val="16"/>
        </w:rPr>
        <w:t xml:space="preserve"> and political theory.</w:t>
      </w:r>
    </w:p>
    <w:p w:rsidR="00121B37" w:rsidRPr="00C60173" w:rsidRDefault="00121B37" w:rsidP="00121B37"/>
    <w:p w:rsidR="00121B37" w:rsidRDefault="00121B37" w:rsidP="00121B37">
      <w:pPr>
        <w:pStyle w:val="Heading2"/>
      </w:pPr>
      <w:r>
        <w:lastRenderedPageBreak/>
        <w:t xml:space="preserve">2nc at case da—short </w:t>
      </w:r>
    </w:p>
    <w:p w:rsidR="00121B37" w:rsidRDefault="00121B37" w:rsidP="00121B37"/>
    <w:p w:rsidR="00121B37" w:rsidRPr="00C60173" w:rsidRDefault="00121B37" w:rsidP="00121B37">
      <w:pPr>
        <w:pStyle w:val="TagText"/>
      </w:pPr>
      <w:r w:rsidRPr="00C60173">
        <w:t>Topical version of the aff solves</w:t>
      </w:r>
    </w:p>
    <w:p w:rsidR="00121B37" w:rsidRPr="00C60173" w:rsidRDefault="00121B37" w:rsidP="00121B37">
      <w:r w:rsidRPr="00C60173">
        <w:t xml:space="preserve">Orly </w:t>
      </w:r>
      <w:r w:rsidRPr="00C60173">
        <w:rPr>
          <w:rStyle w:val="StyleStyleBold12pt"/>
        </w:rPr>
        <w:t>Lobel</w:t>
      </w:r>
      <w:r w:rsidRPr="00C60173">
        <w:t>, University of San Diego Assistant Professor of Law, 200</w:t>
      </w:r>
      <w:r w:rsidRPr="00C60173">
        <w:rPr>
          <w:rStyle w:val="StyleStyleBold12pt"/>
        </w:rPr>
        <w:t>7</w:t>
      </w:r>
      <w:r w:rsidRPr="00C60173">
        <w:t>, The Paradox of Extralegal Activism: Critical Legal Consciousness and Transformative Politics,” 120 HARV. L. REV. 937, http://www.harvardlawreview.org/media/pdf/lobel.pdf</w:t>
      </w:r>
    </w:p>
    <w:p w:rsidR="00121B37" w:rsidRPr="00C60173" w:rsidRDefault="00121B37" w:rsidP="00121B37"/>
    <w:p w:rsidR="00121B37" w:rsidRPr="00C60173" w:rsidRDefault="00121B37" w:rsidP="00121B37">
      <w:r w:rsidRPr="00C60173">
        <w:t>V. RESTORING CRITICAL OPTIMISM IN THE LEGAL FIELD</w:t>
      </w:r>
    </w:p>
    <w:p w:rsidR="00121B37" w:rsidRPr="00C60173" w:rsidRDefault="00121B37" w:rsidP="00121B37">
      <w:r w:rsidRPr="00C60173">
        <w:t xml:space="preserve">“La critique est aisée; l’art difficile.” </w:t>
      </w:r>
    </w:p>
    <w:p w:rsidR="00121B37" w:rsidRPr="00C60173" w:rsidRDefault="00121B37" w:rsidP="00121B37">
      <w:r w:rsidRPr="00C60173">
        <w:rPr>
          <w:sz w:val="16"/>
        </w:rPr>
        <w:t xml:space="preserve">A critique of cooptation often takes an uneasy path. Critique has always been and remains not simply an intellectual exercise but a political and moral act. The </w:t>
      </w:r>
      <w:r w:rsidRPr="00C60173">
        <w:rPr>
          <w:rStyle w:val="StyleBoldUnderline"/>
        </w:rPr>
        <w:t>question we must constantly pose is how critical accounts of social reform models contribute to our ability to produce</w:t>
      </w:r>
      <w:r w:rsidRPr="00C60173">
        <w:rPr>
          <w:sz w:val="16"/>
        </w:rPr>
        <w:t xml:space="preserve"> scholarship and </w:t>
      </w:r>
      <w:r w:rsidRPr="00C60173">
        <w:rPr>
          <w:rStyle w:val="StyleBoldUnderline"/>
        </w:rPr>
        <w:t xml:space="preserve">action that will be constructive. </w:t>
      </w:r>
      <w:r w:rsidRPr="00C60173">
        <w:rPr>
          <w:rStyle w:val="StyleBoldUnderline"/>
          <w:highlight w:val="cyan"/>
        </w:rPr>
        <w:t>To critique the ability of law to produce</w:t>
      </w:r>
      <w:r w:rsidRPr="00C60173">
        <w:rPr>
          <w:rStyle w:val="StyleBoldUnderline"/>
        </w:rPr>
        <w:t xml:space="preserve"> social </w:t>
      </w:r>
      <w:r w:rsidRPr="00C60173">
        <w:rPr>
          <w:rStyle w:val="StyleBoldUnderline"/>
          <w:highlight w:val="cyan"/>
        </w:rPr>
        <w:t>change is</w:t>
      </w:r>
      <w:r w:rsidRPr="00C60173">
        <w:rPr>
          <w:rStyle w:val="StyleBoldUnderline"/>
        </w:rPr>
        <w:t xml:space="preserve"> inevitably </w:t>
      </w:r>
      <w:r w:rsidRPr="00C60173">
        <w:rPr>
          <w:rStyle w:val="StyleBoldUnderline"/>
          <w:highlight w:val="cyan"/>
        </w:rPr>
        <w:t>to raise the question of alternatives</w:t>
      </w:r>
      <w:r w:rsidRPr="00C60173">
        <w:rPr>
          <w:sz w:val="16"/>
        </w:rPr>
        <w:t xml:space="preserve">. In and of itself, the exploration of the limits of law and the search for new possibilities is an insightful field of inquiry. However, the contemporary message that emerges from critical legal consciousness analysis has often resulted in the distortion of the critical arguments themselves. This distortion denies the potential of legal change in order to illuminate what has yet to be achieved or even imagined. Most importantly, cooptation analysis is not unique to legal reform but can be extended to any process of social action and engagement. </w:t>
      </w:r>
      <w:r w:rsidRPr="00C60173">
        <w:rPr>
          <w:rStyle w:val="StyleBoldUnderline"/>
        </w:rPr>
        <w:t xml:space="preserve">When claims of legal cooptation are compared to possible alternative forms of activism, the false necessity embedded in the contemporary story emerges — a story that privileges informal extralegal forms as transformative while assuming that a conservative tilt exists in formal legal paths. </w:t>
      </w:r>
      <w:r w:rsidRPr="00C60173">
        <w:rPr>
          <w:sz w:val="16"/>
        </w:rPr>
        <w:t xml:space="preserve">In the triangular conundrum of “law and social change,” </w:t>
      </w:r>
      <w:r w:rsidRPr="00C60173">
        <w:rPr>
          <w:rStyle w:val="StyleBoldUnderline"/>
        </w:rPr>
        <w:t>law is regularly the first to be questioned, deconstructed, and then critically dismissed</w:t>
      </w:r>
      <w:r w:rsidRPr="00C60173">
        <w:rPr>
          <w:sz w:val="16"/>
        </w:rPr>
        <w:t xml:space="preserve">. The other two components of the equation — social and change — are often presumed to be immutable and unambiguous. Understanding the limits of legal change reveals the dangers of absolute reliance on one system and the need, in any effort for social reform, to contextualize the discourse, to avoid evasive, open-ended slogans, and to develop greater sensitivity to indirect effects and multiple courses of action. </w:t>
      </w:r>
      <w:r w:rsidRPr="00C60173">
        <w:rPr>
          <w:rStyle w:val="StyleBoldUnderline"/>
          <w:b/>
          <w:highlight w:val="cyan"/>
        </w:rPr>
        <w:t xml:space="preserve">Despite </w:t>
      </w:r>
      <w:r w:rsidRPr="00C60173">
        <w:rPr>
          <w:rStyle w:val="StyleBoldUnderline"/>
          <w:b/>
        </w:rPr>
        <w:t xml:space="preserve">its </w:t>
      </w:r>
      <w:r w:rsidRPr="00C60173">
        <w:rPr>
          <w:rStyle w:val="StyleBoldUnderline"/>
          <w:b/>
          <w:highlight w:val="cyan"/>
        </w:rPr>
        <w:t>weaknesses</w:t>
      </w:r>
      <w:r w:rsidRPr="00C60173">
        <w:rPr>
          <w:rStyle w:val="StyleBoldUnderline"/>
          <w:b/>
        </w:rPr>
        <w:t xml:space="preserve">, however, </w:t>
      </w:r>
      <w:r w:rsidRPr="00C60173">
        <w:rPr>
          <w:rStyle w:val="StyleBoldUnderline"/>
          <w:b/>
          <w:highlight w:val="cyan"/>
        </w:rPr>
        <w:t>law is an optimistic discipline</w:t>
      </w:r>
      <w:r w:rsidRPr="00C60173">
        <w:rPr>
          <w:sz w:val="16"/>
        </w:rPr>
        <w:t xml:space="preserve">. It operates both in the present and in the future. </w:t>
      </w:r>
      <w:r w:rsidRPr="00C60173">
        <w:rPr>
          <w:rStyle w:val="StyleBoldUnderline"/>
          <w:b/>
          <w:highlight w:val="cyan"/>
        </w:rPr>
        <w:t>Order without law is</w:t>
      </w:r>
      <w:r w:rsidRPr="00C60173">
        <w:rPr>
          <w:rStyle w:val="StyleBoldUnderline"/>
          <w:b/>
        </w:rPr>
        <w:t xml:space="preserve"> often </w:t>
      </w:r>
      <w:r w:rsidRPr="00C60173">
        <w:rPr>
          <w:rStyle w:val="StyleBoldUnderline"/>
          <w:b/>
          <w:highlight w:val="cyan"/>
        </w:rPr>
        <w:t>the privilege of the strong</w:t>
      </w:r>
      <w:r w:rsidRPr="00C60173">
        <w:rPr>
          <w:sz w:val="16"/>
        </w:rPr>
        <w:t xml:space="preserve">. </w:t>
      </w:r>
      <w:r w:rsidRPr="00C60173">
        <w:rPr>
          <w:rStyle w:val="StyleBoldUnderline"/>
          <w:highlight w:val="cyan"/>
        </w:rPr>
        <w:t>Marginalized groups have used legal reform</w:t>
      </w:r>
      <w:r w:rsidRPr="00C60173">
        <w:rPr>
          <w:rStyle w:val="StyleBoldUnderline"/>
        </w:rPr>
        <w:t xml:space="preserve"> precisely </w:t>
      </w:r>
      <w:r w:rsidRPr="00C60173">
        <w:rPr>
          <w:rStyle w:val="StyleBoldUnderline"/>
          <w:highlight w:val="cyan"/>
        </w:rPr>
        <w:t>because they lacked power</w:t>
      </w:r>
      <w:r w:rsidRPr="00C60173">
        <w:rPr>
          <w:rStyle w:val="StyleBoldUnderline"/>
        </w:rPr>
        <w:t>.</w:t>
      </w:r>
      <w:r w:rsidRPr="00C60173">
        <w:rPr>
          <w:sz w:val="16"/>
        </w:rPr>
        <w:t xml:space="preserve"> </w:t>
      </w:r>
      <w:r w:rsidRPr="00C60173">
        <w:rPr>
          <w:rStyle w:val="Emphasis"/>
          <w:highlight w:val="cyan"/>
        </w:rPr>
        <w:t>Despite limitations</w:t>
      </w:r>
      <w:r w:rsidRPr="00C60173">
        <w:rPr>
          <w:rStyle w:val="StyleBoldUnderline"/>
        </w:rPr>
        <w:t xml:space="preserve">, these </w:t>
      </w:r>
      <w:r w:rsidRPr="00C60173">
        <w:rPr>
          <w:rStyle w:val="StyleBoldUnderline"/>
          <w:highlight w:val="cyan"/>
        </w:rPr>
        <w:t>groups have often</w:t>
      </w:r>
      <w:r w:rsidRPr="00C60173">
        <w:rPr>
          <w:rStyle w:val="StyleBoldUnderline"/>
        </w:rPr>
        <w:t xml:space="preserve"> successfully </w:t>
      </w:r>
      <w:r w:rsidRPr="00C60173">
        <w:rPr>
          <w:rStyle w:val="StyleBoldUnderline"/>
          <w:highlight w:val="cyan"/>
        </w:rPr>
        <w:t>secured their interests</w:t>
      </w:r>
      <w:r w:rsidRPr="00C60173">
        <w:rPr>
          <w:rStyle w:val="StyleBoldUnderline"/>
        </w:rPr>
        <w:t xml:space="preserve"> through legislative and judicial victories</w:t>
      </w:r>
      <w:r w:rsidRPr="00C60173">
        <w:rPr>
          <w:sz w:val="16"/>
        </w:rPr>
        <w:t xml:space="preserve">. </w:t>
      </w:r>
      <w:r w:rsidRPr="00C60173">
        <w:rPr>
          <w:rStyle w:val="StyleBoldUnderline"/>
          <w:b/>
        </w:rPr>
        <w:t xml:space="preserve">Rather than experiencing a </w:t>
      </w:r>
      <w:r w:rsidRPr="00C60173">
        <w:rPr>
          <w:rStyle w:val="Emphasis"/>
        </w:rPr>
        <w:t>disabling disenchantment</w:t>
      </w:r>
      <w:r w:rsidRPr="00C60173">
        <w:rPr>
          <w:rStyle w:val="StyleBoldUnderline"/>
          <w:b/>
        </w:rPr>
        <w:t xml:space="preserve"> with the legal system, </w:t>
      </w:r>
      <w:r w:rsidRPr="00C60173">
        <w:rPr>
          <w:rStyle w:val="StyleBoldUnderline"/>
          <w:b/>
          <w:highlight w:val="cyan"/>
        </w:rPr>
        <w:t>we can learn from</w:t>
      </w:r>
      <w:r w:rsidRPr="00C60173">
        <w:rPr>
          <w:rStyle w:val="StyleBoldUnderline"/>
          <w:b/>
        </w:rPr>
        <w:t xml:space="preserve"> both the </w:t>
      </w:r>
      <w:r w:rsidRPr="00C60173">
        <w:rPr>
          <w:rStyle w:val="StyleBoldUnderline"/>
          <w:b/>
          <w:highlight w:val="cyan"/>
        </w:rPr>
        <w:t xml:space="preserve">successes and failures of past models, </w:t>
      </w:r>
      <w:r w:rsidRPr="00C60173">
        <w:rPr>
          <w:rStyle w:val="StyleBoldUnderline"/>
          <w:b/>
        </w:rPr>
        <w:t xml:space="preserve">with the aim of </w:t>
      </w:r>
      <w:r w:rsidRPr="00C60173">
        <w:rPr>
          <w:rStyle w:val="Emphasis"/>
          <w:highlight w:val="cyan"/>
        </w:rPr>
        <w:t>constantly redefining the boundaries of</w:t>
      </w:r>
      <w:r w:rsidRPr="00C60173">
        <w:rPr>
          <w:rStyle w:val="Emphasis"/>
        </w:rPr>
        <w:t xml:space="preserve"> </w:t>
      </w:r>
      <w:r w:rsidRPr="00C60173">
        <w:rPr>
          <w:rStyle w:val="Emphasis"/>
          <w:highlight w:val="cyan"/>
        </w:rPr>
        <w:t>legal reform</w:t>
      </w:r>
      <w:r w:rsidRPr="00C60173">
        <w:rPr>
          <w:rStyle w:val="StyleBoldUnderline"/>
          <w:b/>
        </w:rPr>
        <w:t xml:space="preserve"> and making visible law’s broad reach</w:t>
      </w:r>
      <w:r w:rsidRPr="00C60173">
        <w:rPr>
          <w:sz w:val="16"/>
        </w:rPr>
        <w:t xml:space="preserve">. </w:t>
      </w:r>
    </w:p>
    <w:p w:rsidR="00121B37" w:rsidRDefault="00121B37" w:rsidP="00121B37"/>
    <w:p w:rsidR="00121B37" w:rsidRDefault="00121B37" w:rsidP="00121B37">
      <w:pPr>
        <w:pStyle w:val="Heading2"/>
      </w:pPr>
      <w:r>
        <w:lastRenderedPageBreak/>
        <w:t>2nc at: roleplaying bad</w:t>
      </w:r>
    </w:p>
    <w:p w:rsidR="00121B37" w:rsidRDefault="00121B37" w:rsidP="00121B37"/>
    <w:p w:rsidR="00121B37" w:rsidRDefault="00121B37" w:rsidP="00121B37">
      <w:pPr>
        <w:pStyle w:val="TagText"/>
      </w:pPr>
      <w:r>
        <w:t>Arguing that a current government policy is bad is not roleplaying</w:t>
      </w:r>
    </w:p>
    <w:p w:rsidR="00121B37" w:rsidRDefault="00121B37" w:rsidP="00121B37">
      <w:r>
        <w:t xml:space="preserve">Scott </w:t>
      </w:r>
      <w:r w:rsidRPr="00DF630F">
        <w:rPr>
          <w:rStyle w:val="StyleStyleBold12pt"/>
        </w:rPr>
        <w:t>Harris</w:t>
      </w:r>
      <w:r>
        <w:t>, Director of Debate, Kansas University, 20</w:t>
      </w:r>
      <w:r w:rsidRPr="00DF630F">
        <w:rPr>
          <w:rStyle w:val="StyleStyleBold12pt"/>
        </w:rPr>
        <w:t>13</w:t>
      </w:r>
      <w:r>
        <w:t xml:space="preserve">, This Ballot, </w:t>
      </w:r>
      <w:r w:rsidRPr="00DF630F">
        <w:t>http://www.cedadebate.org/forum/index.php?topic=4762.0</w:t>
      </w:r>
    </w:p>
    <w:p w:rsidR="00121B37" w:rsidRDefault="00121B37" w:rsidP="00121B37"/>
    <w:p w:rsidR="00121B37" w:rsidRDefault="00121B37" w:rsidP="00121B37">
      <w:r w:rsidRPr="006F481A">
        <w:t>While this ballot has meandered off on a tangent I’ll take this opportunity to comment on an unrelated argument in the debate.</w:t>
      </w:r>
      <w:r>
        <w:t xml:space="preserve"> </w:t>
      </w:r>
      <w:r w:rsidRPr="006F481A">
        <w:t>Emporia argued that oppressed people should not be forced to role play being the oppressor.</w:t>
      </w:r>
      <w:r>
        <w:t xml:space="preserve"> </w:t>
      </w:r>
      <w:r w:rsidRPr="00834887">
        <w:rPr>
          <w:rStyle w:val="StyleBoldUnderline"/>
          <w:highlight w:val="green"/>
        </w:rPr>
        <w:t>This idea that debate is about role playing</w:t>
      </w:r>
      <w:r w:rsidRPr="006F481A">
        <w:t xml:space="preserve"> being a part of the government </w:t>
      </w:r>
      <w:r w:rsidRPr="00834887">
        <w:rPr>
          <w:rStyle w:val="StyleBoldUnderline"/>
          <w:highlight w:val="green"/>
        </w:rPr>
        <w:t>puzzles me</w:t>
      </w:r>
      <w:r w:rsidRPr="006F481A">
        <w:t xml:space="preserve"> greatly.</w:t>
      </w:r>
      <w:r>
        <w:t xml:space="preserve"> </w:t>
      </w:r>
      <w:r w:rsidRPr="006F481A">
        <w:t xml:space="preserve">While I have been in debate for 40 years now </w:t>
      </w:r>
      <w:r w:rsidRPr="00834887">
        <w:rPr>
          <w:rStyle w:val="StyleBoldUnderline"/>
          <w:highlight w:val="green"/>
        </w:rPr>
        <w:t>never once have I role played being part of the government</w:t>
      </w:r>
      <w:r w:rsidRPr="006F481A">
        <w:t>.</w:t>
      </w:r>
      <w:r>
        <w:t xml:space="preserve"> </w:t>
      </w:r>
      <w:r w:rsidRPr="00DA11F4">
        <w:rPr>
          <w:rStyle w:val="StyleBoldUnderline"/>
        </w:rPr>
        <w:t>When I debated and when I have judged</w:t>
      </w:r>
      <w:r w:rsidRPr="006F481A">
        <w:t xml:space="preserve"> debates </w:t>
      </w:r>
      <w:r w:rsidRPr="00DA11F4">
        <w:rPr>
          <w:rStyle w:val="StyleBoldUnderline"/>
        </w:rPr>
        <w:t>I have never pretended to be anyone</w:t>
      </w:r>
      <w:r w:rsidRPr="006F481A">
        <w:t xml:space="preserve"> but Scott Harris.</w:t>
      </w:r>
      <w:r>
        <w:t xml:space="preserve"> </w:t>
      </w:r>
      <w:r w:rsidRPr="006F481A">
        <w:t>Pretending to be Scott Harris is burden enough for me.</w:t>
      </w:r>
      <w:r>
        <w:t xml:space="preserve"> </w:t>
      </w:r>
      <w:r w:rsidRPr="006F481A">
        <w:t xml:space="preserve">Scott </w:t>
      </w:r>
      <w:r w:rsidRPr="00834887">
        <w:rPr>
          <w:rStyle w:val="StyleBoldUnderline"/>
          <w:highlight w:val="green"/>
        </w:rPr>
        <w:t>Harris has formed</w:t>
      </w:r>
      <w:r w:rsidRPr="006F481A">
        <w:t xml:space="preserve"> many </w:t>
      </w:r>
      <w:r w:rsidRPr="00834887">
        <w:rPr>
          <w:rStyle w:val="StyleBoldUnderline"/>
          <w:highlight w:val="green"/>
        </w:rPr>
        <w:t>opinions about what the government</w:t>
      </w:r>
      <w:r w:rsidRPr="00DA11F4">
        <w:rPr>
          <w:rStyle w:val="StyleBoldUnderline"/>
        </w:rPr>
        <w:t xml:space="preserve"> and</w:t>
      </w:r>
      <w:r w:rsidRPr="006F481A">
        <w:t xml:space="preserve"> other </w:t>
      </w:r>
      <w:r w:rsidRPr="00DA11F4">
        <w:rPr>
          <w:rStyle w:val="StyleBoldUnderline"/>
        </w:rPr>
        <w:t xml:space="preserve">institutions </w:t>
      </w:r>
      <w:r w:rsidRPr="00834887">
        <w:rPr>
          <w:rStyle w:val="StyleBoldUnderline"/>
          <w:highlight w:val="green"/>
        </w:rPr>
        <w:t>should or should not do without ever role playing being part of those institutions</w:t>
      </w:r>
      <w:r w:rsidRPr="00DA11F4">
        <w:rPr>
          <w:rStyle w:val="StyleBoldUnderline"/>
        </w:rPr>
        <w:t>.</w:t>
      </w:r>
      <w:r>
        <w:rPr>
          <w:rStyle w:val="StyleBoldUnderline"/>
        </w:rPr>
        <w:t xml:space="preserve"> </w:t>
      </w:r>
      <w:r w:rsidRPr="00DA11F4">
        <w:rPr>
          <w:rStyle w:val="StyleBoldUnderline"/>
        </w:rPr>
        <w:t>I would form opinions about things the government does if I had never debated</w:t>
      </w:r>
      <w:r w:rsidRPr="006F481A">
        <w:t>.</w:t>
      </w:r>
      <w:r>
        <w:t xml:space="preserve"> </w:t>
      </w:r>
      <w:r w:rsidRPr="00DA11F4">
        <w:rPr>
          <w:rStyle w:val="StyleBoldUnderline"/>
        </w:rPr>
        <w:t>I cannot imagine a world in which people don’t form opinions about the things their government does</w:t>
      </w:r>
      <w:r w:rsidRPr="006F481A">
        <w:t>.</w:t>
      </w:r>
      <w:r>
        <w:t xml:space="preserve"> </w:t>
      </w:r>
      <w:r w:rsidRPr="00DA11F4">
        <w:rPr>
          <w:rStyle w:val="StyleBoldUnderline"/>
        </w:rPr>
        <w:t>I don’t know where this vision of debate comes from.</w:t>
      </w:r>
      <w:r>
        <w:rPr>
          <w:rStyle w:val="StyleBoldUnderline"/>
        </w:rPr>
        <w:t xml:space="preserve"> </w:t>
      </w:r>
      <w:r w:rsidRPr="00DA11F4">
        <w:rPr>
          <w:rStyle w:val="StyleBoldUnderline"/>
        </w:rPr>
        <w:t>I have no idea at all why it would be oppressive for someone to form an opinion about</w:t>
      </w:r>
      <w:r w:rsidRPr="006F481A">
        <w:t xml:space="preserve"> whether or not they think </w:t>
      </w:r>
      <w:r w:rsidRPr="00DA11F4">
        <w:rPr>
          <w:rStyle w:val="StyleBoldUnderline"/>
        </w:rPr>
        <w:t>the government</w:t>
      </w:r>
      <w:r w:rsidRPr="006F481A">
        <w:t xml:space="preserve"> should or should not do something.</w:t>
      </w:r>
      <w:r>
        <w:t xml:space="preserve"> </w:t>
      </w:r>
      <w:r w:rsidRPr="006F481A">
        <w:t>I do not role play being the owner of the Chiefs when I argue with my friends about who they should take with the first pick in this year’s NFL draft.</w:t>
      </w:r>
      <w:r>
        <w:t xml:space="preserve"> </w:t>
      </w:r>
      <w:r w:rsidRPr="006F481A">
        <w:t xml:space="preserve"> I do not role play coaching the basketball team or being a player if I argue with friends about coaching decisions or player decisions made during the NCAA tournament.</w:t>
      </w:r>
      <w:r>
        <w:t xml:space="preserve"> </w:t>
      </w:r>
      <w:r w:rsidRPr="00834887">
        <w:rPr>
          <w:rStyle w:val="StyleBoldUnderline"/>
          <w:highlight w:val="green"/>
        </w:rPr>
        <w:t>If I argue with someone about whether or not the government should use</w:t>
      </w:r>
      <w:r w:rsidRPr="00DA11F4">
        <w:rPr>
          <w:rStyle w:val="StyleBoldUnderline"/>
        </w:rPr>
        <w:t xml:space="preserve"> torture or </w:t>
      </w:r>
      <w:r w:rsidRPr="00834887">
        <w:rPr>
          <w:rStyle w:val="StyleBoldUnderline"/>
          <w:highlight w:val="green"/>
        </w:rPr>
        <w:t>drone strikes I can do that and form opinions without ever role playing that I am part of the government</w:t>
      </w:r>
      <w:r w:rsidRPr="006F481A">
        <w:t>.</w:t>
      </w:r>
      <w:r>
        <w:t xml:space="preserve"> </w:t>
      </w:r>
      <w:r w:rsidRPr="006F481A">
        <w:t>Sometimes the things that debaters argue is happening in debates puzzle me because they seem to be based on a vision of debate that is foreign to what I think happens in a debate round.</w:t>
      </w:r>
    </w:p>
    <w:p w:rsidR="00121B37" w:rsidRDefault="00121B37" w:rsidP="00121B37"/>
    <w:p w:rsidR="00121B37" w:rsidRDefault="00121B37" w:rsidP="00121B37">
      <w:pPr>
        <w:pStyle w:val="TagText"/>
      </w:pPr>
      <w:r>
        <w:t>Analysis of policy is particularly empowering, even if we’re not the USFG</w:t>
      </w:r>
    </w:p>
    <w:p w:rsidR="00121B37" w:rsidRDefault="00121B37" w:rsidP="00121B37">
      <w:pPr>
        <w:ind w:right="288"/>
        <w:rPr>
          <w:rFonts w:eastAsia="Times New Roman"/>
          <w:b/>
          <w:bCs/>
          <w:sz w:val="24"/>
        </w:rPr>
      </w:pPr>
      <w:r>
        <w:rPr>
          <w:rFonts w:eastAsia="Times New Roman"/>
          <w:b/>
          <w:bCs/>
          <w:sz w:val="24"/>
        </w:rPr>
        <w:t>Shulock 99</w:t>
      </w:r>
    </w:p>
    <w:p w:rsidR="00121B37" w:rsidRDefault="00121B37" w:rsidP="00121B37">
      <w:pPr>
        <w:ind w:right="288"/>
        <w:rPr>
          <w:rFonts w:eastAsia="Times New Roman"/>
        </w:rPr>
      </w:pPr>
      <w:r>
        <w:rPr>
          <w:rFonts w:eastAsia="Times New Roman"/>
          <w:b/>
          <w:sz w:val="24"/>
        </w:rPr>
        <w:t xml:space="preserve"> </w:t>
      </w:r>
      <w:r>
        <w:rPr>
          <w:rFonts w:eastAsia="Times New Roman"/>
        </w:rPr>
        <w:t>Nancy, PROFESSOR OF PUBLIC POLICY --- professor of Public Policy and Administration and director of the Institute for Higher Education Leadership &amp; Policy (IHELP) at Sacramento State University, The Paradox of Policy Analysis: If It Is Not Used, Why Do We Produce So Much of It?, Journal of Policy Analysis and Management, Vol. 18, No. 2, 226–244 (1999)</w:t>
      </w:r>
    </w:p>
    <w:p w:rsidR="00121B37" w:rsidRDefault="00121B37" w:rsidP="00121B37">
      <w:pPr>
        <w:ind w:right="288"/>
        <w:rPr>
          <w:rFonts w:eastAsia="Times New Roman"/>
          <w:sz w:val="10"/>
        </w:rPr>
      </w:pPr>
    </w:p>
    <w:p w:rsidR="00121B37" w:rsidRDefault="00121B37" w:rsidP="00121B37">
      <w:pPr>
        <w:ind w:right="288"/>
        <w:rPr>
          <w:rFonts w:eastAsia="Times New Roman"/>
          <w:u w:val="single"/>
        </w:rPr>
      </w:pPr>
      <w:r>
        <w:rPr>
          <w:rFonts w:eastAsia="Times New Roman"/>
          <w:sz w:val="16"/>
        </w:rPr>
        <w:t xml:space="preserve">In my view, none of these radical changes is necessary. </w:t>
      </w:r>
      <w:r>
        <w:rPr>
          <w:rFonts w:eastAsia="Times New Roman"/>
          <w:b/>
          <w:highlight w:val="yellow"/>
          <w:u w:val="single"/>
        </w:rPr>
        <w:t>As interesting as</w:t>
      </w:r>
      <w:r>
        <w:rPr>
          <w:rFonts w:eastAsia="Times New Roman"/>
          <w:b/>
          <w:u w:val="single"/>
        </w:rPr>
        <w:t xml:space="preserve"> our </w:t>
      </w:r>
      <w:r>
        <w:rPr>
          <w:rFonts w:eastAsia="Times New Roman"/>
          <w:b/>
          <w:highlight w:val="yellow"/>
          <w:u w:val="single"/>
        </w:rPr>
        <w:t>politics might be with</w:t>
      </w:r>
      <w:r>
        <w:rPr>
          <w:rFonts w:eastAsia="Times New Roman"/>
          <w:b/>
          <w:u w:val="single"/>
        </w:rPr>
        <w:t xml:space="preserve"> the kinds of changes outlined by proponents of</w:t>
      </w:r>
      <w:r>
        <w:rPr>
          <w:rFonts w:eastAsia="Times New Roman"/>
          <w:sz w:val="16"/>
        </w:rPr>
        <w:t xml:space="preserve"> participatory and </w:t>
      </w:r>
      <w:r>
        <w:rPr>
          <w:rFonts w:eastAsia="Times New Roman"/>
          <w:b/>
          <w:highlight w:val="yellow"/>
          <w:u w:val="single"/>
        </w:rPr>
        <w:t>critical</w:t>
      </w:r>
      <w:r>
        <w:rPr>
          <w:rFonts w:eastAsia="Times New Roman"/>
          <w:b/>
          <w:u w:val="single"/>
        </w:rPr>
        <w:t xml:space="preserve"> policy </w:t>
      </w:r>
      <w:r>
        <w:rPr>
          <w:rFonts w:eastAsia="Times New Roman"/>
          <w:b/>
          <w:highlight w:val="yellow"/>
          <w:u w:val="single"/>
        </w:rPr>
        <w:t>analysis,</w:t>
      </w:r>
      <w:r>
        <w:rPr>
          <w:rFonts w:eastAsia="Times New Roman"/>
          <w:sz w:val="16"/>
          <w:highlight w:val="yellow"/>
        </w:rPr>
        <w:t xml:space="preserve"> </w:t>
      </w:r>
      <w:r>
        <w:rPr>
          <w:rFonts w:eastAsia="Times New Roman"/>
          <w:b/>
          <w:highlight w:val="yellow"/>
          <w:u w:val="single"/>
        </w:rPr>
        <w:t xml:space="preserve">we do not need these </w:t>
      </w:r>
      <w:r>
        <w:rPr>
          <w:rFonts w:eastAsia="Times New Roman"/>
          <w:b/>
          <w:u w:val="single"/>
        </w:rPr>
        <w:t xml:space="preserve">changes </w:t>
      </w:r>
      <w:r>
        <w:rPr>
          <w:rFonts w:eastAsia="Times New Roman"/>
          <w:b/>
          <w:highlight w:val="yellow"/>
          <w:u w:val="single"/>
        </w:rPr>
        <w:t xml:space="preserve">to justify </w:t>
      </w:r>
      <w:r>
        <w:rPr>
          <w:rFonts w:eastAsia="Times New Roman"/>
          <w:b/>
          <w:u w:val="single"/>
        </w:rPr>
        <w:t xml:space="preserve">our </w:t>
      </w:r>
      <w:r>
        <w:rPr>
          <w:rFonts w:eastAsia="Times New Roman"/>
          <w:b/>
          <w:highlight w:val="yellow"/>
          <w:u w:val="single"/>
        </w:rPr>
        <w:t>investment in policy analysis</w:t>
      </w:r>
      <w:r>
        <w:rPr>
          <w:rFonts w:eastAsia="Times New Roman"/>
          <w:b/>
          <w:u w:val="single"/>
        </w:rPr>
        <w:t>.</w:t>
      </w:r>
      <w:r>
        <w:rPr>
          <w:rFonts w:eastAsia="Times New Roman"/>
          <w:sz w:val="16"/>
        </w:rPr>
        <w:t xml:space="preserve"> </w:t>
      </w:r>
      <w:r>
        <w:rPr>
          <w:rFonts w:eastAsia="Times New Roman"/>
          <w:b/>
          <w:u w:val="single"/>
        </w:rPr>
        <w:t xml:space="preserve">Policy analysis already involves discourse, introduces ideas </w:t>
      </w:r>
      <w:r>
        <w:rPr>
          <w:rFonts w:eastAsia="Times New Roman"/>
          <w:sz w:val="16"/>
        </w:rPr>
        <w:t xml:space="preserve">into politics, </w:t>
      </w:r>
      <w:r>
        <w:rPr>
          <w:rFonts w:eastAsia="Times New Roman"/>
          <w:b/>
          <w:u w:val="single"/>
        </w:rPr>
        <w:t>and affects policy outcomes</w:t>
      </w:r>
      <w:r>
        <w:rPr>
          <w:rFonts w:eastAsia="Times New Roman"/>
          <w:sz w:val="16"/>
        </w:rPr>
        <w:t xml:space="preserve">. The problem is not that policymakers refuse to understand the value of traditional policy analysis or that policy analysts have not learned to be properly interactive with stakeholders and reflective of multiple and nontechnocratic perspectives. The problem, in my view, is only that policy analysts, policymakers, and observers alike do not recognize policy analysis for what it is. </w:t>
      </w:r>
      <w:r>
        <w:rPr>
          <w:rFonts w:eastAsia="Times New Roman"/>
          <w:b/>
          <w:u w:val="single"/>
        </w:rPr>
        <w:t>Policy analysis has changed</w:t>
      </w:r>
      <w:r>
        <w:rPr>
          <w:rFonts w:eastAsia="Times New Roman"/>
          <w:sz w:val="16"/>
        </w:rPr>
        <w:t xml:space="preserve">, right along with the policy process, to become the provider of ideas and frames, to help sustain the discourse that shapes citizen preferences, and to provide the appearance of rationality in an increasingly complex political environment. Regardless of what the textbooks say, there does not need to be a client in order for ideas from policy analysis to resonate through the policy environment.10¶ Certainly there is room to make our politics more inclusive. But </w:t>
      </w:r>
      <w:r>
        <w:rPr>
          <w:rFonts w:eastAsia="Times New Roman"/>
          <w:b/>
          <w:u w:val="single"/>
        </w:rPr>
        <w:t xml:space="preserve">those </w:t>
      </w:r>
      <w:r>
        <w:rPr>
          <w:rFonts w:eastAsia="Times New Roman"/>
          <w:b/>
          <w:highlight w:val="yellow"/>
          <w:u w:val="single"/>
        </w:rPr>
        <w:t>critics who see policy analysis as a tool</w:t>
      </w:r>
      <w:r>
        <w:rPr>
          <w:rFonts w:eastAsia="Times New Roman"/>
          <w:b/>
          <w:u w:val="single"/>
        </w:rPr>
        <w:t xml:space="preserve"> of the power elite </w:t>
      </w:r>
      <w:r>
        <w:rPr>
          <w:rFonts w:eastAsia="Times New Roman"/>
          <w:b/>
          <w:highlight w:val="yellow"/>
          <w:u w:val="single"/>
        </w:rPr>
        <w:t>might be less concerned if they understood that analysts are only adding to the debate</w:t>
      </w:r>
      <w:r>
        <w:rPr>
          <w:rFonts w:eastAsia="Times New Roman"/>
          <w:sz w:val="16"/>
        </w:rPr>
        <w:t xml:space="preserve">—they are unlikely to be handing ready-made policy solutions to elite decisionmakers for implementation. Analysts themselves might be more contented if they started appreciating the appropriation of their ideas by the whole gamut of policy participants and stopped counting the number of times their clients acted upon their proposed solutions. And </w:t>
      </w:r>
      <w:r>
        <w:rPr>
          <w:rFonts w:eastAsia="Times New Roman"/>
          <w:b/>
          <w:u w:val="single"/>
        </w:rPr>
        <w:t xml:space="preserve">the cynics disdainful of the purported objectivism of analysis might relax if analysts themselves would acknowledge that </w:t>
      </w:r>
      <w:r>
        <w:rPr>
          <w:rFonts w:eastAsia="Times New Roman"/>
          <w:b/>
          <w:highlight w:val="yellow"/>
          <w:u w:val="single"/>
        </w:rPr>
        <w:t>they are seeking not truth</w:t>
      </w:r>
      <w:r>
        <w:rPr>
          <w:rFonts w:eastAsia="Times New Roman"/>
          <w:sz w:val="16"/>
          <w:highlight w:val="yellow"/>
        </w:rPr>
        <w:t xml:space="preserve">, </w:t>
      </w:r>
      <w:r>
        <w:rPr>
          <w:rFonts w:eastAsia="Times New Roman"/>
          <w:b/>
          <w:highlight w:val="yellow"/>
          <w:u w:val="single"/>
        </w:rPr>
        <w:t>but to elevate</w:t>
      </w:r>
      <w:r>
        <w:rPr>
          <w:rFonts w:eastAsia="Times New Roman"/>
          <w:b/>
          <w:u w:val="single"/>
        </w:rPr>
        <w:t xml:space="preserve"> the level of </w:t>
      </w:r>
      <w:r>
        <w:rPr>
          <w:rFonts w:eastAsia="Times New Roman"/>
          <w:b/>
          <w:highlight w:val="yellow"/>
          <w:u w:val="single"/>
        </w:rPr>
        <w:t>debate with</w:t>
      </w:r>
      <w:r>
        <w:rPr>
          <w:rFonts w:eastAsia="Times New Roman"/>
          <w:b/>
          <w:u w:val="single"/>
        </w:rPr>
        <w:t xml:space="preserve"> a </w:t>
      </w:r>
      <w:r>
        <w:rPr>
          <w:rFonts w:eastAsia="Times New Roman"/>
          <w:b/>
          <w:highlight w:val="yellow"/>
          <w:u w:val="single"/>
        </w:rPr>
        <w:t>compelling, evidence-based presentation</w:t>
      </w:r>
      <w:r>
        <w:rPr>
          <w:rFonts w:eastAsia="Times New Roman"/>
          <w:b/>
          <w:u w:val="single"/>
        </w:rPr>
        <w:t xml:space="preserve"> of their perspectives. Whereas critics call</w:t>
      </w:r>
      <w:r>
        <w:rPr>
          <w:rFonts w:eastAsia="Times New Roman"/>
          <w:sz w:val="16"/>
        </w:rPr>
        <w:t xml:space="preserve">, </w:t>
      </w:r>
      <w:r>
        <w:rPr>
          <w:rFonts w:eastAsia="Times New Roman"/>
          <w:b/>
          <w:u w:val="single"/>
        </w:rPr>
        <w:t>unrealistically</w:t>
      </w:r>
      <w:r>
        <w:rPr>
          <w:rFonts w:eastAsia="Times New Roman"/>
          <w:sz w:val="16"/>
        </w:rPr>
        <w:t xml:space="preserve"> in my view, </w:t>
      </w:r>
      <w:r>
        <w:rPr>
          <w:rFonts w:eastAsia="Times New Roman"/>
          <w:b/>
          <w:u w:val="single"/>
        </w:rPr>
        <w:t>for analysts to</w:t>
      </w:r>
      <w:r>
        <w:rPr>
          <w:rFonts w:eastAsia="Times New Roman"/>
          <w:sz w:val="16"/>
        </w:rPr>
        <w:t xml:space="preserve"> present competing perspectives on an issue or to “</w:t>
      </w:r>
      <w:r>
        <w:rPr>
          <w:rFonts w:eastAsia="Times New Roman"/>
          <w:b/>
          <w:u w:val="single"/>
        </w:rPr>
        <w:t>design a discourse among multiple perspectives,” I see no reason why an individual analyst must do this</w:t>
      </w:r>
      <w:r>
        <w:rPr>
          <w:rFonts w:eastAsia="Times New Roman"/>
          <w:sz w:val="16"/>
        </w:rPr>
        <w:t xml:space="preserve"> when multiple perspectives are already in abundance, brought by multiple analysts. If we would acknowledge that policy analysis does not occur under a private, contractual process whereby hired hands advise only their clients, we would not worry </w:t>
      </w:r>
      <w:r>
        <w:rPr>
          <w:rFonts w:eastAsia="Times New Roman"/>
          <w:sz w:val="16"/>
        </w:rPr>
        <w:lastRenderedPageBreak/>
        <w:t xml:space="preserve">that clients get only one perspective.¶ </w:t>
      </w:r>
      <w:r>
        <w:rPr>
          <w:rFonts w:eastAsia="Times New Roman"/>
          <w:b/>
          <w:highlight w:val="yellow"/>
          <w:u w:val="single"/>
        </w:rPr>
        <w:t>Policy analysis is used</w:t>
      </w:r>
      <w:r>
        <w:rPr>
          <w:rFonts w:eastAsia="Times New Roman"/>
          <w:b/>
          <w:u w:val="single"/>
        </w:rPr>
        <w:t xml:space="preserve">, far more </w:t>
      </w:r>
      <w:r>
        <w:rPr>
          <w:rFonts w:eastAsia="Times New Roman"/>
          <w:b/>
          <w:highlight w:val="yellow"/>
          <w:u w:val="single"/>
        </w:rPr>
        <w:t>extensively</w:t>
      </w:r>
      <w:r>
        <w:rPr>
          <w:rFonts w:eastAsia="Times New Roman"/>
          <w:b/>
          <w:u w:val="single"/>
        </w:rPr>
        <w:t xml:space="preserve"> than is commonly believed</w:t>
      </w:r>
      <w:r>
        <w:rPr>
          <w:rFonts w:eastAsia="Times New Roman"/>
          <w:sz w:val="16"/>
        </w:rPr>
        <w:t xml:space="preserve">. Its </w:t>
      </w:r>
      <w:r>
        <w:rPr>
          <w:rFonts w:eastAsia="Times New Roman"/>
          <w:b/>
          <w:u w:val="single"/>
        </w:rPr>
        <w:t>use could be appreciated and expanded if policymakers, citizens, and analysts themselves began to present it more accuratel</w:t>
      </w:r>
      <w:r>
        <w:rPr>
          <w:rFonts w:eastAsia="Times New Roman"/>
          <w:sz w:val="16"/>
        </w:rPr>
        <w:t xml:space="preserve">y, not as a comprehensive, problem-solving, scientific enterprise, but </w:t>
      </w:r>
      <w:r>
        <w:rPr>
          <w:rFonts w:eastAsia="Times New Roman"/>
          <w:b/>
          <w:highlight w:val="yellow"/>
          <w:u w:val="single"/>
        </w:rPr>
        <w:t>as a contributor to informed discourse</w:t>
      </w:r>
      <w:r>
        <w:rPr>
          <w:rFonts w:eastAsia="Times New Roman"/>
          <w:sz w:val="16"/>
        </w:rPr>
        <w:t xml:space="preserve">. For years Lindblom [1965, 1968, 1979, 1986, 1990] has argued that we should understand policy analysis for the limited tool that it is—just one of several routes to social problem solving, and an inferior route at that. Although I have learned much from Lindblom on this odyssey from traditional to interpretive policy analysis, my point is different. Lindblom sees analysis as having a very limited impact on policy change due to its ill-conceived reliance on science and its deluded attempts to impose comprehensive rationality on an incremental policy process. I, with the benefit of recent insights of Baumgartner, Jones, and others into the dynamics of policy change, see that </w:t>
      </w:r>
      <w:r>
        <w:rPr>
          <w:rFonts w:eastAsia="Times New Roman"/>
          <w:b/>
          <w:u w:val="single"/>
        </w:rPr>
        <w:t xml:space="preserve">even </w:t>
      </w:r>
      <w:r>
        <w:rPr>
          <w:rFonts w:eastAsia="Times New Roman"/>
          <w:b/>
          <w:highlight w:val="yellow"/>
          <w:u w:val="single"/>
        </w:rPr>
        <w:t>with</w:t>
      </w:r>
      <w:r>
        <w:rPr>
          <w:rFonts w:eastAsia="Times New Roman"/>
          <w:b/>
          <w:u w:val="single"/>
        </w:rPr>
        <w:t xml:space="preserve"> </w:t>
      </w:r>
      <w:r>
        <w:rPr>
          <w:rFonts w:eastAsia="Times New Roman"/>
          <w:sz w:val="16"/>
        </w:rPr>
        <w:t>these</w:t>
      </w:r>
      <w:r>
        <w:rPr>
          <w:rFonts w:eastAsia="Times New Roman"/>
          <w:b/>
          <w:u w:val="single"/>
        </w:rPr>
        <w:t xml:space="preserve"> </w:t>
      </w:r>
      <w:r>
        <w:rPr>
          <w:rFonts w:eastAsia="Times New Roman"/>
          <w:b/>
          <w:highlight w:val="yellow"/>
          <w:u w:val="single"/>
        </w:rPr>
        <w:t>limitations</w:t>
      </w:r>
      <w:r>
        <w:rPr>
          <w:rFonts w:eastAsia="Times New Roman"/>
          <w:b/>
          <w:u w:val="single"/>
        </w:rPr>
        <w:t xml:space="preserve">, policy </w:t>
      </w:r>
      <w:r>
        <w:rPr>
          <w:rFonts w:eastAsia="Times New Roman"/>
          <w:b/>
          <w:highlight w:val="yellow"/>
          <w:u w:val="single"/>
        </w:rPr>
        <w:t>analysis can have a major impact on policy. Ideas</w:t>
      </w:r>
      <w:r>
        <w:rPr>
          <w:rFonts w:eastAsia="Times New Roman"/>
          <w:b/>
          <w:u w:val="single"/>
        </w:rPr>
        <w:t xml:space="preserve">, aided by institutions and embraced by citizens, </w:t>
      </w:r>
      <w:r>
        <w:rPr>
          <w:rFonts w:eastAsia="Times New Roman"/>
          <w:b/>
          <w:highlight w:val="yellow"/>
          <w:u w:val="single"/>
        </w:rPr>
        <w:t>can reshape the policy landscape</w:t>
      </w:r>
      <w:r>
        <w:rPr>
          <w:rFonts w:eastAsia="Times New Roman"/>
          <w:b/>
          <w:u w:val="single"/>
        </w:rPr>
        <w:t>. Policy analysis can supply the ideas.</w:t>
      </w:r>
    </w:p>
    <w:p w:rsidR="00121B37" w:rsidRPr="00093482" w:rsidRDefault="00121B37" w:rsidP="00121B37"/>
    <w:p w:rsidR="00121B37" w:rsidRDefault="00121B37" w:rsidP="00121B37">
      <w:pPr>
        <w:pStyle w:val="Heading2"/>
      </w:pPr>
      <w:r>
        <w:lastRenderedPageBreak/>
        <w:t>at: case = DA</w:t>
      </w:r>
    </w:p>
    <w:p w:rsidR="00121B37" w:rsidRDefault="00121B37" w:rsidP="00121B37"/>
    <w:p w:rsidR="00121B37" w:rsidRDefault="00121B37" w:rsidP="00121B37">
      <w:pPr>
        <w:pStyle w:val="TagText"/>
      </w:pPr>
      <w:r>
        <w:t xml:space="preserve">Decisionmaking is the only impact </w:t>
      </w:r>
      <w:r w:rsidRPr="00D144FD">
        <w:rPr>
          <w:u w:val="single"/>
        </w:rPr>
        <w:t>unique to debate</w:t>
      </w:r>
      <w:r>
        <w:t xml:space="preserve">---you can learn </w:t>
      </w:r>
      <w:r w:rsidRPr="00D144FD">
        <w:rPr>
          <w:u w:val="single"/>
        </w:rPr>
        <w:t>anything else</w:t>
      </w:r>
      <w:r>
        <w:t xml:space="preserve"> from books or discussions—only </w:t>
      </w:r>
      <w:r w:rsidRPr="00D144FD">
        <w:rPr>
          <w:u w:val="single"/>
        </w:rPr>
        <w:t>separate decisionmaking education</w:t>
      </w:r>
      <w:r>
        <w:t xml:space="preserve"> makes all other education more valuable</w:t>
      </w:r>
    </w:p>
    <w:p w:rsidR="00121B37" w:rsidRDefault="00121B37" w:rsidP="00121B37">
      <w:r w:rsidRPr="00A0428B">
        <w:rPr>
          <w:rStyle w:val="CiteChar"/>
        </w:rPr>
        <w:t>Arvai</w:t>
      </w:r>
      <w:r>
        <w:t xml:space="preserve"> et </w:t>
      </w:r>
      <w:r w:rsidRPr="00ED530A">
        <w:t xml:space="preserve">al, professor </w:t>
      </w:r>
      <w:r>
        <w:t>–</w:t>
      </w:r>
      <w:r w:rsidRPr="00ED530A">
        <w:t xml:space="preserve"> School of Natural Resources </w:t>
      </w:r>
      <w:r>
        <w:t>@</w:t>
      </w:r>
      <w:r w:rsidRPr="00ED530A">
        <w:t xml:space="preserve"> The Ohio State University</w:t>
      </w:r>
      <w:r>
        <w:t xml:space="preserve">, </w:t>
      </w:r>
      <w:r w:rsidRPr="00A0428B">
        <w:rPr>
          <w:rStyle w:val="CiteChar"/>
        </w:rPr>
        <w:t>‘4</w:t>
      </w:r>
    </w:p>
    <w:p w:rsidR="00121B37" w:rsidRDefault="00121B37" w:rsidP="00121B37">
      <w:r>
        <w:t xml:space="preserve">(Joseph L, “Teaching Students to Make Better Decisions About the Environment: Lessons From the Decision </w:t>
      </w:r>
      <w:r w:rsidRPr="00A0428B">
        <w:t>Sciences,” Journal of Environmental Education</w:t>
      </w:r>
      <w:r>
        <w:t>, Vol. 36, No. 1, June)</w:t>
      </w:r>
    </w:p>
    <w:p w:rsidR="00121B37" w:rsidRPr="00D8721D" w:rsidRDefault="00121B37" w:rsidP="00121B37"/>
    <w:p w:rsidR="00121B37" w:rsidRPr="00121B37" w:rsidRDefault="00121B37" w:rsidP="00121B37">
      <w:r w:rsidRPr="00206583">
        <w:rPr>
          <w:rStyle w:val="underline"/>
          <w:highlight w:val="cyan"/>
        </w:rPr>
        <w:t>How do we achieve</w:t>
      </w:r>
      <w:r>
        <w:t xml:space="preserve"> this goal of facilitating </w:t>
      </w:r>
      <w:r w:rsidRPr="000421FA">
        <w:rPr>
          <w:rStyle w:val="underline"/>
        </w:rPr>
        <w:t xml:space="preserve">more </w:t>
      </w:r>
      <w:r w:rsidRPr="00206583">
        <w:rPr>
          <w:rStyle w:val="underline"/>
          <w:highlight w:val="cyan"/>
        </w:rPr>
        <w:t>thoughtful decisions? One strategy involves</w:t>
      </w:r>
      <w:r>
        <w:rPr>
          <w:rStyle w:val="underline"/>
        </w:rPr>
        <w:t xml:space="preserve"> </w:t>
      </w:r>
      <w:r w:rsidRPr="000421FA">
        <w:rPr>
          <w:rStyle w:val="underline"/>
        </w:rPr>
        <w:t xml:space="preserve">improving students’ </w:t>
      </w:r>
      <w:r w:rsidRPr="00206583">
        <w:rPr>
          <w:rStyle w:val="underline"/>
          <w:highlight w:val="cyan"/>
        </w:rPr>
        <w:t>technical knowledge base</w:t>
      </w:r>
      <w:r>
        <w:t xml:space="preserve"> (e.g., </w:t>
      </w:r>
      <w:r w:rsidRPr="000421FA">
        <w:rPr>
          <w:rStyle w:val="underline"/>
        </w:rPr>
        <w:t xml:space="preserve">in </w:t>
      </w:r>
      <w:r w:rsidRPr="00206583">
        <w:rPr>
          <w:rStyle w:val="underline"/>
        </w:rPr>
        <w:t>biology</w:t>
      </w:r>
      <w:r w:rsidRPr="000421FA">
        <w:rPr>
          <w:rStyle w:val="underline"/>
        </w:rPr>
        <w:t>, ecology, chemistry</w:t>
      </w:r>
      <w:r>
        <w:t xml:space="preserve">) as a means of creating favorable attitudes toward the promotion of better environmental quality (Ramsey &amp; Rickson, 1976). As many </w:t>
      </w:r>
      <w:r w:rsidRPr="00206583">
        <w:rPr>
          <w:rStyle w:val="UnderlineBold"/>
          <w:highlight w:val="cyan"/>
        </w:rPr>
        <w:t>researchers</w:t>
      </w:r>
      <w:r w:rsidRPr="00206583">
        <w:rPr>
          <w:rStyle w:val="UnderlineBold"/>
        </w:rPr>
        <w:t xml:space="preserve"> have </w:t>
      </w:r>
      <w:r w:rsidRPr="00206583">
        <w:rPr>
          <w:rStyle w:val="UnderlineBold"/>
          <w:highlight w:val="cyan"/>
        </w:rPr>
        <w:t>pointed out</w:t>
      </w:r>
      <w:r>
        <w:t xml:space="preserve">, however, focusing on </w:t>
      </w:r>
      <w:r w:rsidRPr="00206583">
        <w:rPr>
          <w:rStyle w:val="UnderlineBold"/>
          <w:highlight w:val="cyan"/>
        </w:rPr>
        <w:t>enhancing technical knowledge without</w:t>
      </w:r>
      <w:r>
        <w:t xml:space="preserve"> also teaching </w:t>
      </w:r>
      <w:r w:rsidRPr="00206583">
        <w:rPr>
          <w:rStyle w:val="UnderlineBold"/>
          <w:highlight w:val="cyan"/>
        </w:rPr>
        <w:t>problem-solving</w:t>
      </w:r>
      <w:r>
        <w:t xml:space="preserve"> skills </w:t>
      </w:r>
      <w:r w:rsidRPr="00206583">
        <w:rPr>
          <w:rStyle w:val="UnderlineBold"/>
          <w:highlight w:val="cyan"/>
        </w:rPr>
        <w:t>will lead to</w:t>
      </w:r>
      <w:r>
        <w:t xml:space="preserve"> substantial </w:t>
      </w:r>
      <w:r w:rsidRPr="00206583">
        <w:rPr>
          <w:rStyle w:val="UnderlineBold"/>
          <w:highlight w:val="cyan"/>
        </w:rPr>
        <w:t>shortcomings with respect to promoting thoughtful decisions</w:t>
      </w:r>
      <w:r>
        <w:t xml:space="preserve"> (e.g., see Hungerford, Peyton, &amp; Wilke, 1980</w:t>
      </w:r>
      <w:r w:rsidRPr="006A1A9B">
        <w:t xml:space="preserve">). </w:t>
      </w:r>
      <w:r w:rsidRPr="006A1A9B">
        <w:rPr>
          <w:rStyle w:val="underline"/>
          <w:highlight w:val="cyan"/>
        </w:rPr>
        <w:t>An obvious solution</w:t>
      </w:r>
      <w:r w:rsidRPr="000421FA">
        <w:rPr>
          <w:rStyle w:val="underline"/>
        </w:rPr>
        <w:t xml:space="preserve">, therefore, </w:t>
      </w:r>
      <w:r w:rsidRPr="006A1A9B">
        <w:rPr>
          <w:rStyle w:val="underline"/>
          <w:highlight w:val="cyan"/>
        </w:rPr>
        <w:t>is to include</w:t>
      </w:r>
      <w:r>
        <w:t xml:space="preserve"> in curricula </w:t>
      </w:r>
      <w:r w:rsidRPr="000421FA">
        <w:rPr>
          <w:rStyle w:val="underline"/>
        </w:rPr>
        <w:t xml:space="preserve">elements that address the need for </w:t>
      </w:r>
      <w:r w:rsidRPr="006A1A9B">
        <w:rPr>
          <w:rStyle w:val="underline"/>
          <w:highlight w:val="cyan"/>
        </w:rPr>
        <w:t>knowledge about</w:t>
      </w:r>
      <w:r>
        <w:t xml:space="preserve"> both natural systems and “action” (i.e., </w:t>
      </w:r>
      <w:r w:rsidRPr="006A1A9B">
        <w:rPr>
          <w:rStyle w:val="underline"/>
          <w:highlight w:val="cyan"/>
        </w:rPr>
        <w:t>decision-making</w:t>
      </w:r>
      <w:r>
        <w:t xml:space="preserve">) </w:t>
      </w:r>
      <w:r w:rsidRPr="000421FA">
        <w:rPr>
          <w:rStyle w:val="underline"/>
        </w:rPr>
        <w:t>skills</w:t>
      </w:r>
      <w:r>
        <w:t xml:space="preserve"> (Simmons, 1991). Yet, as Hungerford and Volk (1990) point out, focusing on the role of human judgments and behavior (in addition to enhancing technical knowledge) in the context of the environment makes instructional planning extremely difficult. In many cases, the added difficulty acts as a deterrent to these integrated curricula and provides de facto reinforcement for the model that enhanced knowledge leads to better decisions. </w:t>
      </w:r>
      <w:r w:rsidRPr="000421FA">
        <w:rPr>
          <w:rStyle w:val="underline"/>
        </w:rPr>
        <w:t>One suggested strategy</w:t>
      </w:r>
      <w:r>
        <w:t xml:space="preserve"> for overcoming this difficulty </w:t>
      </w:r>
      <w:r w:rsidRPr="000421FA">
        <w:rPr>
          <w:rStyle w:val="underline"/>
        </w:rPr>
        <w:t xml:space="preserve">is </w:t>
      </w:r>
      <w:r w:rsidRPr="006A1A9B">
        <w:rPr>
          <w:rStyle w:val="underline"/>
          <w:highlight w:val="cyan"/>
        </w:rPr>
        <w:t>to teach students</w:t>
      </w:r>
      <w:r w:rsidRPr="000421FA">
        <w:rPr>
          <w:rStyle w:val="underline"/>
        </w:rPr>
        <w:t xml:space="preserve"> the skills </w:t>
      </w:r>
      <w:r w:rsidRPr="006A1A9B">
        <w:rPr>
          <w:rStyle w:val="underline"/>
          <w:highlight w:val="cyan"/>
        </w:rPr>
        <w:t>to critically analyze</w:t>
      </w:r>
      <w:r>
        <w:t xml:space="preserve"> environmental </w:t>
      </w:r>
      <w:r w:rsidRPr="006A1A9B">
        <w:rPr>
          <w:rStyle w:val="underline"/>
          <w:highlight w:val="cyan"/>
        </w:rPr>
        <w:t>issues</w:t>
      </w:r>
      <w:r>
        <w:t xml:space="preserve"> (e.g., </w:t>
      </w:r>
      <w:r w:rsidRPr="000421FA">
        <w:rPr>
          <w:rStyle w:val="underline"/>
        </w:rPr>
        <w:t xml:space="preserve">how to articulate </w:t>
      </w:r>
      <w:r w:rsidRPr="006A1A9B">
        <w:rPr>
          <w:rStyle w:val="underline"/>
          <w:highlight w:val="cyan"/>
        </w:rPr>
        <w:t>research</w:t>
      </w:r>
      <w:r w:rsidRPr="000421FA">
        <w:rPr>
          <w:rStyle w:val="underline"/>
        </w:rPr>
        <w:t xml:space="preserve"> questions, </w:t>
      </w:r>
      <w:r w:rsidRPr="006A1A9B">
        <w:rPr>
          <w:rStyle w:val="underline"/>
          <w:highlight w:val="cyan"/>
        </w:rPr>
        <w:t>obtain information</w:t>
      </w:r>
      <w:r w:rsidRPr="000421FA">
        <w:rPr>
          <w:rStyle w:val="underline"/>
        </w:rPr>
        <w:t xml:space="preserve"> from</w:t>
      </w:r>
      <w:r>
        <w:rPr>
          <w:rStyle w:val="underline"/>
        </w:rPr>
        <w:t xml:space="preserve"> </w:t>
      </w:r>
      <w:r w:rsidRPr="000421FA">
        <w:rPr>
          <w:rStyle w:val="underline"/>
        </w:rPr>
        <w:t xml:space="preserve">primary and secondary sources, </w:t>
      </w:r>
      <w:r w:rsidRPr="006A1A9B">
        <w:rPr>
          <w:rStyle w:val="underline"/>
          <w:highlight w:val="cyan"/>
        </w:rPr>
        <w:t>and interpret data</w:t>
      </w:r>
      <w:r>
        <w:t xml:space="preserve">). At the end of such an exercise, students work on the development of “issue-resolution action plans” and then “decide whether they want to actually implement the plan of action” (Hungerford &amp; Volk, 1990, p. 16). We view such an approach as laudable. We would take this suggestion a step further, however, and add that just as </w:t>
      </w:r>
      <w:r w:rsidRPr="00C24222">
        <w:rPr>
          <w:rStyle w:val="underline"/>
        </w:rPr>
        <w:t>students</w:t>
      </w:r>
      <w:r>
        <w:t xml:space="preserve"> must learn skills for critical analysis, so too </w:t>
      </w:r>
      <w:r w:rsidRPr="00C24222">
        <w:rPr>
          <w:rStyle w:val="underline"/>
        </w:rPr>
        <w:t>must</w:t>
      </w:r>
      <w:r>
        <w:t xml:space="preserve"> they </w:t>
      </w:r>
      <w:r w:rsidRPr="00C24222">
        <w:rPr>
          <w:rStyle w:val="underline"/>
        </w:rPr>
        <w:t>learn skills for decision making</w:t>
      </w:r>
      <w:r>
        <w:t xml:space="preserve"> (which includes </w:t>
      </w:r>
      <w:r w:rsidRPr="00C24222">
        <w:rPr>
          <w:rStyle w:val="underline"/>
        </w:rPr>
        <w:t>developing alternative courses of action and making decisions about implementation</w:t>
      </w:r>
      <w:r>
        <w:t>). Learning these decision-making skills involves two steps: First, students (and in many cases, teachers) must be taught to recognize common obstacles to thoughtful (or high-quality) decision making. Second, they must acquire skills to overcome them. These obstacles and skills are the focus of this article.</w:t>
      </w:r>
    </w:p>
    <w:p w:rsidR="00121B37" w:rsidRDefault="00121B37" w:rsidP="00121B37">
      <w:pPr>
        <w:pStyle w:val="Heading1"/>
      </w:pPr>
      <w:r>
        <w:lastRenderedPageBreak/>
        <w:t>1NR</w:t>
      </w:r>
    </w:p>
    <w:p w:rsidR="00121B37" w:rsidRDefault="00121B37" w:rsidP="00121B37">
      <w:pPr>
        <w:pStyle w:val="Heading2"/>
      </w:pPr>
      <w:r>
        <w:lastRenderedPageBreak/>
        <w:t>K extensions</w:t>
      </w:r>
    </w:p>
    <w:p w:rsidR="00121B37" w:rsidRDefault="00121B37" w:rsidP="00121B37">
      <w:pPr>
        <w:pStyle w:val="Tag2"/>
      </w:pPr>
      <w:r>
        <w:t xml:space="preserve">The 1AC’s combines </w:t>
      </w:r>
      <w:r w:rsidRPr="005E3F83">
        <w:rPr>
          <w:u w:val="single"/>
        </w:rPr>
        <w:t>music</w:t>
      </w:r>
      <w:r>
        <w:t xml:space="preserve"> and </w:t>
      </w:r>
      <w:r w:rsidRPr="005E3F83">
        <w:rPr>
          <w:u w:val="single"/>
        </w:rPr>
        <w:t>text</w:t>
      </w:r>
      <w:r>
        <w:t xml:space="preserve"> by narrating poetry over an instrumental soundtrack— this is in contrast to absolute music, free of text—</w:t>
      </w:r>
    </w:p>
    <w:p w:rsidR="00121B37" w:rsidRPr="0074393F" w:rsidRDefault="00121B37" w:rsidP="00121B37">
      <w:pPr>
        <w:shd w:val="clear" w:color="auto" w:fill="FFFFFF"/>
        <w:rPr>
          <w:rFonts w:eastAsia="Times New Roman"/>
          <w:color w:val="222222"/>
          <w:szCs w:val="20"/>
        </w:rPr>
      </w:pPr>
      <w:r w:rsidRPr="005E3F83">
        <w:rPr>
          <w:rStyle w:val="StyleStyleBold12pt"/>
        </w:rPr>
        <w:t>Kivy</w:t>
      </w:r>
      <w:r w:rsidRPr="0074393F">
        <w:rPr>
          <w:rFonts w:eastAsia="Times New Roman"/>
          <w:color w:val="222222"/>
          <w:szCs w:val="20"/>
        </w:rPr>
        <w:t xml:space="preserve">, professor of philosophy at Rutgers University, </w:t>
      </w:r>
      <w:r w:rsidRPr="005E3F83">
        <w:rPr>
          <w:rStyle w:val="StyleStyleBold12pt"/>
        </w:rPr>
        <w:t>2009</w:t>
      </w:r>
    </w:p>
    <w:p w:rsidR="00121B37" w:rsidRDefault="00121B37" w:rsidP="00121B37">
      <w:r w:rsidRPr="0074393F">
        <w:rPr>
          <w:rFonts w:eastAsia="Times New Roman"/>
          <w:color w:val="222222"/>
          <w:szCs w:val="20"/>
        </w:rPr>
        <w:t xml:space="preserve">(Peter, </w:t>
      </w:r>
      <w:r w:rsidRPr="002C08BE">
        <w:rPr>
          <w:rFonts w:eastAsia="Times New Roman"/>
          <w:i/>
          <w:color w:val="222222"/>
          <w:szCs w:val="20"/>
        </w:rPr>
        <w:t>Antithetical Arts</w:t>
      </w:r>
      <w:r w:rsidRPr="0074393F">
        <w:rPr>
          <w:rFonts w:eastAsia="Times New Roman"/>
          <w:color w:val="222222"/>
          <w:szCs w:val="20"/>
        </w:rPr>
        <w:t>, pg.</w:t>
      </w:r>
      <w:r>
        <w:rPr>
          <w:rFonts w:eastAsia="Times New Roman"/>
          <w:color w:val="222222"/>
          <w:szCs w:val="20"/>
        </w:rPr>
        <w:t xml:space="preserve"> 23)</w:t>
      </w:r>
    </w:p>
    <w:p w:rsidR="00121B37" w:rsidRPr="002C08BE" w:rsidRDefault="00121B37" w:rsidP="00121B37">
      <w:r w:rsidRPr="002C08BE">
        <w:t>Even though, with the benefit of h</w:t>
      </w:r>
      <w:r>
        <w:t>indsight, Wackenroder's charac</w:t>
      </w:r>
      <w:r w:rsidRPr="002C08BE">
        <w:t xml:space="preserve">terization of the purely musical experience seems to us very like the formalism of such figures as Bell, Fry, and their musical counterparts, it is obvious that it was no easy path from the narrative model of musical interpretation and appreciation to the formalism of Hanslick, which we tend to think of as the first substantial version of the doctrine in music. Herder described what he saw as </w:t>
      </w:r>
      <w:r w:rsidRPr="002C08BE">
        <w:rPr>
          <w:u w:val="single"/>
        </w:rPr>
        <w:t>the struggle of music to become an autonomous art form</w:t>
      </w:r>
      <w:r w:rsidRPr="002C08BE">
        <w:t>, free of “foreign entanglements.” “</w:t>
      </w:r>
      <w:r w:rsidRPr="0018465C">
        <w:rPr>
          <w:b/>
          <w:highlight w:val="green"/>
          <w:u w:val="single"/>
        </w:rPr>
        <w:t>The slow progress of music’s history</w:t>
      </w:r>
      <w:r w:rsidRPr="002C08BE">
        <w:rPr>
          <w:b/>
          <w:u w:val="single"/>
        </w:rPr>
        <w:t xml:space="preserve"> amply </w:t>
      </w:r>
      <w:r w:rsidRPr="0018465C">
        <w:rPr>
          <w:b/>
          <w:highlight w:val="green"/>
          <w:u w:val="single"/>
        </w:rPr>
        <w:t xml:space="preserve">demonstrates how hard it has been for music to </w:t>
      </w:r>
      <w:r w:rsidRPr="0018465C">
        <w:rPr>
          <w:b/>
          <w:highlight w:val="green"/>
          <w:u w:val="single"/>
          <w:bdr w:val="single" w:sz="4" w:space="0" w:color="auto"/>
        </w:rPr>
        <w:t>cut</w:t>
      </w:r>
      <w:r w:rsidRPr="002C08BE">
        <w:t xml:space="preserve"> herself </w:t>
      </w:r>
      <w:r w:rsidRPr="0018465C">
        <w:rPr>
          <w:b/>
          <w:highlight w:val="green"/>
          <w:u w:val="single"/>
          <w:bdr w:val="single" w:sz="4" w:space="0" w:color="auto"/>
        </w:rPr>
        <w:t>free</w:t>
      </w:r>
      <w:r w:rsidRPr="0018465C">
        <w:rPr>
          <w:b/>
          <w:highlight w:val="green"/>
          <w:u w:val="single"/>
        </w:rPr>
        <w:t xml:space="preserve"> from</w:t>
      </w:r>
      <w:r w:rsidRPr="002C08BE">
        <w:rPr>
          <w:b/>
          <w:u w:val="single"/>
        </w:rPr>
        <w:t xml:space="preserve"> her sisters</w:t>
      </w:r>
      <w:r w:rsidRPr="002C08BE">
        <w:t>—mime and</w:t>
      </w:r>
      <w:r w:rsidRPr="002C08BE">
        <w:rPr>
          <w:u w:val="single"/>
        </w:rPr>
        <w:t xml:space="preserve"> </w:t>
      </w:r>
      <w:r w:rsidRPr="0018465C">
        <w:rPr>
          <w:b/>
          <w:highlight w:val="green"/>
          <w:u w:val="single"/>
        </w:rPr>
        <w:t>word</w:t>
      </w:r>
      <w:r w:rsidRPr="002C08BE">
        <w:t xml:space="preserve">—and to establish herself </w:t>
      </w:r>
      <w:r w:rsidRPr="0018465C">
        <w:rPr>
          <w:b/>
          <w:highlight w:val="green"/>
          <w:u w:val="single"/>
        </w:rPr>
        <w:t>as an independent art</w:t>
      </w:r>
      <w:r w:rsidRPr="002C08BE">
        <w:t xml:space="preserve">."28 </w:t>
      </w:r>
      <w:r w:rsidRPr="0018465C">
        <w:rPr>
          <w:highlight w:val="green"/>
          <w:u w:val="single"/>
        </w:rPr>
        <w:t>It was a struggle</w:t>
      </w:r>
      <w:r w:rsidRPr="002C08BE">
        <w:rPr>
          <w:u w:val="single"/>
        </w:rPr>
        <w:t xml:space="preserve"> too,</w:t>
      </w:r>
      <w:r w:rsidRPr="002C08BE">
        <w:t xml:space="preserve"> to find a way of </w:t>
      </w:r>
      <w:r w:rsidRPr="002C08BE">
        <w:rPr>
          <w:u w:val="single"/>
        </w:rPr>
        <w:t>understanding</w:t>
      </w:r>
      <w:r w:rsidRPr="002C08BE">
        <w:t xml:space="preserve">, describing, </w:t>
      </w:r>
      <w:r w:rsidRPr="0018465C">
        <w:rPr>
          <w:highlight w:val="green"/>
          <w:u w:val="single"/>
        </w:rPr>
        <w:t>appreciating</w:t>
      </w:r>
      <w:r w:rsidRPr="002C08BE">
        <w:t xml:space="preserve"> the “new” </w:t>
      </w:r>
      <w:r w:rsidRPr="0018465C">
        <w:rPr>
          <w:b/>
          <w:highlight w:val="green"/>
          <w:u w:val="single"/>
        </w:rPr>
        <w:t>absolute music</w:t>
      </w:r>
      <w:r w:rsidRPr="002C08BE">
        <w:t xml:space="preserve"> in absolutist terms, </w:t>
      </w:r>
      <w:r w:rsidRPr="0018465C">
        <w:rPr>
          <w:b/>
          <w:highlight w:val="green"/>
          <w:u w:val="single"/>
        </w:rPr>
        <w:t>free of narrative content</w:t>
      </w:r>
      <w:r w:rsidRPr="002C08BE">
        <w:t>—a struggle it seems to me in lock step with the struggle of Kant and Hegel to conceive of music, free of text, as an art form at all.</w:t>
      </w:r>
    </w:p>
    <w:p w:rsidR="00121B37" w:rsidRDefault="00121B37" w:rsidP="00121B37"/>
    <w:p w:rsidR="00121B37" w:rsidRDefault="00121B37" w:rsidP="00121B37"/>
    <w:p w:rsidR="00121B37" w:rsidRDefault="00121B37" w:rsidP="00121B37">
      <w:pPr>
        <w:pStyle w:val="Tag2"/>
      </w:pPr>
      <w:r>
        <w:t>Absolute music is of intrinsic worth beyond price – its value and exaltation is its own defense</w:t>
      </w:r>
    </w:p>
    <w:p w:rsidR="00121B37" w:rsidRPr="0074393F" w:rsidRDefault="00121B37" w:rsidP="00121B37">
      <w:pPr>
        <w:shd w:val="clear" w:color="auto" w:fill="FFFFFF"/>
        <w:rPr>
          <w:rFonts w:eastAsia="Times New Roman"/>
          <w:color w:val="222222"/>
          <w:szCs w:val="20"/>
        </w:rPr>
      </w:pPr>
      <w:r w:rsidRPr="005E3F83">
        <w:rPr>
          <w:rStyle w:val="StyleStyleBold12pt"/>
        </w:rPr>
        <w:t>Kivy</w:t>
      </w:r>
      <w:r w:rsidRPr="0074393F">
        <w:rPr>
          <w:rFonts w:eastAsia="Times New Roman"/>
          <w:color w:val="222222"/>
          <w:szCs w:val="20"/>
        </w:rPr>
        <w:t xml:space="preserve">, professor of philosophy at Rutgers University, </w:t>
      </w:r>
      <w:r w:rsidRPr="005E3F83">
        <w:rPr>
          <w:rStyle w:val="StyleStyleBold12pt"/>
        </w:rPr>
        <w:t>2009</w:t>
      </w:r>
    </w:p>
    <w:p w:rsidR="00121B37" w:rsidRPr="0074393F" w:rsidRDefault="00121B37" w:rsidP="00121B37">
      <w:pPr>
        <w:shd w:val="clear" w:color="auto" w:fill="FFFFFF"/>
        <w:rPr>
          <w:rFonts w:eastAsia="Times New Roman"/>
          <w:color w:val="222222"/>
          <w:szCs w:val="20"/>
        </w:rPr>
      </w:pPr>
      <w:r w:rsidRPr="0074393F">
        <w:rPr>
          <w:rFonts w:eastAsia="Times New Roman"/>
          <w:color w:val="222222"/>
          <w:szCs w:val="20"/>
        </w:rPr>
        <w:t xml:space="preserve">(Peter, </w:t>
      </w:r>
      <w:r w:rsidRPr="002C08BE">
        <w:rPr>
          <w:rFonts w:eastAsia="Times New Roman"/>
          <w:i/>
          <w:color w:val="222222"/>
          <w:szCs w:val="20"/>
        </w:rPr>
        <w:t>Antithetical Arts</w:t>
      </w:r>
      <w:r w:rsidRPr="0074393F">
        <w:rPr>
          <w:rFonts w:eastAsia="Times New Roman"/>
          <w:color w:val="222222"/>
          <w:szCs w:val="20"/>
        </w:rPr>
        <w:t>, pg. 259-260)</w:t>
      </w:r>
    </w:p>
    <w:p w:rsidR="00121B37" w:rsidRPr="0074393F" w:rsidRDefault="00121B37" w:rsidP="00121B37">
      <w:pPr>
        <w:shd w:val="clear" w:color="auto" w:fill="FFFFFF"/>
        <w:rPr>
          <w:rFonts w:eastAsia="Times New Roman"/>
          <w:color w:val="222222"/>
          <w:szCs w:val="20"/>
        </w:rPr>
      </w:pPr>
      <w:r w:rsidRPr="0074393F">
        <w:rPr>
          <w:rFonts w:eastAsia="Times New Roman"/>
          <w:color w:val="222222"/>
          <w:szCs w:val="20"/>
        </w:rPr>
        <w:t>My defense is simplicity itself. </w:t>
      </w:r>
      <w:r w:rsidRPr="0018465C">
        <w:rPr>
          <w:rFonts w:eastAsia="Times New Roman"/>
          <w:b/>
          <w:bCs/>
          <w:color w:val="222222"/>
          <w:szCs w:val="20"/>
          <w:highlight w:val="green"/>
          <w:u w:val="single"/>
        </w:rPr>
        <w:t>The feeling of</w:t>
      </w:r>
      <w:r w:rsidRPr="0074393F">
        <w:rPr>
          <w:rFonts w:eastAsia="Times New Roman"/>
          <w:color w:val="222222"/>
          <w:szCs w:val="20"/>
          <w:u w:val="single"/>
        </w:rPr>
        <w:t> ecstasy</w:t>
      </w:r>
      <w:r w:rsidRPr="0074393F">
        <w:rPr>
          <w:rFonts w:eastAsia="Times New Roman"/>
          <w:color w:val="222222"/>
          <w:szCs w:val="20"/>
        </w:rPr>
        <w:t>, </w:t>
      </w:r>
      <w:r w:rsidRPr="0018465C">
        <w:rPr>
          <w:rFonts w:eastAsia="Times New Roman"/>
          <w:b/>
          <w:bCs/>
          <w:color w:val="222222"/>
          <w:szCs w:val="20"/>
          <w:highlight w:val="green"/>
          <w:u w:val="single"/>
        </w:rPr>
        <w:t>exaltation</w:t>
      </w:r>
      <w:r w:rsidRPr="0074393F">
        <w:rPr>
          <w:rFonts w:eastAsia="Times New Roman"/>
          <w:color w:val="222222"/>
          <w:szCs w:val="20"/>
        </w:rPr>
        <w:t>, </w:t>
      </w:r>
      <w:r w:rsidRPr="0074393F">
        <w:rPr>
          <w:rFonts w:eastAsia="Times New Roman"/>
          <w:color w:val="222222"/>
          <w:szCs w:val="20"/>
          <w:u w:val="single"/>
        </w:rPr>
        <w:t>passionate enthusiasm</w:t>
      </w:r>
      <w:r w:rsidRPr="0074393F">
        <w:rPr>
          <w:rFonts w:eastAsia="Times New Roman"/>
          <w:color w:val="222222"/>
          <w:szCs w:val="20"/>
        </w:rPr>
        <w:t>, or however you want to characterize it, </w:t>
      </w:r>
      <w:r w:rsidRPr="0018465C">
        <w:rPr>
          <w:rFonts w:eastAsia="Times New Roman"/>
          <w:b/>
          <w:bCs/>
          <w:color w:val="222222"/>
          <w:szCs w:val="20"/>
          <w:highlight w:val="green"/>
          <w:u w:val="single"/>
        </w:rPr>
        <w:t>that</w:t>
      </w:r>
      <w:r w:rsidRPr="0018465C">
        <w:rPr>
          <w:rFonts w:eastAsia="Times New Roman"/>
          <w:color w:val="222222"/>
          <w:szCs w:val="20"/>
          <w:highlight w:val="green"/>
          <w:u w:val="single"/>
        </w:rPr>
        <w:t> </w:t>
      </w:r>
      <w:r w:rsidRPr="0018465C">
        <w:rPr>
          <w:rFonts w:eastAsia="Times New Roman"/>
          <w:b/>
          <w:bCs/>
          <w:color w:val="222222"/>
          <w:szCs w:val="20"/>
          <w:highlight w:val="green"/>
          <w:u w:val="single"/>
          <w:bdr w:val="single" w:sz="8" w:space="0" w:color="auto" w:frame="1"/>
        </w:rPr>
        <w:t>absolute music</w:t>
      </w:r>
      <w:r w:rsidRPr="0018465C">
        <w:rPr>
          <w:rFonts w:eastAsia="Times New Roman"/>
          <w:b/>
          <w:bCs/>
          <w:color w:val="222222"/>
          <w:szCs w:val="20"/>
          <w:highlight w:val="green"/>
          <w:u w:val="single"/>
        </w:rPr>
        <w:t> in its highest manifestations calls forth</w:t>
      </w:r>
      <w:r w:rsidRPr="0074393F">
        <w:rPr>
          <w:rFonts w:eastAsia="Times New Roman"/>
          <w:color w:val="222222"/>
          <w:szCs w:val="20"/>
        </w:rPr>
        <w:t> in its devotees, </w:t>
      </w:r>
      <w:r w:rsidRPr="0018465C">
        <w:rPr>
          <w:rFonts w:eastAsia="Times New Roman"/>
          <w:b/>
          <w:bCs/>
          <w:color w:val="222222"/>
          <w:szCs w:val="20"/>
          <w:highlight w:val="green"/>
          <w:u w:val="single"/>
        </w:rPr>
        <w:t>is of an </w:t>
      </w:r>
      <w:r w:rsidRPr="0018465C">
        <w:rPr>
          <w:rFonts w:eastAsia="Times New Roman"/>
          <w:b/>
          <w:bCs/>
          <w:color w:val="222222"/>
          <w:szCs w:val="20"/>
          <w:highlight w:val="green"/>
          <w:u w:val="single"/>
          <w:bdr w:val="single" w:sz="8" w:space="0" w:color="auto" w:frame="1"/>
        </w:rPr>
        <w:t>intrinsic worth beyond price</w:t>
      </w:r>
      <w:r w:rsidRPr="0018465C">
        <w:rPr>
          <w:rFonts w:eastAsia="Times New Roman"/>
          <w:color w:val="222222"/>
          <w:szCs w:val="20"/>
          <w:highlight w:val="green"/>
        </w:rPr>
        <w:t>, </w:t>
      </w:r>
      <w:r w:rsidRPr="0018465C">
        <w:rPr>
          <w:rFonts w:eastAsia="Times New Roman"/>
          <w:color w:val="222222"/>
          <w:szCs w:val="20"/>
          <w:highlight w:val="green"/>
          <w:u w:val="single"/>
        </w:rPr>
        <w:t>and</w:t>
      </w:r>
      <w:r w:rsidRPr="0074393F">
        <w:rPr>
          <w:rFonts w:eastAsia="Times New Roman"/>
          <w:color w:val="222222"/>
          <w:szCs w:val="20"/>
          <w:u w:val="single"/>
        </w:rPr>
        <w:t xml:space="preserve"> during the time one is </w:t>
      </w:r>
      <w:r w:rsidRPr="0018465C">
        <w:rPr>
          <w:rFonts w:eastAsia="Times New Roman"/>
          <w:color w:val="222222"/>
          <w:szCs w:val="20"/>
          <w:highlight w:val="green"/>
          <w:u w:val="single"/>
        </w:rPr>
        <w:t>experiencing it one is</w:t>
      </w:r>
      <w:r w:rsidRPr="0074393F">
        <w:rPr>
          <w:rFonts w:eastAsia="Times New Roman"/>
          <w:color w:val="222222"/>
          <w:szCs w:val="20"/>
        </w:rPr>
        <w:t>, on that account, </w:t>
      </w:r>
      <w:r w:rsidRPr="0018465C">
        <w:rPr>
          <w:rFonts w:eastAsia="Times New Roman"/>
          <w:color w:val="222222"/>
          <w:szCs w:val="20"/>
          <w:highlight w:val="green"/>
          <w:u w:val="single"/>
        </w:rPr>
        <w:t>a better person</w:t>
      </w:r>
      <w:r w:rsidRPr="0074393F">
        <w:rPr>
          <w:rFonts w:eastAsia="Times New Roman"/>
          <w:color w:val="222222"/>
          <w:szCs w:val="20"/>
        </w:rPr>
        <w:t>. It may not have a lasting effect, or motivate one to noble acts. In fact, as I have argued in Chapter 10, I do not think that the musical emotion, of which I speak, does motivate, or have a lasting effect on human character. That, however, is beside the point; for as Robert Solomon observes: "</w:t>
      </w:r>
      <w:r w:rsidRPr="0074393F">
        <w:rPr>
          <w:rFonts w:eastAsia="Times New Roman"/>
          <w:color w:val="222222"/>
          <w:szCs w:val="20"/>
          <w:u w:val="single"/>
        </w:rPr>
        <w:t>It is tempting for philosophers</w:t>
      </w:r>
      <w:r w:rsidRPr="0074393F">
        <w:rPr>
          <w:rFonts w:eastAsia="Times New Roman"/>
          <w:color w:val="222222"/>
          <w:szCs w:val="20"/>
        </w:rPr>
        <w:t> (with an ax to grind) </w:t>
      </w:r>
      <w:r w:rsidRPr="0074393F">
        <w:rPr>
          <w:rFonts w:eastAsia="Times New Roman"/>
          <w:color w:val="222222"/>
          <w:szCs w:val="20"/>
          <w:u w:val="single"/>
        </w:rPr>
        <w:t>to say that what makes love and other feelings admirable is their consequences</w:t>
      </w:r>
      <w:r w:rsidRPr="0074393F">
        <w:rPr>
          <w:rFonts w:eastAsia="Times New Roman"/>
          <w:color w:val="222222"/>
          <w:szCs w:val="20"/>
        </w:rPr>
        <w:t>, the fact that they tend to result in morally good actions . . . [</w:t>
      </w:r>
      <w:r w:rsidRPr="0074393F">
        <w:rPr>
          <w:rFonts w:eastAsia="Times New Roman"/>
          <w:color w:val="222222"/>
          <w:szCs w:val="20"/>
          <w:u w:val="single"/>
        </w:rPr>
        <w:t>B]ut the worth of our feelings does not just depend on the desirability of</w:t>
      </w:r>
      <w:r w:rsidRPr="0074393F">
        <w:rPr>
          <w:rFonts w:eastAsia="Times New Roman"/>
          <w:color w:val="222222"/>
          <w:szCs w:val="20"/>
        </w:rPr>
        <w:t> any </w:t>
      </w:r>
      <w:r w:rsidRPr="0074393F">
        <w:rPr>
          <w:rFonts w:eastAsia="Times New Roman"/>
          <w:color w:val="222222"/>
          <w:szCs w:val="20"/>
          <w:u w:val="single"/>
        </w:rPr>
        <w:t>resultant actions or their consequences</w:t>
      </w:r>
      <w:r w:rsidRPr="0074393F">
        <w:rPr>
          <w:rFonts w:eastAsia="Times New Roman"/>
          <w:color w:val="222222"/>
          <w:szCs w:val="20"/>
        </w:rPr>
        <w:t>."</w:t>
      </w:r>
    </w:p>
    <w:p w:rsidR="00121B37" w:rsidRPr="0074393F" w:rsidRDefault="00121B37" w:rsidP="00121B37">
      <w:pPr>
        <w:shd w:val="clear" w:color="auto" w:fill="FFFFFF"/>
        <w:spacing w:before="100" w:beforeAutospacing="1" w:after="100" w:afterAutospacing="1"/>
        <w:contextualSpacing/>
        <w:rPr>
          <w:color w:val="222222"/>
          <w:szCs w:val="20"/>
        </w:rPr>
      </w:pPr>
      <w:r w:rsidRPr="0018465C">
        <w:rPr>
          <w:b/>
          <w:bCs/>
          <w:color w:val="222222"/>
          <w:szCs w:val="20"/>
          <w:highlight w:val="green"/>
          <w:u w:val="single"/>
        </w:rPr>
        <w:t>The experience of absolute music</w:t>
      </w:r>
      <w:r w:rsidRPr="0074393F">
        <w:rPr>
          <w:color w:val="222222"/>
          <w:szCs w:val="20"/>
        </w:rPr>
        <w:t>, as above described, needs no defense or </w:t>
      </w:r>
      <w:r w:rsidRPr="0018465C">
        <w:rPr>
          <w:b/>
          <w:bCs/>
          <w:color w:val="222222"/>
          <w:szCs w:val="20"/>
          <w:highlight w:val="green"/>
          <w:u w:val="single"/>
        </w:rPr>
        <w:t>is its own defense</w:t>
      </w:r>
      <w:r w:rsidRPr="0074393F">
        <w:rPr>
          <w:color w:val="222222"/>
          <w:szCs w:val="20"/>
        </w:rPr>
        <w:t>, </w:t>
      </w:r>
      <w:r w:rsidRPr="0074393F">
        <w:rPr>
          <w:color w:val="222222"/>
          <w:szCs w:val="20"/>
          <w:u w:val="single"/>
        </w:rPr>
        <w:t>if one puts aside</w:t>
      </w:r>
      <w:r>
        <w:rPr>
          <w:color w:val="222222"/>
          <w:szCs w:val="20"/>
          <w:u w:val="single"/>
        </w:rPr>
        <w:t xml:space="preserve"> </w:t>
      </w:r>
      <w:r w:rsidRPr="0074393F">
        <w:rPr>
          <w:color w:val="222222"/>
          <w:szCs w:val="20"/>
        </w:rPr>
        <w:t>what I have called </w:t>
      </w:r>
      <w:r w:rsidRPr="0074393F">
        <w:rPr>
          <w:color w:val="222222"/>
          <w:szCs w:val="20"/>
          <w:u w:val="single"/>
        </w:rPr>
        <w:t>the pervasive mentality of the puritanical utilitarian who requires some</w:t>
      </w:r>
      <w:r w:rsidRPr="0074393F">
        <w:rPr>
          <w:color w:val="222222"/>
          <w:szCs w:val="20"/>
        </w:rPr>
        <w:t> kind of practical </w:t>
      </w:r>
      <w:r w:rsidRPr="0074393F">
        <w:rPr>
          <w:color w:val="222222"/>
          <w:szCs w:val="20"/>
          <w:u w:val="single"/>
        </w:rPr>
        <w:t>payoff for every human experience</w:t>
      </w:r>
      <w:r w:rsidRPr="0074393F">
        <w:rPr>
          <w:color w:val="222222"/>
          <w:szCs w:val="20"/>
        </w:rPr>
        <w:t> or activity. </w:t>
      </w:r>
      <w:r w:rsidRPr="0018465C">
        <w:rPr>
          <w:color w:val="222222"/>
          <w:szCs w:val="20"/>
          <w:highlight w:val="green"/>
          <w:u w:val="single"/>
        </w:rPr>
        <w:t>There is nothing wrong with</w:t>
      </w:r>
      <w:r w:rsidRPr="0074393F">
        <w:rPr>
          <w:color w:val="222222"/>
          <w:szCs w:val="20"/>
        </w:rPr>
        <w:t> empty </w:t>
      </w:r>
      <w:r w:rsidRPr="0018465C">
        <w:rPr>
          <w:color w:val="222222"/>
          <w:szCs w:val="20"/>
          <w:highlight w:val="green"/>
          <w:u w:val="single"/>
        </w:rPr>
        <w:t>pleasure to the ear</w:t>
      </w:r>
      <w:r w:rsidRPr="0018465C">
        <w:rPr>
          <w:color w:val="222222"/>
          <w:szCs w:val="20"/>
          <w:highlight w:val="green"/>
        </w:rPr>
        <w:t> (</w:t>
      </w:r>
      <w:r w:rsidRPr="0018465C">
        <w:rPr>
          <w:color w:val="222222"/>
          <w:szCs w:val="20"/>
          <w:highlight w:val="green"/>
          <w:u w:val="single"/>
        </w:rPr>
        <w:t>and mind</w:t>
      </w:r>
      <w:r w:rsidRPr="0018465C">
        <w:rPr>
          <w:color w:val="222222"/>
          <w:szCs w:val="20"/>
          <w:highlight w:val="green"/>
        </w:rPr>
        <w:t>) t</w:t>
      </w:r>
      <w:r w:rsidRPr="0018465C">
        <w:rPr>
          <w:color w:val="222222"/>
          <w:szCs w:val="20"/>
          <w:highlight w:val="green"/>
          <w:u w:val="single"/>
        </w:rPr>
        <w:t>hat absolute music affords in</w:t>
      </w:r>
      <w:r w:rsidRPr="0074393F">
        <w:rPr>
          <w:color w:val="222222"/>
          <w:szCs w:val="20"/>
        </w:rPr>
        <w:t> such </w:t>
      </w:r>
      <w:r w:rsidRPr="0074393F">
        <w:rPr>
          <w:color w:val="222222"/>
          <w:szCs w:val="20"/>
          <w:u w:val="single"/>
        </w:rPr>
        <w:t xml:space="preserve">depth and </w:t>
      </w:r>
      <w:r w:rsidRPr="0018465C">
        <w:rPr>
          <w:color w:val="222222"/>
          <w:szCs w:val="20"/>
          <w:highlight w:val="green"/>
          <w:u w:val="single"/>
        </w:rPr>
        <w:t>abundance</w:t>
      </w:r>
      <w:r w:rsidRPr="0074393F">
        <w:rPr>
          <w:color w:val="222222"/>
          <w:szCs w:val="20"/>
        </w:rPr>
        <w:t>. There is nothing wrong with absolute music affording that and nothing more. There is everything right with it. And what the musical Gradgrinds offer us as the supposed extra-musical payoff of absolute music is too poor a stuff to make anything worthwhile that isn‘t worthwhile to begin with. If absolute music is not worthwhile without it, it is not worthwhile with it. But it is worthwhile without it because </w:t>
      </w:r>
      <w:r w:rsidRPr="0018465C">
        <w:rPr>
          <w:color w:val="222222"/>
          <w:szCs w:val="20"/>
          <w:highlight w:val="green"/>
          <w:u w:val="single"/>
        </w:rPr>
        <w:t>it affords a deep</w:t>
      </w:r>
      <w:r w:rsidRPr="0018465C">
        <w:rPr>
          <w:color w:val="222222"/>
          <w:szCs w:val="20"/>
          <w:highlight w:val="green"/>
        </w:rPr>
        <w:t>,</w:t>
      </w:r>
      <w:r w:rsidRPr="0018465C">
        <w:rPr>
          <w:color w:val="222222"/>
          <w:szCs w:val="20"/>
          <w:highlight w:val="green"/>
          <w:u w:val="single"/>
        </w:rPr>
        <w:t>satisfying</w:t>
      </w:r>
      <w:r w:rsidRPr="0074393F">
        <w:rPr>
          <w:color w:val="222222"/>
          <w:szCs w:val="20"/>
        </w:rPr>
        <w:t>, </w:t>
      </w:r>
      <w:r w:rsidRPr="0074393F">
        <w:rPr>
          <w:color w:val="222222"/>
          <w:szCs w:val="20"/>
          <w:u w:val="single"/>
        </w:rPr>
        <w:t xml:space="preserve">even exalting </w:t>
      </w:r>
      <w:r w:rsidRPr="0018465C">
        <w:rPr>
          <w:color w:val="222222"/>
          <w:szCs w:val="20"/>
          <w:highlight w:val="green"/>
          <w:u w:val="single"/>
        </w:rPr>
        <w:t>experience</w:t>
      </w:r>
      <w:r w:rsidRPr="0018465C">
        <w:rPr>
          <w:color w:val="222222"/>
          <w:szCs w:val="20"/>
          <w:highlight w:val="green"/>
        </w:rPr>
        <w:t>; </w:t>
      </w:r>
      <w:r w:rsidRPr="0018465C">
        <w:rPr>
          <w:color w:val="222222"/>
          <w:szCs w:val="20"/>
          <w:highlight w:val="green"/>
          <w:u w:val="single"/>
        </w:rPr>
        <w:t>and such experience is not and need not to be a means to something else</w:t>
      </w:r>
      <w:r w:rsidRPr="0074393F">
        <w:rPr>
          <w:color w:val="222222"/>
          <w:szCs w:val="20"/>
        </w:rPr>
        <w:t>; it is an end in itself, as all pleasure is, in the broad (philosopher’s) sense of the word. Nor, for the matter of that, does the pleasure of push-pin need a defense. And the only defense one can put up for absolute music over push-pin is the depth and intensity of the experience that its devotees undergo. Their credibility is enhanced, of course, if they have had the push-pin experience as well, with which to compare it; and that perhaps is what reasonably remains of Mill's insistence that the arbiter of quality in pleasure is the one who has been on both sides of the tracks.</w:t>
      </w:r>
    </w:p>
    <w:p w:rsidR="00121B37" w:rsidRDefault="00121B37" w:rsidP="00121B37"/>
    <w:p w:rsidR="00121B37" w:rsidRDefault="00121B37" w:rsidP="00121B37">
      <w:pPr>
        <w:pStyle w:val="Tag2"/>
      </w:pPr>
      <w:r>
        <w:t xml:space="preserve">Our alternative is the music and the poems </w:t>
      </w:r>
      <w:r>
        <w:rPr>
          <w:u w:val="single"/>
        </w:rPr>
        <w:t>but separate in time</w:t>
      </w:r>
      <w:r>
        <w:t xml:space="preserve"> – it is the content of the 1AC, but the music stands on its own, inexpressible – opening radical opportunities for resistance and protest</w:t>
      </w:r>
    </w:p>
    <w:p w:rsidR="00121B37" w:rsidRDefault="00121B37" w:rsidP="00121B37">
      <w:r w:rsidRPr="005E3F83">
        <w:rPr>
          <w:rStyle w:val="StyleStyleBold12pt"/>
        </w:rPr>
        <w:lastRenderedPageBreak/>
        <w:t>Bauer</w:t>
      </w:r>
      <w:r>
        <w:t xml:space="preserve">, professor at McGill University, </w:t>
      </w:r>
      <w:r w:rsidRPr="005E3F83">
        <w:rPr>
          <w:rStyle w:val="StyleStyleBold12pt"/>
        </w:rPr>
        <w:t>1999</w:t>
      </w:r>
    </w:p>
    <w:p w:rsidR="00121B37" w:rsidRPr="005E3F83" w:rsidRDefault="00121B37" w:rsidP="00121B37">
      <w:r>
        <w:t>(</w:t>
      </w:r>
      <w:r>
        <w:rPr>
          <w:i/>
        </w:rPr>
        <w:t>Adorno’s Nietzschean Narratives</w:t>
      </w:r>
      <w:r>
        <w:t>, pg. 201-202)</w:t>
      </w:r>
    </w:p>
    <w:p w:rsidR="00121B37" w:rsidRDefault="00121B37" w:rsidP="00121B37">
      <w:r w:rsidRPr="005E3F83">
        <w:t xml:space="preserve">In the essay. the concepts form configurations independently of a static framework; the configurations crystallize within a dynamic forcefield, leading to an intellectual encounter that evokes the aesthetic experience. The thoughts developed in the essay do “not progress in a single direction; instead the moments are interwoven as in a carpet.”“’ The logic of the essay is related to the logic of art and music, for it develops according to its own precepts. Attempting to release the latent forces within it, the essay is not opposed to logic but rather gives back to language what discursive logic has taken away. </w:t>
      </w:r>
      <w:r w:rsidRPr="0018465C">
        <w:rPr>
          <w:highlight w:val="green"/>
          <w:u w:val="single"/>
        </w:rPr>
        <w:t>Music</w:t>
      </w:r>
      <w:r w:rsidRPr="0018465C">
        <w:rPr>
          <w:highlight w:val="green"/>
        </w:rPr>
        <w:t xml:space="preserve">, </w:t>
      </w:r>
      <w:r w:rsidRPr="0018465C">
        <w:rPr>
          <w:highlight w:val="green"/>
          <w:u w:val="single"/>
        </w:rPr>
        <w:t>the most immaterial of all arts</w:t>
      </w:r>
      <w:r w:rsidRPr="0018465C">
        <w:rPr>
          <w:highlight w:val="green"/>
        </w:rPr>
        <w:t xml:space="preserve">, </w:t>
      </w:r>
      <w:r w:rsidRPr="0018465C">
        <w:rPr>
          <w:highlight w:val="green"/>
          <w:u w:val="single"/>
        </w:rPr>
        <w:t>represents</w:t>
      </w:r>
      <w:r w:rsidRPr="005E3F83">
        <w:rPr>
          <w:u w:val="single"/>
        </w:rPr>
        <w:t xml:space="preserve"> most </w:t>
      </w:r>
      <w:r w:rsidRPr="00EE7EAF">
        <w:rPr>
          <w:highlight w:val="green"/>
          <w:u w:val="single"/>
        </w:rPr>
        <w:t>closely the utopian ideal of</w:t>
      </w:r>
      <w:r w:rsidRPr="005E3F83">
        <w:t xml:space="preserve"> this </w:t>
      </w:r>
      <w:r w:rsidRPr="00EE7EAF">
        <w:rPr>
          <w:highlight w:val="green"/>
          <w:u w:val="single"/>
        </w:rPr>
        <w:t>nonconceptual expression</w:t>
      </w:r>
      <w:r w:rsidRPr="005E3F83">
        <w:t xml:space="preserve">. In his account of the development of the concept of absolute music, Dahlhaus asserts the “topos of Unsayability" as the central mark of modem art, literature, and music.“1 </w:t>
      </w:r>
      <w:r w:rsidRPr="005E3F83">
        <w:rPr>
          <w:u w:val="single"/>
        </w:rPr>
        <w:t>Based upon</w:t>
      </w:r>
      <w:r w:rsidRPr="005E3F83">
        <w:t xml:space="preserve"> modern skepticism and the </w:t>
      </w:r>
      <w:r w:rsidRPr="005E3F83">
        <w:rPr>
          <w:u w:val="single"/>
        </w:rPr>
        <w:t>distrust of discursive language</w:t>
      </w:r>
      <w:r w:rsidRPr="005E3F83">
        <w:t xml:space="preserve">, </w:t>
      </w:r>
      <w:r w:rsidRPr="00EE7EAF">
        <w:rPr>
          <w:b/>
          <w:highlight w:val="green"/>
          <w:u w:val="single"/>
        </w:rPr>
        <w:t>music</w:t>
      </w:r>
      <w:r w:rsidRPr="00EE7EAF">
        <w:rPr>
          <w:highlight w:val="green"/>
        </w:rPr>
        <w:t>—</w:t>
      </w:r>
      <w:r w:rsidRPr="00EE7EAF">
        <w:rPr>
          <w:highlight w:val="green"/>
          <w:u w:val="single"/>
        </w:rPr>
        <w:t>because of its nonconceptual nature</w:t>
      </w:r>
      <w:r w:rsidRPr="00EE7EAF">
        <w:rPr>
          <w:highlight w:val="green"/>
        </w:rPr>
        <w:t>—</w:t>
      </w:r>
      <w:r w:rsidRPr="00EE7EAF">
        <w:rPr>
          <w:b/>
          <w:highlight w:val="green"/>
          <w:u w:val="single"/>
        </w:rPr>
        <w:t>takes on a privileged role in expressing the inexpressible</w:t>
      </w:r>
      <w:r w:rsidRPr="005E3F83">
        <w:t>. Dahlhaus maintains that Adorno’s Aesthetic Theory might be the first aesthetic theory in which the term ‘art’ can be substituted by the word ‘music’.62 Andrew Bowie sees Adomo in the tradition of a counterdiscourse of modernity, that is, a counterdiscourse to Hegel in which the key players are Schelling, Holderlin, and. of course, Nietzsche.“ According to Bowie‘s argument, “</w:t>
      </w:r>
      <w:r w:rsidRPr="00EE7EAF">
        <w:rPr>
          <w:highlight w:val="green"/>
          <w:u w:val="single"/>
        </w:rPr>
        <w:t>music’s resistance to wholesale interpretation</w:t>
      </w:r>
      <w:r w:rsidRPr="005E3F83">
        <w:rPr>
          <w:u w:val="single"/>
        </w:rPr>
        <w:t xml:space="preserve"> and conceptual determination</w:t>
      </w:r>
      <w:r w:rsidRPr="005E3F83">
        <w:t xml:space="preserve">" </w:t>
      </w:r>
      <w:r w:rsidRPr="00EE7EAF">
        <w:rPr>
          <w:highlight w:val="green"/>
          <w:u w:val="single"/>
        </w:rPr>
        <w:t>explain its</w:t>
      </w:r>
      <w:r w:rsidRPr="005E3F83">
        <w:rPr>
          <w:u w:val="single"/>
        </w:rPr>
        <w:t xml:space="preserve"> philosophical </w:t>
      </w:r>
      <w:r w:rsidRPr="00EE7EAF">
        <w:rPr>
          <w:highlight w:val="green"/>
          <w:u w:val="single"/>
        </w:rPr>
        <w:t>significance</w:t>
      </w:r>
      <w:r w:rsidRPr="005E3F83">
        <w:t xml:space="preserve"> to modern thought and to Adomo, and Adomo’s emphasis on music attempts to salvage “at least some</w:t>
      </w:r>
      <w:r>
        <w:t xml:space="preserve"> aspects of subjectivity in a world increasingly dominated by mechanisms which threaten to abolish it.”</w:t>
      </w:r>
    </w:p>
    <w:p w:rsidR="00121B37" w:rsidRPr="005E3F83" w:rsidRDefault="00121B37" w:rsidP="00121B37">
      <w:r>
        <w:t xml:space="preserve">Without the essay, a critique of ideology would be unthinkable, because this form does not duplicate on a stylistic level what it denies in its argument. </w:t>
      </w:r>
      <w:r w:rsidRPr="00EE7EAF">
        <w:rPr>
          <w:highlight w:val="green"/>
          <w:u w:val="single"/>
        </w:rPr>
        <w:t xml:space="preserve">As a stylistic strategy for </w:t>
      </w:r>
      <w:r w:rsidRPr="00EE7EAF">
        <w:rPr>
          <w:b/>
          <w:highlight w:val="green"/>
          <w:u w:val="single"/>
        </w:rPr>
        <w:t>a radicalized critique of rationality</w:t>
      </w:r>
      <w:r>
        <w:t xml:space="preserve">, </w:t>
      </w:r>
      <w:r w:rsidRPr="005E3F83">
        <w:rPr>
          <w:b/>
          <w:u w:val="single"/>
        </w:rPr>
        <w:t>metaphysics</w:t>
      </w:r>
      <w:r>
        <w:t xml:space="preserve">, </w:t>
      </w:r>
      <w:r w:rsidRPr="005E3F83">
        <w:rPr>
          <w:b/>
          <w:u w:val="single"/>
        </w:rPr>
        <w:t>and enlightenment</w:t>
      </w:r>
      <w:r>
        <w:t xml:space="preserve">, </w:t>
      </w:r>
      <w:r w:rsidRPr="005E3F83">
        <w:rPr>
          <w:u w:val="single"/>
        </w:rPr>
        <w:t>the essay</w:t>
      </w:r>
      <w:r>
        <w:t xml:space="preserve"> not only thematizes issues of representation but also </w:t>
      </w:r>
      <w:r w:rsidRPr="005E3F83">
        <w:rPr>
          <w:u w:val="single"/>
        </w:rPr>
        <w:t>embodies the very criticism it brings forth</w:t>
      </w:r>
      <w:r w:rsidRPr="005E3F83">
        <w:t xml:space="preserve"> in its arguments, particularly in its openness of structure and negation of systems and identity. </w:t>
      </w:r>
      <w:r w:rsidRPr="00EE7EAF">
        <w:rPr>
          <w:b/>
          <w:highlight w:val="green"/>
          <w:u w:val="single"/>
        </w:rPr>
        <w:t>In its affinity to music</w:t>
      </w:r>
      <w:r w:rsidRPr="005E3F83">
        <w:t xml:space="preserve">, as well as figural and pictorial representation, </w:t>
      </w:r>
      <w:r w:rsidRPr="00EE7EAF">
        <w:rPr>
          <w:b/>
          <w:highlight w:val="green"/>
          <w:u w:val="single"/>
        </w:rPr>
        <w:t xml:space="preserve">the essay represents </w:t>
      </w:r>
      <w:r w:rsidRPr="00EE7EAF">
        <w:rPr>
          <w:b/>
          <w:highlight w:val="green"/>
          <w:u w:val="single"/>
          <w:bdr w:val="single" w:sz="4" w:space="0" w:color="auto"/>
        </w:rPr>
        <w:t>moments of resistance and protest</w:t>
      </w:r>
      <w:r w:rsidRPr="00EE7EAF">
        <w:rPr>
          <w:b/>
          <w:highlight w:val="green"/>
          <w:u w:val="single"/>
        </w:rPr>
        <w:t xml:space="preserve"> paralleling those of autonomous art</w:t>
      </w:r>
      <w:r w:rsidRPr="005E3F83">
        <w:t>, while the process of writing essays parallels artistic composition in that the composer/writer/painter follows the logic of the material rather than imposing upon it external norms of conceptual design and order. The essay coordinates rather than subordinates and becomes readable as a dynamic forcefield of constellations. As a text, “The Essay as Form" itself practices what it preaches. Adomo explores his subject not by attempting to define it, but by circling around his topic in order to explore its different potentials. While he refers to the historical tradition of the essay, he resists establishing a consistent narrative on its origin and development. His essay on the essay is an unsystematic explication of this form's functions and potential, which insists upon illuminating the discontinuities of the topic in its style and structure. Simultaneously, this text serves as a defense of the essay against the demands of the conventions of disciplinary discourses. Behind “The Essay as Form” resides the probable intention to testify to the freedom of the spirit and to show the author‘s effort as a process of labor. For this reason, Adomo’s text seems at times convoluted and exhibits the same tendency toward overdetermination that Bubner notes in relation to Adomo’s understanding of the aesthetic experience. While at the beginning Adomo explains the</w:t>
      </w:r>
      <w:r>
        <w:t xml:space="preserve"> </w:t>
      </w:r>
      <w:r w:rsidRPr="005E3F83">
        <w:t>essay’s diminished reputation in Germany as a result of the German rigidity that has little patience with experimental and freespirited explorations, at the end he makes similar assertions, with the difference that they are now turned into negative rather than positive affirmations of the essay’s potential. Ultimately, Adomo emphasizes the essay’s critical dimension and its oppositional force against the orthodoxy of philosophical thought. The affirmation of the “freedom of the spirit" culminates in the assertion that the inner law of the essay is “heresy."</w:t>
      </w:r>
    </w:p>
    <w:p w:rsidR="00121B37" w:rsidRDefault="00121B37" w:rsidP="00121B37"/>
    <w:p w:rsidR="00121B37" w:rsidRDefault="00121B37" w:rsidP="00121B37">
      <w:pPr>
        <w:pStyle w:val="Heading2"/>
      </w:pPr>
      <w:r>
        <w:lastRenderedPageBreak/>
        <w:t>Case</w:t>
      </w:r>
    </w:p>
    <w:p w:rsidR="00121B37" w:rsidRDefault="00121B37" w:rsidP="00121B37">
      <w:pPr>
        <w:pStyle w:val="TagText"/>
      </w:pPr>
      <w:r>
        <w:t>Afrofuturism reifies whiteness and black inferiority</w:t>
      </w:r>
    </w:p>
    <w:p w:rsidR="00121B37" w:rsidRPr="002C4A3D" w:rsidRDefault="00121B37" w:rsidP="00121B37">
      <w:pPr>
        <w:rPr>
          <w:sz w:val="16"/>
        </w:rPr>
      </w:pPr>
      <w:r w:rsidRPr="002C4A3D">
        <w:rPr>
          <w:sz w:val="16"/>
        </w:rPr>
        <w:t xml:space="preserve">J. Griffith </w:t>
      </w:r>
      <w:r w:rsidRPr="002C4A3D">
        <w:rPr>
          <w:rStyle w:val="StyleStyleBold12pt"/>
          <w:sz w:val="20"/>
        </w:rPr>
        <w:t>Rollefson</w:t>
      </w:r>
      <w:r w:rsidRPr="002C4A3D">
        <w:rPr>
          <w:sz w:val="16"/>
        </w:rPr>
        <w:t>, 200</w:t>
      </w:r>
      <w:r w:rsidRPr="002C4A3D">
        <w:rPr>
          <w:rStyle w:val="StyleStyleBold12pt"/>
          <w:sz w:val="20"/>
        </w:rPr>
        <w:t>8</w:t>
      </w:r>
      <w:r w:rsidRPr="002C4A3D">
        <w:rPr>
          <w:sz w:val="16"/>
        </w:rPr>
        <w:t>, The “Robot Voodoo Power” Thesis: Afrofuturism and Anti-Anti-Essentialism from Sun Ra to Kool Keith, Black Music Research Journal Vol. 28, No. 1,</w:t>
      </w:r>
    </w:p>
    <w:p w:rsidR="00121B37" w:rsidRDefault="00121B37" w:rsidP="00121B37"/>
    <w:p w:rsidR="00121B37" w:rsidRPr="002C4A3D" w:rsidRDefault="00121B37" w:rsidP="00121B37">
      <w:pPr>
        <w:rPr>
          <w:sz w:val="16"/>
        </w:rPr>
      </w:pPr>
      <w:r w:rsidRPr="002C4A3D">
        <w:rPr>
          <w:sz w:val="16"/>
        </w:rPr>
        <w:t>Since the term “</w:t>
      </w:r>
      <w:r w:rsidRPr="002C4A3D">
        <w:rPr>
          <w:rStyle w:val="StyleBoldUnderline"/>
        </w:rPr>
        <w:t>Afrofuturism</w:t>
      </w:r>
      <w:r w:rsidRPr="002C4A3D">
        <w:rPr>
          <w:sz w:val="16"/>
        </w:rPr>
        <w:t xml:space="preserve">” first appeared, scholars have </w:t>
      </w:r>
      <w:r w:rsidRPr="002C4A3D">
        <w:rPr>
          <w:rStyle w:val="StyleBoldUnderline"/>
        </w:rPr>
        <w:t>seized upon the idea as a way to critique the reified distance between racialized fictions of black magic and white science</w:t>
      </w:r>
      <w:r w:rsidRPr="002C4A3D">
        <w:rPr>
          <w:sz w:val="16"/>
        </w:rPr>
        <w:t xml:space="preserve">—often in satirical and even playful ways. </w:t>
      </w:r>
      <w:r w:rsidRPr="002C4A3D">
        <w:rPr>
          <w:rStyle w:val="Emphasis"/>
        </w:rPr>
        <w:t xml:space="preserve">Yet, </w:t>
      </w:r>
      <w:r w:rsidRPr="002C4A3D">
        <w:rPr>
          <w:rStyle w:val="Emphasis"/>
          <w:highlight w:val="yellow"/>
        </w:rPr>
        <w:t>the very premise of Afrofuturism relies on the normalized disparity</w:t>
      </w:r>
      <w:r w:rsidRPr="002C4A3D">
        <w:rPr>
          <w:sz w:val="16"/>
          <w:highlight w:val="yellow"/>
        </w:rPr>
        <w:t xml:space="preserve"> </w:t>
      </w:r>
      <w:r w:rsidRPr="002C4A3D">
        <w:rPr>
          <w:rStyle w:val="StyleBoldUnderline"/>
          <w:highlight w:val="yellow"/>
        </w:rPr>
        <w:t>between blackness and the cybernetic technological future—a binary that is reflected in the racially coded phrase “digital divide.”</w:t>
      </w:r>
      <w:r w:rsidRPr="002C4A3D">
        <w:rPr>
          <w:sz w:val="16"/>
        </w:rPr>
        <w:t xml:space="preserve"> As Nelson explains: “</w:t>
      </w:r>
      <w:r w:rsidRPr="002C4A3D">
        <w:rPr>
          <w:rStyle w:val="StyleBoldUnderline"/>
        </w:rPr>
        <w:t xml:space="preserve">Forecasts of a utopian </w:t>
      </w:r>
      <w:r w:rsidRPr="002C4A3D">
        <w:rPr>
          <w:sz w:val="16"/>
        </w:rPr>
        <w:t xml:space="preserve">(to some) </w:t>
      </w:r>
      <w:r w:rsidRPr="002C4A3D">
        <w:rPr>
          <w:rStyle w:val="StyleBoldUnderline"/>
        </w:rPr>
        <w:t>race-free future and pronouncements of the dystopian digital divide are the predominant discourses of blackness and technology in the public sphere</w:t>
      </w:r>
      <w:r w:rsidRPr="002C4A3D">
        <w:rPr>
          <w:sz w:val="16"/>
        </w:rPr>
        <w:t xml:space="preserve">. . . . </w:t>
      </w:r>
      <w:r w:rsidRPr="002C4A3D">
        <w:rPr>
          <w:rStyle w:val="StyleBoldUnderline"/>
          <w:highlight w:val="yellow"/>
        </w:rPr>
        <w:t>Blackness gets constructed as always oppositional to technologically driven chronicles of progress</w:t>
      </w:r>
      <w:r w:rsidRPr="002C4A3D">
        <w:rPr>
          <w:sz w:val="16"/>
        </w:rPr>
        <w:t>” (2002, 1). Thus</w:t>
      </w:r>
      <w:r w:rsidRPr="002C4A3D">
        <w:rPr>
          <w:rStyle w:val="StyleBoldUnderline"/>
        </w:rPr>
        <w:t xml:space="preserve">, </w:t>
      </w:r>
      <w:r w:rsidRPr="002C4A3D">
        <w:rPr>
          <w:rStyle w:val="StyleBoldUnderline"/>
          <w:highlight w:val="yellow"/>
        </w:rPr>
        <w:t>the danger with the Afrofuturist strategy is that it can</w:t>
      </w:r>
      <w:r w:rsidRPr="002C4A3D">
        <w:rPr>
          <w:sz w:val="16"/>
          <w:highlight w:val="yellow"/>
        </w:rPr>
        <w:t xml:space="preserve"> </w:t>
      </w:r>
      <w:r w:rsidRPr="002C4A3D">
        <w:rPr>
          <w:rStyle w:val="Emphasis"/>
          <w:highlight w:val="yellow"/>
        </w:rPr>
        <w:t>quickly turn into a reification of black inferiority</w:t>
      </w:r>
      <w:r w:rsidRPr="002C4A3D">
        <w:rPr>
          <w:rStyle w:val="StyleBoldUnderline"/>
          <w:highlight w:val="yellow"/>
        </w:rPr>
        <w:t xml:space="preserve"> through simple contrast with supposed “white” technologies</w:t>
      </w:r>
      <w:r w:rsidRPr="002C4A3D">
        <w:rPr>
          <w:sz w:val="16"/>
        </w:rPr>
        <w:t>.</w:t>
      </w:r>
    </w:p>
    <w:p w:rsidR="00121B37" w:rsidRPr="00BE3EA4" w:rsidRDefault="00121B37" w:rsidP="00121B37">
      <w:pPr>
        <w:tabs>
          <w:tab w:val="left" w:pos="15360"/>
        </w:tabs>
        <w:rPr>
          <w:rFonts w:ascii="Georgia" w:hAnsi="Georgia"/>
        </w:rPr>
      </w:pPr>
      <w:r>
        <w:rPr>
          <w:rFonts w:ascii="Georgia" w:hAnsi="Georgia"/>
        </w:rPr>
        <w:tab/>
      </w:r>
    </w:p>
    <w:p w:rsidR="00121B37" w:rsidRPr="00BE3EA4" w:rsidRDefault="00121B37" w:rsidP="00121B37">
      <w:pPr>
        <w:rPr>
          <w:rFonts w:ascii="Georgia" w:hAnsi="Georgia"/>
        </w:rPr>
      </w:pPr>
    </w:p>
    <w:p w:rsidR="00121B37" w:rsidRDefault="00121B37" w:rsidP="00121B37">
      <w:pPr>
        <w:rPr>
          <w:rFonts w:ascii="Georgia" w:hAnsi="Georgia"/>
        </w:rPr>
      </w:pPr>
    </w:p>
    <w:p w:rsidR="00121B37" w:rsidRPr="005933D0" w:rsidRDefault="00121B37" w:rsidP="00121B37">
      <w:pPr>
        <w:rPr>
          <w:b/>
        </w:rPr>
      </w:pPr>
      <w:r w:rsidRPr="005933D0">
        <w:rPr>
          <w:b/>
        </w:rPr>
        <w:t>Metaphor risks misreading and cannot be understood universally, preventing action</w:t>
      </w:r>
    </w:p>
    <w:p w:rsidR="00121B37" w:rsidRPr="005933D0" w:rsidRDefault="00121B37" w:rsidP="00121B37">
      <w:pPr>
        <w:rPr>
          <w:sz w:val="16"/>
        </w:rPr>
      </w:pPr>
      <w:r w:rsidRPr="002C4A3D">
        <w:rPr>
          <w:b/>
        </w:rPr>
        <w:t xml:space="preserve">Booth 74 </w:t>
      </w:r>
      <w:r w:rsidRPr="002C4A3D">
        <w:rPr>
          <w:sz w:val="16"/>
        </w:rPr>
        <w:t>(Booth, Wayne C., professor emeritus of literature at the University of Chicago, “A Rhetoric Of Irony”, p. 40-41) FS</w:t>
      </w:r>
    </w:p>
    <w:p w:rsidR="00121B37" w:rsidRPr="002C4A3D" w:rsidRDefault="00121B37" w:rsidP="00121B37">
      <w:pPr>
        <w:tabs>
          <w:tab w:val="left" w:pos="3690"/>
        </w:tabs>
        <w:rPr>
          <w:sz w:val="16"/>
        </w:rPr>
      </w:pPr>
      <w:r w:rsidRPr="002C4A3D">
        <w:rPr>
          <w:sz w:val="16"/>
        </w:rPr>
        <w:t xml:space="preserve">As we have seen (pp. 21-27), all non-literal language, </w:t>
      </w:r>
      <w:r w:rsidRPr="002C4A3D">
        <w:rPr>
          <w:highlight w:val="yellow"/>
          <w:u w:val="single"/>
        </w:rPr>
        <w:t>every “abnormal” way of saying anything</w:t>
      </w:r>
      <w:r w:rsidRPr="002C4A3D">
        <w:rPr>
          <w:u w:val="single"/>
        </w:rPr>
        <w:t>, invites us to reject a lower literal interpretation and climb to a better one.</w:t>
      </w:r>
      <w:r w:rsidRPr="002C4A3D">
        <w:rPr>
          <w:sz w:val="16"/>
        </w:rPr>
        <w:t xml:space="preserve"> “</w:t>
      </w:r>
      <w:r w:rsidRPr="002C4A3D">
        <w:rPr>
          <w:highlight w:val="yellow"/>
          <w:u w:val="single"/>
        </w:rPr>
        <w:t>He looks at life through rose-colored glasses”—we are faced here with a demand for a metaphorical reconstruction that is superior, in truth, in perceptiveness</w:t>
      </w:r>
      <w:r w:rsidRPr="002C4A3D">
        <w:rPr>
          <w:sz w:val="16"/>
        </w:rPr>
        <w:t xml:space="preserve">, in imaginative skill, </w:t>
      </w:r>
      <w:r w:rsidRPr="002C4A3D">
        <w:rPr>
          <w:u w:val="single"/>
        </w:rPr>
        <w:t xml:space="preserve">to </w:t>
      </w:r>
      <w:r w:rsidRPr="002C4A3D">
        <w:rPr>
          <w:highlight w:val="yellow"/>
          <w:u w:val="single"/>
        </w:rPr>
        <w:t>the literal reading which is trivial or even nonsensica</w:t>
      </w:r>
      <w:r w:rsidRPr="002C4A3D">
        <w:rPr>
          <w:sz w:val="16"/>
          <w:highlight w:val="yellow"/>
        </w:rPr>
        <w:t>l</w:t>
      </w:r>
      <w:r w:rsidRPr="002C4A3D">
        <w:rPr>
          <w:sz w:val="16"/>
        </w:rPr>
        <w:t>.</w:t>
      </w:r>
      <w:r w:rsidRPr="002C4A3D">
        <w:rPr>
          <w:u w:val="single"/>
        </w:rPr>
        <w:t xml:space="preserve"> But note again that </w:t>
      </w:r>
      <w:r w:rsidRPr="002C4A3D">
        <w:rPr>
          <w:highlight w:val="yellow"/>
          <w:u w:val="single"/>
        </w:rPr>
        <w:t>the rejected meaning is, in all metaphor and simile, so uninventing or irrelevant that there is really no contest</w:t>
      </w:r>
      <w:r w:rsidRPr="002C4A3D">
        <w:rPr>
          <w:u w:val="single"/>
        </w:rPr>
        <w:t>.</w:t>
      </w:r>
      <w:r w:rsidRPr="002C4A3D">
        <w:rPr>
          <w:sz w:val="16"/>
        </w:rPr>
        <w:t xml:space="preserve"> “Business is a rat-race.” “She is an elephant.” “My love is like a red, red rose.” </w:t>
      </w:r>
      <w:r w:rsidRPr="002C4A3D">
        <w:rPr>
          <w:highlight w:val="yellow"/>
          <w:u w:val="single"/>
        </w:rPr>
        <w:t>The strictly literal meanings are so obviously unlikely that only metaphoric meaning has sufficient appeal to be considered seriously</w:t>
      </w:r>
      <w:r w:rsidRPr="002C4A3D">
        <w:rPr>
          <w:u w:val="single"/>
        </w:rPr>
        <w:t xml:space="preserve">. </w:t>
      </w:r>
      <w:r w:rsidRPr="002C4A3D">
        <w:rPr>
          <w:sz w:val="16"/>
        </w:rPr>
        <w:t>Though a literal image of rat-races, elephants, or roses may remain part of our final reconstruction, insofar as they do,</w:t>
      </w:r>
      <w:r w:rsidRPr="002C4A3D">
        <w:rPr>
          <w:u w:val="single"/>
        </w:rPr>
        <w:t xml:space="preserve"> </w:t>
      </w:r>
      <w:r w:rsidRPr="002C4A3D">
        <w:rPr>
          <w:highlight w:val="yellow"/>
          <w:u w:val="single"/>
        </w:rPr>
        <w:t>they in no sense cancel or subtract from non-literal views that the reader has come to</w:t>
      </w:r>
      <w:r w:rsidRPr="002C4A3D">
        <w:rPr>
          <w:sz w:val="16"/>
        </w:rPr>
        <w:t xml:space="preserve">. But </w:t>
      </w:r>
      <w:r w:rsidRPr="002C4A3D">
        <w:rPr>
          <w:u w:val="single"/>
        </w:rPr>
        <w:t>in</w:t>
      </w:r>
      <w:r w:rsidRPr="002C4A3D">
        <w:rPr>
          <w:sz w:val="16"/>
        </w:rPr>
        <w:t xml:space="preserve"> stable irony (whether employing </w:t>
      </w:r>
      <w:r w:rsidRPr="002C4A3D">
        <w:rPr>
          <w:highlight w:val="yellow"/>
          <w:u w:val="single"/>
        </w:rPr>
        <w:t>metaphor</w:t>
      </w:r>
      <w:r w:rsidRPr="002C4A3D">
        <w:rPr>
          <w:u w:val="single"/>
        </w:rPr>
        <w:t xml:space="preserve"> </w:t>
      </w:r>
      <w:r w:rsidRPr="002C4A3D">
        <w:rPr>
          <w:sz w:val="16"/>
        </w:rPr>
        <w:t xml:space="preserve">or not) </w:t>
      </w:r>
      <w:r w:rsidRPr="002C4A3D">
        <w:rPr>
          <w:highlight w:val="yellow"/>
          <w:u w:val="single"/>
        </w:rPr>
        <w:t xml:space="preserve">the superiority of the new meaning is an aggressive or competitive superiority—the rejected meaning is in some real sense a rival or threat. Someone </w:t>
      </w:r>
      <w:r w:rsidRPr="002C4A3D">
        <w:rPr>
          <w:i/>
          <w:highlight w:val="yellow"/>
          <w:u w:val="single"/>
        </w:rPr>
        <w:t>could</w:t>
      </w:r>
      <w:r w:rsidRPr="002C4A3D">
        <w:rPr>
          <w:highlight w:val="yellow"/>
          <w:u w:val="single"/>
        </w:rPr>
        <w:t xml:space="preserve"> say it and mean it literally, yet it must be totally rejected</w:t>
      </w:r>
      <w:r w:rsidRPr="002C4A3D">
        <w:rPr>
          <w:u w:val="single"/>
        </w:rPr>
        <w:t xml:space="preserve">—though of course it is still somehow kept in mind, as part of our awareness of the irony. </w:t>
      </w:r>
      <w:r w:rsidRPr="002C4A3D">
        <w:rPr>
          <w:sz w:val="16"/>
        </w:rPr>
        <w:t xml:space="preserve">“A Daniel come to judgment.” The satiric force when Shylock’s enemies in </w:t>
      </w:r>
      <w:r w:rsidRPr="002C4A3D">
        <w:rPr>
          <w:i/>
          <w:sz w:val="16"/>
        </w:rPr>
        <w:t xml:space="preserve">The Merchant of Venice </w:t>
      </w:r>
      <w:r w:rsidRPr="002C4A3D">
        <w:rPr>
          <w:sz w:val="16"/>
        </w:rPr>
        <w:t xml:space="preserve">turn his statement into irony comes precisely because he has earlier applied the same metaphor to Portia without irony. </w:t>
      </w:r>
      <w:r w:rsidRPr="002C4A3D">
        <w:rPr>
          <w:highlight w:val="yellow"/>
          <w:u w:val="single"/>
        </w:rPr>
        <w:t>When irony succeeds, somehow the energy our minds put into recognizing this type of conflict and making our choices is transferred to one element or another in the ironic scene</w:t>
      </w:r>
      <w:r w:rsidRPr="002C4A3D">
        <w:rPr>
          <w:u w:val="single"/>
        </w:rPr>
        <w:t>:</w:t>
      </w:r>
      <w:r w:rsidRPr="002C4A3D">
        <w:rPr>
          <w:sz w:val="16"/>
        </w:rPr>
        <w:t xml:space="preserve"> either negatively against the victim, as in the standard (but often challenged) reading of Shylock, or affirmatively on behalf of the final reconstruction: </w:t>
      </w:r>
      <w:r w:rsidRPr="002C4A3D">
        <w:rPr>
          <w:u w:val="single"/>
        </w:rPr>
        <w:t>having decided for myself that the ostensible judgment must be somehow combatted, I make the new position mine with all the force that is conferred by my sense of having judged independently.</w:t>
      </w:r>
      <w:r w:rsidRPr="002C4A3D">
        <w:rPr>
          <w:sz w:val="16"/>
        </w:rPr>
        <w:t xml:space="preserve"> After all,</w:t>
      </w:r>
      <w:r w:rsidRPr="002C4A3D">
        <w:rPr>
          <w:u w:val="single"/>
        </w:rPr>
        <w:t xml:space="preserve"> I built this superior dwelling place “for myself.”</w:t>
      </w:r>
    </w:p>
    <w:p w:rsidR="00121B37" w:rsidRDefault="00121B37" w:rsidP="00121B37"/>
    <w:p w:rsidR="00121B37" w:rsidRDefault="00121B37" w:rsidP="00121B37"/>
    <w:p w:rsidR="00121B37" w:rsidRPr="00D3099E" w:rsidRDefault="00121B37" w:rsidP="00121B37">
      <w:pPr>
        <w:rPr>
          <w:b/>
        </w:rPr>
      </w:pPr>
      <w:r w:rsidRPr="00D3099E">
        <w:rPr>
          <w:b/>
        </w:rPr>
        <w:t>We are not responsible for every evil perpetuated by individuals representing western culture – their argument breeds racism because it is the essence of cultural stereotyping</w:t>
      </w:r>
    </w:p>
    <w:p w:rsidR="00121B37" w:rsidRPr="00D3099E" w:rsidRDefault="00121B37" w:rsidP="00121B37">
      <w:r w:rsidRPr="00D3099E">
        <w:rPr>
          <w:b/>
        </w:rPr>
        <w:t>Berliner, 1999</w:t>
      </w:r>
      <w:r w:rsidRPr="00D3099E">
        <w:t xml:space="preserve"> (Michael, PhD and Former Executive Director of the Ayn Rand Institute, “The Christopher Columbus Controversy,” http://www.aynrand.org/site/PageServer?pagename=objectivism_columbus)</w:t>
      </w:r>
    </w:p>
    <w:p w:rsidR="00121B37" w:rsidRPr="00D3099E" w:rsidRDefault="00121B37" w:rsidP="00121B37"/>
    <w:p w:rsidR="00121B37" w:rsidRPr="00712F60" w:rsidRDefault="00121B37" w:rsidP="00121B37">
      <w:pPr>
        <w:rPr>
          <w:rStyle w:val="Heading4Char"/>
          <w:rFonts w:eastAsia="Times"/>
          <w:sz w:val="20"/>
          <w:u w:val="single"/>
        </w:rPr>
      </w:pPr>
      <w:r w:rsidRPr="00712F60">
        <w:rPr>
          <w:sz w:val="16"/>
        </w:rPr>
        <w:t xml:space="preserve">Underlying the political collectivism of the anti-Columbus crowd is a racist view of human nature. They claim that one's identity is primarily ethnic: if one thinks his ancestors were good, he will supposedly feel good about himself; if he thinks his ancestors were bad, he will supposedly feel self-loathing. But it doesn't work; the achievements or failures of one's ancestors are monumentally irrelevant to one's actual worth as a person. </w:t>
      </w:r>
      <w:r w:rsidRPr="00712F60">
        <w:rPr>
          <w:rStyle w:val="Heading4Char"/>
          <w:rFonts w:eastAsia="Times"/>
          <w:sz w:val="20"/>
          <w:u w:val="single"/>
        </w:rPr>
        <w:t>Only the lack of a sense of self leads one to look to others to provide what passes for a sense of identity</w:t>
      </w:r>
      <w:r w:rsidRPr="00712F60">
        <w:rPr>
          <w:rStyle w:val="Heading4Char"/>
          <w:rFonts w:eastAsia="Times"/>
          <w:sz w:val="20"/>
        </w:rPr>
        <w:t>.</w:t>
      </w:r>
      <w:r w:rsidRPr="00712F60">
        <w:rPr>
          <w:sz w:val="16"/>
        </w:rPr>
        <w:t xml:space="preserve"> Neither the deeds nor misdeeds of others are his own; he can take neither credit nor blame for what someone else chose to do. </w:t>
      </w:r>
      <w:r w:rsidRPr="00712F60">
        <w:rPr>
          <w:rStyle w:val="Heading4Char"/>
          <w:rFonts w:eastAsia="Times"/>
          <w:sz w:val="20"/>
          <w:highlight w:val="yellow"/>
          <w:u w:val="single"/>
        </w:rPr>
        <w:t>There are no racial achievements or racial failures, only individual achievements and individual failures</w:t>
      </w:r>
      <w:r w:rsidRPr="00712F60">
        <w:rPr>
          <w:rStyle w:val="Heading4Char"/>
          <w:rFonts w:eastAsia="Times"/>
          <w:sz w:val="20"/>
          <w:u w:val="single"/>
        </w:rPr>
        <w:t xml:space="preserve">. </w:t>
      </w:r>
      <w:r w:rsidRPr="00712F60">
        <w:rPr>
          <w:rStyle w:val="Heading4Char"/>
          <w:rFonts w:eastAsia="Times"/>
          <w:sz w:val="20"/>
          <w:highlight w:val="yellow"/>
          <w:u w:val="single"/>
        </w:rPr>
        <w:t xml:space="preserve">One cannot inherit moral worth or moral </w:t>
      </w:r>
      <w:r w:rsidRPr="00712F60">
        <w:rPr>
          <w:rStyle w:val="Heading4Char"/>
          <w:rFonts w:eastAsia="Times"/>
          <w:sz w:val="20"/>
          <w:highlight w:val="yellow"/>
          <w:u w:val="single"/>
        </w:rPr>
        <w:lastRenderedPageBreak/>
        <w:t>vice</w:t>
      </w:r>
      <w:r w:rsidRPr="00712F60">
        <w:rPr>
          <w:rStyle w:val="Heading4Char"/>
          <w:rFonts w:eastAsia="Times"/>
          <w:sz w:val="20"/>
          <w:u w:val="single"/>
        </w:rPr>
        <w:t>.</w:t>
      </w:r>
      <w:r w:rsidRPr="00712F60">
        <w:rPr>
          <w:u w:val="single"/>
        </w:rPr>
        <w:t xml:space="preserve"> "Self-esteem through others" is a self-contradiction. </w:t>
      </w:r>
      <w:r w:rsidRPr="00712F60">
        <w:rPr>
          <w:rStyle w:val="Heading4Char"/>
          <w:rFonts w:eastAsia="Times"/>
          <w:sz w:val="20"/>
          <w:u w:val="single"/>
        </w:rPr>
        <w:t xml:space="preserve">Thus the sham of "preserving one's heritage" as a rational life goal. </w:t>
      </w:r>
      <w:r w:rsidRPr="00712F60">
        <w:rPr>
          <w:rStyle w:val="Heading4Char"/>
          <w:rFonts w:eastAsia="Times"/>
          <w:sz w:val="20"/>
          <w:highlight w:val="yellow"/>
          <w:u w:val="single"/>
        </w:rPr>
        <w:t>Thus the cruel hoax of "multicultural education" as an antidote to racism: it will continue to create more racism.</w:t>
      </w:r>
      <w:r w:rsidRPr="00712F60">
        <w:rPr>
          <w:rStyle w:val="Heading4Char"/>
          <w:rFonts w:eastAsia="Times"/>
          <w:sz w:val="20"/>
          <w:u w:val="single"/>
        </w:rPr>
        <w:t xml:space="preserve"> </w:t>
      </w:r>
      <w:r w:rsidRPr="00712F60">
        <w:rPr>
          <w:rStyle w:val="Heading4Char"/>
          <w:rFonts w:eastAsia="Times"/>
          <w:sz w:val="20"/>
          <w:highlight w:val="yellow"/>
          <w:u w:val="single"/>
        </w:rPr>
        <w:t>Individualism is the only alternative to the racism of political correctness</w:t>
      </w:r>
      <w:r w:rsidRPr="00712F60">
        <w:rPr>
          <w:rStyle w:val="Heading4Char"/>
          <w:rFonts w:eastAsia="Times"/>
          <w:sz w:val="20"/>
          <w:u w:val="single"/>
        </w:rPr>
        <w:t>.</w:t>
      </w:r>
      <w:r w:rsidRPr="00712F60">
        <w:rPr>
          <w:u w:val="single"/>
        </w:rPr>
        <w:t xml:space="preserve"> We must recognize that </w:t>
      </w:r>
      <w:r w:rsidRPr="00712F60">
        <w:rPr>
          <w:rStyle w:val="Heading4Char"/>
          <w:rFonts w:eastAsia="Times"/>
          <w:sz w:val="20"/>
          <w:highlight w:val="yellow"/>
          <w:u w:val="single"/>
        </w:rPr>
        <w:t>everyone is a sovereign entity, with the power of choice and independent judgment.</w:t>
      </w:r>
      <w:r w:rsidRPr="00712F60">
        <w:rPr>
          <w:rStyle w:val="Heading4Char"/>
          <w:rFonts w:eastAsia="Times"/>
          <w:sz w:val="20"/>
          <w:u w:val="single"/>
        </w:rPr>
        <w:t xml:space="preserve"> That is the ultimate value of Western civilization, and it should be proudly proclaimed.</w:t>
      </w:r>
    </w:p>
    <w:p w:rsidR="00121B37" w:rsidRPr="00D3099E" w:rsidRDefault="00121B37" w:rsidP="00121B37"/>
    <w:p w:rsidR="00121B37" w:rsidRPr="00D3099E" w:rsidRDefault="00121B37" w:rsidP="00121B37">
      <w:pPr>
        <w:rPr>
          <w:b/>
        </w:rPr>
      </w:pPr>
      <w:r w:rsidRPr="00D3099E">
        <w:rPr>
          <w:b/>
        </w:rPr>
        <w:t xml:space="preserve">“The West” is not a monolith that can be rejected as a whole.  The left condemns itself political irrelevancy when they refuse to recognize differences between policies. </w:t>
      </w:r>
    </w:p>
    <w:p w:rsidR="00121B37" w:rsidRPr="00925D7E" w:rsidRDefault="00121B37" w:rsidP="00121B37">
      <w:pPr>
        <w:rPr>
          <w:sz w:val="16"/>
        </w:rPr>
      </w:pPr>
      <w:r w:rsidRPr="00925D7E">
        <w:rPr>
          <w:b/>
        </w:rPr>
        <w:t>Wolin, 06</w:t>
      </w:r>
      <w:r w:rsidRPr="00925D7E">
        <w:rPr>
          <w:sz w:val="16"/>
        </w:rPr>
        <w:t xml:space="preserve"> (</w:t>
      </w:r>
      <w:r w:rsidRPr="00925D7E">
        <w:rPr>
          <w:rFonts w:eastAsia="SimSun"/>
          <w:sz w:val="16"/>
          <w:lang w:eastAsia="zh-CN"/>
        </w:rPr>
        <w:t xml:space="preserve">The Seduction of Unreason: The Intellectual Romance with Fascism from Nietzsche to Postmodernism, Richard Wolin, </w:t>
      </w:r>
      <w:r w:rsidRPr="00925D7E">
        <w:rPr>
          <w:color w:val="000000"/>
          <w:sz w:val="16"/>
        </w:rPr>
        <w:t xml:space="preserve">Professor of History and Comparative Literature at the Graduate Center, City University). </w:t>
      </w:r>
    </w:p>
    <w:p w:rsidR="00121B37" w:rsidRPr="00925D7E" w:rsidRDefault="00121B37" w:rsidP="00121B37">
      <w:pPr>
        <w:rPr>
          <w:sz w:val="16"/>
        </w:rPr>
      </w:pPr>
    </w:p>
    <w:p w:rsidR="00121B37" w:rsidRPr="00925D7E" w:rsidRDefault="00121B37" w:rsidP="00121B37">
      <w:pPr>
        <w:rPr>
          <w:sz w:val="16"/>
        </w:rPr>
      </w:pPr>
      <w:r w:rsidRPr="00925D7E">
        <w:rPr>
          <w:u w:val="single"/>
        </w:rPr>
        <w:t xml:space="preserve">With a self defeating Nietzschean glibness, postmodernism has burned its bridges to a traditional rhetoric of moral evaluation. Hence, Baudrillard and Zizek pointedly fad </w:t>
      </w:r>
      <w:r w:rsidRPr="00925D7E">
        <w:rPr>
          <w:highlight w:val="yellow"/>
          <w:u w:val="single"/>
        </w:rPr>
        <w:t>to mention that the West, in addition to being an epicenter of imperialism</w:t>
      </w:r>
      <w:r w:rsidRPr="00925D7E">
        <w:rPr>
          <w:sz w:val="16"/>
        </w:rPr>
        <w:t xml:space="preserve"> (</w:t>
      </w:r>
      <w:r w:rsidRPr="00925D7E">
        <w:rPr>
          <w:u w:val="single"/>
        </w:rPr>
        <w:t xml:space="preserve">conveniently, instances of genocide or conquest that originate outside the West always go unmentioned), </w:t>
      </w:r>
      <w:r w:rsidRPr="00925D7E">
        <w:rPr>
          <w:highlight w:val="yellow"/>
          <w:u w:val="single"/>
        </w:rPr>
        <w:t>is also the birthplace of a moral discourse</w:t>
      </w:r>
      <w:r w:rsidRPr="00925D7E">
        <w:rPr>
          <w:u w:val="single"/>
        </w:rPr>
        <w:t xml:space="preserve"> that has given birth to international law, the Universal Declaration of Human Rights, and the 1948 Convention against Genocide. For postmodernist hipsters like Zizek and Baudrillard, </w:t>
      </w:r>
      <w:r w:rsidRPr="00925D7E">
        <w:rPr>
          <w:highlight w:val="yellow"/>
          <w:u w:val="single"/>
        </w:rPr>
        <w:t>however, such precepts remain woefully "foundationalist" and are, consequently, simply irrelevant</w:t>
      </w:r>
      <w:r w:rsidRPr="00925D7E">
        <w:rPr>
          <w:sz w:val="16"/>
        </w:rPr>
        <w:t xml:space="preserve">. Amid the fog of postmodern relativism disseminated by Baudrillard, Zizek, and others, something essential is missing. Going back to the Thucydides' Melian Dialogue, the massacre of civilian innocents has been a touchstone of civilized moral judgment. It remains today the cornerstone of human rights law and just war theory. </w:t>
      </w:r>
      <w:r w:rsidRPr="00925D7E">
        <w:rPr>
          <w:u w:val="single"/>
        </w:rPr>
        <w:t xml:space="preserve">Yet for the cultural left, slavishly following the "genealogical" approach recommended by Nietzsche and Foucault, </w:t>
      </w:r>
      <w:r w:rsidRPr="00925D7E">
        <w:rPr>
          <w:highlight w:val="yellow"/>
          <w:u w:val="single"/>
        </w:rPr>
        <w:t>moral reasoning is merely another one of civilization's clever "normalizing ruses”- hence, an intellectual weakness to be avoided at all costs</w:t>
      </w:r>
      <w:r w:rsidRPr="00925D7E">
        <w:rPr>
          <w:u w:val="single"/>
        </w:rPr>
        <w:t>. Once again, postmodernism's right-wing intellectual pedigree</w:t>
      </w:r>
      <w:r w:rsidRPr="00925D7E">
        <w:rPr>
          <w:sz w:val="16"/>
        </w:rPr>
        <w:t>- Nietzsche, Spengler, and Heidegger-</w:t>
      </w:r>
      <w:r w:rsidRPr="00925D7E">
        <w:rPr>
          <w:u w:val="single"/>
        </w:rPr>
        <w:t>has left it morally impotent and politically clueless</w:t>
      </w:r>
      <w:r w:rsidRPr="00925D7E">
        <w:rPr>
          <w:sz w:val="16"/>
        </w:rPr>
        <w:t xml:space="preserve">. For years the left has demonstrated a predilection to romanticize the "other”- Ho Chi Minh, Che, Fidel, as well as countless other apostles of Third World revolution-in the hope that the Wretched of the Earth would provide a remedy for the West's intractable political impasse. At a conference I attended recently, a friend with impeccable left-wing credentials who until communism's recent collapse had been an ardent champion of the proletarian cause, jumped on the pan-Arab bandwagon, reciting the names of obscure Muslim intellectuals who, he claimed, offered a promising political alternative to the debilities of Western liberalism. Plus ca change . . . . </w:t>
      </w:r>
      <w:r w:rsidRPr="00925D7E">
        <w:rPr>
          <w:u w:val="single"/>
        </w:rPr>
        <w:t xml:space="preserve">The left can ignore the imperatives of morality and international law only at its own peril. </w:t>
      </w:r>
      <w:r w:rsidRPr="00925D7E">
        <w:rPr>
          <w:highlight w:val="yellow"/>
          <w:u w:val="single"/>
        </w:rPr>
        <w:t>By romanticizing the lifestyles and mores of non-Western peoples, it suspends critical judgment, destroys its own credibility, and guarantees its own political irrelevance</w:t>
      </w:r>
      <w:r w:rsidRPr="00925D7E">
        <w:rPr>
          <w:sz w:val="16"/>
          <w:highlight w:val="yellow"/>
        </w:rPr>
        <w:t>.</w:t>
      </w:r>
      <w:r w:rsidRPr="00925D7E">
        <w:rPr>
          <w:sz w:val="16"/>
        </w:rPr>
        <w:t xml:space="preserve"> </w:t>
      </w:r>
    </w:p>
    <w:p w:rsidR="00121B37" w:rsidRDefault="00121B37" w:rsidP="00121B37"/>
    <w:p w:rsidR="00121B37" w:rsidRDefault="00121B37" w:rsidP="00121B37"/>
    <w:p w:rsidR="00121B37" w:rsidRDefault="00121B37" w:rsidP="00121B37">
      <w:pPr>
        <w:pStyle w:val="Tag2"/>
      </w:pPr>
      <w:r>
        <w:t>Their predictions ignore progress – projecting the present onto the future is a failed strategy</w:t>
      </w:r>
    </w:p>
    <w:p w:rsidR="00121B37" w:rsidRDefault="00121B37" w:rsidP="00121B37">
      <w:r w:rsidRPr="006603E3">
        <w:rPr>
          <w:rStyle w:val="StyleStyleBold12pt"/>
        </w:rPr>
        <w:t>Ridley</w:t>
      </w:r>
      <w:r>
        <w:t xml:space="preserve">, visiting professor at Cold Spring Harbor Laboratory, former science editor of </w:t>
      </w:r>
      <w:r>
        <w:rPr>
          <w:i/>
        </w:rPr>
        <w:t>The Economist</w:t>
      </w:r>
      <w:r>
        <w:t xml:space="preserve">, and </w:t>
      </w:r>
      <w:r w:rsidRPr="006603E3">
        <w:t>award-winning science writer</w:t>
      </w:r>
      <w:r>
        <w:t xml:space="preserve">, </w:t>
      </w:r>
      <w:r w:rsidRPr="006603E3">
        <w:rPr>
          <w:rStyle w:val="StyleStyleBold12pt"/>
        </w:rPr>
        <w:t>2010</w:t>
      </w:r>
    </w:p>
    <w:p w:rsidR="00121B37" w:rsidRDefault="00121B37" w:rsidP="00121B37">
      <w:r>
        <w:t xml:space="preserve">(Matt, </w:t>
      </w:r>
      <w:r>
        <w:rPr>
          <w:i/>
        </w:rPr>
        <w:t>The Rational Optimist</w:t>
      </w:r>
      <w:r w:rsidRPr="007E6A8A">
        <w:t>, pg.</w:t>
      </w:r>
      <w:r>
        <w:t xml:space="preserve"> 354)</w:t>
      </w:r>
    </w:p>
    <w:p w:rsidR="00121B37" w:rsidRDefault="00121B37" w:rsidP="00121B37">
      <w:pPr>
        <w:rPr>
          <w:u w:val="single"/>
        </w:rPr>
      </w:pPr>
      <w:r w:rsidRPr="007C0EC5">
        <w:rPr>
          <w:b/>
          <w:highlight w:val="yellow"/>
          <w:u w:val="single"/>
        </w:rPr>
        <w:t>It is a common trick to forecast the future on the assumption of no technological change</w:t>
      </w:r>
      <w:r w:rsidRPr="00D270E6">
        <w:t xml:space="preserve">, </w:t>
      </w:r>
      <w:r w:rsidRPr="00D270E6">
        <w:rPr>
          <w:b/>
          <w:u w:val="single"/>
        </w:rPr>
        <w:t>and find it dire</w:t>
      </w:r>
      <w:r w:rsidRPr="00D270E6">
        <w:t xml:space="preserve">. This is not wrong. </w:t>
      </w:r>
      <w:r w:rsidRPr="007C0EC5">
        <w:rPr>
          <w:highlight w:val="yellow"/>
          <w:u w:val="single"/>
        </w:rPr>
        <w:t>The future would</w:t>
      </w:r>
      <w:r w:rsidRPr="00D270E6">
        <w:t xml:space="preserve"> indeed </w:t>
      </w:r>
      <w:r w:rsidRPr="007C0EC5">
        <w:rPr>
          <w:highlight w:val="yellow"/>
          <w:u w:val="single"/>
        </w:rPr>
        <w:t>be dire if invention</w:t>
      </w:r>
      <w:r w:rsidRPr="00D270E6">
        <w:rPr>
          <w:u w:val="single"/>
        </w:rPr>
        <w:t xml:space="preserve"> and discovery </w:t>
      </w:r>
      <w:r w:rsidRPr="007C0EC5">
        <w:rPr>
          <w:highlight w:val="yellow"/>
          <w:u w:val="single"/>
        </w:rPr>
        <w:t>ceased</w:t>
      </w:r>
    </w:p>
    <w:p w:rsidR="00121B37" w:rsidRDefault="00121B37" w:rsidP="00121B37">
      <w:pPr>
        <w:rPr>
          <w:u w:val="single"/>
        </w:rPr>
      </w:pPr>
    </w:p>
    <w:p w:rsidR="00121B37" w:rsidRDefault="00121B37" w:rsidP="00121B37">
      <w:r w:rsidRPr="00D270E6">
        <w:t xml:space="preserve">. As Paul Romer puts it: ‘Every generation has perceived the limits to growth that finite resources and undesirable side effects would pose if no new recipes or ideas were discovered. </w:t>
      </w:r>
      <w:r w:rsidRPr="00D270E6">
        <w:rPr>
          <w:b/>
          <w:u w:val="single"/>
        </w:rPr>
        <w:t xml:space="preserve">And </w:t>
      </w:r>
      <w:r w:rsidRPr="007C0EC5">
        <w:rPr>
          <w:b/>
          <w:highlight w:val="yellow"/>
          <w:u w:val="single"/>
          <w:bdr w:val="single" w:sz="4" w:space="0" w:color="auto"/>
        </w:rPr>
        <w:t>every generation has underestimated</w:t>
      </w:r>
      <w:r w:rsidRPr="00D270E6">
        <w:rPr>
          <w:b/>
          <w:u w:val="single"/>
          <w:bdr w:val="single" w:sz="4" w:space="0" w:color="auto"/>
        </w:rPr>
        <w:t xml:space="preserve"> the </w:t>
      </w:r>
      <w:r w:rsidRPr="007C0EC5">
        <w:rPr>
          <w:b/>
          <w:highlight w:val="yellow"/>
          <w:u w:val="single"/>
          <w:bdr w:val="single" w:sz="4" w:space="0" w:color="auto"/>
        </w:rPr>
        <w:t>potential</w:t>
      </w:r>
      <w:r w:rsidRPr="007C0EC5">
        <w:rPr>
          <w:b/>
          <w:highlight w:val="yellow"/>
          <w:u w:val="single"/>
        </w:rPr>
        <w:t xml:space="preserve"> for</w:t>
      </w:r>
      <w:r w:rsidRPr="00D270E6">
        <w:rPr>
          <w:b/>
          <w:u w:val="single"/>
        </w:rPr>
        <w:t xml:space="preserve"> finding </w:t>
      </w:r>
      <w:r w:rsidRPr="007C0EC5">
        <w:rPr>
          <w:b/>
          <w:highlight w:val="yellow"/>
          <w:u w:val="single"/>
        </w:rPr>
        <w:t>new</w:t>
      </w:r>
      <w:r w:rsidRPr="00D270E6">
        <w:rPr>
          <w:b/>
          <w:u w:val="single"/>
        </w:rPr>
        <w:t xml:space="preserve"> recipes and </w:t>
      </w:r>
      <w:r w:rsidRPr="007C0EC5">
        <w:rPr>
          <w:b/>
          <w:highlight w:val="yellow"/>
          <w:u w:val="single"/>
        </w:rPr>
        <w:t>ideas</w:t>
      </w:r>
      <w:r w:rsidRPr="007C0EC5">
        <w:rPr>
          <w:highlight w:val="yellow"/>
        </w:rPr>
        <w:t xml:space="preserve">. </w:t>
      </w:r>
      <w:r w:rsidRPr="007C0EC5">
        <w:rPr>
          <w:highlight w:val="yellow"/>
          <w:u w:val="single"/>
        </w:rPr>
        <w:t>We consistently fail to grasp how many ideas remain to be discovered</w:t>
      </w:r>
      <w:r w:rsidRPr="00D270E6">
        <w:t xml:space="preserve">.’ </w:t>
      </w:r>
      <w:r w:rsidRPr="00D270E6">
        <w:rPr>
          <w:u w:val="single"/>
        </w:rPr>
        <w:t>By far the most dangerous</w:t>
      </w:r>
      <w:r w:rsidRPr="00D270E6">
        <w:t xml:space="preserve">, </w:t>
      </w:r>
      <w:r w:rsidRPr="00D270E6">
        <w:rPr>
          <w:u w:val="single"/>
        </w:rPr>
        <w:t>and</w:t>
      </w:r>
      <w:r w:rsidRPr="00D270E6">
        <w:t xml:space="preserve"> indeed </w:t>
      </w:r>
      <w:r w:rsidRPr="00D270E6">
        <w:rPr>
          <w:u w:val="single"/>
        </w:rPr>
        <w:t>unsustainable thing the human race could do</w:t>
      </w:r>
      <w:r w:rsidRPr="00D270E6">
        <w:t xml:space="preserve"> to itself </w:t>
      </w:r>
      <w:r w:rsidRPr="00D270E6">
        <w:rPr>
          <w:u w:val="single"/>
        </w:rPr>
        <w:t>would be to turn off the innovation tap</w:t>
      </w:r>
      <w:r w:rsidRPr="00D270E6">
        <w:t>. Not inventing, and not adopting new ideas, can itself</w:t>
      </w:r>
      <w:r>
        <w:t xml:space="preserve"> be both dangerous and immoral.</w:t>
      </w:r>
    </w:p>
    <w:p w:rsidR="00121B37" w:rsidRPr="00E12B87" w:rsidRDefault="00121B37" w:rsidP="00121B37"/>
    <w:p w:rsidR="00121B37" w:rsidRDefault="00121B37" w:rsidP="00121B37"/>
    <w:p w:rsidR="00121B37" w:rsidRDefault="00121B37" w:rsidP="00121B37">
      <w:pPr>
        <w:pStyle w:val="Tag2"/>
      </w:pPr>
      <w:r>
        <w:t xml:space="preserve">Western historical approaches might not be perfect but that doesn’t mean we should just throw it out and start over </w:t>
      </w:r>
    </w:p>
    <w:p w:rsidR="00121B37" w:rsidRPr="00411FF7" w:rsidRDefault="00121B37" w:rsidP="00121B37">
      <w:pPr>
        <w:rPr>
          <w:szCs w:val="20"/>
          <w:u w:val="single"/>
        </w:rPr>
      </w:pPr>
      <w:r w:rsidRPr="007C0EC5">
        <w:rPr>
          <w:b/>
          <w:highlight w:val="yellow"/>
        </w:rPr>
        <w:t>Boghossian</w:t>
      </w:r>
      <w:r w:rsidRPr="00411FF7">
        <w:rPr>
          <w:b/>
        </w:rPr>
        <w:t>, 19</w:t>
      </w:r>
      <w:r w:rsidRPr="007C0EC5">
        <w:rPr>
          <w:b/>
          <w:highlight w:val="yellow"/>
        </w:rPr>
        <w:t>96</w:t>
      </w:r>
      <w:r w:rsidRPr="001C296D">
        <w:rPr>
          <w:sz w:val="16"/>
        </w:rPr>
        <w:t xml:space="preserve"> (Paul A., professor of philosophy and chair of the department at the New York University, “What the Sokal Hoax ought to teach us”, A House Built on Sand: Exposing Postmodernist Myths about Science, edited by Noretta Koertge,)</w:t>
      </w:r>
    </w:p>
    <w:p w:rsidR="00121B37" w:rsidRPr="001C296D" w:rsidRDefault="00121B37" w:rsidP="00121B37">
      <w:pPr>
        <w:rPr>
          <w:rFonts w:cs="Calibri"/>
          <w:sz w:val="16"/>
          <w:szCs w:val="20"/>
        </w:rPr>
      </w:pPr>
    </w:p>
    <w:p w:rsidR="00121B37" w:rsidRPr="001C296D" w:rsidRDefault="00121B37" w:rsidP="00121B37">
      <w:pPr>
        <w:rPr>
          <w:rFonts w:cs="Calibri"/>
          <w:sz w:val="16"/>
          <w:szCs w:val="20"/>
        </w:rPr>
      </w:pPr>
      <w:r w:rsidRPr="001C296D">
        <w:rPr>
          <w:rFonts w:cs="Calibri"/>
          <w:sz w:val="16"/>
          <w:szCs w:val="20"/>
        </w:rPr>
        <w:lastRenderedPageBreak/>
        <w:t xml:space="preserve">How does it fare </w:t>
      </w:r>
      <w:r w:rsidRPr="00411FF7">
        <w:rPr>
          <w:rFonts w:cs="Calibri"/>
          <w:szCs w:val="20"/>
          <w:u w:val="single"/>
        </w:rPr>
        <w:t>when considered as a claim about evidence or justification? So construed, the suggestion comes to the claim that the Zuni story and the archaeological theory are equally justified, given the available evidence.</w:t>
      </w:r>
      <w:r w:rsidRPr="001C296D">
        <w:rPr>
          <w:rFonts w:cs="Calibri"/>
          <w:sz w:val="16"/>
          <w:szCs w:val="20"/>
        </w:rPr>
        <w:t xml:space="preserve"> Now, in contrast with the case of truth, it is not incoherent for a claim and its negation to be equally justified, for instance, in cases in which there is very little evidence for either side. But </w:t>
      </w:r>
      <w:r w:rsidRPr="001C296D">
        <w:rPr>
          <w:rFonts w:cs="Calibri"/>
          <w:i/>
          <w:iCs/>
          <w:sz w:val="16"/>
          <w:szCs w:val="20"/>
        </w:rPr>
        <w:t>prima facie</w:t>
      </w:r>
      <w:r w:rsidRPr="001C296D">
        <w:rPr>
          <w:rFonts w:cs="Calibri"/>
          <w:sz w:val="16"/>
          <w:szCs w:val="20"/>
        </w:rPr>
        <w:t>, anyway</w:t>
      </w:r>
      <w:r w:rsidRPr="00411FF7">
        <w:rPr>
          <w:rFonts w:cs="Calibri"/>
          <w:szCs w:val="20"/>
          <w:u w:val="single"/>
        </w:rPr>
        <w:t xml:space="preserve">, this isn't the sort of case that's at issue, for </w:t>
      </w:r>
      <w:r w:rsidRPr="007C0EC5">
        <w:rPr>
          <w:rFonts w:cs="Calibri"/>
          <w:szCs w:val="20"/>
          <w:highlight w:val="yellow"/>
          <w:u w:val="single"/>
        </w:rPr>
        <w:t xml:space="preserve">according to </w:t>
      </w:r>
      <w:r w:rsidRPr="00411FF7">
        <w:rPr>
          <w:rFonts w:cs="Calibri"/>
          <w:szCs w:val="20"/>
          <w:u w:val="single"/>
        </w:rPr>
        <w:t xml:space="preserve">the </w:t>
      </w:r>
      <w:r w:rsidRPr="007C0EC5">
        <w:rPr>
          <w:rFonts w:cs="Calibri"/>
          <w:szCs w:val="20"/>
          <w:highlight w:val="yellow"/>
          <w:u w:val="single"/>
        </w:rPr>
        <w:t>available evidence, the archaeological theory is far better confirmed than the Zuni myth</w:t>
      </w:r>
      <w:r w:rsidRPr="00411FF7">
        <w:rPr>
          <w:rFonts w:cs="Calibri"/>
          <w:szCs w:val="20"/>
          <w:u w:val="single"/>
        </w:rPr>
        <w:t xml:space="preserve">.  </w:t>
      </w:r>
      <w:r w:rsidRPr="001C296D">
        <w:rPr>
          <w:rFonts w:cs="Calibri"/>
          <w:sz w:val="16"/>
          <w:szCs w:val="20"/>
        </w:rPr>
        <w:t xml:space="preserve">To get the desired relativistic result, </w:t>
      </w:r>
      <w:r w:rsidRPr="007C0EC5">
        <w:rPr>
          <w:rFonts w:cs="Calibri"/>
          <w:szCs w:val="20"/>
          <w:highlight w:val="yellow"/>
          <w:u w:val="single"/>
        </w:rPr>
        <w:t>a postmodernist would have to claim that the two</w:t>
      </w:r>
      <w:r w:rsidRPr="00411FF7">
        <w:rPr>
          <w:rFonts w:cs="Calibri"/>
          <w:szCs w:val="20"/>
          <w:u w:val="single"/>
        </w:rPr>
        <w:t xml:space="preserve"> views </w:t>
      </w:r>
      <w:r w:rsidRPr="007C0EC5">
        <w:rPr>
          <w:rFonts w:cs="Calibri"/>
          <w:szCs w:val="20"/>
          <w:highlight w:val="yellow"/>
          <w:u w:val="single"/>
        </w:rPr>
        <w:t>are equally justified</w:t>
      </w:r>
      <w:r w:rsidRPr="00411FF7">
        <w:rPr>
          <w:rFonts w:cs="Calibri"/>
          <w:szCs w:val="20"/>
          <w:u w:val="single"/>
        </w:rPr>
        <w:t xml:space="preserve">, given their respective rules of evidence, </w:t>
      </w:r>
      <w:r w:rsidRPr="007C0EC5">
        <w:rPr>
          <w:rFonts w:cs="Calibri"/>
          <w:szCs w:val="20"/>
          <w:highlight w:val="yellow"/>
          <w:u w:val="single"/>
        </w:rPr>
        <w:t>and add that there is no objective fact</w:t>
      </w:r>
      <w:r w:rsidRPr="00411FF7">
        <w:rPr>
          <w:rFonts w:cs="Calibri"/>
          <w:szCs w:val="20"/>
          <w:u w:val="single"/>
        </w:rPr>
        <w:t xml:space="preserve"> of the matter which set of rules is to be preferred. Given this relativization of justification to the rules of evidence characteristic of a given perspective, the archaeological theory would be justified relative to the rules of evidence of Western science, and the Zuni story would be justified relative to the rules of evidence employed by the relevant tradition of mythmaking.</w:t>
      </w:r>
      <w:r w:rsidRPr="001C296D">
        <w:rPr>
          <w:rFonts w:cs="Calibri"/>
          <w:sz w:val="16"/>
          <w:szCs w:val="20"/>
        </w:rPr>
        <w:t xml:space="preserve"> Furthermore, since there are no perspective-independent rules of evidence that could adjudicate between these two sets of rules, both claims would be equally justified, and there could be no choosing between them. Once again, however, </w:t>
      </w:r>
      <w:r w:rsidRPr="00411FF7">
        <w:rPr>
          <w:rFonts w:cs="Calibri"/>
          <w:szCs w:val="20"/>
          <w:u w:val="single"/>
        </w:rPr>
        <w:t xml:space="preserve">there is a problem not merely with plausibility but with selfrefutation. For suppose we grant that every rule of evidence is as good as any other. </w:t>
      </w:r>
      <w:r w:rsidRPr="007C0EC5">
        <w:rPr>
          <w:rFonts w:cs="Calibri"/>
          <w:szCs w:val="20"/>
          <w:highlight w:val="yellow"/>
          <w:u w:val="single"/>
        </w:rPr>
        <w:t>Then any claim could be made to count as justified simply by formulating an appropriate rule of evidence relative to which it is justified</w:t>
      </w:r>
      <w:r w:rsidRPr="00411FF7">
        <w:rPr>
          <w:rFonts w:cs="Calibri"/>
          <w:szCs w:val="20"/>
          <w:u w:val="single"/>
        </w:rPr>
        <w:t>.</w:t>
      </w:r>
      <w:r w:rsidRPr="001C296D">
        <w:rPr>
          <w:rFonts w:cs="Calibri"/>
          <w:sz w:val="16"/>
          <w:szCs w:val="20"/>
        </w:rPr>
        <w:t xml:space="preserve"> Indeed, it would follow that we could justify the claim that not every rule of evidence is as good as any other, thereby forcing the postmodernist to concede that his views about truth and justification are just as justified as his opponent's. Presumably, </w:t>
      </w:r>
      <w:r w:rsidRPr="00411FF7">
        <w:rPr>
          <w:rFonts w:cs="Calibri"/>
          <w:szCs w:val="20"/>
          <w:u w:val="single"/>
        </w:rPr>
        <w:t xml:space="preserve">however, the postmodernist needs to hold that his views are better than his opponent's; otherwise, what's to recommend them? </w:t>
      </w:r>
      <w:r w:rsidRPr="007C0EC5">
        <w:rPr>
          <w:rFonts w:cs="Calibri"/>
          <w:szCs w:val="20"/>
          <w:highlight w:val="yellow"/>
          <w:u w:val="single"/>
        </w:rPr>
        <w:t xml:space="preserve">By contrast, if some rules of evidence can be </w:t>
      </w:r>
      <w:r w:rsidRPr="00411FF7">
        <w:rPr>
          <w:rFonts w:cs="Calibri"/>
          <w:szCs w:val="20"/>
          <w:u w:val="single"/>
        </w:rPr>
        <w:t xml:space="preserve">said to be </w:t>
      </w:r>
      <w:r w:rsidRPr="007C0EC5">
        <w:rPr>
          <w:rFonts w:cs="Calibri"/>
          <w:szCs w:val="20"/>
          <w:highlight w:val="yellow"/>
          <w:u w:val="single"/>
        </w:rPr>
        <w:t xml:space="preserve">better </w:t>
      </w:r>
      <w:r w:rsidRPr="00411FF7">
        <w:rPr>
          <w:rFonts w:cs="Calibri"/>
          <w:szCs w:val="20"/>
          <w:u w:val="single"/>
        </w:rPr>
        <w:t xml:space="preserve">than others, </w:t>
      </w:r>
      <w:r w:rsidRPr="007C0EC5">
        <w:rPr>
          <w:rFonts w:cs="Calibri"/>
          <w:szCs w:val="20"/>
          <w:highlight w:val="yellow"/>
          <w:u w:val="single"/>
        </w:rPr>
        <w:t xml:space="preserve">then there must be perspective-independent facts </w:t>
      </w:r>
      <w:r w:rsidRPr="00411FF7">
        <w:rPr>
          <w:rFonts w:cs="Calibri"/>
          <w:szCs w:val="20"/>
          <w:u w:val="single"/>
        </w:rPr>
        <w:t xml:space="preserve">about what makes them better and a thoroughgoing relativism about justification is false.  It is sometimes suggested that the intended sense in which the Zuni myth is "just as valid" has nothing to do with truth or justification but, rather, with the different purposes that the myth subserves, in contrast with those of science. According to this line of thought, </w:t>
      </w:r>
      <w:r w:rsidRPr="007C0EC5">
        <w:rPr>
          <w:rFonts w:cs="Calibri"/>
          <w:szCs w:val="20"/>
          <w:highlight w:val="yellow"/>
          <w:u w:val="single"/>
        </w:rPr>
        <w:t xml:space="preserve">science aims to give a </w:t>
      </w:r>
      <w:r w:rsidRPr="00411FF7">
        <w:rPr>
          <w:rFonts w:cs="Calibri"/>
          <w:szCs w:val="20"/>
          <w:u w:val="single"/>
        </w:rPr>
        <w:t xml:space="preserve">descriptively </w:t>
      </w:r>
      <w:r w:rsidRPr="007C0EC5">
        <w:rPr>
          <w:rFonts w:cs="Calibri"/>
          <w:szCs w:val="20"/>
          <w:highlight w:val="yellow"/>
          <w:u w:val="single"/>
        </w:rPr>
        <w:t>accurate account of reality</w:t>
      </w:r>
      <w:r w:rsidRPr="001C296D">
        <w:rPr>
          <w:rFonts w:cs="Calibri"/>
          <w:sz w:val="16"/>
          <w:szCs w:val="20"/>
        </w:rPr>
        <w:t xml:space="preserve">, </w:t>
      </w:r>
      <w:r w:rsidRPr="007C0EC5">
        <w:rPr>
          <w:rFonts w:cs="Calibri"/>
          <w:sz w:val="16"/>
          <w:szCs w:val="20"/>
          <w:highlight w:val="yellow"/>
        </w:rPr>
        <w:t xml:space="preserve">whereas the Zuni myth belongs to </w:t>
      </w:r>
      <w:r w:rsidRPr="001C296D">
        <w:rPr>
          <w:rFonts w:cs="Calibri"/>
          <w:sz w:val="16"/>
          <w:szCs w:val="20"/>
        </w:rPr>
        <w:t xml:space="preserve">the realm of </w:t>
      </w:r>
      <w:r w:rsidRPr="007C0EC5">
        <w:rPr>
          <w:rFonts w:cs="Calibri"/>
          <w:sz w:val="16"/>
          <w:szCs w:val="20"/>
          <w:highlight w:val="yellow"/>
        </w:rPr>
        <w:t>religious practice</w:t>
      </w:r>
      <w:r w:rsidRPr="001C296D">
        <w:rPr>
          <w:rFonts w:cs="Calibri"/>
          <w:sz w:val="16"/>
          <w:szCs w:val="20"/>
        </w:rPr>
        <w:t xml:space="preserve"> and the constitution of cultural identity. </w:t>
      </w:r>
      <w:r w:rsidRPr="00411FF7">
        <w:rPr>
          <w:rFonts w:cs="Calibri"/>
          <w:szCs w:val="20"/>
          <w:u w:val="single"/>
        </w:rPr>
        <w:t xml:space="preserve">It is to be regarded as having symbolic, emotional, </w:t>
      </w:r>
      <w:r w:rsidRPr="007C0EC5">
        <w:rPr>
          <w:rFonts w:cs="Calibri"/>
          <w:szCs w:val="20"/>
          <w:highlight w:val="yellow"/>
          <w:u w:val="single"/>
        </w:rPr>
        <w:t>and</w:t>
      </w:r>
      <w:r w:rsidRPr="00411FF7">
        <w:rPr>
          <w:rFonts w:cs="Calibri"/>
          <w:szCs w:val="20"/>
          <w:u w:val="single"/>
        </w:rPr>
        <w:t xml:space="preserve"> ritual </w:t>
      </w:r>
      <w:r w:rsidRPr="007C0EC5">
        <w:rPr>
          <w:rFonts w:cs="Calibri"/>
          <w:szCs w:val="20"/>
          <w:highlight w:val="yellow"/>
          <w:u w:val="single"/>
        </w:rPr>
        <w:t>purposes other than the</w:t>
      </w:r>
      <w:r w:rsidRPr="00411FF7">
        <w:rPr>
          <w:rFonts w:cs="Calibri"/>
          <w:szCs w:val="20"/>
          <w:u w:val="single"/>
        </w:rPr>
        <w:t xml:space="preserve"> mere </w:t>
      </w:r>
      <w:r w:rsidRPr="007C0EC5">
        <w:rPr>
          <w:rFonts w:cs="Calibri"/>
          <w:szCs w:val="20"/>
          <w:highlight w:val="yellow"/>
          <w:u w:val="single"/>
        </w:rPr>
        <w:t>description of reality</w:t>
      </w:r>
      <w:r w:rsidRPr="00411FF7">
        <w:rPr>
          <w:rFonts w:cs="Calibri"/>
          <w:szCs w:val="20"/>
          <w:u w:val="single"/>
        </w:rPr>
        <w:t xml:space="preserve">. And as such, it may serve those purposes very well--better, perhaps, than the archaeologist's account.  The trouble with this as a reading of "just as valid" is not so much that it's false but that it's irrelevant to the issue at hand: </w:t>
      </w:r>
      <w:r w:rsidRPr="007C0EC5">
        <w:rPr>
          <w:rFonts w:cs="Calibri"/>
          <w:szCs w:val="20"/>
          <w:highlight w:val="yellow"/>
          <w:u w:val="single"/>
        </w:rPr>
        <w:t>even if it were granted, it couldn't help advance the cause of postmodernis</w:t>
      </w:r>
      <w:r w:rsidRPr="007C0EC5">
        <w:rPr>
          <w:rFonts w:cs="Calibri"/>
          <w:sz w:val="16"/>
          <w:szCs w:val="20"/>
          <w:highlight w:val="yellow"/>
        </w:rPr>
        <w:t>m</w:t>
      </w:r>
      <w:r w:rsidRPr="001C296D">
        <w:rPr>
          <w:rFonts w:cs="Calibri"/>
          <w:sz w:val="16"/>
          <w:szCs w:val="20"/>
        </w:rPr>
        <w:t xml:space="preserve">. For if the Zuni myth isn't taken to compete with the archaeological theory as a descriptively accurate account of prehistory, its existence has no prospect of casting any doubt on the objectivity of the account delivered by science. </w:t>
      </w:r>
      <w:r w:rsidRPr="007C0EC5">
        <w:rPr>
          <w:rFonts w:cs="Calibri"/>
          <w:szCs w:val="20"/>
          <w:highlight w:val="yellow"/>
          <w:u w:val="single"/>
        </w:rPr>
        <w:t xml:space="preserve">If I say that the earth is flat and you make no assertion at all but instead tell me an interesting story, it has no potential for raising deep issues about the objectivity of what either of us said </w:t>
      </w:r>
      <w:r w:rsidRPr="00411FF7">
        <w:rPr>
          <w:rFonts w:cs="Calibri"/>
          <w:szCs w:val="20"/>
          <w:u w:val="single"/>
        </w:rPr>
        <w:t>or</w:t>
      </w:r>
      <w:r w:rsidRPr="00411FF7">
        <w:rPr>
          <w:rFonts w:cs="Calibri"/>
          <w:u w:val="single"/>
        </w:rPr>
        <w:t xml:space="preserve"> </w:t>
      </w:r>
      <w:r w:rsidRPr="00411FF7">
        <w:rPr>
          <w:rFonts w:cs="Calibri"/>
          <w:szCs w:val="20"/>
          <w:u w:val="single"/>
        </w:rPr>
        <w:t>did.</w:t>
      </w:r>
      <w:r w:rsidRPr="00411FF7">
        <w:rPr>
          <w:rFonts w:cs="Calibri"/>
          <w:u w:val="single"/>
        </w:rPr>
        <w:t xml:space="preserve"> </w:t>
      </w:r>
    </w:p>
    <w:p w:rsidR="00121B37" w:rsidRDefault="00121B37" w:rsidP="00121B37"/>
    <w:p w:rsidR="00121B37" w:rsidRPr="0070099C" w:rsidRDefault="00121B37" w:rsidP="00121B37">
      <w:pPr>
        <w:pStyle w:val="Tag2"/>
      </w:pPr>
      <w:r>
        <w:t>Pragmatism is good  - ideas without mechanisms are meaningless self-delusion</w:t>
      </w:r>
    </w:p>
    <w:p w:rsidR="00121B37" w:rsidRPr="001C296D" w:rsidRDefault="00121B37" w:rsidP="00121B37">
      <w:pPr>
        <w:rPr>
          <w:bCs/>
          <w:sz w:val="16"/>
        </w:rPr>
      </w:pPr>
      <w:r w:rsidRPr="0070099C">
        <w:rPr>
          <w:b/>
        </w:rPr>
        <w:t xml:space="preserve">Jones and Smith 11 </w:t>
      </w:r>
      <w:r w:rsidRPr="001C296D">
        <w:rPr>
          <w:sz w:val="16"/>
        </w:rPr>
        <w:t>2011</w:t>
      </w:r>
      <w:r w:rsidRPr="0070099C">
        <w:rPr>
          <w:b/>
        </w:rPr>
        <w:t xml:space="preserve"> </w:t>
      </w:r>
      <w:r w:rsidRPr="001C296D">
        <w:rPr>
          <w:bCs/>
          <w:sz w:val="16"/>
        </w:rPr>
        <w:t xml:space="preserve">(David Martin, Senior Lecturer, School of Political Science and International Studies, University of Queensland, Brisbane, Australia, M.L.R., Department of War Studies, King's College, University of London, London, United Kingdom, “Terrorology and Methodology: A Reply to Dixit and Stump,” Studies in Conflict &amp; Terrorism, Volume 34, issue 6) </w:t>
      </w:r>
    </w:p>
    <w:p w:rsidR="00121B37" w:rsidRDefault="00121B37" w:rsidP="00121B37">
      <w:pPr>
        <w:rPr>
          <w:bCs/>
          <w:sz w:val="16"/>
        </w:rPr>
      </w:pPr>
      <w:r w:rsidRPr="001C296D">
        <w:rPr>
          <w:bCs/>
          <w:sz w:val="16"/>
        </w:rPr>
        <w:t>Dixit and Stump further contend that effective critical terrorism research should be advanced by redefining critical studies in a way that abandons the Frankfurt School's insistence on emancipatory and transformative praxis</w:t>
      </w:r>
      <w:r w:rsidRPr="0070099C">
        <w:rPr>
          <w:bCs/>
          <w:u w:val="single"/>
        </w:rPr>
        <w:t xml:space="preserve">. </w:t>
      </w:r>
      <w:r w:rsidRPr="007C0EC5">
        <w:rPr>
          <w:bCs/>
          <w:highlight w:val="yellow"/>
          <w:u w:val="single"/>
        </w:rPr>
        <w:t>Thus</w:t>
      </w:r>
      <w:r w:rsidRPr="001C296D">
        <w:rPr>
          <w:bCs/>
          <w:sz w:val="16"/>
        </w:rPr>
        <w:t xml:space="preserve">, the authors maintain, </w:t>
      </w:r>
      <w:r w:rsidRPr="007C0EC5">
        <w:rPr>
          <w:bCs/>
          <w:highlight w:val="yellow"/>
          <w:u w:val="single"/>
        </w:rPr>
        <w:t>to be properly “critical” merely requires “drawing attention</w:t>
      </w:r>
      <w:r w:rsidRPr="0070099C">
        <w:rPr>
          <w:bCs/>
          <w:u w:val="single"/>
        </w:rPr>
        <w:t xml:space="preserve"> to how meanings are formulated, identities produced and actions legitimated”12 </w:t>
      </w:r>
      <w:r w:rsidRPr="007C0EC5">
        <w:rPr>
          <w:bCs/>
          <w:highlight w:val="yellow"/>
          <w:u w:val="single"/>
        </w:rPr>
        <w:t>in ways that are not necessarily normative or emancipatory</w:t>
      </w:r>
      <w:r w:rsidRPr="001C296D">
        <w:rPr>
          <w:bCs/>
          <w:sz w:val="16"/>
        </w:rPr>
        <w:t xml:space="preserve">. </w:t>
      </w:r>
      <w:r w:rsidRPr="007C0EC5">
        <w:rPr>
          <w:bCs/>
          <w:highlight w:val="yellow"/>
          <w:u w:val="single"/>
        </w:rPr>
        <w:t>We</w:t>
      </w:r>
      <w:r w:rsidRPr="001C296D">
        <w:rPr>
          <w:bCs/>
          <w:sz w:val="16"/>
        </w:rPr>
        <w:t xml:space="preserve"> sympathize with Dixit and Stump's aspiration to modify the critical preoccupation with the abstract transformation of the prevailing national and international order, but </w:t>
      </w:r>
      <w:r w:rsidRPr="007C0EC5">
        <w:rPr>
          <w:bCs/>
          <w:highlight w:val="yellow"/>
          <w:u w:val="single"/>
        </w:rPr>
        <w:t>find their prescriptions either banal or self-defeating</w:t>
      </w:r>
      <w:r w:rsidRPr="001C296D">
        <w:rPr>
          <w:bCs/>
          <w:sz w:val="16"/>
        </w:rPr>
        <w:t xml:space="preserve">. In their desire to disassociate critical theory from its Frankfurt School roots, Dixit and Stump want to move critical terrorism studies in directions that critical theorists would necessarily resist. This is a reasonable ambition but would only further confuse the notion of critical theory. Adherence to the Frankfurt School and its Habermasian verities are in fact constitutive of this critical identity. In critical theory circles, criticism and the Frankfurt school are synonymous. </w:t>
      </w:r>
      <w:r w:rsidRPr="0070099C">
        <w:rPr>
          <w:bCs/>
          <w:u w:val="single"/>
        </w:rPr>
        <w:t>Despite their heroic attempt to divorce criticism from critical theory, Dixit and Stump's claim that the “critical can mean a range of non-traditional ways of doing research,”13 is too vague</w:t>
      </w:r>
      <w:r w:rsidRPr="001C296D">
        <w:rPr>
          <w:bCs/>
          <w:sz w:val="16"/>
        </w:rPr>
        <w:t xml:space="preserve">. </w:t>
      </w:r>
      <w:r w:rsidRPr="0070099C">
        <w:rPr>
          <w:bCs/>
          <w:u w:val="single"/>
        </w:rPr>
        <w:t xml:space="preserve">The authors cite Karin Fierke to the effect that to be “critical” means looking at issues in fresh ways, </w:t>
      </w:r>
      <w:r w:rsidRPr="007C0EC5">
        <w:rPr>
          <w:bCs/>
          <w:highlight w:val="yellow"/>
          <w:u w:val="single"/>
        </w:rPr>
        <w:t>questioning existing assumptions</w:t>
      </w:r>
      <w:r w:rsidRPr="001C296D">
        <w:rPr>
          <w:bCs/>
          <w:sz w:val="16"/>
        </w:rPr>
        <w:t xml:space="preserve">, and opening up new spaces of inquiry. </w:t>
      </w:r>
      <w:r w:rsidRPr="0070099C">
        <w:rPr>
          <w:bCs/>
          <w:u w:val="single"/>
        </w:rPr>
        <w:t xml:space="preserve">This </w:t>
      </w:r>
      <w:r w:rsidRPr="007C0EC5">
        <w:rPr>
          <w:bCs/>
          <w:highlight w:val="yellow"/>
          <w:u w:val="single"/>
        </w:rPr>
        <w:t xml:space="preserve">seems entirely unremarkable. </w:t>
      </w:r>
      <w:r w:rsidRPr="001815D0">
        <w:rPr>
          <w:bCs/>
          <w:u w:val="single"/>
        </w:rPr>
        <w:t xml:space="preserve">If </w:t>
      </w:r>
      <w:r w:rsidRPr="007C0EC5">
        <w:rPr>
          <w:bCs/>
          <w:highlight w:val="yellow"/>
          <w:u w:val="single"/>
        </w:rPr>
        <w:t xml:space="preserve">all they mean is </w:t>
      </w:r>
      <w:r w:rsidRPr="001815D0">
        <w:rPr>
          <w:bCs/>
          <w:u w:val="single"/>
        </w:rPr>
        <w:t xml:space="preserve">that to be critical is </w:t>
      </w:r>
      <w:r w:rsidRPr="007C0EC5">
        <w:rPr>
          <w:bCs/>
          <w:highlight w:val="yellow"/>
          <w:u w:val="single"/>
        </w:rPr>
        <w:t>to be skeptical</w:t>
      </w:r>
      <w:r w:rsidRPr="0070099C">
        <w:rPr>
          <w:bCs/>
          <w:u w:val="single"/>
        </w:rPr>
        <w:t xml:space="preserve">, well, that is surely </w:t>
      </w:r>
      <w:r w:rsidRPr="007C0EC5">
        <w:rPr>
          <w:bCs/>
          <w:highlight w:val="yellow"/>
          <w:u w:val="single"/>
        </w:rPr>
        <w:t>the task of any</w:t>
      </w:r>
      <w:r w:rsidRPr="0070099C">
        <w:rPr>
          <w:bCs/>
          <w:u w:val="single"/>
        </w:rPr>
        <w:t xml:space="preserve"> properly conceived </w:t>
      </w:r>
      <w:r w:rsidRPr="007C0EC5">
        <w:rPr>
          <w:bCs/>
          <w:highlight w:val="yellow"/>
          <w:u w:val="single"/>
        </w:rPr>
        <w:t>scholarly exercise</w:t>
      </w:r>
      <w:r w:rsidRPr="001C296D">
        <w:rPr>
          <w:bCs/>
          <w:sz w:val="16"/>
        </w:rPr>
        <w:t xml:space="preserve">. Yet, skepticism is precisely what critical theorists disavow. To be critical in the Frankfurt school sense is to be engage, that is to say, committed to the project of emancipating the silenced “other” and transforming the state based international order along normative, postnational, communicatively rational, lines. If the answer to any inquiry is already determined then skepticism is negated. The critical terror approach is not skeptical, and it is not academic. It is actually a debased form of faith. In this regard, Dixit and Stump considered the references in our original review to critical theory's disciples, prophets, and commandments a “facile” grab.14 They were not intended to be. Our comments made a serious point. </w:t>
      </w:r>
      <w:r w:rsidRPr="0070099C">
        <w:rPr>
          <w:bCs/>
          <w:u w:val="single"/>
        </w:rPr>
        <w:t xml:space="preserve">The critical approach meets the criteria for inclusion in what the political philosopher, Michael Oakeshott, </w:t>
      </w:r>
      <w:r w:rsidRPr="0070099C">
        <w:rPr>
          <w:bCs/>
          <w:u w:val="single"/>
        </w:rPr>
        <w:lastRenderedPageBreak/>
        <w:t xml:space="preserve">termed </w:t>
      </w:r>
      <w:r w:rsidRPr="007C0EC5">
        <w:rPr>
          <w:bCs/>
          <w:highlight w:val="yellow"/>
          <w:u w:val="single"/>
        </w:rPr>
        <w:t>the “politics of faith</w:t>
      </w:r>
      <w:r w:rsidRPr="0070099C">
        <w:rPr>
          <w:bCs/>
          <w:u w:val="single"/>
        </w:rPr>
        <w:t xml:space="preserve">.” It is </w:t>
      </w:r>
      <w:r w:rsidRPr="007C0EC5">
        <w:rPr>
          <w:bCs/>
          <w:highlight w:val="yellow"/>
          <w:u w:val="single"/>
        </w:rPr>
        <w:t>a closed system of thought, the ruling assumptions of which are unfalsifiable</w:t>
      </w:r>
      <w:r w:rsidRPr="001C296D">
        <w:rPr>
          <w:bCs/>
          <w:sz w:val="16"/>
        </w:rPr>
        <w:t xml:space="preserve">. It is neither pluralist nor, as our experience with its high priesthood demonstrates, open-handed in debate.15 Critical terrorism study is, therefore, not so much a system of academic thought but what Eric Voegelin described as a “new political religion.”16 In our view, the practice of faith should be confined to churches, mosques, and other places of worship. That critical terrorism studies, and its critical security studies variants, may be found in international relations departments on Western campuses, attracting large numbers of students to its creed, does not mean that it constitutes a rigorous, self-critical, method of investigation. </w:t>
      </w:r>
      <w:r w:rsidRPr="0070099C">
        <w:rPr>
          <w:bCs/>
          <w:u w:val="single"/>
        </w:rPr>
        <w:t>Its transcendental belief in transformation and emancipation assumes a world that ought to be. It does not,</w:t>
      </w:r>
      <w:r w:rsidRPr="001C296D">
        <w:rPr>
          <w:bCs/>
          <w:sz w:val="16"/>
        </w:rPr>
        <w:t xml:space="preserve"> as realists do, </w:t>
      </w:r>
      <w:r w:rsidRPr="0070099C">
        <w:rPr>
          <w:bCs/>
          <w:u w:val="single"/>
        </w:rPr>
        <w:t>accept the world as it is. It was precisely this form of oughtism</w:t>
      </w:r>
      <w:r w:rsidRPr="001C296D">
        <w:rPr>
          <w:bCs/>
          <w:sz w:val="16"/>
        </w:rPr>
        <w:t xml:space="preserve"> that </w:t>
      </w:r>
      <w:r w:rsidRPr="0070099C">
        <w:rPr>
          <w:bCs/>
          <w:u w:val="single"/>
        </w:rPr>
        <w:t>Machiavelli</w:t>
      </w:r>
      <w:r w:rsidRPr="001C296D">
        <w:rPr>
          <w:bCs/>
          <w:sz w:val="16"/>
        </w:rPr>
        <w:t xml:space="preserve">, the founder of modern political science, </w:t>
      </w:r>
      <w:r w:rsidRPr="0070099C">
        <w:rPr>
          <w:bCs/>
          <w:u w:val="single"/>
        </w:rPr>
        <w:t>dismissed</w:t>
      </w:r>
      <w:r w:rsidRPr="001C296D">
        <w:rPr>
          <w:bCs/>
          <w:sz w:val="16"/>
        </w:rPr>
        <w:t xml:space="preserve"> </w:t>
      </w:r>
      <w:r w:rsidRPr="0070099C">
        <w:rPr>
          <w:bCs/>
          <w:u w:val="single"/>
        </w:rPr>
        <w:t>in The Prince</w:t>
      </w:r>
      <w:r w:rsidRPr="001C296D">
        <w:rPr>
          <w:bCs/>
          <w:sz w:val="16"/>
        </w:rPr>
        <w:t xml:space="preserve">. That such a transcendental idealism pervades critical theory is evident, as we demonstrated, from the statements of critical terrology's leading protagonists. Thus, </w:t>
      </w:r>
      <w:r w:rsidRPr="0070099C">
        <w:rPr>
          <w:bCs/>
          <w:u w:val="single"/>
        </w:rPr>
        <w:t>Ken Booth asserts that the imperative of international relations is not merely to interpret the world but to change it.17 Meanwhile, Anthony Burke holds that international issues should be pursued with a normative bias toward nonviolence and universal human emancipation</w:t>
      </w:r>
      <w:r w:rsidRPr="001C296D">
        <w:rPr>
          <w:bCs/>
          <w:sz w:val="16"/>
        </w:rPr>
        <w:t xml:space="preserve">. The process requires the “political taming of unbounded capitalism,” leading to a transcendental “telos of mutual understanding” where we recognize the “human interconnection and mutual vulnerability to nature, the cosmos and each other.”18 </w:t>
      </w:r>
      <w:r w:rsidRPr="007C0EC5">
        <w:rPr>
          <w:bCs/>
          <w:highlight w:val="yellow"/>
          <w:u w:val="single"/>
        </w:rPr>
        <w:t>Such an approach conforms not to scientific inquiry but</w:t>
      </w:r>
      <w:r w:rsidRPr="0070099C">
        <w:rPr>
          <w:bCs/>
          <w:u w:val="single"/>
        </w:rPr>
        <w:t xml:space="preserve"> to what Voegelin saw as Gnosticism, namely, </w:t>
      </w:r>
      <w:r w:rsidRPr="007C0EC5">
        <w:rPr>
          <w:bCs/>
          <w:highlight w:val="yellow"/>
          <w:u w:val="single"/>
        </w:rPr>
        <w:t>a “purported direct, immediate apprehension or vision of truth without the need for critical reflection</w:t>
      </w:r>
      <w:r w:rsidRPr="001C296D">
        <w:rPr>
          <w:bCs/>
          <w:sz w:val="16"/>
        </w:rPr>
        <w:t xml:space="preserve">.”19 Given this transcendentalist predilection, we submit that Dixit and Stump overestimate the capacity of existing critical theory to reform itself into a methodologically coherent system of thought. Additionally, we would further question what exactly Dixit and Stump's call for greater methodological plurality entails and why it should necessarily characterize a particularly “critical” study of terrorism? Advancing their version of pluralism, Dixit and Stump claim that our original review contended that “a questioning stance toward terrorism automatically implies hatred of 'Western politicians and the media.”20 We did not, in fact, say this. In academia, a questioning stance is always welcome. </w:t>
      </w:r>
      <w:r w:rsidRPr="001815D0">
        <w:rPr>
          <w:bCs/>
          <w:u w:val="single"/>
        </w:rPr>
        <w:t xml:space="preserve">What we argued, however, was that </w:t>
      </w:r>
      <w:r w:rsidRPr="007C0EC5">
        <w:rPr>
          <w:bCs/>
          <w:highlight w:val="yellow"/>
          <w:u w:val="single"/>
        </w:rPr>
        <w:t>critical theory's commitment to emancipation</w:t>
      </w:r>
      <w:r w:rsidRPr="0070099C">
        <w:rPr>
          <w:bCs/>
          <w:u w:val="single"/>
        </w:rPr>
        <w:t xml:space="preserve"> and transformation </w:t>
      </w:r>
      <w:r w:rsidRPr="007C0EC5">
        <w:rPr>
          <w:bCs/>
          <w:highlight w:val="yellow"/>
          <w:u w:val="single"/>
        </w:rPr>
        <w:t>limits what can be questioned</w:t>
      </w:r>
      <w:r w:rsidRPr="0070099C">
        <w:rPr>
          <w:bCs/>
          <w:u w:val="single"/>
        </w:rPr>
        <w:t xml:space="preserve"> and thus forecloses intellectual diversity</w:t>
      </w:r>
      <w:r w:rsidRPr="001C296D">
        <w:rPr>
          <w:bCs/>
          <w:sz w:val="16"/>
        </w:rPr>
        <w:t xml:space="preserve">.21 It is mind-closing, not mind-opening. That said, we would agree with Dixit and Stump's contention that critical theory's “focus on emancipation as a goal is problematic because it ignores whose [original italics] emancipation 'we' should be concerned about.”22 This is a limitation that we have in fact previously identified, observing that </w:t>
      </w:r>
      <w:r w:rsidRPr="0070099C">
        <w:rPr>
          <w:bCs/>
          <w:u w:val="single"/>
        </w:rPr>
        <w:t xml:space="preserve">self-proclaimed </w:t>
      </w:r>
      <w:r w:rsidRPr="007C0EC5">
        <w:rPr>
          <w:bCs/>
          <w:highlight w:val="yellow"/>
          <w:u w:val="single"/>
        </w:rPr>
        <w:t>critical theorists</w:t>
      </w:r>
      <w:r w:rsidRPr="0070099C">
        <w:rPr>
          <w:bCs/>
          <w:u w:val="single"/>
        </w:rPr>
        <w:t xml:space="preserve"> often </w:t>
      </w:r>
      <w:r w:rsidRPr="007C0EC5">
        <w:rPr>
          <w:bCs/>
          <w:highlight w:val="yellow"/>
          <w:u w:val="single"/>
        </w:rPr>
        <w:t>appear confused about who precisely they should be emancipating</w:t>
      </w:r>
      <w:r w:rsidRPr="001C296D">
        <w:rPr>
          <w:bCs/>
          <w:sz w:val="16"/>
        </w:rPr>
        <w:t xml:space="preserve">. In particular, </w:t>
      </w:r>
      <w:r w:rsidRPr="0070099C">
        <w:rPr>
          <w:bCs/>
          <w:u w:val="single"/>
        </w:rPr>
        <w:t xml:space="preserve">critical theory seems caught between its empathy for the non-Western “other” and </w:t>
      </w:r>
      <w:r w:rsidRPr="007C0EC5">
        <w:rPr>
          <w:bCs/>
          <w:highlight w:val="yellow"/>
          <w:u w:val="single"/>
        </w:rPr>
        <w:t>the universalist</w:t>
      </w:r>
      <w:r w:rsidRPr="0070099C">
        <w:rPr>
          <w:bCs/>
          <w:u w:val="single"/>
        </w:rPr>
        <w:t xml:space="preserve">, yet essentially </w:t>
      </w:r>
      <w:r w:rsidRPr="007C0EC5">
        <w:rPr>
          <w:bCs/>
          <w:highlight w:val="yellow"/>
          <w:u w:val="single"/>
        </w:rPr>
        <w:t>postmodern Western, emancipationist agenda</w:t>
      </w:r>
      <w:r w:rsidRPr="0070099C">
        <w:rPr>
          <w:bCs/>
          <w:u w:val="single"/>
        </w:rPr>
        <w:t xml:space="preserve"> that it also advances.</w:t>
      </w:r>
      <w:r w:rsidRPr="001C296D">
        <w:rPr>
          <w:bCs/>
          <w:sz w:val="16"/>
        </w:rPr>
        <w:t xml:space="preserve">23 To avoid the paradox at its core, </w:t>
      </w:r>
      <w:r w:rsidRPr="0070099C">
        <w:rPr>
          <w:bCs/>
          <w:u w:val="single"/>
        </w:rPr>
        <w:t xml:space="preserve">critical theorists </w:t>
      </w:r>
      <w:r w:rsidRPr="007C0EC5">
        <w:rPr>
          <w:bCs/>
          <w:highlight w:val="yellow"/>
          <w:u w:val="single"/>
        </w:rPr>
        <w:t>revert to faith-based affirmation and the suppression of questioning voices</w:t>
      </w:r>
      <w:r w:rsidRPr="001C296D">
        <w:rPr>
          <w:bCs/>
          <w:sz w:val="16"/>
        </w:rPr>
        <w:t xml:space="preserve">. As we have argued elsewhere, </w:t>
      </w:r>
      <w:r w:rsidRPr="0070099C">
        <w:rPr>
          <w:bCs/>
          <w:u w:val="single"/>
        </w:rPr>
        <w:t xml:space="preserve">critical theorists find it </w:t>
      </w:r>
      <w:r w:rsidRPr="007C0EC5">
        <w:rPr>
          <w:bCs/>
          <w:highlight w:val="yellow"/>
          <w:u w:val="single"/>
        </w:rPr>
        <w:t>more convenient to deplore the informal practices of exclusion</w:t>
      </w:r>
      <w:r w:rsidRPr="0070099C">
        <w:rPr>
          <w:bCs/>
          <w:u w:val="single"/>
        </w:rPr>
        <w:t xml:space="preserve"> they find at work in Western liberal-democracies </w:t>
      </w:r>
      <w:r w:rsidRPr="007C0EC5">
        <w:rPr>
          <w:bCs/>
          <w:highlight w:val="yellow"/>
          <w:u w:val="single"/>
        </w:rPr>
        <w:t>than</w:t>
      </w:r>
      <w:r w:rsidRPr="001C296D">
        <w:rPr>
          <w:bCs/>
          <w:sz w:val="16"/>
        </w:rPr>
        <w:t xml:space="preserve"> to criticize the </w:t>
      </w:r>
      <w:r w:rsidRPr="007C0EC5">
        <w:rPr>
          <w:bCs/>
          <w:highlight w:val="yellow"/>
          <w:u w:val="single"/>
        </w:rPr>
        <w:t>formal systems of repression</w:t>
      </w:r>
      <w:r w:rsidRPr="001C296D">
        <w:rPr>
          <w:bCs/>
          <w:sz w:val="16"/>
        </w:rPr>
        <w:t xml:space="preserve">, torture, and enslavement practiced in the non-Western world. Consequently, </w:t>
      </w:r>
      <w:r w:rsidRPr="0070099C">
        <w:rPr>
          <w:bCs/>
          <w:u w:val="single"/>
        </w:rPr>
        <w:t>the critical position frequently affords solace to non-liberal or authoritarian regimes and practices of thought</w:t>
      </w:r>
      <w:r w:rsidRPr="001C296D">
        <w:rPr>
          <w:bCs/>
          <w:sz w:val="16"/>
        </w:rPr>
        <w:t xml:space="preserve"> (as we demonstrated with reference to its empathy with the radical Islamist agenda).24 Ironically, analysts pursue this soi disant critical agenda from within the same Western campuses that permit their ideas and illiberal practices to flourish. </w:t>
      </w:r>
    </w:p>
    <w:p w:rsidR="00121B37" w:rsidRDefault="00121B37" w:rsidP="00121B37"/>
    <w:p w:rsidR="00121B37" w:rsidRPr="00336858" w:rsidRDefault="00121B37" w:rsidP="00121B37">
      <w:pPr>
        <w:pStyle w:val="Tag2"/>
        <w:rPr>
          <w:rStyle w:val="Heading4Char"/>
          <w:rFonts w:eastAsia="Calibri" w:cs="Arial"/>
        </w:rPr>
      </w:pPr>
      <w:r>
        <w:t>D</w:t>
      </w:r>
      <w:r w:rsidRPr="006F7450">
        <w:t xml:space="preserve">estructive genealogy </w:t>
      </w:r>
      <w:r w:rsidRPr="00336858">
        <w:rPr>
          <w:u w:val="single"/>
        </w:rPr>
        <w:t>pre-configures the terms of debate</w:t>
      </w:r>
      <w:r w:rsidRPr="006F7450">
        <w:t xml:space="preserve"> and destroys radical potential – only </w:t>
      </w:r>
      <w:r w:rsidRPr="00336858">
        <w:rPr>
          <w:u w:val="single"/>
        </w:rPr>
        <w:t>incorporating the baggage of the plan</w:t>
      </w:r>
      <w:r w:rsidRPr="00336858">
        <w:rPr>
          <w:rStyle w:val="Heading4Char"/>
          <w:rFonts w:eastAsia="Calibri" w:cs="Arial"/>
        </w:rPr>
        <w:t xml:space="preserve"> allows resistance</w:t>
      </w:r>
    </w:p>
    <w:p w:rsidR="00121B37" w:rsidRPr="00336858" w:rsidRDefault="00121B37" w:rsidP="00121B37">
      <w:r w:rsidRPr="00336858">
        <w:rPr>
          <w:b/>
          <w:sz w:val="24"/>
          <w:u w:val="single"/>
        </w:rPr>
        <w:t>Lewandowski</w:t>
      </w:r>
      <w:r w:rsidRPr="00336858">
        <w:t xml:space="preserve">, political theory – Charles University, </w:t>
      </w:r>
      <w:r w:rsidRPr="00336858">
        <w:rPr>
          <w:b/>
          <w:sz w:val="24"/>
          <w:u w:val="single"/>
        </w:rPr>
        <w:t>‘94</w:t>
      </w:r>
    </w:p>
    <w:p w:rsidR="00121B37" w:rsidRPr="0096610A" w:rsidRDefault="00121B37" w:rsidP="00121B37">
      <w:pPr>
        <w:rPr>
          <w:sz w:val="16"/>
        </w:rPr>
      </w:pPr>
      <w:r w:rsidRPr="0096610A">
        <w:rPr>
          <w:sz w:val="16"/>
        </w:rPr>
        <w:t>(Joseph, Philosophy and Social Criticism 20:109, Review Essay)</w:t>
      </w:r>
    </w:p>
    <w:p w:rsidR="00121B37" w:rsidRPr="0096610A" w:rsidRDefault="00121B37" w:rsidP="00121B37">
      <w:pPr>
        <w:rPr>
          <w:sz w:val="16"/>
        </w:rPr>
      </w:pPr>
    </w:p>
    <w:p w:rsidR="00121B37" w:rsidRPr="0096610A" w:rsidRDefault="00121B37" w:rsidP="00121B37">
      <w:pPr>
        <w:rPr>
          <w:sz w:val="16"/>
        </w:rPr>
      </w:pPr>
      <w:r w:rsidRPr="0096610A">
        <w:rPr>
          <w:sz w:val="16"/>
        </w:rPr>
        <w:t xml:space="preserve">While the attempt to make literary theory critical in this innovative union of Heidegger and Foucault is laudable, Spanos’s ’retrieving’ of Heidegger shares many of the problems that faced an earlier generation of critical theorists interested in Heidegger (here I am thinking of Marcuse), and many of the problems that face contemporary philosophical hermeneutics (here I am thinking mostly of Gadamer and Vattimo). Remember that Marcuse’s dissatisfaction with Heidegger grew, in fact, not simply out of Heidegger’s political engagements but more so out of his failure to link his fundamental ontology to any historically concretized praxis (a problem Spanos is aware of, as I suggested earlier, but never resolves via genealogy - a point I shall return to shortly). </w:t>
      </w:r>
      <w:r w:rsidRPr="0096610A">
        <w:rPr>
          <w:u w:val="single"/>
        </w:rPr>
        <w:t>Heidegger never has much to say about agents and their capacity for historically realizable emancipation: for Heidegger, it is always</w:t>
      </w:r>
      <w:r w:rsidRPr="0096610A">
        <w:rPr>
          <w:sz w:val="16"/>
        </w:rPr>
        <w:t xml:space="preserve"> a freedom that possesses man, </w:t>
      </w:r>
      <w:r w:rsidRPr="0096610A">
        <w:rPr>
          <w:u w:val="single"/>
        </w:rPr>
        <w:t>a historical destiny that awaits or calls us</w:t>
      </w:r>
      <w:r w:rsidRPr="0096610A">
        <w:rPr>
          <w:sz w:val="16"/>
        </w:rPr>
        <w:t xml:space="preserve">, </w:t>
      </w:r>
      <w:r w:rsidRPr="0096610A">
        <w:rPr>
          <w:u w:val="single"/>
        </w:rPr>
        <w:t>and not the other way around</w:t>
      </w:r>
      <w:r w:rsidRPr="0096610A">
        <w:rPr>
          <w:sz w:val="16"/>
        </w:rPr>
        <w:t xml:space="preserve">. Thomas McCarthy raises this problematic in his essay on ’Heidegger and Critical Theory’: Heidegger, Marcuse wrote, ’remained content to talk of the nation’s link with destiny, of the &amp;dquo;heritage&amp;dquo; that each individual has to take over, and of the community of the &amp;dquo;generation&amp;dquo;, while other dimensions of facticity were treated under such categories as &amp;dquo;they&amp;dquo; and &amp;dquo;idle talk&amp;dquo; and relegated in this way to inauthentic existence. [He] did not go on to ask about the nature of this heritage, about the people’s mode of being, about the real processes and forces that are history.’ (p. 96) The point to be made here is that Heidegger’s politics are not the only (or necessarily the largest) obstacle to coupling him with critical theory. Hence </w:t>
      </w:r>
      <w:r w:rsidRPr="0096610A">
        <w:rPr>
          <w:highlight w:val="yellow"/>
          <w:u w:val="single"/>
        </w:rPr>
        <w:t>much of Spanos’s energetic defense</w:t>
      </w:r>
      <w:r w:rsidRPr="0096610A">
        <w:rPr>
          <w:u w:val="single"/>
        </w:rPr>
        <w:t xml:space="preserve"> of Heidegger against his ’humanist detractors’</w:t>
      </w:r>
      <w:r w:rsidRPr="0096610A">
        <w:rPr>
          <w:sz w:val="16"/>
        </w:rPr>
        <w:t xml:space="preserve"> (particularly in his defiant concluding chapter, ’Heidegger, Nazism, and the &amp;dquo;Repressive Hypothesis&amp;dquo;: The American Appropriation of the Question’) </w:t>
      </w:r>
      <w:r w:rsidRPr="0096610A">
        <w:rPr>
          <w:highlight w:val="yellow"/>
          <w:u w:val="single"/>
        </w:rPr>
        <w:t xml:space="preserve">is </w:t>
      </w:r>
      <w:r w:rsidRPr="0096610A">
        <w:rPr>
          <w:b/>
          <w:highlight w:val="yellow"/>
          <w:u w:val="single"/>
        </w:rPr>
        <w:t>misdirected</w:t>
      </w:r>
      <w:r w:rsidRPr="0096610A">
        <w:rPr>
          <w:sz w:val="16"/>
        </w:rPr>
        <w:t xml:space="preserve">. For as McCarthy rightly points out, </w:t>
      </w:r>
      <w:r w:rsidRPr="0096610A">
        <w:rPr>
          <w:highlight w:val="yellow"/>
          <w:u w:val="single"/>
        </w:rPr>
        <w:t>’the basic issu</w:t>
      </w:r>
      <w:r w:rsidRPr="0096610A">
        <w:rPr>
          <w:u w:val="single"/>
        </w:rPr>
        <w:t>es</w:t>
      </w:r>
      <w:r w:rsidRPr="0096610A">
        <w:rPr>
          <w:sz w:val="16"/>
        </w:rPr>
        <w:t xml:space="preserve"> separating critical theory from Heideggerean ontology </w:t>
      </w:r>
      <w:r w:rsidRPr="0096610A">
        <w:rPr>
          <w:u w:val="single"/>
        </w:rPr>
        <w:t>were not raised post hoc</w:t>
      </w:r>
      <w:r w:rsidRPr="0096610A">
        <w:rPr>
          <w:sz w:val="16"/>
        </w:rPr>
        <w:t xml:space="preserve"> in reaction to Heidegger’s political misdeeds </w:t>
      </w:r>
      <w:r w:rsidRPr="0096610A">
        <w:rPr>
          <w:u w:val="single"/>
        </w:rPr>
        <w:t xml:space="preserve">but </w:t>
      </w:r>
      <w:r w:rsidRPr="0096610A">
        <w:rPr>
          <w:highlight w:val="yellow"/>
          <w:u w:val="single"/>
        </w:rPr>
        <w:t>were there from the start</w:t>
      </w:r>
      <w:r w:rsidRPr="0096610A">
        <w:rPr>
          <w:sz w:val="16"/>
        </w:rPr>
        <w:t xml:space="preserve">. Marcuse </w:t>
      </w:r>
      <w:r w:rsidRPr="0096610A">
        <w:rPr>
          <w:sz w:val="16"/>
        </w:rPr>
        <w:lastRenderedPageBreak/>
        <w:t xml:space="preserve">formulated them in all clarity during his time in Freiburg, when he was still inspired by the idea of a materialist analytic of Dasein’ (p. 96, emphasis added). In other words, Heidegger succumbs quite readily to an immanent critique. </w:t>
      </w:r>
      <w:r w:rsidRPr="0096610A">
        <w:rPr>
          <w:highlight w:val="yellow"/>
          <w:u w:val="single"/>
        </w:rPr>
        <w:t>Heidegger’s aporias</w:t>
      </w:r>
      <w:r w:rsidRPr="0096610A">
        <w:rPr>
          <w:sz w:val="16"/>
        </w:rPr>
        <w:t xml:space="preserve"> are not simply the result of his politics but rather </w:t>
      </w:r>
      <w:r w:rsidRPr="0096610A">
        <w:rPr>
          <w:highlight w:val="yellow"/>
          <w:u w:val="single"/>
        </w:rPr>
        <w:t>stem from the internal limits of his questioning of</w:t>
      </w:r>
      <w:r w:rsidRPr="0096610A">
        <w:rPr>
          <w:sz w:val="16"/>
        </w:rPr>
        <w:t xml:space="preserve"> the ’being that lets beings be’, </w:t>
      </w:r>
      <w:r w:rsidRPr="0096610A">
        <w:rPr>
          <w:u w:val="single"/>
        </w:rPr>
        <w:t>truth as disclosure</w:t>
      </w:r>
      <w:r w:rsidRPr="0096610A">
        <w:rPr>
          <w:sz w:val="16"/>
        </w:rPr>
        <w:t xml:space="preserve">, </w:t>
      </w:r>
      <w:r w:rsidRPr="0096610A">
        <w:rPr>
          <w:u w:val="single"/>
        </w:rPr>
        <w:t xml:space="preserve">and destruction of the </w:t>
      </w:r>
      <w:r w:rsidRPr="0096610A">
        <w:rPr>
          <w:highlight w:val="yellow"/>
          <w:u w:val="single"/>
        </w:rPr>
        <w:t>metaphysical tradition</w:t>
      </w:r>
      <w:r w:rsidRPr="0096610A">
        <w:rPr>
          <w:sz w:val="16"/>
        </w:rPr>
        <w:t xml:space="preserve">, </w:t>
      </w:r>
      <w:r w:rsidRPr="0096610A">
        <w:rPr>
          <w:u w:val="single"/>
        </w:rPr>
        <w:t xml:space="preserve">all of </w:t>
      </w:r>
      <w:r w:rsidRPr="0096610A">
        <w:rPr>
          <w:highlight w:val="yellow"/>
          <w:u w:val="single"/>
        </w:rPr>
        <w:t>which</w:t>
      </w:r>
      <w:r w:rsidRPr="0096610A">
        <w:rPr>
          <w:u w:val="single"/>
        </w:rPr>
        <w:t xml:space="preserve"> </w:t>
      </w:r>
      <w:r w:rsidRPr="0096610A">
        <w:rPr>
          <w:highlight w:val="yellow"/>
          <w:u w:val="single"/>
        </w:rPr>
        <w:t>divorce reflection from social practice and</w:t>
      </w:r>
      <w:r w:rsidRPr="0096610A">
        <w:rPr>
          <w:sz w:val="16"/>
        </w:rPr>
        <w:t xml:space="preserve"> thus </w:t>
      </w:r>
      <w:r w:rsidRPr="0096610A">
        <w:rPr>
          <w:highlight w:val="yellow"/>
          <w:u w:val="single"/>
        </w:rPr>
        <w:t>lack critical perspective</w:t>
      </w:r>
      <w:r w:rsidRPr="0096610A">
        <w:rPr>
          <w:sz w:val="16"/>
        </w:rPr>
        <w:t xml:space="preserve">. </w:t>
      </w:r>
      <w:r w:rsidRPr="0096610A">
        <w:rPr>
          <w:u w:val="single"/>
        </w:rPr>
        <w:t>Spanos</w:t>
      </w:r>
      <w:r w:rsidRPr="0096610A">
        <w:rPr>
          <w:sz w:val="16"/>
        </w:rPr>
        <w:t xml:space="preserve">, however, </w:t>
      </w:r>
      <w:r w:rsidRPr="0096610A">
        <w:rPr>
          <w:u w:val="single"/>
        </w:rPr>
        <w:t>thinks Foucault can provide an alternative</w:t>
      </w:r>
      <w:r w:rsidRPr="0096610A">
        <w:rPr>
          <w:sz w:val="16"/>
        </w:rPr>
        <w:t xml:space="preserve"> materialist grounding for an emancipatory critical theory that would obviate the objections of someone such as Marcuse. </w:t>
      </w:r>
      <w:r w:rsidRPr="0096610A">
        <w:rPr>
          <w:u w:val="single"/>
        </w:rPr>
        <w:t>But the turn to Foucault is no less problematic</w:t>
      </w:r>
      <w:r w:rsidRPr="0096610A">
        <w:rPr>
          <w:sz w:val="16"/>
        </w:rPr>
        <w:t xml:space="preserve"> than the original turn to Heidegger. </w:t>
      </w:r>
      <w:r w:rsidRPr="0096610A">
        <w:rPr>
          <w:b/>
          <w:highlight w:val="yellow"/>
          <w:u w:val="single"/>
        </w:rPr>
        <w:t>Genealogy is not critical in any real way</w:t>
      </w:r>
      <w:r w:rsidRPr="0096610A">
        <w:rPr>
          <w:sz w:val="16"/>
        </w:rPr>
        <w:t xml:space="preserve">. </w:t>
      </w:r>
      <w:r w:rsidRPr="0096610A">
        <w:rPr>
          <w:highlight w:val="yellow"/>
          <w:u w:val="single"/>
        </w:rPr>
        <w:t>Nor can it tame or augment what Spanos calls Heidegger’s ’overdetermination of the ontological</w:t>
      </w:r>
      <w:r w:rsidRPr="0096610A">
        <w:rPr>
          <w:u w:val="single"/>
        </w:rPr>
        <w:t xml:space="preserve"> </w:t>
      </w:r>
      <w:r w:rsidRPr="0096610A">
        <w:rPr>
          <w:highlight w:val="yellow"/>
          <w:u w:val="single"/>
        </w:rPr>
        <w:t>site’</w:t>
      </w:r>
      <w:r w:rsidRPr="0096610A">
        <w:rPr>
          <w:u w:val="single"/>
        </w:rPr>
        <w:t>.</w:t>
      </w:r>
      <w:r w:rsidRPr="0096610A">
        <w:rPr>
          <w:sz w:val="16"/>
        </w:rPr>
        <w:t xml:space="preserve"> Foucault’s analysis of power, despite its originality, is an ontology of power and not, as Spanos thinks, a ’concrete diagnosis’ (p.138) of power mechanisms.3 Thus </w:t>
      </w:r>
      <w:r w:rsidRPr="0096610A">
        <w:rPr>
          <w:u w:val="single"/>
        </w:rPr>
        <w:t>it dramatizes</w:t>
      </w:r>
      <w:r w:rsidRPr="0096610A">
        <w:rPr>
          <w:sz w:val="16"/>
        </w:rPr>
        <w:t xml:space="preserve">, on a different level, </w:t>
      </w:r>
      <w:r w:rsidRPr="0096610A">
        <w:rPr>
          <w:u w:val="single"/>
        </w:rPr>
        <w:t>the same shortcomings of Heidegger’s fundamental ontology</w:t>
      </w:r>
      <w:r w:rsidRPr="0096610A">
        <w:rPr>
          <w:sz w:val="16"/>
        </w:rPr>
        <w:t xml:space="preserve">. The ’affiliative relationship’ (p. 138) that Spanos tries to develop between Heidegger and Foucault in order to avoid the problem Marcuse faced simply cannot work. </w:t>
      </w:r>
      <w:r w:rsidRPr="0096610A">
        <w:rPr>
          <w:u w:val="single"/>
        </w:rPr>
        <w:t>Where Heidegger ontologizes Being, Foucault ontologizes power</w:t>
      </w:r>
      <w:r w:rsidRPr="0096610A">
        <w:rPr>
          <w:sz w:val="16"/>
        </w:rPr>
        <w:t xml:space="preserve">. The latter sees power as a strategic and intentional but subjectless mechanism that ’endows itself’ and punches out ’docile bodies’, whereas the former sees Being as that neutered term and no-thing that calls us. Foucault (like </w:t>
      </w:r>
      <w:r w:rsidRPr="0096610A">
        <w:rPr>
          <w:highlight w:val="yellow"/>
          <w:u w:val="single"/>
        </w:rPr>
        <w:t>Spanos</w:t>
      </w:r>
      <w:r w:rsidRPr="0096610A">
        <w:rPr>
          <w:sz w:val="16"/>
        </w:rPr>
        <w:t xml:space="preserve">) </w:t>
      </w:r>
      <w:r w:rsidRPr="0096610A">
        <w:rPr>
          <w:highlight w:val="yellow"/>
          <w:u w:val="single"/>
        </w:rPr>
        <w:t xml:space="preserve">never works out </w:t>
      </w:r>
      <w:r w:rsidRPr="0096610A">
        <w:rPr>
          <w:b/>
          <w:highlight w:val="yellow"/>
          <w:u w:val="single"/>
        </w:rPr>
        <w:t xml:space="preserve">how </w:t>
      </w:r>
      <w:r w:rsidRPr="0096610A">
        <w:rPr>
          <w:highlight w:val="yellow"/>
          <w:u w:val="single"/>
        </w:rPr>
        <w:t>genealogy is emancipatory</w:t>
      </w:r>
      <w:r w:rsidRPr="0096610A">
        <w:rPr>
          <w:sz w:val="16"/>
          <w:highlight w:val="yellow"/>
        </w:rPr>
        <w:t xml:space="preserve">, </w:t>
      </w:r>
      <w:r w:rsidRPr="0096610A">
        <w:rPr>
          <w:highlight w:val="yellow"/>
          <w:u w:val="single"/>
        </w:rPr>
        <w:t>or how</w:t>
      </w:r>
      <w:r w:rsidRPr="0096610A">
        <w:rPr>
          <w:u w:val="single"/>
        </w:rPr>
        <w:t xml:space="preserve"> </w:t>
      </w:r>
      <w:r w:rsidRPr="0096610A">
        <w:rPr>
          <w:highlight w:val="yellow"/>
          <w:u w:val="single"/>
        </w:rPr>
        <w:t>emancipation could be realized collectively by actual agents in the world</w:t>
      </w:r>
      <w:r w:rsidRPr="0096610A">
        <w:rPr>
          <w:sz w:val="16"/>
        </w:rPr>
        <w:t xml:space="preserve">. The ’undefined work of freedom’ the later Foucault speaks of in ’What Is Enlightenment?’ remained precisely that in his work.’ The genealogy of power is as much a hypostatization as is fundamental ontology: such hypostatizations tend to institute the impossibility of practical resistance or freedom. In short, </w:t>
      </w:r>
      <w:r w:rsidRPr="0096610A">
        <w:rPr>
          <w:u w:val="single"/>
        </w:rPr>
        <w:t>I don’t think the Heideggerian ’dialogue’ with Foucault sufficiently tames or complements Heidegger, nor does it make his discourse</w:t>
      </w:r>
      <w:r w:rsidRPr="0096610A">
        <w:rPr>
          <w:sz w:val="16"/>
        </w:rPr>
        <w:t xml:space="preserve"> (or Foucault’s, for that matter) </w:t>
      </w:r>
      <w:r w:rsidRPr="0096610A">
        <w:rPr>
          <w:u w:val="single"/>
        </w:rPr>
        <w:t>any more emancipatory or oppositional</w:t>
      </w:r>
      <w:r w:rsidRPr="0096610A">
        <w:rPr>
          <w:sz w:val="16"/>
        </w:rPr>
        <w:t xml:space="preserve">. Indeed, Foucault’s reified theory of power seems to undermine the very notion of ’Opposition’, since </w:t>
      </w:r>
      <w:r w:rsidRPr="0096610A">
        <w:rPr>
          <w:u w:val="single"/>
        </w:rPr>
        <w:t>there is no subject</w:t>
      </w:r>
      <w:r w:rsidRPr="0096610A">
        <w:rPr>
          <w:sz w:val="16"/>
        </w:rPr>
        <w:t xml:space="preserve"> (but rather a ’docile’ body) </w:t>
      </w:r>
      <w:r w:rsidRPr="0096610A">
        <w:rPr>
          <w:u w:val="single"/>
        </w:rPr>
        <w:t>to do the resisting</w:t>
      </w:r>
      <w:r w:rsidRPr="0096610A">
        <w:rPr>
          <w:sz w:val="16"/>
        </w:rPr>
        <w:t xml:space="preserve"> (or, in his later work, a privatized self to be self-made within a regime of truth), </w:t>
      </w:r>
      <w:r w:rsidRPr="0096610A">
        <w:rPr>
          <w:u w:val="single"/>
        </w:rPr>
        <w:t>nor an object to be resisted</w:t>
      </w:r>
      <w:r w:rsidRPr="0096610A">
        <w:rPr>
          <w:sz w:val="16"/>
        </w:rPr>
        <w:t xml:space="preserve">. As Said rightly points out in The World, the Text, and the Critic, ’Foucault more or less eliminates the central dialectic of opposed forces that still underlies modern society’ (p. 221, emphasis added). </w:t>
      </w:r>
      <w:r w:rsidRPr="0096610A">
        <w:rPr>
          <w:highlight w:val="yellow"/>
          <w:u w:val="single"/>
        </w:rPr>
        <w:t xml:space="preserve">Foucault’s theory of power is shot through with </w:t>
      </w:r>
      <w:r w:rsidRPr="0096610A">
        <w:rPr>
          <w:b/>
          <w:highlight w:val="yellow"/>
          <w:u w:val="single"/>
        </w:rPr>
        <w:t>false empirical analyses</w:t>
      </w:r>
      <w:r w:rsidRPr="0096610A">
        <w:rPr>
          <w:u w:val="single"/>
        </w:rPr>
        <w:t>, yet Spanos seems to accept them as valid diagnoses</w:t>
      </w:r>
      <w:r w:rsidRPr="0096610A">
        <w:rPr>
          <w:sz w:val="16"/>
        </w:rPr>
        <w:t xml:space="preserve">. Spanos fails to see, to paraphrase Said’s criticisms of Foucault’s theory of power, that power is neither a spider’s web without the spider, nor a smoothly functioning diagram (p. 221). There persists a normative-hermeneutic issue as well. Spanos criticizes (quite rightly) the New Criticism for suspending the temporality of the literary text (p. 43) and making the interpreter (the disinterested ’human’ judge) the sole determiner of its meaning. Spanos rightly senses the need for a more ’hermeneutically informed’ account of literary theory. Literary texts are situated in particular sociocultural and historical matrices (what Gadamer calls ’traditions’), as are those who encounter them; thus for any understanding to be reached there must be, to borrow Gadamer’s apt phrase, a ’fusion of horizons’ rather than a superimposition of the interpreter’s horizon upon the object interpreted. Yet rather than draw on such vital hermeneutical insights, which for Spanos remain within a particular mode of metaphysical humanistic inquiry, Spanos returns to Heidegger to proffer a ’hermeneutics of disclosure’ (p. 22 ff. ), where disclosure is in contradistinction to veritas: the Greek aletheia Heidegger retrieves enables the de-structuring process of inquiry (p. 141 ). Spanos thinks that this kind of hermeneutics as a ’disclosive process of inquiry’ enables and can support a postmetaphysical critical theory and resist the Foucauldian ’regime of veritas’: Heidegger’s ’destruction of the [metaphysical] tradition points to a hermeneutics of being that is capable of surpassing metaphysics ( Uberwindung), to a postmodern hermeneutics of dis-covery, in which a disclosed temporality is given ontological priority over Being’ (p. 23), but remains ’a temporality grounded in nothing’ (p. 52). In Spanos’s view, this kind of disclosive ’postmodern hermeneutics’ radicalizes Gadamerian hermeneutics: a destructive, disclosive encounter with a text ’enables the interpreter to render the temporal &amp;dquo;structure&amp;dquo; ... explicit: to hear the logos as legein.... It is this phenomenological/ destructive imperative, in other words, that brings meaning, not as determinate truth, but as being-saying, out of concealment or oblivion into the opening/closing of finitude’ (pp. 47-8). But </w:t>
      </w:r>
      <w:r w:rsidRPr="0096610A">
        <w:rPr>
          <w:u w:val="single"/>
        </w:rPr>
        <w:t>radicalized or not</w:t>
      </w:r>
      <w:r w:rsidRPr="0096610A">
        <w:rPr>
          <w:sz w:val="16"/>
        </w:rPr>
        <w:t xml:space="preserve">, </w:t>
      </w:r>
      <w:r w:rsidRPr="0096610A">
        <w:rPr>
          <w:u w:val="single"/>
        </w:rPr>
        <w:t>Spanos’s trading of any possibility of ’determinate truth’ for Heideggerian disclosure as eventing of truth/untruth robs his critical theory of the necessary yardstick needed to measure ’emancipation’</w:t>
      </w:r>
      <w:r w:rsidRPr="0096610A">
        <w:rPr>
          <w:sz w:val="16"/>
        </w:rPr>
        <w:t xml:space="preserve">. </w:t>
      </w:r>
      <w:r w:rsidRPr="0096610A">
        <w:rPr>
          <w:highlight w:val="yellow"/>
          <w:u w:val="single"/>
        </w:rPr>
        <w:t xml:space="preserve">Heidegger’s disclosure is a </w:t>
      </w:r>
      <w:r w:rsidRPr="0096610A">
        <w:rPr>
          <w:b/>
          <w:highlight w:val="yellow"/>
          <w:u w:val="single"/>
        </w:rPr>
        <w:t>cryptonormative truth</w:t>
      </w:r>
      <w:r w:rsidRPr="0096610A">
        <w:rPr>
          <w:highlight w:val="yellow"/>
          <w:u w:val="single"/>
        </w:rPr>
        <w:t>; it is an event before which any critical judgment necessarily fails</w:t>
      </w:r>
      <w:r w:rsidRPr="0096610A">
        <w:rPr>
          <w:sz w:val="16"/>
          <w:highlight w:val="yellow"/>
        </w:rPr>
        <w:t>.</w:t>
      </w:r>
      <w:r w:rsidRPr="0096610A">
        <w:rPr>
          <w:sz w:val="16"/>
        </w:rPr>
        <w:t xml:space="preserve"> Disclosure is not a process of inquiry, but rather a revealing/concealing that befalls or overtakes us. In his eagerness to draw out the enabling features and ’post’-humanist dimension of Heidegger’s disclosure, Spanos fails to see the inevitable and internal limits to truth as disclosure Gadamer encounters similar problems, despite his keen insights, when he holds on to a Heideggerian disclosure that too often undermines the power of critical reflection. And the postmodern Italian philosopher Gianni Vattimo encounters a related problem when he attempts to take leave of modernity and proclaim a liberating postmodernity via Heidegger’s disclosure.6 But while a purely aesthetic theory interested in ’textuality’ can quite justifiably be grounded in truth as disclosure (as American deconstruction or Vattimo’s il pensiero debole is), a truly critical theory interested in emancipation simply cannot: some types of ’emancipation’ are false and need to be rejected. Texts may very well ’disclose’ worlds in the same way that, say, the Greek temple does for Heidegger. But </w:t>
      </w:r>
      <w:r w:rsidRPr="0096610A">
        <w:rPr>
          <w:u w:val="single"/>
        </w:rPr>
        <w:t>a genuinely critical theory needs to be able to say what worlds are better or worse for actual agents in actual worlds</w:t>
      </w:r>
      <w:r w:rsidRPr="0096610A">
        <w:rPr>
          <w:sz w:val="16"/>
        </w:rPr>
        <w:t xml:space="preserve"> - </w:t>
      </w:r>
      <w:r w:rsidRPr="0096610A">
        <w:rPr>
          <w:u w:val="single"/>
        </w:rPr>
        <w:t>a need</w:t>
      </w:r>
      <w:r w:rsidRPr="0096610A">
        <w:rPr>
          <w:sz w:val="16"/>
        </w:rPr>
        <w:t xml:space="preserve">, I might add, </w:t>
      </w:r>
      <w:r w:rsidRPr="0096610A">
        <w:rPr>
          <w:u w:val="single"/>
        </w:rPr>
        <w:t xml:space="preserve">that </w:t>
      </w:r>
      <w:r w:rsidRPr="0096610A">
        <w:rPr>
          <w:highlight w:val="yellow"/>
          <w:u w:val="single"/>
        </w:rPr>
        <w:t>Spanos is constantly aware of and typifies in his denunciation of American imperialism in Vietnam (and elsewhere)</w:t>
      </w:r>
      <w:r w:rsidRPr="0096610A">
        <w:rPr>
          <w:sz w:val="16"/>
        </w:rPr>
        <w:t xml:space="preserve"> in Heidegger and Criticism.</w:t>
      </w:r>
    </w:p>
    <w:p w:rsidR="00121B37" w:rsidRPr="0096610A" w:rsidRDefault="00121B37" w:rsidP="00121B37">
      <w:pPr>
        <w:rPr>
          <w:sz w:val="16"/>
        </w:rPr>
      </w:pPr>
    </w:p>
    <w:p w:rsidR="00121B37" w:rsidRPr="00121B37" w:rsidRDefault="00121B37" w:rsidP="00121B37"/>
    <w:p w:rsidR="00121B37" w:rsidRDefault="00121B37" w:rsidP="00121B37">
      <w:pPr>
        <w:pStyle w:val="Heading1"/>
      </w:pPr>
      <w:r>
        <w:lastRenderedPageBreak/>
        <w:t>2NR</w:t>
      </w:r>
    </w:p>
    <w:p w:rsidR="00121B37" w:rsidRDefault="00121B37" w:rsidP="00121B37">
      <w:pPr>
        <w:pStyle w:val="Heading2"/>
      </w:pPr>
      <w:r>
        <w:lastRenderedPageBreak/>
        <w:t>at: giroux</w:t>
      </w:r>
    </w:p>
    <w:p w:rsidR="00121B37" w:rsidRDefault="00121B37" w:rsidP="00121B37"/>
    <w:p w:rsidR="00121B37" w:rsidRPr="00F675E6" w:rsidRDefault="00121B37" w:rsidP="00121B37">
      <w:pPr>
        <w:pStyle w:val="TagText"/>
      </w:pPr>
      <w:r>
        <w:t>Giroux’s account of oppression is totalizing and the alternative fails</w:t>
      </w:r>
    </w:p>
    <w:p w:rsidR="00121B37" w:rsidRDefault="00121B37" w:rsidP="00121B37">
      <w:r w:rsidRPr="003D1EA2">
        <w:t xml:space="preserve">Benjamin </w:t>
      </w:r>
      <w:r w:rsidRPr="003D1EA2">
        <w:rPr>
          <w:b/>
          <w:sz w:val="24"/>
          <w:u w:val="single"/>
        </w:rPr>
        <w:t>Franks 7</w:t>
      </w:r>
      <w:r>
        <w:t>, Lecturer in Social and Political Philosophy at the University of Glasgow, “</w:t>
      </w:r>
      <w:r w:rsidRPr="003D1EA2">
        <w:t>Who Are You to tell me to Question Authority?</w:t>
      </w:r>
      <w:r>
        <w:t xml:space="preserve">”, </w:t>
      </w:r>
      <w:r w:rsidRPr="003D1EA2">
        <w:t>Variant issue 29</w:t>
      </w:r>
      <w:r>
        <w:t xml:space="preserve">, </w:t>
      </w:r>
      <w:hyperlink r:id="rId11" w:history="1">
        <w:r w:rsidRPr="004505F4">
          <w:rPr>
            <w:rStyle w:val="Hyperlink"/>
          </w:rPr>
          <w:t>http://www.variant.org.uk/29texts/Franks29.html</w:t>
        </w:r>
      </w:hyperlink>
    </w:p>
    <w:p w:rsidR="00121B37" w:rsidRDefault="00121B37" w:rsidP="00121B37"/>
    <w:p w:rsidR="00121B37" w:rsidRDefault="00121B37" w:rsidP="00121B37">
      <w:r>
        <w:t xml:space="preserve">Potentially stronger </w:t>
      </w:r>
      <w:r w:rsidRPr="00366CCE">
        <w:rPr>
          <w:rStyle w:val="StyleBoldUnderline"/>
        </w:rPr>
        <w:t>criticisms of Giroux</w:t>
      </w:r>
      <w:r>
        <w:t xml:space="preserve">’s text </w:t>
      </w:r>
      <w:r w:rsidRPr="00366CCE">
        <w:rPr>
          <w:rStyle w:val="StyleBoldUnderline"/>
        </w:rPr>
        <w:t>lie</w:t>
      </w:r>
      <w:r>
        <w:t xml:space="preserve"> precisely </w:t>
      </w:r>
      <w:r w:rsidRPr="00366CCE">
        <w:rPr>
          <w:rStyle w:val="StyleBoldUnderline"/>
        </w:rPr>
        <w:t>in his underlying hypothesis concerning the totalising power of neo-conservatism</w:t>
      </w:r>
      <w:r>
        <w:t xml:space="preserve">. </w:t>
      </w:r>
      <w:r w:rsidRPr="00BA7A47">
        <w:rPr>
          <w:rStyle w:val="StyleBoldUnderline"/>
          <w:highlight w:val="cyan"/>
        </w:rPr>
        <w:t>Giroux shares</w:t>
      </w:r>
      <w:r>
        <w:t xml:space="preserve"> with the members of the Frankfurt School, who he approvingly cites, </w:t>
      </w:r>
      <w:r w:rsidRPr="00BA7A47">
        <w:rPr>
          <w:rStyle w:val="StyleBoldUnderline"/>
          <w:highlight w:val="cyan"/>
        </w:rPr>
        <w:t>a pessimistic and</w:t>
      </w:r>
      <w:r>
        <w:t xml:space="preserve"> almost </w:t>
      </w:r>
      <w:r w:rsidRPr="00BA7A47">
        <w:rPr>
          <w:rStyle w:val="StyleBoldUnderline"/>
          <w:highlight w:val="cyan"/>
        </w:rPr>
        <w:t>wholly determined account of future social developments</w:t>
      </w:r>
      <w:r w:rsidRPr="00366CCE">
        <w:rPr>
          <w:rStyle w:val="StyleBoldUnderline"/>
        </w:rPr>
        <w:t>, in which</w:t>
      </w:r>
      <w:r>
        <w:t xml:space="preserve"> the prognosis for </w:t>
      </w:r>
      <w:r w:rsidRPr="00366CCE">
        <w:rPr>
          <w:rStyle w:val="StyleBoldUnderline"/>
        </w:rPr>
        <w:t>alternatives to dominant powers looks bleak</w:t>
      </w:r>
      <w:r>
        <w:t xml:space="preserve">. Giroux, like Adorno and Marcuse, fears that we are approaching a one-dimensional future composed of intellectually stunted individuals, who are manipulated by the cultural industries, endorse militarised social hierarchies and engage in relationships conceived of only in terms of market-values. This grim dystopia is subject to continual monitoring by an evermore technologically-equipped police and legitimised by an increasingly subservient, partisan and trivial media. However, whilst </w:t>
      </w:r>
      <w:r w:rsidRPr="00BA7A47">
        <w:rPr>
          <w:rStyle w:val="StyleBoldUnderline"/>
          <w:highlight w:val="cyan"/>
        </w:rPr>
        <w:t>Giroux’s account of</w:t>
      </w:r>
      <w:r w:rsidRPr="00366CCE">
        <w:rPr>
          <w:rStyle w:val="StyleBoldUnderline"/>
        </w:rPr>
        <w:t xml:space="preserve"> growing </w:t>
      </w:r>
      <w:r w:rsidRPr="00BA7A47">
        <w:rPr>
          <w:rStyle w:val="StyleBoldUnderline"/>
          <w:highlight w:val="cyan"/>
        </w:rPr>
        <w:t>authoritarianism</w:t>
      </w:r>
      <w:r>
        <w:t xml:space="preserve"> is convincingly expressed, it </w:t>
      </w:r>
      <w:r w:rsidRPr="00BA7A47">
        <w:rPr>
          <w:rStyle w:val="StyleBoldUnderline"/>
          <w:highlight w:val="cyan"/>
        </w:rPr>
        <w:t>is</w:t>
      </w:r>
      <w:r w:rsidRPr="00366CCE">
        <w:rPr>
          <w:rStyle w:val="StyleBoldUnderline"/>
        </w:rPr>
        <w:t xml:space="preserve"> potentially </w:t>
      </w:r>
      <w:r w:rsidRPr="00BA7A47">
        <w:rPr>
          <w:rStyle w:val="StyleBoldUnderline"/>
          <w:highlight w:val="cyan"/>
        </w:rPr>
        <w:t>disempowering</w:t>
      </w:r>
      <w:r w:rsidRPr="00366CCE">
        <w:rPr>
          <w:rStyle w:val="StyleBoldUnderline"/>
        </w:rPr>
        <w:t>, as it would suggest little space for opposition</w:t>
      </w:r>
      <w:r>
        <w:t xml:space="preserve">. It is not simply wishful thinking to suggest that the </w:t>
      </w:r>
      <w:r w:rsidRPr="00BA7A47">
        <w:rPr>
          <w:rStyle w:val="StyleBoldUnderline"/>
          <w:highlight w:val="cyan"/>
        </w:rPr>
        <w:t>existing power structures are neither as complete nor as impervious as Giroux</w:t>
      </w:r>
      <w:r w:rsidRPr="00366CCE">
        <w:rPr>
          <w:rStyle w:val="StyleBoldUnderline"/>
        </w:rPr>
        <w:t xml:space="preserve">’s account </w:t>
      </w:r>
      <w:r w:rsidRPr="00BA7A47">
        <w:rPr>
          <w:rStyle w:val="StyleBoldUnderline"/>
          <w:highlight w:val="cyan"/>
        </w:rPr>
        <w:t>would suggest</w:t>
      </w:r>
      <w:r>
        <w:t>. Whilst the old media of radio, film and television are increasingly dominated by a few giant corporations (p.46), new</w:t>
      </w:r>
      <w:r w:rsidRPr="00366CCE">
        <w:rPr>
          <w:rStyle w:val="StyleBoldUnderline"/>
        </w:rPr>
        <w:t xml:space="preserve"> </w:t>
      </w:r>
      <w:r w:rsidRPr="00BA7A47">
        <w:rPr>
          <w:rStyle w:val="StyleBoldUnderline"/>
          <w:highlight w:val="cyan"/>
        </w:rPr>
        <w:t>technologies have opened access to dissident voices</w:t>
      </w:r>
      <w:r w:rsidRPr="00366CCE">
        <w:rPr>
          <w:rStyle w:val="StyleBoldUnderline"/>
        </w:rPr>
        <w:t xml:space="preserve"> and created new forms of communication and organisation</w:t>
      </w:r>
      <w:r>
        <w:t xml:space="preserve">. Whilst the military are extending their reach into greater areas of social and political life, and intervening in greater force throughout the globe, </w:t>
      </w:r>
      <w:r w:rsidRPr="00BA7A47">
        <w:rPr>
          <w:rStyle w:val="StyleBoldUnderline"/>
        </w:rPr>
        <w:t>resistance to military discipline is also arising</w:t>
      </w:r>
      <w:r>
        <w:t xml:space="preserve">, with fewer willing to join the army in both the US and UK.7 Bush’s long term military objectives look increasingly unfeasible as Peter Schoomaker, the former US Chief of Staff, told Congress on December 15, 2006 that </w:t>
      </w:r>
      <w:r w:rsidRPr="00366CCE">
        <w:rPr>
          <w:rStyle w:val="StyleBoldUnderline"/>
        </w:rPr>
        <w:t>even the existing deployment policy is looking increasingly ‘untenable’</w:t>
      </w:r>
      <w:r>
        <w:t xml:space="preserve">.8 The ‘overstretch’ of military resources is matched by an economy incapable of fulfilling its primary neo-conservative goals of low taxation, sound national finances and extensive military interventions. Whilst this is not to suggest that the US is on the point of financial implosion, </w:t>
      </w:r>
      <w:r w:rsidRPr="00BA7A47">
        <w:rPr>
          <w:rStyle w:val="StyleBoldUnderline"/>
          <w:highlight w:val="cyan"/>
        </w:rPr>
        <w:t>the transition to a</w:t>
      </w:r>
      <w:r w:rsidRPr="00F675E6">
        <w:rPr>
          <w:rStyle w:val="StyleBoldUnderline"/>
        </w:rPr>
        <w:t xml:space="preserve"> fully proto-</w:t>
      </w:r>
      <w:r w:rsidRPr="00BA7A47">
        <w:rPr>
          <w:rStyle w:val="StyleBoldUnderline"/>
          <w:highlight w:val="cyan"/>
        </w:rPr>
        <w:t>fascist state is unlikely</w:t>
      </w:r>
      <w:r w:rsidRPr="00F675E6">
        <w:rPr>
          <w:rStyle w:val="StyleBoldUnderline"/>
        </w:rPr>
        <w:t xml:space="preserve"> to be seamless or certain. Giroux’s preferred form of resistance is radical education</w:t>
      </w:r>
      <w:r>
        <w:t>. The photograp</w:t>
      </w:r>
    </w:p>
    <w:p w:rsidR="00121B37" w:rsidRDefault="00121B37" w:rsidP="00121B37"/>
    <w:p w:rsidR="00121B37" w:rsidRDefault="00121B37" w:rsidP="00121B37"/>
    <w:p w:rsidR="00121B37" w:rsidRDefault="00121B37" w:rsidP="00121B37">
      <w:r>
        <w:t xml:space="preserve">hs from Abu Ghraib were iconic not just in their encapsulation of proto-fascism, but in their public pedagogic role. Their prominence highlighted the many different sites of interpretation, as Giroux rightly stresses, there is no single way to interpret a photograph, however potent the depiction. The ability to interpret an image requires an ongoing process by a critical citizenry capable of identifying the methods by which a picture’s meanings are constructed (p. 135). Giroux’s critical pedagogy overtly borrows from Adorno’s essay ‘Education After Auschwitz’, and proposes “modes of education that produce critical, engaging and free minds” (p. 141). But herein lies one of the flaws with the text: </w:t>
      </w:r>
      <w:r w:rsidRPr="00BA7A47">
        <w:rPr>
          <w:rStyle w:val="StyleBoldUnderline"/>
          <w:highlight w:val="cyan"/>
        </w:rPr>
        <w:t>Giroux never spells out</w:t>
      </w:r>
      <w:r w:rsidRPr="00BA7A47">
        <w:rPr>
          <w:rStyle w:val="StyleBoldUnderline"/>
        </w:rPr>
        <w:t xml:space="preserve"> what</w:t>
      </w:r>
      <w:r w:rsidRPr="00F675E6">
        <w:rPr>
          <w:rStyle w:val="StyleBoldUnderline"/>
        </w:rPr>
        <w:t xml:space="preserve"> sorts of existing institutions and social </w:t>
      </w:r>
      <w:r w:rsidRPr="00BA7A47">
        <w:rPr>
          <w:rStyle w:val="StyleBoldUnderline"/>
        </w:rPr>
        <w:t>practices are practical models of</w:t>
      </w:r>
      <w:r w:rsidRPr="00F675E6">
        <w:rPr>
          <w:rStyle w:val="StyleBoldUnderline"/>
        </w:rPr>
        <w:t xml:space="preserve"> this </w:t>
      </w:r>
      <w:r w:rsidRPr="00BA7A47">
        <w:rPr>
          <w:rStyle w:val="StyleBoldUnderline"/>
          <w:highlight w:val="cyan"/>
        </w:rPr>
        <w:t>critical pedagogy</w:t>
      </w:r>
      <w:r>
        <w:t xml:space="preserve">. Thus, </w:t>
      </w:r>
      <w:r w:rsidRPr="00BA7A47">
        <w:rPr>
          <w:rStyle w:val="StyleBoldUnderline"/>
          <w:highlight w:val="cyan"/>
        </w:rPr>
        <w:t>he does not indicate what methods he finds appropriate</w:t>
      </w:r>
      <w:r w:rsidRPr="00F675E6">
        <w:rPr>
          <w:rStyle w:val="StyleBoldUnderline"/>
        </w:rPr>
        <w:t xml:space="preserve"> in resisting the proto-fascist onslaught </w:t>
      </w:r>
      <w:r w:rsidRPr="00BA7A47">
        <w:rPr>
          <w:rStyle w:val="StyleBoldUnderline"/>
          <w:highlight w:val="cyan"/>
        </w:rPr>
        <w:t>nor how</w:t>
      </w:r>
      <w:r w:rsidRPr="00F675E6">
        <w:rPr>
          <w:rStyle w:val="StyleBoldUnderline"/>
        </w:rPr>
        <w:t xml:space="preserve"> merely </w:t>
      </w:r>
      <w:r w:rsidRPr="00BA7A47">
        <w:rPr>
          <w:rStyle w:val="StyleBoldUnderline"/>
          <w:highlight w:val="cyan"/>
        </w:rPr>
        <w:t>interpreting</w:t>
      </w:r>
      <w:r w:rsidRPr="00BA7A47">
        <w:rPr>
          <w:rStyle w:val="StyleBoldUnderline"/>
        </w:rPr>
        <w:t xml:space="preserve"> images</w:t>
      </w:r>
      <w:r w:rsidRPr="00F675E6">
        <w:rPr>
          <w:rStyle w:val="StyleBoldUnderline"/>
        </w:rPr>
        <w:t xml:space="preserve"> </w:t>
      </w:r>
      <w:r w:rsidRPr="00BA7A47">
        <w:rPr>
          <w:rStyle w:val="StyleBoldUnderline"/>
          <w:highlight w:val="cyan"/>
        </w:rPr>
        <w:t>critically would</w:t>
      </w:r>
      <w:r w:rsidRPr="00F675E6">
        <w:rPr>
          <w:rStyle w:val="StyleBoldUnderline"/>
        </w:rPr>
        <w:t xml:space="preserve"> fundamentally </w:t>
      </w:r>
      <w:r w:rsidRPr="00BA7A47">
        <w:rPr>
          <w:rStyle w:val="StyleBoldUnderline"/>
          <w:highlight w:val="cyan"/>
        </w:rPr>
        <w:t>contest</w:t>
      </w:r>
      <w:r w:rsidRPr="00F675E6">
        <w:rPr>
          <w:rStyle w:val="StyleBoldUnderline"/>
        </w:rPr>
        <w:t xml:space="preserve"> hierarchical </w:t>
      </w:r>
      <w:r w:rsidRPr="00BA7A47">
        <w:rPr>
          <w:rStyle w:val="StyleBoldUnderline"/>
          <w:highlight w:val="cyan"/>
        </w:rPr>
        <w:t>power-relationships</w:t>
      </w:r>
      <w:r w:rsidRPr="00F675E6">
        <w:rPr>
          <w:rStyle w:val="StyleBoldUnderline"/>
        </w:rPr>
        <w:t>. Questions arise as to the adequacy of his response to the totalising threat</w:t>
      </w:r>
      <w:r>
        <w:t xml:space="preserve"> he identifies in the main section of the book. Clearly existing academic institutions in the US are barely adequate given the campaigns against dissident academics led by David Horowitz (p.143). Giroux recounts in the final chapter, an interview conducted by Sina Rahmani, his own flight from the prestigious Penn State University to McMaster University in Canada because of managerial harassment following his public criticisms of Penn’s involvement in military research (p. 186). But whilst Giroux recognises that education is far wider than what takes place in institutions of learning there is no account of what practical forms these take. </w:t>
      </w:r>
      <w:r w:rsidRPr="00F675E6">
        <w:rPr>
          <w:rStyle w:val="StyleBoldUnderline"/>
        </w:rPr>
        <w:t xml:space="preserve">Nor does Giroux give an account of why a </w:t>
      </w:r>
      <w:r w:rsidRPr="00BA7A47">
        <w:rPr>
          <w:rStyle w:val="StyleBoldUnderline"/>
          <w:highlight w:val="cyan"/>
        </w:rPr>
        <w:t>critical pedagogy</w:t>
      </w:r>
      <w:r w:rsidRPr="00F675E6">
        <w:rPr>
          <w:rStyle w:val="StyleBoldUnderline"/>
        </w:rPr>
        <w:t xml:space="preserve"> would take priority over informed aesthetic or ethical practices. Such a concentration on education </w:t>
      </w:r>
      <w:r w:rsidRPr="00BA7A47">
        <w:rPr>
          <w:rStyle w:val="StyleBoldUnderline"/>
          <w:highlight w:val="cyan"/>
        </w:rPr>
        <w:t>would</w:t>
      </w:r>
      <w:r w:rsidRPr="00F675E6">
        <w:rPr>
          <w:rStyle w:val="StyleBoldUnderline"/>
        </w:rPr>
        <w:t xml:space="preserve"> appear to </w:t>
      </w:r>
      <w:r w:rsidRPr="00BA7A47">
        <w:rPr>
          <w:rStyle w:val="StyleBoldUnderline"/>
          <w:highlight w:val="cyan"/>
        </w:rPr>
        <w:t>prioritise those who</w:t>
      </w:r>
      <w:r w:rsidRPr="00F675E6">
        <w:rPr>
          <w:rStyle w:val="StyleBoldUnderline"/>
        </w:rPr>
        <w:t xml:space="preserve"> already </w:t>
      </w:r>
      <w:r w:rsidRPr="00BA7A47">
        <w:rPr>
          <w:rStyle w:val="StyleBoldUnderline"/>
          <w:highlight w:val="cyan"/>
        </w:rPr>
        <w:t>have</w:t>
      </w:r>
      <w:r w:rsidRPr="00F675E6">
        <w:rPr>
          <w:rStyle w:val="StyleBoldUnderline"/>
        </w:rPr>
        <w:t xml:space="preserve"> (by virtue of luck or social circumstance) </w:t>
      </w:r>
      <w:r w:rsidRPr="00BA7A47">
        <w:rPr>
          <w:rStyle w:val="StyleBoldUnderline"/>
          <w:highlight w:val="cyan"/>
        </w:rPr>
        <w:t>an already existing expertise in critical thinking, risking an oppressive power-relationship</w:t>
      </w:r>
      <w:r w:rsidRPr="00BA7A47">
        <w:rPr>
          <w:rStyle w:val="StyleBoldUnderline"/>
        </w:rPr>
        <w:t xml:space="preserve"> in which the expert drills the student</w:t>
      </w:r>
      <w:r w:rsidRPr="00F675E6">
        <w:rPr>
          <w:rStyle w:val="StyleBoldUnderline"/>
        </w:rPr>
        <w:t xml:space="preserve"> into rigorous assessment</w:t>
      </w:r>
      <w:r>
        <w:t xml:space="preserve">. This lapse into the role of the strident instructor demanding the correct form of radical response, </w:t>
      </w:r>
      <w:r>
        <w:lastRenderedPageBreak/>
        <w:t xml:space="preserve">occasionally appears in Giroux’s text: “within the boundaries of critical education, students have to learn the skills and knowledge to narrate their own stories [and] resist the fragmentation and seductions of market ideologies” (p. 155). </w:t>
      </w:r>
      <w:r w:rsidRPr="00BA7A47">
        <w:rPr>
          <w:rStyle w:val="StyleBoldUnderline"/>
          <w:highlight w:val="cyan"/>
        </w:rPr>
        <w:t>Woe betide the student who</w:t>
      </w:r>
      <w:r w:rsidRPr="00F675E6">
        <w:rPr>
          <w:rStyle w:val="StyleBoldUnderline"/>
        </w:rPr>
        <w:t xml:space="preserve"> prefers to narrate the story of the person sitting next to them, or </w:t>
      </w:r>
      <w:r w:rsidRPr="00BA7A47">
        <w:rPr>
          <w:rStyle w:val="StyleBoldUnderline"/>
          <w:highlight w:val="cyan"/>
        </w:rPr>
        <w:t>fails to measure up to</w:t>
      </w:r>
      <w:r w:rsidRPr="00F675E6">
        <w:rPr>
          <w:rStyle w:val="StyleBoldUnderline"/>
        </w:rPr>
        <w:t xml:space="preserve"> the ‘educators’ standard of </w:t>
      </w:r>
      <w:r w:rsidRPr="00BA7A47">
        <w:rPr>
          <w:rStyle w:val="StyleBoldUnderline"/>
          <w:highlight w:val="cyan"/>
        </w:rPr>
        <w:t>critical evaluation</w:t>
      </w:r>
      <w:r>
        <w:t>.</w:t>
      </w:r>
    </w:p>
    <w:p w:rsidR="00121B37" w:rsidRDefault="00121B37" w:rsidP="00121B37">
      <w:pPr>
        <w:rPr>
          <w:lang w:eastAsia="x-none"/>
        </w:rPr>
      </w:pPr>
    </w:p>
    <w:p w:rsidR="00121B37" w:rsidRDefault="00121B37" w:rsidP="00121B37">
      <w:pPr>
        <w:rPr>
          <w:lang w:eastAsia="x-none"/>
        </w:rPr>
      </w:pPr>
    </w:p>
    <w:p w:rsidR="00121B37" w:rsidRDefault="00121B37" w:rsidP="00121B37">
      <w:pPr>
        <w:pStyle w:val="Heading2"/>
      </w:pPr>
      <w:r>
        <w:lastRenderedPageBreak/>
        <w:t>at: delgado</w:t>
      </w:r>
    </w:p>
    <w:p w:rsidR="00121B37" w:rsidRDefault="00121B37" w:rsidP="00121B37"/>
    <w:p w:rsidR="00121B37" w:rsidRPr="00C60173" w:rsidRDefault="00121B37" w:rsidP="00121B37">
      <w:pPr>
        <w:pStyle w:val="TagText"/>
      </w:pPr>
      <w:r w:rsidRPr="00C60173">
        <w:t>Legal engagement is good—any alternative fails to produce substantive change</w:t>
      </w:r>
    </w:p>
    <w:p w:rsidR="00121B37" w:rsidRPr="00C60173" w:rsidRDefault="00121B37" w:rsidP="00121B37">
      <w:r w:rsidRPr="00C60173">
        <w:rPr>
          <w:rStyle w:val="StyleStyleBold12pt"/>
        </w:rPr>
        <w:t>Delgado</w:t>
      </w:r>
      <w:r w:rsidRPr="00C60173">
        <w:t xml:space="preserve">, professor of law – UC Davis, </w:t>
      </w:r>
      <w:r w:rsidRPr="00C60173">
        <w:rPr>
          <w:rStyle w:val="StyleStyleBold12pt"/>
        </w:rPr>
        <w:t>‘87</w:t>
      </w:r>
    </w:p>
    <w:p w:rsidR="00121B37" w:rsidRPr="00C60173" w:rsidRDefault="00121B37" w:rsidP="00121B37">
      <w:r w:rsidRPr="00C60173">
        <w:t>(Richard, 22 Harv. C.R.-C.L. L. Rev. 301)</w:t>
      </w:r>
    </w:p>
    <w:p w:rsidR="00121B37" w:rsidRPr="00C60173" w:rsidRDefault="00121B37" w:rsidP="00121B37"/>
    <w:p w:rsidR="00121B37" w:rsidRPr="00C60173" w:rsidRDefault="00121B37" w:rsidP="00121B37">
      <w:r w:rsidRPr="00C60173">
        <w:rPr>
          <w:rStyle w:val="StyleBoldUnderline"/>
        </w:rPr>
        <w:t xml:space="preserve">The </w:t>
      </w:r>
      <w:r w:rsidRPr="00C60173">
        <w:rPr>
          <w:rStyle w:val="StyleBoldUnderline"/>
          <w:highlight w:val="cyan"/>
        </w:rPr>
        <w:t>CLS</w:t>
      </w:r>
      <w:r w:rsidRPr="00C60173">
        <w:rPr>
          <w:rStyle w:val="StyleBoldUnderline"/>
        </w:rPr>
        <w:t xml:space="preserve"> critique of rights and rules</w:t>
      </w:r>
      <w:r w:rsidRPr="00C60173">
        <w:rPr>
          <w:sz w:val="16"/>
        </w:rPr>
        <w:t xml:space="preserve"> is the most problematic aspect of the CLS program, and </w:t>
      </w:r>
      <w:r w:rsidRPr="00C60173">
        <w:rPr>
          <w:rStyle w:val="StyleBoldUnderline"/>
          <w:highlight w:val="cyan"/>
        </w:rPr>
        <w:t>provides</w:t>
      </w:r>
      <w:r w:rsidRPr="00C60173">
        <w:rPr>
          <w:rStyle w:val="StyleBoldUnderline"/>
        </w:rPr>
        <w:t xml:space="preserve"> </w:t>
      </w:r>
      <w:r w:rsidRPr="00C60173">
        <w:rPr>
          <w:rStyle w:val="Emphasis"/>
          <w:highlight w:val="cyan"/>
        </w:rPr>
        <w:t>few answers</w:t>
      </w:r>
      <w:r w:rsidRPr="00C60173">
        <w:rPr>
          <w:rStyle w:val="StyleBoldUnderline"/>
          <w:highlight w:val="cyan"/>
        </w:rPr>
        <w:t xml:space="preserve"> for minority scholars</w:t>
      </w:r>
      <w:r w:rsidRPr="00C60173">
        <w:rPr>
          <w:rStyle w:val="StyleBoldUnderline"/>
        </w:rPr>
        <w:t xml:space="preserve"> and lawyers.</w:t>
      </w:r>
      <w:r w:rsidRPr="00C60173">
        <w:rPr>
          <w:sz w:val="16"/>
        </w:rPr>
        <w:t xml:space="preserve">23 We know, from frequent and sad experience, that the mere announcement of a legal right means little. </w:t>
      </w:r>
      <w:r w:rsidRPr="00C60173">
        <w:rPr>
          <w:rStyle w:val="StyleBoldUnderline"/>
        </w:rPr>
        <w:t>We live in the gap between law on the books and law in action. We have no difficulty imagining a better world;</w:t>
      </w:r>
      <w:r w:rsidRPr="00C60173">
        <w:rPr>
          <w:sz w:val="16"/>
        </w:rPr>
        <w:t xml:space="preserve"> for us, eliminating racism would be a good start. </w:t>
      </w:r>
      <w:r w:rsidRPr="00C60173">
        <w:rPr>
          <w:rStyle w:val="StyleBoldUnderline"/>
          <w:highlight w:val="cyan"/>
        </w:rPr>
        <w:t>Even if rights</w:t>
      </w:r>
      <w:r w:rsidRPr="00C60173">
        <w:rPr>
          <w:sz w:val="16"/>
        </w:rPr>
        <w:t xml:space="preserve"> and rights-talk paralyze us and </w:t>
      </w:r>
      <w:r w:rsidRPr="00C60173">
        <w:rPr>
          <w:rStyle w:val="StyleBoldUnderline"/>
          <w:highlight w:val="cyan"/>
        </w:rPr>
        <w:t>induce a false sense of security</w:t>
      </w:r>
      <w:r w:rsidRPr="00C60173">
        <w:rPr>
          <w:sz w:val="16"/>
        </w:rPr>
        <w:t xml:space="preserve">, as CLS scholars maintain, </w:t>
      </w:r>
      <w:r w:rsidRPr="00C60173">
        <w:rPr>
          <w:rStyle w:val="StyleBoldUnderline"/>
        </w:rPr>
        <w:t xml:space="preserve">might they not have a comparable effect on public officials, </w:t>
      </w:r>
      <w:r w:rsidRPr="00C60173">
        <w:rPr>
          <w:rStyle w:val="StyleBoldUnderline"/>
          <w:b/>
        </w:rPr>
        <w:t xml:space="preserve">such as the police? </w:t>
      </w:r>
      <w:r w:rsidRPr="00C60173">
        <w:rPr>
          <w:rStyle w:val="StyleBoldUnderline"/>
          <w:highlight w:val="cyan"/>
        </w:rPr>
        <w:t>Rights</w:t>
      </w:r>
      <w:r w:rsidRPr="00C60173">
        <w:rPr>
          <w:sz w:val="16"/>
        </w:rPr>
        <w:t xml:space="preserve"> do, at times, </w:t>
      </w:r>
      <w:r w:rsidRPr="00C60173">
        <w:rPr>
          <w:rStyle w:val="StyleBoldUnderline"/>
          <w:highlight w:val="cyan"/>
        </w:rPr>
        <w:t>give</w:t>
      </w:r>
      <w:r w:rsidRPr="00C60173">
        <w:rPr>
          <w:rStyle w:val="StyleBoldUnderline"/>
        </w:rPr>
        <w:t xml:space="preserve"> </w:t>
      </w:r>
      <w:r w:rsidRPr="00C60173">
        <w:rPr>
          <w:rStyle w:val="StyleBoldUnderline"/>
          <w:highlight w:val="cyan"/>
        </w:rPr>
        <w:t>pause to those who would</w:t>
      </w:r>
      <w:r w:rsidRPr="00C60173">
        <w:rPr>
          <w:rStyle w:val="StyleBoldUnderline"/>
        </w:rPr>
        <w:t xml:space="preserve"> otherwise </w:t>
      </w:r>
      <w:r w:rsidRPr="00C60173">
        <w:rPr>
          <w:rStyle w:val="StyleBoldUnderline"/>
          <w:highlight w:val="cyan"/>
        </w:rPr>
        <w:t>oppress us</w:t>
      </w:r>
      <w:r w:rsidRPr="00C60173">
        <w:rPr>
          <w:rStyle w:val="StyleBoldUnderline"/>
        </w:rPr>
        <w:t>;</w:t>
      </w:r>
      <w:r w:rsidRPr="00C60173">
        <w:rPr>
          <w:sz w:val="16"/>
        </w:rPr>
        <w:t xml:space="preserve"> </w:t>
      </w:r>
      <w:r w:rsidRPr="00C60173">
        <w:rPr>
          <w:rStyle w:val="Emphasis"/>
        </w:rPr>
        <w:t xml:space="preserve">without </w:t>
      </w:r>
      <w:r w:rsidRPr="00C60173">
        <w:rPr>
          <w:rStyle w:val="Emphasis"/>
          <w:highlight w:val="cyan"/>
        </w:rPr>
        <w:t>the law's sanction</w:t>
      </w:r>
      <w:r w:rsidRPr="00C60173">
        <w:rPr>
          <w:rStyle w:val="Emphasis"/>
        </w:rPr>
        <w:t xml:space="preserve">, </w:t>
      </w:r>
      <w:r w:rsidRPr="00C60173">
        <w:rPr>
          <w:rStyle w:val="Emphasis"/>
          <w:highlight w:val="cyan"/>
        </w:rPr>
        <w:t>these individuals would</w:t>
      </w:r>
      <w:r w:rsidRPr="00C60173">
        <w:rPr>
          <w:sz w:val="16"/>
        </w:rPr>
        <w:t xml:space="preserve"> be more likely to </w:t>
      </w:r>
      <w:r w:rsidRPr="00C60173">
        <w:rPr>
          <w:rStyle w:val="Emphasis"/>
          <w:highlight w:val="cyan"/>
        </w:rPr>
        <w:t>express racist sentiments on the job.</w:t>
      </w:r>
      <w:r w:rsidRPr="00C60173">
        <w:rPr>
          <w:sz w:val="16"/>
        </w:rPr>
        <w:t xml:space="preserve">24 </w:t>
      </w:r>
      <w:r w:rsidRPr="00C60173">
        <w:rPr>
          <w:rStyle w:val="StyleBoldUnderline"/>
        </w:rPr>
        <w:t xml:space="preserve">It is condescending and misguided to assume that the enervating effect of rights talk is experienced by the victims and not the perpetrators of racial mistreatment. </w:t>
      </w:r>
      <w:r w:rsidRPr="00C60173">
        <w:rPr>
          <w:sz w:val="16"/>
        </w:rPr>
        <w:t xml:space="preserve">Second, CLS scholars are often hazy about what would provide minorities comparable protection if rights no longer existed.25 </w:t>
      </w:r>
      <w:r w:rsidRPr="00C60173">
        <w:rPr>
          <w:rStyle w:val="StyleBoldUnderline"/>
        </w:rPr>
        <w:t>The CLS</w:t>
      </w:r>
      <w:r w:rsidRPr="00C60173">
        <w:rPr>
          <w:sz w:val="16"/>
        </w:rPr>
        <w:t xml:space="preserve"> positive program, or </w:t>
      </w:r>
      <w:r w:rsidRPr="00C60173">
        <w:rPr>
          <w:rStyle w:val="StyleBoldUnderline"/>
        </w:rPr>
        <w:t>Utopia</w:t>
      </w:r>
      <w:r w:rsidRPr="00C60173">
        <w:rPr>
          <w:sz w:val="16"/>
        </w:rPr>
        <w:t xml:space="preserve">, discussed below, 26, </w:t>
      </w:r>
      <w:r w:rsidRPr="00C60173">
        <w:rPr>
          <w:rStyle w:val="StyleBoldUnderline"/>
        </w:rPr>
        <w:t xml:space="preserve">is both far from adequate and far off in time. </w:t>
      </w:r>
      <w:r w:rsidRPr="00C60173">
        <w:rPr>
          <w:sz w:val="16"/>
        </w:rPr>
        <w:t xml:space="preserve">Third, Crits argue that rights separate and alienate the individual from the rest of the human community.27 This may be so for the hard-working Crits who spend much of their lives in their studies and law offices. 28 </w:t>
      </w:r>
      <w:r w:rsidRPr="00C60173">
        <w:rPr>
          <w:rStyle w:val="StyleBoldUnderline"/>
          <w:highlight w:val="cyan"/>
        </w:rPr>
        <w:t>For minorities</w:t>
      </w:r>
      <w:r w:rsidRPr="00C60173">
        <w:rPr>
          <w:sz w:val="16"/>
        </w:rPr>
        <w:t xml:space="preserve">, however, </w:t>
      </w:r>
      <w:r w:rsidRPr="00C60173">
        <w:rPr>
          <w:rStyle w:val="StyleBoldUnderline"/>
          <w:highlight w:val="cyan"/>
        </w:rPr>
        <w:t>rights serve as a rallying point</w:t>
      </w:r>
      <w:r w:rsidRPr="00C60173">
        <w:rPr>
          <w:sz w:val="16"/>
        </w:rPr>
        <w:t xml:space="preserve"> and bring us closer together.29 On the other hand, </w:t>
      </w:r>
      <w:r w:rsidRPr="00C60173">
        <w:rPr>
          <w:rStyle w:val="StyleBoldUnderline"/>
          <w:highlight w:val="cyan"/>
        </w:rPr>
        <w:t>any distance</w:t>
      </w:r>
      <w:r w:rsidRPr="00C60173">
        <w:rPr>
          <w:rStyle w:val="StyleBoldUnderline"/>
        </w:rPr>
        <w:t xml:space="preserve"> </w:t>
      </w:r>
      <w:r w:rsidRPr="00C60173">
        <w:rPr>
          <w:rStyle w:val="StyleBoldUnderline"/>
          <w:highlight w:val="cyan"/>
        </w:rPr>
        <w:t>rights place between us and others</w:t>
      </w:r>
      <w:r w:rsidRPr="00C60173">
        <w:rPr>
          <w:sz w:val="16"/>
          <w:highlight w:val="cyan"/>
        </w:rPr>
        <w:t xml:space="preserve"> </w:t>
      </w:r>
      <w:r w:rsidRPr="00C60173">
        <w:rPr>
          <w:rStyle w:val="StyleBoldUnderline"/>
          <w:highlight w:val="cyan"/>
        </w:rPr>
        <w:t>may be beneficial; there is</w:t>
      </w:r>
      <w:r w:rsidRPr="00C60173">
        <w:rPr>
          <w:sz w:val="16"/>
        </w:rPr>
        <w:t xml:space="preserve"> at least </w:t>
      </w:r>
      <w:r w:rsidRPr="00C60173">
        <w:rPr>
          <w:rStyle w:val="StyleBoldUnderline"/>
          <w:highlight w:val="cyan"/>
        </w:rPr>
        <w:t>safety in distance</w:t>
      </w:r>
      <w:r w:rsidRPr="00C60173">
        <w:rPr>
          <w:sz w:val="16"/>
        </w:rPr>
        <w:t xml:space="preserve">. 30 One explanation for the CLS position on rights may be that the average Crit, a white male teaching at a major law school, has little use for rights.31 Those with whom he comes in contact in his daily life-landlords, employers, public authorities-generally treat him with respect and deference. Rarely is he the victim of coercion, revilement, or contempt. 32 In the mind of the average Crit, rights offer relatively little security, while they promote a shrunken, atrophied, and unsatisfying social existence. 33 Rights transform those governed by them into lone, deformed stick figures vulnerable to pressures emanating from large corporations or faceless bureaucracies. 34 Yet, when Crits are treated insensitively or unfairly, or are coerced into giving up something of value-such as an academic appointment in a tenure battle tinged by anti-Crit bias-they have been as quick as anyone to resort to the language of rights. 35 Their behavior in such situations exemplifies the universal tendency of beleaguered persons and groups to revert to rights-talk. </w:t>
      </w:r>
      <w:r w:rsidRPr="00C60173">
        <w:rPr>
          <w:rStyle w:val="StyleBoldUnderline"/>
          <w:highlight w:val="cyan"/>
        </w:rPr>
        <w:t>For minorities</w:t>
      </w:r>
      <w:r w:rsidRPr="00C60173">
        <w:rPr>
          <w:sz w:val="16"/>
          <w:highlight w:val="cyan"/>
        </w:rPr>
        <w:t>,</w:t>
      </w:r>
      <w:r w:rsidRPr="00C60173">
        <w:rPr>
          <w:sz w:val="16"/>
        </w:rPr>
        <w:t xml:space="preserve"> however, </w:t>
      </w:r>
      <w:r w:rsidRPr="00C60173">
        <w:rPr>
          <w:rStyle w:val="StyleBoldUnderline"/>
          <w:highlight w:val="cyan"/>
        </w:rPr>
        <w:t>that</w:t>
      </w:r>
      <w:r w:rsidRPr="00C60173">
        <w:rPr>
          <w:rStyle w:val="StyleBoldUnderline"/>
        </w:rPr>
        <w:t xml:space="preserve"> </w:t>
      </w:r>
      <w:r w:rsidRPr="00C60173">
        <w:rPr>
          <w:rStyle w:val="StyleBoldUnderline"/>
          <w:highlight w:val="cyan"/>
        </w:rPr>
        <w:t xml:space="preserve">rights minimize </w:t>
      </w:r>
      <w:r w:rsidRPr="00C60173">
        <w:rPr>
          <w:rStyle w:val="StyleBoldUnderline"/>
        </w:rPr>
        <w:t xml:space="preserve">many forms of </w:t>
      </w:r>
      <w:r w:rsidRPr="00C60173">
        <w:rPr>
          <w:rStyle w:val="StyleBoldUnderline"/>
          <w:highlight w:val="cyan"/>
        </w:rPr>
        <w:t>coercion is of</w:t>
      </w:r>
      <w:r w:rsidRPr="00C60173">
        <w:rPr>
          <w:rStyle w:val="StyleBoldUnderline"/>
        </w:rPr>
        <w:t xml:space="preserve"> </w:t>
      </w:r>
      <w:r w:rsidRPr="00C60173">
        <w:rPr>
          <w:rStyle w:val="Emphasis"/>
          <w:highlight w:val="cyan"/>
        </w:rPr>
        <w:t>enormous importance</w:t>
      </w:r>
      <w:r w:rsidRPr="00C60173">
        <w:rPr>
          <w:rStyle w:val="Emphasis"/>
        </w:rPr>
        <w:t>.</w:t>
      </w:r>
      <w:r w:rsidRPr="00C60173">
        <w:rPr>
          <w:sz w:val="16"/>
        </w:rPr>
        <w:t xml:space="preserve"> At the same time, the psychic rewards that Crits believe will result from a rightless interracial "community" are far from our experience. Even if such rewards were achievable, they would necessarily rank lower than simple security on our scale of need. </w:t>
      </w:r>
      <w:r w:rsidRPr="00C60173">
        <w:rPr>
          <w:rStyle w:val="StyleBoldUnderline"/>
        </w:rPr>
        <w:t xml:space="preserve">Of course, </w:t>
      </w:r>
      <w:r w:rsidRPr="00C60173">
        <w:rPr>
          <w:rStyle w:val="StyleBoldUnderline"/>
          <w:highlight w:val="cyan"/>
        </w:rPr>
        <w:t>a utopian community</w:t>
      </w:r>
      <w:r w:rsidRPr="00C60173">
        <w:rPr>
          <w:sz w:val="16"/>
        </w:rPr>
        <w:t xml:space="preserve"> of the sort Crits advocate </w:t>
      </w:r>
      <w:r w:rsidRPr="00C60173">
        <w:rPr>
          <w:rStyle w:val="StyleBoldUnderline"/>
          <w:highlight w:val="cyan"/>
        </w:rPr>
        <w:t>might provide minorities with</w:t>
      </w:r>
      <w:r w:rsidRPr="00C60173">
        <w:rPr>
          <w:sz w:val="16"/>
        </w:rPr>
        <w:t xml:space="preserve"> both </w:t>
      </w:r>
      <w:r w:rsidRPr="00C60173">
        <w:rPr>
          <w:rStyle w:val="StyleBoldUnderline"/>
          <w:highlight w:val="cyan"/>
        </w:rPr>
        <w:t>security and psychic</w:t>
      </w:r>
      <w:r w:rsidRPr="00C60173">
        <w:rPr>
          <w:rStyle w:val="StyleBoldUnderline"/>
        </w:rPr>
        <w:t xml:space="preserve"> </w:t>
      </w:r>
      <w:r w:rsidRPr="00C60173">
        <w:rPr>
          <w:rStyle w:val="StyleBoldUnderline"/>
          <w:highlight w:val="cyan"/>
        </w:rPr>
        <w:t>satisfaction</w:t>
      </w:r>
      <w:r w:rsidRPr="00C60173">
        <w:rPr>
          <w:rStyle w:val="StyleBoldUnderline"/>
        </w:rPr>
        <w:t>.</w:t>
      </w:r>
      <w:r w:rsidRPr="00C60173">
        <w:rPr>
          <w:sz w:val="16"/>
        </w:rPr>
        <w:t xml:space="preserve"> As will be shown later, however, </w:t>
      </w:r>
      <w:r w:rsidRPr="00C60173">
        <w:rPr>
          <w:rStyle w:val="Emphasis"/>
          <w:highlight w:val="cyan"/>
        </w:rPr>
        <w:t>that hope is</w:t>
      </w:r>
      <w:r w:rsidRPr="00C60173">
        <w:rPr>
          <w:sz w:val="16"/>
        </w:rPr>
        <w:t xml:space="preserve"> probably ,</w:t>
      </w:r>
      <w:r w:rsidRPr="00C60173">
        <w:rPr>
          <w:rStyle w:val="Emphasis"/>
          <w:highlight w:val="cyan"/>
        </w:rPr>
        <w:t>vain</w:t>
      </w:r>
      <w:r w:rsidRPr="00C60173">
        <w:rPr>
          <w:sz w:val="16"/>
        </w:rPr>
        <w:t xml:space="preserve">.3 6 In short, the two groups see rights differently. White CLS members see rights as oppressive, alienating and mystifying. </w:t>
      </w:r>
      <w:r w:rsidRPr="00C60173">
        <w:rPr>
          <w:rStyle w:val="StyleBoldUnderline"/>
        </w:rPr>
        <w:t xml:space="preserve">For minorities, they are </w:t>
      </w:r>
      <w:r w:rsidRPr="00C60173">
        <w:rPr>
          <w:rStyle w:val="Emphasis"/>
        </w:rPr>
        <w:t>invigorating cloaks of safety</w:t>
      </w:r>
      <w:r w:rsidRPr="00C60173">
        <w:rPr>
          <w:sz w:val="16"/>
        </w:rPr>
        <w:t xml:space="preserve"> that unite us in a common bond. Instead of coming to grips with the different function of rights for the two groups, Crits insist that minorities adopt their viewpoint, labeling disagreement on our part false consciousness 37 or a lack of political sophistication.</w:t>
      </w:r>
    </w:p>
    <w:p w:rsidR="00121B37" w:rsidRDefault="00121B37" w:rsidP="00121B37">
      <w:pPr>
        <w:rPr>
          <w:rFonts w:ascii="Calibri" w:hAnsi="Calibri" w:cs="Times New Roman"/>
          <w:szCs w:val="20"/>
        </w:rPr>
      </w:pPr>
    </w:p>
    <w:p w:rsidR="0063659C" w:rsidRPr="001C1D75" w:rsidRDefault="0063659C" w:rsidP="00BC60E3"/>
    <w:sectPr w:rsidR="0063659C" w:rsidRPr="001C1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11B" w:rsidRDefault="00FB211B" w:rsidP="005F5576">
      <w:r>
        <w:separator/>
      </w:r>
    </w:p>
  </w:endnote>
  <w:endnote w:type="continuationSeparator" w:id="0">
    <w:p w:rsidR="00FB211B" w:rsidRDefault="00FB211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vBMa1">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Courier New"/>
    <w:charset w:val="00"/>
    <w:family w:val="auto"/>
    <w:pitch w:val="variable"/>
    <w:sig w:usb0="00000000"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GSSoeiKakugothicUB">
    <w:altName w:val="MS Gothic"/>
    <w:charset w:val="80"/>
    <w:family w:val="modern"/>
    <w:pitch w:val="variable"/>
    <w:sig w:usb0="00000000" w:usb1="28C76CF8" w:usb2="00000010" w:usb3="00000000" w:csb0="00020000" w:csb1="00000000"/>
  </w:font>
  <w:font w:name="Times">
    <w:panose1 w:val="02020603050405020304"/>
    <w:charset w:val="00"/>
    <w:family w:val="roman"/>
    <w:pitch w:val="variable"/>
    <w:sig w:usb0="E0002AFF" w:usb1="C0007843" w:usb2="00000009" w:usb3="00000000" w:csb0="000001FF" w:csb1="00000000"/>
  </w:font>
  <w:font w:name="平成明朝">
    <w:altName w:val="Osaka"/>
    <w:charset w:val="80"/>
    <w:family w:val="auto"/>
    <w:pitch w:val="variable"/>
    <w:sig w:usb0="01000000" w:usb1="00000708" w:usb2="10000000" w:usb3="00000000" w:csb0="00020000"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11B" w:rsidRDefault="00FB211B" w:rsidP="005F5576">
      <w:r>
        <w:separator/>
      </w:r>
    </w:p>
  </w:footnote>
  <w:footnote w:type="continuationSeparator" w:id="0">
    <w:p w:rsidR="00FB211B" w:rsidRDefault="00FB211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CA91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984DB5"/>
    <w:multiLevelType w:val="hybridMultilevel"/>
    <w:tmpl w:val="8D1CE4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037F1"/>
    <w:multiLevelType w:val="hybridMultilevel"/>
    <w:tmpl w:val="88C8C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4A722B"/>
    <w:multiLevelType w:val="hybridMultilevel"/>
    <w:tmpl w:val="6434BF1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9533BF3"/>
    <w:multiLevelType w:val="hybridMultilevel"/>
    <w:tmpl w:val="97EE1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5243D4"/>
    <w:multiLevelType w:val="hybridMultilevel"/>
    <w:tmpl w:val="5F0A80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380446"/>
    <w:multiLevelType w:val="hybridMultilevel"/>
    <w:tmpl w:val="18306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D05151"/>
    <w:multiLevelType w:val="hybridMultilevel"/>
    <w:tmpl w:val="EFAC4F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7B76C8"/>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nsid w:val="387359B3"/>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8E61E3D"/>
    <w:multiLevelType w:val="hybridMultilevel"/>
    <w:tmpl w:val="EED8911A"/>
    <w:lvl w:ilvl="0" w:tplc="95BCF28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9F400BC"/>
    <w:multiLevelType w:val="hybridMultilevel"/>
    <w:tmpl w:val="3872DA8E"/>
    <w:lvl w:ilvl="0" w:tplc="C32E5108">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871E3F"/>
    <w:multiLevelType w:val="hybridMultilevel"/>
    <w:tmpl w:val="F1E6CD82"/>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EB6D05"/>
    <w:multiLevelType w:val="hybridMultilevel"/>
    <w:tmpl w:val="4A5E85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3432AD3"/>
    <w:multiLevelType w:val="hybridMultilevel"/>
    <w:tmpl w:val="84F06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194ECE"/>
    <w:multiLevelType w:val="hybridMultilevel"/>
    <w:tmpl w:val="CA965390"/>
    <w:lvl w:ilvl="0" w:tplc="1722C7CE">
      <w:start w:val="2008"/>
      <w:numFmt w:val="bullet"/>
      <w:lvlText w:val=""/>
      <w:lvlJc w:val="left"/>
      <w:pPr>
        <w:ind w:left="720" w:hanging="360"/>
      </w:pPr>
      <w:rPr>
        <w:rFonts w:ascii="Wingdings" w:eastAsia="Calibri" w:hAnsi="Wingdings" w:cs="AdvBMa1"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F70EB2"/>
    <w:multiLevelType w:val="hybridMultilevel"/>
    <w:tmpl w:val="A3964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094F87"/>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6F11C80"/>
    <w:multiLevelType w:val="hybridMultilevel"/>
    <w:tmpl w:val="ACCA7264"/>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57BA3620"/>
    <w:multiLevelType w:val="hybridMultilevel"/>
    <w:tmpl w:val="53288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2750AD"/>
    <w:multiLevelType w:val="hybridMultilevel"/>
    <w:tmpl w:val="DB74AA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763DF3"/>
    <w:multiLevelType w:val="hybridMultilevel"/>
    <w:tmpl w:val="A09028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3906165"/>
    <w:multiLevelType w:val="hybridMultilevel"/>
    <w:tmpl w:val="0C580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293A4C"/>
    <w:multiLevelType w:val="hybridMultilevel"/>
    <w:tmpl w:val="AFDAC0E8"/>
    <w:lvl w:ilvl="0" w:tplc="53160D04">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7D35B5"/>
    <w:multiLevelType w:val="hybridMultilevel"/>
    <w:tmpl w:val="0A76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3827D5"/>
    <w:multiLevelType w:val="hybridMultilevel"/>
    <w:tmpl w:val="0A76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8A68D2"/>
    <w:multiLevelType w:val="hybridMultilevel"/>
    <w:tmpl w:val="B4D03A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9608FD"/>
    <w:multiLevelType w:val="hybridMultilevel"/>
    <w:tmpl w:val="C518B956"/>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2335078"/>
    <w:multiLevelType w:val="hybridMultilevel"/>
    <w:tmpl w:val="C144E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432AD5"/>
    <w:multiLevelType w:val="hybridMultilevel"/>
    <w:tmpl w:val="9E5A4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8B4832"/>
    <w:multiLevelType w:val="hybridMultilevel"/>
    <w:tmpl w:val="3E92B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3B5A1C"/>
    <w:multiLevelType w:val="hybridMultilevel"/>
    <w:tmpl w:val="D6482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5"/>
  </w:num>
  <w:num w:numId="3">
    <w:abstractNumId w:val="9"/>
  </w:num>
  <w:num w:numId="4">
    <w:abstractNumId w:val="25"/>
  </w:num>
  <w:num w:numId="5">
    <w:abstractNumId w:val="24"/>
  </w:num>
  <w:num w:numId="6">
    <w:abstractNumId w:val="28"/>
  </w:num>
  <w:num w:numId="7">
    <w:abstractNumId w:val="29"/>
  </w:num>
  <w:num w:numId="8">
    <w:abstractNumId w:val="22"/>
  </w:num>
  <w:num w:numId="9">
    <w:abstractNumId w:val="26"/>
  </w:num>
  <w:num w:numId="10">
    <w:abstractNumId w:val="4"/>
  </w:num>
  <w:num w:numId="11">
    <w:abstractNumId w:val="10"/>
  </w:num>
  <w:num w:numId="12">
    <w:abstractNumId w:val="3"/>
  </w:num>
  <w:num w:numId="13">
    <w:abstractNumId w:val="19"/>
  </w:num>
  <w:num w:numId="14">
    <w:abstractNumId w:val="31"/>
  </w:num>
  <w:num w:numId="15">
    <w:abstractNumId w:val="8"/>
  </w:num>
  <w:num w:numId="16">
    <w:abstractNumId w:val="2"/>
  </w:num>
  <w:num w:numId="17">
    <w:abstractNumId w:val="7"/>
  </w:num>
  <w:num w:numId="18">
    <w:abstractNumId w:val="30"/>
  </w:num>
  <w:num w:numId="19">
    <w:abstractNumId w:val="5"/>
  </w:num>
  <w:num w:numId="20">
    <w:abstractNumId w:val="13"/>
  </w:num>
  <w:num w:numId="21">
    <w:abstractNumId w:val="11"/>
  </w:num>
  <w:num w:numId="22">
    <w:abstractNumId w:val="1"/>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5"/>
  </w:num>
  <w:num w:numId="25">
    <w:abstractNumId w:val="34"/>
  </w:num>
  <w:num w:numId="26">
    <w:abstractNumId w:val="23"/>
  </w:num>
  <w:num w:numId="27">
    <w:abstractNumId w:val="32"/>
  </w:num>
  <w:num w:numId="28">
    <w:abstractNumId w:val="18"/>
  </w:num>
  <w:num w:numId="29">
    <w:abstractNumId w:val="16"/>
  </w:num>
  <w:num w:numId="30">
    <w:abstractNumId w:val="12"/>
  </w:num>
  <w:num w:numId="31">
    <w:abstractNumId w:val="0"/>
  </w:num>
  <w:num w:numId="32">
    <w:abstractNumId w:val="17"/>
  </w:num>
  <w:num w:numId="33">
    <w:abstractNumId w:val="14"/>
  </w:num>
  <w:num w:numId="34">
    <w:abstractNumId w:val="33"/>
  </w:num>
  <w:num w:numId="35">
    <w:abstractNumId w:val="27"/>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259"/>
  </w:docVars>
  <w:rsids>
    <w:rsidRoot w:val="00086FF3"/>
    <w:rsid w:val="000022F2"/>
    <w:rsid w:val="0000459F"/>
    <w:rsid w:val="00004EB4"/>
    <w:rsid w:val="00010639"/>
    <w:rsid w:val="0001133D"/>
    <w:rsid w:val="0002196C"/>
    <w:rsid w:val="00021F29"/>
    <w:rsid w:val="00022D81"/>
    <w:rsid w:val="00026321"/>
    <w:rsid w:val="00027EED"/>
    <w:rsid w:val="0003041D"/>
    <w:rsid w:val="00033028"/>
    <w:rsid w:val="000360A7"/>
    <w:rsid w:val="00041235"/>
    <w:rsid w:val="000519C4"/>
    <w:rsid w:val="00052A1D"/>
    <w:rsid w:val="00055E12"/>
    <w:rsid w:val="00064A59"/>
    <w:rsid w:val="00064C08"/>
    <w:rsid w:val="0007162E"/>
    <w:rsid w:val="00072DA5"/>
    <w:rsid w:val="00073B9A"/>
    <w:rsid w:val="00086FF3"/>
    <w:rsid w:val="00090287"/>
    <w:rsid w:val="00090BA2"/>
    <w:rsid w:val="000978A3"/>
    <w:rsid w:val="00097D7E"/>
    <w:rsid w:val="000A0AF3"/>
    <w:rsid w:val="000A1D39"/>
    <w:rsid w:val="000A4FA5"/>
    <w:rsid w:val="000A7AA8"/>
    <w:rsid w:val="000B61C8"/>
    <w:rsid w:val="000C0EB8"/>
    <w:rsid w:val="000C767D"/>
    <w:rsid w:val="000D0341"/>
    <w:rsid w:val="000D0B76"/>
    <w:rsid w:val="000D2AE5"/>
    <w:rsid w:val="000D3150"/>
    <w:rsid w:val="000D3A26"/>
    <w:rsid w:val="000D3D8D"/>
    <w:rsid w:val="000D47AB"/>
    <w:rsid w:val="000E41A3"/>
    <w:rsid w:val="000F37E7"/>
    <w:rsid w:val="000F3AC9"/>
    <w:rsid w:val="000F6A1B"/>
    <w:rsid w:val="0010344F"/>
    <w:rsid w:val="00107524"/>
    <w:rsid w:val="0011243B"/>
    <w:rsid w:val="00113C68"/>
    <w:rsid w:val="00114663"/>
    <w:rsid w:val="0012057B"/>
    <w:rsid w:val="00121B37"/>
    <w:rsid w:val="00126D92"/>
    <w:rsid w:val="001301AC"/>
    <w:rsid w:val="00130259"/>
    <w:rsid w:val="001304DF"/>
    <w:rsid w:val="00130FE2"/>
    <w:rsid w:val="00140397"/>
    <w:rsid w:val="0014072D"/>
    <w:rsid w:val="00141459"/>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86B70"/>
    <w:rsid w:val="001944EF"/>
    <w:rsid w:val="0019587B"/>
    <w:rsid w:val="00197A6F"/>
    <w:rsid w:val="001A4F0E"/>
    <w:rsid w:val="001B0A04"/>
    <w:rsid w:val="001B3CEC"/>
    <w:rsid w:val="001C1D75"/>
    <w:rsid w:val="001C1D82"/>
    <w:rsid w:val="001C2147"/>
    <w:rsid w:val="001C587E"/>
    <w:rsid w:val="001C7C90"/>
    <w:rsid w:val="001D0D51"/>
    <w:rsid w:val="001E0A94"/>
    <w:rsid w:val="001F0F31"/>
    <w:rsid w:val="001F3EF3"/>
    <w:rsid w:val="001F7572"/>
    <w:rsid w:val="0020006E"/>
    <w:rsid w:val="002009AE"/>
    <w:rsid w:val="002054C7"/>
    <w:rsid w:val="002101DA"/>
    <w:rsid w:val="00210C8C"/>
    <w:rsid w:val="00217499"/>
    <w:rsid w:val="002176F3"/>
    <w:rsid w:val="002215B4"/>
    <w:rsid w:val="002362C6"/>
    <w:rsid w:val="00236EB1"/>
    <w:rsid w:val="0024023F"/>
    <w:rsid w:val="00240A74"/>
    <w:rsid w:val="00240C4E"/>
    <w:rsid w:val="00243DC0"/>
    <w:rsid w:val="00246083"/>
    <w:rsid w:val="002502B2"/>
    <w:rsid w:val="00250E16"/>
    <w:rsid w:val="00254995"/>
    <w:rsid w:val="0025675C"/>
    <w:rsid w:val="00257696"/>
    <w:rsid w:val="002637C1"/>
    <w:rsid w:val="0026382E"/>
    <w:rsid w:val="00265936"/>
    <w:rsid w:val="002710FE"/>
    <w:rsid w:val="00272786"/>
    <w:rsid w:val="0028011E"/>
    <w:rsid w:val="00287AB7"/>
    <w:rsid w:val="002926CA"/>
    <w:rsid w:val="00294D00"/>
    <w:rsid w:val="00294F8F"/>
    <w:rsid w:val="002A1478"/>
    <w:rsid w:val="002A213E"/>
    <w:rsid w:val="002A612B"/>
    <w:rsid w:val="002A63DF"/>
    <w:rsid w:val="002A7804"/>
    <w:rsid w:val="002B05AF"/>
    <w:rsid w:val="002B6002"/>
    <w:rsid w:val="002B68A4"/>
    <w:rsid w:val="002B7F9C"/>
    <w:rsid w:val="002C1A9D"/>
    <w:rsid w:val="002C571D"/>
    <w:rsid w:val="002C5772"/>
    <w:rsid w:val="002C59F5"/>
    <w:rsid w:val="002D0374"/>
    <w:rsid w:val="002D2946"/>
    <w:rsid w:val="002D529E"/>
    <w:rsid w:val="002D6BD6"/>
    <w:rsid w:val="002E4DD9"/>
    <w:rsid w:val="002F0314"/>
    <w:rsid w:val="002F333D"/>
    <w:rsid w:val="0031182D"/>
    <w:rsid w:val="00314B9D"/>
    <w:rsid w:val="00315BCD"/>
    <w:rsid w:val="00315CA2"/>
    <w:rsid w:val="00316FEB"/>
    <w:rsid w:val="0031707B"/>
    <w:rsid w:val="003237F0"/>
    <w:rsid w:val="00326EEB"/>
    <w:rsid w:val="0033078A"/>
    <w:rsid w:val="00330DB0"/>
    <w:rsid w:val="00331559"/>
    <w:rsid w:val="00341D6C"/>
    <w:rsid w:val="0034461A"/>
    <w:rsid w:val="00344E91"/>
    <w:rsid w:val="00347123"/>
    <w:rsid w:val="0034756E"/>
    <w:rsid w:val="00347E74"/>
    <w:rsid w:val="003509BC"/>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058D"/>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1C03"/>
    <w:rsid w:val="00462418"/>
    <w:rsid w:val="004624C3"/>
    <w:rsid w:val="00470F51"/>
    <w:rsid w:val="00471A70"/>
    <w:rsid w:val="00473A79"/>
    <w:rsid w:val="00475E03"/>
    <w:rsid w:val="00476723"/>
    <w:rsid w:val="0047798D"/>
    <w:rsid w:val="00483998"/>
    <w:rsid w:val="004843F1"/>
    <w:rsid w:val="00485D71"/>
    <w:rsid w:val="004869DC"/>
    <w:rsid w:val="00487728"/>
    <w:rsid w:val="004931DE"/>
    <w:rsid w:val="00493845"/>
    <w:rsid w:val="0049531D"/>
    <w:rsid w:val="004A6083"/>
    <w:rsid w:val="004A6E81"/>
    <w:rsid w:val="004A7806"/>
    <w:rsid w:val="004B0545"/>
    <w:rsid w:val="004B6E29"/>
    <w:rsid w:val="004B7E46"/>
    <w:rsid w:val="004D1E17"/>
    <w:rsid w:val="004D3745"/>
    <w:rsid w:val="004D3987"/>
    <w:rsid w:val="004D5F43"/>
    <w:rsid w:val="004D7BEC"/>
    <w:rsid w:val="004E1B8B"/>
    <w:rsid w:val="004E2637"/>
    <w:rsid w:val="004E294C"/>
    <w:rsid w:val="004E3132"/>
    <w:rsid w:val="004E552E"/>
    <w:rsid w:val="004E656D"/>
    <w:rsid w:val="004F0849"/>
    <w:rsid w:val="004F173C"/>
    <w:rsid w:val="004F1B8C"/>
    <w:rsid w:val="004F33F3"/>
    <w:rsid w:val="004F421A"/>
    <w:rsid w:val="004F45B0"/>
    <w:rsid w:val="004F6DA2"/>
    <w:rsid w:val="005020C3"/>
    <w:rsid w:val="00504681"/>
    <w:rsid w:val="005058C9"/>
    <w:rsid w:val="005111F8"/>
    <w:rsid w:val="00513FA2"/>
    <w:rsid w:val="00514387"/>
    <w:rsid w:val="00516459"/>
    <w:rsid w:val="00520153"/>
    <w:rsid w:val="00522948"/>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3D6"/>
    <w:rsid w:val="005E572E"/>
    <w:rsid w:val="005F5576"/>
    <w:rsid w:val="005F6412"/>
    <w:rsid w:val="005F66B0"/>
    <w:rsid w:val="005F7453"/>
    <w:rsid w:val="006014AB"/>
    <w:rsid w:val="00605F20"/>
    <w:rsid w:val="00605FE0"/>
    <w:rsid w:val="0061680A"/>
    <w:rsid w:val="00623B70"/>
    <w:rsid w:val="00623D22"/>
    <w:rsid w:val="006269D8"/>
    <w:rsid w:val="00632A35"/>
    <w:rsid w:val="0063578B"/>
    <w:rsid w:val="00635970"/>
    <w:rsid w:val="0063659C"/>
    <w:rsid w:val="00636B3D"/>
    <w:rsid w:val="00641025"/>
    <w:rsid w:val="006432AF"/>
    <w:rsid w:val="00650E98"/>
    <w:rsid w:val="00651CD6"/>
    <w:rsid w:val="006568DB"/>
    <w:rsid w:val="00656C61"/>
    <w:rsid w:val="006672D8"/>
    <w:rsid w:val="00670D96"/>
    <w:rsid w:val="00672877"/>
    <w:rsid w:val="00672950"/>
    <w:rsid w:val="00680FD4"/>
    <w:rsid w:val="00683154"/>
    <w:rsid w:val="00690115"/>
    <w:rsid w:val="00690898"/>
    <w:rsid w:val="00693039"/>
    <w:rsid w:val="00693A5A"/>
    <w:rsid w:val="00697853"/>
    <w:rsid w:val="006A0E06"/>
    <w:rsid w:val="006B0A7A"/>
    <w:rsid w:val="006B302F"/>
    <w:rsid w:val="006B5C70"/>
    <w:rsid w:val="006C14EF"/>
    <w:rsid w:val="006C23FB"/>
    <w:rsid w:val="006C64D4"/>
    <w:rsid w:val="006D3A8B"/>
    <w:rsid w:val="006D56CA"/>
    <w:rsid w:val="006E27D3"/>
    <w:rsid w:val="006E53F0"/>
    <w:rsid w:val="006E6EA6"/>
    <w:rsid w:val="006F46C3"/>
    <w:rsid w:val="006F7CDF"/>
    <w:rsid w:val="00700BDB"/>
    <w:rsid w:val="0070121B"/>
    <w:rsid w:val="00701E73"/>
    <w:rsid w:val="00711FE2"/>
    <w:rsid w:val="00712649"/>
    <w:rsid w:val="00714BC9"/>
    <w:rsid w:val="00715784"/>
    <w:rsid w:val="007203A1"/>
    <w:rsid w:val="00723F91"/>
    <w:rsid w:val="00725623"/>
    <w:rsid w:val="00735BC1"/>
    <w:rsid w:val="00743059"/>
    <w:rsid w:val="00744F58"/>
    <w:rsid w:val="00747922"/>
    <w:rsid w:val="00750CED"/>
    <w:rsid w:val="0075130B"/>
    <w:rsid w:val="00760A29"/>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0853"/>
    <w:rsid w:val="007C17AD"/>
    <w:rsid w:val="007C350D"/>
    <w:rsid w:val="007C3689"/>
    <w:rsid w:val="007C3B32"/>
    <w:rsid w:val="007C3C9B"/>
    <w:rsid w:val="007C3DA0"/>
    <w:rsid w:val="007D3012"/>
    <w:rsid w:val="007D65A7"/>
    <w:rsid w:val="007E1982"/>
    <w:rsid w:val="007E3F59"/>
    <w:rsid w:val="007E5043"/>
    <w:rsid w:val="007E5183"/>
    <w:rsid w:val="007E7E29"/>
    <w:rsid w:val="007F192F"/>
    <w:rsid w:val="008007F5"/>
    <w:rsid w:val="008133F9"/>
    <w:rsid w:val="00823AAC"/>
    <w:rsid w:val="008412D5"/>
    <w:rsid w:val="00854C66"/>
    <w:rsid w:val="008553E1"/>
    <w:rsid w:val="00863BB5"/>
    <w:rsid w:val="0087643B"/>
    <w:rsid w:val="00877669"/>
    <w:rsid w:val="008912D6"/>
    <w:rsid w:val="008917CC"/>
    <w:rsid w:val="008936EA"/>
    <w:rsid w:val="008973A0"/>
    <w:rsid w:val="00897F92"/>
    <w:rsid w:val="008A5A9C"/>
    <w:rsid w:val="008A64C9"/>
    <w:rsid w:val="008A7638"/>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8E4"/>
    <w:rsid w:val="00907DFE"/>
    <w:rsid w:val="00914596"/>
    <w:rsid w:val="009146BF"/>
    <w:rsid w:val="00915AD4"/>
    <w:rsid w:val="00915EF1"/>
    <w:rsid w:val="009245D0"/>
    <w:rsid w:val="00924C08"/>
    <w:rsid w:val="009256BA"/>
    <w:rsid w:val="00927D88"/>
    <w:rsid w:val="00930D1F"/>
    <w:rsid w:val="00931993"/>
    <w:rsid w:val="0093471A"/>
    <w:rsid w:val="00935127"/>
    <w:rsid w:val="00937BCC"/>
    <w:rsid w:val="0094025E"/>
    <w:rsid w:val="0094256C"/>
    <w:rsid w:val="00947187"/>
    <w:rsid w:val="00947E01"/>
    <w:rsid w:val="00953F11"/>
    <w:rsid w:val="009559E1"/>
    <w:rsid w:val="009706C1"/>
    <w:rsid w:val="00971853"/>
    <w:rsid w:val="009720CF"/>
    <w:rsid w:val="00976675"/>
    <w:rsid w:val="00976FBF"/>
    <w:rsid w:val="009823B2"/>
    <w:rsid w:val="00984B38"/>
    <w:rsid w:val="00997417"/>
    <w:rsid w:val="00997E8B"/>
    <w:rsid w:val="009A0636"/>
    <w:rsid w:val="009A57EC"/>
    <w:rsid w:val="009A6FF5"/>
    <w:rsid w:val="009B2B47"/>
    <w:rsid w:val="009B35DB"/>
    <w:rsid w:val="009B71F0"/>
    <w:rsid w:val="009C0116"/>
    <w:rsid w:val="009C4298"/>
    <w:rsid w:val="009C4FC6"/>
    <w:rsid w:val="009C76AB"/>
    <w:rsid w:val="009D318C"/>
    <w:rsid w:val="009E0B1C"/>
    <w:rsid w:val="009E0D98"/>
    <w:rsid w:val="009E3D9A"/>
    <w:rsid w:val="009F6102"/>
    <w:rsid w:val="00A10B8B"/>
    <w:rsid w:val="00A20D78"/>
    <w:rsid w:val="00A2174A"/>
    <w:rsid w:val="00A26733"/>
    <w:rsid w:val="00A3595E"/>
    <w:rsid w:val="00A417E5"/>
    <w:rsid w:val="00A433FF"/>
    <w:rsid w:val="00A43583"/>
    <w:rsid w:val="00A46C7F"/>
    <w:rsid w:val="00A47DCC"/>
    <w:rsid w:val="00A6762B"/>
    <w:rsid w:val="00A70F3C"/>
    <w:rsid w:val="00A73245"/>
    <w:rsid w:val="00A77145"/>
    <w:rsid w:val="00A82989"/>
    <w:rsid w:val="00A85B32"/>
    <w:rsid w:val="00A904FE"/>
    <w:rsid w:val="00A9262C"/>
    <w:rsid w:val="00A9677E"/>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57BA"/>
    <w:rsid w:val="00B564DB"/>
    <w:rsid w:val="00B70B26"/>
    <w:rsid w:val="00B768B6"/>
    <w:rsid w:val="00B816A3"/>
    <w:rsid w:val="00B908D1"/>
    <w:rsid w:val="00B940D1"/>
    <w:rsid w:val="00BA18CE"/>
    <w:rsid w:val="00BA1D1D"/>
    <w:rsid w:val="00BB4754"/>
    <w:rsid w:val="00BB58BD"/>
    <w:rsid w:val="00BB59EA"/>
    <w:rsid w:val="00BB6A26"/>
    <w:rsid w:val="00BB6DFC"/>
    <w:rsid w:val="00BC1034"/>
    <w:rsid w:val="00BC60E3"/>
    <w:rsid w:val="00BC6318"/>
    <w:rsid w:val="00BC6EDF"/>
    <w:rsid w:val="00BD1458"/>
    <w:rsid w:val="00BD5413"/>
    <w:rsid w:val="00BE2408"/>
    <w:rsid w:val="00BE34F2"/>
    <w:rsid w:val="00BE3EC6"/>
    <w:rsid w:val="00BE5BEB"/>
    <w:rsid w:val="00BE6528"/>
    <w:rsid w:val="00C0087A"/>
    <w:rsid w:val="00C05F9D"/>
    <w:rsid w:val="00C13D2E"/>
    <w:rsid w:val="00C2058C"/>
    <w:rsid w:val="00C27212"/>
    <w:rsid w:val="00C34185"/>
    <w:rsid w:val="00C42DD6"/>
    <w:rsid w:val="00C45D8D"/>
    <w:rsid w:val="00C545E7"/>
    <w:rsid w:val="00C548E9"/>
    <w:rsid w:val="00C62EEF"/>
    <w:rsid w:val="00C66858"/>
    <w:rsid w:val="00C67965"/>
    <w:rsid w:val="00C70C55"/>
    <w:rsid w:val="00C72E69"/>
    <w:rsid w:val="00C7411E"/>
    <w:rsid w:val="00C7623C"/>
    <w:rsid w:val="00C83E99"/>
    <w:rsid w:val="00C84988"/>
    <w:rsid w:val="00C95C1C"/>
    <w:rsid w:val="00CA4AF6"/>
    <w:rsid w:val="00CA59CA"/>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1945"/>
    <w:rsid w:val="00D0309A"/>
    <w:rsid w:val="00D07BA4"/>
    <w:rsid w:val="00D07FCC"/>
    <w:rsid w:val="00D109BA"/>
    <w:rsid w:val="00D15EDF"/>
    <w:rsid w:val="00D176BE"/>
    <w:rsid w:val="00D17C4E"/>
    <w:rsid w:val="00D21359"/>
    <w:rsid w:val="00D215F6"/>
    <w:rsid w:val="00D2275A"/>
    <w:rsid w:val="00D22BE1"/>
    <w:rsid w:val="00D2765B"/>
    <w:rsid w:val="00D31DF7"/>
    <w:rsid w:val="00D33B91"/>
    <w:rsid w:val="00D367D2"/>
    <w:rsid w:val="00D415C6"/>
    <w:rsid w:val="00D420EA"/>
    <w:rsid w:val="00D44D45"/>
    <w:rsid w:val="00D4639E"/>
    <w:rsid w:val="00D51ABF"/>
    <w:rsid w:val="00D5444B"/>
    <w:rsid w:val="00D54F3F"/>
    <w:rsid w:val="00D55302"/>
    <w:rsid w:val="00D57CBF"/>
    <w:rsid w:val="00D60252"/>
    <w:rsid w:val="00D604E1"/>
    <w:rsid w:val="00D61831"/>
    <w:rsid w:val="00D62286"/>
    <w:rsid w:val="00D66ABC"/>
    <w:rsid w:val="00D71CFC"/>
    <w:rsid w:val="00D72119"/>
    <w:rsid w:val="00D765FF"/>
    <w:rsid w:val="00D86024"/>
    <w:rsid w:val="00D94CA3"/>
    <w:rsid w:val="00D96595"/>
    <w:rsid w:val="00DA018C"/>
    <w:rsid w:val="00DA3C9D"/>
    <w:rsid w:val="00DA5ABA"/>
    <w:rsid w:val="00DB0F7E"/>
    <w:rsid w:val="00DB5489"/>
    <w:rsid w:val="00DB6C98"/>
    <w:rsid w:val="00DC701C"/>
    <w:rsid w:val="00DD7F91"/>
    <w:rsid w:val="00DE6DD5"/>
    <w:rsid w:val="00DF4A7D"/>
    <w:rsid w:val="00DF791E"/>
    <w:rsid w:val="00E00376"/>
    <w:rsid w:val="00E01016"/>
    <w:rsid w:val="00E043B1"/>
    <w:rsid w:val="00E061F7"/>
    <w:rsid w:val="00E14EBD"/>
    <w:rsid w:val="00E16734"/>
    <w:rsid w:val="00E16D64"/>
    <w:rsid w:val="00E23260"/>
    <w:rsid w:val="00E2367A"/>
    <w:rsid w:val="00E269D9"/>
    <w:rsid w:val="00E27BC7"/>
    <w:rsid w:val="00E312B3"/>
    <w:rsid w:val="00E35FC9"/>
    <w:rsid w:val="00E377A4"/>
    <w:rsid w:val="00E41346"/>
    <w:rsid w:val="00E420E9"/>
    <w:rsid w:val="00E4635D"/>
    <w:rsid w:val="00E52A0B"/>
    <w:rsid w:val="00E61D76"/>
    <w:rsid w:val="00E6704B"/>
    <w:rsid w:val="00E674DB"/>
    <w:rsid w:val="00E70912"/>
    <w:rsid w:val="00E72E9F"/>
    <w:rsid w:val="00E75F28"/>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3ACE"/>
    <w:rsid w:val="00EE4DCA"/>
    <w:rsid w:val="00EF0F62"/>
    <w:rsid w:val="00F007E1"/>
    <w:rsid w:val="00F00B05"/>
    <w:rsid w:val="00F0134E"/>
    <w:rsid w:val="00F057C6"/>
    <w:rsid w:val="00F10B0B"/>
    <w:rsid w:val="00F17D96"/>
    <w:rsid w:val="00F22565"/>
    <w:rsid w:val="00F3380E"/>
    <w:rsid w:val="00F35562"/>
    <w:rsid w:val="00F35611"/>
    <w:rsid w:val="00F40837"/>
    <w:rsid w:val="00F4299A"/>
    <w:rsid w:val="00F42DDA"/>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B211B"/>
    <w:rsid w:val="00FB3C26"/>
    <w:rsid w:val="00FB4261"/>
    <w:rsid w:val="00FB43B1"/>
    <w:rsid w:val="00FB654B"/>
    <w:rsid w:val="00FC0608"/>
    <w:rsid w:val="00FC2155"/>
    <w:rsid w:val="00FC41A7"/>
    <w:rsid w:val="00FD573E"/>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Body Text" w:uiPriority="0"/>
    <w:lsdException w:name="Subtitle" w:uiPriority="11"/>
    <w:lsdException w:name="Body Text Indent 2" w:uiPriority="0"/>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21B37"/>
    <w:pPr>
      <w:spacing w:after="0" w:line="240" w:lineRule="auto"/>
    </w:pPr>
    <w:rPr>
      <w:rFonts w:ascii="Arial" w:eastAsia="Calibri" w:hAnsi="Arial" w:cs="Arial"/>
      <w:sz w:val="20"/>
    </w:rPr>
  </w:style>
  <w:style w:type="paragraph" w:styleId="Heading1">
    <w:name w:val="heading 1"/>
    <w:aliases w:val="Pocket,HatText,Titles,Brief Title,Heading 1 Char Char Char,Heading 1 Char1 Char Char Char,Heading 1 Char Char Char Char Char,Heading 1 Char1 Char Char Char Char Char Char,Heading 1 Char Char Char Char Char Char Char Char,Page Heading"/>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Tags"/>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1,tags,No Spacing11111,No Spacing111111,Medium Grid 21,Very Small Text,Debate Text, Ch,No Spacing11,No Spacing111,No Spacing112,No Spacing1121,No Spacing2,Read stuff,No Spacin"/>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C83E99"/>
    <w:pPr>
      <w:spacing w:before="240" w:after="60"/>
      <w:outlineLvl w:val="4"/>
    </w:pPr>
    <w:rPr>
      <w:rFonts w:ascii="Cambria" w:eastAsia="MS Mincho" w:hAnsi="Cambria"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Text Char,Titles Char,Brief Title Char,Heading 1 Char Char Char Char,Heading 1 Char1 Char Char Char Char,Heading 1 Char Char Char Char Char Char,Heading 1 Char1 Char Char Char Char Char Char Char,Page Heading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Tags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Qualifications,Shrunk,normal card text"/>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Bold,Intense Emphasis1,Intense Emphasis2,HHeading 3 + 12 pt,Intense Emphasis3,Cards + Font: 12 pt Char,ci,Bold Cite Char,Citation Char Char Char,c,Bo,Intense Emphasis11"/>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A0138"/>
    <w:rPr>
      <w:rFonts w:ascii="Arial" w:hAnsi="Arial"/>
      <w:b/>
      <w:bCs/>
      <w:sz w:val="24"/>
      <w:u w:val="none"/>
    </w:rPr>
  </w:style>
  <w:style w:type="paragraph" w:styleId="Header">
    <w:name w:val="header"/>
    <w:basedOn w:val="Normal"/>
    <w:link w:val="HeaderChar"/>
    <w:uiPriority w:val="99"/>
    <w:rsid w:val="00E269D9"/>
    <w:pPr>
      <w:tabs>
        <w:tab w:val="center" w:pos="4680"/>
        <w:tab w:val="right" w:pos="9360"/>
      </w:tabs>
    </w:pPr>
  </w:style>
  <w:style w:type="character" w:customStyle="1" w:styleId="HeaderChar">
    <w:name w:val="Header Char"/>
    <w:basedOn w:val="DefaultParagraphFont"/>
    <w:link w:val="Header"/>
    <w:uiPriority w:val="99"/>
    <w:rsid w:val="00E269D9"/>
    <w:rPr>
      <w:rFonts w:ascii="Arial" w:hAnsi="Arial" w:cs="Arial"/>
      <w:sz w:val="20"/>
    </w:rPr>
  </w:style>
  <w:style w:type="paragraph" w:styleId="Footer">
    <w:name w:val="footer"/>
    <w:basedOn w:val="Normal"/>
    <w:link w:val="FooterChar"/>
    <w:uiPriority w:val="99"/>
    <w:rsid w:val="00E269D9"/>
    <w:pPr>
      <w:tabs>
        <w:tab w:val="center" w:pos="4680"/>
        <w:tab w:val="right" w:pos="9360"/>
      </w:tabs>
    </w:pPr>
  </w:style>
  <w:style w:type="character" w:customStyle="1" w:styleId="FooterChar">
    <w:name w:val="Footer Char"/>
    <w:basedOn w:val="DefaultParagraphFont"/>
    <w:link w:val="Footer"/>
    <w:uiPriority w:val="99"/>
    <w:rsid w:val="00E269D9"/>
    <w:rPr>
      <w:rFonts w:ascii="Arial" w:hAnsi="Arial" w:cs="Arial"/>
      <w:sz w:val="20"/>
    </w:rPr>
  </w:style>
  <w:style w:type="character" w:styleId="Hyperlink">
    <w:name w:val="Hyperlink"/>
    <w:aliases w:val="heading 1 (block title),Important,Read"/>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Ch Char,No Spacing1 Char,tags Char,No Spacing11111 Char,No Spacing111111 Char,Medium Grid 21 Char,Very Small Text Char,Debate Text Char, Ch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7E7E29"/>
    <w:rPr>
      <w:b/>
      <w:sz w:val="24"/>
    </w:rPr>
  </w:style>
  <w:style w:type="paragraph" w:customStyle="1" w:styleId="TagText">
    <w:name w:val="TagText"/>
    <w:basedOn w:val="Normal"/>
    <w:qFormat/>
    <w:rsid w:val="00121B37"/>
    <w:rPr>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qFormat/>
    <w:rsid w:val="00121B37"/>
    <w:rPr>
      <w:rFonts w:ascii="Arial" w:hAnsi="Arial"/>
      <w:b/>
      <w:sz w:val="24"/>
      <w:szCs w:val="22"/>
      <w:u w:val="single"/>
    </w:rPr>
  </w:style>
  <w:style w:type="character" w:customStyle="1" w:styleId="UnderlineBold">
    <w:name w:val="Underline + Bold"/>
    <w:uiPriority w:val="1"/>
    <w:qFormat/>
    <w:rsid w:val="00121B37"/>
    <w:rPr>
      <w:b/>
      <w:sz w:val="20"/>
      <w:u w:val="single"/>
    </w:rPr>
  </w:style>
  <w:style w:type="character" w:customStyle="1" w:styleId="underline">
    <w:name w:val="underline"/>
    <w:qFormat/>
    <w:rsid w:val="00121B37"/>
    <w:rPr>
      <w:u w:val="single"/>
    </w:rPr>
  </w:style>
  <w:style w:type="character" w:customStyle="1" w:styleId="Heading5Char">
    <w:name w:val="Heading 5 Char"/>
    <w:basedOn w:val="DefaultParagraphFont"/>
    <w:link w:val="Heading5"/>
    <w:uiPriority w:val="9"/>
    <w:rsid w:val="00C83E99"/>
    <w:rPr>
      <w:rFonts w:ascii="Cambria" w:eastAsia="MS Mincho" w:hAnsi="Cambria" w:cs="Times New Roman"/>
      <w:b/>
      <w:bCs/>
      <w:i/>
      <w:iCs/>
      <w:sz w:val="26"/>
      <w:szCs w:val="26"/>
    </w:rPr>
  </w:style>
  <w:style w:type="paragraph" w:customStyle="1" w:styleId="MediumGrid2-Accent11">
    <w:name w:val="Medium Grid 2 - Accent 11"/>
    <w:uiPriority w:val="1"/>
    <w:rsid w:val="00C83E99"/>
    <w:pPr>
      <w:spacing w:after="0" w:line="240" w:lineRule="auto"/>
    </w:pPr>
    <w:rPr>
      <w:rFonts w:ascii="Cambria" w:eastAsia="MS Mincho" w:hAnsi="Cambria" w:cs="Times New Roman"/>
      <w:sz w:val="24"/>
      <w:szCs w:val="24"/>
    </w:rPr>
  </w:style>
  <w:style w:type="paragraph" w:styleId="DocumentMap">
    <w:name w:val="Document Map"/>
    <w:basedOn w:val="Normal"/>
    <w:link w:val="DocumentMapChar"/>
    <w:uiPriority w:val="99"/>
    <w:unhideWhenUsed/>
    <w:rsid w:val="00C83E99"/>
    <w:rPr>
      <w:rFonts w:ascii="Lucida Grande" w:eastAsia="MS Mincho" w:hAnsi="Lucida Grande"/>
      <w:sz w:val="22"/>
      <w:szCs w:val="20"/>
      <w:lang w:val="x-none" w:eastAsia="x-none"/>
    </w:rPr>
  </w:style>
  <w:style w:type="character" w:customStyle="1" w:styleId="DocumentMapChar">
    <w:name w:val="Document Map Char"/>
    <w:basedOn w:val="DefaultParagraphFont"/>
    <w:link w:val="DocumentMap"/>
    <w:uiPriority w:val="99"/>
    <w:rsid w:val="00C83E99"/>
    <w:rPr>
      <w:rFonts w:ascii="Lucida Grande" w:eastAsia="MS Mincho" w:hAnsi="Lucida Grande" w:cs="Arial"/>
      <w:szCs w:val="20"/>
      <w:lang w:val="x-none" w:eastAsia="x-none"/>
    </w:rPr>
  </w:style>
  <w:style w:type="paragraph" w:customStyle="1" w:styleId="ColorfulShading-Accent31">
    <w:name w:val="Colorful Shading - Accent 31"/>
    <w:basedOn w:val="Normal"/>
    <w:uiPriority w:val="34"/>
    <w:rsid w:val="00C83E99"/>
    <w:pPr>
      <w:ind w:left="720"/>
      <w:contextualSpacing/>
    </w:pPr>
    <w:rPr>
      <w:rFonts w:eastAsiaTheme="minorHAnsi"/>
    </w:rPr>
  </w:style>
  <w:style w:type="paragraph" w:customStyle="1" w:styleId="Analytics">
    <w:name w:val="Analytics"/>
    <w:basedOn w:val="Normal"/>
    <w:qFormat/>
    <w:rsid w:val="00C83E99"/>
    <w:rPr>
      <w:rFonts w:eastAsiaTheme="minorHAnsi"/>
      <w:b/>
      <w:sz w:val="24"/>
    </w:rPr>
  </w:style>
  <w:style w:type="character" w:customStyle="1" w:styleId="Citation">
    <w:name w:val="Citation"/>
    <w:uiPriority w:val="1"/>
    <w:qFormat/>
    <w:rsid w:val="00C83E99"/>
    <w:rPr>
      <w:rFonts w:ascii="Arial" w:hAnsi="Arial"/>
      <w:b/>
      <w:sz w:val="24"/>
      <w:u w:val="single"/>
    </w:rPr>
  </w:style>
  <w:style w:type="paragraph" w:customStyle="1" w:styleId="Default">
    <w:name w:val="Default"/>
    <w:basedOn w:val="Normal"/>
    <w:rsid w:val="00C83E99"/>
    <w:pPr>
      <w:autoSpaceDE w:val="0"/>
      <w:autoSpaceDN w:val="0"/>
      <w:adjustRightInd w:val="0"/>
      <w:spacing w:after="200" w:line="276" w:lineRule="auto"/>
    </w:pPr>
    <w:rPr>
      <w:rFonts w:eastAsiaTheme="minorHAnsi" w:cs="AKDPE C+ Utopia"/>
      <w:szCs w:val="24"/>
    </w:rPr>
  </w:style>
  <w:style w:type="paragraph" w:styleId="List">
    <w:name w:val="List"/>
    <w:basedOn w:val="Normal"/>
    <w:uiPriority w:val="99"/>
    <w:semiHidden/>
    <w:unhideWhenUsed/>
    <w:rsid w:val="00C83E99"/>
    <w:pPr>
      <w:contextualSpacing/>
    </w:pPr>
    <w:rPr>
      <w:rFonts w:eastAsiaTheme="minorHAnsi"/>
    </w:rPr>
  </w:style>
  <w:style w:type="paragraph" w:customStyle="1" w:styleId="PageHeaderLine1">
    <w:name w:val="PageHeaderLine1"/>
    <w:basedOn w:val="Normal"/>
    <w:rsid w:val="00C83E99"/>
    <w:pPr>
      <w:tabs>
        <w:tab w:val="right" w:pos="10800"/>
      </w:tabs>
    </w:pPr>
    <w:rPr>
      <w:rFonts w:eastAsiaTheme="minorHAnsi"/>
      <w:b/>
      <w:sz w:val="28"/>
    </w:rPr>
  </w:style>
  <w:style w:type="paragraph" w:customStyle="1" w:styleId="PageHeaderLine2">
    <w:name w:val="PageHeaderLine2"/>
    <w:basedOn w:val="Normal"/>
    <w:next w:val="Normal"/>
    <w:rsid w:val="00C83E99"/>
    <w:pPr>
      <w:tabs>
        <w:tab w:val="right" w:pos="10800"/>
      </w:tabs>
      <w:spacing w:line="480" w:lineRule="auto"/>
    </w:pPr>
    <w:rPr>
      <w:rFonts w:eastAsiaTheme="minorHAnsi"/>
      <w:b/>
    </w:rPr>
  </w:style>
  <w:style w:type="paragraph" w:styleId="EndnoteText">
    <w:name w:val="endnote text"/>
    <w:basedOn w:val="Normal"/>
    <w:link w:val="EndnoteTextChar"/>
    <w:uiPriority w:val="99"/>
    <w:semiHidden/>
    <w:unhideWhenUsed/>
    <w:rsid w:val="00C83E99"/>
    <w:rPr>
      <w:rFonts w:eastAsiaTheme="minorHAnsi"/>
      <w:szCs w:val="20"/>
      <w:lang w:val="x-none" w:eastAsia="x-none"/>
    </w:rPr>
  </w:style>
  <w:style w:type="character" w:customStyle="1" w:styleId="EndnoteTextChar">
    <w:name w:val="Endnote Text Char"/>
    <w:basedOn w:val="DefaultParagraphFont"/>
    <w:link w:val="EndnoteText"/>
    <w:uiPriority w:val="99"/>
    <w:semiHidden/>
    <w:rsid w:val="00C83E99"/>
    <w:rPr>
      <w:rFonts w:ascii="Arial" w:hAnsi="Arial" w:cs="Arial"/>
      <w:sz w:val="20"/>
      <w:szCs w:val="20"/>
      <w:lang w:val="x-none" w:eastAsia="x-none"/>
    </w:rPr>
  </w:style>
  <w:style w:type="character" w:styleId="EndnoteReference">
    <w:name w:val="endnote reference"/>
    <w:uiPriority w:val="99"/>
    <w:semiHidden/>
    <w:unhideWhenUsed/>
    <w:rsid w:val="00C83E99"/>
    <w:rPr>
      <w:vertAlign w:val="superscript"/>
    </w:rPr>
  </w:style>
  <w:style w:type="paragraph" w:customStyle="1" w:styleId="2909F619802848F09E01365C32F34654">
    <w:name w:val="2909F619802848F09E01365C32F34654"/>
    <w:rsid w:val="00C83E99"/>
    <w:rPr>
      <w:rFonts w:ascii="Calibri" w:eastAsia="Times New Roman" w:hAnsi="Calibri" w:cs="Times New Roman"/>
      <w:lang w:eastAsia="ja-JP"/>
    </w:rPr>
  </w:style>
  <w:style w:type="paragraph" w:customStyle="1" w:styleId="D345FF3D873148C5AE3FBF3267827368">
    <w:name w:val="D345FF3D873148C5AE3FBF3267827368"/>
    <w:rsid w:val="00C83E99"/>
    <w:rPr>
      <w:rFonts w:ascii="Calibri" w:eastAsia="Times New Roman" w:hAnsi="Calibri" w:cs="Times New Roman"/>
      <w:lang w:eastAsia="ja-JP"/>
    </w:rPr>
  </w:style>
  <w:style w:type="paragraph" w:styleId="BalloonText">
    <w:name w:val="Balloon Text"/>
    <w:basedOn w:val="Normal"/>
    <w:link w:val="BalloonTextChar"/>
    <w:uiPriority w:val="99"/>
    <w:semiHidden/>
    <w:unhideWhenUsed/>
    <w:rsid w:val="00C83E99"/>
    <w:rPr>
      <w:rFonts w:ascii="Tahoma" w:eastAsiaTheme="minorHAnsi" w:hAnsi="Tahoma"/>
      <w:sz w:val="16"/>
      <w:szCs w:val="16"/>
      <w:lang w:val="x-none" w:eastAsia="x-none"/>
    </w:rPr>
  </w:style>
  <w:style w:type="character" w:customStyle="1" w:styleId="BalloonTextChar">
    <w:name w:val="Balloon Text Char"/>
    <w:basedOn w:val="DefaultParagraphFont"/>
    <w:link w:val="BalloonText"/>
    <w:uiPriority w:val="99"/>
    <w:semiHidden/>
    <w:rsid w:val="00C83E99"/>
    <w:rPr>
      <w:rFonts w:ascii="Tahoma" w:hAnsi="Tahoma" w:cs="Arial"/>
      <w:sz w:val="16"/>
      <w:szCs w:val="16"/>
      <w:lang w:val="x-none" w:eastAsia="x-none"/>
    </w:rPr>
  </w:style>
  <w:style w:type="paragraph" w:customStyle="1" w:styleId="card">
    <w:name w:val="card"/>
    <w:basedOn w:val="Normal"/>
    <w:link w:val="cardChar"/>
    <w:qFormat/>
    <w:rsid w:val="00C83E99"/>
    <w:pPr>
      <w:ind w:left="288" w:right="288"/>
    </w:pPr>
    <w:rPr>
      <w:rFonts w:ascii="Times New Roman" w:eastAsia="Times New Roman" w:hAnsi="Times New Roman"/>
      <w:szCs w:val="20"/>
      <w:lang w:val="x-none" w:eastAsia="x-none"/>
    </w:rPr>
  </w:style>
  <w:style w:type="character" w:customStyle="1" w:styleId="cardChar">
    <w:name w:val="card Char"/>
    <w:link w:val="card"/>
    <w:rsid w:val="00C83E99"/>
    <w:rPr>
      <w:rFonts w:ascii="Times New Roman" w:eastAsia="Times New Roman" w:hAnsi="Times New Roman" w:cs="Arial"/>
      <w:sz w:val="20"/>
      <w:szCs w:val="20"/>
      <w:lang w:val="x-none" w:eastAsia="x-none"/>
    </w:rPr>
  </w:style>
  <w:style w:type="character" w:customStyle="1" w:styleId="cite">
    <w:name w:val="cite"/>
    <w:aliases w:val="Heading 3 Char Char Char,Heading 3 Char Char Char1,Char Char2,Citation Char,cites Char Char,Heading 3 Char1 Char,Citation Char Char1 Char Char Char Char Char,Block Writing Char,Index Headers Char, Char Char Char1,Char Char Char1,Heading 3 Char Char"/>
    <w:qFormat/>
    <w:rsid w:val="00C83E99"/>
    <w:rPr>
      <w:rFonts w:ascii="Times New Roman" w:hAnsi="Times New Roman"/>
      <w:b/>
      <w:sz w:val="24"/>
    </w:rPr>
  </w:style>
  <w:style w:type="character" w:customStyle="1" w:styleId="MinimizeChar">
    <w:name w:val="Minimize Char"/>
    <w:rsid w:val="00C83E99"/>
    <w:rPr>
      <w:rFonts w:ascii="Times New Roman" w:eastAsia="Times New Roman" w:hAnsi="Times New Roman"/>
      <w:color w:val="000000"/>
      <w:sz w:val="12"/>
    </w:rPr>
  </w:style>
  <w:style w:type="paragraph" w:customStyle="1" w:styleId="NormalText">
    <w:name w:val="Normal Text"/>
    <w:basedOn w:val="Normal"/>
    <w:autoRedefine/>
    <w:rsid w:val="00C83E99"/>
    <w:pPr>
      <w:jc w:val="both"/>
    </w:pPr>
    <w:rPr>
      <w:rFonts w:ascii="Times New Roman" w:eastAsia="Times New Roman" w:hAnsi="Times New Roman"/>
      <w:szCs w:val="26"/>
    </w:rPr>
  </w:style>
  <w:style w:type="paragraph" w:customStyle="1" w:styleId="tag">
    <w:name w:val="tag"/>
    <w:basedOn w:val="Normal"/>
    <w:next w:val="Normal"/>
    <w:link w:val="tagChar"/>
    <w:qFormat/>
    <w:rsid w:val="00C83E99"/>
    <w:rPr>
      <w:rFonts w:eastAsiaTheme="minorHAnsi"/>
      <w:b/>
      <w:szCs w:val="20"/>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C83E99"/>
    <w:rPr>
      <w:rFonts w:ascii="Arial" w:hAnsi="Arial" w:cs="Arial"/>
      <w:b/>
      <w:sz w:val="20"/>
      <w:szCs w:val="20"/>
      <w:lang w:val="x-none" w:eastAsia="x-none"/>
    </w:rPr>
  </w:style>
  <w:style w:type="character" w:customStyle="1" w:styleId="Author">
    <w:name w:val="Author"/>
    <w:rsid w:val="00C83E99"/>
    <w:rPr>
      <w:b/>
      <w:sz w:val="24"/>
    </w:rPr>
  </w:style>
  <w:style w:type="character" w:customStyle="1" w:styleId="UnderlineChar">
    <w:name w:val="Underline Char"/>
    <w:rsid w:val="00C83E99"/>
    <w:rPr>
      <w:rFonts w:ascii="Arial Narrow" w:hAnsi="Arial Narrow"/>
      <w:u w:val="thick"/>
    </w:rPr>
  </w:style>
  <w:style w:type="character" w:customStyle="1" w:styleId="Emphasis2">
    <w:name w:val="Emphasis2"/>
    <w:rsid w:val="00C83E99"/>
    <w:rPr>
      <w:rFonts w:ascii="Franklin Gothic Heavy" w:hAnsi="Franklin Gothic Heavy"/>
      <w:iCs/>
      <w:u w:val="single"/>
    </w:rPr>
  </w:style>
  <w:style w:type="paragraph" w:customStyle="1" w:styleId="Card0">
    <w:name w:val="Card"/>
    <w:basedOn w:val="Normal"/>
    <w:link w:val="CardChar0"/>
    <w:rsid w:val="00C83E99"/>
    <w:pPr>
      <w:ind w:left="288" w:right="288"/>
    </w:pPr>
    <w:rPr>
      <w:rFonts w:ascii="Times New Roman" w:eastAsia="Times New Roman" w:hAnsi="Times New Roman"/>
      <w:snapToGrid w:val="0"/>
      <w:color w:val="000000"/>
      <w:szCs w:val="20"/>
      <w:lang w:val="x-none" w:eastAsia="x-none"/>
    </w:rPr>
  </w:style>
  <w:style w:type="character" w:customStyle="1" w:styleId="CardChar0">
    <w:name w:val="Card Char"/>
    <w:link w:val="Card0"/>
    <w:rsid w:val="00C83E99"/>
    <w:rPr>
      <w:rFonts w:ascii="Times New Roman" w:eastAsia="Times New Roman" w:hAnsi="Times New Roman" w:cs="Arial"/>
      <w:snapToGrid w:val="0"/>
      <w:color w:val="000000"/>
      <w:sz w:val="20"/>
      <w:szCs w:val="20"/>
      <w:lang w:val="x-none" w:eastAsia="x-none"/>
    </w:rPr>
  </w:style>
  <w:style w:type="paragraph" w:customStyle="1" w:styleId="Normaltext0">
    <w:name w:val="Normal text"/>
    <w:basedOn w:val="Normal"/>
    <w:link w:val="NormaltextCharChar"/>
    <w:autoRedefine/>
    <w:rsid w:val="00C83E99"/>
    <w:pPr>
      <w:ind w:left="432"/>
    </w:pPr>
    <w:rPr>
      <w:rFonts w:ascii="Arial Narrow" w:eastAsia="SimSun" w:hAnsi="Arial Narrow"/>
      <w:color w:val="000000"/>
      <w:sz w:val="16"/>
      <w:szCs w:val="20"/>
      <w:lang w:val="x-none" w:eastAsia="x-none"/>
    </w:rPr>
  </w:style>
  <w:style w:type="character" w:customStyle="1" w:styleId="NormaltextCharChar">
    <w:name w:val="Normal text Char Char"/>
    <w:link w:val="Normaltext0"/>
    <w:rsid w:val="00C83E99"/>
    <w:rPr>
      <w:rFonts w:ascii="Arial Narrow" w:eastAsia="SimSun" w:hAnsi="Arial Narrow" w:cs="Arial"/>
      <w:color w:val="000000"/>
      <w:sz w:val="16"/>
      <w:szCs w:val="20"/>
      <w:lang w:val="x-none" w:eastAsia="x-none"/>
    </w:rPr>
  </w:style>
  <w:style w:type="paragraph" w:customStyle="1" w:styleId="TagofCard">
    <w:name w:val="Tag of Card"/>
    <w:basedOn w:val="Normaltext0"/>
    <w:next w:val="Normaltext0"/>
    <w:link w:val="TagofCardChar"/>
    <w:autoRedefine/>
    <w:rsid w:val="00C83E99"/>
    <w:rPr>
      <w:b/>
      <w:sz w:val="28"/>
    </w:rPr>
  </w:style>
  <w:style w:type="character" w:customStyle="1" w:styleId="TagofCardChar">
    <w:name w:val="Tag of Card Char"/>
    <w:link w:val="TagofCard"/>
    <w:rsid w:val="00C83E99"/>
    <w:rPr>
      <w:rFonts w:ascii="Arial Narrow" w:eastAsia="SimSun" w:hAnsi="Arial Narrow" w:cs="Arial"/>
      <w:b/>
      <w:color w:val="000000"/>
      <w:sz w:val="28"/>
      <w:szCs w:val="20"/>
      <w:lang w:val="x-none" w:eastAsia="x-none"/>
    </w:rPr>
  </w:style>
  <w:style w:type="paragraph" w:customStyle="1" w:styleId="Sourcename">
    <w:name w:val="Source name"/>
    <w:basedOn w:val="Normaltext0"/>
    <w:link w:val="SourcenameChar"/>
    <w:autoRedefine/>
    <w:rsid w:val="00C83E99"/>
    <w:rPr>
      <w:b/>
      <w:bCs/>
      <w:sz w:val="20"/>
    </w:rPr>
  </w:style>
  <w:style w:type="character" w:customStyle="1" w:styleId="SourcenameChar">
    <w:name w:val="Source name Char"/>
    <w:link w:val="Sourcename"/>
    <w:rsid w:val="00C83E99"/>
    <w:rPr>
      <w:rFonts w:ascii="Arial Narrow" w:eastAsia="SimSun" w:hAnsi="Arial Narrow" w:cs="Arial"/>
      <w:b/>
      <w:bCs/>
      <w:color w:val="000000"/>
      <w:sz w:val="20"/>
      <w:szCs w:val="20"/>
      <w:lang w:val="x-none" w:eastAsia="x-none"/>
    </w:rPr>
  </w:style>
  <w:style w:type="paragraph" w:customStyle="1" w:styleId="underlinedcard">
    <w:name w:val="underlined card"/>
    <w:basedOn w:val="Normaltext0"/>
    <w:link w:val="underlinedcardChar"/>
    <w:autoRedefine/>
    <w:rsid w:val="00C83E99"/>
    <w:rPr>
      <w:sz w:val="22"/>
      <w:u w:val="single"/>
    </w:rPr>
  </w:style>
  <w:style w:type="character" w:customStyle="1" w:styleId="underlinedcardChar">
    <w:name w:val="underlined card Char"/>
    <w:link w:val="underlinedcard"/>
    <w:rsid w:val="00C83E99"/>
    <w:rPr>
      <w:rFonts w:ascii="Arial Narrow" w:eastAsia="SimSun" w:hAnsi="Arial Narrow" w:cs="Arial"/>
      <w:color w:val="000000"/>
      <w:szCs w:val="20"/>
      <w:u w:val="single"/>
      <w:lang w:val="x-none" w:eastAsia="x-none"/>
    </w:rPr>
  </w:style>
  <w:style w:type="character" w:customStyle="1" w:styleId="Heading2Char1">
    <w:name w:val="Heading 2 Char1"/>
    <w:rsid w:val="00C83E99"/>
    <w:rPr>
      <w:rFonts w:cs="Arial"/>
      <w:b/>
      <w:bCs/>
      <w:iCs/>
      <w:szCs w:val="28"/>
      <w:lang w:val="en-US" w:eastAsia="en-US" w:bidi="ar-SA"/>
    </w:rPr>
  </w:style>
  <w:style w:type="paragraph" w:styleId="BodyText">
    <w:name w:val="Body Text"/>
    <w:basedOn w:val="Normal"/>
    <w:link w:val="BodyTextChar"/>
    <w:rsid w:val="00C83E99"/>
    <w:pPr>
      <w:autoSpaceDE w:val="0"/>
      <w:autoSpaceDN w:val="0"/>
    </w:pPr>
    <w:rPr>
      <w:rFonts w:ascii="Times New Roman" w:eastAsia="Times New Roman" w:hAnsi="Times New Roman"/>
      <w:szCs w:val="20"/>
      <w:lang w:val="en-AU" w:eastAsia="x-none"/>
    </w:rPr>
  </w:style>
  <w:style w:type="character" w:customStyle="1" w:styleId="BodyTextChar">
    <w:name w:val="Body Text Char"/>
    <w:basedOn w:val="DefaultParagraphFont"/>
    <w:link w:val="BodyText"/>
    <w:rsid w:val="00C83E99"/>
    <w:rPr>
      <w:rFonts w:ascii="Times New Roman" w:eastAsia="Times New Roman" w:hAnsi="Times New Roman" w:cs="Arial"/>
      <w:sz w:val="20"/>
      <w:szCs w:val="20"/>
      <w:lang w:val="en-AU" w:eastAsia="x-none"/>
    </w:rPr>
  </w:style>
  <w:style w:type="paragraph" w:customStyle="1" w:styleId="FullText">
    <w:name w:val="Full Text"/>
    <w:basedOn w:val="Normal"/>
    <w:rsid w:val="00C83E99"/>
    <w:rPr>
      <w:rFonts w:ascii="Arial Narrow" w:eastAsia="Times New Roman" w:hAnsi="Arial Narrow"/>
      <w:sz w:val="16"/>
      <w:szCs w:val="24"/>
    </w:rPr>
  </w:style>
  <w:style w:type="character" w:customStyle="1" w:styleId="SourceBold">
    <w:name w:val="Source Bold"/>
    <w:rsid w:val="00C83E99"/>
    <w:rPr>
      <w:rFonts w:ascii="Arial Narrow" w:hAnsi="Arial Narrow"/>
      <w:b/>
      <w:sz w:val="24"/>
      <w:u w:val="none"/>
    </w:rPr>
  </w:style>
  <w:style w:type="paragraph" w:customStyle="1" w:styleId="citenon-bold">
    <w:name w:val="cite non-bold"/>
    <w:basedOn w:val="Normal"/>
    <w:link w:val="citenon-boldChar"/>
    <w:rsid w:val="00C83E99"/>
    <w:pPr>
      <w:widowControl w:val="0"/>
    </w:pPr>
    <w:rPr>
      <w:rFonts w:ascii="Times New Roman" w:eastAsia="Times New Roman" w:hAnsi="Times New Roman"/>
      <w:lang w:val="x-none" w:eastAsia="x-none"/>
    </w:rPr>
  </w:style>
  <w:style w:type="character" w:customStyle="1" w:styleId="citenon-boldChar">
    <w:name w:val="cite non-bold Char"/>
    <w:link w:val="citenon-bold"/>
    <w:rsid w:val="00C83E99"/>
    <w:rPr>
      <w:rFonts w:ascii="Times New Roman" w:eastAsia="Times New Roman" w:hAnsi="Times New Roman" w:cs="Arial"/>
      <w:sz w:val="20"/>
      <w:lang w:val="x-none" w:eastAsia="x-none"/>
    </w:rPr>
  </w:style>
  <w:style w:type="character" w:customStyle="1" w:styleId="Box">
    <w:name w:val="Box"/>
    <w:qFormat/>
    <w:rsid w:val="00C83E99"/>
    <w:rPr>
      <w:b/>
      <w:u w:val="single"/>
      <w:bdr w:val="single" w:sz="4" w:space="0" w:color="auto"/>
    </w:rPr>
  </w:style>
  <w:style w:type="paragraph" w:customStyle="1" w:styleId="TextUnderline">
    <w:name w:val="Text Underline"/>
    <w:basedOn w:val="Normal"/>
    <w:link w:val="TextUnderlineChar"/>
    <w:rsid w:val="00C83E99"/>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C83E99"/>
    <w:rPr>
      <w:rFonts w:ascii="Garamond" w:eastAsia="Times New Roman" w:hAnsi="Garamond" w:cs="Arial"/>
      <w:bCs/>
      <w:kern w:val="20"/>
      <w:sz w:val="20"/>
      <w:szCs w:val="32"/>
      <w:u w:val="single"/>
      <w:lang w:val="x-none" w:eastAsia="x-none"/>
    </w:rPr>
  </w:style>
  <w:style w:type="paragraph" w:customStyle="1" w:styleId="SmallText">
    <w:name w:val="Small Text"/>
    <w:basedOn w:val="Normal"/>
    <w:next w:val="Normal"/>
    <w:link w:val="SmallTextChar"/>
    <w:rsid w:val="00C83E99"/>
    <w:rPr>
      <w:rFonts w:ascii="Arial Narrow" w:eastAsia="Times New Roman" w:hAnsi="Arial Narrow"/>
      <w:sz w:val="18"/>
      <w:szCs w:val="20"/>
      <w:lang w:val="x-none" w:eastAsia="x-none"/>
    </w:rPr>
  </w:style>
  <w:style w:type="character" w:customStyle="1" w:styleId="SmallTextChar">
    <w:name w:val="Small Text Char"/>
    <w:link w:val="SmallText"/>
    <w:rsid w:val="00C83E99"/>
    <w:rPr>
      <w:rFonts w:ascii="Arial Narrow" w:eastAsia="Times New Roman" w:hAnsi="Arial Narrow" w:cs="Arial"/>
      <w:sz w:val="18"/>
      <w:szCs w:val="20"/>
      <w:lang w:val="x-none" w:eastAsia="x-none"/>
    </w:rPr>
  </w:style>
  <w:style w:type="paragraph" w:customStyle="1" w:styleId="CardTagandCite">
    <w:name w:val="Card Tag and Cite"/>
    <w:basedOn w:val="Normal"/>
    <w:next w:val="Normal"/>
    <w:link w:val="CardTagandCiteChar"/>
    <w:rsid w:val="00C83E99"/>
    <w:rPr>
      <w:rFonts w:ascii="Georgia" w:eastAsiaTheme="minorHAnsi" w:hAnsi="Georgia"/>
      <w:b/>
      <w:sz w:val="26"/>
      <w:lang w:val="x-none" w:eastAsia="x-none"/>
    </w:rPr>
  </w:style>
  <w:style w:type="character" w:customStyle="1" w:styleId="CardTagandCiteChar">
    <w:name w:val="Card Tag and Cite Char"/>
    <w:link w:val="CardTagandCite"/>
    <w:rsid w:val="00C83E99"/>
    <w:rPr>
      <w:rFonts w:ascii="Georgia" w:hAnsi="Georgia" w:cs="Arial"/>
      <w:b/>
      <w:sz w:val="26"/>
      <w:lang w:val="x-none" w:eastAsia="x-none"/>
    </w:rPr>
  </w:style>
  <w:style w:type="paragraph" w:customStyle="1" w:styleId="CardText1">
    <w:name w:val="Card Text 1"/>
    <w:basedOn w:val="Normal"/>
    <w:link w:val="CardText1Char"/>
    <w:autoRedefine/>
    <w:rsid w:val="00C83E99"/>
    <w:rPr>
      <w:rFonts w:ascii="Georgia" w:eastAsiaTheme="minorHAnsi" w:hAnsi="Georgia"/>
      <w:color w:val="000000"/>
      <w:sz w:val="22"/>
      <w:u w:val="single"/>
      <w:lang w:val="x-none" w:eastAsia="x-none"/>
    </w:rPr>
  </w:style>
  <w:style w:type="character" w:customStyle="1" w:styleId="CardText1Char">
    <w:name w:val="Card Text 1 Char"/>
    <w:link w:val="CardText1"/>
    <w:rsid w:val="00C83E99"/>
    <w:rPr>
      <w:rFonts w:ascii="Georgia" w:hAnsi="Georgia" w:cs="Arial"/>
      <w:color w:val="000000"/>
      <w:u w:val="single"/>
      <w:lang w:val="x-none" w:eastAsia="x-none"/>
    </w:rPr>
  </w:style>
  <w:style w:type="paragraph" w:customStyle="1" w:styleId="CardText2">
    <w:name w:val="Card Text 2"/>
    <w:basedOn w:val="CardText1"/>
    <w:link w:val="CardText2Char"/>
    <w:rsid w:val="00C83E99"/>
    <w:rPr>
      <w:b/>
    </w:rPr>
  </w:style>
  <w:style w:type="character" w:customStyle="1" w:styleId="CardText2Char">
    <w:name w:val="Card Text 2 Char"/>
    <w:link w:val="CardText2"/>
    <w:rsid w:val="00C83E99"/>
    <w:rPr>
      <w:rFonts w:ascii="Georgia" w:hAnsi="Georgia" w:cs="Arial"/>
      <w:b/>
      <w:color w:val="000000"/>
      <w:u w:val="single"/>
      <w:lang w:val="x-none" w:eastAsia="x-none"/>
    </w:rPr>
  </w:style>
  <w:style w:type="character" w:customStyle="1" w:styleId="Style4Char">
    <w:name w:val="Style4 Char"/>
    <w:link w:val="Style4"/>
    <w:rsid w:val="00C83E99"/>
    <w:rPr>
      <w:rFonts w:ascii="Arial Narrow" w:hAnsi="Arial Narrow"/>
      <w:u w:val="single"/>
    </w:rPr>
  </w:style>
  <w:style w:type="paragraph" w:customStyle="1" w:styleId="Style4">
    <w:name w:val="Style4"/>
    <w:basedOn w:val="Normal"/>
    <w:link w:val="Style4Char"/>
    <w:rsid w:val="00C83E99"/>
    <w:rPr>
      <w:rFonts w:ascii="Arial Narrow" w:eastAsiaTheme="minorHAnsi" w:hAnsi="Arial Narrow" w:cstheme="minorBidi"/>
      <w:sz w:val="22"/>
      <w:u w:val="single"/>
    </w:rPr>
  </w:style>
  <w:style w:type="paragraph" w:customStyle="1" w:styleId="Style">
    <w:name w:val="Style"/>
    <w:rsid w:val="00C83E99"/>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BlockTitle">
    <w:name w:val="Block Title"/>
    <w:basedOn w:val="Heading1"/>
    <w:next w:val="Normal"/>
    <w:link w:val="BlockTitleChar"/>
    <w:qFormat/>
    <w:rsid w:val="00C83E99"/>
    <w:pPr>
      <w:keepNext w:val="0"/>
      <w:keepLines w:val="0"/>
      <w:widowControl w:val="0"/>
      <w:spacing w:before="0" w:after="120"/>
    </w:pPr>
    <w:rPr>
      <w:rFonts w:ascii="Times New Roman" w:eastAsia="Times New Roman" w:hAnsi="Times New Roman" w:cs="Times New Roman"/>
      <w:kern w:val="32"/>
      <w:sz w:val="32"/>
      <w:szCs w:val="32"/>
      <w:lang w:val="x-none" w:eastAsia="x-none"/>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C83E99"/>
    <w:rPr>
      <w:rFonts w:ascii="Times New Roman" w:eastAsia="Times New Roman" w:hAnsi="Times New Roman" w:cs="Times New Roman"/>
      <w:b/>
      <w:bCs/>
      <w:caps/>
      <w:kern w:val="32"/>
      <w:sz w:val="32"/>
      <w:szCs w:val="32"/>
      <w:u w:val="single"/>
      <w:lang w:val="x-none" w:eastAsia="x-none"/>
    </w:rPr>
  </w:style>
  <w:style w:type="character" w:customStyle="1" w:styleId="AuthorDate">
    <w:name w:val="Author Date"/>
    <w:rsid w:val="00C83E99"/>
    <w:rPr>
      <w:b/>
      <w:sz w:val="24"/>
      <w:u w:val="thick"/>
    </w:rPr>
  </w:style>
  <w:style w:type="character" w:customStyle="1" w:styleId="2xBoldUnderline">
    <w:name w:val="2x_Bold_Underline"/>
    <w:rsid w:val="00C83E99"/>
    <w:rPr>
      <w:b/>
      <w:bCs/>
      <w:sz w:val="24"/>
      <w:u w:val="thick"/>
    </w:rPr>
  </w:style>
  <w:style w:type="character" w:customStyle="1" w:styleId="Dottedunderline">
    <w:name w:val="Dotted underline"/>
    <w:rsid w:val="00C83E99"/>
    <w:rPr>
      <w:u w:val="dotted"/>
    </w:rPr>
  </w:style>
  <w:style w:type="character" w:customStyle="1" w:styleId="loose">
    <w:name w:val="loose"/>
    <w:rsid w:val="00C83E99"/>
  </w:style>
  <w:style w:type="character" w:customStyle="1" w:styleId="verdana">
    <w:name w:val="verdana"/>
    <w:rsid w:val="00C83E99"/>
  </w:style>
  <w:style w:type="character" w:customStyle="1" w:styleId="hit">
    <w:name w:val="hit"/>
    <w:rsid w:val="00C83E99"/>
  </w:style>
  <w:style w:type="paragraph" w:customStyle="1" w:styleId="citeunread">
    <w:name w:val="cite unread"/>
    <w:basedOn w:val="Normal"/>
    <w:link w:val="citeunreadChar"/>
    <w:rsid w:val="00C83E99"/>
    <w:pPr>
      <w:widowControl w:val="0"/>
      <w:overflowPunct w:val="0"/>
      <w:autoSpaceDE w:val="0"/>
      <w:autoSpaceDN w:val="0"/>
      <w:adjustRightInd w:val="0"/>
      <w:spacing w:after="120"/>
    </w:pPr>
    <w:rPr>
      <w:rFonts w:ascii="Times New Roman" w:eastAsia="MS Mincho" w:hAnsi="Times New Roman"/>
      <w:kern w:val="28"/>
      <w:sz w:val="18"/>
      <w:szCs w:val="20"/>
      <w:lang w:val="en" w:eastAsia="x-none"/>
    </w:rPr>
  </w:style>
  <w:style w:type="character" w:customStyle="1" w:styleId="citeunreadChar">
    <w:name w:val="cite unread Char"/>
    <w:link w:val="citeunread"/>
    <w:rsid w:val="00C83E99"/>
    <w:rPr>
      <w:rFonts w:ascii="Times New Roman" w:eastAsia="MS Mincho" w:hAnsi="Times New Roman" w:cs="Arial"/>
      <w:kern w:val="28"/>
      <w:sz w:val="18"/>
      <w:szCs w:val="20"/>
      <w:lang w:val="en" w:eastAsia="x-none"/>
    </w:rPr>
  </w:style>
  <w:style w:type="paragraph" w:customStyle="1" w:styleId="read">
    <w:name w:val="read"/>
    <w:basedOn w:val="Normal"/>
    <w:next w:val="Normal"/>
    <w:link w:val="readCharChar"/>
    <w:rsid w:val="00C83E99"/>
    <w:rPr>
      <w:rFonts w:ascii="Times New Roman" w:eastAsia="Times New Roman" w:hAnsi="Times New Roman"/>
      <w:b/>
      <w:szCs w:val="20"/>
      <w:u w:val="single"/>
      <w:lang w:val="x-none" w:eastAsia="x-none"/>
    </w:rPr>
  </w:style>
  <w:style w:type="character" w:customStyle="1" w:styleId="readCharChar">
    <w:name w:val="read Char Char"/>
    <w:link w:val="read"/>
    <w:locked/>
    <w:rsid w:val="00C83E99"/>
    <w:rPr>
      <w:rFonts w:ascii="Times New Roman" w:eastAsia="Times New Roman" w:hAnsi="Times New Roman" w:cs="Arial"/>
      <w:b/>
      <w:sz w:val="20"/>
      <w:szCs w:val="20"/>
      <w:u w:val="single"/>
      <w:lang w:val="x-none" w:eastAsia="x-none"/>
    </w:rPr>
  </w:style>
  <w:style w:type="paragraph" w:customStyle="1" w:styleId="2ndLevel-TAG">
    <w:name w:val="2nd Level - TAG"/>
    <w:basedOn w:val="Normal"/>
    <w:next w:val="Normal"/>
    <w:rsid w:val="00C83E99"/>
    <w:pPr>
      <w:spacing w:before="240"/>
      <w:outlineLvl w:val="2"/>
    </w:pPr>
    <w:rPr>
      <w:rFonts w:ascii="Times New Roman" w:eastAsia="Times New Roman" w:hAnsi="Times New Roman"/>
      <w:b/>
      <w:sz w:val="22"/>
      <w:szCs w:val="24"/>
    </w:rPr>
  </w:style>
  <w:style w:type="paragraph" w:customStyle="1" w:styleId="noread">
    <w:name w:val="no read"/>
    <w:basedOn w:val="Normal"/>
    <w:link w:val="noreadChar"/>
    <w:rsid w:val="00C83E99"/>
    <w:rPr>
      <w:rFonts w:ascii="Times New Roman" w:eastAsia="Times New Roman" w:hAnsi="Times New Roman"/>
      <w:sz w:val="16"/>
      <w:szCs w:val="18"/>
      <w:lang w:val="x-none" w:eastAsia="x-none"/>
    </w:rPr>
  </w:style>
  <w:style w:type="character" w:customStyle="1" w:styleId="noreadChar">
    <w:name w:val="no read Char"/>
    <w:link w:val="noread"/>
    <w:rsid w:val="00C83E99"/>
    <w:rPr>
      <w:rFonts w:ascii="Times New Roman" w:eastAsia="Times New Roman" w:hAnsi="Times New Roman" w:cs="Arial"/>
      <w:sz w:val="16"/>
      <w:szCs w:val="18"/>
      <w:lang w:val="x-none" w:eastAsia="x-none"/>
    </w:rPr>
  </w:style>
  <w:style w:type="character" w:customStyle="1" w:styleId="readChar">
    <w:name w:val="read Char"/>
    <w:rsid w:val="00C83E99"/>
    <w:rPr>
      <w:szCs w:val="22"/>
      <w:u w:val="single"/>
      <w:lang w:val="en-US" w:eastAsia="en-US" w:bidi="ar-SA"/>
    </w:rPr>
  </w:style>
  <w:style w:type="paragraph" w:customStyle="1" w:styleId="AuthorDate0">
    <w:name w:val="AuthorDate"/>
    <w:basedOn w:val="Normal"/>
    <w:rsid w:val="00C83E99"/>
    <w:rPr>
      <w:rFonts w:ascii="Times New Roman" w:eastAsia="MS Mincho" w:hAnsi="Times New Roman"/>
      <w:b/>
      <w:sz w:val="22"/>
      <w:szCs w:val="20"/>
    </w:rPr>
  </w:style>
  <w:style w:type="character" w:customStyle="1" w:styleId="underlining">
    <w:name w:val="underlining"/>
    <w:rsid w:val="00C83E99"/>
    <w:rPr>
      <w:u w:val="single"/>
    </w:rPr>
  </w:style>
  <w:style w:type="character" w:customStyle="1" w:styleId="blue">
    <w:name w:val="blue"/>
    <w:rsid w:val="00C83E99"/>
  </w:style>
  <w:style w:type="character" w:styleId="Strong">
    <w:name w:val="Strong"/>
    <w:uiPriority w:val="22"/>
    <w:qFormat/>
    <w:rsid w:val="00C83E99"/>
    <w:rPr>
      <w:b/>
      <w:bCs/>
    </w:rPr>
  </w:style>
  <w:style w:type="character" w:customStyle="1" w:styleId="TitleChar">
    <w:name w:val="Title Char"/>
    <w:link w:val="Title"/>
    <w:qFormat/>
    <w:rsid w:val="00C83E99"/>
    <w:rPr>
      <w:u w:val="single"/>
    </w:rPr>
  </w:style>
  <w:style w:type="paragraph" w:styleId="Title">
    <w:name w:val="Title"/>
    <w:basedOn w:val="Normal"/>
    <w:next w:val="Normal"/>
    <w:link w:val="TitleChar"/>
    <w:qFormat/>
    <w:rsid w:val="00C83E99"/>
    <w:pPr>
      <w:outlineLvl w:val="0"/>
    </w:pPr>
    <w:rPr>
      <w:rFonts w:asciiTheme="minorHAnsi" w:eastAsiaTheme="minorHAnsi" w:hAnsiTheme="minorHAnsi" w:cstheme="minorBidi"/>
      <w:sz w:val="22"/>
      <w:u w:val="single"/>
    </w:rPr>
  </w:style>
  <w:style w:type="character" w:customStyle="1" w:styleId="TitleChar1">
    <w:name w:val="Title Char1"/>
    <w:basedOn w:val="DefaultParagraphFont"/>
    <w:uiPriority w:val="10"/>
    <w:rsid w:val="00C83E99"/>
    <w:rPr>
      <w:rFonts w:asciiTheme="majorHAnsi" w:eastAsiaTheme="majorEastAsia" w:hAnsiTheme="majorHAnsi" w:cstheme="majorBidi"/>
      <w:color w:val="17365D" w:themeColor="text2" w:themeShade="BF"/>
      <w:spacing w:val="5"/>
      <w:kern w:val="28"/>
      <w:sz w:val="52"/>
      <w:szCs w:val="52"/>
    </w:rPr>
  </w:style>
  <w:style w:type="character" w:customStyle="1" w:styleId="addmd">
    <w:name w:val="addmd"/>
    <w:rsid w:val="00C83E99"/>
  </w:style>
  <w:style w:type="paragraph" w:styleId="BodyTextIndent2">
    <w:name w:val="Body Text Indent 2"/>
    <w:basedOn w:val="Normal"/>
    <w:link w:val="BodyTextIndent2Char"/>
    <w:rsid w:val="00C83E99"/>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C83E99"/>
    <w:rPr>
      <w:rFonts w:ascii="HGSSoeiKakugothicUB" w:eastAsia="MS Mincho" w:hAnsi="Arial" w:cs="Arial"/>
      <w:sz w:val="20"/>
      <w:szCs w:val="20"/>
      <w:lang w:val="x-none" w:eastAsia="ja-JP"/>
    </w:rPr>
  </w:style>
  <w:style w:type="paragraph" w:styleId="NormalWeb">
    <w:name w:val="Normal (Web)"/>
    <w:basedOn w:val="Normal"/>
    <w:uiPriority w:val="99"/>
    <w:rsid w:val="00C83E99"/>
    <w:pPr>
      <w:spacing w:before="100" w:beforeAutospacing="1" w:after="100" w:afterAutospacing="1"/>
    </w:pPr>
    <w:rPr>
      <w:rFonts w:ascii="Times" w:eastAsia="平成明朝" w:hAnsi="Times"/>
      <w:szCs w:val="20"/>
      <w:lang w:eastAsia="ja-JP"/>
    </w:rPr>
  </w:style>
  <w:style w:type="character" w:styleId="FootnoteReference">
    <w:name w:val="footnote reference"/>
    <w:uiPriority w:val="99"/>
    <w:rsid w:val="00C83E99"/>
    <w:rPr>
      <w:color w:val="000000"/>
    </w:rPr>
  </w:style>
  <w:style w:type="character" w:customStyle="1" w:styleId="apple-style-span">
    <w:name w:val="apple-style-span"/>
    <w:rsid w:val="00C83E99"/>
  </w:style>
  <w:style w:type="character" w:customStyle="1" w:styleId="A6">
    <w:name w:val="A6"/>
    <w:uiPriority w:val="99"/>
    <w:rsid w:val="00C83E99"/>
    <w:rPr>
      <w:rFonts w:ascii="Times New Roman" w:hAnsi="Times New Roman"/>
      <w:color w:val="000000"/>
      <w:sz w:val="14"/>
      <w:szCs w:val="14"/>
    </w:rPr>
  </w:style>
  <w:style w:type="paragraph" w:customStyle="1" w:styleId="small">
    <w:name w:val="small"/>
    <w:basedOn w:val="Normal"/>
    <w:next w:val="Normal"/>
    <w:link w:val="smallChar"/>
    <w:rsid w:val="00C83E99"/>
    <w:rPr>
      <w:rFonts w:ascii="Times New Roman" w:eastAsiaTheme="minorHAnsi" w:hAnsi="Times New Roman"/>
      <w:sz w:val="16"/>
      <w:lang w:val="x-none" w:eastAsia="x-none"/>
    </w:rPr>
  </w:style>
  <w:style w:type="character" w:customStyle="1" w:styleId="smallChar">
    <w:name w:val="small Char"/>
    <w:link w:val="small"/>
    <w:rsid w:val="00C83E99"/>
    <w:rPr>
      <w:rFonts w:ascii="Times New Roman" w:hAnsi="Times New Roman" w:cs="Arial"/>
      <w:sz w:val="16"/>
      <w:lang w:val="x-none" w:eastAsia="x-none"/>
    </w:rPr>
  </w:style>
  <w:style w:type="character" w:customStyle="1" w:styleId="il">
    <w:name w:val="il"/>
    <w:rsid w:val="00C83E99"/>
  </w:style>
  <w:style w:type="paragraph" w:customStyle="1" w:styleId="Underlining0">
    <w:name w:val="Underlining"/>
    <w:basedOn w:val="Normal"/>
    <w:link w:val="UnderliningChar"/>
    <w:rsid w:val="00C83E99"/>
    <w:rPr>
      <w:rFonts w:eastAsiaTheme="minorHAnsi"/>
      <w:u w:val="single"/>
      <w:lang w:val="x-none" w:eastAsia="x-none"/>
    </w:rPr>
  </w:style>
  <w:style w:type="character" w:customStyle="1" w:styleId="UnderliningChar">
    <w:name w:val="Underlining Char"/>
    <w:link w:val="Underlining0"/>
    <w:rsid w:val="00C83E99"/>
    <w:rPr>
      <w:rFonts w:ascii="Arial" w:hAnsi="Arial" w:cs="Arial"/>
      <w:sz w:val="20"/>
      <w:u w:val="single"/>
      <w:lang w:val="x-none" w:eastAsia="x-none"/>
    </w:rPr>
  </w:style>
  <w:style w:type="character" w:customStyle="1" w:styleId="boldunderline1">
    <w:name w:val="bold underline"/>
    <w:qFormat/>
    <w:rsid w:val="00C83E99"/>
    <w:rPr>
      <w:b/>
      <w:bCs w:val="0"/>
      <w:sz w:val="20"/>
      <w:u w:val="single"/>
    </w:rPr>
  </w:style>
  <w:style w:type="paragraph" w:customStyle="1" w:styleId="CiteCard">
    <w:name w:val="Cite_Card"/>
    <w:link w:val="CiteCardChar"/>
    <w:rsid w:val="00C83E99"/>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C83E99"/>
    <w:rPr>
      <w:rFonts w:ascii="Times New Roman" w:eastAsia="Times New Roman" w:hAnsi="Times New Roman" w:cs="Arial"/>
      <w:bCs/>
      <w:sz w:val="20"/>
      <w:szCs w:val="20"/>
    </w:rPr>
  </w:style>
  <w:style w:type="character" w:customStyle="1" w:styleId="btitle">
    <w:name w:val="btitle"/>
    <w:rsid w:val="00C83E99"/>
  </w:style>
  <w:style w:type="character" w:customStyle="1" w:styleId="green">
    <w:name w:val="green"/>
    <w:rsid w:val="00C83E99"/>
  </w:style>
  <w:style w:type="paragraph" w:customStyle="1" w:styleId="CM5">
    <w:name w:val="CM5"/>
    <w:basedOn w:val="Default"/>
    <w:next w:val="Default"/>
    <w:uiPriority w:val="99"/>
    <w:rsid w:val="00C83E99"/>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C83E99"/>
    <w:pPr>
      <w:widowControl w:val="0"/>
      <w:spacing w:after="0" w:line="240" w:lineRule="auto"/>
    </w:pPr>
    <w:rPr>
      <w:rFonts w:ascii="Times New Roman" w:eastAsia="MS Mincho" w:hAnsi="Times New Roman" w:cs="Times New Roman"/>
      <w:sz w:val="24"/>
    </w:rPr>
  </w:style>
  <w:style w:type="paragraph" w:customStyle="1" w:styleId="Cite2">
    <w:name w:val="Cite 2"/>
    <w:basedOn w:val="Normal"/>
    <w:qFormat/>
    <w:rsid w:val="00C83E99"/>
    <w:rPr>
      <w:rFonts w:eastAsiaTheme="minorHAnsi"/>
      <w:b/>
      <w:sz w:val="24"/>
      <w:u w:val="single"/>
    </w:rPr>
  </w:style>
  <w:style w:type="character" w:customStyle="1" w:styleId="BodyText1">
    <w:name w:val="Body Text1"/>
    <w:rsid w:val="00C83E9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C83E9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C83E99"/>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C83E9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C83E99"/>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C83E99"/>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C83E99"/>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C83E99"/>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C83E9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Heading3Char1">
    <w:name w:val="Heading 3 Char1"/>
    <w:aliases w:val="Block Char1"/>
    <w:uiPriority w:val="3"/>
    <w:qFormat/>
    <w:locked/>
    <w:rsid w:val="00C83E99"/>
    <w:rPr>
      <w:rFonts w:ascii="Arial" w:hAnsi="Arial" w:cs="Arial"/>
      <w:b/>
      <w:sz w:val="24"/>
      <w:szCs w:val="22"/>
      <w:u w:val="single"/>
    </w:rPr>
  </w:style>
  <w:style w:type="paragraph" w:styleId="NoSpacing">
    <w:name w:val="No Spacing"/>
    <w:uiPriority w:val="1"/>
    <w:rsid w:val="00C83E99"/>
    <w:pPr>
      <w:spacing w:after="0" w:line="240" w:lineRule="auto"/>
    </w:pPr>
    <w:rPr>
      <w:rFonts w:ascii="Cambria" w:eastAsia="MS Mincho" w:hAnsi="Cambria" w:cs="Times New Roman"/>
      <w:sz w:val="24"/>
      <w:szCs w:val="24"/>
    </w:rPr>
  </w:style>
  <w:style w:type="paragraph" w:styleId="ListParagraph">
    <w:name w:val="List Paragraph"/>
    <w:basedOn w:val="Normal"/>
    <w:uiPriority w:val="34"/>
    <w:rsid w:val="00C83E99"/>
    <w:pPr>
      <w:ind w:left="720"/>
      <w:contextualSpacing/>
    </w:pPr>
    <w:rPr>
      <w:rFonts w:eastAsia="Cambria"/>
    </w:rPr>
  </w:style>
  <w:style w:type="paragraph" w:customStyle="1" w:styleId="CiteReal">
    <w:name w:val="Cite Real"/>
    <w:basedOn w:val="Normal"/>
    <w:next w:val="Normal"/>
    <w:qFormat/>
    <w:rsid w:val="00C83E99"/>
    <w:rPr>
      <w:rFonts w:eastAsia="MS Mincho"/>
      <w:b/>
      <w:sz w:val="24"/>
      <w:szCs w:val="24"/>
      <w:u w:val="single"/>
    </w:rPr>
  </w:style>
  <w:style w:type="character" w:customStyle="1" w:styleId="sehl">
    <w:name w:val="sehl"/>
    <w:rsid w:val="00C83E99"/>
  </w:style>
  <w:style w:type="character" w:customStyle="1" w:styleId="citationtitle">
    <w:name w:val="citationtitle"/>
    <w:rsid w:val="00C83E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Body Text" w:uiPriority="0"/>
    <w:lsdException w:name="Subtitle" w:uiPriority="11"/>
    <w:lsdException w:name="Body Text Indent 2" w:uiPriority="0"/>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21B37"/>
    <w:pPr>
      <w:spacing w:after="0" w:line="240" w:lineRule="auto"/>
    </w:pPr>
    <w:rPr>
      <w:rFonts w:ascii="Arial" w:eastAsia="Calibri" w:hAnsi="Arial" w:cs="Arial"/>
      <w:sz w:val="20"/>
    </w:rPr>
  </w:style>
  <w:style w:type="paragraph" w:styleId="Heading1">
    <w:name w:val="heading 1"/>
    <w:aliases w:val="Pocket,HatText,Titles,Brief Title,Heading 1 Char Char Char,Heading 1 Char1 Char Char Char,Heading 1 Char Char Char Char Char,Heading 1 Char1 Char Char Char Char Char Char,Heading 1 Char Char Char Char Char Char Char Char,Page Heading"/>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Tags"/>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1,tags,No Spacing11111,No Spacing111111,Medium Grid 21,Very Small Text,Debate Text, Ch,No Spacing11,No Spacing111,No Spacing112,No Spacing1121,No Spacing2,Read stuff,No Spacin"/>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C83E99"/>
    <w:pPr>
      <w:spacing w:before="240" w:after="60"/>
      <w:outlineLvl w:val="4"/>
    </w:pPr>
    <w:rPr>
      <w:rFonts w:ascii="Cambria" w:eastAsia="MS Mincho" w:hAnsi="Cambria"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Text Char,Titles Char,Brief Title Char,Heading 1 Char Char Char Char,Heading 1 Char1 Char Char Char Char,Heading 1 Char Char Char Char Char Char,Heading 1 Char1 Char Char Char Char Char Char Char,Page Heading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Tags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CD Card,ED - Tag,Underlined,emphasis,Emphasis!!,Qualifications,Shrunk,normal card text"/>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Bold,Intense Emphasis1,Intense Emphasis2,HHeading 3 + 12 pt,Intense Emphasis3,Cards + Font: 12 pt Char,ci,Bold Cite Char,Citation Char Char Char,c,Bo,Intense Emphasis11"/>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A0138"/>
    <w:rPr>
      <w:rFonts w:ascii="Arial" w:hAnsi="Arial"/>
      <w:b/>
      <w:bCs/>
      <w:sz w:val="24"/>
      <w:u w:val="none"/>
    </w:rPr>
  </w:style>
  <w:style w:type="paragraph" w:styleId="Header">
    <w:name w:val="header"/>
    <w:basedOn w:val="Normal"/>
    <w:link w:val="HeaderChar"/>
    <w:uiPriority w:val="99"/>
    <w:rsid w:val="00E269D9"/>
    <w:pPr>
      <w:tabs>
        <w:tab w:val="center" w:pos="4680"/>
        <w:tab w:val="right" w:pos="9360"/>
      </w:tabs>
    </w:pPr>
  </w:style>
  <w:style w:type="character" w:customStyle="1" w:styleId="HeaderChar">
    <w:name w:val="Header Char"/>
    <w:basedOn w:val="DefaultParagraphFont"/>
    <w:link w:val="Header"/>
    <w:uiPriority w:val="99"/>
    <w:rsid w:val="00E269D9"/>
    <w:rPr>
      <w:rFonts w:ascii="Arial" w:hAnsi="Arial" w:cs="Arial"/>
      <w:sz w:val="20"/>
    </w:rPr>
  </w:style>
  <w:style w:type="paragraph" w:styleId="Footer">
    <w:name w:val="footer"/>
    <w:basedOn w:val="Normal"/>
    <w:link w:val="FooterChar"/>
    <w:uiPriority w:val="99"/>
    <w:rsid w:val="00E269D9"/>
    <w:pPr>
      <w:tabs>
        <w:tab w:val="center" w:pos="4680"/>
        <w:tab w:val="right" w:pos="9360"/>
      </w:tabs>
    </w:pPr>
  </w:style>
  <w:style w:type="character" w:customStyle="1" w:styleId="FooterChar">
    <w:name w:val="Footer Char"/>
    <w:basedOn w:val="DefaultParagraphFont"/>
    <w:link w:val="Footer"/>
    <w:uiPriority w:val="99"/>
    <w:rsid w:val="00E269D9"/>
    <w:rPr>
      <w:rFonts w:ascii="Arial" w:hAnsi="Arial" w:cs="Arial"/>
      <w:sz w:val="20"/>
    </w:rPr>
  </w:style>
  <w:style w:type="character" w:styleId="Hyperlink">
    <w:name w:val="Hyperlink"/>
    <w:aliases w:val="heading 1 (block title),Important,Read"/>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Ch Char,No Spacing1 Char,tags Char,No Spacing11111 Char,No Spacing111111 Char,Medium Grid 21 Char,Very Small Text Char,Debate Text Char, Ch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7E7E29"/>
    <w:rPr>
      <w:b/>
      <w:sz w:val="24"/>
    </w:rPr>
  </w:style>
  <w:style w:type="paragraph" w:customStyle="1" w:styleId="TagText">
    <w:name w:val="TagText"/>
    <w:basedOn w:val="Normal"/>
    <w:qFormat/>
    <w:rsid w:val="00121B37"/>
    <w:rPr>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qFormat/>
    <w:rsid w:val="00121B37"/>
    <w:rPr>
      <w:rFonts w:ascii="Arial" w:hAnsi="Arial"/>
      <w:b/>
      <w:sz w:val="24"/>
      <w:szCs w:val="22"/>
      <w:u w:val="single"/>
    </w:rPr>
  </w:style>
  <w:style w:type="character" w:customStyle="1" w:styleId="UnderlineBold">
    <w:name w:val="Underline + Bold"/>
    <w:uiPriority w:val="1"/>
    <w:qFormat/>
    <w:rsid w:val="00121B37"/>
    <w:rPr>
      <w:b/>
      <w:sz w:val="20"/>
      <w:u w:val="single"/>
    </w:rPr>
  </w:style>
  <w:style w:type="character" w:customStyle="1" w:styleId="underline">
    <w:name w:val="underline"/>
    <w:qFormat/>
    <w:rsid w:val="00121B37"/>
    <w:rPr>
      <w:u w:val="single"/>
    </w:rPr>
  </w:style>
  <w:style w:type="character" w:customStyle="1" w:styleId="Heading5Char">
    <w:name w:val="Heading 5 Char"/>
    <w:basedOn w:val="DefaultParagraphFont"/>
    <w:link w:val="Heading5"/>
    <w:uiPriority w:val="9"/>
    <w:rsid w:val="00C83E99"/>
    <w:rPr>
      <w:rFonts w:ascii="Cambria" w:eastAsia="MS Mincho" w:hAnsi="Cambria" w:cs="Times New Roman"/>
      <w:b/>
      <w:bCs/>
      <w:i/>
      <w:iCs/>
      <w:sz w:val="26"/>
      <w:szCs w:val="26"/>
    </w:rPr>
  </w:style>
  <w:style w:type="paragraph" w:customStyle="1" w:styleId="MediumGrid2-Accent11">
    <w:name w:val="Medium Grid 2 - Accent 11"/>
    <w:uiPriority w:val="1"/>
    <w:rsid w:val="00C83E99"/>
    <w:pPr>
      <w:spacing w:after="0" w:line="240" w:lineRule="auto"/>
    </w:pPr>
    <w:rPr>
      <w:rFonts w:ascii="Cambria" w:eastAsia="MS Mincho" w:hAnsi="Cambria" w:cs="Times New Roman"/>
      <w:sz w:val="24"/>
      <w:szCs w:val="24"/>
    </w:rPr>
  </w:style>
  <w:style w:type="paragraph" w:styleId="DocumentMap">
    <w:name w:val="Document Map"/>
    <w:basedOn w:val="Normal"/>
    <w:link w:val="DocumentMapChar"/>
    <w:uiPriority w:val="99"/>
    <w:unhideWhenUsed/>
    <w:rsid w:val="00C83E99"/>
    <w:rPr>
      <w:rFonts w:ascii="Lucida Grande" w:eastAsia="MS Mincho" w:hAnsi="Lucida Grande"/>
      <w:sz w:val="22"/>
      <w:szCs w:val="20"/>
      <w:lang w:val="x-none" w:eastAsia="x-none"/>
    </w:rPr>
  </w:style>
  <w:style w:type="character" w:customStyle="1" w:styleId="DocumentMapChar">
    <w:name w:val="Document Map Char"/>
    <w:basedOn w:val="DefaultParagraphFont"/>
    <w:link w:val="DocumentMap"/>
    <w:uiPriority w:val="99"/>
    <w:rsid w:val="00C83E99"/>
    <w:rPr>
      <w:rFonts w:ascii="Lucida Grande" w:eastAsia="MS Mincho" w:hAnsi="Lucida Grande" w:cs="Arial"/>
      <w:szCs w:val="20"/>
      <w:lang w:val="x-none" w:eastAsia="x-none"/>
    </w:rPr>
  </w:style>
  <w:style w:type="paragraph" w:customStyle="1" w:styleId="ColorfulShading-Accent31">
    <w:name w:val="Colorful Shading - Accent 31"/>
    <w:basedOn w:val="Normal"/>
    <w:uiPriority w:val="34"/>
    <w:rsid w:val="00C83E99"/>
    <w:pPr>
      <w:ind w:left="720"/>
      <w:contextualSpacing/>
    </w:pPr>
    <w:rPr>
      <w:rFonts w:eastAsiaTheme="minorHAnsi"/>
    </w:rPr>
  </w:style>
  <w:style w:type="paragraph" w:customStyle="1" w:styleId="Analytics">
    <w:name w:val="Analytics"/>
    <w:basedOn w:val="Normal"/>
    <w:qFormat/>
    <w:rsid w:val="00C83E99"/>
    <w:rPr>
      <w:rFonts w:eastAsiaTheme="minorHAnsi"/>
      <w:b/>
      <w:sz w:val="24"/>
    </w:rPr>
  </w:style>
  <w:style w:type="character" w:customStyle="1" w:styleId="Citation">
    <w:name w:val="Citation"/>
    <w:uiPriority w:val="1"/>
    <w:qFormat/>
    <w:rsid w:val="00C83E99"/>
    <w:rPr>
      <w:rFonts w:ascii="Arial" w:hAnsi="Arial"/>
      <w:b/>
      <w:sz w:val="24"/>
      <w:u w:val="single"/>
    </w:rPr>
  </w:style>
  <w:style w:type="paragraph" w:customStyle="1" w:styleId="Default">
    <w:name w:val="Default"/>
    <w:basedOn w:val="Normal"/>
    <w:rsid w:val="00C83E99"/>
    <w:pPr>
      <w:autoSpaceDE w:val="0"/>
      <w:autoSpaceDN w:val="0"/>
      <w:adjustRightInd w:val="0"/>
      <w:spacing w:after="200" w:line="276" w:lineRule="auto"/>
    </w:pPr>
    <w:rPr>
      <w:rFonts w:eastAsiaTheme="minorHAnsi" w:cs="AKDPE C+ Utopia"/>
      <w:szCs w:val="24"/>
    </w:rPr>
  </w:style>
  <w:style w:type="paragraph" w:styleId="List">
    <w:name w:val="List"/>
    <w:basedOn w:val="Normal"/>
    <w:uiPriority w:val="99"/>
    <w:semiHidden/>
    <w:unhideWhenUsed/>
    <w:rsid w:val="00C83E99"/>
    <w:pPr>
      <w:contextualSpacing/>
    </w:pPr>
    <w:rPr>
      <w:rFonts w:eastAsiaTheme="minorHAnsi"/>
    </w:rPr>
  </w:style>
  <w:style w:type="paragraph" w:customStyle="1" w:styleId="PageHeaderLine1">
    <w:name w:val="PageHeaderLine1"/>
    <w:basedOn w:val="Normal"/>
    <w:rsid w:val="00C83E99"/>
    <w:pPr>
      <w:tabs>
        <w:tab w:val="right" w:pos="10800"/>
      </w:tabs>
    </w:pPr>
    <w:rPr>
      <w:rFonts w:eastAsiaTheme="minorHAnsi"/>
      <w:b/>
      <w:sz w:val="28"/>
    </w:rPr>
  </w:style>
  <w:style w:type="paragraph" w:customStyle="1" w:styleId="PageHeaderLine2">
    <w:name w:val="PageHeaderLine2"/>
    <w:basedOn w:val="Normal"/>
    <w:next w:val="Normal"/>
    <w:rsid w:val="00C83E99"/>
    <w:pPr>
      <w:tabs>
        <w:tab w:val="right" w:pos="10800"/>
      </w:tabs>
      <w:spacing w:line="480" w:lineRule="auto"/>
    </w:pPr>
    <w:rPr>
      <w:rFonts w:eastAsiaTheme="minorHAnsi"/>
      <w:b/>
    </w:rPr>
  </w:style>
  <w:style w:type="paragraph" w:styleId="EndnoteText">
    <w:name w:val="endnote text"/>
    <w:basedOn w:val="Normal"/>
    <w:link w:val="EndnoteTextChar"/>
    <w:uiPriority w:val="99"/>
    <w:semiHidden/>
    <w:unhideWhenUsed/>
    <w:rsid w:val="00C83E99"/>
    <w:rPr>
      <w:rFonts w:eastAsiaTheme="minorHAnsi"/>
      <w:szCs w:val="20"/>
      <w:lang w:val="x-none" w:eastAsia="x-none"/>
    </w:rPr>
  </w:style>
  <w:style w:type="character" w:customStyle="1" w:styleId="EndnoteTextChar">
    <w:name w:val="Endnote Text Char"/>
    <w:basedOn w:val="DefaultParagraphFont"/>
    <w:link w:val="EndnoteText"/>
    <w:uiPriority w:val="99"/>
    <w:semiHidden/>
    <w:rsid w:val="00C83E99"/>
    <w:rPr>
      <w:rFonts w:ascii="Arial" w:hAnsi="Arial" w:cs="Arial"/>
      <w:sz w:val="20"/>
      <w:szCs w:val="20"/>
      <w:lang w:val="x-none" w:eastAsia="x-none"/>
    </w:rPr>
  </w:style>
  <w:style w:type="character" w:styleId="EndnoteReference">
    <w:name w:val="endnote reference"/>
    <w:uiPriority w:val="99"/>
    <w:semiHidden/>
    <w:unhideWhenUsed/>
    <w:rsid w:val="00C83E99"/>
    <w:rPr>
      <w:vertAlign w:val="superscript"/>
    </w:rPr>
  </w:style>
  <w:style w:type="paragraph" w:customStyle="1" w:styleId="2909F619802848F09E01365C32F34654">
    <w:name w:val="2909F619802848F09E01365C32F34654"/>
    <w:rsid w:val="00C83E99"/>
    <w:rPr>
      <w:rFonts w:ascii="Calibri" w:eastAsia="Times New Roman" w:hAnsi="Calibri" w:cs="Times New Roman"/>
      <w:lang w:eastAsia="ja-JP"/>
    </w:rPr>
  </w:style>
  <w:style w:type="paragraph" w:customStyle="1" w:styleId="D345FF3D873148C5AE3FBF3267827368">
    <w:name w:val="D345FF3D873148C5AE3FBF3267827368"/>
    <w:rsid w:val="00C83E99"/>
    <w:rPr>
      <w:rFonts w:ascii="Calibri" w:eastAsia="Times New Roman" w:hAnsi="Calibri" w:cs="Times New Roman"/>
      <w:lang w:eastAsia="ja-JP"/>
    </w:rPr>
  </w:style>
  <w:style w:type="paragraph" w:styleId="BalloonText">
    <w:name w:val="Balloon Text"/>
    <w:basedOn w:val="Normal"/>
    <w:link w:val="BalloonTextChar"/>
    <w:uiPriority w:val="99"/>
    <w:semiHidden/>
    <w:unhideWhenUsed/>
    <w:rsid w:val="00C83E99"/>
    <w:rPr>
      <w:rFonts w:ascii="Tahoma" w:eastAsiaTheme="minorHAnsi" w:hAnsi="Tahoma"/>
      <w:sz w:val="16"/>
      <w:szCs w:val="16"/>
      <w:lang w:val="x-none" w:eastAsia="x-none"/>
    </w:rPr>
  </w:style>
  <w:style w:type="character" w:customStyle="1" w:styleId="BalloonTextChar">
    <w:name w:val="Balloon Text Char"/>
    <w:basedOn w:val="DefaultParagraphFont"/>
    <w:link w:val="BalloonText"/>
    <w:uiPriority w:val="99"/>
    <w:semiHidden/>
    <w:rsid w:val="00C83E99"/>
    <w:rPr>
      <w:rFonts w:ascii="Tahoma" w:hAnsi="Tahoma" w:cs="Arial"/>
      <w:sz w:val="16"/>
      <w:szCs w:val="16"/>
      <w:lang w:val="x-none" w:eastAsia="x-none"/>
    </w:rPr>
  </w:style>
  <w:style w:type="paragraph" w:customStyle="1" w:styleId="card">
    <w:name w:val="card"/>
    <w:basedOn w:val="Normal"/>
    <w:link w:val="cardChar"/>
    <w:qFormat/>
    <w:rsid w:val="00C83E99"/>
    <w:pPr>
      <w:ind w:left="288" w:right="288"/>
    </w:pPr>
    <w:rPr>
      <w:rFonts w:ascii="Times New Roman" w:eastAsia="Times New Roman" w:hAnsi="Times New Roman"/>
      <w:szCs w:val="20"/>
      <w:lang w:val="x-none" w:eastAsia="x-none"/>
    </w:rPr>
  </w:style>
  <w:style w:type="character" w:customStyle="1" w:styleId="cardChar">
    <w:name w:val="card Char"/>
    <w:link w:val="card"/>
    <w:rsid w:val="00C83E99"/>
    <w:rPr>
      <w:rFonts w:ascii="Times New Roman" w:eastAsia="Times New Roman" w:hAnsi="Times New Roman" w:cs="Arial"/>
      <w:sz w:val="20"/>
      <w:szCs w:val="20"/>
      <w:lang w:val="x-none" w:eastAsia="x-none"/>
    </w:rPr>
  </w:style>
  <w:style w:type="character" w:customStyle="1" w:styleId="cite">
    <w:name w:val="cite"/>
    <w:aliases w:val="Heading 3 Char Char Char,Heading 3 Char Char Char1,Char Char2,Citation Char,cites Char Char,Heading 3 Char1 Char,Citation Char Char1 Char Char Char Char Char,Block Writing Char,Index Headers Char, Char Char Char1,Char Char Char1,Heading 3 Char Char"/>
    <w:qFormat/>
    <w:rsid w:val="00C83E99"/>
    <w:rPr>
      <w:rFonts w:ascii="Times New Roman" w:hAnsi="Times New Roman"/>
      <w:b/>
      <w:sz w:val="24"/>
    </w:rPr>
  </w:style>
  <w:style w:type="character" w:customStyle="1" w:styleId="MinimizeChar">
    <w:name w:val="Minimize Char"/>
    <w:rsid w:val="00C83E99"/>
    <w:rPr>
      <w:rFonts w:ascii="Times New Roman" w:eastAsia="Times New Roman" w:hAnsi="Times New Roman"/>
      <w:color w:val="000000"/>
      <w:sz w:val="12"/>
    </w:rPr>
  </w:style>
  <w:style w:type="paragraph" w:customStyle="1" w:styleId="NormalText">
    <w:name w:val="Normal Text"/>
    <w:basedOn w:val="Normal"/>
    <w:autoRedefine/>
    <w:rsid w:val="00C83E99"/>
    <w:pPr>
      <w:jc w:val="both"/>
    </w:pPr>
    <w:rPr>
      <w:rFonts w:ascii="Times New Roman" w:eastAsia="Times New Roman" w:hAnsi="Times New Roman"/>
      <w:szCs w:val="26"/>
    </w:rPr>
  </w:style>
  <w:style w:type="paragraph" w:customStyle="1" w:styleId="tag">
    <w:name w:val="tag"/>
    <w:basedOn w:val="Normal"/>
    <w:next w:val="Normal"/>
    <w:link w:val="tagChar"/>
    <w:qFormat/>
    <w:rsid w:val="00C83E99"/>
    <w:rPr>
      <w:rFonts w:eastAsiaTheme="minorHAnsi"/>
      <w:b/>
      <w:szCs w:val="20"/>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C83E99"/>
    <w:rPr>
      <w:rFonts w:ascii="Arial" w:hAnsi="Arial" w:cs="Arial"/>
      <w:b/>
      <w:sz w:val="20"/>
      <w:szCs w:val="20"/>
      <w:lang w:val="x-none" w:eastAsia="x-none"/>
    </w:rPr>
  </w:style>
  <w:style w:type="character" w:customStyle="1" w:styleId="Author">
    <w:name w:val="Author"/>
    <w:rsid w:val="00C83E99"/>
    <w:rPr>
      <w:b/>
      <w:sz w:val="24"/>
    </w:rPr>
  </w:style>
  <w:style w:type="character" w:customStyle="1" w:styleId="UnderlineChar">
    <w:name w:val="Underline Char"/>
    <w:rsid w:val="00C83E99"/>
    <w:rPr>
      <w:rFonts w:ascii="Arial Narrow" w:hAnsi="Arial Narrow"/>
      <w:u w:val="thick"/>
    </w:rPr>
  </w:style>
  <w:style w:type="character" w:customStyle="1" w:styleId="Emphasis2">
    <w:name w:val="Emphasis2"/>
    <w:rsid w:val="00C83E99"/>
    <w:rPr>
      <w:rFonts w:ascii="Franklin Gothic Heavy" w:hAnsi="Franklin Gothic Heavy"/>
      <w:iCs/>
      <w:u w:val="single"/>
    </w:rPr>
  </w:style>
  <w:style w:type="paragraph" w:customStyle="1" w:styleId="Card0">
    <w:name w:val="Card"/>
    <w:basedOn w:val="Normal"/>
    <w:link w:val="CardChar0"/>
    <w:rsid w:val="00C83E99"/>
    <w:pPr>
      <w:ind w:left="288" w:right="288"/>
    </w:pPr>
    <w:rPr>
      <w:rFonts w:ascii="Times New Roman" w:eastAsia="Times New Roman" w:hAnsi="Times New Roman"/>
      <w:snapToGrid w:val="0"/>
      <w:color w:val="000000"/>
      <w:szCs w:val="20"/>
      <w:lang w:val="x-none" w:eastAsia="x-none"/>
    </w:rPr>
  </w:style>
  <w:style w:type="character" w:customStyle="1" w:styleId="CardChar0">
    <w:name w:val="Card Char"/>
    <w:link w:val="Card0"/>
    <w:rsid w:val="00C83E99"/>
    <w:rPr>
      <w:rFonts w:ascii="Times New Roman" w:eastAsia="Times New Roman" w:hAnsi="Times New Roman" w:cs="Arial"/>
      <w:snapToGrid w:val="0"/>
      <w:color w:val="000000"/>
      <w:sz w:val="20"/>
      <w:szCs w:val="20"/>
      <w:lang w:val="x-none" w:eastAsia="x-none"/>
    </w:rPr>
  </w:style>
  <w:style w:type="paragraph" w:customStyle="1" w:styleId="Normaltext0">
    <w:name w:val="Normal text"/>
    <w:basedOn w:val="Normal"/>
    <w:link w:val="NormaltextCharChar"/>
    <w:autoRedefine/>
    <w:rsid w:val="00C83E99"/>
    <w:pPr>
      <w:ind w:left="432"/>
    </w:pPr>
    <w:rPr>
      <w:rFonts w:ascii="Arial Narrow" w:eastAsia="SimSun" w:hAnsi="Arial Narrow"/>
      <w:color w:val="000000"/>
      <w:sz w:val="16"/>
      <w:szCs w:val="20"/>
      <w:lang w:val="x-none" w:eastAsia="x-none"/>
    </w:rPr>
  </w:style>
  <w:style w:type="character" w:customStyle="1" w:styleId="NormaltextCharChar">
    <w:name w:val="Normal text Char Char"/>
    <w:link w:val="Normaltext0"/>
    <w:rsid w:val="00C83E99"/>
    <w:rPr>
      <w:rFonts w:ascii="Arial Narrow" w:eastAsia="SimSun" w:hAnsi="Arial Narrow" w:cs="Arial"/>
      <w:color w:val="000000"/>
      <w:sz w:val="16"/>
      <w:szCs w:val="20"/>
      <w:lang w:val="x-none" w:eastAsia="x-none"/>
    </w:rPr>
  </w:style>
  <w:style w:type="paragraph" w:customStyle="1" w:styleId="TagofCard">
    <w:name w:val="Tag of Card"/>
    <w:basedOn w:val="Normaltext0"/>
    <w:next w:val="Normaltext0"/>
    <w:link w:val="TagofCardChar"/>
    <w:autoRedefine/>
    <w:rsid w:val="00C83E99"/>
    <w:rPr>
      <w:b/>
      <w:sz w:val="28"/>
    </w:rPr>
  </w:style>
  <w:style w:type="character" w:customStyle="1" w:styleId="TagofCardChar">
    <w:name w:val="Tag of Card Char"/>
    <w:link w:val="TagofCard"/>
    <w:rsid w:val="00C83E99"/>
    <w:rPr>
      <w:rFonts w:ascii="Arial Narrow" w:eastAsia="SimSun" w:hAnsi="Arial Narrow" w:cs="Arial"/>
      <w:b/>
      <w:color w:val="000000"/>
      <w:sz w:val="28"/>
      <w:szCs w:val="20"/>
      <w:lang w:val="x-none" w:eastAsia="x-none"/>
    </w:rPr>
  </w:style>
  <w:style w:type="paragraph" w:customStyle="1" w:styleId="Sourcename">
    <w:name w:val="Source name"/>
    <w:basedOn w:val="Normaltext0"/>
    <w:link w:val="SourcenameChar"/>
    <w:autoRedefine/>
    <w:rsid w:val="00C83E99"/>
    <w:rPr>
      <w:b/>
      <w:bCs/>
      <w:sz w:val="20"/>
    </w:rPr>
  </w:style>
  <w:style w:type="character" w:customStyle="1" w:styleId="SourcenameChar">
    <w:name w:val="Source name Char"/>
    <w:link w:val="Sourcename"/>
    <w:rsid w:val="00C83E99"/>
    <w:rPr>
      <w:rFonts w:ascii="Arial Narrow" w:eastAsia="SimSun" w:hAnsi="Arial Narrow" w:cs="Arial"/>
      <w:b/>
      <w:bCs/>
      <w:color w:val="000000"/>
      <w:sz w:val="20"/>
      <w:szCs w:val="20"/>
      <w:lang w:val="x-none" w:eastAsia="x-none"/>
    </w:rPr>
  </w:style>
  <w:style w:type="paragraph" w:customStyle="1" w:styleId="underlinedcard">
    <w:name w:val="underlined card"/>
    <w:basedOn w:val="Normaltext0"/>
    <w:link w:val="underlinedcardChar"/>
    <w:autoRedefine/>
    <w:rsid w:val="00C83E99"/>
    <w:rPr>
      <w:sz w:val="22"/>
      <w:u w:val="single"/>
    </w:rPr>
  </w:style>
  <w:style w:type="character" w:customStyle="1" w:styleId="underlinedcardChar">
    <w:name w:val="underlined card Char"/>
    <w:link w:val="underlinedcard"/>
    <w:rsid w:val="00C83E99"/>
    <w:rPr>
      <w:rFonts w:ascii="Arial Narrow" w:eastAsia="SimSun" w:hAnsi="Arial Narrow" w:cs="Arial"/>
      <w:color w:val="000000"/>
      <w:szCs w:val="20"/>
      <w:u w:val="single"/>
      <w:lang w:val="x-none" w:eastAsia="x-none"/>
    </w:rPr>
  </w:style>
  <w:style w:type="character" w:customStyle="1" w:styleId="Heading2Char1">
    <w:name w:val="Heading 2 Char1"/>
    <w:rsid w:val="00C83E99"/>
    <w:rPr>
      <w:rFonts w:cs="Arial"/>
      <w:b/>
      <w:bCs/>
      <w:iCs/>
      <w:szCs w:val="28"/>
      <w:lang w:val="en-US" w:eastAsia="en-US" w:bidi="ar-SA"/>
    </w:rPr>
  </w:style>
  <w:style w:type="paragraph" w:styleId="BodyText">
    <w:name w:val="Body Text"/>
    <w:basedOn w:val="Normal"/>
    <w:link w:val="BodyTextChar"/>
    <w:rsid w:val="00C83E99"/>
    <w:pPr>
      <w:autoSpaceDE w:val="0"/>
      <w:autoSpaceDN w:val="0"/>
    </w:pPr>
    <w:rPr>
      <w:rFonts w:ascii="Times New Roman" w:eastAsia="Times New Roman" w:hAnsi="Times New Roman"/>
      <w:szCs w:val="20"/>
      <w:lang w:val="en-AU" w:eastAsia="x-none"/>
    </w:rPr>
  </w:style>
  <w:style w:type="character" w:customStyle="1" w:styleId="BodyTextChar">
    <w:name w:val="Body Text Char"/>
    <w:basedOn w:val="DefaultParagraphFont"/>
    <w:link w:val="BodyText"/>
    <w:rsid w:val="00C83E99"/>
    <w:rPr>
      <w:rFonts w:ascii="Times New Roman" w:eastAsia="Times New Roman" w:hAnsi="Times New Roman" w:cs="Arial"/>
      <w:sz w:val="20"/>
      <w:szCs w:val="20"/>
      <w:lang w:val="en-AU" w:eastAsia="x-none"/>
    </w:rPr>
  </w:style>
  <w:style w:type="paragraph" w:customStyle="1" w:styleId="FullText">
    <w:name w:val="Full Text"/>
    <w:basedOn w:val="Normal"/>
    <w:rsid w:val="00C83E99"/>
    <w:rPr>
      <w:rFonts w:ascii="Arial Narrow" w:eastAsia="Times New Roman" w:hAnsi="Arial Narrow"/>
      <w:sz w:val="16"/>
      <w:szCs w:val="24"/>
    </w:rPr>
  </w:style>
  <w:style w:type="character" w:customStyle="1" w:styleId="SourceBold">
    <w:name w:val="Source Bold"/>
    <w:rsid w:val="00C83E99"/>
    <w:rPr>
      <w:rFonts w:ascii="Arial Narrow" w:hAnsi="Arial Narrow"/>
      <w:b/>
      <w:sz w:val="24"/>
      <w:u w:val="none"/>
    </w:rPr>
  </w:style>
  <w:style w:type="paragraph" w:customStyle="1" w:styleId="citenon-bold">
    <w:name w:val="cite non-bold"/>
    <w:basedOn w:val="Normal"/>
    <w:link w:val="citenon-boldChar"/>
    <w:rsid w:val="00C83E99"/>
    <w:pPr>
      <w:widowControl w:val="0"/>
    </w:pPr>
    <w:rPr>
      <w:rFonts w:ascii="Times New Roman" w:eastAsia="Times New Roman" w:hAnsi="Times New Roman"/>
      <w:lang w:val="x-none" w:eastAsia="x-none"/>
    </w:rPr>
  </w:style>
  <w:style w:type="character" w:customStyle="1" w:styleId="citenon-boldChar">
    <w:name w:val="cite non-bold Char"/>
    <w:link w:val="citenon-bold"/>
    <w:rsid w:val="00C83E99"/>
    <w:rPr>
      <w:rFonts w:ascii="Times New Roman" w:eastAsia="Times New Roman" w:hAnsi="Times New Roman" w:cs="Arial"/>
      <w:sz w:val="20"/>
      <w:lang w:val="x-none" w:eastAsia="x-none"/>
    </w:rPr>
  </w:style>
  <w:style w:type="character" w:customStyle="1" w:styleId="Box">
    <w:name w:val="Box"/>
    <w:qFormat/>
    <w:rsid w:val="00C83E99"/>
    <w:rPr>
      <w:b/>
      <w:u w:val="single"/>
      <w:bdr w:val="single" w:sz="4" w:space="0" w:color="auto"/>
    </w:rPr>
  </w:style>
  <w:style w:type="paragraph" w:customStyle="1" w:styleId="TextUnderline">
    <w:name w:val="Text Underline"/>
    <w:basedOn w:val="Normal"/>
    <w:link w:val="TextUnderlineChar"/>
    <w:rsid w:val="00C83E99"/>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C83E99"/>
    <w:rPr>
      <w:rFonts w:ascii="Garamond" w:eastAsia="Times New Roman" w:hAnsi="Garamond" w:cs="Arial"/>
      <w:bCs/>
      <w:kern w:val="20"/>
      <w:sz w:val="20"/>
      <w:szCs w:val="32"/>
      <w:u w:val="single"/>
      <w:lang w:val="x-none" w:eastAsia="x-none"/>
    </w:rPr>
  </w:style>
  <w:style w:type="paragraph" w:customStyle="1" w:styleId="SmallText">
    <w:name w:val="Small Text"/>
    <w:basedOn w:val="Normal"/>
    <w:next w:val="Normal"/>
    <w:link w:val="SmallTextChar"/>
    <w:rsid w:val="00C83E99"/>
    <w:rPr>
      <w:rFonts w:ascii="Arial Narrow" w:eastAsia="Times New Roman" w:hAnsi="Arial Narrow"/>
      <w:sz w:val="18"/>
      <w:szCs w:val="20"/>
      <w:lang w:val="x-none" w:eastAsia="x-none"/>
    </w:rPr>
  </w:style>
  <w:style w:type="character" w:customStyle="1" w:styleId="SmallTextChar">
    <w:name w:val="Small Text Char"/>
    <w:link w:val="SmallText"/>
    <w:rsid w:val="00C83E99"/>
    <w:rPr>
      <w:rFonts w:ascii="Arial Narrow" w:eastAsia="Times New Roman" w:hAnsi="Arial Narrow" w:cs="Arial"/>
      <w:sz w:val="18"/>
      <w:szCs w:val="20"/>
      <w:lang w:val="x-none" w:eastAsia="x-none"/>
    </w:rPr>
  </w:style>
  <w:style w:type="paragraph" w:customStyle="1" w:styleId="CardTagandCite">
    <w:name w:val="Card Tag and Cite"/>
    <w:basedOn w:val="Normal"/>
    <w:next w:val="Normal"/>
    <w:link w:val="CardTagandCiteChar"/>
    <w:rsid w:val="00C83E99"/>
    <w:rPr>
      <w:rFonts w:ascii="Georgia" w:eastAsiaTheme="minorHAnsi" w:hAnsi="Georgia"/>
      <w:b/>
      <w:sz w:val="26"/>
      <w:lang w:val="x-none" w:eastAsia="x-none"/>
    </w:rPr>
  </w:style>
  <w:style w:type="character" w:customStyle="1" w:styleId="CardTagandCiteChar">
    <w:name w:val="Card Tag and Cite Char"/>
    <w:link w:val="CardTagandCite"/>
    <w:rsid w:val="00C83E99"/>
    <w:rPr>
      <w:rFonts w:ascii="Georgia" w:hAnsi="Georgia" w:cs="Arial"/>
      <w:b/>
      <w:sz w:val="26"/>
      <w:lang w:val="x-none" w:eastAsia="x-none"/>
    </w:rPr>
  </w:style>
  <w:style w:type="paragraph" w:customStyle="1" w:styleId="CardText1">
    <w:name w:val="Card Text 1"/>
    <w:basedOn w:val="Normal"/>
    <w:link w:val="CardText1Char"/>
    <w:autoRedefine/>
    <w:rsid w:val="00C83E99"/>
    <w:rPr>
      <w:rFonts w:ascii="Georgia" w:eastAsiaTheme="minorHAnsi" w:hAnsi="Georgia"/>
      <w:color w:val="000000"/>
      <w:sz w:val="22"/>
      <w:u w:val="single"/>
      <w:lang w:val="x-none" w:eastAsia="x-none"/>
    </w:rPr>
  </w:style>
  <w:style w:type="character" w:customStyle="1" w:styleId="CardText1Char">
    <w:name w:val="Card Text 1 Char"/>
    <w:link w:val="CardText1"/>
    <w:rsid w:val="00C83E99"/>
    <w:rPr>
      <w:rFonts w:ascii="Georgia" w:hAnsi="Georgia" w:cs="Arial"/>
      <w:color w:val="000000"/>
      <w:u w:val="single"/>
      <w:lang w:val="x-none" w:eastAsia="x-none"/>
    </w:rPr>
  </w:style>
  <w:style w:type="paragraph" w:customStyle="1" w:styleId="CardText2">
    <w:name w:val="Card Text 2"/>
    <w:basedOn w:val="CardText1"/>
    <w:link w:val="CardText2Char"/>
    <w:rsid w:val="00C83E99"/>
    <w:rPr>
      <w:b/>
    </w:rPr>
  </w:style>
  <w:style w:type="character" w:customStyle="1" w:styleId="CardText2Char">
    <w:name w:val="Card Text 2 Char"/>
    <w:link w:val="CardText2"/>
    <w:rsid w:val="00C83E99"/>
    <w:rPr>
      <w:rFonts w:ascii="Georgia" w:hAnsi="Georgia" w:cs="Arial"/>
      <w:b/>
      <w:color w:val="000000"/>
      <w:u w:val="single"/>
      <w:lang w:val="x-none" w:eastAsia="x-none"/>
    </w:rPr>
  </w:style>
  <w:style w:type="character" w:customStyle="1" w:styleId="Style4Char">
    <w:name w:val="Style4 Char"/>
    <w:link w:val="Style4"/>
    <w:rsid w:val="00C83E99"/>
    <w:rPr>
      <w:rFonts w:ascii="Arial Narrow" w:hAnsi="Arial Narrow"/>
      <w:u w:val="single"/>
    </w:rPr>
  </w:style>
  <w:style w:type="paragraph" w:customStyle="1" w:styleId="Style4">
    <w:name w:val="Style4"/>
    <w:basedOn w:val="Normal"/>
    <w:link w:val="Style4Char"/>
    <w:rsid w:val="00C83E99"/>
    <w:rPr>
      <w:rFonts w:ascii="Arial Narrow" w:eastAsiaTheme="minorHAnsi" w:hAnsi="Arial Narrow" w:cstheme="minorBidi"/>
      <w:sz w:val="22"/>
      <w:u w:val="single"/>
    </w:rPr>
  </w:style>
  <w:style w:type="paragraph" w:customStyle="1" w:styleId="Style">
    <w:name w:val="Style"/>
    <w:rsid w:val="00C83E99"/>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BlockTitle">
    <w:name w:val="Block Title"/>
    <w:basedOn w:val="Heading1"/>
    <w:next w:val="Normal"/>
    <w:link w:val="BlockTitleChar"/>
    <w:qFormat/>
    <w:rsid w:val="00C83E99"/>
    <w:pPr>
      <w:keepNext w:val="0"/>
      <w:keepLines w:val="0"/>
      <w:widowControl w:val="0"/>
      <w:spacing w:before="0" w:after="120"/>
    </w:pPr>
    <w:rPr>
      <w:rFonts w:ascii="Times New Roman" w:eastAsia="Times New Roman" w:hAnsi="Times New Roman" w:cs="Times New Roman"/>
      <w:kern w:val="32"/>
      <w:sz w:val="32"/>
      <w:szCs w:val="32"/>
      <w:lang w:val="x-none" w:eastAsia="x-none"/>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C83E99"/>
    <w:rPr>
      <w:rFonts w:ascii="Times New Roman" w:eastAsia="Times New Roman" w:hAnsi="Times New Roman" w:cs="Times New Roman"/>
      <w:b/>
      <w:bCs/>
      <w:caps/>
      <w:kern w:val="32"/>
      <w:sz w:val="32"/>
      <w:szCs w:val="32"/>
      <w:u w:val="single"/>
      <w:lang w:val="x-none" w:eastAsia="x-none"/>
    </w:rPr>
  </w:style>
  <w:style w:type="character" w:customStyle="1" w:styleId="AuthorDate">
    <w:name w:val="Author Date"/>
    <w:rsid w:val="00C83E99"/>
    <w:rPr>
      <w:b/>
      <w:sz w:val="24"/>
      <w:u w:val="thick"/>
    </w:rPr>
  </w:style>
  <w:style w:type="character" w:customStyle="1" w:styleId="2xBoldUnderline">
    <w:name w:val="2x_Bold_Underline"/>
    <w:rsid w:val="00C83E99"/>
    <w:rPr>
      <w:b/>
      <w:bCs/>
      <w:sz w:val="24"/>
      <w:u w:val="thick"/>
    </w:rPr>
  </w:style>
  <w:style w:type="character" w:customStyle="1" w:styleId="Dottedunderline">
    <w:name w:val="Dotted underline"/>
    <w:rsid w:val="00C83E99"/>
    <w:rPr>
      <w:u w:val="dotted"/>
    </w:rPr>
  </w:style>
  <w:style w:type="character" w:customStyle="1" w:styleId="loose">
    <w:name w:val="loose"/>
    <w:rsid w:val="00C83E99"/>
  </w:style>
  <w:style w:type="character" w:customStyle="1" w:styleId="verdana">
    <w:name w:val="verdana"/>
    <w:rsid w:val="00C83E99"/>
  </w:style>
  <w:style w:type="character" w:customStyle="1" w:styleId="hit">
    <w:name w:val="hit"/>
    <w:rsid w:val="00C83E99"/>
  </w:style>
  <w:style w:type="paragraph" w:customStyle="1" w:styleId="citeunread">
    <w:name w:val="cite unread"/>
    <w:basedOn w:val="Normal"/>
    <w:link w:val="citeunreadChar"/>
    <w:rsid w:val="00C83E99"/>
    <w:pPr>
      <w:widowControl w:val="0"/>
      <w:overflowPunct w:val="0"/>
      <w:autoSpaceDE w:val="0"/>
      <w:autoSpaceDN w:val="0"/>
      <w:adjustRightInd w:val="0"/>
      <w:spacing w:after="120"/>
    </w:pPr>
    <w:rPr>
      <w:rFonts w:ascii="Times New Roman" w:eastAsia="MS Mincho" w:hAnsi="Times New Roman"/>
      <w:kern w:val="28"/>
      <w:sz w:val="18"/>
      <w:szCs w:val="20"/>
      <w:lang w:val="en" w:eastAsia="x-none"/>
    </w:rPr>
  </w:style>
  <w:style w:type="character" w:customStyle="1" w:styleId="citeunreadChar">
    <w:name w:val="cite unread Char"/>
    <w:link w:val="citeunread"/>
    <w:rsid w:val="00C83E99"/>
    <w:rPr>
      <w:rFonts w:ascii="Times New Roman" w:eastAsia="MS Mincho" w:hAnsi="Times New Roman" w:cs="Arial"/>
      <w:kern w:val="28"/>
      <w:sz w:val="18"/>
      <w:szCs w:val="20"/>
      <w:lang w:val="en" w:eastAsia="x-none"/>
    </w:rPr>
  </w:style>
  <w:style w:type="paragraph" w:customStyle="1" w:styleId="read">
    <w:name w:val="read"/>
    <w:basedOn w:val="Normal"/>
    <w:next w:val="Normal"/>
    <w:link w:val="readCharChar"/>
    <w:rsid w:val="00C83E99"/>
    <w:rPr>
      <w:rFonts w:ascii="Times New Roman" w:eastAsia="Times New Roman" w:hAnsi="Times New Roman"/>
      <w:b/>
      <w:szCs w:val="20"/>
      <w:u w:val="single"/>
      <w:lang w:val="x-none" w:eastAsia="x-none"/>
    </w:rPr>
  </w:style>
  <w:style w:type="character" w:customStyle="1" w:styleId="readCharChar">
    <w:name w:val="read Char Char"/>
    <w:link w:val="read"/>
    <w:locked/>
    <w:rsid w:val="00C83E99"/>
    <w:rPr>
      <w:rFonts w:ascii="Times New Roman" w:eastAsia="Times New Roman" w:hAnsi="Times New Roman" w:cs="Arial"/>
      <w:b/>
      <w:sz w:val="20"/>
      <w:szCs w:val="20"/>
      <w:u w:val="single"/>
      <w:lang w:val="x-none" w:eastAsia="x-none"/>
    </w:rPr>
  </w:style>
  <w:style w:type="paragraph" w:customStyle="1" w:styleId="2ndLevel-TAG">
    <w:name w:val="2nd Level - TAG"/>
    <w:basedOn w:val="Normal"/>
    <w:next w:val="Normal"/>
    <w:rsid w:val="00C83E99"/>
    <w:pPr>
      <w:spacing w:before="240"/>
      <w:outlineLvl w:val="2"/>
    </w:pPr>
    <w:rPr>
      <w:rFonts w:ascii="Times New Roman" w:eastAsia="Times New Roman" w:hAnsi="Times New Roman"/>
      <w:b/>
      <w:sz w:val="22"/>
      <w:szCs w:val="24"/>
    </w:rPr>
  </w:style>
  <w:style w:type="paragraph" w:customStyle="1" w:styleId="noread">
    <w:name w:val="no read"/>
    <w:basedOn w:val="Normal"/>
    <w:link w:val="noreadChar"/>
    <w:rsid w:val="00C83E99"/>
    <w:rPr>
      <w:rFonts w:ascii="Times New Roman" w:eastAsia="Times New Roman" w:hAnsi="Times New Roman"/>
      <w:sz w:val="16"/>
      <w:szCs w:val="18"/>
      <w:lang w:val="x-none" w:eastAsia="x-none"/>
    </w:rPr>
  </w:style>
  <w:style w:type="character" w:customStyle="1" w:styleId="noreadChar">
    <w:name w:val="no read Char"/>
    <w:link w:val="noread"/>
    <w:rsid w:val="00C83E99"/>
    <w:rPr>
      <w:rFonts w:ascii="Times New Roman" w:eastAsia="Times New Roman" w:hAnsi="Times New Roman" w:cs="Arial"/>
      <w:sz w:val="16"/>
      <w:szCs w:val="18"/>
      <w:lang w:val="x-none" w:eastAsia="x-none"/>
    </w:rPr>
  </w:style>
  <w:style w:type="character" w:customStyle="1" w:styleId="readChar">
    <w:name w:val="read Char"/>
    <w:rsid w:val="00C83E99"/>
    <w:rPr>
      <w:szCs w:val="22"/>
      <w:u w:val="single"/>
      <w:lang w:val="en-US" w:eastAsia="en-US" w:bidi="ar-SA"/>
    </w:rPr>
  </w:style>
  <w:style w:type="paragraph" w:customStyle="1" w:styleId="AuthorDate0">
    <w:name w:val="AuthorDate"/>
    <w:basedOn w:val="Normal"/>
    <w:rsid w:val="00C83E99"/>
    <w:rPr>
      <w:rFonts w:ascii="Times New Roman" w:eastAsia="MS Mincho" w:hAnsi="Times New Roman"/>
      <w:b/>
      <w:sz w:val="22"/>
      <w:szCs w:val="20"/>
    </w:rPr>
  </w:style>
  <w:style w:type="character" w:customStyle="1" w:styleId="underlining">
    <w:name w:val="underlining"/>
    <w:rsid w:val="00C83E99"/>
    <w:rPr>
      <w:u w:val="single"/>
    </w:rPr>
  </w:style>
  <w:style w:type="character" w:customStyle="1" w:styleId="blue">
    <w:name w:val="blue"/>
    <w:rsid w:val="00C83E99"/>
  </w:style>
  <w:style w:type="character" w:styleId="Strong">
    <w:name w:val="Strong"/>
    <w:uiPriority w:val="22"/>
    <w:qFormat/>
    <w:rsid w:val="00C83E99"/>
    <w:rPr>
      <w:b/>
      <w:bCs/>
    </w:rPr>
  </w:style>
  <w:style w:type="character" w:customStyle="1" w:styleId="TitleChar">
    <w:name w:val="Title Char"/>
    <w:link w:val="Title"/>
    <w:qFormat/>
    <w:rsid w:val="00C83E99"/>
    <w:rPr>
      <w:u w:val="single"/>
    </w:rPr>
  </w:style>
  <w:style w:type="paragraph" w:styleId="Title">
    <w:name w:val="Title"/>
    <w:basedOn w:val="Normal"/>
    <w:next w:val="Normal"/>
    <w:link w:val="TitleChar"/>
    <w:qFormat/>
    <w:rsid w:val="00C83E99"/>
    <w:pPr>
      <w:outlineLvl w:val="0"/>
    </w:pPr>
    <w:rPr>
      <w:rFonts w:asciiTheme="minorHAnsi" w:eastAsiaTheme="minorHAnsi" w:hAnsiTheme="minorHAnsi" w:cstheme="minorBidi"/>
      <w:sz w:val="22"/>
      <w:u w:val="single"/>
    </w:rPr>
  </w:style>
  <w:style w:type="character" w:customStyle="1" w:styleId="TitleChar1">
    <w:name w:val="Title Char1"/>
    <w:basedOn w:val="DefaultParagraphFont"/>
    <w:uiPriority w:val="10"/>
    <w:rsid w:val="00C83E99"/>
    <w:rPr>
      <w:rFonts w:asciiTheme="majorHAnsi" w:eastAsiaTheme="majorEastAsia" w:hAnsiTheme="majorHAnsi" w:cstheme="majorBidi"/>
      <w:color w:val="17365D" w:themeColor="text2" w:themeShade="BF"/>
      <w:spacing w:val="5"/>
      <w:kern w:val="28"/>
      <w:sz w:val="52"/>
      <w:szCs w:val="52"/>
    </w:rPr>
  </w:style>
  <w:style w:type="character" w:customStyle="1" w:styleId="addmd">
    <w:name w:val="addmd"/>
    <w:rsid w:val="00C83E99"/>
  </w:style>
  <w:style w:type="paragraph" w:styleId="BodyTextIndent2">
    <w:name w:val="Body Text Indent 2"/>
    <w:basedOn w:val="Normal"/>
    <w:link w:val="BodyTextIndent2Char"/>
    <w:rsid w:val="00C83E99"/>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C83E99"/>
    <w:rPr>
      <w:rFonts w:ascii="HGSSoeiKakugothicUB" w:eastAsia="MS Mincho" w:hAnsi="Arial" w:cs="Arial"/>
      <w:sz w:val="20"/>
      <w:szCs w:val="20"/>
      <w:lang w:val="x-none" w:eastAsia="ja-JP"/>
    </w:rPr>
  </w:style>
  <w:style w:type="paragraph" w:styleId="NormalWeb">
    <w:name w:val="Normal (Web)"/>
    <w:basedOn w:val="Normal"/>
    <w:uiPriority w:val="99"/>
    <w:rsid w:val="00C83E99"/>
    <w:pPr>
      <w:spacing w:before="100" w:beforeAutospacing="1" w:after="100" w:afterAutospacing="1"/>
    </w:pPr>
    <w:rPr>
      <w:rFonts w:ascii="Times" w:eastAsia="平成明朝" w:hAnsi="Times"/>
      <w:szCs w:val="20"/>
      <w:lang w:eastAsia="ja-JP"/>
    </w:rPr>
  </w:style>
  <w:style w:type="character" w:styleId="FootnoteReference">
    <w:name w:val="footnote reference"/>
    <w:uiPriority w:val="99"/>
    <w:rsid w:val="00C83E99"/>
    <w:rPr>
      <w:color w:val="000000"/>
    </w:rPr>
  </w:style>
  <w:style w:type="character" w:customStyle="1" w:styleId="apple-style-span">
    <w:name w:val="apple-style-span"/>
    <w:rsid w:val="00C83E99"/>
  </w:style>
  <w:style w:type="character" w:customStyle="1" w:styleId="A6">
    <w:name w:val="A6"/>
    <w:uiPriority w:val="99"/>
    <w:rsid w:val="00C83E99"/>
    <w:rPr>
      <w:rFonts w:ascii="Times New Roman" w:hAnsi="Times New Roman"/>
      <w:color w:val="000000"/>
      <w:sz w:val="14"/>
      <w:szCs w:val="14"/>
    </w:rPr>
  </w:style>
  <w:style w:type="paragraph" w:customStyle="1" w:styleId="small">
    <w:name w:val="small"/>
    <w:basedOn w:val="Normal"/>
    <w:next w:val="Normal"/>
    <w:link w:val="smallChar"/>
    <w:rsid w:val="00C83E99"/>
    <w:rPr>
      <w:rFonts w:ascii="Times New Roman" w:eastAsiaTheme="minorHAnsi" w:hAnsi="Times New Roman"/>
      <w:sz w:val="16"/>
      <w:lang w:val="x-none" w:eastAsia="x-none"/>
    </w:rPr>
  </w:style>
  <w:style w:type="character" w:customStyle="1" w:styleId="smallChar">
    <w:name w:val="small Char"/>
    <w:link w:val="small"/>
    <w:rsid w:val="00C83E99"/>
    <w:rPr>
      <w:rFonts w:ascii="Times New Roman" w:hAnsi="Times New Roman" w:cs="Arial"/>
      <w:sz w:val="16"/>
      <w:lang w:val="x-none" w:eastAsia="x-none"/>
    </w:rPr>
  </w:style>
  <w:style w:type="character" w:customStyle="1" w:styleId="il">
    <w:name w:val="il"/>
    <w:rsid w:val="00C83E99"/>
  </w:style>
  <w:style w:type="paragraph" w:customStyle="1" w:styleId="Underlining0">
    <w:name w:val="Underlining"/>
    <w:basedOn w:val="Normal"/>
    <w:link w:val="UnderliningChar"/>
    <w:rsid w:val="00C83E99"/>
    <w:rPr>
      <w:rFonts w:eastAsiaTheme="minorHAnsi"/>
      <w:u w:val="single"/>
      <w:lang w:val="x-none" w:eastAsia="x-none"/>
    </w:rPr>
  </w:style>
  <w:style w:type="character" w:customStyle="1" w:styleId="UnderliningChar">
    <w:name w:val="Underlining Char"/>
    <w:link w:val="Underlining0"/>
    <w:rsid w:val="00C83E99"/>
    <w:rPr>
      <w:rFonts w:ascii="Arial" w:hAnsi="Arial" w:cs="Arial"/>
      <w:sz w:val="20"/>
      <w:u w:val="single"/>
      <w:lang w:val="x-none" w:eastAsia="x-none"/>
    </w:rPr>
  </w:style>
  <w:style w:type="character" w:customStyle="1" w:styleId="boldunderline1">
    <w:name w:val="bold underline"/>
    <w:qFormat/>
    <w:rsid w:val="00C83E99"/>
    <w:rPr>
      <w:b/>
      <w:bCs w:val="0"/>
      <w:sz w:val="20"/>
      <w:u w:val="single"/>
    </w:rPr>
  </w:style>
  <w:style w:type="paragraph" w:customStyle="1" w:styleId="CiteCard">
    <w:name w:val="Cite_Card"/>
    <w:link w:val="CiteCardChar"/>
    <w:rsid w:val="00C83E99"/>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C83E99"/>
    <w:rPr>
      <w:rFonts w:ascii="Times New Roman" w:eastAsia="Times New Roman" w:hAnsi="Times New Roman" w:cs="Arial"/>
      <w:bCs/>
      <w:sz w:val="20"/>
      <w:szCs w:val="20"/>
    </w:rPr>
  </w:style>
  <w:style w:type="character" w:customStyle="1" w:styleId="btitle">
    <w:name w:val="btitle"/>
    <w:rsid w:val="00C83E99"/>
  </w:style>
  <w:style w:type="character" w:customStyle="1" w:styleId="green">
    <w:name w:val="green"/>
    <w:rsid w:val="00C83E99"/>
  </w:style>
  <w:style w:type="paragraph" w:customStyle="1" w:styleId="CM5">
    <w:name w:val="CM5"/>
    <w:basedOn w:val="Default"/>
    <w:next w:val="Default"/>
    <w:uiPriority w:val="99"/>
    <w:rsid w:val="00C83E99"/>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C83E99"/>
    <w:pPr>
      <w:widowControl w:val="0"/>
      <w:spacing w:after="0" w:line="240" w:lineRule="auto"/>
    </w:pPr>
    <w:rPr>
      <w:rFonts w:ascii="Times New Roman" w:eastAsia="MS Mincho" w:hAnsi="Times New Roman" w:cs="Times New Roman"/>
      <w:sz w:val="24"/>
    </w:rPr>
  </w:style>
  <w:style w:type="paragraph" w:customStyle="1" w:styleId="Cite2">
    <w:name w:val="Cite 2"/>
    <w:basedOn w:val="Normal"/>
    <w:qFormat/>
    <w:rsid w:val="00C83E99"/>
    <w:rPr>
      <w:rFonts w:eastAsiaTheme="minorHAnsi"/>
      <w:b/>
      <w:sz w:val="24"/>
      <w:u w:val="single"/>
    </w:rPr>
  </w:style>
  <w:style w:type="character" w:customStyle="1" w:styleId="BodyText1">
    <w:name w:val="Body Text1"/>
    <w:rsid w:val="00C83E9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C83E9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C83E99"/>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C83E9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C83E99"/>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C83E99"/>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C83E99"/>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C83E99"/>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C83E9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Heading3Char1">
    <w:name w:val="Heading 3 Char1"/>
    <w:aliases w:val="Block Char1"/>
    <w:uiPriority w:val="3"/>
    <w:qFormat/>
    <w:locked/>
    <w:rsid w:val="00C83E99"/>
    <w:rPr>
      <w:rFonts w:ascii="Arial" w:hAnsi="Arial" w:cs="Arial"/>
      <w:b/>
      <w:sz w:val="24"/>
      <w:szCs w:val="22"/>
      <w:u w:val="single"/>
    </w:rPr>
  </w:style>
  <w:style w:type="paragraph" w:styleId="NoSpacing">
    <w:name w:val="No Spacing"/>
    <w:uiPriority w:val="1"/>
    <w:rsid w:val="00C83E99"/>
    <w:pPr>
      <w:spacing w:after="0" w:line="240" w:lineRule="auto"/>
    </w:pPr>
    <w:rPr>
      <w:rFonts w:ascii="Cambria" w:eastAsia="MS Mincho" w:hAnsi="Cambria" w:cs="Times New Roman"/>
      <w:sz w:val="24"/>
      <w:szCs w:val="24"/>
    </w:rPr>
  </w:style>
  <w:style w:type="paragraph" w:styleId="ListParagraph">
    <w:name w:val="List Paragraph"/>
    <w:basedOn w:val="Normal"/>
    <w:uiPriority w:val="34"/>
    <w:rsid w:val="00C83E99"/>
    <w:pPr>
      <w:ind w:left="720"/>
      <w:contextualSpacing/>
    </w:pPr>
    <w:rPr>
      <w:rFonts w:eastAsia="Cambria"/>
    </w:rPr>
  </w:style>
  <w:style w:type="paragraph" w:customStyle="1" w:styleId="CiteReal">
    <w:name w:val="Cite Real"/>
    <w:basedOn w:val="Normal"/>
    <w:next w:val="Normal"/>
    <w:qFormat/>
    <w:rsid w:val="00C83E99"/>
    <w:rPr>
      <w:rFonts w:eastAsia="MS Mincho"/>
      <w:b/>
      <w:sz w:val="24"/>
      <w:szCs w:val="24"/>
      <w:u w:val="single"/>
    </w:rPr>
  </w:style>
  <w:style w:type="character" w:customStyle="1" w:styleId="sehl">
    <w:name w:val="sehl"/>
    <w:rsid w:val="00C83E99"/>
  </w:style>
  <w:style w:type="character" w:customStyle="1" w:styleId="citationtitle">
    <w:name w:val="citationtitle"/>
    <w:rsid w:val="00C83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variant.org.uk/29texts/Franks29.html"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43</Pages>
  <Words>29822</Words>
  <Characters>169990</Characters>
  <Application>Microsoft Office Word</Application>
  <DocSecurity>0</DocSecurity>
  <Lines>1416</Lines>
  <Paragraphs>398</Paragraphs>
  <ScaleCrop>false</ScaleCrop>
  <Company/>
  <LinksUpToDate>false</LinksUpToDate>
  <CharactersWithSpaces>199414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3</cp:revision>
  <dcterms:created xsi:type="dcterms:W3CDTF">2014-01-19T03:29:00Z</dcterms:created>
  <dcterms:modified xsi:type="dcterms:W3CDTF">2014-01-19T03:32:00Z</dcterms:modified>
</cp:coreProperties>
</file>