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49" w:rsidRDefault="00CC5D49" w:rsidP="00CC5D49">
      <w:pPr>
        <w:pStyle w:val="Heading1"/>
      </w:pPr>
      <w:r>
        <w:t>1AC</w:t>
      </w:r>
    </w:p>
    <w:p w:rsidR="00393223" w:rsidRDefault="00393223" w:rsidP="00393223">
      <w:pPr>
        <w:pStyle w:val="Heading3"/>
      </w:pPr>
      <w:r>
        <w:lastRenderedPageBreak/>
        <w:t>Plan</w:t>
      </w:r>
    </w:p>
    <w:p w:rsidR="00393223" w:rsidRDefault="00393223" w:rsidP="00393223">
      <w:pPr>
        <w:shd w:val="clear" w:color="auto" w:fill="FFFFFF"/>
        <w:rPr>
          <w:rFonts w:ascii="Arial" w:eastAsia="Times New Roman" w:hAnsi="Arial" w:cs="Arial"/>
          <w:color w:val="222222"/>
          <w:sz w:val="20"/>
          <w:szCs w:val="20"/>
        </w:rPr>
      </w:pPr>
    </w:p>
    <w:p w:rsidR="00393223" w:rsidRPr="003415C3" w:rsidRDefault="00393223" w:rsidP="00393223">
      <w:pPr>
        <w:shd w:val="clear" w:color="auto" w:fill="FFFFFF"/>
        <w:rPr>
          <w:rFonts w:ascii="Arial" w:eastAsia="Times New Roman" w:hAnsi="Arial" w:cs="Arial"/>
          <w:color w:val="222222"/>
          <w:sz w:val="20"/>
          <w:szCs w:val="20"/>
        </w:rPr>
      </w:pPr>
      <w:r w:rsidRPr="003415C3">
        <w:rPr>
          <w:rFonts w:ascii="Arial" w:eastAsia="Times New Roman" w:hAnsi="Arial" w:cs="Arial"/>
          <w:color w:val="222222"/>
          <w:sz w:val="20"/>
          <w:szCs w:val="20"/>
        </w:rPr>
        <w:t>The United States federal judiciary should rule that the President</w:t>
      </w:r>
      <w:r>
        <w:rPr>
          <w:rFonts w:ascii="Arial" w:eastAsia="Times New Roman" w:hAnsi="Arial" w:cs="Arial"/>
          <w:color w:val="222222"/>
          <w:sz w:val="20"/>
          <w:szCs w:val="20"/>
        </w:rPr>
        <w:t xml:space="preserve"> of the United States lacks the war powers </w:t>
      </w:r>
      <w:r w:rsidRPr="003415C3">
        <w:rPr>
          <w:rFonts w:ascii="Arial" w:eastAsia="Times New Roman" w:hAnsi="Arial" w:cs="Arial"/>
          <w:color w:val="222222"/>
          <w:sz w:val="20"/>
          <w:szCs w:val="20"/>
        </w:rPr>
        <w:t>authority to detain individuals indefinitely. </w:t>
      </w:r>
    </w:p>
    <w:p w:rsidR="00393223" w:rsidRDefault="00393223" w:rsidP="00393223">
      <w:pPr>
        <w:pStyle w:val="Heading3"/>
      </w:pPr>
      <w:r>
        <w:lastRenderedPageBreak/>
        <w:t>Legitimacy 1AC</w:t>
      </w:r>
    </w:p>
    <w:p w:rsidR="00393223" w:rsidRDefault="00393223" w:rsidP="00393223">
      <w:pPr>
        <w:pStyle w:val="Heading4"/>
      </w:pPr>
      <w:r>
        <w:t xml:space="preserve">Ending indefinite detention is CRITICAL in re-establishing US foreign policy credibility abroad AND discouraging Arab countries from using Guantanamo as a pre-text for repression </w:t>
      </w:r>
    </w:p>
    <w:p w:rsidR="00393223" w:rsidRDefault="00393223" w:rsidP="00393223">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393223" w:rsidRDefault="00393223" w:rsidP="00393223"/>
    <w:p w:rsidR="00393223" w:rsidRPr="00A757A7" w:rsidRDefault="00393223" w:rsidP="00393223">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393223" w:rsidRDefault="00393223" w:rsidP="00393223">
      <w:pPr>
        <w:pStyle w:val="Heading4"/>
      </w:pPr>
      <w:r>
        <w:t>And detention outweighs the alt causes</w:t>
      </w:r>
    </w:p>
    <w:p w:rsidR="00393223" w:rsidRDefault="00393223" w:rsidP="00393223">
      <w:r w:rsidRPr="008319C5">
        <w:rPr>
          <w:rStyle w:val="StyleStyleBold12pt"/>
        </w:rPr>
        <w:t xml:space="preserve">Welsh 11 </w:t>
      </w:r>
      <w:r>
        <w:t xml:space="preserve">(David, JD University of Utah, “Procedural Justice Post-9/11: The Effects of Procedurally </w:t>
      </w:r>
    </w:p>
    <w:p w:rsidR="00393223" w:rsidRDefault="00393223" w:rsidP="00393223">
      <w:r>
        <w:t xml:space="preserve">Unfair Treatment of Detainees on Perceptions of Global Legitimacy” University of New Hampshire Law Review, </w:t>
      </w:r>
      <w:hyperlink r:id="rId10" w:history="1">
        <w:r w:rsidRPr="00AE3384">
          <w:rPr>
            <w:rStyle w:val="Hyperlink"/>
          </w:rPr>
          <w:t>http://law.unh.edu/assets/images/uploads/publications/unh-law-review-vol-09-no2-welsh.pdf</w:t>
        </w:r>
      </w:hyperlink>
      <w:r>
        <w:t>)</w:t>
      </w:r>
    </w:p>
    <w:p w:rsidR="00393223" w:rsidRDefault="00393223" w:rsidP="00393223"/>
    <w:p w:rsidR="00393223" w:rsidRPr="004A55FD" w:rsidRDefault="00393223" w:rsidP="00393223">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 xml:space="preserve">is critical because terrorism is not a </w:t>
      </w:r>
      <w:r w:rsidRPr="004A55FD">
        <w:rPr>
          <w:rStyle w:val="StyleBoldUnderline"/>
          <w:highlight w:val="yellow"/>
        </w:rPr>
        <w:lastRenderedPageBreak/>
        <w:t>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393223" w:rsidRDefault="00393223" w:rsidP="00393223"/>
    <w:p w:rsidR="00393223" w:rsidRPr="004F60E2" w:rsidRDefault="00393223" w:rsidP="00393223">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393223" w:rsidRPr="004F60E2" w:rsidRDefault="00393223" w:rsidP="00393223">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393223" w:rsidRPr="004F60E2" w:rsidRDefault="00393223" w:rsidP="00393223"/>
    <w:p w:rsidR="00393223" w:rsidRDefault="00393223" w:rsidP="00393223">
      <w:pPr>
        <w:rPr>
          <w:rStyle w:val="StyleBoldUnderline"/>
        </w:rPr>
      </w:pPr>
      <w:r w:rsidRPr="008319C5">
        <w:rPr>
          <w:rStyle w:val="StyleBoldUnderline"/>
        </w:rPr>
        <w:t xml:space="preserve">American </w:t>
      </w:r>
      <w:proofErr w:type="spellStart"/>
      <w:r w:rsidRPr="008319C5">
        <w:rPr>
          <w:rStyle w:val="StyleBoldUnderline"/>
        </w:rPr>
        <w:t>unipolarity</w:t>
      </w:r>
      <w:proofErr w:type="spellEnd"/>
      <w:r w:rsidRPr="008319C5">
        <w:rPr>
          <w:rStyle w:val="StyleBoldUnderline"/>
        </w:rPr>
        <w:t xml:space="preserve"> has created a challenge for realists. </w:t>
      </w:r>
      <w:proofErr w:type="spellStart"/>
      <w:r w:rsidRPr="008319C5">
        <w:rPr>
          <w:rStyle w:val="StyleBoldUnderline"/>
        </w:rPr>
        <w:t>Unipolarity</w:t>
      </w:r>
      <w:proofErr w:type="spellEnd"/>
      <w:r w:rsidRPr="008319C5">
        <w:rPr>
          <w:rStyle w:val="StyleBoldUnderline"/>
        </w:rPr>
        <w:t xml:space="preserve">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w:t>
      </w:r>
      <w:proofErr w:type="spellStart"/>
      <w:r w:rsidRPr="00633171">
        <w:rPr>
          <w:sz w:val="16"/>
        </w:rPr>
        <w:t>unipolarity</w:t>
      </w:r>
      <w:proofErr w:type="spellEnd"/>
      <w:r w:rsidRPr="00633171">
        <w:rPr>
          <w:sz w:val="16"/>
        </w:rPr>
        <w:t xml:space="preserve">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proofErr w:type="spellStart"/>
      <w:r w:rsidRPr="008319C5">
        <w:rPr>
          <w:rStyle w:val="StyleBoldUnderline"/>
        </w:rPr>
        <w:t>unipolarity</w:t>
      </w:r>
      <w:proofErr w:type="spellEnd"/>
      <w:r w:rsidRPr="008319C5">
        <w:rPr>
          <w:rStyle w:val="StyleBoldUnderline"/>
        </w:rPr>
        <w:t xml:space="preserve">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 xml:space="preserve">determine the durability of American </w:t>
      </w:r>
      <w:proofErr w:type="spellStart"/>
      <w:r w:rsidRPr="00AC570B">
        <w:rPr>
          <w:rStyle w:val="Emphasis"/>
          <w:highlight w:val="yellow"/>
        </w:rPr>
        <w:t>unipolarity</w:t>
      </w:r>
      <w:proofErr w:type="spellEnd"/>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of international law because it is the largest "consumer" of such law and the only nation capable of </w:t>
      </w:r>
      <w:r w:rsidRPr="008319C5">
        <w:rPr>
          <w:rStyle w:val="StyleBoldUnderline"/>
        </w:rPr>
        <w:lastRenderedPageBreak/>
        <w:t>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w:t>
      </w:r>
      <w:r w:rsidRPr="00633171">
        <w:rPr>
          <w:sz w:val="16"/>
        </w:rPr>
        <w:lastRenderedPageBreak/>
        <w:t xml:space="preserve">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w:t>
      </w:r>
      <w:proofErr w:type="spellStart"/>
      <w:r w:rsidRPr="00633171">
        <w:rPr>
          <w:rStyle w:val="StyleBoldUnderline"/>
        </w:rPr>
        <w:t>unipolarity</w:t>
      </w:r>
      <w:proofErr w:type="spellEnd"/>
      <w:r w:rsidRPr="00633171">
        <w:rPr>
          <w:rStyle w:val="StyleBoldUnderline"/>
        </w:rPr>
        <w:t xml:space="preserve">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w:t>
      </w:r>
      <w:proofErr w:type="spellStart"/>
      <w:r w:rsidRPr="00633171">
        <w:rPr>
          <w:rStyle w:val="StyleBoldUnderline"/>
        </w:rPr>
        <w:t>unipolarity</w:t>
      </w:r>
      <w:proofErr w:type="spellEnd"/>
      <w:r w:rsidRPr="00633171">
        <w:rPr>
          <w:rStyle w:val="StyleBoldUnderline"/>
        </w:rPr>
        <w:t xml:space="preserve">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393223" w:rsidRPr="004F60E2" w:rsidRDefault="00393223" w:rsidP="00393223">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393223" w:rsidRPr="004A55FD" w:rsidRDefault="00393223" w:rsidP="00393223">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1" w:history="1">
        <w:r w:rsidRPr="004A55FD">
          <w:rPr>
            <w:rStyle w:val="Hyperlink"/>
          </w:rPr>
          <w:t>http://www.eastasiaforum.org/2011/01/22/americas-decline-a-harbinger-of-conflict-and-rivalry/</w:t>
        </w:r>
      </w:hyperlink>
      <w:r w:rsidRPr="004A55FD">
        <w:t>)</w:t>
      </w:r>
    </w:p>
    <w:p w:rsidR="00393223" w:rsidRPr="004F60E2" w:rsidRDefault="00393223" w:rsidP="00393223">
      <w:pPr>
        <w:rPr>
          <w:rFonts w:eastAsia="Times New Roman"/>
          <w:szCs w:val="24"/>
        </w:rPr>
      </w:pPr>
    </w:p>
    <w:p w:rsidR="00393223" w:rsidRDefault="00393223" w:rsidP="00393223">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w:t>
      </w:r>
      <w:r w:rsidRPr="004A55FD">
        <w:rPr>
          <w:sz w:val="16"/>
          <w:szCs w:val="24"/>
        </w:rPr>
        <w:lastRenderedPageBreak/>
        <w:t xml:space="preserve">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393223" w:rsidRDefault="00393223" w:rsidP="00393223">
      <w:pPr>
        <w:rPr>
          <w:sz w:val="16"/>
        </w:rPr>
      </w:pPr>
    </w:p>
    <w:p w:rsidR="00393223" w:rsidRPr="004F60E2" w:rsidRDefault="00393223" w:rsidP="00393223">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393223" w:rsidRDefault="00393223" w:rsidP="00393223">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2" w:history="1">
        <w:r w:rsidRPr="00AE3384">
          <w:rPr>
            <w:rStyle w:val="Hyperlink"/>
            <w:sz w:val="16"/>
          </w:rPr>
          <w:t>http://www.realclearworld.com/articles/2012/01/11/national_defense_authorization_act_scheinin_interview-full.html</w:t>
        </w:r>
      </w:hyperlink>
      <w:r>
        <w:rPr>
          <w:sz w:val="16"/>
        </w:rPr>
        <w:t>)</w:t>
      </w:r>
    </w:p>
    <w:p w:rsidR="00393223" w:rsidRDefault="00393223" w:rsidP="00393223">
      <w:pPr>
        <w:rPr>
          <w:sz w:val="16"/>
        </w:rPr>
      </w:pPr>
    </w:p>
    <w:p w:rsidR="00393223" w:rsidRDefault="00393223" w:rsidP="00393223">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w:t>
      </w:r>
      <w:r w:rsidRPr="00AA20D2">
        <w:rPr>
          <w:rStyle w:val="StyleBoldUnderline"/>
        </w:rPr>
        <w:lastRenderedPageBreak/>
        <w:t>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393223" w:rsidRDefault="00393223" w:rsidP="00393223">
      <w:pPr>
        <w:rPr>
          <w:sz w:val="14"/>
        </w:rPr>
      </w:pPr>
    </w:p>
    <w:p w:rsidR="00393223" w:rsidRPr="007F7F51" w:rsidRDefault="00393223" w:rsidP="00393223">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393223" w:rsidRPr="007F7F51" w:rsidRDefault="00393223" w:rsidP="00393223">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3" w:history="1">
        <w:r w:rsidRPr="007F7F51">
          <w:rPr>
            <w:sz w:val="16"/>
          </w:rPr>
          <w:t>http://www.law.yale.edu/documents/pdf/Alumni_Affairs/Scholars_Statement.pdf</w:t>
        </w:r>
      </w:hyperlink>
      <w:r w:rsidRPr="007F7F51">
        <w:rPr>
          <w:sz w:val="16"/>
        </w:rPr>
        <w:t>)</w:t>
      </w:r>
    </w:p>
    <w:p w:rsidR="00393223" w:rsidRPr="007F7F51" w:rsidRDefault="00393223" w:rsidP="00393223">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393223" w:rsidRPr="004F60E2" w:rsidRDefault="00393223" w:rsidP="00393223"/>
    <w:p w:rsidR="00393223" w:rsidRPr="004F60E2" w:rsidRDefault="00393223" w:rsidP="00393223">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393223" w:rsidRPr="00696B95" w:rsidRDefault="00393223" w:rsidP="00393223">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393223" w:rsidRPr="00696B95" w:rsidRDefault="00393223" w:rsidP="00393223"/>
    <w:p w:rsidR="00393223" w:rsidRPr="000F432E" w:rsidRDefault="00393223" w:rsidP="00393223">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w:t>
      </w:r>
      <w:r w:rsidRPr="000F432E">
        <w:rPr>
          <w:sz w:val="16"/>
        </w:rPr>
        <w:lastRenderedPageBreak/>
        <w:t xml:space="preserve">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393223" w:rsidRDefault="00393223" w:rsidP="00393223">
      <w:pPr>
        <w:rPr>
          <w:sz w:val="14"/>
        </w:rPr>
      </w:pPr>
    </w:p>
    <w:p w:rsidR="00393223" w:rsidRPr="007F7F51" w:rsidRDefault="00393223" w:rsidP="00393223">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393223" w:rsidRPr="007F7F51" w:rsidRDefault="00393223" w:rsidP="00393223">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393223" w:rsidRPr="007F7F51" w:rsidRDefault="00393223" w:rsidP="00393223">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w:t>
      </w:r>
      <w:r w:rsidRPr="007F7F51">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393223" w:rsidRDefault="00393223" w:rsidP="00393223">
      <w:pPr>
        <w:rPr>
          <w:sz w:val="14"/>
        </w:rPr>
      </w:pPr>
    </w:p>
    <w:p w:rsidR="00393223" w:rsidRDefault="00393223" w:rsidP="00393223">
      <w:pPr>
        <w:pStyle w:val="Heading4"/>
      </w:pPr>
      <w:r>
        <w:t>Extinction – tech and poor response mechanisms</w:t>
      </w:r>
    </w:p>
    <w:p w:rsidR="00393223" w:rsidRDefault="00393223" w:rsidP="00393223">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4" w:history="1">
        <w:r>
          <w:rPr>
            <w:rStyle w:val="Hyperlink"/>
          </w:rPr>
          <w:t>http://www.lawfareblog.com/wp-content/uploads/2013/07/Strategic-Terrorism-Myhrvold-7-3-2013.pdf</w:t>
        </w:r>
      </w:hyperlink>
      <w:r>
        <w:rPr>
          <w:rStyle w:val="Hyperlink"/>
        </w:rPr>
        <w:t>)</w:t>
      </w:r>
    </w:p>
    <w:p w:rsidR="00393223" w:rsidRDefault="00393223" w:rsidP="00393223">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w:t>
      </w:r>
      <w:proofErr w:type="gramStart"/>
      <w:r>
        <w:rPr>
          <w:rStyle w:val="StyleBoldUnderline"/>
        </w:rPr>
        <w:t xml:space="preserve">coupled  </w:t>
      </w:r>
      <w:r w:rsidRPr="00AC570B">
        <w:rPr>
          <w:rStyle w:val="StyleBoldUnderline"/>
          <w:highlight w:val="yellow"/>
        </w:rPr>
        <w:t>with</w:t>
      </w:r>
      <w:proofErr w:type="gramEnd"/>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393223" w:rsidRPr="00977F71" w:rsidRDefault="00393223" w:rsidP="00393223"/>
    <w:p w:rsidR="00393223" w:rsidRDefault="00393223" w:rsidP="00393223">
      <w:pPr>
        <w:tabs>
          <w:tab w:val="left" w:pos="90"/>
        </w:tabs>
        <w:rPr>
          <w:sz w:val="12"/>
        </w:rPr>
      </w:pPr>
    </w:p>
    <w:p w:rsidR="00393223" w:rsidRPr="00D17C4E" w:rsidRDefault="00393223" w:rsidP="00393223"/>
    <w:p w:rsidR="00393223" w:rsidRPr="00F671EF" w:rsidRDefault="00393223" w:rsidP="0039322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1AC</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393223" w:rsidRPr="00F671EF" w:rsidRDefault="00393223" w:rsidP="00393223">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5" w:history="1">
        <w:r w:rsidRPr="00F671EF">
          <w:t>http://www.bloggingsbyboz.com/2013/03/protecting-iachr-now-make-it-stronger.html</w:t>
        </w:r>
      </w:hyperlink>
      <w:r w:rsidRPr="00F671EF">
        <w:t xml:space="preserve">) </w:t>
      </w:r>
    </w:p>
    <w:p w:rsidR="00393223" w:rsidRPr="00F671EF" w:rsidRDefault="00393223" w:rsidP="00393223"/>
    <w:p w:rsidR="00393223" w:rsidRDefault="00393223" w:rsidP="00393223">
      <w:pPr>
        <w:rPr>
          <w:b/>
          <w:iCs/>
          <w:u w:val="single"/>
          <w:bdr w:val="single" w:sz="4" w:space="0" w:color="auto"/>
        </w:rPr>
      </w:pPr>
      <w:r w:rsidRPr="00180AFE">
        <w:rPr>
          <w:sz w:val="16"/>
        </w:rPr>
        <w:t xml:space="preserve">Last Friday, </w:t>
      </w:r>
      <w:r w:rsidRPr="006833E4">
        <w:rPr>
          <w:bCs/>
          <w:highlight w:val="yellow"/>
          <w:u w:val="single"/>
        </w:rPr>
        <w:t xml:space="preserve">the OAS voted to reform the </w:t>
      </w:r>
      <w:r w:rsidRPr="006833E4">
        <w:rPr>
          <w:rStyle w:val="Emphasis"/>
          <w:highlight w:val="yellow"/>
        </w:rPr>
        <w:t>Inter-American Commission on Human</w:t>
      </w:r>
      <w:r w:rsidRPr="006833E4">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6833E4">
        <w:rPr>
          <w:bCs/>
          <w:highlight w:val="yellow"/>
          <w:u w:val="single"/>
        </w:rPr>
        <w:t xml:space="preserve">to </w:t>
      </w:r>
      <w:r w:rsidRPr="006833E4">
        <w:rPr>
          <w:b/>
          <w:iCs/>
          <w:highlight w:val="yellow"/>
          <w:u w:val="single"/>
          <w:bdr w:val="single" w:sz="4" w:space="0" w:color="auto"/>
        </w:rPr>
        <w:t>push back</w:t>
      </w:r>
      <w:r w:rsidRPr="006833E4">
        <w:rPr>
          <w:bCs/>
          <w:highlight w:val="yellow"/>
          <w:u w:val="single"/>
        </w:rPr>
        <w:t xml:space="preserve"> </w:t>
      </w:r>
      <w:r w:rsidRPr="00F671EF">
        <w:rPr>
          <w:bCs/>
          <w:u w:val="single"/>
        </w:rPr>
        <w:t xml:space="preserve">against a set of cynical and </w:t>
      </w:r>
      <w:r w:rsidRPr="006833E4">
        <w:rPr>
          <w:b/>
          <w:iCs/>
          <w:highlight w:val="yellow"/>
          <w:u w:val="single"/>
          <w:bdr w:val="single" w:sz="4" w:space="0" w:color="auto"/>
        </w:rPr>
        <w:t>harmful proposals by</w:t>
      </w:r>
      <w:r w:rsidRPr="00F671EF">
        <w:rPr>
          <w:bCs/>
          <w:u w:val="single"/>
        </w:rPr>
        <w:t xml:space="preserve"> four countries - Bolivia, Ecuador, Nicaragua and </w:t>
      </w:r>
      <w:r w:rsidRPr="006833E4">
        <w:rPr>
          <w:b/>
          <w:iCs/>
          <w:highlight w:val="yellow"/>
          <w:u w:val="single"/>
          <w:bdr w:val="single" w:sz="4" w:space="0" w:color="auto"/>
        </w:rPr>
        <w:t>Venezuela</w:t>
      </w:r>
      <w:r w:rsidRPr="006833E4">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6833E4">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6833E4">
        <w:rPr>
          <w:bCs/>
          <w:highlight w:val="yellow"/>
          <w:u w:val="single"/>
        </w:rPr>
        <w:t xml:space="preserve">recently faced </w:t>
      </w:r>
      <w:r w:rsidRPr="006833E4">
        <w:rPr>
          <w:b/>
          <w:iCs/>
          <w:highlight w:val="yellow"/>
          <w:u w:val="single"/>
          <w:bdr w:val="single" w:sz="4" w:space="0" w:color="auto"/>
        </w:rPr>
        <w:t xml:space="preserve">tough criticisms </w:t>
      </w:r>
      <w:r w:rsidRPr="006833E4">
        <w:rPr>
          <w:bCs/>
          <w:highlight w:val="yellow"/>
          <w:u w:val="single"/>
        </w:rPr>
        <w:t xml:space="preserve">from the </w:t>
      </w:r>
      <w:r w:rsidRPr="006833E4">
        <w:rPr>
          <w:rStyle w:val="Emphasis"/>
          <w:highlight w:val="yellow"/>
        </w:rPr>
        <w:t>IACHR</w:t>
      </w:r>
      <w:r w:rsidRPr="006833E4">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6833E4">
        <w:rPr>
          <w:bCs/>
          <w:highlight w:val="yellow"/>
          <w:u w:val="single"/>
        </w:rPr>
        <w:t>we actively respond to the Commission</w:t>
      </w:r>
      <w:r w:rsidRPr="00F671EF">
        <w:rPr>
          <w:bCs/>
          <w:u w:val="single"/>
        </w:rPr>
        <w:t xml:space="preserve"> even </w:t>
      </w:r>
      <w:r w:rsidRPr="006833E4">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6833E4">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6833E4">
        <w:rPr>
          <w:bCs/>
          <w:highlight w:val="yellow"/>
          <w:u w:val="single"/>
        </w:rPr>
        <w:t>to</w:t>
      </w:r>
      <w:r w:rsidRPr="00F671EF">
        <w:rPr>
          <w:bCs/>
          <w:u w:val="single"/>
        </w:rPr>
        <w:t xml:space="preserve"> eye with the Commission. We do it because we are </w:t>
      </w:r>
      <w:r w:rsidRPr="006833E4">
        <w:rPr>
          <w:bCs/>
          <w:highlight w:val="yellow"/>
          <w:u w:val="single"/>
        </w:rPr>
        <w:t>secure</w:t>
      </w:r>
      <w:r w:rsidRPr="00F671EF">
        <w:rPr>
          <w:bCs/>
          <w:u w:val="single"/>
        </w:rPr>
        <w:t xml:space="preserve"> in </w:t>
      </w:r>
      <w:r w:rsidRPr="006833E4">
        <w:rPr>
          <w:bCs/>
          <w:highlight w:val="yellow"/>
          <w:u w:val="single"/>
        </w:rPr>
        <w:t>our</w:t>
      </w:r>
      <w:r w:rsidRPr="00F671EF">
        <w:rPr>
          <w:bCs/>
          <w:u w:val="single"/>
        </w:rPr>
        <w:t xml:space="preserve"> </w:t>
      </w:r>
      <w:r w:rsidRPr="006833E4">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w:t>
      </w:r>
      <w:proofErr w:type="spellStart"/>
      <w:r w:rsidRPr="00180AFE">
        <w:rPr>
          <w:sz w:val="16"/>
        </w:rPr>
        <w:t>Rapporteurship</w:t>
      </w:r>
      <w:proofErr w:type="spellEnd"/>
      <w:r w:rsidRPr="00180AFE">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 xml:space="preserve">The use of solitary confinement as a solution to safeguard threatened populations effectively punishes the victims. The </w:t>
      </w:r>
      <w:proofErr w:type="spellStart"/>
      <w:r w:rsidRPr="00F671EF">
        <w:rPr>
          <w:bCs/>
          <w:u w:val="single"/>
        </w:rPr>
        <w:t>Rapporteurship</w:t>
      </w:r>
      <w:proofErr w:type="spellEnd"/>
      <w:r w:rsidRPr="00F671EF">
        <w:rPr>
          <w:bCs/>
          <w:u w:val="single"/>
        </w:rPr>
        <w:t xml:space="preserve">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6833E4">
        <w:rPr>
          <w:rStyle w:val="Emphasis"/>
          <w:highlight w:val="yellow"/>
        </w:rPr>
        <w:t>the IACHR</w:t>
      </w:r>
      <w:r w:rsidRPr="00180AFE">
        <w:rPr>
          <w:sz w:val="16"/>
        </w:rPr>
        <w:t xml:space="preserve">. </w:t>
      </w:r>
      <w:r w:rsidRPr="00180AFE">
        <w:rPr>
          <w:bCs/>
          <w:u w:val="single"/>
        </w:rPr>
        <w:t xml:space="preserve">The </w:t>
      </w:r>
      <w:r w:rsidRPr="006833E4">
        <w:rPr>
          <w:rStyle w:val="Emphasis"/>
          <w:highlight w:val="yellow"/>
        </w:rPr>
        <w:t>commission</w:t>
      </w:r>
      <w:r w:rsidRPr="006833E4">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6833E4">
        <w:rPr>
          <w:bCs/>
          <w:highlight w:val="yellow"/>
          <w:u w:val="single"/>
        </w:rPr>
        <w:t>the US hasn't acted on</w:t>
      </w:r>
      <w:r w:rsidRPr="00F671EF">
        <w:rPr>
          <w:bCs/>
          <w:u w:val="single"/>
        </w:rPr>
        <w:t xml:space="preserve"> many of </w:t>
      </w:r>
      <w:r w:rsidRPr="006833E4">
        <w:rPr>
          <w:bCs/>
          <w:highlight w:val="yellow"/>
          <w:u w:val="single"/>
        </w:rPr>
        <w:t>the important criticisms</w:t>
      </w:r>
      <w:r w:rsidRPr="00F671EF">
        <w:rPr>
          <w:bCs/>
          <w:u w:val="single"/>
        </w:rPr>
        <w:t xml:space="preserve"> that </w:t>
      </w:r>
      <w:r w:rsidRPr="006833E4">
        <w:rPr>
          <w:bCs/>
          <w:highlight w:val="yellow"/>
          <w:u w:val="single"/>
        </w:rPr>
        <w:t>it has received from the IACHR</w:t>
      </w:r>
      <w:r w:rsidRPr="00F671EF">
        <w:rPr>
          <w:bCs/>
          <w:u w:val="single"/>
        </w:rPr>
        <w:t xml:space="preserve">. It's </w:t>
      </w:r>
      <w:r w:rsidRPr="006833E4">
        <w:rPr>
          <w:bCs/>
          <w:highlight w:val="yellow"/>
          <w:u w:val="single"/>
        </w:rPr>
        <w:t xml:space="preserve">part of the </w:t>
      </w:r>
      <w:r w:rsidRPr="006833E4">
        <w:rPr>
          <w:b/>
          <w:iCs/>
          <w:highlight w:val="yellow"/>
          <w:u w:val="single"/>
          <w:bdr w:val="single" w:sz="4" w:space="0" w:color="auto"/>
        </w:rPr>
        <w:t>credibility gap</w:t>
      </w:r>
      <w:r w:rsidRPr="006833E4">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6833E4">
        <w:rPr>
          <w:bCs/>
          <w:highlight w:val="yellow"/>
          <w:u w:val="single"/>
        </w:rPr>
        <w:t xml:space="preserve">nothing the US says diplomatically </w:t>
      </w:r>
      <w:r w:rsidRPr="00180AFE">
        <w:rPr>
          <w:sz w:val="16"/>
        </w:rPr>
        <w:t xml:space="preserve">at the OAS </w:t>
      </w:r>
      <w:r w:rsidRPr="006833E4">
        <w:rPr>
          <w:bCs/>
          <w:highlight w:val="yellow"/>
          <w:u w:val="single"/>
        </w:rPr>
        <w:t xml:space="preserve">will be as powerful as the US ability to </w:t>
      </w:r>
      <w:r w:rsidRPr="006833E4">
        <w:rPr>
          <w:b/>
          <w:iCs/>
          <w:highlight w:val="yellow"/>
          <w:u w:val="single"/>
          <w:bdr w:val="single" w:sz="4" w:space="0" w:color="auto"/>
        </w:rPr>
        <w:t>lead by example</w:t>
      </w:r>
      <w:r w:rsidRPr="00F671EF">
        <w:rPr>
          <w:bCs/>
          <w:u w:val="single"/>
        </w:rPr>
        <w:t xml:space="preserve">. </w:t>
      </w:r>
      <w:r w:rsidRPr="006833E4">
        <w:rPr>
          <w:bCs/>
          <w:highlight w:val="yellow"/>
          <w:u w:val="single"/>
        </w:rPr>
        <w:t>If the US</w:t>
      </w:r>
      <w:r w:rsidRPr="00F671EF">
        <w:rPr>
          <w:bCs/>
          <w:u w:val="single"/>
        </w:rPr>
        <w:t xml:space="preserve"> really </w:t>
      </w:r>
      <w:r w:rsidRPr="006833E4">
        <w:rPr>
          <w:bCs/>
          <w:highlight w:val="yellow"/>
          <w:u w:val="single"/>
        </w:rPr>
        <w:t>wants</w:t>
      </w:r>
      <w:r w:rsidRPr="00F671EF">
        <w:rPr>
          <w:bCs/>
          <w:u w:val="single"/>
        </w:rPr>
        <w:t xml:space="preserve"> </w:t>
      </w:r>
      <w:r w:rsidRPr="006833E4">
        <w:rPr>
          <w:bCs/>
          <w:highlight w:val="yellow"/>
          <w:u w:val="single"/>
        </w:rPr>
        <w:t>stronger human rights protections</w:t>
      </w:r>
      <w:r w:rsidRPr="00F671EF">
        <w:rPr>
          <w:bCs/>
          <w:u w:val="single"/>
        </w:rPr>
        <w:t xml:space="preserve"> in this hemisphere, </w:t>
      </w:r>
      <w:r w:rsidRPr="006833E4">
        <w:rPr>
          <w:bCs/>
          <w:highlight w:val="yellow"/>
          <w:u w:val="single"/>
        </w:rPr>
        <w:t>that effort starts at home</w:t>
      </w:r>
      <w:r w:rsidRPr="00F671EF">
        <w:rPr>
          <w:bCs/>
          <w:u w:val="single"/>
        </w:rPr>
        <w:t xml:space="preserve">. The issues raised by Deputy Secretary Burns in his OAS speech - </w:t>
      </w:r>
      <w:r w:rsidRPr="006833E4">
        <w:rPr>
          <w:b/>
          <w:iCs/>
          <w:highlight w:val="yellow"/>
          <w:u w:val="single"/>
          <w:bdr w:val="single" w:sz="4" w:space="0" w:color="auto"/>
        </w:rPr>
        <w:t>Guantanamo and immigrant detention conditions - would be great places to start.</w:t>
      </w:r>
    </w:p>
    <w:p w:rsidR="00393223" w:rsidRPr="00F671EF" w:rsidRDefault="00393223" w:rsidP="00393223">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393223" w:rsidRPr="00F671EF" w:rsidRDefault="00393223" w:rsidP="00393223">
      <w:proofErr w:type="spellStart"/>
      <w:r w:rsidRPr="00F671EF">
        <w:rPr>
          <w:b/>
          <w:bCs/>
        </w:rPr>
        <w:t>Yamamato</w:t>
      </w:r>
      <w:proofErr w:type="spellEnd"/>
      <w:r w:rsidRPr="00F671EF">
        <w:rPr>
          <w:b/>
          <w:bCs/>
        </w:rPr>
        <w:t xml:space="preserve"> 13</w:t>
      </w:r>
      <w:r w:rsidRPr="00F671EF">
        <w:t xml:space="preserve"> (Eric K., law professor at the University of Hawai'i William S. Richardson School of Law, BA University of </w:t>
      </w:r>
      <w:proofErr w:type="spellStart"/>
      <w:r w:rsidRPr="00F671EF">
        <w:t>Hawaiʻi</w:t>
      </w:r>
      <w:proofErr w:type="spellEnd"/>
      <w:r w:rsidRPr="00F671EF">
        <w:t xml:space="preserve"> at </w:t>
      </w:r>
      <w:proofErr w:type="spellStart"/>
      <w:r w:rsidRPr="00F671EF">
        <w:t>Mānoa</w:t>
      </w:r>
      <w:proofErr w:type="spellEnd"/>
      <w:r w:rsidRPr="00F671EF">
        <w:t xml:space="preserve">  1975, JD UC Berkeley School of Law  1978, </w:t>
      </w:r>
      <w:r w:rsidRPr="00F671EF">
        <w:rPr>
          <w:u w:val="single"/>
        </w:rPr>
        <w:t>Race, Rights and Reparation: Law and the Japanese American Internment</w:t>
      </w:r>
      <w:r w:rsidRPr="00F671EF">
        <w:t>, 2013, p. 411-412)</w:t>
      </w:r>
    </w:p>
    <w:p w:rsidR="00393223" w:rsidRPr="00F671EF" w:rsidRDefault="00393223" w:rsidP="00393223">
      <w:pPr>
        <w:rPr>
          <w:b/>
          <w:iCs/>
          <w:u w:val="single"/>
          <w:bdr w:val="single" w:sz="4" w:space="0" w:color="auto"/>
        </w:rPr>
      </w:pPr>
    </w:p>
    <w:p w:rsidR="00393223" w:rsidRDefault="00393223" w:rsidP="00393223">
      <w:pPr>
        <w:rPr>
          <w:sz w:val="16"/>
        </w:rPr>
      </w:pPr>
      <w:r w:rsidRPr="00F671EF">
        <w:rPr>
          <w:sz w:val="16"/>
        </w:rPr>
        <w:t xml:space="preserve">For all these reasons, </w:t>
      </w:r>
      <w:r w:rsidRPr="00F671EF">
        <w:rPr>
          <w:bCs/>
          <w:u w:val="single"/>
        </w:rPr>
        <w:t xml:space="preserve">Justice Jackson’s warning still resonates loudly today. </w:t>
      </w:r>
      <w:r w:rsidRPr="006833E4">
        <w:rPr>
          <w:bCs/>
          <w:highlight w:val="yellow"/>
          <w:u w:val="single"/>
        </w:rPr>
        <w:t>How will the judiciary prevent</w:t>
      </w:r>
      <w:r w:rsidRPr="00F671EF">
        <w:rPr>
          <w:bCs/>
          <w:u w:val="single"/>
        </w:rPr>
        <w:t xml:space="preserve"> false </w:t>
      </w:r>
      <w:r w:rsidRPr="006833E4">
        <w:rPr>
          <w:b/>
          <w:iCs/>
          <w:highlight w:val="yellow"/>
          <w:u w:val="single"/>
          <w:bdr w:val="single" w:sz="4" w:space="0" w:color="auto"/>
        </w:rPr>
        <w:t>executive claims</w:t>
      </w:r>
      <w:r w:rsidRPr="006833E4">
        <w:rPr>
          <w:bCs/>
          <w:highlight w:val="yellow"/>
          <w:u w:val="single"/>
        </w:rPr>
        <w:t xml:space="preserve"> of national security</w:t>
      </w:r>
      <w:r w:rsidRPr="00F671EF">
        <w:rPr>
          <w:bCs/>
          <w:u w:val="single"/>
        </w:rPr>
        <w:t xml:space="preserve"> necessity </w:t>
      </w:r>
      <w:r w:rsidRPr="006833E4">
        <w:rPr>
          <w:bCs/>
          <w:highlight w:val="yellow"/>
          <w:u w:val="single"/>
        </w:rPr>
        <w:t>from becoming a “</w:t>
      </w:r>
      <w:r w:rsidRPr="006833E4">
        <w:rPr>
          <w:b/>
          <w:iCs/>
          <w:highlight w:val="yellow"/>
          <w:u w:val="single"/>
          <w:bdr w:val="single" w:sz="4" w:space="0" w:color="auto"/>
        </w:rPr>
        <w:t>loaded weapon</w:t>
      </w:r>
      <w:r w:rsidRPr="006833E4">
        <w:rPr>
          <w:bCs/>
          <w:highlight w:val="yellow"/>
          <w:u w:val="single"/>
        </w:rPr>
        <w:t>” aimed at the essence of American democracy</w:t>
      </w:r>
      <w:r w:rsidRPr="00F671EF">
        <w:rPr>
          <w:bCs/>
          <w:u w:val="single"/>
        </w:rPr>
        <w:t>— the balance of national security and civil liberties</w:t>
      </w:r>
      <w:r w:rsidRPr="00F671EF">
        <w:rPr>
          <w:sz w:val="16"/>
        </w:rPr>
        <w:t xml:space="preserve">? </w:t>
      </w:r>
      <w:proofErr w:type="spellStart"/>
      <w:r w:rsidRPr="00F671EF">
        <w:rPr>
          <w:sz w:val="16"/>
        </w:rPr>
        <w:t>Rasul</w:t>
      </w:r>
      <w:proofErr w:type="spellEnd"/>
      <w:r w:rsidRPr="00F671EF">
        <w:rPr>
          <w:sz w:val="16"/>
        </w:rPr>
        <w:t xml:space="preserve"> confirmed </w:t>
      </w:r>
      <w:r w:rsidRPr="00F671EF">
        <w:rPr>
          <w:bCs/>
          <w:u w:val="single"/>
        </w:rPr>
        <w:t xml:space="preserve">the salience of </w:t>
      </w:r>
      <w:r w:rsidRPr="006833E4">
        <w:rPr>
          <w:b/>
          <w:iCs/>
          <w:highlight w:val="yellow"/>
          <w:u w:val="single"/>
          <w:bdr w:val="single" w:sz="4" w:space="0" w:color="auto"/>
        </w:rPr>
        <w:t>judicial oversight</w:t>
      </w:r>
      <w:r w:rsidRPr="006833E4">
        <w:rPr>
          <w:bCs/>
          <w:highlight w:val="yellow"/>
          <w:u w:val="single"/>
        </w:rPr>
        <w:t xml:space="preserve"> of executive national security policies</w:t>
      </w:r>
      <w:r w:rsidRPr="00F671EF">
        <w:rPr>
          <w:sz w:val="16"/>
        </w:rPr>
        <w:t xml:space="preserve">. Yet the </w:t>
      </w:r>
      <w:proofErr w:type="spellStart"/>
      <w:r w:rsidRPr="00F671EF">
        <w:rPr>
          <w:sz w:val="16"/>
        </w:rPr>
        <w:t>Rasul</w:t>
      </w:r>
      <w:proofErr w:type="spellEnd"/>
      <w:r w:rsidRPr="00F671EF">
        <w:rPr>
          <w:sz w:val="16"/>
        </w:rPr>
        <w:t xml:space="preserve"> majority failed to articulate the appropriate level of judicial review of executive national security actions </w:t>
      </w:r>
      <w:r w:rsidRPr="006833E4">
        <w:rPr>
          <w:bCs/>
          <w:highlight w:val="yellow"/>
          <w:u w:val="single"/>
        </w:rPr>
        <w:t>that curtail fundamental liberties.</w:t>
      </w:r>
      <w:r w:rsidRPr="00F671EF">
        <w:rPr>
          <w:bCs/>
          <w:u w:val="single"/>
        </w:rPr>
        <w:t xml:space="preserve"> </w:t>
      </w:r>
      <w:r w:rsidRPr="006833E4">
        <w:rPr>
          <w:bCs/>
          <w:highlight w:val="yellow"/>
          <w:u w:val="single"/>
        </w:rPr>
        <w:t>Deferential</w:t>
      </w:r>
      <w:r w:rsidRPr="00F671EF">
        <w:rPr>
          <w:bCs/>
          <w:u w:val="single"/>
        </w:rPr>
        <w:t xml:space="preserve"> judicial </w:t>
      </w:r>
      <w:r w:rsidRPr="006833E4">
        <w:rPr>
          <w:bCs/>
          <w:highlight w:val="yellow"/>
          <w:u w:val="single"/>
        </w:rPr>
        <w:t>review</w:t>
      </w:r>
      <w:r w:rsidRPr="00F671EF">
        <w:rPr>
          <w:bCs/>
          <w:u w:val="single"/>
        </w:rPr>
        <w:t xml:space="preserve"> effectively </w:t>
      </w:r>
      <w:r w:rsidRPr="006833E4">
        <w:rPr>
          <w:bCs/>
          <w:highlight w:val="yellow"/>
          <w:u w:val="single"/>
        </w:rPr>
        <w:t xml:space="preserve">affords the President a </w:t>
      </w:r>
      <w:r w:rsidRPr="006833E4">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6833E4">
        <w:rPr>
          <w:bCs/>
          <w:highlight w:val="yellow"/>
          <w:u w:val="single"/>
        </w:rPr>
        <w:t>it is</w:t>
      </w:r>
      <w:r w:rsidRPr="00F671EF">
        <w:rPr>
          <w:bCs/>
          <w:u w:val="single"/>
        </w:rPr>
        <w:t xml:space="preserve"> both </w:t>
      </w:r>
      <w:r w:rsidRPr="006833E4">
        <w:rPr>
          <w:bCs/>
          <w:highlight w:val="yellow"/>
          <w:u w:val="single"/>
        </w:rPr>
        <w:t>desirable</w:t>
      </w:r>
      <w:r w:rsidRPr="00F671EF">
        <w:rPr>
          <w:bCs/>
          <w:u w:val="single"/>
        </w:rPr>
        <w:t xml:space="preserve"> and likely </w:t>
      </w:r>
      <w:r w:rsidRPr="006833E4">
        <w:rPr>
          <w:bCs/>
          <w:highlight w:val="yellow"/>
          <w:u w:val="single"/>
        </w:rPr>
        <w:t xml:space="preserve">that </w:t>
      </w:r>
      <w:r w:rsidRPr="00F671EF">
        <w:rPr>
          <w:bCs/>
          <w:u w:val="single"/>
        </w:rPr>
        <w:t xml:space="preserve">more </w:t>
      </w:r>
      <w:r w:rsidRPr="006833E4">
        <w:rPr>
          <w:b/>
          <w:iCs/>
          <w:highlight w:val="yellow"/>
          <w:u w:val="single"/>
          <w:bdr w:val="single" w:sz="4" w:space="0" w:color="auto"/>
        </w:rPr>
        <w:t>careful attention</w:t>
      </w:r>
      <w:r w:rsidRPr="006833E4">
        <w:rPr>
          <w:bCs/>
          <w:highlight w:val="yellow"/>
          <w:u w:val="single"/>
        </w:rPr>
        <w:t xml:space="preserve"> </w:t>
      </w:r>
      <w:r w:rsidRPr="00F671EF">
        <w:rPr>
          <w:bCs/>
          <w:u w:val="single"/>
        </w:rPr>
        <w:t xml:space="preserve">will </w:t>
      </w:r>
      <w:r w:rsidRPr="006833E4">
        <w:rPr>
          <w:b/>
          <w:iCs/>
          <w:highlight w:val="yellow"/>
          <w:u w:val="single"/>
          <w:bdr w:val="single" w:sz="4" w:space="0" w:color="auto"/>
        </w:rPr>
        <w:t>be paid by the courts</w:t>
      </w:r>
      <w:r w:rsidRPr="006833E4">
        <w:rPr>
          <w:bCs/>
          <w:highlight w:val="yellow"/>
          <w:u w:val="single"/>
        </w:rPr>
        <w:t xml:space="preserve"> to the</w:t>
      </w:r>
      <w:r w:rsidRPr="00F671EF">
        <w:rPr>
          <w:bCs/>
          <w:u w:val="single"/>
        </w:rPr>
        <w:t xml:space="preserve"> </w:t>
      </w:r>
      <w:r w:rsidRPr="006833E4">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6833E4">
        <w:rPr>
          <w:bCs/>
          <w:highlight w:val="yellow"/>
          <w:u w:val="single"/>
        </w:rPr>
        <w:t>The judiciary’s purpose is to serve as a</w:t>
      </w:r>
      <w:r w:rsidRPr="00F671EF">
        <w:rPr>
          <w:bCs/>
          <w:u w:val="single"/>
        </w:rPr>
        <w:t xml:space="preserve"> constitutional </w:t>
      </w:r>
      <w:r w:rsidRPr="006833E4">
        <w:rPr>
          <w:bCs/>
          <w:highlight w:val="yellow"/>
          <w:u w:val="single"/>
        </w:rPr>
        <w:t>check on the</w:t>
      </w:r>
      <w:r w:rsidRPr="00F671EF">
        <w:rPr>
          <w:bCs/>
          <w:u w:val="single"/>
        </w:rPr>
        <w:t xml:space="preserve"> two </w:t>
      </w:r>
      <w:r w:rsidRPr="006833E4">
        <w:rPr>
          <w:bCs/>
          <w:highlight w:val="yellow"/>
          <w:u w:val="single"/>
        </w:rPr>
        <w:t>politica</w:t>
      </w:r>
      <w:r w:rsidRPr="00F671EF">
        <w:rPr>
          <w:bCs/>
          <w:u w:val="single"/>
        </w:rPr>
        <w:t xml:space="preserve">l </w:t>
      </w:r>
      <w:r w:rsidRPr="006833E4">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6833E4">
        <w:rPr>
          <w:bCs/>
          <w:highlight w:val="yellow"/>
          <w:u w:val="single"/>
        </w:rPr>
        <w:t>Without</w:t>
      </w:r>
      <w:proofErr w:type="gramEnd"/>
      <w:r w:rsidRPr="006833E4">
        <w:rPr>
          <w:bCs/>
          <w:highlight w:val="yellow"/>
          <w:u w:val="single"/>
        </w:rPr>
        <w:t xml:space="preserve"> close </w:t>
      </w:r>
      <w:r w:rsidRPr="006833E4">
        <w:rPr>
          <w:b/>
          <w:iCs/>
          <w:highlight w:val="yellow"/>
          <w:u w:val="single"/>
          <w:bdr w:val="single" w:sz="4" w:space="0" w:color="auto"/>
        </w:rPr>
        <w:t>judicial</w:t>
      </w:r>
      <w:r w:rsidRPr="00F671EF">
        <w:rPr>
          <w:b/>
          <w:iCs/>
          <w:u w:val="single"/>
          <w:bdr w:val="single" w:sz="4" w:space="0" w:color="auto"/>
        </w:rPr>
        <w:t xml:space="preserve"> </w:t>
      </w:r>
      <w:r w:rsidRPr="006833E4">
        <w:rPr>
          <w:b/>
          <w:iCs/>
          <w:highlight w:val="yellow"/>
          <w:u w:val="single"/>
          <w:bdr w:val="single" w:sz="4" w:space="0" w:color="auto"/>
        </w:rPr>
        <w:t>scrutiny,</w:t>
      </w:r>
      <w:r w:rsidRPr="006833E4">
        <w:rPr>
          <w:bCs/>
          <w:highlight w:val="yellow"/>
          <w:u w:val="single"/>
        </w:rPr>
        <w:t xml:space="preserve"> no governmental body exists to assure executive</w:t>
      </w:r>
      <w:r w:rsidRPr="00F671EF">
        <w:rPr>
          <w:bCs/>
          <w:u w:val="single"/>
        </w:rPr>
        <w:t xml:space="preserve"> and legislative </w:t>
      </w:r>
      <w:r w:rsidRPr="006833E4">
        <w:rPr>
          <w:bCs/>
          <w:highlight w:val="yellow"/>
          <w:u w:val="single"/>
        </w:rPr>
        <w:t>accountability</w:t>
      </w:r>
      <w:r w:rsidRPr="00F671EF">
        <w:rPr>
          <w:bCs/>
          <w:u w:val="single"/>
        </w:rPr>
        <w:t xml:space="preserve"> under law</w:t>
      </w:r>
      <w:r w:rsidRPr="00F671EF">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F671EF">
        <w:rPr>
          <w:sz w:val="16"/>
        </w:rPr>
        <w:t>ntrusted</w:t>
      </w:r>
      <w:proofErr w:type="spellEnd"/>
      <w:r w:rsidRPr="00F671EF">
        <w:rPr>
          <w:sz w:val="16"/>
        </w:rPr>
        <w:t xml:space="preserve">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w:t>
      </w:r>
      <w:proofErr w:type="spellStart"/>
      <w:r w:rsidRPr="00F671EF">
        <w:rPr>
          <w:sz w:val="16"/>
        </w:rPr>
        <w:t>xcept</w:t>
      </w:r>
      <w:proofErr w:type="spellEnd"/>
      <w:r w:rsidRPr="00F671EF">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6833E4">
        <w:rPr>
          <w:bCs/>
          <w:highlight w:val="yellow"/>
          <w:u w:val="single"/>
        </w:rPr>
        <w:t xml:space="preserve">a </w:t>
      </w:r>
      <w:r w:rsidRPr="006833E4">
        <w:rPr>
          <w:b/>
          <w:iCs/>
          <w:highlight w:val="yellow"/>
          <w:u w:val="single"/>
          <w:bdr w:val="single" w:sz="4" w:space="0" w:color="auto"/>
        </w:rPr>
        <w:t xml:space="preserve">heightened standard of review </w:t>
      </w:r>
      <w:r w:rsidRPr="006833E4">
        <w:rPr>
          <w:bCs/>
          <w:highlight w:val="yellow"/>
          <w:u w:val="single"/>
        </w:rPr>
        <w:t>confirms the</w:t>
      </w:r>
      <w:r w:rsidRPr="00F671EF">
        <w:rPr>
          <w:bCs/>
          <w:u w:val="single"/>
        </w:rPr>
        <w:t xml:space="preserve"> appropriate </w:t>
      </w:r>
      <w:r w:rsidRPr="006833E4">
        <w:rPr>
          <w:b/>
          <w:iCs/>
          <w:highlight w:val="yellow"/>
          <w:u w:val="single"/>
          <w:bdr w:val="single" w:sz="4" w:space="0" w:color="auto"/>
        </w:rPr>
        <w:t>competency of federal courts</w:t>
      </w:r>
      <w:r w:rsidRPr="006833E4">
        <w:rPr>
          <w:bCs/>
          <w:highlight w:val="yellow"/>
          <w:u w:val="single"/>
        </w:rPr>
        <w:t xml:space="preserve"> to adjudicate disputes</w:t>
      </w:r>
      <w:r w:rsidRPr="00F671EF">
        <w:rPr>
          <w:bCs/>
          <w:u w:val="single"/>
        </w:rPr>
        <w:t xml:space="preserve"> at the intersection of civil liberties </w:t>
      </w:r>
      <w:r w:rsidRPr="006833E4">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6833E4">
        <w:rPr>
          <w:b/>
          <w:iCs/>
          <w:highlight w:val="yellow"/>
          <w:u w:val="single"/>
          <w:bdr w:val="single" w:sz="4" w:space="0" w:color="auto"/>
        </w:rPr>
        <w:t>announces a confidence that courts possess</w:t>
      </w:r>
      <w:r w:rsidRPr="00F671EF">
        <w:rPr>
          <w:bCs/>
          <w:u w:val="single"/>
        </w:rPr>
        <w:t xml:space="preserve"> existing </w:t>
      </w:r>
      <w:r w:rsidRPr="006833E4">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6833E4">
        <w:rPr>
          <w:bCs/>
          <w:highlight w:val="yellow"/>
          <w:u w:val="single"/>
        </w:rPr>
        <w:t>blind acceptance by the courts of the government’s insistence on the need for secrecy</w:t>
      </w:r>
      <w:r w:rsidRPr="00F671EF">
        <w:rPr>
          <w:sz w:val="16"/>
        </w:rPr>
        <w:t xml:space="preserve"> . . . [</w:t>
      </w:r>
      <w:r w:rsidRPr="006833E4">
        <w:rPr>
          <w:bCs/>
          <w:highlight w:val="yellow"/>
          <w:u w:val="single"/>
        </w:rPr>
        <w:t>will</w:t>
      </w:r>
      <w:r w:rsidRPr="00F671EF">
        <w:rPr>
          <w:bCs/>
          <w:u w:val="single"/>
        </w:rPr>
        <w:t xml:space="preserve">] impermissibly </w:t>
      </w:r>
      <w:r w:rsidRPr="006833E4">
        <w:rPr>
          <w:bCs/>
          <w:highlight w:val="yellow"/>
          <w:u w:val="single"/>
        </w:rPr>
        <w:t xml:space="preserve">compromise the </w:t>
      </w:r>
      <w:r w:rsidRPr="006833E4">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 xml:space="preserve">Yet, in hearing habeas corpus challenges after </w:t>
      </w:r>
      <w:proofErr w:type="spellStart"/>
      <w:r w:rsidRPr="00F671EF">
        <w:rPr>
          <w:sz w:val="16"/>
        </w:rPr>
        <w:t>Rasul</w:t>
      </w:r>
      <w:proofErr w:type="spellEnd"/>
      <w:r w:rsidRPr="00F671EF">
        <w:rPr>
          <w:sz w:val="16"/>
        </w:rPr>
        <w:t xml:space="preserve"> and </w:t>
      </w:r>
      <w:proofErr w:type="spellStart"/>
      <w:r w:rsidRPr="00F671EF">
        <w:rPr>
          <w:sz w:val="16"/>
        </w:rPr>
        <w:t>Boumediene</w:t>
      </w:r>
      <w:proofErr w:type="spellEnd"/>
      <w:r w:rsidRPr="00F671EF">
        <w:rPr>
          <w:sz w:val="16"/>
        </w:rPr>
        <w:t>, the federal courts have more consistently scrutinized the government’s justification for indefinite detention, upholding 16 detentions and invalidating 37 others.</w:t>
      </w:r>
      <w:r w:rsidRPr="00F671EF">
        <w:rPr>
          <w:bCs/>
          <w:u w:val="single"/>
        </w:rPr>
        <w:t xml:space="preserve">1216 In his final pronouncement, Fred </w:t>
      </w:r>
      <w:proofErr w:type="spellStart"/>
      <w:r w:rsidRPr="00F671EF">
        <w:rPr>
          <w:bCs/>
          <w:u w:val="single"/>
        </w:rPr>
        <w:t>Korematsu</w:t>
      </w:r>
      <w:proofErr w:type="spellEnd"/>
      <w:r w:rsidRPr="00F671EF">
        <w:rPr>
          <w:bCs/>
          <w:u w:val="single"/>
        </w:rPr>
        <w:t xml:space="preserve"> urged that </w:t>
      </w:r>
      <w:r w:rsidRPr="006833E4">
        <w:rPr>
          <w:bCs/>
          <w:highlight w:val="yellow"/>
          <w:u w:val="single"/>
        </w:rPr>
        <w:t>through</w:t>
      </w:r>
      <w:r w:rsidRPr="00F671EF">
        <w:rPr>
          <w:bCs/>
          <w:u w:val="single"/>
        </w:rPr>
        <w:t xml:space="preserve"> public and </w:t>
      </w:r>
      <w:r w:rsidRPr="006833E4">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393223" w:rsidRDefault="00393223" w:rsidP="00393223">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393223" w:rsidRDefault="00393223" w:rsidP="00393223">
      <w:proofErr w:type="spellStart"/>
      <w:r w:rsidRPr="00EB068E">
        <w:rPr>
          <w:rStyle w:val="StyleStyleBold12pt"/>
        </w:rPr>
        <w:t>Biron</w:t>
      </w:r>
      <w:proofErr w:type="spellEnd"/>
      <w:r w:rsidRPr="00EB068E">
        <w:rPr>
          <w:rStyle w:val="StyleStyleBold12pt"/>
        </w:rPr>
        <w:t xml:space="preserve"> 13</w:t>
      </w:r>
      <w:r>
        <w:t xml:space="preserve"> (</w:t>
      </w:r>
      <w:r w:rsidRPr="001A60C8">
        <w:t xml:space="preserve">Carey L. </w:t>
      </w:r>
      <w:proofErr w:type="spellStart"/>
      <w:r w:rsidRPr="001A60C8">
        <w:t>Biron</w:t>
      </w:r>
      <w:proofErr w:type="spellEnd"/>
      <w:r>
        <w:t>, Inter Press Service, “V</w:t>
      </w:r>
      <w:r w:rsidRPr="00866845">
        <w:t>enezuelan Pullout from Rights Pact Called “Deeply Concerning</w:t>
      </w:r>
      <w:r>
        <w:t>,</w:t>
      </w:r>
      <w:r w:rsidRPr="00866845">
        <w:t>”</w:t>
      </w:r>
      <w:r>
        <w:t xml:space="preserve"> </w:t>
      </w:r>
      <w:hyperlink r:id="rId16" w:history="1">
        <w:r w:rsidRPr="0047258C">
          <w:rPr>
            <w:rStyle w:val="Hyperlink"/>
          </w:rPr>
          <w:t>http://www.ipsnews.net/2013/09/venezuelan-pullout-from-rights-pact-called-deeply-concerning/</w:t>
        </w:r>
      </w:hyperlink>
      <w:r>
        <w:t xml:space="preserve">) </w:t>
      </w:r>
    </w:p>
    <w:p w:rsidR="00393223" w:rsidRDefault="00393223" w:rsidP="00393223"/>
    <w:p w:rsidR="00393223" w:rsidRDefault="00393223" w:rsidP="00393223">
      <w:r w:rsidRPr="00291086">
        <w:rPr>
          <w:sz w:val="16"/>
        </w:rPr>
        <w:t xml:space="preserve">WASHINGTON, Sep 10 2013 (IPS) - </w:t>
      </w:r>
      <w:r w:rsidRPr="006833E4">
        <w:rPr>
          <w:rStyle w:val="StyleBoldUnderline"/>
          <w:highlight w:val="yellow"/>
        </w:rPr>
        <w:t>The</w:t>
      </w:r>
      <w:r w:rsidRPr="001E3A21">
        <w:rPr>
          <w:rStyle w:val="StyleBoldUnderline"/>
        </w:rPr>
        <w:t xml:space="preserve"> Inter-American Commission on Human Rights (</w:t>
      </w:r>
      <w:r w:rsidRPr="006833E4">
        <w:rPr>
          <w:rStyle w:val="Emphasis"/>
          <w:highlight w:val="yellow"/>
        </w:rPr>
        <w:t>IACHR</w:t>
      </w:r>
      <w:r w:rsidRPr="001E3A21">
        <w:rPr>
          <w:rStyle w:val="StyleBoldUnderline"/>
        </w:rPr>
        <w:t xml:space="preserve">) says it </w:t>
      </w:r>
      <w:r w:rsidRPr="006833E4">
        <w:rPr>
          <w:rStyle w:val="StyleBoldUnderline"/>
          <w:highlight w:val="yellow"/>
        </w:rPr>
        <w:t>is</w:t>
      </w:r>
      <w:r w:rsidRPr="001E3A21">
        <w:rPr>
          <w:rStyle w:val="StyleBoldUnderline"/>
        </w:rPr>
        <w:t xml:space="preserve"> </w:t>
      </w:r>
      <w:r w:rsidRPr="006833E4">
        <w:rPr>
          <w:rStyle w:val="StyleBoldUnderline"/>
          <w:highlight w:val="yellow"/>
        </w:rPr>
        <w:t xml:space="preserve">“deeply concerned” over the Venezuelan government’s decision to withdraw from the </w:t>
      </w:r>
      <w:r w:rsidRPr="006833E4">
        <w:rPr>
          <w:rStyle w:val="Emphasis"/>
          <w:highlight w:val="yellow"/>
        </w:rPr>
        <w:t>American Convention on Human Rights</w:t>
      </w:r>
      <w:r w:rsidRPr="006833E4">
        <w:rPr>
          <w:sz w:val="16"/>
          <w:highlight w:val="yellow"/>
        </w:rPr>
        <w:t>,</w:t>
      </w:r>
      <w:r w:rsidRPr="00291086">
        <w:rPr>
          <w:sz w:val="16"/>
        </w:rPr>
        <w:t xml:space="preserve"> a move that went into effect Tuesday. </w:t>
      </w:r>
      <w:r w:rsidRPr="001E3A21">
        <w:rPr>
          <w:rStyle w:val="StyleBoldUnderline"/>
        </w:rPr>
        <w:t xml:space="preserve">The </w:t>
      </w:r>
      <w:r w:rsidRPr="006833E4">
        <w:rPr>
          <w:rStyle w:val="StyleBoldUnderline"/>
          <w:highlight w:val="yellow"/>
        </w:rPr>
        <w:t>Venezuela</w:t>
      </w:r>
      <w:r w:rsidRPr="001E3A21">
        <w:rPr>
          <w:rStyle w:val="StyleBoldUnderline"/>
        </w:rPr>
        <w:t xml:space="preserve">n government has </w:t>
      </w:r>
      <w:r w:rsidRPr="006833E4">
        <w:rPr>
          <w:rStyle w:val="Emphasis"/>
          <w:highlight w:val="yellow"/>
        </w:rPr>
        <w:t>denounced the</w:t>
      </w:r>
      <w:r w:rsidRPr="001E3A21">
        <w:rPr>
          <w:rStyle w:val="StyleBoldUnderline"/>
        </w:rPr>
        <w:t xml:space="preserve"> four-decade-old </w:t>
      </w:r>
      <w:r w:rsidRPr="006833E4">
        <w:rPr>
          <w:rStyle w:val="Emphasis"/>
          <w:highlight w:val="yellow"/>
        </w:rPr>
        <w:t>convention</w:t>
      </w:r>
      <w:r w:rsidRPr="001E3A21">
        <w:rPr>
          <w:rStyle w:val="StyleBoldUnderline"/>
        </w:rPr>
        <w:t xml:space="preserve">, which currently covers 23 of the 35 members of the </w:t>
      </w:r>
      <w:proofErr w:type="spellStart"/>
      <w:r w:rsidRPr="001E3A21">
        <w:rPr>
          <w:rStyle w:val="StyleBoldUnderline"/>
        </w:rPr>
        <w:t>Organisation</w:t>
      </w:r>
      <w:proofErr w:type="spellEnd"/>
      <w:r w:rsidRPr="001E3A21">
        <w:rPr>
          <w:rStyle w:val="StyleBoldUnderline"/>
        </w:rPr>
        <w:t xml:space="preserve"> of American States</w:t>
      </w:r>
      <w:r w:rsidRPr="00291086">
        <w:rPr>
          <w:sz w:val="16"/>
        </w:rPr>
        <w:t xml:space="preserve"> (OAS), </w:t>
      </w:r>
      <w:r w:rsidRPr="006833E4">
        <w:rPr>
          <w:rStyle w:val="StyleBoldUnderline"/>
          <w:highlight w:val="yellow"/>
        </w:rPr>
        <w:t xml:space="preserve">as a </w:t>
      </w:r>
      <w:r w:rsidRPr="006833E4">
        <w:rPr>
          <w:rStyle w:val="Emphasis"/>
          <w:highlight w:val="yellow"/>
        </w:rPr>
        <w:t>tool of U.S. meddling</w:t>
      </w:r>
      <w:r w:rsidRPr="006833E4">
        <w:rPr>
          <w:rStyle w:val="StyleBoldUnderline"/>
          <w:highlight w:val="yellow"/>
        </w:rPr>
        <w:t xml:space="preserve"> in Latin America</w:t>
      </w:r>
      <w:r w:rsidRPr="006833E4">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6833E4">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w:t>
      </w:r>
      <w:proofErr w:type="spellStart"/>
      <w:r w:rsidRPr="00291086">
        <w:rPr>
          <w:sz w:val="16"/>
        </w:rPr>
        <w:t>criticised</w:t>
      </w:r>
      <w:proofErr w:type="spellEnd"/>
      <w:r w:rsidRPr="00291086">
        <w:rPr>
          <w:sz w:val="16"/>
        </w:rPr>
        <w:t xml:space="preserve">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xml:space="preserve">,” Francisco Quintana, </w:t>
      </w:r>
      <w:proofErr w:type="spellStart"/>
      <w:r w:rsidRPr="00291086">
        <w:rPr>
          <w:sz w:val="16"/>
        </w:rPr>
        <w:t>programme</w:t>
      </w:r>
      <w:proofErr w:type="spellEnd"/>
      <w:r w:rsidRPr="00291086">
        <w:rPr>
          <w:sz w:val="16"/>
        </w:rPr>
        <w:t xml:space="preserv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6833E4">
        <w:rPr>
          <w:rStyle w:val="StyleBoldUnderline"/>
          <w:highlight w:val="yellow"/>
        </w:rPr>
        <w:t xml:space="preserve">given that Venezuela </w:t>
      </w:r>
      <w:r w:rsidRPr="006833E4">
        <w:rPr>
          <w:rStyle w:val="Emphasis"/>
          <w:highlight w:val="yellow"/>
        </w:rPr>
        <w:t>remains a member</w:t>
      </w:r>
      <w:r w:rsidRPr="006833E4">
        <w:rPr>
          <w:rStyle w:val="StyleBoldUnderline"/>
          <w:highlight w:val="yellow"/>
        </w:rPr>
        <w:t xml:space="preserve"> of the OAS, the </w:t>
      </w:r>
      <w:r w:rsidRPr="006833E4">
        <w:rPr>
          <w:rStyle w:val="Emphasis"/>
          <w:highlight w:val="yellow"/>
        </w:rPr>
        <w:t>IACHR</w:t>
      </w:r>
      <w:r w:rsidRPr="006833E4">
        <w:rPr>
          <w:rStyle w:val="StyleBoldUnderline"/>
          <w:highlight w:val="yellow"/>
        </w:rPr>
        <w:t xml:space="preserve"> will </w:t>
      </w:r>
      <w:r w:rsidRPr="006833E4">
        <w:rPr>
          <w:rStyle w:val="Emphasis"/>
          <w:highlight w:val="yellow"/>
        </w:rPr>
        <w:t>maintain jurisdiction</w:t>
      </w:r>
      <w:r w:rsidRPr="006833E4">
        <w:rPr>
          <w:rStyle w:val="StyleBoldUnderline"/>
          <w:highlight w:val="yellow"/>
        </w:rPr>
        <w:t xml:space="preserve"> to monitor the country’s </w:t>
      </w:r>
      <w:r w:rsidRPr="006833E4">
        <w:rPr>
          <w:rStyle w:val="Emphasis"/>
          <w:highlight w:val="yellow"/>
        </w:rPr>
        <w:t>human rights situation</w:t>
      </w:r>
      <w:r w:rsidRPr="006833E4">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xml:space="preserve">,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w:t>
      </w:r>
      <w:proofErr w:type="spellStart"/>
      <w:r w:rsidRPr="00291086">
        <w:rPr>
          <w:sz w:val="16"/>
        </w:rPr>
        <w:t>favour</w:t>
      </w:r>
      <w:proofErr w:type="spellEnd"/>
      <w:r w:rsidRPr="00291086">
        <w:rPr>
          <w:sz w:val="16"/>
        </w:rPr>
        <w:t xml:space="preserve">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6833E4">
        <w:rPr>
          <w:rStyle w:val="StyleBoldUnderline"/>
          <w:highlight w:val="yellow"/>
        </w:rPr>
        <w:t>the court established</w:t>
      </w:r>
      <w:r w:rsidRPr="00291086">
        <w:rPr>
          <w:rStyle w:val="StyleBoldUnderline"/>
        </w:rPr>
        <w:t xml:space="preserve"> that there were </w:t>
      </w:r>
      <w:r w:rsidRPr="006833E4">
        <w:rPr>
          <w:rStyle w:val="StyleBoldUnderline"/>
          <w:highlight w:val="yellow"/>
        </w:rPr>
        <w:t>clear violations of human rights</w:t>
      </w:r>
      <w:r w:rsidRPr="00291086">
        <w:rPr>
          <w:rStyle w:val="StyleBoldUnderline"/>
        </w:rPr>
        <w:t xml:space="preserve">, many didn’t even take place under Chavez. Some had to do </w:t>
      </w:r>
      <w:r w:rsidRPr="006833E4">
        <w:rPr>
          <w:rStyle w:val="StyleBoldUnderline"/>
          <w:highlight w:val="yellow"/>
        </w:rPr>
        <w:t xml:space="preserve">with </w:t>
      </w:r>
      <w:r w:rsidRPr="006833E4">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 xml:space="preserve">50 other </w:t>
      </w:r>
      <w:proofErr w:type="spellStart"/>
      <w:r w:rsidRPr="00291086">
        <w:rPr>
          <w:rStyle w:val="StyleBoldUnderline"/>
        </w:rPr>
        <w:t>organisations</w:t>
      </w:r>
      <w:proofErr w:type="spellEnd"/>
      <w:r w:rsidRPr="00291086">
        <w:rPr>
          <w:rStyle w:val="StyleBoldUnderline"/>
        </w:rPr>
        <w:t xml:space="preserve">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w:t>
      </w:r>
      <w:r w:rsidRPr="00291086">
        <w:rPr>
          <w:sz w:val="16"/>
        </w:rPr>
        <w:lastRenderedPageBreak/>
        <w:t xml:space="preserve">the Inter-American Court.” Also on Monday, Venezuela’s president, Nicolas </w:t>
      </w:r>
      <w:proofErr w:type="spellStart"/>
      <w:r w:rsidRPr="006833E4">
        <w:rPr>
          <w:rStyle w:val="Emphasis"/>
          <w:highlight w:val="yellow"/>
        </w:rPr>
        <w:t>Maduro</w:t>
      </w:r>
      <w:proofErr w:type="spellEnd"/>
      <w:r w:rsidRPr="00291086">
        <w:rPr>
          <w:rStyle w:val="StyleBoldUnderline"/>
        </w:rPr>
        <w:t>, reiterated Chavez</w:t>
      </w:r>
      <w:r w:rsidRPr="006833E4">
        <w:rPr>
          <w:rStyle w:val="StyleBoldUnderline"/>
          <w:highlight w:val="yellow"/>
        </w:rPr>
        <w:t>’s</w:t>
      </w:r>
      <w:r w:rsidRPr="00291086">
        <w:rPr>
          <w:rStyle w:val="StyleBoldUnderline"/>
        </w:rPr>
        <w:t xml:space="preserve"> </w:t>
      </w:r>
      <w:r w:rsidRPr="006833E4">
        <w:rPr>
          <w:rStyle w:val="StyleBoldUnderline"/>
          <w:highlight w:val="yellow"/>
        </w:rPr>
        <w:t>charge that the Inter-American</w:t>
      </w:r>
      <w:r w:rsidRPr="00291086">
        <w:rPr>
          <w:rStyle w:val="StyleBoldUnderline"/>
        </w:rPr>
        <w:t xml:space="preserve"> </w:t>
      </w:r>
      <w:r w:rsidRPr="006833E4">
        <w:rPr>
          <w:rStyle w:val="StyleBoldUnderline"/>
          <w:highlight w:val="yellow"/>
        </w:rPr>
        <w:t xml:space="preserve">system was a </w:t>
      </w:r>
      <w:r w:rsidRPr="006833E4">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6833E4">
        <w:rPr>
          <w:rStyle w:val="StyleBoldUnderline"/>
          <w:highlight w:val="yellow"/>
        </w:rPr>
        <w:t>T]he U.S. is not part of the</w:t>
      </w:r>
      <w:r w:rsidRPr="00291086">
        <w:rPr>
          <w:rStyle w:val="StyleBoldUnderline"/>
        </w:rPr>
        <w:t xml:space="preserve"> human rights </w:t>
      </w:r>
      <w:r w:rsidRPr="006833E4">
        <w:rPr>
          <w:rStyle w:val="StyleBoldUnderline"/>
          <w:highlight w:val="yellow"/>
        </w:rPr>
        <w:t xml:space="preserve">system, does not acknowledge the </w:t>
      </w:r>
      <w:r w:rsidRPr="006833E4">
        <w:rPr>
          <w:rStyle w:val="Emphasis"/>
          <w:highlight w:val="yellow"/>
        </w:rPr>
        <w:t>court’s jurisdiction</w:t>
      </w:r>
      <w:r w:rsidRPr="006833E4">
        <w:rPr>
          <w:rStyle w:val="StyleBoldUnderline"/>
          <w:highlight w:val="yellow"/>
        </w:rPr>
        <w:t xml:space="preserve"> or the commission</w:t>
      </w:r>
      <w:r w:rsidRPr="00291086">
        <w:rPr>
          <w:rStyle w:val="StyleBoldUnderline"/>
        </w:rPr>
        <w:t>, but … the commission headquarters is in Washington</w:t>
      </w:r>
      <w:r w:rsidRPr="00291086">
        <w:rPr>
          <w:sz w:val="16"/>
        </w:rPr>
        <w:t xml:space="preserve">,” President </w:t>
      </w:r>
      <w:proofErr w:type="spellStart"/>
      <w:r w:rsidRPr="00291086">
        <w:rPr>
          <w:sz w:val="16"/>
        </w:rPr>
        <w:t>Maduro</w:t>
      </w:r>
      <w:proofErr w:type="spellEnd"/>
      <w:r w:rsidRPr="00291086">
        <w:rPr>
          <w:sz w:val="16"/>
        </w:rPr>
        <w:t xml:space="preserve">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6833E4">
        <w:rPr>
          <w:rStyle w:val="StyleBoldUnderline"/>
          <w:highlight w:val="yellow"/>
        </w:rPr>
        <w:t>rights groups</w:t>
      </w:r>
      <w:r w:rsidRPr="00291086">
        <w:rPr>
          <w:rStyle w:val="StyleBoldUnderline"/>
        </w:rPr>
        <w:t xml:space="preserve"> are </w:t>
      </w:r>
      <w:r w:rsidRPr="006833E4">
        <w:rPr>
          <w:rStyle w:val="StyleBoldUnderline"/>
          <w:highlight w:val="yellow"/>
        </w:rPr>
        <w:t>suggest</w:t>
      </w:r>
      <w:r w:rsidRPr="00291086">
        <w:rPr>
          <w:rStyle w:val="StyleBoldUnderline"/>
        </w:rPr>
        <w:t xml:space="preserve">ing </w:t>
      </w:r>
      <w:r w:rsidRPr="006833E4">
        <w:rPr>
          <w:rStyle w:val="StyleBoldUnderline"/>
          <w:highlight w:val="yellow"/>
        </w:rPr>
        <w:t xml:space="preserve">that </w:t>
      </w:r>
      <w:proofErr w:type="spellStart"/>
      <w:r w:rsidRPr="006833E4">
        <w:rPr>
          <w:rStyle w:val="StyleBoldUnderline"/>
          <w:highlight w:val="yellow"/>
        </w:rPr>
        <w:t>Maduro’s</w:t>
      </w:r>
      <w:proofErr w:type="spellEnd"/>
      <w:r w:rsidRPr="006833E4">
        <w:rPr>
          <w:rStyle w:val="StyleBoldUnderline"/>
          <w:highlight w:val="yellow"/>
        </w:rPr>
        <w:t xml:space="preserve"> criticism underlines an </w:t>
      </w:r>
      <w:r w:rsidRPr="006833E4">
        <w:rPr>
          <w:rStyle w:val="Emphasis"/>
          <w:highlight w:val="yellow"/>
        </w:rPr>
        <w:t>incongruous policy stance</w:t>
      </w:r>
      <w:r w:rsidRPr="00291086">
        <w:rPr>
          <w:sz w:val="16"/>
        </w:rPr>
        <w:t xml:space="preserve">. “The Venezuelan government’s attitude is highly contradictory,” Guadalupe Marengo, deputy director of the Americas </w:t>
      </w:r>
      <w:proofErr w:type="spellStart"/>
      <w:r w:rsidRPr="00291086">
        <w:rPr>
          <w:sz w:val="16"/>
        </w:rPr>
        <w:t>programme</w:t>
      </w:r>
      <w:proofErr w:type="spellEnd"/>
      <w:r w:rsidRPr="00291086">
        <w:rPr>
          <w:sz w:val="16"/>
        </w:rPr>
        <w:t xml:space="preserve"> at Amnesty International, a watchdog group, said Tuesday. “</w:t>
      </w:r>
      <w:r w:rsidRPr="006833E4">
        <w:rPr>
          <w:rStyle w:val="StyleBoldUnderline"/>
          <w:highlight w:val="yellow"/>
        </w:rPr>
        <w:t>On the one hand it is promoting</w:t>
      </w:r>
      <w:r w:rsidRPr="00291086">
        <w:rPr>
          <w:rStyle w:val="StyleBoldUnderline"/>
        </w:rPr>
        <w:t xml:space="preserve"> universal </w:t>
      </w:r>
      <w:r w:rsidRPr="006833E4">
        <w:rPr>
          <w:rStyle w:val="StyleBoldUnderline"/>
          <w:highlight w:val="yellow"/>
        </w:rPr>
        <w:t>ratification of the</w:t>
      </w:r>
      <w:r w:rsidRPr="00291086">
        <w:rPr>
          <w:rStyle w:val="StyleBoldUnderline"/>
        </w:rPr>
        <w:t xml:space="preserve"> American </w:t>
      </w:r>
      <w:r w:rsidRPr="006833E4">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6833E4">
        <w:rPr>
          <w:rStyle w:val="StyleBoldUnderline"/>
          <w:highlight w:val="yellow"/>
        </w:rPr>
        <w:t>on the other</w:t>
      </w:r>
      <w:r w:rsidRPr="006833E4">
        <w:rPr>
          <w:sz w:val="16"/>
          <w:highlight w:val="yellow"/>
        </w:rPr>
        <w:t xml:space="preserve">, </w:t>
      </w:r>
      <w:r w:rsidRPr="006833E4">
        <w:rPr>
          <w:rStyle w:val="StyleBoldUnderline"/>
          <w:highlight w:val="yellow"/>
        </w:rPr>
        <w:t>it is withdrawing</w:t>
      </w:r>
      <w:r w:rsidRPr="00291086">
        <w:rPr>
          <w:rStyle w:val="StyleBoldUnderline"/>
        </w:rPr>
        <w:t xml:space="preserve"> from it </w:t>
      </w:r>
      <w:r w:rsidRPr="006833E4">
        <w:rPr>
          <w:rStyle w:val="StyleBoldUnderline"/>
          <w:highlight w:val="yellow"/>
        </w:rPr>
        <w:t>and denying its inhabitants access to the protection</w:t>
      </w:r>
      <w:r w:rsidRPr="00291086">
        <w:rPr>
          <w:rStyle w:val="StyleBoldUnderline"/>
        </w:rPr>
        <w:t xml:space="preserve"> of one of its bodies</w:t>
      </w:r>
      <w:r w:rsidRPr="00291086">
        <w:rPr>
          <w:sz w:val="16"/>
        </w:rPr>
        <w:t>.”</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proofErr w:type="spellStart"/>
      <w:r>
        <w:rPr>
          <w:rFonts w:eastAsiaTheme="majorEastAsia" w:cstheme="majorBidi"/>
          <w:b/>
          <w:bCs/>
          <w:iCs/>
        </w:rPr>
        <w:t>Maduro</w:t>
      </w:r>
      <w:proofErr w:type="spellEnd"/>
      <w:r>
        <w:rPr>
          <w:rFonts w:eastAsiaTheme="majorEastAsia" w:cstheme="majorBidi"/>
          <w:b/>
          <w:bCs/>
          <w:iCs/>
        </w:rPr>
        <w:t xml:space="preserve">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393223" w:rsidRPr="00F671EF" w:rsidRDefault="00393223" w:rsidP="00393223">
      <w:r w:rsidRPr="00F671EF">
        <w:rPr>
          <w:b/>
          <w:bCs/>
        </w:rPr>
        <w:t>The Economist 13</w:t>
      </w:r>
      <w:r w:rsidRPr="00F671EF">
        <w:t xml:space="preserve"> </w:t>
      </w:r>
      <w:r w:rsidRPr="00F671EF">
        <w:rPr>
          <w:sz w:val="18"/>
        </w:rPr>
        <w:t xml:space="preserve">(“Latin America’s Venezuela problem: Ostrich diplomacy, Venezuela’s </w:t>
      </w:r>
      <w:proofErr w:type="spellStart"/>
      <w:r w:rsidRPr="00F671EF">
        <w:rPr>
          <w:sz w:val="18"/>
        </w:rPr>
        <w:t>neighbours</w:t>
      </w:r>
      <w:proofErr w:type="spellEnd"/>
      <w:r w:rsidRPr="00F671EF">
        <w:rPr>
          <w:sz w:val="18"/>
        </w:rPr>
        <w:t xml:space="preserve">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393223" w:rsidRPr="00F671EF" w:rsidRDefault="00393223" w:rsidP="00393223">
      <w:pPr>
        <w:rPr>
          <w:bCs/>
          <w:u w:val="single"/>
        </w:rPr>
      </w:pPr>
    </w:p>
    <w:p w:rsidR="00393223" w:rsidRPr="00F671EF" w:rsidRDefault="00393223" w:rsidP="00393223">
      <w:pPr>
        <w:rPr>
          <w:sz w:val="16"/>
        </w:rPr>
      </w:pPr>
      <w:r w:rsidRPr="00F671EF">
        <w:rPr>
          <w:sz w:val="16"/>
        </w:rPr>
        <w:t xml:space="preserve">FOR Latin American presidents of all political persuasions, a knock on the door from Henrique </w:t>
      </w:r>
      <w:proofErr w:type="spellStart"/>
      <w:r w:rsidRPr="00F671EF">
        <w:rPr>
          <w:sz w:val="16"/>
        </w:rPr>
        <w:t>Capriles</w:t>
      </w:r>
      <w:proofErr w:type="spellEnd"/>
      <w:r w:rsidRPr="00F671EF">
        <w:rPr>
          <w:sz w:val="16"/>
        </w:rPr>
        <w:t xml:space="preserve"> is a far from welcome sound these days. Not that the leader of Venezuela’s opposition is a particularly boring or obnoxious guest, despite the strenuous efforts of President </w:t>
      </w:r>
      <w:proofErr w:type="spellStart"/>
      <w:r w:rsidRPr="00F671EF">
        <w:rPr>
          <w:sz w:val="16"/>
        </w:rPr>
        <w:t>Nicolás</w:t>
      </w:r>
      <w:proofErr w:type="spellEnd"/>
      <w:r w:rsidRPr="00F671EF">
        <w:rPr>
          <w:sz w:val="16"/>
        </w:rPr>
        <w:t xml:space="preserve"> </w:t>
      </w:r>
      <w:proofErr w:type="spellStart"/>
      <w:r w:rsidRPr="00F671EF">
        <w:rPr>
          <w:sz w:val="16"/>
        </w:rPr>
        <w:t>Maduro</w:t>
      </w:r>
      <w:proofErr w:type="spellEnd"/>
      <w:r w:rsidRPr="00F671EF">
        <w:rPr>
          <w:sz w:val="16"/>
        </w:rPr>
        <w:t xml:space="preserve"> to portray him as a “murderous fascist”. </w:t>
      </w:r>
      <w:r w:rsidRPr="00F671EF">
        <w:rPr>
          <w:bCs/>
          <w:u w:val="single"/>
        </w:rPr>
        <w:t xml:space="preserve">It’s just that </w:t>
      </w:r>
      <w:r w:rsidRPr="006833E4">
        <w:rPr>
          <w:bCs/>
          <w:highlight w:val="yellow"/>
          <w:u w:val="single"/>
        </w:rPr>
        <w:t>having</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6833E4">
        <w:rPr>
          <w:bCs/>
          <w:highlight w:val="yellow"/>
          <w:u w:val="single"/>
        </w:rPr>
        <w:t>Capriles</w:t>
      </w:r>
      <w:proofErr w:type="spellEnd"/>
      <w:r w:rsidRPr="006833E4">
        <w:rPr>
          <w:bCs/>
          <w:highlight w:val="yellow"/>
          <w:u w:val="single"/>
        </w:rPr>
        <w:t xml:space="preserve"> round</w:t>
      </w:r>
      <w:r w:rsidRPr="00F671EF">
        <w:rPr>
          <w:bCs/>
          <w:u w:val="single"/>
        </w:rPr>
        <w:t xml:space="preserve"> for a cup of tea </w:t>
      </w:r>
      <w:r w:rsidRPr="006833E4">
        <w:rPr>
          <w:bCs/>
          <w:highlight w:val="yellow"/>
          <w:u w:val="single"/>
        </w:rPr>
        <w:t>can get you into all sorts of trouble</w:t>
      </w:r>
      <w:r w:rsidRPr="00F671EF">
        <w:rPr>
          <w:bCs/>
          <w:u w:val="single"/>
        </w:rPr>
        <w:t>, as Colombia’s Juan Manuel Santos found out to his cost</w:t>
      </w:r>
      <w:r w:rsidRPr="00F671EF">
        <w:rPr>
          <w:sz w:val="16"/>
        </w:rPr>
        <w:t xml:space="preserve">. On May 29th a </w:t>
      </w:r>
      <w:proofErr w:type="spellStart"/>
      <w:r w:rsidRPr="00F671EF">
        <w:rPr>
          <w:sz w:val="16"/>
        </w:rPr>
        <w:t>shirtsleeved</w:t>
      </w:r>
      <w:proofErr w:type="spellEnd"/>
      <w:r w:rsidRPr="00F671EF">
        <w:rPr>
          <w:sz w:val="16"/>
        </w:rPr>
        <w:t xml:space="preserve"> </w:t>
      </w:r>
      <w:proofErr w:type="spellStart"/>
      <w:r w:rsidRPr="00F671EF">
        <w:rPr>
          <w:sz w:val="16"/>
        </w:rPr>
        <w:t>Mr</w:t>
      </w:r>
      <w:proofErr w:type="spellEnd"/>
      <w:r w:rsidRPr="00F671EF">
        <w:rPr>
          <w:sz w:val="16"/>
        </w:rPr>
        <w:t xml:space="preserve"> Santos held a private meeting of about an hour with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which provoked a barrage of invective from the Venezuelan government. </w:t>
      </w:r>
      <w:r w:rsidRPr="00F671EF">
        <w:rPr>
          <w:bCs/>
          <w:u w:val="single"/>
        </w:rPr>
        <w:t xml:space="preserve">The Colombian president had “put a bomb under” relations between the two countries, said </w:t>
      </w:r>
      <w:proofErr w:type="spellStart"/>
      <w:r w:rsidRPr="00F671EF">
        <w:rPr>
          <w:bCs/>
          <w:u w:val="single"/>
        </w:rPr>
        <w:t>Diosdado</w:t>
      </w:r>
      <w:proofErr w:type="spellEnd"/>
      <w:r w:rsidRPr="00F671EF">
        <w:rPr>
          <w:bCs/>
          <w:u w:val="single"/>
        </w:rPr>
        <w:t xml:space="preserve"> Cabello</w:t>
      </w:r>
      <w:r w:rsidRPr="00F671EF">
        <w:rPr>
          <w:sz w:val="16"/>
        </w:rPr>
        <w:t xml:space="preserve">, the speaker of Venezuela’s National Assembly. </w:t>
      </w:r>
      <w:r w:rsidRPr="00F671EF">
        <w:rPr>
          <w:bCs/>
          <w:u w:val="single"/>
        </w:rPr>
        <w:t>Venezuela would have to “review” its support for Colombia’s peace talks with the leftist FARC guerrillas,</w:t>
      </w:r>
      <w:r w:rsidRPr="00F671EF">
        <w:rPr>
          <w:sz w:val="16"/>
        </w:rPr>
        <w:t xml:space="preserve"> added </w:t>
      </w:r>
      <w:proofErr w:type="spellStart"/>
      <w:r w:rsidRPr="00F671EF">
        <w:rPr>
          <w:sz w:val="16"/>
        </w:rPr>
        <w:t>Elías</w:t>
      </w:r>
      <w:proofErr w:type="spellEnd"/>
      <w:r w:rsidRPr="00F671EF">
        <w:rPr>
          <w:sz w:val="16"/>
        </w:rPr>
        <w:t xml:space="preserve"> </w:t>
      </w:r>
      <w:proofErr w:type="spellStart"/>
      <w:r w:rsidRPr="00F671EF">
        <w:rPr>
          <w:sz w:val="16"/>
        </w:rPr>
        <w:t>Jaua</w:t>
      </w:r>
      <w:proofErr w:type="spellEnd"/>
      <w:r w:rsidRPr="00F671EF">
        <w:rPr>
          <w:sz w:val="16"/>
        </w:rPr>
        <w:t xml:space="preserve">, the foreign minister. To top things off, </w:t>
      </w:r>
      <w:proofErr w:type="spellStart"/>
      <w:r w:rsidRPr="00F671EF">
        <w:rPr>
          <w:sz w:val="16"/>
        </w:rPr>
        <w:t>Mr</w:t>
      </w:r>
      <w:proofErr w:type="spellEnd"/>
      <w:r w:rsidRPr="00F671EF">
        <w:rPr>
          <w:sz w:val="16"/>
        </w:rPr>
        <w:t xml:space="preserve"> </w:t>
      </w:r>
      <w:proofErr w:type="spellStart"/>
      <w:r w:rsidRPr="00F671EF">
        <w:rPr>
          <w:sz w:val="16"/>
        </w:rPr>
        <w:t>Maduro</w:t>
      </w:r>
      <w:proofErr w:type="spellEnd"/>
      <w:r w:rsidRPr="00F671EF">
        <w:rPr>
          <w:sz w:val="16"/>
        </w:rPr>
        <w:t xml:space="preserve"> said certain Colombian institutions “at the highest level” were plotting with the Venezuelan opposition to inject him with a poison that would lead to a slow death. </w:t>
      </w:r>
      <w:proofErr w:type="spellStart"/>
      <w:r w:rsidRPr="00F671EF">
        <w:rPr>
          <w:sz w:val="16"/>
        </w:rPr>
        <w:t>Mr</w:t>
      </w:r>
      <w:proofErr w:type="spellEnd"/>
      <w:r w:rsidRPr="00F671EF">
        <w:rPr>
          <w:sz w:val="16"/>
        </w:rPr>
        <w:t xml:space="preserve">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w:t>
      </w:r>
      <w:proofErr w:type="spellStart"/>
      <w:r w:rsidRPr="00F671EF">
        <w:rPr>
          <w:sz w:val="16"/>
        </w:rPr>
        <w:t>Mr</w:t>
      </w:r>
      <w:proofErr w:type="spellEnd"/>
      <w:r w:rsidRPr="00F671EF">
        <w:rPr>
          <w:sz w:val="16"/>
        </w:rPr>
        <w:t xml:space="preserve"> </w:t>
      </w:r>
      <w:proofErr w:type="spellStart"/>
      <w:r w:rsidRPr="006833E4">
        <w:rPr>
          <w:bCs/>
          <w:highlight w:val="yellow"/>
          <w:u w:val="single"/>
        </w:rPr>
        <w:t>Capriles</w:t>
      </w:r>
      <w:proofErr w:type="spellEnd"/>
      <w:r w:rsidRPr="00F671EF">
        <w:rPr>
          <w:bCs/>
          <w:u w:val="single"/>
        </w:rPr>
        <w:t>, who c</w:t>
      </w:r>
      <w:r w:rsidRPr="006833E4">
        <w:rPr>
          <w:bCs/>
          <w:highlight w:val="yellow"/>
          <w:u w:val="single"/>
        </w:rPr>
        <w:t>ame within an ace of winning a</w:t>
      </w:r>
      <w:r w:rsidRPr="00F671EF">
        <w:rPr>
          <w:bCs/>
          <w:u w:val="single"/>
        </w:rPr>
        <w:t xml:space="preserve"> snap </w:t>
      </w:r>
      <w:r w:rsidRPr="006833E4">
        <w:rPr>
          <w:bCs/>
          <w:highlight w:val="yellow"/>
          <w:u w:val="single"/>
        </w:rPr>
        <w:t>presidential election</w:t>
      </w:r>
      <w:r w:rsidRPr="00F671EF">
        <w:rPr>
          <w:bCs/>
          <w:u w:val="single"/>
        </w:rPr>
        <w:t xml:space="preserve"> on April 14th, has </w:t>
      </w:r>
      <w:r w:rsidRPr="006833E4">
        <w:rPr>
          <w:bCs/>
          <w:highlight w:val="yellow"/>
          <w:u w:val="single"/>
        </w:rPr>
        <w:t xml:space="preserve">challenged the result in the </w:t>
      </w:r>
      <w:r w:rsidRPr="006833E4">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w:t>
      </w:r>
      <w:proofErr w:type="spellStart"/>
      <w:r w:rsidRPr="00F671EF">
        <w:rPr>
          <w:sz w:val="16"/>
        </w:rPr>
        <w:t>Mr</w:t>
      </w:r>
      <w:proofErr w:type="spellEnd"/>
      <w:r w:rsidRPr="00F671EF">
        <w:rPr>
          <w:sz w:val="16"/>
        </w:rPr>
        <w:t xml:space="preserve"> </w:t>
      </w:r>
      <w:proofErr w:type="spellStart"/>
      <w:r w:rsidRPr="00F671EF">
        <w:rPr>
          <w:bCs/>
          <w:u w:val="single"/>
        </w:rPr>
        <w:t>Maduro</w:t>
      </w:r>
      <w:proofErr w:type="spellEnd"/>
      <w:r w:rsidRPr="00F671EF">
        <w:rPr>
          <w:bCs/>
          <w:u w:val="single"/>
        </w:rPr>
        <w:t xml:space="preserve">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6833E4">
        <w:rPr>
          <w:bCs/>
          <w:highlight w:val="yellow"/>
          <w:u w:val="single"/>
        </w:rPr>
        <w:t>With</w:t>
      </w:r>
      <w:r w:rsidRPr="00F671EF">
        <w:rPr>
          <w:bCs/>
          <w:u w:val="single"/>
        </w:rPr>
        <w:t xml:space="preserve"> the </w:t>
      </w:r>
      <w:r w:rsidRPr="006833E4">
        <w:rPr>
          <w:bCs/>
          <w:highlight w:val="yellow"/>
          <w:u w:val="single"/>
        </w:rPr>
        <w:t>Chávez</w:t>
      </w:r>
      <w:r w:rsidRPr="00F671EF">
        <w:rPr>
          <w:bCs/>
          <w:u w:val="single"/>
        </w:rPr>
        <w:t xml:space="preserve"> charisma </w:t>
      </w:r>
      <w:r w:rsidRPr="006833E4">
        <w:rPr>
          <w:bCs/>
          <w:highlight w:val="yellow"/>
          <w:u w:val="single"/>
        </w:rPr>
        <w:t>gone, the new president’s</w:t>
      </w:r>
      <w:r w:rsidRPr="00F671EF">
        <w:rPr>
          <w:bCs/>
          <w:u w:val="single"/>
        </w:rPr>
        <w:t xml:space="preserve"> </w:t>
      </w:r>
      <w:r w:rsidRPr="006833E4">
        <w:rPr>
          <w:b/>
          <w:iCs/>
          <w:highlight w:val="yellow"/>
          <w:u w:val="single"/>
          <w:bdr w:val="single" w:sz="4" w:space="0" w:color="auto"/>
        </w:rPr>
        <w:t>legitimacy in doubt</w:t>
      </w:r>
      <w:r w:rsidRPr="006833E4">
        <w:rPr>
          <w:bCs/>
          <w:highlight w:val="yellow"/>
          <w:u w:val="single"/>
        </w:rPr>
        <w:t xml:space="preserve"> and the money running out</w:t>
      </w:r>
      <w:r w:rsidRPr="00F671EF">
        <w:rPr>
          <w:bCs/>
          <w:u w:val="single"/>
        </w:rPr>
        <w:t xml:space="preserve">, </w:t>
      </w:r>
      <w:r w:rsidRPr="006833E4">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But such was the panic in </w:t>
      </w:r>
      <w:proofErr w:type="spellStart"/>
      <w:r w:rsidRPr="00F671EF">
        <w:rPr>
          <w:sz w:val="16"/>
        </w:rPr>
        <w:t>Ollanta</w:t>
      </w:r>
      <w:proofErr w:type="spellEnd"/>
      <w:r w:rsidRPr="00F671EF">
        <w:rPr>
          <w:sz w:val="16"/>
        </w:rPr>
        <w:t xml:space="preserve"> </w:t>
      </w:r>
      <w:proofErr w:type="spellStart"/>
      <w:r w:rsidRPr="00F671EF">
        <w:rPr>
          <w:sz w:val="16"/>
        </w:rPr>
        <w:t>Humala’s</w:t>
      </w:r>
      <w:proofErr w:type="spellEnd"/>
      <w:r w:rsidRPr="00F671EF">
        <w:rPr>
          <w:sz w:val="16"/>
        </w:rPr>
        <w:t xml:space="preserve"> government at having to decide whether to receive him that the trip was postponed. </w:t>
      </w:r>
      <w:r w:rsidRPr="00F671EF">
        <w:rPr>
          <w:bCs/>
          <w:u w:val="single"/>
        </w:rPr>
        <w:t>Peru currently chairs the South American Union (</w:t>
      </w:r>
      <w:proofErr w:type="spellStart"/>
      <w:r w:rsidRPr="00F671EF">
        <w:rPr>
          <w:bCs/>
          <w:u w:val="single"/>
        </w:rPr>
        <w:t>Unasur</w:t>
      </w:r>
      <w:proofErr w:type="spellEnd"/>
      <w:r w:rsidRPr="00F671EF">
        <w:rPr>
          <w:bCs/>
          <w:u w:val="single"/>
        </w:rPr>
        <w:t>), one of several regional bodies failing to deal with the Venezuelan crisis</w:t>
      </w:r>
      <w:r w:rsidRPr="00F671EF">
        <w:rPr>
          <w:sz w:val="16"/>
        </w:rPr>
        <w:t xml:space="preserve">. </w:t>
      </w:r>
      <w:proofErr w:type="spellStart"/>
      <w:r w:rsidRPr="00F671EF">
        <w:rPr>
          <w:sz w:val="16"/>
        </w:rPr>
        <w:t>Unasur</w:t>
      </w:r>
      <w:proofErr w:type="spellEnd"/>
      <w:r w:rsidRPr="00F671EF">
        <w:rPr>
          <w:sz w:val="16"/>
        </w:rPr>
        <w:t xml:space="preserve"> held an emergency meeting on the eve of </w:t>
      </w:r>
      <w:proofErr w:type="spellStart"/>
      <w:r w:rsidRPr="00F671EF">
        <w:rPr>
          <w:sz w:val="16"/>
        </w:rPr>
        <w:t>Mr</w:t>
      </w:r>
      <w:proofErr w:type="spellEnd"/>
      <w:r w:rsidRPr="00F671EF">
        <w:rPr>
          <w:sz w:val="16"/>
        </w:rPr>
        <w:t xml:space="preserve"> </w:t>
      </w:r>
      <w:proofErr w:type="spellStart"/>
      <w:r w:rsidRPr="00F671EF">
        <w:rPr>
          <w:sz w:val="16"/>
        </w:rPr>
        <w:t>Maduro’s</w:t>
      </w:r>
      <w:proofErr w:type="spellEnd"/>
      <w:r w:rsidRPr="00F671EF">
        <w:rPr>
          <w:sz w:val="16"/>
        </w:rPr>
        <w:t xml:space="preserve"> inauguration to insist on an audit of the election result. </w:t>
      </w:r>
      <w:r w:rsidRPr="00F671EF">
        <w:rPr>
          <w:bCs/>
          <w:u w:val="single"/>
        </w:rPr>
        <w:t xml:space="preserve">But although the opposition says the partial audit now under way is insufficient, </w:t>
      </w:r>
      <w:proofErr w:type="spellStart"/>
      <w:r w:rsidRPr="00F671EF">
        <w:rPr>
          <w:bCs/>
          <w:u w:val="single"/>
        </w:rPr>
        <w:t>Unasur</w:t>
      </w:r>
      <w:proofErr w:type="spellEnd"/>
      <w:r w:rsidRPr="00F671EF">
        <w:rPr>
          <w:bCs/>
          <w:u w:val="single"/>
        </w:rPr>
        <w:t xml:space="preserve"> has failed to pursue the case</w:t>
      </w:r>
      <w:r w:rsidRPr="00F671EF">
        <w:rPr>
          <w:sz w:val="16"/>
        </w:rPr>
        <w:t xml:space="preserve">. Peru’s foreign minister stood down—officially for health reasons—shortly after he had the effrontery to say publicly that a fresh </w:t>
      </w:r>
      <w:proofErr w:type="spellStart"/>
      <w:r w:rsidRPr="00F671EF">
        <w:rPr>
          <w:sz w:val="16"/>
        </w:rPr>
        <w:t>Unasur</w:t>
      </w:r>
      <w:proofErr w:type="spellEnd"/>
      <w:r w:rsidRPr="00F671EF">
        <w:rPr>
          <w:sz w:val="16"/>
        </w:rPr>
        <w:t xml:space="preserve"> summit on the subject was being mooted. Most Latin American and Caribbean governments are either ideologically close to the </w:t>
      </w:r>
      <w:proofErr w:type="spellStart"/>
      <w:r w:rsidRPr="00F671EF">
        <w:rPr>
          <w:sz w:val="16"/>
        </w:rPr>
        <w:t>chavista</w:t>
      </w:r>
      <w:proofErr w:type="spellEnd"/>
      <w:r w:rsidRPr="00F671EF">
        <w:rPr>
          <w:sz w:val="16"/>
        </w:rPr>
        <w:t xml:space="preserve"> regime, dependent on its oil-fuelled largesse, or simply disinclined to incur its wrath. </w:t>
      </w:r>
      <w:r w:rsidRPr="009E26A1">
        <w:t xml:space="preserve">The </w:t>
      </w:r>
      <w:proofErr w:type="spellStart"/>
      <w:r w:rsidRPr="009E26A1">
        <w:t>Organisation</w:t>
      </w:r>
      <w:proofErr w:type="spellEnd"/>
      <w:r w:rsidRPr="009E26A1">
        <w:t xml:space="preserve">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6833E4">
        <w:rPr>
          <w:bCs/>
          <w:highlight w:val="yellow"/>
          <w:u w:val="single"/>
        </w:rPr>
        <w:t>Brazil</w:t>
      </w:r>
      <w:r w:rsidRPr="00F671EF">
        <w:rPr>
          <w:bCs/>
          <w:u w:val="single"/>
        </w:rPr>
        <w:t xml:space="preserve">, which has the muscle to take on a country the size of Venezuela, </w:t>
      </w:r>
      <w:r w:rsidRPr="006833E4">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w:t>
      </w:r>
      <w:proofErr w:type="spellStart"/>
      <w:r w:rsidRPr="00F671EF">
        <w:rPr>
          <w:sz w:val="16"/>
        </w:rPr>
        <w:t>neighbour</w:t>
      </w:r>
      <w:proofErr w:type="spellEnd"/>
      <w:r w:rsidRPr="00F671EF">
        <w:rPr>
          <w:sz w:val="16"/>
        </w:rPr>
        <w:t xml:space="preserve">. Ahead of the OAS meeting its secretary-general, José Miguel </w:t>
      </w:r>
      <w:proofErr w:type="spellStart"/>
      <w:r w:rsidRPr="00F671EF">
        <w:rPr>
          <w:sz w:val="16"/>
        </w:rPr>
        <w:t>Insulza</w:t>
      </w:r>
      <w:proofErr w:type="spellEnd"/>
      <w:r w:rsidRPr="00F671EF">
        <w:rPr>
          <w:bCs/>
          <w:u w:val="single"/>
        </w:rPr>
        <w:t>, said the “atmosphere” was not conducive to a discussion of the Venezuelan crisis</w:t>
      </w:r>
      <w:r w:rsidRPr="00F671EF">
        <w:rPr>
          <w:sz w:val="16"/>
        </w:rPr>
        <w:t xml:space="preserve">—a diplomatic way of saying no one was prepared to pick up the hot potato. </w:t>
      </w:r>
      <w:proofErr w:type="spellStart"/>
      <w:r w:rsidRPr="00F671EF">
        <w:rPr>
          <w:sz w:val="16"/>
        </w:rPr>
        <w:t>Mr</w:t>
      </w:r>
      <w:proofErr w:type="spellEnd"/>
      <w:r w:rsidRPr="00F671EF">
        <w:rPr>
          <w:sz w:val="16"/>
        </w:rPr>
        <w:t xml:space="preserve"> </w:t>
      </w:r>
      <w:proofErr w:type="spellStart"/>
      <w:r w:rsidRPr="00F671EF">
        <w:rPr>
          <w:sz w:val="16"/>
        </w:rPr>
        <w:t>Insulza</w:t>
      </w:r>
      <w:proofErr w:type="spellEnd"/>
      <w:r w:rsidRPr="00F671EF">
        <w:rPr>
          <w:sz w:val="16"/>
        </w:rPr>
        <w:t xml:space="preserve"> himself has in the past admitted that </w:t>
      </w:r>
      <w:r w:rsidRPr="006833E4">
        <w:rPr>
          <w:bCs/>
          <w:highlight w:val="yellow"/>
          <w:u w:val="single"/>
        </w:rPr>
        <w:t xml:space="preserve">Venezuela is in breach of the </w:t>
      </w:r>
      <w:r w:rsidRPr="006833E4">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6833E4">
        <w:rPr>
          <w:bCs/>
          <w:highlight w:val="yellow"/>
          <w:u w:val="single"/>
        </w:rPr>
        <w:t xml:space="preserve">requires an </w:t>
      </w:r>
      <w:r w:rsidRPr="006833E4">
        <w:rPr>
          <w:b/>
          <w:iCs/>
          <w:highlight w:val="yellow"/>
          <w:u w:val="single"/>
          <w:bdr w:val="single" w:sz="4" w:space="0" w:color="auto"/>
        </w:rPr>
        <w:t>independent judiciary</w:t>
      </w:r>
      <w:r w:rsidRPr="006833E4">
        <w:rPr>
          <w:bCs/>
          <w:highlight w:val="yellow"/>
          <w:u w:val="single"/>
        </w:rPr>
        <w:t xml:space="preserve"> </w:t>
      </w:r>
      <w:r w:rsidRPr="006833E4">
        <w:rPr>
          <w:rStyle w:val="StyleBoldUnderline"/>
          <w:highlight w:val="yellow"/>
        </w:rPr>
        <w:t xml:space="preserve">and guarantees recourse to the </w:t>
      </w:r>
      <w:r w:rsidRPr="006833E4">
        <w:rPr>
          <w:rStyle w:val="Emphasis"/>
          <w:highlight w:val="yellow"/>
        </w:rPr>
        <w:lastRenderedPageBreak/>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6833E4">
        <w:rPr>
          <w:bCs/>
          <w:highlight w:val="yellow"/>
          <w:u w:val="single"/>
        </w:rPr>
        <w:t xml:space="preserve">the Venezuelan </w:t>
      </w:r>
      <w:r w:rsidRPr="006833E4">
        <w:rPr>
          <w:b/>
          <w:iCs/>
          <w:highlight w:val="yellow"/>
          <w:u w:val="single"/>
          <w:bdr w:val="single" w:sz="4" w:space="0" w:color="auto"/>
        </w:rPr>
        <w:t>opposition’s campaign</w:t>
      </w:r>
      <w:r w:rsidRPr="00F671EF">
        <w:rPr>
          <w:bCs/>
          <w:u w:val="single"/>
        </w:rPr>
        <w:t xml:space="preserve"> across the region </w:t>
      </w:r>
      <w:r w:rsidRPr="006833E4">
        <w:rPr>
          <w:bCs/>
          <w:highlight w:val="yellow"/>
          <w:u w:val="single"/>
        </w:rPr>
        <w:t>is putting presidents under pressure</w:t>
      </w:r>
      <w:r w:rsidRPr="00F671EF">
        <w:rPr>
          <w:bCs/>
          <w:u w:val="single"/>
        </w:rPr>
        <w:t xml:space="preserve"> from their parliaments and civic groups </w:t>
      </w:r>
      <w:r w:rsidRPr="006833E4">
        <w:rPr>
          <w:bCs/>
          <w:highlight w:val="yellow"/>
          <w:u w:val="single"/>
        </w:rPr>
        <w:t xml:space="preserve">to </w:t>
      </w:r>
      <w:r w:rsidRPr="006833E4">
        <w:rPr>
          <w:b/>
          <w:iCs/>
          <w:highlight w:val="yellow"/>
          <w:u w:val="single"/>
          <w:bdr w:val="single" w:sz="4" w:space="0" w:color="auto"/>
        </w:rPr>
        <w:t>support democracy</w:t>
      </w:r>
      <w:r w:rsidRPr="00F671EF">
        <w:rPr>
          <w:sz w:val="16"/>
        </w:rPr>
        <w:t xml:space="preserve">. Second, </w:t>
      </w:r>
      <w:r w:rsidRPr="006833E4">
        <w:rPr>
          <w:bCs/>
          <w:highlight w:val="yellow"/>
          <w:u w:val="single"/>
        </w:rPr>
        <w:t xml:space="preserve">Venezuela’s </w:t>
      </w:r>
      <w:r w:rsidRPr="006833E4">
        <w:rPr>
          <w:b/>
          <w:iCs/>
          <w:highlight w:val="yellow"/>
          <w:u w:val="single"/>
          <w:bdr w:val="single" w:sz="4" w:space="0" w:color="auto"/>
        </w:rPr>
        <w:t>political fragility</w:t>
      </w:r>
      <w:r w:rsidRPr="006833E4">
        <w:rPr>
          <w:bCs/>
          <w:highlight w:val="yellow"/>
          <w:u w:val="single"/>
        </w:rPr>
        <w:t xml:space="preserve"> and</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6833E4">
        <w:rPr>
          <w:bCs/>
          <w:highlight w:val="yellow"/>
          <w:u w:val="single"/>
        </w:rPr>
        <w:t>Maduro’s</w:t>
      </w:r>
      <w:proofErr w:type="spellEnd"/>
      <w:r w:rsidRPr="006833E4">
        <w:rPr>
          <w:bCs/>
          <w:highlight w:val="yellow"/>
          <w:u w:val="single"/>
        </w:rPr>
        <w:t xml:space="preserve"> weakness threaten instability</w:t>
      </w:r>
      <w:r w:rsidRPr="00F671EF">
        <w:rPr>
          <w:bCs/>
          <w:u w:val="single"/>
        </w:rPr>
        <w:t xml:space="preserve"> which the region may be unable to ignore</w:t>
      </w:r>
      <w:r w:rsidRPr="00F671EF">
        <w:rPr>
          <w:sz w:val="16"/>
        </w:rPr>
        <w:t xml:space="preserve">. Shutting the door in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face could prove a short-sighted policy, as well as a shameful one. </w:t>
      </w:r>
    </w:p>
    <w:p w:rsidR="00393223" w:rsidRPr="006F377E" w:rsidRDefault="00393223" w:rsidP="00393223">
      <w:pPr>
        <w:pStyle w:val="Heading4"/>
      </w:pPr>
      <w:r w:rsidRPr="006F377E">
        <w:t xml:space="preserve">Venezuelan Stability stops Russian </w:t>
      </w:r>
      <w:r w:rsidRPr="006F377E">
        <w:rPr>
          <w:rStyle w:val="StyleBoldUnderline"/>
        </w:rPr>
        <w:t>Arctic development</w:t>
      </w:r>
      <w:r>
        <w:t xml:space="preserve"> and</w:t>
      </w:r>
      <w:r w:rsidRPr="006F377E">
        <w:t xml:space="preserve"> jumpstarts the US </w:t>
      </w:r>
      <w:r w:rsidRPr="006F377E">
        <w:rPr>
          <w:rStyle w:val="StyleBoldUnderline"/>
        </w:rPr>
        <w:t>Economy</w:t>
      </w:r>
    </w:p>
    <w:p w:rsidR="00393223" w:rsidRPr="00F671EF" w:rsidRDefault="00393223" w:rsidP="00393223">
      <w:proofErr w:type="spellStart"/>
      <w:r w:rsidRPr="00F671EF">
        <w:rPr>
          <w:b/>
          <w:bCs/>
        </w:rPr>
        <w:t>Weafer</w:t>
      </w:r>
      <w:proofErr w:type="spellEnd"/>
      <w:r w:rsidRPr="00F671EF">
        <w:rPr>
          <w:b/>
          <w:bCs/>
        </w:rPr>
        <w:t xml:space="preserve"> 13</w:t>
      </w:r>
      <w:r w:rsidRPr="00F671EF">
        <w:t xml:space="preserve"> (Chris </w:t>
      </w:r>
      <w:proofErr w:type="spellStart"/>
      <w:r w:rsidRPr="00F671EF">
        <w:t>Weafer</w:t>
      </w:r>
      <w:proofErr w:type="spellEnd"/>
      <w:r w:rsidRPr="00F671EF">
        <w:t xml:space="preserve"> is chief strategist at </w:t>
      </w:r>
      <w:proofErr w:type="spellStart"/>
      <w:r w:rsidRPr="00F671EF">
        <w:t>Sberbank</w:t>
      </w:r>
      <w:proofErr w:type="spellEnd"/>
      <w:r w:rsidRPr="00F671EF">
        <w:t xml:space="preserve"> Investment Research, BBC Monitoring Former Soviet Union – Political, “No business as usual for Russia in Venezuela – paper,” 3-12-13, Supplied by BBC Worldwide Monitoring) </w:t>
      </w:r>
    </w:p>
    <w:p w:rsidR="00393223" w:rsidRPr="00F671EF" w:rsidRDefault="00393223" w:rsidP="00393223"/>
    <w:p w:rsidR="00393223" w:rsidRPr="00F671EF" w:rsidRDefault="00393223" w:rsidP="00393223">
      <w:pPr>
        <w:rPr>
          <w:sz w:val="16"/>
        </w:rPr>
      </w:pPr>
      <w:r w:rsidRPr="00F671EF">
        <w:rPr>
          <w:sz w:val="16"/>
        </w:rPr>
        <w:t xml:space="preserve">Despite assurances from government officials in Caracas that it will be business as usual after the death of Venezuelan President Hugo </w:t>
      </w:r>
      <w:r w:rsidRPr="006833E4">
        <w:rPr>
          <w:bCs/>
          <w:highlight w:val="yellow"/>
          <w:u w:val="single"/>
        </w:rPr>
        <w:t>Chavez</w:t>
      </w:r>
      <w:r w:rsidRPr="00F671EF">
        <w:rPr>
          <w:bCs/>
          <w:u w:val="single"/>
        </w:rPr>
        <w:t xml:space="preserve"> last week, his </w:t>
      </w:r>
      <w:r w:rsidRPr="006833E4">
        <w:rPr>
          <w:bCs/>
          <w:highlight w:val="yellow"/>
          <w:u w:val="single"/>
        </w:rPr>
        <w:t>passing will</w:t>
      </w:r>
      <w:r w:rsidRPr="00F671EF">
        <w:rPr>
          <w:bCs/>
          <w:u w:val="single"/>
        </w:rPr>
        <w:t xml:space="preserve"> almost certainly </w:t>
      </w:r>
      <w:r w:rsidRPr="006833E4">
        <w:rPr>
          <w:bCs/>
          <w:highlight w:val="yellow"/>
          <w:u w:val="single"/>
        </w:rPr>
        <w:t>lead to the start of political</w:t>
      </w:r>
      <w:r w:rsidRPr="00F671EF">
        <w:rPr>
          <w:bCs/>
          <w:u w:val="single"/>
        </w:rPr>
        <w:t xml:space="preserve"> and social </w:t>
      </w:r>
      <w:r w:rsidRPr="006833E4">
        <w:rPr>
          <w:bCs/>
          <w:highlight w:val="yellow"/>
          <w:u w:val="single"/>
        </w:rPr>
        <w:t>changes</w:t>
      </w:r>
      <w:r w:rsidRPr="00F671EF">
        <w:rPr>
          <w:bCs/>
          <w:u w:val="single"/>
        </w:rPr>
        <w:t xml:space="preserve"> in that country</w:t>
      </w:r>
      <w:r w:rsidRPr="00F671EF">
        <w:rPr>
          <w:sz w:val="16"/>
        </w:rPr>
        <w:t xml:space="preserve">. </w:t>
      </w:r>
      <w:r w:rsidRPr="006833E4">
        <w:rPr>
          <w:bCs/>
          <w:highlight w:val="yellow"/>
          <w:u w:val="single"/>
        </w:rPr>
        <w:t xml:space="preserve">The </w:t>
      </w:r>
      <w:r w:rsidRPr="00F671EF">
        <w:rPr>
          <w:bCs/>
          <w:u w:val="single"/>
        </w:rPr>
        <w:t xml:space="preserve">only </w:t>
      </w:r>
      <w:r w:rsidRPr="006833E4">
        <w:rPr>
          <w:bCs/>
          <w:highlight w:val="yellow"/>
          <w:u w:val="single"/>
        </w:rPr>
        <w:t xml:space="preserve">question is the </w:t>
      </w:r>
      <w:r w:rsidRPr="006833E4">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6833E4">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6833E4">
        <w:rPr>
          <w:bCs/>
          <w:highlight w:val="yellow"/>
          <w:u w:val="single"/>
        </w:rPr>
        <w:t>With the right investments, the country may easily support</w:t>
      </w:r>
      <w:r w:rsidRPr="00F671EF">
        <w:rPr>
          <w:bCs/>
          <w:u w:val="single"/>
        </w:rPr>
        <w:t xml:space="preserve"> average daily </w:t>
      </w:r>
      <w:r w:rsidRPr="006833E4">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6833E4">
        <w:rPr>
          <w:bCs/>
          <w:highlight w:val="yellow"/>
          <w:u w:val="single"/>
        </w:rPr>
        <w:t xml:space="preserve">Venezuela has become the </w:t>
      </w:r>
      <w:r w:rsidRPr="006833E4">
        <w:rPr>
          <w:b/>
          <w:iCs/>
          <w:highlight w:val="yellow"/>
          <w:u w:val="single"/>
          <w:bdr w:val="single" w:sz="4" w:space="0" w:color="auto"/>
        </w:rPr>
        <w:t>most important target location</w:t>
      </w:r>
      <w:r w:rsidRPr="006833E4">
        <w:rPr>
          <w:bCs/>
          <w:highlight w:val="yellow"/>
          <w:u w:val="single"/>
        </w:rPr>
        <w:t xml:space="preserve"> for foreign oil majors, especially </w:t>
      </w:r>
      <w:r w:rsidRPr="006833E4">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w:t>
      </w:r>
      <w:proofErr w:type="spellStart"/>
      <w:r w:rsidRPr="00F671EF">
        <w:rPr>
          <w:sz w:val="16"/>
        </w:rPr>
        <w:t>Rosneft</w:t>
      </w:r>
      <w:proofErr w:type="spellEnd"/>
      <w:r w:rsidRPr="00F671E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6833E4">
        <w:rPr>
          <w:bCs/>
          <w:highlight w:val="yellow"/>
          <w:u w:val="single"/>
        </w:rPr>
        <w:t>Oil executives</w:t>
      </w:r>
      <w:r w:rsidRPr="00F671EF">
        <w:rPr>
          <w:bCs/>
          <w:u w:val="single"/>
        </w:rPr>
        <w:t xml:space="preserve"> from Houston </w:t>
      </w:r>
      <w:r w:rsidRPr="006833E4">
        <w:rPr>
          <w:bCs/>
          <w:highlight w:val="yellow"/>
          <w:u w:val="single"/>
        </w:rPr>
        <w:t>will soon be descending on Venezuela</w:t>
      </w:r>
      <w:r w:rsidRPr="00F671EF">
        <w:rPr>
          <w:bCs/>
          <w:u w:val="single"/>
        </w:rPr>
        <w:t xml:space="preserve"> with lucrative alternatives, </w:t>
      </w:r>
      <w:r w:rsidRPr="006833E4">
        <w:rPr>
          <w:bCs/>
          <w:highlight w:val="yellow"/>
          <w:u w:val="single"/>
        </w:rPr>
        <w:t xml:space="preserve">and </w:t>
      </w:r>
      <w:r w:rsidRPr="006833E4">
        <w:rPr>
          <w:b/>
          <w:iCs/>
          <w:highlight w:val="yellow"/>
          <w:u w:val="single"/>
          <w:bdr w:val="single" w:sz="4" w:space="0" w:color="auto"/>
        </w:rPr>
        <w:t>PDVSA</w:t>
      </w:r>
      <w:r w:rsidRPr="00F671EF">
        <w:rPr>
          <w:bCs/>
          <w:u w:val="single"/>
        </w:rPr>
        <w:t xml:space="preserve">, in dire need of capital investment, </w:t>
      </w:r>
      <w:r w:rsidRPr="006833E4">
        <w:rPr>
          <w:b/>
          <w:iCs/>
          <w:highlight w:val="yellow"/>
          <w:u w:val="single"/>
          <w:bdr w:val="single" w:sz="4" w:space="0" w:color="auto"/>
        </w:rPr>
        <w:t>will</w:t>
      </w:r>
      <w:r w:rsidRPr="00F671EF">
        <w:rPr>
          <w:bCs/>
          <w:u w:val="single"/>
        </w:rPr>
        <w:t xml:space="preserve"> surely </w:t>
      </w:r>
      <w:r w:rsidRPr="006833E4">
        <w:rPr>
          <w:b/>
          <w:iCs/>
          <w:highlight w:val="yellow"/>
          <w:u w:val="single"/>
          <w:bdr w:val="single" w:sz="4" w:space="0" w:color="auto"/>
        </w:rPr>
        <w:t>be listening to</w:t>
      </w:r>
      <w:r w:rsidRPr="006833E4">
        <w:rPr>
          <w:bCs/>
          <w:highlight w:val="yellow"/>
          <w:u w:val="single"/>
        </w:rPr>
        <w:t xml:space="preserve"> </w:t>
      </w:r>
      <w:r w:rsidRPr="00F671EF">
        <w:rPr>
          <w:bCs/>
          <w:u w:val="single"/>
        </w:rPr>
        <w:t xml:space="preserve">their </w:t>
      </w:r>
      <w:r w:rsidRPr="006833E4">
        <w:rPr>
          <w:b/>
          <w:iCs/>
          <w:highlight w:val="yellow"/>
          <w:u w:val="single"/>
          <w:bdr w:val="single" w:sz="4" w:space="0" w:color="auto"/>
        </w:rPr>
        <w:t>offers</w:t>
      </w:r>
      <w:r w:rsidRPr="00F671EF">
        <w:rPr>
          <w:sz w:val="16"/>
        </w:rPr>
        <w:t xml:space="preserve">. For Russia, that means three risks. First, </w:t>
      </w:r>
      <w:r w:rsidRPr="00F671EF">
        <w:rPr>
          <w:bCs/>
          <w:u w:val="single"/>
        </w:rPr>
        <w:t xml:space="preserve">Gazprom and </w:t>
      </w:r>
      <w:proofErr w:type="spellStart"/>
      <w:r w:rsidRPr="00F671EF">
        <w:rPr>
          <w:bCs/>
          <w:u w:val="single"/>
        </w:rPr>
        <w:t>Rosneft</w:t>
      </w:r>
      <w:proofErr w:type="spellEnd"/>
      <w:r w:rsidRPr="00F671EF">
        <w:rPr>
          <w:bCs/>
          <w:u w:val="single"/>
        </w:rPr>
        <w:t xml:space="preserve"> will have more competition for joint-venture deals in that country</w:t>
      </w:r>
      <w:r w:rsidRPr="00F671EF">
        <w:rPr>
          <w:sz w:val="16"/>
        </w:rPr>
        <w:t xml:space="preserve">. Second, </w:t>
      </w:r>
      <w:r w:rsidRPr="006833E4">
        <w:rPr>
          <w:bCs/>
          <w:highlight w:val="yellow"/>
          <w:u w:val="single"/>
        </w:rPr>
        <w:t xml:space="preserve">Venezuela is an </w:t>
      </w:r>
      <w:r w:rsidRPr="006833E4">
        <w:rPr>
          <w:b/>
          <w:iCs/>
          <w:highlight w:val="yellow"/>
          <w:u w:val="single"/>
          <w:bdr w:val="single" w:sz="4" w:space="0" w:color="auto"/>
        </w:rPr>
        <w:t>easier alternative</w:t>
      </w:r>
      <w:r w:rsidRPr="006833E4">
        <w:rPr>
          <w:bCs/>
          <w:highlight w:val="yellow"/>
          <w:u w:val="single"/>
        </w:rPr>
        <w:t xml:space="preserve"> to the</w:t>
      </w:r>
      <w:r w:rsidRPr="00F671EF">
        <w:rPr>
          <w:bCs/>
          <w:u w:val="single"/>
        </w:rPr>
        <w:t xml:space="preserve"> hostile and unpredictable </w:t>
      </w:r>
      <w:r w:rsidRPr="006833E4">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6833E4">
        <w:rPr>
          <w:bCs/>
          <w:highlight w:val="yellow"/>
          <w:u w:val="single"/>
        </w:rPr>
        <w:t>there will have to be great</w:t>
      </w:r>
      <w:r w:rsidRPr="00F671EF">
        <w:rPr>
          <w:bCs/>
          <w:u w:val="single"/>
        </w:rPr>
        <w:t xml:space="preserve">er </w:t>
      </w:r>
      <w:r w:rsidRPr="006833E4">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6833E4">
        <w:rPr>
          <w:bCs/>
          <w:highlight w:val="yellow"/>
          <w:u w:val="single"/>
        </w:rPr>
        <w:t>the Kremlin will want to conclude</w:t>
      </w:r>
      <w:r w:rsidRPr="00F671EF">
        <w:rPr>
          <w:bCs/>
          <w:u w:val="single"/>
        </w:rPr>
        <w:t xml:space="preserve"> more joint </w:t>
      </w:r>
      <w:r w:rsidRPr="006833E4">
        <w:rPr>
          <w:bCs/>
          <w:highlight w:val="yellow"/>
          <w:u w:val="single"/>
        </w:rPr>
        <w:t xml:space="preserve">ventures to </w:t>
      </w:r>
      <w:r w:rsidRPr="006833E4">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w:t>
      </w:r>
      <w:proofErr w:type="spellStart"/>
      <w:r w:rsidRPr="00F671EF">
        <w:rPr>
          <w:sz w:val="16"/>
        </w:rPr>
        <w:t>Maduro</w:t>
      </w:r>
      <w:proofErr w:type="spellEnd"/>
      <w:r w:rsidRPr="00F671EF">
        <w:rPr>
          <w:sz w:val="16"/>
        </w:rPr>
        <w:t xml:space="preserve">, is expected to be elected to replace Chavez. </w:t>
      </w:r>
      <w:proofErr w:type="spellStart"/>
      <w:r w:rsidRPr="00F671EF">
        <w:rPr>
          <w:bCs/>
          <w:u w:val="single"/>
        </w:rPr>
        <w:t>Maduro</w:t>
      </w:r>
      <w:proofErr w:type="spellEnd"/>
      <w:r w:rsidRPr="00F671EF">
        <w:rPr>
          <w:bCs/>
          <w:u w:val="single"/>
        </w:rPr>
        <w:t xml:space="preserve"> said he intends to stick with the economic and political policies and ideologies of his former boss, but since </w:t>
      </w:r>
      <w:proofErr w:type="spellStart"/>
      <w:r w:rsidRPr="00F671EF">
        <w:rPr>
          <w:bCs/>
          <w:u w:val="single"/>
        </w:rPr>
        <w:t>Maduro</w:t>
      </w:r>
      <w:proofErr w:type="spellEnd"/>
      <w:r w:rsidRPr="00F671EF">
        <w:rPr>
          <w:bCs/>
          <w:u w:val="single"/>
        </w:rPr>
        <w:t xml:space="preserve">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6833E4">
        <w:rPr>
          <w:bCs/>
          <w:highlight w:val="yellow"/>
          <w:u w:val="single"/>
        </w:rPr>
        <w:t>Maduro</w:t>
      </w:r>
      <w:proofErr w:type="spellEnd"/>
      <w:r w:rsidRPr="006833E4">
        <w:rPr>
          <w:bCs/>
          <w:highlight w:val="yellow"/>
          <w:u w:val="single"/>
        </w:rPr>
        <w:t xml:space="preserve"> will come under </w:t>
      </w:r>
      <w:r w:rsidRPr="006833E4">
        <w:rPr>
          <w:b/>
          <w:iCs/>
          <w:highlight w:val="yellow"/>
          <w:u w:val="single"/>
          <w:bdr w:val="single" w:sz="4" w:space="0" w:color="auto"/>
        </w:rPr>
        <w:t>increasing pressure</w:t>
      </w:r>
      <w:r w:rsidRPr="006833E4">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6833E4">
        <w:rPr>
          <w:b/>
          <w:iCs/>
          <w:highlight w:val="yellow"/>
          <w:u w:val="single"/>
          <w:bdr w:val="single" w:sz="4" w:space="0" w:color="auto"/>
        </w:rPr>
        <w:t>the only place</w:t>
      </w:r>
      <w:r w:rsidRPr="00F671EF">
        <w:rPr>
          <w:bCs/>
          <w:u w:val="single"/>
        </w:rPr>
        <w:t xml:space="preserve"> that t</w:t>
      </w:r>
      <w:r w:rsidRPr="006833E4">
        <w:rPr>
          <w:bCs/>
          <w:highlight w:val="yellow"/>
          <w:u w:val="single"/>
        </w:rPr>
        <w:t>he</w:t>
      </w:r>
      <w:r w:rsidRPr="00F671EF">
        <w:rPr>
          <w:bCs/>
          <w:u w:val="single"/>
        </w:rPr>
        <w:t xml:space="preserve"> new Venezuelan president </w:t>
      </w:r>
      <w:r w:rsidRPr="006833E4">
        <w:rPr>
          <w:bCs/>
          <w:highlight w:val="yellow"/>
          <w:u w:val="single"/>
        </w:rPr>
        <w:t>can get revenue is</w:t>
      </w:r>
      <w:r w:rsidRPr="00F671EF">
        <w:rPr>
          <w:bCs/>
          <w:u w:val="single"/>
        </w:rPr>
        <w:t xml:space="preserve"> from </w:t>
      </w:r>
      <w:r w:rsidRPr="006833E4">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6833E4">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 xml:space="preserve">Although politically risky, </w:t>
      </w:r>
      <w:proofErr w:type="spellStart"/>
      <w:r w:rsidRPr="00F671EF">
        <w:rPr>
          <w:bCs/>
          <w:u w:val="single"/>
        </w:rPr>
        <w:t>Maduro</w:t>
      </w:r>
      <w:proofErr w:type="spellEnd"/>
      <w:r w:rsidRPr="00F671EF">
        <w:rPr>
          <w:bCs/>
          <w:u w:val="single"/>
        </w:rPr>
        <w:t xml:space="preserve">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w:t>
      </w:r>
      <w:r w:rsidRPr="00F671EF">
        <w:rPr>
          <w:sz w:val="16"/>
        </w:rPr>
        <w:lastRenderedPageBreak/>
        <w:t xml:space="preserve">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6833E4">
        <w:rPr>
          <w:bCs/>
          <w:highlight w:val="yellow"/>
          <w:u w:val="single"/>
        </w:rPr>
        <w:t xml:space="preserve">The US is set on a course to become </w:t>
      </w:r>
      <w:r w:rsidRPr="006833E4">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6833E4">
        <w:rPr>
          <w:bCs/>
          <w:highlight w:val="yellow"/>
          <w:u w:val="single"/>
        </w:rPr>
        <w:t xml:space="preserve">a more achievable target for the US is to become </w:t>
      </w:r>
      <w:r w:rsidRPr="006833E4">
        <w:rPr>
          <w:b/>
          <w:iCs/>
          <w:highlight w:val="yellow"/>
          <w:u w:val="single"/>
          <w:bdr w:val="single" w:sz="4" w:space="0" w:color="auto"/>
        </w:rPr>
        <w:t>regionally oil independent</w:t>
      </w:r>
      <w:r w:rsidRPr="00F671EF">
        <w:rPr>
          <w:bCs/>
          <w:u w:val="single"/>
        </w:rPr>
        <w:t xml:space="preserve"> -that is, </w:t>
      </w:r>
      <w:r w:rsidRPr="006833E4">
        <w:rPr>
          <w:bCs/>
          <w:highlight w:val="yellow"/>
          <w:u w:val="single"/>
        </w:rPr>
        <w:t>to only source</w:t>
      </w:r>
      <w:r w:rsidRPr="00F671EF">
        <w:rPr>
          <w:bCs/>
          <w:u w:val="single"/>
        </w:rPr>
        <w:t xml:space="preserve"> its oil requirements domestically and </w:t>
      </w:r>
      <w:r w:rsidRPr="006833E4">
        <w:rPr>
          <w:bCs/>
          <w:highlight w:val="yellow"/>
          <w:u w:val="single"/>
        </w:rPr>
        <w:t>from Canada, Mexico and</w:t>
      </w:r>
      <w:r w:rsidRPr="00F671EF">
        <w:rPr>
          <w:bCs/>
          <w:u w:val="single"/>
        </w:rPr>
        <w:t xml:space="preserve"> now perhaps from </w:t>
      </w:r>
      <w:r w:rsidRPr="006833E4">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6833E4">
        <w:rPr>
          <w:bCs/>
          <w:highlight w:val="yellow"/>
          <w:u w:val="single"/>
        </w:rPr>
        <w:t xml:space="preserve">such an outcome would be </w:t>
      </w:r>
      <w:r w:rsidRPr="006833E4">
        <w:rPr>
          <w:b/>
          <w:iCs/>
          <w:highlight w:val="yellow"/>
          <w:u w:val="single"/>
          <w:bdr w:val="single" w:sz="4" w:space="0" w:color="auto"/>
        </w:rPr>
        <w:t xml:space="preserve">very </w:t>
      </w:r>
      <w:proofErr w:type="spellStart"/>
      <w:r w:rsidRPr="006833E4">
        <w:rPr>
          <w:b/>
          <w:iCs/>
          <w:highlight w:val="yellow"/>
          <w:u w:val="single"/>
          <w:bdr w:val="single" w:sz="4" w:space="0" w:color="auto"/>
        </w:rPr>
        <w:t>favourable</w:t>
      </w:r>
      <w:proofErr w:type="spellEnd"/>
      <w:r w:rsidRPr="006833E4">
        <w:rPr>
          <w:b/>
          <w:iCs/>
          <w:highlight w:val="yellow"/>
          <w:u w:val="single"/>
          <w:bdr w:val="single" w:sz="4" w:space="0" w:color="auto"/>
        </w:rPr>
        <w:t xml:space="preserve"> for the US economy</w:t>
      </w:r>
      <w:r w:rsidRPr="00F671EF">
        <w:rPr>
          <w:bCs/>
          <w:u w:val="single"/>
        </w:rPr>
        <w:t xml:space="preserve">, </w:t>
      </w:r>
      <w:r w:rsidRPr="006833E4">
        <w:rPr>
          <w:bCs/>
          <w:highlight w:val="yellow"/>
          <w:u w:val="single"/>
        </w:rPr>
        <w:t xml:space="preserve">it would </w:t>
      </w:r>
      <w:r w:rsidRPr="006833E4">
        <w:rPr>
          <w:b/>
          <w:iCs/>
          <w:highlight w:val="yellow"/>
          <w:u w:val="single"/>
          <w:bdr w:val="single" w:sz="4" w:space="0" w:color="auto"/>
        </w:rPr>
        <w:t>accelerate the game change</w:t>
      </w:r>
      <w:r w:rsidRPr="00F671EF">
        <w:rPr>
          <w:bCs/>
          <w:u w:val="single"/>
        </w:rPr>
        <w:t xml:space="preserve"> </w:t>
      </w:r>
      <w:r w:rsidRPr="006833E4">
        <w:rPr>
          <w:bCs/>
          <w:highlight w:val="yellow"/>
          <w:u w:val="single"/>
        </w:rPr>
        <w:t xml:space="preserve">already started in the global oil industry with the rapid growth in </w:t>
      </w:r>
      <w:r w:rsidRPr="006833E4">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 xml:space="preserve">New major oil production will come from North America, Iraq and the Caspian Sea, where Kazakhstan's giant </w:t>
      </w:r>
      <w:proofErr w:type="spellStart"/>
      <w:r w:rsidRPr="00F671EF">
        <w:rPr>
          <w:bCs/>
          <w:u w:val="single"/>
        </w:rPr>
        <w:t>Kashagan</w:t>
      </w:r>
      <w:proofErr w:type="spellEnd"/>
      <w:r w:rsidRPr="00F671EF">
        <w:rPr>
          <w:bCs/>
          <w:u w:val="single"/>
        </w:rPr>
        <w:t xml:space="preserve">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393223" w:rsidRPr="0094514C" w:rsidRDefault="00393223" w:rsidP="00393223">
      <w:pPr>
        <w:pStyle w:val="Heading4"/>
      </w:pPr>
      <w:r>
        <w:t>Economic decline causes nuclear war</w:t>
      </w:r>
    </w:p>
    <w:p w:rsidR="00393223" w:rsidRPr="0094514C" w:rsidRDefault="00393223" w:rsidP="00393223">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393223" w:rsidRPr="0094514C" w:rsidRDefault="00393223" w:rsidP="00393223"/>
    <w:p w:rsidR="00393223" w:rsidRPr="004D6704" w:rsidRDefault="00393223" w:rsidP="00393223">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6833E4">
        <w:rPr>
          <w:sz w:val="24"/>
          <w:szCs w:val="24"/>
          <w:highlight w:val="yellow"/>
          <w:u w:val="single"/>
        </w:rPr>
        <w:t>Great Depression</w:t>
      </w:r>
      <w:r w:rsidRPr="004D6704">
        <w:rPr>
          <w:sz w:val="16"/>
          <w:szCs w:val="24"/>
        </w:rPr>
        <w:t xml:space="preserve"> is not likely to be repeated, the </w:t>
      </w:r>
      <w:r w:rsidRPr="006833E4">
        <w:rPr>
          <w:sz w:val="24"/>
          <w:szCs w:val="24"/>
          <w:highlight w:val="yellow"/>
          <w:u w:val="single"/>
        </w:rPr>
        <w:t>lessons</w:t>
      </w:r>
      <w:r w:rsidRPr="004D6704">
        <w:rPr>
          <w:sz w:val="16"/>
          <w:szCs w:val="24"/>
        </w:rPr>
        <w:t xml:space="preserve"> to be drawn from that period </w:t>
      </w:r>
      <w:r w:rsidRPr="006833E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833E4">
        <w:rPr>
          <w:sz w:val="24"/>
          <w:szCs w:val="24"/>
          <w:highlight w:val="yellow"/>
          <w:u w:val="single"/>
        </w:rPr>
        <w:t>the potential for greater</w:t>
      </w:r>
      <w:r w:rsidRPr="004D6704">
        <w:rPr>
          <w:sz w:val="24"/>
          <w:szCs w:val="24"/>
          <w:u w:val="single"/>
        </w:rPr>
        <w:t xml:space="preserve"> </w:t>
      </w:r>
      <w:r w:rsidRPr="006833E4">
        <w:rPr>
          <w:sz w:val="24"/>
          <w:szCs w:val="24"/>
          <w:highlight w:val="yellow"/>
          <w:u w:val="single"/>
        </w:rPr>
        <w:t>conflict</w:t>
      </w:r>
      <w:r w:rsidRPr="004D6704">
        <w:rPr>
          <w:sz w:val="16"/>
          <w:szCs w:val="24"/>
        </w:rPr>
        <w:t xml:space="preserve"> could grow would seem to be even more apt </w:t>
      </w:r>
      <w:r w:rsidRPr="006833E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6833E4">
        <w:rPr>
          <w:rStyle w:val="StyleBoldUnderline"/>
          <w:sz w:val="24"/>
          <w:szCs w:val="24"/>
          <w:highlight w:val="yellow"/>
        </w:rPr>
        <w:t>Terrorism</w:t>
      </w:r>
      <w:r w:rsidRPr="004D6704">
        <w:rPr>
          <w:rStyle w:val="StyleBoldUnderline"/>
          <w:sz w:val="24"/>
          <w:szCs w:val="24"/>
        </w:rPr>
        <w:t xml:space="preserve">’s appeal </w:t>
      </w:r>
      <w:r w:rsidRPr="006833E4">
        <w:rPr>
          <w:rStyle w:val="StyleBoldUnderline"/>
          <w:sz w:val="24"/>
          <w:szCs w:val="24"/>
          <w:highlight w:val="yellow"/>
        </w:rPr>
        <w:t>will decline if</w:t>
      </w:r>
      <w:r w:rsidRPr="004D6704">
        <w:rPr>
          <w:rStyle w:val="StyleBoldUnderline"/>
          <w:sz w:val="24"/>
          <w:szCs w:val="24"/>
        </w:rPr>
        <w:t xml:space="preserve"> economic </w:t>
      </w:r>
      <w:r w:rsidRPr="006833E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6833E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6833E4">
        <w:rPr>
          <w:sz w:val="24"/>
          <w:szCs w:val="24"/>
          <w:highlight w:val="yellow"/>
          <w:u w:val="single"/>
        </w:rPr>
        <w:t xml:space="preserve">develop new security arrangements </w:t>
      </w:r>
      <w:r w:rsidRPr="004D6704">
        <w:rPr>
          <w:sz w:val="24"/>
          <w:szCs w:val="24"/>
          <w:u w:val="single"/>
        </w:rPr>
        <w:t xml:space="preserve">with external powers, </w:t>
      </w:r>
      <w:r w:rsidRPr="006833E4">
        <w:rPr>
          <w:sz w:val="24"/>
          <w:szCs w:val="24"/>
          <w:highlight w:val="yellow"/>
          <w:u w:val="single"/>
        </w:rPr>
        <w:t xml:space="preserve">acquire </w:t>
      </w:r>
      <w:r w:rsidRPr="004D6704">
        <w:rPr>
          <w:sz w:val="24"/>
          <w:szCs w:val="24"/>
          <w:u w:val="single"/>
        </w:rPr>
        <w:t xml:space="preserve">additional </w:t>
      </w:r>
      <w:r w:rsidRPr="006833E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6833E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6833E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6833E4">
        <w:rPr>
          <w:sz w:val="24"/>
          <w:szCs w:val="24"/>
          <w:highlight w:val="yellow"/>
          <w:u w:val="single"/>
        </w:rPr>
        <w:t xml:space="preserve">intentions may place </w:t>
      </w:r>
      <w:r w:rsidRPr="004D6704">
        <w:rPr>
          <w:sz w:val="24"/>
          <w:szCs w:val="24"/>
          <w:u w:val="single"/>
        </w:rPr>
        <w:t xml:space="preserve">more </w:t>
      </w:r>
      <w:r w:rsidRPr="006833E4">
        <w:rPr>
          <w:sz w:val="24"/>
          <w:szCs w:val="24"/>
          <w:highlight w:val="yellow"/>
          <w:u w:val="single"/>
        </w:rPr>
        <w:t>focus on preemption</w:t>
      </w:r>
      <w:r w:rsidRPr="004D6704">
        <w:rPr>
          <w:sz w:val="24"/>
          <w:szCs w:val="24"/>
          <w:u w:val="single"/>
        </w:rPr>
        <w:t xml:space="preserve"> rather than defense, potentially </w:t>
      </w:r>
      <w:r w:rsidRPr="006833E4">
        <w:rPr>
          <w:sz w:val="24"/>
          <w:szCs w:val="24"/>
          <w:highlight w:val="yellow"/>
          <w:u w:val="single"/>
        </w:rPr>
        <w:t>leading to escalating crises</w:t>
      </w:r>
      <w:r w:rsidRPr="006833E4">
        <w:rPr>
          <w:sz w:val="16"/>
          <w:szCs w:val="24"/>
          <w:highlight w:val="yellow"/>
        </w:rPr>
        <w:t xml:space="preserve">. </w:t>
      </w:r>
      <w:r w:rsidRPr="004D6704">
        <w:rPr>
          <w:sz w:val="24"/>
          <w:szCs w:val="24"/>
          <w:u w:val="single"/>
        </w:rPr>
        <w:t xml:space="preserve">Types of </w:t>
      </w:r>
      <w:r w:rsidRPr="006833E4">
        <w:rPr>
          <w:sz w:val="24"/>
          <w:szCs w:val="24"/>
          <w:highlight w:val="yellow"/>
          <w:u w:val="single"/>
        </w:rPr>
        <w:t>conflict</w:t>
      </w:r>
      <w:r w:rsidRPr="004D6704">
        <w:rPr>
          <w:sz w:val="24"/>
          <w:szCs w:val="24"/>
          <w:u w:val="single"/>
        </w:rPr>
        <w:t xml:space="preserve"> that the world continues to experience, such as </w:t>
      </w:r>
      <w:r w:rsidRPr="006833E4">
        <w:rPr>
          <w:sz w:val="24"/>
          <w:szCs w:val="24"/>
          <w:highlight w:val="yellow"/>
          <w:u w:val="single"/>
        </w:rPr>
        <w:t>over</w:t>
      </w:r>
      <w:r w:rsidRPr="004D6704">
        <w:rPr>
          <w:sz w:val="24"/>
          <w:szCs w:val="24"/>
          <w:u w:val="single"/>
        </w:rPr>
        <w:t xml:space="preserve"> </w:t>
      </w:r>
      <w:r w:rsidRPr="006833E4">
        <w:rPr>
          <w:sz w:val="24"/>
          <w:szCs w:val="24"/>
          <w:highlight w:val="yellow"/>
          <w:u w:val="single"/>
        </w:rPr>
        <w:t xml:space="preserve">resources, could reemerge, </w:t>
      </w:r>
      <w:r w:rsidRPr="004D6704">
        <w:rPr>
          <w:sz w:val="24"/>
          <w:szCs w:val="24"/>
          <w:u w:val="single"/>
        </w:rPr>
        <w:t xml:space="preserve">particularly if protectionism grows and </w:t>
      </w:r>
      <w:r w:rsidRPr="006833E4">
        <w:rPr>
          <w:sz w:val="24"/>
          <w:szCs w:val="24"/>
          <w:highlight w:val="yellow"/>
          <w:u w:val="single"/>
        </w:rPr>
        <w:t>there is a resort to neo-mercantilist practices</w:t>
      </w:r>
      <w:r w:rsidRPr="006833E4">
        <w:rPr>
          <w:sz w:val="16"/>
          <w:szCs w:val="24"/>
          <w:highlight w:val="yellow"/>
        </w:rPr>
        <w:t>.</w:t>
      </w:r>
      <w:r w:rsidRPr="004D6704">
        <w:rPr>
          <w:sz w:val="16"/>
          <w:szCs w:val="24"/>
        </w:rPr>
        <w:t xml:space="preserve"> </w:t>
      </w:r>
      <w:r w:rsidRPr="006833E4">
        <w:rPr>
          <w:sz w:val="24"/>
          <w:szCs w:val="24"/>
          <w:highlight w:val="yellow"/>
          <w:u w:val="single"/>
        </w:rPr>
        <w:t>Perceptions of</w:t>
      </w:r>
      <w:r w:rsidRPr="004D6704">
        <w:rPr>
          <w:sz w:val="24"/>
          <w:szCs w:val="24"/>
          <w:u w:val="single"/>
        </w:rPr>
        <w:t xml:space="preserve"> renewed energy </w:t>
      </w:r>
      <w:r w:rsidRPr="006833E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6833E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w:t>
      </w:r>
      <w:r w:rsidRPr="004D6704">
        <w:rPr>
          <w:sz w:val="16"/>
          <w:szCs w:val="24"/>
        </w:rPr>
        <w:lastRenderedPageBreak/>
        <w:t xml:space="preserve">however, will have important geopolitical implications. </w:t>
      </w:r>
      <w:r w:rsidRPr="006833E4">
        <w:rPr>
          <w:sz w:val="24"/>
          <w:szCs w:val="24"/>
          <w:highlight w:val="yellow"/>
          <w:u w:val="single"/>
        </w:rPr>
        <w:t xml:space="preserve">Maritime </w:t>
      </w:r>
      <w:r w:rsidRPr="004D6704">
        <w:rPr>
          <w:sz w:val="24"/>
          <w:szCs w:val="24"/>
          <w:u w:val="single"/>
        </w:rPr>
        <w:t xml:space="preserve">security </w:t>
      </w:r>
      <w:r w:rsidRPr="006833E4">
        <w:rPr>
          <w:sz w:val="24"/>
          <w:szCs w:val="24"/>
          <w:highlight w:val="yellow"/>
          <w:u w:val="single"/>
        </w:rPr>
        <w:t>concerns</w:t>
      </w:r>
      <w:r w:rsidRPr="004D6704">
        <w:rPr>
          <w:sz w:val="16"/>
          <w:szCs w:val="24"/>
        </w:rPr>
        <w:t xml:space="preserve"> are providing a rationale for naval buildups and </w:t>
      </w:r>
      <w:r w:rsidRPr="006833E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6833E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6833E4">
        <w:rPr>
          <w:sz w:val="24"/>
          <w:szCs w:val="24"/>
          <w:highlight w:val="yellow"/>
          <w:u w:val="single"/>
        </w:rPr>
        <w:t>a more dog-eat-dog world.</w:t>
      </w:r>
    </w:p>
    <w:p w:rsidR="00393223" w:rsidRDefault="00393223" w:rsidP="00393223">
      <w:pPr>
        <w:rPr>
          <w:rStyle w:val="Emphasis"/>
        </w:rPr>
      </w:pPr>
    </w:p>
    <w:p w:rsidR="00393223" w:rsidRDefault="00393223" w:rsidP="00393223">
      <w:pPr>
        <w:rPr>
          <w:rStyle w:val="Emphasis"/>
        </w:rPr>
      </w:pP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393223" w:rsidRPr="00F671EF" w:rsidRDefault="00393223" w:rsidP="00393223">
      <w:pPr>
        <w:rPr>
          <w:bCs/>
        </w:rPr>
      </w:pPr>
      <w:proofErr w:type="spellStart"/>
      <w:r w:rsidRPr="00F671EF">
        <w:rPr>
          <w:b/>
          <w:bCs/>
        </w:rPr>
        <w:t>Talmadge</w:t>
      </w:r>
      <w:proofErr w:type="spellEnd"/>
      <w:r w:rsidRPr="00F671EF">
        <w:rPr>
          <w:b/>
          <w:bCs/>
        </w:rPr>
        <w:t xml:space="preserv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393223" w:rsidRPr="00F671EF" w:rsidRDefault="00393223" w:rsidP="00393223">
      <w:pPr>
        <w:rPr>
          <w:sz w:val="16"/>
        </w:rPr>
      </w:pPr>
      <w:r w:rsidRPr="00F671EF">
        <w:rPr>
          <w:bCs/>
          <w:u w:val="single"/>
        </w:rPr>
        <w:t xml:space="preserve">To </w:t>
      </w:r>
      <w:r w:rsidRPr="006833E4">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6833E4">
        <w:rPr>
          <w:b/>
          <w:bCs/>
          <w:highlight w:val="yellow"/>
          <w:u w:val="single"/>
        </w:rPr>
        <w:t>are preparing for a new</w:t>
      </w:r>
      <w:r w:rsidRPr="00F671EF">
        <w:rPr>
          <w:b/>
          <w:bCs/>
          <w:u w:val="single"/>
        </w:rPr>
        <w:t xml:space="preserve"> kind of </w:t>
      </w:r>
      <w:r w:rsidRPr="006833E4">
        <w:rPr>
          <w:b/>
          <w:bCs/>
          <w:highlight w:val="yellow"/>
          <w:u w:val="single"/>
        </w:rPr>
        <w:t>Cold War in the Arctic</w:t>
      </w:r>
      <w:r w:rsidRPr="00F671EF">
        <w:rPr>
          <w:sz w:val="16"/>
        </w:rPr>
        <w:t xml:space="preserve">, anticipating that </w:t>
      </w:r>
      <w:r w:rsidRPr="00F671EF">
        <w:rPr>
          <w:bCs/>
          <w:u w:val="single"/>
        </w:rPr>
        <w:t xml:space="preserve">rising </w:t>
      </w:r>
      <w:r w:rsidRPr="006833E4">
        <w:rPr>
          <w:bCs/>
          <w:highlight w:val="yellow"/>
          <w:u w:val="single"/>
        </w:rPr>
        <w:t>temperatures</w:t>
      </w:r>
      <w:r w:rsidRPr="00F671EF">
        <w:rPr>
          <w:sz w:val="16"/>
        </w:rPr>
        <w:t xml:space="preserve"> </w:t>
      </w:r>
      <w:r w:rsidRPr="00F671EF">
        <w:rPr>
          <w:bCs/>
          <w:u w:val="single"/>
        </w:rPr>
        <w:t xml:space="preserve">there </w:t>
      </w:r>
      <w:r w:rsidRPr="006833E4">
        <w:rPr>
          <w:bCs/>
          <w:highlight w:val="yellow"/>
          <w:u w:val="single"/>
        </w:rPr>
        <w:t>will open up</w:t>
      </w:r>
      <w:r w:rsidRPr="00F671EF">
        <w:rPr>
          <w:bCs/>
          <w:u w:val="single"/>
        </w:rPr>
        <w:t xml:space="preserve"> a treasure trove of </w:t>
      </w:r>
      <w:r w:rsidRPr="006833E4">
        <w:rPr>
          <w:bCs/>
          <w:highlight w:val="yellow"/>
          <w:u w:val="single"/>
        </w:rPr>
        <w:t>resources,</w:t>
      </w:r>
      <w:r w:rsidRPr="00F671EF">
        <w:rPr>
          <w:bCs/>
          <w:u w:val="single"/>
        </w:rPr>
        <w:t xml:space="preserve"> long-dreamed-of sea lanes </w:t>
      </w:r>
      <w:r w:rsidRPr="006833E4">
        <w:rPr>
          <w:bCs/>
          <w:highlight w:val="yellow"/>
          <w:u w:val="single"/>
        </w:rPr>
        <w:t xml:space="preserve">and </w:t>
      </w:r>
      <w:r w:rsidRPr="006833E4">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F671EF">
        <w:rPr>
          <w:sz w:val="16"/>
        </w:rPr>
        <w:t>Kebnekaise</w:t>
      </w:r>
      <w:proofErr w:type="spellEnd"/>
      <w:r w:rsidRPr="00F671E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6833E4">
        <w:rPr>
          <w:bCs/>
          <w:highlight w:val="yellow"/>
          <w:u w:val="single"/>
        </w:rPr>
        <w:t>as the number of</w:t>
      </w:r>
      <w:r w:rsidRPr="00F671EF">
        <w:rPr>
          <w:bCs/>
          <w:u w:val="single"/>
        </w:rPr>
        <w:t xml:space="preserve"> workers and </w:t>
      </w:r>
      <w:r w:rsidRPr="006833E4">
        <w:rPr>
          <w:bCs/>
          <w:highlight w:val="yellow"/>
          <w:u w:val="single"/>
        </w:rPr>
        <w:t>ships increases</w:t>
      </w:r>
      <w:r w:rsidRPr="00F671EF">
        <w:rPr>
          <w:sz w:val="16"/>
        </w:rPr>
        <w:t xml:space="preserve"> in the High North </w:t>
      </w:r>
      <w:r w:rsidRPr="006833E4">
        <w:rPr>
          <w:bCs/>
          <w:highlight w:val="yellow"/>
          <w:u w:val="single"/>
        </w:rPr>
        <w:t>to exploit</w:t>
      </w:r>
      <w:r w:rsidRPr="00F671EF">
        <w:rPr>
          <w:sz w:val="16"/>
        </w:rPr>
        <w:t xml:space="preserve"> oil and </w:t>
      </w:r>
      <w:r w:rsidRPr="006833E4">
        <w:rPr>
          <w:bCs/>
          <w:highlight w:val="yellow"/>
          <w:u w:val="single"/>
        </w:rPr>
        <w:t>gas reserves</w:t>
      </w:r>
      <w:r w:rsidRPr="006833E4">
        <w:rPr>
          <w:sz w:val="16"/>
          <w:highlight w:val="yellow"/>
        </w:rPr>
        <w:t xml:space="preserve">, </w:t>
      </w:r>
      <w:r w:rsidRPr="006833E4">
        <w:rPr>
          <w:b/>
          <w:bCs/>
          <w:highlight w:val="yellow"/>
          <w:u w:val="single"/>
        </w:rPr>
        <w:t>so will the need for policing</w:t>
      </w:r>
      <w:r w:rsidRPr="00F671EF">
        <w:rPr>
          <w:b/>
          <w:bCs/>
          <w:u w:val="single"/>
        </w:rPr>
        <w:t xml:space="preserve">, border patrols </w:t>
      </w:r>
      <w:r w:rsidRPr="006833E4">
        <w:rPr>
          <w:b/>
          <w:bCs/>
          <w:highlight w:val="yellow"/>
          <w:u w:val="single"/>
        </w:rPr>
        <w:t>and</w:t>
      </w:r>
      <w:r w:rsidRPr="00F671EF">
        <w:rPr>
          <w:sz w:val="16"/>
        </w:rPr>
        <w:t xml:space="preserve"> — if push comes to shove — </w:t>
      </w:r>
      <w:r w:rsidRPr="006833E4">
        <w:rPr>
          <w:b/>
          <w:bCs/>
          <w:highlight w:val="yellow"/>
          <w:u w:val="single"/>
        </w:rPr>
        <w:t>military muscle to enforce</w:t>
      </w:r>
      <w:r w:rsidRPr="00F671EF">
        <w:rPr>
          <w:b/>
          <w:bCs/>
          <w:u w:val="single"/>
        </w:rPr>
        <w:t xml:space="preserve"> rival </w:t>
      </w:r>
      <w:r w:rsidRPr="006833E4">
        <w:rPr>
          <w:b/>
          <w:bCs/>
          <w:highlight w:val="yellow"/>
          <w:u w:val="single"/>
        </w:rPr>
        <w:t>claims</w:t>
      </w:r>
      <w:r w:rsidRPr="00F671EF">
        <w:rPr>
          <w:sz w:val="16"/>
        </w:rPr>
        <w:t xml:space="preserve">. The U.S. Geological Survey estimates that 13 percent of the world's undiscovered oil and </w:t>
      </w:r>
      <w:r w:rsidRPr="006833E4">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6833E4">
        <w:rPr>
          <w:sz w:val="16"/>
          <w:highlight w:val="yellow"/>
        </w:rPr>
        <w:t xml:space="preserve">. </w:t>
      </w:r>
      <w:r w:rsidRPr="006833E4">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6833E4">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 xml:space="preserve">Rob </w:t>
      </w:r>
      <w:proofErr w:type="spellStart"/>
      <w:r w:rsidRPr="00F671EF">
        <w:rPr>
          <w:sz w:val="16"/>
        </w:rPr>
        <w:t>Huebert</w:t>
      </w:r>
      <w:proofErr w:type="spellEnd"/>
      <w:r w:rsidRPr="00F671E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xml:space="preserve">," </w:t>
      </w:r>
      <w:proofErr w:type="spellStart"/>
      <w:r w:rsidRPr="00F671EF">
        <w:rPr>
          <w:sz w:val="16"/>
        </w:rPr>
        <w:t>Huebert</w:t>
      </w:r>
      <w:proofErr w:type="spellEnd"/>
      <w:r w:rsidRPr="00F671EF">
        <w:rPr>
          <w:sz w:val="16"/>
        </w:rPr>
        <w:t xml:space="preserve"> said. "</w:t>
      </w:r>
      <w:r w:rsidRPr="006833E4">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6833E4">
        <w:rPr>
          <w:bCs/>
          <w:highlight w:val="yellow"/>
          <w:u w:val="single"/>
        </w:rPr>
        <w:t>causing a buildup of military capabilities</w:t>
      </w:r>
      <w:r w:rsidRPr="00F671EF">
        <w:rPr>
          <w:sz w:val="16"/>
        </w:rPr>
        <w:t xml:space="preserve"> in the region. </w:t>
      </w:r>
      <w:r w:rsidRPr="006833E4">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6833E4">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6833E4">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6833E4">
        <w:rPr>
          <w:bCs/>
          <w:highlight w:val="yellow"/>
          <w:u w:val="single"/>
        </w:rPr>
        <w:t>the Navy</w:t>
      </w:r>
      <w:r w:rsidRPr="00F671EF">
        <w:rPr>
          <w:bCs/>
          <w:u w:val="single"/>
        </w:rPr>
        <w:t xml:space="preserve"> is "inadequately prepared to conduct sustained maritime operations in the Arctic" because it </w:t>
      </w:r>
      <w:r w:rsidRPr="006833E4">
        <w:rPr>
          <w:b/>
          <w:bCs/>
          <w:highlight w:val="yellow"/>
          <w:u w:val="single"/>
        </w:rPr>
        <w:t>lacks ships</w:t>
      </w:r>
      <w:r w:rsidRPr="006833E4">
        <w:rPr>
          <w:bCs/>
          <w:highlight w:val="yellow"/>
          <w:u w:val="single"/>
        </w:rPr>
        <w:t xml:space="preserve"> able to operate in</w:t>
      </w:r>
      <w:r w:rsidRPr="00F671EF">
        <w:rPr>
          <w:bCs/>
          <w:u w:val="single"/>
        </w:rPr>
        <w:t xml:space="preserve"> or near </w:t>
      </w:r>
      <w:r w:rsidRPr="006833E4">
        <w:rPr>
          <w:bCs/>
          <w:highlight w:val="yellow"/>
          <w:u w:val="single"/>
        </w:rPr>
        <w:t xml:space="preserve">Arctic ice, </w:t>
      </w:r>
      <w:r w:rsidRPr="006833E4">
        <w:rPr>
          <w:b/>
          <w:bCs/>
          <w:highlight w:val="yellow"/>
          <w:u w:val="single"/>
        </w:rPr>
        <w:t>support facilities and adequate communications</w:t>
      </w:r>
      <w:r w:rsidRPr="00F671EF">
        <w:rPr>
          <w:sz w:val="16"/>
        </w:rPr>
        <w:t xml:space="preserve">. "The findings indicate the Navy is entering a new realm in the Arctic," said Walter </w:t>
      </w:r>
      <w:proofErr w:type="spellStart"/>
      <w:r w:rsidRPr="00F671EF">
        <w:rPr>
          <w:sz w:val="16"/>
        </w:rPr>
        <w:t>Berbrick</w:t>
      </w:r>
      <w:proofErr w:type="spellEnd"/>
      <w:r w:rsidRPr="00F671E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6833E4">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lastRenderedPageBreak/>
        <w:t>De-escalation is key to prevent Arctic conflicts from going nuclear – draws in major powers</w:t>
      </w:r>
    </w:p>
    <w:p w:rsidR="00393223" w:rsidRPr="00F671EF" w:rsidRDefault="00393223" w:rsidP="00393223">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393223" w:rsidRPr="00F671EF" w:rsidRDefault="00393223" w:rsidP="00393223">
      <w:pPr>
        <w:rPr>
          <w:sz w:val="16"/>
        </w:rPr>
      </w:pPr>
      <w:r w:rsidRPr="00F671EF">
        <w:rPr>
          <w:sz w:val="16"/>
        </w:rPr>
        <w:t>The fact is</w:t>
      </w:r>
      <w:proofErr w:type="gramStart"/>
      <w:r w:rsidRPr="00F671EF">
        <w:rPr>
          <w:sz w:val="16"/>
        </w:rPr>
        <w:t>,</w:t>
      </w:r>
      <w:proofErr w:type="gramEnd"/>
      <w:r w:rsidRPr="00F671EF">
        <w:rPr>
          <w:sz w:val="16"/>
        </w:rPr>
        <w:t xml:space="preserve"> </w:t>
      </w:r>
      <w:r w:rsidRPr="006833E4">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w:t>
      </w:r>
      <w:proofErr w:type="spellStart"/>
      <w:r w:rsidRPr="00F671EF">
        <w:rPr>
          <w:sz w:val="16"/>
        </w:rPr>
        <w:t>Shamanov</w:t>
      </w:r>
      <w:proofErr w:type="spellEnd"/>
      <w:r w:rsidRPr="00F671EF">
        <w:rPr>
          <w:sz w:val="16"/>
        </w:rPr>
        <w:t xml:space="preserve"> declared </w:t>
      </w:r>
      <w:r w:rsidRPr="00F671EF">
        <w:rPr>
          <w:bCs/>
          <w:u w:val="single"/>
        </w:rPr>
        <w:t xml:space="preserve">that </w:t>
      </w:r>
      <w:r w:rsidRPr="006833E4">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6833E4">
        <w:rPr>
          <w:bCs/>
          <w:highlight w:val="yellow"/>
          <w:u w:val="single"/>
        </w:rPr>
        <w:t>Russian attack submarines were spotted off the U.S</w:t>
      </w:r>
      <w:r w:rsidRPr="00F671EF">
        <w:rPr>
          <w:bCs/>
          <w:u w:val="single"/>
        </w:rPr>
        <w:t xml:space="preserve">. east </w:t>
      </w:r>
      <w:r w:rsidRPr="006833E4">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6833E4">
        <w:rPr>
          <w:bCs/>
          <w:highlight w:val="yellow"/>
          <w:u w:val="single"/>
        </w:rPr>
        <w:t>a National Security</w:t>
      </w:r>
      <w:r w:rsidRPr="00F671EF">
        <w:rPr>
          <w:bCs/>
          <w:u w:val="single"/>
        </w:rPr>
        <w:t xml:space="preserve"> Presidential </w:t>
      </w:r>
      <w:r w:rsidRPr="006833E4">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6833E4">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w:t>
      </w:r>
      <w:proofErr w:type="spellStart"/>
      <w:r w:rsidRPr="00F671EF">
        <w:rPr>
          <w:sz w:val="16"/>
        </w:rPr>
        <w:t>defence</w:t>
      </w:r>
      <w:proofErr w:type="spellEnd"/>
      <w:r w:rsidRPr="00F671E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F671EF">
        <w:rPr>
          <w:sz w:val="16"/>
        </w:rPr>
        <w:t>defence</w:t>
      </w:r>
      <w:proofErr w:type="spellEnd"/>
      <w:r w:rsidRPr="00F671E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F671EF">
        <w:rPr>
          <w:sz w:val="16"/>
        </w:rPr>
        <w:t>defence</w:t>
      </w:r>
      <w:proofErr w:type="spellEnd"/>
      <w:r w:rsidRPr="00F671EF">
        <w:rPr>
          <w:sz w:val="16"/>
        </w:rPr>
        <w:t xml:space="preserve"> position paper that suggests the country should create a dedicated Arctic military contingent that draws on army, navy and air force assets with </w:t>
      </w:r>
      <w:proofErr w:type="spellStart"/>
      <w:r w:rsidRPr="00F671EF">
        <w:rPr>
          <w:sz w:val="16"/>
        </w:rPr>
        <w:t>shipbased</w:t>
      </w:r>
      <w:proofErr w:type="spellEnd"/>
      <w:r w:rsidRPr="00F671EF">
        <w:rPr>
          <w:sz w:val="16"/>
        </w:rPr>
        <w:t xml:space="preserve">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w:t>
      </w:r>
      <w:proofErr w:type="spellStart"/>
      <w:r w:rsidRPr="00F671EF">
        <w:rPr>
          <w:bCs/>
          <w:u w:val="single"/>
        </w:rPr>
        <w:t>manoeuvres</w:t>
      </w:r>
      <w:proofErr w:type="spellEnd"/>
      <w:r w:rsidRPr="00F671EF">
        <w:rPr>
          <w:bCs/>
          <w:u w:val="single"/>
        </w:rPr>
        <w:t xml:space="preserve">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w:t>
      </w:r>
      <w:proofErr w:type="spellStart"/>
      <w:r w:rsidRPr="00F671EF">
        <w:rPr>
          <w:sz w:val="16"/>
        </w:rPr>
        <w:t>Jayantha</w:t>
      </w:r>
      <w:proofErr w:type="spellEnd"/>
      <w:r w:rsidRPr="00F671EF">
        <w:rPr>
          <w:sz w:val="16"/>
        </w:rPr>
        <w:t xml:space="preserve"> </w:t>
      </w:r>
      <w:proofErr w:type="spellStart"/>
      <w:r w:rsidRPr="00F671EF">
        <w:rPr>
          <w:sz w:val="16"/>
        </w:rPr>
        <w:t>Dhanapala</w:t>
      </w:r>
      <w:proofErr w:type="spellEnd"/>
      <w:r w:rsidRPr="00F671EF">
        <w:rPr>
          <w:sz w:val="16"/>
        </w:rPr>
        <w:t xml:space="preserve">, President of </w:t>
      </w:r>
      <w:proofErr w:type="spellStart"/>
      <w:r w:rsidRPr="00F671EF">
        <w:rPr>
          <w:sz w:val="16"/>
        </w:rPr>
        <w:t>Pugwash</w:t>
      </w:r>
      <w:proofErr w:type="spellEnd"/>
      <w:r w:rsidRPr="00F671EF">
        <w:rPr>
          <w:sz w:val="16"/>
        </w:rPr>
        <w:t xml:space="preserve"> and former UN under-secretary for disarmament affairs, summarized the situation bluntly: “From those in the international peace and security sector, </w:t>
      </w:r>
      <w:r w:rsidRPr="006833E4">
        <w:rPr>
          <w:b/>
          <w:bCs/>
          <w:highlight w:val="yellow"/>
          <w:u w:val="single"/>
        </w:rPr>
        <w:t>deep concerns are being expressed over the fact that two nuclear weapon states</w:t>
      </w:r>
      <w:r w:rsidRPr="006833E4">
        <w:rPr>
          <w:bCs/>
          <w:highlight w:val="yellow"/>
          <w:u w:val="single"/>
        </w:rPr>
        <w:t xml:space="preserve"> – the </w:t>
      </w:r>
      <w:r w:rsidRPr="006833E4">
        <w:rPr>
          <w:bCs/>
          <w:highlight w:val="yellow"/>
          <w:u w:val="single"/>
          <w:bdr w:val="single" w:sz="4" w:space="0" w:color="auto"/>
        </w:rPr>
        <w:t>U</w:t>
      </w:r>
      <w:r w:rsidRPr="00F671EF">
        <w:t xml:space="preserve">nited </w:t>
      </w:r>
      <w:r w:rsidRPr="006833E4">
        <w:rPr>
          <w:bCs/>
          <w:highlight w:val="yellow"/>
          <w:u w:val="single"/>
          <w:bdr w:val="single" w:sz="4" w:space="0" w:color="auto"/>
        </w:rPr>
        <w:t>S</w:t>
      </w:r>
      <w:r w:rsidRPr="00F671EF">
        <w:t>tates</w:t>
      </w:r>
      <w:r w:rsidRPr="00F671EF">
        <w:rPr>
          <w:bCs/>
          <w:u w:val="single"/>
        </w:rPr>
        <w:t xml:space="preserve"> </w:t>
      </w:r>
      <w:r w:rsidRPr="006833E4">
        <w:rPr>
          <w:bCs/>
          <w:highlight w:val="yellow"/>
          <w:u w:val="single"/>
        </w:rPr>
        <w:t>and</w:t>
      </w:r>
      <w:r w:rsidRPr="00F671EF">
        <w:rPr>
          <w:bCs/>
          <w:u w:val="single"/>
        </w:rPr>
        <w:t xml:space="preserve"> the </w:t>
      </w:r>
      <w:r w:rsidRPr="006833E4">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6833E4">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6833E4">
        <w:rPr>
          <w:b/>
          <w:bCs/>
          <w:highlight w:val="yellow"/>
          <w:u w:val="single"/>
        </w:rPr>
        <w:t>converge on the</w:t>
      </w:r>
      <w:r w:rsidRPr="006833E4">
        <w:rPr>
          <w:b/>
          <w:sz w:val="16"/>
          <w:highlight w:val="yellow"/>
        </w:rPr>
        <w:t xml:space="preserve"> </w:t>
      </w:r>
      <w:r w:rsidRPr="006833E4">
        <w:rPr>
          <w:b/>
          <w:bCs/>
          <w:highlight w:val="yellow"/>
          <w:u w:val="single"/>
        </w:rPr>
        <w:t>Arctic and have competing claims</w:t>
      </w:r>
      <w:r w:rsidRPr="00F671EF">
        <w:rPr>
          <w:sz w:val="16"/>
        </w:rPr>
        <w:t xml:space="preserve">. </w:t>
      </w:r>
      <w:r w:rsidRPr="00F671EF">
        <w:rPr>
          <w:bCs/>
          <w:u w:val="single"/>
        </w:rPr>
        <w:t xml:space="preserve">These </w:t>
      </w:r>
      <w:r w:rsidRPr="006833E4">
        <w:rPr>
          <w:bCs/>
          <w:highlight w:val="yellow"/>
          <w:u w:val="single"/>
        </w:rPr>
        <w:t xml:space="preserve">claims, together </w:t>
      </w:r>
      <w:r w:rsidRPr="006833E4">
        <w:rPr>
          <w:b/>
          <w:iCs/>
          <w:highlight w:val="yellow"/>
          <w:u w:val="single"/>
          <w:bdr w:val="single" w:sz="4" w:space="0" w:color="auto"/>
        </w:rPr>
        <w:t>with those of</w:t>
      </w:r>
      <w:r w:rsidRPr="00F671EF">
        <w:rPr>
          <w:b/>
          <w:iCs/>
          <w:u w:val="single"/>
          <w:bdr w:val="single" w:sz="4" w:space="0" w:color="auto"/>
        </w:rPr>
        <w:t xml:space="preserve"> other allied </w:t>
      </w:r>
      <w:r w:rsidRPr="006833E4">
        <w:rPr>
          <w:b/>
          <w:iCs/>
          <w:highlight w:val="yellow"/>
          <w:u w:val="single"/>
          <w:bdr w:val="single" w:sz="4" w:space="0" w:color="auto"/>
        </w:rPr>
        <w:t>NATO countries</w:t>
      </w:r>
      <w:r w:rsidRPr="00F671EF">
        <w:rPr>
          <w:sz w:val="16"/>
        </w:rPr>
        <w:t xml:space="preserve"> – Canada, Denmark, Iceland, and Norway – </w:t>
      </w:r>
      <w:r w:rsidRPr="006833E4">
        <w:rPr>
          <w:bCs/>
          <w:highlight w:val="yellow"/>
          <w:u w:val="single"/>
        </w:rPr>
        <w:t xml:space="preserve">could, </w:t>
      </w:r>
      <w:r w:rsidRPr="006833E4">
        <w:rPr>
          <w:b/>
          <w:iCs/>
          <w:highlight w:val="yellow"/>
          <w:u w:val="single"/>
          <w:bdr w:val="single" w:sz="4" w:space="0" w:color="auto"/>
        </w:rPr>
        <w:t>if unresolved</w:t>
      </w:r>
      <w:r w:rsidRPr="006833E4">
        <w:rPr>
          <w:sz w:val="16"/>
          <w:highlight w:val="yellow"/>
        </w:rPr>
        <w:t xml:space="preserve">, </w:t>
      </w:r>
      <w:r w:rsidRPr="006833E4">
        <w:rPr>
          <w:b/>
          <w:bCs/>
          <w:highlight w:val="yellow"/>
          <w:u w:val="single"/>
        </w:rPr>
        <w:t>lead to conflict escalating into the</w:t>
      </w:r>
      <w:r w:rsidRPr="00F671EF">
        <w:rPr>
          <w:b/>
          <w:bCs/>
          <w:u w:val="single"/>
        </w:rPr>
        <w:t xml:space="preserve"> threat or </w:t>
      </w:r>
      <w:r w:rsidRPr="006833E4">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xml:space="preserve">. The current geo-political threat level is nebulous and low – for now, according to Rob </w:t>
      </w:r>
      <w:proofErr w:type="spellStart"/>
      <w:r w:rsidRPr="00F671EF">
        <w:rPr>
          <w:sz w:val="16"/>
        </w:rPr>
        <w:t>Huebert</w:t>
      </w:r>
      <w:proofErr w:type="spellEnd"/>
      <w:r w:rsidRPr="00F671EF">
        <w:rPr>
          <w:sz w:val="16"/>
        </w:rPr>
        <w:t xml:space="preserve"> of the University of Calgary, “[the] issue is the uncertainty as Arctic states and non-Arctic states begin to recognize the geo-political/economic significance of the Arctic because of climate change.” 62</w:t>
      </w:r>
    </w:p>
    <w:p w:rsidR="00393223" w:rsidRDefault="00393223" w:rsidP="00393223"/>
    <w:p w:rsidR="00393223" w:rsidRDefault="00393223" w:rsidP="00393223">
      <w:pPr>
        <w:tabs>
          <w:tab w:val="left" w:pos="90"/>
        </w:tabs>
        <w:rPr>
          <w:sz w:val="12"/>
        </w:rPr>
      </w:pPr>
    </w:p>
    <w:p w:rsidR="00393223" w:rsidRDefault="00393223" w:rsidP="00393223"/>
    <w:p w:rsidR="00393223" w:rsidRDefault="00393223" w:rsidP="00393223">
      <w:pPr>
        <w:pStyle w:val="Heading3"/>
      </w:pPr>
      <w:r>
        <w:lastRenderedPageBreak/>
        <w:t>Solvency 1AC</w:t>
      </w:r>
    </w:p>
    <w:p w:rsidR="00393223" w:rsidRDefault="00393223" w:rsidP="00393223">
      <w:pPr>
        <w:pStyle w:val="Heading4"/>
      </w:pPr>
      <w:r w:rsidRPr="000B37E9">
        <w:t>Obama would comply with the court</w:t>
      </w:r>
      <w:r>
        <w:t xml:space="preserve"> – costs of circumvention too high</w:t>
      </w:r>
    </w:p>
    <w:p w:rsidR="00393223" w:rsidRDefault="00393223" w:rsidP="00393223">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8" w:history="1">
        <w:r w:rsidRPr="00725386">
          <w:rPr>
            <w:rStyle w:val="Hyperlink"/>
          </w:rPr>
          <w:t>http://digitalcommons.wcl.american.edu/cgi/viewcontent.cgi?article=1002&amp;context=facsch_bkrev</w:t>
        </w:r>
      </w:hyperlink>
      <w:r>
        <w:t>)</w:t>
      </w:r>
    </w:p>
    <w:p w:rsidR="00393223" w:rsidRPr="000B37E9" w:rsidRDefault="00393223" w:rsidP="00393223"/>
    <w:p w:rsidR="00393223" w:rsidRDefault="00393223" w:rsidP="00393223">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4A49E9">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4A49E9">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4A49E9">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4A49E9">
        <w:rPr>
          <w:rFonts w:ascii="Georgia" w:hAnsi="Georgia" w:cs="Calibri"/>
          <w:bCs/>
          <w:highlight w:val="yellow"/>
          <w:u w:val="single"/>
        </w:rPr>
        <w:t>policy</w:t>
      </w:r>
      <w:r w:rsidRPr="000B37E9">
        <w:rPr>
          <w:rFonts w:ascii="Georgia" w:hAnsi="Georgia" w:cs="Calibri"/>
          <w:sz w:val="14"/>
        </w:rPr>
        <w:t xml:space="preserve">.180 Like Jackson before him, </w:t>
      </w:r>
      <w:proofErr w:type="spellStart"/>
      <w:r w:rsidRPr="000B37E9">
        <w:rPr>
          <w:rFonts w:ascii="Georgia" w:hAnsi="Georgia" w:cs="Calibri"/>
          <w:sz w:val="14"/>
        </w:rPr>
        <w:t>Wittes</w:t>
      </w:r>
      <w:proofErr w:type="spellEnd"/>
      <w:r w:rsidRPr="000B37E9">
        <w:rPr>
          <w:rFonts w:ascii="Georgia" w:hAnsi="Georgia" w:cs="Calibri"/>
          <w:sz w:val="14"/>
        </w:rPr>
        <w:t xml:space="preserve">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w:t>
      </w:r>
      <w:proofErr w:type="gramStart"/>
      <w:r w:rsidRPr="000B37E9">
        <w:rPr>
          <w:rFonts w:ascii="Georgia" w:hAnsi="Georgia" w:cs="Calibri"/>
          <w:sz w:val="14"/>
        </w:rPr>
        <w:t>The</w:t>
      </w:r>
      <w:proofErr w:type="gramEnd"/>
      <w:r w:rsidRPr="000B37E9">
        <w:rPr>
          <w:rFonts w:ascii="Georgia" w:hAnsi="Georgia" w:cs="Calibri"/>
          <w:sz w:val="14"/>
        </w:rPr>
        <w:t xml:space="preserve"> problem is that such a belief </w:t>
      </w:r>
      <w:r w:rsidRPr="004A49E9">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4A49E9">
        <w:rPr>
          <w:rFonts w:ascii="Georgia" w:hAnsi="Georgia" w:cs="Calibri"/>
          <w:bCs/>
          <w:highlight w:val="yellow"/>
          <w:u w:val="single"/>
        </w:rPr>
        <w:t xml:space="preserve">assumptions </w:t>
      </w:r>
      <w:r w:rsidRPr="000B37E9">
        <w:rPr>
          <w:rFonts w:ascii="Georgia" w:hAnsi="Georgia" w:cs="Calibri"/>
          <w:bCs/>
          <w:u w:val="single"/>
        </w:rPr>
        <w:t xml:space="preserve">that </w:t>
      </w:r>
      <w:proofErr w:type="spellStart"/>
      <w:r w:rsidRPr="004A49E9">
        <w:rPr>
          <w:rFonts w:ascii="Georgia" w:hAnsi="Georgia" w:cs="Calibri"/>
          <w:bCs/>
          <w:highlight w:val="yellow"/>
          <w:u w:val="single"/>
        </w:rPr>
        <w:t>Wittes</w:t>
      </w:r>
      <w:proofErr w:type="spellEnd"/>
      <w:r w:rsidRPr="004A49E9">
        <w:rPr>
          <w:rFonts w:ascii="Georgia" w:hAnsi="Georgia" w:cs="Calibri"/>
          <w:bCs/>
          <w:highlight w:val="yellow"/>
          <w:u w:val="single"/>
        </w:rPr>
        <w:t xml:space="preserve"> does not attempt to prove</w:t>
      </w:r>
      <w:r w:rsidRPr="000B37E9">
        <w:rPr>
          <w:rFonts w:ascii="Georgia" w:hAnsi="Georgia" w:cs="Calibri"/>
          <w:sz w:val="14"/>
        </w:rPr>
        <w:t xml:space="preserve">. First, </w:t>
      </w:r>
      <w:r w:rsidRPr="004A49E9">
        <w:rPr>
          <w:rFonts w:ascii="Georgia" w:hAnsi="Georgia" w:cs="Calibri"/>
          <w:bCs/>
          <w:highlight w:val="yellow"/>
          <w:u w:val="single"/>
        </w:rPr>
        <w:t>he assumes</w:t>
      </w:r>
      <w:r w:rsidRPr="000B37E9">
        <w:rPr>
          <w:rFonts w:ascii="Georgia" w:hAnsi="Georgia" w:cs="Calibri"/>
          <w:bCs/>
          <w:u w:val="single"/>
        </w:rPr>
        <w:t xml:space="preserve"> that </w:t>
      </w:r>
      <w:r w:rsidRPr="004A49E9">
        <w:rPr>
          <w:rFonts w:ascii="Georgia" w:hAnsi="Georgia" w:cs="Calibri"/>
          <w:bCs/>
          <w:highlight w:val="yellow"/>
          <w:u w:val="single"/>
        </w:rPr>
        <w:t>the exec</w:t>
      </w:r>
      <w:r w:rsidRPr="000B37E9">
        <w:rPr>
          <w:rFonts w:ascii="Georgia" w:hAnsi="Georgia" w:cs="Calibri"/>
          <w:bCs/>
          <w:u w:val="single"/>
        </w:rPr>
        <w:t xml:space="preserve">utive branch </w:t>
      </w:r>
      <w:r w:rsidRPr="004A49E9">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4A49E9">
        <w:rPr>
          <w:rFonts w:ascii="Georgia" w:hAnsi="Georgia" w:cs="Calibri"/>
          <w:bCs/>
          <w:highlight w:val="yellow"/>
          <w:u w:val="single"/>
        </w:rPr>
        <w:t>justified by military necessity</w:t>
      </w:r>
      <w:r w:rsidRPr="000B37E9">
        <w:rPr>
          <w:rFonts w:ascii="Georgia" w:hAnsi="Georgia" w:cs="Calibri"/>
          <w:bCs/>
          <w:u w:val="single"/>
        </w:rPr>
        <w:t xml:space="preserve">.181 </w:t>
      </w:r>
      <w:r w:rsidRPr="004A49E9">
        <w:rPr>
          <w:rFonts w:ascii="Georgia" w:hAnsi="Georgia" w:cs="Calibri"/>
          <w:bCs/>
          <w:highlight w:val="yellow"/>
          <w:u w:val="single"/>
        </w:rPr>
        <w:t>While Jackson may</w:t>
      </w:r>
      <w:r w:rsidRPr="000B37E9">
        <w:rPr>
          <w:rFonts w:ascii="Georgia" w:hAnsi="Georgia" w:cs="Calibri"/>
          <w:bCs/>
          <w:u w:val="single"/>
        </w:rPr>
        <w:t xml:space="preserve"> arguably </w:t>
      </w:r>
      <w:r w:rsidRPr="004A49E9">
        <w:rPr>
          <w:rFonts w:ascii="Georgia" w:hAnsi="Georgia" w:cs="Calibri"/>
          <w:bCs/>
          <w:highlight w:val="yellow"/>
          <w:u w:val="single"/>
        </w:rPr>
        <w:t xml:space="preserve">have had </w:t>
      </w:r>
      <w:r w:rsidRPr="000B37E9">
        <w:rPr>
          <w:rFonts w:ascii="Georgia" w:hAnsi="Georgia" w:cs="Calibri"/>
          <w:bCs/>
          <w:u w:val="single"/>
        </w:rPr>
        <w:t xml:space="preserve">credible </w:t>
      </w:r>
      <w:r w:rsidRPr="004A49E9">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4A49E9">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4A49E9">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4A49E9">
        <w:rPr>
          <w:rFonts w:ascii="Georgia" w:hAnsi="Georgia" w:cs="Calibri"/>
          <w:b/>
          <w:iCs/>
          <w:highlight w:val="yellow"/>
          <w:u w:val="single"/>
          <w:bdr w:val="single" w:sz="18" w:space="0" w:color="auto"/>
        </w:rPr>
        <w:t>cannot imagine</w:t>
      </w:r>
      <w:r w:rsidRPr="004A49E9">
        <w:rPr>
          <w:rFonts w:ascii="Georgia" w:hAnsi="Georgia" w:cs="Calibri"/>
          <w:bCs/>
          <w:highlight w:val="yellow"/>
          <w:u w:val="single"/>
        </w:rPr>
        <w:t xml:space="preserve"> a contemporary President possessing the </w:t>
      </w:r>
      <w:r w:rsidRPr="004A49E9">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4A49E9">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4A49E9">
        <w:rPr>
          <w:rFonts w:ascii="Georgia" w:hAnsi="Georgia" w:cs="Calibri"/>
          <w:bCs/>
          <w:highlight w:val="yellow"/>
          <w:u w:val="single"/>
        </w:rPr>
        <w:t>to</w:t>
      </w:r>
      <w:r w:rsidRPr="000B37E9">
        <w:rPr>
          <w:rFonts w:ascii="Georgia" w:hAnsi="Georgia" w:cs="Calibri"/>
          <w:bCs/>
          <w:u w:val="single"/>
        </w:rPr>
        <w:t xml:space="preserve"> squarely </w:t>
      </w:r>
      <w:r w:rsidRPr="004A49E9">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393223" w:rsidRDefault="00393223" w:rsidP="00393223"/>
    <w:p w:rsidR="00393223" w:rsidRDefault="00393223" w:rsidP="00393223">
      <w:pPr>
        <w:pStyle w:val="Heading4"/>
      </w:pPr>
      <w:r>
        <w:t>Multiple controversial decisions coming now</w:t>
      </w:r>
    </w:p>
    <w:p w:rsidR="00393223" w:rsidRDefault="00393223" w:rsidP="00393223">
      <w:r w:rsidRPr="00A5605B">
        <w:rPr>
          <w:rStyle w:val="StyleStyleBold12pt"/>
        </w:rPr>
        <w:t>Wakefield 9/16/13</w:t>
      </w:r>
      <w:r>
        <w:t xml:space="preserve"> (Mike, "Supreme Court Preview: Three Cases to Watch Next Term," http://redalertpolitics.com/2013/09/16/supreme-court-preview-three-cases-to-watch-next-term/)</w:t>
      </w:r>
    </w:p>
    <w:p w:rsidR="00393223" w:rsidRDefault="00393223" w:rsidP="00393223"/>
    <w:p w:rsidR="00393223" w:rsidRPr="003B532F" w:rsidRDefault="00393223" w:rsidP="00393223">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proofErr w:type="spellStart"/>
      <w:r w:rsidRPr="00C23BE6">
        <w:rPr>
          <w:rStyle w:val="StyleBoldUnderline"/>
          <w:highlight w:val="yellow"/>
        </w:rPr>
        <w:t>Schuette</w:t>
      </w:r>
      <w:proofErr w:type="spellEnd"/>
      <w:r w:rsidRPr="00C23BE6">
        <w:rPr>
          <w:rStyle w:val="StyleBoldUnderline"/>
          <w:highlight w:val="yellow"/>
        </w:rPr>
        <w:t xml:space="preserve"> v. Coalition to Defend Affirmative Action</w:t>
      </w:r>
      <w:r w:rsidRPr="003B532F">
        <w:rPr>
          <w:sz w:val="12"/>
        </w:rPr>
        <w:t>¶</w:t>
      </w:r>
      <w:r w:rsidRPr="003B532F">
        <w:rPr>
          <w:sz w:val="16"/>
        </w:rPr>
        <w:t xml:space="preserve"> </w:t>
      </w:r>
      <w:proofErr w:type="spellStart"/>
      <w:r w:rsidRPr="00A5605B">
        <w:rPr>
          <w:rStyle w:val="StyleBoldUnderline"/>
        </w:rPr>
        <w:t>Schuette</w:t>
      </w:r>
      <w:proofErr w:type="spellEnd"/>
      <w:r w:rsidRPr="00A5605B">
        <w:rPr>
          <w:rStyle w:val="StyleBoldUnderline"/>
        </w:rPr>
        <w:t xml:space="preserv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w:t>
      </w:r>
      <w:r w:rsidRPr="003B532F">
        <w:rPr>
          <w:sz w:val="16"/>
        </w:rPr>
        <w:lastRenderedPageBreak/>
        <w:t>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 xml:space="preserve">Be on the </w:t>
      </w:r>
      <w:proofErr w:type="spellStart"/>
      <w:r w:rsidRPr="00C23BE6">
        <w:rPr>
          <w:rStyle w:val="Emphasis"/>
          <w:highlight w:val="yellow"/>
        </w:rPr>
        <w:t>look out</w:t>
      </w:r>
      <w:proofErr w:type="spellEnd"/>
      <w:r w:rsidRPr="00C23BE6">
        <w:rPr>
          <w:rStyle w:val="Emphasis"/>
          <w:highlight w:val="yellow"/>
        </w:rPr>
        <w:t xml:space="preserve"> for similarly dramatic hyperbole</w:t>
      </w:r>
      <w:r w:rsidRPr="003B532F">
        <w:rPr>
          <w:sz w:val="16"/>
        </w:rPr>
        <w:t xml:space="preserve"> in the lead up to the decision.</w:t>
      </w:r>
    </w:p>
    <w:p w:rsidR="00393223" w:rsidRPr="00734233" w:rsidRDefault="00393223" w:rsidP="00393223"/>
    <w:p w:rsidR="00393223" w:rsidRDefault="00393223" w:rsidP="00393223">
      <w:pPr>
        <w:spacing w:after="200" w:line="276" w:lineRule="auto"/>
        <w:rPr>
          <w:rFonts w:asciiTheme="minorHAnsi" w:hAnsiTheme="minorHAnsi" w:cstheme="minorBidi"/>
        </w:rPr>
      </w:pPr>
    </w:p>
    <w:p w:rsidR="00393223" w:rsidRPr="001824E6" w:rsidRDefault="00393223" w:rsidP="00393223">
      <w:pPr>
        <w:keepNext/>
        <w:keepLines/>
        <w:spacing w:before="200"/>
        <w:outlineLvl w:val="3"/>
        <w:rPr>
          <w:rFonts w:eastAsiaTheme="majorEastAsia" w:cstheme="majorBidi"/>
          <w:b/>
          <w:bCs/>
          <w:iCs/>
          <w:sz w:val="24"/>
        </w:rPr>
      </w:pPr>
      <w:r>
        <w:rPr>
          <w:rFonts w:eastAsiaTheme="majorEastAsia" w:cstheme="majorBidi"/>
          <w:b/>
          <w:bCs/>
          <w:iCs/>
          <w:sz w:val="24"/>
        </w:rPr>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is key</w:t>
      </w:r>
      <w:r w:rsidRPr="001824E6">
        <w:rPr>
          <w:rFonts w:eastAsiaTheme="majorEastAsia" w:cstheme="majorBidi"/>
          <w:b/>
          <w:bCs/>
          <w:iCs/>
          <w:sz w:val="24"/>
        </w:rPr>
        <w:t xml:space="preserve"> </w:t>
      </w:r>
    </w:p>
    <w:p w:rsidR="00393223" w:rsidRPr="001824E6" w:rsidRDefault="00393223" w:rsidP="00393223">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393223" w:rsidRPr="001824E6" w:rsidRDefault="00393223" w:rsidP="00393223"/>
    <w:p w:rsidR="00393223" w:rsidRPr="006B276C" w:rsidRDefault="00393223" w:rsidP="00393223">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w:t>
      </w:r>
      <w:r w:rsidRPr="001824E6">
        <w:rPr>
          <w:sz w:val="16"/>
        </w:rPr>
        <w:lastRenderedPageBreak/>
        <w:t xml:space="preserve">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393223" w:rsidRDefault="00393223" w:rsidP="00393223"/>
    <w:p w:rsidR="00393223" w:rsidRDefault="00CC5D49" w:rsidP="00CC5D49">
      <w:pPr>
        <w:pStyle w:val="Heading1"/>
      </w:pPr>
      <w:r>
        <w:lastRenderedPageBreak/>
        <w:t>2AC</w:t>
      </w:r>
    </w:p>
    <w:p w:rsidR="00CC5D49" w:rsidRDefault="00CC5D49" w:rsidP="00CC5D49">
      <w:pPr>
        <w:pStyle w:val="Heading2"/>
      </w:pPr>
      <w:r>
        <w:lastRenderedPageBreak/>
        <w:t>Legitimacy</w:t>
      </w:r>
    </w:p>
    <w:p w:rsidR="00CC5D49" w:rsidRDefault="00CC5D49" w:rsidP="00CC5D49">
      <w:pPr>
        <w:pStyle w:val="Heading4"/>
      </w:pPr>
      <w:proofErr w:type="gramStart"/>
      <w:r>
        <w:t>doesn’t</w:t>
      </w:r>
      <w:proofErr w:type="gramEnd"/>
      <w:r>
        <w:t xml:space="preserve"> cause war – it allows for emancipation that creates </w:t>
      </w:r>
      <w:proofErr w:type="spellStart"/>
      <w:r>
        <w:t>surival</w:t>
      </w:r>
      <w:proofErr w:type="spellEnd"/>
    </w:p>
    <w:p w:rsidR="00CC5D49" w:rsidRDefault="00CC5D49" w:rsidP="00CC5D49">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CC5D49" w:rsidRDefault="00CC5D49" w:rsidP="00CC5D49"/>
    <w:p w:rsidR="00CC5D49" w:rsidRDefault="00CC5D49" w:rsidP="00CC5D49">
      <w:pPr>
        <w:rPr>
          <w:sz w:val="16"/>
        </w:rPr>
      </w:pPr>
      <w:r>
        <w:rPr>
          <w:sz w:val="16"/>
        </w:rPr>
        <w:t xml:space="preserve">The best starting point for conceptualizing security lies in the real conditions of insecurity suffered by people and collectivities. Look around. What is immediately striking is </w:t>
      </w:r>
      <w:proofErr w:type="spellStart"/>
      <w:r>
        <w:rPr>
          <w:sz w:val="16"/>
        </w:rPr>
        <w:t>that</w:t>
      </w:r>
      <w:r w:rsidRPr="00FE4F44">
        <w:rPr>
          <w:rStyle w:val="StyleBoldUnderline"/>
          <w:highlight w:val="yellow"/>
        </w:rPr>
        <w:t>some</w:t>
      </w:r>
      <w:proofErr w:type="spellEnd"/>
      <w:r w:rsidRPr="00FE4F44">
        <w:rPr>
          <w:rStyle w:val="StyleBoldUnderline"/>
          <w:highlight w:val="yellow"/>
        </w:rPr>
        <w:t xml:space="preserve"> degree of insecurity</w:t>
      </w:r>
      <w:r>
        <w:t xml:space="preserve">, </w:t>
      </w:r>
      <w:r>
        <w:rPr>
          <w:sz w:val="16"/>
        </w:rPr>
        <w:t>as a life-determining condition</w:t>
      </w:r>
      <w:r>
        <w:t xml:space="preserve">, </w:t>
      </w:r>
      <w:r w:rsidRPr="00FE4F44">
        <w:rPr>
          <w:rStyle w:val="StyleBoldUnderline"/>
          <w:highlight w:val="yellow"/>
        </w:rPr>
        <w:t>is universal</w:t>
      </w:r>
      <w:r>
        <w:rPr>
          <w:rStyle w:val="StyleBoldUnderline"/>
        </w:rPr>
        <w:t xml:space="preserve">. To the extent an </w:t>
      </w:r>
      <w:proofErr w:type="spellStart"/>
      <w:r>
        <w:rPr>
          <w:rStyle w:val="StyleBoldUnderline"/>
        </w:rPr>
        <w:t>individual</w:t>
      </w:r>
      <w:r>
        <w:rPr>
          <w:sz w:val="16"/>
        </w:rPr>
        <w:t>or</w:t>
      </w:r>
      <w:proofErr w:type="spellEnd"/>
      <w:r>
        <w:rPr>
          <w:sz w:val="16"/>
        </w:rPr>
        <w:t xml:space="preserve"> </w:t>
      </w:r>
      <w:proofErr w:type="spellStart"/>
      <w:r>
        <w:rPr>
          <w:sz w:val="16"/>
        </w:rPr>
        <w:t>group</w:t>
      </w:r>
      <w:r>
        <w:rPr>
          <w:rStyle w:val="StyleBoldUnderline"/>
        </w:rPr>
        <w:t>is</w:t>
      </w:r>
      <w:proofErr w:type="spellEnd"/>
      <w:r>
        <w:rPr>
          <w:rStyle w:val="StyleBoldUnderline"/>
        </w:rPr>
        <w:t xml:space="preserve"> insecure, to the extent their life choices and changes are taken away</w:t>
      </w:r>
      <w:r>
        <w:t xml:space="preserve">; </w:t>
      </w:r>
      <w:proofErr w:type="spellStart"/>
      <w:r>
        <w:rPr>
          <w:sz w:val="16"/>
        </w:rPr>
        <w:t>this</w:t>
      </w:r>
      <w:r>
        <w:rPr>
          <w:rStyle w:val="StyleBoldUnderline"/>
        </w:rPr>
        <w:t>is</w:t>
      </w:r>
      <w:proofErr w:type="spellEnd"/>
      <w:r>
        <w:rPr>
          <w:rStyle w:val="StyleBoldUnderline"/>
        </w:rPr>
        <w:t xml:space="preserve"> because of the resources and energy they need to invest in seeking safety from domineering threats</w:t>
      </w:r>
      <w:r>
        <w:rPr>
          <w:sz w:val="16"/>
        </w:rPr>
        <w:t xml:space="preserve">–whether these are the lack of food for one’s children, or organizing to resist a foreign </w:t>
      </w:r>
      <w:proofErr w:type="spellStart"/>
      <w:r>
        <w:rPr>
          <w:sz w:val="16"/>
        </w:rPr>
        <w:t>aggressor.</w:t>
      </w:r>
      <w:r w:rsidRPr="00FE4F44">
        <w:rPr>
          <w:rStyle w:val="StyleBoldUnderline"/>
          <w:highlight w:val="yellow"/>
        </w:rPr>
        <w:t>The</w:t>
      </w:r>
      <w:proofErr w:type="spellEnd"/>
      <w:r w:rsidRPr="00FE4F44">
        <w:rPr>
          <w:rStyle w:val="StyleBoldUnderline"/>
          <w:highlight w:val="yellow"/>
        </w:rPr>
        <w:t xml:space="preserve"> corollary of the relationship between insecurity and </w:t>
      </w:r>
      <w:r>
        <w:rPr>
          <w:rStyle w:val="StyleBoldUnderline"/>
        </w:rPr>
        <w:t xml:space="preserve">a determined </w:t>
      </w:r>
      <w:r w:rsidRPr="00FE4F44">
        <w:rPr>
          <w:rStyle w:val="StyleBoldUnderline"/>
          <w:highlight w:val="yellow"/>
        </w:rPr>
        <w:t>life</w:t>
      </w:r>
      <w:r>
        <w:rPr>
          <w:rStyle w:val="StyleBoldUnderline"/>
        </w:rPr>
        <w:t xml:space="preserve"> </w:t>
      </w:r>
      <w:r w:rsidRPr="00FE4F44">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 xml:space="preserve">consistent with the same but different search by </w:t>
      </w:r>
      <w:proofErr w:type="spellStart"/>
      <w:r>
        <w:rPr>
          <w:rStyle w:val="StyleBoldUnderline"/>
        </w:rPr>
        <w:t>others</w:t>
      </w:r>
      <w:r>
        <w:t>.</w:t>
      </w:r>
      <w:r>
        <w:rPr>
          <w:sz w:val="16"/>
        </w:rPr>
        <w:t>Two</w:t>
      </w:r>
      <w:proofErr w:type="spellEnd"/>
      <w:r>
        <w:rPr>
          <w:sz w:val="16"/>
        </w:rPr>
        <w:t xml:space="preserve"> interrelated conclusion follow from this. First, security can be understood as an instrumental value; it frees its possessors to a greater or lesser extent from life-determining constraints and so allows different life possibilities to be explored. </w:t>
      </w:r>
      <w:proofErr w:type="spellStart"/>
      <w:r>
        <w:rPr>
          <w:sz w:val="16"/>
        </w:rPr>
        <w:t>Second</w:t>
      </w:r>
      <w:proofErr w:type="gramStart"/>
      <w:r>
        <w:rPr>
          <w:sz w:val="16"/>
        </w:rPr>
        <w:t>,</w:t>
      </w:r>
      <w:r>
        <w:rPr>
          <w:rStyle w:val="StyleBoldUnderline"/>
        </w:rPr>
        <w:t>security</w:t>
      </w:r>
      <w:proofErr w:type="spellEnd"/>
      <w:proofErr w:type="gramEnd"/>
      <w:r>
        <w:rPr>
          <w:rStyle w:val="StyleBoldUnderline"/>
        </w:rPr>
        <w:t xml:space="preserve"> is not synonymous simply with survival</w:t>
      </w:r>
      <w:r>
        <w:t xml:space="preserve">. </w:t>
      </w:r>
      <w:r>
        <w:rPr>
          <w:sz w:val="16"/>
        </w:rPr>
        <w:t xml:space="preserve">One can survive without being secure (the experience of refugees in long-term camps in war-torn parts of the world, for example). </w:t>
      </w:r>
      <w:r w:rsidRPr="00FE4F44">
        <w:rPr>
          <w:rStyle w:val="StyleBoldUnderline"/>
          <w:highlight w:val="yellow"/>
        </w:rPr>
        <w:t xml:space="preserve">Security is therefore more than mere </w:t>
      </w:r>
      <w:r>
        <w:rPr>
          <w:rStyle w:val="StyleBoldUnderline"/>
        </w:rPr>
        <w:t xml:space="preserve">animal </w:t>
      </w:r>
      <w:proofErr w:type="gramStart"/>
      <w:r w:rsidRPr="00FE4F44">
        <w:rPr>
          <w:rStyle w:val="StyleBoldUnderline"/>
          <w:highlight w:val="yellow"/>
        </w:rPr>
        <w:t>survival</w:t>
      </w:r>
      <w:r>
        <w:rPr>
          <w:sz w:val="16"/>
        </w:rPr>
        <w:t>(</w:t>
      </w:r>
      <w:proofErr w:type="gramEnd"/>
      <w:r>
        <w:rPr>
          <w:sz w:val="16"/>
        </w:rPr>
        <w:t xml:space="preserve">basic animal existence). </w:t>
      </w:r>
      <w:r w:rsidRPr="00FE4F44">
        <w:rPr>
          <w:rStyle w:val="StyleBoldUnderline"/>
          <w:highlight w:val="yellow"/>
        </w:rPr>
        <w:t>It is survival-plu</w:t>
      </w:r>
      <w:r>
        <w:rPr>
          <w:rStyle w:val="StyleBoldUnderline"/>
        </w:rPr>
        <w:t xml:space="preserve">s, </w:t>
      </w:r>
      <w:r w:rsidRPr="00FE4F44">
        <w:rPr>
          <w:rStyle w:val="StyleBoldUnderline"/>
          <w:highlight w:val="yellow"/>
        </w:rPr>
        <w:t>the plus being the possibility to explore human becoming</w:t>
      </w:r>
      <w:r>
        <w:rPr>
          <w:rStyle w:val="StyleBoldUnderline"/>
        </w:rPr>
        <w:t xml:space="preserve">. As an instrumental value, </w:t>
      </w:r>
      <w:r w:rsidRPr="00FE4F44">
        <w:rPr>
          <w:rStyle w:val="StyleBoldUnderline"/>
          <w:highlight w:val="yellow"/>
        </w:rPr>
        <w:t>security is sought because it free people</w:t>
      </w:r>
      <w:r>
        <w:rPr>
          <w:sz w:val="16"/>
        </w:rPr>
        <w:t>(s</w:t>
      </w:r>
      <w:proofErr w:type="gramStart"/>
      <w:r>
        <w:rPr>
          <w:sz w:val="16"/>
        </w:rPr>
        <w:t>)</w:t>
      </w:r>
      <w:r w:rsidRPr="00FE4F44">
        <w:rPr>
          <w:rStyle w:val="StyleBoldUnderline"/>
          <w:highlight w:val="yellow"/>
        </w:rPr>
        <w:t>to</w:t>
      </w:r>
      <w:proofErr w:type="gramEnd"/>
      <w:r w:rsidRPr="00FE4F44">
        <w:rPr>
          <w:rStyle w:val="StyleBoldUnderline"/>
          <w:highlight w:val="yellow"/>
        </w:rPr>
        <w:t xml:space="preserve"> some degree to </w:t>
      </w:r>
      <w:r>
        <w:rPr>
          <w:rStyle w:val="StyleBoldUnderline"/>
        </w:rPr>
        <w:t xml:space="preserve">do other than </w:t>
      </w:r>
      <w:r w:rsidRPr="00FE4F44">
        <w:rPr>
          <w:rStyle w:val="StyleBoldUnderline"/>
          <w:highlight w:val="yellow"/>
        </w:rPr>
        <w:t>deal with threats to their human being</w:t>
      </w:r>
      <w:r>
        <w:rPr>
          <w:rStyle w:val="StyleBoldUnderline"/>
        </w:rPr>
        <w:t xml:space="preserve">. </w:t>
      </w:r>
      <w:r w:rsidRPr="00FE4F44">
        <w:rPr>
          <w:rStyle w:val="StyleBoldUnderline"/>
          <w:highlight w:val="yellow"/>
        </w:rPr>
        <w:t xml:space="preserve">The </w:t>
      </w:r>
      <w:proofErr w:type="spellStart"/>
      <w:r w:rsidRPr="00FE4F44">
        <w:rPr>
          <w:rStyle w:val="StyleBoldUnderline"/>
          <w:highlight w:val="yellow"/>
        </w:rPr>
        <w:t>achievement</w:t>
      </w:r>
      <w:r>
        <w:rPr>
          <w:sz w:val="16"/>
        </w:rPr>
        <w:t>of</w:t>
      </w:r>
      <w:proofErr w:type="spellEnd"/>
      <w:r>
        <w:rPr>
          <w:sz w:val="16"/>
        </w:rPr>
        <w:t xml:space="preserve"> a </w:t>
      </w:r>
      <w:proofErr w:type="spellStart"/>
      <w:r>
        <w:rPr>
          <w:sz w:val="16"/>
        </w:rPr>
        <w:t>level</w:t>
      </w:r>
      <w:r w:rsidRPr="00FE4F44">
        <w:rPr>
          <w:rStyle w:val="StyleBoldUnderline"/>
          <w:highlight w:val="yellow"/>
        </w:rPr>
        <w:t>of</w:t>
      </w:r>
      <w:proofErr w:type="spellEnd"/>
      <w:r w:rsidRPr="00FE4F44">
        <w:rPr>
          <w:rStyle w:val="StyleBoldUnderline"/>
          <w:highlight w:val="yellow"/>
        </w:rPr>
        <w:t xml:space="preserve"> security</w:t>
      </w:r>
      <w:r>
        <w:rPr>
          <w:sz w:val="16"/>
        </w:rPr>
        <w:t>–and security is always relative –</w:t>
      </w:r>
      <w:r w:rsidRPr="00FE4F44">
        <w:rPr>
          <w:rStyle w:val="StyleBoldUnderline"/>
          <w:highlight w:val="yellow"/>
        </w:rPr>
        <w:t>gives</w:t>
      </w:r>
      <w:r>
        <w:rPr>
          <w:rStyle w:val="StyleBoldUnderline"/>
        </w:rPr>
        <w:t xml:space="preserve"> to individuals and groups some time, </w:t>
      </w:r>
      <w:r w:rsidRPr="00FE4F44">
        <w:rPr>
          <w:rStyle w:val="StyleBoldUnderline"/>
          <w:highlight w:val="yellow"/>
        </w:rPr>
        <w:t xml:space="preserve">energy, and scope to choose to </w:t>
      </w:r>
      <w:proofErr w:type="spellStart"/>
      <w:r w:rsidRPr="00FE4F44">
        <w:rPr>
          <w:rStyle w:val="StyleBoldUnderline"/>
          <w:highlight w:val="yellow"/>
        </w:rPr>
        <w:t>be</w:t>
      </w:r>
      <w:r>
        <w:rPr>
          <w:sz w:val="16"/>
        </w:rPr>
        <w:t>or</w:t>
      </w:r>
      <w:proofErr w:type="spellEnd"/>
      <w:r>
        <w:rPr>
          <w:sz w:val="16"/>
        </w:rPr>
        <w:t xml:space="preserve"> </w:t>
      </w:r>
      <w:proofErr w:type="spellStart"/>
      <w:r>
        <w:rPr>
          <w:sz w:val="16"/>
        </w:rPr>
        <w:t>become</w:t>
      </w:r>
      <w:proofErr w:type="gramStart"/>
      <w:r>
        <w:rPr>
          <w:sz w:val="16"/>
        </w:rPr>
        <w:t>,</w:t>
      </w:r>
      <w:r>
        <w:rPr>
          <w:rStyle w:val="StyleBoldUnderline"/>
        </w:rPr>
        <w:t>other</w:t>
      </w:r>
      <w:proofErr w:type="spellEnd"/>
      <w:proofErr w:type="gramEnd"/>
      <w:r>
        <w:rPr>
          <w:rStyle w:val="StyleBoldUnderline"/>
        </w:rPr>
        <w:t xml:space="preserve"> than </w:t>
      </w:r>
      <w:r w:rsidRPr="00FE4F44">
        <w:rPr>
          <w:rStyle w:val="StyleBoldUnderline"/>
          <w:highlight w:val="yellow"/>
        </w:rPr>
        <w:t xml:space="preserve">merely </w:t>
      </w:r>
      <w:proofErr w:type="spellStart"/>
      <w:r w:rsidRPr="00FE4F44">
        <w:rPr>
          <w:rStyle w:val="StyleBoldUnderline"/>
          <w:highlight w:val="yellow"/>
        </w:rPr>
        <w:t>surviving</w:t>
      </w:r>
      <w:r>
        <w:rPr>
          <w:sz w:val="16"/>
        </w:rPr>
        <w:t>as</w:t>
      </w:r>
      <w:proofErr w:type="spellEnd"/>
      <w:r>
        <w:rPr>
          <w:sz w:val="16"/>
        </w:rPr>
        <w:t xml:space="preserve"> human biological organisms</w:t>
      </w:r>
      <w:r>
        <w:t xml:space="preserve">. </w:t>
      </w:r>
      <w:r w:rsidRPr="00FE4F44">
        <w:rPr>
          <w:rStyle w:val="StyleBoldUnderline"/>
          <w:highlight w:val="yellow"/>
        </w:rPr>
        <w:t>Security is a</w:t>
      </w:r>
      <w:r>
        <w:rPr>
          <w:rStyle w:val="StyleBoldUnderline"/>
        </w:rPr>
        <w:t xml:space="preserve">n important dimension of the </w:t>
      </w:r>
      <w:r w:rsidRPr="00FE4F44">
        <w:rPr>
          <w:rStyle w:val="StyleBoldUnderline"/>
          <w:highlight w:val="yellow"/>
        </w:rPr>
        <w:t xml:space="preserve">process by which the human species can reinvent </w:t>
      </w:r>
      <w:proofErr w:type="spellStart"/>
      <w:r w:rsidRPr="00FE4F44">
        <w:rPr>
          <w:rStyle w:val="StyleBoldUnderline"/>
          <w:highlight w:val="yellow"/>
        </w:rPr>
        <w:t>itself</w:t>
      </w:r>
      <w:r>
        <w:rPr>
          <w:sz w:val="16"/>
        </w:rPr>
        <w:t>beyond</w:t>
      </w:r>
      <w:proofErr w:type="spellEnd"/>
      <w:r>
        <w:rPr>
          <w:sz w:val="16"/>
        </w:rPr>
        <w:t xml:space="preserve"> the merely biological.</w:t>
      </w:r>
    </w:p>
    <w:p w:rsidR="00CC5D49" w:rsidRDefault="00CC5D49" w:rsidP="00CC5D49"/>
    <w:p w:rsidR="00CC5D49" w:rsidRPr="00944D3F" w:rsidRDefault="00CC5D49" w:rsidP="00CC5D49">
      <w:pPr>
        <w:pStyle w:val="Heading4"/>
      </w:pPr>
      <w:r>
        <w:t>Alt doesn’t solve - cx</w:t>
      </w:r>
    </w:p>
    <w:p w:rsidR="00CC5D49" w:rsidRDefault="00CC5D49" w:rsidP="00CC5D49">
      <w:pPr>
        <w:pStyle w:val="Heading2"/>
      </w:pPr>
      <w:r>
        <w:lastRenderedPageBreak/>
        <w:t>Venezuela</w:t>
      </w:r>
    </w:p>
    <w:p w:rsidR="00CC5D49" w:rsidRDefault="00CC5D49" w:rsidP="00CC5D49">
      <w:pPr>
        <w:pStyle w:val="Heading4"/>
      </w:pPr>
      <w:r>
        <w:t xml:space="preserve">Econ decline causes war </w:t>
      </w:r>
    </w:p>
    <w:p w:rsidR="00CC5D49" w:rsidRPr="00803A2E" w:rsidRDefault="00CC5D49" w:rsidP="00CC5D49">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CC5D49" w:rsidRPr="005B5E69" w:rsidRDefault="00CC5D49" w:rsidP="00CC5D49">
      <w:pPr>
        <w:rPr>
          <w:rFonts w:eastAsia="SimSun"/>
          <w:sz w:val="16"/>
          <w:szCs w:val="24"/>
          <w:lang w:eastAsia="zh-CN"/>
        </w:rPr>
      </w:pPr>
      <w:r w:rsidRPr="005B5E69">
        <w:rPr>
          <w:rFonts w:eastAsia="SimSun"/>
          <w:sz w:val="16"/>
          <w:szCs w:val="24"/>
          <w:lang w:eastAsia="zh-CN"/>
        </w:rPr>
        <w:t xml:space="preserve">Less intuitive is how periods of </w:t>
      </w:r>
      <w:r w:rsidRPr="00FE4F44">
        <w:rPr>
          <w:rFonts w:eastAsia="SimSun"/>
          <w:szCs w:val="24"/>
          <w:highlight w:val="yellow"/>
          <w:u w:val="single"/>
          <w:lang w:eastAsia="zh-CN"/>
        </w:rPr>
        <w:t>economic decline ma</w:t>
      </w:r>
      <w:r w:rsidRPr="00FE4F44">
        <w:rPr>
          <w:rFonts w:eastAsia="SimSun"/>
          <w:bCs/>
          <w:szCs w:val="26"/>
          <w:highlight w:val="yellow"/>
          <w:u w:val="single"/>
        </w:rPr>
        <w:t xml:space="preserve">y </w:t>
      </w:r>
      <w:r w:rsidRPr="00FE4F44">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FE4F44">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(2008) advances </w:t>
      </w:r>
      <w:proofErr w:type="spellStart"/>
      <w:r w:rsidRPr="005B5E69">
        <w:rPr>
          <w:rFonts w:eastAsia="SimSun"/>
          <w:sz w:val="16"/>
          <w:szCs w:val="24"/>
          <w:lang w:eastAsia="zh-CN"/>
        </w:rPr>
        <w:t>Modelski</w:t>
      </w:r>
      <w:proofErr w:type="spellEnd"/>
      <w:r w:rsidRPr="005B5E69">
        <w:rPr>
          <w:rFonts w:eastAsia="SimSun"/>
          <w:sz w:val="16"/>
          <w:szCs w:val="24"/>
          <w:lang w:eastAsia="zh-CN"/>
        </w:rPr>
        <w:t xml:space="preserve"> and Thompson's (1996) work on leadership cycle theory, finding that </w:t>
      </w:r>
      <w:r w:rsidRPr="00FE4F44">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FE4F44">
        <w:rPr>
          <w:rFonts w:eastAsia="SimSun"/>
          <w:szCs w:val="24"/>
          <w:highlight w:val="yellow"/>
          <w:u w:val="single"/>
          <w:lang w:eastAsia="zh-CN"/>
        </w:rPr>
        <w:t xml:space="preserve">are associated with the </w:t>
      </w:r>
      <w:r w:rsidRPr="00803A2E">
        <w:rPr>
          <w:rFonts w:eastAsia="SimSun"/>
          <w:szCs w:val="24"/>
          <w:u w:val="single"/>
          <w:bdr w:val="single" w:sz="4" w:space="0" w:color="auto"/>
          <w:lang w:eastAsia="zh-CN"/>
        </w:rPr>
        <w:t xml:space="preserve">rise and </w:t>
      </w:r>
      <w:r w:rsidRPr="00FE4F44">
        <w:rPr>
          <w:rFonts w:eastAsia="SimSun"/>
          <w:szCs w:val="24"/>
          <w:highlight w:val="yellow"/>
          <w:u w:val="single"/>
          <w:bdr w:val="single" w:sz="4" w:space="0" w:color="auto"/>
          <w:lang w:eastAsia="zh-CN"/>
        </w:rPr>
        <w:t>fall of a</w:t>
      </w:r>
      <w:r w:rsidRPr="00803A2E">
        <w:rPr>
          <w:rFonts w:eastAsia="SimSun"/>
          <w:szCs w:val="24"/>
          <w:u w:val="single"/>
          <w:bdr w:val="single" w:sz="4" w:space="0" w:color="auto"/>
          <w:lang w:eastAsia="zh-CN"/>
        </w:rPr>
        <w:t xml:space="preserve"> pre-eminent </w:t>
      </w:r>
      <w:r w:rsidRPr="00FE4F44">
        <w:rPr>
          <w:rFonts w:eastAsia="SimSun"/>
          <w:szCs w:val="24"/>
          <w:highlight w:val="yellow"/>
          <w:u w:val="single"/>
          <w:bdr w:val="single" w:sz="4" w:space="0" w:color="auto"/>
          <w:lang w:eastAsia="zh-CN"/>
        </w:rPr>
        <w:t>power and</w:t>
      </w:r>
      <w:r w:rsidRPr="00803A2E">
        <w:rPr>
          <w:rFonts w:eastAsia="SimSun"/>
          <w:szCs w:val="24"/>
          <w:u w:val="single"/>
          <w:bdr w:val="single" w:sz="4" w:space="0" w:color="auto"/>
          <w:lang w:eastAsia="zh-CN"/>
        </w:rPr>
        <w:t xml:space="preserve"> the</w:t>
      </w:r>
      <w:r w:rsidRPr="005B5E69">
        <w:rPr>
          <w:rFonts w:eastAsia="SimSun"/>
          <w:sz w:val="16"/>
          <w:szCs w:val="24"/>
          <w:lang w:eastAsia="zh-CN"/>
        </w:rPr>
        <w:t xml:space="preserve"> often </w:t>
      </w:r>
      <w:r w:rsidRPr="00FE4F44">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5B5E69">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5B5E69">
        <w:rPr>
          <w:rFonts w:eastAsia="SimSun"/>
          <w:sz w:val="16"/>
          <w:szCs w:val="24"/>
          <w:lang w:eastAsia="zh-CN"/>
        </w:rPr>
        <w:t xml:space="preserve"> (see also Gilpin. 1981) that leads to uncertainty about power </w:t>
      </w:r>
      <w:r w:rsidRPr="008756D6">
        <w:rPr>
          <w:rFonts w:eastAsia="SimSun"/>
          <w:sz w:val="16"/>
          <w:szCs w:val="24"/>
          <w:lang w:eastAsia="zh-CN"/>
        </w:rPr>
        <w:t xml:space="preserve">balances, </w:t>
      </w:r>
      <w:r w:rsidRPr="008756D6">
        <w:rPr>
          <w:rFonts w:eastAsia="SimSun"/>
          <w:szCs w:val="24"/>
          <w:u w:val="single"/>
          <w:lang w:eastAsia="zh-CN"/>
        </w:rPr>
        <w:t xml:space="preserve">increasing the risk of </w:t>
      </w:r>
      <w:r w:rsidRPr="008756D6">
        <w:rPr>
          <w:rFonts w:eastAsia="SimSun"/>
          <w:szCs w:val="24"/>
          <w:u w:val="single"/>
          <w:bdr w:val="single" w:sz="4" w:space="0" w:color="auto"/>
          <w:lang w:eastAsia="zh-CN"/>
        </w:rPr>
        <w:t>miscalculation</w:t>
      </w:r>
      <w:r w:rsidRPr="008756D6">
        <w:rPr>
          <w:rFonts w:eastAsia="SimSun"/>
          <w:sz w:val="16"/>
          <w:szCs w:val="24"/>
          <w:lang w:eastAsia="zh-CN"/>
        </w:rPr>
        <w:t xml:space="preserve"> (</w:t>
      </w:r>
      <w:proofErr w:type="spellStart"/>
      <w:r w:rsidRPr="008756D6">
        <w:rPr>
          <w:rFonts w:eastAsia="SimSun"/>
          <w:sz w:val="16"/>
          <w:szCs w:val="24"/>
          <w:lang w:eastAsia="zh-CN"/>
        </w:rPr>
        <w:t>Feaver</w:t>
      </w:r>
      <w:proofErr w:type="spellEnd"/>
      <w:r w:rsidRPr="008756D6">
        <w:rPr>
          <w:rFonts w:eastAsia="SimSun"/>
          <w:sz w:val="16"/>
          <w:szCs w:val="24"/>
          <w:lang w:eastAsia="zh-CN"/>
        </w:rPr>
        <w:t xml:space="preserve">, 1995). Alternatively, </w:t>
      </w:r>
      <w:r w:rsidRPr="008756D6">
        <w:rPr>
          <w:rFonts w:eastAsia="SimSun"/>
          <w:szCs w:val="24"/>
          <w:u w:val="single"/>
          <w:lang w:eastAsia="zh-CN"/>
        </w:rPr>
        <w:t>even a relatively certain redistribution of power could lead to a permissive environment for conflict</w:t>
      </w:r>
      <w:r w:rsidRPr="008756D6">
        <w:rPr>
          <w:rFonts w:eastAsia="SimSun"/>
          <w:sz w:val="16"/>
          <w:szCs w:val="24"/>
          <w:lang w:eastAsia="zh-CN"/>
        </w:rPr>
        <w:t xml:space="preserve"> as a rising power may seek to challenge a declining power (Werner. 1999). Separately, </w:t>
      </w:r>
      <w:proofErr w:type="spellStart"/>
      <w:r w:rsidRPr="008756D6">
        <w:rPr>
          <w:rFonts w:eastAsia="SimSun"/>
          <w:sz w:val="16"/>
          <w:szCs w:val="24"/>
          <w:lang w:eastAsia="zh-CN"/>
        </w:rPr>
        <w:t>Pollins</w:t>
      </w:r>
      <w:proofErr w:type="spellEnd"/>
      <w:r w:rsidRPr="008756D6">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w:t>
      </w:r>
      <w:r w:rsidRPr="005B5E69">
        <w:rPr>
          <w:rFonts w:eastAsia="SimSun"/>
          <w:sz w:val="16"/>
          <w:szCs w:val="24"/>
          <w:lang w:eastAsia="zh-CN"/>
        </w:rPr>
        <w:t>d security conditions remain unknown. Second, on a dyadic level, Copeland's (1996, 2000) theory of trade expectations suggests that '</w:t>
      </w:r>
      <w:r w:rsidRPr="00803A2E">
        <w:rPr>
          <w:rFonts w:eastAsia="SimSun"/>
          <w:szCs w:val="24"/>
          <w:u w:val="single"/>
          <w:lang w:eastAsia="zh-CN"/>
        </w:rPr>
        <w:t xml:space="preserve">future </w:t>
      </w:r>
      <w:r w:rsidRPr="00FE4F44">
        <w:rPr>
          <w:rFonts w:eastAsia="SimSun"/>
          <w:szCs w:val="24"/>
          <w:highlight w:val="yellow"/>
          <w:u w:val="single"/>
          <w:lang w:eastAsia="zh-CN"/>
        </w:rPr>
        <w:t>expectation of trade' is a</w:t>
      </w:r>
      <w:r w:rsidRPr="00FE4F44">
        <w:rPr>
          <w:rFonts w:eastAsia="SimSun"/>
          <w:sz w:val="16"/>
          <w:szCs w:val="24"/>
          <w:highlight w:val="yellow"/>
          <w:lang w:eastAsia="zh-CN"/>
        </w:rPr>
        <w:t xml:space="preserve"> </w:t>
      </w:r>
      <w:r w:rsidRPr="00FE4F44">
        <w:rPr>
          <w:rFonts w:eastAsia="SimSun"/>
          <w:szCs w:val="24"/>
          <w:highlight w:val="yellow"/>
          <w:u w:val="single"/>
          <w:bdr w:val="single" w:sz="4" w:space="0" w:color="auto"/>
          <w:lang w:eastAsia="zh-CN"/>
        </w:rPr>
        <w:t>significant variable</w:t>
      </w:r>
      <w:r w:rsidRPr="00FE4F44">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FE4F44">
        <w:rPr>
          <w:rFonts w:eastAsia="SimSun"/>
          <w:szCs w:val="24"/>
          <w:highlight w:val="yellow"/>
          <w:u w:val="single"/>
          <w:lang w:eastAsia="zh-CN"/>
        </w:rPr>
        <w:t xml:space="preserve">security </w:t>
      </w:r>
      <w:proofErr w:type="spellStart"/>
      <w:r w:rsidRPr="00FE4F44">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FE4F44">
        <w:rPr>
          <w:rFonts w:eastAsia="SimSun"/>
          <w:szCs w:val="24"/>
          <w:highlight w:val="yellow"/>
          <w:u w:val="single"/>
          <w:lang w:eastAsia="zh-CN"/>
        </w:rPr>
        <w:t>if</w:t>
      </w:r>
      <w:r w:rsidRPr="00803A2E">
        <w:rPr>
          <w:rFonts w:eastAsia="SimSun"/>
          <w:szCs w:val="24"/>
          <w:u w:val="single"/>
          <w:lang w:eastAsia="zh-CN"/>
        </w:rPr>
        <w:t xml:space="preserve"> the </w:t>
      </w:r>
      <w:r w:rsidRPr="00FE4F44">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FE4F44">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FE4F44">
        <w:rPr>
          <w:rFonts w:eastAsia="SimSun"/>
          <w:szCs w:val="24"/>
          <w:highlight w:val="yellow"/>
          <w:u w:val="single"/>
          <w:lang w:eastAsia="zh-CN"/>
        </w:rPr>
        <w:t>the likelihood for conflict increases</w:t>
      </w:r>
      <w:r w:rsidRPr="00FE4F44">
        <w:rPr>
          <w:rFonts w:eastAsia="SimSun"/>
          <w:b/>
          <w:szCs w:val="24"/>
          <w:highlight w:val="yellow"/>
          <w:u w:val="single"/>
          <w:lang w:eastAsia="zh-CN"/>
        </w:rPr>
        <w:t>,</w:t>
      </w:r>
      <w:r w:rsidRPr="00FE4F44">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FE4F44">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or because it triggers protectionist moves by interdependent states.4 </w:t>
      </w:r>
      <w:proofErr w:type="gramStart"/>
      <w:r w:rsidRPr="005620F6">
        <w:rPr>
          <w:rFonts w:eastAsia="SimSun"/>
          <w:sz w:val="16"/>
          <w:szCs w:val="24"/>
          <w:lang w:eastAsia="zh-CN"/>
        </w:rPr>
        <w:t>Third</w:t>
      </w:r>
      <w:proofErr w:type="gramEnd"/>
      <w:r w:rsidRPr="005620F6">
        <w:rPr>
          <w:rFonts w:eastAsia="SimSun"/>
          <w:sz w:val="16"/>
          <w:szCs w:val="24"/>
          <w:lang w:eastAsia="zh-CN"/>
        </w:rPr>
        <w:t xml:space="preserve">, </w:t>
      </w:r>
      <w:r w:rsidRPr="005620F6">
        <w:rPr>
          <w:rFonts w:eastAsia="SimSun"/>
          <w:szCs w:val="24"/>
          <w:u w:val="single"/>
          <w:lang w:eastAsia="zh-CN"/>
        </w:rPr>
        <w:t xml:space="preserve">others have considered the link between economic decline and external armed conflict at a national level. </w:t>
      </w:r>
      <w:proofErr w:type="spellStart"/>
      <w:r w:rsidRPr="005620F6">
        <w:rPr>
          <w:rFonts w:eastAsia="SimSun"/>
          <w:szCs w:val="24"/>
          <w:u w:val="single"/>
          <w:lang w:eastAsia="zh-CN"/>
        </w:rPr>
        <w:t>Blomberg</w:t>
      </w:r>
      <w:proofErr w:type="spellEnd"/>
      <w:r w:rsidRPr="005620F6">
        <w:rPr>
          <w:rFonts w:eastAsia="SimSun"/>
          <w:szCs w:val="24"/>
          <w:u w:val="single"/>
          <w:lang w:eastAsia="zh-CN"/>
        </w:rPr>
        <w:t xml:space="preserve">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 xml:space="preserve">presence of a recession tends to </w:t>
      </w:r>
      <w:r w:rsidRPr="008756D6">
        <w:rPr>
          <w:rFonts w:eastAsia="SimSun"/>
          <w:szCs w:val="24"/>
          <w:u w:val="single"/>
          <w:lang w:eastAsia="zh-CN"/>
        </w:rPr>
        <w:t>amplify the extent to which international and external conflicts self-reinforce each other</w:t>
      </w:r>
      <w:r w:rsidRPr="008756D6">
        <w:rPr>
          <w:rFonts w:eastAsia="SimSun"/>
          <w:sz w:val="16"/>
          <w:szCs w:val="24"/>
          <w:lang w:eastAsia="zh-CN"/>
        </w:rPr>
        <w:t>. (</w:t>
      </w:r>
      <w:proofErr w:type="spellStart"/>
      <w:r w:rsidRPr="008756D6">
        <w:rPr>
          <w:rFonts w:eastAsia="SimSun"/>
          <w:sz w:val="16"/>
          <w:szCs w:val="24"/>
          <w:lang w:eastAsia="zh-CN"/>
        </w:rPr>
        <w:t>Blomberg</w:t>
      </w:r>
      <w:proofErr w:type="spellEnd"/>
      <w:r w:rsidRPr="008756D6">
        <w:rPr>
          <w:rFonts w:eastAsia="SimSun"/>
          <w:sz w:val="16"/>
          <w:szCs w:val="24"/>
          <w:lang w:eastAsia="zh-CN"/>
        </w:rPr>
        <w:t xml:space="preserve"> &amp; Hess, 2002. p. 89) </w:t>
      </w:r>
      <w:r w:rsidRPr="008756D6">
        <w:rPr>
          <w:rFonts w:eastAsia="SimSun"/>
          <w:szCs w:val="24"/>
          <w:u w:val="single"/>
          <w:lang w:eastAsia="zh-CN"/>
        </w:rPr>
        <w:t>Economic decline has</w:t>
      </w:r>
      <w:r w:rsidRPr="008756D6">
        <w:rPr>
          <w:rFonts w:eastAsia="SimSun"/>
          <w:sz w:val="16"/>
          <w:szCs w:val="24"/>
          <w:lang w:eastAsia="zh-CN"/>
        </w:rPr>
        <w:t xml:space="preserve"> also </w:t>
      </w:r>
      <w:r w:rsidRPr="008756D6">
        <w:rPr>
          <w:rFonts w:eastAsia="SimSun"/>
          <w:szCs w:val="24"/>
          <w:u w:val="single"/>
          <w:lang w:eastAsia="zh-CN"/>
        </w:rPr>
        <w:t>been linked with an</w:t>
      </w:r>
      <w:r w:rsidRPr="008756D6">
        <w:rPr>
          <w:rFonts w:eastAsia="SimSun"/>
          <w:bCs/>
          <w:szCs w:val="26"/>
          <w:u w:val="single"/>
        </w:rPr>
        <w:t xml:space="preserve"> </w:t>
      </w:r>
      <w:r w:rsidRPr="008756D6">
        <w:rPr>
          <w:rFonts w:eastAsia="SimSun"/>
          <w:szCs w:val="24"/>
          <w:u w:val="single"/>
          <w:bdr w:val="single" w:sz="4" w:space="0" w:color="auto"/>
          <w:lang w:eastAsia="zh-CN"/>
        </w:rPr>
        <w:t>increase in the likelihood of terrorism</w:t>
      </w:r>
      <w:r w:rsidRPr="008756D6">
        <w:rPr>
          <w:rFonts w:eastAsia="SimSun"/>
          <w:sz w:val="16"/>
          <w:szCs w:val="24"/>
          <w:lang w:eastAsia="zh-CN"/>
        </w:rPr>
        <w:t xml:space="preserve"> (</w:t>
      </w:r>
      <w:proofErr w:type="spellStart"/>
      <w:r w:rsidRPr="008756D6">
        <w:rPr>
          <w:rFonts w:eastAsia="SimSun"/>
          <w:sz w:val="16"/>
          <w:szCs w:val="24"/>
          <w:lang w:eastAsia="zh-CN"/>
        </w:rPr>
        <w:t>Blomberg</w:t>
      </w:r>
      <w:proofErr w:type="spellEnd"/>
      <w:r w:rsidRPr="008756D6">
        <w:rPr>
          <w:rFonts w:eastAsia="SimSun"/>
          <w:sz w:val="16"/>
          <w:szCs w:val="24"/>
          <w:lang w:eastAsia="zh-CN"/>
        </w:rPr>
        <w:t xml:space="preserve">, Hess, &amp; </w:t>
      </w:r>
      <w:proofErr w:type="spellStart"/>
      <w:r w:rsidRPr="008756D6">
        <w:rPr>
          <w:rFonts w:eastAsia="SimSun"/>
          <w:sz w:val="16"/>
          <w:szCs w:val="24"/>
          <w:lang w:eastAsia="zh-CN"/>
        </w:rPr>
        <w:t>Weerapana</w:t>
      </w:r>
      <w:proofErr w:type="spellEnd"/>
      <w:r w:rsidRPr="008756D6">
        <w:rPr>
          <w:rFonts w:eastAsia="SimSun"/>
          <w:sz w:val="16"/>
          <w:szCs w:val="24"/>
          <w:lang w:eastAsia="zh-CN"/>
        </w:rPr>
        <w:t>,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FE4F44">
        <w:rPr>
          <w:rFonts w:eastAsia="SimSun"/>
          <w:szCs w:val="24"/>
          <w:highlight w:val="yellow"/>
          <w:u w:val="single"/>
          <w:bdr w:val="single" w:sz="4" w:space="0" w:color="auto"/>
          <w:lang w:eastAsia="zh-CN"/>
        </w:rPr>
        <w:t>"Diversionary theory"</w:t>
      </w:r>
      <w:r w:rsidRPr="00FE4F44">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FE4F44">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FE4F44">
        <w:rPr>
          <w:rFonts w:eastAsia="SimSun"/>
          <w:szCs w:val="24"/>
          <w:highlight w:val="yellow"/>
          <w:u w:val="single"/>
          <w:lang w:eastAsia="zh-CN"/>
        </w:rPr>
        <w:t>from economic decline</w:t>
      </w:r>
      <w:r w:rsidRPr="005B5E69">
        <w:rPr>
          <w:rFonts w:eastAsia="SimSun"/>
          <w:sz w:val="16"/>
          <w:szCs w:val="24"/>
          <w:lang w:eastAsia="zh-CN"/>
        </w:rPr>
        <w:t xml:space="preserve">, sitting </w:t>
      </w:r>
      <w:r w:rsidRPr="00FE4F44">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FE4F44">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FE4F44">
        <w:rPr>
          <w:rFonts w:eastAsia="SimSun"/>
          <w:bCs/>
          <w:szCs w:val="26"/>
          <w:highlight w:val="yellow"/>
          <w:u w:val="single"/>
        </w:rPr>
        <w:t>military conflicts to create a 'rally around the flag'</w:t>
      </w:r>
      <w:r w:rsidRPr="00FE4F44">
        <w:rPr>
          <w:rFonts w:eastAsia="SimSun"/>
          <w:sz w:val="16"/>
          <w:szCs w:val="24"/>
          <w:highlight w:val="yellow"/>
          <w:lang w:eastAsia="zh-CN"/>
        </w:rPr>
        <w:t xml:space="preserve"> </w:t>
      </w:r>
      <w:r w:rsidRPr="00FE4F44">
        <w:rPr>
          <w:rFonts w:eastAsia="SimSun"/>
          <w:bCs/>
          <w:szCs w:val="26"/>
          <w:highlight w:val="yellow"/>
          <w:u w:val="single"/>
        </w:rPr>
        <w:t>effect</w:t>
      </w:r>
      <w:r w:rsidRPr="005B5E69">
        <w:rPr>
          <w:rFonts w:eastAsia="SimSun"/>
          <w:sz w:val="16"/>
          <w:szCs w:val="24"/>
          <w:lang w:eastAsia="zh-CN"/>
        </w:rPr>
        <w:t xml:space="preserve">. Wang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FE4F44">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FE4F44">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FE4F44">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FE4F44">
        <w:rPr>
          <w:rFonts w:eastAsia="SimSun"/>
          <w:szCs w:val="24"/>
          <w:highlight w:val="yellow"/>
          <w:u w:val="single"/>
          <w:lang w:eastAsia="zh-CN"/>
        </w:rPr>
        <w:t xml:space="preserve">are </w:t>
      </w:r>
      <w:r w:rsidRPr="00FE4F44">
        <w:rPr>
          <w:rFonts w:eastAsia="SimSun"/>
          <w:szCs w:val="24"/>
          <w:highlight w:val="yellow"/>
          <w:u w:val="single"/>
          <w:bdr w:val="single" w:sz="4" w:space="0" w:color="auto"/>
          <w:lang w:eastAsia="zh-CN"/>
        </w:rPr>
        <w:t>statistically linked</w:t>
      </w:r>
      <w:r w:rsidRPr="00FE4F44">
        <w:rPr>
          <w:rFonts w:eastAsia="SimSun"/>
          <w:szCs w:val="24"/>
          <w:highlight w:val="yellow"/>
          <w:u w:val="single"/>
          <w:lang w:eastAsia="zh-CN"/>
        </w:rPr>
        <w:t xml:space="preserve"> </w:t>
      </w:r>
      <w:r w:rsidRPr="00FE4F44">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FE4F44">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CC5D49" w:rsidRPr="00E83123" w:rsidRDefault="00CC5D49" w:rsidP="00CC5D49"/>
    <w:p w:rsidR="00CC5D49" w:rsidRPr="00944D3F" w:rsidRDefault="00CC5D49" w:rsidP="00CC5D49"/>
    <w:p w:rsidR="00CC5D49" w:rsidRDefault="00CC5D49" w:rsidP="00CC5D49">
      <w:pPr>
        <w:pStyle w:val="Heading3"/>
      </w:pPr>
      <w:r>
        <w:lastRenderedPageBreak/>
        <w:t>Predictions Bad</w:t>
      </w:r>
    </w:p>
    <w:p w:rsidR="00CC5D49" w:rsidRDefault="00CC5D49" w:rsidP="00CC5D49">
      <w:pPr>
        <w:pStyle w:val="Heading4"/>
      </w:pPr>
      <w:r>
        <w:t>Specificity matters – not all predictions are faulty</w:t>
      </w:r>
    </w:p>
    <w:p w:rsidR="00CC5D49" w:rsidRDefault="00CC5D49" w:rsidP="00CC5D49">
      <w:proofErr w:type="spellStart"/>
      <w:r w:rsidRPr="009B21FB">
        <w:rPr>
          <w:rStyle w:val="Heading2Char"/>
        </w:rPr>
        <w:t>Chernoff</w:t>
      </w:r>
      <w:proofErr w:type="spellEnd"/>
      <w:r w:rsidRPr="009B21FB">
        <w:rPr>
          <w:rStyle w:val="Heading2Char"/>
        </w:rPr>
        <w:t xml:space="preserve"> 5</w:t>
      </w:r>
      <w:r>
        <w:t xml:space="preserve"> (Fred, </w:t>
      </w:r>
      <w:r>
        <w:rPr>
          <w:rStyle w:val="mainheading"/>
        </w:rPr>
        <w:t>Harvey Picker Professor of International Relations – Colgate University, The Power of International Theory, p. 171</w:t>
      </w:r>
      <w:r>
        <w:t>)</w:t>
      </w:r>
    </w:p>
    <w:p w:rsidR="00CC5D49" w:rsidRDefault="00CC5D49" w:rsidP="00CC5D49">
      <w:pPr>
        <w:widowControl w:val="0"/>
        <w:rPr>
          <w:rStyle w:val="mainheading"/>
        </w:rPr>
      </w:pPr>
    </w:p>
    <w:p w:rsidR="00CC5D49" w:rsidRDefault="00CC5D49" w:rsidP="00CC5D49">
      <w:pPr>
        <w:widowControl w:val="0"/>
        <w:rPr>
          <w:rStyle w:val="mainheading"/>
        </w:rPr>
      </w:pPr>
      <w:r>
        <w:rPr>
          <w:rStyle w:val="mainheading"/>
        </w:rPr>
        <w:t xml:space="preserve">There are, though, applications of IR theory where the chains are not long. </w:t>
      </w:r>
      <w:r w:rsidRPr="003F1A33">
        <w:rPr>
          <w:rStyle w:val="Style1Char"/>
          <w:highlight w:val="yellow"/>
        </w:rPr>
        <w:t xml:space="preserve">When the question is </w:t>
      </w:r>
      <w:r w:rsidRPr="003A63D8">
        <w:rPr>
          <w:rStyle w:val="Style1Char"/>
        </w:rPr>
        <w:t xml:space="preserve">epistemologically </w:t>
      </w:r>
      <w:r w:rsidRPr="003F1A33">
        <w:rPr>
          <w:rStyle w:val="Style1Char"/>
          <w:highlight w:val="yellow"/>
        </w:rPr>
        <w:t>local, it will be possible to make high-confidence</w:t>
      </w:r>
      <w:r w:rsidRPr="003F1A33">
        <w:rPr>
          <w:rStyle w:val="mainheading"/>
          <w:highlight w:val="yellow"/>
        </w:rPr>
        <w:t xml:space="preserve"> </w:t>
      </w:r>
      <w:r>
        <w:rPr>
          <w:rStyle w:val="mainheading"/>
        </w:rPr>
        <w:t xml:space="preserve">(but obviously still fallible) </w:t>
      </w:r>
      <w:r w:rsidRPr="003F1A33">
        <w:rPr>
          <w:rStyle w:val="Style1Char"/>
          <w:highlight w:val="yellow"/>
        </w:rPr>
        <w:t>predictions</w:t>
      </w:r>
      <w:r>
        <w:rPr>
          <w:rStyle w:val="mainheading"/>
        </w:rPr>
        <w:t xml:space="preserve">. There are more global or distant predictions that will be tempting. But the guidelines discussed above will lead to a lower level of confidence in predictions in those cases. </w:t>
      </w:r>
      <w:proofErr w:type="spellStart"/>
      <w:r>
        <w:rPr>
          <w:rStyle w:val="mainheading"/>
        </w:rPr>
        <w:t>Kyburg’s</w:t>
      </w:r>
      <w:proofErr w:type="spellEnd"/>
      <w:r>
        <w:rPr>
          <w:rStyle w:val="mainheading"/>
        </w:rPr>
        <w:t xml:space="preserve"> (1961) argument against the lottery paradox can be taken as a model. In any case, </w:t>
      </w:r>
      <w:r w:rsidRPr="003A63D8">
        <w:rPr>
          <w:rStyle w:val="Style1Char"/>
        </w:rPr>
        <w:t>there will be costs associated with accepting policies based on</w:t>
      </w:r>
      <w:r>
        <w:rPr>
          <w:rStyle w:val="mainheading"/>
        </w:rPr>
        <w:t xml:space="preserve"> those </w:t>
      </w:r>
      <w:r w:rsidRPr="003A63D8">
        <w:rPr>
          <w:rStyle w:val="Style1Char"/>
        </w:rPr>
        <w:t xml:space="preserve">lower-confidence predictions. However, </w:t>
      </w:r>
      <w:r w:rsidRPr="003F1A33">
        <w:rPr>
          <w:rStyle w:val="Style1Char"/>
          <w:highlight w:val="yellow"/>
        </w:rPr>
        <w:t xml:space="preserve">for the </w:t>
      </w:r>
      <w:r w:rsidRPr="003A63D8">
        <w:rPr>
          <w:rStyle w:val="Style1Char"/>
        </w:rPr>
        <w:t xml:space="preserve">practicing foreign </w:t>
      </w:r>
      <w:r w:rsidRPr="003F1A33">
        <w:rPr>
          <w:rStyle w:val="Style1Char"/>
          <w:highlight w:val="yellow"/>
        </w:rPr>
        <w:t>policy-maker</w:t>
      </w:r>
      <w:r w:rsidRPr="003A63D8">
        <w:rPr>
          <w:rStyle w:val="Style1Char"/>
        </w:rPr>
        <w:t>,</w:t>
      </w:r>
      <w:r>
        <w:rPr>
          <w:rStyle w:val="mainheading"/>
        </w:rPr>
        <w:t xml:space="preserve"> those </w:t>
      </w:r>
      <w:r w:rsidRPr="003F1A33">
        <w:rPr>
          <w:rStyle w:val="Style1Char"/>
          <w:highlight w:val="yellow"/>
        </w:rPr>
        <w:t xml:space="preserve">costs must be weighed against </w:t>
      </w:r>
      <w:r w:rsidRPr="003A63D8">
        <w:rPr>
          <w:rStyle w:val="Style1Char"/>
          <w:b/>
        </w:rPr>
        <w:t xml:space="preserve">the </w:t>
      </w:r>
      <w:r w:rsidRPr="003F1A33">
        <w:rPr>
          <w:rStyle w:val="Style1Char"/>
          <w:b/>
          <w:highlight w:val="yellow"/>
        </w:rPr>
        <w:t xml:space="preserve">costs of suspending </w:t>
      </w:r>
      <w:proofErr w:type="spellStart"/>
      <w:r w:rsidRPr="003F1A33">
        <w:rPr>
          <w:rStyle w:val="Style1Char"/>
          <w:b/>
          <w:highlight w:val="yellow"/>
        </w:rPr>
        <w:t>judgement</w:t>
      </w:r>
      <w:proofErr w:type="spellEnd"/>
      <w:r w:rsidRPr="003F1A33">
        <w:rPr>
          <w:rStyle w:val="Style1Char"/>
          <w:b/>
          <w:highlight w:val="yellow"/>
        </w:rPr>
        <w:t xml:space="preserve"> and taking no </w:t>
      </w:r>
      <w:r w:rsidRPr="003A63D8">
        <w:rPr>
          <w:rStyle w:val="Style1Char"/>
          <w:b/>
        </w:rPr>
        <w:t xml:space="preserve">active </w:t>
      </w:r>
      <w:r w:rsidRPr="003F1A33">
        <w:rPr>
          <w:rStyle w:val="Style1Char"/>
          <w:b/>
          <w:highlight w:val="yellow"/>
        </w:rPr>
        <w:t>decision</w:t>
      </w:r>
      <w:r>
        <w:rPr>
          <w:rStyle w:val="mainheading"/>
        </w:rPr>
        <w:t xml:space="preserve">. </w:t>
      </w:r>
    </w:p>
    <w:p w:rsidR="00CC5D49" w:rsidRDefault="00CC5D49" w:rsidP="00CC5D49">
      <w:pPr>
        <w:widowControl w:val="0"/>
        <w:rPr>
          <w:rStyle w:val="mainheading"/>
        </w:rPr>
      </w:pPr>
    </w:p>
    <w:p w:rsidR="00CC5D49" w:rsidRDefault="00CC5D49" w:rsidP="00CC5D49">
      <w:pPr>
        <w:pStyle w:val="Heading4"/>
        <w:rPr>
          <w:rStyle w:val="mainheading"/>
        </w:rPr>
      </w:pPr>
      <w:r>
        <w:rPr>
          <w:rStyle w:val="mainheading"/>
        </w:rPr>
        <w:t>Predictions refine our understanding of international politics</w:t>
      </w:r>
    </w:p>
    <w:p w:rsidR="00CC5D49" w:rsidRDefault="00CC5D49" w:rsidP="00CC5D49">
      <w:proofErr w:type="spellStart"/>
      <w:r w:rsidRPr="009B21FB">
        <w:rPr>
          <w:rStyle w:val="Heading2Char"/>
        </w:rPr>
        <w:t>Mearsheimer</w:t>
      </w:r>
      <w:proofErr w:type="spellEnd"/>
      <w:r w:rsidRPr="009B21FB">
        <w:rPr>
          <w:rStyle w:val="Heading2Char"/>
        </w:rPr>
        <w:t xml:space="preserve"> 1</w:t>
      </w:r>
      <w:r>
        <w:t xml:space="preserve"> (</w:t>
      </w:r>
      <w:r w:rsidRPr="00606364">
        <w:t xml:space="preserve">John, Professor </w:t>
      </w:r>
      <w:r>
        <w:t xml:space="preserve">of Political Science – </w:t>
      </w:r>
      <w:r w:rsidRPr="00606364">
        <w:t>University of Chicago, The Tragedy of Great Power Politics</w:t>
      </w:r>
      <w:r>
        <w:t>, p. 7-8)</w:t>
      </w:r>
    </w:p>
    <w:p w:rsidR="00CC5D49" w:rsidRDefault="00CC5D49" w:rsidP="00CC5D49">
      <w:pPr>
        <w:widowControl w:val="0"/>
        <w:rPr>
          <w:rStyle w:val="Style1Char"/>
          <w:b/>
        </w:rPr>
      </w:pPr>
    </w:p>
    <w:p w:rsidR="00CC5D49" w:rsidRPr="000A64AC" w:rsidRDefault="00CC5D49" w:rsidP="00CC5D49">
      <w:pPr>
        <w:widowControl w:val="0"/>
      </w:pPr>
      <w:r w:rsidRPr="003F1A33">
        <w:rPr>
          <w:rStyle w:val="Style1Char"/>
          <w:b/>
          <w:highlight w:val="yellow"/>
        </w:rPr>
        <w:t>Despite</w:t>
      </w:r>
      <w:r w:rsidRPr="003F1A33">
        <w:rPr>
          <w:highlight w:val="yellow"/>
        </w:rPr>
        <w:t xml:space="preserve"> </w:t>
      </w:r>
      <w:r w:rsidRPr="000A64AC">
        <w:t xml:space="preserve">these </w:t>
      </w:r>
      <w:r w:rsidRPr="003F1A33">
        <w:rPr>
          <w:rStyle w:val="Style1Char"/>
          <w:b/>
          <w:highlight w:val="yellow"/>
        </w:rPr>
        <w:t>hazards</w:t>
      </w:r>
      <w:r w:rsidRPr="003F1A33">
        <w:rPr>
          <w:rStyle w:val="Style1Char"/>
          <w:highlight w:val="yellow"/>
        </w:rPr>
        <w:t>, social scientists should</w:t>
      </w:r>
      <w:r w:rsidRPr="003F1A33">
        <w:rPr>
          <w:highlight w:val="yellow"/>
        </w:rPr>
        <w:t xml:space="preserve"> </w:t>
      </w:r>
      <w:r w:rsidRPr="000A64AC">
        <w:t xml:space="preserve">nevertheless </w:t>
      </w:r>
      <w:r w:rsidRPr="000A64AC">
        <w:rPr>
          <w:rStyle w:val="Style1Char"/>
        </w:rPr>
        <w:t xml:space="preserve">use their theories to </w:t>
      </w:r>
      <w:r w:rsidRPr="003F1A33">
        <w:rPr>
          <w:rStyle w:val="Style1Char"/>
          <w:highlight w:val="yellow"/>
        </w:rPr>
        <w:t xml:space="preserve">make predictions </w:t>
      </w:r>
      <w:r w:rsidRPr="000A64AC">
        <w:rPr>
          <w:rStyle w:val="Style1Char"/>
        </w:rPr>
        <w:t xml:space="preserve">about the future. Making </w:t>
      </w:r>
      <w:r w:rsidRPr="003F1A33">
        <w:rPr>
          <w:rStyle w:val="Style1Char"/>
          <w:highlight w:val="yellow"/>
        </w:rPr>
        <w:t xml:space="preserve">predictions </w:t>
      </w:r>
      <w:r w:rsidRPr="000A64AC">
        <w:rPr>
          <w:rStyle w:val="Style1Char"/>
        </w:rPr>
        <w:t xml:space="preserve">helps </w:t>
      </w:r>
      <w:r w:rsidRPr="003F1A33">
        <w:rPr>
          <w:rStyle w:val="Style1Char"/>
          <w:highlight w:val="yellow"/>
        </w:rPr>
        <w:t>inform policy discourse</w:t>
      </w:r>
      <w:r w:rsidRPr="000A64AC">
        <w:rPr>
          <w:rStyle w:val="Style1Char"/>
        </w:rPr>
        <w:t xml:space="preserve">, because it helps make sense of events unfolding in the world around us. And </w:t>
      </w:r>
      <w:r w:rsidRPr="003F1A33">
        <w:rPr>
          <w:rStyle w:val="Style1Char"/>
          <w:highlight w:val="yellow"/>
        </w:rPr>
        <w:t>by clarifying points of disagreement</w:t>
      </w:r>
      <w:r w:rsidRPr="000A64AC">
        <w:rPr>
          <w:rStyle w:val="Style1Char"/>
        </w:rPr>
        <w:t xml:space="preserve">, making </w:t>
      </w:r>
      <w:r w:rsidRPr="003F1A33">
        <w:rPr>
          <w:rStyle w:val="Style1Char"/>
          <w:highlight w:val="yellow"/>
        </w:rPr>
        <w:t xml:space="preserve">explicit forecasts helps </w:t>
      </w:r>
      <w:r w:rsidRPr="000A64AC">
        <w:rPr>
          <w:rStyle w:val="Style1Char"/>
        </w:rPr>
        <w:t xml:space="preserve">those with </w:t>
      </w:r>
      <w:r w:rsidRPr="003F1A33">
        <w:rPr>
          <w:rStyle w:val="Style1Char"/>
          <w:highlight w:val="yellow"/>
        </w:rPr>
        <w:t xml:space="preserve">contradictory views to frame </w:t>
      </w:r>
      <w:r w:rsidRPr="000A64AC">
        <w:rPr>
          <w:rStyle w:val="Style1Char"/>
        </w:rPr>
        <w:t xml:space="preserve">their own </w:t>
      </w:r>
      <w:r w:rsidRPr="003F1A33">
        <w:rPr>
          <w:rStyle w:val="Style1Char"/>
          <w:highlight w:val="yellow"/>
        </w:rPr>
        <w:t>ideas more clearly</w:t>
      </w:r>
      <w:r w:rsidRPr="000A64AC">
        <w:t>. Furthermore</w:t>
      </w:r>
      <w:r w:rsidRPr="000A64AC">
        <w:rPr>
          <w:rStyle w:val="Style1Char"/>
        </w:rPr>
        <w:t xml:space="preserve">, </w:t>
      </w:r>
      <w:r w:rsidRPr="003F1A33">
        <w:rPr>
          <w:rStyle w:val="Style1Char"/>
          <w:highlight w:val="yellow"/>
        </w:rPr>
        <w:t xml:space="preserve">trying to anticipate </w:t>
      </w:r>
      <w:r w:rsidRPr="000A64AC">
        <w:rPr>
          <w:rStyle w:val="Style1Char"/>
        </w:rPr>
        <w:t xml:space="preserve">new events </w:t>
      </w:r>
      <w:r w:rsidRPr="003F1A33">
        <w:rPr>
          <w:rStyle w:val="Style1Char"/>
          <w:highlight w:val="yellow"/>
        </w:rPr>
        <w:t>is a good way to test</w:t>
      </w:r>
      <w:r w:rsidRPr="003F1A33">
        <w:rPr>
          <w:highlight w:val="yellow"/>
        </w:rPr>
        <w:t xml:space="preserve"> </w:t>
      </w:r>
      <w:r w:rsidRPr="000A64AC">
        <w:t xml:space="preserve">social science </w:t>
      </w:r>
      <w:r w:rsidRPr="003F1A33">
        <w:rPr>
          <w:rStyle w:val="Style1Char"/>
          <w:highlight w:val="yellow"/>
        </w:rPr>
        <w:t>theories</w:t>
      </w:r>
      <w:r w:rsidRPr="000A64AC">
        <w:t xml:space="preserve">, because theorists do not have the benefit of hindsight and therefore cannot adjust their claims to fit the evidence (because it is not yet available). In short, the world can be used as </w:t>
      </w:r>
      <w:proofErr w:type="gramStart"/>
      <w:r w:rsidRPr="000A64AC">
        <w:t>a laboratory to decide which theories best explain</w:t>
      </w:r>
      <w:proofErr w:type="gramEnd"/>
      <w:r w:rsidRPr="000A64AC">
        <w:t xml:space="preserve"> international politics. In that spirit, I employ offensive realism to peer into the future, mindful of both the benefits and the hazards of trying to predict events.</w:t>
      </w:r>
    </w:p>
    <w:p w:rsidR="00CC5D49" w:rsidRPr="00944D3F" w:rsidRDefault="00CC5D49" w:rsidP="00CC5D49">
      <w:pPr>
        <w:pStyle w:val="Heading3"/>
      </w:pPr>
      <w:r>
        <w:lastRenderedPageBreak/>
        <w:t>Group the Next Two</w:t>
      </w:r>
    </w:p>
    <w:p w:rsidR="00CC5D49" w:rsidRDefault="00CC5D49" w:rsidP="00CC5D49"/>
    <w:p w:rsidR="00CC5D49" w:rsidRDefault="00CC5D49" w:rsidP="00CC5D49">
      <w:pPr>
        <w:pStyle w:val="Heading4"/>
      </w:pPr>
      <w:r>
        <w:t>-- Evaluate consequences – allowing violence for the sake of moral purity is evil</w:t>
      </w:r>
    </w:p>
    <w:p w:rsidR="00CC5D49" w:rsidRDefault="00CC5D49" w:rsidP="00CC5D49">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rsidR="00CC5D49" w:rsidRDefault="00CC5D49" w:rsidP="00CC5D49"/>
    <w:p w:rsidR="00CC5D49" w:rsidRDefault="00CC5D49" w:rsidP="00CC5D49">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CC5D49" w:rsidRPr="009936E8" w:rsidRDefault="00CC5D49" w:rsidP="00CC5D49"/>
    <w:p w:rsidR="00CC5D49" w:rsidRDefault="00CC5D49" w:rsidP="00CC5D49">
      <w:pPr>
        <w:pStyle w:val="Heading2"/>
      </w:pPr>
      <w:r>
        <w:lastRenderedPageBreak/>
        <w:t>Off</w:t>
      </w:r>
    </w:p>
    <w:p w:rsidR="00CC5D49" w:rsidRDefault="00CC5D49" w:rsidP="00CC5D49">
      <w:pPr>
        <w:pStyle w:val="Heading3"/>
      </w:pPr>
      <w:r>
        <w:lastRenderedPageBreak/>
        <w:t>Fem K 2ac</w:t>
      </w:r>
    </w:p>
    <w:p w:rsidR="00CC5D49" w:rsidRPr="002F64EB" w:rsidRDefault="00CC5D49" w:rsidP="00CC5D49">
      <w:pPr>
        <w:widowControl w:val="0"/>
        <w:rPr>
          <w:rFonts w:eastAsia="Times New Roman"/>
          <w:szCs w:val="20"/>
        </w:rPr>
      </w:pPr>
    </w:p>
    <w:p w:rsidR="00CC5D49" w:rsidRDefault="00CC5D49" w:rsidP="00CC5D49"/>
    <w:p w:rsidR="00CC5D49" w:rsidRDefault="00CC5D49" w:rsidP="00CC5D49">
      <w:pPr>
        <w:pStyle w:val="Heading4"/>
      </w:pPr>
      <w:r>
        <w:t>1.  Perm do both – state action key to disrupting patriarchy</w:t>
      </w:r>
    </w:p>
    <w:p w:rsidR="00CC5D49" w:rsidRPr="005B0231" w:rsidRDefault="00CC5D49" w:rsidP="00CC5D49">
      <w:r w:rsidRPr="00C959FD">
        <w:rPr>
          <w:b/>
        </w:rPr>
        <w:t>Harrington</w:t>
      </w:r>
      <w:r w:rsidRPr="00731DC1">
        <w:t xml:space="preserve">, lawyer, </w:t>
      </w:r>
      <w:proofErr w:type="gramStart"/>
      <w:r w:rsidRPr="00731DC1">
        <w:t>19</w:t>
      </w:r>
      <w:r w:rsidRPr="00C959FD">
        <w:rPr>
          <w:b/>
        </w:rPr>
        <w:t>92</w:t>
      </w:r>
      <w:r w:rsidRPr="00731DC1">
        <w:t xml:space="preserve">  (</w:t>
      </w:r>
      <w:proofErr w:type="gramEnd"/>
      <w:r w:rsidRPr="00731DC1">
        <w:t xml:space="preserve">Mona, </w:t>
      </w:r>
      <w:r w:rsidRPr="00731DC1">
        <w:rPr>
          <w:u w:val="single"/>
        </w:rPr>
        <w:t>Gendered States</w:t>
      </w:r>
      <w:r w:rsidRPr="00731DC1">
        <w:t xml:space="preserve">, </w:t>
      </w:r>
      <w:proofErr w:type="spellStart"/>
      <w:r w:rsidRPr="00731DC1">
        <w:t>ed</w:t>
      </w:r>
      <w:proofErr w:type="spellEnd"/>
      <w:r w:rsidRPr="00731DC1">
        <w:t>: Peterson, p. 66-68)</w:t>
      </w:r>
    </w:p>
    <w:p w:rsidR="00CC5D49" w:rsidRDefault="00CC5D49" w:rsidP="00CC5D49">
      <w:proofErr w:type="spellStart"/>
      <w:proofErr w:type="gramStart"/>
      <w:r w:rsidRPr="0060187E">
        <w:t>ln</w:t>
      </w:r>
      <w:proofErr w:type="spellEnd"/>
      <w:proofErr w:type="gramEnd"/>
      <w:r w:rsidRPr="0060187E">
        <w:t xml:space="preserve"> the face of such pressures, l believe that </w:t>
      </w:r>
      <w:r w:rsidRPr="00D91E26">
        <w:rPr>
          <w:highlight w:val="cyan"/>
          <w:u w:val="single"/>
        </w:rPr>
        <w:t>feminist critics of the</w:t>
      </w:r>
      <w:r w:rsidRPr="0060187E">
        <w:rPr>
          <w:u w:val="single"/>
        </w:rPr>
        <w:t xml:space="preserve"> present </w:t>
      </w:r>
      <w:r w:rsidRPr="00D91E26">
        <w:rPr>
          <w:highlight w:val="cyan"/>
          <w:u w:val="single"/>
        </w:rPr>
        <w:t>state system should beware</w:t>
      </w:r>
      <w:r w:rsidRPr="0060187E">
        <w:rPr>
          <w:u w:val="single"/>
        </w:rPr>
        <w:t xml:space="preserve">. </w:t>
      </w:r>
      <w:r w:rsidRPr="00D91E26">
        <w:rPr>
          <w:highlight w:val="cyan"/>
          <w:u w:val="single"/>
        </w:rPr>
        <w:t>The</w:t>
      </w:r>
      <w:r w:rsidRPr="0060187E">
        <w:rPr>
          <w:u w:val="single"/>
        </w:rPr>
        <w:t xml:space="preserve"> very </w:t>
      </w:r>
      <w:r w:rsidRPr="00D91E26">
        <w:rPr>
          <w:highlight w:val="cyan"/>
          <w:u w:val="single"/>
        </w:rPr>
        <w:t>fact that the state creates, condenses, and focuses political power</w:t>
      </w:r>
      <w:r w:rsidRPr="0060187E">
        <w:rPr>
          <w:u w:val="single"/>
        </w:rPr>
        <w:t xml:space="preserve"> may </w:t>
      </w:r>
      <w:r w:rsidRPr="00D91E26">
        <w:rPr>
          <w:highlight w:val="cyan"/>
          <w:u w:val="single"/>
        </w:rPr>
        <w:t>make it the best friend, not the enemy, of feminists-because</w:t>
      </w:r>
      <w:r w:rsidRPr="0060187E">
        <w:rPr>
          <w:u w:val="single"/>
        </w:rPr>
        <w:t xml:space="preserve"> the availability of </w:t>
      </w:r>
      <w:r w:rsidRPr="00D91E26">
        <w:rPr>
          <w:highlight w:val="cyan"/>
          <w:u w:val="single"/>
        </w:rPr>
        <w:t>real political power is essential to real democratic control</w:t>
      </w:r>
      <w:r w:rsidRPr="0060187E">
        <w:t xml:space="preserve">. Not sufficient, I know, but essential. My basic premise is that </w:t>
      </w:r>
      <w:r w:rsidRPr="0060187E">
        <w:rPr>
          <w:u w:val="single"/>
        </w:rPr>
        <w:t>political power can significantly disrupt patriarchal and class</w:t>
      </w:r>
      <w:r w:rsidRPr="0060187E">
        <w:t xml:space="preserve"> (which is to say, economic) </w:t>
      </w:r>
      <w:r w:rsidRPr="0060187E">
        <w:rPr>
          <w:u w:val="single"/>
        </w:rPr>
        <w:t>power</w:t>
      </w:r>
      <w:r w:rsidRPr="0060187E">
        <w:t>. It holds the potential, at least</w:t>
      </w:r>
      <w:r w:rsidRPr="0060187E">
        <w:rPr>
          <w:u w:val="single"/>
        </w:rPr>
        <w:t>, for disrupting the patriarchal/economic oppression of those in the lower reaches of class, sex, and race hierarchies</w:t>
      </w:r>
      <w:r w:rsidRPr="0060187E">
        <w:t xml:space="preserve">. It is indisputable that, in the nineteenth and twentieth centuries, it has been the political power of states that has confronted the massive economic power privately constructed out of industrial processes and has imposed obligations on employers for the welfare of workers as well as providing additional social supports for the population at large. And the political tempering of economic power has been the most responsive to broad public needs in liberal democracies, where </w:t>
      </w:r>
      <w:proofErr w:type="spellStart"/>
      <w:r w:rsidRPr="0060187E">
        <w:t>goverments</w:t>
      </w:r>
      <w:proofErr w:type="spellEnd"/>
      <w:r w:rsidRPr="0060187E">
        <w:t xml:space="preserve"> must respond roughly to </w:t>
      </w:r>
      <w:proofErr w:type="spellStart"/>
      <w:r w:rsidRPr="0060187E">
        <w:t>tIme</w:t>
      </w:r>
      <w:proofErr w:type="spellEnd"/>
      <w:r w:rsidRPr="0060187E">
        <w:t xml:space="preserve"> interests of voters.  Of course, this is not the whole story. The nation-states of this period have also perpetrated horrors of torture and war, have aided the development of elite-controlled industrial wealth, and have not sufficiently responded to the human needs of their less powerful constituents. But I believe </w:t>
      </w:r>
      <w:r w:rsidRPr="00D91E26">
        <w:rPr>
          <w:highlight w:val="cyan"/>
          <w:u w:val="single"/>
        </w:rPr>
        <w:t>it is better to</w:t>
      </w:r>
      <w:r w:rsidRPr="0060187E">
        <w:rPr>
          <w:u w:val="single"/>
        </w:rPr>
        <w:t xml:space="preserve"> try to </w:t>
      </w:r>
      <w:r w:rsidRPr="00D91E26">
        <w:rPr>
          <w:highlight w:val="cyan"/>
          <w:u w:val="single"/>
        </w:rPr>
        <w:t>restrain the horrors and abuses than to give up on the limits that state organized political power can bring to bear on the forms of</w:t>
      </w:r>
      <w:r w:rsidRPr="0060187E">
        <w:rPr>
          <w:u w:val="single"/>
        </w:rPr>
        <w:t xml:space="preserve"> class-based, race- based, sex</w:t>
      </w:r>
      <w:r w:rsidRPr="00D91E26">
        <w:rPr>
          <w:highlight w:val="cyan"/>
          <w:u w:val="single"/>
        </w:rPr>
        <w:t>-based power that constitute the greatest sources of oppression</w:t>
      </w:r>
      <w:r w:rsidRPr="0060187E">
        <w:rPr>
          <w:u w:val="single"/>
        </w:rPr>
        <w:t xml:space="preserve"> we are likely to face.</w:t>
      </w:r>
      <w:r w:rsidRPr="0060187E">
        <w:t xml:space="preserve"> Here I think feminists should be particularly alarmed about the new structures of </w:t>
      </w:r>
      <w:proofErr w:type="spellStart"/>
      <w:r w:rsidRPr="0060187E">
        <w:t>interational</w:t>
      </w:r>
      <w:proofErr w:type="spellEnd"/>
      <w:r w:rsidRPr="0060187E">
        <w:t xml:space="preserve"> economic power proliferating and forming linkages to the political internationalism just noted. </w:t>
      </w:r>
    </w:p>
    <w:p w:rsidR="00CC5D49" w:rsidRDefault="00CC5D49" w:rsidP="00CC5D49">
      <w:pPr>
        <w:pStyle w:val="Heading4"/>
        <w:rPr>
          <w:rFonts w:eastAsia="Times New Roman"/>
        </w:rPr>
      </w:pPr>
      <w:r>
        <w:rPr>
          <w:rFonts w:eastAsia="Times New Roman"/>
        </w:rPr>
        <w:t>Only the perm solves – the alt falsely eschews the political</w:t>
      </w:r>
    </w:p>
    <w:p w:rsidR="00CC5D49" w:rsidRPr="000679DE" w:rsidRDefault="00CC5D49" w:rsidP="00CC5D49">
      <w:proofErr w:type="spellStart"/>
      <w:r w:rsidRPr="000679DE">
        <w:rPr>
          <w:rStyle w:val="Heading2Char"/>
          <w:sz w:val="22"/>
          <w:szCs w:val="22"/>
        </w:rPr>
        <w:t>Kappeler</w:t>
      </w:r>
      <w:proofErr w:type="spellEnd"/>
      <w:r w:rsidRPr="000679DE">
        <w:rPr>
          <w:rStyle w:val="Heading2Char"/>
          <w:sz w:val="22"/>
          <w:szCs w:val="22"/>
        </w:rPr>
        <w:t xml:space="preserve"> 95</w:t>
      </w:r>
      <w:r w:rsidRPr="000679DE">
        <w:t xml:space="preserve"> (Susanne, Associate Professor – Al-</w:t>
      </w:r>
      <w:proofErr w:type="spellStart"/>
      <w:r w:rsidRPr="000679DE">
        <w:t>Akhawayn</w:t>
      </w:r>
      <w:proofErr w:type="spellEnd"/>
      <w:r w:rsidRPr="000679DE">
        <w:t xml:space="preserve"> University, The Will to Violence: The Politics of Personal Behavior, p. 8)</w:t>
      </w:r>
    </w:p>
    <w:p w:rsidR="00CC5D49" w:rsidRPr="000679DE" w:rsidRDefault="00CC5D49" w:rsidP="00CC5D49"/>
    <w:p w:rsidR="00CC5D49" w:rsidRPr="000679DE" w:rsidRDefault="00CC5D49" w:rsidP="00CC5D49">
      <w:r w:rsidRPr="000679DE">
        <w:t xml:space="preserve">Moreover, </w:t>
      </w:r>
      <w:r w:rsidRPr="000679DE">
        <w:rPr>
          <w:rStyle w:val="Heading3Char"/>
          <w:sz w:val="22"/>
          <w:highlight w:val="yellow"/>
        </w:rPr>
        <w:t>personal behavior is</w:t>
      </w:r>
      <w:r w:rsidRPr="000679DE">
        <w:rPr>
          <w:highlight w:val="yellow"/>
        </w:rPr>
        <w:t xml:space="preserve"> </w:t>
      </w:r>
      <w:r w:rsidRPr="000679DE">
        <w:rPr>
          <w:rStyle w:val="Heading3Char"/>
          <w:b w:val="0"/>
          <w:sz w:val="22"/>
          <w:highlight w:val="yellow"/>
        </w:rPr>
        <w:t>no alternative</w:t>
      </w:r>
      <w:r w:rsidRPr="000679DE">
        <w:rPr>
          <w:highlight w:val="yellow"/>
        </w:rPr>
        <w:t xml:space="preserve"> </w:t>
      </w:r>
      <w:r w:rsidRPr="000679DE">
        <w:rPr>
          <w:rStyle w:val="Heading3Char"/>
          <w:sz w:val="22"/>
          <w:highlight w:val="yellow"/>
        </w:rPr>
        <w:t>to ‘political action’</w:t>
      </w:r>
      <w:r w:rsidRPr="000679DE">
        <w:rPr>
          <w:highlight w:val="yellow"/>
        </w:rPr>
        <w:t xml:space="preserve">; </w:t>
      </w:r>
      <w:r w:rsidRPr="000679DE">
        <w:rPr>
          <w:rStyle w:val="Heading3Char"/>
          <w:sz w:val="22"/>
          <w:highlight w:val="yellow"/>
        </w:rPr>
        <w:t>there is</w:t>
      </w:r>
      <w:r w:rsidRPr="000679DE">
        <w:rPr>
          <w:highlight w:val="yellow"/>
        </w:rPr>
        <w:t xml:space="preserve"> </w:t>
      </w:r>
      <w:r w:rsidRPr="000679DE">
        <w:rPr>
          <w:rStyle w:val="Heading3Char"/>
          <w:b w:val="0"/>
          <w:sz w:val="22"/>
          <w:highlight w:val="yellow"/>
        </w:rPr>
        <w:t>no question of either/or</w:t>
      </w:r>
      <w:r w:rsidRPr="000679DE">
        <w:t xml:space="preserve">. </w:t>
      </w:r>
      <w:r w:rsidRPr="000679DE">
        <w:rPr>
          <w:rStyle w:val="Heading3Char"/>
          <w:sz w:val="22"/>
          <w:highlight w:val="yellow"/>
        </w:rPr>
        <w:t>My concern</w:t>
      </w:r>
      <w:r w:rsidRPr="000679DE">
        <w:rPr>
          <w:rStyle w:val="Heading3Char"/>
          <w:sz w:val="22"/>
        </w:rPr>
        <w:t xml:space="preserve">, on the contrary, </w:t>
      </w:r>
      <w:r w:rsidRPr="000679DE">
        <w:rPr>
          <w:rStyle w:val="Heading3Char"/>
          <w:sz w:val="22"/>
          <w:highlight w:val="yellow"/>
        </w:rPr>
        <w:t>is the</w:t>
      </w:r>
      <w:r w:rsidRPr="000679DE">
        <w:rPr>
          <w:highlight w:val="yellow"/>
        </w:rPr>
        <w:t xml:space="preserve"> </w:t>
      </w:r>
      <w:r w:rsidRPr="000679DE">
        <w:rPr>
          <w:rStyle w:val="Heading3Char"/>
          <w:b w:val="0"/>
          <w:sz w:val="22"/>
          <w:highlight w:val="yellow"/>
        </w:rPr>
        <w:t>connection</w:t>
      </w:r>
      <w:r w:rsidRPr="000679DE">
        <w:rPr>
          <w:highlight w:val="yellow"/>
        </w:rPr>
        <w:t xml:space="preserve"> </w:t>
      </w:r>
      <w:r w:rsidRPr="000679DE">
        <w:rPr>
          <w:rStyle w:val="Heading3Char"/>
          <w:sz w:val="22"/>
          <w:highlight w:val="yellow"/>
        </w:rPr>
        <w:t>between</w:t>
      </w:r>
      <w:r w:rsidRPr="000679DE">
        <w:rPr>
          <w:highlight w:val="yellow"/>
        </w:rPr>
        <w:t xml:space="preserve"> </w:t>
      </w:r>
      <w:r w:rsidRPr="000679DE">
        <w:t xml:space="preserve">these </w:t>
      </w:r>
      <w:r w:rsidRPr="000679DE">
        <w:rPr>
          <w:rStyle w:val="Heading3Char"/>
          <w:sz w:val="22"/>
        </w:rPr>
        <w:t xml:space="preserve">recognized </w:t>
      </w:r>
      <w:r w:rsidRPr="000679DE">
        <w:rPr>
          <w:rStyle w:val="Heading3Char"/>
          <w:sz w:val="22"/>
          <w:highlight w:val="yellow"/>
        </w:rPr>
        <w:t xml:space="preserve">forms of violence </w:t>
      </w:r>
      <w:r w:rsidRPr="000679DE">
        <w:rPr>
          <w:rStyle w:val="Heading3Char"/>
          <w:sz w:val="22"/>
        </w:rPr>
        <w:t>and</w:t>
      </w:r>
      <w:r w:rsidRPr="000679DE">
        <w:t xml:space="preserve"> the forms of </w:t>
      </w:r>
      <w:r w:rsidRPr="000679DE">
        <w:rPr>
          <w:rStyle w:val="Heading3Char"/>
          <w:sz w:val="22"/>
        </w:rPr>
        <w:t>everyday behavior</w:t>
      </w:r>
      <w:r w:rsidRPr="000679DE">
        <w:t xml:space="preserve"> which we consider ‘normal’ but which betray our own will to violence- the connection, in other words, between our own actions and those acts of violence which are normally the focus of our political critiques. Precisely because </w:t>
      </w:r>
      <w:r w:rsidRPr="000679DE">
        <w:rPr>
          <w:rStyle w:val="Heading3Char"/>
          <w:sz w:val="22"/>
          <w:highlight w:val="yellow"/>
        </w:rPr>
        <w:t>there is</w:t>
      </w:r>
      <w:r w:rsidRPr="000679DE">
        <w:rPr>
          <w:highlight w:val="yellow"/>
        </w:rPr>
        <w:t xml:space="preserve"> </w:t>
      </w:r>
      <w:r w:rsidRPr="000679DE">
        <w:rPr>
          <w:rStyle w:val="Heading3Char"/>
          <w:b w:val="0"/>
          <w:sz w:val="22"/>
          <w:highlight w:val="yellow"/>
        </w:rPr>
        <w:t>no choice</w:t>
      </w:r>
      <w:r w:rsidRPr="000679DE">
        <w:rPr>
          <w:highlight w:val="yellow"/>
        </w:rPr>
        <w:t xml:space="preserve"> </w:t>
      </w:r>
      <w:r w:rsidRPr="000679DE">
        <w:rPr>
          <w:rStyle w:val="Heading3Char"/>
          <w:sz w:val="22"/>
          <w:highlight w:val="yellow"/>
        </w:rPr>
        <w:t>between dedicating oneself either to ‘political issues’ or</w:t>
      </w:r>
      <w:r w:rsidRPr="000679DE">
        <w:t xml:space="preserve"> to ‘</w:t>
      </w:r>
      <w:r w:rsidRPr="000679DE">
        <w:rPr>
          <w:rStyle w:val="Heading3Char"/>
          <w:sz w:val="22"/>
          <w:highlight w:val="yellow"/>
        </w:rPr>
        <w:t>personal behavior’</w:t>
      </w:r>
      <w:r w:rsidRPr="000679DE">
        <w:t xml:space="preserve">, the question of the politics of personal behavior has (also) to be moved into the </w:t>
      </w:r>
      <w:proofErr w:type="spellStart"/>
      <w:r w:rsidRPr="000679DE">
        <w:t>centre</w:t>
      </w:r>
      <w:proofErr w:type="spellEnd"/>
      <w:r w:rsidRPr="000679DE">
        <w:t xml:space="preserve"> of our politics and our critique.</w:t>
      </w:r>
    </w:p>
    <w:p w:rsidR="00CC5D49" w:rsidRPr="002F64EB" w:rsidRDefault="00CC5D49" w:rsidP="00CC5D49">
      <w:pPr>
        <w:widowControl w:val="0"/>
        <w:rPr>
          <w:rFonts w:eastAsia="Times New Roman"/>
          <w:szCs w:val="20"/>
        </w:rPr>
      </w:pPr>
    </w:p>
    <w:p w:rsidR="00CC5D49" w:rsidRPr="00266786" w:rsidRDefault="00CC5D49" w:rsidP="00CC5D49">
      <w:pPr>
        <w:pStyle w:val="Heading4"/>
      </w:pPr>
      <w:r w:rsidRPr="00266786">
        <w:t>2. Framework- the role of the ballot is to weigh the plan against a competitive policy option</w:t>
      </w:r>
    </w:p>
    <w:p w:rsidR="00CC5D49" w:rsidRPr="00266786" w:rsidRDefault="00CC5D49" w:rsidP="00CC5D49">
      <w:pPr>
        <w:pStyle w:val="Heading4"/>
      </w:pPr>
      <w:r w:rsidRPr="00266786">
        <w:t xml:space="preserve">Net benefits- </w:t>
      </w:r>
    </w:p>
    <w:p w:rsidR="00CC5D49" w:rsidRPr="00266786" w:rsidRDefault="00CC5D49" w:rsidP="00CC5D49">
      <w:pPr>
        <w:pStyle w:val="Heading4"/>
      </w:pPr>
      <w:r w:rsidRPr="00266786">
        <w:t>First- Fairness- they moot the entirety of the 1ac, makes it impossible to be affirmative</w:t>
      </w:r>
    </w:p>
    <w:p w:rsidR="00CC5D49" w:rsidRDefault="00CC5D49" w:rsidP="00CC5D49">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CC5D49" w:rsidRDefault="00CC5D49" w:rsidP="00CC5D49"/>
    <w:p w:rsidR="00CC5D49" w:rsidRDefault="00CC5D49" w:rsidP="00CC5D49"/>
    <w:p w:rsidR="00CC5D49" w:rsidRPr="00F24441" w:rsidRDefault="00CC5D49" w:rsidP="00CC5D49">
      <w:pPr>
        <w:pStyle w:val="Heading4"/>
      </w:pPr>
      <w:r>
        <w:lastRenderedPageBreak/>
        <w:t xml:space="preserve">3. K doesn’t come first </w:t>
      </w:r>
    </w:p>
    <w:p w:rsidR="00CC5D49" w:rsidRPr="00F24441" w:rsidRDefault="00CC5D49" w:rsidP="00CC5D49">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CC5D49" w:rsidRPr="00C41473" w:rsidRDefault="00CC5D49" w:rsidP="00CC5D49">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FE4F44">
        <w:rPr>
          <w:rStyle w:val="StyleBoldUnderline"/>
          <w:highlight w:val="yellow"/>
        </w:rPr>
        <w:t>The</w:t>
      </w:r>
      <w:r w:rsidRPr="00F24441">
        <w:rPr>
          <w:rStyle w:val="StyleBoldUnderline"/>
        </w:rPr>
        <w:t xml:space="preserve"> first </w:t>
      </w:r>
      <w:r w:rsidRPr="00FE4F44">
        <w:rPr>
          <w:rStyle w:val="StyleBoldUnderline"/>
          <w:highlight w:val="yellow"/>
        </w:rPr>
        <w:t>danger</w:t>
      </w:r>
      <w:r w:rsidRPr="005673EA">
        <w:rPr>
          <w:sz w:val="16"/>
        </w:rPr>
        <w:t xml:space="preserve"> with the philosophical turn </w:t>
      </w:r>
      <w:r w:rsidRPr="00FE4F44">
        <w:rPr>
          <w:rStyle w:val="StyleBoldUnderline"/>
          <w:highlight w:val="yellow"/>
        </w:rPr>
        <w:t xml:space="preserve">is that it has an inbuilt tendency to </w:t>
      </w:r>
      <w:proofErr w:type="spellStart"/>
      <w:r w:rsidRPr="00FE4F44">
        <w:rPr>
          <w:rStyle w:val="StyleBoldUnderline"/>
          <w:highlight w:val="yellow"/>
        </w:rPr>
        <w:t>prioritise</w:t>
      </w:r>
      <w:proofErr w:type="spellEnd"/>
      <w:r w:rsidRPr="005673EA">
        <w:rPr>
          <w:sz w:val="16"/>
        </w:rPr>
        <w:t xml:space="preserve"> issues of </w:t>
      </w:r>
      <w:r w:rsidRPr="00FE4F44">
        <w:rPr>
          <w:rStyle w:val="Emphasis"/>
          <w:highlight w:val="yellow"/>
        </w:rPr>
        <w:t>ontology</w:t>
      </w:r>
      <w:r w:rsidRPr="00FE4F44">
        <w:rPr>
          <w:rStyle w:val="StyleBoldUnderline"/>
          <w:highlight w:val="yellow"/>
        </w:rPr>
        <w:t xml:space="preserve"> and </w:t>
      </w:r>
      <w:r w:rsidRPr="00FE4F44">
        <w:rPr>
          <w:rStyle w:val="Emphasis"/>
          <w:highlight w:val="yellow"/>
        </w:rPr>
        <w:t>epistemology</w:t>
      </w:r>
      <w:r w:rsidRPr="00FE4F44">
        <w:rPr>
          <w:rStyle w:val="StyleBoldUnderline"/>
          <w:highlight w:val="yellow"/>
        </w:rPr>
        <w:t xml:space="preserve"> </w:t>
      </w:r>
      <w:r w:rsidRPr="00FE4F44">
        <w:rPr>
          <w:rStyle w:val="StyleBoldUnderline"/>
          <w:b/>
          <w:highlight w:val="yellow"/>
        </w:rPr>
        <w:t>over explanatory</w:t>
      </w:r>
      <w:r w:rsidRPr="005673EA">
        <w:rPr>
          <w:sz w:val="16"/>
        </w:rPr>
        <w:t xml:space="preserve"> and/or interpretive </w:t>
      </w:r>
      <w:r w:rsidRPr="00FE4F44">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FE4F44">
        <w:rPr>
          <w:rStyle w:val="StyleBoldUnderline"/>
          <w:highlight w:val="yellow"/>
        </w:rPr>
        <w:t>It may</w:t>
      </w:r>
      <w:r w:rsidRPr="005673EA">
        <w:rPr>
          <w:sz w:val="16"/>
        </w:rPr>
        <w:t xml:space="preserve">, of course, </w:t>
      </w:r>
      <w:r w:rsidRPr="00FE4F44">
        <w:rPr>
          <w:rStyle w:val="StyleBoldUnderline"/>
          <w:highlight w:val="yellow"/>
        </w:rPr>
        <w:t>be</w:t>
      </w:r>
      <w:r w:rsidRPr="00F24441">
        <w:rPr>
          <w:rStyle w:val="StyleBoldUnderline"/>
        </w:rPr>
        <w:t xml:space="preserve"> the case </w:t>
      </w:r>
      <w:r w:rsidRPr="00FE4F44">
        <w:rPr>
          <w:rStyle w:val="StyleBoldUnderline"/>
          <w:highlight w:val="yellow"/>
        </w:rPr>
        <w:t>that</w:t>
      </w:r>
      <w:r w:rsidRPr="00F24441">
        <w:rPr>
          <w:rStyle w:val="StyleBoldUnderline"/>
        </w:rPr>
        <w:t xml:space="preserve"> the advocates of rational choice </w:t>
      </w:r>
      <w:r w:rsidRPr="00FE4F44">
        <w:rPr>
          <w:rStyle w:val="StyleBoldUnderline"/>
          <w:highlight w:val="yellow"/>
        </w:rPr>
        <w:t xml:space="preserve">theory cannot give a good account of </w:t>
      </w:r>
      <w:r w:rsidRPr="00FE4F44">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FE4F44">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FE4F44">
        <w:rPr>
          <w:rStyle w:val="StyleBoldUnderline"/>
          <w:highlight w:val="yellow"/>
        </w:rPr>
        <w:t xml:space="preserve">the </w:t>
      </w:r>
      <w:r w:rsidRPr="00FE4F44">
        <w:rPr>
          <w:rStyle w:val="Emphasis"/>
          <w:highlight w:val="yellow"/>
        </w:rPr>
        <w:t>best account</w:t>
      </w:r>
      <w:r w:rsidRPr="00FE4F44">
        <w:rPr>
          <w:rStyle w:val="StyleBoldUnderline"/>
          <w:highlight w:val="yellow"/>
        </w:rPr>
        <w:t xml:space="preserve"> </w:t>
      </w:r>
      <w:r w:rsidRPr="00FE4F44">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FE4F44">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FE4F44">
        <w:rPr>
          <w:rStyle w:val="StyleBoldUnderline"/>
          <w:highlight w:val="yellow"/>
        </w:rPr>
        <w:t xml:space="preserve">cultivates a </w:t>
      </w:r>
      <w:r w:rsidRPr="00FE4F44">
        <w:rPr>
          <w:rStyle w:val="Emphasis"/>
          <w:highlight w:val="yellow"/>
        </w:rPr>
        <w:t>theory-driven</w:t>
      </w:r>
      <w:r w:rsidRPr="00FE4F44">
        <w:rPr>
          <w:rStyle w:val="StyleBoldUnderline"/>
          <w:highlight w:val="yellow"/>
        </w:rPr>
        <w:t xml:space="preserve"> rather than </w:t>
      </w:r>
      <w:r w:rsidRPr="00FE4F44">
        <w:rPr>
          <w:rStyle w:val="Emphasis"/>
          <w:highlight w:val="yellow"/>
        </w:rPr>
        <w:t>problem-driven</w:t>
      </w:r>
      <w:r w:rsidRPr="00FE4F44">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FE4F44">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FE4F44">
        <w:rPr>
          <w:rStyle w:val="StyleBoldUnderline"/>
          <w:highlight w:val="yellow"/>
        </w:rPr>
        <w:t>this</w:t>
      </w:r>
      <w:r w:rsidRPr="005673EA">
        <w:rPr>
          <w:rStyle w:val="StyleBoldUnderline"/>
        </w:rPr>
        <w:t xml:space="preserve"> strategy easily </w:t>
      </w:r>
      <w:r w:rsidRPr="00FE4F44">
        <w:rPr>
          <w:rStyle w:val="StyleBoldUnderline"/>
          <w:highlight w:val="yellow"/>
        </w:rPr>
        <w:t>slips into</w:t>
      </w:r>
      <w:r w:rsidRPr="005673EA">
        <w:rPr>
          <w:rStyle w:val="StyleBoldUnderline"/>
        </w:rPr>
        <w:t xml:space="preserve"> the promotion of the pursuit of </w:t>
      </w:r>
      <w:r w:rsidRPr="00FE4F44">
        <w:rPr>
          <w:rStyle w:val="Emphasis"/>
          <w:highlight w:val="yellow"/>
        </w:rPr>
        <w:t>generality</w:t>
      </w:r>
      <w:r w:rsidRPr="00FE4F44">
        <w:rPr>
          <w:rStyle w:val="StyleBoldUnderline"/>
          <w:highlight w:val="yellow"/>
        </w:rPr>
        <w:t xml:space="preserve"> over</w:t>
      </w:r>
      <w:r w:rsidRPr="005673EA">
        <w:rPr>
          <w:rStyle w:val="StyleBoldUnderline"/>
        </w:rPr>
        <w:t xml:space="preserve"> that of </w:t>
      </w:r>
      <w:r w:rsidRPr="00FE4F44">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FE4F44">
        <w:rPr>
          <w:rStyle w:val="StyleBoldUnderline"/>
          <w:highlight w:val="yellow"/>
        </w:rPr>
        <w:t>prioritisation</w:t>
      </w:r>
      <w:proofErr w:type="spellEnd"/>
      <w:r w:rsidRPr="005673EA">
        <w:rPr>
          <w:rStyle w:val="StyleBoldUnderline"/>
        </w:rPr>
        <w:t xml:space="preserve"> of, ontology and epistemology </w:t>
      </w:r>
      <w:r w:rsidRPr="00FE4F44">
        <w:rPr>
          <w:rStyle w:val="StyleBoldUnderline"/>
          <w:highlight w:val="yellow"/>
        </w:rPr>
        <w:t xml:space="preserve">stimulates the idea that there can </w:t>
      </w:r>
      <w:r w:rsidRPr="00FE4F44">
        <w:rPr>
          <w:rStyle w:val="Emphasis"/>
          <w:highlight w:val="yellow"/>
        </w:rPr>
        <w:t>only be one</w:t>
      </w:r>
      <w:r w:rsidRPr="005673EA">
        <w:rPr>
          <w:rStyle w:val="StyleBoldUnderline"/>
        </w:rPr>
        <w:t xml:space="preserve"> </w:t>
      </w:r>
      <w:r w:rsidRPr="005673EA">
        <w:rPr>
          <w:rStyle w:val="StyleBoldUnderline"/>
          <w:b/>
        </w:rPr>
        <w:t xml:space="preserve">theoretical </w:t>
      </w:r>
      <w:r w:rsidRPr="00FE4F44">
        <w:rPr>
          <w:rStyle w:val="StyleBoldUnderline"/>
          <w:b/>
          <w:highlight w:val="yellow"/>
        </w:rPr>
        <w:t>approach</w:t>
      </w:r>
      <w:r w:rsidRPr="005673EA">
        <w:rPr>
          <w:rStyle w:val="StyleBoldUnderline"/>
          <w:b/>
        </w:rPr>
        <w:t xml:space="preserve"> which </w:t>
      </w:r>
      <w:r w:rsidRPr="00FE4F44">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CC5D49" w:rsidRDefault="00CC5D49" w:rsidP="00CC5D49">
      <w:pPr>
        <w:ind w:firstLine="432"/>
        <w:rPr>
          <w:b/>
          <w:u w:val="single"/>
          <w:lang w:eastAsia="x-none"/>
        </w:rPr>
      </w:pPr>
    </w:p>
    <w:p w:rsidR="00CC5D49" w:rsidRDefault="00CC5D49" w:rsidP="00CC5D49">
      <w:pPr>
        <w:pStyle w:val="Heading4"/>
      </w:pPr>
      <w:r>
        <w:lastRenderedPageBreak/>
        <w:t xml:space="preserve">We solve your </w:t>
      </w:r>
      <w:proofErr w:type="spellStart"/>
      <w:r>
        <w:t>Ayotte</w:t>
      </w:r>
      <w:proofErr w:type="spellEnd"/>
      <w:r>
        <w:t xml:space="preserve"> evidence – it says that the war on terror is a perpetuation of these kinds of gendered inequities – indefinite detention is an example of that</w:t>
      </w:r>
    </w:p>
    <w:p w:rsidR="00CC5D49" w:rsidRPr="005D6C9C" w:rsidRDefault="00CC5D49" w:rsidP="00CC5D49">
      <w:pPr>
        <w:pStyle w:val="Heading4"/>
      </w:pPr>
      <w:r>
        <w:t>4 Gender inequality isn’t the root cause of war and violence – such claims lack empirical support</w:t>
      </w:r>
    </w:p>
    <w:p w:rsidR="00CC5D49" w:rsidRPr="005D6C9C" w:rsidRDefault="00CC5D49" w:rsidP="00CC5D49">
      <w:r w:rsidRPr="00256109">
        <w:rPr>
          <w:rStyle w:val="StyleStyleBold12pt"/>
        </w:rPr>
        <w:t>Goldstein 1</w:t>
      </w:r>
      <w:r w:rsidRPr="005D6C9C">
        <w:t xml:space="preserve"> (Joshua, Int’l </w:t>
      </w:r>
      <w:proofErr w:type="spellStart"/>
      <w:r w:rsidRPr="005D6C9C">
        <w:t>Rel</w:t>
      </w:r>
      <w:proofErr w:type="spellEnd"/>
      <w:r w:rsidRPr="005D6C9C">
        <w:t xml:space="preserve"> Prof @ American U, War and Gender, p. 412)</w:t>
      </w:r>
    </w:p>
    <w:p w:rsidR="00CC5D49" w:rsidRPr="00BB19D1" w:rsidRDefault="00CC5D49" w:rsidP="00CC5D49"/>
    <w:p w:rsidR="00CC5D49" w:rsidRDefault="00CC5D49" w:rsidP="00CC5D49">
      <w:pPr>
        <w:rPr>
          <w:sz w:val="16"/>
        </w:rPr>
      </w:pPr>
      <w:r w:rsidRPr="00A049D9">
        <w:rPr>
          <w:sz w:val="16"/>
        </w:rPr>
        <w:t xml:space="preserve">First, </w:t>
      </w:r>
      <w:r w:rsidRPr="00A049D9">
        <w:rPr>
          <w:u w:val="single"/>
        </w:rPr>
        <w:t>peace activists face a dilemma in thinking about causes of war and working for peace</w:t>
      </w:r>
      <w:r w:rsidRPr="00A049D9">
        <w:rPr>
          <w:sz w:val="16"/>
        </w:rPr>
        <w:t xml:space="preserve">. Many peace scholars and activists support the approach, “if you want peace, work for justice.” Then, </w:t>
      </w:r>
      <w:r w:rsidRPr="00A049D9">
        <w:rPr>
          <w:u w:val="single"/>
        </w:rPr>
        <w:t>if one believes that sexism contributes to war one can work for gender justice</w:t>
      </w:r>
      <w:r w:rsidRPr="00A049D9">
        <w:rPr>
          <w:sz w:val="16"/>
        </w:rPr>
        <w:t xml:space="preserve"> specifically (perhaps among others) </w:t>
      </w:r>
      <w:r w:rsidRPr="00A049D9">
        <w:rPr>
          <w:u w:val="single"/>
        </w:rPr>
        <w:t>in order to pursue peace</w:t>
      </w:r>
      <w:r w:rsidRPr="00A049D9">
        <w:rPr>
          <w:sz w:val="16"/>
        </w:rPr>
        <w:t xml:space="preserve">. </w:t>
      </w:r>
      <w:r w:rsidRPr="00A049D9">
        <w:rPr>
          <w:highlight w:val="yellow"/>
          <w:u w:val="single"/>
        </w:rPr>
        <w:t>This approach</w:t>
      </w:r>
      <w:r w:rsidRPr="00A049D9">
        <w:rPr>
          <w:sz w:val="16"/>
        </w:rPr>
        <w:t xml:space="preserve"> brings strategic allies</w:t>
      </w:r>
      <w:r w:rsidRPr="00981D62">
        <w:rPr>
          <w:sz w:val="16"/>
        </w:rPr>
        <w:t xml:space="preserve"> to the peace movement (women, labor, minorities), </w:t>
      </w:r>
      <w:r w:rsidRPr="00A049D9">
        <w:rPr>
          <w:sz w:val="16"/>
          <w:highlight w:val="yellow"/>
        </w:rPr>
        <w:t xml:space="preserve">but </w:t>
      </w:r>
      <w:r w:rsidRPr="00A049D9">
        <w:rPr>
          <w:highlight w:val="yellow"/>
          <w:u w:val="single"/>
        </w:rPr>
        <w:t>rests on the assumption that injustices cause war</w:t>
      </w:r>
      <w:r w:rsidRPr="00A049D9">
        <w:rPr>
          <w:sz w:val="16"/>
          <w:highlight w:val="yellow"/>
        </w:rPr>
        <w:t xml:space="preserve">. </w:t>
      </w:r>
      <w:r w:rsidRPr="00A049D9">
        <w:rPr>
          <w:highlight w:val="yellow"/>
          <w:u w:val="single"/>
        </w:rPr>
        <w:t>The evidence</w:t>
      </w:r>
      <w:r w:rsidRPr="00981D62">
        <w:rPr>
          <w:sz w:val="16"/>
        </w:rPr>
        <w:t xml:space="preserve"> in this book </w:t>
      </w:r>
      <w:r w:rsidRPr="00A049D9">
        <w:rPr>
          <w:b/>
          <w:highlight w:val="yellow"/>
          <w:u w:val="single"/>
        </w:rPr>
        <w:t>s</w:t>
      </w:r>
      <w:r w:rsidRPr="00A049D9">
        <w:rPr>
          <w:highlight w:val="yellow"/>
          <w:u w:val="single"/>
        </w:rPr>
        <w:t>uggests that causality runs at least as strongly the other way.</w:t>
      </w:r>
      <w:r>
        <w:rPr>
          <w:u w:val="single"/>
        </w:rPr>
        <w:t xml:space="preserve"> </w:t>
      </w:r>
      <w:r w:rsidRPr="00A049D9">
        <w:rPr>
          <w:highlight w:val="yellow"/>
          <w:u w:val="single"/>
        </w:rPr>
        <w:t>War is not a product of</w:t>
      </w:r>
      <w:r>
        <w:rPr>
          <w:u w:val="single"/>
        </w:rPr>
        <w:t xml:space="preserve"> </w:t>
      </w:r>
      <w:r w:rsidRPr="005D6C9C">
        <w:t>capitalism, imperialism,</w:t>
      </w:r>
      <w:r>
        <w:rPr>
          <w:u w:val="single"/>
        </w:rPr>
        <w:t xml:space="preserve"> </w:t>
      </w:r>
      <w:r w:rsidRPr="00A049D9">
        <w:rPr>
          <w:highlight w:val="yellow"/>
          <w:u w:val="single"/>
        </w:rPr>
        <w:t>gender</w:t>
      </w:r>
      <w:r w:rsidRPr="005D6C9C">
        <w:t>, innate aggression,</w:t>
      </w:r>
      <w:r>
        <w:rPr>
          <w:u w:val="single"/>
        </w:rPr>
        <w:t xml:space="preserve"> or any other single cause</w:t>
      </w:r>
      <w:r w:rsidRPr="00981D62">
        <w:rPr>
          <w:sz w:val="16"/>
        </w:rPr>
        <w:t xml:space="preserve">, although all of these influence wars’ outbreaks and outcomes. </w:t>
      </w:r>
      <w:r w:rsidRPr="00A049D9">
        <w:rPr>
          <w:highlight w:val="yellow"/>
          <w:u w:val="single"/>
        </w:rPr>
        <w:t>Rather, war has</w:t>
      </w:r>
      <w:r>
        <w:rPr>
          <w:u w:val="single"/>
        </w:rPr>
        <w:t xml:space="preserve"> in part </w:t>
      </w:r>
      <w:r w:rsidRPr="00A049D9">
        <w:rPr>
          <w:highlight w:val="yellow"/>
          <w:u w:val="single"/>
        </w:rPr>
        <w:t>fueled and sustained these and other injustices</w:t>
      </w:r>
      <w:r w:rsidRPr="00981D62">
        <w:rPr>
          <w:sz w:val="16"/>
        </w:rPr>
        <w:t xml:space="preserve">.9 </w:t>
      </w:r>
      <w:proofErr w:type="spellStart"/>
      <w:proofErr w:type="gramStart"/>
      <w:r w:rsidRPr="00981D62">
        <w:rPr>
          <w:sz w:val="16"/>
        </w:rPr>
        <w:t>So</w:t>
      </w:r>
      <w:proofErr w:type="gramEnd"/>
      <w:r w:rsidRPr="00981D62">
        <w:rPr>
          <w:sz w:val="16"/>
        </w:rPr>
        <w:t>,”if</w:t>
      </w:r>
      <w:proofErr w:type="spellEnd"/>
      <w:r w:rsidRPr="00981D62">
        <w:rPr>
          <w:sz w:val="16"/>
        </w:rPr>
        <w:t xml:space="preserve"> you want peace, work for peace.” Indeed, </w:t>
      </w:r>
      <w:r>
        <w:rPr>
          <w:b/>
          <w:u w:val="single"/>
        </w:rPr>
        <w:t>i</w:t>
      </w:r>
      <w:r>
        <w:rPr>
          <w:u w:val="single"/>
        </w:rPr>
        <w:t>f you want justice</w:t>
      </w:r>
      <w:r w:rsidRPr="00981D62">
        <w:rPr>
          <w:sz w:val="16"/>
        </w:rPr>
        <w:t xml:space="preserve"> (</w:t>
      </w:r>
      <w:r>
        <w:rPr>
          <w:u w:val="single"/>
        </w:rPr>
        <w:t>gender and others</w:t>
      </w:r>
      <w:r w:rsidRPr="00981D62">
        <w:rPr>
          <w:sz w:val="16"/>
        </w:rPr>
        <w:t xml:space="preserve">), </w:t>
      </w:r>
      <w:r>
        <w:rPr>
          <w:u w:val="single"/>
        </w:rPr>
        <w:t>work for peace</w:t>
      </w:r>
      <w:r w:rsidRPr="00981D62">
        <w:rPr>
          <w:sz w:val="16"/>
        </w:rPr>
        <w:t xml:space="preserve">. Causality does not run just upward through the levels of analysis, from types of individuals, societies, and governments up to war. It runs downward too. </w:t>
      </w:r>
      <w:proofErr w:type="spellStart"/>
      <w:r w:rsidRPr="00981D62">
        <w:rPr>
          <w:sz w:val="16"/>
        </w:rPr>
        <w:t>Enloe</w:t>
      </w:r>
      <w:proofErr w:type="spellEnd"/>
      <w:r w:rsidRPr="00981D62">
        <w:rPr>
          <w:sz w:val="16"/>
        </w:rPr>
        <w:t xml:space="preserve"> suggests that </w:t>
      </w:r>
      <w:r w:rsidRPr="005D6C9C">
        <w:rPr>
          <w:rStyle w:val="StyleBoldUnderline"/>
        </w:rPr>
        <w:t>changes in attitudes towards war</w:t>
      </w:r>
      <w:r w:rsidRPr="00981D62">
        <w:rPr>
          <w:sz w:val="16"/>
        </w:rPr>
        <w:t xml:space="preserve"> and the military </w:t>
      </w:r>
      <w:r w:rsidRPr="005D6C9C">
        <w:rPr>
          <w:rStyle w:val="StyleBoldUnderline"/>
        </w:rPr>
        <w:t>may be the most important way to “reverse women’s oppression</w:t>
      </w:r>
      <w:r w:rsidRPr="00981D62">
        <w:rPr>
          <w:sz w:val="16"/>
        </w:rPr>
        <w:t xml:space="preserve">.” The dilemma is that peace work focused on justice brings to the peace movement energy, allies, and moral grounding, yet, in light of this book’s evidence, </w:t>
      </w:r>
      <w:r w:rsidRPr="00A049D9">
        <w:rPr>
          <w:highlight w:val="yellow"/>
          <w:u w:val="single"/>
        </w:rPr>
        <w:t>the emphasis on injustice</w:t>
      </w:r>
      <w:r>
        <w:rPr>
          <w:u w:val="single"/>
        </w:rPr>
        <w:t xml:space="preserve"> as the main cause of war </w:t>
      </w:r>
      <w:r w:rsidRPr="00A049D9">
        <w:rPr>
          <w:highlight w:val="yellow"/>
          <w:u w:val="single"/>
        </w:rPr>
        <w:t>seems</w:t>
      </w:r>
      <w:r>
        <w:rPr>
          <w:u w:val="single"/>
        </w:rPr>
        <w:t xml:space="preserve"> to be </w:t>
      </w:r>
      <w:r w:rsidRPr="00A049D9">
        <w:rPr>
          <w:rStyle w:val="Emphasis"/>
          <w:highlight w:val="yellow"/>
        </w:rPr>
        <w:t>empirically inadequate</w:t>
      </w:r>
      <w:r w:rsidRPr="00A049D9">
        <w:rPr>
          <w:sz w:val="16"/>
          <w:highlight w:val="yellow"/>
        </w:rPr>
        <w:t>.</w:t>
      </w:r>
      <w:r w:rsidRPr="00981D62">
        <w:rPr>
          <w:sz w:val="16"/>
        </w:rPr>
        <w:t xml:space="preserve"> </w:t>
      </w:r>
    </w:p>
    <w:p w:rsidR="00CC5D49" w:rsidRDefault="00CC5D49" w:rsidP="00CC5D49">
      <w:pPr>
        <w:ind w:firstLine="432"/>
        <w:rPr>
          <w:b/>
          <w:u w:val="single"/>
          <w:lang w:eastAsia="x-none"/>
        </w:rPr>
      </w:pPr>
    </w:p>
    <w:p w:rsidR="00CC5D49" w:rsidRPr="00266786" w:rsidRDefault="00CC5D49" w:rsidP="00CC5D49">
      <w:pPr>
        <w:pStyle w:val="Heading4"/>
      </w:pPr>
      <w:r>
        <w:t xml:space="preserve">5. </w:t>
      </w:r>
      <w:r w:rsidRPr="00266786">
        <w:t xml:space="preserve">Alternative is vague – voting issue – </w:t>
      </w:r>
      <w:proofErr w:type="spellStart"/>
      <w:r w:rsidRPr="00266786">
        <w:t>neg</w:t>
      </w:r>
      <w:proofErr w:type="spellEnd"/>
      <w:r w:rsidRPr="00266786">
        <w:t xml:space="preserve"> can shift to get around our offense, kills </w:t>
      </w:r>
      <w:proofErr w:type="spellStart"/>
      <w:r w:rsidRPr="00266786">
        <w:t>faireness</w:t>
      </w:r>
      <w:proofErr w:type="spellEnd"/>
      <w:r w:rsidRPr="00266786">
        <w:t xml:space="preserve"> – also justifies permutation do the alt</w:t>
      </w:r>
      <w:r>
        <w:t xml:space="preserve">- also means no floating </w:t>
      </w:r>
      <w:proofErr w:type="spellStart"/>
      <w:r>
        <w:t>piks</w:t>
      </w:r>
      <w:proofErr w:type="spellEnd"/>
      <w:r>
        <w:t xml:space="preserve"> </w:t>
      </w:r>
    </w:p>
    <w:p w:rsidR="00CC5D49" w:rsidRPr="00266786" w:rsidRDefault="00CC5D49" w:rsidP="00CC5D49"/>
    <w:p w:rsidR="00CC5D49" w:rsidRPr="00266786" w:rsidRDefault="00CC5D49" w:rsidP="00CC5D49">
      <w:pPr>
        <w:pStyle w:val="Heading4"/>
      </w:pPr>
      <w:r>
        <w:t>6</w:t>
      </w:r>
      <w:r w:rsidRPr="00266786">
        <w:t xml:space="preserve">. Case is a </w:t>
      </w:r>
      <w:proofErr w:type="spellStart"/>
      <w:r w:rsidRPr="00266786">
        <w:t>disad</w:t>
      </w:r>
      <w:proofErr w:type="spellEnd"/>
      <w:r w:rsidRPr="00266786">
        <w:t xml:space="preserve"> to the alt- </w:t>
      </w:r>
      <w:r>
        <w:t xml:space="preserve">the </w:t>
      </w:r>
      <w:proofErr w:type="spellStart"/>
      <w:r>
        <w:t>aff</w:t>
      </w:r>
      <w:proofErr w:type="spellEnd"/>
      <w:r>
        <w:t xml:space="preserve"> solves multiple scenarios for conflict  </w:t>
      </w:r>
      <w:r w:rsidRPr="00266786">
        <w:t xml:space="preserve"> </w:t>
      </w:r>
    </w:p>
    <w:p w:rsidR="00CC5D49" w:rsidRPr="002F64EB" w:rsidRDefault="00CC5D49" w:rsidP="00CC5D49">
      <w:pPr>
        <w:pStyle w:val="Heading4"/>
      </w:pPr>
      <w:r w:rsidRPr="002F64EB">
        <w:t>Viewing all problems through the lens of gender is counter-productive --- blocks crucial progressive action</w:t>
      </w:r>
    </w:p>
    <w:p w:rsidR="00CC5D49" w:rsidRPr="002F64EB" w:rsidRDefault="00CC5D49" w:rsidP="00CC5D49">
      <w:r w:rsidRPr="002F64EB">
        <w:rPr>
          <w:b/>
        </w:rPr>
        <w:t xml:space="preserve">Jarvis </w:t>
      </w:r>
      <w:proofErr w:type="gramStart"/>
      <w:r w:rsidRPr="002F64EB">
        <w:rPr>
          <w:b/>
        </w:rPr>
        <w:t xml:space="preserve">00  </w:t>
      </w:r>
      <w:r w:rsidRPr="002F64EB">
        <w:t>(</w:t>
      </w:r>
      <w:proofErr w:type="gramEnd"/>
      <w:r w:rsidRPr="002F64EB">
        <w:t>Daryl, Lecturer in Government and International Relations – University of Sydney, International Relations and the Challenge of Postmodernism: Defending the Discipline)</w:t>
      </w:r>
    </w:p>
    <w:p w:rsidR="00CC5D49" w:rsidRPr="002F64EB" w:rsidRDefault="00CC5D49" w:rsidP="00CC5D49">
      <w:pPr>
        <w:widowControl w:val="0"/>
        <w:spacing w:line="96" w:lineRule="atLeast"/>
        <w:rPr>
          <w:rFonts w:eastAsia="Times New Roman"/>
          <w:i/>
          <w:iCs/>
          <w:szCs w:val="20"/>
        </w:rPr>
      </w:pPr>
    </w:p>
    <w:p w:rsidR="00CC5D49" w:rsidRPr="002F64EB" w:rsidRDefault="00CC5D49" w:rsidP="00CC5D49">
      <w:pPr>
        <w:widowControl w:val="0"/>
        <w:rPr>
          <w:rFonts w:eastAsia="Times New Roman"/>
          <w:spacing w:val="-1"/>
          <w:szCs w:val="20"/>
        </w:rPr>
      </w:pPr>
      <w:r w:rsidRPr="002F64EB">
        <w:rPr>
          <w:rFonts w:eastAsia="Times New Roman"/>
          <w:spacing w:val="-1"/>
          <w:szCs w:val="20"/>
          <w:u w:val="single"/>
        </w:rPr>
        <w:t xml:space="preserve">Celebrating and </w:t>
      </w:r>
      <w:r w:rsidRPr="00FE4F44">
        <w:rPr>
          <w:rFonts w:eastAsia="Times New Roman"/>
          <w:spacing w:val="-1"/>
          <w:szCs w:val="20"/>
          <w:highlight w:val="yellow"/>
          <w:u w:val="single"/>
        </w:rPr>
        <w:t xml:space="preserve">reifying difference as a political end in itself thus run </w:t>
      </w:r>
      <w:r w:rsidRPr="00FE4F44">
        <w:rPr>
          <w:rFonts w:eastAsia="Times New Roman"/>
          <w:szCs w:val="20"/>
          <w:highlight w:val="yellow"/>
          <w:u w:val="single"/>
        </w:rPr>
        <w:t>the risk of creating increasingly divisive</w:t>
      </w:r>
      <w:r w:rsidRPr="002F64EB">
        <w:rPr>
          <w:rFonts w:eastAsia="Times New Roman"/>
          <w:szCs w:val="20"/>
          <w:u w:val="single"/>
        </w:rPr>
        <w:t xml:space="preserve"> and incommensurate </w:t>
      </w:r>
      <w:r w:rsidRPr="00FE4F44">
        <w:rPr>
          <w:rFonts w:eastAsia="Times New Roman"/>
          <w:szCs w:val="20"/>
          <w:highlight w:val="yellow"/>
          <w:u w:val="single"/>
        </w:rPr>
        <w:t>discourses where each group claims</w:t>
      </w:r>
      <w:r w:rsidRPr="00FE4F44">
        <w:rPr>
          <w:rFonts w:eastAsia="Times New Roman"/>
          <w:szCs w:val="20"/>
          <w:highlight w:val="yellow"/>
        </w:rPr>
        <w:t xml:space="preserve"> </w:t>
      </w:r>
      <w:r w:rsidRPr="002F64EB">
        <w:rPr>
          <w:rFonts w:eastAsia="Times New Roman"/>
          <w:szCs w:val="20"/>
        </w:rPr>
        <w:t xml:space="preserve">a knowledge or experienced based </w:t>
      </w:r>
      <w:r w:rsidRPr="00FE4F44">
        <w:rPr>
          <w:rFonts w:eastAsia="Times New Roman"/>
          <w:szCs w:val="20"/>
          <w:highlight w:val="yellow"/>
          <w:u w:val="single"/>
        </w:rPr>
        <w:t xml:space="preserve">legitimacy </w:t>
      </w:r>
      <w:r w:rsidRPr="00FE4F44">
        <w:rPr>
          <w:rFonts w:eastAsia="Times New Roman"/>
          <w:spacing w:val="2"/>
          <w:szCs w:val="20"/>
          <w:highlight w:val="yellow"/>
          <w:u w:val="single"/>
        </w:rPr>
        <w:t>but</w:t>
      </w:r>
      <w:r w:rsidRPr="002F64EB">
        <w:rPr>
          <w:rFonts w:eastAsia="Times New Roman"/>
          <w:spacing w:val="2"/>
          <w:szCs w:val="20"/>
        </w:rPr>
        <w:t xml:space="preserve">, in doing so, </w:t>
      </w:r>
      <w:r w:rsidRPr="00FE4F44">
        <w:rPr>
          <w:rFonts w:eastAsia="Times New Roman"/>
          <w:spacing w:val="2"/>
          <w:szCs w:val="20"/>
          <w:highlight w:val="yellow"/>
          <w:u w:val="single"/>
        </w:rPr>
        <w:t>precluding the possibility of common understanding</w:t>
      </w:r>
      <w:r w:rsidRPr="00FE4F44">
        <w:rPr>
          <w:rFonts w:eastAsia="Times New Roman"/>
          <w:spacing w:val="2"/>
          <w:szCs w:val="20"/>
          <w:highlight w:val="yellow"/>
        </w:rPr>
        <w:t xml:space="preserve"> </w:t>
      </w:r>
      <w:r w:rsidRPr="002F64EB">
        <w:rPr>
          <w:rFonts w:eastAsia="Times New Roman"/>
          <w:spacing w:val="2"/>
          <w:szCs w:val="20"/>
        </w:rPr>
        <w:t xml:space="preserve">or </w:t>
      </w:r>
      <w:r w:rsidRPr="002F64EB">
        <w:rPr>
          <w:rFonts w:eastAsia="Times New Roman"/>
          <w:spacing w:val="-4"/>
          <w:szCs w:val="20"/>
        </w:rPr>
        <w:t>intergroup political discourse. Instead, difference produces antithetical dis</w:t>
      </w:r>
      <w:r w:rsidRPr="002F64EB">
        <w:rPr>
          <w:rFonts w:eastAsia="Times New Roman"/>
          <w:spacing w:val="-4"/>
          <w:szCs w:val="20"/>
        </w:rPr>
        <w:softHyphen/>
      </w:r>
      <w:r w:rsidRPr="002F64EB">
        <w:rPr>
          <w:rFonts w:eastAsia="Times New Roman"/>
          <w:spacing w:val="10"/>
          <w:szCs w:val="20"/>
        </w:rPr>
        <w:t xml:space="preserve">cord and political-tribalism: only working class Hispanics living in South </w:t>
      </w:r>
      <w:r w:rsidRPr="002F64EB">
        <w:rPr>
          <w:rFonts w:eastAsia="Times New Roman"/>
          <w:szCs w:val="20"/>
        </w:rPr>
        <w:t>Central Los Angeles, for instance, can speak of, for, and about their com</w:t>
      </w:r>
      <w:r w:rsidRPr="002F64EB">
        <w:rPr>
          <w:rFonts w:eastAsia="Times New Roman"/>
          <w:szCs w:val="20"/>
        </w:rPr>
        <w:softHyphen/>
        <w:t xml:space="preserve">munity, its concerns, interests and needs; only female African Americans </w:t>
      </w:r>
      <w:r w:rsidRPr="002F64EB">
        <w:rPr>
          <w:rFonts w:eastAsia="Times New Roman"/>
          <w:spacing w:val="1"/>
          <w:szCs w:val="20"/>
        </w:rPr>
        <w:t xml:space="preserve">living in the projects of Chicago can speak "legitimately" of the housing </w:t>
      </w:r>
      <w:r w:rsidRPr="002F64EB">
        <w:rPr>
          <w:rFonts w:eastAsia="Times New Roman"/>
          <w:spacing w:val="-1"/>
          <w:szCs w:val="20"/>
        </w:rPr>
        <w:t>and social problems endemic to inner city living. Discourse becomes con</w:t>
      </w:r>
      <w:r w:rsidRPr="002F64EB">
        <w:rPr>
          <w:rFonts w:eastAsia="Times New Roman"/>
          <w:spacing w:val="-1"/>
          <w:szCs w:val="20"/>
        </w:rPr>
        <w:softHyphen/>
      </w:r>
      <w:r w:rsidRPr="002F64EB">
        <w:rPr>
          <w:rFonts w:eastAsia="Times New Roman"/>
          <w:spacing w:val="-4"/>
          <w:szCs w:val="20"/>
        </w:rPr>
        <w:t xml:space="preserve">fined not to conversations between identity groups since this is impossible, </w:t>
      </w:r>
      <w:r w:rsidRPr="002F64EB">
        <w:rPr>
          <w:rFonts w:eastAsia="Times New Roman"/>
          <w:spacing w:val="2"/>
          <w:szCs w:val="20"/>
        </w:rPr>
        <w:t xml:space="preserve">but story telling of personal/group experiences where the "other" listens </w:t>
      </w:r>
      <w:r w:rsidRPr="002F64EB">
        <w:rPr>
          <w:rFonts w:eastAsia="Times New Roman"/>
          <w:szCs w:val="20"/>
        </w:rPr>
        <w:t xml:space="preserve">intently until their turn comes to tell their own stories and experiences. </w:t>
      </w:r>
      <w:r w:rsidRPr="002F64EB">
        <w:rPr>
          <w:rFonts w:eastAsia="Times New Roman"/>
          <w:spacing w:val="-1"/>
          <w:szCs w:val="20"/>
        </w:rPr>
        <w:t>Appropriating the voice or pain of others by speaking, writing, or theoriz</w:t>
      </w:r>
      <w:r w:rsidRPr="002F64EB">
        <w:rPr>
          <w:rFonts w:eastAsia="Times New Roman"/>
          <w:spacing w:val="-1"/>
          <w:szCs w:val="20"/>
        </w:rPr>
        <w:softHyphen/>
      </w:r>
      <w:r w:rsidRPr="002F64EB">
        <w:rPr>
          <w:rFonts w:eastAsia="Times New Roman"/>
          <w:spacing w:val="-4"/>
          <w:szCs w:val="20"/>
        </w:rPr>
        <w:t xml:space="preserve">ing on issues, perspectives, or events not indicative of one's group-identity becomes not only illegitimate but a medium of oppression and a means to </w:t>
      </w:r>
      <w:r w:rsidRPr="002F64EB">
        <w:rPr>
          <w:rFonts w:eastAsia="Times New Roman"/>
          <w:szCs w:val="20"/>
        </w:rPr>
        <w:t xml:space="preserve">silence others. The very activity of theory and political discourse as it has been understood traditionally in International Relations, and the social sciences more generally, is thus rendered inappropriate in the new milieu </w:t>
      </w:r>
      <w:r w:rsidRPr="002F64EB">
        <w:rPr>
          <w:rFonts w:eastAsia="Times New Roman"/>
          <w:spacing w:val="-1"/>
          <w:szCs w:val="20"/>
        </w:rPr>
        <w:t xml:space="preserve">of identity politics. </w:t>
      </w:r>
      <w:r w:rsidRPr="002F64EB">
        <w:rPr>
          <w:rFonts w:eastAsia="Times New Roman"/>
          <w:spacing w:val="-3"/>
          <w:szCs w:val="20"/>
          <w:u w:val="single"/>
        </w:rPr>
        <w:t>Politically, progressives obviously see a danger in this type of discourse an</w:t>
      </w:r>
      <w:r w:rsidRPr="002F64EB">
        <w:rPr>
          <w:rFonts w:eastAsia="Times New Roman"/>
          <w:spacing w:val="9"/>
          <w:szCs w:val="20"/>
          <w:u w:val="single"/>
        </w:rPr>
        <w:t>d, from a social scientific perspective, understand it to be less than rig</w:t>
      </w:r>
      <w:r w:rsidRPr="002F64EB">
        <w:rPr>
          <w:rFonts w:eastAsia="Times New Roman"/>
          <w:spacing w:val="9"/>
          <w:szCs w:val="20"/>
          <w:u w:val="single"/>
        </w:rPr>
        <w:softHyphen/>
      </w:r>
      <w:r w:rsidRPr="002F64EB">
        <w:rPr>
          <w:rFonts w:eastAsia="Times New Roman"/>
          <w:spacing w:val="1"/>
          <w:szCs w:val="20"/>
          <w:u w:val="single"/>
        </w:rPr>
        <w:t xml:space="preserve">orous. </w:t>
      </w:r>
      <w:r w:rsidRPr="00FE4F44">
        <w:rPr>
          <w:rFonts w:eastAsia="Times New Roman"/>
          <w:spacing w:val="1"/>
          <w:szCs w:val="20"/>
          <w:highlight w:val="yellow"/>
          <w:u w:val="single"/>
        </w:rPr>
        <w:t>Generalizing</w:t>
      </w:r>
      <w:r w:rsidRPr="002F64EB">
        <w:rPr>
          <w:rFonts w:eastAsia="Times New Roman"/>
          <w:spacing w:val="1"/>
          <w:szCs w:val="20"/>
        </w:rPr>
        <w:t xml:space="preserve">, as with theorizing, for example, </w:t>
      </w:r>
      <w:r w:rsidRPr="00FE4F44">
        <w:rPr>
          <w:rFonts w:eastAsia="Times New Roman"/>
          <w:spacing w:val="1"/>
          <w:szCs w:val="20"/>
          <w:highlight w:val="yellow"/>
          <w:u w:val="single"/>
        </w:rPr>
        <w:t xml:space="preserve">has fallen victim to </w:t>
      </w:r>
      <w:r w:rsidRPr="00FE4F44">
        <w:rPr>
          <w:rFonts w:eastAsia="Times New Roman"/>
          <w:spacing w:val="-1"/>
          <w:szCs w:val="20"/>
          <w:highlight w:val="yellow"/>
          <w:u w:val="single"/>
        </w:rPr>
        <w:t xml:space="preserve">postmodern feminist reactions against </w:t>
      </w:r>
      <w:r w:rsidRPr="00FE4F44">
        <w:rPr>
          <w:rFonts w:eastAsia="Times New Roman"/>
          <w:b/>
          <w:spacing w:val="-1"/>
          <w:szCs w:val="20"/>
          <w:highlight w:val="yellow"/>
          <w:u w:val="single"/>
        </w:rPr>
        <w:t>methodological essentialism</w:t>
      </w:r>
      <w:r w:rsidRPr="00FE4F44">
        <w:rPr>
          <w:rFonts w:eastAsia="Times New Roman"/>
          <w:spacing w:val="-1"/>
          <w:szCs w:val="20"/>
          <w:highlight w:val="yellow"/>
          <w:u w:val="single"/>
        </w:rPr>
        <w:t xml:space="preserve"> and</w:t>
      </w:r>
      <w:r w:rsidRPr="00FE4F44">
        <w:rPr>
          <w:rFonts w:eastAsia="Times New Roman"/>
          <w:spacing w:val="-1"/>
          <w:szCs w:val="20"/>
          <w:highlight w:val="yellow"/>
        </w:rPr>
        <w:t xml:space="preserve"> </w:t>
      </w:r>
      <w:r w:rsidRPr="002F64EB">
        <w:rPr>
          <w:rFonts w:eastAsia="Times New Roman"/>
          <w:spacing w:val="-1"/>
          <w:szCs w:val="20"/>
        </w:rPr>
        <w:t xml:space="preserve">the adoption of what Jane Martin calls </w:t>
      </w:r>
      <w:r w:rsidRPr="002F64EB">
        <w:rPr>
          <w:rFonts w:eastAsia="Times New Roman"/>
          <w:spacing w:val="-1"/>
          <w:szCs w:val="20"/>
          <w:u w:val="single"/>
        </w:rPr>
        <w:t xml:space="preserve">the </w:t>
      </w:r>
      <w:r w:rsidRPr="00FE4F44">
        <w:rPr>
          <w:rFonts w:eastAsia="Times New Roman"/>
          <w:spacing w:val="-1"/>
          <w:szCs w:val="20"/>
          <w:highlight w:val="yellow"/>
          <w:u w:val="single"/>
        </w:rPr>
        <w:t xml:space="preserve">instillation </w:t>
      </w:r>
      <w:r w:rsidRPr="00FE4F44">
        <w:rPr>
          <w:rFonts w:eastAsia="Times New Roman"/>
          <w:spacing w:val="-1"/>
          <w:szCs w:val="20"/>
          <w:highlight w:val="yellow"/>
          <w:u w:val="single"/>
        </w:rPr>
        <w:lastRenderedPageBreak/>
        <w:t xml:space="preserve">of </w:t>
      </w:r>
      <w:r w:rsidRPr="00FE4F44">
        <w:rPr>
          <w:rFonts w:eastAsia="Times New Roman"/>
          <w:b/>
          <w:spacing w:val="-1"/>
          <w:szCs w:val="20"/>
          <w:highlight w:val="yellow"/>
          <w:u w:val="single"/>
        </w:rPr>
        <w:t>false difference</w:t>
      </w:r>
      <w:r w:rsidRPr="00FE4F44">
        <w:rPr>
          <w:rFonts w:eastAsia="Times New Roman"/>
          <w:spacing w:val="-1"/>
          <w:szCs w:val="20"/>
          <w:highlight w:val="yellow"/>
          <w:u w:val="single"/>
        </w:rPr>
        <w:t xml:space="preserve"> </w:t>
      </w:r>
      <w:r w:rsidRPr="00FE4F44">
        <w:rPr>
          <w:rFonts w:eastAsia="Times New Roman"/>
          <w:spacing w:val="1"/>
          <w:szCs w:val="20"/>
          <w:highlight w:val="yellow"/>
          <w:u w:val="single"/>
        </w:rPr>
        <w:t>into identity discourse</w:t>
      </w:r>
      <w:r w:rsidRPr="002F64EB">
        <w:rPr>
          <w:rFonts w:eastAsia="Times New Roman"/>
          <w:spacing w:val="1"/>
          <w:szCs w:val="20"/>
          <w:u w:val="single"/>
        </w:rPr>
        <w:t>.</w:t>
      </w:r>
      <w:r w:rsidRPr="002F64EB">
        <w:rPr>
          <w:rFonts w:eastAsia="Times New Roman"/>
          <w:spacing w:val="1"/>
          <w:szCs w:val="20"/>
        </w:rPr>
        <w:t xml:space="preserve"> By reacting against the assumption that "all indi</w:t>
      </w:r>
      <w:r w:rsidRPr="002F64EB">
        <w:rPr>
          <w:rFonts w:eastAsia="Times New Roman"/>
          <w:spacing w:val="1"/>
          <w:szCs w:val="20"/>
        </w:rPr>
        <w:softHyphen/>
      </w:r>
      <w:r w:rsidRPr="002F64EB">
        <w:rPr>
          <w:rFonts w:eastAsia="Times New Roman"/>
          <w:spacing w:val="-4"/>
          <w:szCs w:val="20"/>
        </w:rPr>
        <w:t xml:space="preserve">viduals in the world called `women' were exactly like us" </w:t>
      </w:r>
      <w:r w:rsidRPr="002F64EB">
        <w:rPr>
          <w:rFonts w:eastAsia="Times New Roman"/>
          <w:szCs w:val="20"/>
        </w:rPr>
        <w:t>(i.e. white, mid</w:t>
      </w:r>
      <w:r w:rsidRPr="002F64EB">
        <w:rPr>
          <w:rFonts w:eastAsia="Times New Roman"/>
          <w:szCs w:val="20"/>
        </w:rPr>
        <w:softHyphen/>
      </w:r>
      <w:r w:rsidRPr="002F64EB">
        <w:rPr>
          <w:rFonts w:eastAsia="Times New Roman"/>
          <w:spacing w:val="-1"/>
          <w:szCs w:val="20"/>
        </w:rPr>
        <w:t xml:space="preserve">dle class, educated, etc.), feminists now tend "a priori to give privileged </w:t>
      </w:r>
      <w:r w:rsidRPr="002F64EB">
        <w:rPr>
          <w:rFonts w:eastAsia="Times New Roman"/>
          <w:szCs w:val="20"/>
        </w:rPr>
        <w:t xml:space="preserve">status to a predetermined set of analytic categories and to affirm the </w:t>
      </w:r>
      <w:r w:rsidRPr="002F64EB">
        <w:rPr>
          <w:rFonts w:eastAsia="Times New Roman"/>
          <w:spacing w:val="-8"/>
          <w:szCs w:val="20"/>
        </w:rPr>
        <w:t>exis</w:t>
      </w:r>
      <w:r w:rsidRPr="002F64EB">
        <w:rPr>
          <w:rFonts w:eastAsia="Times New Roman"/>
          <w:b/>
          <w:bCs/>
          <w:spacing w:val="-8"/>
          <w:szCs w:val="20"/>
        </w:rPr>
        <w:softHyphen/>
      </w:r>
      <w:r w:rsidRPr="002F64EB">
        <w:rPr>
          <w:rFonts w:eastAsia="Times New Roman"/>
          <w:szCs w:val="20"/>
        </w:rPr>
        <w:t xml:space="preserve">tence of nothing but difference." </w:t>
      </w:r>
      <w:r w:rsidRPr="00FE4F44">
        <w:rPr>
          <w:rFonts w:eastAsia="Times New Roman"/>
          <w:szCs w:val="20"/>
          <w:highlight w:val="yellow"/>
          <w:u w:val="single"/>
        </w:rPr>
        <w:t xml:space="preserve">In avoiding the "pitfall of false unity," </w:t>
      </w:r>
      <w:r w:rsidRPr="00FE4F44">
        <w:rPr>
          <w:rFonts w:eastAsia="Times New Roman"/>
          <w:spacing w:val="2"/>
          <w:szCs w:val="20"/>
          <w:highlight w:val="yellow"/>
          <w:u w:val="single"/>
        </w:rPr>
        <w:t xml:space="preserve">feminists have </w:t>
      </w:r>
      <w:r w:rsidRPr="002F64EB">
        <w:rPr>
          <w:rFonts w:eastAsia="Times New Roman"/>
          <w:spacing w:val="2"/>
          <w:szCs w:val="20"/>
          <w:u w:val="single"/>
        </w:rPr>
        <w:t>thus</w:t>
      </w:r>
      <w:r w:rsidRPr="00FE4F44">
        <w:rPr>
          <w:rFonts w:eastAsia="Times New Roman"/>
          <w:spacing w:val="2"/>
          <w:szCs w:val="20"/>
          <w:highlight w:val="yellow"/>
          <w:u w:val="single"/>
        </w:rPr>
        <w:t xml:space="preserve"> "walked straight into the trap of false difference</w:t>
      </w:r>
      <w:r w:rsidRPr="002F64EB">
        <w:rPr>
          <w:rFonts w:eastAsia="Times New Roman"/>
          <w:spacing w:val="2"/>
          <w:szCs w:val="20"/>
          <w:u w:val="single"/>
        </w:rPr>
        <w:t>.</w:t>
      </w:r>
      <w:r w:rsidRPr="002F64EB">
        <w:rPr>
          <w:rFonts w:eastAsia="Times New Roman"/>
          <w:spacing w:val="2"/>
          <w:szCs w:val="20"/>
        </w:rPr>
        <w:t xml:space="preserve"> </w:t>
      </w:r>
      <w:r w:rsidRPr="002F64EB">
        <w:rPr>
          <w:rFonts w:eastAsia="Times New Roman"/>
          <w:spacing w:val="1"/>
          <w:szCs w:val="20"/>
        </w:rPr>
        <w:t xml:space="preserve">Club words now dominate the discourse. Essentialism, </w:t>
      </w:r>
      <w:proofErr w:type="spellStart"/>
      <w:r w:rsidRPr="002F64EB">
        <w:rPr>
          <w:rFonts w:eastAsia="Times New Roman"/>
          <w:spacing w:val="1"/>
          <w:szCs w:val="20"/>
        </w:rPr>
        <w:t>ahistoricism</w:t>
      </w:r>
      <w:proofErr w:type="spellEnd"/>
      <w:r w:rsidRPr="002F64EB">
        <w:rPr>
          <w:rFonts w:eastAsia="Times New Roman"/>
          <w:spacing w:val="1"/>
          <w:szCs w:val="20"/>
        </w:rPr>
        <w:t>, uni</w:t>
      </w:r>
      <w:r w:rsidRPr="002F64EB">
        <w:rPr>
          <w:rFonts w:eastAsia="Times New Roman"/>
          <w:spacing w:val="1"/>
          <w:szCs w:val="20"/>
        </w:rPr>
        <w:softHyphen/>
      </w:r>
      <w:r w:rsidRPr="002F64EB">
        <w:rPr>
          <w:rFonts w:eastAsia="Times New Roman"/>
          <w:spacing w:val="5"/>
          <w:szCs w:val="20"/>
        </w:rPr>
        <w:t xml:space="preserve">versalism, and </w:t>
      </w:r>
      <w:proofErr w:type="spellStart"/>
      <w:r w:rsidRPr="002F64EB">
        <w:rPr>
          <w:rFonts w:eastAsia="Times New Roman"/>
          <w:spacing w:val="5"/>
          <w:szCs w:val="20"/>
        </w:rPr>
        <w:t>androcentrism</w:t>
      </w:r>
      <w:proofErr w:type="spellEnd"/>
      <w:r w:rsidRPr="002F64EB">
        <w:rPr>
          <w:rFonts w:eastAsia="Times New Roman"/>
          <w:spacing w:val="5"/>
          <w:szCs w:val="20"/>
        </w:rPr>
        <w:t xml:space="preserve">, for example, have become the "prime </w:t>
      </w:r>
      <w:r w:rsidRPr="002F64EB">
        <w:rPr>
          <w:rFonts w:eastAsia="Times New Roman"/>
          <w:spacing w:val="-3"/>
          <w:szCs w:val="20"/>
        </w:rPr>
        <w:t>idiom[s] of intellectual terrorism and the privileged instrument[s] of polit</w:t>
      </w:r>
      <w:r w:rsidRPr="002F64EB">
        <w:rPr>
          <w:rFonts w:eastAsia="Times New Roman"/>
          <w:spacing w:val="-3"/>
          <w:szCs w:val="20"/>
        </w:rPr>
        <w:softHyphen/>
        <w:t xml:space="preserve">ical orthodoxy." </w:t>
      </w:r>
      <w:r w:rsidRPr="002F64EB">
        <w:rPr>
          <w:rFonts w:eastAsia="Times New Roman"/>
          <w:spacing w:val="-3"/>
          <w:szCs w:val="20"/>
          <w:u w:val="single"/>
        </w:rPr>
        <w:t xml:space="preserve">While sympathetic to the cause, even feminists like Jane </w:t>
      </w:r>
      <w:r w:rsidRPr="002F64EB">
        <w:rPr>
          <w:rFonts w:eastAsia="Times New Roman"/>
          <w:spacing w:val="8"/>
          <w:szCs w:val="20"/>
          <w:u w:val="single"/>
        </w:rPr>
        <w:t xml:space="preserve">Martin are critical of the methods that have arisen to circumvent the evils </w:t>
      </w:r>
      <w:r w:rsidRPr="002F64EB">
        <w:rPr>
          <w:rFonts w:eastAsia="Times New Roman"/>
          <w:spacing w:val="3"/>
          <w:szCs w:val="20"/>
          <w:u w:val="single"/>
        </w:rPr>
        <w:t xml:space="preserve">of essentialism, characterizing contemporary feminist scholarship as </w:t>
      </w:r>
      <w:r w:rsidRPr="002F64EB">
        <w:rPr>
          <w:rFonts w:eastAsia="Times New Roman"/>
          <w:spacing w:val="4"/>
          <w:szCs w:val="20"/>
          <w:u w:val="single"/>
        </w:rPr>
        <w:t>imposing its own "chilly climate" on those who question the method</w:t>
      </w:r>
      <w:r w:rsidRPr="002F64EB">
        <w:rPr>
          <w:rFonts w:eastAsia="Times New Roman"/>
          <w:spacing w:val="4"/>
          <w:szCs w:val="20"/>
          <w:u w:val="single"/>
        </w:rPr>
        <w:softHyphen/>
      </w:r>
      <w:r w:rsidRPr="002F64EB">
        <w:rPr>
          <w:rFonts w:eastAsia="Times New Roman"/>
          <w:szCs w:val="20"/>
          <w:u w:val="single"/>
        </w:rPr>
        <w:t xml:space="preserve">ological proclivity for difference and historicism. Postmodern </w:t>
      </w:r>
      <w:r w:rsidRPr="00FE4F44">
        <w:rPr>
          <w:rFonts w:eastAsia="Times New Roman"/>
          <w:szCs w:val="20"/>
          <w:highlight w:val="yellow"/>
          <w:u w:val="single"/>
        </w:rPr>
        <w:t>feminists</w:t>
      </w:r>
      <w:r w:rsidRPr="002F64EB">
        <w:rPr>
          <w:rFonts w:eastAsia="Times New Roman"/>
          <w:szCs w:val="20"/>
          <w:u w:val="single"/>
        </w:rPr>
        <w:t xml:space="preserve">, </w:t>
      </w:r>
      <w:r w:rsidRPr="002F64EB">
        <w:rPr>
          <w:rFonts w:eastAsia="Times New Roman"/>
          <w:spacing w:val="-4"/>
          <w:szCs w:val="20"/>
          <w:u w:val="single"/>
        </w:rPr>
        <w:t xml:space="preserve">she argues, have fallen victim to compulsory historicism, and by "rejecting </w:t>
      </w:r>
      <w:r w:rsidRPr="002F64EB">
        <w:rPr>
          <w:rFonts w:eastAsia="Times New Roman"/>
          <w:spacing w:val="-1"/>
          <w:szCs w:val="20"/>
          <w:u w:val="single"/>
        </w:rPr>
        <w:t xml:space="preserve">one kind of essence talk but adopting another," have followed a course </w:t>
      </w:r>
      <w:r w:rsidRPr="002F64EB">
        <w:rPr>
          <w:rFonts w:eastAsia="Times New Roman"/>
          <w:spacing w:val="4"/>
          <w:szCs w:val="20"/>
          <w:u w:val="single"/>
        </w:rPr>
        <w:t>"whose logical conclusion all but precludes the use of language."</w:t>
      </w:r>
      <w:r w:rsidRPr="002F64EB">
        <w:rPr>
          <w:rFonts w:eastAsia="Times New Roman"/>
          <w:spacing w:val="4"/>
          <w:szCs w:val="20"/>
        </w:rPr>
        <w:t xml:space="preserve"> For </w:t>
      </w:r>
      <w:r w:rsidRPr="002F64EB">
        <w:rPr>
          <w:rFonts w:eastAsia="Times New Roman"/>
          <w:spacing w:val="-4"/>
          <w:szCs w:val="20"/>
        </w:rPr>
        <w:t xml:space="preserve">Martin, </w:t>
      </w:r>
      <w:r w:rsidRPr="002F64EB">
        <w:rPr>
          <w:rFonts w:eastAsia="Times New Roman"/>
          <w:spacing w:val="-4"/>
          <w:szCs w:val="20"/>
          <w:u w:val="single"/>
        </w:rPr>
        <w:t xml:space="preserve">this </w:t>
      </w:r>
      <w:r w:rsidRPr="00FE4F44">
        <w:rPr>
          <w:rFonts w:eastAsia="Times New Roman"/>
          <w:spacing w:val="-4"/>
          <w:szCs w:val="20"/>
          <w:highlight w:val="yellow"/>
          <w:u w:val="single"/>
        </w:rPr>
        <w:t xml:space="preserve">approaches </w:t>
      </w:r>
      <w:proofErr w:type="gramStart"/>
      <w:r w:rsidRPr="00FE4F44">
        <w:rPr>
          <w:rFonts w:eastAsia="Times New Roman"/>
          <w:spacing w:val="-4"/>
          <w:szCs w:val="20"/>
          <w:highlight w:val="yellow"/>
          <w:u w:val="single"/>
        </w:rPr>
        <w:t>a "</w:t>
      </w:r>
      <w:r w:rsidRPr="00FE4F44">
        <w:rPr>
          <w:rFonts w:eastAsia="Times New Roman"/>
          <w:b/>
          <w:spacing w:val="-4"/>
          <w:szCs w:val="20"/>
          <w:highlight w:val="yellow"/>
          <w:u w:val="single"/>
        </w:rPr>
        <w:t>dogmatism</w:t>
      </w:r>
      <w:r w:rsidRPr="002F64EB">
        <w:rPr>
          <w:rFonts w:eastAsia="Times New Roman"/>
          <w:spacing w:val="-4"/>
          <w:szCs w:val="20"/>
          <w:u w:val="single"/>
        </w:rPr>
        <w:t xml:space="preserve"> on the methodological level </w:t>
      </w:r>
      <w:r w:rsidRPr="00FE4F44">
        <w:rPr>
          <w:rFonts w:eastAsia="Times New Roman"/>
          <w:spacing w:val="-4"/>
          <w:szCs w:val="20"/>
          <w:highlight w:val="yellow"/>
          <w:u w:val="single"/>
        </w:rPr>
        <w:t xml:space="preserve">that we </w:t>
      </w:r>
      <w:r w:rsidRPr="00FE4F44">
        <w:rPr>
          <w:rFonts w:eastAsia="Times New Roman"/>
          <w:szCs w:val="20"/>
          <w:highlight w:val="yellow"/>
          <w:u w:val="single"/>
        </w:rPr>
        <w:t>do not countenance in other contexts</w:t>
      </w:r>
      <w:proofErr w:type="gramEnd"/>
      <w:r w:rsidRPr="00FE4F44">
        <w:rPr>
          <w:rFonts w:eastAsia="Times New Roman"/>
          <w:szCs w:val="20"/>
          <w:highlight w:val="yellow"/>
          <w:u w:val="single"/>
        </w:rPr>
        <w:t xml:space="preserve">.... It </w:t>
      </w:r>
      <w:r w:rsidRPr="00FE4F44">
        <w:rPr>
          <w:rFonts w:eastAsia="Times New Roman"/>
          <w:b/>
          <w:szCs w:val="20"/>
          <w:highlight w:val="yellow"/>
          <w:u w:val="single"/>
        </w:rPr>
        <w:t>rules out theories, categories, and research projects</w:t>
      </w:r>
      <w:r w:rsidRPr="00FE4F44">
        <w:rPr>
          <w:rFonts w:eastAsia="Times New Roman"/>
          <w:szCs w:val="20"/>
          <w:highlight w:val="yellow"/>
          <w:u w:val="single"/>
        </w:rPr>
        <w:t xml:space="preserve"> </w:t>
      </w:r>
      <w:r w:rsidRPr="002F64EB">
        <w:rPr>
          <w:rFonts w:eastAsia="Times New Roman"/>
          <w:szCs w:val="20"/>
          <w:u w:val="single"/>
        </w:rPr>
        <w:t xml:space="preserve">in advance; </w:t>
      </w:r>
      <w:r w:rsidRPr="00FE4F44">
        <w:rPr>
          <w:rFonts w:eastAsia="Times New Roman"/>
          <w:szCs w:val="20"/>
          <w:highlight w:val="yellow"/>
          <w:u w:val="single"/>
        </w:rPr>
        <w:t xml:space="preserve">prejudges the extent of difference and </w:t>
      </w:r>
      <w:r w:rsidRPr="00FE4F44">
        <w:rPr>
          <w:rFonts w:eastAsia="Times New Roman"/>
          <w:spacing w:val="-1"/>
          <w:szCs w:val="20"/>
          <w:highlight w:val="yellow"/>
          <w:u w:val="single"/>
        </w:rPr>
        <w:t>the nonexistence of similarity</w:t>
      </w:r>
      <w:r w:rsidRPr="002F64EB">
        <w:rPr>
          <w:rFonts w:eastAsia="Times New Roman"/>
          <w:spacing w:val="-1"/>
          <w:szCs w:val="20"/>
          <w:u w:val="single"/>
        </w:rPr>
        <w:t xml:space="preserve">." In all, </w:t>
      </w:r>
      <w:r w:rsidRPr="00FE4F44">
        <w:rPr>
          <w:rFonts w:eastAsia="Times New Roman"/>
          <w:spacing w:val="-1"/>
          <w:szCs w:val="20"/>
          <w:highlight w:val="yellow"/>
          <w:u w:val="single"/>
          <w:bdr w:val="single" w:sz="4" w:space="0" w:color="auto"/>
        </w:rPr>
        <w:t>it speaks to a</w:t>
      </w:r>
      <w:r w:rsidRPr="00FE4F44">
        <w:rPr>
          <w:rFonts w:eastAsia="Times New Roman"/>
          <w:spacing w:val="-1"/>
          <w:szCs w:val="20"/>
          <w:highlight w:val="yellow"/>
          <w:u w:val="single"/>
        </w:rPr>
        <w:t xml:space="preserve"> </w:t>
      </w:r>
      <w:r w:rsidRPr="002F64EB">
        <w:rPr>
          <w:rFonts w:eastAsia="Times New Roman"/>
          <w:spacing w:val="-1"/>
          <w:szCs w:val="20"/>
          <w:u w:val="single"/>
        </w:rPr>
        <w:t xml:space="preserve">methodological </w:t>
      </w:r>
      <w:r w:rsidRPr="00FE4F44">
        <w:rPr>
          <w:rFonts w:eastAsia="Times New Roman"/>
          <w:b/>
          <w:spacing w:val="-1"/>
          <w:szCs w:val="20"/>
          <w:highlight w:val="yellow"/>
          <w:u w:val="single"/>
          <w:bdr w:val="single" w:sz="4" w:space="0" w:color="auto"/>
        </w:rPr>
        <w:t>trap</w:t>
      </w:r>
      <w:r w:rsidRPr="00FE4F44">
        <w:rPr>
          <w:rFonts w:eastAsia="Times New Roman"/>
          <w:spacing w:val="-1"/>
          <w:szCs w:val="20"/>
          <w:highlight w:val="yellow"/>
          <w:u w:val="single"/>
          <w:bdr w:val="single" w:sz="4" w:space="0" w:color="auto"/>
        </w:rPr>
        <w:t xml:space="preserve"> </w:t>
      </w:r>
      <w:r w:rsidRPr="00FE4F44">
        <w:rPr>
          <w:rFonts w:eastAsia="Times New Roman"/>
          <w:szCs w:val="20"/>
          <w:highlight w:val="yellow"/>
          <w:u w:val="single"/>
          <w:bdr w:val="single" w:sz="4" w:space="0" w:color="auto"/>
        </w:rPr>
        <w:t>th</w:t>
      </w:r>
      <w:r w:rsidRPr="00FE4F44">
        <w:rPr>
          <w:rFonts w:eastAsia="Times New Roman"/>
          <w:b/>
          <w:szCs w:val="20"/>
          <w:highlight w:val="yellow"/>
          <w:u w:val="single"/>
          <w:bdr w:val="single" w:sz="4" w:space="0" w:color="auto"/>
        </w:rPr>
        <w:t>at produces many of the same problems as before</w:t>
      </w:r>
      <w:r w:rsidRPr="00FE4F44">
        <w:rPr>
          <w:rFonts w:eastAsia="Times New Roman"/>
          <w:szCs w:val="20"/>
          <w:highlight w:val="yellow"/>
          <w:u w:val="single"/>
          <w:bdr w:val="single" w:sz="4" w:space="0" w:color="auto"/>
        </w:rPr>
        <w:t>, but this time in a language otherwise viewed as progressive</w:t>
      </w:r>
      <w:r w:rsidRPr="002F64EB">
        <w:rPr>
          <w:rFonts w:eastAsia="Times New Roman"/>
          <w:szCs w:val="20"/>
        </w:rPr>
        <w:t>, sensitive to the particularities of identity and gender, and destructive of conventional boundaries in disci</w:t>
      </w:r>
      <w:r w:rsidRPr="002F64EB">
        <w:rPr>
          <w:rFonts w:eastAsia="Times New Roman"/>
          <w:szCs w:val="20"/>
        </w:rPr>
        <w:softHyphen/>
      </w:r>
      <w:r w:rsidRPr="002F64EB">
        <w:rPr>
          <w:rFonts w:eastAsia="Times New Roman"/>
          <w:spacing w:val="-1"/>
          <w:szCs w:val="20"/>
        </w:rPr>
        <w:t>plinary knowledge and theoretical endeavor.</w:t>
      </w:r>
    </w:p>
    <w:p w:rsidR="00CC5D49" w:rsidRDefault="00CC5D49" w:rsidP="00CC5D49">
      <w:pPr>
        <w:widowControl w:val="0"/>
        <w:rPr>
          <w:rFonts w:eastAsia="Times New Roman"/>
          <w:spacing w:val="-1"/>
          <w:szCs w:val="20"/>
        </w:rPr>
      </w:pPr>
    </w:p>
    <w:p w:rsidR="00CC5D49" w:rsidRPr="002F64EB" w:rsidRDefault="00CC5D49" w:rsidP="00CC5D49">
      <w:pPr>
        <w:pStyle w:val="Heading4"/>
      </w:pPr>
      <w:r w:rsidRPr="002F64EB">
        <w:t>-- Alt fails – reverses the error and can’t build transformational theory</w:t>
      </w:r>
    </w:p>
    <w:p w:rsidR="00CC5D49" w:rsidRPr="002F64EB" w:rsidRDefault="00CC5D49" w:rsidP="00CC5D49">
      <w:proofErr w:type="spellStart"/>
      <w:r w:rsidRPr="002F64EB">
        <w:rPr>
          <w:b/>
        </w:rPr>
        <w:t>Caprioli</w:t>
      </w:r>
      <w:proofErr w:type="spellEnd"/>
      <w:r w:rsidRPr="002F64EB">
        <w:rPr>
          <w:b/>
        </w:rPr>
        <w:t xml:space="preserve"> 4 </w:t>
      </w:r>
      <w:r w:rsidRPr="002F64EB">
        <w:t xml:space="preserve">(Mary, Professor of Political Science – University of Tennessee, “Feminist IR Theory and Quantitative Methodology: A Critical Analysis”, International Studies Review, 42(1), March, http://www.blackwell-synergy.com/links/doi/10.1111/0020-8833.00076) </w:t>
      </w:r>
    </w:p>
    <w:p w:rsidR="00CC5D49" w:rsidRPr="002F64EB" w:rsidRDefault="00CC5D49" w:rsidP="00CC5D49">
      <w:pPr>
        <w:widowControl w:val="0"/>
        <w:rPr>
          <w:rFonts w:ascii="Arial Narrow" w:eastAsia="Times New Roman" w:hAnsi="Arial Narrow"/>
          <w:szCs w:val="24"/>
          <w:u w:val="single"/>
        </w:rPr>
      </w:pPr>
    </w:p>
    <w:p w:rsidR="00CC5D49" w:rsidRPr="002F64EB" w:rsidRDefault="00CC5D49" w:rsidP="00CC5D49">
      <w:pPr>
        <w:widowControl w:val="0"/>
        <w:rPr>
          <w:rFonts w:eastAsia="Times New Roman"/>
          <w:szCs w:val="20"/>
        </w:rPr>
      </w:pPr>
      <w:r w:rsidRPr="00FE4F44">
        <w:rPr>
          <w:rFonts w:eastAsia="Times New Roman" w:cs="Arial"/>
          <w:bCs/>
          <w:szCs w:val="26"/>
          <w:highlight w:val="yellow"/>
          <w:u w:val="single"/>
        </w:rPr>
        <w:t>If researchers cannot add gender</w:t>
      </w:r>
      <w:r w:rsidRPr="00FE4F44">
        <w:rPr>
          <w:rFonts w:eastAsia="Times New Roman"/>
          <w:szCs w:val="20"/>
          <w:highlight w:val="yellow"/>
        </w:rPr>
        <w:t xml:space="preserve"> </w:t>
      </w:r>
      <w:r w:rsidRPr="002F64EB">
        <w:rPr>
          <w:rFonts w:eastAsia="Times New Roman"/>
          <w:szCs w:val="20"/>
        </w:rPr>
        <w:t xml:space="preserve">to an analysis, then </w:t>
      </w:r>
      <w:r w:rsidRPr="00FE4F44">
        <w:rPr>
          <w:rFonts w:eastAsia="Times New Roman" w:cs="Arial"/>
          <w:bCs/>
          <w:szCs w:val="26"/>
          <w:highlight w:val="yellow"/>
          <w:u w:val="single"/>
        </w:rPr>
        <w:t xml:space="preserve">they must necessarily use </w:t>
      </w:r>
      <w:proofErr w:type="gramStart"/>
      <w:r w:rsidRPr="00FE4F44">
        <w:rPr>
          <w:rFonts w:eastAsia="Times New Roman" w:cs="Arial"/>
          <w:bCs/>
          <w:szCs w:val="26"/>
          <w:highlight w:val="yellow"/>
          <w:u w:val="single"/>
        </w:rPr>
        <w:t>a  purely</w:t>
      </w:r>
      <w:proofErr w:type="gramEnd"/>
      <w:r w:rsidRPr="00FE4F44">
        <w:rPr>
          <w:rFonts w:eastAsia="Times New Roman" w:cs="Arial"/>
          <w:bCs/>
          <w:szCs w:val="26"/>
          <w:highlight w:val="yellow"/>
          <w:u w:val="single"/>
        </w:rPr>
        <w:t xml:space="preserve"> female-centered analysis</w:t>
      </w:r>
      <w:r w:rsidRPr="002F64EB">
        <w:rPr>
          <w:rFonts w:eastAsia="Times New Roman"/>
          <w:szCs w:val="20"/>
        </w:rPr>
        <w:t xml:space="preserve">, </w:t>
      </w:r>
      <w:r w:rsidRPr="00FE4F44">
        <w:rPr>
          <w:rFonts w:eastAsia="Times New Roman" w:cs="Arial"/>
          <w:bCs/>
          <w:szCs w:val="26"/>
          <w:highlight w:val="yellow"/>
          <w:u w:val="single"/>
        </w:rPr>
        <w:t>even though</w:t>
      </w:r>
      <w:r w:rsidRPr="00FE4F44">
        <w:rPr>
          <w:rFonts w:eastAsia="Times New Roman"/>
          <w:szCs w:val="20"/>
          <w:highlight w:val="yellow"/>
        </w:rPr>
        <w:t xml:space="preserve"> </w:t>
      </w:r>
      <w:r w:rsidRPr="002F64EB">
        <w:rPr>
          <w:rFonts w:eastAsia="Times New Roman"/>
          <w:szCs w:val="20"/>
        </w:rPr>
        <w:t xml:space="preserve">the utility of using </w:t>
      </w:r>
      <w:r w:rsidRPr="00FE4F44">
        <w:rPr>
          <w:rFonts w:eastAsia="Times New Roman" w:cs="Arial"/>
          <w:bCs/>
          <w:szCs w:val="26"/>
          <w:highlight w:val="yellow"/>
          <w:u w:val="single"/>
        </w:rPr>
        <w:t>a purely female</w:t>
      </w:r>
      <w:r w:rsidRPr="00FE4F44">
        <w:rPr>
          <w:rFonts w:eastAsia="Times New Roman"/>
          <w:szCs w:val="20"/>
          <w:highlight w:val="yellow"/>
        </w:rPr>
        <w:t xml:space="preserve"> </w:t>
      </w:r>
      <w:r w:rsidRPr="002F64EB">
        <w:rPr>
          <w:rFonts w:eastAsia="Times New Roman"/>
          <w:szCs w:val="20"/>
        </w:rPr>
        <w:t xml:space="preserve">centered  </w:t>
      </w:r>
      <w:r w:rsidRPr="00FE4F44">
        <w:rPr>
          <w:rFonts w:eastAsia="Times New Roman" w:cs="Arial"/>
          <w:bCs/>
          <w:szCs w:val="26"/>
          <w:highlight w:val="yellow"/>
          <w:u w:val="single"/>
        </w:rPr>
        <w:t xml:space="preserve">analysis seems </w:t>
      </w:r>
      <w:r w:rsidRPr="00FE4F44">
        <w:rPr>
          <w:rFonts w:eastAsia="Times New Roman" w:cs="Arial"/>
          <w:b/>
          <w:bCs/>
          <w:szCs w:val="26"/>
          <w:highlight w:val="yellow"/>
          <w:u w:val="single"/>
          <w:bdr w:val="single" w:sz="4" w:space="0" w:color="auto"/>
        </w:rPr>
        <w:t>equally biased</w:t>
      </w:r>
      <w:r w:rsidRPr="002F64EB">
        <w:rPr>
          <w:rFonts w:eastAsia="Times New Roman"/>
          <w:szCs w:val="20"/>
        </w:rPr>
        <w:t xml:space="preserve">. </w:t>
      </w:r>
      <w:r w:rsidRPr="00FE4F44">
        <w:rPr>
          <w:rFonts w:eastAsia="Times New Roman" w:cs="Arial"/>
          <w:bCs/>
          <w:szCs w:val="26"/>
          <w:highlight w:val="yellow"/>
          <w:u w:val="single"/>
        </w:rPr>
        <w:t>Such</w:t>
      </w:r>
      <w:r w:rsidRPr="00FE4F44">
        <w:rPr>
          <w:rFonts w:eastAsia="Times New Roman"/>
          <w:szCs w:val="20"/>
          <w:highlight w:val="yellow"/>
        </w:rPr>
        <w:t xml:space="preserve"> </w:t>
      </w:r>
      <w:r w:rsidRPr="002F64EB">
        <w:rPr>
          <w:rFonts w:eastAsia="Times New Roman"/>
          <w:szCs w:val="20"/>
        </w:rPr>
        <w:t xml:space="preserve">research </w:t>
      </w:r>
      <w:r w:rsidRPr="00FE4F44">
        <w:rPr>
          <w:rFonts w:eastAsia="Times New Roman" w:cs="Arial"/>
          <w:bCs/>
          <w:szCs w:val="26"/>
          <w:highlight w:val="yellow"/>
          <w:u w:val="single"/>
        </w:rPr>
        <w:t>would</w:t>
      </w:r>
      <w:r w:rsidRPr="00FE4F44">
        <w:rPr>
          <w:rFonts w:eastAsia="Times New Roman"/>
          <w:szCs w:val="20"/>
          <w:highlight w:val="yellow"/>
        </w:rPr>
        <w:t xml:space="preserve"> </w:t>
      </w:r>
      <w:r w:rsidRPr="002F64EB">
        <w:rPr>
          <w:rFonts w:eastAsia="Times New Roman"/>
          <w:szCs w:val="20"/>
        </w:rPr>
        <w:t xml:space="preserve">merely </w:t>
      </w:r>
      <w:r w:rsidRPr="00FE4F44">
        <w:rPr>
          <w:rFonts w:eastAsia="Times New Roman" w:cs="Arial"/>
          <w:bCs/>
          <w:szCs w:val="26"/>
          <w:highlight w:val="yellow"/>
          <w:u w:val="single"/>
        </w:rPr>
        <w:t xml:space="preserve">be </w:t>
      </w:r>
      <w:proofErr w:type="spellStart"/>
      <w:r w:rsidRPr="00FE4F44">
        <w:rPr>
          <w:rFonts w:eastAsia="Times New Roman" w:cs="Arial"/>
          <w:bCs/>
          <w:szCs w:val="26"/>
          <w:highlight w:val="yellow"/>
          <w:u w:val="single"/>
        </w:rPr>
        <w:t>gendercentric</w:t>
      </w:r>
      <w:proofErr w:type="spellEnd"/>
      <w:r w:rsidRPr="00FE4F44">
        <w:rPr>
          <w:rFonts w:eastAsia="Times New Roman"/>
          <w:szCs w:val="20"/>
          <w:highlight w:val="yellow"/>
        </w:rPr>
        <w:t xml:space="preserve"> </w:t>
      </w:r>
      <w:r w:rsidRPr="002F64EB">
        <w:rPr>
          <w:rFonts w:eastAsia="Times New Roman"/>
          <w:szCs w:val="20"/>
        </w:rPr>
        <w:t xml:space="preserve">based on women rather than men, </w:t>
      </w:r>
      <w:r w:rsidRPr="00FE4F44">
        <w:rPr>
          <w:rFonts w:eastAsia="Times New Roman" w:cs="Arial"/>
          <w:bCs/>
          <w:szCs w:val="26"/>
          <w:highlight w:val="yellow"/>
          <w:u w:val="single"/>
        </w:rPr>
        <w:t>and</w:t>
      </w:r>
      <w:r w:rsidRPr="00FE4F44">
        <w:rPr>
          <w:rFonts w:eastAsia="Times New Roman"/>
          <w:szCs w:val="20"/>
          <w:highlight w:val="yellow"/>
        </w:rPr>
        <w:t xml:space="preserve"> </w:t>
      </w:r>
      <w:r w:rsidRPr="002F64EB">
        <w:rPr>
          <w:rFonts w:eastAsia="Times New Roman"/>
          <w:szCs w:val="20"/>
        </w:rPr>
        <w:t xml:space="preserve">it would thereby </w:t>
      </w:r>
      <w:r w:rsidRPr="00FE4F44">
        <w:rPr>
          <w:rFonts w:eastAsia="Times New Roman" w:cs="Arial"/>
          <w:bCs/>
          <w:szCs w:val="26"/>
          <w:highlight w:val="yellow"/>
          <w:u w:val="single"/>
        </w:rPr>
        <w:t>provide an equally biased account</w:t>
      </w:r>
      <w:r w:rsidRPr="00FE4F44">
        <w:rPr>
          <w:rFonts w:eastAsia="Times New Roman"/>
          <w:szCs w:val="20"/>
          <w:highlight w:val="yellow"/>
        </w:rPr>
        <w:t xml:space="preserve"> </w:t>
      </w:r>
      <w:r w:rsidRPr="00FE4F44">
        <w:rPr>
          <w:rFonts w:eastAsia="Times New Roman" w:cs="Arial"/>
          <w:bCs/>
          <w:szCs w:val="26"/>
          <w:highlight w:val="yellow"/>
          <w:u w:val="single"/>
        </w:rPr>
        <w:t>of</w:t>
      </w:r>
      <w:r w:rsidRPr="00FE4F44">
        <w:rPr>
          <w:rFonts w:eastAsia="Times New Roman"/>
          <w:szCs w:val="20"/>
          <w:highlight w:val="yellow"/>
        </w:rPr>
        <w:t xml:space="preserve"> </w:t>
      </w:r>
      <w:r w:rsidRPr="00FE4F44">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FE4F44">
        <w:rPr>
          <w:rFonts w:eastAsia="Times New Roman" w:cs="Arial"/>
          <w:bCs/>
          <w:szCs w:val="26"/>
          <w:highlight w:val="yellow"/>
          <w:u w:val="single"/>
          <w:bdr w:val="single" w:sz="4" w:space="0" w:color="auto"/>
        </w:rPr>
        <w:t>r</w:t>
      </w:r>
      <w:r w:rsidRPr="002F64EB">
        <w:rPr>
          <w:rFonts w:eastAsia="Times New Roman"/>
          <w:szCs w:val="20"/>
        </w:rPr>
        <w:t xml:space="preserve">elations </w:t>
      </w:r>
      <w:r w:rsidRPr="00FE4F44">
        <w:rPr>
          <w:rFonts w:eastAsia="Times New Roman" w:cs="Arial"/>
          <w:bCs/>
          <w:szCs w:val="26"/>
          <w:highlight w:val="yellow"/>
          <w:u w:val="single"/>
        </w:rPr>
        <w:t>as those that are male-centric</w:t>
      </w:r>
      <w:r w:rsidRPr="002F64EB">
        <w:rPr>
          <w:rFonts w:eastAsia="Times New Roman"/>
          <w:szCs w:val="20"/>
        </w:rPr>
        <w:t xml:space="preserve">. </w:t>
      </w:r>
      <w:proofErr w:type="gramStart"/>
      <w:r w:rsidRPr="002F64EB">
        <w:rPr>
          <w:rFonts w:eastAsia="Times New Roman"/>
          <w:szCs w:val="20"/>
        </w:rPr>
        <w:t>Although  one</w:t>
      </w:r>
      <w:proofErr w:type="gramEnd"/>
      <w:r w:rsidRPr="002F64EB">
        <w:rPr>
          <w:rFonts w:eastAsia="Times New Roman"/>
          <w:szCs w:val="20"/>
        </w:rPr>
        <w:t xml:space="preserve"> might speculate that having research done from the two opposing worldviews  might more fully explain international relations, </w:t>
      </w:r>
      <w:r w:rsidRPr="00FE4F44">
        <w:rPr>
          <w:rFonts w:eastAsia="Times New Roman" w:cs="Arial"/>
          <w:bCs/>
          <w:szCs w:val="26"/>
          <w:highlight w:val="yellow"/>
          <w:u w:val="single"/>
        </w:rPr>
        <w:t>surely an integrated approach</w:t>
      </w:r>
      <w:r w:rsidRPr="00FE4F44">
        <w:rPr>
          <w:rFonts w:eastAsia="Times New Roman"/>
          <w:szCs w:val="20"/>
          <w:highlight w:val="yellow"/>
        </w:rPr>
        <w:t xml:space="preserve">  </w:t>
      </w:r>
      <w:r w:rsidRPr="00FE4F44">
        <w:rPr>
          <w:rFonts w:eastAsia="Times New Roman" w:cs="Arial"/>
          <w:bCs/>
          <w:szCs w:val="26"/>
          <w:highlight w:val="yellow"/>
          <w:u w:val="single"/>
        </w:rPr>
        <w:t>would offer a more comprehensive analysis</w:t>
      </w:r>
      <w:r w:rsidRPr="00FE4F44">
        <w:rPr>
          <w:rFonts w:eastAsia="Times New Roman"/>
          <w:szCs w:val="20"/>
          <w:highlight w:val="yellow"/>
        </w:rPr>
        <w:t xml:space="preserve"> </w:t>
      </w:r>
      <w:r w:rsidRPr="002F64EB">
        <w:rPr>
          <w:rFonts w:eastAsia="Times New Roman"/>
          <w:szCs w:val="20"/>
        </w:rPr>
        <w:t xml:space="preserve">of world affairs.  Beyond a female-centric analysis, some scholars (for example, Carver 2002) </w:t>
      </w:r>
      <w:proofErr w:type="gramStart"/>
      <w:r w:rsidRPr="002F64EB">
        <w:rPr>
          <w:rFonts w:eastAsia="Times New Roman"/>
          <w:szCs w:val="20"/>
        </w:rPr>
        <w:t>argue  that</w:t>
      </w:r>
      <w:proofErr w:type="gramEnd"/>
      <w:r w:rsidRPr="002F64EB">
        <w:rPr>
          <w:rFonts w:eastAsia="Times New Roman"/>
          <w:szCs w:val="20"/>
        </w:rPr>
        <w:t xml:space="preserve"> feminist research must offer a critique of gender as a set of power relations.  Gender categories, however, do exist and have very real implications for individuals</w:t>
      </w:r>
      <w:proofErr w:type="gramStart"/>
      <w:r w:rsidRPr="002F64EB">
        <w:rPr>
          <w:rFonts w:eastAsia="Times New Roman"/>
          <w:szCs w:val="20"/>
        </w:rPr>
        <w:t>,  social</w:t>
      </w:r>
      <w:proofErr w:type="gramEnd"/>
      <w:r w:rsidRPr="002F64EB">
        <w:rPr>
          <w:rFonts w:eastAsia="Times New Roman"/>
          <w:szCs w:val="20"/>
        </w:rPr>
        <w:t xml:space="preserve"> relations, and international affairs. </w:t>
      </w:r>
      <w:r w:rsidRPr="00FE4F44">
        <w:rPr>
          <w:rFonts w:eastAsia="Times New Roman" w:cs="Arial"/>
          <w:bCs/>
          <w:szCs w:val="26"/>
          <w:highlight w:val="yellow"/>
          <w:u w:val="single"/>
        </w:rPr>
        <w:t>Critiquing</w:t>
      </w:r>
      <w:r w:rsidRPr="00FE4F44">
        <w:rPr>
          <w:rFonts w:eastAsia="Times New Roman"/>
          <w:szCs w:val="20"/>
          <w:highlight w:val="yellow"/>
        </w:rPr>
        <w:t xml:space="preserve"> </w:t>
      </w:r>
      <w:r w:rsidRPr="002F64EB">
        <w:rPr>
          <w:rFonts w:eastAsia="Times New Roman"/>
          <w:szCs w:val="20"/>
        </w:rPr>
        <w:t xml:space="preserve">the social construction </w:t>
      </w:r>
      <w:proofErr w:type="gramStart"/>
      <w:r w:rsidRPr="002F64EB">
        <w:rPr>
          <w:rFonts w:eastAsia="Times New Roman"/>
          <w:szCs w:val="20"/>
        </w:rPr>
        <w:t xml:space="preserve">of  </w:t>
      </w:r>
      <w:r w:rsidRPr="00FE4F44">
        <w:rPr>
          <w:rFonts w:eastAsia="Times New Roman" w:cs="Arial"/>
          <w:bCs/>
          <w:szCs w:val="26"/>
          <w:highlight w:val="yellow"/>
          <w:u w:val="single"/>
        </w:rPr>
        <w:t>gender</w:t>
      </w:r>
      <w:proofErr w:type="gramEnd"/>
      <w:r w:rsidRPr="00FE4F44">
        <w:rPr>
          <w:rFonts w:eastAsia="Times New Roman"/>
          <w:szCs w:val="20"/>
          <w:highlight w:val="yellow"/>
        </w:rPr>
        <w:t xml:space="preserve"> </w:t>
      </w:r>
      <w:r w:rsidRPr="002F64EB">
        <w:rPr>
          <w:rFonts w:eastAsia="Times New Roman"/>
          <w:szCs w:val="20"/>
        </w:rPr>
        <w:t xml:space="preserve">is important, but it </w:t>
      </w:r>
      <w:r w:rsidRPr="00FE4F44">
        <w:rPr>
          <w:rFonts w:eastAsia="Times New Roman" w:cs="Arial"/>
          <w:bCs/>
          <w:szCs w:val="26"/>
          <w:highlight w:val="yellow"/>
          <w:u w:val="single"/>
        </w:rPr>
        <w:t>fails to provide new theories of</w:t>
      </w:r>
      <w:r w:rsidRPr="00FE4F44">
        <w:rPr>
          <w:rFonts w:eastAsia="Times New Roman"/>
          <w:szCs w:val="20"/>
          <w:highlight w:val="yellow"/>
        </w:rPr>
        <w:t xml:space="preserve"> </w:t>
      </w:r>
      <w:r w:rsidRPr="00FE4F44">
        <w:rPr>
          <w:rFonts w:eastAsia="Times New Roman" w:cs="Arial"/>
          <w:bCs/>
          <w:szCs w:val="26"/>
          <w:highlight w:val="yellow"/>
          <w:u w:val="single"/>
          <w:bdr w:val="single" w:sz="4" w:space="0" w:color="auto"/>
        </w:rPr>
        <w:t>i</w:t>
      </w:r>
      <w:r w:rsidRPr="002F64EB">
        <w:rPr>
          <w:rFonts w:eastAsia="Times New Roman"/>
          <w:szCs w:val="20"/>
        </w:rPr>
        <w:t xml:space="preserve">nternational </w:t>
      </w:r>
      <w:r w:rsidRPr="00FE4F44">
        <w:rPr>
          <w:rFonts w:eastAsia="Times New Roman" w:cs="Arial"/>
          <w:bCs/>
          <w:szCs w:val="26"/>
          <w:highlight w:val="yellow"/>
          <w:u w:val="single"/>
          <w:bdr w:val="single" w:sz="4" w:space="0" w:color="auto"/>
        </w:rPr>
        <w:t>r</w:t>
      </w:r>
      <w:r w:rsidRPr="002F64EB">
        <w:rPr>
          <w:rFonts w:eastAsia="Times New Roman"/>
          <w:szCs w:val="20"/>
        </w:rPr>
        <w:t xml:space="preserve">elations or  to address the implications of gender for what happens in the world. </w:t>
      </w:r>
    </w:p>
    <w:p w:rsidR="00CC5D49" w:rsidRPr="002F64EB" w:rsidRDefault="00CC5D49" w:rsidP="00CC5D49">
      <w:pPr>
        <w:widowControl w:val="0"/>
        <w:rPr>
          <w:rFonts w:eastAsia="Times New Roman"/>
          <w:szCs w:val="20"/>
        </w:rPr>
      </w:pPr>
    </w:p>
    <w:p w:rsidR="00CC5D49" w:rsidRDefault="00CC5D49" w:rsidP="00CC5D49">
      <w:pPr>
        <w:pStyle w:val="Heading4"/>
      </w:pPr>
      <w:r w:rsidRPr="009C6513">
        <w:t>It’s impossible to transform politics without addressing the state—criticism that refuses the state cedes the most important political battles to the right</w:t>
      </w:r>
    </w:p>
    <w:p w:rsidR="00CC5D49" w:rsidRPr="009C6513" w:rsidRDefault="00CC5D49" w:rsidP="00CC5D49">
      <w:r>
        <w:rPr>
          <w:b/>
        </w:rPr>
        <w:t xml:space="preserve">Shaw </w:t>
      </w:r>
      <w:r w:rsidRPr="009C6513">
        <w:rPr>
          <w:b/>
        </w:rPr>
        <w:t xml:space="preserve">99 </w:t>
      </w:r>
      <w:r w:rsidRPr="009C6513">
        <w:t>(</w:t>
      </w:r>
      <w:r>
        <w:t>Martin</w:t>
      </w:r>
      <w:r w:rsidRPr="009C6513">
        <w:t xml:space="preserve">, professor of </w:t>
      </w:r>
      <w:r>
        <w:t>IR at the University of Sussex</w:t>
      </w:r>
      <w:r w:rsidRPr="009C6513">
        <w:t xml:space="preserve">, “The Unfinished Global Revolution: Intellectuals and the New Politics of International Relations”, </w:t>
      </w:r>
      <w:hyperlink r:id="rId19" w:history="1">
        <w:r w:rsidRPr="009C6513">
          <w:rPr>
            <w:rStyle w:val="Hyperlink"/>
          </w:rPr>
          <w:t>http://sussex.ac.uk/Users/hafa3/unfinished.pdf</w:t>
        </w:r>
      </w:hyperlink>
      <w:r w:rsidRPr="009C6513">
        <w:t>)</w:t>
      </w:r>
    </w:p>
    <w:p w:rsidR="00CC5D49" w:rsidRPr="009C6513" w:rsidRDefault="00CC5D49" w:rsidP="00CC5D49"/>
    <w:p w:rsidR="00CC5D49" w:rsidRPr="009C6513" w:rsidRDefault="00CC5D49" w:rsidP="00CC5D49">
      <w:r w:rsidRPr="009C6513">
        <w:t xml:space="preserve">The mistakes in this passage are also twofold. First, the myth of </w:t>
      </w:r>
      <w:proofErr w:type="spellStart"/>
      <w:r w:rsidRPr="009C6513">
        <w:t>globalisation</w:t>
      </w:r>
      <w:proofErr w:type="spellEnd"/>
      <w:r w:rsidRPr="009C6513">
        <w:t xml:space="preserve"> as threat or onslaught – which can only be resisted – is combined with the myth of the weakening of the state.56 Second, hopes for ‘an alternative social order’ are vested in the ‘resurrection’ of civil society, but Cox himself identifies a fundamental difficulty with this scenario, the ‘the still small development of civil society.’57 The expansion of civil society is indeed crucial to the long-term consolidation of a worldwide democratic order. But civil society is not only too weak to take the full weight of global transformation, it is also still </w:t>
      </w:r>
      <w:r w:rsidRPr="009C6513">
        <w:lastRenderedPageBreak/>
        <w:t xml:space="preserve">too national in form.58 Moreover, </w:t>
      </w:r>
      <w:r w:rsidRPr="00377485">
        <w:rPr>
          <w:highlight w:val="yellow"/>
          <w:u w:val="single"/>
        </w:rPr>
        <w:t xml:space="preserve">it is </w:t>
      </w:r>
      <w:r w:rsidRPr="00377485">
        <w:rPr>
          <w:rStyle w:val="Emphasis"/>
          <w:highlight w:val="yellow"/>
        </w:rPr>
        <w:t>theoretically and practically inconceivable</w:t>
      </w:r>
      <w:r w:rsidRPr="00377485">
        <w:rPr>
          <w:highlight w:val="yellow"/>
          <w:u w:val="single"/>
        </w:rPr>
        <w:t xml:space="preserve"> that we can advance emancipation without simultaneously transforming state power</w:t>
      </w:r>
      <w:r w:rsidRPr="009C6513">
        <w:t xml:space="preserve">.59 While Booth explicitly rejects world government, Cox largely avoids the role of </w:t>
      </w:r>
      <w:proofErr w:type="spellStart"/>
      <w:r w:rsidRPr="009C6513">
        <w:t>internationalised</w:t>
      </w:r>
      <w:proofErr w:type="spellEnd"/>
      <w:r w:rsidRPr="009C6513">
        <w:t xml:space="preserve"> state </w:t>
      </w:r>
      <w:proofErr w:type="spellStart"/>
      <w:r w:rsidRPr="009C6513">
        <w:t>organisations</w:t>
      </w:r>
      <w:proofErr w:type="spellEnd"/>
      <w:r w:rsidRPr="009C6513">
        <w:t xml:space="preserve">. He sees nation-states as playing ‘the role of agencies of the global economy’60 and seems incapable either of understanding the global transformations of state power, or envisaging a constructive role for them. </w:t>
      </w:r>
      <w:r w:rsidRPr="00377485">
        <w:rPr>
          <w:highlight w:val="yellow"/>
          <w:u w:val="single"/>
        </w:rPr>
        <w:t>Critical international theorists have dug themselves into a hole over this issue.</w:t>
      </w:r>
      <w:r w:rsidRPr="009C6513">
        <w:rPr>
          <w:u w:val="single"/>
        </w:rPr>
        <w:t xml:space="preserve"> </w:t>
      </w:r>
      <w:r w:rsidRPr="009C6513">
        <w:t xml:space="preserve">In committing themselves to ‘globalization from below’, as Richard Falk61 calls it, </w:t>
      </w:r>
      <w:r w:rsidRPr="00377485">
        <w:rPr>
          <w:highlight w:val="yellow"/>
          <w:u w:val="single"/>
        </w:rPr>
        <w:t xml:space="preserve">they are </w:t>
      </w:r>
      <w:r w:rsidRPr="00377485">
        <w:rPr>
          <w:u w:val="single"/>
        </w:rPr>
        <w:t xml:space="preserve">simply </w:t>
      </w:r>
      <w:r w:rsidRPr="00377485">
        <w:rPr>
          <w:rStyle w:val="Emphasis"/>
          <w:highlight w:val="yellow"/>
        </w:rPr>
        <w:t>missing political battles</w:t>
      </w:r>
      <w:r w:rsidRPr="00377485">
        <w:rPr>
          <w:highlight w:val="yellow"/>
          <w:u w:val="single"/>
        </w:rPr>
        <w:t xml:space="preserve"> that matter</w:t>
      </w:r>
      <w:r w:rsidRPr="009C6513">
        <w:rPr>
          <w:u w:val="single"/>
        </w:rPr>
        <w:t xml:space="preserve"> in today’s world.</w:t>
      </w:r>
      <w:r w:rsidRPr="009C6513">
        <w:t xml:space="preserve"> Falk is certainly moving towards a new position when he writes: An immediate goal of those disparate social forces that constitute </w:t>
      </w:r>
      <w:proofErr w:type="spellStart"/>
      <w:r w:rsidRPr="009C6513">
        <w:t>globalizationfrom</w:t>
      </w:r>
      <w:proofErr w:type="spellEnd"/>
      <w:r w:rsidRPr="009C6513">
        <w:t xml:space="preserve">-below is to </w:t>
      </w:r>
      <w:proofErr w:type="spellStart"/>
      <w:r w:rsidRPr="009C6513">
        <w:t>reinstrumentalize</w:t>
      </w:r>
      <w:proofErr w:type="spellEnd"/>
      <w:r w:rsidRPr="009C6513">
        <w:t xml:space="preserve"> the state to the extent that it redefines its role as mediating between the logic of capital the priorities of its peoples, including their short-term and longer-term goals.62 </w:t>
      </w:r>
      <w:proofErr w:type="gramStart"/>
      <w:r w:rsidRPr="009C6513">
        <w:t>But</w:t>
      </w:r>
      <w:proofErr w:type="gramEnd"/>
      <w:r w:rsidRPr="009C6513">
        <w:t xml:space="preserve"> this tortuous language is hardly necessary. People’s movements have been on the streets throughout the last decade, trying to make both national and international state </w:t>
      </w:r>
      <w:proofErr w:type="spellStart"/>
      <w:r w:rsidRPr="009C6513">
        <w:t>organisations</w:t>
      </w:r>
      <w:proofErr w:type="spellEnd"/>
      <w:r w:rsidRPr="009C6513">
        <w:t xml:space="preserve"> responsive and accountable. The real question is how could this question ever have been </w:t>
      </w:r>
      <w:proofErr w:type="spellStart"/>
      <w:r w:rsidRPr="009C6513">
        <w:t>marginalised</w:t>
      </w:r>
      <w:proofErr w:type="spellEnd"/>
      <w:r w:rsidRPr="009C6513">
        <w:t xml:space="preserve"> in any serious radical project? It often seems that international theorists like Cox and Falk have left the state – and war – aside.63 Critics evacuate the harsher edges of world politics for the soft ‘non-realist’ territory of political economy, gender and civil society. No such refuge is possible, however. Economic and </w:t>
      </w:r>
      <w:r w:rsidRPr="00377485">
        <w:rPr>
          <w:highlight w:val="yellow"/>
          <w:u w:val="single"/>
        </w:rPr>
        <w:t xml:space="preserve">gender inequalities </w:t>
      </w:r>
      <w:r w:rsidRPr="00377485">
        <w:rPr>
          <w:rStyle w:val="Emphasis"/>
          <w:highlight w:val="yellow"/>
        </w:rPr>
        <w:t>will not be solved</w:t>
      </w:r>
      <w:r w:rsidRPr="00377485">
        <w:rPr>
          <w:highlight w:val="yellow"/>
          <w:u w:val="single"/>
        </w:rPr>
        <w:t xml:space="preserve"> so long as the repressive state is untamed</w:t>
      </w:r>
      <w:r w:rsidRPr="009C6513">
        <w:t xml:space="preserve">. The new international relations will have to formulate its response the continuing role of </w:t>
      </w:r>
      <w:proofErr w:type="spellStart"/>
      <w:r w:rsidRPr="009C6513">
        <w:t>organised</w:t>
      </w:r>
      <w:proofErr w:type="spellEnd"/>
      <w:r w:rsidRPr="009C6513">
        <w:t xml:space="preserve"> violence in the world order. A loose ‘governance without government’ is all too fashionable in international circles.64 However, </w:t>
      </w:r>
      <w:r w:rsidRPr="00377485">
        <w:rPr>
          <w:highlight w:val="yellow"/>
          <w:u w:val="single"/>
        </w:rPr>
        <w:t>while</w:t>
      </w:r>
      <w:r w:rsidRPr="009C6513">
        <w:t xml:space="preserve"> Booth is obviously right that </w:t>
      </w:r>
      <w:r w:rsidRPr="00377485">
        <w:rPr>
          <w:highlight w:val="yellow"/>
          <w:u w:val="single"/>
        </w:rPr>
        <w:t>all government is imperfect, the differences between 'relatively decent' and tyrannical government</w:t>
      </w:r>
      <w:r w:rsidRPr="009C6513">
        <w:t xml:space="preserve">, both nationally and globally, </w:t>
      </w:r>
      <w:r w:rsidRPr="00377485">
        <w:rPr>
          <w:highlight w:val="yellow"/>
          <w:u w:val="single"/>
        </w:rPr>
        <w:t xml:space="preserve">are </w:t>
      </w:r>
      <w:r w:rsidRPr="00377485">
        <w:rPr>
          <w:rStyle w:val="Emphasis"/>
          <w:highlight w:val="yellow"/>
        </w:rPr>
        <w:t>absolutely critical</w:t>
      </w:r>
      <w:r w:rsidRPr="009C6513">
        <w:rPr>
          <w:u w:val="single"/>
        </w:rPr>
        <w:t xml:space="preserve">. Without addressing the nature of contemporary global state networks, and a serious discussion of the ways in which they can be developed </w:t>
      </w:r>
      <w:r w:rsidRPr="009C6513">
        <w:t>into an adequate global authority framework sustained by and sustaining local democracies</w:t>
      </w:r>
      <w:r w:rsidRPr="009C6513">
        <w:rPr>
          <w:u w:val="single"/>
        </w:rPr>
        <w:t>, we have hardly begun to fashion a new agenda</w:t>
      </w:r>
      <w:r w:rsidRPr="009C6513">
        <w:t>.</w:t>
      </w:r>
    </w:p>
    <w:p w:rsidR="00CC5D49" w:rsidRPr="002F64EB" w:rsidRDefault="00CC5D49" w:rsidP="00CC5D49">
      <w:pPr>
        <w:widowControl w:val="0"/>
        <w:rPr>
          <w:rFonts w:eastAsia="Times New Roman"/>
          <w:szCs w:val="20"/>
        </w:rPr>
      </w:pPr>
    </w:p>
    <w:p w:rsidR="00CC5D49" w:rsidRPr="002F64EB" w:rsidRDefault="00CC5D49" w:rsidP="00CC5D49">
      <w:pPr>
        <w:pStyle w:val="Heading4"/>
      </w:pPr>
      <w:r w:rsidRPr="002F64EB">
        <w:t>-- This shatters the alt – violent conflict blocks transition to alternative IR</w:t>
      </w:r>
    </w:p>
    <w:p w:rsidR="00CC5D49" w:rsidRPr="002F64EB" w:rsidRDefault="00CC5D49" w:rsidP="00CC5D49">
      <w:pPr>
        <w:widowControl w:val="0"/>
        <w:rPr>
          <w:rFonts w:eastAsia="Times New Roman"/>
          <w:szCs w:val="20"/>
        </w:rPr>
      </w:pPr>
      <w:proofErr w:type="spellStart"/>
      <w:r w:rsidRPr="002F64EB">
        <w:rPr>
          <w:rFonts w:eastAsia="Times New Roman" w:cs="Arial"/>
          <w:b/>
          <w:bCs/>
          <w:iCs/>
          <w:szCs w:val="28"/>
        </w:rPr>
        <w:t>Linklater</w:t>
      </w:r>
      <w:proofErr w:type="spellEnd"/>
      <w:r w:rsidRPr="002F64EB">
        <w:rPr>
          <w:rFonts w:eastAsia="Times New Roman" w:cs="Arial"/>
          <w:b/>
          <w:bCs/>
          <w:iCs/>
          <w:szCs w:val="28"/>
        </w:rPr>
        <w:t xml:space="preserve"> 90</w:t>
      </w:r>
      <w:r w:rsidRPr="002F64EB">
        <w:rPr>
          <w:rFonts w:eastAsia="Times New Roman"/>
          <w:szCs w:val="20"/>
        </w:rPr>
        <w:t xml:space="preserve"> (Andrew, Senior Lecturer in Politics – </w:t>
      </w:r>
      <w:proofErr w:type="spellStart"/>
      <w:r w:rsidRPr="002F64EB">
        <w:rPr>
          <w:rFonts w:eastAsia="Times New Roman"/>
          <w:szCs w:val="20"/>
        </w:rPr>
        <w:t>Monash</w:t>
      </w:r>
      <w:proofErr w:type="spellEnd"/>
      <w:r w:rsidRPr="002F64EB">
        <w:rPr>
          <w:rFonts w:eastAsia="Times New Roman"/>
          <w:szCs w:val="20"/>
        </w:rPr>
        <w:t xml:space="preserve"> University, Beyond Realism and Marxism: Critical Theory and International Relations, p. 32)</w:t>
      </w:r>
    </w:p>
    <w:p w:rsidR="00CC5D49" w:rsidRPr="002F64EB" w:rsidRDefault="00CC5D49" w:rsidP="00CC5D49">
      <w:pPr>
        <w:widowControl w:val="0"/>
        <w:rPr>
          <w:rFonts w:eastAsia="Times New Roman"/>
          <w:szCs w:val="20"/>
        </w:rPr>
      </w:pPr>
    </w:p>
    <w:p w:rsidR="00CC5D49" w:rsidRPr="002F64EB" w:rsidRDefault="00CC5D49" w:rsidP="00CC5D49">
      <w:pPr>
        <w:widowControl w:val="0"/>
        <w:rPr>
          <w:rFonts w:eastAsia="Times New Roman"/>
          <w:szCs w:val="20"/>
        </w:rPr>
      </w:pPr>
      <w:r w:rsidRPr="002F64EB">
        <w:rPr>
          <w:rFonts w:eastAsia="Times New Roman"/>
          <w:szCs w:val="20"/>
        </w:rPr>
        <w:t xml:space="preserve">These theoretical disagreements with Marxism generate major differences at the practical level. It is necessary to conclude that a post-Marxist critical theory of international relations must concede that </w:t>
      </w:r>
      <w:r w:rsidRPr="00FE4F44">
        <w:rPr>
          <w:rFonts w:eastAsia="Times New Roman" w:cs="Arial"/>
          <w:bCs/>
          <w:szCs w:val="26"/>
          <w:highlight w:val="yellow"/>
          <w:u w:val="single"/>
        </w:rPr>
        <w:t>technical</w:t>
      </w:r>
      <w:r w:rsidRPr="00FE4F44">
        <w:rPr>
          <w:rFonts w:eastAsia="SimSun"/>
          <w:szCs w:val="24"/>
          <w:highlight w:val="yellow"/>
          <w:u w:val="single"/>
          <w:lang w:eastAsia="zh-CN"/>
        </w:rPr>
        <w:t xml:space="preserve"> and practical orientations to foreign policy are</w:t>
      </w:r>
      <w:r w:rsidRPr="00FE4F44">
        <w:rPr>
          <w:rFonts w:eastAsia="Times New Roman"/>
          <w:szCs w:val="20"/>
          <w:highlight w:val="yellow"/>
        </w:rPr>
        <w:t xml:space="preserve"> </w:t>
      </w:r>
      <w:r w:rsidRPr="00FE4F44">
        <w:rPr>
          <w:rFonts w:eastAsia="SimSun"/>
          <w:b/>
          <w:szCs w:val="24"/>
          <w:highlight w:val="yellow"/>
          <w:u w:val="single"/>
          <w:lang w:eastAsia="zh-CN"/>
        </w:rPr>
        <w:t>inescapable</w:t>
      </w:r>
      <w:r w:rsidRPr="002F64EB">
        <w:rPr>
          <w:rFonts w:eastAsia="Times New Roman"/>
          <w:szCs w:val="20"/>
        </w:rPr>
        <w:t xml:space="preserve"> at least </w:t>
      </w:r>
      <w:r w:rsidRPr="00FE4F44">
        <w:rPr>
          <w:rFonts w:eastAsia="SimSun"/>
          <w:szCs w:val="24"/>
          <w:highlight w:val="yellow"/>
          <w:u w:val="single"/>
          <w:lang w:eastAsia="zh-CN"/>
        </w:rPr>
        <w:t>at this juncture</w:t>
      </w:r>
      <w:r w:rsidRPr="002F64EB">
        <w:rPr>
          <w:rFonts w:eastAsia="Times New Roman"/>
          <w:szCs w:val="20"/>
        </w:rPr>
        <w:t xml:space="preserve">. Such an approach must appreciate the need for classical realist methods of protecting the state under conditions of insecurity and distrust, and </w:t>
      </w:r>
      <w:proofErr w:type="spellStart"/>
      <w:r w:rsidRPr="002F64EB">
        <w:rPr>
          <w:rFonts w:eastAsia="Times New Roman"/>
          <w:szCs w:val="20"/>
        </w:rPr>
        <w:t>recognise</w:t>
      </w:r>
      <w:proofErr w:type="spellEnd"/>
      <w:r w:rsidRPr="002F64EB">
        <w:rPr>
          <w:rFonts w:eastAsia="Times New Roman"/>
          <w:szCs w:val="20"/>
        </w:rPr>
        <w:t xml:space="preserve"> the importance of the rationalist </w:t>
      </w:r>
      <w:proofErr w:type="spellStart"/>
      <w:r w:rsidRPr="002F64EB">
        <w:rPr>
          <w:rFonts w:eastAsia="Times New Roman"/>
          <w:szCs w:val="20"/>
        </w:rPr>
        <w:t>defence</w:t>
      </w:r>
      <w:proofErr w:type="spellEnd"/>
      <w:r w:rsidRPr="002F64EB">
        <w:rPr>
          <w:rFonts w:eastAsia="Times New Roman"/>
          <w:szCs w:val="20"/>
        </w:rPr>
        <w:t xml:space="preserve"> of order and legitimacy in the context of anarchy. It is important to take account of the rationalist claim that order is unlikely to survive if the major powers cannot reconcile their different national security interests. In a similar vein,</w:t>
      </w:r>
      <w:r w:rsidRPr="00FE4F44">
        <w:rPr>
          <w:rFonts w:eastAsia="Times New Roman"/>
          <w:szCs w:val="20"/>
          <w:highlight w:val="yellow"/>
        </w:rPr>
        <w:t xml:space="preserve"> </w:t>
      </w:r>
      <w:r w:rsidRPr="00FE4F44">
        <w:rPr>
          <w:rFonts w:eastAsia="SimSun"/>
          <w:szCs w:val="24"/>
          <w:highlight w:val="yellow"/>
          <w:u w:val="single"/>
          <w:lang w:eastAsia="zh-CN"/>
        </w:rPr>
        <w:t>a critical approach to international relations is obliged to conclude that the project of emancipation will</w:t>
      </w:r>
      <w:r w:rsidRPr="00FE4F44">
        <w:rPr>
          <w:rFonts w:eastAsia="Times New Roman"/>
          <w:szCs w:val="20"/>
          <w:highlight w:val="yellow"/>
        </w:rPr>
        <w:t xml:space="preserve"> </w:t>
      </w:r>
      <w:r w:rsidRPr="00FE4F44">
        <w:rPr>
          <w:rFonts w:eastAsia="SimSun"/>
          <w:b/>
          <w:szCs w:val="24"/>
          <w:highlight w:val="yellow"/>
          <w:u w:val="single"/>
          <w:lang w:eastAsia="zh-CN"/>
        </w:rPr>
        <w:t>not make significant progress</w:t>
      </w:r>
      <w:r w:rsidRPr="00FE4F44">
        <w:rPr>
          <w:rFonts w:eastAsia="Times New Roman"/>
          <w:szCs w:val="20"/>
          <w:highlight w:val="yellow"/>
        </w:rPr>
        <w:t xml:space="preserve"> </w:t>
      </w:r>
      <w:r w:rsidRPr="00FE4F44">
        <w:rPr>
          <w:rFonts w:eastAsia="SimSun"/>
          <w:szCs w:val="24"/>
          <w:highlight w:val="yellow"/>
          <w:u w:val="single"/>
          <w:lang w:eastAsia="zh-CN"/>
        </w:rPr>
        <w:t>if international order is in decline</w:t>
      </w:r>
      <w:r w:rsidRPr="002F64EB">
        <w:rPr>
          <w:rFonts w:eastAsia="Times New Roman"/>
          <w:szCs w:val="20"/>
        </w:rPr>
        <w:t xml:space="preserve">. One of its principal tasks would then be to understand how the community of states can be expanded so that it approximates a condition which </w:t>
      </w:r>
      <w:proofErr w:type="spellStart"/>
      <w:r w:rsidRPr="002F64EB">
        <w:rPr>
          <w:rFonts w:eastAsia="Times New Roman"/>
          <w:szCs w:val="20"/>
        </w:rPr>
        <w:t>maximises</w:t>
      </w:r>
      <w:proofErr w:type="spellEnd"/>
      <w:r w:rsidRPr="002F64EB">
        <w:rPr>
          <w:rFonts w:eastAsia="Times New Roman"/>
          <w:szCs w:val="20"/>
        </w:rPr>
        <w:t xml:space="preserve"> the importance of freedom and universality. In this case, a critical theory of international relations which </w:t>
      </w:r>
      <w:proofErr w:type="spellStart"/>
      <w:r w:rsidRPr="002F64EB">
        <w:rPr>
          <w:rFonts w:eastAsia="Times New Roman"/>
          <w:szCs w:val="20"/>
        </w:rPr>
        <w:t>recognises</w:t>
      </w:r>
      <w:proofErr w:type="spellEnd"/>
      <w:r w:rsidRPr="002F64EB">
        <w:rPr>
          <w:rFonts w:eastAsia="Times New Roman"/>
          <w:szCs w:val="20"/>
        </w:rPr>
        <w:t xml:space="preserve"> the strengths of realism and Marxism must aim for a political practice which deals concurrently with the problem of power, the need for order and the possibility of emancipation through the extension of human community.</w:t>
      </w:r>
    </w:p>
    <w:p w:rsidR="00CC5D49" w:rsidRDefault="00CC5D49" w:rsidP="00CC5D49"/>
    <w:p w:rsidR="00CC5D49" w:rsidRPr="002F64EB" w:rsidRDefault="00CC5D49" w:rsidP="00CC5D49">
      <w:pPr>
        <w:pStyle w:val="Heading4"/>
      </w:pPr>
      <w:r>
        <w:t>___________</w:t>
      </w:r>
      <w:r w:rsidRPr="002F64EB">
        <w:t xml:space="preserve"> risks large-scale short-term death. Policy change is necessary to alleviate real and on-going suffering. Abstract claims of “epistemology” and non-impacts like “technological rationality” are ivory-tower constructions that condemn millions to death.</w:t>
      </w:r>
    </w:p>
    <w:p w:rsidR="00CC5D49" w:rsidRPr="002F64EB" w:rsidRDefault="00CC5D49" w:rsidP="00CC5D49">
      <w:pPr>
        <w:widowControl w:val="0"/>
        <w:rPr>
          <w:rFonts w:eastAsia="Times New Roman"/>
          <w:szCs w:val="20"/>
        </w:rPr>
      </w:pPr>
    </w:p>
    <w:p w:rsidR="00CC5D49" w:rsidRPr="002F64EB" w:rsidRDefault="00CC5D49" w:rsidP="00CC5D49">
      <w:pPr>
        <w:widowControl w:val="0"/>
        <w:rPr>
          <w:rFonts w:eastAsia="Times New Roman"/>
          <w:szCs w:val="20"/>
        </w:rPr>
      </w:pPr>
      <w:r w:rsidRPr="002F64EB">
        <w:rPr>
          <w:rFonts w:eastAsia="Times New Roman" w:cs="Arial"/>
          <w:b/>
          <w:bCs/>
          <w:iCs/>
          <w:szCs w:val="28"/>
        </w:rPr>
        <w:lastRenderedPageBreak/>
        <w:t>Jarvis 00</w:t>
      </w:r>
      <w:r w:rsidRPr="002F64EB">
        <w:rPr>
          <w:rFonts w:eastAsia="Times New Roman"/>
          <w:szCs w:val="20"/>
        </w:rPr>
        <w:t xml:space="preserve"> (Darryl, Senior Lecturer in International Relations – University of Sydney, International Relations and the Challenge of Postmodernism, p. 128-129)</w:t>
      </w:r>
    </w:p>
    <w:p w:rsidR="00CC5D49" w:rsidRPr="002F64EB" w:rsidRDefault="00CC5D49" w:rsidP="00CC5D49">
      <w:pPr>
        <w:widowControl w:val="0"/>
        <w:rPr>
          <w:rFonts w:eastAsia="Times New Roman"/>
          <w:szCs w:val="20"/>
        </w:rPr>
      </w:pPr>
    </w:p>
    <w:p w:rsidR="00CC5D49" w:rsidRPr="002F64EB" w:rsidRDefault="00CC5D49" w:rsidP="00CC5D49">
      <w:pPr>
        <w:widowControl w:val="0"/>
        <w:rPr>
          <w:rFonts w:eastAsia="Times New Roman"/>
          <w:szCs w:val="20"/>
        </w:rPr>
      </w:pPr>
      <w:r w:rsidRPr="002F64EB">
        <w:rPr>
          <w:rFonts w:eastAsia="Times New Roman"/>
          <w:szCs w:val="20"/>
        </w:rPr>
        <w:t xml:space="preserve">Perhaps more alarming though is the outright violence Ashley recommends in response to what at best </w:t>
      </w:r>
      <w:proofErr w:type="gramStart"/>
      <w:r w:rsidRPr="002F64EB">
        <w:rPr>
          <w:rFonts w:eastAsia="Times New Roman"/>
          <w:szCs w:val="20"/>
        </w:rPr>
        <w:t>seem</w:t>
      </w:r>
      <w:proofErr w:type="gramEnd"/>
      <w:r w:rsidRPr="002F64EB">
        <w:rPr>
          <w:rFonts w:eastAsia="Times New Roman"/>
          <w:szCs w:val="20"/>
        </w:rPr>
        <w:t xml:space="preserve"> trite, if not imagined, injustices. </w:t>
      </w:r>
      <w:r w:rsidRPr="00FE4F44">
        <w:rPr>
          <w:rFonts w:eastAsia="SimSun"/>
          <w:szCs w:val="24"/>
          <w:highlight w:val="yellow"/>
          <w:u w:val="single"/>
          <w:lang w:eastAsia="zh-CN"/>
        </w:rPr>
        <w:t xml:space="preserve">Inculpating </w:t>
      </w:r>
      <w:r w:rsidRPr="002F64EB">
        <w:rPr>
          <w:rFonts w:eastAsia="SimSun"/>
          <w:szCs w:val="24"/>
          <w:u w:val="single"/>
          <w:lang w:eastAsia="zh-CN"/>
        </w:rPr>
        <w:t xml:space="preserve">modernity, positivism, technical rationality, or </w:t>
      </w:r>
      <w:r w:rsidRPr="00FE4F44">
        <w:rPr>
          <w:rFonts w:eastAsia="SimSun"/>
          <w:szCs w:val="24"/>
          <w:highlight w:val="yellow"/>
          <w:u w:val="single"/>
          <w:lang w:eastAsia="zh-CN"/>
        </w:rPr>
        <w:t>realism with violence</w:t>
      </w:r>
      <w:r w:rsidRPr="002F64EB">
        <w:rPr>
          <w:rFonts w:eastAsia="SimSun"/>
          <w:szCs w:val="24"/>
          <w:u w:val="single"/>
          <w:lang w:eastAsia="zh-CN"/>
        </w:rPr>
        <w:t>, racism, war, and countless other crimes</w:t>
      </w:r>
      <w:r w:rsidRPr="002F64EB">
        <w:rPr>
          <w:rFonts w:eastAsia="Times New Roman"/>
          <w:szCs w:val="20"/>
        </w:rPr>
        <w:t xml:space="preserve"> not only smacks of anthropomorphism but, as demonstrated by Ashley’s torturous prose and reasoning, </w:t>
      </w:r>
      <w:r w:rsidRPr="00FE4F44">
        <w:rPr>
          <w:rFonts w:eastAsia="SimSun"/>
          <w:szCs w:val="24"/>
          <w:highlight w:val="yellow"/>
          <w:u w:val="single"/>
          <w:lang w:eastAsia="zh-CN"/>
        </w:rPr>
        <w:t>requires</w:t>
      </w:r>
      <w:r w:rsidRPr="00FE4F44">
        <w:rPr>
          <w:rFonts w:eastAsia="Times New Roman"/>
          <w:szCs w:val="20"/>
          <w:highlight w:val="yellow"/>
        </w:rPr>
        <w:t xml:space="preserve"> </w:t>
      </w:r>
      <w:r w:rsidRPr="002F64EB">
        <w:rPr>
          <w:rFonts w:eastAsia="Times New Roman"/>
          <w:szCs w:val="20"/>
        </w:rPr>
        <w:t xml:space="preserve">a </w:t>
      </w:r>
      <w:r w:rsidRPr="00FE4F44">
        <w:rPr>
          <w:rFonts w:eastAsia="SimSun"/>
          <w:szCs w:val="24"/>
          <w:highlight w:val="yellow"/>
          <w:u w:val="single"/>
          <w:lang w:eastAsia="zh-CN"/>
        </w:rPr>
        <w:t>dubious logic</w:t>
      </w:r>
      <w:r w:rsidRPr="00FE4F44">
        <w:rPr>
          <w:rFonts w:eastAsia="Times New Roman"/>
          <w:szCs w:val="20"/>
          <w:highlight w:val="yellow"/>
        </w:rPr>
        <w:t xml:space="preserve"> </w:t>
      </w:r>
      <w:r w:rsidRPr="002F64EB">
        <w:rPr>
          <w:rFonts w:eastAsia="Times New Roman"/>
          <w:szCs w:val="20"/>
        </w:rPr>
        <w:t xml:space="preserve">to make such connections in the first place. </w:t>
      </w:r>
      <w:r w:rsidRPr="00FE4F44">
        <w:rPr>
          <w:rFonts w:eastAsia="SimSun"/>
          <w:szCs w:val="24"/>
          <w:highlight w:val="yellow"/>
          <w:u w:val="single"/>
          <w:lang w:eastAsia="zh-CN"/>
        </w:rPr>
        <w:t xml:space="preserve">Are we really to believe </w:t>
      </w:r>
      <w:r w:rsidRPr="002F64EB">
        <w:rPr>
          <w:rFonts w:eastAsia="SimSun"/>
          <w:szCs w:val="24"/>
          <w:u w:val="single"/>
          <w:lang w:eastAsia="zh-CN"/>
        </w:rPr>
        <w:t xml:space="preserve">that </w:t>
      </w:r>
      <w:r w:rsidRPr="00FE4F44">
        <w:rPr>
          <w:rFonts w:eastAsia="SimSun"/>
          <w:szCs w:val="24"/>
          <w:highlight w:val="yellow"/>
          <w:u w:val="single"/>
          <w:lang w:eastAsia="zh-CN"/>
        </w:rPr>
        <w:t>ethereal entities</w:t>
      </w:r>
      <w:r w:rsidRPr="00FE4F44">
        <w:rPr>
          <w:rFonts w:eastAsia="Times New Roman"/>
          <w:szCs w:val="20"/>
          <w:highlight w:val="yellow"/>
        </w:rPr>
        <w:t xml:space="preserve"> </w:t>
      </w:r>
      <w:r w:rsidRPr="002F64EB">
        <w:rPr>
          <w:rFonts w:eastAsia="Times New Roman"/>
          <w:szCs w:val="20"/>
        </w:rPr>
        <w:t xml:space="preserve">like positivism, modernism, or realism </w:t>
      </w:r>
      <w:r w:rsidRPr="00FE4F44">
        <w:rPr>
          <w:rFonts w:eastAsia="SimSun"/>
          <w:szCs w:val="24"/>
          <w:highlight w:val="yellow"/>
          <w:u w:val="single"/>
          <w:lang w:eastAsia="zh-CN"/>
        </w:rPr>
        <w:t xml:space="preserve">emanate </w:t>
      </w:r>
      <w:r w:rsidRPr="002F64EB">
        <w:rPr>
          <w:rFonts w:eastAsia="SimSun"/>
          <w:szCs w:val="24"/>
          <w:u w:val="single"/>
          <w:lang w:eastAsia="zh-CN"/>
        </w:rPr>
        <w:t xml:space="preserve">a </w:t>
      </w:r>
      <w:r w:rsidRPr="00FE4F44">
        <w:rPr>
          <w:rFonts w:eastAsia="SimSun"/>
          <w:szCs w:val="24"/>
          <w:highlight w:val="yellow"/>
          <w:u w:val="single"/>
          <w:lang w:eastAsia="zh-CN"/>
        </w:rPr>
        <w:t xml:space="preserve">“violence” that marginalizes </w:t>
      </w:r>
      <w:r w:rsidRPr="002F64EB">
        <w:rPr>
          <w:rFonts w:eastAsia="SimSun"/>
          <w:szCs w:val="24"/>
          <w:u w:val="single"/>
          <w:lang w:eastAsia="zh-CN"/>
        </w:rPr>
        <w:t>dissidents?</w:t>
      </w:r>
      <w:r w:rsidRPr="002F64EB">
        <w:rPr>
          <w:rFonts w:eastAsia="Times New Roman"/>
          <w:szCs w:val="20"/>
        </w:rPr>
        <w:t xml:space="preserve"> </w:t>
      </w:r>
      <w:r w:rsidRPr="002F64EB">
        <w:rPr>
          <w:rFonts w:eastAsia="SimSun"/>
          <w:szCs w:val="24"/>
          <w:u w:val="single"/>
          <w:lang w:eastAsia="zh-CN"/>
        </w:rPr>
        <w:t xml:space="preserve">Indeed, where </w:t>
      </w:r>
      <w:proofErr w:type="gramStart"/>
      <w:r w:rsidRPr="002F64EB">
        <w:rPr>
          <w:rFonts w:eastAsia="SimSun"/>
          <w:szCs w:val="24"/>
          <w:u w:val="single"/>
          <w:lang w:eastAsia="zh-CN"/>
        </w:rPr>
        <w:t>is</w:t>
      </w:r>
      <w:proofErr w:type="gramEnd"/>
      <w:r w:rsidRPr="002F64EB">
        <w:rPr>
          <w:rFonts w:eastAsia="SimSun"/>
          <w:szCs w:val="24"/>
          <w:u w:val="single"/>
          <w:lang w:eastAsia="zh-CN"/>
        </w:rPr>
        <w:t xml:space="preserve"> this violence, repression, and marginalization?</w:t>
      </w:r>
      <w:r w:rsidRPr="002F64EB">
        <w:rPr>
          <w:rFonts w:eastAsia="Times New Roman"/>
          <w:szCs w:val="20"/>
        </w:rPr>
        <w:t xml:space="preserve"> As self-professed dissidents supposedly exiled from the discipline, Ashley and </w:t>
      </w:r>
      <w:smartTag w:uri="urn:schemas-microsoft-com:office:smarttags" w:element="place">
        <w:smartTag w:uri="urn:schemas-microsoft-com:office:smarttags" w:element="City">
          <w:r w:rsidRPr="002F64EB">
            <w:rPr>
              <w:rFonts w:eastAsia="Times New Roman"/>
              <w:szCs w:val="20"/>
            </w:rPr>
            <w:t>Walker</w:t>
          </w:r>
        </w:smartTag>
      </w:smartTag>
      <w:r w:rsidRPr="002F64EB">
        <w:rPr>
          <w:rFonts w:eastAsia="Times New Roman"/>
          <w:szCs w:val="20"/>
        </w:rPr>
        <w:t xml:space="preserve">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2F64EB">
        <w:rPr>
          <w:rFonts w:eastAsia="SimSun"/>
          <w:szCs w:val="24"/>
          <w:u w:val="single"/>
          <w:lang w:eastAsia="zh-CN"/>
        </w:rPr>
        <w:t>The point is surely trite</w:t>
      </w:r>
      <w:r w:rsidRPr="002F64EB">
        <w:rPr>
          <w:rFonts w:eastAsia="Times New Roman"/>
          <w:szCs w:val="20"/>
        </w:rPr>
        <w:t xml:space="preserve">. </w:t>
      </w:r>
      <w:r w:rsidRPr="00FE4F44">
        <w:rPr>
          <w:rFonts w:eastAsia="SimSun"/>
          <w:szCs w:val="24"/>
          <w:highlight w:val="yellow"/>
          <w:u w:val="single"/>
          <w:lang w:eastAsia="zh-CN"/>
        </w:rPr>
        <w:t>Apart from</w:t>
      </w:r>
      <w:r w:rsidRPr="00FE4F44">
        <w:rPr>
          <w:rFonts w:eastAsia="Times New Roman"/>
          <w:szCs w:val="20"/>
          <w:highlight w:val="yellow"/>
        </w:rPr>
        <w:t xml:space="preserve"> </w:t>
      </w:r>
      <w:r w:rsidRPr="002F64EB">
        <w:rPr>
          <w:rFonts w:eastAsia="Times New Roman"/>
          <w:szCs w:val="20"/>
        </w:rPr>
        <w:t xml:space="preserve">members of </w:t>
      </w:r>
      <w:r w:rsidRPr="00FE4F44">
        <w:rPr>
          <w:rFonts w:eastAsia="SimSun"/>
          <w:szCs w:val="24"/>
          <w:highlight w:val="yellow"/>
          <w:u w:val="single"/>
          <w:lang w:eastAsia="zh-CN"/>
        </w:rPr>
        <w:t xml:space="preserve">the academy, who has heard of positivism and </w:t>
      </w:r>
      <w:r w:rsidRPr="002F64EB">
        <w:rPr>
          <w:rFonts w:eastAsia="SimSun"/>
          <w:szCs w:val="24"/>
          <w:u w:val="single"/>
          <w:lang w:eastAsia="zh-CN"/>
        </w:rPr>
        <w:t xml:space="preserve">who for a moment </w:t>
      </w:r>
      <w:r w:rsidRPr="00FE4F44">
        <w:rPr>
          <w:rFonts w:eastAsia="SimSun"/>
          <w:szCs w:val="24"/>
          <w:highlight w:val="yellow"/>
          <w:u w:val="single"/>
          <w:lang w:eastAsia="zh-CN"/>
        </w:rPr>
        <w:t xml:space="preserve">imagines </w:t>
      </w:r>
      <w:r w:rsidRPr="002F64EB">
        <w:rPr>
          <w:rFonts w:eastAsia="SimSun"/>
          <w:szCs w:val="24"/>
          <w:u w:val="single"/>
          <w:lang w:eastAsia="zh-CN"/>
        </w:rPr>
        <w:t xml:space="preserve">that </w:t>
      </w:r>
      <w:r w:rsidRPr="00FE4F44">
        <w:rPr>
          <w:rFonts w:eastAsia="SimSun"/>
          <w:szCs w:val="24"/>
          <w:highlight w:val="yellow"/>
          <w:u w:val="single"/>
          <w:lang w:eastAsia="zh-CN"/>
        </w:rPr>
        <w:t>they need to be emancipated from it</w:t>
      </w:r>
      <w:r w:rsidRPr="002F64EB">
        <w:rPr>
          <w:rFonts w:eastAsia="SimSun"/>
          <w:szCs w:val="24"/>
          <w:u w:val="single"/>
          <w:lang w:eastAsia="zh-CN"/>
        </w:rPr>
        <w:t>, or from modernity, rationality, or realism</w:t>
      </w:r>
      <w:r w:rsidRPr="002F64EB">
        <w:rPr>
          <w:rFonts w:eastAsia="Times New Roman"/>
          <w:szCs w:val="20"/>
        </w:rPr>
        <w:t xml:space="preserve"> for that matter? </w:t>
      </w:r>
      <w:r w:rsidRPr="00FE4F44">
        <w:rPr>
          <w:rFonts w:eastAsia="SimSun"/>
          <w:szCs w:val="24"/>
          <w:highlight w:val="yellow"/>
          <w:u w:val="single"/>
          <w:lang w:eastAsia="zh-CN"/>
        </w:rPr>
        <w:t>In an era of unprecedented</w:t>
      </w:r>
      <w:r w:rsidRPr="00FE4F44">
        <w:rPr>
          <w:rFonts w:eastAsia="Times New Roman"/>
          <w:szCs w:val="20"/>
          <w:highlight w:val="yellow"/>
        </w:rPr>
        <w:t xml:space="preserve"> </w:t>
      </w:r>
      <w:r w:rsidRPr="002F64EB">
        <w:rPr>
          <w:rFonts w:eastAsia="Times New Roman"/>
          <w:szCs w:val="20"/>
        </w:rPr>
        <w:t xml:space="preserve">change and </w:t>
      </w:r>
      <w:r w:rsidRPr="00FE4F44">
        <w:rPr>
          <w:rFonts w:eastAsia="SimSun"/>
          <w:szCs w:val="24"/>
          <w:highlight w:val="yellow"/>
          <w:u w:val="single"/>
          <w:lang w:eastAsia="zh-CN"/>
        </w:rPr>
        <w:t>turmoil</w:t>
      </w:r>
      <w:r w:rsidRPr="002F64EB">
        <w:rPr>
          <w:rFonts w:eastAsia="Times New Roman"/>
          <w:szCs w:val="20"/>
        </w:rPr>
        <w:t xml:space="preserve">, of new political and military configurations, of war in the Balkans and ethnic cleansing, </w:t>
      </w:r>
      <w:r w:rsidRPr="00FE4F44">
        <w:rPr>
          <w:rFonts w:eastAsia="SimSun"/>
          <w:szCs w:val="24"/>
          <w:highlight w:val="yellow"/>
          <w:u w:val="single"/>
          <w:lang w:eastAsia="zh-CN"/>
        </w:rPr>
        <w:t xml:space="preserve">is Ashley really suggesting </w:t>
      </w:r>
      <w:r w:rsidRPr="002F64EB">
        <w:rPr>
          <w:rFonts w:eastAsia="SimSun"/>
          <w:szCs w:val="24"/>
          <w:u w:val="single"/>
          <w:lang w:eastAsia="zh-CN"/>
        </w:rPr>
        <w:t>that</w:t>
      </w:r>
      <w:r w:rsidRPr="002F64EB">
        <w:rPr>
          <w:rFonts w:eastAsia="Times New Roman"/>
          <w:szCs w:val="20"/>
        </w:rPr>
        <w:t xml:space="preserve"> some of </w:t>
      </w:r>
      <w:r w:rsidRPr="00FE4F44">
        <w:rPr>
          <w:rFonts w:eastAsia="SimSun"/>
          <w:szCs w:val="24"/>
          <w:highlight w:val="yellow"/>
          <w:u w:val="single"/>
          <w:lang w:eastAsia="zh-CN"/>
        </w:rPr>
        <w:t xml:space="preserve">the greatest threats </w:t>
      </w:r>
      <w:r w:rsidRPr="002F64EB">
        <w:rPr>
          <w:rFonts w:eastAsia="SimSun"/>
          <w:szCs w:val="24"/>
          <w:u w:val="single"/>
          <w:lang w:eastAsia="zh-CN"/>
        </w:rPr>
        <w:t>facing humankind</w:t>
      </w:r>
      <w:r w:rsidRPr="002F64EB">
        <w:rPr>
          <w:rFonts w:eastAsia="Times New Roman"/>
          <w:szCs w:val="20"/>
        </w:rPr>
        <w:t xml:space="preserve"> or some of the great moments of history </w:t>
      </w:r>
      <w:r w:rsidRPr="00FE4F44">
        <w:rPr>
          <w:rFonts w:eastAsia="SimSun"/>
          <w:szCs w:val="24"/>
          <w:highlight w:val="yellow"/>
          <w:u w:val="single"/>
          <w:lang w:eastAsia="zh-CN"/>
        </w:rPr>
        <w:t>rest on</w:t>
      </w:r>
      <w:r w:rsidRPr="002F64EB">
        <w:rPr>
          <w:rFonts w:eastAsia="SimSun"/>
          <w:szCs w:val="24"/>
          <w:u w:val="single"/>
          <w:lang w:eastAsia="zh-CN"/>
        </w:rPr>
        <w:t xml:space="preserve"> such </w:t>
      </w:r>
      <w:r w:rsidRPr="00FE4F44">
        <w:rPr>
          <w:rFonts w:eastAsia="SimSun"/>
          <w:b/>
          <w:szCs w:val="24"/>
          <w:highlight w:val="yellow"/>
          <w:u w:val="single"/>
          <w:lang w:eastAsia="zh-CN"/>
        </w:rPr>
        <w:t>innocuous</w:t>
      </w:r>
      <w:r w:rsidRPr="00FE4F44">
        <w:rPr>
          <w:rFonts w:eastAsia="SimSun"/>
          <w:szCs w:val="24"/>
          <w:highlight w:val="yellow"/>
          <w:u w:val="single"/>
          <w:lang w:eastAsia="zh-CN"/>
        </w:rPr>
        <w:t xml:space="preserve"> and largely unknown </w:t>
      </w:r>
      <w:proofErr w:type="spellStart"/>
      <w:r w:rsidRPr="00FE4F44">
        <w:rPr>
          <w:rFonts w:eastAsia="SimSun"/>
          <w:b/>
          <w:szCs w:val="24"/>
          <w:highlight w:val="yellow"/>
          <w:u w:val="single"/>
          <w:lang w:eastAsia="zh-CN"/>
        </w:rPr>
        <w:t>nonrealities</w:t>
      </w:r>
      <w:proofErr w:type="spellEnd"/>
      <w:r w:rsidRPr="00FE4F44">
        <w:rPr>
          <w:rFonts w:eastAsia="SimSun"/>
          <w:szCs w:val="24"/>
          <w:highlight w:val="yellow"/>
          <w:u w:val="single"/>
          <w:lang w:eastAsia="zh-CN"/>
        </w:rPr>
        <w:t xml:space="preserve"> like positivism </w:t>
      </w:r>
      <w:r w:rsidRPr="002F64EB">
        <w:rPr>
          <w:rFonts w:eastAsia="SimSun"/>
          <w:szCs w:val="24"/>
          <w:u w:val="single"/>
          <w:lang w:eastAsia="zh-CN"/>
        </w:rPr>
        <w:t>and realism?</w:t>
      </w:r>
      <w:r w:rsidRPr="002F64EB">
        <w:rPr>
          <w:rFonts w:eastAsia="Times New Roman"/>
          <w:szCs w:val="20"/>
        </w:rPr>
        <w:t xml:space="preserve"> </w:t>
      </w:r>
      <w:r w:rsidRPr="00FE4F44">
        <w:rPr>
          <w:rFonts w:eastAsia="SimSun"/>
          <w:szCs w:val="24"/>
          <w:highlight w:val="yellow"/>
          <w:u w:val="single"/>
          <w:lang w:eastAsia="zh-CN"/>
        </w:rPr>
        <w:t xml:space="preserve">These are </w:t>
      </w:r>
      <w:r w:rsidRPr="00FE4F44">
        <w:rPr>
          <w:rFonts w:eastAsia="SimSun"/>
          <w:b/>
          <w:szCs w:val="24"/>
          <w:highlight w:val="yellow"/>
          <w:u w:val="single"/>
          <w:bdr w:val="single" w:sz="4" w:space="0" w:color="auto"/>
          <w:lang w:eastAsia="zh-CN"/>
        </w:rPr>
        <w:t>imagined</w:t>
      </w:r>
      <w:r w:rsidRPr="00FE4F44">
        <w:rPr>
          <w:rFonts w:eastAsia="SimSun"/>
          <w:b/>
          <w:szCs w:val="24"/>
          <w:highlight w:val="yellow"/>
          <w:u w:val="single"/>
          <w:lang w:eastAsia="zh-CN"/>
        </w:rPr>
        <w:t xml:space="preserve"> and </w:t>
      </w:r>
      <w:r w:rsidRPr="00FE4F44">
        <w:rPr>
          <w:rFonts w:eastAsia="SimSun"/>
          <w:b/>
          <w:szCs w:val="24"/>
          <w:highlight w:val="yellow"/>
          <w:u w:val="single"/>
          <w:bdr w:val="single" w:sz="4" w:space="0" w:color="auto"/>
          <w:lang w:eastAsia="zh-CN"/>
        </w:rPr>
        <w:t>fictitious</w:t>
      </w:r>
      <w:r w:rsidRPr="00FE4F44">
        <w:rPr>
          <w:rFonts w:eastAsia="SimSun"/>
          <w:b/>
          <w:szCs w:val="24"/>
          <w:highlight w:val="yellow"/>
          <w:u w:val="single"/>
          <w:lang w:eastAsia="zh-CN"/>
        </w:rPr>
        <w:t xml:space="preserve"> enemies</w:t>
      </w:r>
      <w:r w:rsidRPr="00FE4F44">
        <w:rPr>
          <w:rFonts w:eastAsia="Times New Roman"/>
          <w:szCs w:val="20"/>
          <w:highlight w:val="yellow"/>
        </w:rPr>
        <w:t xml:space="preserve">, </w:t>
      </w:r>
      <w:r w:rsidRPr="00FE4F44">
        <w:rPr>
          <w:rFonts w:eastAsia="SimSun"/>
          <w:b/>
          <w:szCs w:val="24"/>
          <w:highlight w:val="yellow"/>
          <w:u w:val="single"/>
          <w:bdr w:val="single" w:sz="4" w:space="0" w:color="auto"/>
          <w:lang w:eastAsia="zh-CN"/>
        </w:rPr>
        <w:t>theoretical fabrications</w:t>
      </w:r>
      <w:r w:rsidRPr="00FE4F44">
        <w:rPr>
          <w:rFonts w:eastAsia="Times New Roman"/>
          <w:szCs w:val="20"/>
          <w:highlight w:val="yellow"/>
        </w:rPr>
        <w:t xml:space="preserve"> </w:t>
      </w:r>
      <w:r w:rsidRPr="00FE4F44">
        <w:rPr>
          <w:rFonts w:eastAsia="SimSun"/>
          <w:szCs w:val="24"/>
          <w:highlight w:val="yellow"/>
          <w:u w:val="single"/>
          <w:lang w:eastAsia="zh-CN"/>
        </w:rPr>
        <w:t xml:space="preserve">that represent </w:t>
      </w:r>
      <w:r w:rsidRPr="002F64EB">
        <w:rPr>
          <w:rFonts w:eastAsia="SimSun"/>
          <w:szCs w:val="24"/>
          <w:u w:val="single"/>
          <w:lang w:eastAsia="zh-CN"/>
        </w:rPr>
        <w:t xml:space="preserve">arcane, self-serving </w:t>
      </w:r>
      <w:r w:rsidRPr="00FE4F44">
        <w:rPr>
          <w:rFonts w:eastAsia="SimSun"/>
          <w:szCs w:val="24"/>
          <w:highlight w:val="yellow"/>
          <w:u w:val="single"/>
          <w:lang w:eastAsia="zh-CN"/>
        </w:rPr>
        <w:t>debates superfluous to the lives of most people</w:t>
      </w:r>
      <w:r w:rsidRPr="00FE4F44">
        <w:rPr>
          <w:rFonts w:eastAsia="Times New Roman"/>
          <w:szCs w:val="20"/>
          <w:highlight w:val="yellow"/>
        </w:rPr>
        <w:t xml:space="preserve"> </w:t>
      </w:r>
      <w:r w:rsidRPr="002F64EB">
        <w:rPr>
          <w:rFonts w:eastAsia="Times New Roman"/>
          <w:szCs w:val="20"/>
        </w:rPr>
        <w:t xml:space="preserve">and, arguably, to most issues of importance in international relations. </w:t>
      </w:r>
      <w:r w:rsidRPr="002F64EB">
        <w:rPr>
          <w:rFonts w:eastAsia="SimSun"/>
          <w:szCs w:val="24"/>
          <w:u w:val="single"/>
          <w:lang w:eastAsia="zh-CN"/>
        </w:rPr>
        <w:t>More is the pity that</w:t>
      </w:r>
      <w:r w:rsidRPr="002F64EB">
        <w:rPr>
          <w:rFonts w:eastAsia="Times New Roman"/>
          <w:szCs w:val="20"/>
        </w:rPr>
        <w:t xml:space="preserve"> such </w:t>
      </w:r>
      <w:r w:rsidRPr="002F64EB">
        <w:rPr>
          <w:rFonts w:eastAsia="SimSun"/>
          <w:szCs w:val="24"/>
          <w:u w:val="single"/>
          <w:lang w:eastAsia="zh-CN"/>
        </w:rPr>
        <w:t>irrational and obviously abstruse debate should</w:t>
      </w:r>
      <w:r w:rsidRPr="002F64EB">
        <w:rPr>
          <w:rFonts w:eastAsia="Times New Roman"/>
          <w:szCs w:val="20"/>
        </w:rPr>
        <w:t xml:space="preserve"> so </w:t>
      </w:r>
      <w:r w:rsidRPr="002F64EB">
        <w:rPr>
          <w:rFonts w:eastAsia="Times New Roman"/>
          <w:szCs w:val="20"/>
          <w:u w:val="single"/>
        </w:rPr>
        <w:t>o</w:t>
      </w:r>
      <w:r w:rsidRPr="002F64EB">
        <w:rPr>
          <w:rFonts w:eastAsia="SimSun"/>
          <w:szCs w:val="24"/>
          <w:u w:val="single"/>
          <w:lang w:eastAsia="zh-CN"/>
        </w:rPr>
        <w:t>ccupy us at a time of great global turmoil. That it does</w:t>
      </w:r>
      <w:r w:rsidRPr="002F64EB">
        <w:rPr>
          <w:rFonts w:eastAsia="Times New Roman"/>
          <w:szCs w:val="20"/>
        </w:rPr>
        <w:t xml:space="preserve"> and continues to do </w:t>
      </w:r>
      <w:r w:rsidRPr="002F64EB">
        <w:rPr>
          <w:rFonts w:eastAsia="SimSun"/>
          <w:szCs w:val="24"/>
          <w:u w:val="single"/>
          <w:lang w:eastAsia="zh-CN"/>
        </w:rPr>
        <w:t>so reflect</w:t>
      </w:r>
      <w:r w:rsidRPr="002F64EB">
        <w:rPr>
          <w:rFonts w:eastAsia="Times New Roman"/>
          <w:szCs w:val="20"/>
        </w:rPr>
        <w:t xml:space="preserve"> our lack of judicious criteria for evaluating theory and, more importantly, </w:t>
      </w:r>
      <w:r w:rsidRPr="002F64EB">
        <w:rPr>
          <w:rFonts w:eastAsia="SimSun"/>
          <w:szCs w:val="24"/>
          <w:u w:val="single"/>
          <w:lang w:eastAsia="zh-CN"/>
        </w:rPr>
        <w:t>the lack of attachment theorists have to the real world</w:t>
      </w:r>
      <w:r w:rsidRPr="002F64EB">
        <w:rPr>
          <w:rFonts w:eastAsia="Times New Roman"/>
          <w:szCs w:val="20"/>
        </w:rPr>
        <w:t xml:space="preserve">. </w:t>
      </w:r>
      <w:r w:rsidRPr="002F64EB">
        <w:rPr>
          <w:rFonts w:eastAsia="SimSun"/>
          <w:szCs w:val="24"/>
          <w:u w:val="single"/>
          <w:lang w:eastAsia="zh-CN"/>
        </w:rPr>
        <w:t xml:space="preserve">Certainly </w:t>
      </w:r>
      <w:r w:rsidRPr="00FE4F44">
        <w:rPr>
          <w:rFonts w:eastAsia="SimSun"/>
          <w:szCs w:val="24"/>
          <w:highlight w:val="yellow"/>
          <w:u w:val="single"/>
          <w:lang w:eastAsia="zh-CN"/>
        </w:rPr>
        <w:t>it is right</w:t>
      </w:r>
      <w:r w:rsidRPr="00FE4F44">
        <w:rPr>
          <w:rFonts w:eastAsia="Times New Roman"/>
          <w:szCs w:val="20"/>
          <w:highlight w:val="yellow"/>
        </w:rPr>
        <w:t xml:space="preserve"> </w:t>
      </w:r>
      <w:r w:rsidRPr="002F64EB">
        <w:rPr>
          <w:rFonts w:eastAsia="Times New Roman"/>
          <w:szCs w:val="20"/>
        </w:rPr>
        <w:t xml:space="preserve">and proper </w:t>
      </w:r>
      <w:r w:rsidRPr="00FE4F44">
        <w:rPr>
          <w:rFonts w:eastAsia="SimSun"/>
          <w:szCs w:val="24"/>
          <w:highlight w:val="yellow"/>
          <w:u w:val="single"/>
          <w:lang w:eastAsia="zh-CN"/>
        </w:rPr>
        <w:t>that we</w:t>
      </w:r>
      <w:r w:rsidRPr="00FE4F44">
        <w:rPr>
          <w:rFonts w:eastAsia="Times New Roman"/>
          <w:szCs w:val="20"/>
          <w:highlight w:val="yellow"/>
        </w:rPr>
        <w:t xml:space="preserve"> </w:t>
      </w:r>
      <w:r w:rsidRPr="002F64EB">
        <w:rPr>
          <w:rFonts w:eastAsia="Times New Roman"/>
          <w:szCs w:val="20"/>
        </w:rPr>
        <w:t xml:space="preserve">ponder the depths of our theoretical imaginations, </w:t>
      </w:r>
      <w:r w:rsidRPr="00FE4F44">
        <w:rPr>
          <w:rFonts w:eastAsia="SimSun"/>
          <w:szCs w:val="24"/>
          <w:highlight w:val="yellow"/>
          <w:u w:val="single"/>
          <w:lang w:eastAsia="zh-CN"/>
        </w:rPr>
        <w:t>engage in</w:t>
      </w:r>
      <w:r w:rsidRPr="00FE4F44">
        <w:rPr>
          <w:rFonts w:eastAsia="Times New Roman"/>
          <w:szCs w:val="20"/>
          <w:highlight w:val="yellow"/>
        </w:rPr>
        <w:t xml:space="preserve"> </w:t>
      </w:r>
      <w:r w:rsidRPr="00FE4F44">
        <w:rPr>
          <w:rFonts w:eastAsia="Times New Roman"/>
          <w:szCs w:val="20"/>
          <w:highlight w:val="yellow"/>
          <w:u w:val="single"/>
        </w:rPr>
        <w:t>epistemological</w:t>
      </w:r>
      <w:r w:rsidRPr="00FE4F44">
        <w:rPr>
          <w:rFonts w:eastAsia="Times New Roman"/>
          <w:szCs w:val="20"/>
          <w:highlight w:val="yellow"/>
        </w:rPr>
        <w:t xml:space="preserve"> </w:t>
      </w:r>
      <w:r w:rsidRPr="002F64EB">
        <w:rPr>
          <w:rFonts w:eastAsia="Times New Roman"/>
          <w:szCs w:val="20"/>
        </w:rPr>
        <w:t xml:space="preserve">and </w:t>
      </w:r>
      <w:r w:rsidRPr="002F64EB">
        <w:rPr>
          <w:rFonts w:eastAsia="SimSun"/>
          <w:szCs w:val="24"/>
          <w:u w:val="single"/>
          <w:lang w:eastAsia="zh-CN"/>
        </w:rPr>
        <w:t xml:space="preserve">ontological </w:t>
      </w:r>
      <w:r w:rsidRPr="00FE4F44">
        <w:rPr>
          <w:rFonts w:eastAsia="SimSun"/>
          <w:szCs w:val="24"/>
          <w:highlight w:val="yellow"/>
          <w:u w:val="single"/>
          <w:lang w:eastAsia="zh-CN"/>
        </w:rPr>
        <w:t>debate</w:t>
      </w:r>
      <w:r w:rsidRPr="002F64EB">
        <w:rPr>
          <w:rFonts w:eastAsia="Times New Roman"/>
          <w:szCs w:val="20"/>
        </w:rPr>
        <w:t xml:space="preserve">, and analyze the sociology of our knowledge. </w:t>
      </w:r>
      <w:r w:rsidRPr="00FE4F44">
        <w:rPr>
          <w:rFonts w:eastAsia="SimSun"/>
          <w:szCs w:val="24"/>
          <w:highlight w:val="yellow"/>
          <w:u w:val="single"/>
          <w:lang w:eastAsia="zh-CN"/>
        </w:rPr>
        <w:t xml:space="preserve">But to support that this is the only task </w:t>
      </w:r>
      <w:r w:rsidRPr="002F64EB">
        <w:rPr>
          <w:rFonts w:eastAsia="SimSun"/>
          <w:szCs w:val="24"/>
          <w:u w:val="single"/>
          <w:lang w:eastAsia="zh-CN"/>
        </w:rPr>
        <w:t xml:space="preserve">of international theory, </w:t>
      </w:r>
      <w:r w:rsidRPr="00FE4F44">
        <w:rPr>
          <w:rFonts w:eastAsia="SimSun"/>
          <w:szCs w:val="24"/>
          <w:highlight w:val="yellow"/>
          <w:u w:val="single"/>
          <w:lang w:eastAsia="zh-CN"/>
        </w:rPr>
        <w:t xml:space="preserve">let alone the most important </w:t>
      </w:r>
      <w:r w:rsidRPr="002F64EB">
        <w:rPr>
          <w:rFonts w:eastAsia="SimSun"/>
          <w:szCs w:val="24"/>
          <w:u w:val="single"/>
          <w:lang w:eastAsia="zh-CN"/>
        </w:rPr>
        <w:t xml:space="preserve">one, </w:t>
      </w:r>
      <w:r w:rsidRPr="00FE4F44">
        <w:rPr>
          <w:rFonts w:eastAsia="SimSun"/>
          <w:b/>
          <w:szCs w:val="24"/>
          <w:highlight w:val="yellow"/>
          <w:u w:val="single"/>
          <w:bdr w:val="single" w:sz="4" w:space="0" w:color="auto"/>
          <w:lang w:eastAsia="zh-CN"/>
        </w:rPr>
        <w:t>smacks of intellectual elitism</w:t>
      </w:r>
      <w:r w:rsidRPr="00FE4F44">
        <w:rPr>
          <w:rFonts w:eastAsia="SimSun"/>
          <w:szCs w:val="24"/>
          <w:highlight w:val="yellow"/>
          <w:u w:val="single"/>
          <w:lang w:eastAsia="zh-CN"/>
        </w:rPr>
        <w:t xml:space="preserve"> and </w:t>
      </w:r>
      <w:r w:rsidRPr="00FE4F44">
        <w:rPr>
          <w:rFonts w:eastAsia="SimSun"/>
          <w:b/>
          <w:szCs w:val="24"/>
          <w:highlight w:val="yellow"/>
          <w:u w:val="single"/>
          <w:lang w:eastAsia="zh-CN"/>
        </w:rPr>
        <w:t>displays</w:t>
      </w:r>
      <w:r w:rsidRPr="00FE4F44">
        <w:rPr>
          <w:rFonts w:eastAsia="Times New Roman"/>
          <w:szCs w:val="20"/>
          <w:highlight w:val="yellow"/>
        </w:rPr>
        <w:t xml:space="preserve"> </w:t>
      </w:r>
      <w:r w:rsidRPr="002F64EB">
        <w:rPr>
          <w:rFonts w:eastAsia="Times New Roman"/>
          <w:szCs w:val="20"/>
        </w:rPr>
        <w:t xml:space="preserve">a certain </w:t>
      </w:r>
      <w:r w:rsidRPr="00FE4F44">
        <w:rPr>
          <w:rFonts w:eastAsia="SimSun"/>
          <w:b/>
          <w:szCs w:val="24"/>
          <w:highlight w:val="yellow"/>
          <w:u w:val="single"/>
          <w:lang w:eastAsia="zh-CN"/>
        </w:rPr>
        <w:t>contempt</w:t>
      </w:r>
      <w:r w:rsidRPr="00FE4F44">
        <w:rPr>
          <w:rFonts w:eastAsia="SimSun"/>
          <w:szCs w:val="24"/>
          <w:highlight w:val="yellow"/>
          <w:u w:val="single"/>
          <w:lang w:eastAsia="zh-CN"/>
        </w:rPr>
        <w:t xml:space="preserve"> for those who </w:t>
      </w:r>
      <w:r w:rsidRPr="002F64EB">
        <w:rPr>
          <w:rFonts w:eastAsia="SimSun"/>
          <w:szCs w:val="24"/>
          <w:u w:val="single"/>
          <w:lang w:eastAsia="zh-CN"/>
        </w:rPr>
        <w:t xml:space="preserve">search for guidance in their daily </w:t>
      </w:r>
      <w:r w:rsidRPr="00FE4F44">
        <w:rPr>
          <w:rFonts w:eastAsia="SimSun"/>
          <w:szCs w:val="24"/>
          <w:highlight w:val="yellow"/>
          <w:u w:val="single"/>
          <w:lang w:eastAsia="zh-CN"/>
        </w:rPr>
        <w:t>struggle</w:t>
      </w:r>
      <w:r w:rsidRPr="00FE4F44">
        <w:rPr>
          <w:rFonts w:eastAsia="Times New Roman"/>
          <w:szCs w:val="20"/>
          <w:highlight w:val="yellow"/>
        </w:rPr>
        <w:t xml:space="preserve"> </w:t>
      </w:r>
      <w:r w:rsidRPr="002F64EB">
        <w:rPr>
          <w:rFonts w:eastAsia="Times New Roman"/>
          <w:szCs w:val="20"/>
        </w:rPr>
        <w:t xml:space="preserve">as actors in international politics. </w:t>
      </w:r>
      <w:r w:rsidRPr="002F64EB">
        <w:rPr>
          <w:rFonts w:eastAsia="SimSun"/>
          <w:szCs w:val="24"/>
          <w:u w:val="single"/>
          <w:lang w:eastAsia="zh-CN"/>
        </w:rPr>
        <w:t>What does Ashley’s project</w:t>
      </w:r>
      <w:r w:rsidRPr="002F64EB">
        <w:rPr>
          <w:rFonts w:eastAsia="Times New Roman"/>
          <w:szCs w:val="20"/>
        </w:rPr>
        <w:t xml:space="preserve">, his deconstructive efforts, or valiant fight against positivism </w:t>
      </w:r>
      <w:r w:rsidRPr="002F64EB">
        <w:rPr>
          <w:rFonts w:eastAsia="SimSun"/>
          <w:szCs w:val="24"/>
          <w:u w:val="single"/>
          <w:lang w:eastAsia="zh-CN"/>
        </w:rPr>
        <w:t>say to the truly</w:t>
      </w:r>
      <w:r w:rsidRPr="002F64EB">
        <w:rPr>
          <w:rFonts w:eastAsia="Times New Roman"/>
          <w:szCs w:val="20"/>
        </w:rPr>
        <w:t xml:space="preserve"> marginalized, </w:t>
      </w:r>
      <w:r w:rsidRPr="002F64EB">
        <w:rPr>
          <w:rFonts w:eastAsia="SimSun"/>
          <w:szCs w:val="24"/>
          <w:u w:val="single"/>
          <w:lang w:eastAsia="zh-CN"/>
        </w:rPr>
        <w:t>oppressed</w:t>
      </w:r>
      <w:r w:rsidRPr="002F64EB">
        <w:rPr>
          <w:rFonts w:eastAsia="Times New Roman"/>
          <w:szCs w:val="20"/>
        </w:rPr>
        <w:t xml:space="preserve">, and destitute? </w:t>
      </w:r>
      <w:r w:rsidRPr="002F64EB">
        <w:rPr>
          <w:rFonts w:eastAsia="SimSun"/>
          <w:szCs w:val="24"/>
          <w:u w:val="single"/>
          <w:lang w:eastAsia="zh-CN"/>
        </w:rPr>
        <w:t xml:space="preserve">How does it help solve the plight of </w:t>
      </w:r>
      <w:r w:rsidRPr="002F64EB">
        <w:rPr>
          <w:rFonts w:eastAsia="Times New Roman"/>
          <w:szCs w:val="20"/>
        </w:rPr>
        <w:t xml:space="preserve">the poor, the displaced refugees, </w:t>
      </w:r>
      <w:r w:rsidRPr="002F64EB">
        <w:rPr>
          <w:rFonts w:eastAsia="SimSun"/>
          <w:szCs w:val="24"/>
          <w:u w:val="single"/>
          <w:lang w:eastAsia="zh-CN"/>
        </w:rPr>
        <w:t>the casualties of war</w:t>
      </w:r>
      <w:r w:rsidRPr="002F64EB">
        <w:rPr>
          <w:rFonts w:eastAsia="Times New Roman"/>
          <w:szCs w:val="20"/>
        </w:rPr>
        <w:t xml:space="preserve">, or the émigrés of death squads? </w:t>
      </w:r>
      <w:r w:rsidRPr="00FE4F44">
        <w:rPr>
          <w:rFonts w:eastAsia="SimSun"/>
          <w:szCs w:val="24"/>
          <w:highlight w:val="yellow"/>
          <w:u w:val="single"/>
          <w:lang w:eastAsia="zh-CN"/>
        </w:rPr>
        <w:t xml:space="preserve">Does it </w:t>
      </w:r>
      <w:r w:rsidRPr="002F64EB">
        <w:rPr>
          <w:rFonts w:eastAsia="SimSun"/>
          <w:szCs w:val="24"/>
          <w:u w:val="single"/>
          <w:lang w:eastAsia="zh-CN"/>
        </w:rPr>
        <w:t xml:space="preserve">in any way </w:t>
      </w:r>
      <w:r w:rsidRPr="00FE4F44">
        <w:rPr>
          <w:rFonts w:eastAsia="SimSun"/>
          <w:szCs w:val="24"/>
          <w:highlight w:val="yellow"/>
          <w:u w:val="single"/>
          <w:lang w:eastAsia="zh-CN"/>
        </w:rPr>
        <w:t xml:space="preserve">speak to </w:t>
      </w:r>
      <w:r w:rsidRPr="002F64EB">
        <w:rPr>
          <w:rFonts w:eastAsia="SimSun"/>
          <w:szCs w:val="24"/>
          <w:u w:val="single"/>
          <w:lang w:eastAsia="zh-CN"/>
        </w:rPr>
        <w:t xml:space="preserve">those whose </w:t>
      </w:r>
      <w:r w:rsidRPr="00FE4F44">
        <w:rPr>
          <w:rFonts w:eastAsia="SimSun"/>
          <w:szCs w:val="24"/>
          <w:highlight w:val="yellow"/>
          <w:u w:val="single"/>
          <w:lang w:eastAsia="zh-CN"/>
        </w:rPr>
        <w:t>actions</w:t>
      </w:r>
      <w:r w:rsidRPr="00FE4F44">
        <w:rPr>
          <w:rFonts w:eastAsia="Times New Roman"/>
          <w:szCs w:val="20"/>
          <w:highlight w:val="yellow"/>
        </w:rPr>
        <w:t xml:space="preserve"> </w:t>
      </w:r>
      <w:r w:rsidRPr="002F64EB">
        <w:rPr>
          <w:rFonts w:eastAsia="Times New Roman"/>
          <w:szCs w:val="20"/>
        </w:rPr>
        <w:t xml:space="preserve">and thoughts </w:t>
      </w:r>
      <w:r w:rsidRPr="002F64EB">
        <w:rPr>
          <w:rFonts w:eastAsia="SimSun"/>
          <w:szCs w:val="24"/>
          <w:u w:val="single"/>
          <w:lang w:eastAsia="zh-CN"/>
        </w:rPr>
        <w:t>comprise</w:t>
      </w:r>
      <w:r w:rsidRPr="002F64EB">
        <w:rPr>
          <w:rFonts w:eastAsia="Times New Roman"/>
          <w:szCs w:val="20"/>
        </w:rPr>
        <w:t xml:space="preserve"> the </w:t>
      </w:r>
      <w:r w:rsidRPr="002F64EB">
        <w:rPr>
          <w:rFonts w:eastAsia="SimSun"/>
          <w:szCs w:val="24"/>
          <w:u w:val="single"/>
          <w:lang w:eastAsia="zh-CN"/>
        </w:rPr>
        <w:t>policy</w:t>
      </w:r>
      <w:r w:rsidRPr="002F64EB">
        <w:rPr>
          <w:rFonts w:eastAsia="Times New Roman"/>
          <w:szCs w:val="20"/>
        </w:rPr>
        <w:t xml:space="preserve"> and </w:t>
      </w:r>
      <w:r w:rsidRPr="002F64EB">
        <w:rPr>
          <w:rFonts w:eastAsia="SimSun"/>
          <w:szCs w:val="24"/>
          <w:u w:val="single"/>
          <w:lang w:eastAsia="zh-CN"/>
        </w:rPr>
        <w:t>practice</w:t>
      </w:r>
      <w:r w:rsidRPr="002F64EB">
        <w:rPr>
          <w:rFonts w:eastAsia="Times New Roman"/>
          <w:szCs w:val="20"/>
        </w:rPr>
        <w:t xml:space="preserve"> of international relations? </w:t>
      </w:r>
      <w:r w:rsidRPr="002F64EB">
        <w:rPr>
          <w:rFonts w:eastAsia="SimSun"/>
          <w:szCs w:val="24"/>
          <w:u w:val="single"/>
          <w:lang w:eastAsia="zh-CN"/>
        </w:rPr>
        <w:t xml:space="preserve">On </w:t>
      </w:r>
      <w:proofErr w:type="gramStart"/>
      <w:r w:rsidRPr="002F64EB">
        <w:rPr>
          <w:rFonts w:eastAsia="SimSun"/>
          <w:szCs w:val="24"/>
          <w:u w:val="single"/>
          <w:lang w:eastAsia="zh-CN"/>
        </w:rPr>
        <w:t>all these</w:t>
      </w:r>
      <w:proofErr w:type="gramEnd"/>
      <w:r w:rsidRPr="002F64EB">
        <w:rPr>
          <w:rFonts w:eastAsia="SimSun"/>
          <w:szCs w:val="24"/>
          <w:u w:val="single"/>
          <w:lang w:eastAsia="zh-CN"/>
        </w:rPr>
        <w:t xml:space="preserve"> questions </w:t>
      </w:r>
      <w:r w:rsidRPr="00FE4F44">
        <w:rPr>
          <w:rFonts w:eastAsia="SimSun"/>
          <w:szCs w:val="24"/>
          <w:highlight w:val="yellow"/>
          <w:u w:val="single"/>
          <w:lang w:eastAsia="zh-CN"/>
        </w:rPr>
        <w:t xml:space="preserve">one must answer </w:t>
      </w:r>
      <w:r w:rsidRPr="00FE4F44">
        <w:rPr>
          <w:rFonts w:eastAsia="SimSun"/>
          <w:b/>
          <w:szCs w:val="24"/>
          <w:highlight w:val="yellow"/>
          <w:u w:val="single"/>
          <w:lang w:eastAsia="zh-CN"/>
        </w:rPr>
        <w:t>no</w:t>
      </w:r>
      <w:r w:rsidRPr="002F64EB">
        <w:rPr>
          <w:rFonts w:eastAsia="Times New Roman"/>
          <w:szCs w:val="20"/>
        </w:rPr>
        <w:t xml:space="preserve">. This is not to say, of course, that all theory should be judged by its technical rationality and problem-solving capacity as Ashley forcefully argues. But </w:t>
      </w:r>
      <w:r w:rsidRPr="00FE4F44">
        <w:rPr>
          <w:rFonts w:eastAsia="SimSun"/>
          <w:szCs w:val="24"/>
          <w:highlight w:val="yellow"/>
          <w:u w:val="single"/>
          <w:lang w:eastAsia="zh-CN"/>
        </w:rPr>
        <w:t>to support that problem-solving</w:t>
      </w:r>
      <w:r w:rsidRPr="00FE4F44">
        <w:rPr>
          <w:rFonts w:eastAsia="Times New Roman"/>
          <w:szCs w:val="20"/>
          <w:highlight w:val="yellow"/>
        </w:rPr>
        <w:t xml:space="preserve"> </w:t>
      </w:r>
      <w:r w:rsidRPr="002F64EB">
        <w:rPr>
          <w:rFonts w:eastAsia="SimSun"/>
          <w:szCs w:val="24"/>
          <w:u w:val="single"/>
          <w:lang w:eastAsia="zh-CN"/>
        </w:rPr>
        <w:t xml:space="preserve">technical theory </w:t>
      </w:r>
      <w:r w:rsidRPr="00FE4F44">
        <w:rPr>
          <w:rFonts w:eastAsia="SimSun"/>
          <w:szCs w:val="24"/>
          <w:highlight w:val="yellow"/>
          <w:u w:val="single"/>
          <w:lang w:eastAsia="zh-CN"/>
        </w:rPr>
        <w:t>is</w:t>
      </w:r>
      <w:r w:rsidRPr="00FE4F44">
        <w:rPr>
          <w:rFonts w:eastAsia="Times New Roman"/>
          <w:szCs w:val="20"/>
          <w:highlight w:val="yellow"/>
        </w:rPr>
        <w:t xml:space="preserve"> </w:t>
      </w:r>
      <w:r w:rsidRPr="002F64EB">
        <w:rPr>
          <w:rFonts w:eastAsia="Times New Roman"/>
          <w:szCs w:val="20"/>
        </w:rPr>
        <w:t xml:space="preserve">not necessary—or </w:t>
      </w:r>
      <w:r w:rsidRPr="002F64EB">
        <w:rPr>
          <w:rFonts w:eastAsia="SimSun"/>
          <w:szCs w:val="24"/>
          <w:u w:val="single"/>
          <w:lang w:eastAsia="zh-CN"/>
        </w:rPr>
        <w:t xml:space="preserve">in some way </w:t>
      </w:r>
      <w:r w:rsidRPr="00FE4F44">
        <w:rPr>
          <w:rFonts w:eastAsia="SimSun"/>
          <w:szCs w:val="24"/>
          <w:highlight w:val="yellow"/>
          <w:u w:val="single"/>
          <w:lang w:eastAsia="zh-CN"/>
        </w:rPr>
        <w:t xml:space="preserve">bad—is a </w:t>
      </w:r>
      <w:r w:rsidRPr="00FE4F44">
        <w:rPr>
          <w:rFonts w:eastAsia="SimSun"/>
          <w:b/>
          <w:szCs w:val="24"/>
          <w:highlight w:val="yellow"/>
          <w:u w:val="single"/>
          <w:lang w:eastAsia="zh-CN"/>
        </w:rPr>
        <w:t>contemptuous position</w:t>
      </w:r>
      <w:r w:rsidRPr="00FE4F44">
        <w:rPr>
          <w:rFonts w:eastAsia="SimSun"/>
          <w:szCs w:val="24"/>
          <w:highlight w:val="yellow"/>
          <w:u w:val="single"/>
          <w:lang w:eastAsia="zh-CN"/>
        </w:rPr>
        <w:t xml:space="preserve"> that abrogates any hope of solving </w:t>
      </w:r>
      <w:r w:rsidRPr="002F64EB">
        <w:rPr>
          <w:rFonts w:eastAsia="SimSun"/>
          <w:szCs w:val="24"/>
          <w:u w:val="single"/>
          <w:lang w:eastAsia="zh-CN"/>
        </w:rPr>
        <w:t xml:space="preserve">some of </w:t>
      </w:r>
      <w:r w:rsidRPr="00FE4F44">
        <w:rPr>
          <w:rFonts w:eastAsia="SimSun"/>
          <w:szCs w:val="24"/>
          <w:highlight w:val="yellow"/>
          <w:u w:val="single"/>
          <w:lang w:eastAsia="zh-CN"/>
        </w:rPr>
        <w:t xml:space="preserve">the </w:t>
      </w:r>
      <w:r w:rsidRPr="00FE4F44">
        <w:rPr>
          <w:rFonts w:eastAsia="SimSun"/>
          <w:b/>
          <w:szCs w:val="24"/>
          <w:highlight w:val="yellow"/>
          <w:u w:val="single"/>
          <w:lang w:eastAsia="zh-CN"/>
        </w:rPr>
        <w:t>nightmarish realities that millions confront daily</w:t>
      </w:r>
      <w:r w:rsidRPr="002F64EB">
        <w:rPr>
          <w:rFonts w:eastAsia="Times New Roman"/>
          <w:szCs w:val="20"/>
        </w:rPr>
        <w:t xml:space="preserve">. As </w:t>
      </w:r>
      <w:proofErr w:type="spellStart"/>
      <w:r w:rsidRPr="002F64EB">
        <w:rPr>
          <w:rFonts w:eastAsia="Times New Roman"/>
          <w:szCs w:val="20"/>
        </w:rPr>
        <w:t>Holsti</w:t>
      </w:r>
      <w:proofErr w:type="spellEnd"/>
      <w:r w:rsidRPr="002F64EB">
        <w:rPr>
          <w:rFonts w:eastAsia="Times New Roman"/>
          <w:szCs w:val="20"/>
        </w:rPr>
        <w:t xml:space="preserve"> argues, </w:t>
      </w:r>
      <w:r w:rsidRPr="00FE4F44">
        <w:rPr>
          <w:rFonts w:eastAsia="SimSun"/>
          <w:szCs w:val="24"/>
          <w:highlight w:val="yellow"/>
          <w:u w:val="single"/>
          <w:lang w:eastAsia="zh-CN"/>
        </w:rPr>
        <w:t>we need ask</w:t>
      </w:r>
      <w:r w:rsidRPr="00FE4F44">
        <w:rPr>
          <w:rFonts w:eastAsia="Times New Roman"/>
          <w:szCs w:val="20"/>
          <w:highlight w:val="yellow"/>
        </w:rPr>
        <w:t xml:space="preserve"> </w:t>
      </w:r>
      <w:r w:rsidRPr="002F64EB">
        <w:rPr>
          <w:rFonts w:eastAsia="Times New Roman"/>
          <w:szCs w:val="20"/>
        </w:rPr>
        <w:t xml:space="preserve">of </w:t>
      </w:r>
      <w:r w:rsidRPr="00FE4F44">
        <w:rPr>
          <w:rFonts w:eastAsia="SimSun"/>
          <w:szCs w:val="24"/>
          <w:highlight w:val="yellow"/>
          <w:u w:val="single"/>
          <w:lang w:eastAsia="zh-CN"/>
        </w:rPr>
        <w:t>these theorists</w:t>
      </w:r>
      <w:r w:rsidRPr="00FE4F44">
        <w:rPr>
          <w:rFonts w:eastAsia="Times New Roman"/>
          <w:szCs w:val="20"/>
          <w:highlight w:val="yellow"/>
        </w:rPr>
        <w:t xml:space="preserve"> </w:t>
      </w:r>
      <w:r w:rsidRPr="002F64EB">
        <w:rPr>
          <w:rFonts w:eastAsia="Times New Roman"/>
          <w:szCs w:val="20"/>
        </w:rPr>
        <w:t xml:space="preserve">and their theories </w:t>
      </w:r>
      <w:r w:rsidRPr="00FE4F44">
        <w:rPr>
          <w:rFonts w:eastAsia="SimSun"/>
          <w:szCs w:val="24"/>
          <w:highlight w:val="yellow"/>
          <w:u w:val="single"/>
          <w:lang w:eastAsia="zh-CN"/>
        </w:rPr>
        <w:t xml:space="preserve">the ultimate question, </w:t>
      </w:r>
      <w:r w:rsidRPr="00FE4F44">
        <w:rPr>
          <w:rFonts w:eastAsia="SimSun"/>
          <w:b/>
          <w:szCs w:val="24"/>
          <w:highlight w:val="yellow"/>
          <w:u w:val="single"/>
          <w:bdr w:val="single" w:sz="4" w:space="0" w:color="auto"/>
          <w:lang w:eastAsia="zh-CN"/>
        </w:rPr>
        <w:t>“So what?”</w:t>
      </w:r>
      <w:r w:rsidRPr="002F64EB">
        <w:rPr>
          <w:rFonts w:eastAsia="Times New Roman"/>
          <w:szCs w:val="20"/>
        </w:rPr>
        <w:t xml:space="preserve"> To what purpose do they deconstruct, problematize, destabilize, undermine, ridicule, and belittle modernist and rationalist approaches? Does this get us any further, make the world any better, or enhance the human condition? </w:t>
      </w:r>
      <w:r w:rsidRPr="002F64EB">
        <w:rPr>
          <w:rFonts w:eastAsia="SimSun"/>
          <w:szCs w:val="24"/>
          <w:u w:val="single"/>
          <w:lang w:eastAsia="zh-CN"/>
        </w:rPr>
        <w:t xml:space="preserve">In what sense can this “debate toward </w:t>
      </w:r>
      <w:r w:rsidRPr="00FE4F44">
        <w:rPr>
          <w:rFonts w:eastAsia="SimSun"/>
          <w:szCs w:val="24"/>
          <w:highlight w:val="yellow"/>
          <w:u w:val="single"/>
          <w:lang w:eastAsia="zh-CN"/>
        </w:rPr>
        <w:t>[a] bottomless pit of</w:t>
      </w:r>
      <w:r w:rsidRPr="00FE4F44">
        <w:rPr>
          <w:rFonts w:eastAsia="Times New Roman"/>
          <w:szCs w:val="20"/>
          <w:highlight w:val="yellow"/>
          <w:u w:val="single"/>
        </w:rPr>
        <w:t xml:space="preserve"> epistemology</w:t>
      </w:r>
      <w:r w:rsidRPr="00FE4F44">
        <w:rPr>
          <w:rFonts w:eastAsia="Times New Roman"/>
          <w:szCs w:val="20"/>
          <w:highlight w:val="yellow"/>
        </w:rPr>
        <w:t xml:space="preserve"> </w:t>
      </w:r>
      <w:r w:rsidRPr="002F64EB">
        <w:rPr>
          <w:rFonts w:eastAsia="Times New Roman"/>
          <w:szCs w:val="20"/>
        </w:rPr>
        <w:t xml:space="preserve">and </w:t>
      </w:r>
      <w:r w:rsidRPr="002F64EB">
        <w:rPr>
          <w:rFonts w:eastAsia="SimSun"/>
          <w:szCs w:val="24"/>
          <w:u w:val="single"/>
          <w:lang w:eastAsia="zh-CN"/>
        </w:rPr>
        <w:t>metaphysics” be judged pertinent</w:t>
      </w:r>
      <w:r w:rsidRPr="002F64EB">
        <w:rPr>
          <w:rFonts w:eastAsia="Times New Roman"/>
          <w:szCs w:val="20"/>
        </w:rPr>
        <w:t xml:space="preserve">, relevant, helpful, or cogent </w:t>
      </w:r>
      <w:r w:rsidRPr="002F64EB">
        <w:rPr>
          <w:rFonts w:eastAsia="SimSun"/>
          <w:szCs w:val="24"/>
          <w:u w:val="single"/>
          <w:lang w:eastAsia="zh-CN"/>
        </w:rPr>
        <w:t>to anyone other than those foolish enough to be scholastically excited by abstract</w:t>
      </w:r>
      <w:r w:rsidRPr="002F64EB">
        <w:rPr>
          <w:rFonts w:eastAsia="Times New Roman"/>
          <w:szCs w:val="20"/>
        </w:rPr>
        <w:t xml:space="preserve"> and recondite </w:t>
      </w:r>
      <w:proofErr w:type="gramStart"/>
      <w:r w:rsidRPr="002F64EB">
        <w:rPr>
          <w:rFonts w:eastAsia="SimSun"/>
          <w:szCs w:val="24"/>
          <w:u w:val="single"/>
          <w:lang w:eastAsia="zh-CN"/>
        </w:rPr>
        <w:t>debate</w:t>
      </w:r>
      <w:r w:rsidRPr="002F64EB">
        <w:rPr>
          <w:rFonts w:eastAsia="Times New Roman"/>
          <w:szCs w:val="20"/>
        </w:rPr>
        <w:t>.</w:t>
      </w:r>
      <w:proofErr w:type="gramEnd"/>
      <w:r w:rsidRPr="002F64EB">
        <w:rPr>
          <w:rFonts w:eastAsia="Times New Roman"/>
          <w:szCs w:val="20"/>
        </w:rPr>
        <w:t xml:space="preserve"> Contrary to Ashley’s assertions, then, </w:t>
      </w:r>
      <w:r w:rsidRPr="002F64EB">
        <w:rPr>
          <w:rFonts w:eastAsia="SimSun"/>
          <w:szCs w:val="24"/>
          <w:u w:val="single"/>
          <w:lang w:eastAsia="zh-CN"/>
        </w:rPr>
        <w:t xml:space="preserve">a </w:t>
      </w:r>
      <w:proofErr w:type="spellStart"/>
      <w:r w:rsidRPr="002F64EB">
        <w:rPr>
          <w:rFonts w:eastAsia="SimSun"/>
          <w:szCs w:val="24"/>
          <w:u w:val="single"/>
          <w:lang w:eastAsia="zh-CN"/>
        </w:rPr>
        <w:t>poststructural</w:t>
      </w:r>
      <w:proofErr w:type="spellEnd"/>
      <w:r w:rsidRPr="002F64EB">
        <w:rPr>
          <w:rFonts w:eastAsia="SimSun"/>
          <w:szCs w:val="24"/>
          <w:u w:val="single"/>
          <w:lang w:eastAsia="zh-CN"/>
        </w:rPr>
        <w:t xml:space="preserve"> approach </w:t>
      </w:r>
      <w:r w:rsidRPr="00FE4F44">
        <w:rPr>
          <w:rFonts w:eastAsia="SimSun"/>
          <w:szCs w:val="24"/>
          <w:highlight w:val="yellow"/>
          <w:u w:val="single"/>
          <w:lang w:eastAsia="zh-CN"/>
        </w:rPr>
        <w:t xml:space="preserve">fails to empower the marginalized </w:t>
      </w:r>
      <w:r w:rsidRPr="002F64EB">
        <w:rPr>
          <w:rFonts w:eastAsia="SimSun"/>
          <w:szCs w:val="24"/>
          <w:u w:val="single"/>
          <w:lang w:eastAsia="zh-CN"/>
        </w:rPr>
        <w:t>and, in fact, abandons them</w:t>
      </w:r>
      <w:r w:rsidRPr="002F64EB">
        <w:rPr>
          <w:rFonts w:eastAsia="Times New Roman"/>
          <w:szCs w:val="20"/>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CC5D49" w:rsidRPr="002F64EB" w:rsidRDefault="00CC5D49" w:rsidP="00CC5D49">
      <w:pPr>
        <w:widowControl w:val="0"/>
        <w:rPr>
          <w:rFonts w:eastAsia="Times New Roman"/>
          <w:spacing w:val="-1"/>
          <w:szCs w:val="20"/>
        </w:rPr>
      </w:pPr>
    </w:p>
    <w:p w:rsidR="00CC5D49" w:rsidRPr="00975D38" w:rsidRDefault="00CC5D49" w:rsidP="00CC5D49">
      <w:pPr>
        <w:pStyle w:val="Heading4"/>
      </w:pPr>
      <w:r>
        <w:t>The state is not inherently patriarchal –- reformism is a more effective way to challenge patriarchy</w:t>
      </w:r>
    </w:p>
    <w:p w:rsidR="00CC5D49" w:rsidRDefault="00CC5D49" w:rsidP="00CC5D49">
      <w:r w:rsidRPr="00236F02">
        <w:rPr>
          <w:b/>
        </w:rPr>
        <w:t xml:space="preserve">Rhode </w:t>
      </w:r>
      <w:proofErr w:type="gramStart"/>
      <w:r w:rsidRPr="00236F02">
        <w:rPr>
          <w:b/>
        </w:rPr>
        <w:t>’94</w:t>
      </w:r>
      <w:r>
        <w:t xml:space="preserve">  (</w:t>
      </w:r>
      <w:proofErr w:type="gramEnd"/>
      <w:r>
        <w:t xml:space="preserve">Deborah L., Professor of Law – Stanford, 107 </w:t>
      </w:r>
      <w:proofErr w:type="spellStart"/>
      <w:r>
        <w:t>Harv</w:t>
      </w:r>
      <w:proofErr w:type="spellEnd"/>
      <w:r>
        <w:t>. L. Rev. 1181, April, Lexis)</w:t>
      </w:r>
    </w:p>
    <w:p w:rsidR="00CC5D49" w:rsidRPr="003D416F" w:rsidRDefault="00CC5D49" w:rsidP="00CC5D49">
      <w:pPr>
        <w:rPr>
          <w:sz w:val="16"/>
        </w:rPr>
      </w:pPr>
      <w:r w:rsidRPr="003D416F">
        <w:rPr>
          <w:highlight w:val="yellow"/>
          <w:u w:val="single"/>
        </w:rPr>
        <w:t>Neither can the state be understood solely as an instrument of men</w:t>
      </w:r>
      <w:r w:rsidRPr="003D416F">
        <w:rPr>
          <w:sz w:val="16"/>
        </w:rPr>
        <w:t xml:space="preserve">'s interests. As a threshold matter, what constitutes those interests is not self-evident, as MacKinnon's own illustrations suggest. If, for example, policies liberalizing abortion serve male objectives by enhancing access to female sexuality, policies curtailing abortion presumably also serve male objectives by reducing female autonomy. </w:t>
      </w:r>
      <w:proofErr w:type="gramStart"/>
      <w:r w:rsidRPr="003D416F">
        <w:rPr>
          <w:sz w:val="16"/>
        </w:rPr>
        <w:t>n23</w:t>
      </w:r>
      <w:proofErr w:type="gramEnd"/>
      <w:r w:rsidRPr="003D416F">
        <w:rPr>
          <w:sz w:val="16"/>
        </w:rPr>
        <w:t xml:space="preserve"> </w:t>
      </w:r>
      <w:r w:rsidRPr="00A61078">
        <w:rPr>
          <w:u w:val="single"/>
        </w:rPr>
        <w:t xml:space="preserve">In effect, </w:t>
      </w:r>
      <w:r w:rsidRPr="003D416F">
        <w:rPr>
          <w:highlight w:val="yellow"/>
          <w:u w:val="single"/>
        </w:rPr>
        <w:t>patriarchal frameworks verge on tautology</w:t>
      </w:r>
      <w:r w:rsidRPr="003D416F">
        <w:rPr>
          <w:sz w:val="16"/>
        </w:rPr>
        <w:t xml:space="preserve">. Almost </w:t>
      </w:r>
      <w:r w:rsidRPr="003D416F">
        <w:rPr>
          <w:highlight w:val="yellow"/>
          <w:u w:val="single"/>
        </w:rPr>
        <w:t>any gender-related policy can be seen as either</w:t>
      </w:r>
      <w:r w:rsidRPr="003D416F">
        <w:rPr>
          <w:sz w:val="16"/>
        </w:rPr>
        <w:t xml:space="preserve"> directly </w:t>
      </w:r>
      <w:r w:rsidRPr="003D416F">
        <w:rPr>
          <w:highlight w:val="yellow"/>
          <w:u w:val="single"/>
        </w:rPr>
        <w:t>serving men's</w:t>
      </w:r>
      <w:r w:rsidRPr="003D416F">
        <w:rPr>
          <w:sz w:val="16"/>
          <w:highlight w:val="yellow"/>
        </w:rPr>
        <w:t xml:space="preserve"> </w:t>
      </w:r>
      <w:r w:rsidRPr="003D416F">
        <w:rPr>
          <w:sz w:val="16"/>
        </w:rPr>
        <w:t xml:space="preserve">immediate </w:t>
      </w:r>
      <w:r w:rsidRPr="003D416F">
        <w:rPr>
          <w:highlight w:val="yellow"/>
          <w:u w:val="single"/>
        </w:rPr>
        <w:t>interests, or as</w:t>
      </w:r>
      <w:r w:rsidRPr="003D416F">
        <w:rPr>
          <w:sz w:val="16"/>
        </w:rPr>
        <w:t xml:space="preserve"> compromising short-term concerns in the service of broader, long-term goals, such as "</w:t>
      </w:r>
      <w:r w:rsidRPr="003D416F">
        <w:rPr>
          <w:highlight w:val="yellow"/>
          <w:u w:val="single"/>
        </w:rPr>
        <w:t>normalizing</w:t>
      </w:r>
      <w:r w:rsidRPr="00A61078">
        <w:rPr>
          <w:u w:val="single"/>
        </w:rPr>
        <w:t>" the system</w:t>
      </w:r>
      <w:r w:rsidRPr="003D416F">
        <w:rPr>
          <w:sz w:val="16"/>
        </w:rPr>
        <w:t xml:space="preserve"> and stabilizing power relations. </w:t>
      </w:r>
      <w:r w:rsidRPr="00A61078">
        <w:rPr>
          <w:u w:val="single"/>
        </w:rPr>
        <w:t>A framework that can characterize all state interventions as</w:t>
      </w:r>
      <w:r w:rsidRPr="003D416F">
        <w:rPr>
          <w:sz w:val="16"/>
        </w:rPr>
        <w:t xml:space="preserve"> directly or indirectly </w:t>
      </w:r>
      <w:r w:rsidRPr="00A61078">
        <w:rPr>
          <w:u w:val="single"/>
        </w:rPr>
        <w:t>patriarchal offers little practical guidance in challenging the conditions it condemns</w:t>
      </w:r>
      <w:r w:rsidRPr="003D416F">
        <w:rPr>
          <w:sz w:val="16"/>
        </w:rPr>
        <w:t>. And if women are not a homogenous group with unitary concerns, surely the same is true of men. Moreover, if the state is best understood as a network of institutions with complex, sometimes competing agendas, then the patriarchal model of single-minded instrumentalism seems highly implausible. It is difficult to dismiss all the anti-discrimination initiatives of the last quarter century as purely counter-revolutionary strategies. And it is precisely these initiatives, with their appeal to "male" norms of "objectivity and the impersonality of procedure, that [have created</w:t>
      </w:r>
      <w:proofErr w:type="gramStart"/>
      <w:r w:rsidRPr="003D416F">
        <w:rPr>
          <w:sz w:val="16"/>
        </w:rPr>
        <w:t>]  [</w:t>
      </w:r>
      <w:proofErr w:type="gramEnd"/>
      <w:r w:rsidRPr="003D416F">
        <w:rPr>
          <w:sz w:val="16"/>
        </w:rPr>
        <w:t xml:space="preserve">*1186]  leverage for the representation of women's interests." n24 </w:t>
      </w:r>
      <w:r w:rsidRPr="00A61078">
        <w:rPr>
          <w:u w:val="single"/>
        </w:rPr>
        <w:t xml:space="preserve">Cross-cultural </w:t>
      </w:r>
      <w:r w:rsidRPr="003D416F">
        <w:rPr>
          <w:highlight w:val="yellow"/>
          <w:u w:val="single"/>
        </w:rPr>
        <w:t>research</w:t>
      </w:r>
      <w:r w:rsidRPr="003D416F">
        <w:rPr>
          <w:sz w:val="16"/>
        </w:rPr>
        <w:t xml:space="preserve"> also </w:t>
      </w:r>
      <w:r w:rsidRPr="003D416F">
        <w:rPr>
          <w:highlight w:val="yellow"/>
          <w:u w:val="single"/>
        </w:rPr>
        <w:t>suggests</w:t>
      </w:r>
      <w:r w:rsidRPr="00A61078">
        <w:rPr>
          <w:u w:val="single"/>
        </w:rPr>
        <w:t xml:space="preserve"> that </w:t>
      </w:r>
      <w:r w:rsidRPr="003D416F">
        <w:rPr>
          <w:highlight w:val="yellow"/>
          <w:u w:val="single"/>
        </w:rPr>
        <w:t>the status of women is positively correlated with a strong state, which is scarcely the relationship that patriarchal frameworks imply</w:t>
      </w:r>
      <w:r w:rsidRPr="003D416F">
        <w:rPr>
          <w:sz w:val="16"/>
          <w:highlight w:val="yellow"/>
        </w:rPr>
        <w:t>.</w:t>
      </w:r>
      <w:r w:rsidRPr="003D416F">
        <w:rPr>
          <w:sz w:val="16"/>
        </w:rPr>
        <w:t xml:space="preserve"> </w:t>
      </w:r>
      <w:proofErr w:type="gramStart"/>
      <w:r w:rsidRPr="003D416F">
        <w:rPr>
          <w:sz w:val="16"/>
        </w:rPr>
        <w:t>n25</w:t>
      </w:r>
      <w:proofErr w:type="gramEnd"/>
      <w:r w:rsidRPr="003D416F">
        <w:rPr>
          <w:sz w:val="16"/>
        </w:rPr>
        <w:t xml:space="preserve"> While the "tyrannies" of public and private dependence are plainly related, many feminists challenge the claim that they are the same. As Carole </w:t>
      </w:r>
      <w:proofErr w:type="spellStart"/>
      <w:r w:rsidRPr="003D416F">
        <w:rPr>
          <w:sz w:val="16"/>
        </w:rPr>
        <w:t>Pateman</w:t>
      </w:r>
      <w:proofErr w:type="spellEnd"/>
      <w:r w:rsidRPr="003D416F">
        <w:rPr>
          <w:sz w:val="16"/>
        </w:rPr>
        <w:t xml:space="preserve"> notes, women do not "live with the state and are better able to make collective struggle against institutions than individuals." n26 </w:t>
      </w:r>
      <w:proofErr w:type="gramStart"/>
      <w:r w:rsidRPr="003D416F">
        <w:rPr>
          <w:sz w:val="16"/>
        </w:rPr>
        <w:t>To</w:t>
      </w:r>
      <w:proofErr w:type="gramEnd"/>
      <w:r w:rsidRPr="003D416F">
        <w:rPr>
          <w:sz w:val="16"/>
        </w:rPr>
        <w:t xml:space="preserve"> advance that struggle, feminists need more concrete and contextual accounts of state institutions than patriarchal frameworks have supplied. </w:t>
      </w:r>
      <w:r w:rsidRPr="00A61078">
        <w:rPr>
          <w:u w:val="single"/>
        </w:rPr>
        <w:t xml:space="preserve">Lumping together police, welfare workers, and Pentagon </w:t>
      </w:r>
      <w:proofErr w:type="gramStart"/>
      <w:r w:rsidRPr="00A61078">
        <w:rPr>
          <w:u w:val="single"/>
        </w:rPr>
        <w:t>officials as agents of a unitary patriarchal structure does</w:t>
      </w:r>
      <w:proofErr w:type="gramEnd"/>
      <w:r w:rsidRPr="00A61078">
        <w:rPr>
          <w:u w:val="single"/>
        </w:rPr>
        <w:t xml:space="preserve"> more to obscure than to advance analysis.</w:t>
      </w:r>
      <w:r w:rsidRPr="003D416F">
        <w:rPr>
          <w:sz w:val="16"/>
        </w:rPr>
        <w:t xml:space="preserve"> What seems necessary is a contextual approach that can account for greater complexities in women's relationships with governing institutions.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 [Continues] These tensions within the women's movement are, of course, by no means unique. </w:t>
      </w:r>
      <w:r w:rsidRPr="00A61078">
        <w:rPr>
          <w:u w:val="single"/>
        </w:rPr>
        <w:t xml:space="preserve">For any subordinate group, </w:t>
      </w:r>
      <w:r w:rsidRPr="003D416F">
        <w:rPr>
          <w:highlight w:val="yellow"/>
          <w:u w:val="single"/>
        </w:rPr>
        <w:t>the state is a primary source of both repression and assistance</w:t>
      </w:r>
      <w:r w:rsidRPr="003D416F">
        <w:rPr>
          <w:sz w:val="16"/>
        </w:rPr>
        <w:t xml:space="preserve"> in the struggle for equality. These constituencies cannot be "for" or "against" state involvement in any categorical sense. The questions are always what forms of involvement, to what ends, and who makes these decisions. From some feminist perspectives, liberalism has failed to respond adequately to those questions because of deeper difficulties. In part, the problem stems from undue faith in formal rights. The priority granted to individual entitlements undermines the public's sense of collective responsibility. This critique has attracted its own share of criticism from within as well as from outside the feminist community. As many left feminists, including critical race theorists, have noted, </w:t>
      </w:r>
      <w:r w:rsidRPr="003D416F">
        <w:rPr>
          <w:highlight w:val="yellow"/>
          <w:u w:val="single"/>
        </w:rPr>
        <w:t>rights-based claims have played a crucial role in advancing group</w:t>
      </w:r>
      <w:r w:rsidRPr="003D416F">
        <w:rPr>
          <w:sz w:val="16"/>
        </w:rPr>
        <w:t xml:space="preserve"> as well as individual </w:t>
      </w:r>
      <w:r w:rsidRPr="003D416F">
        <w:rPr>
          <w:highlight w:val="yellow"/>
          <w:u w:val="single"/>
        </w:rPr>
        <w:t>interests</w:t>
      </w:r>
      <w:r w:rsidRPr="003D416F">
        <w:rPr>
          <w:sz w:val="16"/>
        </w:rPr>
        <w:t xml:space="preserve">. </w:t>
      </w:r>
      <w:proofErr w:type="gramStart"/>
      <w:r w:rsidRPr="003D416F">
        <w:rPr>
          <w:sz w:val="16"/>
        </w:rPr>
        <w:t>n32</w:t>
      </w:r>
      <w:proofErr w:type="gramEnd"/>
      <w:r w:rsidRPr="003D416F">
        <w:rPr>
          <w:sz w:val="16"/>
        </w:rPr>
        <w:t xml:space="preserve"> </w:t>
      </w:r>
      <w:r w:rsidRPr="00A61078">
        <w:rPr>
          <w:u w:val="single"/>
        </w:rPr>
        <w:t>Such claims</w:t>
      </w:r>
      <w:r w:rsidRPr="003D416F">
        <w:rPr>
          <w:sz w:val="16"/>
        </w:rPr>
        <w:t xml:space="preserve"> can </w:t>
      </w:r>
      <w:r w:rsidRPr="00A61078">
        <w:rPr>
          <w:u w:val="single"/>
        </w:rPr>
        <w:t>express desires</w:t>
      </w:r>
      <w:r w:rsidRPr="003D416F">
        <w:rPr>
          <w:sz w:val="16"/>
        </w:rPr>
        <w:t xml:space="preserve"> not only for autonomy, but also </w:t>
      </w:r>
      <w:r w:rsidRPr="00A61078">
        <w:rPr>
          <w:u w:val="single"/>
        </w:rPr>
        <w:t>for participation in the struggles that shape women's collective existence</w:t>
      </w:r>
      <w:r w:rsidRPr="003D416F">
        <w:rPr>
          <w:sz w:val="16"/>
        </w:rPr>
        <w:t>. The priority that state institutions place on rights is not in itself problematic. The central difficulty is the limited scope and inadequate enforcement of currently recognized entitlements. Since rights-oriented campaigns can advance as well as restrict political struggle, evaluation of their strategic value demands historically-situated contextual analysis.</w:t>
      </w:r>
    </w:p>
    <w:p w:rsidR="00CC5D49" w:rsidRDefault="00CC5D49" w:rsidP="00CC5D49"/>
    <w:p w:rsidR="00CC5D49" w:rsidRDefault="00CC5D49" w:rsidP="00CC5D49">
      <w:pPr>
        <w:pStyle w:val="Heading4"/>
      </w:pPr>
      <w:r>
        <w:t xml:space="preserve"> Indefinite detention is a form of torture – it rises to the level of cruel, degrading treatment that produces feelings of absolute despair and powerlessness </w:t>
      </w:r>
    </w:p>
    <w:p w:rsidR="00CC5D49" w:rsidRDefault="00CC5D49" w:rsidP="00CC5D49">
      <w:r w:rsidRPr="00C61386">
        <w:rPr>
          <w:rStyle w:val="StyleStyleBold12pt"/>
        </w:rPr>
        <w:t>Goering 13</w:t>
      </w:r>
      <w:r>
        <w:t xml:space="preserve"> (Curt, executive director of the Center for Victims of Torture, "End indefinite detention now," http://thehill.com/blogs/congress-blog/homeland-security/313761-end-indefinite-detention-now)</w:t>
      </w:r>
    </w:p>
    <w:p w:rsidR="00CC5D49" w:rsidRDefault="00CC5D49" w:rsidP="00CC5D49"/>
    <w:p w:rsidR="00CC5D49" w:rsidRDefault="00CC5D49" w:rsidP="00CC5D49">
      <w:pPr>
        <w:rPr>
          <w:rStyle w:val="StyleBoldUnderline"/>
        </w:rPr>
      </w:pPr>
      <w:r w:rsidRPr="00FE4F44">
        <w:rPr>
          <w:rStyle w:val="StyleBoldUnderline"/>
          <w:highlight w:val="yellow"/>
        </w:rPr>
        <w:t>Indefinite detention is an unlawful practice that rises to the level of cruel, inhuman and degrading treatment in direct violation of U.S. laws and our obligations under international laws, including the UN Convention Against Torture</w:t>
      </w:r>
      <w:r w:rsidRPr="00C61386">
        <w:rPr>
          <w:rStyle w:val="StyleBoldUnderline"/>
        </w:rPr>
        <w:t xml:space="preserve"> </w:t>
      </w:r>
      <w:r>
        <w:t>and Other Cruel, Inhuman, or Degrading Treatment or Punishment, signed by the United States 25 years ago during President Reagan’s final year in office.</w:t>
      </w:r>
      <w:r w:rsidRPr="00C61386">
        <w:rPr>
          <w:sz w:val="12"/>
        </w:rPr>
        <w:t xml:space="preserve">¶ </w:t>
      </w:r>
      <w:r w:rsidRPr="00C61386">
        <w:rPr>
          <w:rStyle w:val="StyleBoldUnderline"/>
        </w:rPr>
        <w:t>Placing prisoners in custody indefinitely without charge or trial has absolutely no place in our laws.</w:t>
      </w:r>
      <w:r>
        <w:t xml:space="preserve"> As Sen. Patrick Leahy (D-Vt.) said during the hearing, “Countries that champion the rule of law and human rights do not lock away prisoners indefinitely without charge or trial.”</w:t>
      </w:r>
      <w:r w:rsidRPr="00C61386">
        <w:rPr>
          <w:sz w:val="12"/>
        </w:rPr>
        <w:t xml:space="preserve">¶ </w:t>
      </w:r>
      <w:r>
        <w:t>We oppose indefinite detention on behalf of torture survivors, because among those we care for are survivors who have suffered while being imprisoned without charge or trial and without being told when, if ever, they might be released.</w:t>
      </w:r>
      <w:r w:rsidRPr="00C61386">
        <w:rPr>
          <w:sz w:val="12"/>
        </w:rPr>
        <w:t xml:space="preserve">¶ </w:t>
      </w:r>
      <w:r>
        <w:t xml:space="preserve">From our experience healing survivors of torture and war related atrocities, we know </w:t>
      </w:r>
      <w:r w:rsidRPr="00FE4F44">
        <w:rPr>
          <w:rStyle w:val="StyleBoldUnderline"/>
          <w:highlight w:val="yellow"/>
        </w:rPr>
        <w:t>indefinite detention causes severe, prolonged and harmful health and mental health problems</w:t>
      </w:r>
      <w:r>
        <w:t xml:space="preserve"> for those imprisoned. Our intensive work with </w:t>
      </w:r>
      <w:r>
        <w:lastRenderedPageBreak/>
        <w:t xml:space="preserve">individual torture survivors, combined with medical literature that documents the damaging physical and psychological effects of indefinite detention, causes us to oppose this practice. For example, </w:t>
      </w:r>
      <w:r w:rsidRPr="00C61386">
        <w:rPr>
          <w:rStyle w:val="StyleBoldUnderline"/>
        </w:rPr>
        <w:t xml:space="preserve">research by Physicians for Human Rights has found that </w:t>
      </w:r>
      <w:r w:rsidRPr="00FE4F44">
        <w:rPr>
          <w:rStyle w:val="StyleBoldUnderline"/>
          <w:highlight w:val="yellow"/>
        </w:rPr>
        <w:t>the effects of indefinite detention include depression and suicide; Post Traumatic Stress Disorder; and damage to the body’s immune, cardiovascular and central nervous systems</w:t>
      </w:r>
      <w:r>
        <w:t>.</w:t>
      </w:r>
      <w:r w:rsidRPr="00C61386">
        <w:rPr>
          <w:sz w:val="12"/>
        </w:rPr>
        <w:t xml:space="preserve">¶ </w:t>
      </w:r>
      <w:r w:rsidRPr="00FE4F44">
        <w:rPr>
          <w:rStyle w:val="StyleBoldUnderline"/>
          <w:highlight w:val="yellow"/>
        </w:rPr>
        <w:t>Many</w:t>
      </w:r>
      <w:r w:rsidRPr="00C61386">
        <w:rPr>
          <w:rStyle w:val="StyleBoldUnderline"/>
        </w:rPr>
        <w:t xml:space="preserve"> of the </w:t>
      </w:r>
      <w:r w:rsidRPr="00FE4F44">
        <w:rPr>
          <w:rStyle w:val="StyleBoldUnderline"/>
          <w:highlight w:val="yellow"/>
        </w:rPr>
        <w:t>survivors</w:t>
      </w:r>
      <w:r w:rsidRPr="00C61386">
        <w:rPr>
          <w:rStyle w:val="StyleBoldUnderline"/>
        </w:rPr>
        <w:t xml:space="preserve"> we serve who were imprisoned without trial or charge </w:t>
      </w:r>
      <w:r w:rsidRPr="00FE4F44">
        <w:rPr>
          <w:rStyle w:val="StyleBoldUnderline"/>
          <w:highlight w:val="yellow"/>
        </w:rPr>
        <w:t xml:space="preserve">speak of the </w:t>
      </w:r>
      <w:r w:rsidRPr="00FE4F44">
        <w:rPr>
          <w:rStyle w:val="Emphasis"/>
          <w:highlight w:val="yellow"/>
        </w:rPr>
        <w:t>absolute despair they felt</w:t>
      </w:r>
      <w:r>
        <w:t xml:space="preserve">, never knowing if their detention would come to an end. CVT clinicians who work with survivors of torture that have been indefinitely detained tell us that </w:t>
      </w:r>
      <w:r w:rsidRPr="00FE4F44">
        <w:rPr>
          <w:rStyle w:val="StyleBoldUnderline"/>
          <w:highlight w:val="yellow"/>
        </w:rPr>
        <w:t xml:space="preserve">with no defined end, survivors feel there is no guarantee there will ever be an end. This creates severe, chronic emotional distress: </w:t>
      </w:r>
      <w:r w:rsidRPr="00FE4F44">
        <w:rPr>
          <w:rStyle w:val="Emphasis"/>
          <w:highlight w:val="yellow"/>
        </w:rPr>
        <w:t>hopelessness, debilitation, uncertainty, and powerlessness</w:t>
      </w:r>
      <w: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p>
    <w:p w:rsidR="00CC5D49" w:rsidRDefault="00CC5D49" w:rsidP="00CC5D49">
      <w:pPr>
        <w:rPr>
          <w:rStyle w:val="StyleBoldUnderline"/>
        </w:rPr>
      </w:pPr>
    </w:p>
    <w:p w:rsidR="00CC5D49" w:rsidRPr="00FF5203" w:rsidRDefault="00CC5D49" w:rsidP="00CC5D49">
      <w:pPr>
        <w:pStyle w:val="Heading4"/>
      </w:pPr>
      <w:r w:rsidRPr="00FF5203">
        <w:t>Only interrogating the failures of the American legal system allows us to prevent future institutionalized torture – legal discussions are uniquely critical</w:t>
      </w:r>
    </w:p>
    <w:p w:rsidR="00CC5D49" w:rsidRDefault="00CC5D49" w:rsidP="00CC5D49">
      <w:pPr>
        <w:rPr>
          <w:rStyle w:val="StyleBoldUnderline"/>
        </w:rPr>
      </w:pPr>
      <w:proofErr w:type="spellStart"/>
      <w:r w:rsidRPr="00FF5203">
        <w:rPr>
          <w:rStyle w:val="StyleStyleBold12pt"/>
        </w:rPr>
        <w:t>Mayerfeld</w:t>
      </w:r>
      <w:proofErr w:type="spellEnd"/>
      <w:r w:rsidRPr="00FF5203">
        <w:rPr>
          <w:rStyle w:val="StyleStyleBold12pt"/>
        </w:rPr>
        <w:t>,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 xml:space="preserve">20 </w:t>
      </w:r>
      <w:proofErr w:type="spellStart"/>
      <w:r w:rsidRPr="00B83B25">
        <w:rPr>
          <w:rStyle w:val="StyleBoldUnderline"/>
        </w:rPr>
        <w:t>Harv</w:t>
      </w:r>
      <w:proofErr w:type="spellEnd"/>
      <w:r w:rsidRPr="00B83B25">
        <w:rPr>
          <w:rStyle w:val="StyleBoldUnderline"/>
        </w:rPr>
        <w:t>.</w:t>
      </w:r>
      <w:proofErr w:type="gramEnd"/>
      <w:r w:rsidRPr="00B83B25">
        <w:rPr>
          <w:rStyle w:val="StyleBoldUnderline"/>
        </w:rPr>
        <w:t xml:space="preserve"> Hum. </w:t>
      </w:r>
      <w:proofErr w:type="spellStart"/>
      <w:proofErr w:type="gramStart"/>
      <w:r w:rsidRPr="00B83B25">
        <w:rPr>
          <w:rStyle w:val="StyleBoldUnderline"/>
        </w:rPr>
        <w:t>Rts</w:t>
      </w:r>
      <w:proofErr w:type="spellEnd"/>
      <w:r w:rsidRPr="00B83B25">
        <w:rPr>
          <w:rStyle w:val="StyleBoldUnderline"/>
        </w:rPr>
        <w:t>. J. 89 2007</w:t>
      </w:r>
      <w:r>
        <w:rPr>
          <w:rStyle w:val="StyleBoldUnderline"/>
        </w:rPr>
        <w:t>.</w:t>
      </w:r>
      <w:proofErr w:type="gramEnd"/>
      <w:r>
        <w:rPr>
          <w:rStyle w:val="StyleBoldUnderline"/>
        </w:rPr>
        <w:t xml:space="preserve"> </w:t>
      </w:r>
      <w:proofErr w:type="spellStart"/>
      <w:proofErr w:type="gramStart"/>
      <w:r>
        <w:rPr>
          <w:rStyle w:val="StyleBoldUnderline"/>
        </w:rPr>
        <w:t>HeinOnline</w:t>
      </w:r>
      <w:proofErr w:type="spellEnd"/>
      <w:r>
        <w:rPr>
          <w:rStyle w:val="StyleBoldUnderline"/>
        </w:rPr>
        <w:t>.)</w:t>
      </w:r>
      <w:proofErr w:type="gramEnd"/>
    </w:p>
    <w:p w:rsidR="00CC5D49" w:rsidRDefault="00CC5D49" w:rsidP="00CC5D49">
      <w:pPr>
        <w:rPr>
          <w:rStyle w:val="StyleBoldUnderline"/>
        </w:rPr>
      </w:pPr>
    </w:p>
    <w:p w:rsidR="00CC5D49" w:rsidRPr="00AF5046" w:rsidRDefault="00CC5D49" w:rsidP="00CC5D49">
      <w:r w:rsidRPr="00FE4F44">
        <w:rPr>
          <w:rStyle w:val="StyleBoldUnderline"/>
          <w:highlight w:val="yellow"/>
        </w:rPr>
        <w:t>Americans need to ask</w:t>
      </w:r>
      <w:r w:rsidRPr="008215F1">
        <w:rPr>
          <w:rStyle w:val="StyleBoldUnderline"/>
        </w:rPr>
        <w:t xml:space="preserve"> themselves </w:t>
      </w:r>
      <w:r w:rsidRPr="00FE4F44">
        <w:rPr>
          <w:rStyle w:val="StyleBoldUnderline"/>
          <w:highlight w:val="yellow"/>
        </w:rPr>
        <w:t>how the U</w:t>
      </w:r>
      <w:r w:rsidRPr="008215F1">
        <w:rPr>
          <w:rStyle w:val="StyleBoldUnderline"/>
        </w:rPr>
        <w:t xml:space="preserve">nited </w:t>
      </w:r>
      <w:r w:rsidRPr="00FE4F44">
        <w:rPr>
          <w:rStyle w:val="StyleBoldUnderline"/>
          <w:highlight w:val="yellow"/>
        </w:rPr>
        <w:t>S</w:t>
      </w:r>
      <w:r w:rsidRPr="008215F1">
        <w:rPr>
          <w:rStyle w:val="StyleBoldUnderline"/>
        </w:rPr>
        <w:t xml:space="preserve">tates </w:t>
      </w:r>
      <w:r w:rsidRPr="00FE4F44">
        <w:rPr>
          <w:rStyle w:val="StyleBoldUnderline"/>
          <w:highlight w:val="yellow"/>
        </w:rPr>
        <w:t>could adopt a policy of torture, and why, in particular, our legal system failed to prevent it</w:t>
      </w:r>
      <w:r w:rsidRPr="00FE4F44">
        <w:rPr>
          <w:highlight w:val="yellow"/>
        </w:rPr>
        <w:t>.</w:t>
      </w:r>
      <w:r w:rsidRPr="008215F1">
        <w:t xml:space="preserve"> We all know that the terrorist threat made coercive interrogation newly respectable in the eyes of some public officials, that a general climate of fear and anger following the attacks of September 11 weakened public </w:t>
      </w:r>
      <w:proofErr w:type="spellStart"/>
      <w:r w:rsidRPr="008215F1">
        <w:t>opposi</w:t>
      </w:r>
      <w:proofErr w:type="spellEnd"/>
      <w:r w:rsidRPr="008215F1">
        <w:t xml:space="preserve">- </w:t>
      </w:r>
      <w:proofErr w:type="spellStart"/>
      <w:r w:rsidRPr="008215F1">
        <w:t>tion</w:t>
      </w:r>
      <w:proofErr w:type="spellEnd"/>
      <w:r w:rsidRPr="008215F1">
        <w:t xml:space="preserve"> to torture, and that the Republican majority that controlled Congress until January 2007 chose, for both strategic and ideological reasons, to keep loose reins on the executive branch. However, </w:t>
      </w:r>
      <w:r w:rsidRPr="00FE4F44">
        <w:rPr>
          <w:rStyle w:val="StyleBoldUnderline"/>
          <w:highlight w:val="yellow"/>
        </w:rPr>
        <w:t>we expect the law to protect</w:t>
      </w:r>
      <w:r w:rsidRPr="008215F1">
        <w:rPr>
          <w:rStyle w:val="StyleBoldUnderline"/>
        </w:rPr>
        <w:t xml:space="preserve"> fundamental human </w:t>
      </w:r>
      <w:r w:rsidRPr="00FE4F44">
        <w:rPr>
          <w:rStyle w:val="StyleBoldUnderline"/>
          <w:highlight w:val="yellow"/>
        </w:rPr>
        <w:t>rights</w:t>
      </w:r>
      <w:r w:rsidRPr="008215F1">
        <w:t xml:space="preserve"> against bureaucratic zeal, partisan calculations, and shifts in public sentiment. The terrorist attacks of September 11 may have increased the temptation to authorize torture, but </w:t>
      </w:r>
      <w:r w:rsidRPr="00FE4F44">
        <w:rPr>
          <w:rStyle w:val="StyleBoldUnderline"/>
          <w:highlight w:val="yellow"/>
        </w:rPr>
        <w:t>an effective legal regime</w:t>
      </w:r>
      <w:r w:rsidRPr="008215F1">
        <w:rPr>
          <w:rStyle w:val="StyleBoldUnderline"/>
        </w:rPr>
        <w:t xml:space="preserve"> is one that </w:t>
      </w:r>
      <w:r w:rsidRPr="00FE4F44">
        <w:rPr>
          <w:rStyle w:val="StyleBoldUnderline"/>
          <w:highlight w:val="yellow"/>
        </w:rPr>
        <w:t>prevents torture</w:t>
      </w:r>
      <w:r w:rsidRPr="008215F1">
        <w:rPr>
          <w:rStyle w:val="StyleBoldUnderline"/>
        </w:rPr>
        <w:t xml:space="preserve"> precisely </w:t>
      </w:r>
      <w:r w:rsidRPr="00FE4F44">
        <w:rPr>
          <w:rStyle w:val="StyleBoldUnderline"/>
          <w:highlight w:val="yellow"/>
        </w:rPr>
        <w:t>when its use becomes</w:t>
      </w:r>
      <w:r w:rsidRPr="008215F1">
        <w:rPr>
          <w:rStyle w:val="StyleBoldUnderline"/>
        </w:rPr>
        <w:t xml:space="preserve"> most </w:t>
      </w:r>
      <w:r w:rsidRPr="00FE4F44">
        <w:rPr>
          <w:rStyle w:val="StyleBoldUnderline"/>
          <w:highlight w:val="yellow"/>
        </w:rPr>
        <w:t>tempting</w:t>
      </w:r>
      <w:r w:rsidRPr="008215F1">
        <w:rPr>
          <w:rStyle w:val="StyleBoldUnderline"/>
        </w:rPr>
        <w:t xml:space="preserve">. </w:t>
      </w:r>
      <w:r w:rsidRPr="00FE4F44">
        <w:rPr>
          <w:rStyle w:val="StyleBoldUnderline"/>
          <w:highlight w:val="yellow"/>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w:t>
      </w:r>
      <w:proofErr w:type="spellStart"/>
      <w:r>
        <w:t>deci</w:t>
      </w:r>
      <w:proofErr w:type="spellEnd"/>
      <w:r>
        <w:t xml:space="preserve">- </w:t>
      </w:r>
      <w:proofErr w:type="spellStart"/>
      <w:r>
        <w:t>sions</w:t>
      </w:r>
      <w:proofErr w:type="spellEnd"/>
      <w:r>
        <w:t xml:space="preserve">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w:t>
      </w:r>
      <w:proofErr w:type="spellStart"/>
      <w:r>
        <w:t>mised</w:t>
      </w:r>
      <w:proofErr w:type="spellEnd"/>
      <w:r>
        <w:t xml:space="preserve"> on the </w:t>
      </w:r>
      <w:proofErr w:type="spellStart"/>
      <w:r>
        <w:t>Madisonian</w:t>
      </w:r>
      <w:proofErr w:type="spellEnd"/>
      <w:r>
        <w:t xml:space="preserve"> truth that fundamental rights, beginning with the right against government brutality, must not depend on the individual rectitude of public officials.2 3 Fundamental rights must be insulated from the misguided impulses of political leaders by strong institutional </w:t>
      </w:r>
      <w:proofErr w:type="spellStart"/>
      <w:r>
        <w:t>protec</w:t>
      </w:r>
      <w:proofErr w:type="spellEnd"/>
      <w:r>
        <w:t xml:space="preserve">- </w:t>
      </w:r>
      <w:proofErr w:type="spellStart"/>
      <w:r>
        <w:t>tions</w:t>
      </w:r>
      <w:proofErr w:type="spellEnd"/>
      <w:r>
        <w:t xml:space="preserve">.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w:t>
      </w:r>
      <w:proofErr w:type="spellStart"/>
      <w:r>
        <w:t>Congres</w:t>
      </w:r>
      <w:proofErr w:type="spellEnd"/>
      <w:r>
        <w:t xml:space="preserve">- </w:t>
      </w:r>
      <w:proofErr w:type="spellStart"/>
      <w:r>
        <w:t>sional</w:t>
      </w:r>
      <w:proofErr w:type="spellEnd"/>
      <w:r>
        <w:t xml:space="preserve"> Armed Services Committees, shortly after the Abu Ghraib </w:t>
      </w:r>
      <w:proofErr w:type="spellStart"/>
      <w:r>
        <w:t>revela</w:t>
      </w:r>
      <w:proofErr w:type="spellEnd"/>
      <w:r>
        <w:t xml:space="preserve">- </w:t>
      </w:r>
      <w:proofErr w:type="spellStart"/>
      <w:r>
        <w:t>tions</w:t>
      </w:r>
      <w:proofErr w:type="spellEnd"/>
      <w:r>
        <w:t xml:space="preserve">: "Mr. Chairman, I know you join me today in saying to the world, judge us by our actions, watch how Americans, watch how a democracy deals with the wrongdoing and with scandal and the pain of acknowledging and correcting our own mistakes and our own weaknesses." 24 Yet our </w:t>
      </w:r>
      <w:proofErr w:type="spellStart"/>
      <w:r>
        <w:t>polit</w:t>
      </w:r>
      <w:proofErr w:type="spellEnd"/>
      <w:r>
        <w:t xml:space="preserve">- </w:t>
      </w:r>
      <w:proofErr w:type="spellStart"/>
      <w:r>
        <w:t>ical</w:t>
      </w:r>
      <w:proofErr w:type="spellEnd"/>
      <w:r>
        <w:t xml:space="preserve">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w:t>
      </w:r>
      <w:r w:rsidRPr="000C4598">
        <w:t xml:space="preserve">that </w:t>
      </w:r>
      <w:r w:rsidRPr="000C4598">
        <w:rPr>
          <w:rStyle w:val="StyleBoldUnderline"/>
        </w:rPr>
        <w:t xml:space="preserve">a </w:t>
      </w:r>
      <w:r w:rsidRPr="000C4598">
        <w:rPr>
          <w:rStyle w:val="StyleBoldUnderline"/>
        </w:rPr>
        <w:lastRenderedPageBreak/>
        <w:t>principal</w:t>
      </w:r>
      <w:r w:rsidRPr="000C4598">
        <w:t xml:space="preserve"> (though not sole) </w:t>
      </w:r>
      <w:r w:rsidRPr="000C4598">
        <w:rPr>
          <w:rStyle w:val="StyleBoldUnderline"/>
        </w:rPr>
        <w:t>cause of the failure was the longstanding refusal of the United States to incorporate international human rights law into its legal system</w:t>
      </w:r>
      <w:r w:rsidRPr="000C4598">
        <w:t xml:space="preserve">. Well before the inauguration of George W. Bush and the events of September 11, </w:t>
      </w:r>
      <w:r w:rsidRPr="000C4598">
        <w:rPr>
          <w:rStyle w:val="StyleBoldUnderline"/>
        </w:rPr>
        <w:t>the United States chose to loosen the binding force of its international human rights agreements. This choice had fateful consequences</w:t>
      </w:r>
      <w:r w:rsidRPr="000C4598">
        <w:t xml:space="preserve"> when</w:t>
      </w:r>
      <w:r>
        <w:t xml:space="preserve"> the United States declared a "Global War on Terror" following the September 11 attacks. </w:t>
      </w:r>
      <w:r w:rsidRPr="008215F1">
        <w:rPr>
          <w:rStyle w:val="StyleBoldUnderline"/>
        </w:rPr>
        <w:t xml:space="preserve">The U.S. </w:t>
      </w:r>
      <w:r w:rsidRPr="00FE4F44">
        <w:rPr>
          <w:rStyle w:val="StyleBoldUnderline"/>
          <w:highlight w:val="yellow"/>
        </w:rPr>
        <w:t>marginalization of international</w:t>
      </w:r>
      <w:r w:rsidRPr="008215F1">
        <w:rPr>
          <w:rStyle w:val="StyleBoldUnderline"/>
        </w:rPr>
        <w:t xml:space="preserve"> human rights </w:t>
      </w:r>
      <w:r w:rsidRPr="00FE4F44">
        <w:rPr>
          <w:rStyle w:val="StyleBoldUnderline"/>
          <w:highlight w:val="yellow"/>
        </w:rPr>
        <w:t>law made it far easier</w:t>
      </w:r>
      <w:r>
        <w:t xml:space="preserve"> for Bush Administration officials </w:t>
      </w:r>
      <w:r w:rsidRPr="00FE4F44">
        <w:rPr>
          <w:rStyle w:val="StyleBoldUnderline"/>
          <w:highlight w:val="yellow"/>
        </w:rPr>
        <w:t>to institutionalize abusive treatment</w:t>
      </w:r>
      <w:r w:rsidRPr="008215F1">
        <w:rPr>
          <w:rStyle w:val="StyleBoldUnderline"/>
        </w:rPr>
        <w:t xml:space="preserve">. </w:t>
      </w:r>
      <w:r w:rsidRPr="00FE4F44">
        <w:rPr>
          <w:rStyle w:val="StyleBoldUnderline"/>
          <w:highlight w:val="yellow"/>
        </w:rPr>
        <w:t>Major legal obstacles</w:t>
      </w:r>
      <w:r>
        <w:t xml:space="preserve"> that would otherwise have confronted the Bush </w:t>
      </w:r>
      <w:proofErr w:type="spellStart"/>
      <w:r>
        <w:t>Administra</w:t>
      </w:r>
      <w:proofErr w:type="spellEnd"/>
      <w:r>
        <w:t xml:space="preserve">- </w:t>
      </w:r>
      <w:proofErr w:type="spellStart"/>
      <w:r>
        <w:t>tion</w:t>
      </w:r>
      <w:proofErr w:type="spellEnd"/>
      <w:r>
        <w:t xml:space="preserve"> </w:t>
      </w:r>
      <w:r w:rsidRPr="00FE4F44">
        <w:rPr>
          <w:rStyle w:val="StyleBoldUnderline"/>
          <w:highlight w:val="yellow"/>
        </w:rPr>
        <w:t>had been removed</w:t>
      </w:r>
      <w:r>
        <w:t xml:space="preserve"> by previous congresses and administrations. </w:t>
      </w:r>
      <w:r w:rsidRPr="008215F1">
        <w:t xml:space="preserve">The error of the traditional policy should now be manifest. </w:t>
      </w:r>
      <w:r w:rsidRPr="00FE4F44">
        <w:rPr>
          <w:rStyle w:val="StyleBoldUnderline"/>
          <w:highlight w:val="yellow"/>
        </w:rPr>
        <w:t>International human rights law anticipates, and can help block, maneuvers like those</w:t>
      </w:r>
      <w:r w:rsidRPr="00FE4F44">
        <w:rPr>
          <w:highlight w:val="yellow"/>
        </w:rPr>
        <w:t xml:space="preserve"> </w:t>
      </w:r>
      <w:r w:rsidRPr="00FE4F44">
        <w:rPr>
          <w:rStyle w:val="StyleBoldUnderline"/>
          <w:highlight w:val="yellow"/>
        </w:rPr>
        <w:t>used</w:t>
      </w:r>
      <w:r w:rsidRPr="008215F1">
        <w:t xml:space="preserve"> by the Bush Administration </w:t>
      </w:r>
      <w:r w:rsidRPr="00FE4F44">
        <w:rPr>
          <w:rStyle w:val="StyleBoldUnderline"/>
          <w:highlight w:val="yellow"/>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w:t>
      </w:r>
      <w:proofErr w:type="spellStart"/>
      <w:r w:rsidRPr="008215F1">
        <w:t>stitution</w:t>
      </w:r>
      <w:proofErr w:type="spellEnd"/>
      <w:r w:rsidRPr="008215F1">
        <w:t xml:space="preserve">. </w:t>
      </w:r>
      <w:r w:rsidRPr="00FE4F44">
        <w:rPr>
          <w:rStyle w:val="StyleBoldUnderline"/>
          <w:highlight w:val="yellow"/>
        </w:rPr>
        <w:t>Only through the full adoption of international human rights law can the United States make a genuine commitment to human rights and be held to that commitment</w:t>
      </w:r>
      <w:r w:rsidRPr="00FE4F44">
        <w:rPr>
          <w:highlight w:val="yellow"/>
        </w:rPr>
        <w:t>.</w:t>
      </w:r>
    </w:p>
    <w:p w:rsidR="00CC5D49" w:rsidRDefault="00CC5D49" w:rsidP="00CC5D49"/>
    <w:p w:rsidR="00CC5D49" w:rsidRPr="001B0179" w:rsidRDefault="00CC5D49" w:rsidP="00CC5D49">
      <w:pPr>
        <w:keepNext/>
        <w:keepLines/>
        <w:spacing w:before="200"/>
        <w:outlineLvl w:val="3"/>
        <w:rPr>
          <w:rFonts w:eastAsiaTheme="majorEastAsia" w:cstheme="majorBidi"/>
          <w:b/>
          <w:bCs/>
          <w:iCs/>
          <w:sz w:val="24"/>
        </w:rPr>
      </w:pPr>
      <w:r w:rsidRPr="001B0179">
        <w:rPr>
          <w:rFonts w:eastAsiaTheme="majorEastAsia" w:cstheme="majorBidi"/>
          <w:b/>
          <w:bCs/>
          <w:iCs/>
          <w:sz w:val="24"/>
        </w:rPr>
        <w:t xml:space="preserve">Torture dehumanizes </w:t>
      </w:r>
      <w:r>
        <w:rPr>
          <w:rFonts w:eastAsiaTheme="majorEastAsia" w:cstheme="majorBidi"/>
          <w:b/>
          <w:bCs/>
          <w:iCs/>
          <w:sz w:val="24"/>
        </w:rPr>
        <w:t xml:space="preserve">victim and torturer alike – </w:t>
      </w:r>
      <w:r w:rsidRPr="001B0179">
        <w:rPr>
          <w:rFonts w:eastAsiaTheme="majorEastAsia" w:cstheme="majorBidi"/>
          <w:b/>
          <w:bCs/>
          <w:iCs/>
          <w:sz w:val="24"/>
        </w:rPr>
        <w:t xml:space="preserve">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w:t>
      </w:r>
      <w:r>
        <w:rPr>
          <w:rFonts w:eastAsiaTheme="majorEastAsia" w:cstheme="majorBidi"/>
          <w:b/>
          <w:bCs/>
          <w:iCs/>
          <w:sz w:val="24"/>
        </w:rPr>
        <w:t xml:space="preserve">o collapse the social order – turns your V2L impacts </w:t>
      </w:r>
    </w:p>
    <w:p w:rsidR="00CC5D49" w:rsidRPr="001B0179" w:rsidRDefault="00CC5D49" w:rsidP="00CC5D49">
      <w:proofErr w:type="spellStart"/>
      <w:r w:rsidRPr="001B0179">
        <w:rPr>
          <w:b/>
          <w:bCs/>
          <w:sz w:val="24"/>
        </w:rPr>
        <w:t>Chanbonpin</w:t>
      </w:r>
      <w:proofErr w:type="spellEnd"/>
      <w:r w:rsidRPr="001B0179">
        <w:rPr>
          <w:b/>
          <w:bCs/>
          <w:sz w:val="24"/>
        </w:rPr>
        <w:t xml:space="preserve"> 11 </w:t>
      </w:r>
      <w:r w:rsidRPr="001B0179">
        <w:t xml:space="preserve">(Kim, Assistant Professor of Law at John Marshall Law School, “"We Don't Want Dollars, Just Change": Narrative Counter-Terrorism Strategy, an Inclusive Model for Social Healing, and the Truth </w:t>
      </w:r>
      <w:proofErr w:type="gramStart"/>
      <w:r w:rsidRPr="001B0179">
        <w:t>About</w:t>
      </w:r>
      <w:proofErr w:type="gramEnd"/>
      <w:r w:rsidRPr="001B0179">
        <w:t xml:space="preserve"> Torture Commission”, 6 Nw. J. L. and Soc. </w:t>
      </w:r>
      <w:proofErr w:type="spellStart"/>
      <w:r w:rsidRPr="001B0179">
        <w:t>Pol'y</w:t>
      </w:r>
      <w:proofErr w:type="spellEnd"/>
      <w:r w:rsidRPr="001B0179">
        <w:t xml:space="preserve"> 1, Winter, L/N)</w:t>
      </w:r>
    </w:p>
    <w:p w:rsidR="00CC5D49" w:rsidRPr="001B0179" w:rsidRDefault="00CC5D49" w:rsidP="00CC5D49">
      <w:r w:rsidRPr="00FE4F44">
        <w:rPr>
          <w:bCs/>
          <w:highlight w:val="yellow"/>
          <w:u w:val="single"/>
        </w:rPr>
        <w:t>Torture by government</w:t>
      </w:r>
      <w:r w:rsidRPr="001B0179">
        <w:t xml:space="preserve"> (even on non-citizens) </w:t>
      </w:r>
      <w:r w:rsidRPr="001B0179">
        <w:rPr>
          <w:bCs/>
          <w:u w:val="single"/>
        </w:rPr>
        <w:t>r</w:t>
      </w:r>
      <w:r w:rsidRPr="00FE4F44">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FE4F44">
        <w:rPr>
          <w:bCs/>
          <w:highlight w:val="yellow"/>
          <w:u w:val="single"/>
        </w:rPr>
        <w:t>requires the dehumanization of all parties involved</w:t>
      </w:r>
      <w:r w:rsidRPr="001B0179">
        <w:t xml:space="preserve">. </w:t>
      </w:r>
      <w:proofErr w:type="gramStart"/>
      <w:r w:rsidRPr="001B0179">
        <w:t>n21</w:t>
      </w:r>
      <w:proofErr w:type="gramEnd"/>
      <w:r w:rsidRPr="001B0179">
        <w:t xml:space="preserve"> </w:t>
      </w:r>
      <w:r w:rsidRPr="00FE4F44">
        <w:rPr>
          <w:bCs/>
          <w:highlight w:val="yellow"/>
          <w:u w:val="single"/>
        </w:rPr>
        <w:t xml:space="preserve">When a person is tortured, he is </w:t>
      </w:r>
      <w:r w:rsidRPr="00FE4F44">
        <w:rPr>
          <w:b/>
          <w:iCs/>
          <w:highlight w:val="yellow"/>
          <w:u w:val="single"/>
          <w:bdr w:val="single" w:sz="12" w:space="0" w:color="auto"/>
        </w:rPr>
        <w:t>robbed of his very humanity</w:t>
      </w:r>
      <w:r w:rsidRPr="001B0179">
        <w:t xml:space="preserve">. As Professors J. Jeremy </w:t>
      </w:r>
      <w:proofErr w:type="spellStart"/>
      <w:r w:rsidRPr="001B0179">
        <w:t>Wisnewski</w:t>
      </w:r>
      <w:proofErr w:type="spellEnd"/>
      <w:r w:rsidRPr="001B0179">
        <w:t xml:space="preserve"> and R.D. </w:t>
      </w:r>
      <w:proofErr w:type="spellStart"/>
      <w:r w:rsidRPr="001B0179">
        <w:t>Emerick</w:t>
      </w:r>
      <w:proofErr w:type="spellEnd"/>
      <w:r w:rsidRPr="001B0179">
        <w:t xml:space="preserve">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w:t>
      </w:r>
      <w:proofErr w:type="gramStart"/>
      <w:r w:rsidRPr="001B0179">
        <w:t>n23</w:t>
      </w:r>
      <w:proofErr w:type="gramEnd"/>
      <w:r w:rsidRPr="001B0179">
        <w:t xml:space="preserve"> </w:t>
      </w:r>
      <w:r w:rsidRPr="00FE4F44">
        <w:rPr>
          <w:bCs/>
          <w:highlight w:val="yellow"/>
          <w:u w:val="single"/>
        </w:rPr>
        <w:t>Nor does the torturer escape from the experience unharme</w:t>
      </w:r>
      <w:r w:rsidRPr="00FE4F44">
        <w:rPr>
          <w:highlight w:val="yellow"/>
        </w:rPr>
        <w:t>d</w:t>
      </w:r>
      <w:r w:rsidRPr="001B0179">
        <w:t xml:space="preserve">. To be successful at his task, </w:t>
      </w:r>
      <w:r w:rsidRPr="00FE4F44">
        <w:rPr>
          <w:bCs/>
          <w:highlight w:val="yellow"/>
          <w:u w:val="single"/>
        </w:rPr>
        <w:t>the agent</w:t>
      </w:r>
      <w:r w:rsidRPr="001B0179">
        <w:t xml:space="preserve"> of torture </w:t>
      </w:r>
      <w:r w:rsidRPr="00FE4F44">
        <w:rPr>
          <w:bCs/>
          <w:highlight w:val="yellow"/>
          <w:u w:val="single"/>
        </w:rPr>
        <w:t>has been desensitized to violence and cruelty</w:t>
      </w:r>
      <w:r w:rsidRPr="001B0179">
        <w:t xml:space="preserve">. </w:t>
      </w:r>
      <w:proofErr w:type="gramStart"/>
      <w:r w:rsidRPr="001B0179">
        <w:t>n24  [</w:t>
      </w:r>
      <w:proofErr w:type="gramEnd"/>
      <w:r w:rsidRPr="001B0179">
        <w:t xml:space="preserve">*7]  The torturer must adopt the fiction that his victim has ceased to be worthy of humane treatment and dignity. </w:t>
      </w:r>
      <w:proofErr w:type="gramStart"/>
      <w:r w:rsidRPr="001B0179">
        <w:t>n25</w:t>
      </w:r>
      <w:proofErr w:type="gramEnd"/>
      <w:r w:rsidRPr="001B0179">
        <w:t xml:space="preserve"> </w:t>
      </w:r>
      <w:r w:rsidRPr="001B0179">
        <w:rPr>
          <w:bCs/>
          <w:u w:val="single"/>
        </w:rPr>
        <w:t>This fantasy wreaks havoc on basic epistemological notions of humanity shared by people as social beings</w:t>
      </w:r>
      <w:r w:rsidRPr="001B0179">
        <w:t xml:space="preserve">. </w:t>
      </w:r>
      <w:proofErr w:type="gramStart"/>
      <w:r w:rsidRPr="001B0179">
        <w:t>n26</w:t>
      </w:r>
      <w:proofErr w:type="gramEnd"/>
      <w:r w:rsidRPr="001B0179">
        <w:t xml:space="preserve"> As former United Nations Secretary-General Kofi Annan has observed, "Torture is an atrocious violation of human dignity. It dehumanizes both the victim and the perpetrator." n27 </w:t>
      </w:r>
      <w:proofErr w:type="gramStart"/>
      <w:r w:rsidRPr="001B0179">
        <w:t>Therefore</w:t>
      </w:r>
      <w:proofErr w:type="gramEnd"/>
      <w:r w:rsidRPr="001B0179">
        <w:t xml:space="preserve">, both the tortured and the torturers require some repair, some healing, some renewal of their humanity. Furthermore, </w:t>
      </w:r>
      <w:r w:rsidRPr="00FE4F44">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rsidR="00CC5D49" w:rsidRDefault="00CC5D49" w:rsidP="00CC5D49">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xml:space="preserve">. Other scholars have described the special dangers associated with injuries wrought by widespread, systematic human rights abuses. For one, when government is responsible for transgressing its own laws, it is deeply unsettling because it demonstrates government's potential to deviate from the established social order again in the future. In addition, violent abuses such as torture tend to create and perpetuate a continuing cycle of vengeance and </w:t>
      </w:r>
      <w:r w:rsidRPr="001B0179">
        <w:lastRenderedPageBreak/>
        <w:t xml:space="preserve">retribution. </w:t>
      </w:r>
      <w:proofErr w:type="gramStart"/>
      <w:r w:rsidRPr="001B0179">
        <w:t>n28</w:t>
      </w:r>
      <w:proofErr w:type="gramEnd"/>
      <w:r w:rsidRPr="001B0179">
        <w:t xml:space="preserve"> The project of social healing, then, is to break that cycle and find ways to publicly repair social harms</w:t>
      </w:r>
    </w:p>
    <w:p w:rsidR="00CC5D49" w:rsidRDefault="00CC5D49" w:rsidP="00CC5D49"/>
    <w:p w:rsidR="00CC5D49" w:rsidRPr="002914FC" w:rsidRDefault="00CC5D49" w:rsidP="00CC5D49">
      <w:pPr>
        <w:pStyle w:val="Heading4"/>
      </w:pPr>
      <w:r>
        <w:t>No solvency - i</w:t>
      </w:r>
      <w:r w:rsidRPr="002914FC">
        <w:t xml:space="preserve">ncorporation of gender </w:t>
      </w:r>
      <w:r>
        <w:t xml:space="preserve">can’t challenge underlying structures of oppression </w:t>
      </w:r>
    </w:p>
    <w:p w:rsidR="00CC5D49" w:rsidRPr="002914FC" w:rsidRDefault="00CC5D49" w:rsidP="00CC5D49">
      <w:proofErr w:type="spellStart"/>
      <w:r w:rsidRPr="00CC3755">
        <w:rPr>
          <w:rStyle w:val="StyleStyleBold12pt"/>
        </w:rPr>
        <w:t>Saloom</w:t>
      </w:r>
      <w:proofErr w:type="spellEnd"/>
      <w:r w:rsidRPr="00CC3755">
        <w:rPr>
          <w:rStyle w:val="StyleStyleBold12pt"/>
        </w:rPr>
        <w:t xml:space="preserve"> 6</w:t>
      </w:r>
      <w:r w:rsidRPr="002914FC">
        <w:t xml:space="preserve"> (Rachel, JD </w:t>
      </w:r>
      <w:proofErr w:type="spellStart"/>
      <w:r w:rsidRPr="002914FC">
        <w:t>Univ</w:t>
      </w:r>
      <w:proofErr w:type="spellEnd"/>
      <w:r w:rsidRPr="002914FC">
        <w:t xml:space="preserve"> of Georgia School of Law and M.A. in Middle Eastern Studies from U of Chicago, Fall , Rachel, A Feminist Inquiry into International Law and International Relations, 12 Roger Williams U. L. Rev. 159, lexis)</w:t>
      </w:r>
    </w:p>
    <w:p w:rsidR="00CC5D49" w:rsidRDefault="00CC5D49" w:rsidP="00CC5D49"/>
    <w:p w:rsidR="00CC5D49" w:rsidRDefault="00CC5D49" w:rsidP="00CC5D49">
      <w:pPr>
        <w:rPr>
          <w:u w:val="single"/>
        </w:rPr>
      </w:pPr>
      <w:r>
        <w:rPr>
          <w:szCs w:val="20"/>
        </w:rPr>
        <w:t>There is not much consensus between the gender theorists and those who adhere to current approaches to international law and international relations.</w:t>
      </w:r>
      <w:r>
        <w:t xml:space="preserve"> </w:t>
      </w:r>
      <w:r w:rsidRPr="00BF6E88">
        <w:rPr>
          <w:highlight w:val="yellow"/>
          <w:u w:val="single"/>
        </w:rPr>
        <w:t>The biggest obstacle for gender theorists is the application of their theories</w:t>
      </w:r>
      <w:r>
        <w:rPr>
          <w:u w:val="single"/>
        </w:rPr>
        <w:t>.</w:t>
      </w:r>
      <w:r>
        <w:rPr>
          <w:szCs w:val="20"/>
        </w:rPr>
        <w:t xml:space="preserve"> It would be valuable to determine how international relations or international law would operate if gender were taken into account.</w:t>
      </w:r>
      <w:r>
        <w:t xml:space="preserve"> </w:t>
      </w:r>
      <w:r>
        <w:rPr>
          <w:u w:val="single"/>
        </w:rPr>
        <w:t xml:space="preserve">Gender theorists </w:t>
      </w:r>
      <w:r>
        <w:rPr>
          <w:szCs w:val="20"/>
        </w:rPr>
        <w:t>themselves</w:t>
      </w:r>
      <w:r>
        <w:rPr>
          <w:u w:val="single"/>
        </w:rPr>
        <w:t xml:space="preserve"> have trouble formulating ways to apply their theories. </w:t>
      </w:r>
      <w:r>
        <w:rPr>
          <w:szCs w:val="20"/>
        </w:rPr>
        <w:t>Most scholars believe that</w:t>
      </w:r>
      <w:r>
        <w:rPr>
          <w:u w:val="single"/>
        </w:rPr>
        <w:t xml:space="preserve"> </w:t>
      </w:r>
      <w:r w:rsidRPr="00BF6E88">
        <w:rPr>
          <w:highlight w:val="yellow"/>
          <w:u w:val="single"/>
        </w:rPr>
        <w:t>the "add women and stir" approach generally fails</w:t>
      </w:r>
      <w:r>
        <w:rPr>
          <w:u w:val="single"/>
        </w:rPr>
        <w:t>.</w:t>
      </w:r>
      <w:r>
        <w:t xml:space="preserve"> </w:t>
      </w:r>
      <w:bookmarkStart w:id="0" w:name="r91"/>
      <w:r>
        <w:fldChar w:fldCharType="begin"/>
      </w:r>
      <w:r>
        <w:instrText xml:space="preserve"> HYPERLINK "http://web.lexis-nexis.com/scholastic/document?_m=a2ac53a45e1fe17371cdbaa2cf370390&amp;_docnum=3&amp;wchp=dGLbVzW-zSkVk&amp;_md5=2c8e9aab339ea5ca4d4f4fae4578bb53" \l "n91#n91" \t "_self" </w:instrText>
      </w:r>
      <w:r>
        <w:fldChar w:fldCharType="separate"/>
      </w:r>
      <w:r>
        <w:rPr>
          <w:rStyle w:val="Hyperlink"/>
        </w:rPr>
        <w:t>91</w:t>
      </w:r>
      <w:r>
        <w:fldChar w:fldCharType="end"/>
      </w:r>
      <w:bookmarkEnd w:id="0"/>
      <w:r>
        <w:t xml:space="preserve"> </w:t>
      </w:r>
      <w:r>
        <w:rPr>
          <w:szCs w:val="20"/>
        </w:rPr>
        <w:t>The notion that "bringing in" more women to the areas of international law and international relations can transform existing practices has not been met with much optimism.</w:t>
      </w:r>
      <w:r>
        <w:t xml:space="preserve"> </w:t>
      </w:r>
      <w:bookmarkStart w:id="1" w:name="r92"/>
      <w:r>
        <w:fldChar w:fldCharType="begin"/>
      </w:r>
      <w:r>
        <w:instrText xml:space="preserve"> HYPERLINK "http://web.lexis-nexis.com/scholastic/document?_m=a2ac53a45e1fe17371cdbaa2cf370390&amp;_docnum=3&amp;wchp=dGLbVzW-zSkVk&amp;_md5=2c8e9aab339ea5ca4d4f4fae4578bb53" \l "n92#n92" \t "_self" </w:instrText>
      </w:r>
      <w:r>
        <w:fldChar w:fldCharType="separate"/>
      </w:r>
      <w:r>
        <w:rPr>
          <w:rStyle w:val="Hyperlink"/>
        </w:rPr>
        <w:t>92</w:t>
      </w:r>
      <w:r>
        <w:fldChar w:fldCharType="end"/>
      </w:r>
      <w:bookmarkEnd w:id="1"/>
      <w:r>
        <w:rPr>
          <w:szCs w:val="20"/>
        </w:rPr>
        <w:t xml:space="preserve"> Theorists argue that</w:t>
      </w:r>
      <w:r>
        <w:t xml:space="preserve"> </w:t>
      </w:r>
      <w:r w:rsidRPr="000157A9">
        <w:rPr>
          <w:highlight w:val="yellow"/>
          <w:u w:val="single"/>
        </w:rPr>
        <w:t>adding women into existing frameworks fails to address</w:t>
      </w:r>
      <w:r>
        <w:rPr>
          <w:u w:val="single"/>
        </w:rPr>
        <w:t xml:space="preserve"> the </w:t>
      </w:r>
      <w:r w:rsidRPr="000157A9">
        <w:rPr>
          <w:highlight w:val="yellow"/>
          <w:u w:val="single"/>
        </w:rPr>
        <w:t>larger androcentric biases</w:t>
      </w:r>
      <w:r>
        <w:rPr>
          <w:u w:val="single"/>
        </w:rPr>
        <w:t xml:space="preserve"> that exist.</w:t>
      </w:r>
      <w:r>
        <w:t xml:space="preserve"> </w:t>
      </w:r>
      <w:r>
        <w:rPr>
          <w:szCs w:val="20"/>
        </w:rPr>
        <w:t xml:space="preserve">Many theorists criticize this approach, supporting their criticisms with allegations that the issues that gender scholars and practitioners want to address cannot be neatly incorporated in the current framework. Smith argues that: The issues raised by feminism not only do not fit with the discipline, they disrupt the entire edifice of community and society upon which [international relations] and the other social sciences are built. Their </w:t>
      </w:r>
      <w:r w:rsidRPr="002914FC">
        <w:rPr>
          <w:rStyle w:val="StyleBoldUnderline"/>
        </w:rPr>
        <w:t>foundations are so embedded in gendered identities, subjectivities, and</w:t>
      </w:r>
      <w:r>
        <w:rPr>
          <w:szCs w:val="20"/>
        </w:rPr>
        <w:t xml:space="preserve"> therefore </w:t>
      </w:r>
      <w:r w:rsidRPr="002914FC">
        <w:rPr>
          <w:rStyle w:val="StyleBoldUnderline"/>
        </w:rPr>
        <w:t>reified structures</w:t>
      </w:r>
      <w:r>
        <w:rPr>
          <w:szCs w:val="20"/>
        </w:rPr>
        <w:t xml:space="preserve"> of common sense </w:t>
      </w:r>
      <w:r w:rsidRPr="002914FC">
        <w:rPr>
          <w:rStyle w:val="StyleBoldUnderline"/>
        </w:rPr>
        <w:t>that they simply cannot be amended to take account of gender</w:t>
      </w:r>
      <w:r>
        <w:rPr>
          <w:szCs w:val="20"/>
        </w:rPr>
        <w:t xml:space="preserve">. </w:t>
      </w:r>
      <w:bookmarkStart w:id="2" w:name="r93"/>
      <w:r>
        <w:rPr>
          <w:szCs w:val="20"/>
        </w:rPr>
        <w:fldChar w:fldCharType="begin"/>
      </w:r>
      <w:r>
        <w:rPr>
          <w:szCs w:val="20"/>
        </w:rPr>
        <w:instrText xml:space="preserve"> HYPERLINK "http://web.lexis-nexis.com/scholastic/document?_m=a2ac53a45e1fe17371cdbaa2cf370390&amp;_docnum=3&amp;wchp=dGLbVzW-zSkVk&amp;_md5=2c8e9aab339ea5ca4d4f4fae4578bb53" \l "n93#n93" \t "_self" </w:instrText>
      </w:r>
      <w:r>
        <w:rPr>
          <w:szCs w:val="20"/>
        </w:rPr>
        <w:fldChar w:fldCharType="separate"/>
      </w:r>
      <w:r>
        <w:rPr>
          <w:rStyle w:val="Hyperlink"/>
        </w:rPr>
        <w:t>93</w:t>
      </w:r>
      <w:r>
        <w:rPr>
          <w:szCs w:val="20"/>
        </w:rPr>
        <w:fldChar w:fldCharType="end"/>
      </w:r>
      <w:bookmarkEnd w:id="2"/>
      <w:r>
        <w:rPr>
          <w:szCs w:val="20"/>
        </w:rPr>
        <w:t xml:space="preserve"> Hooper also concurs with Smith's conclusions. She posits that "</w:t>
      </w:r>
      <w:r w:rsidRPr="00BF6E88">
        <w:rPr>
          <w:highlight w:val="yellow"/>
          <w:u w:val="single"/>
        </w:rPr>
        <w:t xml:space="preserve">grafting the gender variable" onto a highly </w:t>
      </w:r>
      <w:proofErr w:type="gramStart"/>
      <w:r w:rsidRPr="00BF6E88">
        <w:rPr>
          <w:highlight w:val="yellow"/>
          <w:u w:val="single"/>
        </w:rPr>
        <w:t>masculinized</w:t>
      </w:r>
      <w:r>
        <w:rPr>
          <w:u w:val="single"/>
        </w:rPr>
        <w:t xml:space="preserve">  [</w:t>
      </w:r>
      <w:proofErr w:type="gramEnd"/>
      <w:r>
        <w:rPr>
          <w:u w:val="single"/>
        </w:rPr>
        <w:t xml:space="preserve">*177]  </w:t>
      </w:r>
      <w:r w:rsidRPr="00BF6E88">
        <w:rPr>
          <w:highlight w:val="yellow"/>
          <w:u w:val="single"/>
        </w:rPr>
        <w:t>framework is doomed for failure</w:t>
      </w:r>
      <w:r>
        <w:rPr>
          <w:u w:val="single"/>
        </w:rPr>
        <w:t>.</w:t>
      </w:r>
      <w:r>
        <w:t xml:space="preserve"> </w:t>
      </w:r>
      <w:bookmarkStart w:id="3" w:name="r94"/>
      <w:r>
        <w:fldChar w:fldCharType="begin"/>
      </w:r>
      <w:r>
        <w:instrText xml:space="preserve"> HYPERLINK "http://web.lexis-nexis.com/scholastic/document?_m=a2ac53a45e1fe17371cdbaa2cf370390&amp;_docnum=3&amp;wchp=dGLbVzW-zSkVk&amp;_md5=2c8e9aab339ea5ca4d4f4fae4578bb53" \l "n94#n94" \t "_self" </w:instrText>
      </w:r>
      <w:r>
        <w:fldChar w:fldCharType="separate"/>
      </w:r>
      <w:r>
        <w:rPr>
          <w:rStyle w:val="Hyperlink"/>
        </w:rPr>
        <w:t>94</w:t>
      </w:r>
      <w:r>
        <w:fldChar w:fldCharType="end"/>
      </w:r>
      <w:bookmarkEnd w:id="3"/>
      <w:r>
        <w:t xml:space="preserve"> She believes that </w:t>
      </w:r>
      <w:r w:rsidRPr="00BF6E88">
        <w:rPr>
          <w:highlight w:val="yellow"/>
          <w:u w:val="single"/>
        </w:rPr>
        <w:t>adding gender to a checklist will not change the power dynamic that exists in</w:t>
      </w:r>
      <w:r>
        <w:t xml:space="preserve"> international law and </w:t>
      </w:r>
      <w:r w:rsidRPr="00BF6E88">
        <w:rPr>
          <w:highlight w:val="yellow"/>
          <w:u w:val="single"/>
        </w:rPr>
        <w:t>international relations</w:t>
      </w:r>
      <w:r>
        <w:rPr>
          <w:u w:val="single"/>
        </w:rPr>
        <w:t>.</w:t>
      </w:r>
      <w:r>
        <w:t xml:space="preserve"> </w:t>
      </w:r>
      <w:bookmarkStart w:id="4" w:name="r95"/>
      <w:r>
        <w:fldChar w:fldCharType="begin"/>
      </w:r>
      <w:r>
        <w:instrText xml:space="preserve"> HYPERLINK "http://web.lexis-nexis.com/scholastic/document?_m=a2ac53a45e1fe17371cdbaa2cf370390&amp;_docnum=3&amp;wchp=dGLbVzW-zSkVk&amp;_md5=2c8e9aab339ea5ca4d4f4fae4578bb53" \l "n95#n95" \t "_self" </w:instrText>
      </w:r>
      <w:r>
        <w:fldChar w:fldCharType="separate"/>
      </w:r>
      <w:r>
        <w:rPr>
          <w:rStyle w:val="Hyperlink"/>
        </w:rPr>
        <w:t>95</w:t>
      </w:r>
      <w:r>
        <w:fldChar w:fldCharType="end"/>
      </w:r>
      <w:bookmarkEnd w:id="4"/>
      <w:r>
        <w:t xml:space="preserve"> </w:t>
      </w:r>
      <w:r w:rsidRPr="00BF6E88">
        <w:rPr>
          <w:szCs w:val="20"/>
          <w:highlight w:val="yellow"/>
          <w:u w:val="single"/>
        </w:rPr>
        <w:t>In the same manner</w:t>
      </w:r>
      <w:r>
        <w:rPr>
          <w:szCs w:val="20"/>
        </w:rPr>
        <w:t xml:space="preserve">, public international law is often preoccupied with issues of conflict, state sovereignty and use of force. </w:t>
      </w:r>
      <w:bookmarkStart w:id="5" w:name="r96"/>
      <w:r>
        <w:rPr>
          <w:szCs w:val="20"/>
        </w:rPr>
        <w:fldChar w:fldCharType="begin"/>
      </w:r>
      <w:r>
        <w:rPr>
          <w:szCs w:val="20"/>
        </w:rPr>
        <w:instrText xml:space="preserve"> HYPERLINK "http://web.lexis-nexis.com/scholastic/document?_m=a2ac53a45e1fe17371cdbaa2cf370390&amp;_docnum=3&amp;wchp=dGLbVzW-zSkVk&amp;_md5=2c8e9aab339ea5ca4d4f4fae4578bb53" \l "n96#n96" \t "_self" </w:instrText>
      </w:r>
      <w:r>
        <w:rPr>
          <w:szCs w:val="20"/>
        </w:rPr>
        <w:fldChar w:fldCharType="separate"/>
      </w:r>
      <w:r>
        <w:rPr>
          <w:rStyle w:val="Hyperlink"/>
        </w:rPr>
        <w:t>96</w:t>
      </w:r>
      <w:r>
        <w:rPr>
          <w:szCs w:val="20"/>
        </w:rPr>
        <w:fldChar w:fldCharType="end"/>
      </w:r>
      <w:bookmarkEnd w:id="5"/>
      <w:r>
        <w:rPr>
          <w:szCs w:val="20"/>
        </w:rPr>
        <w:t xml:space="preserve"> When gender is discussed in international law, it is usually relegated to the human rights law sphere. </w:t>
      </w:r>
      <w:bookmarkStart w:id="6" w:name="r97"/>
      <w:r>
        <w:rPr>
          <w:szCs w:val="20"/>
        </w:rPr>
        <w:fldChar w:fldCharType="begin"/>
      </w:r>
      <w:r>
        <w:rPr>
          <w:szCs w:val="20"/>
        </w:rPr>
        <w:instrText xml:space="preserve"> HYPERLINK "http://web.lexis-nexis.com/scholastic/document?_m=a2ac53a45e1fe17371cdbaa2cf370390&amp;_docnum=3&amp;wchp=dGLbVzW-zSkVk&amp;_md5=2c8e9aab339ea5ca4d4f4fae4578bb53" \l "n97#n97" \t "_self" </w:instrText>
      </w:r>
      <w:r>
        <w:rPr>
          <w:szCs w:val="20"/>
        </w:rPr>
        <w:fldChar w:fldCharType="separate"/>
      </w:r>
      <w:r>
        <w:rPr>
          <w:rStyle w:val="Hyperlink"/>
        </w:rPr>
        <w:t>97</w:t>
      </w:r>
      <w:r>
        <w:rPr>
          <w:szCs w:val="20"/>
        </w:rPr>
        <w:fldChar w:fldCharType="end"/>
      </w:r>
      <w:bookmarkEnd w:id="6"/>
      <w:r>
        <w:rPr>
          <w:szCs w:val="20"/>
        </w:rPr>
        <w:t xml:space="preserve"> </w:t>
      </w:r>
      <w:r w:rsidRPr="002914FC">
        <w:rPr>
          <w:rStyle w:val="StyleBoldUnderline"/>
        </w:rPr>
        <w:t>If the consensus of feminist theorists is that more radical approaches are necessary</w:t>
      </w:r>
      <w:r>
        <w:rPr>
          <w:szCs w:val="20"/>
        </w:rPr>
        <w:t xml:space="preserve"> to change the gender bias that exists, then </w:t>
      </w:r>
      <w:r w:rsidRPr="000157A9">
        <w:rPr>
          <w:rStyle w:val="StyleBoldUnderline"/>
          <w:highlight w:val="yellow"/>
        </w:rPr>
        <w:t>theorists must formulate other alternatives to make the change</w:t>
      </w:r>
      <w:r w:rsidRPr="002914FC">
        <w:rPr>
          <w:rStyle w:val="StyleBoldUnderline"/>
        </w:rPr>
        <w:t xml:space="preserve"> in gender bias a </w:t>
      </w:r>
      <w:r w:rsidRPr="000157A9">
        <w:rPr>
          <w:rStyle w:val="StyleBoldUnderline"/>
          <w:highlight w:val="yellow"/>
        </w:rPr>
        <w:t>feasible</w:t>
      </w:r>
      <w:r w:rsidRPr="002914FC">
        <w:rPr>
          <w:rStyle w:val="StyleBoldUnderline"/>
        </w:rPr>
        <w:t xml:space="preserve"> option</w:t>
      </w:r>
      <w:r>
        <w:rPr>
          <w:szCs w:val="20"/>
        </w:rPr>
        <w:t>. However,</w:t>
      </w:r>
      <w:r>
        <w:t xml:space="preserve"> </w:t>
      </w:r>
      <w:r>
        <w:rPr>
          <w:u w:val="single"/>
        </w:rPr>
        <w:t xml:space="preserve">if the proponents of the status quo are even partially correct, then the </w:t>
      </w:r>
      <w:r w:rsidRPr="000157A9">
        <w:rPr>
          <w:highlight w:val="yellow"/>
          <w:u w:val="single"/>
        </w:rPr>
        <w:t>feminist criticisms</w:t>
      </w:r>
      <w:r>
        <w:rPr>
          <w:u w:val="single"/>
        </w:rPr>
        <w:t xml:space="preserve"> </w:t>
      </w:r>
      <w:r w:rsidRPr="00E10247">
        <w:rPr>
          <w:highlight w:val="yellow"/>
          <w:u w:val="single"/>
        </w:rPr>
        <w:t xml:space="preserve">become </w:t>
      </w:r>
      <w:r w:rsidRPr="000157A9">
        <w:t>even more</w:t>
      </w:r>
      <w:r w:rsidRPr="00E10247">
        <w:rPr>
          <w:highlight w:val="yellow"/>
          <w:u w:val="single"/>
        </w:rPr>
        <w:t xml:space="preserve"> difficult to implement.</w:t>
      </w:r>
      <w:r>
        <w:rPr>
          <w:u w:val="single"/>
        </w:rPr>
        <w:t xml:space="preserve"> </w:t>
      </w:r>
      <w:r w:rsidRPr="00E10247">
        <w:rPr>
          <w:highlight w:val="yellow"/>
          <w:u w:val="single"/>
        </w:rPr>
        <w:t xml:space="preserve">The question then becomes whether it is even desirable to wholly reject state-centrism as a </w:t>
      </w:r>
      <w:proofErr w:type="spellStart"/>
      <w:r w:rsidRPr="00E10247">
        <w:rPr>
          <w:highlight w:val="yellow"/>
          <w:u w:val="single"/>
        </w:rPr>
        <w:t>masculinist</w:t>
      </w:r>
      <w:proofErr w:type="spellEnd"/>
      <w:r w:rsidRPr="00E10247">
        <w:rPr>
          <w:highlight w:val="yellow"/>
          <w:u w:val="single"/>
        </w:rPr>
        <w:t xml:space="preserve"> androcentric paradigm.</w:t>
      </w:r>
    </w:p>
    <w:p w:rsidR="00CC5D49" w:rsidRDefault="00CC5D49" w:rsidP="00CC5D49">
      <w:pPr>
        <w:rPr>
          <w:u w:val="single"/>
        </w:rPr>
      </w:pPr>
    </w:p>
    <w:p w:rsidR="00CC5D49" w:rsidRPr="00B65BCE" w:rsidRDefault="00CC5D49" w:rsidP="00CC5D49">
      <w:pPr>
        <w:pStyle w:val="Heading4"/>
      </w:pPr>
      <w:r w:rsidRPr="00B65BCE">
        <w:t>No policy failure. L</w:t>
      </w:r>
      <w:r>
        <w:t xml:space="preserve">anguage is clear enough to use </w:t>
      </w:r>
      <w:r w:rsidRPr="00B65BCE">
        <w:t>common assumptions. Policy and theory do succeed on this basis.</w:t>
      </w:r>
    </w:p>
    <w:p w:rsidR="00CC5D49" w:rsidRPr="00C34F96" w:rsidRDefault="00CC5D49" w:rsidP="00CC5D49">
      <w:r w:rsidRPr="00C34F96">
        <w:rPr>
          <w:b/>
        </w:rPr>
        <w:t xml:space="preserve">Harvey </w:t>
      </w:r>
      <w:proofErr w:type="gramStart"/>
      <w:r w:rsidRPr="00C34F96">
        <w:rPr>
          <w:b/>
        </w:rPr>
        <w:t>’97</w:t>
      </w:r>
      <w:r w:rsidRPr="00C34F96">
        <w:t xml:space="preserve">  (</w:t>
      </w:r>
      <w:proofErr w:type="gramEnd"/>
      <w:r w:rsidRPr="00C34F96">
        <w:t>Frank, Associate Prof. Pol. Sci. – Dalhousie U.,  “The Future’s Back: Nuclear Rivalry, Deterrence Theory, and Crisis Stability after the Cold War”, p. 138-139)</w:t>
      </w:r>
    </w:p>
    <w:p w:rsidR="00CC5D49" w:rsidRPr="00B65BCE" w:rsidRDefault="00CC5D49" w:rsidP="00CC5D49">
      <w:pPr>
        <w:rPr>
          <w:sz w:val="16"/>
        </w:rPr>
      </w:pPr>
      <w:proofErr w:type="gramStart"/>
      <w:r w:rsidRPr="00B65BCE">
        <w:rPr>
          <w:sz w:val="16"/>
        </w:rPr>
        <w:t>Linguistic Relativism.</w:t>
      </w:r>
      <w:proofErr w:type="gramEnd"/>
      <w:r w:rsidRPr="00B65BCE">
        <w:rPr>
          <w:sz w:val="16"/>
        </w:rPr>
        <w:t xml:space="preserve"> One approach of postmodernists is to point to the complex nature of language and meaning as a critique of </w:t>
      </w:r>
      <w:proofErr w:type="spellStart"/>
      <w:r w:rsidRPr="00B65BCE">
        <w:rPr>
          <w:sz w:val="16"/>
        </w:rPr>
        <w:t>positiv¬ism</w:t>
      </w:r>
      <w:proofErr w:type="spellEnd"/>
      <w:r w:rsidRPr="00B65BCE">
        <w:rPr>
          <w:sz w:val="16"/>
        </w:rPr>
        <w:t xml:space="preserve">; this critique is, in turn, relevant to the overwhelming amount of work in IR (Phillips 1977; Giddens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1567A8">
        <w:rPr>
          <w:u w:val="single"/>
        </w:rPr>
        <w:t>the linguistic variant of</w:t>
      </w:r>
      <w:r w:rsidRPr="00B65BCE">
        <w:rPr>
          <w:sz w:val="16"/>
        </w:rPr>
        <w:t xml:space="preserve"> the </w:t>
      </w:r>
      <w:r w:rsidRPr="00AB1074">
        <w:rPr>
          <w:u w:val="single"/>
        </w:rPr>
        <w:t>criticism contends that any attempt to reduce</w:t>
      </w:r>
      <w:r w:rsidRPr="00B65BCE">
        <w:rPr>
          <w:sz w:val="16"/>
        </w:rPr>
        <w:t xml:space="preserve"> everyday </w:t>
      </w:r>
      <w:r w:rsidRPr="00AB1074">
        <w:rPr>
          <w:u w:val="single"/>
        </w:rPr>
        <w:t>terms "to a singular essentialist meaning" is problematic given "the multiplicity of meaning</w:t>
      </w:r>
      <w:r w:rsidRPr="00B65BCE">
        <w:rPr>
          <w:sz w:val="16"/>
        </w:rPr>
        <w:t xml:space="preserve"> to be found </w:t>
      </w:r>
      <w:r w:rsidRPr="001567A8">
        <w:rPr>
          <w:u w:val="single"/>
        </w:rPr>
        <w:t>in social activity</w:t>
      </w:r>
      <w:r w:rsidRPr="00B65BCE">
        <w:rPr>
          <w:sz w:val="16"/>
        </w:rPr>
        <w:t xml:space="preserve">" (George and Campbell 1990, 273). By implication, </w:t>
      </w:r>
      <w:r w:rsidRPr="001567A8">
        <w:rPr>
          <w:u w:val="single"/>
        </w:rPr>
        <w:t>a</w:t>
      </w:r>
      <w:r w:rsidRPr="00B65BCE">
        <w:rPr>
          <w:sz w:val="16"/>
        </w:rPr>
        <w:t xml:space="preserve"> concept, term, </w:t>
      </w:r>
      <w:r w:rsidRPr="001567A8">
        <w:rPr>
          <w:u w:val="single"/>
        </w:rPr>
        <w:t>word</w:t>
      </w:r>
      <w:r w:rsidRPr="00B65BCE">
        <w:rPr>
          <w:sz w:val="16"/>
        </w:rPr>
        <w:t xml:space="preserve">, or symbol </w:t>
      </w:r>
      <w:r>
        <w:rPr>
          <w:u w:val="single"/>
        </w:rPr>
        <w:t>cannot corre</w:t>
      </w:r>
      <w:r w:rsidRPr="001567A8">
        <w:rPr>
          <w:u w:val="single"/>
        </w:rPr>
        <w:t>spond "to some</w:t>
      </w:r>
      <w:r w:rsidRPr="00B65BCE">
        <w:rPr>
          <w:sz w:val="16"/>
        </w:rPr>
        <w:t xml:space="preserve"> ... </w:t>
      </w:r>
      <w:r w:rsidRPr="001567A8">
        <w:rPr>
          <w:u w:val="single"/>
        </w:rPr>
        <w:t>externally derived</w:t>
      </w:r>
      <w:r w:rsidRPr="00B65BCE">
        <w:rPr>
          <w:sz w:val="16"/>
        </w:rPr>
        <w:t xml:space="preserve"> foundation or </w:t>
      </w:r>
      <w:r w:rsidRPr="001567A8">
        <w:rPr>
          <w:u w:val="single"/>
        </w:rPr>
        <w:t>object</w:t>
      </w:r>
      <w:r w:rsidRPr="00B65BCE">
        <w:rPr>
          <w:sz w:val="16"/>
        </w:rPr>
        <w:t xml:space="preserve">" and </w:t>
      </w:r>
      <w:proofErr w:type="spellStart"/>
      <w:r w:rsidRPr="00B65BCE">
        <w:rPr>
          <w:sz w:val="16"/>
        </w:rPr>
        <w:t>ulti¬mately</w:t>
      </w:r>
      <w:proofErr w:type="spellEnd"/>
      <w:r w:rsidRPr="00B65BCE">
        <w:rPr>
          <w:sz w:val="16"/>
        </w:rPr>
        <w:t xml:space="preserve"> is context-dependent. Similarly, </w:t>
      </w:r>
      <w:r w:rsidRPr="001567A8">
        <w:rPr>
          <w:u w:val="single"/>
        </w:rPr>
        <w:t>Phillips argues that the validity of theory cannot be determined because "</w:t>
      </w:r>
      <w:r w:rsidRPr="00AB1074">
        <w:rPr>
          <w:u w:val="single"/>
        </w:rPr>
        <w:t>There is no standard or objective reality</w:t>
      </w:r>
      <w:r w:rsidRPr="00B65BCE">
        <w:rPr>
          <w:sz w:val="16"/>
        </w:rPr>
        <w:t xml:space="preserve"> (always fixed, never changing) against which to </w:t>
      </w:r>
      <w:proofErr w:type="spellStart"/>
      <w:r w:rsidRPr="00B65BCE">
        <w:rPr>
          <w:sz w:val="16"/>
        </w:rPr>
        <w:t>com¬pare</w:t>
      </w:r>
      <w:proofErr w:type="spellEnd"/>
      <w:r w:rsidRPr="00B65BCE">
        <w:rPr>
          <w:sz w:val="16"/>
        </w:rPr>
        <w:t xml:space="preserve"> a universe of discourse ... nothing exists outside of our language and actions which can be used to justify ... a statement's truth or falsity" (1977, 273).  Of course, </w:t>
      </w:r>
      <w:r w:rsidRPr="00AB1074">
        <w:rPr>
          <w:highlight w:val="yellow"/>
          <w:u w:val="single"/>
        </w:rPr>
        <w:t>it is not</w:t>
      </w:r>
      <w:r w:rsidRPr="00AB1074">
        <w:rPr>
          <w:u w:val="single"/>
        </w:rPr>
        <w:t xml:space="preserve"> entirely </w:t>
      </w:r>
      <w:r w:rsidRPr="00AB1074">
        <w:rPr>
          <w:highlight w:val="yellow"/>
          <w:u w:val="single"/>
        </w:rPr>
        <w:t>clear how</w:t>
      </w:r>
      <w:r w:rsidRPr="00AB1074">
        <w:rPr>
          <w:u w:val="single"/>
        </w:rPr>
        <w:t xml:space="preserve"> this </w:t>
      </w:r>
      <w:r w:rsidRPr="00AB1074">
        <w:rPr>
          <w:highlight w:val="yellow"/>
          <w:u w:val="single"/>
        </w:rPr>
        <w:t>"multiplicity of meaning" is sufficient to render meaningless an approach that assumes the existence of an objective reality</w:t>
      </w:r>
      <w:r w:rsidRPr="00B65BCE">
        <w:rPr>
          <w:sz w:val="16"/>
        </w:rPr>
        <w:t xml:space="preserve">. </w:t>
      </w:r>
      <w:r w:rsidRPr="001567A8">
        <w:rPr>
          <w:u w:val="single"/>
        </w:rPr>
        <w:t>A</w:t>
      </w:r>
      <w:r w:rsidRPr="00B65BCE">
        <w:rPr>
          <w:sz w:val="16"/>
        </w:rPr>
        <w:t xml:space="preserve">n important </w:t>
      </w:r>
      <w:r w:rsidRPr="001567A8">
        <w:rPr>
          <w:u w:val="single"/>
        </w:rPr>
        <w:t xml:space="preserve">distinction must be drawn between the assertion that these discrepancies might have a significant impact on scientific theorizing and the assertion that they </w:t>
      </w:r>
      <w:r w:rsidRPr="001567A8">
        <w:rPr>
          <w:u w:val="single"/>
        </w:rPr>
        <w:lastRenderedPageBreak/>
        <w:t>do have such an effect.</w:t>
      </w:r>
      <w:r w:rsidRPr="00B65BCE">
        <w:rPr>
          <w:sz w:val="16"/>
        </w:rPr>
        <w:t xml:space="preserve"> </w:t>
      </w:r>
      <w:r w:rsidRPr="001567A8">
        <w:rPr>
          <w:u w:val="single"/>
        </w:rPr>
        <w:t xml:space="preserve">In most cases, </w:t>
      </w:r>
      <w:r w:rsidRPr="00AB1074">
        <w:rPr>
          <w:highlight w:val="yellow"/>
          <w:u w:val="single"/>
        </w:rPr>
        <w:t>errors of interpretation and generalization produced by linguistic n</w:t>
      </w:r>
      <w:r>
        <w:rPr>
          <w:highlight w:val="yellow"/>
          <w:u w:val="single"/>
        </w:rPr>
        <w:t>uances are relatively insignifi</w:t>
      </w:r>
      <w:r w:rsidRPr="00AB1074">
        <w:rPr>
          <w:highlight w:val="yellow"/>
          <w:u w:val="single"/>
        </w:rPr>
        <w:t>cant</w:t>
      </w:r>
      <w:r w:rsidRPr="001567A8">
        <w:rPr>
          <w:u w:val="single"/>
        </w:rPr>
        <w:t xml:space="preserve"> and ultimately have very little impact on the generalizability of social theories. There are numerous </w:t>
      </w:r>
      <w:r w:rsidRPr="00AB1074">
        <w:rPr>
          <w:highlight w:val="yellow"/>
          <w:u w:val="single"/>
        </w:rPr>
        <w:t>words</w:t>
      </w:r>
      <w:r w:rsidRPr="001567A8">
        <w:rPr>
          <w:u w:val="single"/>
        </w:rPr>
        <w:t xml:space="preserve">, symbols, concepts, and ideas, for example, that </w:t>
      </w:r>
      <w:r w:rsidRPr="00AB1074">
        <w:rPr>
          <w:highlight w:val="yellow"/>
          <w:u w:val="single"/>
        </w:rPr>
        <w:t>are commonly understood, regardless of other linguistic variations</w:t>
      </w:r>
      <w:r w:rsidRPr="001567A8">
        <w:rPr>
          <w:u w:val="single"/>
        </w:rPr>
        <w:t xml:space="preserve">, but the implications of this standardized </w:t>
      </w:r>
      <w:proofErr w:type="spellStart"/>
      <w:r w:rsidRPr="001567A8">
        <w:rPr>
          <w:u w:val="single"/>
        </w:rPr>
        <w:t>concep¬tual</w:t>
      </w:r>
      <w:proofErr w:type="spellEnd"/>
      <w:r w:rsidRPr="001567A8">
        <w:rPr>
          <w:u w:val="single"/>
        </w:rPr>
        <w:t xml:space="preserve"> framework are frequently overlooked and ignored in the </w:t>
      </w:r>
      <w:proofErr w:type="spellStart"/>
      <w:r w:rsidRPr="001567A8">
        <w:rPr>
          <w:u w:val="single"/>
        </w:rPr>
        <w:t>post¬modern</w:t>
      </w:r>
      <w:proofErr w:type="spellEnd"/>
      <w:r w:rsidRPr="001567A8">
        <w:rPr>
          <w:u w:val="single"/>
        </w:rPr>
        <w:t xml:space="preserve"> critique</w:t>
      </w:r>
      <w:r w:rsidRPr="00B65BCE">
        <w:rPr>
          <w:sz w:val="16"/>
        </w:rPr>
        <w:t xml:space="preserve">.  In any case, it is contingent upon the theorist to specify the precise meaning of any variable or symbol that is central to a theory. Although definitions may vary — possibly partly, but not entirely, as a </w:t>
      </w:r>
      <w:proofErr w:type="spellStart"/>
      <w:r w:rsidRPr="00B65BCE">
        <w:rPr>
          <w:sz w:val="16"/>
        </w:rPr>
        <w:t>conse¬quence</w:t>
      </w:r>
      <w:proofErr w:type="spellEnd"/>
      <w:r w:rsidRPr="00B65BCE">
        <w:rPr>
          <w:sz w:val="16"/>
        </w:rPr>
        <w:t xml:space="preserve"> of language — </w:t>
      </w:r>
      <w:r w:rsidRPr="00AB1074">
        <w:rPr>
          <w:highlight w:val="yellow"/>
          <w:u w:val="single"/>
        </w:rPr>
        <w:t>scholars</w:t>
      </w:r>
      <w:r w:rsidRPr="001567A8">
        <w:rPr>
          <w:u w:val="single"/>
        </w:rPr>
        <w:t xml:space="preserve"> </w:t>
      </w:r>
      <w:r w:rsidRPr="00B65BCE">
        <w:rPr>
          <w:sz w:val="16"/>
        </w:rPr>
        <w:t xml:space="preserve">nevertheless </w:t>
      </w:r>
      <w:r w:rsidRPr="00AB1074">
        <w:rPr>
          <w:highlight w:val="yellow"/>
          <w:u w:val="single"/>
        </w:rPr>
        <w:t>are more likely than not to understand and agree on the underlying meaning of most words, symbols and phrases</w:t>
      </w:r>
      <w:r w:rsidRPr="00B65BCE">
        <w:rPr>
          <w:sz w:val="16"/>
        </w:rPr>
        <w:t xml:space="preserve">. The point is that </w:t>
      </w:r>
      <w:r w:rsidRPr="00AB1074">
        <w:rPr>
          <w:highlight w:val="yellow"/>
          <w:u w:val="single"/>
        </w:rPr>
        <w:t>theorists</w:t>
      </w:r>
      <w:r w:rsidRPr="001567A8">
        <w:rPr>
          <w:u w:val="single"/>
        </w:rPr>
        <w:t xml:space="preserve"> generally do have a common starting point and </w:t>
      </w:r>
      <w:r w:rsidRPr="00AB1074">
        <w:rPr>
          <w:highlight w:val="yellow"/>
          <w:u w:val="single"/>
        </w:rPr>
        <w:t>often suspend</w:t>
      </w:r>
      <w:r w:rsidRPr="00B65BCE">
        <w:rPr>
          <w:sz w:val="16"/>
        </w:rPr>
        <w:t xml:space="preserve">, at least temporarily, </w:t>
      </w:r>
      <w:proofErr w:type="spellStart"/>
      <w:r w:rsidRPr="001567A8">
        <w:rPr>
          <w:u w:val="single"/>
        </w:rPr>
        <w:t>coun¬terproductive</w:t>
      </w:r>
      <w:proofErr w:type="spellEnd"/>
      <w:r w:rsidRPr="001567A8">
        <w:rPr>
          <w:u w:val="single"/>
        </w:rPr>
        <w:t xml:space="preserve"> </w:t>
      </w:r>
      <w:r w:rsidRPr="00AB1074">
        <w:rPr>
          <w:highlight w:val="yellow"/>
          <w:u w:val="single"/>
        </w:rPr>
        <w:t>debates over meaning</w:t>
      </w:r>
      <w:r w:rsidRPr="001567A8">
        <w:rPr>
          <w:u w:val="single"/>
        </w:rPr>
        <w:t xml:space="preserve"> in order </w:t>
      </w:r>
      <w:r w:rsidRPr="00AB1074">
        <w:rPr>
          <w:highlight w:val="yellow"/>
          <w:u w:val="single"/>
        </w:rPr>
        <w:t>to shift</w:t>
      </w:r>
      <w:r w:rsidRPr="001567A8">
        <w:rPr>
          <w:u w:val="single"/>
        </w:rPr>
        <w:t xml:space="preserve"> emphasis </w:t>
      </w:r>
      <w:r w:rsidRPr="00AB1074">
        <w:rPr>
          <w:highlight w:val="yellow"/>
          <w:u w:val="single"/>
        </w:rPr>
        <w:t>towards</w:t>
      </w:r>
      <w:r w:rsidRPr="001567A8">
        <w:rPr>
          <w:u w:val="single"/>
        </w:rPr>
        <w:t xml:space="preserve"> </w:t>
      </w:r>
      <w:r w:rsidRPr="00AB1074">
        <w:rPr>
          <w:highlight w:val="yellow"/>
          <w:u w:val="single"/>
        </w:rPr>
        <w:t>the strength</w:t>
      </w:r>
      <w:r w:rsidRPr="001567A8">
        <w:rPr>
          <w:u w:val="single"/>
        </w:rPr>
        <w:t xml:space="preserve"> and logical consistency </w:t>
      </w:r>
      <w:r w:rsidRPr="00AB1074">
        <w:rPr>
          <w:highlight w:val="yellow"/>
          <w:u w:val="single"/>
        </w:rPr>
        <w:t>of the theory itself</w:t>
      </w:r>
      <w:r w:rsidRPr="00B65BCE">
        <w:rPr>
          <w:sz w:val="16"/>
          <w:highlight w:val="yellow"/>
        </w:rPr>
        <w:t xml:space="preserve">, </w:t>
      </w:r>
      <w:r>
        <w:rPr>
          <w:highlight w:val="yellow"/>
          <w:u w:val="single"/>
        </w:rPr>
        <w:t>a more impor</w:t>
      </w:r>
      <w:r w:rsidRPr="00AB1074">
        <w:rPr>
          <w:highlight w:val="yellow"/>
          <w:u w:val="single"/>
        </w:rPr>
        <w:t>tant issue that has nothing to do with language</w:t>
      </w:r>
      <w:r w:rsidRPr="00B65BCE">
        <w:rPr>
          <w:sz w:val="16"/>
        </w:rPr>
        <w:t xml:space="preserve">. Evaluating the internal consistency of the central assumptions and propositions of a theory, that is, </w:t>
      </w:r>
      <w:proofErr w:type="spellStart"/>
      <w:r w:rsidRPr="00B65BCE">
        <w:rPr>
          <w:sz w:val="16"/>
        </w:rPr>
        <w:t>criticising</w:t>
      </w:r>
      <w:proofErr w:type="spellEnd"/>
      <w:r w:rsidRPr="00B65BCE">
        <w:rPr>
          <w:sz w:val="16"/>
        </w:rPr>
        <w:t xml:space="preserve"> from within, is likely to be more conducive to theoretical progress than the alternative, which is to reject the idea of theory building entirely.  Finally, </w:t>
      </w:r>
      <w:r w:rsidRPr="001567A8">
        <w:rPr>
          <w:u w:val="single"/>
        </w:rPr>
        <w:t>the lack of purity and precision</w:t>
      </w:r>
      <w:r w:rsidRPr="00B65BCE">
        <w:rPr>
          <w:sz w:val="16"/>
        </w:rPr>
        <w:t xml:space="preserve">, another consequence of linguistic relativism, </w:t>
      </w:r>
      <w:r w:rsidRPr="001567A8">
        <w:rPr>
          <w:u w:val="single"/>
        </w:rPr>
        <w:t>does not necessarily imply irrelevance of purpose or approach. The study of international relations may not be exact,</w:t>
      </w:r>
      <w:r w:rsidRPr="00B65BCE">
        <w:rPr>
          <w:sz w:val="16"/>
        </w:rPr>
        <w:t xml:space="preserve"> given limitations noted by Wittgenstein and others, </w:t>
      </w:r>
      <w:r w:rsidRPr="001567A8">
        <w:rPr>
          <w:u w:val="single"/>
        </w:rPr>
        <w:t>but precision is a practical research problem, not an insurmountable barrier to progress</w:t>
      </w:r>
      <w:r w:rsidRPr="00B65BCE">
        <w:rPr>
          <w:sz w:val="16"/>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AB1074">
        <w:rPr>
          <w:highlight w:val="yellow"/>
          <w:u w:val="single"/>
        </w:rPr>
        <w:t xml:space="preserve">Clearly, </w:t>
      </w:r>
      <w:r w:rsidRPr="00AB1074">
        <w:rPr>
          <w:b/>
          <w:highlight w:val="yellow"/>
          <w:u w:val="single"/>
        </w:rPr>
        <w:t>our understanding of the causes of international conflict</w:t>
      </w:r>
      <w:r w:rsidRPr="00B65BCE">
        <w:rPr>
          <w:sz w:val="16"/>
        </w:rPr>
        <w:t xml:space="preserve"> — and most notably war — </w:t>
      </w:r>
      <w:r w:rsidRPr="00AB1074">
        <w:rPr>
          <w:b/>
          <w:highlight w:val="yellow"/>
          <w:u w:val="single"/>
        </w:rPr>
        <w:t xml:space="preserve">has improved considerably as a consequence of applying sound scientific methods and valid </w:t>
      </w:r>
      <w:proofErr w:type="spellStart"/>
      <w:r w:rsidRPr="00AB1074">
        <w:rPr>
          <w:b/>
          <w:highlight w:val="yellow"/>
          <w:u w:val="single"/>
        </w:rPr>
        <w:t>operationalizations</w:t>
      </w:r>
      <w:proofErr w:type="spellEnd"/>
      <w:r w:rsidRPr="00B65BCE">
        <w:rPr>
          <w:sz w:val="16"/>
        </w:rPr>
        <w:t xml:space="preserve"> (Vasquez 1987, 1993). </w:t>
      </w:r>
      <w:r w:rsidRPr="00500732">
        <w:rPr>
          <w:highlight w:val="yellow"/>
          <w:u w:val="single"/>
        </w:rPr>
        <w:t>The alternative</w:t>
      </w:r>
      <w:r w:rsidRPr="00B65BCE">
        <w:rPr>
          <w:sz w:val="16"/>
        </w:rPr>
        <w:t xml:space="preserve"> approach, implicit in much of the postmodern literature, </w:t>
      </w:r>
      <w:r w:rsidRPr="00500732">
        <w:rPr>
          <w:highlight w:val="yellow"/>
          <w:u w:val="single"/>
        </w:rPr>
        <w:t>is to</w:t>
      </w:r>
      <w:r w:rsidRPr="00B65BCE">
        <w:rPr>
          <w:sz w:val="16"/>
        </w:rPr>
        <w:t xml:space="preserve"> fully accept the inadequacy of positivism, </w:t>
      </w:r>
      <w:r w:rsidRPr="00500732">
        <w:rPr>
          <w:highlight w:val="yellow"/>
          <w:u w:val="single"/>
        </w:rPr>
        <w:t>throw one's hands up in failure</w:t>
      </w:r>
      <w:r w:rsidRPr="00B65BCE">
        <w:rPr>
          <w:sz w:val="16"/>
        </w:rPr>
        <w:t>, given the complexity of the subject, and repudiate the entire enterprise. The most relevant question is whether we would know more or less about international relations if we pursued that strategy.</w:t>
      </w:r>
    </w:p>
    <w:p w:rsidR="00CC5D49" w:rsidRPr="005B2BE9" w:rsidRDefault="00CC5D49" w:rsidP="00CC5D49">
      <w:pPr>
        <w:rPr>
          <w:u w:val="single"/>
        </w:rPr>
      </w:pPr>
    </w:p>
    <w:p w:rsidR="00CC5D49" w:rsidRPr="00D17C4E" w:rsidRDefault="00CC5D49" w:rsidP="00CC5D49"/>
    <w:p w:rsidR="00CC5D49" w:rsidRDefault="00CC5D49" w:rsidP="00CC5D49">
      <w:pPr>
        <w:rPr>
          <w:u w:val="single"/>
        </w:rPr>
      </w:pPr>
    </w:p>
    <w:p w:rsidR="00CC5D49" w:rsidRDefault="00CC5D49" w:rsidP="00CC5D49">
      <w:pPr>
        <w:pStyle w:val="Heading4"/>
      </w:pPr>
      <w:r>
        <w:t>Cuomo concedes avoiding conflict escalation is important</w:t>
      </w:r>
    </w:p>
    <w:p w:rsidR="00CC5D49" w:rsidRDefault="00CC5D49" w:rsidP="00CC5D49">
      <w:r w:rsidRPr="004B50E3">
        <w:rPr>
          <w:rStyle w:val="Heading2Char"/>
        </w:rPr>
        <w:t>Cuomo 96</w:t>
      </w:r>
      <w:r>
        <w:t xml:space="preserve"> (Chris J., Assistant Professor of Philosophy and Women’s Studies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Cincinnati</w:t>
          </w:r>
        </w:smartTag>
      </w:smartTag>
      <w:r>
        <w:t xml:space="preserve">, </w:t>
      </w:r>
      <w:proofErr w:type="spellStart"/>
      <w:r>
        <w:t>Hypatia</w:t>
      </w:r>
      <w:proofErr w:type="spellEnd"/>
      <w:r>
        <w:t xml:space="preserve">, </w:t>
      </w:r>
      <w:proofErr w:type="gramStart"/>
      <w:r>
        <w:t>Special</w:t>
      </w:r>
      <w:proofErr w:type="gramEnd"/>
      <w:r>
        <w:t xml:space="preserve"> Issues: Women and Violence, 11(4))</w:t>
      </w:r>
    </w:p>
    <w:p w:rsidR="00CC5D49" w:rsidRDefault="00CC5D49" w:rsidP="00CC5D49">
      <w:pPr>
        <w:pStyle w:val="card"/>
        <w:ind w:left="0"/>
      </w:pPr>
    </w:p>
    <w:p w:rsidR="00CC5D49" w:rsidRPr="009936E8" w:rsidRDefault="00CC5D49" w:rsidP="00CC5D49">
      <w:pPr>
        <w:pStyle w:val="card"/>
        <w:ind w:left="0"/>
        <w:rPr>
          <w:sz w:val="16"/>
        </w:rPr>
      </w:pPr>
      <w:r w:rsidRPr="009936E8">
        <w:rPr>
          <w:sz w:val="16"/>
        </w:rPr>
        <w:t xml:space="preserve">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t>
      </w:r>
      <w:r w:rsidRPr="009936E8">
        <w:rPr>
          <w:rStyle w:val="Style1Char"/>
          <w:highlight w:val="yellow"/>
        </w:rPr>
        <w:t xml:space="preserve">While giving attention to the constancy of militarism in contemporary life </w:t>
      </w:r>
      <w:r w:rsidRPr="009936E8">
        <w:rPr>
          <w:rStyle w:val="Styleunderline11ptBold"/>
          <w:highlight w:val="yellow"/>
        </w:rPr>
        <w:t>we need not neglect the importance</w:t>
      </w:r>
      <w:r w:rsidRPr="009936E8">
        <w:rPr>
          <w:rStyle w:val="Styleunderline11pt"/>
          <w:highlight w:val="yellow"/>
        </w:rPr>
        <w:t xml:space="preserve"> of addressing the specific qualities of direct, large-scale, declared military conflicts</w:t>
      </w:r>
      <w:r w:rsidRPr="009936E8">
        <w:rPr>
          <w:rStyle w:val="Stylecard11ptChar"/>
          <w:sz w:val="16"/>
          <w:highlight w:val="yellow"/>
        </w:rPr>
        <w:t>.</w:t>
      </w:r>
      <w:r w:rsidRPr="009936E8">
        <w:rPr>
          <w:rStyle w:val="Stylecard11ptChar"/>
          <w:sz w:val="16"/>
        </w:rPr>
        <w:t xml:space="preserve"> </w:t>
      </w:r>
      <w:r w:rsidRPr="009936E8">
        <w:rPr>
          <w:sz w:val="16"/>
        </w:rPr>
        <w:t xml:space="preserve">But the dramatic nature of declared, large-scale conflicts should not obfuscate the ways in which military violence pervades most societies in increasingly technologically sophisticated ways and the significance of military institutions and everyday practices in shaping reality. </w:t>
      </w:r>
      <w:proofErr w:type="gramStart"/>
      <w:r w:rsidRPr="009936E8">
        <w:rPr>
          <w:sz w:val="16"/>
        </w:rPr>
        <w:t>Philosophical discussions that focus only on the ethics of declaring and fighting wars miss these connections, and also miss the ways in which even declared military conflicts are often experienced as omnipresent horrors.</w:t>
      </w:r>
      <w:proofErr w:type="gramEnd"/>
      <w:r w:rsidRPr="009936E8">
        <w:rPr>
          <w:sz w:val="16"/>
        </w:rPr>
        <w:t xml:space="preserve"> These approaches also leave unquestioned tendencies to suspend or distort moral </w:t>
      </w:r>
      <w:proofErr w:type="spellStart"/>
      <w:r w:rsidRPr="009936E8">
        <w:rPr>
          <w:sz w:val="16"/>
        </w:rPr>
        <w:t>judgement</w:t>
      </w:r>
      <w:proofErr w:type="spellEnd"/>
      <w:r w:rsidRPr="009936E8">
        <w:rPr>
          <w:sz w:val="16"/>
        </w:rPr>
        <w:t xml:space="preserve"> in the face of what appears to be the inevitability of war and militarism. </w:t>
      </w:r>
      <w:r w:rsidRPr="00FF7E30">
        <w:rPr>
          <w:rStyle w:val="Style1Char"/>
        </w:rPr>
        <w:t>When Peach discusses “alternatives to war,” she is clearly referring to</w:t>
      </w:r>
      <w:r w:rsidRPr="009936E8">
        <w:rPr>
          <w:rStyle w:val="Stylecard11ptChar"/>
          <w:sz w:val="16"/>
        </w:rPr>
        <w:t xml:space="preserve"> </w:t>
      </w:r>
      <w:r w:rsidRPr="009936E8">
        <w:rPr>
          <w:sz w:val="16"/>
        </w:rPr>
        <w:t>alternatives to entering into war, or to participating in</w:t>
      </w:r>
      <w:r w:rsidRPr="009936E8">
        <w:rPr>
          <w:rStyle w:val="Stylecard11ptChar"/>
          <w:sz w:val="16"/>
        </w:rPr>
        <w:t xml:space="preserve"> </w:t>
      </w:r>
      <w:r w:rsidRPr="00FF7E30">
        <w:rPr>
          <w:rStyle w:val="Style1Char"/>
        </w:rPr>
        <w:t xml:space="preserve">“the resolution of conflicts.” </w:t>
      </w:r>
      <w:r w:rsidRPr="009936E8">
        <w:rPr>
          <w:rStyle w:val="Style1Char"/>
          <w:highlight w:val="yellow"/>
        </w:rPr>
        <w:t xml:space="preserve">The avoidance of eruptions of military violence is </w:t>
      </w:r>
      <w:r w:rsidRPr="009936E8">
        <w:rPr>
          <w:rStyle w:val="Style1Char"/>
          <w:b/>
          <w:highlight w:val="yellow"/>
        </w:rPr>
        <w:t>certainly important</w:t>
      </w:r>
      <w:r w:rsidRPr="009936E8">
        <w:rPr>
          <w:sz w:val="16"/>
          <w:highlight w:val="yellow"/>
        </w:rPr>
        <w:t>,</w:t>
      </w:r>
      <w:r w:rsidRPr="009936E8">
        <w:rPr>
          <w:sz w:val="16"/>
        </w:rPr>
        <w:t xml:space="preserve"> and Peach is correct that feminist insights about conflict resolution could present significant recommendations in this regard. However, feminist moral imagination cannot end there. In thinking of alternatives to war, we need to continue to imagine alternatives to militaristic economies, symbolic systems, values, and political institutions. The task of constructing such alternatives is far more daunting and comprehensive than creating alternatives to a specific event or kind of event.</w:t>
      </w:r>
    </w:p>
    <w:p w:rsidR="00CC5D49" w:rsidRPr="002F64EB" w:rsidRDefault="00CC5D49" w:rsidP="00CC5D49">
      <w:pPr>
        <w:widowControl w:val="0"/>
        <w:rPr>
          <w:rFonts w:eastAsia="Times New Roman"/>
          <w:spacing w:val="-1"/>
          <w:szCs w:val="20"/>
        </w:rPr>
      </w:pPr>
    </w:p>
    <w:p w:rsidR="00CC5D49" w:rsidRPr="00D904D5" w:rsidRDefault="00CC5D49" w:rsidP="00CC5D49">
      <w:pPr>
        <w:pStyle w:val="Heading4"/>
      </w:pPr>
      <w:r>
        <w:t xml:space="preserve">4. External checks are effective </w:t>
      </w:r>
    </w:p>
    <w:p w:rsidR="00CC5D49" w:rsidRPr="00B50EEA" w:rsidRDefault="00CC5D49" w:rsidP="00CC5D49">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CC5D49" w:rsidRDefault="00CC5D49" w:rsidP="00CC5D49">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FE4F44">
        <w:rPr>
          <w:rStyle w:val="StyleBoldUnderline"/>
          <w:highlight w:val="yellow"/>
        </w:rPr>
        <w:t xml:space="preserve">even in </w:t>
      </w:r>
      <w:r w:rsidRPr="003D0CAC">
        <w:rPr>
          <w:rStyle w:val="StyleBoldUnderline"/>
        </w:rPr>
        <w:t xml:space="preserve">the heart of </w:t>
      </w:r>
      <w:r w:rsidRPr="00FE4F44">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FE4F44">
        <w:rPr>
          <w:rStyle w:val="StyleBoldUnderline"/>
          <w:highlight w:val="yellow"/>
        </w:rPr>
        <w:t xml:space="preserve">institutional powers </w:t>
      </w:r>
      <w:r w:rsidRPr="003D0CAC">
        <w:rPr>
          <w:rStyle w:val="StyleBoldUnderline"/>
        </w:rPr>
        <w:t xml:space="preserve">not only to delay executive </w:t>
      </w:r>
      <w:r w:rsidRPr="003D0CAC">
        <w:rPr>
          <w:rStyle w:val="StyleBoldUnderline"/>
        </w:rPr>
        <w:lastRenderedPageBreak/>
        <w:t>initiatives but also affirmatively to</w:t>
      </w:r>
      <w:r>
        <w:rPr>
          <w:rStyle w:val="StyleBoldUnderline"/>
        </w:rPr>
        <w:t xml:space="preserve"> </w:t>
      </w:r>
      <w:r w:rsidRPr="00FE4F44">
        <w:rPr>
          <w:rStyle w:val="StyleBoldUnderline"/>
          <w:highlight w:val="yellow"/>
        </w:rPr>
        <w:t>end presidential policies</w:t>
      </w:r>
      <w:r w:rsidRPr="00C02F00">
        <w:rPr>
          <w:sz w:val="14"/>
        </w:rPr>
        <w:t xml:space="preserve">. 20 </w:t>
      </w:r>
      <w:r w:rsidRPr="00FE4F44">
        <w:rPr>
          <w:rStyle w:val="Emphasis"/>
          <w:highlight w:val="yellow"/>
        </w:rPr>
        <w:t>Numerous examples</w:t>
      </w:r>
      <w:r w:rsidRPr="00C02F00">
        <w:rPr>
          <w:sz w:val="14"/>
        </w:rPr>
        <w:t xml:space="preserve"> from recent events </w:t>
      </w:r>
      <w:r w:rsidRPr="00FE4F44">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FE4F44">
        <w:rPr>
          <w:rStyle w:val="Emphasis"/>
          <w:highlight w:val="yellow"/>
        </w:rPr>
        <w:t>research suggests Congress</w:t>
      </w:r>
      <w:r w:rsidRPr="00C02F00">
        <w:rPr>
          <w:rStyle w:val="Emphasis"/>
        </w:rPr>
        <w:t xml:space="preserve"> often </w:t>
      </w:r>
      <w:r w:rsidRPr="003D0CAC">
        <w:rPr>
          <w:rStyle w:val="Emphasis"/>
        </w:rPr>
        <w:t xml:space="preserve">successfully </w:t>
      </w:r>
      <w:r w:rsidRPr="00FE4F44">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FE4F44">
        <w:rPr>
          <w:rStyle w:val="Emphasis"/>
          <w:highlight w:val="yellow"/>
        </w:rPr>
        <w:t>engagement</w:t>
      </w:r>
      <w:r w:rsidRPr="00473528">
        <w:rPr>
          <w:rStyle w:val="Emphasis"/>
        </w:rPr>
        <w:t xml:space="preserve">s to a </w:t>
      </w:r>
      <w:r w:rsidRPr="00FE4F44">
        <w:rPr>
          <w:rStyle w:val="Emphasis"/>
          <w:highlight w:val="yellow"/>
        </w:rPr>
        <w:t xml:space="preserve">greater </w:t>
      </w:r>
      <w:r w:rsidRPr="00473528">
        <w:rPr>
          <w:rStyle w:val="Emphasis"/>
        </w:rPr>
        <w:t xml:space="preserve">degree </w:t>
      </w:r>
      <w:r w:rsidRPr="00FE4F44">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FE4F44">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FE4F44">
        <w:rPr>
          <w:rStyle w:val="StyleBoldUnderline"/>
          <w:highlight w:val="yellow"/>
        </w:rPr>
        <w:t xml:space="preserve">the failure of </w:t>
      </w:r>
      <w:r w:rsidRPr="00EC3458">
        <w:rPr>
          <w:rStyle w:val="StyleBoldUnderline"/>
        </w:rPr>
        <w:t xml:space="preserve">absolute </w:t>
      </w:r>
      <w:r w:rsidRPr="00FE4F44">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FE4F44">
        <w:rPr>
          <w:rStyle w:val="StyleBoldUnderline"/>
          <w:highlight w:val="yellow"/>
        </w:rPr>
        <w:t>cannot be</w:t>
      </w:r>
      <w:r w:rsidRPr="00EC3458">
        <w:rPr>
          <w:rStyle w:val="StyleBoldUnderline"/>
        </w:rPr>
        <w:t xml:space="preserve"> taken as</w:t>
      </w:r>
      <w:r w:rsidRPr="00FE4F44">
        <w:rPr>
          <w:rStyle w:val="StyleBoldUnderline"/>
          <w:highlight w:val="yellow"/>
        </w:rPr>
        <w:t xml:space="preserve"> evidence of “the inability of law to constrain the </w:t>
      </w:r>
      <w:proofErr w:type="gramStart"/>
      <w:r w:rsidRPr="00FE4F44">
        <w:rPr>
          <w:rStyle w:val="StyleBoldUnderline"/>
          <w:highlight w:val="yellow"/>
        </w:rPr>
        <w:t>executive</w:t>
      </w:r>
      <w:r w:rsidRPr="00C02F00">
        <w:rPr>
          <w:sz w:val="14"/>
        </w:rPr>
        <w:t xml:space="preserve"> ”</w:t>
      </w:r>
      <w:proofErr w:type="gramEnd"/>
      <w:r w:rsidRPr="00C02F00">
        <w:rPr>
          <w:sz w:val="14"/>
        </w:rPr>
        <w:t xml:space="preserve"> in more subtle ways (p 5). </w:t>
      </w:r>
      <w:r w:rsidRPr="00FE4F44">
        <w:rPr>
          <w:rStyle w:val="Emphasis"/>
          <w:highlight w:val="yellow"/>
        </w:rPr>
        <w:t xml:space="preserve">The </w:t>
      </w:r>
      <w:r w:rsidRPr="00EC3458">
        <w:rPr>
          <w:rStyle w:val="Emphasis"/>
        </w:rPr>
        <w:t xml:space="preserve">conventional </w:t>
      </w:r>
      <w:r w:rsidRPr="00FE4F44">
        <w:rPr>
          <w:rStyle w:val="Emphasis"/>
          <w:highlight w:val="yellow"/>
        </w:rPr>
        <w:t xml:space="preserve">narrative of executive </w:t>
      </w:r>
      <w:proofErr w:type="gramStart"/>
      <w:r w:rsidRPr="00FE4F44">
        <w:rPr>
          <w:rStyle w:val="Emphasis"/>
          <w:highlight w:val="yellow"/>
        </w:rPr>
        <w:t>dominance</w:t>
      </w:r>
      <w:r w:rsidRPr="00C02F00">
        <w:rPr>
          <w:sz w:val="14"/>
        </w:rPr>
        <w:t xml:space="preserve"> ,</w:t>
      </w:r>
      <w:proofErr w:type="gramEnd"/>
      <w:r w:rsidRPr="00C02F00">
        <w:rPr>
          <w:sz w:val="14"/>
        </w:rPr>
        <w:t xml:space="preserve"> in other words, </w:t>
      </w:r>
      <w:r w:rsidRPr="00FE4F44">
        <w:rPr>
          <w:rStyle w:val="Emphasis"/>
          <w:highlight w:val="yellow"/>
        </w:rPr>
        <w:t>is</w:t>
      </w:r>
      <w:r w:rsidRPr="00C02F00">
        <w:rPr>
          <w:rStyle w:val="Emphasis"/>
        </w:rPr>
        <w:t xml:space="preserve"> at best </w:t>
      </w:r>
      <w:r w:rsidRPr="00FE4F44">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FE4F44">
        <w:rPr>
          <w:rStyle w:val="StyleBoldUnderline"/>
          <w:highlight w:val="yellow"/>
        </w:rPr>
        <w:t>this strong law</w:t>
      </w:r>
      <w:r w:rsidRPr="00EC3458">
        <w:rPr>
          <w:rStyle w:val="StyleBoldUnderline"/>
        </w:rPr>
        <w:t>/</w:t>
      </w:r>
      <w:r w:rsidRPr="00FE4F44">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FE4F44">
        <w:rPr>
          <w:rStyle w:val="Emphasis"/>
          <w:highlight w:val="yellow"/>
        </w:rPr>
        <w:t>realists</w:t>
      </w:r>
      <w:r w:rsidRPr="00C02F00">
        <w:rPr>
          <w:rStyle w:val="Emphasis"/>
        </w:rPr>
        <w:t xml:space="preserve"> </w:t>
      </w:r>
      <w:r w:rsidRPr="00EC3458">
        <w:rPr>
          <w:rStyle w:val="Emphasis"/>
        </w:rPr>
        <w:t xml:space="preserve">PV </w:t>
      </w:r>
      <w:r w:rsidRPr="00FE4F44">
        <w:rPr>
          <w:rStyle w:val="Emphasis"/>
          <w:highlight w:val="yellow"/>
        </w:rPr>
        <w:t>underestimate the extent to which legal rules</w:t>
      </w:r>
      <w:r w:rsidRPr="00C02F00">
        <w:rPr>
          <w:rStyle w:val="Emphasis"/>
        </w:rPr>
        <w:t xml:space="preserve"> and institutions </w:t>
      </w:r>
      <w:r w:rsidRPr="00FE4F44">
        <w:rPr>
          <w:rStyle w:val="Emphasis"/>
          <w:highlight w:val="yellow"/>
        </w:rPr>
        <w:t xml:space="preserve">play a </w:t>
      </w:r>
      <w:r w:rsidRPr="00EC3458">
        <w:rPr>
          <w:rStyle w:val="Emphasis"/>
        </w:rPr>
        <w:t xml:space="preserve">pivotal </w:t>
      </w:r>
      <w:r w:rsidRPr="00FE4F44">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FE4F44">
        <w:rPr>
          <w:rStyle w:val="StyleBoldUnderline"/>
          <w:highlight w:val="yellow"/>
        </w:rPr>
        <w:t xml:space="preserve">They </w:t>
      </w:r>
      <w:r w:rsidRPr="00EC3458">
        <w:rPr>
          <w:rStyle w:val="StyleBoldUnderline"/>
        </w:rPr>
        <w:t xml:space="preserve">instead </w:t>
      </w:r>
      <w:r w:rsidRPr="00FE4F44">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FE4F44">
        <w:rPr>
          <w:rStyle w:val="Emphasis"/>
          <w:highlight w:val="yellow"/>
        </w:rPr>
        <w:t>legal rules will prove effective in limiting</w:t>
      </w:r>
      <w:r w:rsidRPr="00C02F00">
        <w:rPr>
          <w:rStyle w:val="Emphasis"/>
        </w:rPr>
        <w:t xml:space="preserve"> such </w:t>
      </w:r>
      <w:r w:rsidRPr="00FE4F44">
        <w:rPr>
          <w:rStyle w:val="Emphasis"/>
          <w:highlight w:val="yellow"/>
        </w:rPr>
        <w:t>discretion</w:t>
      </w:r>
      <w:r w:rsidRPr="00C02F00">
        <w:rPr>
          <w:rStyle w:val="Emphasis"/>
        </w:rPr>
        <w:t>.</w:t>
      </w:r>
    </w:p>
    <w:p w:rsidR="00CC5D49" w:rsidRDefault="00CC5D49" w:rsidP="00CC5D49">
      <w:pPr>
        <w:pStyle w:val="Heading4"/>
      </w:pPr>
      <w:r>
        <w:rPr>
          <w:rStyle w:val="Emphasis"/>
          <w:b/>
          <w:iCs/>
          <w:u w:val="none"/>
          <w:bdr w:val="none" w:sz="0" w:space="0" w:color="auto"/>
        </w:rPr>
        <w:t>5</w:t>
      </w:r>
      <w:r w:rsidRPr="00623562">
        <w:rPr>
          <w:rStyle w:val="Emphasis"/>
          <w:b/>
          <w:iCs/>
          <w:u w:val="none"/>
          <w:bdr w:val="none" w:sz="0" w:space="0" w:color="auto"/>
        </w:rPr>
        <w:t>.</w:t>
      </w:r>
      <w:r w:rsidRPr="00623562">
        <w:t xml:space="preserve"> </w:t>
      </w:r>
      <w:r>
        <w:t xml:space="preserve">Even if they aren’t – the president will go along with them anyway – takes out the impact – that’s 1AC </w:t>
      </w:r>
      <w:proofErr w:type="spellStart"/>
      <w:r>
        <w:t>Vladeck</w:t>
      </w:r>
      <w:proofErr w:type="spellEnd"/>
    </w:p>
    <w:p w:rsidR="00CC5D49" w:rsidRPr="000679DE" w:rsidRDefault="00CC5D49" w:rsidP="00CC5D49">
      <w:pPr>
        <w:pStyle w:val="Heading4"/>
      </w:pPr>
      <w:proofErr w:type="gramStart"/>
      <w:r w:rsidRPr="000679DE">
        <w:t>individual</w:t>
      </w:r>
      <w:proofErr w:type="gramEnd"/>
      <w:r w:rsidRPr="000679DE">
        <w:t xml:space="preserve"> change can’t stop violence – broad change necessary</w:t>
      </w:r>
    </w:p>
    <w:p w:rsidR="00CC5D49" w:rsidRPr="000679DE" w:rsidRDefault="00CC5D49" w:rsidP="00CC5D49">
      <w:proofErr w:type="spellStart"/>
      <w:r w:rsidRPr="000679DE">
        <w:rPr>
          <w:rStyle w:val="Heading2Char"/>
          <w:sz w:val="22"/>
          <w:szCs w:val="22"/>
        </w:rPr>
        <w:t>Gelber</w:t>
      </w:r>
      <w:proofErr w:type="spellEnd"/>
      <w:r w:rsidRPr="000679DE">
        <w:rPr>
          <w:rStyle w:val="Heading2Char"/>
          <w:sz w:val="22"/>
          <w:szCs w:val="22"/>
        </w:rPr>
        <w:t xml:space="preserve"> 95</w:t>
      </w:r>
      <w:r w:rsidRPr="000679DE">
        <w:t xml:space="preserve"> (Dr. Kath, Professor of Social Sciences and Political Studies – University of New South Wales, “The Will to Oversimplify”, Green Left Online, 8-16, http://www.greenleft.org.au/1995/198/11413)</w:t>
      </w:r>
    </w:p>
    <w:p w:rsidR="00CC5D49" w:rsidRPr="000679DE" w:rsidRDefault="00CC5D49" w:rsidP="00CC5D49"/>
    <w:p w:rsidR="00CC5D49" w:rsidRPr="000679DE" w:rsidRDefault="00CC5D49" w:rsidP="00CC5D49">
      <w:pPr>
        <w:rPr>
          <w:sz w:val="16"/>
        </w:rPr>
      </w:pPr>
      <w:r w:rsidRPr="000679DE">
        <w:rPr>
          <w:sz w:val="16"/>
        </w:rPr>
        <w:t xml:space="preserve">The </w:t>
      </w:r>
      <w:r w:rsidRPr="000679DE">
        <w:rPr>
          <w:rStyle w:val="Heading3Char"/>
          <w:sz w:val="22"/>
        </w:rPr>
        <w:t>Will to Violence presents a</w:t>
      </w:r>
      <w:r w:rsidRPr="000679DE">
        <w:rPr>
          <w:sz w:val="16"/>
        </w:rPr>
        <w:t xml:space="preserve"> powerful and one-sided </w:t>
      </w:r>
      <w:r w:rsidRPr="000679DE">
        <w:rPr>
          <w:rStyle w:val="Heading3Char"/>
          <w:sz w:val="22"/>
        </w:rPr>
        <w:t>critique of</w:t>
      </w:r>
      <w:r w:rsidRPr="000679DE">
        <w:rPr>
          <w:sz w:val="16"/>
        </w:rPr>
        <w:t xml:space="preserve"> the forces which enable </w:t>
      </w:r>
      <w:r w:rsidRPr="000679DE">
        <w:rPr>
          <w:rStyle w:val="Heading3Char"/>
          <w:sz w:val="22"/>
        </w:rPr>
        <w:t>violence</w:t>
      </w:r>
      <w:r w:rsidRPr="000679DE">
        <w:rPr>
          <w:sz w:val="16"/>
        </w:rPr>
        <w:t xml:space="preserve"> between individuals to occur. Violence between individuals is taken in this context to mean all forms of violence, from personal experiences of assault to war.  </w:t>
      </w:r>
      <w:proofErr w:type="spellStart"/>
      <w:r w:rsidRPr="000679DE">
        <w:rPr>
          <w:rStyle w:val="Heading3Char"/>
          <w:sz w:val="22"/>
        </w:rPr>
        <w:t>Kappeler's</w:t>
      </w:r>
      <w:proofErr w:type="spellEnd"/>
      <w:r w:rsidRPr="000679DE">
        <w:rPr>
          <w:rStyle w:val="Heading3Char"/>
          <w:sz w:val="22"/>
        </w:rPr>
        <w:t xml:space="preserve"> thesis is that violence in</w:t>
      </w:r>
      <w:r w:rsidRPr="000679DE">
        <w:rPr>
          <w:sz w:val="16"/>
        </w:rPr>
        <w:t xml:space="preserve"> all these cases is </w:t>
      </w:r>
      <w:r w:rsidRPr="000679DE">
        <w:rPr>
          <w:rStyle w:val="Heading3Char"/>
          <w:sz w:val="22"/>
        </w:rPr>
        <w:t>caused</w:t>
      </w:r>
      <w:r w:rsidRPr="000679DE">
        <w:rPr>
          <w:sz w:val="16"/>
        </w:rPr>
        <w:t xml:space="preserve"> in the final instance </w:t>
      </w:r>
      <w:r w:rsidRPr="000679DE">
        <w:rPr>
          <w:rStyle w:val="Heading3Char"/>
          <w:sz w:val="22"/>
        </w:rPr>
        <w:t>by one overriding factor -- the</w:t>
      </w:r>
      <w:r w:rsidRPr="000679DE">
        <w:rPr>
          <w:sz w:val="16"/>
        </w:rPr>
        <w:t xml:space="preserve"> </w:t>
      </w:r>
      <w:r w:rsidRPr="000679DE">
        <w:rPr>
          <w:rStyle w:val="Heading3Char"/>
          <w:sz w:val="22"/>
        </w:rPr>
        <w:t>individual choice</w:t>
      </w:r>
      <w:r w:rsidRPr="000679DE">
        <w:rPr>
          <w:sz w:val="16"/>
        </w:rPr>
        <w:t xml:space="preserve"> to commit a violent act. </w:t>
      </w:r>
      <w:proofErr w:type="gramStart"/>
      <w:r w:rsidRPr="000679DE">
        <w:rPr>
          <w:rStyle w:val="Heading3Char"/>
          <w:sz w:val="22"/>
        </w:rPr>
        <w:t>Of course</w:t>
      </w:r>
      <w:r w:rsidRPr="000679DE">
        <w:rPr>
          <w:sz w:val="16"/>
        </w:rPr>
        <w:t xml:space="preserve">, in one sense </w:t>
      </w:r>
      <w:r w:rsidRPr="000679DE">
        <w:rPr>
          <w:rStyle w:val="Heading3Char"/>
          <w:sz w:val="22"/>
        </w:rPr>
        <w:t>that is true</w:t>
      </w:r>
      <w:r w:rsidRPr="000679DE">
        <w:rPr>
          <w:sz w:val="16"/>
        </w:rPr>
        <w:t>.</w:t>
      </w:r>
      <w:proofErr w:type="gramEnd"/>
      <w:r w:rsidRPr="000679DE">
        <w:rPr>
          <w:sz w:val="16"/>
        </w:rPr>
        <w:t xml:space="preserve"> Acknowledging alternative models of human </w:t>
      </w:r>
      <w:proofErr w:type="spellStart"/>
      <w:r w:rsidRPr="000679DE">
        <w:rPr>
          <w:sz w:val="16"/>
        </w:rPr>
        <w:t>behaviour</w:t>
      </w:r>
      <w:proofErr w:type="spellEnd"/>
      <w:r w:rsidRPr="000679DE">
        <w:rPr>
          <w:sz w:val="16"/>
        </w:rPr>
        <w:t xml:space="preserve"> and analyses of the social causes of violence, </w:t>
      </w:r>
      <w:proofErr w:type="spellStart"/>
      <w:r w:rsidRPr="000679DE">
        <w:rPr>
          <w:sz w:val="16"/>
        </w:rPr>
        <w:t>Kappeler</w:t>
      </w:r>
      <w:proofErr w:type="spellEnd"/>
      <w:r w:rsidRPr="000679DE">
        <w:rPr>
          <w:sz w:val="16"/>
        </w:rPr>
        <w:t xml:space="preserve"> dismisses these as outside her subject matter and exhorts her readers not to ignore the “agent's decision to act as he [sic] did”, but to explore “the personal decision in </w:t>
      </w:r>
      <w:proofErr w:type="spellStart"/>
      <w:r w:rsidRPr="000679DE">
        <w:rPr>
          <w:sz w:val="16"/>
        </w:rPr>
        <w:t>favour</w:t>
      </w:r>
      <w:proofErr w:type="spellEnd"/>
      <w:r w:rsidRPr="000679DE">
        <w:rPr>
          <w:sz w:val="16"/>
        </w:rPr>
        <w:t xml:space="preserve"> of violence”.  Having established this framework, she goes on to explore various aspects of personal decisions to commit violence. Ensuing chapters cover topics such as love of the “other”, psychotherapy, ego-philosophy and the legitimation of dominance.  </w:t>
      </w:r>
      <w:r w:rsidRPr="000679DE">
        <w:rPr>
          <w:rStyle w:val="Heading3Char"/>
          <w:sz w:val="22"/>
        </w:rPr>
        <w:t>However</w:t>
      </w:r>
      <w:r w:rsidRPr="000679DE">
        <w:rPr>
          <w:sz w:val="16"/>
        </w:rPr>
        <w:t xml:space="preserve">, it is the introduction which is most interesting. Already on the third page, </w:t>
      </w:r>
      <w:proofErr w:type="spellStart"/>
      <w:r w:rsidRPr="000679DE">
        <w:rPr>
          <w:rStyle w:val="Heading3Char"/>
          <w:sz w:val="22"/>
          <w:highlight w:val="yellow"/>
        </w:rPr>
        <w:t>Kappeler</w:t>
      </w:r>
      <w:proofErr w:type="spellEnd"/>
      <w:r w:rsidRPr="000679DE">
        <w:rPr>
          <w:rStyle w:val="Heading3Char"/>
          <w:sz w:val="22"/>
          <w:highlight w:val="yellow"/>
        </w:rPr>
        <w:t xml:space="preserve"> is dismissive of</w:t>
      </w:r>
      <w:r w:rsidRPr="000679DE">
        <w:rPr>
          <w:sz w:val="16"/>
          <w:highlight w:val="yellow"/>
        </w:rPr>
        <w:t xml:space="preserve"> </w:t>
      </w:r>
      <w:r w:rsidRPr="000679DE">
        <w:rPr>
          <w:rStyle w:val="Heading3Char"/>
          <w:b w:val="0"/>
          <w:sz w:val="22"/>
          <w:highlight w:val="yellow"/>
        </w:rPr>
        <w:t>social</w:t>
      </w:r>
      <w:r w:rsidRPr="000679DE">
        <w:rPr>
          <w:sz w:val="16"/>
          <w:highlight w:val="yellow"/>
        </w:rPr>
        <w:t xml:space="preserve"> </w:t>
      </w:r>
      <w:r w:rsidRPr="000679DE">
        <w:rPr>
          <w:rStyle w:val="Heading3Char"/>
          <w:sz w:val="22"/>
          <w:highlight w:val="yellow"/>
        </w:rPr>
        <w:t>or</w:t>
      </w:r>
      <w:r w:rsidRPr="000679DE">
        <w:rPr>
          <w:sz w:val="16"/>
          <w:highlight w:val="yellow"/>
        </w:rPr>
        <w:t xml:space="preserve"> </w:t>
      </w:r>
      <w:r w:rsidRPr="000679DE">
        <w:rPr>
          <w:rStyle w:val="Heading3Char"/>
          <w:b w:val="0"/>
          <w:sz w:val="22"/>
          <w:highlight w:val="yellow"/>
        </w:rPr>
        <w:t>structural analyses</w:t>
      </w:r>
      <w:r w:rsidRPr="000679DE">
        <w:rPr>
          <w:sz w:val="16"/>
          <w:highlight w:val="yellow"/>
        </w:rPr>
        <w:t xml:space="preserve"> </w:t>
      </w:r>
      <w:r w:rsidRPr="000679DE">
        <w:rPr>
          <w:rStyle w:val="Heading3Char"/>
          <w:sz w:val="22"/>
          <w:highlight w:val="yellow"/>
        </w:rPr>
        <w:t>of the</w:t>
      </w:r>
      <w:r w:rsidRPr="000679DE">
        <w:rPr>
          <w:sz w:val="16"/>
          <w:highlight w:val="yellow"/>
        </w:rPr>
        <w:t xml:space="preserve"> </w:t>
      </w:r>
      <w:r w:rsidRPr="000679DE">
        <w:rPr>
          <w:rStyle w:val="Heading3Char"/>
          <w:b w:val="0"/>
          <w:sz w:val="22"/>
          <w:highlight w:val="yellow"/>
        </w:rPr>
        <w:t>multiple causes</w:t>
      </w:r>
      <w:r w:rsidRPr="000679DE">
        <w:rPr>
          <w:sz w:val="16"/>
          <w:highlight w:val="yellow"/>
        </w:rPr>
        <w:t xml:space="preserve"> </w:t>
      </w:r>
      <w:r w:rsidRPr="000679DE">
        <w:rPr>
          <w:rStyle w:val="Heading3Char"/>
          <w:sz w:val="22"/>
          <w:highlight w:val="yellow"/>
        </w:rPr>
        <w:t>of</w:t>
      </w:r>
      <w:r w:rsidRPr="000679DE">
        <w:rPr>
          <w:sz w:val="16"/>
          <w:highlight w:val="yellow"/>
        </w:rPr>
        <w:t xml:space="preserve"> </w:t>
      </w:r>
      <w:r w:rsidRPr="000679DE">
        <w:rPr>
          <w:sz w:val="16"/>
        </w:rPr>
        <w:t xml:space="preserve">alienation, </w:t>
      </w:r>
      <w:r w:rsidRPr="000679DE">
        <w:rPr>
          <w:rStyle w:val="Heading3Char"/>
          <w:sz w:val="22"/>
          <w:highlight w:val="yellow"/>
        </w:rPr>
        <w:t>violence</w:t>
      </w:r>
      <w:r w:rsidRPr="000679DE">
        <w:rPr>
          <w:sz w:val="16"/>
          <w:highlight w:val="yellow"/>
        </w:rPr>
        <w:t xml:space="preserve"> </w:t>
      </w:r>
      <w:r w:rsidRPr="000679DE">
        <w:rPr>
          <w:sz w:val="16"/>
        </w:rPr>
        <w:t xml:space="preserve">and war. </w:t>
      </w:r>
      <w:r w:rsidRPr="000679DE">
        <w:rPr>
          <w:rStyle w:val="Heading3Char"/>
          <w:sz w:val="22"/>
        </w:rPr>
        <w:t>She dismisses such analyses</w:t>
      </w:r>
      <w:r w:rsidRPr="000679DE">
        <w:rPr>
          <w:sz w:val="16"/>
        </w:rPr>
        <w:t xml:space="preserve"> for their inability to deal with the personal decision to commit violence.  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  </w:t>
      </w:r>
      <w:proofErr w:type="spellStart"/>
      <w:r w:rsidRPr="000679DE">
        <w:rPr>
          <w:sz w:val="16"/>
        </w:rPr>
        <w:t>Kappeler</w:t>
      </w:r>
      <w:proofErr w:type="spellEnd"/>
      <w:r w:rsidRPr="000679DE">
        <w:rPr>
          <w:sz w:val="16"/>
        </w:rPr>
        <w:t xml:space="preserve"> goes on to argue that, “although such oppression is a very real part of an agent's life context, these `explanations' ignore the fact that not everyone experiencing the same oppression uses violence”, i.e. the perpetrator has decided to violate.  </w:t>
      </w:r>
      <w:proofErr w:type="spellStart"/>
      <w:r w:rsidRPr="000679DE">
        <w:rPr>
          <w:sz w:val="16"/>
        </w:rPr>
        <w:t>Kappeler's</w:t>
      </w:r>
      <w:proofErr w:type="spellEnd"/>
      <w:r w:rsidRPr="000679DE">
        <w:rPr>
          <w:sz w:val="16"/>
        </w:rPr>
        <w:t xml:space="preserve"> aim of course was to establish a framework for her particular project: a focus on the individual and the psychological to “find” a cause for violence. </w:t>
      </w:r>
      <w:r w:rsidRPr="000679DE">
        <w:rPr>
          <w:rStyle w:val="Heading3Char"/>
          <w:sz w:val="22"/>
          <w:highlight w:val="yellow"/>
        </w:rPr>
        <w:t xml:space="preserve">However, her rejection </w:t>
      </w:r>
      <w:r w:rsidRPr="000679DE">
        <w:rPr>
          <w:rStyle w:val="Heading3Char"/>
          <w:sz w:val="22"/>
        </w:rPr>
        <w:t>of alternative analyses</w:t>
      </w:r>
      <w:r w:rsidRPr="000679DE">
        <w:rPr>
          <w:sz w:val="16"/>
        </w:rPr>
        <w:t xml:space="preserve"> not only as of little use, but as actively contributing to the problem, </w:t>
      </w:r>
      <w:r w:rsidRPr="000679DE">
        <w:rPr>
          <w:rStyle w:val="Heading3Char"/>
          <w:sz w:val="22"/>
          <w:highlight w:val="yellow"/>
        </w:rPr>
        <w:t>frames her</w:t>
      </w:r>
      <w:r w:rsidRPr="000679DE">
        <w:rPr>
          <w:sz w:val="16"/>
          <w:highlight w:val="yellow"/>
        </w:rPr>
        <w:t xml:space="preserve"> </w:t>
      </w:r>
      <w:r w:rsidRPr="000679DE">
        <w:rPr>
          <w:sz w:val="16"/>
        </w:rPr>
        <w:t xml:space="preserve">own </w:t>
      </w:r>
      <w:r w:rsidRPr="000679DE">
        <w:rPr>
          <w:rStyle w:val="Heading3Char"/>
          <w:sz w:val="22"/>
          <w:highlight w:val="yellow"/>
        </w:rPr>
        <w:t>thesis</w:t>
      </w:r>
      <w:r w:rsidRPr="000679DE">
        <w:rPr>
          <w:sz w:val="16"/>
          <w:highlight w:val="yellow"/>
        </w:rPr>
        <w:t xml:space="preserve"> </w:t>
      </w:r>
      <w:r w:rsidRPr="000679DE">
        <w:rPr>
          <w:rStyle w:val="Heading3Char"/>
          <w:b w:val="0"/>
          <w:sz w:val="22"/>
          <w:highlight w:val="yellow"/>
        </w:rPr>
        <w:t>extremely narrowly</w:t>
      </w:r>
      <w:r w:rsidRPr="000679DE">
        <w:rPr>
          <w:sz w:val="16"/>
        </w:rPr>
        <w:t xml:space="preserve">. </w:t>
      </w:r>
      <w:r w:rsidRPr="000679DE">
        <w:rPr>
          <w:rStyle w:val="Heading3Char"/>
          <w:sz w:val="22"/>
          <w:highlight w:val="yellow"/>
        </w:rPr>
        <w:t xml:space="preserve">Her argument suffers from </w:t>
      </w:r>
      <w:proofErr w:type="gramStart"/>
      <w:r w:rsidRPr="000679DE">
        <w:rPr>
          <w:rStyle w:val="Heading3Char"/>
          <w:sz w:val="22"/>
        </w:rPr>
        <w:t xml:space="preserve">both her </w:t>
      </w:r>
      <w:r w:rsidRPr="000679DE">
        <w:rPr>
          <w:rStyle w:val="Heading3Char"/>
          <w:sz w:val="22"/>
          <w:highlight w:val="yellow"/>
        </w:rPr>
        <w:t>inability</w:t>
      </w:r>
      <w:r w:rsidRPr="000679DE">
        <w:rPr>
          <w:sz w:val="16"/>
        </w:rPr>
        <w:t>, or</w:t>
      </w:r>
      <w:proofErr w:type="gramEnd"/>
      <w:r w:rsidRPr="000679DE">
        <w:rPr>
          <w:sz w:val="16"/>
        </w:rPr>
        <w:t xml:space="preserve"> unwillingness, </w:t>
      </w:r>
      <w:r w:rsidRPr="000679DE">
        <w:rPr>
          <w:rStyle w:val="Heading3Char"/>
          <w:sz w:val="22"/>
          <w:highlight w:val="yellow"/>
        </w:rPr>
        <w:t xml:space="preserve">to </w:t>
      </w:r>
      <w:r w:rsidRPr="000679DE">
        <w:rPr>
          <w:rStyle w:val="Heading3Char"/>
          <w:sz w:val="22"/>
          <w:highlight w:val="yellow"/>
        </w:rPr>
        <w:lastRenderedPageBreak/>
        <w:t>discuss the</w:t>
      </w:r>
      <w:r w:rsidRPr="000679DE">
        <w:rPr>
          <w:sz w:val="16"/>
          <w:highlight w:val="yellow"/>
        </w:rPr>
        <w:t xml:space="preserve"> </w:t>
      </w:r>
      <w:r w:rsidRPr="000679DE">
        <w:rPr>
          <w:rStyle w:val="Heading3Char"/>
          <w:b w:val="0"/>
          <w:sz w:val="22"/>
          <w:highlight w:val="yellow"/>
        </w:rPr>
        <w:t>bigger picture</w:t>
      </w:r>
      <w:r w:rsidRPr="000679DE">
        <w:rPr>
          <w:sz w:val="16"/>
          <w:highlight w:val="yellow"/>
        </w:rPr>
        <w:t xml:space="preserve"> </w:t>
      </w:r>
      <w:r w:rsidRPr="000679DE">
        <w:rPr>
          <w:rStyle w:val="Heading3Char"/>
          <w:sz w:val="22"/>
          <w:highlight w:val="yellow"/>
        </w:rPr>
        <w:t xml:space="preserve">and </w:t>
      </w:r>
      <w:r w:rsidRPr="000679DE">
        <w:rPr>
          <w:rStyle w:val="Heading3Char"/>
          <w:sz w:val="22"/>
        </w:rPr>
        <w:t>a</w:t>
      </w:r>
      <w:r w:rsidRPr="000679DE">
        <w:rPr>
          <w:sz w:val="16"/>
        </w:rPr>
        <w:t xml:space="preserve"> </w:t>
      </w:r>
      <w:r w:rsidRPr="000679DE">
        <w:rPr>
          <w:rStyle w:val="Heading3Char"/>
          <w:b w:val="0"/>
          <w:sz w:val="22"/>
          <w:highlight w:val="yellow"/>
        </w:rPr>
        <w:t>wilful distortion</w:t>
      </w:r>
      <w:r w:rsidRPr="000679DE">
        <w:rPr>
          <w:sz w:val="16"/>
          <w:highlight w:val="yellow"/>
        </w:rPr>
        <w:t xml:space="preserve"> </w:t>
      </w:r>
      <w:r w:rsidRPr="000679DE">
        <w:rPr>
          <w:rStyle w:val="Heading3Char"/>
          <w:sz w:val="22"/>
          <w:highlight w:val="yellow"/>
        </w:rPr>
        <w:t>of</w:t>
      </w:r>
      <w:r w:rsidRPr="000679DE">
        <w:rPr>
          <w:sz w:val="16"/>
          <w:highlight w:val="yellow"/>
        </w:rPr>
        <w:t xml:space="preserve"> </w:t>
      </w:r>
      <w:r w:rsidRPr="000679DE">
        <w:rPr>
          <w:sz w:val="16"/>
        </w:rPr>
        <w:t xml:space="preserve">what she sees as </w:t>
      </w:r>
      <w:r w:rsidRPr="000679DE">
        <w:rPr>
          <w:rStyle w:val="Heading3Char"/>
          <w:sz w:val="22"/>
        </w:rPr>
        <w:t>her</w:t>
      </w:r>
      <w:r w:rsidRPr="000679DE">
        <w:rPr>
          <w:sz w:val="16"/>
        </w:rPr>
        <w:t xml:space="preserve"> </w:t>
      </w:r>
      <w:r w:rsidRPr="000679DE">
        <w:rPr>
          <w:rStyle w:val="Heading3Char"/>
          <w:sz w:val="22"/>
          <w:highlight w:val="yellow"/>
        </w:rPr>
        <w:t>opponents' views</w:t>
      </w:r>
      <w:r w:rsidRPr="000679DE">
        <w:rPr>
          <w:sz w:val="16"/>
        </w:rPr>
        <w:t xml:space="preserve">.  </w:t>
      </w:r>
      <w:r w:rsidRPr="000679DE">
        <w:rPr>
          <w:rStyle w:val="Heading3Char"/>
          <w:sz w:val="22"/>
          <w:highlight w:val="yellow"/>
        </w:rPr>
        <w:t>The result is</w:t>
      </w:r>
      <w:r w:rsidRPr="000679DE">
        <w:rPr>
          <w:sz w:val="16"/>
          <w:highlight w:val="yellow"/>
        </w:rPr>
        <w:t xml:space="preserve"> </w:t>
      </w:r>
      <w:r w:rsidRPr="000679DE">
        <w:rPr>
          <w:rStyle w:val="Heading3Char"/>
          <w:b w:val="0"/>
          <w:sz w:val="22"/>
          <w:highlight w:val="yellow"/>
        </w:rPr>
        <w:t>less than satisfactory</w:t>
      </w:r>
      <w:r w:rsidRPr="000679DE">
        <w:rPr>
          <w:sz w:val="16"/>
        </w:rPr>
        <w:t xml:space="preserve">. </w:t>
      </w:r>
      <w:proofErr w:type="spellStart"/>
      <w:r w:rsidRPr="000679DE">
        <w:rPr>
          <w:rStyle w:val="Heading3Char"/>
          <w:sz w:val="22"/>
          <w:highlight w:val="yellow"/>
        </w:rPr>
        <w:t>Kappeler's</w:t>
      </w:r>
      <w:proofErr w:type="spellEnd"/>
      <w:r w:rsidRPr="000679DE">
        <w:rPr>
          <w:rStyle w:val="Heading3Char"/>
          <w:sz w:val="22"/>
          <w:highlight w:val="yellow"/>
        </w:rPr>
        <w:t xml:space="preserve"> </w:t>
      </w:r>
      <w:r w:rsidRPr="000679DE">
        <w:rPr>
          <w:rStyle w:val="Heading3Char"/>
          <w:sz w:val="22"/>
        </w:rPr>
        <w:t>book reads more as a passionate plea than a</w:t>
      </w:r>
      <w:r w:rsidRPr="000679DE">
        <w:rPr>
          <w:sz w:val="16"/>
        </w:rPr>
        <w:t xml:space="preserve"> </w:t>
      </w:r>
      <w:r w:rsidRPr="000679DE">
        <w:rPr>
          <w:rStyle w:val="Heading3Char"/>
          <w:b w:val="0"/>
          <w:sz w:val="22"/>
        </w:rPr>
        <w:t>coherent argument</w:t>
      </w:r>
      <w:r w:rsidRPr="000679DE">
        <w:rPr>
          <w:sz w:val="16"/>
        </w:rPr>
        <w:t xml:space="preserve">. </w:t>
      </w:r>
      <w:r w:rsidRPr="000679DE">
        <w:rPr>
          <w:rStyle w:val="Heading3Char"/>
          <w:sz w:val="22"/>
        </w:rPr>
        <w:t xml:space="preserve">Her </w:t>
      </w:r>
      <w:r w:rsidRPr="000679DE">
        <w:rPr>
          <w:rStyle w:val="Heading3Char"/>
          <w:sz w:val="22"/>
          <w:highlight w:val="yellow"/>
        </w:rPr>
        <w:t>overwhelming focus on the individual, rather than providing a means</w:t>
      </w:r>
      <w:r w:rsidRPr="000679DE">
        <w:rPr>
          <w:sz w:val="16"/>
          <w:highlight w:val="yellow"/>
        </w:rPr>
        <w:t xml:space="preserve"> </w:t>
      </w:r>
      <w:r w:rsidRPr="000679DE">
        <w:rPr>
          <w:sz w:val="16"/>
        </w:rPr>
        <w:t xml:space="preserve">with which </w:t>
      </w:r>
      <w:r w:rsidRPr="000679DE">
        <w:rPr>
          <w:rStyle w:val="Heading3Char"/>
          <w:sz w:val="22"/>
          <w:highlight w:val="yellow"/>
        </w:rPr>
        <w:t>to combat violence</w:t>
      </w:r>
      <w:r w:rsidRPr="000679DE">
        <w:rPr>
          <w:sz w:val="16"/>
        </w:rPr>
        <w:t xml:space="preserve">, in the end </w:t>
      </w:r>
      <w:r w:rsidRPr="000679DE">
        <w:rPr>
          <w:rStyle w:val="Heading3Char"/>
          <w:sz w:val="22"/>
          <w:highlight w:val="yellow"/>
        </w:rPr>
        <w:t xml:space="preserve">leaves the reader </w:t>
      </w:r>
      <w:r w:rsidRPr="000679DE">
        <w:rPr>
          <w:rStyle w:val="Heading3Char"/>
          <w:sz w:val="22"/>
        </w:rPr>
        <w:t>feeling</w:t>
      </w:r>
      <w:r w:rsidRPr="000679DE">
        <w:rPr>
          <w:sz w:val="16"/>
        </w:rPr>
        <w:t xml:space="preserve"> </w:t>
      </w:r>
      <w:r w:rsidRPr="000679DE">
        <w:rPr>
          <w:rStyle w:val="Heading3Char"/>
          <w:b w:val="0"/>
          <w:sz w:val="22"/>
          <w:highlight w:val="yellow"/>
        </w:rPr>
        <w:t>disempowered</w:t>
      </w:r>
      <w:r w:rsidRPr="000679DE">
        <w:rPr>
          <w:sz w:val="16"/>
        </w:rPr>
        <w:t xml:space="preserve">. </w:t>
      </w:r>
      <w:r w:rsidRPr="000679DE">
        <w:rPr>
          <w:rStyle w:val="Heading3Char"/>
          <w:sz w:val="22"/>
          <w:highlight w:val="yellow"/>
        </w:rPr>
        <w:t>After all, there must be huge numbers of screwed up</w:t>
      </w:r>
      <w:r w:rsidRPr="000679DE">
        <w:rPr>
          <w:sz w:val="16"/>
          <w:highlight w:val="yellow"/>
        </w:rPr>
        <w:t xml:space="preserve"> </w:t>
      </w:r>
      <w:r w:rsidRPr="000679DE">
        <w:rPr>
          <w:sz w:val="16"/>
        </w:rPr>
        <w:t xml:space="preserve">and vengeful </w:t>
      </w:r>
      <w:r w:rsidRPr="000679DE">
        <w:rPr>
          <w:rStyle w:val="Heading3Char"/>
          <w:sz w:val="22"/>
          <w:highlight w:val="yellow"/>
        </w:rPr>
        <w:t>people</w:t>
      </w:r>
      <w:r w:rsidRPr="000679DE">
        <w:rPr>
          <w:sz w:val="16"/>
          <w:highlight w:val="yellow"/>
        </w:rPr>
        <w:t xml:space="preserve"> </w:t>
      </w:r>
      <w:r w:rsidRPr="000679DE">
        <w:rPr>
          <w:sz w:val="16"/>
        </w:rPr>
        <w:t xml:space="preserve">in the world </w:t>
      </w:r>
      <w:r w:rsidRPr="000679DE">
        <w:rPr>
          <w:rStyle w:val="Heading3Char"/>
          <w:sz w:val="22"/>
          <w:highlight w:val="yellow"/>
        </w:rPr>
        <w:t xml:space="preserve">to </w:t>
      </w:r>
      <w:r w:rsidRPr="000679DE">
        <w:rPr>
          <w:rStyle w:val="Heading3Char"/>
          <w:sz w:val="22"/>
        </w:rPr>
        <w:t xml:space="preserve">have chosen to </w:t>
      </w:r>
      <w:r w:rsidRPr="000679DE">
        <w:rPr>
          <w:rStyle w:val="Heading3Char"/>
          <w:sz w:val="22"/>
          <w:highlight w:val="yellow"/>
        </w:rPr>
        <w:t>litter history with war</w:t>
      </w:r>
      <w:r w:rsidRPr="000679DE">
        <w:rPr>
          <w:sz w:val="16"/>
        </w:rPr>
        <w:t xml:space="preserve">, environmental destruction and rape.  </w:t>
      </w:r>
      <w:r w:rsidRPr="000679DE">
        <w:rPr>
          <w:rStyle w:val="Heading3Char"/>
          <w:sz w:val="22"/>
          <w:highlight w:val="yellow"/>
        </w:rPr>
        <w:t xml:space="preserve">Where do we go </w:t>
      </w:r>
      <w:r w:rsidRPr="000679DE">
        <w:rPr>
          <w:rStyle w:val="Heading3Char"/>
          <w:sz w:val="22"/>
        </w:rPr>
        <w:t>from here?</w:t>
      </w:r>
      <w:r w:rsidRPr="000679DE">
        <w:rPr>
          <w:sz w:val="16"/>
        </w:rPr>
        <w:t xml:space="preserve"> </w:t>
      </w:r>
      <w:r w:rsidRPr="000679DE">
        <w:rPr>
          <w:rStyle w:val="Heading3Char"/>
          <w:sz w:val="22"/>
          <w:highlight w:val="yellow"/>
        </w:rPr>
        <w:t xml:space="preserve">Those lucky </w:t>
      </w:r>
      <w:r w:rsidRPr="000679DE">
        <w:rPr>
          <w:rStyle w:val="Heading3Char"/>
          <w:sz w:val="22"/>
        </w:rPr>
        <w:t xml:space="preserve">enough </w:t>
      </w:r>
      <w:r w:rsidRPr="000679DE">
        <w:rPr>
          <w:rStyle w:val="Heading3Char"/>
          <w:sz w:val="22"/>
          <w:highlight w:val="yellow"/>
        </w:rPr>
        <w:t xml:space="preserve">to have read </w:t>
      </w:r>
      <w:proofErr w:type="spellStart"/>
      <w:r w:rsidRPr="000679DE">
        <w:rPr>
          <w:rStyle w:val="Heading3Char"/>
          <w:sz w:val="22"/>
          <w:highlight w:val="yellow"/>
        </w:rPr>
        <w:t>Kappeler's</w:t>
      </w:r>
      <w:proofErr w:type="spellEnd"/>
      <w:r w:rsidRPr="000679DE">
        <w:rPr>
          <w:rStyle w:val="Heading3Char"/>
          <w:sz w:val="22"/>
          <w:highlight w:val="yellow"/>
        </w:rPr>
        <w:t xml:space="preserve"> book are supposed to “decide not to use violence ourselves”. A</w:t>
      </w:r>
      <w:r w:rsidRPr="000679DE">
        <w:rPr>
          <w:rStyle w:val="Heading3Char"/>
          <w:sz w:val="22"/>
        </w:rPr>
        <w:t xml:space="preserve"> worthy </w:t>
      </w:r>
      <w:proofErr w:type="spellStart"/>
      <w:r w:rsidRPr="000679DE">
        <w:rPr>
          <w:rStyle w:val="Heading3Char"/>
          <w:sz w:val="22"/>
          <w:highlight w:val="yellow"/>
        </w:rPr>
        <w:t>endeavour</w:t>
      </w:r>
      <w:proofErr w:type="spellEnd"/>
      <w:r w:rsidRPr="000679DE">
        <w:rPr>
          <w:rStyle w:val="Heading3Char"/>
          <w:sz w:val="22"/>
        </w:rPr>
        <w:t>, but</w:t>
      </w:r>
      <w:r w:rsidRPr="000679DE">
        <w:rPr>
          <w:sz w:val="16"/>
        </w:rPr>
        <w:t xml:space="preserve"> </w:t>
      </w:r>
      <w:r w:rsidRPr="000679DE">
        <w:rPr>
          <w:rStyle w:val="Heading3Char"/>
          <w:b w:val="0"/>
          <w:sz w:val="22"/>
          <w:highlight w:val="yellow"/>
          <w:bdr w:val="single" w:sz="4" w:space="0" w:color="auto"/>
        </w:rPr>
        <w:t>hardly sufficient</w:t>
      </w:r>
      <w:r w:rsidRPr="000679DE">
        <w:rPr>
          <w:rStyle w:val="Heading3Char"/>
          <w:b w:val="0"/>
          <w:sz w:val="22"/>
          <w:highlight w:val="yellow"/>
        </w:rPr>
        <w:t xml:space="preserve"> to change the world</w:t>
      </w:r>
      <w:r w:rsidRPr="000679DE">
        <w:rPr>
          <w:sz w:val="16"/>
        </w:rPr>
        <w:t xml:space="preserve">. </w:t>
      </w:r>
    </w:p>
    <w:p w:rsidR="00CC5D49" w:rsidRDefault="00CC5D49" w:rsidP="00CC5D49"/>
    <w:p w:rsidR="00CC5D49" w:rsidRPr="002F64EB" w:rsidRDefault="00CC5D49" w:rsidP="00CC5D49">
      <w:pPr>
        <w:pStyle w:val="Heading4"/>
      </w:pPr>
      <w:r w:rsidRPr="002F64EB">
        <w:t>Only the perm solves – criticism without an affirmative political component will be coopted</w:t>
      </w:r>
    </w:p>
    <w:p w:rsidR="00CC5D49" w:rsidRPr="002F64EB" w:rsidRDefault="00CC5D49" w:rsidP="00CC5D49">
      <w:pPr>
        <w:widowControl w:val="0"/>
        <w:rPr>
          <w:rFonts w:eastAsia="Times New Roman"/>
          <w:szCs w:val="20"/>
        </w:rPr>
      </w:pPr>
      <w:r w:rsidRPr="002F64EB">
        <w:rPr>
          <w:rFonts w:eastAsia="Times New Roman" w:cs="Arial"/>
          <w:b/>
          <w:bCs/>
          <w:iCs/>
          <w:szCs w:val="28"/>
        </w:rPr>
        <w:t xml:space="preserve">Best and </w:t>
      </w:r>
      <w:proofErr w:type="spellStart"/>
      <w:r w:rsidRPr="002F64EB">
        <w:rPr>
          <w:rFonts w:eastAsia="Times New Roman" w:cs="Arial"/>
          <w:b/>
          <w:bCs/>
          <w:iCs/>
          <w:szCs w:val="28"/>
        </w:rPr>
        <w:t>Kellner</w:t>
      </w:r>
      <w:proofErr w:type="spellEnd"/>
      <w:r w:rsidRPr="002F64EB">
        <w:rPr>
          <w:rFonts w:eastAsia="Times New Roman" w:cs="Arial"/>
          <w:b/>
          <w:bCs/>
          <w:iCs/>
          <w:szCs w:val="28"/>
        </w:rPr>
        <w:t xml:space="preserve"> 1</w:t>
      </w:r>
      <w:r w:rsidRPr="002F64EB">
        <w:rPr>
          <w:rFonts w:eastAsia="Times New Roman"/>
          <w:szCs w:val="20"/>
        </w:rPr>
        <w:t xml:space="preserve"> (Steven, Associate Professor of Philosophy and Humanities – University of Texas and Douglas, Philosophy of Education Chair – UCLA, “Postmodern Politics and the Battle for the Future,” Illuminations</w:t>
      </w:r>
      <w:proofErr w:type="gramStart"/>
      <w:r w:rsidRPr="002F64EB">
        <w:rPr>
          <w:rFonts w:eastAsia="Times New Roman"/>
          <w:szCs w:val="20"/>
        </w:rPr>
        <w:t>,  http</w:t>
      </w:r>
      <w:proofErr w:type="gramEnd"/>
      <w:r w:rsidRPr="002F64EB">
        <w:rPr>
          <w:rFonts w:eastAsia="Times New Roman"/>
          <w:szCs w:val="20"/>
        </w:rPr>
        <w:t>://www.uta.edu/huma/illuminations/kell28.htm)</w:t>
      </w:r>
    </w:p>
    <w:p w:rsidR="00CC5D49" w:rsidRPr="002F64EB" w:rsidRDefault="00CC5D49" w:rsidP="00CC5D49">
      <w:pPr>
        <w:widowControl w:val="0"/>
        <w:rPr>
          <w:rFonts w:eastAsia="Times New Roman"/>
          <w:szCs w:val="20"/>
        </w:rPr>
      </w:pPr>
    </w:p>
    <w:p w:rsidR="00CC5D49" w:rsidRPr="002F64EB" w:rsidRDefault="00CC5D49" w:rsidP="00CC5D49">
      <w:pPr>
        <w:widowControl w:val="0"/>
        <w:rPr>
          <w:rFonts w:eastAsia="Times New Roman"/>
          <w:szCs w:val="20"/>
        </w:rPr>
      </w:pPr>
      <w:r w:rsidRPr="002F64EB">
        <w:rPr>
          <w:rFonts w:eastAsia="Times New Roman"/>
          <w:szCs w:val="20"/>
        </w:rPr>
        <w:t xml:space="preserve">The emphasis on local struggles and </w:t>
      </w:r>
      <w:proofErr w:type="spellStart"/>
      <w:r w:rsidRPr="002F64EB">
        <w:rPr>
          <w:rFonts w:eastAsia="Times New Roman"/>
          <w:szCs w:val="20"/>
        </w:rPr>
        <w:t>micropower</w:t>
      </w:r>
      <w:proofErr w:type="spellEnd"/>
      <w:r w:rsidRPr="002F64EB">
        <w:rPr>
          <w:rFonts w:eastAsia="Times New Roman"/>
          <w:szCs w:val="20"/>
        </w:rPr>
        <w:t xml:space="preserve">, cultural politics which redefine the political, and attempts to develop political forms relevant to the problems and developments of the contemporary age is extremely valuable, but </w:t>
      </w:r>
      <w:r w:rsidRPr="00FE4F44">
        <w:rPr>
          <w:rFonts w:eastAsia="SimSun"/>
          <w:szCs w:val="24"/>
          <w:highlight w:val="yellow"/>
          <w:u w:val="single"/>
          <w:lang w:eastAsia="zh-CN"/>
        </w:rPr>
        <w:t>there are</w:t>
      </w:r>
      <w:r w:rsidRPr="00FE4F44">
        <w:rPr>
          <w:rFonts w:eastAsia="Times New Roman"/>
          <w:szCs w:val="20"/>
          <w:highlight w:val="yellow"/>
        </w:rPr>
        <w:t xml:space="preserve"> </w:t>
      </w:r>
      <w:r w:rsidRPr="002F64EB">
        <w:rPr>
          <w:rFonts w:eastAsia="Times New Roman"/>
          <w:szCs w:val="20"/>
        </w:rPr>
        <w:t xml:space="preserve">also certain </w:t>
      </w:r>
      <w:r w:rsidRPr="00FE4F44">
        <w:rPr>
          <w:rFonts w:eastAsia="SimSun"/>
          <w:szCs w:val="24"/>
          <w:highlight w:val="yellow"/>
          <w:u w:val="single"/>
          <w:lang w:eastAsia="zh-CN"/>
        </w:rPr>
        <w:t>limitations to</w:t>
      </w:r>
      <w:r w:rsidRPr="00FE4F44">
        <w:rPr>
          <w:rFonts w:eastAsia="Times New Roman"/>
          <w:szCs w:val="20"/>
          <w:highlight w:val="yellow"/>
        </w:rPr>
        <w:t xml:space="preserve"> </w:t>
      </w:r>
      <w:r w:rsidRPr="002F64EB">
        <w:rPr>
          <w:rFonts w:eastAsia="Times New Roman"/>
          <w:szCs w:val="20"/>
        </w:rPr>
        <w:t xml:space="preserve">the dominant forms of postmodern politics. While an emphasis on </w:t>
      </w:r>
      <w:proofErr w:type="spellStart"/>
      <w:r w:rsidRPr="00FE4F44">
        <w:rPr>
          <w:rFonts w:eastAsia="SimSun"/>
          <w:szCs w:val="24"/>
          <w:highlight w:val="yellow"/>
          <w:u w:val="single"/>
          <w:lang w:eastAsia="zh-CN"/>
        </w:rPr>
        <w:t>micropolitics</w:t>
      </w:r>
      <w:proofErr w:type="spellEnd"/>
      <w:r w:rsidRPr="00FE4F44">
        <w:rPr>
          <w:rFonts w:eastAsia="SimSun"/>
          <w:szCs w:val="24"/>
          <w:highlight w:val="yellow"/>
          <w:u w:val="single"/>
          <w:lang w:eastAsia="zh-CN"/>
        </w:rPr>
        <w:t xml:space="preserve"> and local struggles</w:t>
      </w:r>
      <w:r w:rsidRPr="00FE4F44">
        <w:rPr>
          <w:rFonts w:eastAsia="Times New Roman"/>
          <w:szCs w:val="20"/>
          <w:highlight w:val="yellow"/>
        </w:rPr>
        <w:t xml:space="preserve"> </w:t>
      </w:r>
      <w:r w:rsidRPr="002F64EB">
        <w:rPr>
          <w:rFonts w:eastAsia="Times New Roman"/>
          <w:szCs w:val="20"/>
        </w:rPr>
        <w:t xml:space="preserve">can be a healthy substitute for excessively utopian and ambitious political projects, one should not lose sight that </w:t>
      </w:r>
      <w:r w:rsidRPr="00FE4F44">
        <w:rPr>
          <w:rFonts w:eastAsia="SimSun"/>
          <w:szCs w:val="24"/>
          <w:highlight w:val="yellow"/>
          <w:u w:val="single"/>
          <w:lang w:eastAsia="zh-CN"/>
        </w:rPr>
        <w:t>key sources of</w:t>
      </w:r>
      <w:r w:rsidRPr="00FE4F44">
        <w:rPr>
          <w:rFonts w:eastAsia="Times New Roman"/>
          <w:szCs w:val="20"/>
          <w:highlight w:val="yellow"/>
        </w:rPr>
        <w:t xml:space="preserve"> </w:t>
      </w:r>
      <w:r w:rsidRPr="002F64EB">
        <w:rPr>
          <w:rFonts w:eastAsia="Times New Roman"/>
          <w:szCs w:val="20"/>
        </w:rPr>
        <w:t xml:space="preserve">political </w:t>
      </w:r>
      <w:r w:rsidRPr="00FE4F44">
        <w:rPr>
          <w:rFonts w:eastAsia="SimSun"/>
          <w:szCs w:val="24"/>
          <w:highlight w:val="yellow"/>
          <w:u w:val="single"/>
          <w:lang w:eastAsia="zh-CN"/>
        </w:rPr>
        <w:t>power and oppression are</w:t>
      </w:r>
      <w:r w:rsidRPr="00FE4F44">
        <w:rPr>
          <w:rFonts w:eastAsia="Times New Roman"/>
          <w:szCs w:val="20"/>
          <w:highlight w:val="yellow"/>
        </w:rPr>
        <w:t xml:space="preserve"> </w:t>
      </w:r>
      <w:r w:rsidRPr="002F64EB">
        <w:rPr>
          <w:rFonts w:eastAsia="Times New Roman"/>
          <w:szCs w:val="20"/>
        </w:rPr>
        <w:t xml:space="preserve">precisely </w:t>
      </w:r>
      <w:r w:rsidRPr="00FE4F44">
        <w:rPr>
          <w:rFonts w:eastAsia="SimSun"/>
          <w:szCs w:val="24"/>
          <w:highlight w:val="yellow"/>
          <w:u w:val="single"/>
          <w:lang w:eastAsia="zh-CN"/>
        </w:rPr>
        <w:t>the big targets</w:t>
      </w:r>
      <w:r w:rsidRPr="00FE4F44">
        <w:rPr>
          <w:rFonts w:eastAsia="Times New Roman"/>
          <w:szCs w:val="20"/>
          <w:highlight w:val="yellow"/>
        </w:rPr>
        <w:t xml:space="preserve"> </w:t>
      </w:r>
      <w:r w:rsidRPr="002F64EB">
        <w:rPr>
          <w:rFonts w:eastAsia="Times New Roman"/>
          <w:szCs w:val="20"/>
        </w:rPr>
        <w:t xml:space="preserve">aimed at by modern theory, </w:t>
      </w:r>
      <w:r w:rsidRPr="002F64EB">
        <w:rPr>
          <w:rFonts w:eastAsia="SimSun"/>
          <w:szCs w:val="24"/>
          <w:u w:val="single"/>
          <w:lang w:eastAsia="zh-CN"/>
        </w:rPr>
        <w:t>including capital, the state, imperialism, and patriarchy.</w:t>
      </w:r>
      <w:r w:rsidRPr="002F64EB">
        <w:rPr>
          <w:rFonts w:eastAsia="Times New Roman"/>
          <w:szCs w:val="20"/>
        </w:rPr>
        <w:t xml:space="preserve"> </w:t>
      </w:r>
      <w:r w:rsidRPr="00FE4F44">
        <w:rPr>
          <w:rFonts w:eastAsia="SimSun"/>
          <w:szCs w:val="24"/>
          <w:highlight w:val="yellow"/>
          <w:u w:val="single"/>
          <w:lang w:eastAsia="zh-CN"/>
        </w:rPr>
        <w:t>Taking on</w:t>
      </w:r>
      <w:r w:rsidRPr="00FE4F44">
        <w:rPr>
          <w:rFonts w:eastAsia="Times New Roman"/>
          <w:szCs w:val="20"/>
          <w:highlight w:val="yellow"/>
        </w:rPr>
        <w:t xml:space="preserve"> </w:t>
      </w:r>
      <w:r w:rsidRPr="002F64EB">
        <w:rPr>
          <w:rFonts w:eastAsia="Times New Roman"/>
          <w:szCs w:val="20"/>
        </w:rPr>
        <w:t xml:space="preserve">such </w:t>
      </w:r>
      <w:r w:rsidRPr="00FE4F44">
        <w:rPr>
          <w:rFonts w:eastAsia="SimSun"/>
          <w:szCs w:val="24"/>
          <w:highlight w:val="yellow"/>
          <w:u w:val="single"/>
          <w:lang w:eastAsia="zh-CN"/>
        </w:rPr>
        <w:t>major targets involves coalitions and multi-front struggle</w:t>
      </w:r>
      <w:r w:rsidRPr="002F64EB">
        <w:rPr>
          <w:rFonts w:eastAsia="Times New Roman"/>
          <w:szCs w:val="20"/>
        </w:rPr>
        <w:t xml:space="preserve">, often </w:t>
      </w:r>
      <w:r w:rsidRPr="00FE4F44">
        <w:rPr>
          <w:rFonts w:eastAsia="SimSun"/>
          <w:szCs w:val="24"/>
          <w:highlight w:val="yellow"/>
          <w:u w:val="single"/>
          <w:lang w:eastAsia="zh-CN"/>
        </w:rPr>
        <w:t xml:space="preserve">requiring a </w:t>
      </w:r>
      <w:r w:rsidRPr="00FE4F44">
        <w:rPr>
          <w:rFonts w:eastAsia="SimSun"/>
          <w:b/>
          <w:szCs w:val="24"/>
          <w:highlight w:val="yellow"/>
          <w:u w:val="single"/>
          <w:bdr w:val="single" w:sz="4" w:space="0" w:color="auto"/>
          <w:lang w:eastAsia="zh-CN"/>
        </w:rPr>
        <w:t>politics of alliance</w:t>
      </w:r>
      <w:r w:rsidRPr="00FE4F44">
        <w:rPr>
          <w:rFonts w:eastAsia="Times New Roman"/>
          <w:szCs w:val="20"/>
          <w:highlight w:val="yellow"/>
        </w:rPr>
        <w:t xml:space="preserve"> </w:t>
      </w:r>
      <w:r w:rsidRPr="002F64EB">
        <w:rPr>
          <w:rFonts w:eastAsia="Times New Roman"/>
          <w:szCs w:val="20"/>
        </w:rPr>
        <w:t xml:space="preserve">and solidarity </w:t>
      </w:r>
      <w:r w:rsidRPr="00FE4F44">
        <w:rPr>
          <w:rFonts w:eastAsia="SimSun"/>
          <w:szCs w:val="24"/>
          <w:highlight w:val="yellow"/>
          <w:u w:val="single"/>
          <w:lang w:eastAsia="zh-CN"/>
        </w:rPr>
        <w:t>that cuts across</w:t>
      </w:r>
      <w:r w:rsidRPr="00FE4F44">
        <w:rPr>
          <w:rFonts w:eastAsia="Times New Roman"/>
          <w:szCs w:val="20"/>
          <w:highlight w:val="yellow"/>
        </w:rPr>
        <w:t xml:space="preserve"> </w:t>
      </w:r>
      <w:r w:rsidRPr="002F64EB">
        <w:rPr>
          <w:rFonts w:eastAsia="Times New Roman"/>
          <w:szCs w:val="20"/>
        </w:rPr>
        <w:t xml:space="preserve">group </w:t>
      </w:r>
      <w:r w:rsidRPr="00FE4F44">
        <w:rPr>
          <w:rFonts w:eastAsia="SimSun"/>
          <w:szCs w:val="24"/>
          <w:highlight w:val="yellow"/>
          <w:u w:val="single"/>
          <w:lang w:eastAsia="zh-CN"/>
        </w:rPr>
        <w:t xml:space="preserve">identifications </w:t>
      </w:r>
      <w:r w:rsidRPr="002F64EB">
        <w:rPr>
          <w:rFonts w:eastAsia="SimSun"/>
          <w:szCs w:val="24"/>
          <w:u w:val="single"/>
          <w:lang w:eastAsia="zh-CN"/>
        </w:rPr>
        <w:t xml:space="preserve">to </w:t>
      </w:r>
      <w:r>
        <w:rPr>
          <w:rFonts w:eastAsia="SimSun"/>
          <w:color w:val="FF0000"/>
          <w:sz w:val="36"/>
          <w:szCs w:val="24"/>
          <w:u w:val="single"/>
          <w:lang w:eastAsia="zh-CN"/>
        </w:rPr>
        <w:t xml:space="preserve">§ Marked 09:13 § </w:t>
      </w:r>
      <w:r w:rsidRPr="002F64EB">
        <w:rPr>
          <w:rFonts w:eastAsia="SimSun"/>
          <w:szCs w:val="24"/>
          <w:u w:val="single"/>
          <w:lang w:eastAsia="zh-CN"/>
        </w:rPr>
        <w:t>mobilize</w:t>
      </w:r>
      <w:r w:rsidRPr="002F64EB">
        <w:rPr>
          <w:rFonts w:eastAsia="Times New Roman"/>
          <w:szCs w:val="20"/>
        </w:rPr>
        <w:t xml:space="preserve"> </w:t>
      </w:r>
      <w:r w:rsidRPr="002F64EB">
        <w:rPr>
          <w:rFonts w:eastAsia="SimSun"/>
          <w:szCs w:val="24"/>
          <w:u w:val="single"/>
          <w:lang w:eastAsia="zh-CN"/>
        </w:rPr>
        <w:t>sufficient power</w:t>
      </w:r>
      <w:r w:rsidRPr="002F64EB">
        <w:rPr>
          <w:rFonts w:eastAsia="Times New Roman"/>
          <w:szCs w:val="20"/>
        </w:rPr>
        <w:t xml:space="preserve"> to struggle against, say, the evils of capitalism or the state.  Thus, while today we need the expansion of localized </w:t>
      </w:r>
      <w:r w:rsidRPr="002F64EB">
        <w:rPr>
          <w:rFonts w:eastAsia="SimSun"/>
          <w:szCs w:val="24"/>
          <w:u w:val="single"/>
          <w:lang w:eastAsia="zh-CN"/>
        </w:rPr>
        <w:t xml:space="preserve">cultural </w:t>
      </w:r>
      <w:r w:rsidRPr="00FE4F44">
        <w:rPr>
          <w:rFonts w:eastAsia="SimSun"/>
          <w:szCs w:val="24"/>
          <w:highlight w:val="yellow"/>
          <w:u w:val="single"/>
          <w:lang w:eastAsia="zh-CN"/>
        </w:rPr>
        <w:t>practices</w:t>
      </w:r>
      <w:r w:rsidRPr="002F64EB">
        <w:rPr>
          <w:rFonts w:eastAsia="Times New Roman"/>
          <w:szCs w:val="20"/>
        </w:rPr>
        <w:t xml:space="preserve">, they </w:t>
      </w:r>
      <w:r w:rsidRPr="00FE4F44">
        <w:rPr>
          <w:rFonts w:eastAsia="SimSun"/>
          <w:szCs w:val="24"/>
          <w:highlight w:val="yellow"/>
          <w:u w:val="single"/>
          <w:lang w:eastAsia="zh-CN"/>
        </w:rPr>
        <w:t>attain</w:t>
      </w:r>
      <w:r w:rsidRPr="00FE4F44">
        <w:rPr>
          <w:rFonts w:eastAsia="Times New Roman"/>
          <w:szCs w:val="20"/>
          <w:highlight w:val="yellow"/>
        </w:rPr>
        <w:t xml:space="preserve"> </w:t>
      </w:r>
      <w:r w:rsidRPr="002F64EB">
        <w:rPr>
          <w:rFonts w:eastAsia="Times New Roman"/>
          <w:szCs w:val="20"/>
        </w:rPr>
        <w:t xml:space="preserve">their </w:t>
      </w:r>
      <w:r w:rsidRPr="002F64EB">
        <w:rPr>
          <w:rFonts w:eastAsia="SimSun"/>
          <w:szCs w:val="24"/>
          <w:u w:val="single"/>
          <w:lang w:eastAsia="zh-CN"/>
        </w:rPr>
        <w:t xml:space="preserve">real </w:t>
      </w:r>
      <w:r w:rsidRPr="00FE4F44">
        <w:rPr>
          <w:rFonts w:eastAsia="SimSun"/>
          <w:szCs w:val="24"/>
          <w:highlight w:val="yellow"/>
          <w:u w:val="single"/>
          <w:lang w:eastAsia="zh-CN"/>
        </w:rPr>
        <w:t>significance only within the struggle for the transformation of society as a whole</w:t>
      </w:r>
      <w:r w:rsidRPr="002F64EB">
        <w:rPr>
          <w:rFonts w:eastAsia="Times New Roman"/>
          <w:szCs w:val="20"/>
        </w:rPr>
        <w:t xml:space="preserve">. </w:t>
      </w:r>
      <w:r w:rsidRPr="002F64EB">
        <w:rPr>
          <w:rFonts w:eastAsia="SimSun"/>
          <w:szCs w:val="24"/>
          <w:u w:val="single"/>
          <w:lang w:eastAsia="zh-CN"/>
        </w:rPr>
        <w:t>Without this systemic emphasis</w:t>
      </w:r>
      <w:r w:rsidRPr="002F64EB">
        <w:rPr>
          <w:rFonts w:eastAsia="Times New Roman"/>
          <w:szCs w:val="20"/>
        </w:rPr>
        <w:t xml:space="preserve">, cultural and identity </w:t>
      </w:r>
      <w:r w:rsidRPr="00FE4F44">
        <w:rPr>
          <w:rFonts w:eastAsia="SimSun"/>
          <w:szCs w:val="24"/>
          <w:highlight w:val="yellow"/>
          <w:u w:val="single"/>
          <w:lang w:eastAsia="zh-CN"/>
        </w:rPr>
        <w:t xml:space="preserve">politics remain </w:t>
      </w:r>
      <w:r w:rsidRPr="00FE4F44">
        <w:rPr>
          <w:rFonts w:eastAsia="SimSun"/>
          <w:b/>
          <w:szCs w:val="24"/>
          <w:highlight w:val="yellow"/>
          <w:u w:val="single"/>
          <w:lang w:eastAsia="zh-CN"/>
        </w:rPr>
        <w:t>confined to the margins</w:t>
      </w:r>
      <w:r w:rsidRPr="00FE4F44">
        <w:rPr>
          <w:rFonts w:eastAsia="SimSun"/>
          <w:szCs w:val="24"/>
          <w:highlight w:val="yellow"/>
          <w:u w:val="single"/>
          <w:lang w:eastAsia="zh-CN"/>
        </w:rPr>
        <w:t xml:space="preserve"> </w:t>
      </w:r>
      <w:r w:rsidRPr="002F64EB">
        <w:rPr>
          <w:rFonts w:eastAsia="SimSun"/>
          <w:szCs w:val="24"/>
          <w:u w:val="single"/>
          <w:lang w:eastAsia="zh-CN"/>
        </w:rPr>
        <w:t>of society</w:t>
      </w:r>
      <w:r w:rsidRPr="002F64EB">
        <w:rPr>
          <w:rFonts w:eastAsia="Times New Roman"/>
          <w:szCs w:val="20"/>
        </w:rPr>
        <w:t xml:space="preserve"> </w:t>
      </w:r>
      <w:r w:rsidRPr="002F64EB">
        <w:rPr>
          <w:rFonts w:eastAsia="SimSun"/>
          <w:szCs w:val="24"/>
          <w:u w:val="single"/>
          <w:lang w:eastAsia="zh-CN"/>
        </w:rPr>
        <w:t xml:space="preserve">and </w:t>
      </w:r>
      <w:r w:rsidRPr="00FE4F44">
        <w:rPr>
          <w:rFonts w:eastAsia="SimSun"/>
          <w:szCs w:val="24"/>
          <w:highlight w:val="yellow"/>
          <w:u w:val="single"/>
          <w:lang w:eastAsia="zh-CN"/>
        </w:rPr>
        <w:t xml:space="preserve">are in danger of </w:t>
      </w:r>
      <w:r w:rsidRPr="00FE4F44">
        <w:rPr>
          <w:rFonts w:eastAsia="SimSun"/>
          <w:b/>
          <w:szCs w:val="24"/>
          <w:highlight w:val="yellow"/>
          <w:u w:val="single"/>
          <w:bdr w:val="single" w:sz="4" w:space="0" w:color="auto"/>
          <w:lang w:eastAsia="zh-CN"/>
        </w:rPr>
        <w:t>degenerating</w:t>
      </w:r>
      <w:r w:rsidRPr="00FE4F44">
        <w:rPr>
          <w:rFonts w:eastAsia="SimSun"/>
          <w:b/>
          <w:szCs w:val="24"/>
          <w:highlight w:val="yellow"/>
          <w:u w:val="single"/>
          <w:lang w:eastAsia="zh-CN"/>
        </w:rPr>
        <w:t xml:space="preserve"> </w:t>
      </w:r>
      <w:r w:rsidRPr="002F64EB">
        <w:rPr>
          <w:rFonts w:eastAsia="SimSun"/>
          <w:b/>
          <w:szCs w:val="24"/>
          <w:u w:val="single"/>
          <w:lang w:eastAsia="zh-CN"/>
        </w:rPr>
        <w:t>into narcissism, hedonism, aestheticism</w:t>
      </w:r>
      <w:r w:rsidRPr="002F64EB">
        <w:rPr>
          <w:rFonts w:eastAsia="Times New Roman"/>
          <w:szCs w:val="20"/>
        </w:rPr>
        <w:t xml:space="preserve">, or personal therapy, </w:t>
      </w:r>
      <w:r w:rsidRPr="00FE4F44">
        <w:rPr>
          <w:rFonts w:eastAsia="SimSun"/>
          <w:szCs w:val="24"/>
          <w:highlight w:val="yellow"/>
          <w:u w:val="single"/>
          <w:lang w:eastAsia="zh-CN"/>
        </w:rPr>
        <w:t xml:space="preserve">where they </w:t>
      </w:r>
      <w:r w:rsidRPr="00FE4F44">
        <w:rPr>
          <w:rFonts w:eastAsia="SimSun"/>
          <w:b/>
          <w:szCs w:val="24"/>
          <w:highlight w:val="yellow"/>
          <w:u w:val="single"/>
          <w:lang w:eastAsia="zh-CN"/>
        </w:rPr>
        <w:t>pose no danger</w:t>
      </w:r>
      <w:r w:rsidRPr="00FE4F44">
        <w:rPr>
          <w:rFonts w:eastAsia="SimSun"/>
          <w:szCs w:val="24"/>
          <w:highlight w:val="yellow"/>
          <w:u w:val="single"/>
          <w:lang w:eastAsia="zh-CN"/>
        </w:rPr>
        <w:t xml:space="preserve"> and are </w:t>
      </w:r>
      <w:r w:rsidRPr="00FE4F44">
        <w:rPr>
          <w:rFonts w:eastAsia="SimSun"/>
          <w:b/>
          <w:szCs w:val="24"/>
          <w:highlight w:val="yellow"/>
          <w:u w:val="single"/>
          <w:bdr w:val="single" w:sz="4" w:space="0" w:color="auto"/>
          <w:lang w:eastAsia="zh-CN"/>
        </w:rPr>
        <w:t>immediately coopted</w:t>
      </w:r>
      <w:r w:rsidRPr="00FE4F44">
        <w:rPr>
          <w:rFonts w:eastAsia="SimSun"/>
          <w:szCs w:val="24"/>
          <w:highlight w:val="yellow"/>
          <w:u w:val="single"/>
          <w:lang w:eastAsia="zh-CN"/>
        </w:rPr>
        <w:t xml:space="preserve"> </w:t>
      </w:r>
      <w:r w:rsidRPr="002F64EB">
        <w:rPr>
          <w:rFonts w:eastAsia="SimSun"/>
          <w:szCs w:val="24"/>
          <w:u w:val="single"/>
          <w:lang w:eastAsia="zh-CN"/>
        </w:rPr>
        <w:t>by the culture industries</w:t>
      </w:r>
      <w:r w:rsidRPr="002F64EB">
        <w:rPr>
          <w:rFonts w:eastAsia="Times New Roman"/>
          <w:szCs w:val="20"/>
        </w:rPr>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w:t>
      </w:r>
      <w:proofErr w:type="spellStart"/>
      <w:r w:rsidRPr="002F64EB">
        <w:rPr>
          <w:rFonts w:eastAsia="Times New Roman"/>
          <w:szCs w:val="20"/>
        </w:rPr>
        <w:t>macropolitics</w:t>
      </w:r>
      <w:proofErr w:type="spellEnd"/>
      <w:r w:rsidRPr="002F64EB">
        <w:rPr>
          <w:rFonts w:eastAsia="Times New Roman"/>
          <w:szCs w:val="20"/>
        </w:rPr>
        <w:t xml:space="preserve">, as if it were an either/or proposition, but rather both dimensions are important for the struggles of the present and future.[15] Likewise, we would argue that </w:t>
      </w:r>
      <w:r w:rsidRPr="00FE4F44">
        <w:rPr>
          <w:rFonts w:eastAsia="SimSun"/>
          <w:szCs w:val="24"/>
          <w:highlight w:val="yellow"/>
          <w:u w:val="single"/>
          <w:lang w:eastAsia="zh-CN"/>
        </w:rPr>
        <w:t>we need to combine</w:t>
      </w:r>
      <w:r w:rsidRPr="00FE4F44">
        <w:rPr>
          <w:rFonts w:eastAsia="Times New Roman"/>
          <w:szCs w:val="20"/>
          <w:highlight w:val="yellow"/>
        </w:rPr>
        <w:t xml:space="preserve"> </w:t>
      </w:r>
      <w:r w:rsidRPr="002F64EB">
        <w:rPr>
          <w:rFonts w:eastAsia="Times New Roman"/>
          <w:szCs w:val="20"/>
        </w:rPr>
        <w:t xml:space="preserve">the most </w:t>
      </w:r>
      <w:r w:rsidRPr="002F64EB">
        <w:rPr>
          <w:rFonts w:eastAsia="SimSun"/>
          <w:szCs w:val="24"/>
          <w:u w:val="single"/>
          <w:lang w:eastAsia="zh-CN"/>
        </w:rPr>
        <w:t xml:space="preserve">affirmative and negative </w:t>
      </w:r>
      <w:r w:rsidRPr="00FE4F44">
        <w:rPr>
          <w:rFonts w:eastAsia="SimSun"/>
          <w:szCs w:val="24"/>
          <w:highlight w:val="yellow"/>
          <w:u w:val="single"/>
          <w:lang w:eastAsia="zh-CN"/>
        </w:rPr>
        <w:t>perspectives</w:t>
      </w:r>
      <w:r w:rsidRPr="002F64EB">
        <w:rPr>
          <w:rFonts w:eastAsia="Times New Roman"/>
          <w:szCs w:val="20"/>
        </w:rPr>
        <w:t xml:space="preserve">, embodying Marcuse's declaration that critical social theory should be both more negative and utopian in reference to the status quo.[16] There are certainly many things to be depressed about is in the negative and cynical postmodernism of a </w:t>
      </w:r>
      <w:proofErr w:type="spellStart"/>
      <w:r w:rsidRPr="002F64EB">
        <w:rPr>
          <w:rFonts w:eastAsia="Times New Roman"/>
          <w:szCs w:val="20"/>
        </w:rPr>
        <w:t>Baudrillard</w:t>
      </w:r>
      <w:proofErr w:type="spellEnd"/>
      <w:r w:rsidRPr="002F64EB">
        <w:rPr>
          <w:rFonts w:eastAsia="Times New Roman"/>
          <w:szCs w:val="20"/>
        </w:rPr>
        <w:t xml:space="preserve">, yet </w:t>
      </w:r>
      <w:r w:rsidRPr="00FE4F44">
        <w:rPr>
          <w:rFonts w:eastAsia="SimSun"/>
          <w:b/>
          <w:szCs w:val="24"/>
          <w:highlight w:val="yellow"/>
          <w:u w:val="single"/>
          <w:lang w:eastAsia="zh-CN"/>
        </w:rPr>
        <w:t>without a positive political vision</w:t>
      </w:r>
      <w:r w:rsidRPr="00FE4F44">
        <w:rPr>
          <w:rFonts w:eastAsia="Times New Roman"/>
          <w:szCs w:val="20"/>
          <w:highlight w:val="yellow"/>
        </w:rPr>
        <w:t xml:space="preserve"> </w:t>
      </w:r>
      <w:r w:rsidRPr="00FE4F44">
        <w:rPr>
          <w:rFonts w:eastAsia="SimSun"/>
          <w:szCs w:val="24"/>
          <w:highlight w:val="yellow"/>
          <w:u w:val="single"/>
          <w:lang w:eastAsia="zh-CN"/>
        </w:rPr>
        <w:t xml:space="preserve">merely citing the negative might lead to </w:t>
      </w:r>
      <w:r w:rsidRPr="00FE4F44">
        <w:rPr>
          <w:rFonts w:eastAsia="SimSun"/>
          <w:b/>
          <w:szCs w:val="24"/>
          <w:highlight w:val="yellow"/>
          <w:u w:val="single"/>
          <w:lang w:eastAsia="zh-CN"/>
        </w:rPr>
        <w:t>apathy</w:t>
      </w:r>
      <w:r w:rsidRPr="002F64EB">
        <w:rPr>
          <w:rFonts w:eastAsia="SimSun"/>
          <w:b/>
          <w:szCs w:val="24"/>
          <w:u w:val="single"/>
          <w:lang w:eastAsia="zh-CN"/>
        </w:rPr>
        <w:t xml:space="preserve"> and depression</w:t>
      </w:r>
      <w:r w:rsidRPr="002F64EB">
        <w:rPr>
          <w:rFonts w:eastAsia="SimSun"/>
          <w:szCs w:val="24"/>
          <w:u w:val="single"/>
          <w:lang w:eastAsia="zh-CN"/>
        </w:rPr>
        <w:t xml:space="preserve"> </w:t>
      </w:r>
      <w:r w:rsidRPr="00FE4F44">
        <w:rPr>
          <w:rFonts w:eastAsia="SimSun"/>
          <w:szCs w:val="24"/>
          <w:highlight w:val="yellow"/>
          <w:u w:val="single"/>
          <w:lang w:eastAsia="zh-CN"/>
        </w:rPr>
        <w:t>that</w:t>
      </w:r>
      <w:r w:rsidRPr="002F64EB">
        <w:rPr>
          <w:rFonts w:eastAsia="SimSun"/>
          <w:szCs w:val="24"/>
          <w:u w:val="single"/>
          <w:lang w:eastAsia="zh-CN"/>
        </w:rPr>
        <w:t xml:space="preserve"> only </w:t>
      </w:r>
      <w:r w:rsidRPr="00FE4F44">
        <w:rPr>
          <w:rFonts w:eastAsia="SimSun"/>
          <w:szCs w:val="24"/>
          <w:highlight w:val="yellow"/>
          <w:u w:val="single"/>
          <w:lang w:eastAsia="zh-CN"/>
        </w:rPr>
        <w:t>benefits the existing order</w:t>
      </w:r>
      <w:r w:rsidRPr="00FE4F44">
        <w:rPr>
          <w:rFonts w:eastAsia="Times New Roman"/>
          <w:szCs w:val="20"/>
          <w:highlight w:val="yellow"/>
        </w:rPr>
        <w:t>.</w:t>
      </w:r>
      <w:r w:rsidRPr="002F64EB">
        <w:rPr>
          <w:rFonts w:eastAsia="Times New Roman"/>
          <w:szCs w:val="20"/>
        </w:rPr>
        <w:t xml:space="preserve"> For a dialectical politics, however, positive vision of what could be is articulated in conjunction with critical analysis of what is in a </w:t>
      </w:r>
      <w:proofErr w:type="spellStart"/>
      <w:r w:rsidRPr="002F64EB">
        <w:rPr>
          <w:rFonts w:eastAsia="Times New Roman"/>
          <w:szCs w:val="20"/>
        </w:rPr>
        <w:t>multioptic</w:t>
      </w:r>
      <w:proofErr w:type="spellEnd"/>
      <w:r w:rsidRPr="002F64EB">
        <w:rPr>
          <w:rFonts w:eastAsia="Times New Roman"/>
          <w:szCs w:val="20"/>
        </w:rPr>
        <w:t xml:space="preserve"> perspective that focuses on the forces of domination as well as possibilities of emancipation. </w:t>
      </w:r>
    </w:p>
    <w:p w:rsidR="00CC5D49" w:rsidRPr="002F64EB" w:rsidRDefault="00CC5D49" w:rsidP="00CC5D49">
      <w:pPr>
        <w:widowControl w:val="0"/>
        <w:rPr>
          <w:rFonts w:eastAsia="Times New Roman"/>
          <w:szCs w:val="20"/>
        </w:rPr>
      </w:pPr>
    </w:p>
    <w:p w:rsidR="00CC5D49" w:rsidRPr="002F64EB" w:rsidRDefault="00CC5D49" w:rsidP="00CC5D49">
      <w:pPr>
        <w:pStyle w:val="Heading4"/>
      </w:pPr>
      <w:r w:rsidRPr="002F64EB">
        <w:t xml:space="preserve">-- Alternative fails – </w:t>
      </w:r>
      <w:r w:rsidRPr="002F64EB">
        <w:rPr>
          <w:u w:val="single"/>
        </w:rPr>
        <w:t>no mechanism</w:t>
      </w:r>
      <w:r w:rsidRPr="002F64EB">
        <w:t xml:space="preserve"> to translate theory into practice</w:t>
      </w:r>
    </w:p>
    <w:p w:rsidR="00CC5D49" w:rsidRPr="002F64EB" w:rsidRDefault="00CC5D49" w:rsidP="00CC5D49">
      <w:pPr>
        <w:widowControl w:val="0"/>
        <w:rPr>
          <w:rFonts w:eastAsia="Times New Roman"/>
          <w:szCs w:val="20"/>
        </w:rPr>
      </w:pPr>
    </w:p>
    <w:p w:rsidR="00CC5D49" w:rsidRPr="002F64EB" w:rsidRDefault="00CC5D49" w:rsidP="00CC5D49">
      <w:pPr>
        <w:widowControl w:val="0"/>
        <w:rPr>
          <w:rFonts w:eastAsia="Times New Roman"/>
          <w:szCs w:val="20"/>
        </w:rPr>
      </w:pPr>
      <w:r w:rsidRPr="002F64EB">
        <w:rPr>
          <w:rFonts w:eastAsia="Times New Roman" w:cs="Arial"/>
          <w:b/>
          <w:bCs/>
          <w:iCs/>
          <w:szCs w:val="28"/>
        </w:rPr>
        <w:t>Jones 99</w:t>
      </w:r>
      <w:r w:rsidRPr="002F64EB">
        <w:rPr>
          <w:rFonts w:eastAsia="Times New Roman"/>
          <w:szCs w:val="20"/>
        </w:rPr>
        <w:t xml:space="preserve"> (Richard </w:t>
      </w:r>
      <w:proofErr w:type="spellStart"/>
      <w:r w:rsidRPr="002F64EB">
        <w:rPr>
          <w:rFonts w:eastAsia="Times New Roman"/>
          <w:szCs w:val="20"/>
        </w:rPr>
        <w:t>Wyn</w:t>
      </w:r>
      <w:proofErr w:type="spellEnd"/>
      <w:r w:rsidRPr="002F64EB">
        <w:rPr>
          <w:rFonts w:eastAsia="Times New Roman"/>
          <w:szCs w:val="20"/>
        </w:rPr>
        <w:t xml:space="preserve">, Lecturer in the Department of International Politics – </w:t>
      </w:r>
      <w:smartTag w:uri="urn:schemas-microsoft-com:office:smarttags" w:element="place">
        <w:smartTag w:uri="urn:schemas-microsoft-com:office:smarttags" w:element="PlaceType">
          <w:r w:rsidRPr="002F64EB">
            <w:rPr>
              <w:rFonts w:eastAsia="Times New Roman"/>
              <w:szCs w:val="20"/>
            </w:rPr>
            <w:t>University</w:t>
          </w:r>
        </w:smartTag>
        <w:r w:rsidRPr="002F64EB">
          <w:rPr>
            <w:rFonts w:eastAsia="Times New Roman"/>
            <w:szCs w:val="20"/>
          </w:rPr>
          <w:t xml:space="preserve"> of </w:t>
        </w:r>
        <w:smartTag w:uri="urn:schemas-microsoft-com:office:smarttags" w:element="PlaceName">
          <w:r w:rsidRPr="002F64EB">
            <w:rPr>
              <w:rFonts w:eastAsia="Times New Roman"/>
              <w:szCs w:val="20"/>
            </w:rPr>
            <w:t>Wales</w:t>
          </w:r>
        </w:smartTag>
      </w:smartTag>
      <w:r w:rsidRPr="002F64EB">
        <w:rPr>
          <w:rFonts w:eastAsia="Times New Roman"/>
          <w:szCs w:val="20"/>
        </w:rPr>
        <w:t>, Security, Strategy, and Critical Theory, CIAO, http://www.ciaonet.org/book/wynjones/wynjones06.html)</w:t>
      </w:r>
    </w:p>
    <w:p w:rsidR="00CC5D49" w:rsidRPr="002F64EB" w:rsidRDefault="00CC5D49" w:rsidP="00CC5D49">
      <w:pPr>
        <w:widowControl w:val="0"/>
        <w:rPr>
          <w:rFonts w:eastAsia="SimSun"/>
          <w:szCs w:val="24"/>
          <w:u w:val="single"/>
          <w:lang w:eastAsia="zh-CN"/>
        </w:rPr>
      </w:pPr>
    </w:p>
    <w:p w:rsidR="00CC5D49" w:rsidRPr="002F64EB" w:rsidRDefault="00CC5D49" w:rsidP="00CC5D49">
      <w:pPr>
        <w:widowControl w:val="0"/>
        <w:rPr>
          <w:rFonts w:eastAsia="Times New Roman"/>
          <w:szCs w:val="20"/>
        </w:rPr>
      </w:pPr>
      <w:r w:rsidRPr="002F64EB">
        <w:rPr>
          <w:rFonts w:eastAsia="SimSun"/>
          <w:szCs w:val="24"/>
          <w:u w:val="single"/>
          <w:lang w:eastAsia="zh-CN"/>
        </w:rPr>
        <w:t xml:space="preserve">Because </w:t>
      </w:r>
      <w:r w:rsidRPr="00FE4F44">
        <w:rPr>
          <w:rFonts w:eastAsia="SimSun"/>
          <w:szCs w:val="24"/>
          <w:highlight w:val="yellow"/>
          <w:u w:val="single"/>
          <w:lang w:eastAsia="zh-CN"/>
        </w:rPr>
        <w:t xml:space="preserve">emancipatory political practice is central </w:t>
      </w:r>
      <w:r w:rsidRPr="002F64EB">
        <w:rPr>
          <w:rFonts w:eastAsia="SimSun"/>
          <w:szCs w:val="24"/>
          <w:u w:val="single"/>
          <w:lang w:eastAsia="zh-CN"/>
        </w:rPr>
        <w:t xml:space="preserve">to the claims of </w:t>
      </w:r>
      <w:r w:rsidRPr="00FE4F44">
        <w:rPr>
          <w:rFonts w:eastAsia="SimSun"/>
          <w:szCs w:val="24"/>
          <w:highlight w:val="yellow"/>
          <w:u w:val="single"/>
          <w:lang w:eastAsia="zh-CN"/>
        </w:rPr>
        <w:t>critical theory,</w:t>
      </w:r>
      <w:r w:rsidRPr="002F64EB">
        <w:rPr>
          <w:rFonts w:eastAsia="SimSun"/>
          <w:szCs w:val="24"/>
          <w:u w:val="single"/>
          <w:lang w:eastAsia="zh-CN"/>
        </w:rPr>
        <w:t xml:space="preserve"> one might expect that </w:t>
      </w:r>
      <w:r w:rsidRPr="002F64EB">
        <w:rPr>
          <w:rFonts w:eastAsia="SimSun"/>
          <w:szCs w:val="24"/>
          <w:u w:val="single"/>
          <w:lang w:eastAsia="zh-CN"/>
        </w:rPr>
        <w:lastRenderedPageBreak/>
        <w:t>proponents of a critical approach to the study of</w:t>
      </w:r>
      <w:r w:rsidRPr="002F64EB">
        <w:rPr>
          <w:rFonts w:eastAsia="Times New Roman"/>
          <w:szCs w:val="20"/>
        </w:rPr>
        <w:t xml:space="preserve"> </w:t>
      </w:r>
      <w:r w:rsidRPr="002F64EB">
        <w:rPr>
          <w:rFonts w:eastAsia="SimSun"/>
          <w:szCs w:val="24"/>
          <w:u w:val="single"/>
          <w:bdr w:val="single" w:sz="4" w:space="0" w:color="auto"/>
          <w:lang w:eastAsia="zh-CN"/>
        </w:rPr>
        <w:t>i</w:t>
      </w:r>
      <w:r w:rsidRPr="002F64EB">
        <w:rPr>
          <w:rFonts w:eastAsia="Times New Roman"/>
          <w:szCs w:val="20"/>
        </w:rPr>
        <w:t xml:space="preserve">nternational </w:t>
      </w:r>
      <w:r w:rsidRPr="002F64EB">
        <w:rPr>
          <w:rFonts w:eastAsia="SimSun"/>
          <w:szCs w:val="24"/>
          <w:u w:val="single"/>
          <w:bdr w:val="single" w:sz="4" w:space="0" w:color="auto"/>
          <w:lang w:eastAsia="zh-CN"/>
        </w:rPr>
        <w:t>r</w:t>
      </w:r>
      <w:r w:rsidRPr="002F64EB">
        <w:rPr>
          <w:rFonts w:eastAsia="Times New Roman"/>
          <w:szCs w:val="20"/>
        </w:rPr>
        <w:t xml:space="preserve">elations </w:t>
      </w:r>
      <w:r w:rsidRPr="002F64EB">
        <w:rPr>
          <w:rFonts w:eastAsia="SimSun"/>
          <w:szCs w:val="24"/>
          <w:u w:val="single"/>
          <w:lang w:eastAsia="zh-CN"/>
        </w:rPr>
        <w:t xml:space="preserve">would be reflexive about the relationship between theory and practice. </w:t>
      </w:r>
      <w:r w:rsidRPr="00FE4F44">
        <w:rPr>
          <w:rFonts w:eastAsia="SimSun"/>
          <w:szCs w:val="24"/>
          <w:highlight w:val="yellow"/>
          <w:u w:val="single"/>
          <w:lang w:eastAsia="zh-CN"/>
        </w:rPr>
        <w:t xml:space="preserve">Yet </w:t>
      </w:r>
      <w:r w:rsidRPr="002F64EB">
        <w:rPr>
          <w:rFonts w:eastAsia="SimSun"/>
          <w:szCs w:val="24"/>
          <w:u w:val="single"/>
          <w:lang w:eastAsia="zh-CN"/>
        </w:rPr>
        <w:t xml:space="preserve">their </w:t>
      </w:r>
      <w:r w:rsidRPr="00FE4F44">
        <w:rPr>
          <w:rFonts w:eastAsia="SimSun"/>
          <w:szCs w:val="24"/>
          <w:highlight w:val="yellow"/>
          <w:u w:val="single"/>
          <w:lang w:eastAsia="zh-CN"/>
        </w:rPr>
        <w:t>thinking on this issue</w:t>
      </w:r>
      <w:r w:rsidRPr="00FE4F44">
        <w:rPr>
          <w:rFonts w:eastAsia="Times New Roman"/>
          <w:szCs w:val="20"/>
          <w:highlight w:val="yellow"/>
        </w:rPr>
        <w:t xml:space="preserve"> </w:t>
      </w:r>
      <w:r w:rsidRPr="002F64EB">
        <w:rPr>
          <w:rFonts w:eastAsia="Times New Roman"/>
          <w:szCs w:val="20"/>
        </w:rPr>
        <w:t xml:space="preserve">thus far </w:t>
      </w:r>
      <w:r w:rsidRPr="00FE4F44">
        <w:rPr>
          <w:rFonts w:eastAsia="SimSun"/>
          <w:szCs w:val="24"/>
          <w:highlight w:val="yellow"/>
          <w:u w:val="single"/>
          <w:lang w:eastAsia="zh-CN"/>
        </w:rPr>
        <w:t>does not seem to have progressed</w:t>
      </w:r>
      <w:r w:rsidRPr="00FE4F44">
        <w:rPr>
          <w:rFonts w:eastAsia="Times New Roman"/>
          <w:szCs w:val="20"/>
          <w:highlight w:val="yellow"/>
        </w:rPr>
        <w:t xml:space="preserve"> </w:t>
      </w:r>
      <w:r w:rsidRPr="002F64EB">
        <w:rPr>
          <w:rFonts w:eastAsia="Times New Roman"/>
          <w:szCs w:val="20"/>
        </w:rPr>
        <w:t xml:space="preserve">much </w:t>
      </w:r>
      <w:r w:rsidRPr="00FE4F44">
        <w:rPr>
          <w:rFonts w:eastAsia="SimSun"/>
          <w:szCs w:val="24"/>
          <w:highlight w:val="yellow"/>
          <w:u w:val="single"/>
          <w:lang w:eastAsia="zh-CN"/>
        </w:rPr>
        <w:t xml:space="preserve">beyond </w:t>
      </w:r>
      <w:r w:rsidRPr="00FE4F44">
        <w:rPr>
          <w:rFonts w:eastAsia="SimSun"/>
          <w:b/>
          <w:szCs w:val="24"/>
          <w:highlight w:val="yellow"/>
          <w:u w:val="single"/>
          <w:lang w:eastAsia="zh-CN"/>
        </w:rPr>
        <w:t>grandiose statements of intent</w:t>
      </w:r>
      <w:r w:rsidRPr="00FE4F44">
        <w:rPr>
          <w:rFonts w:eastAsia="SimSun"/>
          <w:szCs w:val="24"/>
          <w:highlight w:val="yellow"/>
          <w:u w:val="single"/>
          <w:lang w:eastAsia="zh-CN"/>
        </w:rPr>
        <w:t>. There have been no</w:t>
      </w:r>
      <w:r w:rsidRPr="00FE4F44">
        <w:rPr>
          <w:rFonts w:eastAsia="Times New Roman"/>
          <w:szCs w:val="20"/>
          <w:highlight w:val="yellow"/>
        </w:rPr>
        <w:t xml:space="preserve"> </w:t>
      </w:r>
      <w:r w:rsidRPr="002F64EB">
        <w:rPr>
          <w:rFonts w:eastAsia="Times New Roman"/>
          <w:szCs w:val="20"/>
        </w:rPr>
        <w:t xml:space="preserve">systematic </w:t>
      </w:r>
      <w:r w:rsidRPr="00FE4F44">
        <w:rPr>
          <w:rFonts w:eastAsia="SimSun"/>
          <w:szCs w:val="24"/>
          <w:highlight w:val="yellow"/>
          <w:u w:val="single"/>
          <w:lang w:eastAsia="zh-CN"/>
        </w:rPr>
        <w:t>considerations of how critical</w:t>
      </w:r>
      <w:r w:rsidRPr="00FE4F44">
        <w:rPr>
          <w:rFonts w:eastAsia="Times New Roman"/>
          <w:szCs w:val="20"/>
          <w:highlight w:val="yellow"/>
        </w:rPr>
        <w:t xml:space="preserve"> </w:t>
      </w:r>
      <w:r w:rsidRPr="002F64EB">
        <w:rPr>
          <w:rFonts w:eastAsia="Times New Roman"/>
          <w:szCs w:val="20"/>
        </w:rPr>
        <w:t xml:space="preserve">international </w:t>
      </w:r>
      <w:r w:rsidRPr="00FE4F44">
        <w:rPr>
          <w:rFonts w:eastAsia="SimSun"/>
          <w:szCs w:val="24"/>
          <w:highlight w:val="yellow"/>
          <w:u w:val="single"/>
          <w:lang w:eastAsia="zh-CN"/>
        </w:rPr>
        <w:t>theory can help generate</w:t>
      </w:r>
      <w:r w:rsidRPr="00FE4F44">
        <w:rPr>
          <w:rFonts w:eastAsia="Times New Roman"/>
          <w:szCs w:val="20"/>
          <w:highlight w:val="yellow"/>
        </w:rPr>
        <w:t xml:space="preserve">, </w:t>
      </w:r>
      <w:r w:rsidRPr="002F64EB">
        <w:rPr>
          <w:rFonts w:eastAsia="Times New Roman"/>
          <w:szCs w:val="20"/>
        </w:rPr>
        <w:t xml:space="preserve">support, or sustain </w:t>
      </w:r>
      <w:r w:rsidRPr="00FE4F44">
        <w:rPr>
          <w:rFonts w:eastAsia="SimSun"/>
          <w:szCs w:val="24"/>
          <w:highlight w:val="yellow"/>
          <w:u w:val="single"/>
          <w:lang w:eastAsia="zh-CN"/>
        </w:rPr>
        <w:t>emancipatory politics beyond the</w:t>
      </w:r>
      <w:r w:rsidRPr="00FE4F44">
        <w:rPr>
          <w:rFonts w:eastAsia="Times New Roman"/>
          <w:szCs w:val="20"/>
          <w:highlight w:val="yellow"/>
        </w:rPr>
        <w:t xml:space="preserve"> </w:t>
      </w:r>
      <w:r w:rsidRPr="002F64EB">
        <w:rPr>
          <w:rFonts w:eastAsia="Times New Roman"/>
          <w:szCs w:val="20"/>
        </w:rPr>
        <w:t xml:space="preserve">seminar room or </w:t>
      </w:r>
      <w:r w:rsidRPr="00FE4F44">
        <w:rPr>
          <w:rFonts w:eastAsia="SimSun"/>
          <w:szCs w:val="24"/>
          <w:highlight w:val="yellow"/>
          <w:u w:val="single"/>
          <w:lang w:eastAsia="zh-CN"/>
        </w:rPr>
        <w:t>conference hotel</w:t>
      </w:r>
      <w:r w:rsidRPr="002F64EB">
        <w:rPr>
          <w:rFonts w:eastAsia="Times New Roman"/>
          <w:szCs w:val="20"/>
        </w:rPr>
        <w:t xml:space="preserve">. </w:t>
      </w:r>
      <w:r w:rsidRPr="002F64EB">
        <w:rPr>
          <w:rFonts w:eastAsia="Times New Roman"/>
          <w:sz w:val="16"/>
          <w:szCs w:val="20"/>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2F64EB">
        <w:rPr>
          <w:rFonts w:eastAsia="Times New Roman"/>
          <w:sz w:val="16"/>
          <w:szCs w:val="20"/>
        </w:rPr>
        <w:t>Linklater</w:t>
      </w:r>
      <w:proofErr w:type="spellEnd"/>
      <w:r w:rsidRPr="002F64EB">
        <w:rPr>
          <w:rFonts w:eastAsia="Times New Roman"/>
          <w:sz w:val="16"/>
          <w:szCs w:val="20"/>
        </w:rPr>
        <w:t xml:space="preserve"> has argued that “a critical theory of international relations must regard the practical project of extending community beyond the nation–state as its most important problem” (</w:t>
      </w:r>
      <w:proofErr w:type="spellStart"/>
      <w:r w:rsidRPr="002F64EB">
        <w:rPr>
          <w:rFonts w:eastAsia="Times New Roman"/>
          <w:sz w:val="16"/>
          <w:szCs w:val="20"/>
        </w:rPr>
        <w:t>Linklater</w:t>
      </w:r>
      <w:proofErr w:type="spellEnd"/>
      <w:r w:rsidRPr="002F64EB">
        <w:rPr>
          <w:rFonts w:eastAsia="Times New Roman"/>
          <w:sz w:val="16"/>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2F64EB">
        <w:rPr>
          <w:rFonts w:eastAsia="Times New Roman"/>
          <w:sz w:val="16"/>
          <w:szCs w:val="20"/>
        </w:rPr>
        <w:t>unrealised</w:t>
      </w:r>
      <w:proofErr w:type="spellEnd"/>
      <w:r w:rsidRPr="002F64EB">
        <w:rPr>
          <w:rFonts w:eastAsia="Times New Roman"/>
          <w:sz w:val="16"/>
          <w:szCs w:val="20"/>
        </w:rPr>
        <w:t xml:space="preserve"> possibilities” (</w:t>
      </w:r>
      <w:proofErr w:type="spellStart"/>
      <w:r w:rsidRPr="002F64EB">
        <w:rPr>
          <w:rFonts w:eastAsia="Times New Roman"/>
          <w:sz w:val="16"/>
          <w:szCs w:val="20"/>
        </w:rPr>
        <w:t>Linklater</w:t>
      </w:r>
      <w:proofErr w:type="spellEnd"/>
      <w:r w:rsidRPr="002F64EB">
        <w:rPr>
          <w:rFonts w:eastAsia="Times New Roman"/>
          <w:sz w:val="16"/>
          <w:szCs w:val="20"/>
        </w:rPr>
        <w:t xml:space="preserve"> 1990b: 172). But the question still </w:t>
      </w:r>
      <w:proofErr w:type="gramStart"/>
      <w:r w:rsidRPr="002F64EB">
        <w:rPr>
          <w:rFonts w:eastAsia="Times New Roman"/>
          <w:sz w:val="16"/>
          <w:szCs w:val="20"/>
        </w:rPr>
        <w:t>remains,</w:t>
      </w:r>
      <w:proofErr w:type="gramEnd"/>
      <w:r w:rsidRPr="002F64EB">
        <w:rPr>
          <w:rFonts w:eastAsia="Times New Roman"/>
          <w:sz w:val="16"/>
          <w:szCs w:val="20"/>
        </w:rPr>
        <w:t xml:space="preserve"> reveal to whom? Is the audience enlightened politicians? </w:t>
      </w:r>
      <w:proofErr w:type="gramStart"/>
      <w:r w:rsidRPr="002F64EB">
        <w:rPr>
          <w:rFonts w:eastAsia="Times New Roman"/>
          <w:sz w:val="16"/>
          <w:szCs w:val="20"/>
        </w:rPr>
        <w:t>Particular social classes?</w:t>
      </w:r>
      <w:proofErr w:type="gramEnd"/>
      <w:r w:rsidRPr="002F64EB">
        <w:rPr>
          <w:rFonts w:eastAsia="Times New Roman"/>
          <w:sz w:val="16"/>
          <w:szCs w:val="20"/>
        </w:rPr>
        <w:t xml:space="preserve"> </w:t>
      </w:r>
      <w:proofErr w:type="gramStart"/>
      <w:r w:rsidRPr="002F64EB">
        <w:rPr>
          <w:rFonts w:eastAsia="Times New Roman"/>
          <w:sz w:val="16"/>
          <w:szCs w:val="20"/>
        </w:rPr>
        <w:t>Particular social movements?</w:t>
      </w:r>
      <w:proofErr w:type="gramEnd"/>
      <w:r w:rsidRPr="002F64EB">
        <w:rPr>
          <w:rFonts w:eastAsia="Times New Roman"/>
          <w:sz w:val="16"/>
          <w:szCs w:val="20"/>
        </w:rPr>
        <w:t xml:space="preserve"> </w:t>
      </w:r>
      <w:proofErr w:type="gramStart"/>
      <w:r w:rsidRPr="002F64EB">
        <w:rPr>
          <w:rFonts w:eastAsia="Times New Roman"/>
          <w:sz w:val="16"/>
          <w:szCs w:val="20"/>
        </w:rPr>
        <w:t>Or particular (and presumably particularized) communities?</w:t>
      </w:r>
      <w:proofErr w:type="gramEnd"/>
      <w:r w:rsidRPr="002F64EB">
        <w:rPr>
          <w:rFonts w:eastAsia="Times New Roman"/>
          <w:sz w:val="16"/>
          <w:szCs w:val="20"/>
        </w:rPr>
        <w:t xml:space="preserve"> In light of </w:t>
      </w:r>
      <w:proofErr w:type="spellStart"/>
      <w:r w:rsidRPr="002F64EB">
        <w:rPr>
          <w:rFonts w:eastAsia="Times New Roman"/>
          <w:sz w:val="16"/>
          <w:szCs w:val="20"/>
        </w:rPr>
        <w:t>Linklater’s</w:t>
      </w:r>
      <w:proofErr w:type="spellEnd"/>
      <w:r w:rsidRPr="002F64EB">
        <w:rPr>
          <w:rFonts w:eastAsia="Times New Roman"/>
          <w:sz w:val="16"/>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w:t>
      </w:r>
      <w:r w:rsidRPr="002F64EB">
        <w:rPr>
          <w:rFonts w:eastAsia="Times New Roman"/>
          <w:szCs w:val="20"/>
        </w:rPr>
        <w:t xml:space="preserve">Thus, </w:t>
      </w:r>
      <w:r w:rsidRPr="002F64EB">
        <w:rPr>
          <w:rFonts w:eastAsia="SimSun"/>
          <w:szCs w:val="24"/>
          <w:u w:val="single"/>
          <w:lang w:eastAsia="zh-CN"/>
        </w:rPr>
        <w:t>although</w:t>
      </w:r>
      <w:r w:rsidRPr="002F64EB">
        <w:rPr>
          <w:rFonts w:eastAsia="Times New Roman"/>
          <w:szCs w:val="20"/>
        </w:rPr>
        <w:t xml:space="preserve"> the </w:t>
      </w:r>
      <w:r w:rsidRPr="002F64EB">
        <w:rPr>
          <w:rFonts w:eastAsia="SimSun"/>
          <w:szCs w:val="24"/>
          <w:u w:val="single"/>
          <w:lang w:eastAsia="zh-CN"/>
        </w:rPr>
        <w:t>critical</w:t>
      </w:r>
      <w:r w:rsidRPr="002F64EB">
        <w:rPr>
          <w:rFonts w:eastAsia="Times New Roman"/>
          <w:szCs w:val="20"/>
        </w:rPr>
        <w:t xml:space="preserve"> international theorists’ </w:t>
      </w:r>
      <w:r w:rsidRPr="00FE4F44">
        <w:rPr>
          <w:rFonts w:eastAsia="SimSun"/>
          <w:szCs w:val="24"/>
          <w:highlight w:val="yellow"/>
          <w:u w:val="single"/>
          <w:lang w:eastAsia="zh-CN"/>
        </w:rPr>
        <w:t>critique</w:t>
      </w:r>
      <w:r w:rsidRPr="002F64EB">
        <w:rPr>
          <w:rFonts w:eastAsia="Times New Roman"/>
          <w:szCs w:val="20"/>
        </w:rPr>
        <w:t xml:space="preserve"> of the role that more conventional approaches to the study of world politics play in reproducing the contemporary world order </w:t>
      </w:r>
      <w:r w:rsidRPr="00FE4F44">
        <w:rPr>
          <w:rFonts w:eastAsia="SimSun"/>
          <w:szCs w:val="24"/>
          <w:highlight w:val="yellow"/>
          <w:u w:val="single"/>
          <w:lang w:eastAsia="zh-CN"/>
        </w:rPr>
        <w:t>may be persuasive</w:t>
      </w:r>
      <w:r w:rsidRPr="002F64EB">
        <w:rPr>
          <w:rFonts w:eastAsia="Times New Roman"/>
          <w:szCs w:val="20"/>
        </w:rPr>
        <w:t xml:space="preserve">, </w:t>
      </w:r>
      <w:r w:rsidRPr="002F64EB">
        <w:rPr>
          <w:rFonts w:eastAsia="SimSun"/>
          <w:szCs w:val="24"/>
          <w:u w:val="single"/>
          <w:lang w:eastAsia="zh-CN"/>
        </w:rPr>
        <w:t xml:space="preserve">their </w:t>
      </w:r>
      <w:r w:rsidRPr="00FE4F44">
        <w:rPr>
          <w:rFonts w:eastAsia="SimSun"/>
          <w:szCs w:val="24"/>
          <w:highlight w:val="yellow"/>
          <w:u w:val="single"/>
          <w:lang w:eastAsia="zh-CN"/>
        </w:rPr>
        <w:t>account of the relationship between their</w:t>
      </w:r>
      <w:r w:rsidRPr="002F64EB">
        <w:rPr>
          <w:rFonts w:eastAsia="Times New Roman"/>
          <w:szCs w:val="20"/>
        </w:rPr>
        <w:t xml:space="preserve"> own </w:t>
      </w:r>
      <w:r w:rsidRPr="00FE4F44">
        <w:rPr>
          <w:rFonts w:eastAsia="SimSun"/>
          <w:szCs w:val="24"/>
          <w:highlight w:val="yellow"/>
          <w:u w:val="single"/>
          <w:lang w:eastAsia="zh-CN"/>
        </w:rPr>
        <w:t>work and</w:t>
      </w:r>
      <w:r w:rsidRPr="00FE4F44">
        <w:rPr>
          <w:rFonts w:eastAsia="Times New Roman"/>
          <w:szCs w:val="20"/>
          <w:highlight w:val="yellow"/>
        </w:rPr>
        <w:t xml:space="preserve"> </w:t>
      </w:r>
      <w:r w:rsidRPr="002F64EB">
        <w:rPr>
          <w:rFonts w:eastAsia="Times New Roman"/>
          <w:szCs w:val="20"/>
        </w:rPr>
        <w:t xml:space="preserve">emancipatory </w:t>
      </w:r>
      <w:r w:rsidRPr="00FE4F44">
        <w:rPr>
          <w:rFonts w:eastAsia="SimSun"/>
          <w:szCs w:val="24"/>
          <w:highlight w:val="yellow"/>
          <w:u w:val="single"/>
          <w:lang w:eastAsia="zh-CN"/>
        </w:rPr>
        <w:t>political practice is unconvincing</w:t>
      </w:r>
      <w:r w:rsidRPr="002F64EB">
        <w:rPr>
          <w:rFonts w:eastAsia="Times New Roman"/>
          <w:szCs w:val="20"/>
        </w:rPr>
        <w:t xml:space="preserve">. </w:t>
      </w:r>
      <w:r w:rsidRPr="002F64EB">
        <w:rPr>
          <w:rFonts w:eastAsia="SimSun"/>
          <w:szCs w:val="24"/>
          <w:u w:val="single"/>
          <w:lang w:eastAsia="zh-CN"/>
        </w:rPr>
        <w:t>Given the centrality of practice</w:t>
      </w:r>
      <w:r w:rsidRPr="002F64EB">
        <w:rPr>
          <w:rFonts w:eastAsia="Times New Roman"/>
          <w:szCs w:val="20"/>
        </w:rPr>
        <w:t xml:space="preserve"> to the claims of critical theory, </w:t>
      </w:r>
      <w:r w:rsidRPr="002F64EB">
        <w:rPr>
          <w:rFonts w:eastAsia="SimSun"/>
          <w:szCs w:val="24"/>
          <w:u w:val="single"/>
          <w:lang w:eastAsia="zh-CN"/>
        </w:rPr>
        <w:t xml:space="preserve">this is a very significant weakness. </w:t>
      </w:r>
      <w:r w:rsidRPr="00FE4F44">
        <w:rPr>
          <w:rFonts w:eastAsia="SimSun"/>
          <w:szCs w:val="24"/>
          <w:highlight w:val="yellow"/>
          <w:u w:val="single"/>
          <w:lang w:eastAsia="zh-CN"/>
        </w:rPr>
        <w:t xml:space="preserve">Without some plausible account of the </w:t>
      </w:r>
      <w:r w:rsidRPr="00FE4F44">
        <w:rPr>
          <w:rFonts w:eastAsia="SimSun"/>
          <w:b/>
          <w:szCs w:val="24"/>
          <w:highlight w:val="yellow"/>
          <w:u w:val="single"/>
          <w:bdr w:val="single" w:sz="4" w:space="0" w:color="auto"/>
          <w:lang w:eastAsia="zh-CN"/>
        </w:rPr>
        <w:t>mechanisms</w:t>
      </w:r>
      <w:r w:rsidRPr="00FE4F44">
        <w:rPr>
          <w:rFonts w:eastAsia="SimSun"/>
          <w:szCs w:val="24"/>
          <w:highlight w:val="yellow"/>
          <w:u w:val="single"/>
          <w:lang w:eastAsia="zh-CN"/>
        </w:rPr>
        <w:t xml:space="preserve"> by which they hope to aid in the achievement of their</w:t>
      </w:r>
      <w:r w:rsidRPr="00FE4F44">
        <w:rPr>
          <w:rFonts w:eastAsia="Times New Roman"/>
          <w:szCs w:val="20"/>
          <w:highlight w:val="yellow"/>
        </w:rPr>
        <w:t xml:space="preserve"> </w:t>
      </w:r>
      <w:r w:rsidRPr="002F64EB">
        <w:rPr>
          <w:rFonts w:eastAsia="Times New Roman"/>
          <w:szCs w:val="20"/>
        </w:rPr>
        <w:t xml:space="preserve">emancipatory </w:t>
      </w:r>
      <w:r w:rsidRPr="00FE4F44">
        <w:rPr>
          <w:rFonts w:eastAsia="SimSun"/>
          <w:szCs w:val="24"/>
          <w:highlight w:val="yellow"/>
          <w:u w:val="single"/>
          <w:lang w:eastAsia="zh-CN"/>
        </w:rPr>
        <w:t>goals</w:t>
      </w:r>
      <w:r w:rsidRPr="00FE4F44">
        <w:rPr>
          <w:rFonts w:eastAsia="Times New Roman"/>
          <w:szCs w:val="20"/>
          <w:highlight w:val="yellow"/>
        </w:rPr>
        <w:t xml:space="preserve">, </w:t>
      </w:r>
      <w:r w:rsidRPr="002F64EB">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2F64EB">
        <w:rPr>
          <w:rFonts w:eastAsia="SimSun"/>
          <w:szCs w:val="24"/>
          <w:u w:val="single"/>
          <w:lang w:eastAsia="zh-CN"/>
        </w:rPr>
        <w:t>without a more convincing</w:t>
      </w:r>
      <w:r w:rsidRPr="002F64EB">
        <w:rPr>
          <w:rFonts w:eastAsia="Times New Roman"/>
          <w:szCs w:val="20"/>
        </w:rPr>
        <w:t xml:space="preserve"> conceptualization of the </w:t>
      </w:r>
      <w:r w:rsidRPr="002F64EB">
        <w:rPr>
          <w:rFonts w:eastAsia="SimSun"/>
          <w:szCs w:val="24"/>
          <w:u w:val="single"/>
          <w:lang w:eastAsia="zh-CN"/>
        </w:rPr>
        <w:t xml:space="preserve">theory–practice nexus, one can argue </w:t>
      </w:r>
      <w:r w:rsidRPr="00FE4F44">
        <w:rPr>
          <w:rFonts w:eastAsia="SimSun"/>
          <w:szCs w:val="24"/>
          <w:highlight w:val="yellow"/>
          <w:u w:val="single"/>
          <w:lang w:eastAsia="zh-CN"/>
        </w:rPr>
        <w:t>that critical international theory</w:t>
      </w:r>
      <w:r w:rsidRPr="002F64EB">
        <w:rPr>
          <w:rFonts w:eastAsia="Times New Roman"/>
          <w:szCs w:val="20"/>
        </w:rPr>
        <w:t xml:space="preserve">, by its own terms, has no way of redeeming some of its central epistemological and methodological claims and thus that it </w:t>
      </w:r>
      <w:r w:rsidRPr="00FE4F44">
        <w:rPr>
          <w:rFonts w:eastAsia="SimSun"/>
          <w:szCs w:val="24"/>
          <w:highlight w:val="yellow"/>
          <w:u w:val="single"/>
          <w:lang w:eastAsia="zh-CN"/>
        </w:rPr>
        <w:t xml:space="preserve">is a </w:t>
      </w:r>
      <w:r w:rsidRPr="00FE4F44">
        <w:rPr>
          <w:rFonts w:eastAsia="SimSun"/>
          <w:b/>
          <w:szCs w:val="24"/>
          <w:highlight w:val="yellow"/>
          <w:u w:val="single"/>
          <w:lang w:eastAsia="zh-CN"/>
        </w:rPr>
        <w:t>fatally flawed</w:t>
      </w:r>
      <w:r w:rsidRPr="00FE4F44">
        <w:rPr>
          <w:rFonts w:eastAsia="SimSun"/>
          <w:szCs w:val="24"/>
          <w:highlight w:val="yellow"/>
          <w:u w:val="single"/>
          <w:lang w:eastAsia="zh-CN"/>
        </w:rPr>
        <w:t xml:space="preserve"> enterprise</w:t>
      </w:r>
      <w:r w:rsidRPr="002F64EB">
        <w:rPr>
          <w:rFonts w:eastAsia="Times New Roman"/>
          <w:szCs w:val="20"/>
        </w:rPr>
        <w:t xml:space="preserve">. </w:t>
      </w:r>
    </w:p>
    <w:p w:rsidR="00CC5D49" w:rsidRPr="002F64EB" w:rsidRDefault="00CC5D49" w:rsidP="00CC5D49">
      <w:pPr>
        <w:widowControl w:val="0"/>
        <w:rPr>
          <w:rFonts w:eastAsia="Times New Roman"/>
          <w:spacing w:val="-1"/>
          <w:szCs w:val="20"/>
        </w:rPr>
      </w:pPr>
    </w:p>
    <w:p w:rsidR="00CC5D49" w:rsidRPr="002F64EB" w:rsidRDefault="00CC5D49" w:rsidP="00CC5D49">
      <w:pPr>
        <w:widowControl w:val="0"/>
        <w:rPr>
          <w:rFonts w:eastAsia="Times New Roman"/>
          <w:szCs w:val="20"/>
        </w:rPr>
      </w:pPr>
    </w:p>
    <w:p w:rsidR="00CC5D49" w:rsidRPr="009477D7" w:rsidRDefault="00CC5D49" w:rsidP="00CC5D49"/>
    <w:p w:rsidR="00CC5D49" w:rsidRDefault="00CC5D49" w:rsidP="00CC5D49">
      <w:pPr>
        <w:pStyle w:val="Heading1"/>
      </w:pPr>
      <w:r>
        <w:lastRenderedPageBreak/>
        <w:t>1AR</w:t>
      </w:r>
    </w:p>
    <w:p w:rsidR="00CC5D49" w:rsidRPr="00545DB9" w:rsidRDefault="00CC5D49" w:rsidP="00CC5D49">
      <w:pPr>
        <w:pStyle w:val="Heading4"/>
        <w:rPr>
          <w:u w:val="single"/>
        </w:rPr>
      </w:pPr>
      <w:r>
        <w:t xml:space="preserve">Legitimacy’s the </w:t>
      </w:r>
      <w:r>
        <w:rPr>
          <w:u w:val="single"/>
        </w:rPr>
        <w:t>fundamental</w:t>
      </w:r>
      <w:r>
        <w:t xml:space="preserve"> internal link to </w:t>
      </w:r>
      <w:r>
        <w:rPr>
          <w:u w:val="single"/>
        </w:rPr>
        <w:t>reform flawed hegemony</w:t>
      </w:r>
      <w:r>
        <w:t xml:space="preserve">---power distributions perceived as illegitimate are the </w:t>
      </w:r>
      <w:r>
        <w:rPr>
          <w:u w:val="single"/>
        </w:rPr>
        <w:t>most likely causes of great power war</w:t>
      </w:r>
      <w:r>
        <w:t xml:space="preserve"> </w:t>
      </w:r>
    </w:p>
    <w:p w:rsidR="00CC5D49" w:rsidRDefault="00CC5D49" w:rsidP="00CC5D49">
      <w:r w:rsidRPr="00EF234A">
        <w:t xml:space="preserve">Martha </w:t>
      </w:r>
      <w:proofErr w:type="spellStart"/>
      <w:r w:rsidRPr="00EE2027">
        <w:rPr>
          <w:rStyle w:val="StyleStyleBold12pt"/>
        </w:rPr>
        <w:t>Finnemore</w:t>
      </w:r>
      <w:proofErr w:type="spellEnd"/>
      <w:r w:rsidRPr="00EE2027">
        <w:rPr>
          <w:rStyle w:val="StyleStyleBold12pt"/>
        </w:rPr>
        <w:t xml:space="preserve"> 9</w:t>
      </w:r>
      <w:r>
        <w:t>,</w:t>
      </w:r>
      <w:r w:rsidRPr="00EF234A">
        <w:t xml:space="preserve"> professor of political science and international affairs at George Washington University</w:t>
      </w:r>
      <w:r>
        <w:t xml:space="preserve">, January 2009, “Legitimacy, Hypocrisy, and the Social Structure of </w:t>
      </w:r>
      <w:proofErr w:type="spellStart"/>
      <w:r>
        <w:t>Unipolarity</w:t>
      </w:r>
      <w:proofErr w:type="spellEnd"/>
      <w:r>
        <w:t xml:space="preserve">: Why Being a </w:t>
      </w:r>
      <w:proofErr w:type="spellStart"/>
      <w:r>
        <w:t>Unipole</w:t>
      </w:r>
      <w:proofErr w:type="spellEnd"/>
      <w:r>
        <w:t xml:space="preserve"> Isn’t All It’s Cracked Up to Be,” World Politics, </w:t>
      </w:r>
      <w:r w:rsidRPr="00EF234A">
        <w:t>Volume 61, Number 1</w:t>
      </w:r>
    </w:p>
    <w:p w:rsidR="00CC5D49" w:rsidRPr="006331D0" w:rsidRDefault="00CC5D49" w:rsidP="00CC5D49">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proofErr w:type="spellStart"/>
      <w:r w:rsidRPr="00FE4F44">
        <w:rPr>
          <w:rStyle w:val="underline"/>
          <w:highlight w:val="yellow"/>
        </w:rPr>
        <w:t>unipoles</w:t>
      </w:r>
      <w:proofErr w:type="spellEnd"/>
      <w:r w:rsidRPr="00FE4F44">
        <w:rPr>
          <w:rStyle w:val="underline"/>
          <w:highlight w:val="yellow"/>
        </w:rPr>
        <w:t>,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w:t>
      </w:r>
      <w:proofErr w:type="gramStart"/>
      <w:r w:rsidRPr="00EE2027">
        <w:rPr>
          <w:sz w:val="16"/>
        </w:rPr>
        <w:t>Recognizing</w:t>
      </w:r>
      <w:proofErr w:type="gramEnd"/>
      <w:r w:rsidRPr="00EE2027">
        <w:rPr>
          <w:sz w:val="16"/>
        </w:rPr>
        <w:t xml:space="preserve">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Emphasis"/>
        </w:rPr>
        <w:t xml:space="preserve">Active rejection of social structures and the </w:t>
      </w:r>
      <w:r w:rsidRPr="00FE4F44">
        <w:rPr>
          <w:rStyle w:val="Emphasis"/>
          <w:highlight w:val="yellow"/>
        </w:rPr>
        <w:t>withdrawal of recognition of</w:t>
      </w:r>
      <w:r w:rsidRPr="00114724">
        <w:rPr>
          <w:rStyle w:val="Emphasis"/>
        </w:rPr>
        <w:t xml:space="preserve"> their </w:t>
      </w:r>
      <w:r w:rsidRPr="00FE4F44">
        <w:rPr>
          <w:rStyle w:val="Emphasis"/>
          <w:highlight w:val="yellow"/>
        </w:rPr>
        <w:t>legitimacy create a crisis</w:t>
      </w:r>
      <w:r w:rsidRPr="00EE2027">
        <w:rPr>
          <w:sz w:val="16"/>
        </w:rPr>
        <w:t xml:space="preserve">. In domestic politics, regimes suffering legitimacy crises face resistance, whether passive or active and armed. </w:t>
      </w:r>
      <w:r w:rsidRPr="00FE4F44">
        <w:rPr>
          <w:rStyle w:val="underline"/>
          <w:highlight w:val="yellow"/>
        </w:rPr>
        <w:t xml:space="preserve">Internationally, </w:t>
      </w:r>
      <w:r w:rsidRPr="00FE4F44">
        <w:rPr>
          <w:rStyle w:val="Emphasis"/>
          <w:highlight w:val="yellow"/>
        </w:rPr>
        <w:t xml:space="preserve">systems suffering legitimacy crises tend to be violent and </w:t>
      </w:r>
      <w:proofErr w:type="spellStart"/>
      <w:r w:rsidRPr="00FE4F44">
        <w:rPr>
          <w:rStyle w:val="Emphasis"/>
          <w:highlight w:val="yellow"/>
        </w:rPr>
        <w:t>noncooperative</w:t>
      </w:r>
      <w:proofErr w:type="spellEnd"/>
      <w:r w:rsidRPr="00EE2027">
        <w:rPr>
          <w:sz w:val="16"/>
        </w:rPr>
        <w:t xml:space="preserve">. Post-Reformation Europe might be an example of such a system. </w:t>
      </w:r>
      <w:r w:rsidRPr="00FE4F44">
        <w:rPr>
          <w:rStyle w:val="underline"/>
          <w:highlight w:val="yellow"/>
        </w:rPr>
        <w:t>Without</w:t>
      </w:r>
      <w:r w:rsidRPr="00114724">
        <w:rPr>
          <w:rStyle w:val="underline"/>
        </w:rPr>
        <w:t xml:space="preserve"> at least tacit </w:t>
      </w:r>
      <w:r w:rsidRPr="00FE4F44">
        <w:rPr>
          <w:rStyle w:val="underline"/>
          <w:highlight w:val="yellow"/>
        </w:rPr>
        <w:t>acceptance of power’s legitimacy</w:t>
      </w:r>
      <w:r w:rsidRPr="00FE4F44">
        <w:rPr>
          <w:sz w:val="16"/>
          <w:highlight w:val="yellow"/>
        </w:rPr>
        <w:t xml:space="preserve">, </w:t>
      </w:r>
      <w:r w:rsidRPr="00FE4F44">
        <w:rPr>
          <w:rStyle w:val="Emphasis"/>
          <w:highlight w:val="yellow"/>
        </w:rPr>
        <w:t>the wheels of international social life get derailed</w:t>
      </w:r>
      <w:r w:rsidRPr="00FE4F44">
        <w:rPr>
          <w:sz w:val="16"/>
          <w:highlight w:val="yellow"/>
        </w:rPr>
        <w:t xml:space="preserve">. </w:t>
      </w:r>
      <w:r w:rsidRPr="00FE4F44">
        <w:rPr>
          <w:rStyle w:val="underline"/>
          <w:highlight w:val="yellow"/>
        </w:rPr>
        <w:t>Material force alone remains</w:t>
      </w:r>
      <w:r w:rsidRPr="00114724">
        <w:rPr>
          <w:rStyle w:val="underline"/>
        </w:rPr>
        <w:t xml:space="preserve"> to impose order, </w:t>
      </w:r>
      <w:r w:rsidRPr="00FE4F44">
        <w:rPr>
          <w:rStyle w:val="underline"/>
          <w:highlight w:val="yellow"/>
        </w:rPr>
        <w:t>and order</w:t>
      </w:r>
      <w:r w:rsidRPr="00114724">
        <w:rPr>
          <w:rStyle w:val="underline"/>
        </w:rPr>
        <w:t xml:space="preserve"> creation or maintenance </w:t>
      </w:r>
      <w:r w:rsidRPr="00FE4F44">
        <w:rPr>
          <w:rStyle w:val="underline"/>
          <w:highlight w:val="yellow"/>
        </w:rPr>
        <w:t>by that means is difficult</w:t>
      </w:r>
      <w:r w:rsidRPr="00FE4F44">
        <w:rPr>
          <w:sz w:val="16"/>
          <w:highlight w:val="yellow"/>
        </w:rPr>
        <w:t xml:space="preserve">, </w:t>
      </w:r>
      <w:r w:rsidRPr="00FE4F44">
        <w:rPr>
          <w:rStyle w:val="Emphasis"/>
          <w:highlight w:val="yellow"/>
        </w:rPr>
        <w:t xml:space="preserve">even under </w:t>
      </w:r>
      <w:proofErr w:type="spellStart"/>
      <w:r w:rsidRPr="00FE4F44">
        <w:rPr>
          <w:rStyle w:val="Emphasis"/>
          <w:highlight w:val="yellow"/>
        </w:rPr>
        <w:t>unipolarity</w:t>
      </w:r>
      <w:proofErr w:type="spellEnd"/>
      <w:r w:rsidRPr="00EE2027">
        <w:rPr>
          <w:sz w:val="16"/>
        </w:rPr>
        <w:t>. Successful and stable orders require the grease of some legitimation structure to persist and prosper.10</w:t>
      </w:r>
      <w:r w:rsidRPr="00EE2027">
        <w:rPr>
          <w:sz w:val="12"/>
        </w:rPr>
        <w:t>¶</w:t>
      </w:r>
      <w:r w:rsidRPr="00EE2027">
        <w:rPr>
          <w:sz w:val="16"/>
        </w:rPr>
        <w:t xml:space="preserve"> </w:t>
      </w:r>
      <w:proofErr w:type="gramStart"/>
      <w:r w:rsidRPr="00114724">
        <w:rPr>
          <w:rStyle w:val="underline"/>
        </w:rPr>
        <w:t>The</w:t>
      </w:r>
      <w:proofErr w:type="gramEnd"/>
      <w:r w:rsidRPr="00114724">
        <w:rPr>
          <w:rStyle w:val="underline"/>
        </w:rPr>
        <w:t xml:space="preserve"> social and relational character of </w:t>
      </w:r>
      <w:r w:rsidRPr="00FE4F44">
        <w:rPr>
          <w:rStyle w:val="underline"/>
          <w:highlight w:val="yellow"/>
        </w:rPr>
        <w:t>legitimacy</w:t>
      </w:r>
      <w:r w:rsidRPr="00EE2027">
        <w:rPr>
          <w:sz w:val="16"/>
        </w:rPr>
        <w:t xml:space="preserve"> thus </w:t>
      </w:r>
      <w:r w:rsidRPr="00FE4F44">
        <w:rPr>
          <w:rStyle w:val="Emphasis"/>
          <w:highlight w:val="yellow"/>
        </w:rPr>
        <w:t>strongly colors</w:t>
      </w:r>
      <w:r w:rsidRPr="00114724">
        <w:rPr>
          <w:rStyle w:val="Emphasis"/>
        </w:rPr>
        <w:t xml:space="preserve"> the nature of </w:t>
      </w:r>
      <w:r w:rsidRPr="00FE4F44">
        <w:rPr>
          <w:rStyle w:val="Emphasis"/>
          <w:highlight w:val="yellow"/>
        </w:rPr>
        <w:t>any unipolar order</w:t>
      </w:r>
      <w:r w:rsidRPr="00EE2027">
        <w:rPr>
          <w:sz w:val="16"/>
        </w:rPr>
        <w:t xml:space="preserve"> </w:t>
      </w:r>
      <w:r w:rsidRPr="00114724">
        <w:rPr>
          <w:rStyle w:val="underline"/>
        </w:rPr>
        <w:t xml:space="preserve">and the kinds of orders a </w:t>
      </w:r>
      <w:proofErr w:type="spellStart"/>
      <w:r w:rsidRPr="00114724">
        <w:rPr>
          <w:rStyle w:val="underline"/>
        </w:rPr>
        <w:t>unipole</w:t>
      </w:r>
      <w:proofErr w:type="spellEnd"/>
      <w:r w:rsidRPr="00114724">
        <w:rPr>
          <w:rStyle w:val="underline"/>
        </w:rPr>
        <w:t xml:space="preserve"> can construct</w:t>
      </w:r>
      <w:r w:rsidRPr="00EE2027">
        <w:rPr>
          <w:sz w:val="16"/>
        </w:rPr>
        <w:t xml:space="preserve">. </w:t>
      </w:r>
      <w:r w:rsidRPr="00114724">
        <w:rPr>
          <w:rStyle w:val="Emphasis"/>
        </w:rPr>
        <w:t xml:space="preserve">Yes, </w:t>
      </w:r>
      <w:proofErr w:type="spellStart"/>
      <w:r w:rsidRPr="00FE4F44">
        <w:rPr>
          <w:rStyle w:val="Emphasis"/>
          <w:highlight w:val="yellow"/>
        </w:rPr>
        <w:t>unipoles</w:t>
      </w:r>
      <w:proofErr w:type="spellEnd"/>
      <w:r w:rsidRPr="00FE4F44">
        <w:rPr>
          <w:rStyle w:val="Emphasis"/>
          <w:highlight w:val="yellow"/>
        </w:rPr>
        <w:t xml:space="preserve"> can impose their will,</w:t>
      </w:r>
      <w:r w:rsidRPr="00114724">
        <w:rPr>
          <w:rStyle w:val="Emphasis"/>
        </w:rPr>
        <w:t xml:space="preserve"> but </w:t>
      </w:r>
      <w:r w:rsidRPr="00FE4F44">
        <w:rPr>
          <w:rStyle w:val="Emphasis"/>
          <w:highlight w:val="yellow"/>
        </w:rPr>
        <w:t>only to an extent</w:t>
      </w:r>
      <w:r w:rsidRPr="00EE2027">
        <w:rPr>
          <w:sz w:val="16"/>
        </w:rPr>
        <w:t xml:space="preserve">. </w:t>
      </w:r>
      <w:r w:rsidRPr="00114724">
        <w:rPr>
          <w:rStyle w:val="underline"/>
        </w:rPr>
        <w:t xml:space="preserve">The willingness of others to recognize the legitimacy of a </w:t>
      </w:r>
      <w:proofErr w:type="spellStart"/>
      <w:r w:rsidRPr="00114724">
        <w:rPr>
          <w:rStyle w:val="underline"/>
        </w:rPr>
        <w:t>unipole’s</w:t>
      </w:r>
      <w:proofErr w:type="spellEnd"/>
      <w:r w:rsidRPr="00114724">
        <w:rPr>
          <w:rStyle w:val="underline"/>
        </w:rPr>
        <w:t xml:space="preserve"> actions and defer to its wishes or judgment shapes the character of the order that will emerge</w:t>
      </w:r>
      <w:r w:rsidRPr="00EE2027">
        <w:rPr>
          <w:sz w:val="16"/>
        </w:rPr>
        <w:t xml:space="preserve">. </w:t>
      </w:r>
      <w:r w:rsidRPr="00FE4F44">
        <w:rPr>
          <w:rStyle w:val="Emphasis"/>
          <w:highlight w:val="yellow"/>
        </w:rPr>
        <w:t>Unipolar power without</w:t>
      </w:r>
      <w:r w:rsidRPr="00114724">
        <w:rPr>
          <w:rStyle w:val="Emphasis"/>
        </w:rPr>
        <w:t xml:space="preserve"> any underlying </w:t>
      </w:r>
      <w:r w:rsidRPr="00FE4F44">
        <w:rPr>
          <w:rStyle w:val="Emphasis"/>
          <w:highlight w:val="yellow"/>
        </w:rPr>
        <w:t>legitimacy</w:t>
      </w:r>
      <w:r w:rsidRPr="00EE2027">
        <w:rPr>
          <w:sz w:val="16"/>
        </w:rPr>
        <w:t xml:space="preserve"> will have a very particular character. The </w:t>
      </w:r>
      <w:proofErr w:type="spellStart"/>
      <w:r w:rsidRPr="00EE2027">
        <w:rPr>
          <w:sz w:val="16"/>
        </w:rPr>
        <w:t>unipole’s</w:t>
      </w:r>
      <w:proofErr w:type="spellEnd"/>
      <w:r w:rsidRPr="00EE2027">
        <w:rPr>
          <w:sz w:val="16"/>
        </w:rPr>
        <w:t xml:space="preserve"> policies </w:t>
      </w:r>
      <w:r w:rsidRPr="00FE4F44">
        <w:rPr>
          <w:rStyle w:val="Emphasis"/>
          <w:highlight w:val="yellow"/>
        </w:rPr>
        <w:t>will meet</w:t>
      </w:r>
      <w:r w:rsidRPr="00114724">
        <w:rPr>
          <w:rStyle w:val="Emphasis"/>
        </w:rPr>
        <w:t xml:space="preserve"> with </w:t>
      </w:r>
      <w:r w:rsidRPr="00FE4F44">
        <w:rPr>
          <w:rStyle w:val="Emphasis"/>
          <w:highlight w:val="yellow"/>
        </w:rPr>
        <w:t>resistance</w:t>
      </w:r>
      <w:r w:rsidRPr="00114724">
        <w:rPr>
          <w:rStyle w:val="Emphasis"/>
        </w:rPr>
        <w:t xml:space="preserve">, either active or passive, </w:t>
      </w:r>
      <w:r w:rsidRPr="00FE4F44">
        <w:rPr>
          <w:rStyle w:val="Box"/>
          <w:highlight w:val="yellow"/>
        </w:rPr>
        <w:t>at every turn</w:t>
      </w:r>
      <w:r w:rsidRPr="00EE2027">
        <w:rPr>
          <w:sz w:val="16"/>
        </w:rPr>
        <w:t xml:space="preserve">. Cooperation will be induced only through material quid pro quo payoffs. Trust will be thin to nonexistent. This is obviously an expensive system to run and few </w:t>
      </w:r>
      <w:proofErr w:type="spellStart"/>
      <w:r w:rsidRPr="00EE2027">
        <w:rPr>
          <w:sz w:val="16"/>
        </w:rPr>
        <w:t>unipoles</w:t>
      </w:r>
      <w:proofErr w:type="spellEnd"/>
      <w:r w:rsidRPr="00EE2027">
        <w:rPr>
          <w:sz w:val="16"/>
        </w:rPr>
        <w:t xml:space="preserve"> have tried to do so.</w:t>
      </w:r>
    </w:p>
    <w:p w:rsidR="00CC5D49" w:rsidRDefault="00CC5D49" w:rsidP="00CC5D49"/>
    <w:p w:rsidR="00CC5D49" w:rsidRDefault="00CC5D49" w:rsidP="00CC5D49"/>
    <w:p w:rsidR="00CC5D49" w:rsidRPr="00CC5D49" w:rsidRDefault="00CC5D49" w:rsidP="00CC5D49">
      <w:bookmarkStart w:id="7" w:name="_GoBack"/>
      <w:bookmarkEnd w:id="7"/>
    </w:p>
    <w:sectPr w:rsidR="00CC5D49" w:rsidRPr="00CC5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FBA" w:rsidRDefault="00844FBA" w:rsidP="005F5576">
      <w:r>
        <w:separator/>
      </w:r>
    </w:p>
  </w:endnote>
  <w:endnote w:type="continuationSeparator" w:id="0">
    <w:p w:rsidR="00844FBA" w:rsidRDefault="00844F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FBA" w:rsidRDefault="00844FBA" w:rsidP="005F5576">
      <w:r>
        <w:separator/>
      </w:r>
    </w:p>
  </w:footnote>
  <w:footnote w:type="continuationSeparator" w:id="0">
    <w:p w:rsidR="00844FBA" w:rsidRDefault="00844F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223"/>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A57"/>
    <w:rsid w:val="008133F9"/>
    <w:rsid w:val="00823AAC"/>
    <w:rsid w:val="00844FB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D4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9322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4C73CF"/>
    <w:rPr>
      <w:rFonts w:ascii="Times New Roman" w:eastAsiaTheme="majorEastAsia" w:hAnsi="Times New Roman" w:cstheme="majorBidi"/>
      <w:b/>
      <w:bCs/>
      <w:iCs/>
      <w:sz w:val="24"/>
    </w:rPr>
  </w:style>
  <w:style w:type="paragraph" w:customStyle="1" w:styleId="card">
    <w:name w:val="card"/>
    <w:basedOn w:val="Normal"/>
    <w:next w:val="Normal"/>
    <w:link w:val="cardChar"/>
    <w:uiPriority w:val="6"/>
    <w:qFormat/>
    <w:rsid w:val="00CC5D49"/>
    <w:pPr>
      <w:ind w:left="288" w:right="288"/>
    </w:pPr>
    <w:rPr>
      <w:rFonts w:eastAsia="SimSun"/>
      <w:sz w:val="20"/>
      <w:szCs w:val="24"/>
      <w:lang w:eastAsia="zh-CN"/>
    </w:rPr>
  </w:style>
  <w:style w:type="character" w:customStyle="1" w:styleId="cardChar">
    <w:name w:val="card Char"/>
    <w:link w:val="card"/>
    <w:uiPriority w:val="6"/>
    <w:rsid w:val="00CC5D49"/>
    <w:rPr>
      <w:rFonts w:ascii="Times New Roman" w:eastAsia="SimSun" w:hAnsi="Times New Roman" w:cs="Times New Roman"/>
      <w:sz w:val="20"/>
      <w:szCs w:val="24"/>
      <w:lang w:eastAsia="zh-CN"/>
    </w:rPr>
  </w:style>
  <w:style w:type="paragraph" w:customStyle="1" w:styleId="Style1">
    <w:name w:val="Style1"/>
    <w:basedOn w:val="Normal"/>
    <w:link w:val="Style1Char"/>
    <w:rsid w:val="00CC5D49"/>
    <w:rPr>
      <w:rFonts w:eastAsia="SimSun"/>
      <w:sz w:val="20"/>
      <w:szCs w:val="24"/>
      <w:u w:val="single"/>
      <w:lang w:eastAsia="zh-CN"/>
    </w:rPr>
  </w:style>
  <w:style w:type="character" w:customStyle="1" w:styleId="Style1Char">
    <w:name w:val="Style1 Char"/>
    <w:link w:val="Style1"/>
    <w:rsid w:val="00CC5D49"/>
    <w:rPr>
      <w:rFonts w:ascii="Times New Roman" w:eastAsia="SimSun" w:hAnsi="Times New Roman" w:cs="Times New Roman"/>
      <w:sz w:val="20"/>
      <w:szCs w:val="24"/>
      <w:u w:val="single"/>
      <w:lang w:eastAsia="zh-CN"/>
    </w:rPr>
  </w:style>
  <w:style w:type="character" w:customStyle="1" w:styleId="Styleunderline11ptBold">
    <w:name w:val="Style underline + 11 pt Bold"/>
    <w:rsid w:val="00CC5D49"/>
    <w:rPr>
      <w:b/>
      <w:bCs/>
      <w:sz w:val="20"/>
      <w:u w:val="single"/>
    </w:rPr>
  </w:style>
  <w:style w:type="character" w:customStyle="1" w:styleId="Styleunderline11pt">
    <w:name w:val="Style underline + 11 pt"/>
    <w:rsid w:val="00CC5D49"/>
    <w:rPr>
      <w:sz w:val="20"/>
      <w:u w:val="single"/>
    </w:rPr>
  </w:style>
  <w:style w:type="paragraph" w:customStyle="1" w:styleId="Stylecard11pt">
    <w:name w:val="Style card + 11 pt"/>
    <w:basedOn w:val="card"/>
    <w:link w:val="Stylecard11ptChar"/>
    <w:rsid w:val="00CC5D49"/>
  </w:style>
  <w:style w:type="character" w:customStyle="1" w:styleId="Stylecard11ptChar">
    <w:name w:val="Style card + 11 pt Char"/>
    <w:basedOn w:val="cardChar"/>
    <w:link w:val="Stylecard11pt"/>
    <w:rsid w:val="00CC5D49"/>
    <w:rPr>
      <w:rFonts w:ascii="Times New Roman" w:eastAsia="SimSun" w:hAnsi="Times New Roman" w:cs="Times New Roman"/>
      <w:sz w:val="20"/>
      <w:szCs w:val="24"/>
      <w:lang w:eastAsia="zh-CN"/>
    </w:rPr>
  </w:style>
  <w:style w:type="character" w:customStyle="1" w:styleId="mainheading">
    <w:name w:val="mainheading"/>
    <w:basedOn w:val="DefaultParagraphFont"/>
    <w:rsid w:val="00CC5D49"/>
  </w:style>
  <w:style w:type="character" w:customStyle="1" w:styleId="underline">
    <w:name w:val="underline"/>
    <w:link w:val="textbold"/>
    <w:qFormat/>
    <w:rsid w:val="00CC5D49"/>
    <w:rPr>
      <w:u w:val="single"/>
    </w:rPr>
  </w:style>
  <w:style w:type="character" w:customStyle="1" w:styleId="Box">
    <w:name w:val="Box"/>
    <w:uiPriority w:val="1"/>
    <w:qFormat/>
    <w:rsid w:val="00CC5D49"/>
    <w:rPr>
      <w:b/>
      <w:u w:val="single"/>
      <w:bdr w:val="single" w:sz="4" w:space="0" w:color="auto"/>
    </w:rPr>
  </w:style>
  <w:style w:type="paragraph" w:customStyle="1" w:styleId="textbold">
    <w:name w:val="text bold"/>
    <w:basedOn w:val="Normal"/>
    <w:link w:val="underline"/>
    <w:qFormat/>
    <w:rsid w:val="00CC5D49"/>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CC5D49"/>
    <w:rPr>
      <w:bCs/>
      <w:u w:val="single"/>
    </w:rPr>
  </w:style>
  <w:style w:type="paragraph" w:styleId="Title">
    <w:name w:val="Title"/>
    <w:aliases w:val="Cites and Cards,Bold Underlined,UNDERLINE"/>
    <w:basedOn w:val="Normal"/>
    <w:next w:val="Normal"/>
    <w:link w:val="TitleChar"/>
    <w:uiPriority w:val="6"/>
    <w:qFormat/>
    <w:rsid w:val="00CC5D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C5D4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5D49"/>
    <w:pPr>
      <w:ind w:left="288" w:right="288"/>
    </w:pPr>
    <w:rPr>
      <w:rFonts w:eastAsia="Calibri"/>
    </w:rPr>
  </w:style>
  <w:style w:type="character" w:customStyle="1" w:styleId="cardtextChar">
    <w:name w:val="card text Char"/>
    <w:link w:val="cardtext"/>
    <w:rsid w:val="00CC5D49"/>
    <w:rPr>
      <w:rFonts w:ascii="Times New Roman"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9322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4C73CF"/>
    <w:rPr>
      <w:rFonts w:ascii="Times New Roman" w:eastAsiaTheme="majorEastAsia" w:hAnsi="Times New Roman" w:cstheme="majorBidi"/>
      <w:b/>
      <w:bCs/>
      <w:iCs/>
      <w:sz w:val="24"/>
    </w:rPr>
  </w:style>
  <w:style w:type="paragraph" w:customStyle="1" w:styleId="card">
    <w:name w:val="card"/>
    <w:basedOn w:val="Normal"/>
    <w:next w:val="Normal"/>
    <w:link w:val="cardChar"/>
    <w:uiPriority w:val="6"/>
    <w:qFormat/>
    <w:rsid w:val="00CC5D49"/>
    <w:pPr>
      <w:ind w:left="288" w:right="288"/>
    </w:pPr>
    <w:rPr>
      <w:rFonts w:eastAsia="SimSun"/>
      <w:sz w:val="20"/>
      <w:szCs w:val="24"/>
      <w:lang w:eastAsia="zh-CN"/>
    </w:rPr>
  </w:style>
  <w:style w:type="character" w:customStyle="1" w:styleId="cardChar">
    <w:name w:val="card Char"/>
    <w:link w:val="card"/>
    <w:uiPriority w:val="6"/>
    <w:rsid w:val="00CC5D49"/>
    <w:rPr>
      <w:rFonts w:ascii="Times New Roman" w:eastAsia="SimSun" w:hAnsi="Times New Roman" w:cs="Times New Roman"/>
      <w:sz w:val="20"/>
      <w:szCs w:val="24"/>
      <w:lang w:eastAsia="zh-CN"/>
    </w:rPr>
  </w:style>
  <w:style w:type="paragraph" w:customStyle="1" w:styleId="Style1">
    <w:name w:val="Style1"/>
    <w:basedOn w:val="Normal"/>
    <w:link w:val="Style1Char"/>
    <w:rsid w:val="00CC5D49"/>
    <w:rPr>
      <w:rFonts w:eastAsia="SimSun"/>
      <w:sz w:val="20"/>
      <w:szCs w:val="24"/>
      <w:u w:val="single"/>
      <w:lang w:eastAsia="zh-CN"/>
    </w:rPr>
  </w:style>
  <w:style w:type="character" w:customStyle="1" w:styleId="Style1Char">
    <w:name w:val="Style1 Char"/>
    <w:link w:val="Style1"/>
    <w:rsid w:val="00CC5D49"/>
    <w:rPr>
      <w:rFonts w:ascii="Times New Roman" w:eastAsia="SimSun" w:hAnsi="Times New Roman" w:cs="Times New Roman"/>
      <w:sz w:val="20"/>
      <w:szCs w:val="24"/>
      <w:u w:val="single"/>
      <w:lang w:eastAsia="zh-CN"/>
    </w:rPr>
  </w:style>
  <w:style w:type="character" w:customStyle="1" w:styleId="Styleunderline11ptBold">
    <w:name w:val="Style underline + 11 pt Bold"/>
    <w:rsid w:val="00CC5D49"/>
    <w:rPr>
      <w:b/>
      <w:bCs/>
      <w:sz w:val="20"/>
      <w:u w:val="single"/>
    </w:rPr>
  </w:style>
  <w:style w:type="character" w:customStyle="1" w:styleId="Styleunderline11pt">
    <w:name w:val="Style underline + 11 pt"/>
    <w:rsid w:val="00CC5D49"/>
    <w:rPr>
      <w:sz w:val="20"/>
      <w:u w:val="single"/>
    </w:rPr>
  </w:style>
  <w:style w:type="paragraph" w:customStyle="1" w:styleId="Stylecard11pt">
    <w:name w:val="Style card + 11 pt"/>
    <w:basedOn w:val="card"/>
    <w:link w:val="Stylecard11ptChar"/>
    <w:rsid w:val="00CC5D49"/>
  </w:style>
  <w:style w:type="character" w:customStyle="1" w:styleId="Stylecard11ptChar">
    <w:name w:val="Style card + 11 pt Char"/>
    <w:basedOn w:val="cardChar"/>
    <w:link w:val="Stylecard11pt"/>
    <w:rsid w:val="00CC5D49"/>
    <w:rPr>
      <w:rFonts w:ascii="Times New Roman" w:eastAsia="SimSun" w:hAnsi="Times New Roman" w:cs="Times New Roman"/>
      <w:sz w:val="20"/>
      <w:szCs w:val="24"/>
      <w:lang w:eastAsia="zh-CN"/>
    </w:rPr>
  </w:style>
  <w:style w:type="character" w:customStyle="1" w:styleId="mainheading">
    <w:name w:val="mainheading"/>
    <w:basedOn w:val="DefaultParagraphFont"/>
    <w:rsid w:val="00CC5D49"/>
  </w:style>
  <w:style w:type="character" w:customStyle="1" w:styleId="underline">
    <w:name w:val="underline"/>
    <w:link w:val="textbold"/>
    <w:qFormat/>
    <w:rsid w:val="00CC5D49"/>
    <w:rPr>
      <w:u w:val="single"/>
    </w:rPr>
  </w:style>
  <w:style w:type="character" w:customStyle="1" w:styleId="Box">
    <w:name w:val="Box"/>
    <w:uiPriority w:val="1"/>
    <w:qFormat/>
    <w:rsid w:val="00CC5D49"/>
    <w:rPr>
      <w:b/>
      <w:u w:val="single"/>
      <w:bdr w:val="single" w:sz="4" w:space="0" w:color="auto"/>
    </w:rPr>
  </w:style>
  <w:style w:type="paragraph" w:customStyle="1" w:styleId="textbold">
    <w:name w:val="text bold"/>
    <w:basedOn w:val="Normal"/>
    <w:link w:val="underline"/>
    <w:qFormat/>
    <w:rsid w:val="00CC5D49"/>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CC5D49"/>
    <w:rPr>
      <w:bCs/>
      <w:u w:val="single"/>
    </w:rPr>
  </w:style>
  <w:style w:type="paragraph" w:styleId="Title">
    <w:name w:val="Title"/>
    <w:aliases w:val="Cites and Cards,Bold Underlined,UNDERLINE"/>
    <w:basedOn w:val="Normal"/>
    <w:next w:val="Normal"/>
    <w:link w:val="TitleChar"/>
    <w:uiPriority w:val="6"/>
    <w:qFormat/>
    <w:rsid w:val="00CC5D4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C5D4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C5D49"/>
    <w:pPr>
      <w:ind w:left="288" w:right="288"/>
    </w:pPr>
    <w:rPr>
      <w:rFonts w:eastAsia="Calibri"/>
    </w:rPr>
  </w:style>
  <w:style w:type="character" w:customStyle="1" w:styleId="cardtextChar">
    <w:name w:val="card text Char"/>
    <w:link w:val="cardtext"/>
    <w:rsid w:val="00CC5D49"/>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yale.edu/documents/pdf/Alumni_Affairs/Scholars_Statement.pdf" TargetMode="External"/><Relationship Id="rId18"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ealclearworld.com/articles/2012/01/11/national_defense_authorization_act_scheinin_interview-full.html" TargetMode="External"/><Relationship Id="rId17"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ipsnews.net/2013/09/venezuelan-pullout-from-rights-pact-called-deeply-conce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astasiaforum.org/2011/01/22/americas-decline-a-harbinger-of-conflict-and-rivalry/" TargetMode="External"/><Relationship Id="rId5" Type="http://schemas.microsoft.com/office/2007/relationships/stylesWithEffects" Target="stylesWithEffects.xml"/><Relationship Id="rId15" Type="http://schemas.openxmlformats.org/officeDocument/2006/relationships/hyperlink" Target="http://www.bloggingsbyboz.com/2013/03/protecting-iachr-now-make-it-stronger.html" TargetMode="External"/><Relationship Id="rId10" Type="http://schemas.openxmlformats.org/officeDocument/2006/relationships/hyperlink" Target="http://law.unh.edu/assets/images/uploads/publications/unh-law-review-vol-09-no2-welsh.pdf" TargetMode="External"/><Relationship Id="rId19" Type="http://schemas.openxmlformats.org/officeDocument/2006/relationships/hyperlink" Target="http://sussex.ac.uk/Users/hafa3/unfinishe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wp-content/uploads/2013/07/Strategic-Terrorism-Myhrvold-7-3-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28990</Words>
  <Characters>165249</Characters>
  <Application>Microsoft Office Word</Application>
  <DocSecurity>0</DocSecurity>
  <Lines>1377</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2014-02-01T16:32:00Z</dcterms:created>
  <dcterms:modified xsi:type="dcterms:W3CDTF">2014-02-01T16:32:00Z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