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C8" w:rsidRDefault="009372C8" w:rsidP="009372C8">
      <w:pPr>
        <w:pStyle w:val="Heading1"/>
      </w:pPr>
      <w:r>
        <w:t>1NC</w:t>
      </w:r>
    </w:p>
    <w:p w:rsidR="009372C8" w:rsidRDefault="009372C8" w:rsidP="009372C8">
      <w:pPr>
        <w:pStyle w:val="Heading3"/>
      </w:pPr>
      <w:r>
        <w:lastRenderedPageBreak/>
        <w:t>1NC</w:t>
      </w:r>
    </w:p>
    <w:p w:rsidR="009372C8" w:rsidRPr="008D6325" w:rsidRDefault="009372C8" w:rsidP="009372C8">
      <w:pPr>
        <w:pStyle w:val="Heading4"/>
      </w:pPr>
      <w:r>
        <w:t xml:space="preserve">A. Interpretation – Statutory restrictions require </w:t>
      </w:r>
      <w:r w:rsidRPr="008D6325">
        <w:rPr>
          <w:u w:val="single"/>
        </w:rPr>
        <w:t>congressional</w:t>
      </w:r>
      <w:r>
        <w:t xml:space="preserve"> action</w:t>
      </w:r>
    </w:p>
    <w:p w:rsidR="009372C8" w:rsidRDefault="009372C8" w:rsidP="009372C8">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9372C8" w:rsidRDefault="009372C8" w:rsidP="009372C8">
      <w:pPr>
        <w:rPr>
          <w:sz w:val="16"/>
        </w:rPr>
      </w:pPr>
      <w:r w:rsidRPr="008D6325">
        <w:rPr>
          <w:sz w:val="16"/>
        </w:rPr>
        <w:t xml:space="preserve">2. Congress (Almost) Always Wins Under the Separation of Powers Principle. - </w:t>
      </w:r>
      <w:r w:rsidRPr="008D6325">
        <w:rPr>
          <w:rStyle w:val="StyleBoldUnderline"/>
          <w:highlight w:val="yellow"/>
        </w:rPr>
        <w:t>We must</w:t>
      </w:r>
      <w:r w:rsidRPr="008D6325">
        <w:rPr>
          <w:sz w:val="16"/>
        </w:rPr>
        <w:t xml:space="preserve"> also </w:t>
      </w:r>
      <w:r w:rsidRPr="008D6325">
        <w:rPr>
          <w:rStyle w:val="StyleBoldUnderline"/>
          <w:highlight w:val="yellow"/>
        </w:rPr>
        <w:t>consider</w:t>
      </w:r>
      <w:r w:rsidRPr="008D6325">
        <w:rPr>
          <w:rStyle w:val="StyleBoldUnderline"/>
        </w:rPr>
        <w:t xml:space="preserve"> a related argument for </w:t>
      </w:r>
      <w:r w:rsidRPr="008D6325">
        <w:rPr>
          <w:rStyle w:val="Emphasis"/>
          <w:highlight w:val="yellow"/>
        </w:rPr>
        <w:t>congressional</w:t>
      </w:r>
      <w:r w:rsidRPr="008D6325">
        <w:rPr>
          <w:rStyle w:val="StyleBoldUnderline"/>
          <w:highlight w:val="yellow"/>
        </w:rPr>
        <w:t xml:space="preserve"> supremacy</w:t>
      </w:r>
      <w:r w:rsidRPr="008D6325">
        <w:rPr>
          <w:sz w:val="16"/>
          <w:highlight w:val="yellow"/>
        </w:rPr>
        <w:t xml:space="preserve">. </w:t>
      </w:r>
      <w:r w:rsidRPr="008D6325">
        <w:rPr>
          <w:rStyle w:val="StyleBoldUnderline"/>
          <w:highlight w:val="yellow"/>
        </w:rPr>
        <w:t>This</w:t>
      </w:r>
      <w:r w:rsidRPr="008D6325">
        <w:rPr>
          <w:rStyle w:val="StyleBoldUnderline"/>
        </w:rPr>
        <w:t xml:space="preserve"> claim </w:t>
      </w:r>
      <w:r w:rsidRPr="008D6325">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8D6325">
        <w:rPr>
          <w:rStyle w:val="StyleBoldUnderline"/>
          <w:highlight w:val="yellow"/>
        </w:rPr>
        <w:t xml:space="preserve">clashes between the </w:t>
      </w:r>
      <w:r w:rsidRPr="003D3BFE">
        <w:rPr>
          <w:rStyle w:val="Emphasis"/>
          <w:highlight w:val="yellow"/>
        </w:rPr>
        <w:t>President</w:t>
      </w:r>
      <w:r w:rsidRPr="008D6325">
        <w:rPr>
          <w:rStyle w:val="StyleBoldUnderline"/>
          <w:highlight w:val="yellow"/>
        </w:rPr>
        <w:t xml:space="preserve"> and</w:t>
      </w:r>
      <w:r w:rsidRPr="008D6325">
        <w:rPr>
          <w:rStyle w:val="StyleBoldUnderline"/>
        </w:rPr>
        <w:t xml:space="preserve"> the </w:t>
      </w:r>
      <w:r w:rsidRPr="003D3BFE">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8D6325">
        <w:rPr>
          <w:rStyle w:val="StyleBoldUnderline"/>
          <w:highlight w:val="yellow"/>
        </w:rPr>
        <w:t>the</w:t>
      </w:r>
      <w:r w:rsidRPr="008D6325">
        <w:rPr>
          <w:rStyle w:val="StyleBoldUnderline"/>
        </w:rPr>
        <w:t xml:space="preserve"> "real </w:t>
      </w:r>
      <w:r w:rsidRPr="008D6325">
        <w:rPr>
          <w:rStyle w:val="StyleBoldUnderline"/>
          <w:highlight w:val="yellow"/>
        </w:rPr>
        <w:t>question</w:t>
      </w:r>
      <w:r w:rsidRPr="008D6325">
        <w:rPr>
          <w:rStyle w:val="StyleBoldUnderline"/>
        </w:rPr>
        <w:t xml:space="preserve">" the Court asks </w:t>
      </w:r>
      <w:r w:rsidRPr="008D6325">
        <w:rPr>
          <w:rStyle w:val="StyleBoldUnderline"/>
          <w:highlight w:val="yellow"/>
        </w:rPr>
        <w:t xml:space="preserve">is whether the </w:t>
      </w:r>
      <w:r w:rsidRPr="008D6325">
        <w:rPr>
          <w:rStyle w:val="Emphasis"/>
          <w:highlight w:val="yellow"/>
        </w:rPr>
        <w:t>statute</w:t>
      </w:r>
      <w:r w:rsidRPr="008D6325">
        <w:rPr>
          <w:rStyle w:val="StyleBoldUnderline"/>
          <w:highlight w:val="yellow"/>
        </w:rPr>
        <w:t xml:space="preserve"> "</w:t>
      </w:r>
      <w:r w:rsidRPr="008D6325">
        <w:rPr>
          <w:rStyle w:val="Emphasis"/>
          <w:highlight w:val="yellow"/>
        </w:rPr>
        <w:t>impedes</w:t>
      </w:r>
      <w:r w:rsidRPr="008D6325">
        <w:rPr>
          <w:rStyle w:val="StyleBoldUnderline"/>
          <w:highlight w:val="yellow"/>
        </w:rPr>
        <w:t xml:space="preserve"> the President's</w:t>
      </w:r>
      <w:r w:rsidRPr="008D6325">
        <w:rPr>
          <w:rStyle w:val="StyleBoldUnderline"/>
        </w:rPr>
        <w:t xml:space="preserve"> ability to perform" his constitutionally </w:t>
      </w:r>
      <w:r w:rsidRPr="008D6325">
        <w:rPr>
          <w:rStyle w:val="StyleBoldUnderline"/>
          <w:highlight w:val="yellow"/>
        </w:rPr>
        <w:t>assigned functions</w:t>
      </w:r>
      <w:r w:rsidRPr="008D6325">
        <w:rPr>
          <w:sz w:val="16"/>
        </w:rPr>
        <w:t xml:space="preserve">. n150 And even if such a potential for disruption of executive authority is present, </w:t>
      </w:r>
      <w:r w:rsidRPr="008D6325">
        <w:rPr>
          <w:rStyle w:val="StyleBoldUnderline"/>
          <w:highlight w:val="yellow"/>
        </w:rPr>
        <w:t>the Court employs a</w:t>
      </w:r>
      <w:r w:rsidRPr="008D6325">
        <w:rPr>
          <w:sz w:val="16"/>
        </w:rPr>
        <w:t xml:space="preserve"> balancing </w:t>
      </w:r>
      <w:r w:rsidRPr="008D6325">
        <w:rPr>
          <w:rStyle w:val="StyleBoldUnderline"/>
          <w:highlight w:val="yellow"/>
        </w:rPr>
        <w:t>test to "</w:t>
      </w:r>
      <w:r w:rsidRPr="003D3BFE">
        <w:rPr>
          <w:rStyle w:val="StyleBoldUnderline"/>
          <w:highlight w:val="yellow"/>
        </w:rPr>
        <w:t>determine whether that</w:t>
      </w:r>
      <w:r w:rsidRPr="008D6325">
        <w:rPr>
          <w:rStyle w:val="StyleBoldUnderline"/>
        </w:rPr>
        <w:t xml:space="preserve"> impact </w:t>
      </w:r>
      <w:r w:rsidRPr="003D3BFE">
        <w:rPr>
          <w:rStyle w:val="StyleBoldUnderline"/>
          <w:highlight w:val="yellow"/>
        </w:rPr>
        <w:t>is justified by</w:t>
      </w:r>
      <w:r w:rsidRPr="008D6325">
        <w:rPr>
          <w:sz w:val="16"/>
        </w:rPr>
        <w:t xml:space="preserve"> an overriding need to promote objectives within </w:t>
      </w:r>
      <w:r w:rsidRPr="008D6325">
        <w:rPr>
          <w:rStyle w:val="StyleBoldUnderline"/>
          <w:highlight w:val="yellow"/>
        </w:rPr>
        <w:t>the</w:t>
      </w:r>
      <w:r w:rsidRPr="008D6325">
        <w:rPr>
          <w:rStyle w:val="StyleBoldUnderline"/>
        </w:rPr>
        <w:t xml:space="preserve"> constitutional </w:t>
      </w:r>
      <w:r w:rsidRPr="008D6325">
        <w:rPr>
          <w:rStyle w:val="StyleBoldUnderline"/>
          <w:highlight w:val="yellow"/>
        </w:rPr>
        <w:t xml:space="preserve">authority of </w:t>
      </w:r>
      <w:r w:rsidRPr="008D6325">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8D6325">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8D6325">
        <w:rPr>
          <w:rStyle w:val="Emphasis"/>
          <w:highlight w:val="yellow"/>
        </w:rPr>
        <w:t>statutes</w:t>
      </w:r>
      <w:r w:rsidRPr="008D6325">
        <w:rPr>
          <w:rStyle w:val="StyleBoldUnderline"/>
          <w:highlight w:val="yellow"/>
        </w:rPr>
        <w:t xml:space="preserve"> can </w:t>
      </w:r>
      <w:r w:rsidRPr="008D6325">
        <w:rPr>
          <w:rStyle w:val="Emphasis"/>
          <w:highlight w:val="yellow"/>
        </w:rPr>
        <w:t>infringe</w:t>
      </w:r>
      <w:r w:rsidRPr="008D6325">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8D6325">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8D6325">
        <w:rPr>
          <w:rStyle w:val="StyleBoldUnderline"/>
          <w:highlight w:val="yellow"/>
        </w:rPr>
        <w:t xml:space="preserve">a </w:t>
      </w:r>
      <w:r w:rsidRPr="008D6325">
        <w:rPr>
          <w:rStyle w:val="Emphasis"/>
          <w:highlight w:val="yellow"/>
        </w:rPr>
        <w:t>statutory restriction</w:t>
      </w:r>
      <w:r w:rsidRPr="008D6325">
        <w:rPr>
          <w:sz w:val="16"/>
        </w:rPr>
        <w:t xml:space="preserve"> </w:t>
      </w:r>
      <w:r w:rsidRPr="008D6325">
        <w:rPr>
          <w:rStyle w:val="StyleBoldUnderline"/>
          <w:highlight w:val="yellow"/>
        </w:rPr>
        <w:t xml:space="preserve">on </w:t>
      </w:r>
      <w:r w:rsidRPr="003D3BFE">
        <w:rPr>
          <w:rStyle w:val="StyleBoldUnderline"/>
        </w:rPr>
        <w:t xml:space="preserve">the </w:t>
      </w:r>
      <w:r w:rsidRPr="008D6325">
        <w:rPr>
          <w:rStyle w:val="StyleBoldUnderline"/>
          <w:highlight w:val="yellow"/>
        </w:rPr>
        <w:t>pardoning</w:t>
      </w:r>
      <w:r w:rsidRPr="008D6325">
        <w:rPr>
          <w:rStyle w:val="StyleBoldUnderline"/>
        </w:rPr>
        <w:t xml:space="preserve"> of a given category </w:t>
      </w:r>
      <w:r w:rsidRPr="008D6325">
        <w:rPr>
          <w:rStyle w:val="StyleBoldUnderline"/>
          <w:highlight w:val="yellow"/>
        </w:rPr>
        <w:t>of persons is an</w:t>
      </w:r>
      <w:r w:rsidRPr="008D6325">
        <w:rPr>
          <w:rStyle w:val="StyleBoldUnderline"/>
        </w:rPr>
        <w:t xml:space="preserve"> </w:t>
      </w:r>
      <w:r w:rsidRPr="003D3BFE">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9372C8" w:rsidRDefault="009372C8" w:rsidP="009372C8">
      <w:pPr>
        <w:pStyle w:val="Heading4"/>
      </w:pPr>
      <w:r>
        <w:t>Statutes require legislative action</w:t>
      </w:r>
    </w:p>
    <w:p w:rsidR="009372C8" w:rsidRPr="00F07B46" w:rsidRDefault="009372C8" w:rsidP="009372C8">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9372C8" w:rsidRPr="00520FDC" w:rsidRDefault="009372C8" w:rsidP="009372C8">
      <w:pPr>
        <w:rPr>
          <w:bCs/>
          <w:u w:val="single"/>
        </w:rPr>
      </w:pPr>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CC6866">
        <w:rPr>
          <w:rStyle w:val="Emphasis"/>
          <w:highlight w:val="yellow"/>
        </w:rPr>
        <w:t>A statute</w:t>
      </w:r>
      <w:r w:rsidRPr="00CC6866">
        <w:rPr>
          <w:sz w:val="16"/>
          <w:highlight w:val="yellow"/>
        </w:rPr>
        <w:t xml:space="preserve">; </w:t>
      </w:r>
      <w:r w:rsidRPr="00CC6866">
        <w:rPr>
          <w:rStyle w:val="StyleBoldUnderline"/>
          <w:highlight w:val="yellow"/>
        </w:rPr>
        <w:t>a bill</w:t>
      </w:r>
      <w:r w:rsidRPr="00CC6866">
        <w:rPr>
          <w:rStyle w:val="StyleBoldUnderline"/>
        </w:rPr>
        <w:t xml:space="preserve"> which has been </w:t>
      </w:r>
      <w:r w:rsidRPr="00CC6866">
        <w:rPr>
          <w:rStyle w:val="Emphasis"/>
          <w:highlight w:val="yellow"/>
        </w:rPr>
        <w:t>enacted by the legislature</w:t>
      </w:r>
      <w:r w:rsidRPr="00CC6866">
        <w:rPr>
          <w:rStyle w:val="StyleBoldUnderline"/>
          <w:highlight w:val="yellow"/>
        </w:rPr>
        <w:t xml:space="preserve"> into a law</w:t>
      </w:r>
      <w:r w:rsidRPr="00CC6866">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9372C8" w:rsidRDefault="009372C8" w:rsidP="009372C8">
      <w:pPr>
        <w:pStyle w:val="Heading4"/>
      </w:pPr>
      <w:r>
        <w:t xml:space="preserve">B. Vote </w:t>
      </w:r>
      <w:proofErr w:type="spellStart"/>
      <w:r>
        <w:t>neg</w:t>
      </w:r>
      <w:proofErr w:type="spellEnd"/>
      <w:r>
        <w:t xml:space="preserve"> – </w:t>
      </w:r>
    </w:p>
    <w:p w:rsidR="009372C8" w:rsidRDefault="009372C8" w:rsidP="009372C8">
      <w:pPr>
        <w:pStyle w:val="Heading4"/>
      </w:pPr>
      <w:r>
        <w:t xml:space="preserve">1. Limits – already lots of different congressional mechanisms for each of the four areas of the topic. They allow for multiple new actors times the number of different mechanisms – explodes limits and undermines preparation and clash </w:t>
      </w:r>
    </w:p>
    <w:p w:rsidR="009372C8" w:rsidRPr="0053643F" w:rsidRDefault="009372C8" w:rsidP="009372C8">
      <w:pPr>
        <w:pStyle w:val="Heading4"/>
      </w:pPr>
      <w:r>
        <w:rPr>
          <w:rFonts w:eastAsiaTheme="minorHAnsi"/>
        </w:rPr>
        <w:t xml:space="preserve">2. Ground – The stable locus of negative preparation for this topic is the </w:t>
      </w:r>
      <w:r w:rsidRPr="0053643F">
        <w:rPr>
          <w:rFonts w:eastAsiaTheme="minorHAnsi"/>
          <w:u w:val="single"/>
        </w:rPr>
        <w:t>mechanism</w:t>
      </w:r>
      <w:r>
        <w:rPr>
          <w:rFonts w:eastAsiaTheme="minorHAnsi"/>
        </w:rPr>
        <w:t xml:space="preserve"> – we lose congress </w:t>
      </w:r>
      <w:proofErr w:type="spellStart"/>
      <w:r>
        <w:rPr>
          <w:rFonts w:eastAsiaTheme="minorHAnsi"/>
        </w:rPr>
        <w:t>disads</w:t>
      </w:r>
      <w:proofErr w:type="spellEnd"/>
      <w:r>
        <w:rPr>
          <w:rFonts w:eastAsiaTheme="minorHAnsi"/>
        </w:rPr>
        <w:t>, counterplans that compete off the phrase statutory restriction, and are lacking in answers to unpredictable process advantage</w:t>
      </w:r>
    </w:p>
    <w:p w:rsidR="009372C8" w:rsidRDefault="009372C8" w:rsidP="009372C8"/>
    <w:p w:rsidR="009372C8" w:rsidRDefault="009372C8" w:rsidP="009372C8"/>
    <w:p w:rsidR="009372C8" w:rsidRDefault="009372C8" w:rsidP="009372C8">
      <w:pPr>
        <w:pStyle w:val="Heading3"/>
      </w:pPr>
      <w:r>
        <w:lastRenderedPageBreak/>
        <w:t>1NC</w:t>
      </w:r>
    </w:p>
    <w:p w:rsidR="009372C8" w:rsidRDefault="009372C8" w:rsidP="009372C8">
      <w:pPr>
        <w:pStyle w:val="Heading4"/>
      </w:pPr>
      <w:r>
        <w:t xml:space="preserve">Legal restraints motivated by security cement </w:t>
      </w:r>
      <w:r w:rsidRPr="007003C1">
        <w:rPr>
          <w:u w:val="single"/>
        </w:rPr>
        <w:t>epistemologically suspect</w:t>
      </w:r>
      <w:r>
        <w:t xml:space="preserve"> juridical warfare---that naturalizes global preemptive violence  </w:t>
      </w:r>
    </w:p>
    <w:p w:rsidR="009372C8" w:rsidRPr="00894A90" w:rsidRDefault="009372C8" w:rsidP="009372C8">
      <w:r w:rsidRPr="00894A90">
        <w:rPr>
          <w:rStyle w:val="StyleStyleBold12pt"/>
        </w:rPr>
        <w:t>Morrissey 11</w:t>
      </w:r>
      <w:r>
        <w:t xml:space="preserve"> </w:t>
      </w:r>
      <w:r w:rsidRPr="00894A90">
        <w:t xml:space="preserve">(John Morrissey, Lecturer in Political and Cultural Geography, National University of Ireland, Galway; has held visiting research fellowships at University College Cork, City University of New York, Virginia Tech and the University of Cambridge. Liberal </w:t>
      </w:r>
      <w:proofErr w:type="spellStart"/>
      <w:r w:rsidRPr="00894A90">
        <w:t>Lawfare</w:t>
      </w:r>
      <w:proofErr w:type="spellEnd"/>
      <w:r w:rsidRPr="00894A90">
        <w:t xml:space="preserve"> and </w:t>
      </w:r>
      <w:proofErr w:type="spellStart"/>
      <w:r w:rsidRPr="00894A90">
        <w:t>Biopolitics</w:t>
      </w:r>
      <w:proofErr w:type="spellEnd"/>
      <w:r w:rsidRPr="00894A90">
        <w:t>: US Juridical Warfare in the War on Terror, Geopolitics, Volume 16, Issue 2, 2011)</w:t>
      </w:r>
    </w:p>
    <w:p w:rsidR="009372C8" w:rsidRPr="00D05562" w:rsidRDefault="009372C8" w:rsidP="009372C8">
      <w:pPr>
        <w:rPr>
          <w:b/>
          <w:iCs/>
          <w:u w:val="single"/>
          <w:bdr w:val="single" w:sz="2" w:space="0" w:color="auto"/>
        </w:rPr>
      </w:pPr>
      <w:r w:rsidRPr="00144D03">
        <w:rPr>
          <w:sz w:val="10"/>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2750AB">
        <w:rPr>
          <w:rStyle w:val="StyleBoldUnderline"/>
          <w:highlight w:val="yellow"/>
        </w:rPr>
        <w:t>the US</w:t>
      </w:r>
      <w:r w:rsidRPr="00257B77">
        <w:rPr>
          <w:rStyle w:val="StyleBoldUnderline"/>
        </w:rPr>
        <w:t xml:space="preserve"> </w:t>
      </w:r>
      <w:r w:rsidRPr="002750AB">
        <w:rPr>
          <w:rStyle w:val="StyleBoldUnderline"/>
        </w:rPr>
        <w:t xml:space="preserve">military </w:t>
      </w:r>
      <w:r w:rsidRPr="00FF6E47">
        <w:rPr>
          <w:rStyle w:val="StyleBoldUnderline"/>
        </w:rPr>
        <w:t>actively</w:t>
      </w:r>
      <w:r w:rsidRPr="00842AD3">
        <w:rPr>
          <w:rStyle w:val="StyleBoldUnderline"/>
          <w:highlight w:val="yellow"/>
        </w:rPr>
        <w:t xml:space="preserve"> seeks to </w:t>
      </w:r>
      <w:r w:rsidRPr="00842AD3">
        <w:rPr>
          <w:rStyle w:val="Emphasis"/>
          <w:highlight w:val="yellow"/>
        </w:rPr>
        <w:t>legally facilitate</w:t>
      </w:r>
      <w:r w:rsidRPr="00144D03">
        <w:rPr>
          <w:sz w:val="10"/>
        </w:rPr>
        <w:t xml:space="preserve"> both </w:t>
      </w:r>
      <w:r w:rsidRPr="00842AD3">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842AD3">
        <w:rPr>
          <w:rStyle w:val="StyleBoldUnderline"/>
          <w:highlight w:val="yellow"/>
        </w:rPr>
        <w:t>conduct’ of</w:t>
      </w:r>
      <w:r w:rsidRPr="00257B77">
        <w:rPr>
          <w:rStyle w:val="StyleBoldUnderline"/>
        </w:rPr>
        <w:t xml:space="preserve"> a target population: </w:t>
      </w:r>
      <w:r w:rsidRPr="00842AD3">
        <w:rPr>
          <w:rStyle w:val="StyleBoldUnderline"/>
          <w:highlight w:val="yellow"/>
        </w:rPr>
        <w:t>its</w:t>
      </w:r>
      <w:r w:rsidRPr="00257B77">
        <w:rPr>
          <w:rStyle w:val="StyleBoldUnderline"/>
        </w:rPr>
        <w:t xml:space="preserve"> own </w:t>
      </w:r>
      <w:r w:rsidRPr="00842AD3">
        <w:rPr>
          <w:rStyle w:val="StyleBoldUnderline"/>
          <w:highlight w:val="yellow"/>
        </w:rPr>
        <w:t>troops</w:t>
      </w:r>
      <w:r w:rsidRPr="00257B77">
        <w:rPr>
          <w:rStyle w:val="StyleBoldUnderline"/>
        </w:rPr>
        <w:t xml:space="preserve">. </w:t>
      </w:r>
      <w:r w:rsidRPr="00144D03">
        <w:rPr>
          <w:sz w:val="10"/>
        </w:rPr>
        <w:t xml:space="preserve">This may not be commonly recognized in </w:t>
      </w:r>
      <w:proofErr w:type="spellStart"/>
      <w:r w:rsidRPr="00144D03">
        <w:rPr>
          <w:sz w:val="10"/>
        </w:rPr>
        <w:t>biopolitical</w:t>
      </w:r>
      <w:proofErr w:type="spellEnd"/>
      <w:r w:rsidRPr="00144D03">
        <w:rPr>
          <w:sz w:val="10"/>
        </w:rPr>
        <w:t xml:space="preserve"> critiques of the war on terror but, as will be seen later, the </w:t>
      </w:r>
      <w:r w:rsidRPr="00257B77">
        <w:rPr>
          <w:rStyle w:val="StyleBoldUnderline"/>
        </w:rPr>
        <w:t>Judge Advocate General Corps has long been proactive in a ‘</w:t>
      </w:r>
      <w:r w:rsidRPr="00842AD3">
        <w:rPr>
          <w:rStyle w:val="Emphasis"/>
          <w:highlight w:val="yellow"/>
        </w:rPr>
        <w:t>juridical’</w:t>
      </w:r>
      <w:r w:rsidRPr="00257B77">
        <w:rPr>
          <w:rStyle w:val="Emphasis"/>
        </w:rPr>
        <w:t xml:space="preserve"> </w:t>
      </w:r>
      <w:r w:rsidRPr="00144D03">
        <w:rPr>
          <w:sz w:val="10"/>
        </w:rPr>
        <w:t>form of</w:t>
      </w:r>
      <w:r w:rsidRPr="00257B77">
        <w:rPr>
          <w:rStyle w:val="Emphasis"/>
        </w:rPr>
        <w:t xml:space="preserve"> </w:t>
      </w:r>
      <w:r w:rsidRPr="00842AD3">
        <w:rPr>
          <w:rStyle w:val="Emphasis"/>
          <w:highlight w:val="yellow"/>
        </w:rPr>
        <w:t>warfare</w:t>
      </w:r>
      <w:r w:rsidRPr="00257B77">
        <w:rPr>
          <w:rStyle w:val="StyleBoldUnderline"/>
        </w:rPr>
        <w:t>,</w:t>
      </w:r>
      <w:r w:rsidRPr="00144D03">
        <w:rPr>
          <w:sz w:val="10"/>
        </w:rPr>
        <w:t xml:space="preserve"> or </w:t>
      </w:r>
      <w:proofErr w:type="spellStart"/>
      <w:r w:rsidRPr="00144D03">
        <w:rPr>
          <w:sz w:val="10"/>
        </w:rPr>
        <w:t>lawfare</w:t>
      </w:r>
      <w:proofErr w:type="spellEnd"/>
      <w:r w:rsidRPr="00144D03">
        <w:rPr>
          <w:sz w:val="10"/>
        </w:rPr>
        <w:t xml:space="preserve">, </w:t>
      </w:r>
      <w:r w:rsidRPr="00257B77">
        <w:rPr>
          <w:rStyle w:val="StyleBoldUnderline"/>
        </w:rPr>
        <w:t xml:space="preserve">that </w:t>
      </w:r>
      <w:r w:rsidRPr="00842AD3">
        <w:rPr>
          <w:rStyle w:val="StyleBoldUnderline"/>
          <w:highlight w:val="yellow"/>
        </w:rPr>
        <w:t>sees</w:t>
      </w:r>
      <w:r w:rsidRPr="00257B77">
        <w:rPr>
          <w:rStyle w:val="StyleBoldUnderline"/>
        </w:rPr>
        <w:t xml:space="preserve"> US </w:t>
      </w:r>
      <w:r w:rsidRPr="00842AD3">
        <w:rPr>
          <w:rStyle w:val="StyleBoldUnderline"/>
          <w:highlight w:val="yellow"/>
        </w:rPr>
        <w:t>troops as ‘</w:t>
      </w:r>
      <w:r w:rsidRPr="00842AD3">
        <w:rPr>
          <w:rStyle w:val="Emphasis"/>
          <w:highlight w:val="yellow"/>
        </w:rPr>
        <w:t>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842AD3">
        <w:rPr>
          <w:rStyle w:val="StyleBoldUnderline"/>
          <w:highlight w:val="yellow"/>
        </w:rPr>
        <w:t xml:space="preserve">objects </w:t>
      </w:r>
      <w:r w:rsidRPr="007003C1">
        <w:rPr>
          <w:rStyle w:val="StyleBoldUnderline"/>
        </w:rPr>
        <w:t>of</w:t>
      </w:r>
      <w:r w:rsidRPr="00257B77">
        <w:rPr>
          <w:rStyle w:val="StyleBoldUnderline"/>
        </w:rPr>
        <w:t xml:space="preserve"> management </w:t>
      </w:r>
      <w:r w:rsidRPr="00842AD3">
        <w:rPr>
          <w:rStyle w:val="StyleBoldUnderline"/>
          <w:highlight w:val="yellow"/>
        </w:rPr>
        <w:t xml:space="preserve">whose </w:t>
      </w:r>
      <w:r w:rsidRPr="003C3DFF">
        <w:rPr>
          <w:rStyle w:val="StyleBoldUnderline"/>
        </w:rPr>
        <w:t>‘operational</w:t>
      </w:r>
      <w:r w:rsidRPr="00842AD3">
        <w:rPr>
          <w:rStyle w:val="StyleBoldUnderline"/>
          <w:highlight w:val="yellow"/>
        </w:rPr>
        <w:t xml:space="preserve"> capabilities’</w:t>
      </w:r>
      <w:r w:rsidRPr="00257B77">
        <w:rPr>
          <w:rStyle w:val="StyleBoldUnderline"/>
        </w:rPr>
        <w:t xml:space="preserve"> </w:t>
      </w:r>
      <w:r w:rsidRPr="00144D03">
        <w:rPr>
          <w:sz w:val="10"/>
        </w:rPr>
        <w:t>on the ground</w:t>
      </w:r>
      <w:r w:rsidRPr="00257B77">
        <w:rPr>
          <w:rStyle w:val="StyleBoldUnderline"/>
        </w:rPr>
        <w:t xml:space="preserve"> </w:t>
      </w:r>
      <w:r w:rsidRPr="00842AD3">
        <w:rPr>
          <w:rStyle w:val="StyleBoldUnderline"/>
          <w:highlight w:val="yellow"/>
        </w:rPr>
        <w:t>must be legally enabled</w:t>
      </w:r>
      <w:r w:rsidRPr="00257B77">
        <w:rPr>
          <w:rStyle w:val="StyleBoldUnderline"/>
        </w:rPr>
        <w:t>.</w:t>
      </w:r>
      <w:r w:rsidRPr="00144D03">
        <w:rPr>
          <w:sz w:val="10"/>
        </w:rPr>
        <w:t xml:space="preserve"> Secondly, as I have explored elsewhere, </w:t>
      </w:r>
      <w:r w:rsidRPr="00842AD3">
        <w:rPr>
          <w:rStyle w:val="StyleBoldUnderline"/>
          <w:highlight w:val="yellow"/>
        </w:rPr>
        <w:t>the</w:t>
      </w:r>
      <w:r w:rsidRPr="00257B77">
        <w:rPr>
          <w:rStyle w:val="StyleBoldUnderline"/>
        </w:rPr>
        <w:t xml:space="preserve"> US military’s ‘grand </w:t>
      </w:r>
      <w:r w:rsidRPr="00842AD3">
        <w:rPr>
          <w:rStyle w:val="StyleBoldUnderline"/>
          <w:highlight w:val="yellow"/>
        </w:rPr>
        <w:t xml:space="preserve">strategy </w:t>
      </w:r>
      <w:r w:rsidRPr="002750AB">
        <w:rPr>
          <w:rStyle w:val="StyleBoldUnderline"/>
        </w:rPr>
        <w:t xml:space="preserve">of security’ </w:t>
      </w:r>
      <w:r w:rsidRPr="007003C1">
        <w:rPr>
          <w:rStyle w:val="StyleBoldUnderline"/>
        </w:rPr>
        <w:t>in</w:t>
      </w:r>
      <w:r w:rsidRPr="00257B77">
        <w:rPr>
          <w:rStyle w:val="StyleBoldUnderline"/>
        </w:rPr>
        <w:t xml:space="preserve"> the war on terror</w:t>
      </w:r>
      <w:r w:rsidRPr="00144D03">
        <w:rPr>
          <w:sz w:val="10"/>
        </w:rPr>
        <w:t xml:space="preserve"> — which includes a broad spectrum of tactics and technologies of security, </w:t>
      </w:r>
      <w:r w:rsidRPr="00842AD3">
        <w:rPr>
          <w:rStyle w:val="StyleBoldUnderline"/>
          <w:highlight w:val="yellow"/>
        </w:rPr>
        <w:t>including juridical techniques</w:t>
      </w:r>
      <w:r w:rsidRPr="00842AD3">
        <w:rPr>
          <w:sz w:val="10"/>
          <w:highlight w:val="yellow"/>
        </w:rPr>
        <w:t xml:space="preserve"> — </w:t>
      </w:r>
      <w:r w:rsidRPr="00842AD3">
        <w:rPr>
          <w:rStyle w:val="StyleBoldUnderline"/>
          <w:highlight w:val="yellow"/>
        </w:rPr>
        <w:t xml:space="preserve">has been </w:t>
      </w:r>
      <w:r w:rsidRPr="002750AB">
        <w:rPr>
          <w:rStyle w:val="Emphasis"/>
        </w:rPr>
        <w:t xml:space="preserve">relentlessly </w:t>
      </w:r>
      <w:r w:rsidRPr="00842AD3">
        <w:rPr>
          <w:rStyle w:val="Emphasis"/>
          <w:highlight w:val="yellow"/>
        </w:rPr>
        <w:t>justified by a power/knowledge assemblage</w:t>
      </w:r>
      <w:r w:rsidRPr="00144D03">
        <w:rPr>
          <w:sz w:val="10"/>
        </w:rPr>
        <w:t xml:space="preserve"> in Washington </w:t>
      </w:r>
      <w:r w:rsidRPr="00FF6E47">
        <w:rPr>
          <w:rStyle w:val="StyleBoldUnderline"/>
        </w:rPr>
        <w:t>that has successfully scripted a neoliberal political economy argument for its global forward presence</w:t>
      </w:r>
      <w:r w:rsidRPr="00144D03">
        <w:rPr>
          <w:sz w:val="10"/>
        </w:rPr>
        <w:t xml:space="preserve">.’9 </w:t>
      </w:r>
      <w:r w:rsidRPr="00842AD3">
        <w:rPr>
          <w:rStyle w:val="StyleBoldUnderline"/>
          <w:highlight w:val="yellow"/>
        </w:rPr>
        <w:t xml:space="preserve">Securitizing economic volatility and threat and </w:t>
      </w:r>
      <w:r w:rsidRPr="00842AD3">
        <w:rPr>
          <w:rStyle w:val="Emphasis"/>
          <w:highlight w:val="yellow"/>
        </w:rPr>
        <w:t>regulating a neoliberal world order</w:t>
      </w:r>
      <w:r w:rsidRPr="00231768">
        <w:rPr>
          <w:rStyle w:val="StyleBoldUnderline"/>
        </w:rPr>
        <w:t xml:space="preserve"> </w:t>
      </w:r>
      <w:r w:rsidRPr="00257B77">
        <w:rPr>
          <w:rStyle w:val="StyleBoldUnderline"/>
        </w:rPr>
        <w:t xml:space="preserve">for </w:t>
      </w:r>
      <w:r w:rsidRPr="00144D03">
        <w:rPr>
          <w:sz w:val="10"/>
        </w:rPr>
        <w:t xml:space="preserve">the good of </w:t>
      </w:r>
      <w:r w:rsidRPr="00257B77">
        <w:rPr>
          <w:rStyle w:val="StyleBoldUnderline"/>
        </w:rPr>
        <w:t>the global economy</w:t>
      </w:r>
      <w:r w:rsidRPr="00144D03">
        <w:rPr>
          <w:sz w:val="10"/>
        </w:rPr>
        <w:t xml:space="preserve"> </w:t>
      </w:r>
      <w:r w:rsidRPr="00842AD3">
        <w:rPr>
          <w:rStyle w:val="StyleBoldUnderline"/>
          <w:highlight w:val="yellow"/>
        </w:rPr>
        <w:t xml:space="preserve">are </w:t>
      </w:r>
      <w:r w:rsidRPr="00842AD3">
        <w:rPr>
          <w:rStyle w:val="Emphasis"/>
          <w:highlight w:val="yellow"/>
        </w:rPr>
        <w:t>powerful discursive</w:t>
      </w:r>
      <w:r w:rsidRPr="00257B77">
        <w:rPr>
          <w:rStyle w:val="Emphasis"/>
        </w:rPr>
        <w:t xml:space="preserve"> </w:t>
      </w:r>
      <w:r w:rsidRPr="00842AD3">
        <w:rPr>
          <w:rStyle w:val="Emphasis"/>
          <w:highlight w:val="yellow"/>
        </w:rPr>
        <w:t>touchstones</w:t>
      </w:r>
      <w:r w:rsidRPr="00842AD3">
        <w:rPr>
          <w:sz w:val="10"/>
          <w:highlight w:val="yellow"/>
        </w:rPr>
        <w:t xml:space="preserve"> </w:t>
      </w:r>
      <w:r w:rsidRPr="00842AD3">
        <w:rPr>
          <w:rStyle w:val="StyleBoldUnderline"/>
          <w:highlight w:val="yellow"/>
        </w:rPr>
        <w:t>registered</w:t>
      </w:r>
      <w:r w:rsidRPr="00257B77">
        <w:rPr>
          <w:rStyle w:val="StyleBoldUnderline"/>
        </w:rPr>
        <w:t xml:space="preserve"> perennially on multiple forums in Washington — </w:t>
      </w:r>
      <w:r w:rsidRPr="00842AD3">
        <w:rPr>
          <w:rStyle w:val="StyleBoldUnderline"/>
          <w:highlight w:val="yellow"/>
        </w:rPr>
        <w:t xml:space="preserve">from the Pentagon to </w:t>
      </w:r>
      <w:r w:rsidRPr="00144D03">
        <w:rPr>
          <w:rStyle w:val="StyleBoldUnderline"/>
        </w:rPr>
        <w:t>the war colleges, from</w:t>
      </w:r>
      <w:r w:rsidRPr="00842AD3">
        <w:rPr>
          <w:rStyle w:val="StyleBoldUnderline"/>
          <w:highlight w:val="yellow"/>
        </w:rPr>
        <w:t xml:space="preserve"> </w:t>
      </w:r>
      <w:r w:rsidRPr="00144D03">
        <w:rPr>
          <w:rStyle w:val="StyleBoldUnderline"/>
        </w:rPr>
        <w:t>IR</w:t>
      </w:r>
      <w:r w:rsidRPr="00257B77">
        <w:rPr>
          <w:rStyle w:val="StyleBoldUnderline"/>
        </w:rPr>
        <w:t xml:space="preserve"> and Strategic Studies </w:t>
      </w:r>
      <w:r w:rsidRPr="00842AD3">
        <w:rPr>
          <w:rStyle w:val="Emphasis"/>
          <w:highlight w:val="yellow"/>
        </w:rPr>
        <w:t>policy institutes</w:t>
      </w:r>
      <w:r w:rsidRPr="00144D03">
        <w:rPr>
          <w:sz w:val="10"/>
        </w:rPr>
        <w:t xml:space="preserve"> to the House and Senate Armed Services Committees — </w:t>
      </w:r>
      <w:r w:rsidRPr="00842AD3">
        <w:rPr>
          <w:rStyle w:val="StyleBoldUnderline"/>
          <w:highlight w:val="yellow"/>
        </w:rPr>
        <w:t xml:space="preserve">and the endgame is the </w:t>
      </w:r>
      <w:r w:rsidRPr="00842AD3">
        <w:rPr>
          <w:rStyle w:val="Emphasis"/>
          <w:highlight w:val="yellow"/>
        </w:rPr>
        <w:t xml:space="preserve">legitimization of </w:t>
      </w:r>
      <w:r w:rsidRPr="002750AB">
        <w:rPr>
          <w:rStyle w:val="Emphasis"/>
        </w:rPr>
        <w:t xml:space="preserve">the military’s </w:t>
      </w:r>
      <w:r w:rsidRPr="00842AD3">
        <w:rPr>
          <w:rStyle w:val="Emphasis"/>
          <w:highlight w:val="yellow"/>
        </w:rPr>
        <w:t>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842AD3">
        <w:rPr>
          <w:rStyle w:val="Emphasis"/>
          <w:highlight w:val="yellow"/>
        </w:rPr>
        <w:t xml:space="preserve">technologies of power </w:t>
      </w:r>
      <w:r w:rsidRPr="007003C1">
        <w:rPr>
          <w:rStyle w:val="Emphasis"/>
        </w:rPr>
        <w:t>overseas</w:t>
      </w:r>
      <w:r w:rsidRPr="00144D03">
        <w:rPr>
          <w:sz w:val="10"/>
        </w:rPr>
        <w:t xml:space="preserve">,20 Finally, Foucault’s conceptualization of a ‘society of security’ is marked by an urge to ‘govern by contingency’, to ‘anticipate the </w:t>
      </w:r>
      <w:proofErr w:type="spellStart"/>
      <w:r w:rsidRPr="00144D03">
        <w:rPr>
          <w:sz w:val="10"/>
        </w:rPr>
        <w:t>aleatory</w:t>
      </w:r>
      <w:proofErr w:type="spellEnd"/>
      <w:r w:rsidRPr="00144D03">
        <w:rPr>
          <w:sz w:val="10"/>
        </w:rPr>
        <w:t xml:space="preserve">’, to ‘allow for the evental’.2’ </w:t>
      </w:r>
      <w:r w:rsidRPr="00842AD3">
        <w:rPr>
          <w:rStyle w:val="StyleBoldUnderline"/>
          <w:highlight w:val="yellow"/>
        </w:rPr>
        <w:t>It is a</w:t>
      </w:r>
      <w:r w:rsidRPr="00257B77">
        <w:rPr>
          <w:rStyle w:val="StyleBoldUnderline"/>
        </w:rPr>
        <w:t xml:space="preserve"> ‘security </w:t>
      </w:r>
      <w:r w:rsidRPr="00842AD3">
        <w:rPr>
          <w:rStyle w:val="StyleBoldUnderline"/>
          <w:highlight w:val="yellow"/>
        </w:rPr>
        <w:t>society</w:t>
      </w:r>
      <w:r w:rsidRPr="00257B77">
        <w:rPr>
          <w:rStyle w:val="StyleBoldUnderline"/>
        </w:rPr>
        <w:t>’ in which</w:t>
      </w:r>
      <w:r w:rsidRPr="00144D03">
        <w:rPr>
          <w:sz w:val="10"/>
        </w:rPr>
        <w:t xml:space="preserve"> the very language of </w:t>
      </w:r>
      <w:r w:rsidRPr="00FF6E47">
        <w:rPr>
          <w:rStyle w:val="StyleBoldUnderline"/>
        </w:rPr>
        <w:t xml:space="preserve">security is promissory, therapeutic and </w:t>
      </w:r>
      <w:r w:rsidRPr="00842AD3">
        <w:rPr>
          <w:rStyle w:val="Emphasis"/>
          <w:highlight w:val="yellow"/>
        </w:rPr>
        <w:t>appealing to liberal improvement</w:t>
      </w:r>
      <w:r w:rsidRPr="00144D03">
        <w:rPr>
          <w:sz w:val="10"/>
        </w:rPr>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xml:space="preserve">’, </w:t>
      </w:r>
      <w:r w:rsidRPr="00842AD3">
        <w:rPr>
          <w:rStyle w:val="StyleBoldUnderline"/>
          <w:highlight w:val="yellow"/>
        </w:rPr>
        <w:t>to anticipate</w:t>
      </w:r>
      <w:r w:rsidRPr="00257B77">
        <w:rPr>
          <w:rStyle w:val="StyleBoldUnderline"/>
        </w:rPr>
        <w:t xml:space="preserve"> a</w:t>
      </w:r>
      <w:r w:rsidRPr="00144D03">
        <w:rPr>
          <w:sz w:val="10"/>
        </w:rPr>
        <w:t xml:space="preserve"> 4 </w:t>
      </w:r>
      <w:r w:rsidRPr="00257B77">
        <w:rPr>
          <w:rStyle w:val="StyleBoldUnderline"/>
        </w:rPr>
        <w:t xml:space="preserve">series of </w:t>
      </w:r>
      <w:r w:rsidRPr="00144D03">
        <w:rPr>
          <w:rStyle w:val="StyleBoldUnderline"/>
        </w:rPr>
        <w:t>future events in its various ‘</w:t>
      </w:r>
      <w:r w:rsidRPr="00842AD3">
        <w:rPr>
          <w:rStyle w:val="Emphasis"/>
          <w:highlight w:val="yellow"/>
          <w:bdr w:val="single" w:sz="4" w:space="0" w:color="auto"/>
        </w:rPr>
        <w:t>security</w:t>
      </w:r>
      <w:r w:rsidRPr="00144D03">
        <w:rPr>
          <w:rStyle w:val="Emphasis"/>
          <w:bdr w:val="single" w:sz="4" w:space="0" w:color="auto"/>
        </w:rPr>
        <w:t xml:space="preserve"> zones’</w:t>
      </w:r>
      <w:r w:rsidRPr="00144D03">
        <w:rPr>
          <w:sz w:val="10"/>
        </w:rPr>
        <w:t xml:space="preserve"> — what the Pentagon terms ‘Areas of Responsibility’ or ‘AORs’ (see figure 1)•</w:t>
      </w:r>
      <w:proofErr w:type="spellStart"/>
      <w:r w:rsidRPr="00144D03">
        <w:rPr>
          <w:sz w:val="10"/>
        </w:rPr>
        <w:t>fl</w:t>
      </w:r>
      <w:proofErr w:type="spellEnd"/>
      <w:r w:rsidRPr="00144D03">
        <w:rPr>
          <w:sz w:val="10"/>
        </w:rPr>
        <w:t xml:space="preserve"> These AORs equate, in effect, to what Foucault calls “</w:t>
      </w:r>
      <w:r w:rsidRPr="00144D03">
        <w:rPr>
          <w:rStyle w:val="StyleBoldUnderline"/>
        </w:rPr>
        <w:t>spaces of security”, comprising “a series of possible events” that 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144D03">
        <w:rPr>
          <w:sz w:val="10"/>
        </w:rPr>
        <w:t xml:space="preserve">And </w:t>
      </w:r>
      <w:r w:rsidRPr="00FF6E47">
        <w:rPr>
          <w:rStyle w:val="StyleBoldUnderline"/>
        </w:rPr>
        <w:t xml:space="preserve">it is </w:t>
      </w:r>
      <w:r w:rsidRPr="00FF6E47">
        <w:rPr>
          <w:rStyle w:val="Emphasis"/>
        </w:rPr>
        <w:t>through</w:t>
      </w:r>
      <w:r w:rsidRPr="00257B77">
        <w:rPr>
          <w:rStyle w:val="Emphasis"/>
        </w:rPr>
        <w:t xml:space="preserve"> </w:t>
      </w:r>
      <w:r w:rsidRPr="00842AD3">
        <w:rPr>
          <w:rStyle w:val="Emphasis"/>
          <w:highlight w:val="yellow"/>
        </w:rPr>
        <w:t>preemptive juridical securitization ‘beyond the battlefield’</w:t>
      </w:r>
      <w:r w:rsidRPr="00FF6E47">
        <w:rPr>
          <w:sz w:val="10"/>
        </w:rPr>
        <w:t xml:space="preserve"> </w:t>
      </w:r>
      <w:r w:rsidRPr="00FF6E47">
        <w:rPr>
          <w:rStyle w:val="StyleBoldUnderline"/>
        </w:rPr>
        <w:t xml:space="preserve">that </w:t>
      </w:r>
      <w:r w:rsidRPr="00144D03">
        <w:rPr>
          <w:rStyle w:val="StyleBoldUnderline"/>
        </w:rPr>
        <w:t>the US military</w:t>
      </w:r>
      <w:r w:rsidRPr="00144D03">
        <w:rPr>
          <w:sz w:val="10"/>
        </w:rPr>
        <w:t xml:space="preserve"> anticipates and </w:t>
      </w:r>
      <w:r w:rsidRPr="00842AD3">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144D03">
        <w:rPr>
          <w:sz w:val="10"/>
        </w:rPr>
        <w:t xml:space="preserve"> and management </w:t>
      </w:r>
      <w:r w:rsidRPr="00257B77">
        <w:rPr>
          <w:rStyle w:val="StyleBoldUnderline"/>
        </w:rPr>
        <w:t xml:space="preserve">on the ground </w:t>
      </w:r>
      <w:r w:rsidRPr="00257B77">
        <w:rPr>
          <w:rStyle w:val="Emphasis"/>
        </w:rPr>
        <w:t xml:space="preserve">for </w:t>
      </w:r>
      <w:r w:rsidRPr="00842AD3">
        <w:rPr>
          <w:rStyle w:val="Emphasis"/>
          <w:highlight w:val="yellow"/>
        </w:rPr>
        <w:t xml:space="preserve">any future </w:t>
      </w:r>
      <w:proofErr w:type="spellStart"/>
      <w:r w:rsidRPr="00842AD3">
        <w:rPr>
          <w:rStyle w:val="Emphasis"/>
          <w:highlight w:val="yellow"/>
        </w:rPr>
        <w:t>interventionary</w:t>
      </w:r>
      <w:proofErr w:type="spellEnd"/>
      <w:r w:rsidRPr="00842AD3">
        <w:rPr>
          <w:rStyle w:val="Emphasis"/>
          <w:highlight w:val="yellow"/>
        </w:rPr>
        <w:t xml:space="preserve"> action</w:t>
      </w:r>
      <w:r w:rsidRPr="00144D03">
        <w:rPr>
          <w:sz w:val="10"/>
        </w:rPr>
        <w:t xml:space="preserve">. </w:t>
      </w:r>
      <w:r w:rsidRPr="00144D03">
        <w:rPr>
          <w:sz w:val="10"/>
          <w:szCs w:val="14"/>
        </w:rPr>
        <w:t xml:space="preserve">AORs and the ‘milieu’ of security For CENTCOM Commander General David </w:t>
      </w:r>
      <w:proofErr w:type="spellStart"/>
      <w:r w:rsidRPr="00144D03">
        <w:rPr>
          <w:sz w:val="10"/>
          <w:szCs w:val="14"/>
        </w:rPr>
        <w:t>Petraeus</w:t>
      </w:r>
      <w:proofErr w:type="spellEnd"/>
      <w:r w:rsidRPr="00144D03">
        <w:rPr>
          <w:sz w:val="10"/>
          <w:szCs w:val="14"/>
        </w:rPr>
        <w:t xml:space="preserve">, and the other five US regional commanders across the globe, the population’ of primary concern in their respective AORs is the US military personnel deployed therein. For </w:t>
      </w:r>
      <w:proofErr w:type="spellStart"/>
      <w:r w:rsidRPr="00144D03">
        <w:rPr>
          <w:sz w:val="10"/>
          <w:szCs w:val="14"/>
        </w:rPr>
        <w:t>Petraeus</w:t>
      </w:r>
      <w:proofErr w:type="spellEnd"/>
      <w:r w:rsidRPr="00144D03">
        <w:rPr>
          <w:sz w:val="10"/>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144D03">
        <w:rPr>
          <w:sz w:val="10"/>
          <w:szCs w:val="14"/>
        </w:rPr>
        <w:t>pLanned</w:t>
      </w:r>
      <w:proofErr w:type="spellEnd"/>
      <w:r w:rsidRPr="00144D03">
        <w:rPr>
          <w:sz w:val="10"/>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 </w:t>
      </w:r>
      <w:r w:rsidRPr="00144D03">
        <w:rPr>
          <w:sz w:val="10"/>
        </w:rPr>
        <w:t xml:space="preserve">For US military JAGs, their </w:t>
      </w:r>
      <w:proofErr w:type="spellStart"/>
      <w:r w:rsidRPr="00144D03">
        <w:rPr>
          <w:sz w:val="10"/>
        </w:rPr>
        <w:t>endeavours</w:t>
      </w:r>
      <w:proofErr w:type="spellEnd"/>
      <w:r w:rsidRPr="00144D03">
        <w:rPr>
          <w:sz w:val="10"/>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144D03">
        <w:rPr>
          <w:sz w:val="10"/>
        </w:rPr>
        <w:t xml:space="preserve">. The JAG’s milieu is a “field of intervention”, in other words, in which they are seeking to “affect, precisely, a population”.29 </w:t>
      </w:r>
      <w:proofErr w:type="gramStart"/>
      <w:r w:rsidRPr="00144D03">
        <w:rPr>
          <w:sz w:val="10"/>
        </w:rPr>
        <w:t>To</w:t>
      </w:r>
      <w:proofErr w:type="gramEnd"/>
      <w:r w:rsidRPr="00144D03">
        <w:rPr>
          <w:sz w:val="10"/>
        </w:rPr>
        <w:t xml:space="preserve"> this end, securing the </w:t>
      </w:r>
      <w:proofErr w:type="spellStart"/>
      <w:r w:rsidRPr="00144D03">
        <w:rPr>
          <w:sz w:val="10"/>
        </w:rPr>
        <w:t>aleatory</w:t>
      </w:r>
      <w:proofErr w:type="spellEnd"/>
      <w:r w:rsidRPr="00144D03">
        <w:rPr>
          <w:sz w:val="10"/>
        </w:rPr>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144D03">
        <w:rPr>
          <w:sz w:val="10"/>
        </w:rPr>
        <w:t xml:space="preserve">” in which the “government of population” is </w:t>
      </w:r>
      <w:r w:rsidRPr="00257B77">
        <w:rPr>
          <w:rStyle w:val="StyleBoldUnderline"/>
        </w:rPr>
        <w:t>achieved by the regulation of “statistics and probability</w:t>
      </w:r>
      <w:r w:rsidRPr="00144D03">
        <w:rPr>
          <w:sz w:val="10"/>
        </w:rPr>
        <w:t xml:space="preserve">”.30 As he points out elsewhere, you “cannot secure anything unless you know what it is”, and therefore </w:t>
      </w:r>
      <w:r w:rsidRPr="00FF6E47">
        <w:rPr>
          <w:rStyle w:val="StyleBoldUnderline"/>
        </w:rPr>
        <w:t xml:space="preserve">securitization demands that “people, territory, and things are transformed into </w:t>
      </w:r>
      <w:r w:rsidRPr="00FF6E47">
        <w:rPr>
          <w:rStyle w:val="Emphasis"/>
        </w:rPr>
        <w:t>epistemic objects</w:t>
      </w:r>
      <w:r w:rsidRPr="00257B77">
        <w:rPr>
          <w:rStyle w:val="StyleBoldUnderline"/>
        </w:rPr>
        <w:t>”.</w:t>
      </w:r>
      <w:r w:rsidRPr="00144D03">
        <w:rPr>
          <w:sz w:val="10"/>
        </w:rPr>
        <w:t xml:space="preserve">3’ And in planning the milieu of US ground forces overseas, </w:t>
      </w:r>
      <w:r w:rsidRPr="00144D03">
        <w:rPr>
          <w:rStyle w:val="StyleBoldUnderline"/>
        </w:rPr>
        <w:t xml:space="preserve">JAGs translate regional AORs into </w:t>
      </w:r>
      <w:r w:rsidRPr="00144D03">
        <w:rPr>
          <w:rStyle w:val="Emphasis"/>
          <w:bdr w:val="single" w:sz="4" w:space="0" w:color="auto"/>
        </w:rPr>
        <w:t>legally-enabled grids</w:t>
      </w:r>
      <w:r w:rsidRPr="00257B77">
        <w:rPr>
          <w:rStyle w:val="StyleBoldUnderline"/>
        </w:rPr>
        <w:t xml:space="preserve"> upon which US military operations take place</w:t>
      </w:r>
      <w:r w:rsidRPr="00144D03">
        <w:rPr>
          <w:sz w:val="10"/>
        </w:rPr>
        <w:t>. This is part of the production of what Matt Hannah terms “</w:t>
      </w:r>
      <w:proofErr w:type="spellStart"/>
      <w:r w:rsidRPr="00144D03">
        <w:rPr>
          <w:sz w:val="10"/>
        </w:rPr>
        <w:t>mappable</w:t>
      </w:r>
      <w:proofErr w:type="spellEnd"/>
      <w:r w:rsidRPr="00144D03">
        <w:rPr>
          <w:sz w:val="10"/>
        </w:rPr>
        <w:t xml:space="preserve"> landscapes of expectation”</w:t>
      </w:r>
      <w:proofErr w:type="gramStart"/>
      <w:r w:rsidRPr="00144D03">
        <w:rPr>
          <w:sz w:val="10"/>
        </w:rPr>
        <w:t>;32</w:t>
      </w:r>
      <w:proofErr w:type="gramEnd"/>
      <w:r w:rsidRPr="00144D03">
        <w:rPr>
          <w:sz w:val="10"/>
        </w:rPr>
        <w:t xml:space="preserve"> and to this end, the </w:t>
      </w:r>
      <w:proofErr w:type="spellStart"/>
      <w:r w:rsidRPr="00144D03">
        <w:rPr>
          <w:sz w:val="10"/>
        </w:rPr>
        <w:t>aleatory</w:t>
      </w:r>
      <w:proofErr w:type="spellEnd"/>
      <w:r w:rsidRPr="00144D03">
        <w:rPr>
          <w:sz w:val="10"/>
        </w:rPr>
        <w:t xml:space="preserve"> is anticipated by planning for the ‘</w:t>
      </w:r>
      <w:proofErr w:type="spellStart"/>
      <w:r w:rsidRPr="00144D03">
        <w:rPr>
          <w:sz w:val="10"/>
        </w:rPr>
        <w:t>evental</w:t>
      </w:r>
      <w:proofErr w:type="spellEnd"/>
      <w:r w:rsidRPr="00144D03">
        <w:rPr>
          <w:sz w:val="10"/>
        </w:rPr>
        <w:t xml:space="preserve">’ in the promissory language of securitization. The ontology of the event’ has recently garnered wide academic engagement. Randy Martin, for example, has underlined the </w:t>
      </w:r>
      <w:proofErr w:type="spellStart"/>
      <w:r w:rsidRPr="00144D03">
        <w:rPr>
          <w:sz w:val="10"/>
        </w:rPr>
        <w:t>evental</w:t>
      </w:r>
      <w:proofErr w:type="spellEnd"/>
      <w:r w:rsidRPr="00144D03">
        <w:rPr>
          <w:sz w:val="10"/>
        </w:rPr>
        <w:t xml:space="preserve"> discursive underpinnings of US military strategy in the war on terror; highlighting how </w:t>
      </w:r>
      <w:r w:rsidRPr="00842AD3">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144D03">
        <w:rPr>
          <w:sz w:val="10"/>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144D03">
        <w:rPr>
          <w:sz w:val="10"/>
        </w:rPr>
        <w:t xml:space="preserve">. </w:t>
      </w:r>
      <w:proofErr w:type="gramStart"/>
      <w:r w:rsidRPr="007003C1">
        <w:rPr>
          <w:rStyle w:val="StyleBoldUnderline"/>
        </w:rPr>
        <w:t>in</w:t>
      </w:r>
      <w:proofErr w:type="gramEnd"/>
      <w:r w:rsidRPr="007003C1">
        <w:rPr>
          <w:rStyle w:val="StyleBoldUnderline"/>
        </w:rPr>
        <w:t xml:space="preserve"> which </w:t>
      </w:r>
      <w:r w:rsidRPr="00144D03">
        <w:rPr>
          <w:rStyle w:val="StyleBoldUnderline"/>
        </w:rPr>
        <w:t>the future is already anticipated</w:t>
      </w:r>
      <w:r w:rsidRPr="007003C1">
        <w:rPr>
          <w:rStyle w:val="StyleBoldUnderline"/>
        </w:rPr>
        <w:t xml:space="preserve"> and mediated</w:t>
      </w:r>
      <w:r w:rsidRPr="00144D03">
        <w:rPr>
          <w:sz w:val="10"/>
        </w:rPr>
        <w:t xml:space="preserve">”. </w:t>
      </w:r>
      <w:proofErr w:type="gramStart"/>
      <w:r w:rsidRPr="00144D03">
        <w:rPr>
          <w:sz w:val="10"/>
        </w:rPr>
        <w:t>is</w:t>
      </w:r>
      <w:proofErr w:type="gramEnd"/>
      <w:r w:rsidRPr="00144D03">
        <w:rPr>
          <w:sz w:val="10"/>
        </w:rPr>
        <w:t xml:space="preserve"> a marked feature of the “post-9/1 I cultural landscape”.35 But it was Foucault who first cited the import of the </w:t>
      </w:r>
      <w:proofErr w:type="spellStart"/>
      <w:r w:rsidRPr="00144D03">
        <w:rPr>
          <w:sz w:val="10"/>
        </w:rPr>
        <w:t>evental</w:t>
      </w:r>
      <w:proofErr w:type="spellEnd"/>
      <w:r w:rsidRPr="00144D03">
        <w:rPr>
          <w:sz w:val="10"/>
        </w:rPr>
        <w:t xml:space="preserve">’ in the realm of </w:t>
      </w:r>
      <w:proofErr w:type="spellStart"/>
      <w:r w:rsidRPr="00144D03">
        <w:rPr>
          <w:sz w:val="10"/>
        </w:rPr>
        <w:t>biopolitics</w:t>
      </w:r>
      <w:proofErr w:type="spellEnd"/>
      <w:r w:rsidRPr="00144D03">
        <w:rPr>
          <w:sz w:val="10"/>
        </w:rPr>
        <w:t>. He points to the “anti-scarcity system” of seventeenth-century Europe as an early exemplar of a new ‘</w:t>
      </w:r>
      <w:proofErr w:type="spellStart"/>
      <w:r w:rsidRPr="00144D03">
        <w:rPr>
          <w:sz w:val="10"/>
        </w:rPr>
        <w:t>evental</w:t>
      </w:r>
      <w:proofErr w:type="spellEnd"/>
      <w:r w:rsidRPr="00144D03">
        <w:rPr>
          <w:sz w:val="10"/>
        </w:rPr>
        <w:t xml:space="preserve">’ </w:t>
      </w:r>
      <w:proofErr w:type="spellStart"/>
      <w:r w:rsidRPr="00144D03">
        <w:rPr>
          <w:sz w:val="10"/>
        </w:rPr>
        <w:t>biopolitics</w:t>
      </w:r>
      <w:proofErr w:type="spellEnd"/>
      <w:r w:rsidRPr="00144D03">
        <w:rPr>
          <w:sz w:val="10"/>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144D03">
        <w:rPr>
          <w:sz w:val="10"/>
        </w:rPr>
        <w:t>Nally</w:t>
      </w:r>
      <w:proofErr w:type="spellEnd"/>
      <w:r w:rsidRPr="00144D03">
        <w:rPr>
          <w:sz w:val="10"/>
        </w:rPr>
        <w:t xml:space="preserve"> usefully argues that the emergence of the “era of bio-power” was facilitated by “the ability of ‘government’ to seize, manage and control individual bodies and whole populations”.38 And </w:t>
      </w:r>
      <w:r w:rsidRPr="00144D03">
        <w:rPr>
          <w:rStyle w:val="StyleBoldUnderline"/>
        </w:rPr>
        <w:t>this is</w:t>
      </w:r>
      <w:r w:rsidRPr="00144D03">
        <w:rPr>
          <w:sz w:val="10"/>
        </w:rPr>
        <w:t xml:space="preserve"> part of Michael Dillon’s argument about </w:t>
      </w:r>
      <w:r w:rsidRPr="00144D03">
        <w:rPr>
          <w:rStyle w:val="StyleBoldUnderline"/>
        </w:rPr>
        <w:t>the “very operational heart of the security</w:t>
      </w:r>
      <w:r w:rsidRPr="007003C1">
        <w:rPr>
          <w:rStyle w:val="StyleBoldUnderline"/>
        </w:rPr>
        <w:t xml:space="preserve"> </w:t>
      </w:r>
      <w:proofErr w:type="spellStart"/>
      <w:r w:rsidRPr="007003C1">
        <w:rPr>
          <w:rStyle w:val="StyleBoldUnderline"/>
        </w:rPr>
        <w:t>dispositif</w:t>
      </w:r>
      <w:proofErr w:type="spellEnd"/>
      <w:r w:rsidRPr="00144D03">
        <w:rPr>
          <w:sz w:val="10"/>
        </w:rPr>
        <w:t xml:space="preserve"> of the </w:t>
      </w:r>
      <w:proofErr w:type="spellStart"/>
      <w:r w:rsidRPr="00144D03">
        <w:rPr>
          <w:sz w:val="10"/>
        </w:rPr>
        <w:t>biopolitics</w:t>
      </w:r>
      <w:proofErr w:type="spellEnd"/>
      <w:r w:rsidRPr="00144D03">
        <w:rPr>
          <w:sz w:val="10"/>
        </w:rPr>
        <w:t xml:space="preserve"> of security”, </w:t>
      </w:r>
      <w:r w:rsidRPr="007003C1">
        <w:rPr>
          <w:rStyle w:val="StyleBoldUnderline"/>
        </w:rPr>
        <w:t>which seeks to ‘strategize’, ‘secure’. ‘regulate’ and ‘manipulate’ the “circulation of species Iife</w:t>
      </w:r>
      <w:r w:rsidRPr="00144D03">
        <w:rPr>
          <w:sz w:val="10"/>
        </w:rPr>
        <w:t>”.</w:t>
      </w:r>
      <w:r w:rsidRPr="00FF6E47">
        <w:rPr>
          <w:sz w:val="10"/>
        </w:rPr>
        <w:t xml:space="preserve">3 </w:t>
      </w:r>
      <w:r w:rsidRPr="00FF6E47">
        <w:rPr>
          <w:rStyle w:val="StyleBoldUnderline"/>
        </w:rPr>
        <w:t xml:space="preserve">For the US military, </w:t>
      </w:r>
      <w:r w:rsidRPr="00842AD3">
        <w:rPr>
          <w:rStyle w:val="StyleBoldUnderline"/>
          <w:highlight w:val="yellow"/>
        </w:rPr>
        <w:t>it is</w:t>
      </w:r>
      <w:r w:rsidRPr="007003C1">
        <w:rPr>
          <w:rStyle w:val="StyleBoldUnderline"/>
        </w:rPr>
        <w:t xml:space="preserve"> exactly the circulation and regulation of life that is </w:t>
      </w:r>
      <w:r w:rsidRPr="00842AD3">
        <w:rPr>
          <w:rStyle w:val="StyleBoldUnderline"/>
          <w:highlight w:val="yellow"/>
        </w:rPr>
        <w:t xml:space="preserve">central to its </w:t>
      </w:r>
      <w:r w:rsidRPr="00842AD3">
        <w:rPr>
          <w:rStyle w:val="Emphasis"/>
          <w:highlight w:val="yellow"/>
        </w:rPr>
        <w:t xml:space="preserve">tactics of </w:t>
      </w:r>
      <w:proofErr w:type="spellStart"/>
      <w:r w:rsidRPr="00842AD3">
        <w:rPr>
          <w:rStyle w:val="Emphasis"/>
          <w:highlight w:val="yellow"/>
        </w:rPr>
        <w:t>lawfare</w:t>
      </w:r>
      <w:proofErr w:type="spellEnd"/>
      <w:r w:rsidRPr="00842AD3">
        <w:rPr>
          <w:rStyle w:val="Emphasis"/>
          <w:highlight w:val="yellow"/>
        </w:rPr>
        <w:t xml:space="preserve"> to </w:t>
      </w:r>
      <w:proofErr w:type="spellStart"/>
      <w:r w:rsidRPr="00842AD3">
        <w:rPr>
          <w:rStyle w:val="Emphasis"/>
          <w:highlight w:val="yellow"/>
        </w:rPr>
        <w:t>juridically</w:t>
      </w:r>
      <w:proofErr w:type="spellEnd"/>
      <w:r w:rsidRPr="00842AD3">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842AD3">
        <w:rPr>
          <w:rStyle w:val="Emphasis"/>
          <w:highlight w:val="yellow"/>
        </w:rPr>
        <w:t>of its overseas</w:t>
      </w:r>
      <w:r w:rsidRPr="007003C1">
        <w:rPr>
          <w:rStyle w:val="Emphasis"/>
        </w:rPr>
        <w:t xml:space="preserve"> ground </w:t>
      </w:r>
      <w:r w:rsidRPr="00842AD3">
        <w:rPr>
          <w:rStyle w:val="Emphasis"/>
          <w:highlight w:val="yellow"/>
        </w:rPr>
        <w:t>presence</w:t>
      </w:r>
      <w:r w:rsidRPr="007003C1">
        <w:rPr>
          <w:rStyle w:val="Emphasis"/>
        </w:rPr>
        <w:t>.</w:t>
      </w:r>
    </w:p>
    <w:p w:rsidR="009372C8" w:rsidRDefault="009372C8" w:rsidP="009372C8">
      <w:pPr>
        <w:pStyle w:val="Heading4"/>
      </w:pPr>
      <w:r>
        <w:t xml:space="preserve">Security politics create the </w:t>
      </w:r>
      <w:r>
        <w:rPr>
          <w:u w:val="single"/>
        </w:rPr>
        <w:t>enabling conditions</w:t>
      </w:r>
      <w:r>
        <w:t xml:space="preserve"> for executive overreach and permanent warfare </w:t>
      </w:r>
    </w:p>
    <w:p w:rsidR="009372C8" w:rsidRPr="00CE11F7" w:rsidRDefault="009372C8" w:rsidP="009372C8">
      <w:proofErr w:type="spellStart"/>
      <w:r w:rsidRPr="00CE11F7">
        <w:rPr>
          <w:rStyle w:val="StyleStyleBold12pt"/>
        </w:rPr>
        <w:t>Jabri</w:t>
      </w:r>
      <w:proofErr w:type="spellEnd"/>
      <w:r w:rsidRPr="00CE11F7">
        <w:rPr>
          <w:rStyle w:val="StyleStyleBold12pt"/>
        </w:rPr>
        <w:t xml:space="preserve"> 6</w:t>
      </w:r>
      <w:r w:rsidRPr="00CE11F7">
        <w:t xml:space="preserve"> (Vivienne </w:t>
      </w:r>
      <w:proofErr w:type="spellStart"/>
      <w:r>
        <w:t>Jabri</w:t>
      </w:r>
      <w:proofErr w:type="spellEnd"/>
      <w:r>
        <w:t xml:space="preserve"> </w:t>
      </w:r>
      <w:r w:rsidRPr="00CE11F7">
        <w:t>, Director of the Centre for International Relations and Senior Lecturer at the Department of War Studies, King’s College London, War, Security and the Liberal State, Security Dialogue, 37;47 )</w:t>
      </w:r>
    </w:p>
    <w:p w:rsidR="009372C8" w:rsidRPr="00D05562" w:rsidRDefault="009372C8" w:rsidP="009372C8">
      <w:pPr>
        <w:rPr>
          <w:sz w:val="16"/>
        </w:rPr>
      </w:pPr>
      <w:r w:rsidRPr="00895225">
        <w:rPr>
          <w:sz w:val="16"/>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w:t>
      </w:r>
      <w:r w:rsidRPr="00895225">
        <w:rPr>
          <w:sz w:val="16"/>
        </w:rPr>
        <w:lastRenderedPageBreak/>
        <w:t xml:space="preserve">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w:t>
      </w:r>
      <w:proofErr w:type="spellStart"/>
      <w:r w:rsidRPr="00895225">
        <w:rPr>
          <w:sz w:val="16"/>
        </w:rPr>
        <w:t>unpre</w:t>
      </w:r>
      <w:proofErr w:type="spellEnd"/>
      <w:r w:rsidRPr="00895225">
        <w:rPr>
          <w:sz w:val="16"/>
        </w:rPr>
        <w:t xml:space="preserve">- </w:t>
      </w:r>
      <w:proofErr w:type="spellStart"/>
      <w:r w:rsidRPr="00895225">
        <w:rPr>
          <w:sz w:val="16"/>
        </w:rPr>
        <w:t>dictability</w:t>
      </w:r>
      <w:proofErr w:type="spellEnd"/>
      <w:r w:rsidRPr="00895225">
        <w:rPr>
          <w:sz w:val="16"/>
        </w:rPr>
        <w:t xml:space="preserve">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895225">
        <w:rPr>
          <w:sz w:val="16"/>
        </w:rPr>
        <w:t xml:space="preserve">, and both were constitutively linked to the universal, the global, the human, and therefore the cosmopolitan. </w:t>
      </w:r>
      <w:r w:rsidRPr="00453E47">
        <w:rPr>
          <w:rStyle w:val="StyleBoldUnderline"/>
        </w:rPr>
        <w:t>What shatters such illusions is</w:t>
      </w:r>
      <w:r w:rsidRPr="00895225">
        <w:rPr>
          <w:sz w:val="16"/>
        </w:rPr>
        <w:t xml:space="preserve"> the recollection of </w:t>
      </w:r>
      <w:r w:rsidRPr="00453E47">
        <w:rPr>
          <w:rStyle w:val="StyleBoldUnderline"/>
        </w:rPr>
        <w:t>the 20th century</w:t>
      </w:r>
      <w:r w:rsidRPr="00895225">
        <w:rPr>
          <w:sz w:val="16"/>
        </w:rPr>
        <w:t xml:space="preserve"> as the ‘age of extremes’ (</w:t>
      </w:r>
      <w:proofErr w:type="spellStart"/>
      <w:r w:rsidRPr="00895225">
        <w:rPr>
          <w:sz w:val="16"/>
        </w:rPr>
        <w:t>Hobsbawm</w:t>
      </w:r>
      <w:proofErr w:type="spellEnd"/>
      <w:r w:rsidRPr="00895225">
        <w:rPr>
          <w:sz w:val="16"/>
        </w:rPr>
        <w:t xml:space="preserve">, 1995), </w:t>
      </w:r>
      <w:r w:rsidRPr="00453E47">
        <w:rPr>
          <w:rStyle w:val="StyleBoldUnderline"/>
        </w:rPr>
        <w:t xml:space="preserve">and the 21st as the age of the </w:t>
      </w:r>
      <w:r w:rsidRPr="00453E47">
        <w:rPr>
          <w:rStyle w:val="Emphasis"/>
        </w:rPr>
        <w:t>ever-present condition of war</w:t>
      </w:r>
      <w:r w:rsidRPr="00895225">
        <w:rPr>
          <w:sz w:val="16"/>
        </w:rPr>
        <w:t xml:space="preserve">. </w:t>
      </w:r>
      <w:r w:rsidRPr="00453E47">
        <w:rPr>
          <w:rStyle w:val="StyleBoldUnderline"/>
        </w:rPr>
        <w:t>While we might prefer</w:t>
      </w:r>
      <w:r w:rsidRPr="00895225">
        <w:rPr>
          <w:sz w:val="16"/>
        </w:rPr>
        <w:t xml:space="preserve"> a </w:t>
      </w:r>
      <w:r w:rsidRPr="00453E47">
        <w:rPr>
          <w:rStyle w:val="StyleBoldUnderline"/>
        </w:rPr>
        <w:t>forgetting</w:t>
      </w:r>
      <w:r w:rsidRPr="00895225">
        <w:rPr>
          <w:sz w:val="16"/>
        </w:rPr>
        <w:t xml:space="preserve"> of </w:t>
      </w:r>
      <w:r w:rsidRPr="00453E47">
        <w:rPr>
          <w:rStyle w:val="StyleBoldUnderline"/>
        </w:rPr>
        <w:t xml:space="preserve">things past, a </w:t>
      </w:r>
      <w:r w:rsidRPr="00453E47">
        <w:rPr>
          <w:rStyle w:val="Emphasis"/>
        </w:rPr>
        <w:t>therapeutic anamnesis</w:t>
      </w:r>
      <w:r w:rsidRPr="00895225">
        <w:rPr>
          <w:sz w:val="16"/>
        </w:rPr>
        <w:t xml:space="preserve"> that manages to reconfigure history, </w:t>
      </w:r>
      <w:r w:rsidRPr="00453E47">
        <w:rPr>
          <w:rStyle w:val="StyleBoldUnderline"/>
        </w:rPr>
        <w:t>it is perhaps the continuities</w:t>
      </w:r>
      <w:r w:rsidRPr="00895225">
        <w:rPr>
          <w:sz w:val="16"/>
        </w:rPr>
        <w:t xml:space="preserve"> </w:t>
      </w:r>
      <w:r w:rsidRPr="00453E47">
        <w:rPr>
          <w:rStyle w:val="StyleBoldUnderline"/>
        </w:rPr>
        <w:t>with the past that act as antidote to such righteous comforts</w:t>
      </w:r>
      <w:r w:rsidRPr="00895225">
        <w:rPr>
          <w:sz w:val="16"/>
        </w:rPr>
        <w:t xml:space="preserve">. </w:t>
      </w:r>
      <w:r w:rsidRPr="00145F01">
        <w:rPr>
          <w:rStyle w:val="StyleBoldUnderline"/>
        </w:rPr>
        <w:t>How</w:t>
      </w:r>
      <w:r w:rsidRPr="00895225">
        <w:rPr>
          <w:sz w:val="16"/>
        </w:rPr>
        <w:t xml:space="preserve">, then, </w:t>
      </w:r>
      <w:r w:rsidRPr="00145F01">
        <w:rPr>
          <w:rStyle w:val="StyleBoldUnderline"/>
        </w:rPr>
        <w:t>do we</w:t>
      </w:r>
      <w:r w:rsidRPr="00895225">
        <w:rPr>
          <w:sz w:val="16"/>
        </w:rPr>
        <w:t xml:space="preserve"> begin to </w:t>
      </w:r>
      <w:r w:rsidRPr="00145F01">
        <w:rPr>
          <w:rStyle w:val="StyleBoldUnderline"/>
        </w:rPr>
        <w:t xml:space="preserve">conceptualize war in conditions where distinctions disappear, where war is </w:t>
      </w:r>
      <w:r w:rsidRPr="00895225">
        <w:rPr>
          <w:sz w:val="16"/>
        </w:rPr>
        <w:t xml:space="preserve">conceived, or indeed </w:t>
      </w:r>
      <w:r w:rsidRPr="00145F01">
        <w:rPr>
          <w:rStyle w:val="StyleBoldUnderline"/>
        </w:rPr>
        <w:t>articulated in political discourse, in</w:t>
      </w:r>
      <w:r w:rsidRPr="00895225">
        <w:rPr>
          <w:sz w:val="16"/>
        </w:rPr>
        <w:t xml:space="preserve"> </w:t>
      </w:r>
      <w:r w:rsidRPr="00145F01">
        <w:rPr>
          <w:rStyle w:val="StyleBoldUnderline"/>
        </w:rPr>
        <w:t>terms of</w:t>
      </w:r>
      <w:r w:rsidRPr="00895225">
        <w:rPr>
          <w:sz w:val="16"/>
        </w:rPr>
        <w:t xml:space="preserve"> peace and </w:t>
      </w:r>
      <w:r w:rsidRPr="00145F01">
        <w:rPr>
          <w:rStyle w:val="StyleBoldUnderline"/>
        </w:rPr>
        <w:t xml:space="preserve">security, so that </w:t>
      </w:r>
      <w:r w:rsidRPr="00145F01">
        <w:rPr>
          <w:rStyle w:val="Emphasis"/>
        </w:rPr>
        <w:t>the political is</w:t>
      </w:r>
      <w:r w:rsidRPr="00895225">
        <w:rPr>
          <w:sz w:val="16"/>
        </w:rPr>
        <w:t xml:space="preserve"> somehow </w:t>
      </w:r>
      <w:r w:rsidRPr="00145F01">
        <w:rPr>
          <w:rStyle w:val="Emphasis"/>
        </w:rPr>
        <w:t>banished</w:t>
      </w:r>
      <w:r w:rsidRPr="00895225">
        <w:rPr>
          <w:sz w:val="16"/>
        </w:rPr>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895225">
        <w:rPr>
          <w:sz w:val="16"/>
        </w:rPr>
        <w:t xml:space="preserve">. Rather, </w:t>
      </w:r>
      <w:r w:rsidRPr="00145F01">
        <w:rPr>
          <w:rStyle w:val="StyleBoldUnderline"/>
        </w:rPr>
        <w:t>they become manifest in every instance of violence, every instance of control, every instance of practices targeted against a constructed other,</w:t>
      </w:r>
      <w:r w:rsidRPr="00895225">
        <w:rPr>
          <w:sz w:val="16"/>
        </w:rPr>
        <w:t xml:space="preserve"> the enemy within and without, the all-pervasive presence, </w:t>
      </w:r>
      <w:r w:rsidRPr="00145F01">
        <w:rPr>
          <w:rStyle w:val="StyleBoldUnderline"/>
        </w:rPr>
        <w:t xml:space="preserve">the </w:t>
      </w:r>
      <w:proofErr w:type="spellStart"/>
      <w:r w:rsidRPr="00145F01">
        <w:rPr>
          <w:rStyle w:val="StyleBoldUnderline"/>
        </w:rPr>
        <w:t>defences</w:t>
      </w:r>
      <w:proofErr w:type="spellEnd"/>
      <w:r w:rsidRPr="00145F01">
        <w:rPr>
          <w:rStyle w:val="StyleBoldUnderline"/>
        </w:rPr>
        <w:t xml:space="preserve"> against which come to form the legitimizing tool of war.</w:t>
      </w:r>
      <w:r>
        <w:rPr>
          <w:rStyle w:val="StyleBoldUnderline"/>
        </w:rPr>
        <w:t xml:space="preserve"> </w:t>
      </w:r>
      <w:r w:rsidRPr="00895225">
        <w:rPr>
          <w:sz w:val="16"/>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842AD3">
        <w:rPr>
          <w:rStyle w:val="StyleBoldUnderline"/>
        </w:rPr>
        <w:t xml:space="preserve">The critical scholarly take on the present is </w:t>
      </w:r>
      <w:r w:rsidRPr="00842AD3">
        <w:rPr>
          <w:sz w:val="16"/>
        </w:rPr>
        <w:t>then precisely</w:t>
      </w:r>
      <w:r w:rsidRPr="00895225">
        <w:rPr>
          <w:sz w:val="16"/>
        </w:rPr>
        <w:t xml:space="preserve"> </w:t>
      </w:r>
      <w:r w:rsidRPr="005D53CB">
        <w:rPr>
          <w:rStyle w:val="StyleBoldUnderline"/>
          <w:highlight w:val="yellow"/>
        </w:rPr>
        <w:t xml:space="preserve">to </w:t>
      </w:r>
      <w:r w:rsidRPr="005D53CB">
        <w:rPr>
          <w:rStyle w:val="Emphasis"/>
          <w:highlight w:val="yellow"/>
        </w:rPr>
        <w:t>reveal</w:t>
      </w:r>
      <w:r w:rsidRPr="005D53CB">
        <w:rPr>
          <w:rStyle w:val="Emphasis"/>
        </w:rPr>
        <w:t xml:space="preserve"> the conditions of possibility in relation to </w:t>
      </w:r>
      <w:r w:rsidRPr="005D53CB">
        <w:rPr>
          <w:rStyle w:val="Emphasis"/>
          <w:highlight w:val="yellow"/>
        </w:rPr>
        <w:t>how we got here,</w:t>
      </w:r>
      <w:r w:rsidRPr="005D53CB">
        <w:rPr>
          <w:rStyle w:val="Emphasis"/>
        </w:rPr>
        <w:t xml:space="preserve"> </w:t>
      </w:r>
      <w:r w:rsidRPr="005D53CB">
        <w:rPr>
          <w:rStyle w:val="Emphasis"/>
          <w:highlight w:val="yellow"/>
        </w:rPr>
        <w:t>to</w:t>
      </w:r>
      <w:r w:rsidRPr="005D53CB">
        <w:rPr>
          <w:rStyle w:val="StyleBoldUnderline"/>
          <w:highlight w:val="yellow"/>
        </w:rPr>
        <w:t xml:space="preserve"> </w:t>
      </w:r>
      <w:r w:rsidRPr="005D53CB">
        <w:rPr>
          <w:rStyle w:val="Emphasis"/>
          <w:highlight w:val="yellow"/>
          <w:bdr w:val="single" w:sz="4" w:space="0" w:color="auto"/>
        </w:rPr>
        <w:t>unravel the</w:t>
      </w:r>
      <w:r w:rsidRPr="005D53CB">
        <w:rPr>
          <w:rStyle w:val="Emphasis"/>
          <w:bdr w:val="single" w:sz="4" w:space="0" w:color="auto"/>
        </w:rPr>
        <w:t xml:space="preserve"> enabling </w:t>
      </w:r>
      <w:r w:rsidRPr="005D53CB">
        <w:rPr>
          <w:rStyle w:val="Emphasis"/>
          <w:highlight w:val="yellow"/>
          <w:bdr w:val="single" w:sz="4" w:space="0" w:color="auto"/>
        </w:rPr>
        <w:t>dynamics</w:t>
      </w:r>
      <w:r w:rsidRPr="005D53CB">
        <w:rPr>
          <w:sz w:val="16"/>
          <w:highlight w:val="yellow"/>
        </w:rPr>
        <w:t xml:space="preserve"> </w:t>
      </w:r>
      <w:r w:rsidRPr="005D53CB">
        <w:rPr>
          <w:rStyle w:val="StyleBoldUnderline"/>
          <w:highlight w:val="yellow"/>
        </w:rPr>
        <w:t xml:space="preserve">that led to the </w:t>
      </w:r>
      <w:r w:rsidRPr="005D53CB">
        <w:rPr>
          <w:rStyle w:val="Emphasis"/>
          <w:highlight w:val="yellow"/>
        </w:rPr>
        <w:t>disappearance of distinctions</w:t>
      </w:r>
      <w:r w:rsidRPr="005D53CB">
        <w:rPr>
          <w:rStyle w:val="StyleBoldUnderline"/>
          <w:highlight w:val="yellow"/>
        </w:rPr>
        <w:t xml:space="preserve"> between war and</w:t>
      </w:r>
      <w:r w:rsidRPr="005D53CB">
        <w:rPr>
          <w:rStyle w:val="StyleBoldUnderline"/>
        </w:rPr>
        <w:t xml:space="preserve"> criminality, war and </w:t>
      </w:r>
      <w:r w:rsidRPr="005D53CB">
        <w:rPr>
          <w:rStyle w:val="StyleBoldUnderline"/>
          <w:highlight w:val="yellow"/>
        </w:rPr>
        <w:t>peace</w:t>
      </w:r>
      <w:r w:rsidRPr="005D53CB">
        <w:rPr>
          <w:rStyle w:val="StyleBoldUnderline"/>
        </w:rPr>
        <w:t>, war and security</w:t>
      </w:r>
      <w:r w:rsidRPr="005D53CB">
        <w:rPr>
          <w:sz w:val="16"/>
        </w:rPr>
        <w:t xml:space="preserve">. </w:t>
      </w:r>
      <w:r w:rsidRPr="005D53CB">
        <w:rPr>
          <w:rStyle w:val="StyleBoldUnderline"/>
        </w:rPr>
        <w:t xml:space="preserve">When such distinctions disappear, impunity is the result, </w:t>
      </w:r>
      <w:r w:rsidRPr="005D53CB">
        <w:rPr>
          <w:rStyle w:val="Emphasis"/>
        </w:rPr>
        <w:t>accountability shifts beyond sight,</w:t>
      </w:r>
      <w:r w:rsidRPr="005D53CB">
        <w:rPr>
          <w:sz w:val="16"/>
        </w:rPr>
        <w:t xml:space="preserve"> </w:t>
      </w:r>
      <w:r w:rsidRPr="005D53CB">
        <w:rPr>
          <w:rStyle w:val="StyleBoldUnderline"/>
        </w:rPr>
        <w:t>and violence comes to form the linchpin of control.</w:t>
      </w:r>
      <w:r w:rsidRPr="005D53CB">
        <w:rPr>
          <w:sz w:val="16"/>
        </w:rPr>
        <w:t xml:space="preserve"> We can reveal the operations of violence, but far more critical is the revelation of power and how power operates in the present. As the article argues, </w:t>
      </w:r>
      <w:r w:rsidRPr="005D53CB">
        <w:rPr>
          <w:rStyle w:val="StyleBoldUnderline"/>
        </w:rPr>
        <w:t xml:space="preserve">such an exploration raises fundamental questions relating to the </w:t>
      </w:r>
      <w:r w:rsidRPr="005D53CB">
        <w:rPr>
          <w:rStyle w:val="Emphasis"/>
        </w:rPr>
        <w:t>relationship of power and violence, and their</w:t>
      </w:r>
      <w:r w:rsidRPr="005D53CB">
        <w:rPr>
          <w:rStyle w:val="StyleBoldUnderline"/>
        </w:rPr>
        <w:t xml:space="preserve"> </w:t>
      </w:r>
      <w:r w:rsidRPr="005D53CB">
        <w:rPr>
          <w:rStyle w:val="Emphasis"/>
        </w:rPr>
        <w:t>mutual interconnection</w:t>
      </w:r>
      <w:r w:rsidRPr="004A22C2">
        <w:rPr>
          <w:rStyle w:val="StyleBoldUnderline"/>
        </w:rPr>
        <w:t xml:space="preserve"> in the complex interstices of disrupted time and space locations</w:t>
      </w:r>
      <w:r w:rsidRPr="00895225">
        <w:rPr>
          <w:sz w:val="16"/>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w:t>
      </w:r>
      <w:proofErr w:type="spellStart"/>
      <w:r w:rsidRPr="00895225">
        <w:rPr>
          <w:sz w:val="16"/>
        </w:rPr>
        <w:t>indistinctions</w:t>
      </w:r>
      <w:proofErr w:type="spellEnd"/>
      <w:r w:rsidRPr="00895225">
        <w:rPr>
          <w:sz w:val="16"/>
        </w:rPr>
        <w:t xml:space="preserve"> I highlight above The article provides an analysis of the place of war in late modern politics. In particular, it concentrates on the implications of war for our conceptions of the liberty–security </w:t>
      </w:r>
      <w:proofErr w:type="spellStart"/>
      <w:r w:rsidRPr="00895225">
        <w:rPr>
          <w:sz w:val="16"/>
        </w:rPr>
        <w:t>problematique</w:t>
      </w:r>
      <w:proofErr w:type="spellEnd"/>
      <w:r w:rsidRPr="00895225">
        <w:rPr>
          <w:sz w:val="16"/>
        </w:rPr>
        <w:t xml:space="preserve"> in the context of the modern liberal state. The first section of the article argues the case for the figure of war as </w:t>
      </w:r>
      <w:proofErr w:type="spellStart"/>
      <w:r w:rsidRPr="00895225">
        <w:rPr>
          <w:sz w:val="16"/>
        </w:rPr>
        <w:t>analyser</w:t>
      </w:r>
      <w:proofErr w:type="spellEnd"/>
      <w:r w:rsidRPr="00895225">
        <w:rPr>
          <w:sz w:val="16"/>
        </w:rPr>
        <w:t xml:space="preserve"> of the present. The second section of the article reveals the con- </w:t>
      </w:r>
      <w:proofErr w:type="spellStart"/>
      <w:r w:rsidRPr="00895225">
        <w:rPr>
          <w:sz w:val="16"/>
        </w:rPr>
        <w:t>ditions</w:t>
      </w:r>
      <w:proofErr w:type="spellEnd"/>
      <w:r w:rsidRPr="00895225">
        <w:rPr>
          <w:sz w:val="16"/>
        </w:rPr>
        <w:t xml:space="preserve"> of possibility for a distinctly late modern mode of war and its </w:t>
      </w:r>
      <w:proofErr w:type="spellStart"/>
      <w:r w:rsidRPr="00895225">
        <w:rPr>
          <w:sz w:val="16"/>
        </w:rPr>
        <w:t>imbri</w:t>
      </w:r>
      <w:proofErr w:type="spellEnd"/>
      <w:r w:rsidRPr="00895225">
        <w:rPr>
          <w:sz w:val="16"/>
        </w:rPr>
        <w:t xml:space="preserve">- </w:t>
      </w:r>
      <w:proofErr w:type="spellStart"/>
      <w:r w:rsidRPr="00895225">
        <w:rPr>
          <w:sz w:val="16"/>
        </w:rPr>
        <w:t>cations</w:t>
      </w:r>
      <w:proofErr w:type="spellEnd"/>
      <w:r w:rsidRPr="00895225">
        <w:rPr>
          <w:sz w:val="16"/>
        </w:rPr>
        <w:t xml:space="preserve"> in politics. The final section of the article concentrates on the political implications of the primacy of war in late modernity, and in particular on possibilities of dissent and articulations of political agency. </w:t>
      </w:r>
      <w:r w:rsidRPr="005D53CB">
        <w:rPr>
          <w:rStyle w:val="StyleBoldUnderline"/>
        </w:rPr>
        <w:t>The aim</w:t>
      </w:r>
      <w:r w:rsidRPr="005D53CB">
        <w:rPr>
          <w:sz w:val="16"/>
        </w:rPr>
        <w:t xml:space="preserve"> through- out </w:t>
      </w:r>
      <w:r w:rsidRPr="005D53CB">
        <w:rPr>
          <w:rStyle w:val="StyleBoldUnderline"/>
        </w:rPr>
        <w:t xml:space="preserve">is to provide the </w:t>
      </w:r>
      <w:r w:rsidRPr="005D53CB">
        <w:rPr>
          <w:rStyle w:val="Emphasis"/>
        </w:rPr>
        <w:t xml:space="preserve">theoretical and conceptual tools </w:t>
      </w:r>
      <w:r w:rsidRPr="005D53CB">
        <w:rPr>
          <w:rStyle w:val="StyleBoldUnderline"/>
        </w:rPr>
        <w:t xml:space="preserve">that might begin to meet the challenges of the present and to </w:t>
      </w:r>
      <w:r w:rsidRPr="005D53CB">
        <w:rPr>
          <w:rStyle w:val="Emphasis"/>
        </w:rPr>
        <w:t>open an agenda of research</w:t>
      </w:r>
      <w:r w:rsidRPr="005D53CB">
        <w:rPr>
          <w:sz w:val="16"/>
        </w:rPr>
        <w:t xml:space="preserve"> </w:t>
      </w:r>
      <w:r w:rsidRPr="005D53CB">
        <w:rPr>
          <w:rStyle w:val="Emphasis"/>
        </w:rPr>
        <w:t>that concentrates on the politics of the present</w:t>
      </w:r>
      <w:r w:rsidRPr="005D53CB">
        <w:rPr>
          <w:rStyle w:val="StyleBoldUnderline"/>
        </w:rPr>
        <w:t xml:space="preserve">, the </w:t>
      </w:r>
      <w:r w:rsidRPr="005D53CB">
        <w:rPr>
          <w:rStyle w:val="Emphasis"/>
        </w:rPr>
        <w:t>capacities</w:t>
      </w:r>
      <w:r w:rsidRPr="005D53CB">
        <w:rPr>
          <w:rStyle w:val="StyleBoldUnderline"/>
        </w:rPr>
        <w:t xml:space="preserve"> </w:t>
      </w:r>
      <w:r w:rsidRPr="005D53CB">
        <w:rPr>
          <w:sz w:val="16"/>
        </w:rPr>
        <w:t>or otherwise</w:t>
      </w:r>
      <w:r w:rsidRPr="005D53CB">
        <w:rPr>
          <w:rStyle w:val="StyleBoldUnderline"/>
        </w:rPr>
        <w:t xml:space="preserve"> </w:t>
      </w:r>
      <w:r w:rsidRPr="005D53CB">
        <w:rPr>
          <w:rStyle w:val="Emphasis"/>
        </w:rPr>
        <w:t xml:space="preserve">of </w:t>
      </w:r>
      <w:r w:rsidRPr="005D53CB">
        <w:rPr>
          <w:rStyle w:val="Emphasis"/>
          <w:bdr w:val="single" w:sz="4" w:space="0" w:color="auto"/>
        </w:rPr>
        <w:t>contestation</w:t>
      </w:r>
      <w:r w:rsidRPr="005D53CB">
        <w:rPr>
          <w:rStyle w:val="Emphasis"/>
        </w:rPr>
        <w:t xml:space="preserve"> and accountability</w:t>
      </w:r>
      <w:r w:rsidRPr="005D53CB">
        <w:rPr>
          <w:rStyle w:val="StyleBoldUnderline"/>
        </w:rPr>
        <w:t xml:space="preserve">, and the institutional </w:t>
      </w:r>
      <w:r w:rsidRPr="005D53CB">
        <w:rPr>
          <w:rStyle w:val="Emphasis"/>
          <w:bdr w:val="single" w:sz="4" w:space="0" w:color="auto"/>
        </w:rPr>
        <w:t>locations wherein such political agency might emerge</w:t>
      </w:r>
      <w:r w:rsidRPr="004A22C2">
        <w:rPr>
          <w:rStyle w:val="StyleBoldUnderline"/>
        </w:rPr>
        <w:t>.</w:t>
      </w:r>
      <w:r>
        <w:rPr>
          <w:rStyle w:val="StyleBoldUnderline"/>
        </w:rPr>
        <w:t xml:space="preserve"> </w:t>
      </w:r>
      <w:r w:rsidRPr="00895225">
        <w:rPr>
          <w:sz w:val="16"/>
        </w:rPr>
        <w:t xml:space="preserve">The Figure of War and the </w:t>
      </w:r>
      <w:proofErr w:type="spellStart"/>
      <w:r w:rsidRPr="00895225">
        <w:rPr>
          <w:sz w:val="16"/>
        </w:rPr>
        <w:t>Spectre</w:t>
      </w:r>
      <w:proofErr w:type="spellEnd"/>
      <w:r w:rsidRPr="00895225">
        <w:rPr>
          <w:sz w:val="16"/>
        </w:rPr>
        <w:t xml:space="preserve"> of Security </w:t>
      </w:r>
      <w:proofErr w:type="gramStart"/>
      <w:r w:rsidRPr="00895225">
        <w:rPr>
          <w:sz w:val="16"/>
        </w:rPr>
        <w:t>The</w:t>
      </w:r>
      <w:proofErr w:type="gramEnd"/>
      <w:r w:rsidRPr="00895225">
        <w:rPr>
          <w:sz w:val="16"/>
        </w:rPr>
        <w:t xml:space="preserve"> so-called war against terrorism is constructed as a global war, transcend- </w:t>
      </w:r>
      <w:proofErr w:type="spellStart"/>
      <w:r w:rsidRPr="00895225">
        <w:rPr>
          <w:sz w:val="16"/>
        </w:rPr>
        <w:t>ing</w:t>
      </w:r>
      <w:proofErr w:type="spellEnd"/>
      <w:r w:rsidRPr="00895225">
        <w:rPr>
          <w:sz w:val="16"/>
        </w:rPr>
        <w:t xml:space="preserve"> space and seemingly defiant of international conventions. It is dis- </w:t>
      </w:r>
      <w:proofErr w:type="spellStart"/>
      <w:r w:rsidRPr="00895225">
        <w:rPr>
          <w:sz w:val="16"/>
        </w:rPr>
        <w:t>tinguished</w:t>
      </w:r>
      <w:proofErr w:type="spellEnd"/>
      <w:r w:rsidRPr="00895225">
        <w:rPr>
          <w:sz w:val="16"/>
        </w:rPr>
        <w:t xml:space="preserve"> from previous global wars, including the first and the second world wars, in that the latter two have, in historiography, always been </w:t>
      </w:r>
      <w:proofErr w:type="spellStart"/>
      <w:r w:rsidRPr="00895225">
        <w:rPr>
          <w:sz w:val="16"/>
        </w:rPr>
        <w:t>analysed</w:t>
      </w:r>
      <w:proofErr w:type="spellEnd"/>
      <w:r w:rsidRPr="00895225">
        <w:rPr>
          <w:sz w:val="16"/>
        </w:rPr>
        <w:t xml:space="preserve"> as interstate confrontations, albeit ones that at certain times and in particular locations peripherally involved non-state militias. Such </w:t>
      </w:r>
      <w:proofErr w:type="spellStart"/>
      <w:r w:rsidRPr="00895225">
        <w:rPr>
          <w:sz w:val="16"/>
        </w:rPr>
        <w:t>distinc</w:t>
      </w:r>
      <w:proofErr w:type="spellEnd"/>
      <w:r w:rsidRPr="00895225">
        <w:rPr>
          <w:sz w:val="16"/>
        </w:rPr>
        <w:t xml:space="preserve">- </w:t>
      </w:r>
      <w:proofErr w:type="spellStart"/>
      <w:r w:rsidRPr="00895225">
        <w:rPr>
          <w:sz w:val="16"/>
        </w:rPr>
        <w:t>tions</w:t>
      </w:r>
      <w:proofErr w:type="spellEnd"/>
      <w:r w:rsidRPr="00895225">
        <w:rPr>
          <w:sz w:val="16"/>
        </w:rPr>
        <w:t xml:space="preserve">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842AD3">
        <w:rPr>
          <w:rStyle w:val="StyleBoldUnderline"/>
          <w:highlight w:val="yellow"/>
        </w:rPr>
        <w:t xml:space="preserve">war, </w:t>
      </w:r>
      <w:r w:rsidRPr="00145F01">
        <w:rPr>
          <w:rStyle w:val="StyleBoldUnderline"/>
        </w:rPr>
        <w:t>rather than being confined to its own</w:t>
      </w:r>
      <w:r w:rsidRPr="004A22C2">
        <w:rPr>
          <w:rStyle w:val="StyleBoldUnderline"/>
        </w:rPr>
        <w:t xml:space="preserve"> time and space, </w:t>
      </w:r>
      <w:r w:rsidRPr="00842AD3">
        <w:rPr>
          <w:rStyle w:val="Emphasis"/>
          <w:highlight w:val="yellow"/>
        </w:rPr>
        <w:t>permeates</w:t>
      </w:r>
      <w:r w:rsidRPr="004A22C2">
        <w:rPr>
          <w:rStyle w:val="Emphasis"/>
        </w:rPr>
        <w:t xml:space="preserve"> the normality of </w:t>
      </w:r>
      <w:r w:rsidRPr="00842AD3">
        <w:rPr>
          <w:rStyle w:val="Emphasis"/>
          <w:highlight w:val="yellow"/>
        </w:rPr>
        <w:t>the political process</w:t>
      </w:r>
      <w:r w:rsidRPr="00842AD3">
        <w:rPr>
          <w:rStyle w:val="StyleBoldUnderline"/>
          <w:highlight w:val="yellow"/>
        </w:rPr>
        <w:t>, has</w:t>
      </w:r>
      <w:r w:rsidRPr="004A22C2">
        <w:rPr>
          <w:rStyle w:val="StyleBoldUnderline"/>
        </w:rPr>
        <w:t>,</w:t>
      </w:r>
      <w:r w:rsidRPr="00895225">
        <w:rPr>
          <w:sz w:val="16"/>
        </w:rPr>
        <w:t xml:space="preserve"> in other words, </w:t>
      </w:r>
      <w:r w:rsidRPr="00842AD3">
        <w:rPr>
          <w:rStyle w:val="StyleBoldUnderline"/>
          <w:highlight w:val="yellow"/>
        </w:rPr>
        <w:t>a defining influence on</w:t>
      </w:r>
      <w:r w:rsidRPr="004A22C2">
        <w:rPr>
          <w:rStyle w:val="StyleBoldUnderline"/>
        </w:rPr>
        <w:t xml:space="preserve"> elements con- </w:t>
      </w:r>
      <w:proofErr w:type="spellStart"/>
      <w:r w:rsidRPr="004A22C2">
        <w:rPr>
          <w:rStyle w:val="StyleBoldUnderline"/>
        </w:rPr>
        <w:t>sidered</w:t>
      </w:r>
      <w:proofErr w:type="spellEnd"/>
      <w:r w:rsidRPr="004A22C2">
        <w:rPr>
          <w:rStyle w:val="StyleBoldUnderline"/>
        </w:rPr>
        <w:t xml:space="preserve"> to be constitutive of liberal democratic politics, including </w:t>
      </w:r>
      <w:r w:rsidRPr="00842AD3">
        <w:rPr>
          <w:rStyle w:val="Emphasis"/>
          <w:highlight w:val="yellow"/>
          <w:bdr w:val="single" w:sz="4" w:space="0" w:color="auto"/>
        </w:rPr>
        <w:t>executive answerability, legislative scrutiny</w:t>
      </w:r>
      <w:r w:rsidRPr="00895225">
        <w:rPr>
          <w:sz w:val="16"/>
        </w:rPr>
        <w:t xml:space="preserve">, a </w:t>
      </w:r>
      <w:r w:rsidRPr="004A22C2">
        <w:rPr>
          <w:rStyle w:val="StyleBoldUnderline"/>
        </w:rPr>
        <w:t>public</w:t>
      </w:r>
      <w:r w:rsidRPr="00895225">
        <w:rPr>
          <w:sz w:val="16"/>
        </w:rPr>
        <w:t xml:space="preserve"> sphere of </w:t>
      </w:r>
      <w:r w:rsidRPr="004A22C2">
        <w:rPr>
          <w:rStyle w:val="StyleBoldUnderline"/>
        </w:rPr>
        <w:t>discourse</w:t>
      </w:r>
      <w:r w:rsidRPr="00895225">
        <w:rPr>
          <w:sz w:val="16"/>
        </w:rPr>
        <w:t xml:space="preserve"> and inter- action, equal citizenship under the law and, to follow liberal thinkers such as </w:t>
      </w:r>
      <w:proofErr w:type="spellStart"/>
      <w:r w:rsidRPr="00895225">
        <w:rPr>
          <w:sz w:val="16"/>
        </w:rPr>
        <w:t>Habermas</w:t>
      </w:r>
      <w:proofErr w:type="spellEnd"/>
      <w:r w:rsidRPr="00895225">
        <w:rPr>
          <w:sz w:val="16"/>
        </w:rPr>
        <w:t xml:space="preserve">, </w:t>
      </w:r>
      <w:r w:rsidRPr="004A22C2">
        <w:rPr>
          <w:rStyle w:val="StyleBoldUnderline"/>
        </w:rPr>
        <w:t>political legitimacy based on free and equal communicative practices underpinning social solidarity</w:t>
      </w:r>
      <w:r w:rsidRPr="00895225">
        <w:rPr>
          <w:sz w:val="16"/>
        </w:rPr>
        <w:t xml:space="preserve"> (</w:t>
      </w:r>
      <w:proofErr w:type="spellStart"/>
      <w:r w:rsidRPr="00895225">
        <w:rPr>
          <w:sz w:val="16"/>
        </w:rPr>
        <w:t>Habermas</w:t>
      </w:r>
      <w:proofErr w:type="spellEnd"/>
      <w:r w:rsidRPr="00895225">
        <w:rPr>
          <w:sz w:val="16"/>
        </w:rPr>
        <w:t xml:space="preserve">, 1997). </w:t>
      </w:r>
      <w:r w:rsidRPr="00145F01">
        <w:rPr>
          <w:rStyle w:val="StyleBoldUnderline"/>
        </w:rPr>
        <w:t>War disrupts these elements and is a time of crisis and emergency</w:t>
      </w:r>
      <w:r w:rsidRPr="00895225">
        <w:rPr>
          <w:sz w:val="16"/>
        </w:rPr>
        <w:t xml:space="preserve">. </w:t>
      </w:r>
      <w:r w:rsidRPr="00145F01">
        <w:rPr>
          <w:rStyle w:val="Emphasis"/>
        </w:rPr>
        <w:t xml:space="preserve">A war that has </w:t>
      </w:r>
      <w:proofErr w:type="gramStart"/>
      <w:r w:rsidRPr="00145F01">
        <w:rPr>
          <w:rStyle w:val="Emphasis"/>
        </w:rPr>
        <w:t>a permanence</w:t>
      </w:r>
      <w:proofErr w:type="gramEnd"/>
      <w:r w:rsidRPr="00145F01">
        <w:rPr>
          <w:rStyle w:val="Emphasis"/>
        </w:rPr>
        <w:t xml:space="preserve"> to it clearly normalizes the exceptional</w:t>
      </w:r>
      <w:r w:rsidRPr="00895225">
        <w:rPr>
          <w:sz w:val="16"/>
        </w:rPr>
        <w:t xml:space="preserve">, inscribing emergency into the daily routines of social and political life. While </w:t>
      </w:r>
      <w:r w:rsidRPr="00145F01">
        <w:rPr>
          <w:rStyle w:val="StyleBoldUnderline"/>
        </w:rPr>
        <w:t>the elements of war</w:t>
      </w:r>
      <w:r w:rsidRPr="00895225">
        <w:rPr>
          <w:sz w:val="16"/>
        </w:rPr>
        <w:t xml:space="preserve"> – conflict, social fragmentation, exclusion – may </w:t>
      </w:r>
      <w:r w:rsidRPr="00145F01">
        <w:rPr>
          <w:rStyle w:val="StyleBoldUnderline"/>
        </w:rPr>
        <w:t>run silently through the assemblages of control in liberal society</w:t>
      </w:r>
      <w:r w:rsidRPr="00895225">
        <w:rPr>
          <w:sz w:val="16"/>
        </w:rPr>
        <w:t xml:space="preserve"> (</w:t>
      </w:r>
      <w:proofErr w:type="spellStart"/>
      <w:r w:rsidRPr="00895225">
        <w:rPr>
          <w:sz w:val="16"/>
        </w:rPr>
        <w:t>Deleuze</w:t>
      </w:r>
      <w:proofErr w:type="spellEnd"/>
      <w:r w:rsidRPr="00895225">
        <w:rPr>
          <w:sz w:val="16"/>
        </w:rPr>
        <w:t xml:space="preserve">, 1986), nevertheless </w:t>
      </w:r>
      <w:r w:rsidRPr="00145F01">
        <w:rPr>
          <w:rStyle w:val="StyleBoldUnderline"/>
        </w:rPr>
        <w:t>the persistent iteration of war into politics brings these practices to the fore, and with them a call for a rethinking of war’s relationship to politics.</w:t>
      </w:r>
      <w:r>
        <w:rPr>
          <w:rStyle w:val="StyleBoldUnderline"/>
        </w:rPr>
        <w:t xml:space="preserve"> </w:t>
      </w:r>
      <w:r w:rsidRPr="00895225">
        <w:rPr>
          <w:sz w:val="16"/>
        </w:rP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F23139">
        <w:rPr>
          <w:rStyle w:val="StyleBoldUnderline"/>
        </w:rPr>
        <w:t xml:space="preserve">while it is crucial to acknowledge the transformative impact of the war against terrorism, </w:t>
      </w:r>
      <w:r w:rsidRPr="005D53CB">
        <w:rPr>
          <w:rStyle w:val="StyleBoldUnderline"/>
        </w:rPr>
        <w:t xml:space="preserve">it is </w:t>
      </w:r>
      <w:r w:rsidRPr="005D53CB">
        <w:rPr>
          <w:rStyle w:val="Emphasis"/>
        </w:rPr>
        <w:t>equally as important</w:t>
      </w:r>
      <w:r w:rsidRPr="005D53CB">
        <w:rPr>
          <w:rStyle w:val="StyleBoldUnderline"/>
        </w:rPr>
        <w:t xml:space="preserve"> to appreciate the </w:t>
      </w:r>
      <w:r w:rsidRPr="00842AD3">
        <w:rPr>
          <w:rStyle w:val="Emphasis"/>
          <w:highlight w:val="yellow"/>
        </w:rPr>
        <w:t xml:space="preserve">continuities in </w:t>
      </w:r>
      <w:r w:rsidRPr="00453E47">
        <w:rPr>
          <w:rStyle w:val="Emphasis"/>
        </w:rPr>
        <w:t xml:space="preserve">social and </w:t>
      </w:r>
      <w:r w:rsidRPr="00842AD3">
        <w:rPr>
          <w:rStyle w:val="Emphasis"/>
          <w:highlight w:val="yellow"/>
        </w:rPr>
        <w:t xml:space="preserve">political life </w:t>
      </w:r>
      <w:r w:rsidRPr="005D53CB">
        <w:rPr>
          <w:rStyle w:val="Emphasis"/>
        </w:rPr>
        <w:t xml:space="preserve">that </w:t>
      </w:r>
      <w:r w:rsidRPr="00842AD3">
        <w:rPr>
          <w:rStyle w:val="Emphasis"/>
          <w:highlight w:val="yellow"/>
        </w:rPr>
        <w:t xml:space="preserve">are the </w:t>
      </w:r>
      <w:r w:rsidRPr="00842AD3">
        <w:rPr>
          <w:rStyle w:val="Emphasis"/>
          <w:highlight w:val="yellow"/>
          <w:bdr w:val="single" w:sz="4" w:space="0" w:color="auto"/>
        </w:rPr>
        <w:t>enabling conditions</w:t>
      </w:r>
      <w:r w:rsidRPr="00842AD3">
        <w:rPr>
          <w:rStyle w:val="Emphasis"/>
          <w:highlight w:val="yellow"/>
        </w:rPr>
        <w:t xml:space="preserve"> of this</w:t>
      </w:r>
      <w:r w:rsidRPr="004A22C2">
        <w:rPr>
          <w:rStyle w:val="Emphasis"/>
        </w:rPr>
        <w:t xml:space="preserve"> global</w:t>
      </w:r>
      <w:r w:rsidRPr="00895225">
        <w:rPr>
          <w:sz w:val="16"/>
        </w:rPr>
        <w:t xml:space="preserve"> </w:t>
      </w:r>
      <w:r w:rsidRPr="00842AD3">
        <w:rPr>
          <w:rStyle w:val="Emphasis"/>
          <w:highlight w:val="yellow"/>
        </w:rPr>
        <w:t>war</w:t>
      </w:r>
      <w:r w:rsidRPr="004A22C2">
        <w:rPr>
          <w:rStyle w:val="Emphasis"/>
        </w:rPr>
        <w:t>, forming its conditions of possibility</w:t>
      </w:r>
      <w:r w:rsidRPr="00895225">
        <w:rPr>
          <w:sz w:val="16"/>
        </w:rPr>
        <w:t xml:space="preserve">. </w:t>
      </w:r>
      <w:r w:rsidRPr="004A22C2">
        <w:rPr>
          <w:rStyle w:val="StyleBoldUnderline"/>
        </w:rPr>
        <w:t xml:space="preserve">These </w:t>
      </w:r>
      <w:r w:rsidRPr="00842AD3">
        <w:rPr>
          <w:rStyle w:val="StyleBoldUnderline"/>
          <w:highlight w:val="yellow"/>
        </w:rPr>
        <w:t>enabling conditions</w:t>
      </w:r>
      <w:r w:rsidRPr="00895225">
        <w:rPr>
          <w:sz w:val="16"/>
        </w:rPr>
        <w:t xml:space="preserve"> are </w:t>
      </w:r>
      <w:r w:rsidRPr="00453E47">
        <w:rPr>
          <w:rStyle w:val="StyleBoldUnderline"/>
        </w:rPr>
        <w:t>not just</w:t>
      </w:r>
      <w:r w:rsidRPr="00895225">
        <w:rPr>
          <w:sz w:val="16"/>
        </w:rPr>
        <w:t xml:space="preserve"> present or apparent </w:t>
      </w:r>
      <w:r w:rsidRPr="00453E47">
        <w:rPr>
          <w:rStyle w:val="StyleBoldUnderline"/>
        </w:rPr>
        <w:t>at global level</w:t>
      </w:r>
      <w:r w:rsidRPr="00895225">
        <w:rPr>
          <w:sz w:val="16"/>
        </w:rPr>
        <w:t xml:space="preserve">, but </w:t>
      </w:r>
      <w:r w:rsidRPr="00EF3AE1">
        <w:rPr>
          <w:rStyle w:val="Emphasis"/>
          <w:highlight w:val="yellow"/>
        </w:rPr>
        <w:t>incorporate local practices</w:t>
      </w:r>
      <w:r w:rsidRPr="004A22C2">
        <w:rPr>
          <w:rStyle w:val="StyleBoldUnderline"/>
        </w:rPr>
        <w:t xml:space="preserve"> that are deep-rooted</w:t>
      </w:r>
      <w:r w:rsidRPr="00895225">
        <w:rPr>
          <w:sz w:val="16"/>
        </w:rPr>
        <w:t xml:space="preserve"> and </w:t>
      </w:r>
      <w:proofErr w:type="spellStart"/>
      <w:r w:rsidRPr="00895225">
        <w:rPr>
          <w:sz w:val="16"/>
        </w:rPr>
        <w:t>institu</w:t>
      </w:r>
      <w:proofErr w:type="spellEnd"/>
      <w:r w:rsidRPr="00895225">
        <w:rPr>
          <w:sz w:val="16"/>
        </w:rPr>
        <w:t xml:space="preserve">- </w:t>
      </w:r>
      <w:proofErr w:type="spellStart"/>
      <w:r w:rsidRPr="00895225">
        <w:rPr>
          <w:sz w:val="16"/>
        </w:rPr>
        <w:t>tionalized</w:t>
      </w:r>
      <w:proofErr w:type="spellEnd"/>
      <w:r w:rsidRPr="00895225">
        <w:rPr>
          <w:sz w:val="16"/>
        </w:rPr>
        <w:t xml:space="preserve">. </w:t>
      </w:r>
      <w:r w:rsidRPr="004A22C2">
        <w:rPr>
          <w:rStyle w:val="StyleBoldUnderline"/>
        </w:rPr>
        <w:t xml:space="preserve">The mutually reinforcing relationship between </w:t>
      </w:r>
      <w:r w:rsidRPr="004A22C2">
        <w:rPr>
          <w:rStyle w:val="StyleBoldUnderline"/>
        </w:rPr>
        <w:lastRenderedPageBreak/>
        <w:t xml:space="preserve">global and local conditions renders this particular war distinctly </w:t>
      </w:r>
      <w:proofErr w:type="gramStart"/>
      <w:r w:rsidRPr="004A22C2">
        <w:rPr>
          <w:rStyle w:val="StyleBoldUnderline"/>
        </w:rPr>
        <w:t>all-pervasive</w:t>
      </w:r>
      <w:r w:rsidRPr="00895225">
        <w:rPr>
          <w:sz w:val="16"/>
        </w:rPr>
        <w:t>,</w:t>
      </w:r>
      <w:proofErr w:type="gramEnd"/>
      <w:r w:rsidRPr="00895225">
        <w:rPr>
          <w:sz w:val="16"/>
        </w:rPr>
        <w:t xml:space="preserve"> </w:t>
      </w:r>
      <w:r w:rsidRPr="004A22C2">
        <w:rPr>
          <w:rStyle w:val="StyleBoldUnderline"/>
        </w:rPr>
        <w:t>and</w:t>
      </w:r>
      <w:r w:rsidRPr="00895225">
        <w:rPr>
          <w:sz w:val="16"/>
        </w:rPr>
        <w:t xml:space="preserve"> </w:t>
      </w:r>
      <w:proofErr w:type="spellStart"/>
      <w:r w:rsidRPr="00895225">
        <w:rPr>
          <w:sz w:val="16"/>
        </w:rPr>
        <w:t>poten</w:t>
      </w:r>
      <w:proofErr w:type="spellEnd"/>
      <w:r w:rsidRPr="00895225">
        <w:rPr>
          <w:sz w:val="16"/>
        </w:rPr>
        <w:t xml:space="preserve">- </w:t>
      </w:r>
      <w:proofErr w:type="spellStart"/>
      <w:r w:rsidRPr="00895225">
        <w:rPr>
          <w:sz w:val="16"/>
        </w:rPr>
        <w:t>tially</w:t>
      </w:r>
      <w:proofErr w:type="spellEnd"/>
      <w:r w:rsidRPr="00895225">
        <w:rPr>
          <w:sz w:val="16"/>
        </w:rPr>
        <w:t xml:space="preserve">,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w:t>
      </w:r>
      <w:r>
        <w:rPr>
          <w:rStyle w:val="StyleBoldUnderline"/>
        </w:rPr>
        <w:t xml:space="preserve"> </w:t>
      </w:r>
      <w:r w:rsidRPr="00895225">
        <w:rPr>
          <w:sz w:val="16"/>
        </w:rPr>
        <w:t xml:space="preserve">Contemporary global politics is dominated by what might be called a ‘matrix of war’2 constituted by a series of transnational practices that </w:t>
      </w:r>
      <w:proofErr w:type="spellStart"/>
      <w:r w:rsidRPr="00895225">
        <w:rPr>
          <w:sz w:val="16"/>
        </w:rPr>
        <w:t>vari</w:t>
      </w:r>
      <w:proofErr w:type="spellEnd"/>
      <w:r w:rsidRPr="00895225">
        <w:rPr>
          <w:sz w:val="16"/>
        </w:rPr>
        <w:t xml:space="preserve">- </w:t>
      </w:r>
      <w:proofErr w:type="spellStart"/>
      <w:r w:rsidRPr="00895225">
        <w:rPr>
          <w:sz w:val="16"/>
        </w:rPr>
        <w:t>ously</w:t>
      </w:r>
      <w:proofErr w:type="spellEnd"/>
      <w:r w:rsidRPr="00895225">
        <w:rPr>
          <w:sz w:val="16"/>
        </w:rPr>
        <w:t xml:space="preserve">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895225">
        <w:rPr>
          <w:sz w:val="16"/>
        </w:rPr>
        <w:t xml:space="preserve">, </w:t>
      </w:r>
      <w:r w:rsidRPr="00145F01">
        <w:rPr>
          <w:rStyle w:val="StyleBoldUnderline"/>
        </w:rPr>
        <w:t>for this captures the idea that any practice</w:t>
      </w:r>
      <w:r w:rsidRPr="00895225">
        <w:rPr>
          <w:sz w:val="16"/>
        </w:rPr>
        <w:t xml:space="preserve"> is not just situated in a system of </w:t>
      </w:r>
      <w:proofErr w:type="spellStart"/>
      <w:r w:rsidRPr="00895225">
        <w:rPr>
          <w:sz w:val="16"/>
        </w:rPr>
        <w:t>enablements</w:t>
      </w:r>
      <w:proofErr w:type="spellEnd"/>
      <w:r w:rsidRPr="00895225">
        <w:rPr>
          <w:sz w:val="16"/>
        </w:rPr>
        <w:t xml:space="preserve">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895225">
        <w:rPr>
          <w:sz w:val="16"/>
        </w:rPr>
        <w:t xml:space="preserve">. As Paul </w:t>
      </w:r>
      <w:proofErr w:type="spellStart"/>
      <w:r w:rsidRPr="00895225">
        <w:rPr>
          <w:sz w:val="16"/>
        </w:rPr>
        <w:t>Veyne</w:t>
      </w:r>
      <w:proofErr w:type="spellEnd"/>
      <w:r w:rsidRPr="00895225">
        <w:rPr>
          <w:sz w:val="16"/>
        </w:rPr>
        <w:t xml:space="preserve"> (1997: 157) writes in relation to Foucault’s use of the term, ‘practice is not an agency (like the Freudian id) or a prime mover (like the relation of </w:t>
      </w:r>
      <w:proofErr w:type="spellStart"/>
      <w:r w:rsidRPr="00895225">
        <w:rPr>
          <w:sz w:val="16"/>
        </w:rPr>
        <w:t>produc</w:t>
      </w:r>
      <w:proofErr w:type="spellEnd"/>
      <w:r w:rsidRPr="00895225">
        <w:rPr>
          <w:sz w:val="16"/>
        </w:rPr>
        <w:t xml:space="preserve">- </w:t>
      </w:r>
      <w:proofErr w:type="spellStart"/>
      <w:r w:rsidRPr="00895225">
        <w:rPr>
          <w:sz w:val="16"/>
        </w:rPr>
        <w:t>tion</w:t>
      </w:r>
      <w:proofErr w:type="spellEnd"/>
      <w:r w:rsidRPr="00895225">
        <w:rPr>
          <w:sz w:val="16"/>
        </w:rPr>
        <w:t xml:space="preserve">), and moreover for Foucault, there is </w:t>
      </w:r>
      <w:proofErr w:type="gramStart"/>
      <w:r w:rsidRPr="00895225">
        <w:rPr>
          <w:sz w:val="16"/>
        </w:rPr>
        <w:t>no agency nor</w:t>
      </w:r>
      <w:proofErr w:type="gramEnd"/>
      <w:r w:rsidRPr="00895225">
        <w:rPr>
          <w:sz w:val="16"/>
        </w:rPr>
        <w:t xml:space="preserve"> any prime mover’. It is in this recursive sense that practices (of violence, exclusion, intimidation, control and so on) become </w:t>
      </w:r>
      <w:proofErr w:type="spellStart"/>
      <w:r w:rsidRPr="00895225">
        <w:rPr>
          <w:sz w:val="16"/>
        </w:rPr>
        <w:t>structurated</w:t>
      </w:r>
      <w:proofErr w:type="spellEnd"/>
      <w:r w:rsidRPr="00895225">
        <w:rPr>
          <w:sz w:val="16"/>
        </w:rPr>
        <w:t xml:space="preserve"> in the routines of institutions as well as lived experience (</w:t>
      </w:r>
      <w:proofErr w:type="spellStart"/>
      <w:r w:rsidRPr="00895225">
        <w:rPr>
          <w:sz w:val="16"/>
        </w:rPr>
        <w:t>Jabri</w:t>
      </w:r>
      <w:proofErr w:type="spellEnd"/>
      <w:r w:rsidRPr="00895225">
        <w:rPr>
          <w:sz w:val="16"/>
        </w:rPr>
        <w:t xml:space="preserve">, 1996). To label the contemporary global war as a ‘war against terrorism’ confers upon these practices </w:t>
      </w:r>
      <w:proofErr w:type="gramStart"/>
      <w:r w:rsidRPr="00895225">
        <w:rPr>
          <w:sz w:val="16"/>
        </w:rPr>
        <w:t>a certain</w:t>
      </w:r>
      <w:proofErr w:type="gramEnd"/>
      <w:r w:rsidRPr="00895225">
        <w:rPr>
          <w:sz w:val="16"/>
        </w:rPr>
        <w:t xml:space="preserve">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r w:rsidRPr="00EF3AE1">
        <w:rPr>
          <w:rStyle w:val="StyleBoldUnderline"/>
        </w:rPr>
        <w:t>When security becomes the overwhelming imperative of the democratic state,</w:t>
      </w:r>
      <w:r w:rsidRPr="00EF3AE1">
        <w:rPr>
          <w:sz w:val="16"/>
        </w:rPr>
        <w:t xml:space="preserve"> </w:t>
      </w:r>
      <w:r w:rsidRPr="00EF3AE1">
        <w:rPr>
          <w:rStyle w:val="StyleBoldUnderline"/>
        </w:rPr>
        <w:t xml:space="preserve">its legitimization is achieved both through a discourse of </w:t>
      </w:r>
      <w:r w:rsidRPr="00EF3AE1">
        <w:rPr>
          <w:rStyle w:val="Emphasis"/>
        </w:rPr>
        <w:t>‘balance’ between security and liberty</w:t>
      </w:r>
      <w:r w:rsidRPr="00EF3AE1">
        <w:rPr>
          <w:sz w:val="16"/>
        </w:rP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w:t>
      </w:r>
      <w:proofErr w:type="spellStart"/>
      <w:r w:rsidRPr="00EF3AE1">
        <w:rPr>
          <w:sz w:val="16"/>
        </w:rPr>
        <w:t>para</w:t>
      </w:r>
      <w:proofErr w:type="spellEnd"/>
      <w:r w:rsidRPr="00EF3AE1">
        <w:rPr>
          <w:sz w:val="16"/>
        </w:rPr>
        <w:t xml:space="preserve">- </w:t>
      </w:r>
      <w:proofErr w:type="spellStart"/>
      <w:r w:rsidRPr="00EF3AE1">
        <w:rPr>
          <w:sz w:val="16"/>
        </w:rPr>
        <w:t>doxically</w:t>
      </w:r>
      <w:proofErr w:type="spellEnd"/>
      <w:r w:rsidRPr="00EF3AE1">
        <w:rPr>
          <w:sz w:val="16"/>
        </w:rPr>
        <w:t xml:space="preserve">, the critical grammar, the grammar that highlights the workings of power and their imbrications with violence. </w:t>
      </w:r>
      <w:r w:rsidRPr="00EF3AE1">
        <w:rPr>
          <w:rStyle w:val="StyleBoldUnderline"/>
        </w:rPr>
        <w:t>What is missing</w:t>
      </w:r>
      <w:r w:rsidRPr="00EF3AE1">
        <w:rPr>
          <w:sz w:val="16"/>
        </w:rPr>
        <w:t xml:space="preserve"> from the securitization literature </w:t>
      </w:r>
      <w:r w:rsidRPr="00EF3AE1">
        <w:rPr>
          <w:rStyle w:val="StyleBoldUnderline"/>
        </w:rPr>
        <w:t xml:space="preserve">is an </w:t>
      </w:r>
      <w:r w:rsidRPr="00EF3AE1">
        <w:rPr>
          <w:rStyle w:val="Emphasis"/>
        </w:rPr>
        <w:t>analytic of war</w:t>
      </w:r>
      <w:r w:rsidRPr="00EF3AE1">
        <w:rPr>
          <w:rStyle w:val="StyleBoldUnderline"/>
        </w:rPr>
        <w:t>,</w:t>
      </w:r>
      <w:r w:rsidRPr="00EF3AE1">
        <w:rPr>
          <w:sz w:val="16"/>
        </w:rPr>
        <w:t xml:space="preserve"> and it is this analytic that I want to foreground in this article. The practices that I highlight above seem at first hand to constitute differ- </w:t>
      </w:r>
      <w:proofErr w:type="spellStart"/>
      <w:proofErr w:type="gramStart"/>
      <w:r w:rsidRPr="00EF3AE1">
        <w:rPr>
          <w:sz w:val="16"/>
        </w:rPr>
        <w:t>ent</w:t>
      </w:r>
      <w:proofErr w:type="spellEnd"/>
      <w:proofErr w:type="gramEnd"/>
      <w:r w:rsidRPr="00EF3AE1">
        <w:rPr>
          <w:sz w:val="16"/>
        </w:rPr>
        <w:t xml:space="preserve"> response mechanisms in the face of what is deemed to be an emergency situation in the aftermath of the events of 11 September 2001. The invasion and occupation of Iraq, the </w:t>
      </w:r>
      <w:r w:rsidRPr="00EF3AE1">
        <w:rPr>
          <w:rStyle w:val="StyleBoldUnderline"/>
        </w:rPr>
        <w:t>incarceration without due process</w:t>
      </w:r>
      <w:r w:rsidRPr="00EF3AE1">
        <w:rPr>
          <w:sz w:val="16"/>
        </w:rPr>
        <w:t xml:space="preserve"> of prisoners in camps from Afghanistan to Guantánamo and other places as yet un- identified, the use of </w:t>
      </w:r>
      <w:r w:rsidRPr="00EF3AE1">
        <w:rPr>
          <w:rStyle w:val="StyleBoldUnderline"/>
        </w:rPr>
        <w:t xml:space="preserve">torture against detainees, </w:t>
      </w:r>
      <w:r w:rsidRPr="00EF3AE1">
        <w:rPr>
          <w:rStyle w:val="Emphasis"/>
        </w:rPr>
        <w:t>extra-judicial assassination</w:t>
      </w:r>
      <w:r w:rsidRPr="00EF3AE1">
        <w:rPr>
          <w:sz w:val="16"/>
        </w:rPr>
        <w:t xml:space="preserve">, the </w:t>
      </w:r>
      <w:r w:rsidRPr="00EF3AE1">
        <w:rPr>
          <w:rStyle w:val="Emphasis"/>
        </w:rPr>
        <w:t>detention</w:t>
      </w:r>
      <w:r w:rsidRPr="00EF3AE1">
        <w:rPr>
          <w:sz w:val="16"/>
        </w:rPr>
        <w:t xml:space="preserve"> and</w:t>
      </w:r>
      <w:r w:rsidRPr="00895225">
        <w:rPr>
          <w:sz w:val="16"/>
        </w:rPr>
        <w:t xml:space="preserve"> deportation – again </w:t>
      </w:r>
      <w:r w:rsidRPr="00453E47">
        <w:rPr>
          <w:rStyle w:val="Emphasis"/>
        </w:rPr>
        <w:t>without due process</w:t>
      </w:r>
      <w:r w:rsidRPr="00895225">
        <w:rPr>
          <w:sz w:val="16"/>
        </w:rPr>
        <w:t xml:space="preserve"> – of foreign nationals deemed a threat, increasing restrictions on refugees, their confine- </w:t>
      </w:r>
      <w:proofErr w:type="spellStart"/>
      <w:r w:rsidRPr="00895225">
        <w:rPr>
          <w:sz w:val="16"/>
        </w:rPr>
        <w:t>ment</w:t>
      </w:r>
      <w:proofErr w:type="spellEnd"/>
      <w:r w:rsidRPr="00895225">
        <w:rPr>
          <w:sz w:val="16"/>
        </w:rPr>
        <w:t xml:space="preserve"> in camps and detention </w:t>
      </w:r>
      <w:proofErr w:type="spellStart"/>
      <w:r w:rsidRPr="00895225">
        <w:rPr>
          <w:sz w:val="16"/>
        </w:rPr>
        <w:t>centres</w:t>
      </w:r>
      <w:proofErr w:type="spellEnd"/>
      <w:r w:rsidRPr="00895225">
        <w:rPr>
          <w:sz w:val="16"/>
        </w:rPr>
        <w:t xml:space="preserve">, the construction of the movement of peoples in security terms, and restrictions on civil liberties through domestic legislation in the UK, the USA and other European states </w:t>
      </w:r>
      <w:r w:rsidRPr="00F23139">
        <w:rPr>
          <w:rStyle w:val="StyleBoldUnderline"/>
        </w:rPr>
        <w:t xml:space="preserve">are all represented in political discourse as necessary security measures geared towards </w:t>
      </w:r>
      <w:r w:rsidRPr="00F23139">
        <w:rPr>
          <w:sz w:val="16"/>
        </w:rPr>
        <w:t>the</w:t>
      </w:r>
      <w:r w:rsidRPr="00F23139">
        <w:rPr>
          <w:rStyle w:val="StyleBoldUnderline"/>
        </w:rPr>
        <w:t xml:space="preserve"> protection</w:t>
      </w:r>
      <w:r w:rsidRPr="00F23139">
        <w:rPr>
          <w:sz w:val="16"/>
        </w:rPr>
        <w:t xml:space="preserve"> of society. </w:t>
      </w:r>
      <w:r w:rsidRPr="00F23139">
        <w:rPr>
          <w:rStyle w:val="StyleBoldUnderline"/>
        </w:rPr>
        <w:t xml:space="preserve">All are at the same time institutional measures targeted against a particular other as enemy and source of danger. It could be argued that the above practices remain </w:t>
      </w:r>
      <w:r w:rsidRPr="00F23139">
        <w:rPr>
          <w:rStyle w:val="Emphasis"/>
        </w:rPr>
        <w:t>unrelated</w:t>
      </w:r>
      <w:r w:rsidRPr="00F23139">
        <w:rPr>
          <w:sz w:val="16"/>
        </w:rP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F23139">
        <w:rPr>
          <w:rStyle w:val="StyleBoldUnderline"/>
        </w:rPr>
        <w:t xml:space="preserve">However, what links these elements is not so much that they constitute a constructed taxonomy of </w:t>
      </w:r>
      <w:proofErr w:type="spellStart"/>
      <w:r w:rsidRPr="00F23139">
        <w:rPr>
          <w:rStyle w:val="StyleBoldUnderline"/>
        </w:rPr>
        <w:t>dif</w:t>
      </w:r>
      <w:proofErr w:type="spellEnd"/>
      <w:r w:rsidRPr="00F23139">
        <w:rPr>
          <w:rStyle w:val="StyleBoldUnderline"/>
        </w:rPr>
        <w:t xml:space="preserve">- </w:t>
      </w:r>
      <w:proofErr w:type="spellStart"/>
      <w:r w:rsidRPr="00F23139">
        <w:rPr>
          <w:rStyle w:val="StyleBoldUnderline"/>
        </w:rPr>
        <w:t>ferentiated</w:t>
      </w:r>
      <w:proofErr w:type="spellEnd"/>
      <w:r w:rsidRPr="00F23139">
        <w:rPr>
          <w:rStyle w:val="StyleBoldUnderline"/>
        </w:rPr>
        <w:t xml:space="preserve"> practices. Rather</w:t>
      </w:r>
      <w:r w:rsidRPr="0077239D">
        <w:rPr>
          <w:rStyle w:val="StyleBoldUnderline"/>
        </w:rPr>
        <w:t xml:space="preserve">, </w:t>
      </w:r>
      <w:r w:rsidRPr="00EF3AE1">
        <w:rPr>
          <w:rStyle w:val="StyleBoldUnderline"/>
        </w:rPr>
        <w:t xml:space="preserve">what links them is the </w:t>
      </w:r>
      <w:r w:rsidRPr="00453E47">
        <w:rPr>
          <w:rStyle w:val="Emphasis"/>
        </w:rPr>
        <w:t xml:space="preserve">element of </w:t>
      </w:r>
      <w:r w:rsidRPr="005D53CB">
        <w:rPr>
          <w:rStyle w:val="Emphasis"/>
        </w:rPr>
        <w:t>antagonism directed against distinct and particular others</w:t>
      </w:r>
      <w:r w:rsidRPr="005D53CB">
        <w:rPr>
          <w:sz w:val="16"/>
        </w:rPr>
        <w:t>.</w:t>
      </w:r>
      <w:r w:rsidRPr="00895225">
        <w:rPr>
          <w:sz w:val="16"/>
        </w:rPr>
        <w:t xml:space="preserve"> </w:t>
      </w:r>
      <w:r w:rsidRPr="0077239D">
        <w:rPr>
          <w:rStyle w:val="StyleBoldUnderline"/>
        </w:rPr>
        <w:t xml:space="preserve">Such a perspective suggests that </w:t>
      </w:r>
      <w:r w:rsidRPr="005D53CB">
        <w:rPr>
          <w:rStyle w:val="Emphasis"/>
          <w:highlight w:val="yellow"/>
        </w:rPr>
        <w:t>the politics of</w:t>
      </w:r>
      <w:r w:rsidRPr="00EF3AE1">
        <w:rPr>
          <w:rStyle w:val="Emphasis"/>
        </w:rPr>
        <w:t xml:space="preserve"> </w:t>
      </w:r>
      <w:r w:rsidRPr="00EF3AE1">
        <w:rPr>
          <w:rStyle w:val="Emphasis"/>
          <w:highlight w:val="yellow"/>
        </w:rPr>
        <w:t xml:space="preserve">security, including </w:t>
      </w:r>
      <w:r w:rsidRPr="00EF3AE1">
        <w:rPr>
          <w:rStyle w:val="Emphasis"/>
        </w:rPr>
        <w:t xml:space="preserve">the production of </w:t>
      </w:r>
      <w:r w:rsidRPr="00EF3AE1">
        <w:rPr>
          <w:rStyle w:val="Emphasis"/>
          <w:highlight w:val="yellow"/>
        </w:rPr>
        <w:t>fear</w:t>
      </w:r>
      <w:r w:rsidRPr="0077239D">
        <w:rPr>
          <w:rStyle w:val="StyleBoldUnderline"/>
        </w:rPr>
        <w:t xml:space="preserve"> and a whole array of exclusionary measures, </w:t>
      </w:r>
      <w:r w:rsidRPr="00EF3AE1">
        <w:rPr>
          <w:rStyle w:val="Emphasis"/>
          <w:highlight w:val="yellow"/>
        </w:rPr>
        <w:t>comes to service practices that constitute war</w:t>
      </w:r>
      <w:r w:rsidRPr="00842AD3">
        <w:rPr>
          <w:rStyle w:val="StyleBoldUnderline"/>
          <w:highlight w:val="yellow"/>
        </w:rPr>
        <w:t xml:space="preserve"> and </w:t>
      </w:r>
      <w:r w:rsidRPr="00EF3AE1">
        <w:rPr>
          <w:rStyle w:val="Emphasis"/>
          <w:highlight w:val="yellow"/>
        </w:rPr>
        <w:t>locates the discourse of war at the heart of politics</w:t>
      </w:r>
      <w:r w:rsidRPr="00842AD3">
        <w:rPr>
          <w:rStyle w:val="StyleBoldUnderline"/>
          <w:highlight w:val="yellow"/>
        </w:rPr>
        <w:t>,</w:t>
      </w:r>
      <w:r w:rsidRPr="00895225">
        <w:rPr>
          <w:sz w:val="16"/>
        </w:rPr>
        <w:t xml:space="preserve"> not just domes- </w:t>
      </w:r>
      <w:proofErr w:type="spellStart"/>
      <w:r w:rsidRPr="00895225">
        <w:rPr>
          <w:sz w:val="16"/>
        </w:rPr>
        <w:t>tically</w:t>
      </w:r>
      <w:proofErr w:type="spellEnd"/>
      <w:r w:rsidRPr="00895225">
        <w:rPr>
          <w:sz w:val="16"/>
        </w:rPr>
        <w:t xml:space="preserve">, but, more crucially in the present context, globally. </w:t>
      </w:r>
      <w:r w:rsidRPr="00D26B0A">
        <w:rPr>
          <w:rStyle w:val="StyleBoldUnderline"/>
        </w:rPr>
        <w:t>The implications for the</w:t>
      </w:r>
      <w:r w:rsidRPr="00895225">
        <w:rPr>
          <w:sz w:val="16"/>
        </w:rPr>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895225">
        <w:rPr>
          <w:sz w:val="16"/>
        </w:rPr>
        <w:t>a</w:t>
      </w:r>
      <w:r w:rsidRPr="00D26B0A">
        <w:rPr>
          <w:rStyle w:val="StyleBoldUnderline"/>
        </w:rPr>
        <w:t xml:space="preserve"> perpetual war</w:t>
      </w:r>
      <w:r w:rsidRPr="00895225">
        <w:rPr>
          <w:sz w:val="16"/>
        </w:rPr>
        <w:t xml:space="preserve"> on a global scale </w:t>
      </w:r>
      <w:r w:rsidRPr="00D26B0A">
        <w:rPr>
          <w:rStyle w:val="StyleBoldUnderline"/>
        </w:rPr>
        <w:t xml:space="preserve">has </w:t>
      </w:r>
      <w:r w:rsidRPr="00D26B0A">
        <w:rPr>
          <w:rStyle w:val="Emphasis"/>
        </w:rPr>
        <w:t>implications for political structures</w:t>
      </w:r>
      <w:r w:rsidRPr="00895225">
        <w:rPr>
          <w:sz w:val="16"/>
        </w:rPr>
        <w:t xml:space="preserve"> </w:t>
      </w:r>
      <w:r w:rsidRPr="00D26B0A">
        <w:rPr>
          <w:rStyle w:val="StyleBoldUnderline"/>
        </w:rPr>
        <w:t>and political agency</w:t>
      </w:r>
      <w:r w:rsidRPr="00895225">
        <w:rPr>
          <w:sz w:val="16"/>
        </w:rPr>
        <w:t>, for our conceptions of citizenship and the role of the state in meeting the claims of its citizens</w:t>
      </w:r>
      <w:proofErr w:type="gramStart"/>
      <w:r w:rsidRPr="00895225">
        <w:rPr>
          <w:sz w:val="16"/>
        </w:rPr>
        <w:t>,5</w:t>
      </w:r>
      <w:proofErr w:type="gramEnd"/>
      <w:r w:rsidRPr="00895225">
        <w:rPr>
          <w:sz w:val="16"/>
        </w:rPr>
        <w:t xml:space="preserve"> and for the workings of a public sphere that is increasingly global and hence increasingly multicultural. </w:t>
      </w:r>
      <w:r w:rsidRPr="002750AB">
        <w:rPr>
          <w:rStyle w:val="StyleBoldUnderline"/>
        </w:rPr>
        <w:t xml:space="preserve">The matrix of war is </w:t>
      </w:r>
      <w:r w:rsidRPr="002750AB">
        <w:rPr>
          <w:rStyle w:val="Emphasis"/>
        </w:rPr>
        <w:t>centrally constituted</w:t>
      </w:r>
      <w:r w:rsidRPr="002750AB">
        <w:rPr>
          <w:rStyle w:val="StyleBoldUnderline"/>
        </w:rPr>
        <w:t xml:space="preserve"> around</w:t>
      </w:r>
      <w:r w:rsidRPr="002750AB">
        <w:rPr>
          <w:sz w:val="16"/>
        </w:rPr>
        <w:t xml:space="preserve"> the element of </w:t>
      </w:r>
      <w:proofErr w:type="spellStart"/>
      <w:r w:rsidRPr="002750AB">
        <w:rPr>
          <w:sz w:val="16"/>
        </w:rPr>
        <w:t>antago</w:t>
      </w:r>
      <w:proofErr w:type="spellEnd"/>
      <w:r w:rsidRPr="002750AB">
        <w:rPr>
          <w:sz w:val="16"/>
        </w:rPr>
        <w:t xml:space="preserve">- </w:t>
      </w:r>
      <w:proofErr w:type="spellStart"/>
      <w:r w:rsidRPr="002750AB">
        <w:rPr>
          <w:sz w:val="16"/>
        </w:rPr>
        <w:t>nism</w:t>
      </w:r>
      <w:proofErr w:type="spellEnd"/>
      <w:r w:rsidRPr="002750AB">
        <w:rPr>
          <w:sz w:val="16"/>
        </w:rPr>
        <w:t xml:space="preserve">, having an association with </w:t>
      </w:r>
      <w:r w:rsidRPr="002750AB">
        <w:rPr>
          <w:rStyle w:val="Emphasis"/>
        </w:rPr>
        <w:t>existential threat</w:t>
      </w:r>
      <w:r w:rsidRPr="002750AB">
        <w:rPr>
          <w:sz w:val="16"/>
        </w:rPr>
        <w:t>: the idea that the continued presence of the other constitutes a danger not just to the well-being of society but to its continued existence in the form familiar</w:t>
      </w:r>
      <w:r w:rsidRPr="00895225">
        <w:rPr>
          <w:sz w:val="16"/>
        </w:rPr>
        <w:t xml:space="preserve"> to its members, hence the relative ease with which European politicians speak of migrants of particular origins as forming a threat to the ‘idea of Europe’ and its Christian origins.6 </w:t>
      </w:r>
      <w:r w:rsidRPr="00842AD3">
        <w:rPr>
          <w:rStyle w:val="StyleBoldUnderline"/>
          <w:highlight w:val="yellow"/>
        </w:rPr>
        <w:t xml:space="preserve">Herein lies </w:t>
      </w:r>
      <w:r w:rsidRPr="00834623">
        <w:rPr>
          <w:rStyle w:val="StyleBoldUnderline"/>
        </w:rPr>
        <w:t xml:space="preserve">a </w:t>
      </w:r>
      <w:r w:rsidRPr="00834623">
        <w:rPr>
          <w:rStyle w:val="Emphasis"/>
        </w:rPr>
        <w:t>discourse of cultural</w:t>
      </w:r>
      <w:r w:rsidRPr="00D26B0A">
        <w:rPr>
          <w:rStyle w:val="Emphasis"/>
        </w:rPr>
        <w:t xml:space="preserve"> and </w:t>
      </w:r>
      <w:r w:rsidRPr="00842AD3">
        <w:rPr>
          <w:rStyle w:val="Emphasis"/>
          <w:highlight w:val="yellow"/>
        </w:rPr>
        <w:t>racial exclusion</w:t>
      </w:r>
      <w:r w:rsidRPr="00842AD3">
        <w:rPr>
          <w:rStyle w:val="StyleBoldUnderline"/>
          <w:highlight w:val="yellow"/>
        </w:rPr>
        <w:t xml:space="preserve"> based on a</w:t>
      </w:r>
      <w:r w:rsidRPr="00CB1439">
        <w:rPr>
          <w:rStyle w:val="StyleBoldUnderline"/>
        </w:rPr>
        <w:t xml:space="preserve"> </w:t>
      </w:r>
      <w:r w:rsidRPr="00895225">
        <w:rPr>
          <w:sz w:val="16"/>
        </w:rPr>
        <w:t>certain</w:t>
      </w:r>
      <w:r w:rsidRPr="00CB1439">
        <w:rPr>
          <w:rStyle w:val="StyleBoldUnderline"/>
        </w:rPr>
        <w:t xml:space="preserve"> </w:t>
      </w:r>
      <w:r w:rsidRPr="00842AD3">
        <w:rPr>
          <w:rStyle w:val="Emphasis"/>
          <w:highlight w:val="yellow"/>
        </w:rPr>
        <w:t>fear of the other</w:t>
      </w:r>
      <w:r w:rsidRPr="00CB1439">
        <w:rPr>
          <w:rStyle w:val="StyleBoldUnderline"/>
        </w:rPr>
        <w:t>.</w:t>
      </w:r>
      <w:r w:rsidRPr="00895225">
        <w:rPr>
          <w:sz w:val="16"/>
        </w:rPr>
        <w:t xml:space="preserve"> While the war against specific clandestine </w:t>
      </w:r>
      <w:proofErr w:type="spellStart"/>
      <w:r w:rsidRPr="00895225">
        <w:rPr>
          <w:sz w:val="16"/>
        </w:rPr>
        <w:t>organiza</w:t>
      </w:r>
      <w:proofErr w:type="spellEnd"/>
      <w:r w:rsidRPr="00895225">
        <w:rPr>
          <w:sz w:val="16"/>
        </w:rPr>
        <w:t xml:space="preserve">- tions7 involves operations on both sides that may be conceptualized as a classical war of attrition, what I am referring to as the matrix of war is far more complex, for here we have a set of diffuse practices, violence, </w:t>
      </w:r>
      <w:proofErr w:type="spellStart"/>
      <w:r w:rsidRPr="00895225">
        <w:rPr>
          <w:sz w:val="16"/>
        </w:rPr>
        <w:t>disci</w:t>
      </w:r>
      <w:proofErr w:type="spellEnd"/>
      <w:r w:rsidRPr="00895225">
        <w:rPr>
          <w:sz w:val="16"/>
        </w:rPr>
        <w:t xml:space="preserve">- </w:t>
      </w:r>
      <w:proofErr w:type="spellStart"/>
      <w:r w:rsidRPr="00895225">
        <w:rPr>
          <w:sz w:val="16"/>
        </w:rPr>
        <w:t>plinarity</w:t>
      </w:r>
      <w:proofErr w:type="spellEnd"/>
      <w:r w:rsidRPr="00895225">
        <w:rPr>
          <w:sz w:val="16"/>
        </w:rPr>
        <w:t xml:space="preserve"> and control that at one and same time target the other typified in cultural and racial terms and instantiate a wider remit of operations that impact upon society as a whole. </w:t>
      </w:r>
      <w:r w:rsidRPr="00834623">
        <w:rPr>
          <w:rStyle w:val="StyleBoldUnderline"/>
        </w:rPr>
        <w:t xml:space="preserve">The practices of warfare taking place in the </w:t>
      </w:r>
      <w:r w:rsidRPr="00895225">
        <w:rPr>
          <w:sz w:val="16"/>
        </w:rPr>
        <w:t xml:space="preserve">immediate </w:t>
      </w:r>
      <w:r w:rsidRPr="00834623">
        <w:rPr>
          <w:rStyle w:val="StyleBoldUnderline"/>
        </w:rPr>
        <w:t>aftermath of 11 September</w:t>
      </w:r>
      <w:r w:rsidRPr="00895225">
        <w:rPr>
          <w:sz w:val="16"/>
        </w:rPr>
        <w:t xml:space="preserve"> 2001 </w:t>
      </w:r>
      <w:r w:rsidRPr="00834623">
        <w:rPr>
          <w:rStyle w:val="Emphasis"/>
        </w:rPr>
        <w:t>combine with societal</w:t>
      </w:r>
      <w:r w:rsidRPr="00834623">
        <w:rPr>
          <w:rStyle w:val="StyleBoldUnderline"/>
        </w:rPr>
        <w:t xml:space="preserve"> processes, reflected in</w:t>
      </w:r>
      <w:r w:rsidRPr="00895225">
        <w:rPr>
          <w:sz w:val="16"/>
        </w:rPr>
        <w:t xml:space="preserve"> media </w:t>
      </w:r>
      <w:r w:rsidRPr="00834623">
        <w:rPr>
          <w:rStyle w:val="Emphasis"/>
        </w:rPr>
        <w:t>representations</w:t>
      </w:r>
      <w:r w:rsidRPr="00895225">
        <w:rPr>
          <w:sz w:val="16"/>
        </w:rPr>
        <w:t xml:space="preserve"> and in the wider public sphere, </w:t>
      </w:r>
      <w:r w:rsidRPr="00834623">
        <w:rPr>
          <w:rStyle w:val="StyleBoldUnderline"/>
        </w:rPr>
        <w:t>where increasingly the source of threat</w:t>
      </w:r>
      <w:r w:rsidRPr="00895225">
        <w:rPr>
          <w:sz w:val="16"/>
        </w:rPr>
        <w:t xml:space="preserve">, indeed the source of terror, </w:t>
      </w:r>
      <w:r w:rsidRPr="00834623">
        <w:rPr>
          <w:rStyle w:val="StyleBoldUnderline"/>
        </w:rPr>
        <w:t>is perceived as the cultural other</w:t>
      </w:r>
      <w:r w:rsidRPr="00895225">
        <w:rPr>
          <w:sz w:val="16"/>
        </w:rPr>
        <w:t xml:space="preserve">, </w:t>
      </w:r>
      <w:r w:rsidRPr="00834623">
        <w:rPr>
          <w:rStyle w:val="StyleBoldUnderline"/>
        </w:rPr>
        <w:t xml:space="preserve">and specifically the other associated variously with Islam, the Middle East and South Asia. </w:t>
      </w:r>
      <w:r w:rsidRPr="00895225">
        <w:rPr>
          <w:sz w:val="16"/>
        </w:rPr>
        <w:t xml:space="preserve">There is, then, a particularity to what </w:t>
      </w:r>
      <w:proofErr w:type="spellStart"/>
      <w:r w:rsidRPr="00895225">
        <w:rPr>
          <w:sz w:val="16"/>
        </w:rPr>
        <w:t>Agamben</w:t>
      </w:r>
      <w:proofErr w:type="spellEnd"/>
      <w:r w:rsidRPr="00895225">
        <w:rPr>
          <w:sz w:val="16"/>
        </w:rPr>
        <w:t xml:space="preserve">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w:t>
      </w:r>
      <w:proofErr w:type="gramStart"/>
      <w:r w:rsidRPr="00895225">
        <w:rPr>
          <w:sz w:val="16"/>
        </w:rPr>
        <w:t>,8</w:t>
      </w:r>
      <w:proofErr w:type="gramEnd"/>
      <w:r w:rsidRPr="00895225">
        <w:rPr>
          <w:sz w:val="16"/>
        </w:rPr>
        <w:t xml:space="preserve"> to the legitimizing discourses surrounding the invasion of Iraq. </w:t>
      </w:r>
      <w:r w:rsidRPr="00834623">
        <w:rPr>
          <w:rStyle w:val="StyleBoldUnderline"/>
        </w:rPr>
        <w:t>All are practices that draw upon a discourse of legitimization based on prevention and pre-emption</w:t>
      </w:r>
      <w:r w:rsidRPr="00895225">
        <w:rPr>
          <w:sz w:val="16"/>
        </w:rP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w:t>
      </w:r>
      <w:proofErr w:type="spellStart"/>
      <w:r w:rsidRPr="00895225">
        <w:rPr>
          <w:sz w:val="16"/>
        </w:rPr>
        <w:t>cul</w:t>
      </w:r>
      <w:proofErr w:type="spellEnd"/>
      <w:r w:rsidRPr="00895225">
        <w:rPr>
          <w:sz w:val="16"/>
        </w:rPr>
        <w:t xml:space="preserve">- </w:t>
      </w:r>
      <w:proofErr w:type="spellStart"/>
      <w:r w:rsidRPr="00895225">
        <w:rPr>
          <w:sz w:val="16"/>
        </w:rPr>
        <w:t>tural</w:t>
      </w:r>
      <w:proofErr w:type="spellEnd"/>
      <w:r w:rsidRPr="00895225">
        <w:rPr>
          <w:sz w:val="16"/>
        </w:rPr>
        <w:t xml:space="preserve"> signification. Those targeted by exceptional measures are members of particular racial and cultural communities. The assumed threat </w:t>
      </w:r>
      <w:r w:rsidRPr="00895225">
        <w:rPr>
          <w:sz w:val="16"/>
        </w:rPr>
        <w:lastRenderedPageBreak/>
        <w:t xml:space="preserve">that under- pins the measures highlighted above is one that is now openly associated variously with Islam as an ideology, Islam as a mode of religious </w:t>
      </w:r>
      <w:proofErr w:type="spellStart"/>
      <w:r w:rsidRPr="00895225">
        <w:rPr>
          <w:sz w:val="16"/>
        </w:rPr>
        <w:t>identi</w:t>
      </w:r>
      <w:proofErr w:type="spellEnd"/>
      <w:r w:rsidRPr="00895225">
        <w:rPr>
          <w:sz w:val="16"/>
        </w:rPr>
        <w:t xml:space="preserve">- </w:t>
      </w:r>
      <w:proofErr w:type="spellStart"/>
      <w:r w:rsidRPr="00895225">
        <w:rPr>
          <w:sz w:val="16"/>
        </w:rPr>
        <w:t>fication</w:t>
      </w:r>
      <w:proofErr w:type="spellEnd"/>
      <w:r w:rsidRPr="00895225">
        <w:rPr>
          <w:sz w:val="16"/>
        </w:rPr>
        <w:t xml:space="preserve">,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w:t>
      </w:r>
      <w:proofErr w:type="spellStart"/>
      <w:r w:rsidRPr="00895225">
        <w:rPr>
          <w:sz w:val="16"/>
        </w:rPr>
        <w:t>indi</w:t>
      </w:r>
      <w:proofErr w:type="spellEnd"/>
      <w:r w:rsidRPr="00895225">
        <w:rPr>
          <w:sz w:val="16"/>
        </w:rPr>
        <w:t xml:space="preserve">- </w:t>
      </w:r>
      <w:proofErr w:type="spellStart"/>
      <w:r w:rsidRPr="00895225">
        <w:rPr>
          <w:sz w:val="16"/>
        </w:rPr>
        <w:t>vidual</w:t>
      </w:r>
      <w:proofErr w:type="spellEnd"/>
      <w:r w:rsidRPr="00895225">
        <w:rPr>
          <w:sz w:val="16"/>
        </w:rPr>
        <w:t xml:space="preserve">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895225">
        <w:rPr>
          <w:sz w:val="16"/>
        </w:rPr>
        <w:t>political.</w:t>
      </w:r>
      <w:proofErr w:type="gramEnd"/>
      <w:r w:rsidRPr="00895225">
        <w:rPr>
          <w:sz w:val="16"/>
        </w:rPr>
        <w:t xml:space="preserve"> The paradox of the current context is that while the war against terrorism in all its manifestations assumes a boundless arena, borders and boundaries are at the heart of its operations. The point to stress is that these boundaries and the </w:t>
      </w:r>
      <w:r w:rsidRPr="00EF3AE1">
        <w:rPr>
          <w:rStyle w:val="StyleBoldUnderline"/>
        </w:rPr>
        <w:t>exclusionist practices</w:t>
      </w:r>
      <w:r w:rsidRPr="00EF3AE1">
        <w:rPr>
          <w:sz w:val="16"/>
        </w:rPr>
        <w:t xml:space="preserve"> that sustain them </w:t>
      </w:r>
      <w:r w:rsidRPr="00EF3AE1">
        <w:rPr>
          <w:rStyle w:val="StyleBoldUnderline"/>
        </w:rPr>
        <w:t>are</w:t>
      </w:r>
      <w:r w:rsidRPr="00EF3AE1">
        <w:rPr>
          <w:sz w:val="16"/>
        </w:rPr>
        <w:t xml:space="preserve"> not coterminous with those of the state; rather, they </w:t>
      </w:r>
      <w:r w:rsidRPr="00EF3AE1">
        <w:rPr>
          <w:rStyle w:val="StyleBoldUnderline"/>
        </w:rPr>
        <w:t xml:space="preserve">could be said to be located and perpetually constructed upon the corporeality of those constructed as enemies, as </w:t>
      </w:r>
      <w:r w:rsidRPr="00EF3AE1">
        <w:rPr>
          <w:rStyle w:val="Emphasis"/>
        </w:rPr>
        <w:t>threats to security</w:t>
      </w:r>
      <w:r w:rsidRPr="00EF3AE1">
        <w:rPr>
          <w:rStyle w:val="StyleBoldUnderline"/>
        </w:rPr>
        <w:t>. It is indeed the corporeal</w:t>
      </w:r>
      <w:r w:rsidRPr="00F23139">
        <w:rPr>
          <w:rStyle w:val="StyleBoldUnderline"/>
        </w:rPr>
        <w:t xml:space="preserve"> removal of such subjects that </w:t>
      </w:r>
      <w:r w:rsidRPr="00F23139">
        <w:rPr>
          <w:rStyle w:val="Emphasis"/>
        </w:rPr>
        <w:t>lies at the heart</w:t>
      </w:r>
      <w:r w:rsidRPr="00F23139">
        <w:rPr>
          <w:rStyle w:val="StyleBoldUnderline"/>
        </w:rPr>
        <w:t xml:space="preserve"> of what are constructed as counter-terrorist measures, typified in</w:t>
      </w:r>
      <w:r w:rsidRPr="00F23139">
        <w:rPr>
          <w:sz w:val="16"/>
        </w:rPr>
        <w:t xml:space="preserve"> </w:t>
      </w:r>
      <w:r w:rsidRPr="00F23139">
        <w:rPr>
          <w:rStyle w:val="StyleBoldUnderline"/>
        </w:rPr>
        <w:t xml:space="preserve">practices of </w:t>
      </w:r>
      <w:r w:rsidRPr="00F23139">
        <w:rPr>
          <w:rStyle w:val="Emphasis"/>
        </w:rPr>
        <w:t>direct war</w:t>
      </w:r>
      <w:r w:rsidRPr="00D26B0A">
        <w:rPr>
          <w:rStyle w:val="StyleBoldUnderline"/>
        </w:rPr>
        <w:t>,</w:t>
      </w:r>
      <w:r w:rsidRPr="00895225">
        <w:rPr>
          <w:sz w:val="16"/>
        </w:rPr>
        <w:t xml:space="preserve"> in the use of </w:t>
      </w:r>
      <w:r w:rsidRPr="00CB1439">
        <w:rPr>
          <w:rStyle w:val="StyleBoldUnderline"/>
        </w:rPr>
        <w:t>torture</w:t>
      </w:r>
      <w:r w:rsidRPr="00895225">
        <w:rPr>
          <w:sz w:val="16"/>
        </w:rPr>
        <w:t xml:space="preserve">, in </w:t>
      </w:r>
      <w:r w:rsidRPr="00CB1439">
        <w:rPr>
          <w:rStyle w:val="StyleBoldUnderline"/>
        </w:rPr>
        <w:t>extra-judicial incarceration and</w:t>
      </w:r>
      <w:r w:rsidRPr="00895225">
        <w:rPr>
          <w:sz w:val="16"/>
        </w:rPr>
        <w:t xml:space="preserve"> in judicially sanctioned </w:t>
      </w:r>
      <w:r w:rsidRPr="00D26B0A">
        <w:rPr>
          <w:rStyle w:val="Emphasis"/>
        </w:rPr>
        <w:t>detention</w:t>
      </w:r>
      <w:r w:rsidRPr="00895225">
        <w:rPr>
          <w:sz w:val="16"/>
        </w:rPr>
        <w:t xml:space="preserve">. We might, then, ask if such measures constitute violence or relations of power, where, following Foucault, we assume that the former acts upon bodies with a view to injury, while the latter acts upon the actions of subjects and assumes, as </w:t>
      </w:r>
      <w:proofErr w:type="spellStart"/>
      <w:r w:rsidRPr="00895225">
        <w:rPr>
          <w:sz w:val="16"/>
        </w:rPr>
        <w:t>Deleuze</w:t>
      </w:r>
      <w:proofErr w:type="spellEnd"/>
      <w:r w:rsidRPr="00895225">
        <w:rPr>
          <w:sz w:val="16"/>
        </w:rPr>
        <w:t xml:space="preserve"> (1986: 70–93) suggests, a relation of forces and hence a subject who can act. What I want to argue here is that </w:t>
      </w:r>
      <w:r w:rsidRPr="00453E47">
        <w:rPr>
          <w:rStyle w:val="StyleBoldUnderline"/>
        </w:rPr>
        <w:t xml:space="preserve">violence is imbricated in relations of power, is a mode of control, a technology of </w:t>
      </w:r>
      <w:proofErr w:type="spellStart"/>
      <w:r w:rsidRPr="00453E47">
        <w:rPr>
          <w:rStyle w:val="StyleBoldUnderline"/>
        </w:rPr>
        <w:t>governmentality</w:t>
      </w:r>
      <w:proofErr w:type="spellEnd"/>
      <w:r w:rsidRPr="00453E47">
        <w:rPr>
          <w:rStyle w:val="StyleBoldUnderline"/>
        </w:rPr>
        <w:t>.</w:t>
      </w:r>
      <w:r w:rsidRPr="00895225">
        <w:rPr>
          <w:sz w:val="16"/>
        </w:rPr>
        <w:t xml:space="preserve"> When the population of Iraq is targeted through aerial bombardment, the consequence goes beyond injury and seeks the </w:t>
      </w:r>
      <w:proofErr w:type="spellStart"/>
      <w:r w:rsidRPr="00895225">
        <w:rPr>
          <w:sz w:val="16"/>
        </w:rPr>
        <w:t>pacifica</w:t>
      </w:r>
      <w:proofErr w:type="spellEnd"/>
      <w:r w:rsidRPr="00895225">
        <w:rPr>
          <w:sz w:val="16"/>
        </w:rPr>
        <w:t xml:space="preserve">- </w:t>
      </w:r>
      <w:proofErr w:type="spellStart"/>
      <w:r w:rsidRPr="00895225">
        <w:rPr>
          <w:sz w:val="16"/>
        </w:rPr>
        <w:t>tion</w:t>
      </w:r>
      <w:proofErr w:type="spellEnd"/>
      <w:r w:rsidRPr="00895225">
        <w:rPr>
          <w:sz w:val="16"/>
        </w:rPr>
        <w:t xml:space="preserve"> of the Middle East as a political region. </w:t>
      </w:r>
      <w:r w:rsidRPr="00CB1439">
        <w:rPr>
          <w:rStyle w:val="StyleBoldUnderline"/>
        </w:rPr>
        <w:t>When legislative and bureaucratic measures are put in place in the name of security, those targeted are categories of population</w:t>
      </w:r>
      <w:r w:rsidRPr="00895225">
        <w:rPr>
          <w:sz w:val="16"/>
        </w:rPr>
        <w:t xml:space="preserve">. At the same time, the war against terrorism and the security discourses utilized in its </w:t>
      </w:r>
      <w:proofErr w:type="spellStart"/>
      <w:r w:rsidRPr="00895225">
        <w:rPr>
          <w:sz w:val="16"/>
        </w:rPr>
        <w:t>legitimiza</w:t>
      </w:r>
      <w:proofErr w:type="spellEnd"/>
      <w:r w:rsidRPr="00895225">
        <w:rPr>
          <w:sz w:val="16"/>
        </w:rPr>
        <w:t xml:space="preserve">- </w:t>
      </w:r>
      <w:proofErr w:type="spellStart"/>
      <w:r w:rsidRPr="00895225">
        <w:rPr>
          <w:sz w:val="16"/>
        </w:rPr>
        <w:t>tion</w:t>
      </w:r>
      <w:proofErr w:type="spellEnd"/>
      <w:r w:rsidRPr="00895225">
        <w:rPr>
          <w:sz w:val="16"/>
        </w:rPr>
        <w:t xml:space="preserve"> are conducted and constructed in terms that imply the </w:t>
      </w:r>
      <w:proofErr w:type="spellStart"/>
      <w:r w:rsidRPr="00895225">
        <w:rPr>
          <w:sz w:val="16"/>
        </w:rPr>
        <w:t>defence</w:t>
      </w:r>
      <w:proofErr w:type="spellEnd"/>
      <w:r w:rsidRPr="00895225">
        <w:rPr>
          <w:sz w:val="16"/>
        </w:rPr>
        <w:t xml:space="preserve"> or protection of populations. </w:t>
      </w:r>
      <w:r w:rsidRPr="00842AD3">
        <w:rPr>
          <w:rStyle w:val="StyleBoldUnderline"/>
          <w:highlight w:val="yellow"/>
        </w:rPr>
        <w:t xml:space="preserve">One option is to </w:t>
      </w:r>
      <w:r w:rsidRPr="00842AD3">
        <w:rPr>
          <w:rStyle w:val="Emphasis"/>
          <w:highlight w:val="yellow"/>
        </w:rPr>
        <w:t>limit</w:t>
      </w:r>
      <w:r w:rsidRPr="00CB1439">
        <w:rPr>
          <w:rStyle w:val="StyleBoldUnderline"/>
        </w:rPr>
        <w:t xml:space="preserve"> policing, </w:t>
      </w:r>
      <w:r w:rsidRPr="00842AD3">
        <w:rPr>
          <w:rStyle w:val="Emphasis"/>
          <w:highlight w:val="yellow"/>
        </w:rPr>
        <w:t>military</w:t>
      </w:r>
      <w:r w:rsidRPr="00CB1439">
        <w:rPr>
          <w:rStyle w:val="StyleBoldUnderline"/>
        </w:rPr>
        <w:t xml:space="preserve"> and </w:t>
      </w:r>
      <w:proofErr w:type="spellStart"/>
      <w:r w:rsidRPr="00CB1439">
        <w:rPr>
          <w:rStyle w:val="StyleBoldUnderline"/>
        </w:rPr>
        <w:t>intel</w:t>
      </w:r>
      <w:proofErr w:type="spellEnd"/>
      <w:r w:rsidRPr="00CB1439">
        <w:rPr>
          <w:rStyle w:val="StyleBoldUnderline"/>
        </w:rPr>
        <w:t xml:space="preserve">- </w:t>
      </w:r>
      <w:proofErr w:type="spellStart"/>
      <w:r w:rsidRPr="00CB1439">
        <w:rPr>
          <w:rStyle w:val="StyleBoldUnderline"/>
        </w:rPr>
        <w:t>ligence</w:t>
      </w:r>
      <w:proofErr w:type="spellEnd"/>
      <w:r w:rsidRPr="00CB1439">
        <w:rPr>
          <w:rStyle w:val="StyleBoldUnderline"/>
        </w:rPr>
        <w:t xml:space="preserve"> </w:t>
      </w:r>
      <w:r w:rsidRPr="00842AD3">
        <w:rPr>
          <w:rStyle w:val="StyleBoldUnderline"/>
          <w:highlight w:val="yellow"/>
        </w:rPr>
        <w:t>efforts</w:t>
      </w:r>
      <w:r w:rsidRPr="00895225">
        <w:rPr>
          <w:sz w:val="16"/>
        </w:rPr>
        <w:t xml:space="preserve"> through the targeting of particular organizations. </w:t>
      </w:r>
      <w:r w:rsidRPr="00842AD3">
        <w:rPr>
          <w:rStyle w:val="StyleBoldUnderline"/>
          <w:highlight w:val="yellow"/>
        </w:rPr>
        <w:t>However</w:t>
      </w:r>
      <w:r w:rsidRPr="00895225">
        <w:rPr>
          <w:sz w:val="16"/>
        </w:rP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842AD3">
        <w:rPr>
          <w:rStyle w:val="Emphasis"/>
          <w:highlight w:val="yellow"/>
          <w:bdr w:val="single" w:sz="4" w:space="0" w:color="auto"/>
        </w:rPr>
        <w:t>constructed in terms of emergency</w:t>
      </w:r>
      <w:r w:rsidRPr="00CB1439">
        <w:rPr>
          <w:rStyle w:val="StyleBoldUnderline"/>
        </w:rPr>
        <w:t>,</w:t>
      </w:r>
      <w:r w:rsidRPr="00895225">
        <w:rPr>
          <w:sz w:val="16"/>
        </w:rPr>
        <w:t xml:space="preserve"> </w:t>
      </w:r>
      <w:r w:rsidRPr="00842AD3">
        <w:rPr>
          <w:rStyle w:val="Emphasis"/>
          <w:highlight w:val="yellow"/>
        </w:rPr>
        <w:t>war permeates</w:t>
      </w:r>
      <w:r w:rsidRPr="00CB1439">
        <w:rPr>
          <w:rStyle w:val="Emphasis"/>
        </w:rPr>
        <w:t xml:space="preserve"> discourses on </w:t>
      </w:r>
      <w:r w:rsidRPr="00842AD3">
        <w:rPr>
          <w:rStyle w:val="Emphasis"/>
          <w:highlight w:val="yellow"/>
        </w:rPr>
        <w:t>politics</w:t>
      </w:r>
      <w:r w:rsidRPr="00CB1439">
        <w:rPr>
          <w:rStyle w:val="StyleBoldUnderline"/>
        </w:rPr>
        <w:t xml:space="preserve">, </w:t>
      </w:r>
      <w:r w:rsidRPr="00842AD3">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842AD3">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842AD3">
        <w:rPr>
          <w:rStyle w:val="Emphasis"/>
          <w:highlight w:val="yellow"/>
          <w:bdr w:val="single" w:sz="4" w:space="0" w:color="auto"/>
        </w:rPr>
        <w:t>security against an existential threat</w:t>
      </w:r>
      <w:r w:rsidRPr="00895225">
        <w:rPr>
          <w:sz w:val="16"/>
        </w:rPr>
        <w:t xml:space="preserve">. </w:t>
      </w:r>
      <w:r>
        <w:rPr>
          <w:rStyle w:val="StyleBoldUnderline"/>
        </w:rPr>
        <w:t>The implica</w:t>
      </w:r>
      <w:r w:rsidRPr="00CB1439">
        <w:rPr>
          <w:rStyle w:val="StyleBoldUnderline"/>
        </w:rPr>
        <w:t>tions for liberal democratic politics</w:t>
      </w:r>
      <w:r w:rsidRPr="00895225">
        <w:rPr>
          <w:sz w:val="16"/>
        </w:rPr>
        <w:t xml:space="preserve"> and our conceptions of the modern state </w:t>
      </w:r>
      <w:r w:rsidRPr="00CB1439">
        <w:rPr>
          <w:rStyle w:val="StyleBoldUnderline"/>
        </w:rPr>
        <w:t>and its institutions are far-reaching</w:t>
      </w:r>
      <w:proofErr w:type="gramStart"/>
      <w:r w:rsidRPr="00CB1439">
        <w:rPr>
          <w:rStyle w:val="StyleBoldUnderline"/>
        </w:rPr>
        <w:t>,</w:t>
      </w:r>
      <w:r w:rsidRPr="00895225">
        <w:rPr>
          <w:sz w:val="16"/>
        </w:rPr>
        <w:t>11</w:t>
      </w:r>
      <w:proofErr w:type="gramEnd"/>
      <w:r w:rsidRPr="00895225">
        <w:rPr>
          <w:sz w:val="16"/>
        </w:rPr>
        <w:t xml:space="preserve"> </w:t>
      </w:r>
      <w:r w:rsidRPr="00CB1439">
        <w:rPr>
          <w:rStyle w:val="StyleBoldUnderline"/>
        </w:rPr>
        <w:t xml:space="preserve">for the </w:t>
      </w:r>
      <w:r w:rsidRPr="00895225">
        <w:rPr>
          <w:sz w:val="16"/>
        </w:rPr>
        <w:t xml:space="preserve">liberal democratic </w:t>
      </w:r>
      <w:r w:rsidRPr="00CB1439">
        <w:rPr>
          <w:rStyle w:val="StyleBoldUnderline"/>
        </w:rPr>
        <w:t>polity that considers itself in a state of perpetual war is</w:t>
      </w:r>
      <w:r w:rsidRPr="00895225">
        <w:rPr>
          <w:sz w:val="16"/>
        </w:rPr>
        <w:t xml:space="preserve"> </w:t>
      </w:r>
      <w:r w:rsidRPr="00CB1439">
        <w:rPr>
          <w:rStyle w:val="StyleBoldUnderline"/>
        </w:rPr>
        <w:t>a</w:t>
      </w:r>
      <w:r>
        <w:rPr>
          <w:rStyle w:val="StyleBoldUnderline"/>
        </w:rPr>
        <w:t xml:space="preserve">lso </w:t>
      </w:r>
      <w:r w:rsidRPr="00895225">
        <w:rPr>
          <w:sz w:val="16"/>
        </w:rPr>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rsidRPr="00895225">
        <w:rPr>
          <w:sz w:val="16"/>
        </w:rPr>
        <w:t xml:space="preserve">, internal and external. One of the most significant lessons we learn from Michel Foucault’s writ- </w:t>
      </w:r>
      <w:proofErr w:type="spellStart"/>
      <w:r w:rsidRPr="00895225">
        <w:rPr>
          <w:sz w:val="16"/>
        </w:rPr>
        <w:t>ings</w:t>
      </w:r>
      <w:proofErr w:type="spellEnd"/>
      <w:r w:rsidRPr="00895225">
        <w:rPr>
          <w:sz w:val="16"/>
        </w:rPr>
        <w:t xml:space="preserve"> is that </w:t>
      </w:r>
      <w:r w:rsidRPr="00834623">
        <w:rPr>
          <w:rStyle w:val="StyleBoldUnderline"/>
        </w:rPr>
        <w:t>war</w:t>
      </w:r>
      <w:r w:rsidRPr="00895225">
        <w:rPr>
          <w:sz w:val="16"/>
        </w:rPr>
        <w:t xml:space="preserve">, or ‘the distant roar of battle’ (Foucault, 1977: 308), </w:t>
      </w:r>
      <w:r w:rsidRPr="00834623">
        <w:rPr>
          <w:rStyle w:val="StyleBoldUnderline"/>
        </w:rPr>
        <w:t>is</w:t>
      </w:r>
      <w:r w:rsidRPr="00895225">
        <w:rPr>
          <w:sz w:val="16"/>
        </w:rPr>
        <w:t xml:space="preserve"> </w:t>
      </w:r>
      <w:r w:rsidRPr="00834623">
        <w:rPr>
          <w:rStyle w:val="StyleBoldUnderline"/>
        </w:rPr>
        <w:t>never</w:t>
      </w:r>
      <w:r w:rsidRPr="00895225">
        <w:rPr>
          <w:sz w:val="16"/>
        </w:rPr>
        <w:t xml:space="preserve"> quite so </w:t>
      </w:r>
      <w:r w:rsidRPr="00834623">
        <w:rPr>
          <w:rStyle w:val="StyleBoldUnderline"/>
        </w:rPr>
        <w:t xml:space="preserve">distant from liberal </w:t>
      </w:r>
      <w:proofErr w:type="spellStart"/>
      <w:r w:rsidRPr="00834623">
        <w:rPr>
          <w:rStyle w:val="StyleBoldUnderline"/>
        </w:rPr>
        <w:t>governmentality</w:t>
      </w:r>
      <w:proofErr w:type="spellEnd"/>
      <w:r w:rsidRPr="00834623">
        <w:rPr>
          <w:rStyle w:val="StyleBoldUnderline"/>
        </w:rPr>
        <w:t>.</w:t>
      </w:r>
      <w:r w:rsidRPr="00895225">
        <w:rPr>
          <w:sz w:val="16"/>
        </w:rPr>
        <w:t xml:space="preserve"> Conceived in </w:t>
      </w:r>
      <w:proofErr w:type="spellStart"/>
      <w:r w:rsidRPr="00895225">
        <w:rPr>
          <w:sz w:val="16"/>
        </w:rPr>
        <w:t>Foucaultian</w:t>
      </w:r>
      <w:proofErr w:type="spellEnd"/>
      <w:r w:rsidRPr="00895225">
        <w:rPr>
          <w:sz w:val="16"/>
        </w:rPr>
        <w:t xml:space="preserve"> terms, </w:t>
      </w:r>
      <w:r w:rsidRPr="00842AD3">
        <w:rPr>
          <w:rStyle w:val="StyleBoldUnderline"/>
          <w:highlight w:val="yellow"/>
        </w:rPr>
        <w:t>war</w:t>
      </w:r>
      <w:r w:rsidRPr="00834623">
        <w:rPr>
          <w:rStyle w:val="StyleBoldUnderline"/>
        </w:rPr>
        <w:t xml:space="preserve"> and counter-terrorist measures </w:t>
      </w:r>
      <w:r w:rsidRPr="00842AD3">
        <w:rPr>
          <w:rStyle w:val="StyleBoldUnderline"/>
          <w:highlight w:val="yellow"/>
        </w:rPr>
        <w:t xml:space="preserve">come to be seen </w:t>
      </w:r>
      <w:r w:rsidRPr="00842AD3">
        <w:rPr>
          <w:rStyle w:val="Emphasis"/>
          <w:highlight w:val="yellow"/>
        </w:rPr>
        <w:t>not as discontinuity</w:t>
      </w:r>
      <w:r w:rsidRPr="00834623">
        <w:rPr>
          <w:rStyle w:val="StyleBoldUnderline"/>
        </w:rPr>
        <w:t xml:space="preserve"> from liberal government, </w:t>
      </w:r>
      <w:r w:rsidRPr="00842AD3">
        <w:rPr>
          <w:rStyle w:val="StyleBoldUnderline"/>
          <w:highlight w:val="yellow"/>
        </w:rPr>
        <w:t xml:space="preserve">but as </w:t>
      </w:r>
      <w:r w:rsidRPr="00842AD3">
        <w:rPr>
          <w:rStyle w:val="Emphasis"/>
          <w:highlight w:val="yellow"/>
        </w:rPr>
        <w:t>emergent from</w:t>
      </w:r>
      <w:r w:rsidRPr="00834623">
        <w:rPr>
          <w:rStyle w:val="Emphasis"/>
        </w:rPr>
        <w:t xml:space="preserve"> the </w:t>
      </w:r>
      <w:r w:rsidRPr="00842AD3">
        <w:rPr>
          <w:rStyle w:val="Emphasis"/>
          <w:highlight w:val="yellow"/>
        </w:rPr>
        <w:t>enabling conditions that liberal government</w:t>
      </w:r>
      <w:r w:rsidRPr="00834623">
        <w:rPr>
          <w:rStyle w:val="StyleBoldUnderline"/>
        </w:rPr>
        <w:t xml:space="preserve"> </w:t>
      </w:r>
      <w:r w:rsidRPr="00895225">
        <w:rPr>
          <w:sz w:val="16"/>
        </w:rPr>
        <w:t xml:space="preserve">and the modern state </w:t>
      </w:r>
      <w:r w:rsidRPr="00842AD3">
        <w:rPr>
          <w:rStyle w:val="StyleBoldUnderline"/>
          <w:highlight w:val="yellow"/>
        </w:rPr>
        <w:t>has</w:t>
      </w:r>
      <w:r w:rsidRPr="00834623">
        <w:rPr>
          <w:rStyle w:val="StyleBoldUnderline"/>
        </w:rPr>
        <w:t xml:space="preserve"> historically </w:t>
      </w:r>
      <w:r w:rsidRPr="00842AD3">
        <w:rPr>
          <w:rStyle w:val="StyleBoldUnderline"/>
          <w:highlight w:val="yellow"/>
        </w:rPr>
        <w:t>set in place</w:t>
      </w:r>
      <w:r w:rsidRPr="00895225">
        <w:rPr>
          <w:sz w:val="16"/>
        </w:rPr>
        <w:t xml:space="preserve">. On reading Foucault’s renditions on the emergence of the disciplinary society, </w:t>
      </w:r>
      <w:r w:rsidRPr="00834623">
        <w:rPr>
          <w:rStyle w:val="StyleBoldUnderline"/>
        </w:rPr>
        <w:t xml:space="preserve">what we see is the continuation of war in society and not, </w:t>
      </w:r>
      <w:r w:rsidRPr="00895225">
        <w:rPr>
          <w:sz w:val="16"/>
        </w:rPr>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2750AB">
        <w:rPr>
          <w:rStyle w:val="StyleBoldUnderline"/>
        </w:rPr>
        <w:t xml:space="preserve">. The disciplinary society is not simply an accumulation of </w:t>
      </w:r>
      <w:r w:rsidRPr="002750AB">
        <w:rPr>
          <w:rStyle w:val="Emphasis"/>
        </w:rPr>
        <w:t>institutional</w:t>
      </w:r>
      <w:r w:rsidRPr="002750AB">
        <w:rPr>
          <w:rStyle w:val="StyleBoldUnderline"/>
        </w:rPr>
        <w:t xml:space="preserve"> and bureaucratic </w:t>
      </w:r>
      <w:r w:rsidRPr="002750AB">
        <w:rPr>
          <w:rStyle w:val="Emphasis"/>
        </w:rPr>
        <w:t>procedures</w:t>
      </w:r>
      <w:r w:rsidRPr="002750AB">
        <w:rPr>
          <w:rStyle w:val="StyleBoldUnderline"/>
        </w:rPr>
        <w:t xml:space="preserve"> that permeate the everyday and the routine; rather, it has running through its interstices the </w:t>
      </w:r>
      <w:r w:rsidRPr="002750AB">
        <w:rPr>
          <w:rStyle w:val="Emphasis"/>
        </w:rPr>
        <w:t>constitutive elements of war as continuity</w:t>
      </w:r>
      <w:r w:rsidRPr="00CB1439">
        <w:rPr>
          <w:rStyle w:val="StyleBoldUnderline"/>
        </w:rPr>
        <w:t>,</w:t>
      </w:r>
      <w:r w:rsidRPr="00895225">
        <w:rPr>
          <w:sz w:val="16"/>
        </w:rP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w:t>
      </w:r>
      <w:proofErr w:type="spellStart"/>
      <w:r w:rsidRPr="00895225">
        <w:rPr>
          <w:sz w:val="16"/>
        </w:rPr>
        <w:t>structurate</w:t>
      </w:r>
      <w:proofErr w:type="spellEnd"/>
      <w:r w:rsidRPr="00895225">
        <w:rPr>
          <w:sz w:val="16"/>
        </w:rPr>
        <w:t xml:space="preserve"> war in society. Reference to the ‘distant roar of </w:t>
      </w:r>
      <w:r w:rsidRPr="00834623">
        <w:rPr>
          <w:rStyle w:val="StyleBoldUnderline"/>
        </w:rPr>
        <w:t>battle’</w:t>
      </w:r>
      <w:r w:rsidRPr="00895225">
        <w:rPr>
          <w:sz w:val="16"/>
        </w:rPr>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95225">
        <w:rPr>
          <w:sz w:val="16"/>
        </w:rPr>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95225">
        <w:rPr>
          <w:sz w:val="16"/>
        </w:rPr>
        <w:t xml:space="preserve"> </w:t>
      </w:r>
      <w:r w:rsidRPr="00834623">
        <w:rPr>
          <w:rStyle w:val="Emphasis"/>
        </w:rPr>
        <w:t>the construction of fear of the enemy</w:t>
      </w:r>
      <w:r w:rsidRPr="00895225">
        <w:rPr>
          <w:sz w:val="16"/>
        </w:rPr>
        <w:t xml:space="preserve">; and ultimately it calls for the corporeal removal of the enemy as source of threat. The analytic of war also encompasses the techniques of the military and their presence in the social sphere – in particular, the control and regulation of bodies, timed pre- </w:t>
      </w:r>
      <w:proofErr w:type="spellStart"/>
      <w:r w:rsidRPr="00895225">
        <w:rPr>
          <w:sz w:val="16"/>
        </w:rPr>
        <w:t>cision</w:t>
      </w:r>
      <w:proofErr w:type="spellEnd"/>
      <w:r w:rsidRPr="00895225">
        <w:rPr>
          <w:sz w:val="16"/>
        </w:rPr>
        <w:t xml:space="preserve">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rsidRPr="00895225">
        <w:rPr>
          <w:sz w:val="16"/>
        </w:rPr>
        <w:t xml:space="preserve"> There is also the level of bodies and the level of population. In Foucault’s (1998: 152) terms: ‘the biological and the historical are not con- </w:t>
      </w:r>
      <w:proofErr w:type="spellStart"/>
      <w:r w:rsidRPr="00895225">
        <w:rPr>
          <w:sz w:val="16"/>
        </w:rPr>
        <w:t>secutive</w:t>
      </w:r>
      <w:proofErr w:type="spellEnd"/>
      <w:r w:rsidRPr="00895225">
        <w:rPr>
          <w:sz w:val="16"/>
        </w:rPr>
        <w:t xml:space="preserve"> to one another . . . but are bound together in an increasingly com- </w:t>
      </w:r>
      <w:proofErr w:type="spellStart"/>
      <w:r w:rsidRPr="00895225">
        <w:rPr>
          <w:sz w:val="16"/>
        </w:rPr>
        <w:t>plex</w:t>
      </w:r>
      <w:proofErr w:type="spellEnd"/>
      <w:r w:rsidRPr="00895225">
        <w:rPr>
          <w:sz w:val="16"/>
        </w:rPr>
        <w:t xml:space="preserve"> fashion in accordance with the development of the modern technologies of power that take life as their objective’. What </w:t>
      </w:r>
      <w:r w:rsidRPr="00E35540">
        <w:rPr>
          <w:rStyle w:val="StyleBoldUnderline"/>
        </w:rPr>
        <w:t>the above suggests</w:t>
      </w:r>
      <w:r w:rsidRPr="00895225">
        <w:rPr>
          <w:sz w:val="16"/>
        </w:rPr>
        <w:t xml:space="preserve"> is </w:t>
      </w:r>
      <w:r w:rsidRPr="00EF3AE1">
        <w:rPr>
          <w:rStyle w:val="StyleBoldUnderline"/>
          <w:highlight w:val="yellow"/>
        </w:rPr>
        <w:t xml:space="preserve">the idea of </w:t>
      </w:r>
      <w:r w:rsidRPr="00EF3AE1">
        <w:rPr>
          <w:rStyle w:val="Emphasis"/>
          <w:highlight w:val="yellow"/>
        </w:rPr>
        <w:t xml:space="preserve">war as </w:t>
      </w:r>
      <w:proofErr w:type="gramStart"/>
      <w:r w:rsidRPr="00EF3AE1">
        <w:rPr>
          <w:rStyle w:val="Emphasis"/>
          <w:highlight w:val="yellow"/>
        </w:rPr>
        <w:t>a continuity</w:t>
      </w:r>
      <w:proofErr w:type="gramEnd"/>
      <w:r w:rsidRPr="00895225">
        <w:rPr>
          <w:sz w:val="16"/>
        </w:rPr>
        <w:t xml:space="preserve"> </w:t>
      </w:r>
      <w:r w:rsidRPr="00E35540">
        <w:rPr>
          <w:rStyle w:val="StyleBoldUnderline"/>
        </w:rPr>
        <w:t xml:space="preserve">in social and </w:t>
      </w:r>
      <w:r w:rsidRPr="00834623">
        <w:rPr>
          <w:rStyle w:val="StyleBoldUnderline"/>
        </w:rPr>
        <w:t>political life.</w:t>
      </w:r>
      <w:r w:rsidRPr="00895225">
        <w:rPr>
          <w:sz w:val="16"/>
        </w:rPr>
        <w:t xml:space="preserve"> </w:t>
      </w:r>
      <w:r w:rsidRPr="00834623">
        <w:rPr>
          <w:rStyle w:val="Emphasis"/>
        </w:rPr>
        <w:t xml:space="preserve">The matrix of war </w:t>
      </w:r>
      <w:r w:rsidRPr="00EF3AE1">
        <w:rPr>
          <w:rStyle w:val="Emphasis"/>
          <w:highlight w:val="yellow"/>
        </w:rPr>
        <w:t>suggests</w:t>
      </w:r>
      <w:r w:rsidRPr="00834623">
        <w:rPr>
          <w:rStyle w:val="Emphasis"/>
        </w:rPr>
        <w:t xml:space="preserve"> both </w:t>
      </w:r>
      <w:r w:rsidRPr="00EF3AE1">
        <w:rPr>
          <w:rStyle w:val="Emphasis"/>
          <w:highlight w:val="yellow"/>
        </w:rPr>
        <w:t>discursive and institutional practices</w:t>
      </w:r>
      <w:r w:rsidRPr="00895225">
        <w:rPr>
          <w:sz w:val="16"/>
        </w:rPr>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937E1B">
        <w:rPr>
          <w:rStyle w:val="Emphasis"/>
          <w:highlight w:val="yellow"/>
        </w:rPr>
        <w:t>war is not</w:t>
      </w:r>
      <w:r w:rsidRPr="00EF3AE1">
        <w:rPr>
          <w:rStyle w:val="Emphasis"/>
        </w:rPr>
        <w:t xml:space="preserve"> simply </w:t>
      </w:r>
      <w:r w:rsidRPr="00937E1B">
        <w:rPr>
          <w:rStyle w:val="Emphasis"/>
          <w:highlight w:val="yellow"/>
        </w:rPr>
        <w:t>an isolated occurrence</w:t>
      </w:r>
      <w:r w:rsidRPr="00EF3AE1">
        <w:rPr>
          <w:sz w:val="16"/>
        </w:rPr>
        <w:t xml:space="preserve"> </w:t>
      </w:r>
      <w:r w:rsidRPr="00EF3AE1">
        <w:rPr>
          <w:rStyle w:val="StyleBoldUnderline"/>
        </w:rPr>
        <w:t xml:space="preserve">taking place as some form of interruption to an existing peaceful order. </w:t>
      </w:r>
      <w:r w:rsidRPr="00EF3AE1">
        <w:rPr>
          <w:sz w:val="16"/>
        </w:rPr>
        <w:t xml:space="preserve">Rather, </w:t>
      </w:r>
      <w:r w:rsidRPr="00EF3AE1">
        <w:rPr>
          <w:rStyle w:val="StyleBoldUnderline"/>
          <w:highlight w:val="yellow"/>
        </w:rPr>
        <w:t>this peaceful order is imbricated with</w:t>
      </w:r>
      <w:r w:rsidRPr="00EF3AE1">
        <w:rPr>
          <w:sz w:val="16"/>
        </w:rPr>
        <w:t xml:space="preserve"> the elements of </w:t>
      </w:r>
      <w:r w:rsidRPr="00EF3AE1">
        <w:rPr>
          <w:rStyle w:val="StyleBoldUnderline"/>
          <w:highlight w:val="yellow"/>
        </w:rPr>
        <w:t>war,</w:t>
      </w:r>
      <w:r w:rsidRPr="00EF3AE1">
        <w:rPr>
          <w:rStyle w:val="StyleBoldUnderline"/>
        </w:rPr>
        <w:t xml:space="preserve"> present as continuities </w:t>
      </w:r>
      <w:r w:rsidRPr="00EF3AE1">
        <w:rPr>
          <w:rStyle w:val="StyleBoldUnderline"/>
          <w:highlight w:val="yellow"/>
        </w:rPr>
        <w:t>in social and political life</w:t>
      </w:r>
      <w:r w:rsidRPr="00EF3AE1">
        <w:rPr>
          <w:rStyle w:val="StyleBoldUnderline"/>
        </w:rPr>
        <w:t>,</w:t>
      </w:r>
      <w:r w:rsidRPr="00EF3AE1">
        <w:rPr>
          <w:sz w:val="16"/>
        </w:rPr>
        <w:t xml:space="preserve"> </w:t>
      </w:r>
      <w:r w:rsidRPr="00EF3AE1">
        <w:rPr>
          <w:rStyle w:val="StyleBoldUnderline"/>
        </w:rPr>
        <w:t>elements</w:t>
      </w:r>
      <w:r w:rsidRPr="00895225">
        <w:rPr>
          <w:sz w:val="16"/>
        </w:rPr>
        <w:t xml:space="preserve"> that are deeply rooted and </w:t>
      </w:r>
      <w:r w:rsidRPr="00842AD3">
        <w:rPr>
          <w:rStyle w:val="Emphasis"/>
          <w:highlight w:val="yellow"/>
        </w:rPr>
        <w:t xml:space="preserve">enabling </w:t>
      </w:r>
      <w:r w:rsidRPr="00EF3AE1">
        <w:rPr>
          <w:rStyle w:val="Emphasis"/>
        </w:rPr>
        <w:t xml:space="preserve">of </w:t>
      </w:r>
      <w:r w:rsidRPr="00EF3AE1">
        <w:rPr>
          <w:rStyle w:val="Emphasis"/>
          <w:highlight w:val="yellow"/>
        </w:rPr>
        <w:t>the actuality of war</w:t>
      </w:r>
      <w:r w:rsidRPr="00EF3AE1">
        <w:rPr>
          <w:rStyle w:val="Emphasis"/>
        </w:rPr>
        <w:t xml:space="preserve"> in</w:t>
      </w:r>
      <w:r w:rsidRPr="00CC291E">
        <w:rPr>
          <w:rStyle w:val="Emphasis"/>
        </w:rPr>
        <w:t xml:space="preserve"> its </w:t>
      </w:r>
      <w:r w:rsidRPr="00CC291E">
        <w:rPr>
          <w:rStyle w:val="Emphasis"/>
        </w:rPr>
        <w:lastRenderedPageBreak/>
        <w:t>traditional battlefield sense</w:t>
      </w:r>
      <w:r w:rsidRPr="00CC291E">
        <w:rPr>
          <w:rStyle w:val="StyleBoldUnderline"/>
        </w:rPr>
        <w:t xml:space="preserve">. </w:t>
      </w:r>
      <w:r w:rsidRPr="00842AD3">
        <w:rPr>
          <w:rStyle w:val="Emphasis"/>
          <w:highlight w:val="yellow"/>
        </w:rPr>
        <w:t>This implies a continuity</w:t>
      </w:r>
      <w:r w:rsidRPr="00842AD3">
        <w:rPr>
          <w:sz w:val="16"/>
          <w:highlight w:val="yellow"/>
        </w:rPr>
        <w:t xml:space="preserve"> </w:t>
      </w:r>
      <w:r w:rsidRPr="00842AD3">
        <w:rPr>
          <w:rStyle w:val="StyleBoldUnderline"/>
          <w:highlight w:val="yellow"/>
        </w:rPr>
        <w:t xml:space="preserve">of sorts between the </w:t>
      </w:r>
      <w:r w:rsidRPr="00842AD3">
        <w:rPr>
          <w:rStyle w:val="Emphasis"/>
          <w:highlight w:val="yellow"/>
        </w:rPr>
        <w:t>disciplinary</w:t>
      </w:r>
      <w:r w:rsidRPr="00CC291E">
        <w:rPr>
          <w:rStyle w:val="StyleBoldUnderline"/>
        </w:rPr>
        <w:t xml:space="preserve">, the </w:t>
      </w:r>
      <w:proofErr w:type="spellStart"/>
      <w:r w:rsidRPr="00CC291E">
        <w:rPr>
          <w:rStyle w:val="StyleBoldUnderline"/>
        </w:rPr>
        <w:t>carceral</w:t>
      </w:r>
      <w:proofErr w:type="spellEnd"/>
      <w:r w:rsidRPr="00CC291E">
        <w:rPr>
          <w:rStyle w:val="StyleBoldUnderline"/>
        </w:rPr>
        <w:t xml:space="preserve"> </w:t>
      </w:r>
      <w:r w:rsidRPr="00842AD3">
        <w:rPr>
          <w:rStyle w:val="StyleBoldUnderline"/>
          <w:highlight w:val="yellow"/>
        </w:rPr>
        <w:t xml:space="preserve">and </w:t>
      </w:r>
      <w:r w:rsidRPr="00453E47">
        <w:rPr>
          <w:rStyle w:val="StyleBoldUnderline"/>
        </w:rPr>
        <w:t xml:space="preserve">the </w:t>
      </w:r>
      <w:r w:rsidRPr="00842AD3">
        <w:rPr>
          <w:rStyle w:val="StyleBoldUnderline"/>
          <w:highlight w:val="yellow"/>
        </w:rPr>
        <w:t xml:space="preserve">violent </w:t>
      </w:r>
      <w:r w:rsidRPr="00453E47">
        <w:rPr>
          <w:rStyle w:val="StyleBoldUnderline"/>
        </w:rPr>
        <w:t xml:space="preserve">manifestations of </w:t>
      </w:r>
      <w:r w:rsidRPr="00842AD3">
        <w:rPr>
          <w:rStyle w:val="StyleBoldUnderline"/>
          <w:highlight w:val="yellow"/>
        </w:rPr>
        <w:t>government</w:t>
      </w:r>
      <w:r w:rsidRPr="00895225">
        <w:rPr>
          <w:sz w:val="16"/>
        </w:rPr>
        <w:t xml:space="preserve">. </w:t>
      </w:r>
    </w:p>
    <w:p w:rsidR="009372C8" w:rsidRPr="00290B4D" w:rsidRDefault="009372C8" w:rsidP="009372C8">
      <w:pPr>
        <w:pStyle w:val="Heading4"/>
      </w:pPr>
      <w:r>
        <w:t xml:space="preserve">Our alternative is to refuse technical debates about war powers in favor of subjecting the 1ac’s discourse to rigorous democratic scrutiny – </w:t>
      </w:r>
      <w:r w:rsidRPr="004423E2">
        <w:rPr>
          <w:u w:val="single"/>
        </w:rPr>
        <w:t>politics</w:t>
      </w:r>
      <w:r>
        <w:t xml:space="preserve"> is the only way to solve – </w:t>
      </w:r>
      <w:r w:rsidRPr="002D552B">
        <w:rPr>
          <w:u w:val="single"/>
        </w:rPr>
        <w:t>not the law</w:t>
      </w:r>
    </w:p>
    <w:p w:rsidR="009372C8" w:rsidRDefault="009372C8" w:rsidP="009372C8">
      <w:proofErr w:type="spellStart"/>
      <w:r w:rsidRPr="00334FA2">
        <w:rPr>
          <w:rStyle w:val="StyleStyleBold12pt"/>
        </w:rPr>
        <w:t>Rana</w:t>
      </w:r>
      <w:proofErr w:type="spellEnd"/>
      <w:r w:rsidRPr="00334FA2">
        <w:rPr>
          <w:rStyle w:val="StyleStyleBold12pt"/>
        </w:rPr>
        <w:t xml:space="preserve"> 12</w:t>
      </w:r>
      <w:r>
        <w:t xml:space="preserve"> </w:t>
      </w:r>
      <w:r w:rsidRPr="00334FA2">
        <w:t xml:space="preserve">(Aziz </w:t>
      </w:r>
      <w:proofErr w:type="spellStart"/>
      <w:r w:rsidRPr="00334FA2">
        <w:t>Rana</w:t>
      </w:r>
      <w:proofErr w:type="spellEnd"/>
      <w:r w:rsidRPr="00334FA2">
        <w:t>, Assistant Professor of Law, Cornell University Law School; A.B., Harvard College; J.D., Yale Law School; PhD., Harvard University, July 2012, “NATIONAL SECURITY: LEAD ARTICLE: Who Decides on Security?,” 44 Conn. L. Rev. 1417)</w:t>
      </w:r>
    </w:p>
    <w:p w:rsidR="009372C8" w:rsidRPr="005473E9" w:rsidRDefault="009372C8" w:rsidP="009372C8">
      <w:pPr>
        <w:rPr>
          <w:bCs/>
          <w:u w:val="single"/>
        </w:rPr>
      </w:pPr>
      <w:r w:rsidRPr="004F0A9F">
        <w:rPr>
          <w:sz w:val="14"/>
        </w:rPr>
        <w:t>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F0A9F">
        <w:rPr>
          <w:sz w:val="14"/>
        </w:rPr>
        <w:t>,197</w:t>
      </w:r>
      <w:proofErr w:type="gramEnd"/>
      <w:r w:rsidRPr="004F0A9F">
        <w:rPr>
          <w:sz w:val="14"/>
        </w:rPr>
        <w:t xml:space="preserve"> its status as secret masks these problems and allows policymakers to cloak their positions in added authority. </w:t>
      </w:r>
      <w:r w:rsidRPr="00842AD3">
        <w:rPr>
          <w:rStyle w:val="StyleBoldUnderline"/>
          <w:highlight w:val="yellow"/>
        </w:rPr>
        <w:t>This</w:t>
      </w:r>
      <w:r w:rsidRPr="004F0A9F">
        <w:rPr>
          <w:sz w:val="14"/>
        </w:rPr>
        <w:t xml:space="preserve"> reality </w:t>
      </w:r>
      <w:r w:rsidRPr="00842AD3">
        <w:rPr>
          <w:rStyle w:val="StyleBoldUnderline"/>
          <w:highlight w:val="yellow"/>
        </w:rPr>
        <w:t>highlights</w:t>
      </w:r>
      <w:r w:rsidRPr="004F0A9F">
        <w:rPr>
          <w:sz w:val="14"/>
          <w:highlight w:val="yellow"/>
        </w:rPr>
        <w:t xml:space="preserve"> </w:t>
      </w:r>
      <w:r w:rsidRPr="00842AD3">
        <w:rPr>
          <w:rStyle w:val="StyleBoldUnderline"/>
          <w:highlight w:val="yellow"/>
        </w:rPr>
        <w:t>the importance of</w:t>
      </w:r>
      <w:r w:rsidRPr="00BB6A0D">
        <w:rPr>
          <w:rStyle w:val="StyleBoldUnderline"/>
        </w:rPr>
        <w:t xml:space="preserve"> approaching security</w:t>
      </w:r>
      <w:r w:rsidRPr="004F0A9F">
        <w:rPr>
          <w:sz w:val="14"/>
        </w:rPr>
        <w:t xml:space="preserve"> information </w:t>
      </w:r>
      <w:r w:rsidRPr="00BB6A0D">
        <w:rPr>
          <w:rStyle w:val="StyleBoldUnderline"/>
        </w:rPr>
        <w:t>with</w:t>
      </w:r>
      <w:r w:rsidRPr="004F0A9F">
        <w:rPr>
          <w:sz w:val="14"/>
        </w:rPr>
        <w:t xml:space="preserve"> far greater </w:t>
      </w:r>
      <w:r w:rsidRPr="00144D03">
        <w:rPr>
          <w:rStyle w:val="Emphasis"/>
        </w:rPr>
        <w:t>collective</w:t>
      </w:r>
      <w:r w:rsidRPr="00842AD3">
        <w:rPr>
          <w:rStyle w:val="Emphasis"/>
          <w:highlight w:val="yellow"/>
        </w:rPr>
        <w:t xml:space="preserve"> skepticism</w:t>
      </w:r>
      <w:r w:rsidRPr="004F0A9F">
        <w:rPr>
          <w:sz w:val="14"/>
        </w:rPr>
        <w:t>; it also means that security judgments may be more ‘Hobbesian’—marked fundamentally by epistemological uncertainty as opposed to verifiable fact—than policymakers admit.</w:t>
      </w:r>
      <w:r>
        <w:rPr>
          <w:rStyle w:val="StyleBoldUnderline"/>
        </w:rPr>
        <w:t xml:space="preserve"> </w:t>
      </w:r>
      <w:r w:rsidRPr="006D107F">
        <w:rPr>
          <w:rStyle w:val="StyleBoldUnderline"/>
        </w:rPr>
        <w:t xml:space="preserve">If the objective sociological claims at the center of the modern security concept are themselves profoundly contested, what does this </w:t>
      </w:r>
      <w:proofErr w:type="spellStart"/>
      <w:r w:rsidRPr="006D107F">
        <w:rPr>
          <w:rStyle w:val="StyleBoldUnderline"/>
        </w:rPr>
        <w:t>meahn</w:t>
      </w:r>
      <w:proofErr w:type="spellEnd"/>
      <w:r w:rsidRPr="006D107F">
        <w:rPr>
          <w:rStyle w:val="StyleBoldUnderline"/>
        </w:rPr>
        <w:t xml:space="preserve"> for reform efforts that seek to recalibrate the relationship between liberty and security? Above all, it indicates that </w:t>
      </w:r>
      <w:r w:rsidRPr="00842AD3">
        <w:rPr>
          <w:rStyle w:val="Emphasis"/>
          <w:highlight w:val="yellow"/>
        </w:rPr>
        <w:t>the central problem with</w:t>
      </w:r>
      <w:r w:rsidRPr="004F0A9F">
        <w:rPr>
          <w:sz w:val="14"/>
        </w:rPr>
        <w:t xml:space="preserve"> the </w:t>
      </w:r>
      <w:r w:rsidRPr="00842AD3">
        <w:rPr>
          <w:rStyle w:val="Emphasis"/>
          <w:highlight w:val="yellow"/>
        </w:rPr>
        <w:t>procedural solutions</w:t>
      </w:r>
      <w:r w:rsidRPr="00835D22">
        <w:rPr>
          <w:rStyle w:val="StyleBoldUnderline"/>
        </w:rPr>
        <w:t xml:space="preserve"> offered by constitutional scholars-</w:t>
      </w:r>
      <w:r w:rsidRPr="00842AD3">
        <w:rPr>
          <w:rStyle w:val="StyleBoldUnderline"/>
          <w:highlight w:val="yellow"/>
        </w:rPr>
        <w:t xml:space="preserve">emphasizing </w:t>
      </w:r>
      <w:r w:rsidRPr="00144D03">
        <w:rPr>
          <w:rStyle w:val="Emphasis"/>
        </w:rPr>
        <w:t xml:space="preserve">new </w:t>
      </w:r>
      <w:r w:rsidRPr="00842AD3">
        <w:rPr>
          <w:rStyle w:val="Emphasis"/>
          <w:highlight w:val="yellow"/>
        </w:rPr>
        <w:t>statutory frameworks</w:t>
      </w:r>
      <w:r w:rsidRPr="00842AD3">
        <w:rPr>
          <w:rStyle w:val="StyleBoldUnderline"/>
          <w:highlight w:val="yellow"/>
        </w:rPr>
        <w:t xml:space="preserve"> or</w:t>
      </w:r>
      <w:r w:rsidRPr="00835D22">
        <w:rPr>
          <w:rStyle w:val="StyleBoldUnderline"/>
        </w:rPr>
        <w:t xml:space="preserve"> greater </w:t>
      </w:r>
      <w:r w:rsidRPr="00842AD3">
        <w:rPr>
          <w:rStyle w:val="StyleBoldUnderline"/>
          <w:highlight w:val="yellow"/>
        </w:rPr>
        <w:t xml:space="preserve">judicial assertiveness-is that they </w:t>
      </w:r>
      <w:r w:rsidRPr="00842AD3">
        <w:rPr>
          <w:rStyle w:val="Emphasis"/>
          <w:highlight w:val="yellow"/>
        </w:rPr>
        <w:t xml:space="preserve">mistake a </w:t>
      </w:r>
      <w:r w:rsidRPr="00842AD3">
        <w:rPr>
          <w:rStyle w:val="Emphasis"/>
          <w:highlight w:val="yellow"/>
          <w:bdr w:val="single" w:sz="4" w:space="0" w:color="auto"/>
        </w:rPr>
        <w:t>question of politics</w:t>
      </w:r>
      <w:r w:rsidRPr="00842AD3">
        <w:rPr>
          <w:rStyle w:val="Emphasis"/>
          <w:highlight w:val="yellow"/>
        </w:rPr>
        <w:t xml:space="preserve"> for one of law</w:t>
      </w:r>
      <w:r w:rsidRPr="004F0A9F">
        <w:rPr>
          <w:sz w:val="14"/>
          <w:highlight w:val="yellow"/>
        </w:rPr>
        <w:t>.</w:t>
      </w:r>
      <w:r w:rsidRPr="004F0A9F">
        <w:rPr>
          <w:sz w:val="14"/>
        </w:rPr>
        <w:t xml:space="preserve"> In other words, </w:t>
      </w:r>
      <w:r w:rsidRPr="00AF4681">
        <w:rPr>
          <w:rStyle w:val="StyleBoldUnderline"/>
        </w:rPr>
        <w:t xml:space="preserve">such </w:t>
      </w:r>
      <w:r w:rsidRPr="00842AD3">
        <w:rPr>
          <w:rStyle w:val="StyleBoldUnderline"/>
          <w:highlight w:val="yellow"/>
        </w:rPr>
        <w:t xml:space="preserve">scholars ignore the extent to which governing practices are the </w:t>
      </w:r>
      <w:r w:rsidRPr="00842AD3">
        <w:rPr>
          <w:rStyle w:val="Emphasis"/>
          <w:highlight w:val="yellow"/>
        </w:rPr>
        <w:t xml:space="preserve">product of </w:t>
      </w:r>
      <w:r w:rsidRPr="00144D03">
        <w:rPr>
          <w:rStyle w:val="Emphasis"/>
        </w:rPr>
        <w:t xml:space="preserve">background </w:t>
      </w:r>
      <w:r w:rsidRPr="00842AD3">
        <w:rPr>
          <w:rStyle w:val="Emphasis"/>
          <w:highlight w:val="yellow"/>
        </w:rPr>
        <w:t>political judgments</w:t>
      </w:r>
      <w:r w:rsidRPr="00842AD3">
        <w:rPr>
          <w:rStyle w:val="StyleBoldUnderline"/>
          <w:highlight w:val="yellow"/>
        </w:rPr>
        <w:t xml:space="preserve"> about threat</w:t>
      </w:r>
      <w:r w:rsidRPr="004F0A9F">
        <w:rPr>
          <w:sz w:val="14"/>
        </w:rPr>
        <w:t xml:space="preserve">, </w:t>
      </w:r>
      <w:r w:rsidRPr="00842AD3">
        <w:rPr>
          <w:rStyle w:val="Emphasis"/>
          <w:highlight w:val="yellow"/>
        </w:rPr>
        <w:t>democratic knowledge</w:t>
      </w:r>
      <w:r w:rsidRPr="004F0A9F">
        <w:rPr>
          <w:sz w:val="14"/>
        </w:rPr>
        <w:t xml:space="preserve">, professional </w:t>
      </w:r>
      <w:r w:rsidRPr="00842AD3">
        <w:rPr>
          <w:rStyle w:val="StyleBoldUnderline"/>
          <w:highlight w:val="yellow"/>
        </w:rPr>
        <w:t>expertise, and</w:t>
      </w:r>
      <w:r w:rsidRPr="00AF4681">
        <w:rPr>
          <w:rStyle w:val="StyleBoldUnderline"/>
        </w:rPr>
        <w:t xml:space="preserve"> the </w:t>
      </w:r>
      <w:r w:rsidRPr="00144D03">
        <w:rPr>
          <w:rStyle w:val="StyleBoldUnderline"/>
        </w:rPr>
        <w:t xml:space="preserve">necessity for </w:t>
      </w:r>
      <w:r w:rsidRPr="00842AD3">
        <w:rPr>
          <w:rStyle w:val="StyleBoldUnderline"/>
          <w:highlight w:val="yellow"/>
        </w:rPr>
        <w:t>insulated decision-making</w:t>
      </w:r>
      <w:r w:rsidRPr="00AF4681">
        <w:rPr>
          <w:rStyle w:val="StyleBoldUnderline"/>
        </w:rPr>
        <w:t>.</w:t>
      </w:r>
      <w:r w:rsidRPr="004F0A9F">
        <w:rPr>
          <w:sz w:val="14"/>
        </w:rPr>
        <w:t xml:space="preserve"> </w:t>
      </w:r>
      <w:r w:rsidRPr="00842AD3">
        <w:rPr>
          <w:rStyle w:val="StyleBoldUnderline"/>
          <w:highlight w:val="yellow"/>
        </w:rPr>
        <w:t>To the extent that Americans are convinced that they face</w:t>
      </w:r>
      <w:r w:rsidRPr="00AF4681">
        <w:rPr>
          <w:rStyle w:val="StyleBoldUnderline"/>
        </w:rPr>
        <w:t xml:space="preserve"> continuous </w:t>
      </w:r>
      <w:r w:rsidRPr="00842AD3">
        <w:rPr>
          <w:rStyle w:val="StyleBoldUnderline"/>
          <w:highlight w:val="yellow"/>
        </w:rPr>
        <w:t xml:space="preserve">danger </w:t>
      </w:r>
      <w:r w:rsidRPr="00144D03">
        <w:rPr>
          <w:rStyle w:val="StyleBoldUnderline"/>
        </w:rPr>
        <w:t>from hidden and potentially limitless assailants</w:t>
      </w:r>
      <w:r w:rsidRPr="004F0A9F">
        <w:rPr>
          <w:sz w:val="14"/>
        </w:rPr>
        <w:t>-danger too complex for the average citizen to comprehend independently-</w:t>
      </w:r>
      <w:r w:rsidRPr="00144D03">
        <w:rPr>
          <w:rStyle w:val="Emphasis"/>
        </w:rPr>
        <w:t>it is inevitable</w:t>
      </w:r>
      <w:r w:rsidRPr="00144D03">
        <w:rPr>
          <w:rStyle w:val="StyleBoldUnderline"/>
        </w:rPr>
        <w:t xml:space="preserve"> that </w:t>
      </w:r>
      <w:r w:rsidRPr="00842AD3">
        <w:rPr>
          <w:rStyle w:val="StyleBoldUnderline"/>
          <w:highlight w:val="yellow"/>
        </w:rPr>
        <w:t>institutions (</w:t>
      </w:r>
      <w:r w:rsidRPr="00842AD3">
        <w:rPr>
          <w:rStyle w:val="Emphasis"/>
          <w:highlight w:val="yellow"/>
        </w:rPr>
        <w:t>regardless of legal reform</w:t>
      </w:r>
      <w:r w:rsidRPr="00835D22">
        <w:rPr>
          <w:rStyle w:val="StyleBoldUnderline"/>
        </w:rPr>
        <w:t xml:space="preserve"> initiatives) </w:t>
      </w:r>
      <w:r w:rsidRPr="00842AD3">
        <w:rPr>
          <w:rStyle w:val="StyleBoldUnderline"/>
          <w:highlight w:val="yellow"/>
        </w:rPr>
        <w:t xml:space="preserve">will operate to </w:t>
      </w:r>
      <w:r w:rsidRPr="002750AB">
        <w:rPr>
          <w:rStyle w:val="Emphasis"/>
          <w:highlight w:val="yellow"/>
        </w:rPr>
        <w:t>centralize power</w:t>
      </w:r>
      <w:r w:rsidRPr="00842AD3">
        <w:rPr>
          <w:rStyle w:val="StyleBoldUnderline"/>
          <w:highlight w:val="yellow"/>
        </w:rPr>
        <w:t xml:space="preserve"> in </w:t>
      </w:r>
      <w:r w:rsidRPr="00144D03">
        <w:rPr>
          <w:rStyle w:val="StyleBoldUnderline"/>
        </w:rPr>
        <w:t xml:space="preserve">those hands presumed to enjoy </w:t>
      </w:r>
      <w:r w:rsidRPr="002750AB">
        <w:rPr>
          <w:rStyle w:val="StyleBoldUnderline"/>
        </w:rPr>
        <w:t xml:space="preserve">military and </w:t>
      </w:r>
      <w:r w:rsidRPr="002750AB">
        <w:rPr>
          <w:rStyle w:val="Emphasis"/>
          <w:highlight w:val="yellow"/>
        </w:rPr>
        <w:t>security expertise</w:t>
      </w:r>
      <w:r w:rsidRPr="004F0A9F">
        <w:rPr>
          <w:sz w:val="14"/>
        </w:rPr>
        <w:t xml:space="preserve">. Thus, </w:t>
      </w:r>
      <w:r w:rsidRPr="00842AD3">
        <w:rPr>
          <w:rStyle w:val="StyleBoldUnderline"/>
          <w:highlight w:val="yellow"/>
        </w:rPr>
        <w:t xml:space="preserve">any systematic effort </w:t>
      </w:r>
      <w:r w:rsidRPr="002750AB">
        <w:rPr>
          <w:rStyle w:val="StyleBoldUnderline"/>
        </w:rPr>
        <w:t xml:space="preserve">to challenge </w:t>
      </w:r>
      <w:r w:rsidRPr="003C6FBE">
        <w:rPr>
          <w:rStyle w:val="StyleBoldUnderline"/>
        </w:rPr>
        <w:t xml:space="preserve">the current framing of the relationship between </w:t>
      </w:r>
      <w:r w:rsidRPr="002750AB">
        <w:rPr>
          <w:rStyle w:val="StyleBoldUnderline"/>
        </w:rPr>
        <w:t xml:space="preserve">security </w:t>
      </w:r>
      <w:r w:rsidRPr="003C6FBE">
        <w:rPr>
          <w:rStyle w:val="StyleBoldUnderline"/>
        </w:rPr>
        <w:t xml:space="preserve">and liberty </w:t>
      </w:r>
      <w:r w:rsidRPr="00842AD3">
        <w:rPr>
          <w:rStyle w:val="StyleBoldUnderline"/>
          <w:highlight w:val="yellow"/>
        </w:rPr>
        <w:t xml:space="preserve">must </w:t>
      </w:r>
      <w:r w:rsidRPr="00842AD3">
        <w:rPr>
          <w:rStyle w:val="Emphasis"/>
          <w:highlight w:val="yellow"/>
        </w:rPr>
        <w:t xml:space="preserve">begin by challenging </w:t>
      </w:r>
      <w:r w:rsidRPr="00706521">
        <w:rPr>
          <w:rStyle w:val="Emphasis"/>
        </w:rPr>
        <w:t xml:space="preserve">the </w:t>
      </w:r>
      <w:r w:rsidRPr="00842AD3">
        <w:rPr>
          <w:rStyle w:val="Emphasis"/>
          <w:highlight w:val="yellow"/>
        </w:rPr>
        <w:t xml:space="preserve">underlying assumptions about </w:t>
      </w:r>
      <w:r w:rsidRPr="002750AB">
        <w:rPr>
          <w:rStyle w:val="Emphasis"/>
          <w:highlight w:val="yellow"/>
        </w:rPr>
        <w:t>knowledge</w:t>
      </w:r>
      <w:r w:rsidRPr="002750AB">
        <w:rPr>
          <w:rStyle w:val="StyleBoldUnderline"/>
          <w:highlight w:val="yellow"/>
        </w:rPr>
        <w:t xml:space="preserve"> and </w:t>
      </w:r>
      <w:r w:rsidRPr="002750AB">
        <w:rPr>
          <w:rStyle w:val="Emphasis"/>
          <w:highlight w:val="yellow"/>
        </w:rPr>
        <w:t>security upon which legal</w:t>
      </w:r>
      <w:r w:rsidRPr="00863272">
        <w:rPr>
          <w:rStyle w:val="Emphasis"/>
        </w:rPr>
        <w:t xml:space="preserve"> and political </w:t>
      </w:r>
      <w:r w:rsidRPr="002750AB">
        <w:rPr>
          <w:rStyle w:val="Emphasis"/>
          <w:highlight w:val="yellow"/>
        </w:rPr>
        <w:t>arrangements rest.</w:t>
      </w:r>
      <w:r w:rsidRPr="00863272">
        <w:rPr>
          <w:rStyle w:val="Emphasis"/>
        </w:rPr>
        <w:t xml:space="preserve"> </w:t>
      </w:r>
      <w:r w:rsidRPr="00144D03">
        <w:rPr>
          <w:rStyle w:val="StyleBoldUnderline"/>
        </w:rPr>
        <w:t xml:space="preserve">Without a sustained and public debate about </w:t>
      </w:r>
      <w:r w:rsidRPr="00144D03">
        <w:rPr>
          <w:rStyle w:val="Emphasis"/>
        </w:rPr>
        <w:t>the validity of security expertise</w:t>
      </w:r>
      <w:r w:rsidRPr="004F0A9F">
        <w:rPr>
          <w:sz w:val="14"/>
        </w:rPr>
        <w:t xml:space="preserve">, </w:t>
      </w:r>
      <w:proofErr w:type="gramStart"/>
      <w:r w:rsidRPr="004F0A9F">
        <w:rPr>
          <w:sz w:val="14"/>
        </w:rPr>
        <w:t>its</w:t>
      </w:r>
      <w:proofErr w:type="gramEnd"/>
      <w:r w:rsidRPr="004F0A9F">
        <w:rPr>
          <w:sz w:val="14"/>
        </w:rPr>
        <w:t xml:space="preserve"> supporting institutions, and the broader legitimacy of secret information, </w:t>
      </w:r>
      <w:r w:rsidRPr="00842AD3">
        <w:rPr>
          <w:rStyle w:val="Emphasis"/>
          <w:highlight w:val="yellow"/>
        </w:rPr>
        <w:t>there can be no substantive shift</w:t>
      </w:r>
      <w:r w:rsidRPr="00842AD3">
        <w:rPr>
          <w:rStyle w:val="StyleBoldUnderline"/>
          <w:highlight w:val="yellow"/>
        </w:rPr>
        <w:t xml:space="preserve"> </w:t>
      </w:r>
      <w:r w:rsidRPr="002750AB">
        <w:rPr>
          <w:rStyle w:val="StyleBoldUnderline"/>
        </w:rPr>
        <w:t>in our constitutional politics</w:t>
      </w:r>
      <w:r w:rsidRPr="00CC3510">
        <w:rPr>
          <w:rStyle w:val="StyleBoldUnderline"/>
        </w:rPr>
        <w:t>.</w:t>
      </w:r>
      <w:r w:rsidRPr="004F0A9F">
        <w:rPr>
          <w:sz w:val="14"/>
        </w:rPr>
        <w:t xml:space="preserve"> The problem at present, however, is that it remains unclear which popular base exists in society to raise these questions. </w:t>
      </w:r>
      <w:r w:rsidRPr="00842AD3">
        <w:rPr>
          <w:rStyle w:val="StyleBoldUnderline"/>
          <w:highlight w:val="yellow"/>
        </w:rPr>
        <w:t>Unless such a base</w:t>
      </w:r>
      <w:r w:rsidRPr="00290B4D">
        <w:rPr>
          <w:rStyle w:val="StyleBoldUnderline"/>
        </w:rPr>
        <w:t xml:space="preserve"> fully </w:t>
      </w:r>
      <w:r w:rsidRPr="00842AD3">
        <w:rPr>
          <w:rStyle w:val="StyleBoldUnderline"/>
          <w:highlight w:val="yellow"/>
        </w:rPr>
        <w:t>emerges</w:t>
      </w:r>
      <w:r w:rsidRPr="00144D03">
        <w:rPr>
          <w:rStyle w:val="StyleBoldUnderline"/>
        </w:rPr>
        <w:t>, we can expect our prevailing security arrangements to become ever more entrenched.</w:t>
      </w:r>
    </w:p>
    <w:p w:rsidR="009372C8" w:rsidRDefault="009372C8" w:rsidP="009372C8"/>
    <w:p w:rsidR="009372C8" w:rsidRDefault="009372C8" w:rsidP="009372C8">
      <w:pPr>
        <w:pStyle w:val="Heading3"/>
      </w:pPr>
      <w:r>
        <w:lastRenderedPageBreak/>
        <w:t>1NC</w:t>
      </w:r>
    </w:p>
    <w:p w:rsidR="009372C8" w:rsidRDefault="009372C8" w:rsidP="009372C8">
      <w:pPr>
        <w:pStyle w:val="Heading4"/>
      </w:pPr>
      <w:r>
        <w:t>The United States federal judiciary should apply Public Law 112-95 Title 3 Subsection B as prohibiting the use of drones for targeted killing operations of suspected or known terrorists on United States soil</w:t>
      </w:r>
    </w:p>
    <w:p w:rsidR="009372C8" w:rsidRDefault="009372C8" w:rsidP="009372C8">
      <w:pPr>
        <w:pStyle w:val="Heading4"/>
      </w:pPr>
      <w:r>
        <w:t xml:space="preserve">CP is competitive – statutory restrictions on executive war authority means Congress </w:t>
      </w:r>
    </w:p>
    <w:p w:rsidR="009372C8" w:rsidRDefault="009372C8" w:rsidP="009372C8">
      <w:r w:rsidRPr="0096618A">
        <w:rPr>
          <w:rStyle w:val="StyleStyleBold12pt"/>
        </w:rPr>
        <w:t>Fisher 7</w:t>
      </w:r>
      <w:r>
        <w:t xml:space="preserve"> (Louis, Specialist, Constitutional Law </w:t>
      </w:r>
      <w:proofErr w:type="spellStart"/>
      <w:r>
        <w:t>Law</w:t>
      </w:r>
      <w:proofErr w:type="spellEnd"/>
      <w:r>
        <w:t xml:space="preserve"> Library, Library of Congress, "The Power of Congress to End a War," 1/30, lexis) </w:t>
      </w:r>
    </w:p>
    <w:p w:rsidR="009372C8" w:rsidRPr="0096618A" w:rsidRDefault="009372C8" w:rsidP="009372C8">
      <w:pPr>
        <w:rPr>
          <w:sz w:val="14"/>
        </w:rPr>
      </w:pPr>
      <w:r w:rsidRPr="0096618A">
        <w:rPr>
          <w:sz w:val="14"/>
        </w:rPr>
        <w:t xml:space="preserve">Contemporary </w:t>
      </w:r>
      <w:r w:rsidRPr="00BA547A">
        <w:rPr>
          <w:rStyle w:val="StyleBoldUnderline"/>
          <w:highlight w:val="yellow"/>
        </w:rPr>
        <w:t>Statutory Restrictions¶ Congress has often enacted legislation to restrict and limit military operations</w:t>
      </w:r>
      <w:r w:rsidRPr="00BA547A">
        <w:rPr>
          <w:rStyle w:val="StyleBoldUnderline"/>
        </w:rPr>
        <w:t xml:space="preserve"> </w:t>
      </w:r>
      <w:r w:rsidRPr="00BA547A">
        <w:rPr>
          <w:rStyle w:val="StyleBoldUnderline"/>
          <w:highlight w:val="yellow"/>
        </w:rPr>
        <w:t>by the President</w:t>
      </w:r>
      <w:r w:rsidRPr="00BA547A">
        <w:rPr>
          <w:rStyle w:val="StyleBoldUnderline"/>
        </w:rPr>
        <w:t>,</w:t>
      </w:r>
      <w:r w:rsidRPr="0096618A">
        <w:rPr>
          <w:sz w:val="14"/>
        </w:rPr>
        <w:t xml:space="preserve"> </w:t>
      </w:r>
      <w:r w:rsidRPr="00BA547A">
        <w:rPr>
          <w:rStyle w:val="StyleBoldUnderline"/>
        </w:rPr>
        <w:t>selecting both appropriations bills and authorizing legislation</w:t>
      </w:r>
      <w:r w:rsidRPr="00BA547A">
        <w:rPr>
          <w:rStyle w:val="StyleBoldUnderline"/>
          <w:highlight w:val="yellow"/>
        </w:rPr>
        <w:t xml:space="preserve"> to impose </w:t>
      </w:r>
      <w:r w:rsidRPr="00BA547A">
        <w:rPr>
          <w:rStyle w:val="Emphasis"/>
          <w:highlight w:val="yellow"/>
        </w:rPr>
        <w:t>conditions and constraints</w:t>
      </w:r>
      <w:r w:rsidRPr="0096618A">
        <w:rPr>
          <w:sz w:val="14"/>
        </w:rPr>
        <w:t xml:space="preserve">. The Congressional Research Service recently prepared a lengthy study that lists these statutory provisions. A major cutoff of funds occurred in 1973, when Congress passed legislation to deny funds for the war in Southeast Asia. After President Nixon vetoed the bill, the House effort to override failed on a vote of 241 to 173, or 35 votes short of the necessary two-thirds majority. A lawsuit by Representative Elizabeth </w:t>
      </w:r>
      <w:proofErr w:type="spellStart"/>
      <w:r w:rsidRPr="0096618A">
        <w:rPr>
          <w:sz w:val="14"/>
        </w:rPr>
        <w:t>Holtzman</w:t>
      </w:r>
      <w:proofErr w:type="spellEnd"/>
      <w:r w:rsidRPr="0096618A">
        <w:rPr>
          <w:sz w:val="14"/>
        </w:rPr>
        <w:t xml:space="preserve"> asked the courts to determine that President Nixon could not engage in combat operations in Cambodia and elsewhere in Indochina in the absence of congressional authorization. A federal district court held that Congress had not authorized the bombing of Cambodia. Its inability to override the veto and the subsequent adoption of an August 15 deadline for the bombing could not be taken as an affirmative grant of legislative authority: "It cannot be the rule that the President needs a vote of only one-third plus one of either House in order to conduct a war, but this would be the consequence of holding that Congress must override a Presidential veto in order to terminate hostilities which it had not authorized." Appellate courts mooted the case because the August 15 compromise settled the dispute between the two branches and terminated funding for the war.</w:t>
      </w:r>
      <w:r w:rsidRPr="0096618A">
        <w:rPr>
          <w:sz w:val="12"/>
        </w:rPr>
        <w:t>¶</w:t>
      </w:r>
      <w:r w:rsidRPr="0096618A">
        <w:rPr>
          <w:sz w:val="14"/>
        </w:rPr>
        <w:t xml:space="preserve"> </w:t>
      </w:r>
      <w:proofErr w:type="gramStart"/>
      <w:r w:rsidRPr="00650C48">
        <w:rPr>
          <w:rStyle w:val="StyleBoldUnderline"/>
        </w:rPr>
        <w:t>Through</w:t>
      </w:r>
      <w:proofErr w:type="gramEnd"/>
      <w:r w:rsidRPr="00650C48">
        <w:rPr>
          <w:rStyle w:val="StyleBoldUnderline"/>
        </w:rPr>
        <w:t xml:space="preserve"> its power to authorize programs and appropriate funds</w:t>
      </w:r>
      <w:r w:rsidRPr="00BA547A">
        <w:rPr>
          <w:rStyle w:val="StyleBoldUnderline"/>
        </w:rPr>
        <w:t>, Congress can define and limit presidential military actions.</w:t>
      </w:r>
      <w:r w:rsidRPr="0096618A">
        <w:rPr>
          <w:sz w:val="14"/>
        </w:rPr>
        <w:t xml:space="preserve"> Some claim that the power of the purse is an ineffective and impractical method of restraining presidential wars. Senator Jacob </w:t>
      </w:r>
      <w:proofErr w:type="spellStart"/>
      <w:r w:rsidRPr="0096618A">
        <w:rPr>
          <w:sz w:val="14"/>
        </w:rPr>
        <w:t>Javits</w:t>
      </w:r>
      <w:proofErr w:type="spellEnd"/>
      <w:r w:rsidRPr="0096618A">
        <w:rPr>
          <w:sz w:val="14"/>
        </w:rPr>
        <w:t xml:space="preserve"> said that Congress "can hardly cut off appropriations when 500,000 American troops are fighting for their lives, as in Vietnam." The short answer is that Congress can, and has, used the power of the purse to restrict and terminate presidential wars. If Congress is concerned about the safety of American troops, those lives are not protected by voting additional funds for a war it does not support.</w:t>
      </w:r>
      <w:r w:rsidRPr="0096618A">
        <w:rPr>
          <w:sz w:val="12"/>
        </w:rPr>
        <w:t>¶</w:t>
      </w:r>
      <w:r w:rsidRPr="0096618A">
        <w:rPr>
          <w:sz w:val="14"/>
        </w:rPr>
        <w:t xml:space="preserve"> A proper and responsible action, when war has declining value or purpose, is to reevaluate the commitment by placing conditions on appropriations, terminating funding, moving U.S troops to a more secure location, and taking other legislative steps. There is one central and overriding question: Is the continued use of military force in the nation's interest? If not, then U.S. soldiers need to be safely withdrawn and redeployed. Answering that difficult question is not helped by speculation about whether congressional action might "embolden the enemy."</w:t>
      </w:r>
      <w:r w:rsidRPr="0096618A">
        <w:rPr>
          <w:sz w:val="12"/>
        </w:rPr>
        <w:t>¶</w:t>
      </w:r>
      <w:r w:rsidRPr="0096618A">
        <w:rPr>
          <w:sz w:val="14"/>
        </w:rPr>
        <w:t xml:space="preserve"> </w:t>
      </w:r>
      <w:proofErr w:type="gramStart"/>
      <w:r w:rsidRPr="0096618A">
        <w:rPr>
          <w:sz w:val="14"/>
        </w:rPr>
        <w:t>Other</w:t>
      </w:r>
      <w:proofErr w:type="gramEnd"/>
      <w:r w:rsidRPr="0096618A">
        <w:rPr>
          <w:sz w:val="14"/>
        </w:rPr>
        <w:t xml:space="preserve"> examples of congressional intervention can be cited. In 1976, Congress prohibited the CIA from conducting military or paramilitary operations in Angola and denied any appropriated funds to finance directly or indirectly any type of military assistance to Angola. In 1984, Congress adopted the Boland Amendment to prohibit assistance of any kind to support the Contras in Nicaragua. No constitutional objection to this provision was ever voiced publicly by President Reagan, the White House, the Justice Department, or any other agency of the executive branch.</w:t>
      </w:r>
      <w:r w:rsidRPr="0096618A">
        <w:rPr>
          <w:sz w:val="12"/>
        </w:rPr>
        <w:t>¶</w:t>
      </w:r>
      <w:r w:rsidRPr="0096618A">
        <w:rPr>
          <w:sz w:val="14"/>
        </w:rPr>
        <w:t xml:space="preserve"> Congress has options other than a continuation of funding or a flat cutoff. </w:t>
      </w:r>
      <w:r w:rsidRPr="00650C48">
        <w:rPr>
          <w:rStyle w:val="StyleBoldUnderline"/>
        </w:rPr>
        <w:t>In 1986, Congress restricted the President's military role in Central America</w:t>
      </w:r>
      <w:r w:rsidRPr="0096618A">
        <w:rPr>
          <w:sz w:val="14"/>
        </w:rPr>
        <w:t xml:space="preserve">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 In 1991, when Congress authorized President George H. W. Bush to use military force against Iraq, the authority was explicitly linked to UN Security Council Resolution 678, which was adopted to expel Iraq from Kuwait. Thus, the legislation did not authorize any wider action, such as using U.S. forces to invade and occupy Iraq. In 1993, Congress established a deadline for U.S. troops to leave Somalia. No funds could be used for military action after March 31, 1994, unless the President requested an extension from Congress and received prior legislative priority.</w:t>
      </w:r>
      <w:r w:rsidRPr="0096618A">
        <w:rPr>
          <w:sz w:val="12"/>
        </w:rPr>
        <w:t>¶</w:t>
      </w:r>
      <w:r w:rsidRPr="0096618A">
        <w:rPr>
          <w:sz w:val="14"/>
        </w:rPr>
        <w:t xml:space="preserve"> Conclusions</w:t>
      </w:r>
      <w:r w:rsidRPr="0096618A">
        <w:rPr>
          <w:sz w:val="12"/>
        </w:rPr>
        <w:t>¶</w:t>
      </w:r>
      <w:r w:rsidRPr="0096618A">
        <w:rPr>
          <w:sz w:val="14"/>
        </w:rPr>
        <w:t xml:space="preserve"> </w:t>
      </w:r>
      <w:r w:rsidRPr="00BA547A">
        <w:rPr>
          <w:rStyle w:val="StyleBoldUnderline"/>
          <w:highlight w:val="yellow"/>
        </w:rPr>
        <w:t>In debating</w:t>
      </w:r>
      <w:r w:rsidRPr="00650C48">
        <w:rPr>
          <w:rStyle w:val="StyleBoldUnderline"/>
        </w:rPr>
        <w:t xml:space="preserve"> whether to adopt </w:t>
      </w:r>
      <w:r w:rsidRPr="00BA547A">
        <w:rPr>
          <w:rStyle w:val="Emphasis"/>
          <w:highlight w:val="yellow"/>
        </w:rPr>
        <w:t>statutory restrictions</w:t>
      </w:r>
      <w:r w:rsidRPr="0096618A">
        <w:rPr>
          <w:sz w:val="14"/>
        </w:rPr>
        <w:t xml:space="preserve"> on the Iraq War, </w:t>
      </w:r>
      <w:r w:rsidRPr="00650C48">
        <w:rPr>
          <w:rStyle w:val="StyleBoldUnderline"/>
        </w:rPr>
        <w:t xml:space="preserve">Members of </w:t>
      </w:r>
      <w:r w:rsidRPr="00BA547A">
        <w:rPr>
          <w:rStyle w:val="StyleBoldUnderline"/>
          <w:highlight w:val="yellow"/>
        </w:rPr>
        <w:t>Congress want to be assured that</w:t>
      </w:r>
      <w:r w:rsidRPr="00BA547A">
        <w:rPr>
          <w:sz w:val="14"/>
          <w:highlight w:val="yellow"/>
        </w:rPr>
        <w:t xml:space="preserve"> </w:t>
      </w:r>
      <w:r w:rsidRPr="00BA547A">
        <w:rPr>
          <w:rStyle w:val="Emphasis"/>
          <w:highlight w:val="yellow"/>
        </w:rPr>
        <w:t>legislative limitations</w:t>
      </w:r>
      <w:r w:rsidRPr="00BA547A">
        <w:rPr>
          <w:rStyle w:val="StyleBoldUnderline"/>
          <w:highlight w:val="yellow"/>
        </w:rPr>
        <w:t xml:space="preserve"> do not jeopardize</w:t>
      </w:r>
      <w:r w:rsidRPr="00650C48">
        <w:rPr>
          <w:rStyle w:val="StyleBoldUnderline"/>
        </w:rPr>
        <w:t xml:space="preserve"> the safety and security of </w:t>
      </w:r>
      <w:r w:rsidRPr="00BA547A">
        <w:rPr>
          <w:rStyle w:val="StyleBoldUnderline"/>
          <w:highlight w:val="yellow"/>
        </w:rPr>
        <w:t>U.S. forces</w:t>
      </w:r>
      <w:r w:rsidRPr="0096618A">
        <w:rPr>
          <w:sz w:val="14"/>
        </w:rPr>
        <w:t>. Understandably, every Member wants to respect and honor the performance of dedicated American soldiers. However, the overarching issue for lawmakers is always this: Is a military operation in the nation's interest? If not, placing more U.S. soldiers in harm's way is not a proper response. Members of the House and the Senate cannot avoid the question or defer to the President. Lawmakers always decide the scope of military operations, either by accepting the commitment as it is or by altering its direction and purpose. In a democratic republic, that decision legitimately and constitutionally resides in Congress.</w:t>
      </w:r>
    </w:p>
    <w:p w:rsidR="009372C8" w:rsidRDefault="009372C8" w:rsidP="009372C8">
      <w:pPr>
        <w:pStyle w:val="Heading4"/>
      </w:pPr>
      <w:r>
        <w:t xml:space="preserve">Judicial restrictions solve and the executive complies </w:t>
      </w:r>
    </w:p>
    <w:p w:rsidR="009372C8" w:rsidRDefault="009372C8" w:rsidP="009372C8">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9372C8" w:rsidRDefault="009372C8" w:rsidP="009372C8">
      <w:r>
        <w:t xml:space="preserve">Insisting on a sharp distinction between the law governing presidential authority that is subject to judicial review and the law that is not also </w:t>
      </w:r>
      <w:r w:rsidRPr="00511D72">
        <w:rPr>
          <w:sz w:val="12"/>
        </w:rPr>
        <w:t xml:space="preserve">¶ </w:t>
      </w:r>
      <w:r>
        <w:t xml:space="preserve">takes for granted a phenomenon that merits attention—that </w:t>
      </w:r>
      <w:r w:rsidRPr="006724BD">
        <w:rPr>
          <w:rStyle w:val="StyleBoldUnderline"/>
          <w:highlight w:val="yellow"/>
        </w:rPr>
        <w:t>Presidents ¶ follow judicial decisions</w:t>
      </w:r>
      <w:r>
        <w:t xml:space="preserve">.118 </w:t>
      </w:r>
      <w:proofErr w:type="gramStart"/>
      <w:r w:rsidRPr="006724BD">
        <w:rPr>
          <w:rStyle w:val="Emphasis"/>
          <w:highlight w:val="yellow"/>
        </w:rPr>
        <w:t>That</w:t>
      </w:r>
      <w:proofErr w:type="gramEnd"/>
      <w:r w:rsidRPr="00BF5C1E">
        <w:rPr>
          <w:rStyle w:val="Emphasis"/>
        </w:rPr>
        <w:t xml:space="preserve"> assumption </w:t>
      </w:r>
      <w:r w:rsidRPr="006724BD">
        <w:rPr>
          <w:rStyle w:val="Emphasis"/>
          <w:highlight w:val="yellow"/>
        </w:rPr>
        <w:t>is generally accurate</w:t>
      </w:r>
      <w:r>
        <w:t xml:space="preserve"> in the </w:t>
      </w:r>
      <w:r w:rsidRPr="00511D72">
        <w:rPr>
          <w:sz w:val="12"/>
        </w:rPr>
        <w:t xml:space="preserve">¶ </w:t>
      </w:r>
      <w:r>
        <w:t xml:space="preserve">United States today. To take one relatively recent example, </w:t>
      </w:r>
      <w:r w:rsidRPr="006724BD">
        <w:rPr>
          <w:rStyle w:val="StyleBoldUnderline"/>
          <w:highlight w:val="yellow"/>
        </w:rPr>
        <w:t>despite disagreeing with the</w:t>
      </w:r>
      <w:r w:rsidRPr="00BF5C1E">
        <w:rPr>
          <w:rStyle w:val="StyleBoldUnderline"/>
        </w:rPr>
        <w:t xml:space="preserve"> Supreme </w:t>
      </w:r>
      <w:r w:rsidRPr="006724BD">
        <w:rPr>
          <w:rStyle w:val="StyleBoldUnderline"/>
          <w:highlight w:val="yellow"/>
        </w:rPr>
        <w:t>Court</w:t>
      </w:r>
      <w:r w:rsidRPr="00BF5C1E">
        <w:rPr>
          <w:rStyle w:val="StyleBoldUnderline"/>
        </w:rPr>
        <w:t xml:space="preserve">’s determination in </w:t>
      </w:r>
      <w:proofErr w:type="spellStart"/>
      <w:r w:rsidRPr="00BF5C1E">
        <w:rPr>
          <w:rStyle w:val="StyleBoldUnderline"/>
        </w:rPr>
        <w:t>Hamdan</w:t>
      </w:r>
      <w:proofErr w:type="spellEnd"/>
      <w:r>
        <w:t xml:space="preserve"> v. Rumsfeld </w:t>
      </w:r>
      <w:r w:rsidRPr="00511D72">
        <w:rPr>
          <w:sz w:val="12"/>
        </w:rPr>
        <w:t xml:space="preserve">¶ </w:t>
      </w:r>
      <w:r>
        <w:t xml:space="preserve">that Common Article 3 of the Geneva Conventions applies to the war on </w:t>
      </w:r>
      <w:r w:rsidRPr="00511D72">
        <w:rPr>
          <w:sz w:val="12"/>
        </w:rPr>
        <w:t xml:space="preserve">¶ </w:t>
      </w:r>
      <w:r>
        <w:t xml:space="preserve">terror, the </w:t>
      </w:r>
      <w:r w:rsidRPr="006724BD">
        <w:rPr>
          <w:rStyle w:val="StyleBoldUnderline"/>
          <w:highlight w:val="yellow"/>
        </w:rPr>
        <w:t>Bush</w:t>
      </w:r>
      <w:r>
        <w:t xml:space="preserve"> Administration </w:t>
      </w:r>
      <w:r w:rsidRPr="006724BD">
        <w:rPr>
          <w:rStyle w:val="Emphasis"/>
          <w:highlight w:val="yellow"/>
        </w:rPr>
        <w:t>quickly accepted it</w:t>
      </w:r>
      <w:r>
        <w:t xml:space="preserve">.119 But </w:t>
      </w:r>
      <w:r w:rsidRPr="00BF5C1E">
        <w:rPr>
          <w:rStyle w:val="StyleBoldUnderline"/>
        </w:rPr>
        <w:t>the reason why ¶ Presidents abide by court decisions has a connection to the broader issue¶ of the constraining effect of law</w:t>
      </w:r>
      <w:r>
        <w:t xml:space="preserve">. </w:t>
      </w:r>
      <w:r w:rsidRPr="006724BD">
        <w:rPr>
          <w:rStyle w:val="StyleBoldUnderline"/>
          <w:highlight w:val="yellow"/>
        </w:rPr>
        <w:t>An executive obligation to compl</w:t>
      </w:r>
      <w:r w:rsidRPr="00BF5C1E">
        <w:rPr>
          <w:rStyle w:val="StyleBoldUnderline"/>
        </w:rPr>
        <w:t xml:space="preserve">y with ¶ judicial decisions </w:t>
      </w:r>
      <w:r w:rsidRPr="006724BD">
        <w:rPr>
          <w:rStyle w:val="StyleBoldUnderline"/>
          <w:highlight w:val="yellow"/>
        </w:rPr>
        <w:t>is itself part of the</w:t>
      </w:r>
      <w:r w:rsidRPr="00BF5C1E">
        <w:rPr>
          <w:rStyle w:val="StyleBoldUnderline"/>
        </w:rPr>
        <w:t xml:space="preserve"> practice-based constitutional </w:t>
      </w:r>
      <w:r w:rsidRPr="006724BD">
        <w:rPr>
          <w:rStyle w:val="StyleBoldUnderline"/>
          <w:highlight w:val="yellow"/>
        </w:rPr>
        <w:t>law</w:t>
      </w:r>
      <w:r w:rsidRPr="00BF5C1E">
        <w:rPr>
          <w:rStyle w:val="StyleBoldUnderline"/>
        </w:rPr>
        <w:t xml:space="preserve"> of the ¶ United States</w:t>
      </w:r>
      <w:r>
        <w:t xml:space="preserve">, so presidential compliance with this obligation may </w:t>
      </w:r>
      <w:r w:rsidRPr="00511D72">
        <w:rPr>
          <w:sz w:val="12"/>
        </w:rPr>
        <w:t xml:space="preserve">¶ </w:t>
      </w:r>
      <w:r>
        <w:t xml:space="preserve">demonstrate that such law can in fact constrain the President. </w:t>
      </w:r>
      <w:r w:rsidRPr="00BF5C1E">
        <w:rPr>
          <w:rStyle w:val="StyleBoldUnderline"/>
        </w:rPr>
        <w:t>This is ¶ true</w:t>
      </w:r>
      <w:r>
        <w:t xml:space="preserve">, as we explain further in Part III, </w:t>
      </w:r>
      <w:r w:rsidRPr="00BF5C1E">
        <w:rPr>
          <w:rStyle w:val="StyleBoldUnderline"/>
        </w:rPr>
        <w:t>even if the effect on presidential ¶ behavior is motivated by concerns about external political perceptions</w:t>
      </w:r>
      <w:r>
        <w:t xml:space="preserve"> </w:t>
      </w:r>
      <w:r w:rsidRPr="00511D72">
        <w:rPr>
          <w:sz w:val="12"/>
        </w:rPr>
        <w:t xml:space="preserve">¶ </w:t>
      </w:r>
      <w:r>
        <w:t>rather than an internal sense of fidelity to law (or judicial review).120</w:t>
      </w:r>
      <w:r w:rsidRPr="00511D72">
        <w:rPr>
          <w:sz w:val="12"/>
        </w:rPr>
        <w:t xml:space="preserve">¶ </w:t>
      </w:r>
      <w:r>
        <w:t xml:space="preserve">A final complication is that, </w:t>
      </w:r>
      <w:r w:rsidRPr="006724BD">
        <w:rPr>
          <w:rStyle w:val="StyleBoldUnderline"/>
          <w:highlight w:val="yellow"/>
        </w:rPr>
        <w:t>with respect to issues of presidential ¶ power, there are few situations in which the prospect of judicial review is ¶ actually zero</w:t>
      </w:r>
      <w:r>
        <w:t xml:space="preserve">. </w:t>
      </w:r>
      <w:r w:rsidRPr="00BF5C1E">
        <w:rPr>
          <w:rStyle w:val="StyleBoldUnderline"/>
        </w:rPr>
        <w:t xml:space="preserve">If </w:t>
      </w:r>
      <w:r w:rsidRPr="006724BD">
        <w:rPr>
          <w:rStyle w:val="StyleBoldUnderline"/>
          <w:highlight w:val="yellow"/>
        </w:rPr>
        <w:t>the Supreme Court can decide</w:t>
      </w:r>
      <w:r w:rsidRPr="00BF5C1E">
        <w:rPr>
          <w:rStyle w:val="StyleBoldUnderline"/>
        </w:rPr>
        <w:t xml:space="preserve"> Bush v. Gore</w:t>
      </w:r>
      <w:r>
        <w:t xml:space="preserve">121 </w:t>
      </w:r>
      <w:r w:rsidRPr="00BF5C1E">
        <w:rPr>
          <w:rStyle w:val="StyleBoldUnderline"/>
        </w:rPr>
        <w:t xml:space="preserve">and the war ¶ on terror cases, </w:t>
      </w:r>
      <w:r w:rsidRPr="00BF5C1E">
        <w:rPr>
          <w:rStyle w:val="Emphasis"/>
        </w:rPr>
        <w:t xml:space="preserve">it can decide </w:t>
      </w:r>
      <w:r w:rsidRPr="006724BD">
        <w:rPr>
          <w:rStyle w:val="Emphasis"/>
          <w:highlight w:val="yellow"/>
        </w:rPr>
        <w:t>a lot</w:t>
      </w:r>
      <w:r>
        <w:t xml:space="preserve">.122 </w:t>
      </w:r>
      <w:r w:rsidRPr="006724BD">
        <w:rPr>
          <w:rStyle w:val="StyleBoldUnderline"/>
          <w:highlight w:val="yellow"/>
        </w:rPr>
        <w:t>Areas of presidential power</w:t>
      </w:r>
      <w:r w:rsidRPr="00BF5C1E">
        <w:rPr>
          <w:rStyle w:val="StyleBoldUnderline"/>
        </w:rPr>
        <w:t xml:space="preserve"> that ¶ typically see little judicial involvement </w:t>
      </w:r>
      <w:r w:rsidRPr="006724BD">
        <w:rPr>
          <w:rStyle w:val="Emphasis"/>
          <w:highlight w:val="yellow"/>
        </w:rPr>
        <w:t>might become areas of greater ¶ involvement</w:t>
      </w:r>
      <w:r w:rsidRPr="00BF5C1E">
        <w:rPr>
          <w:rStyle w:val="Emphasis"/>
        </w:rPr>
        <w:t xml:space="preserve"> under certain conditions.</w:t>
      </w:r>
      <w:r>
        <w:t xml:space="preserve"> Moreover, </w:t>
      </w:r>
      <w:r w:rsidRPr="00BF5C1E">
        <w:rPr>
          <w:rStyle w:val="StyleBoldUnderline"/>
        </w:rPr>
        <w:t xml:space="preserve">the likelihood of ¶ judicial review is probably affected by the extent to which courts perceive ¶ the President to be </w:t>
      </w:r>
      <w:r w:rsidRPr="00BF5C1E">
        <w:rPr>
          <w:rStyle w:val="StyleBoldUnderline"/>
        </w:rPr>
        <w:lastRenderedPageBreak/>
        <w:t>stretching traditional legal understandings</w:t>
      </w:r>
      <w:r>
        <w:t xml:space="preserve">. As a </w:t>
      </w:r>
      <w:r w:rsidRPr="00511D72">
        <w:rPr>
          <w:sz w:val="12"/>
        </w:rPr>
        <w:t xml:space="preserve">¶ </w:t>
      </w:r>
      <w:r>
        <w:t xml:space="preserve">result, it might be more accurate to describe the constitutional law of </w:t>
      </w:r>
      <w:r w:rsidRPr="00511D72">
        <w:rPr>
          <w:sz w:val="12"/>
        </w:rPr>
        <w:t xml:space="preserve">¶ </w:t>
      </w:r>
      <w:r>
        <w:t xml:space="preserve">presidential power as judicially </w:t>
      </w:r>
      <w:proofErr w:type="spellStart"/>
      <w:r>
        <w:t>underenforced</w:t>
      </w:r>
      <w:proofErr w:type="spellEnd"/>
      <w:r>
        <w:t xml:space="preserve">, rather than unenforceable. Even outside the separation of powers area, there is an extensive </w:t>
      </w:r>
      <w:r w:rsidRPr="00511D72">
        <w:rPr>
          <w:sz w:val="12"/>
        </w:rPr>
        <w:t xml:space="preserve">¶ </w:t>
      </w:r>
      <w:r>
        <w:t xml:space="preserve">literature on the legal status of </w:t>
      </w:r>
      <w:proofErr w:type="spellStart"/>
      <w:r>
        <w:t>underenforced</w:t>
      </w:r>
      <w:proofErr w:type="spellEnd"/>
      <w:r>
        <w:t xml:space="preserve"> constitutional norms. For </w:t>
      </w:r>
      <w:r w:rsidRPr="00511D72">
        <w:rPr>
          <w:sz w:val="12"/>
        </w:rPr>
        <w:t xml:space="preserve">¶ </w:t>
      </w:r>
      <w:r>
        <w:t xml:space="preserve">a variety of reasons, including </w:t>
      </w:r>
      <w:proofErr w:type="spellStart"/>
      <w:r>
        <w:t>justiciability</w:t>
      </w:r>
      <w:proofErr w:type="spellEnd"/>
      <w:r>
        <w:t xml:space="preserve"> limitations, immunity </w:t>
      </w:r>
      <w:r w:rsidRPr="00511D72">
        <w:rPr>
          <w:sz w:val="12"/>
        </w:rPr>
        <w:t xml:space="preserve">¶ </w:t>
      </w:r>
      <w:r>
        <w:t xml:space="preserve">doctrines, and judicial deference to coordinate institutions, it has long </w:t>
      </w:r>
      <w:r w:rsidRPr="00511D72">
        <w:rPr>
          <w:sz w:val="12"/>
        </w:rPr>
        <w:t xml:space="preserve">¶ </w:t>
      </w:r>
      <w:r>
        <w:t xml:space="preserve">been understood that the Constitution is not fully enforced by the courts. </w:t>
      </w:r>
      <w:r w:rsidRPr="00511D72">
        <w:rPr>
          <w:sz w:val="12"/>
        </w:rPr>
        <w:t xml:space="preserve">¶ </w:t>
      </w:r>
      <w:r>
        <w:t xml:space="preserve">Nevertheless, courts and scholars commonly accept that judicially </w:t>
      </w:r>
      <w:r w:rsidRPr="00511D72">
        <w:rPr>
          <w:sz w:val="12"/>
        </w:rPr>
        <w:t xml:space="preserve">¶ </w:t>
      </w:r>
      <w:proofErr w:type="spellStart"/>
      <w:r>
        <w:t>underenforced</w:t>
      </w:r>
      <w:proofErr w:type="spellEnd"/>
      <w:r>
        <w:t xml:space="preserve"> constitutional norms retain the status of law beyond the </w:t>
      </w:r>
      <w:r w:rsidRPr="00511D72">
        <w:rPr>
          <w:sz w:val="12"/>
        </w:rPr>
        <w:t xml:space="preserve">¶ </w:t>
      </w:r>
      <w:r>
        <w:t>extent of judicial enforcement.123</w:t>
      </w:r>
    </w:p>
    <w:p w:rsidR="009372C8" w:rsidRDefault="009372C8" w:rsidP="009372C8"/>
    <w:p w:rsidR="009372C8" w:rsidRPr="00CB7A24" w:rsidRDefault="009372C8" w:rsidP="009372C8"/>
    <w:p w:rsidR="009372C8" w:rsidRDefault="009372C8" w:rsidP="009372C8">
      <w:pPr>
        <w:pStyle w:val="Heading3"/>
      </w:pPr>
      <w:r>
        <w:lastRenderedPageBreak/>
        <w:t>1NC</w:t>
      </w:r>
    </w:p>
    <w:p w:rsidR="009372C8" w:rsidRDefault="009372C8" w:rsidP="009372C8">
      <w:pPr>
        <w:pStyle w:val="Heading4"/>
      </w:pPr>
      <w:r>
        <w:t xml:space="preserve">Obama is successfully peeling off Democratic votes to stave off the Iran sanctions bill – but the fight isn’t over and bill supporters are looking for new openings </w:t>
      </w:r>
    </w:p>
    <w:p w:rsidR="009372C8" w:rsidRDefault="009372C8" w:rsidP="009372C8">
      <w:proofErr w:type="spellStart"/>
      <w:r w:rsidRPr="006229AB">
        <w:rPr>
          <w:rStyle w:val="StyleStyleBold12pt"/>
        </w:rPr>
        <w:t>Omestad</w:t>
      </w:r>
      <w:proofErr w:type="spellEnd"/>
      <w:r w:rsidRPr="006229AB">
        <w:rPr>
          <w:rStyle w:val="StyleStyleBold12pt"/>
        </w:rPr>
        <w:t xml:space="preserve"> 2/18/14</w:t>
      </w:r>
      <w:r>
        <w:t xml:space="preserve"> (Thomas, Foreign Policy, "Icebergs Ahead," lexis)</w:t>
      </w:r>
    </w:p>
    <w:p w:rsidR="009372C8" w:rsidRDefault="009372C8" w:rsidP="009372C8">
      <w:pPr>
        <w:rPr>
          <w:sz w:val="16"/>
        </w:rPr>
      </w:pPr>
      <w:proofErr w:type="gramStart"/>
      <w:r w:rsidRPr="00110783">
        <w:rPr>
          <w:sz w:val="16"/>
        </w:rPr>
        <w:t>American Politics.</w:t>
      </w:r>
      <w:proofErr w:type="gramEnd"/>
      <w:r w:rsidRPr="00110783">
        <w:rPr>
          <w:sz w:val="16"/>
        </w:rPr>
        <w:t xml:space="preserve"> Similarly, </w:t>
      </w:r>
      <w:r w:rsidRPr="00C945BD">
        <w:rPr>
          <w:rStyle w:val="StyleBoldUnderline"/>
          <w:highlight w:val="yellow"/>
        </w:rPr>
        <w:t>Obama is bound by</w:t>
      </w:r>
      <w:r w:rsidRPr="008F77D1">
        <w:rPr>
          <w:rStyle w:val="StyleBoldUnderline"/>
        </w:rPr>
        <w:t xml:space="preserve"> political </w:t>
      </w:r>
      <w:r w:rsidRPr="00C945BD">
        <w:rPr>
          <w:rStyle w:val="StyleBoldUnderline"/>
          <w:highlight w:val="yellow"/>
        </w:rPr>
        <w:t>fights at home</w:t>
      </w:r>
      <w:r w:rsidRPr="00110783">
        <w:rPr>
          <w:sz w:val="16"/>
        </w:rPr>
        <w:t xml:space="preserve">. </w:t>
      </w:r>
      <w:r w:rsidRPr="00C945BD">
        <w:rPr>
          <w:rStyle w:val="StyleBoldUnderline"/>
          <w:highlight w:val="yellow"/>
        </w:rPr>
        <w:t>Any</w:t>
      </w:r>
      <w:r w:rsidRPr="008F77D1">
        <w:rPr>
          <w:rStyle w:val="StyleBoldUnderline"/>
        </w:rPr>
        <w:t xml:space="preserve"> long-term nuclear </w:t>
      </w:r>
      <w:r w:rsidRPr="00C945BD">
        <w:rPr>
          <w:rStyle w:val="StyleBoldUnderline"/>
          <w:highlight w:val="yellow"/>
        </w:rPr>
        <w:t>deal with Iran will</w:t>
      </w:r>
      <w:r w:rsidRPr="008F77D1">
        <w:rPr>
          <w:rStyle w:val="StyleBoldUnderline"/>
        </w:rPr>
        <w:t xml:space="preserve"> </w:t>
      </w:r>
      <w:r w:rsidRPr="00C945BD">
        <w:rPr>
          <w:rStyle w:val="StyleBoldUnderline"/>
          <w:highlight w:val="yellow"/>
        </w:rPr>
        <w:t xml:space="preserve">have to run a </w:t>
      </w:r>
      <w:r w:rsidRPr="00C945BD">
        <w:rPr>
          <w:rStyle w:val="Emphasis"/>
          <w:highlight w:val="yellow"/>
        </w:rPr>
        <w:t>political gauntlet</w:t>
      </w:r>
      <w:r w:rsidRPr="008F77D1">
        <w:rPr>
          <w:rStyle w:val="StyleBoldUnderline"/>
        </w:rPr>
        <w:t xml:space="preserve"> on Capitol Hill</w:t>
      </w:r>
      <w:r w:rsidRPr="00110783">
        <w:rPr>
          <w:sz w:val="16"/>
        </w:rPr>
        <w:t xml:space="preserve">, </w:t>
      </w:r>
      <w:r w:rsidRPr="00C945BD">
        <w:rPr>
          <w:rStyle w:val="StyleBoldUnderline"/>
          <w:highlight w:val="yellow"/>
        </w:rPr>
        <w:t>where</w:t>
      </w:r>
      <w:r w:rsidRPr="008F77D1">
        <w:rPr>
          <w:rStyle w:val="StyleBoldUnderline"/>
        </w:rPr>
        <w:t xml:space="preserve"> </w:t>
      </w:r>
      <w:r w:rsidRPr="00C945BD">
        <w:rPr>
          <w:rStyle w:val="StyleBoldUnderline"/>
          <w:highlight w:val="yellow"/>
        </w:rPr>
        <w:t>mistrust</w:t>
      </w:r>
      <w:r w:rsidRPr="008F77D1">
        <w:rPr>
          <w:rStyle w:val="StyleBoldUnderline"/>
        </w:rPr>
        <w:t xml:space="preserve"> of Iran </w:t>
      </w:r>
      <w:r w:rsidRPr="00C945BD">
        <w:rPr>
          <w:rStyle w:val="StyleBoldUnderline"/>
          <w:highlight w:val="yellow"/>
        </w:rPr>
        <w:t>has</w:t>
      </w:r>
      <w:r w:rsidRPr="008F77D1">
        <w:rPr>
          <w:rStyle w:val="StyleBoldUnderline"/>
        </w:rPr>
        <w:t xml:space="preserve"> only </w:t>
      </w:r>
      <w:r w:rsidRPr="00C945BD">
        <w:rPr>
          <w:rStyle w:val="StyleBoldUnderline"/>
          <w:highlight w:val="yellow"/>
        </w:rPr>
        <w:t>grown</w:t>
      </w:r>
      <w:r w:rsidRPr="00110783">
        <w:rPr>
          <w:sz w:val="16"/>
        </w:rPr>
        <w:t xml:space="preserve"> ever since the 1979 U.S. Embassy hostage crisis following Iran's revolution. "Moving toward a final agreement, </w:t>
      </w:r>
      <w:r w:rsidRPr="008F77D1">
        <w:rPr>
          <w:rStyle w:val="StyleBoldUnderline"/>
        </w:rPr>
        <w:t>the internal politics of the United States will be critical,</w:t>
      </w:r>
      <w:r w:rsidRPr="00110783">
        <w:rPr>
          <w:sz w:val="16"/>
        </w:rPr>
        <w:t>" said the European official.</w:t>
      </w:r>
      <w:r w:rsidRPr="00110783">
        <w:rPr>
          <w:sz w:val="12"/>
        </w:rPr>
        <w:t>¶</w:t>
      </w:r>
      <w:r w:rsidRPr="00110783">
        <w:rPr>
          <w:sz w:val="16"/>
        </w:rPr>
        <w:t xml:space="preserve"> </w:t>
      </w:r>
      <w:proofErr w:type="gramStart"/>
      <w:r w:rsidRPr="00C945BD">
        <w:rPr>
          <w:rStyle w:val="StyleBoldUnderline"/>
          <w:highlight w:val="yellow"/>
        </w:rPr>
        <w:t>A</w:t>
      </w:r>
      <w:proofErr w:type="gramEnd"/>
      <w:r w:rsidRPr="008F77D1">
        <w:rPr>
          <w:rStyle w:val="StyleBoldUnderline"/>
        </w:rPr>
        <w:t xml:space="preserve"> warning </w:t>
      </w:r>
      <w:r w:rsidRPr="00C945BD">
        <w:rPr>
          <w:rStyle w:val="StyleBoldUnderline"/>
          <w:highlight w:val="yellow"/>
        </w:rPr>
        <w:t>flare</w:t>
      </w:r>
      <w:r w:rsidRPr="008F77D1">
        <w:rPr>
          <w:rStyle w:val="StyleBoldUnderline"/>
        </w:rPr>
        <w:t xml:space="preserve"> of sorts </w:t>
      </w:r>
      <w:r w:rsidRPr="00C945BD">
        <w:rPr>
          <w:rStyle w:val="StyleBoldUnderline"/>
          <w:highlight w:val="yellow"/>
        </w:rPr>
        <w:t>has gone</w:t>
      </w:r>
      <w:r w:rsidRPr="008F77D1">
        <w:rPr>
          <w:rStyle w:val="StyleBoldUnderline"/>
        </w:rPr>
        <w:t xml:space="preserve"> up </w:t>
      </w:r>
      <w:r w:rsidRPr="00C945BD">
        <w:rPr>
          <w:rStyle w:val="StyleBoldUnderline"/>
          <w:highlight w:val="yellow"/>
        </w:rPr>
        <w:t>in</w:t>
      </w:r>
      <w:r w:rsidRPr="008F77D1">
        <w:rPr>
          <w:rStyle w:val="StyleBoldUnderline"/>
        </w:rPr>
        <w:t xml:space="preserve"> the form of an </w:t>
      </w:r>
      <w:r w:rsidRPr="00C945BD">
        <w:rPr>
          <w:rStyle w:val="StyleBoldUnderline"/>
          <w:highlight w:val="yellow"/>
        </w:rPr>
        <w:t>Iran</w:t>
      </w:r>
      <w:r w:rsidRPr="008F77D1">
        <w:rPr>
          <w:rStyle w:val="StyleBoldUnderline"/>
        </w:rPr>
        <w:t xml:space="preserve"> sanctions </w:t>
      </w:r>
      <w:r w:rsidRPr="00C945BD">
        <w:rPr>
          <w:rStyle w:val="StyleBoldUnderline"/>
          <w:highlight w:val="yellow"/>
        </w:rPr>
        <w:t>bill</w:t>
      </w:r>
      <w:r w:rsidRPr="00110783">
        <w:rPr>
          <w:sz w:val="16"/>
        </w:rPr>
        <w:t xml:space="preserve"> introduced by Sen. Robert Menendez (D-NJ) and Sen. Mark Kirk (R-IL) after the interim deal was reached. </w:t>
      </w:r>
      <w:r w:rsidRPr="00C945BD">
        <w:rPr>
          <w:rStyle w:val="Emphasis"/>
          <w:highlight w:val="yellow"/>
        </w:rPr>
        <w:t>For now</w:t>
      </w:r>
      <w:r w:rsidRPr="00C945BD">
        <w:rPr>
          <w:sz w:val="16"/>
          <w:highlight w:val="yellow"/>
        </w:rPr>
        <w:t xml:space="preserve">, </w:t>
      </w:r>
      <w:r w:rsidRPr="00C945BD">
        <w:rPr>
          <w:rStyle w:val="StyleBoldUnderline"/>
          <w:highlight w:val="yellow"/>
        </w:rPr>
        <w:t>the</w:t>
      </w:r>
      <w:r w:rsidRPr="008F77D1">
        <w:rPr>
          <w:rStyle w:val="StyleBoldUnderline"/>
        </w:rPr>
        <w:t xml:space="preserve"> </w:t>
      </w:r>
      <w:r w:rsidRPr="00C945BD">
        <w:rPr>
          <w:rStyle w:val="StyleBoldUnderline"/>
          <w:highlight w:val="yellow"/>
        </w:rPr>
        <w:t>administration has gotten a reprieve</w:t>
      </w:r>
      <w:r w:rsidRPr="00110783">
        <w:rPr>
          <w:sz w:val="16"/>
        </w:rPr>
        <w:t xml:space="preserve">. </w:t>
      </w:r>
      <w:r w:rsidRPr="00C945BD">
        <w:rPr>
          <w:rStyle w:val="StyleBoldUnderline"/>
          <w:highlight w:val="yellow"/>
        </w:rPr>
        <w:t xml:space="preserve">White House opposition has </w:t>
      </w:r>
      <w:r w:rsidRPr="00C945BD">
        <w:rPr>
          <w:rStyle w:val="Emphasis"/>
          <w:highlight w:val="yellow"/>
        </w:rPr>
        <w:t>peeled off</w:t>
      </w:r>
      <w:r w:rsidRPr="008F77D1">
        <w:rPr>
          <w:rStyle w:val="Emphasis"/>
        </w:rPr>
        <w:t xml:space="preserve"> some</w:t>
      </w:r>
      <w:r w:rsidRPr="008F77D1">
        <w:rPr>
          <w:rStyle w:val="StyleBoldUnderline"/>
        </w:rPr>
        <w:t xml:space="preserve"> Senate </w:t>
      </w:r>
      <w:r w:rsidRPr="00C945BD">
        <w:rPr>
          <w:rStyle w:val="StyleBoldUnderline"/>
          <w:highlight w:val="yellow"/>
        </w:rPr>
        <w:t>Democratic support</w:t>
      </w:r>
      <w:r w:rsidRPr="00110783">
        <w:rPr>
          <w:sz w:val="16"/>
        </w:rPr>
        <w:t xml:space="preserve">. Menendez changed course on Feb. 6 and </w:t>
      </w:r>
      <w:proofErr w:type="gramStart"/>
      <w:r w:rsidRPr="00110783">
        <w:rPr>
          <w:sz w:val="16"/>
        </w:rPr>
        <w:t>asked[</w:t>
      </w:r>
      <w:proofErr w:type="gramEnd"/>
      <w:r w:rsidRPr="00110783">
        <w:rPr>
          <w:sz w:val="16"/>
        </w:rPr>
        <w:t>5] that no vote take place for now. An influential lobby supporting the bill, the American Israel Public Affairs Committee, did likewise.</w:t>
      </w:r>
      <w:r w:rsidRPr="00110783">
        <w:rPr>
          <w:sz w:val="12"/>
        </w:rPr>
        <w:t>¶</w:t>
      </w:r>
      <w:r w:rsidRPr="00110783">
        <w:rPr>
          <w:sz w:val="16"/>
        </w:rPr>
        <w:t xml:space="preserve"> The episode nonetheless is a reminder of political uncertainties on the American side of the nuclear talks.</w:t>
      </w:r>
      <w:r w:rsidRPr="00110783">
        <w:rPr>
          <w:sz w:val="12"/>
        </w:rPr>
        <w:t>¶</w:t>
      </w:r>
      <w:r w:rsidRPr="00110783">
        <w:rPr>
          <w:sz w:val="16"/>
        </w:rPr>
        <w:t xml:space="preserve"> </w:t>
      </w:r>
      <w:r w:rsidRPr="00C945BD">
        <w:rPr>
          <w:rStyle w:val="StyleBoldUnderline"/>
          <w:highlight w:val="yellow"/>
        </w:rPr>
        <w:t>Fifty-nine senators</w:t>
      </w:r>
      <w:r w:rsidRPr="00110783">
        <w:rPr>
          <w:rStyle w:val="StyleBoldUnderline"/>
        </w:rPr>
        <w:t xml:space="preserve"> </w:t>
      </w:r>
      <w:r w:rsidRPr="00C945BD">
        <w:rPr>
          <w:rStyle w:val="StyleBoldUnderline"/>
          <w:highlight w:val="yellow"/>
        </w:rPr>
        <w:t>have signed on</w:t>
      </w:r>
      <w:r w:rsidRPr="00110783">
        <w:rPr>
          <w:rStyle w:val="StyleBoldUnderline"/>
        </w:rPr>
        <w:t xml:space="preserve"> as sponsors of the bill</w:t>
      </w:r>
      <w:r w:rsidRPr="00110783">
        <w:rPr>
          <w:sz w:val="16"/>
        </w:rPr>
        <w:t xml:space="preserve">, which backers term a "diplomatic insurance policy" to strengthen Washington's hand in negotiations. It would create a framework for new sanctions -- which could be temporarily waived by the president -- unless Iran met certain conditions, including on non-nuclear issues like terrorism and missile tests. It also calls on the United States to support Israel if it strikes Iranian nuclear sites in "legitimate self-defense." </w:t>
      </w:r>
      <w:proofErr w:type="spellStart"/>
      <w:r w:rsidRPr="00110783">
        <w:rPr>
          <w:sz w:val="16"/>
        </w:rPr>
        <w:t>Einhorn</w:t>
      </w:r>
      <w:proofErr w:type="spellEnd"/>
      <w:r w:rsidRPr="00110783">
        <w:rPr>
          <w:sz w:val="16"/>
        </w:rPr>
        <w:t xml:space="preserve"> calls some of its provisions "poison pills."</w:t>
      </w:r>
      <w:r w:rsidRPr="00110783">
        <w:rPr>
          <w:sz w:val="12"/>
        </w:rPr>
        <w:t>¶</w:t>
      </w:r>
      <w:r w:rsidRPr="00110783">
        <w:rPr>
          <w:sz w:val="16"/>
        </w:rPr>
        <w:t xml:space="preserve"> </w:t>
      </w:r>
      <w:proofErr w:type="gramStart"/>
      <w:r w:rsidRPr="00110783">
        <w:rPr>
          <w:rStyle w:val="StyleBoldUnderline"/>
        </w:rPr>
        <w:t>The</w:t>
      </w:r>
      <w:proofErr w:type="gramEnd"/>
      <w:r w:rsidRPr="00110783">
        <w:rPr>
          <w:rStyle w:val="StyleBoldUnderline"/>
        </w:rPr>
        <w:t xml:space="preserve"> proposal ran head-on into the White House strategy</w:t>
      </w:r>
      <w:r w:rsidRPr="00110783">
        <w:rPr>
          <w:sz w:val="16"/>
        </w:rPr>
        <w:t xml:space="preserve"> to wall off the nuclear talks from the other disputes with Iran, which have inspired their own sanctions. The interim deal bars new nuclear-related sanctions on Iran during its six months in force. Administration officials charged that new sanctions would derail the talks and, as one put it, "undermine the sanctions regime that we have built so meticulously over the course of the last several years." Similarly, </w:t>
      </w:r>
      <w:proofErr w:type="spellStart"/>
      <w:r w:rsidRPr="00110783">
        <w:rPr>
          <w:sz w:val="16"/>
        </w:rPr>
        <w:t>Zarif</w:t>
      </w:r>
      <w:proofErr w:type="spellEnd"/>
      <w:r w:rsidRPr="00110783">
        <w:rPr>
          <w:sz w:val="16"/>
        </w:rPr>
        <w:t xml:space="preserve"> </w:t>
      </w:r>
      <w:proofErr w:type="gramStart"/>
      <w:r w:rsidRPr="00110783">
        <w:rPr>
          <w:sz w:val="16"/>
        </w:rPr>
        <w:t>told[</w:t>
      </w:r>
      <w:proofErr w:type="gramEnd"/>
      <w:r w:rsidRPr="00110783">
        <w:rPr>
          <w:sz w:val="16"/>
        </w:rPr>
        <w:t xml:space="preserve">6] journalist Robin Wright that talks are "dead" if new sanctions materialize. </w:t>
      </w:r>
      <w:r w:rsidRPr="00C945BD">
        <w:rPr>
          <w:rStyle w:val="StyleBoldUnderline"/>
          <w:highlight w:val="yellow"/>
        </w:rPr>
        <w:t>Obama</w:t>
      </w:r>
      <w:r w:rsidRPr="00110783">
        <w:rPr>
          <w:sz w:val="16"/>
        </w:rPr>
        <w:t xml:space="preserve">, who is said to be </w:t>
      </w:r>
      <w:proofErr w:type="gramStart"/>
      <w:r w:rsidRPr="00110783">
        <w:rPr>
          <w:sz w:val="16"/>
        </w:rPr>
        <w:t>more</w:t>
      </w:r>
      <w:proofErr w:type="gramEnd"/>
      <w:r w:rsidRPr="00110783">
        <w:rPr>
          <w:sz w:val="16"/>
        </w:rPr>
        <w:t xml:space="preserve"> engaged in internal Iran discussions than he has been in the nuclear dispute with North Korea, </w:t>
      </w:r>
      <w:r w:rsidRPr="00C945BD">
        <w:rPr>
          <w:rStyle w:val="StyleBoldUnderline"/>
          <w:highlight w:val="yellow"/>
        </w:rPr>
        <w:t>vowed to veto</w:t>
      </w:r>
      <w:r w:rsidRPr="00110783">
        <w:rPr>
          <w:rStyle w:val="StyleBoldUnderline"/>
        </w:rPr>
        <w:t xml:space="preserve"> the bill</w:t>
      </w:r>
      <w:r w:rsidRPr="00110783">
        <w:rPr>
          <w:sz w:val="16"/>
        </w:rPr>
        <w:t xml:space="preserve"> if it reaches him.</w:t>
      </w:r>
      <w:r w:rsidRPr="00110783">
        <w:rPr>
          <w:sz w:val="12"/>
        </w:rPr>
        <w:t>¶</w:t>
      </w:r>
      <w:r w:rsidRPr="00110783">
        <w:rPr>
          <w:sz w:val="16"/>
        </w:rPr>
        <w:t xml:space="preserve"> Current and former officials insist that ample leverage with Iran already exists. "Iran is still facing crippling sanctions. Iran already has a tremendous incentive to negotiate seriously," said </w:t>
      </w:r>
      <w:proofErr w:type="spellStart"/>
      <w:r w:rsidRPr="00110783">
        <w:rPr>
          <w:sz w:val="16"/>
        </w:rPr>
        <w:t>Einhorn</w:t>
      </w:r>
      <w:proofErr w:type="spellEnd"/>
      <w:r w:rsidRPr="00110783">
        <w:rPr>
          <w:sz w:val="16"/>
        </w:rPr>
        <w:t>.</w:t>
      </w:r>
      <w:r w:rsidRPr="00110783">
        <w:rPr>
          <w:sz w:val="12"/>
        </w:rPr>
        <w:t>¶</w:t>
      </w:r>
      <w:r w:rsidRPr="00110783">
        <w:rPr>
          <w:sz w:val="16"/>
        </w:rPr>
        <w:t xml:space="preserve"> Yet the lead U.S. negotiator in the Iran talks, Wendy Sherman, assured edgy senators on Feb. 4, "We have made it clear to Iran that, if it fails to live up to its commitments, or if we are unable to reach agreement on a comprehensive solution, we would ask the Congress to ramp up new sanctions." No doubt, the administration could get them. Both </w:t>
      </w:r>
      <w:r w:rsidRPr="00110783">
        <w:rPr>
          <w:rStyle w:val="StyleBoldUnderline"/>
        </w:rPr>
        <w:t xml:space="preserve">Republicans and </w:t>
      </w:r>
      <w:r w:rsidRPr="00C945BD">
        <w:rPr>
          <w:rStyle w:val="StyleBoldUnderline"/>
          <w:highlight w:val="yellow"/>
        </w:rPr>
        <w:t>Democrats</w:t>
      </w:r>
      <w:r w:rsidRPr="00110783">
        <w:rPr>
          <w:rStyle w:val="StyleBoldUnderline"/>
        </w:rPr>
        <w:t xml:space="preserve"> who are wary of the Iran talks </w:t>
      </w:r>
      <w:r w:rsidRPr="00C945BD">
        <w:rPr>
          <w:rStyle w:val="StyleBoldUnderline"/>
          <w:highlight w:val="yellow"/>
        </w:rPr>
        <w:t>will be watching</w:t>
      </w:r>
      <w:r w:rsidRPr="00110783">
        <w:rPr>
          <w:rStyle w:val="StyleBoldUnderline"/>
        </w:rPr>
        <w:t xml:space="preserve"> </w:t>
      </w:r>
      <w:r w:rsidRPr="00110783">
        <w:rPr>
          <w:sz w:val="16"/>
        </w:rPr>
        <w:t xml:space="preserve">for them </w:t>
      </w:r>
      <w:r w:rsidRPr="00C945BD">
        <w:rPr>
          <w:rStyle w:val="StyleBoldUnderline"/>
          <w:highlight w:val="yellow"/>
        </w:rPr>
        <w:t>to</w:t>
      </w:r>
      <w:r w:rsidRPr="00110783">
        <w:rPr>
          <w:sz w:val="16"/>
        </w:rPr>
        <w:t xml:space="preserve"> break down -- and </w:t>
      </w:r>
      <w:r w:rsidRPr="00C945BD">
        <w:rPr>
          <w:rStyle w:val="Emphasis"/>
          <w:highlight w:val="yellow"/>
        </w:rPr>
        <w:t>create a new opening</w:t>
      </w:r>
      <w:r w:rsidRPr="00110783">
        <w:rPr>
          <w:rStyle w:val="Emphasis"/>
        </w:rPr>
        <w:t xml:space="preserve"> to act</w:t>
      </w:r>
      <w:r w:rsidRPr="00110783">
        <w:rPr>
          <w:sz w:val="16"/>
        </w:rPr>
        <w:t>.</w:t>
      </w:r>
    </w:p>
    <w:p w:rsidR="009372C8" w:rsidRPr="002F61A3" w:rsidRDefault="009372C8" w:rsidP="009372C8">
      <w:pPr>
        <w:pStyle w:val="Heading4"/>
      </w:pPr>
      <w:r w:rsidRPr="002F61A3">
        <w:t xml:space="preserve">It’s a </w:t>
      </w:r>
      <w:r w:rsidRPr="002F61A3">
        <w:rPr>
          <w:u w:val="single"/>
        </w:rPr>
        <w:t>war powers fight</w:t>
      </w:r>
      <w:r w:rsidRPr="002F61A3">
        <w:t xml:space="preserve"> that Obama wins – but failure commits us to Israeli strikes</w:t>
      </w:r>
    </w:p>
    <w:p w:rsidR="009372C8" w:rsidRPr="002F61A3" w:rsidRDefault="009372C8" w:rsidP="009372C8">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w:t>
      </w:r>
      <w:proofErr w:type="spellStart"/>
      <w:r w:rsidRPr="002F61A3">
        <w:t>factiva</w:t>
      </w:r>
      <w:proofErr w:type="spellEnd"/>
      <w:r w:rsidRPr="002F61A3">
        <w:t>)</w:t>
      </w:r>
    </w:p>
    <w:p w:rsidR="009372C8" w:rsidRDefault="009372C8" w:rsidP="009372C8">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w:t>
      </w:r>
      <w:proofErr w:type="spellStart"/>
      <w:r w:rsidRPr="009C3E8F">
        <w:rPr>
          <w:sz w:val="16"/>
        </w:rPr>
        <w:t>Hasan</w:t>
      </w:r>
      <w:proofErr w:type="spellEnd"/>
      <w:r w:rsidRPr="009C3E8F">
        <w:rPr>
          <w:sz w:val="16"/>
        </w:rPr>
        <w:t xml:space="preserve"> </w:t>
      </w:r>
      <w:proofErr w:type="spellStart"/>
      <w:r w:rsidRPr="00EC2875">
        <w:rPr>
          <w:rStyle w:val="StyleBoldUnderline"/>
          <w:highlight w:val="yellow"/>
        </w:rPr>
        <w:t>Rouhani</w:t>
      </w:r>
      <w:proofErr w:type="spellEnd"/>
      <w:r w:rsidRPr="00EC2875">
        <w:rPr>
          <w:rStyle w:val="StyleBoldUnderline"/>
          <w:highlight w:val="yellow"/>
        </w:rPr>
        <w:t xml:space="preserve">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xml:space="preserve">,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w:t>
      </w:r>
      <w:r w:rsidRPr="009C3E8F">
        <w:rPr>
          <w:sz w:val="16"/>
        </w:rPr>
        <w:lastRenderedPageBreak/>
        <w:t>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9372C8" w:rsidRPr="00D66ADA" w:rsidRDefault="009372C8" w:rsidP="009372C8">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9372C8" w:rsidRDefault="009372C8" w:rsidP="009372C8">
      <w:r>
        <w:rPr>
          <w:rStyle w:val="StyleStyleBold12pt"/>
        </w:rPr>
        <w:t>Loomis</w:t>
      </w:r>
      <w:r w:rsidRPr="00892E99">
        <w:rPr>
          <w:rStyle w:val="StyleStyleBold12pt"/>
        </w:rPr>
        <w:t xml:space="preserve"> 7</w:t>
      </w:r>
      <w:r>
        <w:t xml:space="preserve"> --- Department of Government at Georgetown </w:t>
      </w:r>
    </w:p>
    <w:p w:rsidR="009372C8" w:rsidRDefault="009372C8" w:rsidP="009372C8">
      <w:r>
        <w:t xml:space="preserve">(3/2/2007, Dr. Andrew J. </w:t>
      </w:r>
      <w:r w:rsidRPr="00892E99">
        <w:t xml:space="preserve">Loomis is a Visiting Fellow at the Center for a New American Security, “Leveraging legitimacy in the crafting of U.S. foreign </w:t>
      </w:r>
      <w:r>
        <w:t xml:space="preserve">policy,” </w:t>
      </w:r>
      <w:proofErr w:type="spellStart"/>
      <w:r>
        <w:t>pg</w:t>
      </w:r>
      <w:proofErr w:type="spellEnd"/>
      <w:r>
        <w:t xml:space="preserve"> 35-36</w:t>
      </w:r>
      <w:r w:rsidRPr="00892E99">
        <w:t xml:space="preserve">, </w:t>
      </w:r>
      <w:hyperlink r:id="rId11" w:history="1">
        <w:r w:rsidRPr="00892E99">
          <w:rPr>
            <w:rStyle w:val="Hyperlink"/>
          </w:rPr>
          <w:t>http://citation.allacademic.com//meta/p_mla_apa_research_citation/1/7/9/4/8/pages179487/p179487-36.php</w:t>
        </w:r>
      </w:hyperlink>
      <w:r>
        <w:t>)</w:t>
      </w:r>
    </w:p>
    <w:p w:rsidR="009372C8" w:rsidRPr="00777B47" w:rsidRDefault="009372C8" w:rsidP="009372C8">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EC2875">
        <w:rPr>
          <w:sz w:val="16"/>
          <w:highlight w:val="yellow"/>
        </w:rPr>
        <w:t xml:space="preserve">. </w:t>
      </w:r>
      <w:r w:rsidRPr="00EC2875">
        <w:rPr>
          <w:rStyle w:val="StyleBoldUnderline"/>
          <w:highlight w:val="yellow"/>
        </w:rPr>
        <w:t>Failure</w:t>
      </w:r>
      <w:r w:rsidRPr="00EC2875">
        <w:rPr>
          <w:rStyle w:val="StyleBoldUnderline"/>
          <w:sz w:val="12"/>
          <w:highlight w:val="yellow"/>
        </w:rPr>
        <w:t xml:space="preserve"> </w:t>
      </w:r>
      <w:r w:rsidRPr="00EC2875">
        <w:rPr>
          <w:rStyle w:val="StyleBoldUnderline"/>
          <w:highlight w:val="yellow"/>
        </w:rPr>
        <w:t>begets failure</w:t>
      </w:r>
      <w:r w:rsidRPr="009C4A20">
        <w:rPr>
          <w:sz w:val="16"/>
        </w:rPr>
        <w:t>. In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C2875">
        <w:rPr>
          <w:rStyle w:val="StyleBoldUnderline"/>
          <w:highlight w:val="yellow"/>
        </w:rPr>
        <w:t xml:space="preserve">Incapacity leads to </w:t>
      </w:r>
      <w:r w:rsidRPr="003C5C0B">
        <w:rPr>
          <w:rStyle w:val="StyleBoldUnderline"/>
        </w:rPr>
        <w:t xml:space="preserve">political </w:t>
      </w:r>
      <w:r w:rsidRPr="00EC2875">
        <w:rPr>
          <w:rStyle w:val="Emphasis"/>
          <w:highlight w:val="yellow"/>
        </w:rPr>
        <w:t>failure</w:t>
      </w:r>
      <w:r w:rsidRPr="00EC2875">
        <w:rPr>
          <w:rStyle w:val="StyleBoldUnderline"/>
          <w:highlight w:val="yellow"/>
        </w:rPr>
        <w:t xml:space="preserve">, which reinforces perceptions </w:t>
      </w:r>
      <w:r w:rsidRPr="003C5C0B">
        <w:rPr>
          <w:rStyle w:val="StyleBoldUnderline"/>
        </w:rPr>
        <w:t>of incapacity</w:t>
      </w:r>
      <w:r w:rsidRPr="00EC2875">
        <w:rPr>
          <w:rStyle w:val="StyleBoldUnderline"/>
          <w:highlight w:val="yellow"/>
        </w:rPr>
        <w:t xml:space="preserve">. 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9372C8" w:rsidRDefault="009372C8" w:rsidP="009372C8">
      <w:pPr>
        <w:pStyle w:val="Heading4"/>
      </w:pPr>
      <w:r>
        <w:t>Causes Israel strikes</w:t>
      </w:r>
    </w:p>
    <w:p w:rsidR="009372C8" w:rsidRDefault="009372C8" w:rsidP="009372C8">
      <w:proofErr w:type="spellStart"/>
      <w:r w:rsidRPr="00777B47">
        <w:rPr>
          <w:rStyle w:val="StyleStyleBold12pt"/>
        </w:rPr>
        <w:t>Perr</w:t>
      </w:r>
      <w:proofErr w:type="spellEnd"/>
      <w:r w:rsidRPr="00777B47">
        <w:rPr>
          <w:rStyle w:val="StyleStyleBold12pt"/>
        </w:rPr>
        <w:t xml:space="preserve"> 12/24</w:t>
      </w:r>
      <w:r>
        <w:t xml:space="preserve"> </w:t>
      </w:r>
      <w:r w:rsidRPr="00777B47">
        <w:t xml:space="preserve">(Jon </w:t>
      </w:r>
      <w:proofErr w:type="spellStart"/>
      <w:r w:rsidRPr="00777B47">
        <w:t>Perr</w:t>
      </w:r>
      <w:proofErr w:type="spellEnd"/>
      <w:r w:rsidRPr="00777B47">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777B47">
        <w:t>MassTech</w:t>
      </w:r>
      <w:proofErr w:type="spellEnd"/>
      <w:r w:rsidRPr="00777B47">
        <w:t xml:space="preserve"> for Robert Reich (2002). (Jon, “Senate sanctions bill could let Israel take U.S. to war against Iran” Daily Kos, </w:t>
      </w:r>
      <w:hyperlink r:id="rId12" w:history="1">
        <w:r w:rsidRPr="00777B47">
          <w:rPr>
            <w:rStyle w:val="Hyperlink"/>
          </w:rPr>
          <w:t>http://www.dailykos.com/story/2013/12/24/1265184/-Senate-sanctions-bill-could-let-Israel-take-U-S-to-war-against-Iran#</w:t>
        </w:r>
      </w:hyperlink>
      <w:r w:rsidRPr="00777B47">
        <w:t>)</w:t>
      </w:r>
    </w:p>
    <w:p w:rsidR="009372C8" w:rsidRPr="00777B47" w:rsidRDefault="009372C8" w:rsidP="009372C8">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C33BF9">
        <w:rPr>
          <w:sz w:val="14"/>
        </w:rPr>
        <w:t>Podhoretz</w:t>
      </w:r>
      <w:proofErr w:type="spellEnd"/>
      <w:r w:rsidRPr="00C33BF9">
        <w:rPr>
          <w:sz w:val="14"/>
        </w:rPr>
        <w:t xml:space="preserve">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w:t>
      </w:r>
      <w:r w:rsidRPr="00C33BF9">
        <w:rPr>
          <w:sz w:val="14"/>
        </w:rPr>
        <w:lastRenderedPageBreak/>
        <w:t xml:space="preserve">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C33BF9">
        <w:rPr>
          <w:sz w:val="14"/>
        </w:rPr>
        <w:t>Zinni</w:t>
      </w:r>
      <w:proofErr w:type="spellEnd"/>
      <w:r w:rsidRPr="00C33BF9">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9372C8" w:rsidRDefault="009372C8" w:rsidP="009372C8">
      <w:pPr>
        <w:pStyle w:val="Heading4"/>
      </w:pPr>
      <w:r>
        <w:t>Impact is nuclear war</w:t>
      </w:r>
    </w:p>
    <w:p w:rsidR="009372C8" w:rsidRPr="00676D89" w:rsidRDefault="009372C8" w:rsidP="009372C8">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9372C8" w:rsidRPr="00676D89" w:rsidRDefault="009372C8" w:rsidP="009372C8">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w:t>
      </w:r>
      <w:proofErr w:type="spellStart"/>
      <w:r w:rsidRPr="00676D89">
        <w:rPr>
          <w:sz w:val="16"/>
        </w:rPr>
        <w:t>protege</w:t>
      </w:r>
      <w:proofErr w:type="spellEnd"/>
      <w:r w:rsidRPr="00676D89">
        <w:rPr>
          <w:sz w:val="16"/>
        </w:rPr>
        <w:t xml:space="preserv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9372C8" w:rsidRDefault="009372C8" w:rsidP="009372C8"/>
    <w:p w:rsidR="009372C8" w:rsidRDefault="009372C8" w:rsidP="009372C8">
      <w:pPr>
        <w:spacing w:after="200" w:line="276" w:lineRule="auto"/>
        <w:rPr>
          <w:rFonts w:asciiTheme="minorHAnsi" w:hAnsiTheme="minorHAnsi" w:cstheme="minorBidi"/>
          <w:sz w:val="22"/>
        </w:rPr>
      </w:pPr>
    </w:p>
    <w:p w:rsidR="009372C8" w:rsidRDefault="009372C8" w:rsidP="009372C8"/>
    <w:p w:rsidR="009372C8" w:rsidRDefault="009372C8" w:rsidP="009372C8">
      <w:pPr>
        <w:pStyle w:val="Heading2"/>
      </w:pPr>
      <w:r>
        <w:lastRenderedPageBreak/>
        <w:t>Latin America</w:t>
      </w:r>
    </w:p>
    <w:p w:rsidR="009372C8" w:rsidRDefault="009372C8" w:rsidP="009372C8">
      <w:pPr>
        <w:pStyle w:val="Heading3"/>
        <w:rPr>
          <w:rFonts w:cs="Times New Roman"/>
        </w:rPr>
      </w:pPr>
      <w:r w:rsidRPr="00D871CC">
        <w:rPr>
          <w:rFonts w:cs="Times New Roman"/>
        </w:rPr>
        <w:lastRenderedPageBreak/>
        <w:t>1NC No Model</w:t>
      </w:r>
    </w:p>
    <w:p w:rsidR="009372C8" w:rsidRPr="00913431" w:rsidRDefault="009372C8" w:rsidP="009372C8">
      <w:pPr>
        <w:pStyle w:val="Heading4"/>
      </w:pPr>
      <w:r>
        <w:t xml:space="preserve">No drone wars </w:t>
      </w:r>
    </w:p>
    <w:p w:rsidR="009372C8" w:rsidRDefault="009372C8" w:rsidP="009372C8">
      <w:r>
        <w:t xml:space="preserve">Joseph </w:t>
      </w:r>
      <w:r w:rsidRPr="00883A59">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9372C8" w:rsidRDefault="009372C8" w:rsidP="009372C8"/>
    <w:p w:rsidR="009372C8" w:rsidRPr="00C16A2C" w:rsidRDefault="009372C8" w:rsidP="009372C8">
      <w:pPr>
        <w:rPr>
          <w:sz w:val="16"/>
        </w:rPr>
      </w:pPr>
      <w:r w:rsidRPr="009A7CE4">
        <w:rPr>
          <w:sz w:val="16"/>
        </w:rPr>
        <w:t xml:space="preserve">In short, </w:t>
      </w:r>
      <w:r w:rsidRPr="009A7CE4">
        <w:rPr>
          <w:rStyle w:val="StyleBoldUnderline"/>
        </w:rPr>
        <w:t>the doomsday drone scenario</w:t>
      </w:r>
      <w:r w:rsidRPr="009A7CE4">
        <w:rPr>
          <w:sz w:val="16"/>
        </w:rPr>
        <w:t xml:space="preserve"> </w:t>
      </w:r>
      <w:proofErr w:type="spellStart"/>
      <w:r w:rsidRPr="009A7CE4">
        <w:rPr>
          <w:sz w:val="16"/>
        </w:rPr>
        <w:t>Ignatieff</w:t>
      </w:r>
      <w:proofErr w:type="spellEnd"/>
      <w:r w:rsidRPr="009A7CE4">
        <w:rPr>
          <w:sz w:val="16"/>
        </w:rPr>
        <w:t xml:space="preserve">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9372C8" w:rsidRPr="00C16A2C" w:rsidRDefault="009372C8" w:rsidP="009372C8">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8E56B6">
        <w:rPr>
          <w:rStyle w:val="StyleBoldUnderline"/>
        </w:rPr>
        <w:t xml:space="preserve">argeted </w:t>
      </w:r>
      <w:r w:rsidRPr="008E56B6">
        <w:rPr>
          <w:rStyle w:val="StyleBoldUnderline"/>
          <w:highlight w:val="yellow"/>
        </w:rPr>
        <w:t>k</w:t>
      </w:r>
      <w:r w:rsidRPr="008E56B6">
        <w:rPr>
          <w:rStyle w:val="StyleBoldUnderline"/>
        </w:rPr>
        <w:t>illing 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9372C8" w:rsidRPr="00C16A2C" w:rsidRDefault="009372C8" w:rsidP="009372C8">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9372C8" w:rsidRPr="00C16A2C" w:rsidRDefault="009372C8" w:rsidP="009372C8">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9372C8" w:rsidRPr="00C16A2C" w:rsidRDefault="009372C8" w:rsidP="009372C8">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9372C8" w:rsidRPr="00C16A2C" w:rsidRDefault="009372C8" w:rsidP="009372C8">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9372C8" w:rsidRDefault="009372C8" w:rsidP="009372C8">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r w:rsidRPr="008E56B6">
        <w:rPr>
          <w:rStyle w:val="StyleBoldUnderline"/>
          <w:highlight w:val="yellow"/>
        </w:rPr>
        <w:t>warfare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9372C8" w:rsidRDefault="009372C8" w:rsidP="009372C8">
      <w:pPr>
        <w:rPr>
          <w:sz w:val="16"/>
        </w:rPr>
      </w:pPr>
    </w:p>
    <w:p w:rsidR="009372C8" w:rsidRPr="00C16A2C" w:rsidRDefault="009372C8" w:rsidP="009372C8">
      <w:pPr>
        <w:pStyle w:val="Heading4"/>
      </w:pPr>
      <w:r>
        <w:t xml:space="preserve">Their </w:t>
      </w:r>
      <w:proofErr w:type="spellStart"/>
      <w:proofErr w:type="gramStart"/>
      <w:r>
        <w:t>ev</w:t>
      </w:r>
      <w:proofErr w:type="spellEnd"/>
      <w:proofErr w:type="gramEnd"/>
      <w:r>
        <w:t xml:space="preserve"> is also about surveillance drones – not targeted killing </w:t>
      </w:r>
    </w:p>
    <w:p w:rsidR="009372C8" w:rsidRPr="00E568AF" w:rsidRDefault="009372C8" w:rsidP="009372C8"/>
    <w:p w:rsidR="009372C8" w:rsidRPr="00D871CC" w:rsidRDefault="009372C8" w:rsidP="009372C8">
      <w:pPr>
        <w:pStyle w:val="Heading4"/>
        <w:rPr>
          <w:rFonts w:cs="Times New Roman"/>
        </w:rPr>
      </w:pPr>
      <w:r>
        <w:rPr>
          <w:rFonts w:cs="Times New Roman"/>
        </w:rPr>
        <w:t xml:space="preserve">Plan’s signal gets ignored </w:t>
      </w:r>
    </w:p>
    <w:p w:rsidR="009372C8" w:rsidRPr="00D871CC" w:rsidRDefault="009372C8" w:rsidP="009372C8">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9372C8" w:rsidRPr="00D871CC" w:rsidRDefault="009372C8" w:rsidP="009372C8"/>
    <w:p w:rsidR="009372C8" w:rsidRPr="00D871CC" w:rsidRDefault="009372C8" w:rsidP="009372C8">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320F49">
        <w:rPr>
          <w:highlight w:val="yellow"/>
          <w:u w:val="single"/>
        </w:rPr>
        <w:t>social science research demonstrat</w:t>
      </w:r>
      <w:r w:rsidRPr="00D871CC">
        <w:rPr>
          <w:u w:val="single"/>
        </w:rPr>
        <w:t xml:space="preserve">ing the cultural and </w:t>
      </w:r>
      <w:r w:rsidRPr="00320F49">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320F49">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320F49">
        <w:rPr>
          <w:highlight w:val="yellow"/>
          <w:u w:val="single"/>
        </w:rPr>
        <w:t>signaling</w:t>
      </w:r>
      <w:r w:rsidRPr="00D871CC">
        <w:rPr>
          <w:sz w:val="16"/>
        </w:rPr>
        <w:t xml:space="preserve"> are merely made in a peacetime vacuum. These signals </w:t>
      </w:r>
      <w:r w:rsidRPr="00320F49">
        <w:rPr>
          <w:highlight w:val="yellow"/>
          <w:u w:val="single"/>
        </w:rPr>
        <w:t>are never articulated with</w:t>
      </w:r>
      <w:r w:rsidRPr="00D871CC">
        <w:rPr>
          <w:u w:val="single"/>
        </w:rPr>
        <w:t xml:space="preserve"> a </w:t>
      </w:r>
      <w:r w:rsidRPr="00320F49">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320F49">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320F49">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 xml:space="preserve">actions of adversaries -- such as Iran's near-weekly pronouncement of </w:t>
      </w:r>
      <w:r w:rsidRPr="00D871CC">
        <w:rPr>
          <w:u w:val="single"/>
        </w:rPr>
        <w:lastRenderedPageBreak/>
        <w:t>inventing a new drone</w:t>
      </w:r>
      <w:r w:rsidRPr="00D871CC">
        <w:rPr>
          <w:sz w:val="16"/>
        </w:rPr>
        <w:t xml:space="preserve"> or missile -- </w:t>
      </w:r>
      <w:r w:rsidRPr="00320F49">
        <w:rPr>
          <w:highlight w:val="yellow"/>
          <w:u w:val="single"/>
        </w:rPr>
        <w:t>wouldn't it be safe</w:t>
      </w:r>
      <w:r w:rsidRPr="00D871CC">
        <w:rPr>
          <w:u w:val="single"/>
        </w:rPr>
        <w:t>r</w:t>
      </w:r>
      <w:r w:rsidRPr="00320F49">
        <w:rPr>
          <w:highlight w:val="yellow"/>
          <w:u w:val="single"/>
        </w:rPr>
        <w:t xml:space="preserve"> to assume </w:t>
      </w:r>
      <w:r w:rsidRPr="00D871CC">
        <w:rPr>
          <w:u w:val="single"/>
        </w:rPr>
        <w:t xml:space="preserve">that </w:t>
      </w:r>
      <w:r w:rsidRPr="00D871CC">
        <w:rPr>
          <w:rStyle w:val="Emphasis"/>
        </w:rPr>
        <w:t xml:space="preserve">the majority of </w:t>
      </w:r>
      <w:r w:rsidRPr="00320F49">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320F49">
        <w:rPr>
          <w:rStyle w:val="Emphasis"/>
          <w:highlight w:val="yellow"/>
        </w:rPr>
        <w:t>dismissed</w:t>
      </w:r>
      <w:r w:rsidRPr="00320F49">
        <w:rPr>
          <w:highlight w:val="yellow"/>
          <w:u w:val="single"/>
        </w:rPr>
        <w:t>?</w:t>
      </w:r>
      <w:r w:rsidRPr="00320F49">
        <w:rPr>
          <w:sz w:val="16"/>
          <w:highlight w:val="yellow"/>
        </w:rPr>
        <w:t xml:space="preserve"> </w:t>
      </w:r>
      <w:r w:rsidRPr="00320F49">
        <w:rPr>
          <w:highlight w:val="yellow"/>
          <w:u w:val="single"/>
        </w:rPr>
        <w:t>During my encounters with foreign officials, few take U.S. government pronouncements seriously, and</w:t>
      </w:r>
      <w:r w:rsidRPr="00D871CC">
        <w:rPr>
          <w:u w:val="single"/>
        </w:rPr>
        <w:t xml:space="preserve"> instead </w:t>
      </w:r>
      <w:r w:rsidRPr="00320F49">
        <w:rPr>
          <w:highlight w:val="yellow"/>
          <w:u w:val="single"/>
        </w:rPr>
        <w:t>assume they are made to appease domestic audiences</w:t>
      </w:r>
      <w:r w:rsidRPr="00D871CC">
        <w:rPr>
          <w:u w:val="single"/>
        </w:rPr>
        <w:t>.</w:t>
      </w:r>
    </w:p>
    <w:p w:rsidR="009372C8" w:rsidRPr="00DE53D1" w:rsidRDefault="009372C8" w:rsidP="009372C8">
      <w:pPr>
        <w:pStyle w:val="Heading3"/>
        <w:rPr>
          <w:rFonts w:cs="Times New Roman"/>
        </w:rPr>
      </w:pPr>
      <w:r w:rsidRPr="00DE53D1">
        <w:rPr>
          <w:rFonts w:cs="Times New Roman"/>
        </w:rPr>
        <w:lastRenderedPageBreak/>
        <w:t>Latin America Instability Answers</w:t>
      </w:r>
    </w:p>
    <w:p w:rsidR="009372C8" w:rsidRDefault="009372C8" w:rsidP="009372C8">
      <w:pPr>
        <w:rPr>
          <w:b/>
        </w:rPr>
      </w:pPr>
    </w:p>
    <w:p w:rsidR="009372C8" w:rsidRPr="00B7316A" w:rsidRDefault="009372C8" w:rsidP="009372C8">
      <w:pPr>
        <w:rPr>
          <w:b/>
          <w:sz w:val="24"/>
        </w:rPr>
      </w:pPr>
      <w:r>
        <w:rPr>
          <w:b/>
          <w:sz w:val="24"/>
        </w:rPr>
        <w:t xml:space="preserve">No conflict in Latin America </w:t>
      </w:r>
    </w:p>
    <w:p w:rsidR="009372C8" w:rsidRPr="00B7316A" w:rsidRDefault="009372C8" w:rsidP="009372C8">
      <w:pPr>
        <w:rPr>
          <w:b/>
        </w:rPr>
      </w:pPr>
      <w:r w:rsidRPr="00B7316A">
        <w:rPr>
          <w:b/>
        </w:rPr>
        <w:t>Miami Herald ‘13</w:t>
      </w:r>
    </w:p>
    <w:p w:rsidR="009372C8" w:rsidRPr="00B7316A" w:rsidRDefault="009372C8" w:rsidP="009372C8">
      <w:pPr>
        <w:rPr>
          <w:sz w:val="16"/>
          <w:szCs w:val="16"/>
        </w:rPr>
      </w:pPr>
      <w:r w:rsidRPr="00B7316A">
        <w:rPr>
          <w:sz w:val="16"/>
          <w:szCs w:val="16"/>
        </w:rPr>
        <w:t>(“UN, Latin American leaders stress regional cooperation for global peace</w:t>
      </w:r>
      <w:proofErr w:type="gramStart"/>
      <w:r w:rsidRPr="00B7316A">
        <w:rPr>
          <w:sz w:val="16"/>
          <w:szCs w:val="16"/>
        </w:rPr>
        <w:t>”  August</w:t>
      </w:r>
      <w:proofErr w:type="gramEnd"/>
      <w:r w:rsidRPr="00B7316A">
        <w:rPr>
          <w:sz w:val="16"/>
          <w:szCs w:val="16"/>
        </w:rPr>
        <w:t xml:space="preserve"> 6) </w:t>
      </w:r>
    </w:p>
    <w:p w:rsidR="009372C8" w:rsidRPr="00B7316A" w:rsidRDefault="009372C8" w:rsidP="009372C8"/>
    <w:p w:rsidR="009372C8" w:rsidRPr="00B7316A" w:rsidRDefault="009372C8" w:rsidP="009372C8">
      <w:pPr>
        <w:rPr>
          <w:sz w:val="16"/>
        </w:rPr>
      </w:pPr>
      <w:r w:rsidRPr="00B7316A">
        <w:rPr>
          <w:sz w:val="16"/>
        </w:rPr>
        <w:t xml:space="preserve">UNITED NATIONS Hoping to improve peace and security around the world, Argentine President Cristina </w:t>
      </w:r>
      <w:proofErr w:type="spellStart"/>
      <w:r w:rsidRPr="00B7316A">
        <w:rPr>
          <w:sz w:val="16"/>
        </w:rPr>
        <w:t>Fernández</w:t>
      </w:r>
      <w:proofErr w:type="spellEnd"/>
      <w:r w:rsidRPr="00B7316A">
        <w:rPr>
          <w:sz w:val="16"/>
        </w:rPr>
        <w:t xml:space="preserve"> led a day-long Security Council meeting Tuesday where she and other leaders said </w:t>
      </w:r>
      <w:r w:rsidRPr="00B7316A">
        <w:rPr>
          <w:rStyle w:val="StyleBoldUnderline"/>
          <w:highlight w:val="green"/>
        </w:rPr>
        <w:t xml:space="preserve">regions in turmoil could learn from </w:t>
      </w:r>
      <w:r w:rsidRPr="00A548E5">
        <w:rPr>
          <w:rStyle w:val="StyleBoldUnderline"/>
        </w:rPr>
        <w:t xml:space="preserve">how </w:t>
      </w:r>
      <w:r w:rsidRPr="00B7316A">
        <w:rPr>
          <w:rStyle w:val="StyleBoldUnderline"/>
          <w:highlight w:val="green"/>
        </w:rPr>
        <w:t>Latin America</w:t>
      </w:r>
      <w:r w:rsidRPr="00A548E5">
        <w:rPr>
          <w:rStyle w:val="StyleBoldUnderline"/>
        </w:rPr>
        <w:t>n</w:t>
      </w:r>
      <w:r w:rsidRPr="00B7316A">
        <w:rPr>
          <w:sz w:val="16"/>
        </w:rPr>
        <w:t xml:space="preserve"> and the </w:t>
      </w:r>
      <w:r w:rsidRPr="00A548E5">
        <w:rPr>
          <w:sz w:val="16"/>
        </w:rPr>
        <w:t xml:space="preserve">Caribbean </w:t>
      </w:r>
      <w:r w:rsidRPr="00A548E5">
        <w:rPr>
          <w:rStyle w:val="StyleBoldUnderline"/>
        </w:rPr>
        <w:t>have settled internal conflicts</w:t>
      </w:r>
      <w:r w:rsidRPr="00A548E5">
        <w:rPr>
          <w:sz w:val="16"/>
        </w:rPr>
        <w:t>.</w:t>
      </w:r>
      <w:r w:rsidRPr="00A548E5">
        <w:rPr>
          <w:sz w:val="12"/>
        </w:rPr>
        <w:t>¶</w:t>
      </w:r>
      <w:r w:rsidRPr="00B7316A">
        <w:rPr>
          <w:sz w:val="16"/>
        </w:rPr>
        <w:t xml:space="preserve"> “The lessons that we have learned, in terms of our regional and sub-regional organizations, (suggest) collaborating with the Security Council, with the United Nations, is a very useful way of finding solutions,” said </w:t>
      </w:r>
      <w:proofErr w:type="spellStart"/>
      <w:r w:rsidRPr="00B7316A">
        <w:rPr>
          <w:sz w:val="16"/>
        </w:rPr>
        <w:t>Fernández</w:t>
      </w:r>
      <w:proofErr w:type="spellEnd"/>
      <w:r w:rsidRPr="00B7316A">
        <w:rPr>
          <w:sz w:val="16"/>
        </w:rPr>
        <w:t xml:space="preserve">, </w:t>
      </w:r>
      <w:r w:rsidRPr="00B7316A">
        <w:rPr>
          <w:rStyle w:val="StyleBoldUnderline"/>
          <w:highlight w:val="green"/>
        </w:rPr>
        <w:t>citing a number of resolved conflicts in South America, including the trade dispute between</w:t>
      </w:r>
      <w:r w:rsidRPr="00B7316A">
        <w:rPr>
          <w:sz w:val="16"/>
        </w:rPr>
        <w:t xml:space="preserve"> neighbors </w:t>
      </w:r>
      <w:r w:rsidRPr="00B7316A">
        <w:rPr>
          <w:rStyle w:val="StyleBoldUnderline"/>
          <w:highlight w:val="green"/>
        </w:rPr>
        <w:t>Colombia and Venezuela</w:t>
      </w:r>
      <w:r w:rsidRPr="00B7316A">
        <w:rPr>
          <w:sz w:val="16"/>
        </w:rPr>
        <w:t>.</w:t>
      </w:r>
      <w:r w:rsidRPr="00B7316A">
        <w:rPr>
          <w:sz w:val="12"/>
        </w:rPr>
        <w:t>¶</w:t>
      </w:r>
      <w:r w:rsidRPr="00B7316A">
        <w:rPr>
          <w:sz w:val="16"/>
        </w:rPr>
        <w:t xml:space="preserve"> Fernandez chaired the meeting as the representative of Argentina, which has taken over the rotating chairmanship of the Security Council for August.</w:t>
      </w:r>
      <w:r w:rsidRPr="00B7316A">
        <w:rPr>
          <w:sz w:val="12"/>
        </w:rPr>
        <w:t>¶</w:t>
      </w:r>
      <w:r w:rsidRPr="00B7316A">
        <w:rPr>
          <w:sz w:val="16"/>
        </w:rPr>
        <w:t xml:space="preserve"> Representatives from regional organizations — the Community of Latin American and Caribbean States (CELAC), the Union of South American Nations (UNASUR), the </w:t>
      </w:r>
      <w:proofErr w:type="spellStart"/>
      <w:r w:rsidRPr="00B7316A">
        <w:rPr>
          <w:sz w:val="16"/>
        </w:rPr>
        <w:t>Mercosur</w:t>
      </w:r>
      <w:proofErr w:type="spellEnd"/>
      <w:r w:rsidRPr="00B7316A">
        <w:rPr>
          <w:sz w:val="16"/>
        </w:rPr>
        <w:t xml:space="preserve"> trading bloc, and the Organization of American States — boasted of benefits to working within the U.N. system.</w:t>
      </w:r>
      <w:r w:rsidRPr="00B7316A">
        <w:rPr>
          <w:sz w:val="12"/>
        </w:rPr>
        <w:t>¶</w:t>
      </w:r>
      <w:r w:rsidRPr="00B7316A">
        <w:rPr>
          <w:sz w:val="16"/>
        </w:rPr>
        <w:t xml:space="preserve"> “</w:t>
      </w:r>
      <w:r w:rsidRPr="00B7316A">
        <w:rPr>
          <w:rStyle w:val="StyleBoldUnderline"/>
          <w:highlight w:val="green"/>
        </w:rPr>
        <w:t>South America is a region in which</w:t>
      </w:r>
      <w:r w:rsidRPr="00B7316A">
        <w:rPr>
          <w:sz w:val="16"/>
        </w:rPr>
        <w:t xml:space="preserve"> we can say </w:t>
      </w:r>
      <w:r w:rsidRPr="00B7316A">
        <w:rPr>
          <w:rStyle w:val="StyleBoldUnderline"/>
          <w:highlight w:val="green"/>
        </w:rPr>
        <w:t xml:space="preserve">there is no risk of interstate conflicts </w:t>
      </w:r>
      <w:r w:rsidRPr="00A548E5">
        <w:rPr>
          <w:rStyle w:val="StyleBoldUnderline"/>
        </w:rPr>
        <w:t>involving threats to peace and security and extreme violence,</w:t>
      </w:r>
      <w:r w:rsidRPr="00A548E5">
        <w:rPr>
          <w:sz w:val="16"/>
        </w:rPr>
        <w:t>”</w:t>
      </w:r>
      <w:r w:rsidRPr="00B7316A">
        <w:rPr>
          <w:sz w:val="16"/>
        </w:rPr>
        <w:t xml:space="preserve"> said </w:t>
      </w:r>
      <w:proofErr w:type="spellStart"/>
      <w:r w:rsidRPr="00B7316A">
        <w:rPr>
          <w:sz w:val="16"/>
        </w:rPr>
        <w:t>Eda</w:t>
      </w:r>
      <w:proofErr w:type="spellEnd"/>
      <w:r w:rsidRPr="00B7316A">
        <w:rPr>
          <w:sz w:val="16"/>
        </w:rPr>
        <w:t xml:space="preserve"> Rivas, Peru’s foreign minister. “However, UNASUR </w:t>
      </w:r>
      <w:r w:rsidRPr="00A548E5">
        <w:rPr>
          <w:rStyle w:val="StyleBoldUnderline"/>
        </w:rPr>
        <w:t xml:space="preserve">member </w:t>
      </w:r>
      <w:r w:rsidRPr="00B7316A">
        <w:rPr>
          <w:rStyle w:val="StyleBoldUnderline"/>
          <w:highlight w:val="green"/>
        </w:rPr>
        <w:t xml:space="preserve">states recognize </w:t>
      </w:r>
      <w:r w:rsidRPr="00A548E5">
        <w:rPr>
          <w:rStyle w:val="StyleBoldUnderline"/>
        </w:rPr>
        <w:t xml:space="preserve">that </w:t>
      </w:r>
      <w:r w:rsidRPr="00B7316A">
        <w:rPr>
          <w:rStyle w:val="StyleBoldUnderline"/>
          <w:highlight w:val="green"/>
        </w:rPr>
        <w:t xml:space="preserve">peace </w:t>
      </w:r>
      <w:r w:rsidRPr="00A548E5">
        <w:rPr>
          <w:rStyle w:val="StyleBoldUnderline"/>
        </w:rPr>
        <w:t xml:space="preserve">and security </w:t>
      </w:r>
      <w:r w:rsidRPr="00B7316A">
        <w:rPr>
          <w:rStyle w:val="StyleBoldUnderline"/>
          <w:highlight w:val="green"/>
        </w:rPr>
        <w:t xml:space="preserve">must be preserved </w:t>
      </w:r>
      <w:r w:rsidRPr="00556B63">
        <w:rPr>
          <w:rStyle w:val="StyleBoldUnderline"/>
        </w:rPr>
        <w:t xml:space="preserve">permanently </w:t>
      </w:r>
      <w:r w:rsidRPr="00B7316A">
        <w:rPr>
          <w:rStyle w:val="StyleBoldUnderline"/>
          <w:highlight w:val="green"/>
        </w:rPr>
        <w:t xml:space="preserve">and </w:t>
      </w:r>
      <w:r w:rsidRPr="00556B63">
        <w:rPr>
          <w:rStyle w:val="StyleBoldUnderline"/>
        </w:rPr>
        <w:t xml:space="preserve">all </w:t>
      </w:r>
      <w:r w:rsidRPr="00B7316A">
        <w:rPr>
          <w:rStyle w:val="StyleBoldUnderline"/>
          <w:highlight w:val="green"/>
        </w:rPr>
        <w:t>South Americans are convinced that the best way to do this is to strive for an integration based on respect for the fundamental principles of international law</w:t>
      </w:r>
      <w:r w:rsidRPr="00B7316A">
        <w:rPr>
          <w:sz w:val="16"/>
        </w:rPr>
        <w:t>.”</w:t>
      </w:r>
      <w:r w:rsidRPr="00B7316A">
        <w:rPr>
          <w:sz w:val="12"/>
        </w:rPr>
        <w:t>¶</w:t>
      </w:r>
      <w:r w:rsidRPr="00B7316A">
        <w:rPr>
          <w:sz w:val="16"/>
        </w:rPr>
        <w:t xml:space="preserve"> U.N. Secretary General Ban Ki-moon praised CELAC and UNASUR and said he was pleased with last month’s U.N.-Caribbean Community meeting, which included discussions of how to tackle transnational organized crime and security.</w:t>
      </w:r>
      <w:r w:rsidRPr="00B7316A">
        <w:rPr>
          <w:sz w:val="12"/>
        </w:rPr>
        <w:t>¶</w:t>
      </w:r>
      <w:r w:rsidRPr="00B7316A">
        <w:rPr>
          <w:sz w:val="16"/>
        </w:rPr>
        <w:t xml:space="preserve"> But the U.N. chief stressed how cooperation with regional organizations could improve, particularly in the Middle East and Africa, where conflicts in Syria and Sudan continue to strain U.N. peacekeeping and mediation efforts.</w:t>
      </w:r>
      <w:r w:rsidRPr="00B7316A">
        <w:rPr>
          <w:sz w:val="12"/>
        </w:rPr>
        <w:t>¶</w:t>
      </w:r>
      <w:r w:rsidRPr="00B7316A">
        <w:rPr>
          <w:sz w:val="16"/>
        </w:rPr>
        <w:t xml:space="preserve"> “There is always room for improvement,” Ban said. “We are better at sharing information and analysis on brewing crises, but we have to work harder on swift response and long-term prevention” of regional conflict.</w:t>
      </w:r>
      <w:r w:rsidRPr="00B7316A">
        <w:rPr>
          <w:sz w:val="12"/>
        </w:rPr>
        <w:t>¶</w:t>
      </w:r>
      <w:r w:rsidRPr="00B7316A">
        <w:rPr>
          <w:sz w:val="16"/>
        </w:rPr>
        <w:t xml:space="preserve"> Several Latin American ministers pointed to participation in the U.N. stabilization mission in Haiti as an examples of their commitment to cooperation.</w:t>
      </w:r>
      <w:r w:rsidRPr="00B7316A">
        <w:rPr>
          <w:sz w:val="12"/>
        </w:rPr>
        <w:t>¶</w:t>
      </w:r>
      <w:r w:rsidRPr="00B7316A">
        <w:rPr>
          <w:sz w:val="16"/>
        </w:rPr>
        <w:t xml:space="preserve"> Haitian Foreign Minister Pierre Richard </w:t>
      </w:r>
      <w:proofErr w:type="spellStart"/>
      <w:r w:rsidRPr="00B7316A">
        <w:rPr>
          <w:sz w:val="16"/>
        </w:rPr>
        <w:t>Casimir</w:t>
      </w:r>
      <w:proofErr w:type="spellEnd"/>
      <w:r w:rsidRPr="00B7316A">
        <w:rPr>
          <w:sz w:val="16"/>
        </w:rPr>
        <w:t xml:space="preserve"> lauded the U.N. peacekeeping activities in his country.</w:t>
      </w:r>
      <w:r w:rsidRPr="00B7316A">
        <w:rPr>
          <w:sz w:val="12"/>
        </w:rPr>
        <w:t>¶</w:t>
      </w:r>
      <w:r w:rsidRPr="00B7316A">
        <w:rPr>
          <w:sz w:val="16"/>
        </w:rPr>
        <w:t xml:space="preserve"> “Haiti will continue to work with all those who believe the involvement of regional organizations are essential to continuing to grow the future,” </w:t>
      </w:r>
      <w:proofErr w:type="spellStart"/>
      <w:r w:rsidRPr="00B7316A">
        <w:rPr>
          <w:sz w:val="16"/>
        </w:rPr>
        <w:t>Casimir</w:t>
      </w:r>
      <w:proofErr w:type="spellEnd"/>
      <w:r w:rsidRPr="00B7316A">
        <w:rPr>
          <w:sz w:val="16"/>
        </w:rPr>
        <w:t xml:space="preserve"> said. “I trust this debate will give us food for thought in the U.N. and in regional organizations.”</w:t>
      </w:r>
      <w:r w:rsidRPr="00B7316A">
        <w:rPr>
          <w:sz w:val="12"/>
        </w:rPr>
        <w:t>¶</w:t>
      </w:r>
      <w:r w:rsidRPr="00B7316A">
        <w:rPr>
          <w:sz w:val="16"/>
        </w:rPr>
        <w:t xml:space="preserve"> U.S. Ambassador Samantha </w:t>
      </w:r>
      <w:r w:rsidRPr="00B7316A">
        <w:rPr>
          <w:rStyle w:val="StyleBoldUnderline"/>
          <w:highlight w:val="green"/>
        </w:rPr>
        <w:t>Power</w:t>
      </w:r>
      <w:r w:rsidRPr="00B7316A">
        <w:rPr>
          <w:sz w:val="16"/>
        </w:rPr>
        <w:t>, who attended her first Security Council meeting since her confirmation last week, said the Obama administration was pleased with the coalition in Haiti.</w:t>
      </w:r>
      <w:r w:rsidRPr="00B7316A">
        <w:rPr>
          <w:sz w:val="12"/>
        </w:rPr>
        <w:t>¶</w:t>
      </w:r>
      <w:r w:rsidRPr="00B7316A">
        <w:rPr>
          <w:sz w:val="16"/>
        </w:rPr>
        <w:t xml:space="preserve"> “The United States </w:t>
      </w:r>
      <w:r w:rsidRPr="00B7316A">
        <w:rPr>
          <w:rStyle w:val="StyleBoldUnderline"/>
          <w:highlight w:val="green"/>
        </w:rPr>
        <w:t>applauds</w:t>
      </w:r>
      <w:r w:rsidRPr="00B7316A">
        <w:rPr>
          <w:sz w:val="16"/>
        </w:rPr>
        <w:t xml:space="preserve"> states around </w:t>
      </w:r>
      <w:r w:rsidRPr="00B7316A">
        <w:rPr>
          <w:rStyle w:val="StyleBoldUnderline"/>
          <w:highlight w:val="green"/>
        </w:rPr>
        <w:t>the region</w:t>
      </w:r>
      <w:r w:rsidRPr="00B7316A">
        <w:rPr>
          <w:sz w:val="16"/>
        </w:rPr>
        <w:t xml:space="preserve">, including many represented in this room, </w:t>
      </w:r>
      <w:r w:rsidRPr="00B7316A">
        <w:rPr>
          <w:rStyle w:val="StyleBoldUnderline"/>
          <w:highlight w:val="green"/>
        </w:rPr>
        <w:t>for the essential support they give to Haiti</w:t>
      </w:r>
      <w:r w:rsidRPr="00B7316A">
        <w:rPr>
          <w:sz w:val="16"/>
        </w:rPr>
        <w:t xml:space="preserve"> through contributing troops to MINUSTAH, </w:t>
      </w:r>
      <w:r w:rsidRPr="00B7316A">
        <w:rPr>
          <w:rStyle w:val="StyleBoldUnderline"/>
          <w:highlight w:val="green"/>
        </w:rPr>
        <w:t>providing development assistance and helping build Haitian capacity</w:t>
      </w:r>
      <w:r w:rsidRPr="00B7316A">
        <w:rPr>
          <w:sz w:val="16"/>
        </w:rPr>
        <w:t>,” she said.</w:t>
      </w:r>
    </w:p>
    <w:p w:rsidR="009372C8" w:rsidRDefault="009372C8" w:rsidP="009372C8">
      <w:pPr>
        <w:rPr>
          <w:b/>
        </w:rPr>
      </w:pPr>
    </w:p>
    <w:p w:rsidR="009372C8" w:rsidRPr="00DE53D1" w:rsidRDefault="009372C8" w:rsidP="009372C8">
      <w:pPr>
        <w:rPr>
          <w:b/>
        </w:rPr>
      </w:pPr>
      <w:r>
        <w:rPr>
          <w:b/>
        </w:rPr>
        <w:t xml:space="preserve">Empirically denied </w:t>
      </w:r>
    </w:p>
    <w:p w:rsidR="009372C8" w:rsidRPr="00DE53D1" w:rsidRDefault="009372C8" w:rsidP="009372C8">
      <w:proofErr w:type="spellStart"/>
      <w:r w:rsidRPr="00DE53D1">
        <w:rPr>
          <w:b/>
        </w:rPr>
        <w:t>Hartzell</w:t>
      </w:r>
      <w:proofErr w:type="spellEnd"/>
      <w:r w:rsidRPr="00DE53D1">
        <w:rPr>
          <w:b/>
        </w:rPr>
        <w:t xml:space="preserve"> 2000 </w:t>
      </w:r>
      <w:r w:rsidRPr="00DE53D1">
        <w:rPr>
          <w:sz w:val="16"/>
          <w:szCs w:val="16"/>
        </w:rPr>
        <w:t>(Caroline A., 4/1/2000, Middle Atlantic Council of Latin American Studies Latin American Essays, “Latin America's civil wars: conflict resolution and institutional change.” http://www.accessmylibrary.com/coms2/summary_0286-28765765_ITM)</w:t>
      </w:r>
    </w:p>
    <w:p w:rsidR="009372C8" w:rsidRPr="00DE53D1" w:rsidRDefault="009372C8" w:rsidP="009372C8"/>
    <w:p w:rsidR="009372C8" w:rsidRPr="00DE53D1" w:rsidRDefault="009372C8" w:rsidP="009372C8">
      <w:pPr>
        <w:rPr>
          <w:sz w:val="16"/>
        </w:rPr>
      </w:pPr>
      <w:r w:rsidRPr="00DE53D1">
        <w:rPr>
          <w:highlight w:val="green"/>
          <w:u w:val="single"/>
        </w:rPr>
        <w:t>Latin America has been the site of fourteen</w:t>
      </w:r>
      <w:r w:rsidRPr="00DE53D1">
        <w:rPr>
          <w:u w:val="single"/>
        </w:rPr>
        <w:t xml:space="preserve"> civil </w:t>
      </w:r>
      <w:r w:rsidRPr="00DE53D1">
        <w:rPr>
          <w:highlight w:val="green"/>
          <w:u w:val="single"/>
        </w:rPr>
        <w:t>wars</w:t>
      </w:r>
      <w:r w:rsidRPr="00DE53D1">
        <w:rPr>
          <w:sz w:val="16"/>
        </w:rPr>
        <w:t xml:space="preserve"> during the </w:t>
      </w:r>
      <w:r w:rsidRPr="00DE53D1">
        <w:rPr>
          <w:highlight w:val="green"/>
          <w:u w:val="single"/>
        </w:rPr>
        <w:t>post-World War II</w:t>
      </w:r>
      <w:r w:rsidRPr="00DE53D1">
        <w:rPr>
          <w:sz w:val="16"/>
        </w:rPr>
        <w:t xml:space="preserve"> era, thirteen of which now have ended. Although not as civil war-prone as some other areas of the world, </w:t>
      </w:r>
      <w:r w:rsidRPr="00DE53D1">
        <w:rPr>
          <w:highlight w:val="green"/>
          <w:u w:val="single"/>
        </w:rPr>
        <w:t>Latin America has endured some extremely</w:t>
      </w:r>
      <w:r w:rsidRPr="00DE53D1">
        <w:rPr>
          <w:sz w:val="16"/>
        </w:rPr>
        <w:t xml:space="preserve"> violent and </w:t>
      </w:r>
      <w:r w:rsidRPr="00DE53D1">
        <w:rPr>
          <w:highlight w:val="green"/>
          <w:u w:val="single"/>
        </w:rPr>
        <w:t>destabilizing</w:t>
      </w:r>
      <w:r w:rsidRPr="00DE53D1">
        <w:rPr>
          <w:u w:val="single"/>
        </w:rPr>
        <w:t xml:space="preserve"> </w:t>
      </w:r>
      <w:r w:rsidRPr="00DE53D1">
        <w:rPr>
          <w:sz w:val="16"/>
        </w:rPr>
        <w:t xml:space="preserve">intrastate </w:t>
      </w:r>
      <w:r w:rsidRPr="00DE53D1">
        <w:rPr>
          <w:highlight w:val="green"/>
          <w:u w:val="single"/>
        </w:rPr>
        <w:t>conflicts</w:t>
      </w:r>
      <w:r w:rsidRPr="00DE53D1">
        <w:rPr>
          <w:sz w:val="16"/>
        </w:rPr>
        <w:t xml:space="preserve">. (2) </w:t>
      </w:r>
      <w:r w:rsidRPr="00DE53D1">
        <w:rPr>
          <w:highlight w:val="green"/>
          <w:u w:val="single"/>
        </w:rPr>
        <w:t>The</w:t>
      </w:r>
      <w:r w:rsidRPr="00DE53D1">
        <w:rPr>
          <w:u w:val="single"/>
        </w:rPr>
        <w:t xml:space="preserve"> region's </w:t>
      </w:r>
      <w:r w:rsidRPr="00DE53D1">
        <w:rPr>
          <w:highlight w:val="green"/>
          <w:u w:val="single"/>
        </w:rPr>
        <w:t>experiences</w:t>
      </w:r>
      <w:r w:rsidRPr="00DE53D1">
        <w:rPr>
          <w:sz w:val="16"/>
        </w:rPr>
        <w:t xml:space="preserve"> with civil wars and their resolution thus </w:t>
      </w:r>
      <w:r w:rsidRPr="00DE53D1">
        <w:rPr>
          <w:highlight w:val="green"/>
          <w:u w:val="single"/>
        </w:rPr>
        <w:t>may</w:t>
      </w:r>
      <w:r w:rsidRPr="00DE53D1">
        <w:rPr>
          <w:u w:val="single"/>
        </w:rPr>
        <w:t xml:space="preserve"> </w:t>
      </w:r>
      <w:r w:rsidRPr="00DE53D1">
        <w:rPr>
          <w:sz w:val="16"/>
        </w:rPr>
        <w:t xml:space="preserve">prove </w:t>
      </w:r>
      <w:r w:rsidRPr="00DE53D1">
        <w:rPr>
          <w:highlight w:val="green"/>
          <w:u w:val="single"/>
        </w:rPr>
        <w:t>instructive for other parts of the world in which such conflicts continue to rage</w:t>
      </w:r>
      <w:r w:rsidRPr="00DE53D1">
        <w:rPr>
          <w:sz w:val="16"/>
          <w:highlight w:val="green"/>
        </w:rPr>
        <w:t>.</w:t>
      </w:r>
      <w:r w:rsidRPr="00DE53D1">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9372C8" w:rsidRPr="00DE53D1" w:rsidRDefault="009372C8" w:rsidP="009372C8"/>
    <w:p w:rsidR="009372C8" w:rsidRDefault="009372C8" w:rsidP="009372C8">
      <w:pPr>
        <w:pStyle w:val="Heading3"/>
      </w:pPr>
      <w:r>
        <w:lastRenderedPageBreak/>
        <w:t xml:space="preserve">A2: </w:t>
      </w:r>
      <w:proofErr w:type="spellStart"/>
      <w:r>
        <w:t>Rochlin</w:t>
      </w:r>
      <w:proofErr w:type="spellEnd"/>
      <w:r>
        <w:t xml:space="preserve"> </w:t>
      </w:r>
    </w:p>
    <w:p w:rsidR="009372C8" w:rsidRPr="00D337D4" w:rsidRDefault="009372C8" w:rsidP="009372C8">
      <w:pPr>
        <w:pStyle w:val="Heading4"/>
      </w:pPr>
      <w:proofErr w:type="spellStart"/>
      <w:r>
        <w:rPr>
          <w:rFonts w:eastAsia="Calibri"/>
        </w:rPr>
        <w:t>Rochlin</w:t>
      </w:r>
      <w:proofErr w:type="spellEnd"/>
      <w:r>
        <w:rPr>
          <w:rFonts w:eastAsia="Calibri"/>
        </w:rPr>
        <w:t xml:space="preserve"> is about the 70’s and says Canada solves the impact </w:t>
      </w:r>
    </w:p>
    <w:p w:rsidR="009372C8" w:rsidRPr="00477668" w:rsidRDefault="009372C8" w:rsidP="009372C8">
      <w:pPr>
        <w:rPr>
          <w:sz w:val="12"/>
        </w:rPr>
      </w:pPr>
      <w:r w:rsidRPr="00477668">
        <w:rPr>
          <w:sz w:val="12"/>
        </w:rPr>
        <w:t xml:space="preserve">James Francis </w:t>
      </w:r>
      <w:proofErr w:type="spellStart"/>
      <w:r w:rsidRPr="00477668">
        <w:rPr>
          <w:rStyle w:val="StyleStyleBold12pt"/>
        </w:rPr>
        <w:t>Rochlin</w:t>
      </w:r>
      <w:proofErr w:type="spellEnd"/>
      <w:r w:rsidRPr="00477668">
        <w:rPr>
          <w:sz w:val="12"/>
        </w:rPr>
        <w:t xml:space="preserve"> (Professor of Political Science, University of British Columbia Okanagan) </w:t>
      </w:r>
      <w:r w:rsidRPr="00477668">
        <w:rPr>
          <w:rStyle w:val="StyleStyleBold12pt"/>
        </w:rPr>
        <w:t>1994</w:t>
      </w:r>
      <w:r w:rsidRPr="00477668">
        <w:rPr>
          <w:sz w:val="12"/>
        </w:rPr>
        <w:t xml:space="preserve"> “Discovering the Americas” p. 130-1</w:t>
      </w:r>
    </w:p>
    <w:p w:rsidR="009372C8" w:rsidRPr="00A548E5" w:rsidRDefault="009372C8" w:rsidP="009372C8">
      <w:r w:rsidRPr="00A548E5">
        <w:rPr>
          <w:szCs w:val="16"/>
        </w:rPr>
        <w:t xml:space="preserve">While there were economic motivations for Canadian policy in Central America, security concerns were perhaps more </w:t>
      </w:r>
      <w:proofErr w:type="spellStart"/>
      <w:r w:rsidRPr="00A548E5">
        <w:rPr>
          <w:szCs w:val="16"/>
        </w:rPr>
        <w:t>impotant</w:t>
      </w:r>
      <w:proofErr w:type="spellEnd"/>
      <w:r w:rsidRPr="00A548E5">
        <w:rPr>
          <w:szCs w:val="16"/>
        </w:rPr>
        <w:t>.  Canada possessed an interest in promoting stability in the face of potential decline of US hegemony in the Americas</w:t>
      </w:r>
      <w:r w:rsidRPr="00477668">
        <w:rPr>
          <w:rStyle w:val="StyleBoldUnderline"/>
        </w:rPr>
        <w:t xml:space="preserve">.  </w:t>
      </w:r>
      <w:r w:rsidRPr="00A548E5">
        <w:rPr>
          <w:rStyle w:val="Highlight"/>
          <w:sz w:val="24"/>
          <w:highlight w:val="yellow"/>
        </w:rPr>
        <w:t>Perceptions of declining US influence in</w:t>
      </w:r>
      <w:r w:rsidRPr="00A548E5">
        <w:rPr>
          <w:highlight w:val="yellow"/>
        </w:rPr>
        <w:t xml:space="preserve"> the region – </w:t>
      </w:r>
      <w:r w:rsidRPr="00A548E5">
        <w:t xml:space="preserve">which </w:t>
      </w:r>
      <w:r w:rsidRPr="00A548E5">
        <w:rPr>
          <w:highlight w:val="yellow"/>
        </w:rPr>
        <w:t>had</w:t>
      </w:r>
      <w:r w:rsidRPr="00A548E5">
        <w:t xml:space="preserve"> some </w:t>
      </w:r>
      <w:r w:rsidRPr="00A548E5">
        <w:rPr>
          <w:highlight w:val="yellow"/>
        </w:rPr>
        <w:t>credibility</w:t>
      </w:r>
      <w:r w:rsidRPr="00A548E5">
        <w:t xml:space="preserve"> </w:t>
      </w:r>
      <w:r w:rsidRPr="00A548E5">
        <w:rPr>
          <w:highlight w:val="yellow"/>
        </w:rPr>
        <w:t>in 1979</w:t>
      </w:r>
      <w:r w:rsidRPr="00A548E5">
        <w:t xml:space="preserve">-84 due to wildly inequitable divisions of wealth in some US client state in </w:t>
      </w:r>
      <w:r w:rsidRPr="00477668">
        <w:rPr>
          <w:rStyle w:val="Highlight"/>
          <w:sz w:val="24"/>
        </w:rPr>
        <w:t>Latin America</w:t>
      </w:r>
      <w:r w:rsidRPr="00A548E5">
        <w:t xml:space="preserve">, in addition to political repression, underdevelopment, mounting external debt, </w:t>
      </w:r>
      <w:proofErr w:type="spellStart"/>
      <w:r w:rsidRPr="00A548E5">
        <w:t>anti-american</w:t>
      </w:r>
      <w:proofErr w:type="spellEnd"/>
      <w:r w:rsidRPr="00A548E5">
        <w:t xml:space="preserve"> sentiment produced by decades of subjugation to US strategic and economic interest and so on – </w:t>
      </w:r>
      <w:r w:rsidRPr="00477668">
        <w:rPr>
          <w:rStyle w:val="Highlight"/>
          <w:sz w:val="24"/>
        </w:rPr>
        <w:t>were linked to</w:t>
      </w:r>
      <w:r w:rsidRPr="00477668">
        <w:rPr>
          <w:rStyle w:val="StyleBoldUnderline"/>
        </w:rPr>
        <w:t xml:space="preserve"> the prospect of </w:t>
      </w:r>
      <w:r w:rsidRPr="00477668">
        <w:rPr>
          <w:rStyle w:val="Boxout"/>
          <w:rFonts w:eastAsia="Calibri"/>
          <w:sz w:val="24"/>
        </w:rPr>
        <w:t>explosive events</w:t>
      </w:r>
      <w:r w:rsidRPr="00477668">
        <w:rPr>
          <w:rStyle w:val="Highlight"/>
          <w:sz w:val="24"/>
        </w:rPr>
        <w:t xml:space="preserve"> occurring in the hemisphere</w:t>
      </w:r>
      <w:r w:rsidRPr="00A548E5">
        <w:t xml:space="preserve">.  Hence, the </w:t>
      </w:r>
      <w:proofErr w:type="spellStart"/>
      <w:r w:rsidRPr="00A548E5">
        <w:t>Cental</w:t>
      </w:r>
      <w:proofErr w:type="spellEnd"/>
      <w:r w:rsidRPr="00A548E5">
        <w:t xml:space="preserve"> American imbroglio was </w:t>
      </w:r>
      <w:r w:rsidRPr="00477668">
        <w:rPr>
          <w:rStyle w:val="Highlight"/>
          <w:sz w:val="24"/>
        </w:rPr>
        <w:t xml:space="preserve">viewed as a fuse which could </w:t>
      </w:r>
      <w:r w:rsidRPr="00477668">
        <w:rPr>
          <w:rStyle w:val="Boxout"/>
          <w:rFonts w:eastAsia="Calibri"/>
          <w:sz w:val="24"/>
        </w:rPr>
        <w:t xml:space="preserve">ignite a cataclysmic process </w:t>
      </w:r>
      <w:proofErr w:type="spellStart"/>
      <w:r w:rsidRPr="00477668">
        <w:rPr>
          <w:rStyle w:val="Boxout"/>
          <w:rFonts w:eastAsia="Calibri"/>
          <w:sz w:val="24"/>
        </w:rPr>
        <w:t>thoughout</w:t>
      </w:r>
      <w:proofErr w:type="spellEnd"/>
      <w:r w:rsidRPr="00477668">
        <w:rPr>
          <w:rStyle w:val="Boxout"/>
          <w:rFonts w:eastAsia="Calibri"/>
          <w:sz w:val="24"/>
        </w:rPr>
        <w:t xml:space="preserve"> the whole region</w:t>
      </w:r>
      <w:r w:rsidRPr="00A548E5">
        <w:t xml:space="preserve">.  </w:t>
      </w:r>
      <w:r w:rsidRPr="00A548E5">
        <w:rPr>
          <w:highlight w:val="yellow"/>
        </w:rPr>
        <w:t>Analysts at the time</w:t>
      </w:r>
      <w:r w:rsidRPr="00A548E5">
        <w:t xml:space="preserve"> </w:t>
      </w:r>
      <w:r w:rsidRPr="00A548E5">
        <w:rPr>
          <w:highlight w:val="yellow"/>
        </w:rPr>
        <w:t>worried</w:t>
      </w:r>
      <w:r w:rsidRPr="00A548E5">
        <w:t xml:space="preserve"> that, in a worst-case scenario, </w:t>
      </w:r>
      <w:r w:rsidRPr="00A548E5">
        <w:rPr>
          <w:rStyle w:val="Highlight"/>
          <w:sz w:val="24"/>
          <w:highlight w:val="yellow"/>
        </w:rPr>
        <w:t>instability</w:t>
      </w:r>
      <w:r w:rsidRPr="00477668">
        <w:rPr>
          <w:rStyle w:val="Highlight"/>
          <w:sz w:val="24"/>
        </w:rPr>
        <w:t xml:space="preserve"> created by a regional war</w:t>
      </w:r>
      <w:r w:rsidRPr="00A548E5">
        <w:t xml:space="preserve">, beginning in Central America and spreading elsewhere in Latin </w:t>
      </w:r>
      <w:proofErr w:type="spellStart"/>
      <w:r w:rsidRPr="00A548E5">
        <w:t>Ameica</w:t>
      </w:r>
      <w:proofErr w:type="spellEnd"/>
      <w:r w:rsidRPr="00A548E5">
        <w:t xml:space="preserve">, </w:t>
      </w:r>
      <w:r w:rsidRPr="00A548E5">
        <w:rPr>
          <w:rStyle w:val="StyleBoldUnderline"/>
          <w:highlight w:val="yellow"/>
        </w:rPr>
        <w:t>might preoccupy Washington</w:t>
      </w:r>
      <w:r w:rsidRPr="00477668">
        <w:rPr>
          <w:rStyle w:val="StyleBoldUnderline"/>
        </w:rPr>
        <w:t xml:space="preserve"> to the extent that the United States would be unable to perform adequately its important hegemonic role in the international arena</w:t>
      </w:r>
      <w:r w:rsidRPr="00A548E5">
        <w:t xml:space="preserve"> – a concern expressed by the director of research for Canada’s Standing Committee Report on Central America.  It was feared that </w:t>
      </w:r>
      <w:r w:rsidRPr="00477668">
        <w:rPr>
          <w:rStyle w:val="StyleBoldUnderline"/>
        </w:rPr>
        <w:t xml:space="preserve">such a predicament </w:t>
      </w:r>
      <w:r w:rsidRPr="00477668">
        <w:rPr>
          <w:rStyle w:val="Highlight"/>
          <w:sz w:val="24"/>
        </w:rPr>
        <w:t xml:space="preserve">could generate increased </w:t>
      </w:r>
      <w:r w:rsidRPr="00477668">
        <w:rPr>
          <w:rStyle w:val="Boxout"/>
          <w:rFonts w:eastAsia="Calibri"/>
          <w:sz w:val="24"/>
        </w:rPr>
        <w:t>global instability</w:t>
      </w:r>
      <w:r w:rsidRPr="00477668">
        <w:rPr>
          <w:rStyle w:val="Highlight"/>
          <w:sz w:val="24"/>
        </w:rPr>
        <w:t xml:space="preserve"> and</w:t>
      </w:r>
      <w:r w:rsidRPr="00A548E5">
        <w:t xml:space="preserve"> perhaps even a hegemonic </w:t>
      </w:r>
      <w:r w:rsidRPr="00477668">
        <w:rPr>
          <w:rStyle w:val="Highlight"/>
          <w:sz w:val="24"/>
        </w:rPr>
        <w:t>war</w:t>
      </w:r>
      <w:r w:rsidRPr="00A548E5">
        <w:t xml:space="preserve">.  </w:t>
      </w:r>
      <w:r w:rsidRPr="00A548E5">
        <w:rPr>
          <w:highlight w:val="yellow"/>
        </w:rPr>
        <w:t>This</w:t>
      </w:r>
      <w:r w:rsidRPr="00A548E5">
        <w:t xml:space="preserve"> is one of the </w:t>
      </w:r>
      <w:proofErr w:type="gramStart"/>
      <w:r w:rsidRPr="00A548E5">
        <w:t>motivation</w:t>
      </w:r>
      <w:proofErr w:type="gramEnd"/>
      <w:r w:rsidRPr="00A548E5">
        <w:t xml:space="preserve"> which </w:t>
      </w:r>
      <w:r w:rsidRPr="00A548E5">
        <w:rPr>
          <w:highlight w:val="yellow"/>
        </w:rPr>
        <w:t>led Canada to become involved in efforts at regional conflict resolution</w:t>
      </w:r>
      <w:r w:rsidRPr="00A548E5">
        <w:t xml:space="preserve">, such as </w:t>
      </w:r>
      <w:proofErr w:type="spellStart"/>
      <w:r w:rsidRPr="00A548E5">
        <w:t>Contradora</w:t>
      </w:r>
      <w:proofErr w:type="spellEnd"/>
      <w:r w:rsidRPr="00A548E5">
        <w:t>, as will be seen in the next chapter</w:t>
      </w:r>
    </w:p>
    <w:p w:rsidR="009372C8" w:rsidRPr="00A548E5" w:rsidRDefault="009372C8" w:rsidP="009372C8"/>
    <w:p w:rsidR="009372C8" w:rsidRPr="003810AA" w:rsidRDefault="009372C8" w:rsidP="009372C8"/>
    <w:p w:rsidR="009372C8" w:rsidRDefault="009372C8" w:rsidP="009372C8">
      <w:pPr>
        <w:pStyle w:val="Heading2"/>
      </w:pPr>
      <w:r>
        <w:lastRenderedPageBreak/>
        <w:t xml:space="preserve">Drone Industry </w:t>
      </w:r>
    </w:p>
    <w:p w:rsidR="009372C8" w:rsidRDefault="009372C8" w:rsidP="009372C8">
      <w:pPr>
        <w:pStyle w:val="Heading3"/>
      </w:pPr>
      <w:r>
        <w:lastRenderedPageBreak/>
        <w:t>No Collapse</w:t>
      </w:r>
    </w:p>
    <w:p w:rsidR="009372C8" w:rsidRPr="00D871CC" w:rsidRDefault="009372C8" w:rsidP="009372C8">
      <w:pPr>
        <w:pStyle w:val="Heading4"/>
        <w:rPr>
          <w:rFonts w:cs="Times New Roman"/>
        </w:rPr>
      </w:pPr>
      <w:r w:rsidRPr="00D871CC">
        <w:rPr>
          <w:rFonts w:cs="Times New Roman"/>
        </w:rPr>
        <w:t>Drone program sustainable</w:t>
      </w:r>
    </w:p>
    <w:p w:rsidR="009372C8" w:rsidRPr="00D871CC" w:rsidRDefault="009372C8" w:rsidP="009372C8">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3" w:history="1">
        <w:r w:rsidRPr="00D871CC">
          <w:rPr>
            <w:rStyle w:val="Hyperlink"/>
          </w:rPr>
          <w:t>http://papers.ssrn.com/sol3/papers.cfm?abstract_id=2138623</w:t>
        </w:r>
      </w:hyperlink>
      <w:r w:rsidRPr="00D871CC">
        <w:t xml:space="preserve"> </w:t>
      </w:r>
    </w:p>
    <w:p w:rsidR="009372C8" w:rsidRPr="00D871CC" w:rsidRDefault="009372C8" w:rsidP="009372C8">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9372C8" w:rsidRPr="00D871CC" w:rsidRDefault="009372C8" w:rsidP="009372C8">
      <w:pPr>
        <w:rPr>
          <w:sz w:val="16"/>
        </w:rPr>
      </w:pPr>
      <w:r w:rsidRPr="00D871CC">
        <w:rPr>
          <w:sz w:val="16"/>
        </w:rPr>
        <w:t xml:space="preserve">The military commission prosecution system provides a good example. </w:t>
      </w:r>
      <w:r w:rsidRPr="00320F49">
        <w:rPr>
          <w:rStyle w:val="StyleBoldUnderline"/>
          <w:highlight w:val="yellow"/>
        </w:rPr>
        <w:t>When</w:t>
      </w:r>
      <w:r w:rsidRPr="00D871CC">
        <w:rPr>
          <w:rStyle w:val="StyleBoldUnderline"/>
        </w:rPr>
        <w:t xml:space="preserve"> the </w:t>
      </w:r>
      <w:r w:rsidRPr="00320F49">
        <w:rPr>
          <w:rStyle w:val="StyleBoldUnderline"/>
          <w:highlight w:val="yellow"/>
        </w:rPr>
        <w:t>Obama</w:t>
      </w:r>
      <w:r w:rsidRPr="00D871CC">
        <w:rPr>
          <w:rStyle w:val="StyleBoldUnderline"/>
        </w:rPr>
        <w:t xml:space="preserve"> administration </w:t>
      </w:r>
      <w:r w:rsidRPr="00320F49">
        <w:rPr>
          <w:rStyle w:val="StyleBoldUnderline"/>
          <w:highlight w:val="yellow"/>
        </w:rPr>
        <w:t>came into office, it seemed</w:t>
      </w:r>
      <w:r w:rsidRPr="00D871CC">
        <w:rPr>
          <w:sz w:val="16"/>
        </w:rPr>
        <w:t xml:space="preserve"> quite possible, indeed </w:t>
      </w:r>
      <w:r w:rsidRPr="00320F49">
        <w:rPr>
          <w:rStyle w:val="StyleBoldUnderline"/>
          <w:highlight w:val="yellow"/>
        </w:rPr>
        <w:t>likely</w:t>
      </w:r>
      <w:r w:rsidRPr="00D871CC">
        <w:rPr>
          <w:rStyle w:val="StyleBoldUnderline"/>
        </w:rPr>
        <w:t xml:space="preserve">, that </w:t>
      </w:r>
      <w:r w:rsidRPr="00320F49">
        <w:rPr>
          <w:rStyle w:val="StyleBoldUnderline"/>
          <w:highlight w:val="yellow"/>
        </w:rPr>
        <w:t>it would shut down</w:t>
      </w:r>
      <w:r w:rsidRPr="00D871CC">
        <w:rPr>
          <w:rStyle w:val="StyleBoldUnderline"/>
        </w:rPr>
        <w:t xml:space="preserve"> the </w:t>
      </w:r>
      <w:r w:rsidRPr="00320F49">
        <w:rPr>
          <w:rStyle w:val="StyleBoldUnderline"/>
          <w:highlight w:val="yellow"/>
        </w:rPr>
        <w:t>commissions</w:t>
      </w:r>
      <w:r w:rsidRPr="00D871CC">
        <w:rPr>
          <w:rStyle w:val="StyleBoldUnderline"/>
        </w:rPr>
        <w:t xml:space="preserve"> system</w:t>
      </w:r>
      <w:r w:rsidRPr="00D871CC">
        <w:rPr>
          <w:sz w:val="16"/>
        </w:rPr>
        <w:t xml:space="preserve">. Indeed, the new president promptly ordered all commission proceedings suspended pending a policy review.48 In the end, </w:t>
      </w:r>
      <w:r w:rsidRPr="00D871CC">
        <w:rPr>
          <w:rStyle w:val="StyleBoldUnderline"/>
        </w:rPr>
        <w:t>however, the administration worked with</w:t>
      </w:r>
      <w:r w:rsidRPr="00D871CC">
        <w:rPr>
          <w:sz w:val="16"/>
        </w:rPr>
        <w:t xml:space="preserve"> the then Democratic-controlled </w:t>
      </w:r>
      <w:r w:rsidRPr="00D871CC">
        <w:rPr>
          <w:rStyle w:val="StyleBoldUnderline"/>
        </w:rPr>
        <w:t>Congress to pursue a mend-it-don’t-end-it approach</w:t>
      </w:r>
      <w:r w:rsidRPr="00D871CC">
        <w:rPr>
          <w:sz w:val="16"/>
        </w:rPr>
        <w:t xml:space="preserve"> culminating in passage of the Military Commissions Act of 2009, </w:t>
      </w:r>
      <w:r w:rsidRPr="00D871CC">
        <w:rPr>
          <w:rStyle w:val="StyleBoldUnderline"/>
        </w:rPr>
        <w:t>which addressed a number of key objections</w:t>
      </w:r>
      <w:r w:rsidRPr="00D871CC">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D871CC">
        <w:rPr>
          <w:rStyle w:val="StyleBoldUnderline"/>
        </w:rPr>
        <w:t>Difficult questions continue to surround the commissions system</w:t>
      </w:r>
      <w:r w:rsidRPr="00D871CC">
        <w:rPr>
          <w:sz w:val="16"/>
        </w:rPr>
        <w:t xml:space="preserve"> as to particular issues—such as the propriety of charging “material support” offenses for pre-2006 conduct50—</w:t>
      </w:r>
      <w:r w:rsidRPr="00D871CC">
        <w:rPr>
          <w:rStyle w:val="StyleBoldUnderline"/>
        </w:rPr>
        <w:t>but</w:t>
      </w:r>
      <w:r w:rsidRPr="00D871CC">
        <w:rPr>
          <w:sz w:val="16"/>
        </w:rPr>
        <w:t xml:space="preserve"> </w:t>
      </w:r>
      <w:r w:rsidRPr="00320F49">
        <w:rPr>
          <w:rStyle w:val="StyleBoldUnderline"/>
          <w:highlight w:val="yellow"/>
          <w:bdr w:val="single" w:sz="4" w:space="0" w:color="auto"/>
        </w:rPr>
        <w:t>the system as a whole is far more stable today</w:t>
      </w:r>
      <w:r w:rsidRPr="00320F49">
        <w:rPr>
          <w:sz w:val="16"/>
          <w:highlight w:val="yellow"/>
        </w:rPr>
        <w:t xml:space="preserve"> </w:t>
      </w:r>
      <w:r w:rsidRPr="00320F49">
        <w:rPr>
          <w:rStyle w:val="StyleBoldUnderline"/>
          <w:highlight w:val="yellow"/>
        </w:rPr>
        <w:t>than</w:t>
      </w:r>
      <w:r w:rsidRPr="00D871CC">
        <w:rPr>
          <w:rStyle w:val="StyleBoldUnderline"/>
        </w:rPr>
        <w:t xml:space="preserve"> at any point in </w:t>
      </w:r>
      <w:r w:rsidRPr="00320F49">
        <w:rPr>
          <w:rStyle w:val="StyleBoldUnderline"/>
          <w:highlight w:val="yellow"/>
        </w:rPr>
        <w:t>the past decade</w:t>
      </w:r>
      <w:r w:rsidRPr="00D871CC">
        <w:rPr>
          <w:sz w:val="16"/>
        </w:rPr>
        <w:t>.51</w:t>
      </w:r>
    </w:p>
    <w:p w:rsidR="009372C8" w:rsidRPr="00D871CC" w:rsidRDefault="009372C8" w:rsidP="009372C8">
      <w:pPr>
        <w:rPr>
          <w:sz w:val="16"/>
        </w:rPr>
      </w:pPr>
      <w:r w:rsidRPr="00320F49">
        <w:rPr>
          <w:rStyle w:val="StyleBoldUnderline"/>
          <w:highlight w:val="yellow"/>
        </w:rPr>
        <w:t>There have been</w:t>
      </w:r>
      <w:r w:rsidRPr="00320F49">
        <w:rPr>
          <w:sz w:val="16"/>
          <w:highlight w:val="yellow"/>
        </w:rPr>
        <w:t xml:space="preserve"> </w:t>
      </w:r>
      <w:r w:rsidRPr="00320F49">
        <w:rPr>
          <w:rStyle w:val="StyleBoldUnderline"/>
          <w:highlight w:val="yellow"/>
          <w:bdr w:val="single" w:sz="4" w:space="0" w:color="auto"/>
        </w:rPr>
        <w:t>strong</w:t>
      </w:r>
      <w:r w:rsidRPr="00D871CC">
        <w:rPr>
          <w:sz w:val="16"/>
        </w:rPr>
        <w:t xml:space="preserve"> elements of </w:t>
      </w:r>
      <w:r w:rsidRPr="00320F49">
        <w:rPr>
          <w:rStyle w:val="StyleBoldUnderline"/>
          <w:highlight w:val="yellow"/>
          <w:bdr w:val="single" w:sz="4" w:space="0" w:color="auto"/>
        </w:rPr>
        <w:t>cross-party continuity</w:t>
      </w:r>
      <w:r w:rsidRPr="00D871CC">
        <w:rPr>
          <w:sz w:val="16"/>
        </w:rPr>
        <w:t xml:space="preserve"> between the Bush and Obama administration </w:t>
      </w:r>
      <w:r w:rsidRPr="00320F49">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320F49">
        <w:rPr>
          <w:rStyle w:val="StyleBoldUnderline"/>
          <w:highlight w:val="yellow"/>
          <w:bdr w:val="single" w:sz="4" w:space="0" w:color="auto"/>
        </w:rPr>
        <w:t>legality of</w:t>
      </w:r>
      <w:r w:rsidRPr="00D871CC">
        <w:rPr>
          <w:rStyle w:val="StyleBoldUnderline"/>
          <w:bdr w:val="single" w:sz="4" w:space="0" w:color="auto"/>
        </w:rPr>
        <w:t xml:space="preserve"> using </w:t>
      </w:r>
      <w:r w:rsidRPr="00320F49">
        <w:rPr>
          <w:rStyle w:val="StyleBoldUnderline"/>
          <w:highlight w:val="yellow"/>
          <w:bdr w:val="single" w:sz="4" w:space="0" w:color="auto"/>
        </w:rPr>
        <w:t>lethal force</w:t>
      </w:r>
      <w:r w:rsidRPr="00320F49">
        <w:rPr>
          <w:sz w:val="16"/>
          <w:highlight w:val="yellow"/>
        </w:rPr>
        <w:t xml:space="preserve"> </w:t>
      </w:r>
      <w:r w:rsidRPr="00320F49">
        <w:rPr>
          <w:rStyle w:val="StyleBoldUnderline"/>
          <w:highlight w:val="yellow"/>
        </w:rPr>
        <w:t>not just in</w:t>
      </w:r>
      <w:r w:rsidRPr="00D871CC">
        <w:rPr>
          <w:rStyle w:val="StyleBoldUnderline"/>
        </w:rPr>
        <w:t xml:space="preserve"> contexts of </w:t>
      </w:r>
      <w:r w:rsidRPr="00320F49">
        <w:rPr>
          <w:rStyle w:val="StyleBoldUnderline"/>
          <w:highlight w:val="yellow"/>
        </w:rPr>
        <w:t>overt combat</w:t>
      </w:r>
      <w:r w:rsidRPr="00D871CC">
        <w:rPr>
          <w:rStyle w:val="StyleBoldUnderline"/>
        </w:rPr>
        <w:t xml:space="preserve"> deployments </w:t>
      </w:r>
      <w:r w:rsidRPr="00320F49">
        <w:rPr>
          <w:rStyle w:val="StyleBoldUnderline"/>
          <w:highlight w:val="yellow"/>
        </w:rPr>
        <w:t>but</w:t>
      </w:r>
      <w:r w:rsidRPr="00D871CC">
        <w:rPr>
          <w:rStyle w:val="StyleBoldUnderline"/>
        </w:rPr>
        <w:t xml:space="preserve"> also </w:t>
      </w:r>
      <w:r w:rsidRPr="00320F49">
        <w:rPr>
          <w:rStyle w:val="StyleBoldUnderline"/>
          <w:highlight w:val="yellow"/>
        </w:rPr>
        <w:t>in areas</w:t>
      </w:r>
      <w:r w:rsidRPr="00D871CC">
        <w:rPr>
          <w:rStyle w:val="StyleBoldUnderline"/>
        </w:rPr>
        <w:t xml:space="preserve"> physically </w:t>
      </w:r>
      <w:r w:rsidRPr="00320F49">
        <w:rPr>
          <w:rStyle w:val="StyleBoldUnderline"/>
          <w:highlight w:val="yellow"/>
        </w:rPr>
        <w:t>remote from the</w:t>
      </w:r>
      <w:r w:rsidRPr="00D871CC">
        <w:rPr>
          <w:rStyle w:val="StyleBoldUnderline"/>
        </w:rPr>
        <w:t xml:space="preserve"> “hot </w:t>
      </w:r>
      <w:r w:rsidRPr="00320F49">
        <w:rPr>
          <w:rStyle w:val="StyleBoldUnderline"/>
          <w:highlight w:val="yellow"/>
        </w:rPr>
        <w:t>battlefield</w:t>
      </w:r>
      <w:r w:rsidRPr="00D871CC">
        <w:rPr>
          <w:sz w:val="16"/>
        </w:rPr>
        <w:t xml:space="preserve">.” Indeed, </w:t>
      </w:r>
      <w:r w:rsidRPr="00D871CC">
        <w:rPr>
          <w:rStyle w:val="StyleBoldUnderline"/>
        </w:rPr>
        <w:t xml:space="preserve">the </w:t>
      </w:r>
      <w:r w:rsidRPr="00320F49">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320F49">
        <w:rPr>
          <w:rStyle w:val="StyleBoldUnderline"/>
          <w:highlight w:val="yellow"/>
          <w:bdr w:val="single" w:sz="4" w:space="0" w:color="auto"/>
        </w:rPr>
        <w:t>surpassed</w:t>
      </w:r>
      <w:r w:rsidRPr="00D871CC">
        <w:rPr>
          <w:sz w:val="16"/>
        </w:rPr>
        <w:t xml:space="preserve"> the </w:t>
      </w:r>
      <w:r w:rsidRPr="00320F49">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320F49">
        <w:rPr>
          <w:rStyle w:val="StyleBoldUnderline"/>
          <w:highlight w:val="yellow"/>
        </w:rPr>
        <w:t>to marshal public defenses of</w:t>
      </w:r>
      <w:r w:rsidRPr="00D871CC">
        <w:rPr>
          <w:rStyle w:val="StyleBoldUnderline"/>
        </w:rPr>
        <w:t xml:space="preserve"> the legality of </w:t>
      </w:r>
      <w:r w:rsidRPr="00320F49">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w:t>
      </w:r>
      <w:proofErr w:type="spellStart"/>
      <w:r w:rsidRPr="00D871CC">
        <w:rPr>
          <w:sz w:val="16"/>
        </w:rPr>
        <w:t>Awlaki</w:t>
      </w:r>
      <w:proofErr w:type="spellEnd"/>
      <w:r w:rsidRPr="00D871CC">
        <w:rPr>
          <w:sz w:val="16"/>
        </w:rPr>
        <w:t>, an American citizen and member of AQAP known to be on a list of approved targets for the use of deadly force in Yemen who was in fact killed in a drone strike some months later).54</w:t>
      </w:r>
    </w:p>
    <w:p w:rsidR="009372C8" w:rsidRDefault="009372C8" w:rsidP="009372C8">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320F49">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320F49">
        <w:rPr>
          <w:rStyle w:val="StyleBoldUnderline"/>
          <w:highlight w:val="yellow"/>
        </w:rPr>
        <w:t>to</w:t>
      </w:r>
      <w:r w:rsidRPr="00D871CC">
        <w:rPr>
          <w:sz w:val="16"/>
        </w:rPr>
        <w:t xml:space="preserve"> the use of lethal force via </w:t>
      </w:r>
      <w:r w:rsidRPr="00320F49">
        <w:rPr>
          <w:rStyle w:val="StyleBoldUnderline"/>
          <w:highlight w:val="yellow"/>
        </w:rPr>
        <w:t>drones</w:t>
      </w:r>
      <w:r w:rsidRPr="00D871CC">
        <w:rPr>
          <w:rStyle w:val="StyleBoldUnderline"/>
        </w:rPr>
        <w:t xml:space="preserve">. </w:t>
      </w:r>
      <w:r w:rsidRPr="00320F49">
        <w:rPr>
          <w:rStyle w:val="StyleBoldUnderline"/>
          <w:highlight w:val="yellow"/>
        </w:rPr>
        <w:t>But</w:t>
      </w:r>
      <w:r w:rsidRPr="00D871CC">
        <w:rPr>
          <w:sz w:val="16"/>
        </w:rPr>
        <w:t xml:space="preserve"> by the end of the first post-9/11 decade, </w:t>
      </w:r>
      <w:r w:rsidRPr="00320F49">
        <w:rPr>
          <w:rStyle w:val="StyleBoldUnderline"/>
          <w:highlight w:val="yellow"/>
          <w:bdr w:val="single" w:sz="4" w:space="0" w:color="auto"/>
        </w:rPr>
        <w:t>this</w:t>
      </w:r>
      <w:r w:rsidRPr="00D871CC">
        <w:rPr>
          <w:rStyle w:val="StyleBoldUnderline"/>
          <w:bdr w:val="single" w:sz="4" w:space="0" w:color="auto"/>
        </w:rPr>
        <w:t xml:space="preserve"> criticism </w:t>
      </w:r>
      <w:r w:rsidRPr="00320F49">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320F49">
        <w:rPr>
          <w:rStyle w:val="StyleBoldUnderline"/>
          <w:highlight w:val="yellow"/>
          <w:bdr w:val="single" w:sz="4" w:space="0" w:color="auto"/>
        </w:rPr>
        <w:t>judicial rulings</w:t>
      </w:r>
      <w:r w:rsidRPr="00D871CC">
        <w:rPr>
          <w:rStyle w:val="StyleBoldUnderline"/>
          <w:bdr w:val="single" w:sz="4" w:space="0" w:color="auto"/>
        </w:rPr>
        <w:t>, newly-</w:t>
      </w:r>
      <w:r w:rsidRPr="00320F49">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320F49">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320F49">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320F49">
        <w:rPr>
          <w:rStyle w:val="StyleBoldUnderline"/>
          <w:highlight w:val="yellow"/>
        </w:rPr>
        <w:t>made possible</w:t>
      </w:r>
      <w:r w:rsidRPr="00D871CC">
        <w:rPr>
          <w:rStyle w:val="StyleBoldUnderline"/>
        </w:rPr>
        <w:t xml:space="preserve"> an</w:t>
      </w:r>
      <w:r w:rsidRPr="00D871CC">
        <w:rPr>
          <w:sz w:val="16"/>
        </w:rPr>
        <w:t xml:space="preserve"> </w:t>
      </w:r>
      <w:r w:rsidRPr="00320F49">
        <w:rPr>
          <w:rStyle w:val="StyleBoldUnderline"/>
          <w:highlight w:val="yellow"/>
          <w:bdr w:val="single" w:sz="4" w:space="0" w:color="auto"/>
        </w:rPr>
        <w:t>extended</w:t>
      </w:r>
      <w:r w:rsidRPr="00D871CC">
        <w:rPr>
          <w:rStyle w:val="StyleBoldUnderline"/>
          <w:bdr w:val="single" w:sz="4" w:space="0" w:color="auto"/>
        </w:rPr>
        <w:t xml:space="preserve"> period of </w:t>
      </w:r>
      <w:r w:rsidRPr="00320F49">
        <w:rPr>
          <w:rStyle w:val="StyleBoldUnderline"/>
          <w:highlight w:val="yellow"/>
          <w:bdr w:val="single" w:sz="4" w:space="0" w:color="auto"/>
        </w:rPr>
        <w:t>cross-branch and</w:t>
      </w:r>
      <w:r w:rsidRPr="00D871CC">
        <w:rPr>
          <w:rStyle w:val="StyleBoldUnderline"/>
          <w:bdr w:val="single" w:sz="4" w:space="0" w:color="auto"/>
        </w:rPr>
        <w:t xml:space="preserve"> cross-</w:t>
      </w:r>
      <w:r w:rsidRPr="00320F49">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9372C8" w:rsidRDefault="009372C8" w:rsidP="009372C8">
      <w:pPr>
        <w:rPr>
          <w:sz w:val="16"/>
        </w:rPr>
      </w:pPr>
    </w:p>
    <w:p w:rsidR="009372C8" w:rsidRDefault="009372C8" w:rsidP="009372C8">
      <w:pPr>
        <w:pStyle w:val="Heading4"/>
      </w:pPr>
      <w:r>
        <w:t xml:space="preserve">Large public support </w:t>
      </w:r>
    </w:p>
    <w:p w:rsidR="009372C8" w:rsidRDefault="009372C8" w:rsidP="009372C8">
      <w:r>
        <w:rPr>
          <w:b/>
        </w:rPr>
        <w:t>Curry 2013</w:t>
      </w:r>
      <w:r>
        <w:t xml:space="preserve"> [Tom, National Affairs Writer, June 5, “Poll finds overwhelming support for drone strikes,” NBC News, http://nbcpolitics.nbcnews.com/_news/2013/06/05/18780381-poll-finds-overwhelming-support-for-drone-strikes?lite]</w:t>
      </w:r>
    </w:p>
    <w:p w:rsidR="009372C8" w:rsidRDefault="009372C8" w:rsidP="009372C8">
      <w:pPr>
        <w:rPr>
          <w:rStyle w:val="StyleBoldUnderline"/>
        </w:rPr>
      </w:pPr>
      <w:r>
        <w:rPr>
          <w:sz w:val="16"/>
        </w:rPr>
        <w:t xml:space="preserve">Some members of Congress have misgivings about the use of drone strikes against suspected terrorists, but </w:t>
      </w:r>
      <w:r w:rsidRPr="00320F49">
        <w:rPr>
          <w:rStyle w:val="StyleBoldUnderline"/>
          <w:highlight w:val="yellow"/>
        </w:rPr>
        <w:t>Americans surveyed</w:t>
      </w:r>
      <w:r>
        <w:rPr>
          <w:rStyle w:val="StyleBoldUnderline"/>
        </w:rPr>
        <w:t xml:space="preserve"> in the new NBC News/Wall Street Journal </w:t>
      </w:r>
      <w:r w:rsidRPr="00320F49">
        <w:rPr>
          <w:rStyle w:val="Emphasis"/>
          <w:rFonts w:cs="Calibri"/>
          <w:highlight w:val="yellow"/>
        </w:rPr>
        <w:t>overwhelmingly support drones</w:t>
      </w:r>
      <w:r w:rsidRPr="00320F49">
        <w:rPr>
          <w:rStyle w:val="StyleBoldUnderline"/>
          <w:highlight w:val="yellow"/>
        </w:rPr>
        <w:t xml:space="preserve"> as a weapon</w:t>
      </w:r>
      <w:r>
        <w:rPr>
          <w:rStyle w:val="StyleBoldUnderline"/>
        </w:rPr>
        <w:t xml:space="preserve">. </w:t>
      </w:r>
    </w:p>
    <w:p w:rsidR="009372C8" w:rsidRDefault="009372C8" w:rsidP="009372C8">
      <w:pPr>
        <w:rPr>
          <w:sz w:val="16"/>
          <w:szCs w:val="16"/>
        </w:rPr>
      </w:pPr>
      <w:r>
        <w:rPr>
          <w:sz w:val="16"/>
          <w:szCs w:val="16"/>
        </w:rPr>
        <w:t xml:space="preserve">Tribesmen stand on the rubble of a building destroyed by a U.S. drone air </w:t>
      </w:r>
      <w:proofErr w:type="gramStart"/>
      <w:r>
        <w:rPr>
          <w:sz w:val="16"/>
          <w:szCs w:val="16"/>
        </w:rPr>
        <w:t>strike, that</w:t>
      </w:r>
      <w:proofErr w:type="gramEnd"/>
      <w:r>
        <w:rPr>
          <w:sz w:val="16"/>
          <w:szCs w:val="16"/>
        </w:rPr>
        <w:t xml:space="preserve"> targeted suspected al Qaeda militants in Azan of the southeastern Yemeni province of </w:t>
      </w:r>
      <w:proofErr w:type="spellStart"/>
      <w:r>
        <w:rPr>
          <w:sz w:val="16"/>
          <w:szCs w:val="16"/>
        </w:rPr>
        <w:t>Shabwa</w:t>
      </w:r>
      <w:proofErr w:type="spellEnd"/>
      <w:r>
        <w:rPr>
          <w:sz w:val="16"/>
          <w:szCs w:val="16"/>
        </w:rPr>
        <w:t xml:space="preserve"> in this file photo taken on Feb. 3, 2013.</w:t>
      </w:r>
    </w:p>
    <w:p w:rsidR="009372C8" w:rsidRDefault="009372C8" w:rsidP="009372C8">
      <w:pPr>
        <w:rPr>
          <w:sz w:val="16"/>
        </w:rPr>
      </w:pPr>
      <w:r>
        <w:rPr>
          <w:sz w:val="16"/>
        </w:rPr>
        <w:t xml:space="preserve">The survey found that </w:t>
      </w:r>
      <w:r w:rsidRPr="00320F49">
        <w:rPr>
          <w:rStyle w:val="StyleBoldUnderline"/>
          <w:highlight w:val="yellow"/>
        </w:rPr>
        <w:t>66 percent</w:t>
      </w:r>
      <w:r>
        <w:rPr>
          <w:rStyle w:val="StyleBoldUnderline"/>
        </w:rPr>
        <w:t xml:space="preserve"> of respondents </w:t>
      </w:r>
      <w:r w:rsidRPr="00320F49">
        <w:rPr>
          <w:rStyle w:val="StyleBoldUnderline"/>
          <w:highlight w:val="yellow"/>
        </w:rPr>
        <w:t>favored</w:t>
      </w:r>
      <w:r>
        <w:rPr>
          <w:rStyle w:val="StyleBoldUnderline"/>
        </w:rPr>
        <w:t xml:space="preserve"> the </w:t>
      </w:r>
      <w:r w:rsidRPr="00320F49">
        <w:rPr>
          <w:rStyle w:val="StyleBoldUnderline"/>
          <w:highlight w:val="yellow"/>
        </w:rPr>
        <w:t>use</w:t>
      </w:r>
      <w:r>
        <w:rPr>
          <w:rStyle w:val="StyleBoldUnderline"/>
        </w:rPr>
        <w:t xml:space="preserve"> of unmanned aircraft, or drones, </w:t>
      </w:r>
      <w:r w:rsidRPr="00320F49">
        <w:rPr>
          <w:rStyle w:val="Emphasis"/>
          <w:rFonts w:cs="Calibri"/>
          <w:highlight w:val="yellow"/>
        </w:rPr>
        <w:t>to kill suspected members of Al Qaeda</w:t>
      </w:r>
      <w:r>
        <w:rPr>
          <w:rStyle w:val="StyleBoldUnderline"/>
        </w:rPr>
        <w:t xml:space="preserve"> and other terrorists. Sixteen percent opposed the drone strikes, while 15 percent said they did not know enough to voice an opinion</w:t>
      </w:r>
      <w:r>
        <w:rPr>
          <w:sz w:val="16"/>
        </w:rPr>
        <w:t xml:space="preserve">. The poll result was in line with other survey data on drone use. A NBC News/Wall Street Journal survey in February found a nearly identical level of support for drone use against overseas terrorists. </w:t>
      </w:r>
    </w:p>
    <w:p w:rsidR="009372C8" w:rsidRDefault="009372C8" w:rsidP="009372C8">
      <w:pPr>
        <w:rPr>
          <w:sz w:val="16"/>
          <w:szCs w:val="16"/>
        </w:rPr>
      </w:pPr>
      <w:r>
        <w:rPr>
          <w:sz w:val="16"/>
          <w:szCs w:val="16"/>
        </w:rPr>
        <w:t xml:space="preserve">The survey found that two thirds of respondents favor the use of unmanned aircraft, or drones, to kill suspected members of al Qaeda and other terrorists. </w:t>
      </w:r>
    </w:p>
    <w:p w:rsidR="009372C8" w:rsidRDefault="009372C8" w:rsidP="009372C8">
      <w:pPr>
        <w:rPr>
          <w:rStyle w:val="StyleBoldUnderline"/>
        </w:rPr>
      </w:pPr>
      <w:r>
        <w:rPr>
          <w:sz w:val="16"/>
          <w:szCs w:val="16"/>
        </w:rPr>
        <w:t>The poll result was in line with other survey data on drone use. A Gallup survey in March found almost the identical</w:t>
      </w:r>
      <w:r>
        <w:t xml:space="preserve"> </w:t>
      </w:r>
      <w:r>
        <w:rPr>
          <w:rStyle w:val="StyleBoldUnderline"/>
        </w:rPr>
        <w:t xml:space="preserve">level of support as in the NBC/WSJ poll for drone use against overseas terrorists. </w:t>
      </w:r>
    </w:p>
    <w:p w:rsidR="009372C8" w:rsidRDefault="009372C8" w:rsidP="009372C8">
      <w:pPr>
        <w:rPr>
          <w:rStyle w:val="StyleBoldUnderline"/>
        </w:rPr>
      </w:pPr>
    </w:p>
    <w:p w:rsidR="009372C8" w:rsidRPr="00D65244" w:rsidRDefault="009372C8" w:rsidP="009372C8">
      <w:pPr>
        <w:pStyle w:val="Heading4"/>
        <w:rPr>
          <w:rStyle w:val="StyleBoldUnderline"/>
          <w:u w:val="none"/>
        </w:rPr>
      </w:pPr>
      <w:r w:rsidRPr="00D65244">
        <w:rPr>
          <w:rStyle w:val="StyleBoldUnderline"/>
          <w:u w:val="none"/>
        </w:rPr>
        <w:lastRenderedPageBreak/>
        <w:t xml:space="preserve">Still will be backlash – people don’t like being watched- they only end TK </w:t>
      </w:r>
    </w:p>
    <w:p w:rsidR="009372C8" w:rsidRDefault="009372C8" w:rsidP="009372C8">
      <w:pPr>
        <w:pStyle w:val="Heading3"/>
      </w:pPr>
      <w:r>
        <w:lastRenderedPageBreak/>
        <w:t xml:space="preserve">1NC </w:t>
      </w:r>
      <w:r w:rsidRPr="00077294">
        <w:t>Arctic Conflict</w:t>
      </w:r>
    </w:p>
    <w:p w:rsidR="009372C8" w:rsidRDefault="009372C8" w:rsidP="009372C8">
      <w:pPr>
        <w:pStyle w:val="Heading4"/>
      </w:pPr>
      <w:r>
        <w:t>No Arctic conflict</w:t>
      </w:r>
    </w:p>
    <w:p w:rsidR="009372C8" w:rsidRDefault="009372C8" w:rsidP="009372C8">
      <w:r w:rsidRPr="00B377B2">
        <w:rPr>
          <w:rStyle w:val="StyleStyleBold12pt"/>
        </w:rPr>
        <w:t>BFP 3/8</w:t>
      </w:r>
      <w:r>
        <w:t xml:space="preserve"> -- The German Marshall Fund of the United States, The Federal Authorities of Belgium, Daimler, BP, OCP Foundation, Government of Latvia, Bank of America-Merrill Lynch, Government of Montenegro (Brussels Forum Partners, 2013, "Race to the Arctic," http://www.euintheus.org/wp-content/uploads/2013/03/BF-Program_complete_finaldraft.pdf)</w:t>
      </w:r>
    </w:p>
    <w:p w:rsidR="009372C8" w:rsidRDefault="009372C8" w:rsidP="009372C8"/>
    <w:p w:rsidR="009372C8" w:rsidRPr="008F0BDC" w:rsidRDefault="009372C8" w:rsidP="009372C8">
      <w:pPr>
        <w:rPr>
          <w:sz w:val="16"/>
        </w:rPr>
      </w:pPr>
      <w:r w:rsidRPr="00C51B4C">
        <w:rPr>
          <w:rStyle w:val="StyleBoldUnderline"/>
          <w:highlight w:val="yellow"/>
        </w:rPr>
        <w:t>Although the discovery of oil, gas, and</w:t>
      </w:r>
      <w:r w:rsidRPr="008F0BDC">
        <w:rPr>
          <w:sz w:val="16"/>
        </w:rPr>
        <w:t xml:space="preserve"> precious </w:t>
      </w:r>
      <w:r w:rsidRPr="00C51B4C">
        <w:rPr>
          <w:rStyle w:val="StyleBoldUnderline"/>
          <w:highlight w:val="yellow"/>
        </w:rPr>
        <w:t>minerals</w:t>
      </w:r>
      <w:r w:rsidRPr="008F0BDC">
        <w:rPr>
          <w:sz w:val="16"/>
        </w:rPr>
        <w:t xml:space="preserve"> as well as the wish to control new global shipping lanes </w:t>
      </w:r>
      <w:r w:rsidRPr="00895672">
        <w:rPr>
          <w:rStyle w:val="StyleBoldUnderline"/>
        </w:rPr>
        <w:t xml:space="preserve">has </w:t>
      </w:r>
      <w:r w:rsidRPr="00C51B4C">
        <w:rPr>
          <w:rStyle w:val="StyleBoldUnderline"/>
          <w:highlight w:val="yellow"/>
        </w:rPr>
        <w:t>revived territorial disputes</w:t>
      </w:r>
      <w:r w:rsidRPr="008F0BDC">
        <w:rPr>
          <w:sz w:val="16"/>
        </w:rPr>
        <w:t xml:space="preserve"> among the eight Arctic nations — Canada, Denmark, Finland, Iceland, Norway, Sweden, Russia, and the United States — </w:t>
      </w:r>
      <w:r w:rsidRPr="00C51B4C">
        <w:rPr>
          <w:rStyle w:val="Emphasis"/>
          <w:highlight w:val="yellow"/>
        </w:rPr>
        <w:t>they are unlikely to go to war with each other</w:t>
      </w:r>
      <w:r w:rsidRPr="008F0BDC">
        <w:rPr>
          <w:sz w:val="16"/>
        </w:rPr>
        <w:t xml:space="preserve">. But the Arctic does stir fierce nationalist sentiment in each of these nations and some, such as Norway, Russia, or Canada, have carefully begun to militarize their presence in the region. Moreover, </w:t>
      </w:r>
      <w:r w:rsidRPr="00895672">
        <w:rPr>
          <w:rStyle w:val="StyleBoldUnderline"/>
        </w:rPr>
        <w:t xml:space="preserve">non-Arctic </w:t>
      </w:r>
      <w:r w:rsidRPr="00C51B4C">
        <w:rPr>
          <w:rStyle w:val="StyleBoldUnderline"/>
          <w:highlight w:val="yellow"/>
        </w:rPr>
        <w:t>actors</w:t>
      </w:r>
      <w:r w:rsidRPr="008F0BDC">
        <w:rPr>
          <w:sz w:val="16"/>
        </w:rPr>
        <w:t xml:space="preserve"> such as China, Japan, India, and the European Union </w:t>
      </w:r>
      <w:r w:rsidRPr="004A143C">
        <w:rPr>
          <w:rStyle w:val="StyleBoldUnderline"/>
        </w:rPr>
        <w:t>have become increasingly</w:t>
      </w:r>
      <w:r w:rsidRPr="00895672">
        <w:rPr>
          <w:rStyle w:val="StyleBoldUnderline"/>
        </w:rPr>
        <w:t xml:space="preserve"> vocal on Arctic-related issues and </w:t>
      </w:r>
      <w:r w:rsidRPr="004A143C">
        <w:rPr>
          <w:rStyle w:val="StyleBoldUnderline"/>
          <w:highlight w:val="yellow"/>
        </w:rPr>
        <w:t>are</w:t>
      </w:r>
      <w:r w:rsidRPr="008F0BDC">
        <w:rPr>
          <w:sz w:val="16"/>
        </w:rPr>
        <w:t xml:space="preserve"> more and more </w:t>
      </w:r>
      <w:r w:rsidRPr="004A143C">
        <w:rPr>
          <w:rStyle w:val="StyleBoldUnderline"/>
          <w:highlight w:val="yellow"/>
        </w:rPr>
        <w:t>competing for diplomatic clout</w:t>
      </w:r>
      <w:r w:rsidRPr="008F0BDC">
        <w:rPr>
          <w:sz w:val="16"/>
        </w:rPr>
        <w:t xml:space="preserve"> over the region, for instance by currently applying for observer status </w:t>
      </w:r>
      <w:r w:rsidRPr="004A143C">
        <w:rPr>
          <w:rStyle w:val="StyleBoldUnderline"/>
          <w:highlight w:val="yellow"/>
        </w:rPr>
        <w:t>in the Arctic Council</w:t>
      </w:r>
      <w:r w:rsidRPr="004A143C">
        <w:rPr>
          <w:sz w:val="16"/>
          <w:highlight w:val="yellow"/>
        </w:rPr>
        <w:t>.</w:t>
      </w:r>
    </w:p>
    <w:p w:rsidR="009372C8" w:rsidRPr="00877795" w:rsidRDefault="009372C8" w:rsidP="009372C8"/>
    <w:p w:rsidR="009372C8" w:rsidRPr="003B1BF8" w:rsidRDefault="009372C8" w:rsidP="009372C8">
      <w:pPr>
        <w:pStyle w:val="Heading4"/>
      </w:pPr>
      <w:r>
        <w:t xml:space="preserve">Arctic cooperation now </w:t>
      </w:r>
    </w:p>
    <w:p w:rsidR="009372C8" w:rsidRPr="00015877" w:rsidRDefault="009372C8" w:rsidP="009372C8">
      <w:pPr>
        <w:rPr>
          <w:rStyle w:val="StyleStyleBold12pt"/>
        </w:rPr>
      </w:pPr>
      <w:r w:rsidRPr="00015877">
        <w:rPr>
          <w:rStyle w:val="StyleStyleBold12pt"/>
        </w:rPr>
        <w:t xml:space="preserve">Economist 2012 </w:t>
      </w:r>
      <w:r>
        <w:t>(The Economist Print Edition,</w:t>
      </w:r>
      <w:r w:rsidRPr="00015877">
        <w:t xml:space="preserve"> June 16, 2012, </w:t>
      </w:r>
      <w:hyperlink r:id="rId14" w:history="1">
        <w:r w:rsidRPr="00015877">
          <w:rPr>
            <w:rStyle w:val="Hyperlink"/>
          </w:rPr>
          <w:t>http://www.economist.com/node/21556797</w:t>
        </w:r>
      </w:hyperlink>
      <w:r w:rsidRPr="00015877">
        <w:t>)</w:t>
      </w:r>
    </w:p>
    <w:p w:rsidR="009372C8" w:rsidRPr="00015877" w:rsidRDefault="009372C8" w:rsidP="009372C8">
      <w:pPr>
        <w:pStyle w:val="Indentation"/>
        <w:ind w:left="0"/>
        <w:rPr>
          <w:sz w:val="16"/>
        </w:rPr>
      </w:pPr>
    </w:p>
    <w:p w:rsidR="009372C8" w:rsidRDefault="009372C8" w:rsidP="009372C8">
      <w:pPr>
        <w:pStyle w:val="Indentation"/>
        <w:ind w:left="0"/>
        <w:rPr>
          <w:sz w:val="16"/>
        </w:rPr>
      </w:pPr>
      <w:r w:rsidRPr="00015877">
        <w:rPr>
          <w:sz w:val="16"/>
        </w:rPr>
        <w:t xml:space="preserve">Far from violent, </w:t>
      </w:r>
      <w:r w:rsidRPr="00015877">
        <w:rPr>
          <w:rStyle w:val="StyleBoldUnderline"/>
        </w:rPr>
        <w:t xml:space="preserve">the </w:t>
      </w:r>
      <w:r w:rsidRPr="0057079B">
        <w:rPr>
          <w:rStyle w:val="StyleBoldUnderline"/>
          <w:highlight w:val="yellow"/>
        </w:rPr>
        <w:t>development of the Arctic is</w:t>
      </w:r>
      <w:r w:rsidRPr="00015877">
        <w:rPr>
          <w:rStyle w:val="StyleBoldUnderline"/>
        </w:rPr>
        <w:t xml:space="preserve"> </w:t>
      </w:r>
      <w:r w:rsidRPr="009F30C3">
        <w:rPr>
          <w:rStyle w:val="StyleBoldUnderline"/>
        </w:rPr>
        <w:t>likely to be</w:t>
      </w:r>
      <w:r w:rsidRPr="009F30C3">
        <w:rPr>
          <w:sz w:val="16"/>
        </w:rPr>
        <w:t xml:space="preserve"> uncommonly</w:t>
      </w:r>
      <w:r w:rsidRPr="00015877">
        <w:rPr>
          <w:sz w:val="16"/>
        </w:rPr>
        <w:t xml:space="preserve"> </w:t>
      </w:r>
      <w:r w:rsidRPr="0057079B">
        <w:rPr>
          <w:rStyle w:val="StyleBoldUnderline"/>
          <w:highlight w:val="yellow"/>
        </w:rPr>
        <w:t>harmonious</w:t>
      </w:r>
      <w:r w:rsidRPr="00015877">
        <w:rPr>
          <w:rStyle w:val="StyleBoldUnderline"/>
        </w:rPr>
        <w:t>,</w:t>
      </w:r>
      <w:r w:rsidRPr="00015877">
        <w:rPr>
          <w:sz w:val="16"/>
        </w:rPr>
        <w:t xml:space="preserve"> for three related reasons. One is the profit motive. The five Arctic littoral countries, </w:t>
      </w:r>
      <w:r w:rsidRPr="0057079B">
        <w:rPr>
          <w:rStyle w:val="StyleBoldUnderline"/>
          <w:highlight w:val="yellow"/>
        </w:rPr>
        <w:t>Russia, the</w:t>
      </w:r>
      <w:r w:rsidRPr="00015877">
        <w:rPr>
          <w:rStyle w:val="StyleBoldUnderline"/>
        </w:rPr>
        <w:t xml:space="preserve"> United States (</w:t>
      </w:r>
      <w:r w:rsidRPr="0057079B">
        <w:rPr>
          <w:rStyle w:val="StyleBoldUnderline"/>
          <w:highlight w:val="yellow"/>
        </w:rPr>
        <w:t>US</w:t>
      </w:r>
      <w:r w:rsidRPr="00015877">
        <w:rPr>
          <w:rStyle w:val="StyleBoldUnderline"/>
        </w:rPr>
        <w:t xml:space="preserve">), </w:t>
      </w:r>
      <w:r w:rsidRPr="0057079B">
        <w:rPr>
          <w:rStyle w:val="StyleBoldUnderline"/>
          <w:highlight w:val="yellow"/>
        </w:rPr>
        <w:t>Canada, Denmark and Norway</w:t>
      </w:r>
      <w:r w:rsidRPr="00015877">
        <w:rPr>
          <w:rStyle w:val="StyleBoldUnderline"/>
        </w:rPr>
        <w:t xml:space="preserve">, </w:t>
      </w:r>
      <w:r w:rsidRPr="0057079B">
        <w:rPr>
          <w:rStyle w:val="StyleBoldUnderline"/>
          <w:highlight w:val="yellow"/>
        </w:rPr>
        <w:t>would</w:t>
      </w:r>
      <w:r w:rsidRPr="00015877">
        <w:rPr>
          <w:rStyle w:val="StyleBoldUnderline"/>
        </w:rPr>
        <w:t xml:space="preserve"> </w:t>
      </w:r>
      <w:r w:rsidRPr="0057079B">
        <w:rPr>
          <w:rStyle w:val="StyleBoldUnderline"/>
          <w:highlight w:val="yellow"/>
        </w:rPr>
        <w:t>sooner develop the resources</w:t>
      </w:r>
      <w:r w:rsidRPr="00015877">
        <w:rPr>
          <w:rStyle w:val="StyleBoldUnderline"/>
        </w:rPr>
        <w:t xml:space="preserve"> they have </w:t>
      </w:r>
      <w:r w:rsidRPr="0057079B">
        <w:rPr>
          <w:rStyle w:val="StyleBoldUnderline"/>
          <w:highlight w:val="yellow"/>
        </w:rPr>
        <w:t>than</w:t>
      </w:r>
      <w:r w:rsidRPr="00015877">
        <w:rPr>
          <w:rStyle w:val="StyleBoldUnderline"/>
        </w:rPr>
        <w:t xml:space="preserve"> </w:t>
      </w:r>
      <w:r w:rsidRPr="0057079B">
        <w:rPr>
          <w:rStyle w:val="StyleBoldUnderline"/>
          <w:highlight w:val="yellow"/>
        </w:rPr>
        <w:t>argue</w:t>
      </w:r>
      <w:r w:rsidRPr="00015877">
        <w:rPr>
          <w:rStyle w:val="StyleBoldUnderline"/>
        </w:rPr>
        <w:t xml:space="preserve"> over those they do not have. </w:t>
      </w:r>
      <w:r w:rsidRPr="0057079B">
        <w:rPr>
          <w:rStyle w:val="StyleBoldUnderline"/>
          <w:highlight w:val="yellow"/>
        </w:rPr>
        <w:t>A sign</w:t>
      </w:r>
      <w:r w:rsidRPr="00015877">
        <w:rPr>
          <w:rStyle w:val="StyleBoldUnderline"/>
        </w:rPr>
        <w:t xml:space="preserve"> of this </w:t>
      </w:r>
      <w:r w:rsidRPr="0057079B">
        <w:rPr>
          <w:rStyle w:val="StyleBoldUnderline"/>
          <w:highlight w:val="yellow"/>
        </w:rPr>
        <w:t>was an</w:t>
      </w:r>
      <w:r w:rsidRPr="00015877">
        <w:rPr>
          <w:rStyle w:val="StyleBoldUnderline"/>
        </w:rPr>
        <w:t xml:space="preserve"> </w:t>
      </w:r>
      <w:r w:rsidRPr="0057079B">
        <w:rPr>
          <w:rStyle w:val="StyleBoldUnderline"/>
          <w:highlight w:val="yellow"/>
        </w:rPr>
        <w:t>agreement between Russia and Norway</w:t>
      </w:r>
      <w:r w:rsidRPr="00015877">
        <w:rPr>
          <w:rStyle w:val="StyleBoldUnderline"/>
        </w:rPr>
        <w:t xml:space="preserve"> last year </w:t>
      </w:r>
      <w:r w:rsidRPr="0057079B">
        <w:rPr>
          <w:rStyle w:val="StyleBoldUnderline"/>
          <w:highlight w:val="yellow"/>
        </w:rPr>
        <w:t>to fix their maritime border</w:t>
      </w:r>
      <w:r w:rsidRPr="00015877">
        <w:rPr>
          <w:rStyle w:val="StyleBoldUnderline"/>
        </w:rPr>
        <w:t xml:space="preserve"> in the Barents Sea, ending a decades-long dispute</w:t>
      </w:r>
      <w:r w:rsidRPr="00015877">
        <w:rPr>
          <w:sz w:val="16"/>
        </w:rPr>
        <w:t xml:space="preserve">. The border area is probably rich in oil; both countries are now racing to get exploration started.  </w:t>
      </w:r>
      <w:r w:rsidRPr="0057079B">
        <w:rPr>
          <w:rStyle w:val="StyleBoldUnderline"/>
          <w:highlight w:val="yellow"/>
        </w:rPr>
        <w:t>Another spur to Arctic co-operation is the high cost of operating</w:t>
      </w:r>
      <w:r w:rsidRPr="00015877">
        <w:rPr>
          <w:rStyle w:val="StyleBoldUnderline"/>
        </w:rPr>
        <w:t xml:space="preserve"> in the region. This is behind </w:t>
      </w:r>
      <w:r w:rsidRPr="0057079B">
        <w:rPr>
          <w:rStyle w:val="StyleBoldUnderline"/>
          <w:highlight w:val="yellow"/>
        </w:rPr>
        <w:t>the Arctic Council’s</w:t>
      </w:r>
      <w:r w:rsidRPr="00015877">
        <w:rPr>
          <w:rStyle w:val="StyleBoldUnderline"/>
        </w:rPr>
        <w:t xml:space="preserve"> </w:t>
      </w:r>
      <w:r w:rsidRPr="0057079B">
        <w:rPr>
          <w:rStyle w:val="StyleBoldUnderline"/>
          <w:highlight w:val="yellow"/>
        </w:rPr>
        <w:t>first binding agreemen</w:t>
      </w:r>
      <w:r w:rsidRPr="00015877">
        <w:rPr>
          <w:rStyle w:val="StyleBoldUnderline"/>
        </w:rPr>
        <w:t xml:space="preserve">t, signed last year, to </w:t>
      </w:r>
      <w:r w:rsidRPr="0057079B">
        <w:rPr>
          <w:rStyle w:val="StyleBoldUnderline"/>
          <w:highlight w:val="yellow"/>
        </w:rPr>
        <w:t>co-ordinate search-and-rescue efforts</w:t>
      </w:r>
      <w:r w:rsidRPr="00015877">
        <w:rPr>
          <w:rStyle w:val="StyleBoldUnderline"/>
        </w:rPr>
        <w:t xml:space="preserve">. </w:t>
      </w:r>
      <w:r w:rsidRPr="0057079B">
        <w:rPr>
          <w:rStyle w:val="StyleBoldUnderline"/>
          <w:highlight w:val="yellow"/>
        </w:rPr>
        <w:t xml:space="preserve">Rival oil companies are </w:t>
      </w:r>
      <w:r w:rsidRPr="00892B85">
        <w:rPr>
          <w:rStyle w:val="StyleBoldUnderline"/>
        </w:rPr>
        <w:t>also</w:t>
      </w:r>
      <w:r w:rsidRPr="00015877">
        <w:rPr>
          <w:rStyle w:val="StyleBoldUnderline"/>
        </w:rPr>
        <w:t xml:space="preserve"> </w:t>
      </w:r>
      <w:r w:rsidRPr="0057079B">
        <w:rPr>
          <w:rStyle w:val="StyleBoldUnderline"/>
          <w:highlight w:val="yellow"/>
        </w:rPr>
        <w:t>working together,</w:t>
      </w:r>
      <w:r w:rsidRPr="00015877">
        <w:rPr>
          <w:rStyle w:val="StyleBoldUnderline"/>
        </w:rPr>
        <w:t xml:space="preserve"> on scientific research and mapping as well as on formal joint ventures.</w:t>
      </w:r>
      <w:r w:rsidRPr="00015877">
        <w:rPr>
          <w:sz w:val="16"/>
        </w:rPr>
        <w:t xml:space="preserve">  The third reason for peace is equally important: a strong reluctance among Arctic countries to give outsiders any excuse to intervene in the region’s affairs. An illustration is the stated willingness of all concerned to settle their biggest potential dispute, over their maritime frontiers, according to the international Law of the Sea (LOS). Even the United States accepts this, despite its dislike for treaties—though it has still not ratified the United Nations Convention on the Law of the Sea, an anomaly many of its leaders are keen to end.</w:t>
      </w:r>
    </w:p>
    <w:p w:rsidR="009372C8" w:rsidRDefault="009372C8" w:rsidP="009372C8"/>
    <w:p w:rsidR="009372C8" w:rsidRDefault="009372C8" w:rsidP="009372C8">
      <w:pPr>
        <w:pStyle w:val="Heading3"/>
      </w:pPr>
      <w:r>
        <w:lastRenderedPageBreak/>
        <w:t>Oil Shocks</w:t>
      </w:r>
    </w:p>
    <w:p w:rsidR="009372C8" w:rsidRDefault="009372C8" w:rsidP="009372C8">
      <w:pPr>
        <w:pStyle w:val="Heading4"/>
      </w:pPr>
      <w:r>
        <w:t xml:space="preserve">No impact to oil shocks </w:t>
      </w:r>
    </w:p>
    <w:p w:rsidR="009372C8" w:rsidRDefault="009372C8" w:rsidP="009372C8">
      <w:proofErr w:type="spellStart"/>
      <w:r w:rsidRPr="009C0E62">
        <w:rPr>
          <w:b/>
        </w:rPr>
        <w:t>Khadduri</w:t>
      </w:r>
      <w:proofErr w:type="spellEnd"/>
      <w:r>
        <w:t>, 8/23/</w:t>
      </w:r>
      <w:r w:rsidRPr="009C0E62">
        <w:rPr>
          <w:b/>
        </w:rPr>
        <w:t>2011</w:t>
      </w:r>
      <w:r>
        <w:t xml:space="preserve"> (</w:t>
      </w:r>
      <w:proofErr w:type="spellStart"/>
      <w:r>
        <w:t>Walid</w:t>
      </w:r>
      <w:proofErr w:type="spellEnd"/>
      <w:r>
        <w:t xml:space="preserve"> – former Middle East Economic Survey Editor-in-Chief, The impact of rising oil prices on the economies of importing nations, Al Arabiya News, p. http://english.alarabiya.net/views/2011/08/23/163590.html)</w:t>
      </w:r>
    </w:p>
    <w:p w:rsidR="009372C8" w:rsidRDefault="009372C8" w:rsidP="009372C8">
      <w:pPr>
        <w:rPr>
          <w:sz w:val="16"/>
        </w:rPr>
      </w:pPr>
      <w:r w:rsidRPr="009C0E62">
        <w:rPr>
          <w:rStyle w:val="StyleBoldUnderline"/>
        </w:rPr>
        <w:t>What is the impact of oil price shocks on the economies</w:t>
      </w:r>
      <w:r w:rsidRPr="001712CE">
        <w:rPr>
          <w:sz w:val="16"/>
        </w:rPr>
        <w:t xml:space="preserve"> of importing nations? At first glance, there appears to be large-scale and extremely adverse repercussions for rising oil prices. However</w:t>
      </w:r>
      <w:r w:rsidRPr="009C0E62">
        <w:rPr>
          <w:rStyle w:val="StyleBoldUnderline"/>
        </w:rPr>
        <w:t>, a study published</w:t>
      </w:r>
      <w:r w:rsidRPr="001712CE">
        <w:rPr>
          <w:sz w:val="16"/>
        </w:rPr>
        <w:t xml:space="preserve"> this month </w:t>
      </w:r>
      <w:r w:rsidRPr="009C0E62">
        <w:rPr>
          <w:rStyle w:val="StyleBoldUnderline"/>
        </w:rPr>
        <w:t>by researchers in the IMF Working Paper</w:t>
      </w:r>
      <w:r w:rsidRPr="001712CE">
        <w:rPr>
          <w:sz w:val="16"/>
        </w:rPr>
        <w:t xml:space="preserve"> group </w:t>
      </w:r>
      <w:r w:rsidRPr="009C0E62">
        <w:rPr>
          <w:rStyle w:val="StyleBoldUnderline"/>
        </w:rPr>
        <w:t>suggests a different picture</w:t>
      </w:r>
      <w:r w:rsidRPr="001712CE">
        <w:rPr>
          <w:sz w:val="16"/>
        </w:rPr>
        <w:t xml:space="preserve"> altogether (it is worth mentioning that the IMF has not endorsed its findings.) The study (Tobias N. Rasmussen &amp; Agustin </w:t>
      </w:r>
      <w:proofErr w:type="spellStart"/>
      <w:r w:rsidRPr="001712CE">
        <w:rPr>
          <w:sz w:val="16"/>
        </w:rPr>
        <w:t>Roitman</w:t>
      </w:r>
      <w:proofErr w:type="spellEnd"/>
      <w:r w:rsidRPr="001712CE">
        <w:rPr>
          <w:sz w:val="16"/>
        </w:rPr>
        <w:t xml:space="preserve">, "Oil Shocks in a Global Perspective: Are They Really That Bad?", IMF Working Paper, August 2011) mentions that </w:t>
      </w:r>
      <w:r w:rsidRPr="00556B63">
        <w:rPr>
          <w:sz w:val="16"/>
        </w:rPr>
        <w:t>“</w:t>
      </w:r>
      <w:r w:rsidRPr="00556B63">
        <w:rPr>
          <w:rStyle w:val="StyleBoldUnderline"/>
        </w:rPr>
        <w:t xml:space="preserve">Using a </w:t>
      </w:r>
      <w:r w:rsidRPr="00556B63">
        <w:rPr>
          <w:rStyle w:val="Emphasis"/>
        </w:rPr>
        <w:t>comprehensive global dataset</w:t>
      </w:r>
      <w:r w:rsidRPr="00556B63">
        <w:rPr>
          <w:sz w:val="16"/>
        </w:rPr>
        <w:t xml:space="preserve"> […] </w:t>
      </w:r>
      <w:r w:rsidRPr="00556B63">
        <w:rPr>
          <w:rStyle w:val="StyleBoldUnderline"/>
        </w:rPr>
        <w:t xml:space="preserve">we find that </w:t>
      </w:r>
      <w:r w:rsidRPr="0057079B">
        <w:rPr>
          <w:rStyle w:val="StyleBoldUnderline"/>
          <w:highlight w:val="yellow"/>
        </w:rPr>
        <w:t>the impact</w:t>
      </w:r>
      <w:r w:rsidRPr="001712CE">
        <w:rPr>
          <w:rStyle w:val="StyleBoldUnderline"/>
        </w:rPr>
        <w:t xml:space="preserve"> of higher oil prices</w:t>
      </w:r>
      <w:r w:rsidRPr="001712CE">
        <w:rPr>
          <w:sz w:val="16"/>
        </w:rPr>
        <w:t xml:space="preserve"> on oil-importing economies </w:t>
      </w:r>
      <w:r w:rsidRPr="0057079B">
        <w:rPr>
          <w:rStyle w:val="StyleBoldUnderline"/>
          <w:highlight w:val="yellow"/>
        </w:rPr>
        <w:t xml:space="preserve">is </w:t>
      </w:r>
      <w:r w:rsidRPr="00556B63">
        <w:rPr>
          <w:rStyle w:val="Emphasis"/>
        </w:rPr>
        <w:t xml:space="preserve">generally </w:t>
      </w:r>
      <w:r w:rsidRPr="0057079B">
        <w:rPr>
          <w:rStyle w:val="Emphasis"/>
          <w:highlight w:val="yellow"/>
        </w:rPr>
        <w:t>small</w:t>
      </w:r>
      <w:r w:rsidRPr="0057079B">
        <w:rPr>
          <w:rStyle w:val="StyleBoldUnderline"/>
          <w:highlight w:val="yellow"/>
        </w:rPr>
        <w:t>: a 25 percent increase</w:t>
      </w:r>
      <w:r w:rsidRPr="009C0E62">
        <w:rPr>
          <w:rStyle w:val="StyleBoldUnderline"/>
        </w:rPr>
        <w:t xml:space="preserve"> in oil prices typically </w:t>
      </w:r>
      <w:r w:rsidRPr="0057079B">
        <w:rPr>
          <w:rStyle w:val="StyleBoldUnderline"/>
          <w:highlight w:val="yellow"/>
        </w:rPr>
        <w:t>causes GDP to fall by</w:t>
      </w:r>
      <w:r w:rsidRPr="009C0E62">
        <w:rPr>
          <w:rStyle w:val="StyleBoldUnderline"/>
        </w:rPr>
        <w:t xml:space="preserve"> about </w:t>
      </w:r>
      <w:r w:rsidRPr="0057079B">
        <w:rPr>
          <w:rStyle w:val="Emphasis"/>
          <w:highlight w:val="yellow"/>
        </w:rPr>
        <w:t>half of one percent</w:t>
      </w:r>
      <w:r w:rsidRPr="001712CE">
        <w:rPr>
          <w:sz w:val="16"/>
        </w:rPr>
        <w:t xml:space="preserve"> or less.” The study elaborates on this by stating that this impact differs from one country to another, depending on the size of oil-imports, as “oil price shocks are not always costly for oil-importing countries: </w:t>
      </w:r>
      <w:r w:rsidRPr="001712CE">
        <w:rPr>
          <w:rStyle w:val="StyleBoldUnderline"/>
        </w:rPr>
        <w:t xml:space="preserve">although </w:t>
      </w:r>
      <w:r w:rsidRPr="0057079B">
        <w:rPr>
          <w:rStyle w:val="StyleBoldUnderline"/>
          <w:highlight w:val="yellow"/>
        </w:rPr>
        <w:t>higher</w:t>
      </w:r>
      <w:r w:rsidRPr="001712CE">
        <w:rPr>
          <w:rStyle w:val="StyleBoldUnderline"/>
        </w:rPr>
        <w:t xml:space="preserve"> oil </w:t>
      </w:r>
      <w:r w:rsidRPr="0057079B">
        <w:rPr>
          <w:rStyle w:val="StyleBoldUnderline"/>
          <w:highlight w:val="yellow"/>
        </w:rPr>
        <w:t>prices</w:t>
      </w:r>
      <w:r w:rsidRPr="001712CE">
        <w:rPr>
          <w:rStyle w:val="StyleBoldUnderline"/>
        </w:rPr>
        <w:t xml:space="preserve"> increase the import bill, there </w:t>
      </w:r>
      <w:r w:rsidRPr="0057079B">
        <w:rPr>
          <w:rStyle w:val="StyleBoldUnderline"/>
          <w:highlight w:val="yellow"/>
        </w:rPr>
        <w:t>are</w:t>
      </w:r>
      <w:r w:rsidRPr="001712CE">
        <w:rPr>
          <w:rStyle w:val="StyleBoldUnderline"/>
        </w:rPr>
        <w:t xml:space="preserve"> partly </w:t>
      </w:r>
      <w:r w:rsidRPr="0057079B">
        <w:rPr>
          <w:rStyle w:val="Emphasis"/>
          <w:highlight w:val="yellow"/>
        </w:rPr>
        <w:t>offsetting</w:t>
      </w:r>
      <w:r w:rsidRPr="0057079B">
        <w:rPr>
          <w:rStyle w:val="StyleBoldUnderline"/>
          <w:highlight w:val="yellow"/>
        </w:rPr>
        <w:t xml:space="preserve"> increases in external receipts</w:t>
      </w:r>
      <w:r w:rsidRPr="001712CE">
        <w:rPr>
          <w:sz w:val="16"/>
        </w:rPr>
        <w:t xml:space="preserve"> [represented in new and additional expenditures borne by both oil-exporting and oil-importing countries]”. In other words, </w:t>
      </w:r>
      <w:r w:rsidRPr="0057079B">
        <w:rPr>
          <w:rStyle w:val="StyleBoldUnderline"/>
          <w:highlight w:val="yellow"/>
        </w:rPr>
        <w:t>the more</w:t>
      </w:r>
      <w:r w:rsidRPr="001712CE">
        <w:rPr>
          <w:rStyle w:val="StyleBoldUnderline"/>
        </w:rPr>
        <w:t xml:space="preserve"> oil </w:t>
      </w:r>
      <w:r w:rsidRPr="0057079B">
        <w:rPr>
          <w:rStyle w:val="StyleBoldUnderline"/>
          <w:highlight w:val="yellow"/>
        </w:rPr>
        <w:t>prices increase</w:t>
      </w:r>
      <w:r w:rsidRPr="001712CE">
        <w:rPr>
          <w:sz w:val="16"/>
        </w:rPr>
        <w:t xml:space="preserve">, benefiting exporting countries, </w:t>
      </w:r>
      <w:r w:rsidRPr="0057079B">
        <w:rPr>
          <w:rStyle w:val="StyleBoldUnderline"/>
          <w:highlight w:val="yellow"/>
        </w:rPr>
        <w:t>the more</w:t>
      </w:r>
      <w:r w:rsidRPr="001712CE">
        <w:rPr>
          <w:rStyle w:val="StyleBoldUnderline"/>
        </w:rPr>
        <w:t xml:space="preserve"> these new </w:t>
      </w:r>
      <w:r w:rsidRPr="0057079B">
        <w:rPr>
          <w:rStyle w:val="StyleBoldUnderline"/>
          <w:highlight w:val="yellow"/>
        </w:rPr>
        <w:t>revenues are recycled</w:t>
      </w:r>
      <w:r w:rsidRPr="001712CE">
        <w:rPr>
          <w:rStyle w:val="StyleBoldUnderline"/>
        </w:rPr>
        <w:t>,</w:t>
      </w:r>
      <w:r w:rsidRPr="001712CE">
        <w:rPr>
          <w:sz w:val="16"/>
        </w:rPr>
        <w:t xml:space="preserve"> for example </w:t>
      </w:r>
      <w:r w:rsidRPr="0057079B">
        <w:rPr>
          <w:rStyle w:val="StyleBoldUnderline"/>
          <w:highlight w:val="yellow"/>
        </w:rPr>
        <w:t>through</w:t>
      </w:r>
      <w:r w:rsidRPr="001712CE">
        <w:rPr>
          <w:rStyle w:val="StyleBoldUnderline"/>
        </w:rPr>
        <w:t xml:space="preserve"> the growth in demand for new </w:t>
      </w:r>
      <w:r w:rsidRPr="0057079B">
        <w:rPr>
          <w:rStyle w:val="StyleBoldUnderline"/>
          <w:highlight w:val="yellow"/>
        </w:rPr>
        <w:t>services, labor, and commodity imports</w:t>
      </w:r>
      <w:r w:rsidRPr="001712CE">
        <w:rPr>
          <w:sz w:val="16"/>
        </w:rPr>
        <w:t xml:space="preserve">. The researchers argue that the series of oil price rallies (in 1983, 1996, 2005, and 2009) have played an important role in recessions in the United States. However, </w:t>
      </w:r>
      <w:r w:rsidRPr="001712CE">
        <w:rPr>
          <w:rStyle w:val="StyleBoldUnderline"/>
        </w:rPr>
        <w:t xml:space="preserve">Rasmussen and </w:t>
      </w:r>
      <w:proofErr w:type="spellStart"/>
      <w:r w:rsidRPr="001712CE">
        <w:rPr>
          <w:rStyle w:val="StyleBoldUnderline"/>
        </w:rPr>
        <w:t>Roitman</w:t>
      </w:r>
      <w:proofErr w:type="spellEnd"/>
      <w:r w:rsidRPr="001712CE">
        <w:rPr>
          <w:rStyle w:val="StyleBoldUnderline"/>
        </w:rPr>
        <w:t xml:space="preserve"> state</w:t>
      </w:r>
      <w:r w:rsidRPr="001712CE">
        <w:rPr>
          <w:sz w:val="16"/>
        </w:rPr>
        <w:t xml:space="preserve"> at the same time </w:t>
      </w:r>
      <w:r w:rsidRPr="001712CE">
        <w:rPr>
          <w:rStyle w:val="StyleBoldUnderline"/>
        </w:rPr>
        <w:t xml:space="preserve">that </w:t>
      </w:r>
      <w:r w:rsidRPr="0057079B">
        <w:rPr>
          <w:rStyle w:val="Emphasis"/>
          <w:highlight w:val="yellow"/>
        </w:rPr>
        <w:t>significant changes</w:t>
      </w:r>
      <w:r w:rsidRPr="0057079B">
        <w:rPr>
          <w:rStyle w:val="StyleBoldUnderline"/>
          <w:highlight w:val="yellow"/>
        </w:rPr>
        <w:t xml:space="preserve"> in the U.S. economy</w:t>
      </w:r>
      <w:r w:rsidRPr="001712CE">
        <w:rPr>
          <w:sz w:val="16"/>
        </w:rPr>
        <w:t xml:space="preserve"> in the previous period (the appearance of combined elements, </w:t>
      </w:r>
      <w:r w:rsidRPr="0057079B">
        <w:rPr>
          <w:rStyle w:val="StyleBoldUnderline"/>
          <w:highlight w:val="yellow"/>
        </w:rPr>
        <w:t>such as improvements in monetary policy</w:t>
      </w:r>
      <w:r w:rsidRPr="001712CE">
        <w:rPr>
          <w:sz w:val="16"/>
        </w:rPr>
        <w:t xml:space="preserve">, the institution of </w:t>
      </w:r>
      <w:r w:rsidRPr="001712CE">
        <w:rPr>
          <w:rStyle w:val="StyleBoldUnderline"/>
        </w:rPr>
        <w:t xml:space="preserve">a </w:t>
      </w:r>
      <w:r w:rsidRPr="0057079B">
        <w:rPr>
          <w:rStyle w:val="StyleBoldUnderline"/>
          <w:highlight w:val="yellow"/>
        </w:rPr>
        <w:t>labor market</w:t>
      </w:r>
      <w:r w:rsidRPr="001712CE">
        <w:rPr>
          <w:rStyle w:val="StyleBoldUnderline"/>
        </w:rPr>
        <w:t xml:space="preserve"> more flexible</w:t>
      </w:r>
      <w:r w:rsidRPr="001712CE">
        <w:rPr>
          <w:sz w:val="16"/>
        </w:rPr>
        <w:t xml:space="preserve"> than before </w:t>
      </w:r>
      <w:r w:rsidRPr="0057079B">
        <w:rPr>
          <w:rStyle w:val="StyleBoldUnderline"/>
          <w:highlight w:val="yellow"/>
        </w:rPr>
        <w:t>and</w:t>
      </w:r>
      <w:r w:rsidRPr="001712CE">
        <w:rPr>
          <w:rStyle w:val="StyleBoldUnderline"/>
        </w:rPr>
        <w:t xml:space="preserve"> a relatively </w:t>
      </w:r>
      <w:r w:rsidRPr="0057079B">
        <w:rPr>
          <w:rStyle w:val="StyleBoldUnderline"/>
          <w:highlight w:val="yellow"/>
        </w:rPr>
        <w:t>smaller usage</w:t>
      </w:r>
      <w:r w:rsidRPr="001712CE">
        <w:rPr>
          <w:rStyle w:val="StyleBoldUnderline"/>
        </w:rPr>
        <w:t xml:space="preserve"> of oil</w:t>
      </w:r>
      <w:r w:rsidRPr="001712CE">
        <w:rPr>
          <w:sz w:val="16"/>
        </w:rPr>
        <w:t xml:space="preserve"> in the U.S. economy) </w:t>
      </w:r>
      <w:r w:rsidRPr="0057079B">
        <w:rPr>
          <w:rStyle w:val="StyleBoldUnderline"/>
          <w:highlight w:val="yellow"/>
        </w:rPr>
        <w:t xml:space="preserve">has </w:t>
      </w:r>
      <w:r w:rsidRPr="0057079B">
        <w:rPr>
          <w:rStyle w:val="Emphasis"/>
          <w:highlight w:val="yellow"/>
        </w:rPr>
        <w:t>greatly mitigated</w:t>
      </w:r>
      <w:r w:rsidRPr="0057079B">
        <w:rPr>
          <w:rStyle w:val="StyleBoldUnderline"/>
          <w:highlight w:val="yellow"/>
        </w:rPr>
        <w:t xml:space="preserve"> the</w:t>
      </w:r>
      <w:r w:rsidRPr="001712CE">
        <w:rPr>
          <w:rStyle w:val="StyleBoldUnderline"/>
        </w:rPr>
        <w:t xml:space="preserve"> negative </w:t>
      </w:r>
      <w:r w:rsidRPr="0057079B">
        <w:rPr>
          <w:rStyle w:val="StyleBoldUnderline"/>
          <w:highlight w:val="yellow"/>
        </w:rPr>
        <w:t>effects</w:t>
      </w:r>
      <w:r w:rsidRPr="001712CE">
        <w:rPr>
          <w:rStyle w:val="StyleBoldUnderline"/>
        </w:rPr>
        <w:t xml:space="preserve"> of oil prices on the U.S. economy. A 10 percent rise</w:t>
      </w:r>
      <w:r w:rsidRPr="001712CE">
        <w:rPr>
          <w:sz w:val="16"/>
        </w:rPr>
        <w:t xml:space="preserve"> in oil prices </w:t>
      </w:r>
      <w:r w:rsidRPr="001712CE">
        <w:rPr>
          <w:rStyle w:val="StyleBoldUnderline"/>
        </w:rPr>
        <w:t>before 1984</w:t>
      </w:r>
      <w:r w:rsidRPr="001712CE">
        <w:rPr>
          <w:sz w:val="16"/>
        </w:rPr>
        <w:t xml:space="preserve">, for instance, </w:t>
      </w:r>
      <w:r w:rsidRPr="001712CE">
        <w:rPr>
          <w:rStyle w:val="StyleBoldUnderline"/>
        </w:rPr>
        <w:t>used to lower the</w:t>
      </w:r>
      <w:r w:rsidRPr="001712CE">
        <w:rPr>
          <w:sz w:val="16"/>
        </w:rPr>
        <w:t xml:space="preserve"> U.S. </w:t>
      </w:r>
      <w:r w:rsidRPr="001712CE">
        <w:rPr>
          <w:rStyle w:val="StyleBoldUnderline"/>
        </w:rPr>
        <w:t>GDP by about 0.7 percent</w:t>
      </w:r>
      <w:r w:rsidRPr="001712CE">
        <w:rPr>
          <w:sz w:val="16"/>
        </w:rPr>
        <w:t xml:space="preserve"> over two to three years, </w:t>
      </w:r>
      <w:r w:rsidRPr="001712CE">
        <w:rPr>
          <w:rStyle w:val="StyleBoldUnderline"/>
        </w:rPr>
        <w:t xml:space="preserve">while this figure started shrinking to </w:t>
      </w:r>
      <w:r w:rsidRPr="001712CE">
        <w:rPr>
          <w:rStyle w:val="Emphasis"/>
        </w:rPr>
        <w:t>no more than 0.25 percent</w:t>
      </w:r>
      <w:r w:rsidRPr="001712CE">
        <w:rPr>
          <w:sz w:val="16"/>
        </w:rPr>
        <w:t xml:space="preserve"> after 1984, owing to these accumulated economic changes. This means that while oil price shocks continue to adversely impact the </w:t>
      </w:r>
      <w:r w:rsidRPr="0057079B">
        <w:rPr>
          <w:rStyle w:val="StyleBoldUnderline"/>
          <w:highlight w:val="yellow"/>
        </w:rPr>
        <w:t>U.S. economy</w:t>
      </w:r>
      <w:r w:rsidRPr="001712CE">
        <w:rPr>
          <w:sz w:val="16"/>
        </w:rPr>
        <w:t xml:space="preserve">, the latter </w:t>
      </w:r>
      <w:r w:rsidRPr="001712CE">
        <w:rPr>
          <w:rStyle w:val="StyleBoldUnderline"/>
        </w:rPr>
        <w:t>has managed</w:t>
      </w:r>
      <w:r w:rsidRPr="001712CE">
        <w:rPr>
          <w:sz w:val="16"/>
        </w:rPr>
        <w:t xml:space="preserve">, as a result of the changes that transpired following the first shock in the seventies, </w:t>
      </w:r>
      <w:r w:rsidRPr="001712CE">
        <w:rPr>
          <w:rStyle w:val="StyleBoldUnderline"/>
        </w:rPr>
        <w:t xml:space="preserve">to </w:t>
      </w:r>
      <w:r w:rsidRPr="0057079B">
        <w:rPr>
          <w:rStyle w:val="Emphasis"/>
          <w:highlight w:val="yellow"/>
        </w:rPr>
        <w:t>overcome these shocks</w:t>
      </w:r>
      <w:r w:rsidRPr="0057079B">
        <w:rPr>
          <w:rStyle w:val="StyleBoldUnderline"/>
          <w:highlight w:val="yellow"/>
        </w:rPr>
        <w:t>, and</w:t>
      </w:r>
      <w:r w:rsidRPr="001712CE">
        <w:rPr>
          <w:sz w:val="16"/>
        </w:rPr>
        <w:t xml:space="preserve"> subsequently, </w:t>
      </w:r>
      <w:r w:rsidRPr="0057079B">
        <w:rPr>
          <w:rStyle w:val="StyleBoldUnderline"/>
          <w:highlight w:val="yellow"/>
        </w:rPr>
        <w:t>the impact</w:t>
      </w:r>
      <w:r w:rsidRPr="001712CE">
        <w:rPr>
          <w:rStyle w:val="StyleBoldUnderline"/>
        </w:rPr>
        <w:t xml:space="preserve"> of oil price shocks </w:t>
      </w:r>
      <w:r w:rsidRPr="0057079B">
        <w:rPr>
          <w:rStyle w:val="StyleBoldUnderline"/>
          <w:highlight w:val="yellow"/>
        </w:rPr>
        <w:t xml:space="preserve">has become </w:t>
      </w:r>
      <w:r w:rsidRPr="0057079B">
        <w:rPr>
          <w:rStyle w:val="Emphasis"/>
          <w:highlight w:val="yellow"/>
        </w:rPr>
        <w:t>extremely limited</w:t>
      </w:r>
      <w:r w:rsidRPr="001712CE">
        <w:rPr>
          <w:sz w:val="16"/>
        </w:rPr>
        <w:t xml:space="preserve"> compared to previous periods.</w:t>
      </w:r>
    </w:p>
    <w:p w:rsidR="009372C8" w:rsidRDefault="009372C8" w:rsidP="009372C8">
      <w:pPr>
        <w:rPr>
          <w:sz w:val="16"/>
        </w:rPr>
      </w:pPr>
    </w:p>
    <w:p w:rsidR="009372C8" w:rsidRPr="003D7D4A" w:rsidRDefault="009372C8" w:rsidP="009372C8">
      <w:pPr>
        <w:pStyle w:val="Heading4"/>
      </w:pPr>
      <w:r>
        <w:t xml:space="preserve">No war </w:t>
      </w:r>
    </w:p>
    <w:p w:rsidR="009372C8" w:rsidRPr="00077294" w:rsidRDefault="009372C8" w:rsidP="009372C8">
      <w:r w:rsidRPr="009A4931">
        <w:rPr>
          <w:rStyle w:val="StyleStyleBold12pt"/>
        </w:rPr>
        <w:t>Victor 7</w:t>
      </w:r>
      <w:r w:rsidRPr="00077294">
        <w:t xml:space="preserve"> (David G., Professor of Law – Stanford Law School and Director – Program on Energy and Sustainable Development, “What Resource Wars?”, The National Interest, 11-12, http://www.nationalinterest.org/Article.aspx?id=16020)</w:t>
      </w:r>
    </w:p>
    <w:p w:rsidR="009372C8" w:rsidRPr="00077294" w:rsidRDefault="009372C8" w:rsidP="009372C8"/>
    <w:p w:rsidR="009372C8" w:rsidRPr="0057079B" w:rsidRDefault="009372C8" w:rsidP="009372C8">
      <w:pPr>
        <w:rPr>
          <w:highlight w:val="yellow"/>
        </w:rPr>
      </w:pPr>
      <w:r w:rsidRPr="00077294">
        <w:t xml:space="preserve">If </w:t>
      </w:r>
      <w:r w:rsidRPr="0057079B">
        <w:rPr>
          <w:rStyle w:val="Heading3Char"/>
          <w:rFonts w:eastAsiaTheme="minorHAnsi"/>
          <w:highlight w:val="yellow"/>
        </w:rPr>
        <w:t>resource wars are</w:t>
      </w:r>
      <w:r w:rsidRPr="0057079B">
        <w:rPr>
          <w:highlight w:val="yellow"/>
        </w:rPr>
        <w:t xml:space="preserve"> </w:t>
      </w:r>
      <w:r w:rsidRPr="00077294">
        <w:t xml:space="preserve">actually </w:t>
      </w:r>
      <w:r w:rsidRPr="0057079B">
        <w:rPr>
          <w:rStyle w:val="Heading3Char"/>
          <w:rFonts w:eastAsiaTheme="minorHAnsi"/>
          <w:highlight w:val="yellow"/>
        </w:rPr>
        <w:t>rare</w:t>
      </w:r>
      <w:r w:rsidRPr="00077294">
        <w:t xml:space="preserve">-and </w:t>
      </w:r>
      <w:r w:rsidRPr="0057079B">
        <w:rPr>
          <w:rStyle w:val="Heading3Char"/>
          <w:rFonts w:eastAsiaTheme="minorHAnsi"/>
          <w:highlight w:val="yellow"/>
        </w:rPr>
        <w:t>when they do exist, they are part of a complex of causal factors</w:t>
      </w:r>
      <w:r w:rsidRPr="00077294">
        <w:t xml:space="preserve">-then </w:t>
      </w:r>
      <w:r w:rsidRPr="00077294">
        <w:rPr>
          <w:rStyle w:val="Heading3Char"/>
          <w:rFonts w:eastAsiaTheme="minorHAnsi"/>
        </w:rPr>
        <w:t>much of the</w:t>
      </w:r>
      <w:r w:rsidRPr="00077294">
        <w:t xml:space="preserve"> </w:t>
      </w:r>
      <w:r w:rsidRPr="00077294">
        <w:rPr>
          <w:rStyle w:val="Heading3Char"/>
          <w:rFonts w:eastAsiaTheme="minorHAnsi"/>
        </w:rPr>
        <w:t>conventional wisdom</w:t>
      </w:r>
      <w:r w:rsidRPr="00077294">
        <w:t xml:space="preserve"> about resource policies </w:t>
      </w:r>
      <w:r w:rsidRPr="00077294">
        <w:rPr>
          <w:rStyle w:val="Heading3Char"/>
          <w:rFonts w:eastAsiaTheme="minorHAnsi"/>
        </w:rPr>
        <w:t>needs fresh scrutiny</w:t>
      </w:r>
      <w:r w:rsidRPr="00077294">
        <w:t xml:space="preserve">. </w:t>
      </w:r>
      <w:r w:rsidRPr="00077294">
        <w:rPr>
          <w:sz w:val="16"/>
        </w:rPr>
        <w:t xml:space="preserve">A full-blown new strategy is beyond this modest essay, but here in the United States, at least three lines of new thinking are needed. First, the United States needs to think differently about the demands that countries with exploding growth are making on the world's resources. It must keep their rise in perspective, as their need for resources is still, on a per capita basis, much smaller than typical Western appetites. And what matters most is that the United States must focus on how to accommodate these countries' peaceful rise and their inevitable need for resources. Applied to China this means getting the Chinese government to view efficient markets as the best way to obtain resources-not only because such an approach leads to correct pricing (which encourages energy efficiency as resources become more dear), but also because it transforms all essential resources into commodities, which makes their particular physical location less important than the overall functioning of the commodity market. All that will, in turn, make resource wars even less likely because it will create common interests among all the countries with the greatest demand for resources. It will transform the resource problem from a zero-sum struggle to the common task of managing markets. Most policymakers agree with such general statements, but the actual practice of U.S. policy has largely undercut this goal. Saber-rattling about CNOOC's attempt to buy Unocal-along with similar fear-mongering around foreign control of ports and new rules that seem designed to trigger reviews by the 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China and other emerging countries fully in the International Energy Agency-which is the world's only institution for managing the oil commodity markets in times of crisis-yet despite wide bipartisan consensus on that goal, nearly nothing is ever done to execute such a policy. </w:t>
      </w:r>
      <w:proofErr w:type="gramStart"/>
      <w:r w:rsidRPr="00077294">
        <w:rPr>
          <w:sz w:val="16"/>
        </w:rPr>
        <w:t>Getting China to source commodities through markets rather than mercantilism will be relatively easy because Chinese policymakers, as well as the leadership of state enterprises that invest in natural resource projects, already increasingly think that way.</w:t>
      </w:r>
      <w:proofErr w:type="gramEnd"/>
      <w:r w:rsidRPr="00077294">
        <w:rPr>
          <w:sz w:val="16"/>
        </w:rPr>
        <w:t xml:space="preserve"> </w:t>
      </w:r>
      <w:r w:rsidRPr="0057079B">
        <w:rPr>
          <w:rStyle w:val="Heading3Char"/>
          <w:rFonts w:eastAsiaTheme="minorHAnsi"/>
          <w:b w:val="0"/>
          <w:highlight w:val="yellow"/>
        </w:rPr>
        <w:t>The sweep of history points against</w:t>
      </w:r>
      <w:r w:rsidRPr="0057079B">
        <w:rPr>
          <w:highlight w:val="yellow"/>
        </w:rPr>
        <w:t xml:space="preserve"> </w:t>
      </w:r>
      <w:r w:rsidRPr="00077294">
        <w:t xml:space="preserve">classic </w:t>
      </w:r>
      <w:r w:rsidRPr="0057079B">
        <w:rPr>
          <w:rStyle w:val="Heading3Char"/>
          <w:rFonts w:eastAsiaTheme="minorHAnsi"/>
          <w:b w:val="0"/>
          <w:highlight w:val="yellow"/>
        </w:rPr>
        <w:t>resource</w:t>
      </w:r>
      <w:r w:rsidRPr="00077294">
        <w:rPr>
          <w:rStyle w:val="Heading3Char"/>
          <w:rFonts w:eastAsiaTheme="minorHAnsi"/>
          <w:b w:val="0"/>
        </w:rPr>
        <w:t xml:space="preserve"> </w:t>
      </w:r>
      <w:r w:rsidRPr="0057079B">
        <w:rPr>
          <w:rStyle w:val="Heading3Char"/>
          <w:rFonts w:eastAsiaTheme="minorHAnsi"/>
          <w:b w:val="0"/>
          <w:highlight w:val="yellow"/>
        </w:rPr>
        <w:t>wars</w:t>
      </w:r>
      <w:r w:rsidRPr="00077294">
        <w:t xml:space="preserve">. </w:t>
      </w:r>
      <w:r w:rsidRPr="00077294">
        <w:rPr>
          <w:rStyle w:val="Heading3Char"/>
          <w:rFonts w:eastAsiaTheme="minorHAnsi"/>
        </w:rPr>
        <w:t>Whereas colonialism created</w:t>
      </w:r>
      <w:r w:rsidRPr="00077294">
        <w:t xml:space="preserve"> long, oppressive and often </w:t>
      </w:r>
      <w:r w:rsidRPr="00077294">
        <w:rPr>
          <w:rStyle w:val="Heading3Char"/>
          <w:rFonts w:eastAsiaTheme="minorHAnsi"/>
        </w:rPr>
        <w:t>war-prone supply chains for resources</w:t>
      </w:r>
      <w:r w:rsidRPr="00077294">
        <w:t xml:space="preserve"> such as oil and rubber, </w:t>
      </w:r>
      <w:r w:rsidRPr="0057079B">
        <w:rPr>
          <w:rStyle w:val="Heading3Char"/>
          <w:rFonts w:eastAsiaTheme="minorHAnsi"/>
          <w:highlight w:val="yellow"/>
        </w:rPr>
        <w:t>most resources today are fungible commodities. That means it is almost always cheaper and more reliable to buy them in markets</w:t>
      </w:r>
      <w:r w:rsidRPr="0057079B">
        <w:rPr>
          <w:highlight w:val="yellow"/>
        </w:rPr>
        <w:t>.</w:t>
      </w:r>
    </w:p>
    <w:p w:rsidR="009372C8" w:rsidRPr="001712CE" w:rsidRDefault="009372C8" w:rsidP="009372C8">
      <w:pPr>
        <w:rPr>
          <w:sz w:val="16"/>
        </w:rPr>
      </w:pPr>
    </w:p>
    <w:p w:rsidR="009372C8" w:rsidRDefault="009372C8" w:rsidP="009372C8">
      <w:pPr>
        <w:pStyle w:val="Heading4"/>
      </w:pPr>
      <w:r>
        <w:t xml:space="preserve">Oil prices will stabilize– no shocks </w:t>
      </w:r>
    </w:p>
    <w:p w:rsidR="009372C8" w:rsidRPr="00696668" w:rsidRDefault="009372C8" w:rsidP="009372C8">
      <w:pPr>
        <w:rPr>
          <w:rStyle w:val="StyleStyleBold12pt"/>
        </w:rPr>
      </w:pPr>
      <w:proofErr w:type="spellStart"/>
      <w:r w:rsidRPr="00696668">
        <w:rPr>
          <w:rStyle w:val="StyleStyleBold12pt"/>
        </w:rPr>
        <w:t>Lazzaro</w:t>
      </w:r>
      <w:proofErr w:type="spellEnd"/>
      <w:r w:rsidRPr="00696668">
        <w:rPr>
          <w:rStyle w:val="StyleStyleBold12pt"/>
        </w:rPr>
        <w:t xml:space="preserve"> 12</w:t>
      </w:r>
    </w:p>
    <w:p w:rsidR="009372C8" w:rsidRDefault="009372C8" w:rsidP="009372C8">
      <w:r>
        <w:lastRenderedPageBreak/>
        <w:t xml:space="preserve">[Joseph, U.S. Editor, served as Managing Editor of New York-based financial news web sites WallStreetEurope.com/WallStreetItalia.com, 1999-2004, and as Economics/Markets Editor for AOL’s DailyFinance.com, 2008-2011., Oil Prices: Will Crude Fall Substantially In 2013?, 10/20/12, </w:t>
      </w:r>
      <w:hyperlink r:id="rId15" w:history="1">
        <w:r w:rsidRPr="00A059FB">
          <w:rPr>
            <w:rStyle w:val="Hyperlink"/>
          </w:rPr>
          <w:t>http://www.ibtimes.com/oil-prices-will-crude-fall-substantially-2013-850159</w:t>
        </w:r>
      </w:hyperlink>
      <w:r>
        <w:t>]</w:t>
      </w:r>
    </w:p>
    <w:p w:rsidR="009372C8" w:rsidRDefault="009372C8" w:rsidP="009372C8"/>
    <w:p w:rsidR="009372C8" w:rsidRPr="007537D2" w:rsidRDefault="009372C8" w:rsidP="009372C8">
      <w:pPr>
        <w:rPr>
          <w:sz w:val="14"/>
        </w:rPr>
      </w:pPr>
      <w:r w:rsidRPr="007537D2">
        <w:rPr>
          <w:sz w:val="14"/>
        </w:rPr>
        <w:t xml:space="preserve">So now you know two major reasons (geopolitical risk, oil as alternative investment) why oil prices are so high today. Given the above, is there any good news on the horizon for businesses and consumers who use oil? Indeed there is. </w:t>
      </w:r>
      <w:r w:rsidRPr="007537D2">
        <w:rPr>
          <w:rStyle w:val="StyleBoldUnderline"/>
          <w:highlight w:val="yellow"/>
        </w:rPr>
        <w:t>Natural gas</w:t>
      </w:r>
      <w:r w:rsidRPr="00696668">
        <w:rPr>
          <w:rStyle w:val="StyleBoldUnderline"/>
        </w:rPr>
        <w:t>,</w:t>
      </w:r>
      <w:r w:rsidRPr="007537D2">
        <w:rPr>
          <w:sz w:val="14"/>
        </w:rPr>
        <w:t xml:space="preserve"> and in particular unconventional natural gas stemming from new hydraulic fracturing or “</w:t>
      </w:r>
      <w:proofErr w:type="spellStart"/>
      <w:r w:rsidRPr="007537D2">
        <w:rPr>
          <w:sz w:val="14"/>
        </w:rPr>
        <w:t>fracking</w:t>
      </w:r>
      <w:proofErr w:type="spellEnd"/>
      <w:r w:rsidRPr="007537D2">
        <w:rPr>
          <w:sz w:val="14"/>
        </w:rPr>
        <w:t xml:space="preserve">” technology, </w:t>
      </w:r>
      <w:r w:rsidRPr="007537D2">
        <w:rPr>
          <w:rStyle w:val="StyleBoldUnderline"/>
          <w:highlight w:val="yellow"/>
        </w:rPr>
        <w:t>has become a</w:t>
      </w:r>
      <w:r w:rsidRPr="00696668">
        <w:rPr>
          <w:rStyle w:val="StyleBoldUnderline"/>
        </w:rPr>
        <w:t xml:space="preserve"> </w:t>
      </w:r>
      <w:r w:rsidRPr="007537D2">
        <w:rPr>
          <w:sz w:val="14"/>
        </w:rPr>
        <w:t xml:space="preserve">comparatively </w:t>
      </w:r>
      <w:r w:rsidRPr="007537D2">
        <w:rPr>
          <w:rStyle w:val="StyleBoldUnderline"/>
          <w:highlight w:val="yellow"/>
        </w:rPr>
        <w:t>cheap</w:t>
      </w:r>
      <w:r w:rsidRPr="007537D2">
        <w:rPr>
          <w:sz w:val="14"/>
        </w:rPr>
        <w:t xml:space="preserve">, abundant </w:t>
      </w:r>
      <w:r w:rsidRPr="007537D2">
        <w:rPr>
          <w:rStyle w:val="StyleBoldUnderline"/>
          <w:highlight w:val="yellow"/>
        </w:rPr>
        <w:t>source of energy</w:t>
      </w:r>
      <w:r w:rsidRPr="00696668">
        <w:rPr>
          <w:rStyle w:val="StyleBoldUnderline"/>
        </w:rPr>
        <w:t xml:space="preserve"> in the United States, and</w:t>
      </w:r>
      <w:r w:rsidRPr="007537D2">
        <w:rPr>
          <w:sz w:val="14"/>
        </w:rPr>
        <w:t xml:space="preserve"> major, new </w:t>
      </w:r>
      <w:r w:rsidRPr="00696668">
        <w:rPr>
          <w:rStyle w:val="StyleBoldUnderline"/>
        </w:rPr>
        <w:t>supply additions are also possible in Europe, Russia, and the Middle East</w:t>
      </w:r>
      <w:r w:rsidRPr="007537D2">
        <w:rPr>
          <w:sz w:val="14"/>
        </w:rPr>
        <w:t xml:space="preserve">. In North America, natural gas closed Friday at $3.58 per million </w:t>
      </w:r>
      <w:proofErr w:type="spellStart"/>
      <w:r w:rsidRPr="007537D2">
        <w:rPr>
          <w:sz w:val="14"/>
        </w:rPr>
        <w:t>Btus</w:t>
      </w:r>
      <w:proofErr w:type="spellEnd"/>
      <w:r w:rsidRPr="007537D2">
        <w:rPr>
          <w:sz w:val="14"/>
        </w:rPr>
        <w:t xml:space="preserve"> (</w:t>
      </w:r>
      <w:proofErr w:type="spellStart"/>
      <w:r w:rsidRPr="007537D2">
        <w:rPr>
          <w:sz w:val="14"/>
        </w:rPr>
        <w:t>MMBtu</w:t>
      </w:r>
      <w:proofErr w:type="spellEnd"/>
      <w:r w:rsidRPr="007537D2">
        <w:rPr>
          <w:sz w:val="14"/>
        </w:rPr>
        <w:t xml:space="preserve">) – which means it sold for the oil equivalent of $20.74 per barrel. In other words, </w:t>
      </w:r>
      <w:r w:rsidRPr="00696668">
        <w:rPr>
          <w:rStyle w:val="StyleBoldUnderline"/>
        </w:rPr>
        <w:t>natural gas costs about one-fourth of oil,</w:t>
      </w:r>
      <w:r w:rsidRPr="007537D2">
        <w:rPr>
          <w:sz w:val="14"/>
        </w:rPr>
        <w:t xml:space="preserve"> for the same amount of energy delivered. To be sure, those huge increases in natural gas’s supply are contingent on </w:t>
      </w:r>
      <w:proofErr w:type="spellStart"/>
      <w:r w:rsidRPr="007537D2">
        <w:rPr>
          <w:sz w:val="14"/>
        </w:rPr>
        <w:t>fracking</w:t>
      </w:r>
      <w:proofErr w:type="spellEnd"/>
      <w:r w:rsidRPr="007537D2">
        <w:rPr>
          <w:sz w:val="14"/>
        </w:rPr>
        <w:t xml:space="preserve"> technology deployed safely. In some areas, </w:t>
      </w:r>
      <w:proofErr w:type="spellStart"/>
      <w:r w:rsidRPr="007537D2">
        <w:rPr>
          <w:sz w:val="14"/>
        </w:rPr>
        <w:t>fracking</w:t>
      </w:r>
      <w:proofErr w:type="spellEnd"/>
      <w:r w:rsidRPr="007537D2">
        <w:rPr>
          <w:sz w:val="14"/>
        </w:rPr>
        <w:t xml:space="preserve"> has led to environmental damage and it is not appropriate for all, potential drilling areas, but if those approved </w:t>
      </w:r>
      <w:proofErr w:type="spellStart"/>
      <w:r w:rsidRPr="007537D2">
        <w:rPr>
          <w:sz w:val="14"/>
        </w:rPr>
        <w:t>fracking</w:t>
      </w:r>
      <w:proofErr w:type="spellEnd"/>
      <w:r w:rsidRPr="007537D2">
        <w:rPr>
          <w:sz w:val="14"/>
        </w:rPr>
        <w:t xml:space="preserve"> sites continue to produce at current rates in the United States, </w:t>
      </w:r>
      <w:r w:rsidRPr="00696668">
        <w:rPr>
          <w:rStyle w:val="StyleBoldUnderline"/>
        </w:rPr>
        <w:t xml:space="preserve">natural </w:t>
      </w:r>
      <w:r w:rsidRPr="00454061">
        <w:rPr>
          <w:rStyle w:val="StyleBoldUnderline"/>
          <w:highlight w:val="yellow"/>
        </w:rPr>
        <w:t>gas will</w:t>
      </w:r>
      <w:r w:rsidRPr="00696668">
        <w:rPr>
          <w:rStyle w:val="StyleBoldUnderline"/>
        </w:rPr>
        <w:t xml:space="preserve"> continue to </w:t>
      </w:r>
      <w:r w:rsidRPr="00454061">
        <w:rPr>
          <w:rStyle w:val="Emphasis"/>
          <w:highlight w:val="yellow"/>
        </w:rPr>
        <w:t>displace oil</w:t>
      </w:r>
      <w:r w:rsidRPr="00696668">
        <w:rPr>
          <w:rStyle w:val="Emphasis"/>
        </w:rPr>
        <w:t xml:space="preserve"> in factories, home heating, </w:t>
      </w:r>
      <w:r w:rsidRPr="00454061">
        <w:rPr>
          <w:rStyle w:val="Emphasis"/>
          <w:highlight w:val="yellow"/>
        </w:rPr>
        <w:t>and</w:t>
      </w:r>
      <w:r w:rsidRPr="00696668">
        <w:rPr>
          <w:rStyle w:val="Emphasis"/>
        </w:rPr>
        <w:t xml:space="preserve"> displace coal</w:t>
      </w:r>
      <w:r w:rsidRPr="007537D2">
        <w:rPr>
          <w:sz w:val="14"/>
        </w:rPr>
        <w:t xml:space="preserve"> (and other fuels) in electric power generation. Natural gas is also making in-roads in transportation, in the fleet vehicle market (buses, garbage trucks, short-haul delivery trucks), or where vehicles return to the same site to re-fuel. (The long-haul, 18-wheeler truck and civilian car/SUV markets will have to await the build-out of the U.S. natural gas filling station network.) In other words, </w:t>
      </w:r>
      <w:r w:rsidRPr="0096024E">
        <w:rPr>
          <w:rStyle w:val="StyleBoldUnderline"/>
        </w:rPr>
        <w:t xml:space="preserve">natural gas will </w:t>
      </w:r>
      <w:r w:rsidRPr="00454061">
        <w:rPr>
          <w:rStyle w:val="Emphasis"/>
          <w:highlight w:val="yellow"/>
        </w:rPr>
        <w:t>decrease U.S. oil consumption</w:t>
      </w:r>
      <w:r w:rsidRPr="0096024E">
        <w:rPr>
          <w:rStyle w:val="StyleBoldUnderline"/>
        </w:rPr>
        <w:t xml:space="preserve">, </w:t>
      </w:r>
      <w:r w:rsidRPr="00454061">
        <w:rPr>
          <w:rStyle w:val="StyleBoldUnderline"/>
          <w:highlight w:val="yellow"/>
        </w:rPr>
        <w:t>and</w:t>
      </w:r>
      <w:r w:rsidRPr="007537D2">
        <w:rPr>
          <w:sz w:val="14"/>
        </w:rPr>
        <w:t xml:space="preserve"> in the process </w:t>
      </w:r>
      <w:r w:rsidRPr="00454061">
        <w:rPr>
          <w:rStyle w:val="StyleBoldUnderline"/>
          <w:highlight w:val="yellow"/>
        </w:rPr>
        <w:t>take</w:t>
      </w:r>
      <w:r w:rsidRPr="007537D2">
        <w:rPr>
          <w:sz w:val="14"/>
        </w:rPr>
        <w:t xml:space="preserve"> some </w:t>
      </w:r>
      <w:r w:rsidRPr="00454061">
        <w:rPr>
          <w:rStyle w:val="Emphasis"/>
          <w:highlight w:val="yellow"/>
        </w:rPr>
        <w:t>pressure off</w:t>
      </w:r>
      <w:r w:rsidRPr="0096024E">
        <w:rPr>
          <w:rStyle w:val="Emphasis"/>
        </w:rPr>
        <w:t xml:space="preserve"> </w:t>
      </w:r>
      <w:r w:rsidRPr="00454061">
        <w:rPr>
          <w:rStyle w:val="Emphasis"/>
          <w:highlight w:val="yellow"/>
        </w:rPr>
        <w:t>global oil demand</w:t>
      </w:r>
      <w:r w:rsidRPr="007537D2">
        <w:rPr>
          <w:sz w:val="14"/>
        </w:rPr>
        <w:t xml:space="preserve">. Second, as the International Energy Agency (IEA) indicated in its latest global oil outlook, just as it has with natural gas, </w:t>
      </w:r>
      <w:proofErr w:type="spellStart"/>
      <w:r w:rsidRPr="007537D2">
        <w:rPr>
          <w:sz w:val="14"/>
        </w:rPr>
        <w:t>fracking</w:t>
      </w:r>
      <w:proofErr w:type="spellEnd"/>
      <w:r w:rsidRPr="007537D2">
        <w:rPr>
          <w:sz w:val="14"/>
        </w:rPr>
        <w:t xml:space="preserve"> and other, </w:t>
      </w:r>
      <w:r w:rsidRPr="00454061">
        <w:rPr>
          <w:rStyle w:val="StyleBoldUnderline"/>
          <w:highlight w:val="yellow"/>
        </w:rPr>
        <w:t>new drilling technologies</w:t>
      </w:r>
      <w:r w:rsidRPr="0096024E">
        <w:rPr>
          <w:rStyle w:val="StyleBoldUnderline"/>
        </w:rPr>
        <w:t xml:space="preserve"> </w:t>
      </w:r>
      <w:r w:rsidRPr="00454061">
        <w:rPr>
          <w:rStyle w:val="StyleBoldUnderline"/>
          <w:highlight w:val="yellow"/>
        </w:rPr>
        <w:t>applied to shale</w:t>
      </w:r>
      <w:r w:rsidRPr="007537D2">
        <w:rPr>
          <w:sz w:val="14"/>
        </w:rPr>
        <w:t xml:space="preserve"> and tight </w:t>
      </w:r>
      <w:r w:rsidRPr="0096024E">
        <w:rPr>
          <w:rStyle w:val="StyleBoldUnderline"/>
        </w:rPr>
        <w:t xml:space="preserve">formations </w:t>
      </w:r>
      <w:r w:rsidRPr="00454061">
        <w:rPr>
          <w:rStyle w:val="StyleBoldUnderline"/>
          <w:highlight w:val="yellow"/>
        </w:rPr>
        <w:t>in North America is</w:t>
      </w:r>
      <w:r w:rsidRPr="0096024E">
        <w:rPr>
          <w:rStyle w:val="StyleBoldUnderline"/>
        </w:rPr>
        <w:t xml:space="preserve"> </w:t>
      </w:r>
      <w:r w:rsidRPr="00454061">
        <w:rPr>
          <w:rStyle w:val="Emphasis"/>
          <w:highlight w:val="yellow"/>
        </w:rPr>
        <w:t>increasing oil production</w:t>
      </w:r>
      <w:r w:rsidRPr="0096024E">
        <w:rPr>
          <w:rStyle w:val="StyleBoldUnderline"/>
        </w:rPr>
        <w:t>.</w:t>
      </w:r>
      <w:r w:rsidRPr="007537D2">
        <w:rPr>
          <w:sz w:val="14"/>
        </w:rPr>
        <w:t xml:space="preserve"> The IEA confirms what President Barack Obama has stated on the campaign trail: </w:t>
      </w:r>
      <w:r w:rsidRPr="004B57BF">
        <w:rPr>
          <w:rStyle w:val="Emphasis"/>
        </w:rPr>
        <w:t>oil production in the U.S. has increased 13.1 percent since 2008</w:t>
      </w:r>
      <w:r w:rsidRPr="007537D2">
        <w:rPr>
          <w:sz w:val="14"/>
        </w:rPr>
        <w:t xml:space="preserve"> to 5.658 million barrels per day (bpd) in 2011, according to the U.S. Energy Information Agency, </w:t>
      </w:r>
      <w:r w:rsidRPr="00454061">
        <w:rPr>
          <w:rStyle w:val="StyleBoldUnderline"/>
          <w:highlight w:val="yellow"/>
        </w:rPr>
        <w:t>with</w:t>
      </w:r>
      <w:r w:rsidRPr="004B57BF">
        <w:rPr>
          <w:rStyle w:val="StyleBoldUnderline"/>
        </w:rPr>
        <w:t xml:space="preserve"> </w:t>
      </w:r>
      <w:r w:rsidRPr="00454061">
        <w:rPr>
          <w:rStyle w:val="StyleBoldUnderline"/>
          <w:highlight w:val="yellow"/>
        </w:rPr>
        <w:t>the IEA calling the</w:t>
      </w:r>
      <w:r w:rsidRPr="004B57BF">
        <w:rPr>
          <w:rStyle w:val="StyleBoldUnderline"/>
        </w:rPr>
        <w:t xml:space="preserve"> new oil </w:t>
      </w:r>
      <w:r w:rsidRPr="00454061">
        <w:rPr>
          <w:rStyle w:val="StyleBoldUnderline"/>
          <w:highlight w:val="yellow"/>
        </w:rPr>
        <w:t xml:space="preserve">drilling techniques, “a </w:t>
      </w:r>
      <w:r w:rsidRPr="00454061">
        <w:rPr>
          <w:rStyle w:val="Emphasis"/>
          <w:highlight w:val="yellow"/>
        </w:rPr>
        <w:t>game-changer</w:t>
      </w:r>
      <w:r w:rsidRPr="004B57BF">
        <w:rPr>
          <w:rStyle w:val="Emphasis"/>
        </w:rPr>
        <w:t xml:space="preserve"> in the making.</w:t>
      </w:r>
      <w:r w:rsidRPr="007537D2">
        <w:rPr>
          <w:sz w:val="14"/>
        </w:rPr>
        <w:t xml:space="preserve">” In other words, </w:t>
      </w:r>
      <w:r w:rsidRPr="004B57BF">
        <w:rPr>
          <w:rStyle w:val="StyleBoldUnderline"/>
        </w:rPr>
        <w:t xml:space="preserve">new drilling </w:t>
      </w:r>
      <w:r w:rsidRPr="00FE30D5">
        <w:rPr>
          <w:rStyle w:val="StyleBoldUnderline"/>
          <w:highlight w:val="yellow"/>
        </w:rPr>
        <w:t>techniques</w:t>
      </w:r>
      <w:r w:rsidRPr="004B57BF">
        <w:rPr>
          <w:rStyle w:val="StyleBoldUnderline"/>
        </w:rPr>
        <w:t xml:space="preserve"> </w:t>
      </w:r>
      <w:r w:rsidRPr="00FE30D5">
        <w:rPr>
          <w:rStyle w:val="StyleBoldUnderline"/>
          <w:highlight w:val="yellow"/>
        </w:rPr>
        <w:t>will</w:t>
      </w:r>
      <w:r w:rsidRPr="004B57BF">
        <w:rPr>
          <w:rStyle w:val="StyleBoldUnderline"/>
        </w:rPr>
        <w:t xml:space="preserve"> continue to </w:t>
      </w:r>
      <w:r w:rsidRPr="00FE30D5">
        <w:rPr>
          <w:rStyle w:val="StyleBoldUnderline"/>
        </w:rPr>
        <w:t>increase</w:t>
      </w:r>
      <w:r w:rsidRPr="004B57BF">
        <w:rPr>
          <w:rStyle w:val="StyleBoldUnderline"/>
        </w:rPr>
        <w:t xml:space="preserve"> U.S. oil </w:t>
      </w:r>
      <w:r w:rsidRPr="00FE30D5">
        <w:rPr>
          <w:rStyle w:val="StyleBoldUnderline"/>
        </w:rPr>
        <w:t>production</w:t>
      </w:r>
      <w:r w:rsidRPr="007537D2">
        <w:rPr>
          <w:sz w:val="14"/>
        </w:rPr>
        <w:t xml:space="preserve">, </w:t>
      </w:r>
      <w:r w:rsidRPr="00FE30D5">
        <w:rPr>
          <w:rStyle w:val="StyleBoldUnderline"/>
        </w:rPr>
        <w:t>and</w:t>
      </w:r>
      <w:r w:rsidRPr="004B57BF">
        <w:rPr>
          <w:rStyle w:val="StyleBoldUnderline"/>
        </w:rPr>
        <w:t xml:space="preserve"> will play a role in </w:t>
      </w:r>
      <w:r w:rsidRPr="00FE30D5">
        <w:rPr>
          <w:rStyle w:val="Emphasis"/>
          <w:highlight w:val="yellow"/>
        </w:rPr>
        <w:t>increas</w:t>
      </w:r>
      <w:r w:rsidRPr="004B57BF">
        <w:rPr>
          <w:rStyle w:val="Emphasis"/>
        </w:rPr>
        <w:t xml:space="preserve">ing </w:t>
      </w:r>
      <w:r w:rsidRPr="00FE30D5">
        <w:rPr>
          <w:rStyle w:val="Emphasis"/>
          <w:highlight w:val="yellow"/>
        </w:rPr>
        <w:t>international oil production</w:t>
      </w:r>
      <w:r w:rsidRPr="007537D2">
        <w:rPr>
          <w:sz w:val="14"/>
        </w:rPr>
        <w:t xml:space="preserve">, boosting global oil production by 9.3 million bpd to 102 million bpd by 2017, the IEA said. Meanwhile, global oil demand is expected to rise to 95.7 million bpd by 2017. </w:t>
      </w:r>
      <w:proofErr w:type="gramStart"/>
      <w:r w:rsidRPr="007537D2">
        <w:rPr>
          <w:sz w:val="14"/>
        </w:rPr>
        <w:t>The net result?</w:t>
      </w:r>
      <w:proofErr w:type="gramEnd"/>
      <w:r w:rsidRPr="007537D2">
        <w:rPr>
          <w:sz w:val="14"/>
        </w:rPr>
        <w:t xml:space="preserve"> </w:t>
      </w:r>
      <w:r w:rsidRPr="00FE30D5">
        <w:rPr>
          <w:rStyle w:val="StyleBoldUnderline"/>
          <w:highlight w:val="yellow"/>
        </w:rPr>
        <w:t>The</w:t>
      </w:r>
      <w:r w:rsidRPr="004B57BF">
        <w:rPr>
          <w:rStyle w:val="StyleBoldUnderline"/>
        </w:rPr>
        <w:t xml:space="preserve"> world’s spare capacity or “</w:t>
      </w:r>
      <w:r w:rsidRPr="00FE30D5">
        <w:rPr>
          <w:rStyle w:val="Emphasis"/>
          <w:highlight w:val="yellow"/>
        </w:rPr>
        <w:t>safety cushion” for oil is expected to</w:t>
      </w:r>
      <w:r w:rsidRPr="004B57BF">
        <w:rPr>
          <w:rStyle w:val="Emphasis"/>
        </w:rPr>
        <w:t xml:space="preserve"> roughly </w:t>
      </w:r>
      <w:r w:rsidRPr="00FE30D5">
        <w:rPr>
          <w:rStyle w:val="Emphasis"/>
          <w:highlight w:val="yellow"/>
        </w:rPr>
        <w:t>double</w:t>
      </w:r>
      <w:r w:rsidRPr="007537D2">
        <w:rPr>
          <w:sz w:val="14"/>
        </w:rPr>
        <w:t xml:space="preserve"> - to 5-7 million bpd in 2017 - </w:t>
      </w:r>
      <w:r w:rsidRPr="004B57BF">
        <w:rPr>
          <w:rStyle w:val="StyleBoldUnderline"/>
        </w:rPr>
        <w:t>a safety cushion size the world has not seen since before 2003</w:t>
      </w:r>
      <w:r w:rsidRPr="007537D2">
        <w:rPr>
          <w:sz w:val="14"/>
        </w:rPr>
        <w:t xml:space="preserve">. On Supply, Demand, And Spare Capacity </w:t>
      </w:r>
      <w:r w:rsidRPr="007537D2">
        <w:rPr>
          <w:rStyle w:val="StyleBoldUnderline"/>
        </w:rPr>
        <w:t xml:space="preserve">Hence, </w:t>
      </w:r>
      <w:r w:rsidRPr="00FE30D5">
        <w:rPr>
          <w:rStyle w:val="StyleBoldUnderline"/>
          <w:highlight w:val="yellow"/>
        </w:rPr>
        <w:t xml:space="preserve">there’s </w:t>
      </w:r>
      <w:r w:rsidRPr="00FE30D5">
        <w:rPr>
          <w:rStyle w:val="Emphasis"/>
          <w:highlight w:val="yellow"/>
        </w:rPr>
        <w:t>good news on the horizon</w:t>
      </w:r>
      <w:r w:rsidRPr="007537D2">
        <w:rPr>
          <w:rStyle w:val="StyleBoldUnderline"/>
        </w:rPr>
        <w:t xml:space="preserve"> for businesses and consumers who use oil.</w:t>
      </w:r>
      <w:r w:rsidRPr="007537D2">
        <w:rPr>
          <w:sz w:val="14"/>
        </w:rPr>
        <w:t xml:space="preserve"> Comparatively </w:t>
      </w:r>
      <w:r w:rsidRPr="007537D2">
        <w:rPr>
          <w:rStyle w:val="StyleBoldUnderline"/>
        </w:rPr>
        <w:t xml:space="preserve">cheap, abundant natural </w:t>
      </w:r>
      <w:r w:rsidRPr="00FE30D5">
        <w:rPr>
          <w:rStyle w:val="StyleBoldUnderline"/>
          <w:highlight w:val="yellow"/>
        </w:rPr>
        <w:t>gas is</w:t>
      </w:r>
      <w:r w:rsidRPr="007537D2">
        <w:rPr>
          <w:rStyle w:val="StyleBoldUnderline"/>
        </w:rPr>
        <w:t xml:space="preserve"> </w:t>
      </w:r>
      <w:r w:rsidRPr="00FE30D5">
        <w:rPr>
          <w:rStyle w:val="StyleBoldUnderline"/>
          <w:highlight w:val="yellow"/>
        </w:rPr>
        <w:t>displacing oil</w:t>
      </w:r>
      <w:r w:rsidRPr="007537D2">
        <w:rPr>
          <w:rStyle w:val="StyleBoldUnderline"/>
        </w:rPr>
        <w:t xml:space="preserve"> in the United States </w:t>
      </w:r>
      <w:r w:rsidRPr="007537D2">
        <w:rPr>
          <w:sz w:val="14"/>
        </w:rPr>
        <w:t xml:space="preserve">for several energy uses, </w:t>
      </w:r>
      <w:r w:rsidRPr="00FE30D5">
        <w:rPr>
          <w:rStyle w:val="StyleBoldUnderline"/>
          <w:highlight w:val="yellow"/>
        </w:rPr>
        <w:t>decreasing</w:t>
      </w:r>
      <w:r w:rsidRPr="007537D2">
        <w:rPr>
          <w:rStyle w:val="StyleBoldUnderline"/>
        </w:rPr>
        <w:t xml:space="preserve"> oil </w:t>
      </w:r>
      <w:r w:rsidRPr="00FE30D5">
        <w:rPr>
          <w:rStyle w:val="StyleBoldUnderline"/>
          <w:highlight w:val="yellow"/>
        </w:rPr>
        <w:t>demand, and new</w:t>
      </w:r>
      <w:r w:rsidRPr="007537D2">
        <w:rPr>
          <w:rStyle w:val="StyleBoldUnderline"/>
        </w:rPr>
        <w:t xml:space="preserve"> drilling </w:t>
      </w:r>
      <w:r w:rsidRPr="00FE30D5">
        <w:rPr>
          <w:rStyle w:val="StyleBoldUnderline"/>
          <w:highlight w:val="yellow"/>
        </w:rPr>
        <w:t>technology is increasing</w:t>
      </w:r>
      <w:r w:rsidRPr="007537D2">
        <w:rPr>
          <w:rStyle w:val="StyleBoldUnderline"/>
        </w:rPr>
        <w:t xml:space="preserve"> oil’s </w:t>
      </w:r>
      <w:r w:rsidRPr="00FE30D5">
        <w:rPr>
          <w:rStyle w:val="StyleBoldUnderline"/>
          <w:highlight w:val="yellow"/>
        </w:rPr>
        <w:t>supply</w:t>
      </w:r>
      <w:r w:rsidRPr="007537D2">
        <w:rPr>
          <w:sz w:val="14"/>
        </w:rPr>
        <w:t xml:space="preserve"> from areas previously thought to be unfeasible for oil production. </w:t>
      </w:r>
      <w:r w:rsidRPr="00FE30D5">
        <w:rPr>
          <w:rStyle w:val="StyleBoldUnderline"/>
          <w:highlight w:val="yellow"/>
        </w:rPr>
        <w:t xml:space="preserve">Each trend is likely to </w:t>
      </w:r>
      <w:r w:rsidRPr="00FE30D5">
        <w:rPr>
          <w:rStyle w:val="Emphasis"/>
          <w:highlight w:val="yellow"/>
        </w:rPr>
        <w:t>continue</w:t>
      </w:r>
      <w:r w:rsidRPr="007537D2">
        <w:rPr>
          <w:rStyle w:val="Emphasis"/>
        </w:rPr>
        <w:t xml:space="preserve"> as the decade progresses</w:t>
      </w:r>
      <w:r w:rsidRPr="007537D2">
        <w:rPr>
          <w:sz w:val="14"/>
        </w:rPr>
        <w:t xml:space="preserve">. If each trend does continue, </w:t>
      </w:r>
      <w:r w:rsidRPr="00FE30D5">
        <w:rPr>
          <w:rStyle w:val="StyleBoldUnderline"/>
          <w:highlight w:val="yellow"/>
        </w:rPr>
        <w:t xml:space="preserve">the result will be a </w:t>
      </w:r>
      <w:r w:rsidRPr="00FE30D5">
        <w:rPr>
          <w:rStyle w:val="Emphasis"/>
          <w:highlight w:val="yellow"/>
        </w:rPr>
        <w:t>slow,</w:t>
      </w:r>
      <w:r w:rsidRPr="00FE30D5">
        <w:rPr>
          <w:rStyle w:val="StyleBoldUnderline"/>
          <w:highlight w:val="yellow"/>
        </w:rPr>
        <w:t xml:space="preserve"> </w:t>
      </w:r>
      <w:r w:rsidRPr="00FE30D5">
        <w:rPr>
          <w:rStyle w:val="Emphasis"/>
          <w:highlight w:val="yellow"/>
        </w:rPr>
        <w:t>gradual lowering</w:t>
      </w:r>
      <w:r w:rsidRPr="00FE30D5">
        <w:rPr>
          <w:rStyle w:val="StyleBoldUnderline"/>
          <w:highlight w:val="yellow"/>
        </w:rPr>
        <w:t xml:space="preserve"> of</w:t>
      </w:r>
      <w:r w:rsidRPr="007537D2">
        <w:rPr>
          <w:rStyle w:val="StyleBoldUnderline"/>
        </w:rPr>
        <w:t xml:space="preserve"> oil </w:t>
      </w:r>
      <w:r w:rsidRPr="00FE30D5">
        <w:rPr>
          <w:rStyle w:val="StyleBoldUnderline"/>
          <w:highlight w:val="yellow"/>
        </w:rPr>
        <w:t>prices</w:t>
      </w:r>
      <w:r w:rsidRPr="007537D2">
        <w:rPr>
          <w:rStyle w:val="StyleBoldUnderline"/>
        </w:rPr>
        <w:t xml:space="preserve"> over the next five years</w:t>
      </w:r>
      <w:r w:rsidRPr="007537D2">
        <w:rPr>
          <w:sz w:val="14"/>
        </w:rPr>
        <w:t>, the IEA said.</w:t>
      </w:r>
    </w:p>
    <w:p w:rsidR="009372C8" w:rsidRDefault="009372C8" w:rsidP="009372C8">
      <w:pPr>
        <w:pStyle w:val="Heading3"/>
      </w:pPr>
      <w:r>
        <w:lastRenderedPageBreak/>
        <w:t xml:space="preserve">No I/L </w:t>
      </w:r>
      <w:proofErr w:type="spellStart"/>
      <w:r>
        <w:t>Enviro</w:t>
      </w:r>
      <w:proofErr w:type="spellEnd"/>
      <w:r>
        <w:t xml:space="preserve"> </w:t>
      </w:r>
    </w:p>
    <w:p w:rsidR="009372C8" w:rsidRPr="009A3387" w:rsidRDefault="009372C8" w:rsidP="009372C8">
      <w:pPr>
        <w:pStyle w:val="Heading4"/>
      </w:pPr>
      <w:r>
        <w:t xml:space="preserve">Offshore drilling is safe  </w:t>
      </w:r>
    </w:p>
    <w:p w:rsidR="009372C8" w:rsidRPr="009A3387" w:rsidRDefault="009372C8" w:rsidP="009372C8">
      <w:pPr>
        <w:rPr>
          <w:rStyle w:val="StyleStyleBold12pt"/>
          <w:b w:val="0"/>
        </w:rPr>
      </w:pPr>
      <w:proofErr w:type="spellStart"/>
      <w:r>
        <w:rPr>
          <w:rStyle w:val="StyleStyleBold12pt"/>
        </w:rPr>
        <w:t>Thornley</w:t>
      </w:r>
      <w:proofErr w:type="spellEnd"/>
      <w:r>
        <w:rPr>
          <w:rStyle w:val="StyleStyleBold12pt"/>
        </w:rPr>
        <w:t xml:space="preserve"> 9 </w:t>
      </w:r>
      <w:r>
        <w:rPr>
          <w:rStyle w:val="StyleStyleBold12pt"/>
          <w:b w:val="0"/>
        </w:rPr>
        <w:t>(Drew – Independent policy analyst focused primarily on energy, teaches business law at Concordia University in Austin, Texas. graduated summa cum laude with a B.A. in economics from The University of Alabama in 2002 and received a J.D. from Harvard Law School in 2005, “ENERGY &amp; ENVIRONMENTAL MYTHS”, April 2009, http://www.manhattan-institute.org/energymyths/myth8.htm)</w:t>
      </w:r>
    </w:p>
    <w:p w:rsidR="009372C8" w:rsidRDefault="009372C8" w:rsidP="009372C8">
      <w:pPr>
        <w:rPr>
          <w:sz w:val="16"/>
        </w:rPr>
      </w:pPr>
      <w:r w:rsidRPr="009A3387">
        <w:rPr>
          <w:rStyle w:val="StyleBoldUnderline"/>
        </w:rPr>
        <w:t xml:space="preserve">Since 1975, offshore drilling in </w:t>
      </w:r>
      <w:r w:rsidRPr="00953010">
        <w:rPr>
          <w:rStyle w:val="StyleBoldUnderline"/>
          <w:highlight w:val="yellow"/>
        </w:rPr>
        <w:t>the E</w:t>
      </w:r>
      <w:r w:rsidRPr="009A3387">
        <w:rPr>
          <w:rStyle w:val="StyleBoldUnderline"/>
        </w:rPr>
        <w:t xml:space="preserve">xclusive </w:t>
      </w:r>
      <w:r w:rsidRPr="00953010">
        <w:rPr>
          <w:rStyle w:val="StyleBoldUnderline"/>
          <w:highlight w:val="yellow"/>
        </w:rPr>
        <w:t>E</w:t>
      </w:r>
      <w:r w:rsidRPr="009A3387">
        <w:rPr>
          <w:rStyle w:val="StyleBoldUnderline"/>
        </w:rPr>
        <w:t xml:space="preserve">conomic </w:t>
      </w:r>
      <w:r w:rsidRPr="00953010">
        <w:rPr>
          <w:rStyle w:val="StyleBoldUnderline"/>
          <w:highlight w:val="yellow"/>
        </w:rPr>
        <w:t>Z</w:t>
      </w:r>
      <w:r w:rsidRPr="009A3387">
        <w:rPr>
          <w:rStyle w:val="StyleBoldUnderline"/>
        </w:rPr>
        <w:t>one</w:t>
      </w:r>
      <w:r w:rsidRPr="00A863C2">
        <w:rPr>
          <w:sz w:val="16"/>
        </w:rPr>
        <w:t xml:space="preserve"> (within 200 miles of U.S. coasts</w:t>
      </w:r>
      <w:r w:rsidRPr="009A3387">
        <w:rPr>
          <w:rStyle w:val="StyleBoldUnderline"/>
        </w:rPr>
        <w:t xml:space="preserve">) </w:t>
      </w:r>
      <w:r w:rsidRPr="00953010">
        <w:rPr>
          <w:rStyle w:val="StyleBoldUnderline"/>
          <w:highlight w:val="yellow"/>
        </w:rPr>
        <w:t xml:space="preserve">has a safety record of </w:t>
      </w:r>
      <w:r w:rsidRPr="00953010">
        <w:rPr>
          <w:rStyle w:val="Emphasis"/>
          <w:highlight w:val="yellow"/>
        </w:rPr>
        <w:t>99</w:t>
      </w:r>
      <w:r w:rsidRPr="009A3387">
        <w:rPr>
          <w:rStyle w:val="Emphasis"/>
        </w:rPr>
        <w:t xml:space="preserve">.999 </w:t>
      </w:r>
      <w:r w:rsidRPr="00953010">
        <w:rPr>
          <w:rStyle w:val="Emphasis"/>
          <w:highlight w:val="yellow"/>
        </w:rPr>
        <w:t>percent</w:t>
      </w:r>
      <w:r w:rsidRPr="00A863C2">
        <w:rPr>
          <w:sz w:val="16"/>
        </w:rPr>
        <w:t xml:space="preserve">, </w:t>
      </w:r>
      <w:r w:rsidRPr="009A3387">
        <w:rPr>
          <w:rStyle w:val="StyleBoldUnderline"/>
        </w:rPr>
        <w:t>meaning that only 0.0001 percent</w:t>
      </w:r>
      <w:r w:rsidRPr="00A863C2">
        <w:rPr>
          <w:sz w:val="16"/>
        </w:rPr>
        <w:t xml:space="preserve"> of the oil produced </w:t>
      </w:r>
      <w:r w:rsidRPr="009A3387">
        <w:rPr>
          <w:rStyle w:val="StyleBoldUnderline"/>
        </w:rPr>
        <w:t>has been spilled</w:t>
      </w:r>
      <w:proofErr w:type="gramStart"/>
      <w:r w:rsidRPr="00A863C2">
        <w:rPr>
          <w:sz w:val="16"/>
        </w:rPr>
        <w:t>.[</w:t>
      </w:r>
      <w:proofErr w:type="gramEnd"/>
      <w:r w:rsidRPr="00A863C2">
        <w:rPr>
          <w:sz w:val="16"/>
        </w:rPr>
        <w:t xml:space="preserve">103] </w:t>
      </w:r>
      <w:r w:rsidRPr="00953010">
        <w:rPr>
          <w:rStyle w:val="StyleBoldUnderline"/>
          <w:highlight w:val="yellow"/>
        </w:rPr>
        <w:t xml:space="preserve">With regard to the </w:t>
      </w:r>
      <w:r w:rsidRPr="00953010">
        <w:rPr>
          <w:rStyle w:val="StyleBoldUnderline"/>
          <w:highlight w:val="yellow"/>
          <w:bdr w:val="single" w:sz="4" w:space="0" w:color="auto"/>
        </w:rPr>
        <w:t>O</w:t>
      </w:r>
      <w:r w:rsidRPr="00A863C2">
        <w:rPr>
          <w:sz w:val="16"/>
        </w:rPr>
        <w:t xml:space="preserve">uter </w:t>
      </w:r>
      <w:r w:rsidRPr="00953010">
        <w:rPr>
          <w:rStyle w:val="StyleBoldUnderline"/>
          <w:highlight w:val="yellow"/>
          <w:bdr w:val="single" w:sz="4" w:space="0" w:color="auto"/>
        </w:rPr>
        <w:t>C</w:t>
      </w:r>
      <w:r w:rsidRPr="00A863C2">
        <w:rPr>
          <w:sz w:val="16"/>
        </w:rPr>
        <w:t xml:space="preserve">ontinental </w:t>
      </w:r>
      <w:r w:rsidRPr="00953010">
        <w:rPr>
          <w:rStyle w:val="StyleBoldUnderline"/>
          <w:highlight w:val="yellow"/>
          <w:bdr w:val="single" w:sz="4" w:space="0" w:color="auto"/>
        </w:rPr>
        <w:t>S</w:t>
      </w:r>
      <w:r w:rsidRPr="00A863C2">
        <w:rPr>
          <w:sz w:val="16"/>
        </w:rPr>
        <w:t>helf (</w:t>
      </w:r>
      <w:r w:rsidRPr="009A3387">
        <w:rPr>
          <w:rStyle w:val="StyleBoldUnderline"/>
        </w:rPr>
        <w:t>U.S. waters under federal</w:t>
      </w:r>
      <w:r w:rsidRPr="00A863C2">
        <w:rPr>
          <w:sz w:val="16"/>
        </w:rPr>
        <w:t xml:space="preserve">, rather than state, </w:t>
      </w:r>
      <w:r w:rsidRPr="009A3387">
        <w:rPr>
          <w:rStyle w:val="StyleBoldUnderline"/>
        </w:rPr>
        <w:t>jurisdiction</w:t>
      </w:r>
      <w:r w:rsidRPr="00A863C2">
        <w:rPr>
          <w:sz w:val="16"/>
        </w:rPr>
        <w:t>),[104]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w:t>
      </w:r>
      <w:proofErr w:type="gramStart"/>
      <w:r w:rsidRPr="00A863C2">
        <w:rPr>
          <w:sz w:val="16"/>
        </w:rPr>
        <w:t>.[</w:t>
      </w:r>
      <w:proofErr w:type="gramEnd"/>
      <w:r w:rsidRPr="00A863C2">
        <w:rPr>
          <w:sz w:val="16"/>
        </w:rPr>
        <w:t xml:space="preserv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w:t>
      </w:r>
      <w:r w:rsidRPr="00A863C2">
        <w:rPr>
          <w:rStyle w:val="StyleBoldUnderline"/>
        </w:rPr>
        <w:t>offshore</w:t>
      </w:r>
      <w:r w:rsidRPr="00A863C2">
        <w:rPr>
          <w:sz w:val="16"/>
        </w:rPr>
        <w:t xml:space="preserve"> oil </w:t>
      </w:r>
      <w:r w:rsidRPr="00A863C2">
        <w:rPr>
          <w:rStyle w:val="StyleBoldUnderline"/>
        </w:rPr>
        <w:t xml:space="preserve">operations contribute relatively little </w:t>
      </w:r>
      <w:r w:rsidRPr="00A863C2">
        <w:rPr>
          <w:sz w:val="16"/>
        </w:rPr>
        <w:t xml:space="preserve">of the oil </w:t>
      </w:r>
      <w:r w:rsidRPr="00A863C2">
        <w:rPr>
          <w:rStyle w:val="StyleBoldUnderline"/>
        </w:rPr>
        <w:t>that enters ocean waters each year</w:t>
      </w:r>
      <w:r w:rsidRPr="00A863C2">
        <w:rPr>
          <w:sz w:val="16"/>
        </w:rPr>
        <w:t xml:space="preserve">. For example, </w:t>
      </w:r>
      <w:r w:rsidRPr="00953010">
        <w:rPr>
          <w:rStyle w:val="StyleBoldUnderline"/>
          <w:b/>
          <w:highlight w:val="yellow"/>
        </w:rPr>
        <w:t>ocean floors naturally</w:t>
      </w:r>
      <w:r w:rsidRPr="00A863C2">
        <w:rPr>
          <w:rStyle w:val="StyleBoldUnderline"/>
          <w:b/>
        </w:rPr>
        <w:t xml:space="preserve"> seep </w:t>
      </w:r>
      <w:r w:rsidRPr="00A863C2">
        <w:rPr>
          <w:sz w:val="16"/>
        </w:rPr>
        <w:t>more oil into the ocean than do oil-drilling accidents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w:t>
      </w:r>
      <w:proofErr w:type="gramStart"/>
      <w:r w:rsidRPr="00A863C2">
        <w:rPr>
          <w:sz w:val="16"/>
        </w:rPr>
        <w:t>.[</w:t>
      </w:r>
      <w:proofErr w:type="gramEnd"/>
      <w:r w:rsidRPr="00A863C2">
        <w:rPr>
          <w:sz w:val="16"/>
        </w:rPr>
        <w:t xml:space="preserve">108] Thus, in percentage terms, North America’s oil-drilling activities spill less oil into the ocean than the global average, suggesting that our drilling is comparatively safe for the environment. Ironically, </w:t>
      </w:r>
      <w:r w:rsidRPr="00A863C2">
        <w:rPr>
          <w:rStyle w:val="StyleBoldUnderline"/>
        </w:rPr>
        <w:t xml:space="preserve">research shows that </w:t>
      </w:r>
      <w:r w:rsidRPr="00953010">
        <w:rPr>
          <w:rStyle w:val="StyleBoldUnderline"/>
          <w:highlight w:val="yellow"/>
        </w:rPr>
        <w:t>drilling can actually reduce natural seepage</w:t>
      </w:r>
      <w:r w:rsidRPr="00953010">
        <w:rPr>
          <w:sz w:val="16"/>
          <w:highlight w:val="yellow"/>
        </w:rPr>
        <w:t xml:space="preserve">, </w:t>
      </w:r>
      <w:r w:rsidRPr="00953010">
        <w:rPr>
          <w:rStyle w:val="StyleBoldUnderline"/>
          <w:highlight w:val="yellow"/>
        </w:rPr>
        <w:t xml:space="preserve">as </w:t>
      </w:r>
      <w:r w:rsidRPr="00953010">
        <w:rPr>
          <w:rStyle w:val="Emphasis"/>
          <w:highlight w:val="yellow"/>
        </w:rPr>
        <w:t>it relieves the pressure</w:t>
      </w:r>
      <w:r w:rsidRPr="00A863C2">
        <w:rPr>
          <w:sz w:val="16"/>
        </w:rPr>
        <w:t xml:space="preserve"> </w:t>
      </w:r>
      <w:r w:rsidRPr="00A863C2">
        <w:rPr>
          <w:rStyle w:val="StyleBoldUnderline"/>
        </w:rPr>
        <w:t>that drives</w:t>
      </w:r>
      <w:r w:rsidRPr="00A863C2">
        <w:rPr>
          <w:sz w:val="16"/>
        </w:rPr>
        <w:t xml:space="preserve"> oil and </w:t>
      </w:r>
      <w:r w:rsidRPr="00A863C2">
        <w:rPr>
          <w:rStyle w:val="StyleBoldUnderline"/>
        </w:rPr>
        <w:t>gas up from ocean floors and into ocean waters</w:t>
      </w:r>
      <w:r w:rsidRPr="00A863C2">
        <w:rPr>
          <w:sz w:val="16"/>
        </w:rPr>
        <w:t xml:space="preserve">. In 1999, two peer-reviewed studies found that natural seepage in the northern Santa Barbara Channel was significantly reduced by oil production. The </w:t>
      </w:r>
      <w:r w:rsidRPr="00A863C2">
        <w:rPr>
          <w:rStyle w:val="StyleBoldUnderline"/>
        </w:rPr>
        <w:t>researchers documented that natural seepage declined 50 percent</w:t>
      </w:r>
      <w:r w:rsidRPr="00A863C2">
        <w:rPr>
          <w:sz w:val="16"/>
        </w:rPr>
        <w:t xml:space="preserve"> around Platform Holly over a twenty-two-year period, concluding that, as oil was pumped from the reservoir, </w:t>
      </w:r>
      <w:r w:rsidRPr="00A863C2">
        <w:rPr>
          <w:rStyle w:val="StyleBoldUnderline"/>
        </w:rPr>
        <w:t>the pressure that drives natural seepage dropped</w:t>
      </w:r>
      <w:proofErr w:type="gramStart"/>
      <w:r w:rsidRPr="00A863C2">
        <w:rPr>
          <w:sz w:val="16"/>
        </w:rPr>
        <w:t>.[</w:t>
      </w:r>
      <w:proofErr w:type="gramEnd"/>
      <w:r w:rsidRPr="00A863C2">
        <w:rPr>
          <w:sz w:val="16"/>
        </w:rPr>
        <w:t xml:space="preserve">109] Offshore oil drilling is carefully monitored for environmental safety. </w:t>
      </w:r>
      <w:r w:rsidRPr="00953010">
        <w:rPr>
          <w:rStyle w:val="StyleBoldUnderline"/>
          <w:highlight w:val="yellow"/>
        </w:rPr>
        <w:t xml:space="preserve">Using </w:t>
      </w:r>
      <w:r w:rsidRPr="00953010">
        <w:rPr>
          <w:rStyle w:val="StyleBoldUnderline"/>
          <w:b/>
          <w:highlight w:val="yellow"/>
        </w:rPr>
        <w:t>state-of-the-art technology and employing a range of procedural safeguards</w:t>
      </w:r>
      <w:r w:rsidRPr="00953010">
        <w:rPr>
          <w:sz w:val="16"/>
          <w:highlight w:val="yellow"/>
        </w:rPr>
        <w:t xml:space="preserve">, </w:t>
      </w:r>
      <w:r w:rsidRPr="00953010">
        <w:rPr>
          <w:rStyle w:val="StyleBoldUnderline"/>
          <w:highlight w:val="yellow"/>
        </w:rPr>
        <w:t xml:space="preserve">U.S. offshore drilling has </w:t>
      </w:r>
      <w:r w:rsidRPr="00953010">
        <w:rPr>
          <w:rStyle w:val="Emphasis"/>
          <w:highlight w:val="yellow"/>
        </w:rPr>
        <w:t>a track record of minimal environmental impact</w:t>
      </w:r>
      <w:r w:rsidRPr="00A863C2">
        <w:rPr>
          <w:sz w:val="16"/>
        </w:rPr>
        <w:t xml:space="preserve">.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w:t>
      </w:r>
      <w:proofErr w:type="gramStart"/>
      <w:r w:rsidRPr="00A863C2">
        <w:rPr>
          <w:rStyle w:val="StyleBoldUnderline"/>
        </w:rPr>
        <w:t>All</w:t>
      </w:r>
      <w:proofErr w:type="gramEnd"/>
      <w:r w:rsidRPr="00A863C2">
        <w:rPr>
          <w:rStyle w:val="StyleBoldUnderline"/>
        </w:rPr>
        <w:t xml:space="preserve"> forms of energy production come with risks</w:t>
      </w:r>
      <w:r w:rsidRPr="00A863C2">
        <w:rPr>
          <w:sz w:val="16"/>
        </w:rPr>
        <w:t xml:space="preserve">, both to humans and to the environment. Offshore oil drilling is no exception. </w:t>
      </w:r>
      <w:r w:rsidRPr="00A863C2">
        <w:rPr>
          <w:rStyle w:val="StyleBoldUnderline"/>
        </w:rPr>
        <w:t xml:space="preserve">Spills </w:t>
      </w:r>
      <w:r w:rsidRPr="00A863C2">
        <w:rPr>
          <w:sz w:val="16"/>
        </w:rPr>
        <w:t xml:space="preserve">from offshore drilling and tankers undoubtedly will continue to occur, but they </w:t>
      </w:r>
      <w:r w:rsidRPr="00A863C2">
        <w:rPr>
          <w:rStyle w:val="StyleBoldUnderline"/>
          <w:b/>
        </w:rPr>
        <w:t>are rare and are decreasing in frequency</w:t>
      </w:r>
      <w:r w:rsidRPr="00A863C2">
        <w:rPr>
          <w:sz w:val="16"/>
        </w:rPr>
        <w:t xml:space="preserve">; and the amount of oil spilled from rigs and tankers is small, compared with the amount of oil extracted and with the amount of oil that enters ocean waters naturally from ocean floors. </w:t>
      </w:r>
      <w:r w:rsidRPr="00A863C2">
        <w:rPr>
          <w:rStyle w:val="StyleBoldUnderline"/>
        </w:rPr>
        <w:t>As technology continues to advance</w:t>
      </w:r>
      <w:r w:rsidRPr="00A863C2">
        <w:rPr>
          <w:sz w:val="16"/>
        </w:rPr>
        <w:t>, and as companies find themselves accountable to a public increasingly concerned about environmental stewardship</w:t>
      </w:r>
      <w:r w:rsidRPr="00A863C2">
        <w:rPr>
          <w:rStyle w:val="StyleBoldUnderline"/>
        </w:rPr>
        <w:t>, drilling</w:t>
      </w:r>
      <w:r w:rsidRPr="00A863C2">
        <w:rPr>
          <w:sz w:val="16"/>
        </w:rPr>
        <w:t xml:space="preserve"> for oil in our coastal waters </w:t>
      </w:r>
      <w:r w:rsidRPr="00A863C2">
        <w:rPr>
          <w:rStyle w:val="StyleBoldUnderline"/>
          <w:b/>
        </w:rPr>
        <w:t>will continue to be conducted in a safe and environmentally conscious manner</w:t>
      </w:r>
      <w:r w:rsidRPr="00A863C2">
        <w:rPr>
          <w:sz w:val="16"/>
        </w:rPr>
        <w:t>.</w:t>
      </w:r>
    </w:p>
    <w:p w:rsidR="009372C8" w:rsidRDefault="009372C8" w:rsidP="009372C8">
      <w:pPr>
        <w:pStyle w:val="Heading3"/>
      </w:pPr>
      <w:r>
        <w:lastRenderedPageBreak/>
        <w:t>Oceans D</w:t>
      </w:r>
    </w:p>
    <w:p w:rsidR="009372C8" w:rsidRPr="00DE53D1" w:rsidRDefault="009372C8" w:rsidP="009372C8">
      <w:pPr>
        <w:tabs>
          <w:tab w:val="left" w:pos="360"/>
        </w:tabs>
        <w:rPr>
          <w:rFonts w:eastAsia="Calibri"/>
          <w:b/>
          <w:bCs/>
        </w:rPr>
      </w:pPr>
      <w:r w:rsidRPr="00DE53D1">
        <w:rPr>
          <w:rFonts w:eastAsia="Calibri"/>
          <w:b/>
          <w:bCs/>
        </w:rPr>
        <w:t>Oceans resilient</w:t>
      </w:r>
    </w:p>
    <w:p w:rsidR="009372C8" w:rsidRPr="00DE53D1" w:rsidRDefault="009372C8" w:rsidP="009372C8">
      <w:pPr>
        <w:rPr>
          <w:rFonts w:eastAsia="Calibri"/>
          <w:sz w:val="16"/>
        </w:rPr>
      </w:pPr>
      <w:r w:rsidRPr="00DE53D1">
        <w:rPr>
          <w:rFonts w:eastAsia="Calibri"/>
          <w:b/>
          <w:bCs/>
        </w:rPr>
        <w:t>Kennedy 2</w:t>
      </w:r>
      <w:r w:rsidRPr="00DE53D1">
        <w:rPr>
          <w:rFonts w:eastAsia="Calibri"/>
          <w:sz w:val="16"/>
        </w:rPr>
        <w:t xml:space="preserve"> (Victor, Coastal and Marine Ecosystems and Global Climate Change, </w:t>
      </w:r>
      <w:r w:rsidRPr="00DE53D1">
        <w:rPr>
          <w:rFonts w:eastAsia="Calibri"/>
          <w:color w:val="000000"/>
          <w:sz w:val="16"/>
        </w:rPr>
        <w:t>http://www.pewclimate.org/projects/marine.cfm</w:t>
      </w:r>
      <w:r w:rsidRPr="00DE53D1">
        <w:rPr>
          <w:rFonts w:eastAsia="Calibri"/>
          <w:sz w:val="16"/>
        </w:rPr>
        <w:t>)</w:t>
      </w:r>
    </w:p>
    <w:p w:rsidR="009372C8" w:rsidRPr="00DE53D1" w:rsidRDefault="009372C8" w:rsidP="009372C8">
      <w:pPr>
        <w:tabs>
          <w:tab w:val="left" w:pos="2010"/>
        </w:tabs>
        <w:rPr>
          <w:rFonts w:eastAsia="Calibri"/>
          <w:sz w:val="16"/>
        </w:rPr>
      </w:pPr>
      <w:r w:rsidRPr="00DE53D1">
        <w:rPr>
          <w:rFonts w:eastAsia="Calibri"/>
          <w:sz w:val="16"/>
        </w:rPr>
        <w:tab/>
      </w:r>
    </w:p>
    <w:p w:rsidR="009372C8" w:rsidRPr="00DE53D1" w:rsidRDefault="009372C8" w:rsidP="009372C8">
      <w:pPr>
        <w:tabs>
          <w:tab w:val="left" w:pos="360"/>
        </w:tabs>
        <w:rPr>
          <w:rFonts w:eastAsia="Calibri"/>
          <w:sz w:val="16"/>
        </w:rPr>
      </w:pPr>
      <w:r w:rsidRPr="00DE53D1">
        <w:rPr>
          <w:rFonts w:eastAsia="Calibri"/>
          <w:sz w:val="16"/>
        </w:rPr>
        <w:t xml:space="preserve">There is evidence that </w:t>
      </w:r>
      <w:r w:rsidRPr="00DE53D1">
        <w:rPr>
          <w:rFonts w:eastAsia="Calibri"/>
          <w:highlight w:val="green"/>
          <w:u w:val="single"/>
        </w:rPr>
        <w:t>marine organisms and ecosystems are resilient to environmental change</w:t>
      </w:r>
      <w:r w:rsidRPr="00DE53D1">
        <w:rPr>
          <w:rFonts w:eastAsia="Calibri"/>
          <w:sz w:val="16"/>
        </w:rPr>
        <w:t xml:space="preserve">. Steele (1991) hypothesized that </w:t>
      </w:r>
      <w:r w:rsidRPr="00DE53D1">
        <w:rPr>
          <w:rFonts w:eastAsia="Calibri"/>
          <w:highlight w:val="green"/>
          <w:u w:val="single"/>
        </w:rPr>
        <w:t>the biological components</w:t>
      </w:r>
      <w:r w:rsidRPr="00DE53D1">
        <w:rPr>
          <w:rFonts w:eastAsia="Calibri"/>
          <w:u w:val="single"/>
        </w:rPr>
        <w:t xml:space="preserve"> of marine systems </w:t>
      </w:r>
      <w:r w:rsidRPr="00DE53D1">
        <w:rPr>
          <w:rFonts w:eastAsia="Calibri"/>
          <w:highlight w:val="green"/>
          <w:u w:val="single"/>
        </w:rPr>
        <w:t xml:space="preserve">are tightly coupled to physical factors, allowing them to respond quickly to rapid environmental change and thus rendering them ecologically adaptable. Some species also have wide genetic variability </w:t>
      </w:r>
      <w:r w:rsidRPr="00DE53D1">
        <w:rPr>
          <w:rFonts w:eastAsia="Calibri"/>
          <w:sz w:val="16"/>
        </w:rPr>
        <w:t xml:space="preserve">throughout their range, </w:t>
      </w:r>
      <w:r w:rsidRPr="00DE53D1">
        <w:rPr>
          <w:rFonts w:eastAsia="Calibri"/>
          <w:highlight w:val="green"/>
          <w:u w:val="single"/>
        </w:rPr>
        <w:t>which may allow</w:t>
      </w:r>
      <w:r w:rsidRPr="00DE53D1">
        <w:rPr>
          <w:rFonts w:eastAsia="Calibri"/>
          <w:u w:val="single"/>
        </w:rPr>
        <w:t xml:space="preserve"> </w:t>
      </w:r>
      <w:r w:rsidRPr="00DE53D1">
        <w:rPr>
          <w:rFonts w:eastAsia="Calibri"/>
          <w:sz w:val="16"/>
        </w:rPr>
        <w:t xml:space="preserve">for </w:t>
      </w:r>
      <w:r w:rsidRPr="00DE53D1">
        <w:rPr>
          <w:rFonts w:eastAsia="Calibri"/>
          <w:highlight w:val="green"/>
          <w:u w:val="single"/>
        </w:rPr>
        <w:t>adaptation</w:t>
      </w:r>
      <w:r w:rsidRPr="00DE53D1">
        <w:rPr>
          <w:rFonts w:eastAsia="Calibri"/>
          <w:u w:val="single"/>
        </w:rPr>
        <w:t xml:space="preserve"> </w:t>
      </w:r>
      <w:r w:rsidRPr="00DE53D1">
        <w:rPr>
          <w:rFonts w:eastAsia="Calibri"/>
          <w:sz w:val="16"/>
        </w:rPr>
        <w:t>to climate change.</w:t>
      </w:r>
    </w:p>
    <w:p w:rsidR="009372C8" w:rsidRPr="003810AA" w:rsidRDefault="009372C8" w:rsidP="009372C8"/>
    <w:p w:rsidR="009372C8" w:rsidRDefault="009372C8" w:rsidP="009372C8">
      <w:pPr>
        <w:pStyle w:val="Heading3"/>
      </w:pPr>
      <w:r>
        <w:lastRenderedPageBreak/>
        <w:t>Oil Spills No Impact</w:t>
      </w:r>
    </w:p>
    <w:p w:rsidR="009372C8" w:rsidRPr="003D7D4A" w:rsidRDefault="009372C8" w:rsidP="009372C8">
      <w:pPr>
        <w:pStyle w:val="Heading4"/>
      </w:pPr>
      <w:r w:rsidRPr="003D7D4A">
        <w:t>-- No impact to oil spills</w:t>
      </w:r>
    </w:p>
    <w:p w:rsidR="009372C8" w:rsidRPr="00077294" w:rsidRDefault="009372C8" w:rsidP="009372C8">
      <w:r w:rsidRPr="009A4931">
        <w:rPr>
          <w:rStyle w:val="StyleStyleBold12pt"/>
        </w:rPr>
        <w:t>Craig 5</w:t>
      </w:r>
      <w:r w:rsidRPr="00077294">
        <w:t xml:space="preserve"> (Robert, Associate Professor of Law and Dean's Fellow – Indiana University School of Law, </w:t>
      </w:r>
      <w:proofErr w:type="gramStart"/>
      <w:r w:rsidRPr="00077294">
        <w:t>Spring</w:t>
      </w:r>
      <w:proofErr w:type="gramEnd"/>
      <w:r w:rsidRPr="00077294">
        <w:t xml:space="preserve">, 20 J. Land Use &amp; </w:t>
      </w:r>
      <w:proofErr w:type="spellStart"/>
      <w:r w:rsidRPr="00077294">
        <w:t>Envtl</w:t>
      </w:r>
      <w:proofErr w:type="spellEnd"/>
      <w:r w:rsidRPr="00077294">
        <w:t>. Law 333, Lexis)</w:t>
      </w:r>
    </w:p>
    <w:p w:rsidR="009372C8" w:rsidRPr="00077294" w:rsidRDefault="009372C8" w:rsidP="009372C8"/>
    <w:p w:rsidR="009372C8" w:rsidRPr="00077294" w:rsidRDefault="009372C8" w:rsidP="009372C8">
      <w:r w:rsidRPr="00077294">
        <w:t xml:space="preserve">Despite the obviousness of </w:t>
      </w:r>
      <w:r w:rsidRPr="0057079B">
        <w:rPr>
          <w:b/>
          <w:highlight w:val="yellow"/>
          <w:u w:val="single"/>
        </w:rPr>
        <w:t>oil spills</w:t>
      </w:r>
      <w:r w:rsidRPr="00077294">
        <w:t xml:space="preserve">, however, they </w:t>
      </w:r>
      <w:r w:rsidRPr="0057079B">
        <w:rPr>
          <w:b/>
          <w:highlight w:val="yellow"/>
          <w:u w:val="single"/>
        </w:rPr>
        <w:t xml:space="preserve">are a </w:t>
      </w:r>
      <w:r w:rsidRPr="0057079B">
        <w:rPr>
          <w:b/>
          <w:highlight w:val="yellow"/>
          <w:u w:val="single"/>
          <w:bdr w:val="single" w:sz="4" w:space="0" w:color="auto"/>
        </w:rPr>
        <w:t>relatively small</w:t>
      </w:r>
      <w:r w:rsidRPr="0057079B">
        <w:rPr>
          <w:b/>
          <w:highlight w:val="yellow"/>
          <w:u w:val="single"/>
        </w:rPr>
        <w:t xml:space="preserve"> ocean pollution problem</w:t>
      </w:r>
      <w:r w:rsidRPr="00077294">
        <w:rPr>
          <w:b/>
          <w:u w:val="single"/>
        </w:rPr>
        <w:t>.</w:t>
      </w:r>
      <w:r w:rsidRPr="00077294">
        <w:t xml:space="preserve"> </w:t>
      </w:r>
      <w:r w:rsidRPr="00077294">
        <w:rPr>
          <w:u w:val="single"/>
        </w:rPr>
        <w:t xml:space="preserve">While the world's oceans receive about 3.25 million tons of oil each year, </w:t>
      </w:r>
      <w:r w:rsidRPr="0057079B">
        <w:rPr>
          <w:highlight w:val="yellow"/>
          <w:u w:val="single"/>
        </w:rPr>
        <w:t>the majority of that oil comes from street runoff instead of tanker spills</w:t>
      </w:r>
      <w:r w:rsidRPr="00077294">
        <w:t xml:space="preserve">. 82 </w:t>
      </w:r>
      <w:r w:rsidRPr="0057079B">
        <w:rPr>
          <w:highlight w:val="yellow"/>
          <w:u w:val="single"/>
        </w:rPr>
        <w:t>Accidental spills and shipping are responsible for</w:t>
      </w:r>
      <w:r w:rsidRPr="0057079B">
        <w:rPr>
          <w:b/>
          <w:highlight w:val="yellow"/>
          <w:u w:val="single"/>
        </w:rPr>
        <w:t xml:space="preserve"> only about 12 percent </w:t>
      </w:r>
      <w:r w:rsidRPr="0057079B">
        <w:rPr>
          <w:highlight w:val="yellow"/>
          <w:u w:val="single"/>
        </w:rPr>
        <w:t xml:space="preserve">of all marine pollution, </w:t>
      </w:r>
      <w:r w:rsidRPr="00077294">
        <w:rPr>
          <w:u w:val="single"/>
        </w:rPr>
        <w:t>while offshore oil and gas drilling and mining are responsible for another 1 percent</w:t>
      </w:r>
      <w:r w:rsidRPr="00077294">
        <w:t xml:space="preserve">. 83 </w:t>
      </w:r>
      <w:r w:rsidRPr="00077294">
        <w:rPr>
          <w:u w:val="single"/>
        </w:rPr>
        <w:t>Instead, 77 percent of all marine pollution comes from land-based sources</w:t>
      </w:r>
      <w:r w:rsidRPr="00077294">
        <w:t xml:space="preserve"> - 44 percent from land-based water pollutant and 33 percent from land-based air pollution. 84 As Nancy Knowlton at the Center for Marine Biodiversity at the Scripps Institution of Oceanography has summarized: The most obvious problems stem from our propensity to view dilution as the solution to pollution. Human numbers continue to grow, as do per capita amounts of waste, and much of this waste ultimately finds its way into the ocean. Some waste is toxic, some carries human pathogens, and some alters marine food chains in ways detrimental to human well-being. </w:t>
      </w:r>
      <w:proofErr w:type="gramStart"/>
      <w:r w:rsidRPr="00077294">
        <w:t xml:space="preserve">85 </w:t>
      </w:r>
      <w:r w:rsidRPr="0057079B">
        <w:rPr>
          <w:highlight w:val="yellow"/>
          <w:u w:val="single"/>
        </w:rPr>
        <w:t>Land-based air pollution</w:t>
      </w:r>
      <w:proofErr w:type="gramEnd"/>
      <w:r w:rsidRPr="0057079B">
        <w:rPr>
          <w:highlight w:val="yellow"/>
          <w:u w:val="single"/>
        </w:rPr>
        <w:t xml:space="preserve"> can arise from both natural events</w:t>
      </w:r>
      <w:r w:rsidRPr="00077294">
        <w:rPr>
          <w:u w:val="single"/>
        </w:rPr>
        <w:t xml:space="preserve">, such as desert sand storms and dust storms, </w:t>
      </w:r>
      <w:r w:rsidRPr="0057079B">
        <w:rPr>
          <w:highlight w:val="yellow"/>
          <w:u w:val="single"/>
        </w:rPr>
        <w:t>and human-caused events</w:t>
      </w:r>
      <w:r w:rsidRPr="00077294">
        <w:rPr>
          <w:u w:val="single"/>
        </w:rPr>
        <w:t>, such as forest fires and industrial air pollution.</w:t>
      </w:r>
      <w:r w:rsidRPr="00077294">
        <w:t xml:space="preserve"> This pollution can acidify ocean waters, increase the concentration of heavy metals and other toxic pollutants in the oceans, and increase sedimentation of the oceans, blocking sunlight, interfering with photosynthesis, and smothering coastal ecosystems such as coral reef. </w:t>
      </w:r>
      <w:proofErr w:type="gramStart"/>
      <w:r w:rsidRPr="00077294">
        <w:t>86 Land-based water pollution</w:t>
      </w:r>
      <w:proofErr w:type="gramEnd"/>
      <w:r w:rsidRPr="00077294">
        <w:t xml:space="preserve"> can also carry toxics and sediment into the seas, causing similar problems. 87 In addition, toxic pollutants, in combination with rising sea temperature, "are lowering the natural resistance of marine organisms to infections." 88 Thus, for example, </w:t>
      </w:r>
      <w:proofErr w:type="spellStart"/>
      <w:r w:rsidRPr="00077294">
        <w:t>organochloride</w:t>
      </w:r>
      <w:proofErr w:type="spellEnd"/>
      <w:r w:rsidRPr="00077294">
        <w:t xml:space="preserve"> pollution has been linked to "the mass mortality of Mediterranean monk seals off the coast of Mauritania, which died after becoming infected with a distemper virus of dolphins." 89</w:t>
      </w:r>
    </w:p>
    <w:p w:rsidR="009372C8" w:rsidRPr="003810AA" w:rsidRDefault="009372C8" w:rsidP="009372C8"/>
    <w:p w:rsidR="009372C8" w:rsidRDefault="009372C8" w:rsidP="009372C8">
      <w:pPr>
        <w:pStyle w:val="Heading3"/>
      </w:pPr>
      <w:proofErr w:type="spellStart"/>
      <w:r>
        <w:lastRenderedPageBreak/>
        <w:t>Enviro</w:t>
      </w:r>
      <w:proofErr w:type="spellEnd"/>
      <w:r>
        <w:t xml:space="preserve"> Thumper</w:t>
      </w:r>
    </w:p>
    <w:p w:rsidR="009372C8" w:rsidRDefault="009372C8" w:rsidP="009372C8">
      <w:pPr>
        <w:pStyle w:val="Heading4"/>
      </w:pPr>
      <w:proofErr w:type="gramStart"/>
      <w:r>
        <w:t>oil</w:t>
      </w:r>
      <w:proofErr w:type="gramEnd"/>
      <w:r>
        <w:t xml:space="preserve"> in the Gulf of Mexico now </w:t>
      </w:r>
    </w:p>
    <w:p w:rsidR="009372C8" w:rsidRPr="00C360F0" w:rsidRDefault="009372C8" w:rsidP="009372C8">
      <w:proofErr w:type="spellStart"/>
      <w:r w:rsidRPr="00C360F0">
        <w:rPr>
          <w:rStyle w:val="StyleStyleBold12pt"/>
        </w:rPr>
        <w:t>Pirillo</w:t>
      </w:r>
      <w:proofErr w:type="spellEnd"/>
      <w:r w:rsidRPr="00C360F0">
        <w:rPr>
          <w:rStyle w:val="StyleStyleBold12pt"/>
        </w:rPr>
        <w:t xml:space="preserve"> 8</w:t>
      </w:r>
      <w:r>
        <w:t xml:space="preserve"> (Chris, Tech Analyst, Is Offshore Oil Drilling a Good or Bad Idea</w:t>
      </w:r>
      <w:proofErr w:type="gramStart"/>
      <w:r>
        <w:t>?,</w:t>
      </w:r>
      <w:proofErr w:type="gramEnd"/>
      <w:r>
        <w:t xml:space="preserve"> http://chris.pirillo.com/is-offshore-oil-drilling-a-good-or-bad-idea/)</w:t>
      </w:r>
    </w:p>
    <w:p w:rsidR="009372C8" w:rsidRDefault="009372C8" w:rsidP="009372C8">
      <w:pPr>
        <w:rPr>
          <w:sz w:val="16"/>
        </w:rPr>
      </w:pPr>
      <w:r w:rsidRPr="00D95AFD">
        <w:rPr>
          <w:sz w:val="16"/>
        </w:rPr>
        <w:t xml:space="preserve">The greenies (environmentalists) are saying that fish and oceanic life is at an extreme risk by the pollution that the drilling platforms are putting into the water. In the Gulf of Mexico, there are about 3,700 oil drilling platforms, and roughly 3,200 of them lie off the Louisiana coast. According to environmentalists, this would severely affect the commercial fishing industry, but is has not to date. Louisiana produces one-third of America’s commercial fisheries with no major oil spill ever. Nevertheless, </w:t>
      </w:r>
      <w:r w:rsidRPr="00430F93">
        <w:rPr>
          <w:rStyle w:val="StyleBoldUnderline"/>
          <w:highlight w:val="yellow"/>
        </w:rPr>
        <w:t>environmentalists</w:t>
      </w:r>
      <w:r w:rsidRPr="00D95AFD">
        <w:rPr>
          <w:sz w:val="16"/>
        </w:rPr>
        <w:t xml:space="preserve"> still </w:t>
      </w:r>
      <w:r w:rsidRPr="00430F93">
        <w:rPr>
          <w:rStyle w:val="StyleBoldUnderline"/>
          <w:highlight w:val="yellow"/>
        </w:rPr>
        <w:t>say</w:t>
      </w:r>
      <w:r w:rsidRPr="00D95AFD">
        <w:rPr>
          <w:sz w:val="16"/>
        </w:rPr>
        <w:t xml:space="preserve"> that </w:t>
      </w:r>
      <w:r w:rsidRPr="00663ECD">
        <w:rPr>
          <w:rStyle w:val="StyleBoldUnderline"/>
          <w:highlight w:val="yellow"/>
        </w:rPr>
        <w:t>drilling in the</w:t>
      </w:r>
      <w:r w:rsidRPr="00663ECD">
        <w:rPr>
          <w:sz w:val="16"/>
          <w:highlight w:val="yellow"/>
        </w:rPr>
        <w:t xml:space="preserve"> </w:t>
      </w:r>
      <w:r w:rsidRPr="00663ECD">
        <w:rPr>
          <w:rStyle w:val="StyleBoldUnderline"/>
          <w:highlight w:val="yellow"/>
          <w:bdr w:val="single" w:sz="4" w:space="0" w:color="auto"/>
        </w:rPr>
        <w:t>O</w:t>
      </w:r>
      <w:r w:rsidRPr="00D95AFD">
        <w:rPr>
          <w:sz w:val="16"/>
        </w:rPr>
        <w:t xml:space="preserve">uter </w:t>
      </w:r>
      <w:r w:rsidRPr="00663ECD">
        <w:rPr>
          <w:rStyle w:val="StyleBoldUnderline"/>
          <w:highlight w:val="yellow"/>
          <w:bdr w:val="single" w:sz="4" w:space="0" w:color="auto"/>
        </w:rPr>
        <w:t>C</w:t>
      </w:r>
      <w:r w:rsidRPr="00D95AFD">
        <w:rPr>
          <w:sz w:val="16"/>
        </w:rPr>
        <w:t xml:space="preserve">ontinental </w:t>
      </w:r>
      <w:r w:rsidRPr="00663ECD">
        <w:rPr>
          <w:rStyle w:val="StyleBoldUnderline"/>
          <w:highlight w:val="yellow"/>
          <w:bdr w:val="single" w:sz="4" w:space="0" w:color="auto"/>
        </w:rPr>
        <w:t>S</w:t>
      </w:r>
      <w:r w:rsidRPr="00D95AFD">
        <w:rPr>
          <w:sz w:val="16"/>
        </w:rPr>
        <w:t xml:space="preserve">helf (OCS), </w:t>
      </w:r>
      <w:r w:rsidRPr="00430F93">
        <w:rPr>
          <w:rStyle w:val="StyleBoldUnderline"/>
          <w:highlight w:val="yellow"/>
        </w:rPr>
        <w:t>will</w:t>
      </w:r>
      <w:r w:rsidRPr="00C360F0">
        <w:rPr>
          <w:rStyle w:val="StyleBoldUnderline"/>
        </w:rPr>
        <w:t xml:space="preserve"> severely </w:t>
      </w:r>
      <w:r w:rsidRPr="00430F93">
        <w:rPr>
          <w:rStyle w:val="StyleBoldUnderline"/>
          <w:highlight w:val="yellow"/>
        </w:rPr>
        <w:t>harm</w:t>
      </w:r>
      <w:r w:rsidRPr="00C360F0">
        <w:rPr>
          <w:rStyle w:val="StyleBoldUnderline"/>
        </w:rPr>
        <w:t xml:space="preserve"> ocean </w:t>
      </w:r>
      <w:r w:rsidRPr="00430F93">
        <w:rPr>
          <w:rStyle w:val="StyleBoldUnderline"/>
          <w:highlight w:val="yellow"/>
        </w:rPr>
        <w:t>life</w:t>
      </w:r>
      <w:r w:rsidRPr="00430F93">
        <w:rPr>
          <w:sz w:val="16"/>
          <w:highlight w:val="yellow"/>
        </w:rPr>
        <w:t xml:space="preserve">, </w:t>
      </w:r>
      <w:r w:rsidRPr="00430F93">
        <w:rPr>
          <w:rStyle w:val="StyleBoldUnderline"/>
          <w:highlight w:val="yellow"/>
        </w:rPr>
        <w:t>when</w:t>
      </w:r>
      <w:r w:rsidRPr="00C360F0">
        <w:rPr>
          <w:rStyle w:val="StyleBoldUnderline"/>
        </w:rPr>
        <w:t xml:space="preserve"> in fact, it has been proven that </w:t>
      </w:r>
      <w:r w:rsidRPr="00430F93">
        <w:rPr>
          <w:rStyle w:val="StyleBoldUnderline"/>
          <w:highlight w:val="yellow"/>
        </w:rPr>
        <w:t>urban runoff and sewage treatment</w:t>
      </w:r>
      <w:r w:rsidRPr="00C360F0">
        <w:rPr>
          <w:rStyle w:val="StyleBoldUnderline"/>
        </w:rPr>
        <w:t xml:space="preserve"> plants </w:t>
      </w:r>
      <w:r w:rsidRPr="00430F93">
        <w:rPr>
          <w:rStyle w:val="StyleBoldUnderline"/>
          <w:highlight w:val="yellow"/>
        </w:rPr>
        <w:t xml:space="preserve">dump </w:t>
      </w:r>
      <w:r w:rsidRPr="00430F93">
        <w:rPr>
          <w:rStyle w:val="Emphasis"/>
          <w:highlight w:val="yellow"/>
        </w:rPr>
        <w:t>twelve times more petroleum into the ocean</w:t>
      </w:r>
      <w:r w:rsidRPr="00C360F0">
        <w:rPr>
          <w:rStyle w:val="StyleBoldUnderline"/>
        </w:rPr>
        <w:t xml:space="preserve"> </w:t>
      </w:r>
      <w:r w:rsidRPr="00430F93">
        <w:rPr>
          <w:rStyle w:val="StyleBoldUnderline"/>
          <w:highlight w:val="yellow"/>
        </w:rPr>
        <w:t>than</w:t>
      </w:r>
      <w:r w:rsidRPr="00C360F0">
        <w:rPr>
          <w:rStyle w:val="StyleBoldUnderline"/>
        </w:rPr>
        <w:t xml:space="preserve"> the thousands of </w:t>
      </w:r>
      <w:r w:rsidRPr="00430F93">
        <w:rPr>
          <w:rStyle w:val="StyleBoldUnderline"/>
          <w:highlight w:val="yellow"/>
        </w:rPr>
        <w:t>drilling</w:t>
      </w:r>
      <w:r w:rsidRPr="00C360F0">
        <w:rPr>
          <w:rStyle w:val="StyleBoldUnderline"/>
        </w:rPr>
        <w:t xml:space="preserve"> platforms that reside in the Gulf</w:t>
      </w:r>
      <w:r w:rsidRPr="00D95AFD">
        <w:rPr>
          <w:sz w:val="16"/>
        </w:rPr>
        <w:t xml:space="preserve">. Mark </w:t>
      </w:r>
      <w:proofErr w:type="spellStart"/>
      <w:r w:rsidRPr="00D95AFD">
        <w:rPr>
          <w:sz w:val="16"/>
        </w:rPr>
        <w:t>Ferrulo</w:t>
      </w:r>
      <w:proofErr w:type="spellEnd"/>
      <w:r w:rsidRPr="00D95AFD">
        <w:rPr>
          <w:sz w:val="16"/>
        </w:rPr>
        <w:t xml:space="preserve"> is an environmental activist in Florida that has been quoted saying that Louisiana’s coast is “the nation’s toilet”, but most of the Red Snapper that is served in Florida’s restaurants are caught off Louisiana’s coast. The Gulf of Mexico has never been healthier. For example, off the Louisiana-Texas boarder lays The Flower Garden Coral reefs. They are unlike any of the Florida Keys reefs in the fact that they are surrounded by dozens of platforms that have been in operation for fifty years and are thriving. According to G.P. </w:t>
      </w:r>
      <w:proofErr w:type="spellStart"/>
      <w:r w:rsidRPr="00D95AFD">
        <w:rPr>
          <w:sz w:val="16"/>
        </w:rPr>
        <w:t>Schmahl</w:t>
      </w:r>
      <w:proofErr w:type="spellEnd"/>
      <w:r w:rsidRPr="00D95AFD">
        <w:rPr>
          <w:sz w:val="16"/>
        </w:rPr>
        <w:t xml:space="preserve">, a Federal biologist who has worked in both places, “The Flower Gardens are much healthier, and more pristine than anything in the Florida Keys. It was a surprise to me, and I think it’s a surprise to most people”. With </w:t>
      </w:r>
      <w:r w:rsidRPr="00C360F0">
        <w:rPr>
          <w:rStyle w:val="StyleBoldUnderline"/>
        </w:rPr>
        <w:t xml:space="preserve">natural oil seeps polluting our oceans at an </w:t>
      </w:r>
      <w:r w:rsidRPr="00C360F0">
        <w:rPr>
          <w:rStyle w:val="Emphasis"/>
        </w:rPr>
        <w:t>enormous rate</w:t>
      </w:r>
      <w:r w:rsidRPr="00D95AFD">
        <w:rPr>
          <w:sz w:val="16"/>
        </w:rPr>
        <w:t xml:space="preserve">, something needs to be done to control it or stop it all together. </w:t>
      </w:r>
      <w:r w:rsidRPr="00430F93">
        <w:rPr>
          <w:rStyle w:val="StyleBoldUnderline"/>
          <w:highlight w:val="yellow"/>
        </w:rPr>
        <w:t>There is</w:t>
      </w:r>
      <w:r w:rsidRPr="00C360F0">
        <w:rPr>
          <w:rStyle w:val="StyleBoldUnderline"/>
        </w:rPr>
        <w:t xml:space="preserve"> actually </w:t>
      </w:r>
      <w:r w:rsidRPr="00430F93">
        <w:rPr>
          <w:rStyle w:val="StyleBoldUnderline"/>
          <w:highlight w:val="yellow"/>
        </w:rPr>
        <w:t>more oil seeping</w:t>
      </w:r>
      <w:r w:rsidRPr="00C360F0">
        <w:rPr>
          <w:rStyle w:val="StyleBoldUnderline"/>
        </w:rPr>
        <w:t xml:space="preserve"> </w:t>
      </w:r>
      <w:r w:rsidRPr="00430F93">
        <w:rPr>
          <w:rStyle w:val="StyleBoldUnderline"/>
          <w:highlight w:val="yellow"/>
        </w:rPr>
        <w:t>naturally into the Gulf of Mexico than</w:t>
      </w:r>
      <w:r w:rsidRPr="00C360F0">
        <w:rPr>
          <w:rStyle w:val="StyleBoldUnderline"/>
        </w:rPr>
        <w:t xml:space="preserve"> is </w:t>
      </w:r>
      <w:r w:rsidRPr="00430F93">
        <w:rPr>
          <w:rStyle w:val="StyleBoldUnderline"/>
        </w:rPr>
        <w:t xml:space="preserve">spilled </w:t>
      </w:r>
      <w:r w:rsidRPr="00430F93">
        <w:rPr>
          <w:rStyle w:val="StyleBoldUnderline"/>
          <w:highlight w:val="yellow"/>
        </w:rPr>
        <w:t>by rigs</w:t>
      </w:r>
      <w:r w:rsidRPr="00C360F0">
        <w:rPr>
          <w:rStyle w:val="StyleBoldUnderline"/>
        </w:rPr>
        <w:t xml:space="preserve"> and pipelines</w:t>
      </w:r>
      <w:r w:rsidRPr="00D95AFD">
        <w:rPr>
          <w:sz w:val="16"/>
        </w:rPr>
        <w:t>. There has been a moratorium on oil drilling in the Santa Barbara bay for thirty-eight years. In that time, an estimated nine hundred barrels of crude oil has leaked from the drilling platforms. In comparison, the natural seeps have leaked an estimated two million barrels. Not only does this represent a $280 million dollar economic loss at today’s prices, it represents a serious environmental and public health problem.</w:t>
      </w:r>
    </w:p>
    <w:p w:rsidR="009372C8" w:rsidRDefault="009372C8" w:rsidP="009372C8">
      <w:pPr>
        <w:pStyle w:val="Heading4"/>
      </w:pPr>
      <w:r>
        <w:t>That’s a hotspot</w:t>
      </w:r>
    </w:p>
    <w:p w:rsidR="009372C8" w:rsidRPr="00D95AFD" w:rsidRDefault="009372C8" w:rsidP="009372C8">
      <w:r w:rsidRPr="00D95AFD">
        <w:rPr>
          <w:rStyle w:val="StyleStyleBold12pt"/>
        </w:rPr>
        <w:t>DOI 12</w:t>
      </w:r>
      <w:r>
        <w:t xml:space="preserve"> (US Department of Interior, Bureau of Ocean Energy Management, June, “Proposed Final Outer Continental Shelf Oil &amp; Gas Leasing Program 2012-2017,” http://www.boem.gov/uploadedFiles/BOEM/Oil_and_Gas_Energy_Program/Leasing/Five_Year_Program/2012-2017_Five_Year_Program/PFP%2012-17.pdf)</w:t>
      </w:r>
    </w:p>
    <w:p w:rsidR="009372C8" w:rsidRDefault="009372C8" w:rsidP="009372C8">
      <w:pPr>
        <w:rPr>
          <w:sz w:val="16"/>
        </w:rPr>
      </w:pPr>
      <w:r w:rsidRPr="00D95AFD">
        <w:rPr>
          <w:rStyle w:val="StyleBoldUnderline"/>
        </w:rPr>
        <w:t>A recent report</w:t>
      </w:r>
      <w:r w:rsidRPr="00D95AFD">
        <w:rPr>
          <w:sz w:val="16"/>
        </w:rPr>
        <w:t xml:space="preserve"> (CCSP (2009)) </w:t>
      </w:r>
      <w:r w:rsidRPr="00D95AFD">
        <w:rPr>
          <w:rStyle w:val="StyleBoldUnderline"/>
        </w:rPr>
        <w:t>identifies</w:t>
      </w:r>
      <w:r w:rsidRPr="00D95AFD">
        <w:rPr>
          <w:sz w:val="16"/>
        </w:rPr>
        <w:t xml:space="preserve"> areas along </w:t>
      </w:r>
      <w:r w:rsidRPr="00430F93">
        <w:rPr>
          <w:rStyle w:val="StyleBoldUnderline"/>
          <w:highlight w:val="yellow"/>
        </w:rPr>
        <w:t>the</w:t>
      </w:r>
      <w:r w:rsidRPr="00D95AFD">
        <w:rPr>
          <w:sz w:val="16"/>
        </w:rPr>
        <w:t xml:space="preserve"> Atlantic and </w:t>
      </w:r>
      <w:r w:rsidRPr="00430F93">
        <w:rPr>
          <w:rStyle w:val="StyleBoldUnderline"/>
          <w:highlight w:val="yellow"/>
        </w:rPr>
        <w:t>GOM</w:t>
      </w:r>
      <w:r w:rsidRPr="00D95AFD">
        <w:rPr>
          <w:sz w:val="16"/>
        </w:rPr>
        <w:t xml:space="preserve"> coasts </w:t>
      </w:r>
      <w:r w:rsidRPr="00430F93">
        <w:rPr>
          <w:rStyle w:val="StyleBoldUnderline"/>
          <w:highlight w:val="yellow"/>
        </w:rPr>
        <w:t>as</w:t>
      </w:r>
      <w:r w:rsidRPr="00D95AFD">
        <w:rPr>
          <w:sz w:val="16"/>
        </w:rPr>
        <w:t xml:space="preserve"> undergoing relatively rapid inundation and landscape changes because of the 169 prevalence of low lying coastal lands. The report identified submergence </w:t>
      </w:r>
      <w:r w:rsidRPr="00430F93">
        <w:rPr>
          <w:rStyle w:val="Emphasis"/>
          <w:highlight w:val="yellow"/>
        </w:rPr>
        <w:t>hotspots</w:t>
      </w:r>
      <w:r w:rsidRPr="00430F93">
        <w:rPr>
          <w:sz w:val="16"/>
          <w:highlight w:val="yellow"/>
        </w:rPr>
        <w:t xml:space="preserve"> </w:t>
      </w:r>
      <w:r w:rsidRPr="00430F93">
        <w:rPr>
          <w:rStyle w:val="StyleBoldUnderline"/>
          <w:highlight w:val="yellow"/>
        </w:rPr>
        <w:t>where</w:t>
      </w:r>
      <w:r w:rsidRPr="00D95AFD">
        <w:rPr>
          <w:sz w:val="16"/>
        </w:rPr>
        <w:t xml:space="preserve">, </w:t>
      </w:r>
      <w:r w:rsidRPr="00D95AFD">
        <w:rPr>
          <w:rStyle w:val="StyleBoldUnderline"/>
        </w:rPr>
        <w:t xml:space="preserve">because of </w:t>
      </w:r>
      <w:r w:rsidRPr="00430F93">
        <w:rPr>
          <w:rStyle w:val="StyleBoldUnderline"/>
          <w:highlight w:val="yellow"/>
        </w:rPr>
        <w:t>local subsidence</w:t>
      </w:r>
      <w:r w:rsidRPr="00D95AFD">
        <w:rPr>
          <w:sz w:val="16"/>
        </w:rPr>
        <w:t xml:space="preserve">, the </w:t>
      </w:r>
      <w:r w:rsidRPr="00430F93">
        <w:rPr>
          <w:rStyle w:val="StyleBoldUnderline"/>
          <w:highlight w:val="yellow"/>
        </w:rPr>
        <w:t>rate of rise of sea level</w:t>
      </w:r>
      <w:r w:rsidRPr="00D95AFD">
        <w:rPr>
          <w:sz w:val="16"/>
        </w:rPr>
        <w:t xml:space="preserve"> relative to the land </w:t>
      </w:r>
      <w:r w:rsidRPr="000F533D">
        <w:rPr>
          <w:rStyle w:val="StyleBoldUnderline"/>
          <w:highlight w:val="yellow"/>
        </w:rPr>
        <w:t>is expected to be higher</w:t>
      </w:r>
      <w:r w:rsidRPr="00D95AFD">
        <w:rPr>
          <w:sz w:val="16"/>
        </w:rPr>
        <w:t xml:space="preserve"> than in other parts of the area. Sea-level rise </w:t>
      </w:r>
      <w:r w:rsidRPr="00D95AFD">
        <w:rPr>
          <w:rStyle w:val="StyleBoldUnderline"/>
        </w:rPr>
        <w:t>hotspots include</w:t>
      </w:r>
      <w:r w:rsidRPr="00D95AFD">
        <w:rPr>
          <w:sz w:val="16"/>
        </w:rPr>
        <w:t xml:space="preserve"> coastal Louisiana adjacent to </w:t>
      </w:r>
      <w:r w:rsidRPr="00D95AFD">
        <w:rPr>
          <w:rStyle w:val="StyleBoldUnderline"/>
        </w:rPr>
        <w:t xml:space="preserve">the Central </w:t>
      </w:r>
      <w:proofErr w:type="spellStart"/>
      <w:r w:rsidRPr="00D95AFD">
        <w:rPr>
          <w:rStyle w:val="StyleBoldUnderline"/>
        </w:rPr>
        <w:t>GOM</w:t>
      </w:r>
      <w:r w:rsidRPr="00D95AFD">
        <w:rPr>
          <w:sz w:val="16"/>
        </w:rPr>
        <w:t>pProgram</w:t>
      </w:r>
      <w:proofErr w:type="spellEnd"/>
      <w:r w:rsidRPr="00D95AFD">
        <w:rPr>
          <w:sz w:val="16"/>
        </w:rPr>
        <w:t xml:space="preserve"> area. Because these submergence hot spots occur as a result of local geologic factors, it is possible in these cases to assign climate change-elevated environmental sensitivity to specific OCS program areas. </w:t>
      </w:r>
    </w:p>
    <w:p w:rsidR="009372C8" w:rsidRDefault="009372C8" w:rsidP="009372C8">
      <w:pPr>
        <w:rPr>
          <w:sz w:val="16"/>
        </w:rPr>
      </w:pPr>
    </w:p>
    <w:p w:rsidR="009372C8" w:rsidRDefault="009372C8" w:rsidP="009372C8">
      <w:pPr>
        <w:pStyle w:val="Heading3"/>
      </w:pPr>
      <w:r>
        <w:lastRenderedPageBreak/>
        <w:t>NG</w:t>
      </w:r>
    </w:p>
    <w:p w:rsidR="009372C8" w:rsidRPr="00C83DCA" w:rsidRDefault="009372C8" w:rsidP="009372C8">
      <w:pPr>
        <w:keepNext/>
        <w:keepLines/>
        <w:spacing w:before="200"/>
        <w:outlineLvl w:val="3"/>
        <w:rPr>
          <w:rFonts w:eastAsiaTheme="majorEastAsia" w:cstheme="majorBidi"/>
          <w:b/>
          <w:bCs/>
          <w:iCs/>
        </w:rPr>
      </w:pPr>
      <w:r>
        <w:rPr>
          <w:rFonts w:eastAsiaTheme="majorEastAsia" w:cstheme="majorBidi"/>
          <w:b/>
          <w:bCs/>
          <w:iCs/>
        </w:rPr>
        <w:t>Plan kills gas prices</w:t>
      </w:r>
    </w:p>
    <w:p w:rsidR="009372C8" w:rsidRPr="00C83DCA" w:rsidRDefault="009372C8" w:rsidP="009372C8">
      <w:proofErr w:type="spellStart"/>
      <w:r w:rsidRPr="00C83DCA">
        <w:rPr>
          <w:b/>
          <w:bCs/>
        </w:rPr>
        <w:t>Farzad</w:t>
      </w:r>
      <w:proofErr w:type="spellEnd"/>
      <w:r w:rsidRPr="00C83DCA">
        <w:rPr>
          <w:b/>
          <w:bCs/>
        </w:rPr>
        <w:t xml:space="preserve"> 12</w:t>
      </w:r>
      <w:r w:rsidRPr="00C83DCA">
        <w:t xml:space="preserve"> (</w:t>
      </w:r>
      <w:proofErr w:type="spellStart"/>
      <w:r w:rsidRPr="00C83DCA">
        <w:t>Roben</w:t>
      </w:r>
      <w:proofErr w:type="spellEnd"/>
      <w:r w:rsidRPr="00C83DCA">
        <w:t xml:space="preserve">, Bloomberg </w:t>
      </w:r>
      <w:proofErr w:type="spellStart"/>
      <w:r w:rsidRPr="00C83DCA">
        <w:t>Businessweek</w:t>
      </w:r>
      <w:proofErr w:type="spellEnd"/>
      <w:r w:rsidRPr="00C83DCA">
        <w:t xml:space="preserve"> contributor, “High Oil Prices Cut the Cost of Natural Gas,” Bloomberg </w:t>
      </w:r>
      <w:proofErr w:type="spellStart"/>
      <w:r w:rsidRPr="00C83DCA">
        <w:t>Businessweek</w:t>
      </w:r>
      <w:proofErr w:type="spellEnd"/>
      <w:r w:rsidRPr="00C83DCA">
        <w:t xml:space="preserve">, 4-19-12, </w:t>
      </w:r>
      <w:hyperlink r:id="rId16" w:history="1">
        <w:r w:rsidRPr="00C83DCA">
          <w:t>http://www.businessweek.com/articles/2012-04-19/high-oil-prices-cut-the-cost-of-natural-gas</w:t>
        </w:r>
      </w:hyperlink>
      <w:r w:rsidRPr="00C83DCA">
        <w:t xml:space="preserve">) </w:t>
      </w:r>
    </w:p>
    <w:p w:rsidR="009372C8" w:rsidRPr="00C83DCA" w:rsidRDefault="009372C8" w:rsidP="009372C8"/>
    <w:p w:rsidR="009372C8" w:rsidRPr="00C83DCA" w:rsidRDefault="009372C8" w:rsidP="009372C8">
      <w:r w:rsidRPr="00C83DCA">
        <w:rPr>
          <w:sz w:val="16"/>
        </w:rPr>
        <w:t xml:space="preserve">There’s an unprecedented price gap in the energy patch. </w:t>
      </w:r>
      <w:r w:rsidRPr="00C83DCA">
        <w:rPr>
          <w:bCs/>
          <w:u w:val="single"/>
        </w:rPr>
        <w:t>Oil has traded above $100 a barrel since February, while natural gas prices have dropped below $2 per million British thermal units</w:t>
      </w:r>
      <w:r w:rsidRPr="00C83DCA">
        <w:rPr>
          <w:sz w:val="16"/>
        </w:rPr>
        <w:t xml:space="preserve">—from $4.85 in June of last year. A divergence like this “has never happened before,” says Duane </w:t>
      </w:r>
      <w:proofErr w:type="spellStart"/>
      <w:r w:rsidRPr="00C83DCA">
        <w:rPr>
          <w:sz w:val="16"/>
        </w:rPr>
        <w:t>Grubert</w:t>
      </w:r>
      <w:proofErr w:type="spellEnd"/>
      <w:r w:rsidRPr="00C83DCA">
        <w:rPr>
          <w:sz w:val="16"/>
        </w:rPr>
        <w:t xml:space="preserve">, an energy analyst with Susquehanna Financial Group. The last time natural gas prices were this low, in 2002, oil was at $20 a barrel. In a departure from their traditional relationship, </w:t>
      </w:r>
      <w:r w:rsidRPr="00C83DCA">
        <w:rPr>
          <w:bCs/>
          <w:u w:val="single"/>
        </w:rPr>
        <w:t xml:space="preserve">high oil prices are helping keep gas prices down. Natural </w:t>
      </w:r>
      <w:r w:rsidRPr="00C83DCA">
        <w:rPr>
          <w:bCs/>
          <w:highlight w:val="yellow"/>
          <w:u w:val="single"/>
        </w:rPr>
        <w:t>gas producers are cutting production in hopes of</w:t>
      </w:r>
      <w:r w:rsidRPr="00C83DCA">
        <w:rPr>
          <w:bCs/>
          <w:u w:val="single"/>
        </w:rPr>
        <w:t xml:space="preserve"> bringing down supplies and therefore </w:t>
      </w:r>
      <w:r w:rsidRPr="00C83DCA">
        <w:rPr>
          <w:bCs/>
          <w:highlight w:val="yellow"/>
          <w:u w:val="single"/>
        </w:rPr>
        <w:t>increasing price</w:t>
      </w:r>
      <w:r w:rsidRPr="00C83DCA">
        <w:rPr>
          <w:sz w:val="16"/>
          <w:highlight w:val="yellow"/>
        </w:rPr>
        <w:t>s</w:t>
      </w:r>
      <w:r w:rsidRPr="00C83DCA">
        <w:rPr>
          <w:sz w:val="16"/>
        </w:rPr>
        <w:t xml:space="preserve">. The </w:t>
      </w:r>
      <w:proofErr w:type="spellStart"/>
      <w:r w:rsidRPr="00C83DCA">
        <w:rPr>
          <w:sz w:val="16"/>
        </w:rPr>
        <w:t>industrywide</w:t>
      </w:r>
      <w:proofErr w:type="spellEnd"/>
      <w:r w:rsidRPr="00C83DCA">
        <w:rPr>
          <w:sz w:val="16"/>
        </w:rPr>
        <w:t xml:space="preserve"> gas rig count fell by 23 last week, to 624, the lowest in 10 years, according to driller Baker Hughes (BHI). </w:t>
      </w:r>
      <w:r w:rsidRPr="00C83DCA">
        <w:rPr>
          <w:bCs/>
          <w:highlight w:val="yellow"/>
          <w:u w:val="single"/>
        </w:rPr>
        <w:t>Yet production keeps growing</w:t>
      </w:r>
      <w:r w:rsidRPr="00C83DCA">
        <w:rPr>
          <w:sz w:val="16"/>
        </w:rPr>
        <w:t xml:space="preserve">. It is projected to average 69.2 billion cubic feet per day in 2012, up from an average 66.2 billion cubic feet per day last year, according to the Energy Information Administration. And supplies keep growing. The EIA predicts natural gas in storage will reach a record 4.1 trillion cubic feet by October, compared with 2.5 trillion cubic feet now. One reason: </w:t>
      </w:r>
      <w:r w:rsidRPr="00C83DCA">
        <w:rPr>
          <w:b/>
          <w:iCs/>
          <w:highlight w:val="yellow"/>
          <w:u w:val="single"/>
          <w:bdr w:val="single" w:sz="4" w:space="0" w:color="auto"/>
        </w:rPr>
        <w:t>Oil drillers produce gas as a byproduct</w:t>
      </w:r>
      <w:r w:rsidRPr="00C83DCA">
        <w:rPr>
          <w:bCs/>
          <w:u w:val="single"/>
        </w:rPr>
        <w:t>, and with oil prices high, oil drilling is in gear.</w:t>
      </w:r>
      <w:r w:rsidRPr="00C83DCA">
        <w:rPr>
          <w:sz w:val="16"/>
        </w:rPr>
        <w:t xml:space="preserve"> “It’s very attractive to drill for oil, so that will continue,” says </w:t>
      </w:r>
      <w:proofErr w:type="spellStart"/>
      <w:r w:rsidRPr="00C83DCA">
        <w:rPr>
          <w:sz w:val="16"/>
        </w:rPr>
        <w:t>Grubert</w:t>
      </w:r>
      <w:proofErr w:type="spellEnd"/>
      <w:r w:rsidRPr="00C83DCA">
        <w:rPr>
          <w:sz w:val="16"/>
        </w:rPr>
        <w:t>. “</w:t>
      </w:r>
      <w:r w:rsidRPr="00C83DCA">
        <w:rPr>
          <w:bCs/>
          <w:highlight w:val="yellow"/>
          <w:u w:val="single"/>
        </w:rPr>
        <w:t xml:space="preserve">Associated gas from oil wells will </w:t>
      </w:r>
      <w:r w:rsidRPr="00C83DCA">
        <w:rPr>
          <w:b/>
          <w:iCs/>
          <w:highlight w:val="yellow"/>
          <w:u w:val="single"/>
          <w:bdr w:val="single" w:sz="4" w:space="0" w:color="auto"/>
        </w:rPr>
        <w:t>offset reduced</w:t>
      </w:r>
      <w:r w:rsidRPr="00C83DCA">
        <w:rPr>
          <w:bCs/>
          <w:highlight w:val="yellow"/>
          <w:u w:val="single"/>
        </w:rPr>
        <w:t xml:space="preserve"> </w:t>
      </w:r>
      <w:r w:rsidRPr="00C83DCA">
        <w:rPr>
          <w:b/>
          <w:iCs/>
          <w:highlight w:val="yellow"/>
          <w:u w:val="single"/>
          <w:bdr w:val="single" w:sz="4" w:space="0" w:color="auto"/>
        </w:rPr>
        <w:t>drilling</w:t>
      </w:r>
      <w:r w:rsidRPr="00C83DCA">
        <w:rPr>
          <w:bCs/>
          <w:highlight w:val="yellow"/>
          <w:u w:val="single"/>
        </w:rPr>
        <w:t xml:space="preserve"> specifically for natural gas</w:t>
      </w:r>
      <w:r w:rsidRPr="00C83DCA">
        <w:rPr>
          <w:sz w:val="16"/>
        </w:rPr>
        <w:t xml:space="preserve">.” </w:t>
      </w:r>
      <w:proofErr w:type="gramStart"/>
      <w:r w:rsidRPr="00C83DCA">
        <w:rPr>
          <w:sz w:val="16"/>
        </w:rPr>
        <w:t>The warm winter, which reduced demand for natural gas used for heating, also helped keep supplies high.</w:t>
      </w:r>
      <w:proofErr w:type="gramEnd"/>
      <w:r w:rsidRPr="00C83DCA">
        <w:rPr>
          <w:sz w:val="16"/>
        </w:rPr>
        <w:t xml:space="preserve"> </w:t>
      </w:r>
      <w:r w:rsidRPr="009F30C3">
        <w:rPr>
          <w:bCs/>
          <w:u w:val="single"/>
        </w:rPr>
        <w:t>Gas pumped as a byproduct of oil and other liquids will represent 75 percent of the increase in natural gas production this year</w:t>
      </w:r>
      <w:r w:rsidRPr="00C83DCA">
        <w:rPr>
          <w:bCs/>
          <w:u w:val="single"/>
        </w:rPr>
        <w:t xml:space="preserve"> and as much as 90 percent next year</w:t>
      </w:r>
      <w:r w:rsidRPr="00C83DCA">
        <w:rPr>
          <w:sz w:val="16"/>
        </w:rPr>
        <w:t xml:space="preserve">, according to Barclays (BCS) research. Such </w:t>
      </w:r>
      <w:proofErr w:type="spellStart"/>
      <w:r w:rsidRPr="009F30C3">
        <w:rPr>
          <w:sz w:val="16"/>
        </w:rPr>
        <w:t>byproducted</w:t>
      </w:r>
      <w:proofErr w:type="spellEnd"/>
      <w:r w:rsidRPr="009F30C3">
        <w:rPr>
          <w:sz w:val="16"/>
        </w:rPr>
        <w:t xml:space="preserve"> output, as it is called, will probably keep rising as long as oil remains above $75 a barrel, the bank says. </w:t>
      </w:r>
      <w:r w:rsidRPr="009F30C3">
        <w:rPr>
          <w:bCs/>
          <w:u w:val="single"/>
        </w:rPr>
        <w:t xml:space="preserve">The gas glut comes as the industry is banking on the future of hydraulic fracturing, or </w:t>
      </w:r>
      <w:proofErr w:type="spellStart"/>
      <w:r w:rsidRPr="009F30C3">
        <w:rPr>
          <w:bCs/>
          <w:u w:val="single"/>
        </w:rPr>
        <w:t>fracking</w:t>
      </w:r>
      <w:proofErr w:type="spellEnd"/>
      <w:r w:rsidRPr="009F30C3">
        <w:rPr>
          <w:sz w:val="16"/>
        </w:rPr>
        <w:t xml:space="preserve">. The American Natural Gas Alliance reckons that the boom in the exploitation of shale natural gas could represent 60 percent of U.S. natural gas production by 2035, compared with 27 percent in 2010. </w:t>
      </w:r>
      <w:r w:rsidRPr="009F30C3">
        <w:rPr>
          <w:bCs/>
          <w:u w:val="single"/>
        </w:rPr>
        <w:t>But that prediction assumes natural gas prices will be high enough</w:t>
      </w:r>
      <w:r w:rsidRPr="00C83DCA">
        <w:rPr>
          <w:bCs/>
          <w:u w:val="single"/>
        </w:rPr>
        <w:t xml:space="preserve"> to make </w:t>
      </w:r>
      <w:proofErr w:type="spellStart"/>
      <w:r w:rsidRPr="00C83DCA">
        <w:rPr>
          <w:bCs/>
          <w:u w:val="single"/>
        </w:rPr>
        <w:t>fracking</w:t>
      </w:r>
      <w:proofErr w:type="spellEnd"/>
      <w:r w:rsidRPr="00C83DCA">
        <w:rPr>
          <w:bCs/>
          <w:u w:val="single"/>
        </w:rPr>
        <w:t xml:space="preserve"> profitable</w:t>
      </w:r>
      <w:r w:rsidRPr="00C83DCA">
        <w:rPr>
          <w:sz w:val="16"/>
        </w:rPr>
        <w:t xml:space="preserve">. When ExxonMobil (XOM) announced its $41 billion acquisition of </w:t>
      </w:r>
      <w:proofErr w:type="spellStart"/>
      <w:r w:rsidRPr="00C83DCA">
        <w:rPr>
          <w:sz w:val="16"/>
        </w:rPr>
        <w:t>fracking</w:t>
      </w:r>
      <w:proofErr w:type="spellEnd"/>
      <w:r w:rsidRPr="00C83DCA">
        <w:rPr>
          <w:sz w:val="16"/>
        </w:rPr>
        <w:t xml:space="preserve"> specialist XTO Energy in December 2009, natural gas was at $5.33 per </w:t>
      </w:r>
      <w:proofErr w:type="spellStart"/>
      <w:r w:rsidRPr="00C83DCA">
        <w:rPr>
          <w:sz w:val="16"/>
        </w:rPr>
        <w:t>mbtu</w:t>
      </w:r>
      <w:proofErr w:type="spellEnd"/>
      <w:r w:rsidRPr="00C83DCA">
        <w:rPr>
          <w:sz w:val="16"/>
        </w:rPr>
        <w:t xml:space="preserve">. The U.S. Department of Energy had forecast an average price of $3.17 per </w:t>
      </w:r>
      <w:proofErr w:type="spellStart"/>
      <w:r w:rsidRPr="00C83DCA">
        <w:rPr>
          <w:sz w:val="16"/>
        </w:rPr>
        <w:t>mbtu</w:t>
      </w:r>
      <w:proofErr w:type="spellEnd"/>
      <w:r w:rsidRPr="00C83DCA">
        <w:rPr>
          <w:sz w:val="16"/>
        </w:rPr>
        <w:t xml:space="preserve"> for 2012. </w:t>
      </w:r>
      <w:r w:rsidRPr="00C83DCA">
        <w:rPr>
          <w:bCs/>
          <w:u w:val="single"/>
        </w:rPr>
        <w:t xml:space="preserve">Seven Canadian </w:t>
      </w:r>
      <w:r w:rsidRPr="00C83DCA">
        <w:rPr>
          <w:bCs/>
          <w:highlight w:val="yellow"/>
          <w:u w:val="single"/>
        </w:rPr>
        <w:t>natural gas producers have seen their credit lines reduced</w:t>
      </w:r>
      <w:r w:rsidRPr="00C83DCA">
        <w:rPr>
          <w:bCs/>
          <w:u w:val="single"/>
        </w:rPr>
        <w:t xml:space="preserve"> because of the falling value of their natural gas reserves</w:t>
      </w:r>
      <w:r w:rsidRPr="00C83DCA">
        <w:rPr>
          <w:sz w:val="16"/>
        </w:rPr>
        <w:t xml:space="preserve">. Less credit means less money available to invest in exploration and drilling. Shareholders are feeling the pain as well. </w:t>
      </w:r>
      <w:r w:rsidRPr="00C83DCA">
        <w:rPr>
          <w:bCs/>
          <w:highlight w:val="yellow"/>
          <w:u w:val="single"/>
        </w:rPr>
        <w:t>Chesapeake Energy (</w:t>
      </w:r>
      <w:r w:rsidRPr="00C83DCA">
        <w:rPr>
          <w:bCs/>
          <w:u w:val="single"/>
        </w:rPr>
        <w:t xml:space="preserve">CHK), the second-largest gas producer in the U.S. after ExxonMobil, </w:t>
      </w:r>
      <w:r w:rsidRPr="00C83DCA">
        <w:rPr>
          <w:bCs/>
          <w:highlight w:val="yellow"/>
          <w:u w:val="single"/>
        </w:rPr>
        <w:t>has seen its stock fall 50 percent</w:t>
      </w:r>
      <w:r w:rsidRPr="00C83DCA">
        <w:rPr>
          <w:sz w:val="16"/>
        </w:rPr>
        <w:t xml:space="preserve"> since August 2011. Shares of Canada’s largest producer, </w:t>
      </w:r>
      <w:proofErr w:type="spellStart"/>
      <w:r w:rsidRPr="00C83DCA">
        <w:rPr>
          <w:sz w:val="16"/>
        </w:rPr>
        <w:t>Encana</w:t>
      </w:r>
      <w:proofErr w:type="spellEnd"/>
      <w:r w:rsidRPr="00C83DCA">
        <w:rPr>
          <w:sz w:val="16"/>
        </w:rPr>
        <w:t xml:space="preserve"> (ECA), have fallen 50 percent in 11 months. The price of natural gas is “ridiculously bullish for U.S. consumers,” says Raymond James (RJF) analyst J. Marshall Adkins. </w:t>
      </w:r>
      <w:proofErr w:type="gramStart"/>
      <w:r w:rsidRPr="00C83DCA">
        <w:rPr>
          <w:sz w:val="16"/>
        </w:rPr>
        <w:t>“</w:t>
      </w:r>
      <w:r w:rsidRPr="00C83DCA">
        <w:rPr>
          <w:bCs/>
          <w:u w:val="single"/>
        </w:rPr>
        <w:t>But the producers?</w:t>
      </w:r>
      <w:proofErr w:type="gramEnd"/>
      <w:r w:rsidRPr="00C83DCA">
        <w:rPr>
          <w:bCs/>
          <w:u w:val="single"/>
        </w:rPr>
        <w:t xml:space="preserve"> At $5 natural gas, everyone was making great money. At $2, it’s hard to make any profit.</w:t>
      </w:r>
      <w:r w:rsidRPr="00C83DCA">
        <w:rPr>
          <w:sz w:val="16"/>
        </w:rPr>
        <w:t>” The bottom line: Gas produced as a byproduct of oil drilling will represent 75 percent of the increase in gas production this year, helping to keep prices low.</w:t>
      </w:r>
    </w:p>
    <w:p w:rsidR="009372C8" w:rsidRPr="002850A9" w:rsidRDefault="009372C8" w:rsidP="009372C8">
      <w:pPr>
        <w:pStyle w:val="Heading4"/>
      </w:pPr>
      <w:r>
        <w:t>That kills Australia LNG</w:t>
      </w:r>
    </w:p>
    <w:p w:rsidR="009372C8" w:rsidRPr="002850A9" w:rsidRDefault="009372C8" w:rsidP="009372C8">
      <w:proofErr w:type="spellStart"/>
      <w:r w:rsidRPr="002850A9">
        <w:rPr>
          <w:b/>
          <w:bCs/>
        </w:rPr>
        <w:t>Bivona</w:t>
      </w:r>
      <w:proofErr w:type="spellEnd"/>
      <w:r w:rsidRPr="002850A9">
        <w:rPr>
          <w:b/>
          <w:bCs/>
        </w:rPr>
        <w:t xml:space="preserve"> 13</w:t>
      </w:r>
      <w:r w:rsidRPr="002850A9">
        <w:t xml:space="preserve"> (</w:t>
      </w:r>
      <w:proofErr w:type="spellStart"/>
      <w:r w:rsidRPr="002850A9">
        <w:t>Jordo</w:t>
      </w:r>
      <w:proofErr w:type="spellEnd"/>
      <w:r w:rsidRPr="002850A9">
        <w:t>, “Will This Big LNG Bet Pay Off</w:t>
      </w:r>
      <w:proofErr w:type="gramStart"/>
      <w:r w:rsidRPr="002850A9">
        <w:t>?,</w:t>
      </w:r>
      <w:proofErr w:type="gramEnd"/>
      <w:r w:rsidRPr="002850A9">
        <w:t xml:space="preserve">” 1-24-13, </w:t>
      </w:r>
      <w:hyperlink r:id="rId17" w:history="1">
        <w:r w:rsidRPr="002850A9">
          <w:t>http://beta.fool.com/jordobivona/2013/01/24/will-big-lng-bet-pay/22422/</w:t>
        </w:r>
      </w:hyperlink>
      <w:r w:rsidRPr="002850A9">
        <w:t xml:space="preserve">) </w:t>
      </w:r>
    </w:p>
    <w:p w:rsidR="009372C8" w:rsidRPr="002850A9" w:rsidRDefault="009372C8" w:rsidP="009372C8"/>
    <w:p w:rsidR="009372C8" w:rsidRPr="002850A9" w:rsidRDefault="009372C8" w:rsidP="009372C8">
      <w:pPr>
        <w:rPr>
          <w:sz w:val="16"/>
        </w:rPr>
      </w:pPr>
      <w:r w:rsidRPr="009F30C3">
        <w:rPr>
          <w:bCs/>
          <w:u w:val="single"/>
        </w:rPr>
        <w:t xml:space="preserve">Chevron </w:t>
      </w:r>
      <w:r w:rsidRPr="009F30C3">
        <w:rPr>
          <w:sz w:val="16"/>
        </w:rPr>
        <w:t xml:space="preserve">(NYSE: CVX) </w:t>
      </w:r>
      <w:r w:rsidRPr="009F30C3">
        <w:rPr>
          <w:bCs/>
          <w:u w:val="single"/>
        </w:rPr>
        <w:t>recently reported two new natural gas discoveries off the coast of Australia</w:t>
      </w:r>
      <w:r w:rsidRPr="009F30C3">
        <w:rPr>
          <w:sz w:val="16"/>
        </w:rPr>
        <w:t xml:space="preserve"> – The Pinhole-1 and The Arnhem-1. This brings the number of Australian natural gas discoveries for Chevron to 19 in the last three years. George Kirkland, Chevron’s vice chairman, said </w:t>
      </w:r>
      <w:r w:rsidRPr="009F30C3">
        <w:rPr>
          <w:bCs/>
          <w:u w:val="single"/>
        </w:rPr>
        <w:t>“Chevron Australia’s</w:t>
      </w:r>
      <w:r w:rsidRPr="002850A9">
        <w:rPr>
          <w:bCs/>
          <w:u w:val="single"/>
        </w:rPr>
        <w:t xml:space="preserve"> ongoing success offshore of Western Australia is a result of our long-term commitment to exploring and developing the region.</w:t>
      </w:r>
      <w:r w:rsidRPr="002850A9">
        <w:rPr>
          <w:sz w:val="16"/>
        </w:rPr>
        <w:t xml:space="preserve"> The Carnarvon Basin is a world-class hydrocarbon basin, and these discoveries underscore the quality of our Australian portfolio and our technical competence." These discoveries play into Chevron’s long-term plan to focus more on rapidly industrializing Asia and less on Europe and North America, where economic growth and energy demand is stagnating. Prior to this discovery, Chevron had announced the $43 billion Gorgon natural gas project along with a $29 billion Wheatstone Australian natural gas project. </w:t>
      </w:r>
      <w:r w:rsidRPr="002850A9">
        <w:rPr>
          <w:bCs/>
          <w:highlight w:val="yellow"/>
          <w:u w:val="single"/>
        </w:rPr>
        <w:t>Chevron</w:t>
      </w:r>
      <w:r w:rsidRPr="002850A9">
        <w:rPr>
          <w:bCs/>
          <w:u w:val="single"/>
        </w:rPr>
        <w:t xml:space="preserve"> has invested a large sum of money in Australia because it </w:t>
      </w:r>
      <w:r w:rsidRPr="002850A9">
        <w:rPr>
          <w:bCs/>
          <w:highlight w:val="yellow"/>
          <w:u w:val="single"/>
        </w:rPr>
        <w:t>plans to supply natural gas to</w:t>
      </w:r>
      <w:r w:rsidRPr="002850A9">
        <w:rPr>
          <w:bCs/>
          <w:u w:val="single"/>
        </w:rPr>
        <w:t xml:space="preserve"> customers in Australia and </w:t>
      </w:r>
      <w:r w:rsidRPr="002850A9">
        <w:rPr>
          <w:bCs/>
          <w:highlight w:val="yellow"/>
          <w:u w:val="single"/>
        </w:rPr>
        <w:t xml:space="preserve">the </w:t>
      </w:r>
      <w:r w:rsidRPr="002850A9">
        <w:rPr>
          <w:b/>
          <w:iCs/>
          <w:highlight w:val="yellow"/>
          <w:u w:val="single"/>
          <w:bdr w:val="single" w:sz="4" w:space="0" w:color="auto"/>
        </w:rPr>
        <w:t>Asia-Pacific region</w:t>
      </w:r>
      <w:r w:rsidRPr="002850A9">
        <w:rPr>
          <w:sz w:val="16"/>
        </w:rPr>
        <w:t xml:space="preserve">. Most of the new production is targeted at Asian economies, where demand for natural gas is expected to show a sharp growth over the next few years. </w:t>
      </w:r>
      <w:r w:rsidRPr="002850A9">
        <w:rPr>
          <w:bCs/>
          <w:highlight w:val="yellow"/>
          <w:u w:val="single"/>
        </w:rPr>
        <w:t>Its biggest customer will be Japan</w:t>
      </w:r>
      <w:r w:rsidRPr="002850A9">
        <w:rPr>
          <w:bCs/>
          <w:u w:val="single"/>
        </w:rPr>
        <w:t xml:space="preserve"> were natural gas prices are around 16.5, close to 5 times higher than in the United States</w:t>
      </w:r>
      <w:r w:rsidRPr="002850A9">
        <w:rPr>
          <w:sz w:val="16"/>
        </w:rPr>
        <w:t xml:space="preserve">. Japan is the biggest importer of natural gas in the world, and its demand for natural gas has increased as a result of the 2011 Fukushima earthquake that put some of its nuclear reactors off-line. </w:t>
      </w:r>
      <w:r w:rsidRPr="002850A9">
        <w:rPr>
          <w:bCs/>
          <w:u w:val="single"/>
        </w:rPr>
        <w:t>Chevron has already inked a number of LNG sales with Japanese companies</w:t>
      </w:r>
      <w:r w:rsidRPr="002850A9">
        <w:rPr>
          <w:sz w:val="16"/>
        </w:rPr>
        <w:t xml:space="preserve">. It has already managed to sell 3.1 million tons of LNG annually to Tokyo Electric Power and 800,000 tons of LNG a year to Kyushu Electric Power. Chevron Eyes North American LNG </w:t>
      </w:r>
      <w:r w:rsidRPr="002850A9">
        <w:rPr>
          <w:bCs/>
          <w:u w:val="single"/>
        </w:rPr>
        <w:t>While Chevron still has big plans for development in Australia</w:t>
      </w:r>
      <w:r w:rsidRPr="002850A9">
        <w:rPr>
          <w:sz w:val="16"/>
        </w:rPr>
        <w:t xml:space="preserve">, it recently turned towards developing and exporting LNG from North America. Chevron announced that it would buy into Canada’s </w:t>
      </w:r>
      <w:proofErr w:type="spellStart"/>
      <w:r w:rsidRPr="002850A9">
        <w:rPr>
          <w:sz w:val="16"/>
        </w:rPr>
        <w:t>Kitimat</w:t>
      </w:r>
      <w:proofErr w:type="spellEnd"/>
      <w:r w:rsidRPr="002850A9">
        <w:rPr>
          <w:sz w:val="16"/>
        </w:rPr>
        <w:t xml:space="preserve"> LNG project along with Apache (APA) from </w:t>
      </w:r>
      <w:proofErr w:type="spellStart"/>
      <w:r w:rsidRPr="002850A9">
        <w:rPr>
          <w:sz w:val="16"/>
        </w:rPr>
        <w:t>Encana</w:t>
      </w:r>
      <w:proofErr w:type="spellEnd"/>
      <w:r w:rsidRPr="002850A9">
        <w:rPr>
          <w:sz w:val="16"/>
        </w:rPr>
        <w:t xml:space="preserve"> (ECA) and EOG Resources (EOG). Chevron plans to transport relatively cheap North American natural gas to Asia-Pacific customers. Kirkland said, "</w:t>
      </w:r>
      <w:r w:rsidRPr="002850A9">
        <w:rPr>
          <w:bCs/>
          <w:u w:val="single"/>
        </w:rPr>
        <w:t>It is ideally situated to meet rapidly growing demand for reliable, secure, and cleaner-burning fuels in Asia</w:t>
      </w:r>
      <w:r w:rsidRPr="002850A9">
        <w:rPr>
          <w:sz w:val="16"/>
        </w:rPr>
        <w:t xml:space="preserve">, which are projected to approximately double from current levels by 2025.” The </w:t>
      </w:r>
      <w:proofErr w:type="spellStart"/>
      <w:r w:rsidRPr="002850A9">
        <w:rPr>
          <w:sz w:val="16"/>
        </w:rPr>
        <w:t>Kitimat</w:t>
      </w:r>
      <w:proofErr w:type="spellEnd"/>
      <w:r w:rsidRPr="002850A9">
        <w:rPr>
          <w:sz w:val="16"/>
        </w:rPr>
        <w:t xml:space="preserve"> project has had nothing but problems, and </w:t>
      </w:r>
      <w:proofErr w:type="spellStart"/>
      <w:r w:rsidRPr="002850A9">
        <w:rPr>
          <w:sz w:val="16"/>
        </w:rPr>
        <w:t>Encana</w:t>
      </w:r>
      <w:proofErr w:type="spellEnd"/>
      <w:r w:rsidRPr="002850A9">
        <w:rPr>
          <w:sz w:val="16"/>
        </w:rPr>
        <w:t xml:space="preserve"> and EOG finally bowed out after they were </w:t>
      </w:r>
      <w:r w:rsidRPr="002850A9">
        <w:rPr>
          <w:sz w:val="16"/>
        </w:rPr>
        <w:lastRenderedPageBreak/>
        <w:t xml:space="preserve">unable to find secure </w:t>
      </w:r>
      <w:proofErr w:type="spellStart"/>
      <w:r w:rsidRPr="002850A9">
        <w:rPr>
          <w:sz w:val="16"/>
        </w:rPr>
        <w:t>offtake</w:t>
      </w:r>
      <w:proofErr w:type="spellEnd"/>
      <w:r w:rsidRPr="002850A9">
        <w:rPr>
          <w:sz w:val="16"/>
        </w:rPr>
        <w:t xml:space="preserve"> customers in Asia. </w:t>
      </w:r>
      <w:r w:rsidRPr="002850A9">
        <w:rPr>
          <w:bCs/>
          <w:highlight w:val="yellow"/>
          <w:u w:val="single"/>
        </w:rPr>
        <w:t>Chevron</w:t>
      </w:r>
      <w:r w:rsidRPr="002850A9">
        <w:rPr>
          <w:bCs/>
          <w:u w:val="single"/>
        </w:rPr>
        <w:t xml:space="preserve"> also has problems in Australia in the way of massive cost overruns. It is my belief that the company </w:t>
      </w:r>
      <w:r w:rsidRPr="002850A9">
        <w:rPr>
          <w:bCs/>
          <w:highlight w:val="yellow"/>
          <w:u w:val="single"/>
        </w:rPr>
        <w:t>made big bets in Australia</w:t>
      </w:r>
      <w:r w:rsidRPr="002850A9">
        <w:rPr>
          <w:bCs/>
          <w:u w:val="single"/>
        </w:rPr>
        <w:t xml:space="preserve"> and Canada </w:t>
      </w:r>
      <w:r w:rsidRPr="002850A9">
        <w:rPr>
          <w:bCs/>
          <w:highlight w:val="yellow"/>
          <w:u w:val="single"/>
        </w:rPr>
        <w:t>with the hope of selling</w:t>
      </w:r>
      <w:r w:rsidRPr="002850A9">
        <w:rPr>
          <w:bCs/>
          <w:u w:val="single"/>
        </w:rPr>
        <w:t xml:space="preserve"> cheap natural </w:t>
      </w:r>
      <w:r w:rsidRPr="002850A9">
        <w:rPr>
          <w:bCs/>
          <w:highlight w:val="yellow"/>
          <w:u w:val="single"/>
        </w:rPr>
        <w:t xml:space="preserve">for </w:t>
      </w:r>
      <w:r w:rsidRPr="002850A9">
        <w:rPr>
          <w:b/>
          <w:iCs/>
          <w:highlight w:val="yellow"/>
          <w:u w:val="single"/>
          <w:bdr w:val="single" w:sz="4" w:space="0" w:color="auto"/>
        </w:rPr>
        <w:t>high</w:t>
      </w:r>
      <w:r w:rsidRPr="002850A9">
        <w:rPr>
          <w:b/>
          <w:iCs/>
          <w:u w:val="single"/>
          <w:bdr w:val="single" w:sz="4" w:space="0" w:color="auto"/>
        </w:rPr>
        <w:t xml:space="preserve"> </w:t>
      </w:r>
      <w:r w:rsidRPr="002850A9">
        <w:rPr>
          <w:b/>
          <w:iCs/>
          <w:highlight w:val="yellow"/>
          <w:u w:val="single"/>
          <w:bdr w:val="single" w:sz="4" w:space="0" w:color="auto"/>
        </w:rPr>
        <w:t>prices</w:t>
      </w:r>
      <w:r w:rsidRPr="002850A9">
        <w:rPr>
          <w:bCs/>
          <w:u w:val="single"/>
        </w:rPr>
        <w:t xml:space="preserve"> in Asia</w:t>
      </w:r>
      <w:r w:rsidRPr="002850A9">
        <w:rPr>
          <w:sz w:val="16"/>
        </w:rPr>
        <w:t xml:space="preserve">, because they had no other avenues in which to increase revenues. In North America and Europe economic growth is flat. As a result of new extraction methods, North American oil prices are flat and natural gas prices are low. Chevron’s price to earnings growth ratio (PEG) is 902 because its earnings are slowing. That compares to BP (NYSE: BP), ExxonMobil (NYSE: XOM) and ConocoPhillips (COP), with PEG ratios of 4.38, 3.83 and 1.92 respectively. Chevron's profit margin of 10.7% is still higher than BP at 4.75%, Exxon Mobil at </w:t>
      </w:r>
      <w:proofErr w:type="gramStart"/>
      <w:r w:rsidRPr="002850A9">
        <w:rPr>
          <w:sz w:val="16"/>
        </w:rPr>
        <w:t>10.4%,</w:t>
      </w:r>
      <w:proofErr w:type="gramEnd"/>
      <w:r w:rsidRPr="002850A9">
        <w:rPr>
          <w:sz w:val="16"/>
        </w:rPr>
        <w:t xml:space="preserve"> and ConocoPhillips at 4.5%, but without some sort of catalyst, that advantage might not last. BP was downgraded by RBC Capital Markets to Sector Perform due to limited upside in its target price and the potential for near term risk. Islamist militants recently attacked the In </w:t>
      </w:r>
      <w:proofErr w:type="spellStart"/>
      <w:r w:rsidRPr="002850A9">
        <w:rPr>
          <w:sz w:val="16"/>
        </w:rPr>
        <w:t>Amenas</w:t>
      </w:r>
      <w:proofErr w:type="spellEnd"/>
      <w:r w:rsidRPr="002850A9">
        <w:rPr>
          <w:sz w:val="16"/>
        </w:rPr>
        <w:t xml:space="preserve"> plant jointly operated in eastern Algeria by BP, Statoil (STO), and state oil company </w:t>
      </w:r>
      <w:proofErr w:type="spellStart"/>
      <w:r w:rsidRPr="002850A9">
        <w:rPr>
          <w:sz w:val="16"/>
        </w:rPr>
        <w:t>Sonatrach</w:t>
      </w:r>
      <w:proofErr w:type="spellEnd"/>
      <w:r w:rsidRPr="002850A9">
        <w:rPr>
          <w:sz w:val="16"/>
        </w:rPr>
        <w:t xml:space="preserve">. BP is not sure when operations at the plant will continue. Meanwhile, ExxonMobil announced that it will develop the Hebron oil field offshore the Canadian province of Newfoundland and Labrador. Exxon plans to recover over 700 million barrels of oil, which is up from previous estimates. Exxon expects to begin production in late 2017. The Hebron oil field is designed for daily output of 150,000 barrels. Positives </w:t>
      </w:r>
      <w:r w:rsidRPr="002850A9">
        <w:rPr>
          <w:bCs/>
          <w:u w:val="single"/>
        </w:rPr>
        <w:t>Chevron, the second-largest U.S. oil company, said its fourth-quarter profit would be "notably higher" than the previous quarter as oil and gas output</w:t>
      </w:r>
      <w:r w:rsidRPr="002850A9">
        <w:rPr>
          <w:sz w:val="16"/>
        </w:rPr>
        <w:t xml:space="preserve"> bounced back and it </w:t>
      </w:r>
      <w:r w:rsidRPr="009F30C3">
        <w:rPr>
          <w:sz w:val="16"/>
        </w:rPr>
        <w:t xml:space="preserve">booked a $1.4 billion gain on an asset transaction. The company also announced that it is close to bringing its refinery in Richmond, California back on-line. The refinery, which processes 245,000 barrels of crude oil per day, was put out of operation by a fire on August 6th. Negatives </w:t>
      </w:r>
      <w:r w:rsidRPr="009F30C3">
        <w:rPr>
          <w:bCs/>
          <w:u w:val="single"/>
        </w:rPr>
        <w:t>Chevron could be forced to deliver more bad news about its Gorgon gas project on top of yesterday's announcement that costs at the company's massive liquefied natural gas venture in Western Australia have blown out by $9 billion</w:t>
      </w:r>
      <w:r w:rsidRPr="009F30C3">
        <w:rPr>
          <w:sz w:val="16"/>
        </w:rPr>
        <w:t xml:space="preserve"> to $52bn thanks to a soaring wages bill, logistics problems, and</w:t>
      </w:r>
      <w:r w:rsidRPr="002850A9">
        <w:rPr>
          <w:sz w:val="16"/>
        </w:rPr>
        <w:t xml:space="preserve"> bad weather. The additional bad news was that the projects first LNG target date was pushed to the first quarter of 2015, from a previous date of late 2014. Conclusion </w:t>
      </w:r>
      <w:r w:rsidRPr="002850A9">
        <w:rPr>
          <w:bCs/>
          <w:highlight w:val="yellow"/>
          <w:u w:val="single"/>
        </w:rPr>
        <w:t xml:space="preserve">Chevron has made a </w:t>
      </w:r>
      <w:r w:rsidRPr="002850A9">
        <w:rPr>
          <w:b/>
          <w:iCs/>
          <w:highlight w:val="yellow"/>
          <w:u w:val="single"/>
          <w:bdr w:val="single" w:sz="4" w:space="0" w:color="auto"/>
        </w:rPr>
        <w:t>big bet</w:t>
      </w:r>
      <w:r w:rsidRPr="002850A9">
        <w:rPr>
          <w:bCs/>
          <w:highlight w:val="yellow"/>
          <w:u w:val="single"/>
        </w:rPr>
        <w:t xml:space="preserve"> by investing in LNG facilities in Australia</w:t>
      </w:r>
      <w:r w:rsidRPr="002850A9">
        <w:rPr>
          <w:bCs/>
          <w:u w:val="single"/>
        </w:rPr>
        <w:t xml:space="preserve"> and Canada. The idea was to enter into the Asia-Pacific market and increase revenues and net income </w:t>
      </w:r>
      <w:r w:rsidRPr="002850A9">
        <w:rPr>
          <w:sz w:val="16"/>
        </w:rPr>
        <w:t xml:space="preserve">(In the third quarter Chevron’s revenues were down by 10% and its net income was down by 45%). Unfortunately, the progress of both of these projects has been slow. Neither the Australian facility, nor the Canadian facility is likely to begin shipping LNG before 2015. That brings me to Chevron’s bigger problem. </w:t>
      </w:r>
      <w:r w:rsidRPr="002850A9">
        <w:rPr>
          <w:bCs/>
          <w:u w:val="single"/>
        </w:rPr>
        <w:t>The main reason for developing these projects was to take advantage of the high selling prices for natural gas in Asia</w:t>
      </w:r>
      <w:r w:rsidRPr="002850A9">
        <w:rPr>
          <w:sz w:val="16"/>
        </w:rPr>
        <w:t xml:space="preserve">. However, in recent months, </w:t>
      </w:r>
      <w:r w:rsidRPr="002850A9">
        <w:rPr>
          <w:b/>
          <w:iCs/>
          <w:highlight w:val="yellow"/>
          <w:u w:val="single"/>
          <w:bdr w:val="single" w:sz="4" w:space="0" w:color="auto"/>
        </w:rPr>
        <w:t>Asian companies</w:t>
      </w:r>
      <w:r w:rsidRPr="002850A9">
        <w:rPr>
          <w:bCs/>
          <w:highlight w:val="yellow"/>
          <w:u w:val="single"/>
        </w:rPr>
        <w:t xml:space="preserve"> have been </w:t>
      </w:r>
      <w:r w:rsidRPr="002850A9">
        <w:rPr>
          <w:b/>
          <w:iCs/>
          <w:highlight w:val="yellow"/>
          <w:u w:val="single"/>
          <w:bdr w:val="single" w:sz="4" w:space="0" w:color="auto"/>
        </w:rPr>
        <w:t>stepping up the pressure</w:t>
      </w:r>
      <w:r w:rsidRPr="002850A9">
        <w:rPr>
          <w:bCs/>
          <w:highlight w:val="yellow"/>
          <w:u w:val="single"/>
        </w:rPr>
        <w:t xml:space="preserve"> to buy natural gas at reduced prices</w:t>
      </w:r>
      <w:r w:rsidRPr="002850A9">
        <w:rPr>
          <w:bCs/>
          <w:u w:val="single"/>
        </w:rPr>
        <w:t>.</w:t>
      </w:r>
      <w:r w:rsidRPr="002850A9">
        <w:rPr>
          <w:sz w:val="16"/>
        </w:rPr>
        <w:t xml:space="preserve"> For instance, </w:t>
      </w:r>
      <w:r w:rsidRPr="002850A9">
        <w:rPr>
          <w:bCs/>
          <w:highlight w:val="yellow"/>
          <w:u w:val="single"/>
        </w:rPr>
        <w:t>Japan</w:t>
      </w:r>
      <w:r w:rsidRPr="002850A9">
        <w:rPr>
          <w:bCs/>
          <w:u w:val="single"/>
        </w:rPr>
        <w:t xml:space="preserve">ese firm Kansai Electric </w:t>
      </w:r>
      <w:r w:rsidRPr="002850A9">
        <w:rPr>
          <w:bCs/>
          <w:highlight w:val="yellow"/>
          <w:u w:val="single"/>
        </w:rPr>
        <w:t>made a deal to buy LNG at the</w:t>
      </w:r>
      <w:r w:rsidRPr="002850A9">
        <w:rPr>
          <w:bCs/>
          <w:u w:val="single"/>
        </w:rPr>
        <w:t xml:space="preserve"> much </w:t>
      </w:r>
      <w:r w:rsidRPr="002850A9">
        <w:rPr>
          <w:bCs/>
          <w:highlight w:val="yellow"/>
          <w:u w:val="single"/>
        </w:rPr>
        <w:t xml:space="preserve">lower U.S. </w:t>
      </w:r>
      <w:r w:rsidRPr="002850A9">
        <w:rPr>
          <w:b/>
          <w:iCs/>
          <w:highlight w:val="yellow"/>
          <w:u w:val="single"/>
          <w:bdr w:val="single" w:sz="4" w:space="0" w:color="auto"/>
        </w:rPr>
        <w:t>Henry Hub price</w:t>
      </w:r>
      <w:r w:rsidRPr="002850A9">
        <w:rPr>
          <w:bCs/>
          <w:u w:val="single"/>
        </w:rPr>
        <w:t>.</w:t>
      </w:r>
      <w:r w:rsidRPr="002850A9">
        <w:rPr>
          <w:sz w:val="16"/>
        </w:rPr>
        <w:t xml:space="preserve"> </w:t>
      </w:r>
      <w:r w:rsidRPr="002850A9">
        <w:rPr>
          <w:bCs/>
          <w:u w:val="single"/>
        </w:rPr>
        <w:t>This development could be a blow to Chevron’s plans for the future.</w:t>
      </w:r>
      <w:r w:rsidRPr="002850A9">
        <w:rPr>
          <w:sz w:val="16"/>
        </w:rPr>
        <w:t xml:space="preserve"> </w:t>
      </w:r>
      <w:r w:rsidRPr="002850A9">
        <w:rPr>
          <w:bCs/>
          <w:u w:val="single"/>
        </w:rPr>
        <w:t>If they were forced to sell natural gas at the Henry Hub rate their margins (operating margin 15.7 and profit margin 10.7) would be negatively affected</w:t>
      </w:r>
      <w:r w:rsidRPr="002850A9">
        <w:rPr>
          <w:sz w:val="16"/>
        </w:rPr>
        <w:t>. The jury is still out on Chevron’s big bet, but from my point of view, it does not look good.</w:t>
      </w:r>
    </w:p>
    <w:p w:rsidR="009372C8" w:rsidRPr="002850A9" w:rsidRDefault="009372C8" w:rsidP="009372C8">
      <w:pPr>
        <w:keepNext/>
        <w:keepLines/>
        <w:spacing w:before="200"/>
        <w:outlineLvl w:val="3"/>
        <w:rPr>
          <w:rFonts w:eastAsiaTheme="majorEastAsia" w:cstheme="majorBidi"/>
          <w:b/>
          <w:bCs/>
          <w:iCs/>
          <w:sz w:val="16"/>
        </w:rPr>
      </w:pPr>
      <w:r w:rsidRPr="002850A9">
        <w:rPr>
          <w:rFonts w:eastAsiaTheme="majorEastAsia" w:cstheme="majorBidi"/>
          <w:b/>
          <w:bCs/>
          <w:iCs/>
        </w:rPr>
        <w:t>Allows Chinese fill-in – destroys US-Aussie Relations</w:t>
      </w:r>
    </w:p>
    <w:p w:rsidR="009372C8" w:rsidRPr="002850A9" w:rsidRDefault="009372C8" w:rsidP="009372C8">
      <w:proofErr w:type="spellStart"/>
      <w:r w:rsidRPr="002850A9">
        <w:rPr>
          <w:b/>
          <w:bCs/>
        </w:rPr>
        <w:t>Treadgold</w:t>
      </w:r>
      <w:proofErr w:type="spellEnd"/>
      <w:r w:rsidRPr="002850A9">
        <w:rPr>
          <w:b/>
          <w:bCs/>
        </w:rPr>
        <w:t xml:space="preserve"> 13</w:t>
      </w:r>
      <w:r w:rsidRPr="002850A9">
        <w:t xml:space="preserve"> (Tim, “China Shoehorns Its Way </w:t>
      </w:r>
      <w:proofErr w:type="gramStart"/>
      <w:r w:rsidRPr="002850A9">
        <w:t>Into The</w:t>
      </w:r>
      <w:proofErr w:type="gramEnd"/>
      <w:r w:rsidRPr="002850A9">
        <w:t xml:space="preserve"> U.S.-Australia Relationship,” 2-19-13, </w:t>
      </w:r>
      <w:hyperlink r:id="rId18" w:history="1">
        <w:r w:rsidRPr="002850A9">
          <w:t>http://www.forbes.com/sites/timtreadgold/2013/02/19/china-shoehorns-its-way-into-the-u-s-australia-relationshiship/</w:t>
        </w:r>
      </w:hyperlink>
      <w:r w:rsidRPr="002850A9">
        <w:t xml:space="preserve">) </w:t>
      </w:r>
    </w:p>
    <w:p w:rsidR="009372C8" w:rsidRPr="002850A9" w:rsidRDefault="009372C8" w:rsidP="009372C8"/>
    <w:p w:rsidR="009372C8" w:rsidRPr="002850A9" w:rsidRDefault="009372C8" w:rsidP="009372C8">
      <w:pPr>
        <w:rPr>
          <w:sz w:val="16"/>
        </w:rPr>
      </w:pPr>
      <w:r w:rsidRPr="002850A9">
        <w:rPr>
          <w:bCs/>
          <w:highlight w:val="yellow"/>
          <w:u w:val="single"/>
        </w:rPr>
        <w:t xml:space="preserve">History and money </w:t>
      </w:r>
      <w:r w:rsidRPr="002850A9">
        <w:rPr>
          <w:b/>
          <w:iCs/>
          <w:highlight w:val="yellow"/>
          <w:u w:val="single"/>
          <w:bdr w:val="single" w:sz="4" w:space="0" w:color="auto"/>
        </w:rPr>
        <w:t>link the U.S. and Australia</w:t>
      </w:r>
      <w:r w:rsidRPr="002850A9">
        <w:rPr>
          <w:bCs/>
          <w:highlight w:val="yellow"/>
          <w:u w:val="single"/>
        </w:rPr>
        <w:t xml:space="preserve"> but</w:t>
      </w:r>
      <w:r w:rsidRPr="002850A9">
        <w:rPr>
          <w:bCs/>
          <w:u w:val="single"/>
        </w:rPr>
        <w:t xml:space="preserve"> that’s not stopping </w:t>
      </w:r>
      <w:r w:rsidRPr="002850A9">
        <w:rPr>
          <w:b/>
          <w:iCs/>
          <w:highlight w:val="yellow"/>
          <w:u w:val="single"/>
          <w:bdr w:val="single" w:sz="4" w:space="0" w:color="auto"/>
        </w:rPr>
        <w:t>China</w:t>
      </w:r>
      <w:r w:rsidRPr="002850A9">
        <w:rPr>
          <w:bCs/>
          <w:u w:val="single"/>
        </w:rPr>
        <w:t xml:space="preserve"> from </w:t>
      </w:r>
      <w:r w:rsidRPr="002850A9">
        <w:rPr>
          <w:b/>
          <w:iCs/>
          <w:highlight w:val="yellow"/>
          <w:u w:val="single"/>
          <w:bdr w:val="single" w:sz="4" w:space="0" w:color="auto"/>
        </w:rPr>
        <w:t>shoehorn</w:t>
      </w:r>
      <w:r w:rsidRPr="002850A9">
        <w:rPr>
          <w:bCs/>
          <w:u w:val="single"/>
        </w:rPr>
        <w:t xml:space="preserve">ing its way </w:t>
      </w:r>
      <w:r w:rsidRPr="002850A9">
        <w:rPr>
          <w:bCs/>
          <w:highlight w:val="yellow"/>
          <w:u w:val="single"/>
        </w:rPr>
        <w:t>into the</w:t>
      </w:r>
      <w:r w:rsidRPr="002850A9">
        <w:rPr>
          <w:bCs/>
          <w:u w:val="single"/>
        </w:rPr>
        <w:t xml:space="preserve"> </w:t>
      </w:r>
      <w:r w:rsidRPr="002850A9">
        <w:rPr>
          <w:bCs/>
          <w:highlight w:val="yellow"/>
          <w:u w:val="single"/>
        </w:rPr>
        <w:t xml:space="preserve">relationship at a business </w:t>
      </w:r>
      <w:r w:rsidRPr="002850A9">
        <w:rPr>
          <w:bCs/>
          <w:u w:val="single"/>
        </w:rPr>
        <w:t xml:space="preserve">a </w:t>
      </w:r>
      <w:r w:rsidRPr="002850A9">
        <w:rPr>
          <w:bCs/>
          <w:highlight w:val="yellow"/>
          <w:u w:val="single"/>
        </w:rPr>
        <w:t>level</w:t>
      </w:r>
      <w:r w:rsidRPr="002850A9">
        <w:rPr>
          <w:sz w:val="16"/>
        </w:rPr>
        <w:t xml:space="preserve">, as well as in laying the foundations for a push to replace the U.S. in a region it regards as its backyard and a critical supplier of raw materials. A deal last week in one of the mining world’s least loved commodities highlighted the optimistic view China has of future demand for minerals, </w:t>
      </w:r>
      <w:r w:rsidRPr="002850A9">
        <w:rPr>
          <w:bCs/>
          <w:u w:val="single"/>
        </w:rPr>
        <w:t>while the size of two diplomatic posts in Australia’s natural resources capital, Perth, does the same job</w:t>
      </w:r>
      <w:r w:rsidRPr="002850A9">
        <w:rPr>
          <w:sz w:val="16"/>
        </w:rPr>
        <w:t xml:space="preserve">. The commodity which attracted a $468 million investment by two arms of CITIC (formerly the China International Trust and Investment Corporation) was aluminum, particularly the mineral which eventually becomes the light metal, alumina. Target of the CITIC plunge into </w:t>
      </w:r>
      <w:proofErr w:type="spellStart"/>
      <w:r w:rsidRPr="002850A9">
        <w:rPr>
          <w:sz w:val="16"/>
        </w:rPr>
        <w:t>aluminium</w:t>
      </w:r>
      <w:proofErr w:type="spellEnd"/>
      <w:r w:rsidRPr="002850A9">
        <w:rPr>
          <w:sz w:val="16"/>
        </w:rPr>
        <w:t xml:space="preserve">, the worst performing metal of the past 10 years, was an Australian affiliate of the Dow 30 member, Alcoa, with </w:t>
      </w:r>
      <w:proofErr w:type="spellStart"/>
      <w:r w:rsidRPr="002850A9">
        <w:rPr>
          <w:sz w:val="16"/>
        </w:rPr>
        <w:t>Citic</w:t>
      </w:r>
      <w:proofErr w:type="spellEnd"/>
      <w:r w:rsidRPr="002850A9">
        <w:rPr>
          <w:sz w:val="16"/>
        </w:rPr>
        <w:t xml:space="preserve"> Resources Holdings snapping up 7.8% stake in ASX-listed Alumina Ltd and </w:t>
      </w:r>
      <w:proofErr w:type="spellStart"/>
      <w:r w:rsidRPr="002850A9">
        <w:rPr>
          <w:sz w:val="16"/>
        </w:rPr>
        <w:t>Citic</w:t>
      </w:r>
      <w:proofErr w:type="spellEnd"/>
      <w:r w:rsidRPr="002850A9">
        <w:rPr>
          <w:sz w:val="16"/>
        </w:rPr>
        <w:t xml:space="preserve"> Group taking a 5.2% interest. Alumina’s major asset is a 40% stake in Alcoa World Alumina and Chemicals, a company which operates three low-cost alumina refineries in Western Australia as well as having a share in aluminum smelters around the world. </w:t>
      </w:r>
      <w:r w:rsidRPr="002850A9">
        <w:rPr>
          <w:bCs/>
          <w:highlight w:val="yellow"/>
          <w:u w:val="single"/>
        </w:rPr>
        <w:t>The Chinese investment plunge</w:t>
      </w:r>
      <w:r w:rsidRPr="002850A9">
        <w:rPr>
          <w:bCs/>
          <w:u w:val="single"/>
        </w:rPr>
        <w:t xml:space="preserve"> into Alumina </w:t>
      </w:r>
      <w:r w:rsidRPr="002850A9">
        <w:rPr>
          <w:bCs/>
          <w:highlight w:val="yellow"/>
          <w:u w:val="single"/>
        </w:rPr>
        <w:t xml:space="preserve">sends a number of </w:t>
      </w:r>
      <w:r w:rsidRPr="002850A9">
        <w:rPr>
          <w:b/>
          <w:iCs/>
          <w:highlight w:val="yellow"/>
          <w:u w:val="single"/>
          <w:bdr w:val="single" w:sz="4" w:space="0" w:color="auto"/>
        </w:rPr>
        <w:t>signals</w:t>
      </w:r>
      <w:r w:rsidRPr="002850A9">
        <w:rPr>
          <w:bCs/>
          <w:highlight w:val="yellow"/>
          <w:u w:val="single"/>
        </w:rPr>
        <w:t>, including</w:t>
      </w:r>
      <w:r w:rsidRPr="002850A9">
        <w:rPr>
          <w:bCs/>
          <w:u w:val="single"/>
        </w:rPr>
        <w:t xml:space="preserve"> an obvious demonstration of China’s ongoing demand for basic raw materials to feed its factories, and </w:t>
      </w:r>
      <w:r w:rsidRPr="002850A9">
        <w:rPr>
          <w:bCs/>
          <w:highlight w:val="yellow"/>
          <w:u w:val="single"/>
        </w:rPr>
        <w:t>a willingness to upset</w:t>
      </w:r>
      <w:r w:rsidRPr="002850A9">
        <w:rPr>
          <w:bCs/>
          <w:u w:val="single"/>
        </w:rPr>
        <w:t xml:space="preserve"> what has been, until now, </w:t>
      </w:r>
      <w:r w:rsidRPr="002850A9">
        <w:rPr>
          <w:bCs/>
          <w:highlight w:val="yellow"/>
          <w:u w:val="single"/>
        </w:rPr>
        <w:t xml:space="preserve">a cozy </w:t>
      </w:r>
      <w:r w:rsidRPr="002850A9">
        <w:rPr>
          <w:b/>
          <w:iCs/>
          <w:highlight w:val="yellow"/>
          <w:u w:val="single"/>
          <w:bdr w:val="single" w:sz="4" w:space="0" w:color="auto"/>
        </w:rPr>
        <w:t>U.S.-Australian</w:t>
      </w:r>
      <w:r w:rsidRPr="002850A9">
        <w:rPr>
          <w:bCs/>
          <w:highlight w:val="yellow"/>
          <w:u w:val="single"/>
        </w:rPr>
        <w:t xml:space="preserve"> business arrangement</w:t>
      </w:r>
      <w:r w:rsidRPr="002850A9">
        <w:rPr>
          <w:sz w:val="16"/>
        </w:rPr>
        <w:t xml:space="preserve">. At a diplomatic level the picture becomes even clearer, though to see it you need to pay a visit to the Western Australian consulates of the U.S. and China. Perhaps because the U.S. is a country which places less emphasis on big government and more on business the U.S. legation is a relatively small affair, tucked away on the 4th floor of a non-descript building in Perth. It is there, in the same building that houses the Greek </w:t>
      </w:r>
      <w:proofErr w:type="gramStart"/>
      <w:r w:rsidRPr="002850A9">
        <w:rPr>
          <w:sz w:val="16"/>
        </w:rPr>
        <w:t>consulate, that</w:t>
      </w:r>
      <w:proofErr w:type="gramEnd"/>
      <w:r w:rsidRPr="002850A9">
        <w:rPr>
          <w:sz w:val="16"/>
        </w:rPr>
        <w:t xml:space="preserve"> visitors are under-whelmed by an entry area lined with metal lockers and a sign saying the facility is undergoing renovations. A mile to the north, in the heart of the bustling East Perth residential and commercial precinct can be found the three-</w:t>
      </w:r>
      <w:proofErr w:type="spellStart"/>
      <w:r w:rsidRPr="002850A9">
        <w:rPr>
          <w:sz w:val="16"/>
        </w:rPr>
        <w:t>storey</w:t>
      </w:r>
      <w:proofErr w:type="spellEnd"/>
      <w:r w:rsidRPr="002850A9">
        <w:rPr>
          <w:sz w:val="16"/>
        </w:rPr>
        <w:t xml:space="preserve"> Chinese consulate, topped with four big satellite dishes, and linked to an accommodation block and a curious building addition which is below ground height. If size matters, </w:t>
      </w:r>
      <w:r w:rsidRPr="002850A9">
        <w:rPr>
          <w:bCs/>
          <w:u w:val="single"/>
        </w:rPr>
        <w:t>the Chinese have made a bold statement with a presence that is at least 10-times that of the U.S., right down to flag size with an enormous red banner of the People’s Republic</w:t>
      </w:r>
      <w:r w:rsidRPr="002850A9">
        <w:rPr>
          <w:sz w:val="16"/>
        </w:rPr>
        <w:t xml:space="preserve"> flapping proudly in the morning breeze while at the U.S. consulate a much smaller Stars and Stripes hangs alongside the Greek flag – with the proximity to that economic basket case hopefully not an omen. What needs to be remembered when looking at the imposing white-tiled, purpose built and very Chinese piece of architecture erected in a busy part of Perth is that it is just a consulate. The Chinese embassy, which is about the same size, is in the Australian capital, Canberra. With its Perth building, </w:t>
      </w:r>
      <w:r w:rsidRPr="002850A9">
        <w:rPr>
          <w:bCs/>
          <w:u w:val="single"/>
        </w:rPr>
        <w:t>China is making a statement in a region that has developed important trade links with Western Australia the major supplier of iron ore to China</w:t>
      </w:r>
      <w:r w:rsidRPr="002850A9">
        <w:rPr>
          <w:sz w:val="16"/>
        </w:rPr>
        <w:t xml:space="preserve">, an important energy supplier in the form of liquefied natural gas, plus a range of other minerals, including titanium dioxide and alumina. “Oh, they’ve got a big presence here,” is how one of the secretaries at the U.S. consulate described the Chinese position in Western Australia. It’s more than U.S. consulate workers who are aware of the Chinese push into the heart of Australia’s raw </w:t>
      </w:r>
      <w:r w:rsidRPr="002850A9">
        <w:rPr>
          <w:sz w:val="16"/>
        </w:rPr>
        <w:lastRenderedPageBreak/>
        <w:t xml:space="preserve">materials industry which is the dominant source of the country’s export income. Last August, the chairman and president of the Export-Import Bank of the U.S. (Exim), Fred P. Hochberg, dropped into Perth to deliver a “keen to do business” message that was interpreted locally as an example of the </w:t>
      </w:r>
      <w:r w:rsidRPr="002850A9">
        <w:rPr>
          <w:b/>
          <w:iCs/>
          <w:highlight w:val="yellow"/>
          <w:u w:val="single"/>
          <w:bdr w:val="single" w:sz="4" w:space="0" w:color="auto"/>
        </w:rPr>
        <w:t>competition</w:t>
      </w:r>
      <w:r w:rsidRPr="002850A9">
        <w:rPr>
          <w:b/>
          <w:iCs/>
          <w:u w:val="single"/>
          <w:bdr w:val="single" w:sz="4" w:space="0" w:color="auto"/>
        </w:rPr>
        <w:t xml:space="preserve"> </w:t>
      </w:r>
      <w:r w:rsidRPr="002850A9">
        <w:rPr>
          <w:b/>
          <w:iCs/>
          <w:highlight w:val="yellow"/>
          <w:u w:val="single"/>
          <w:bdr w:val="single" w:sz="4" w:space="0" w:color="auto"/>
        </w:rPr>
        <w:t>between China and the U.S</w:t>
      </w:r>
      <w:r w:rsidRPr="002850A9">
        <w:rPr>
          <w:bCs/>
          <w:highlight w:val="yellow"/>
          <w:u w:val="single"/>
        </w:rPr>
        <w:t>. for Australia’s attention</w:t>
      </w:r>
      <w:r w:rsidRPr="002850A9">
        <w:rPr>
          <w:sz w:val="16"/>
        </w:rPr>
        <w:t>. Hochberg’s message, reported at the time, was simple: “</w:t>
      </w:r>
      <w:r w:rsidRPr="002850A9">
        <w:rPr>
          <w:bCs/>
          <w:u w:val="single"/>
        </w:rPr>
        <w:t>U.S. investment is frankly far greater than any Chinese investment in Australia,</w:t>
      </w:r>
      <w:r w:rsidRPr="002850A9">
        <w:rPr>
          <w:sz w:val="16"/>
        </w:rPr>
        <w:t xml:space="preserve">” he said. “So maybe the Chinese investment is the bright new kid on the block but it pales in terms of what U.S. investment has been”. The Exim bank president is correct, but the key words in his comment are at the end of his statement “what U.S. investment HAS BEEN”. For Australia, </w:t>
      </w:r>
      <w:r w:rsidRPr="002850A9">
        <w:rPr>
          <w:bCs/>
          <w:highlight w:val="yellow"/>
          <w:u w:val="single"/>
        </w:rPr>
        <w:t>the challenge is</w:t>
      </w:r>
      <w:r w:rsidRPr="002850A9">
        <w:rPr>
          <w:bCs/>
          <w:u w:val="single"/>
        </w:rPr>
        <w:t xml:space="preserve"> how </w:t>
      </w:r>
      <w:r w:rsidRPr="002850A9">
        <w:rPr>
          <w:bCs/>
          <w:highlight w:val="yellow"/>
          <w:u w:val="single"/>
        </w:rPr>
        <w:t>to walk the fine line</w:t>
      </w:r>
      <w:r w:rsidRPr="002850A9">
        <w:rPr>
          <w:bCs/>
          <w:u w:val="single"/>
        </w:rPr>
        <w:t xml:space="preserve"> which separates a close friend, ally and military partner for almost a century </w:t>
      </w:r>
      <w:r w:rsidRPr="002850A9">
        <w:rPr>
          <w:bCs/>
          <w:highlight w:val="yellow"/>
          <w:u w:val="single"/>
        </w:rPr>
        <w:t xml:space="preserve">from the </w:t>
      </w:r>
      <w:r w:rsidRPr="002850A9">
        <w:rPr>
          <w:b/>
          <w:iCs/>
          <w:highlight w:val="yellow"/>
          <w:u w:val="single"/>
          <w:bdr w:val="single" w:sz="4" w:space="0" w:color="auto"/>
        </w:rPr>
        <w:t>commercial pull</w:t>
      </w:r>
      <w:r w:rsidRPr="002850A9">
        <w:rPr>
          <w:bCs/>
          <w:highlight w:val="yellow"/>
          <w:u w:val="single"/>
        </w:rPr>
        <w:t xml:space="preserve"> of </w:t>
      </w:r>
      <w:r w:rsidRPr="002850A9">
        <w:rPr>
          <w:b/>
          <w:iCs/>
          <w:highlight w:val="yellow"/>
          <w:u w:val="single"/>
          <w:bdr w:val="single" w:sz="4" w:space="0" w:color="auto"/>
        </w:rPr>
        <w:t>Chinese demand</w:t>
      </w:r>
      <w:r w:rsidRPr="002850A9">
        <w:rPr>
          <w:bCs/>
          <w:highlight w:val="yellow"/>
          <w:u w:val="single"/>
        </w:rPr>
        <w:t xml:space="preserve"> for the country’s raw materials</w:t>
      </w:r>
      <w:r w:rsidRPr="002850A9">
        <w:rPr>
          <w:sz w:val="16"/>
        </w:rPr>
        <w:t>.</w:t>
      </w:r>
    </w:p>
    <w:p w:rsidR="009372C8" w:rsidRPr="002850A9" w:rsidRDefault="009372C8" w:rsidP="009372C8">
      <w:pPr>
        <w:keepNext/>
        <w:keepLines/>
        <w:spacing w:before="200"/>
        <w:outlineLvl w:val="3"/>
        <w:rPr>
          <w:rFonts w:eastAsiaTheme="majorEastAsia" w:cstheme="majorBidi"/>
          <w:b/>
          <w:bCs/>
          <w:iCs/>
        </w:rPr>
      </w:pPr>
      <w:r w:rsidRPr="002850A9">
        <w:rPr>
          <w:rFonts w:eastAsiaTheme="majorEastAsia" w:cstheme="majorBidi"/>
          <w:b/>
          <w:bCs/>
          <w:iCs/>
        </w:rPr>
        <w:t>Aussie-US relations key to solve North Korean aggression</w:t>
      </w:r>
    </w:p>
    <w:p w:rsidR="009372C8" w:rsidRPr="002850A9" w:rsidRDefault="009372C8" w:rsidP="009372C8">
      <w:pPr>
        <w:rPr>
          <w:sz w:val="16"/>
        </w:rPr>
      </w:pPr>
      <w:r w:rsidRPr="002850A9">
        <w:rPr>
          <w:b/>
          <w:bCs/>
        </w:rPr>
        <w:t>AUSMIN 11</w:t>
      </w:r>
      <w:r w:rsidRPr="002850A9">
        <w:rPr>
          <w:sz w:val="16"/>
        </w:rPr>
        <w:t xml:space="preserve"> (U.S. Department of State, Australia-United States Ministerial Consultations Joint Communiqué</w:t>
      </w:r>
      <w:proofErr w:type="gramStart"/>
      <w:r w:rsidRPr="002850A9">
        <w:rPr>
          <w:sz w:val="16"/>
        </w:rPr>
        <w:t>,  San</w:t>
      </w:r>
      <w:proofErr w:type="gramEnd"/>
      <w:r w:rsidRPr="002850A9">
        <w:rPr>
          <w:sz w:val="16"/>
        </w:rPr>
        <w:t xml:space="preserve"> Francisco, CA, 9-15-11,  Media Note, Office of the Spokesperson, </w:t>
      </w:r>
      <w:hyperlink r:id="rId19" w:history="1">
        <w:r w:rsidRPr="002850A9">
          <w:rPr>
            <w:sz w:val="16"/>
          </w:rPr>
          <w:t>http://usrsaustralia.state.gov/us-oz/2011/09/15/communique.html</w:t>
        </w:r>
      </w:hyperlink>
      <w:r w:rsidRPr="002850A9">
        <w:rPr>
          <w:sz w:val="16"/>
        </w:rPr>
        <w:t xml:space="preserve">) </w:t>
      </w:r>
    </w:p>
    <w:p w:rsidR="009372C8" w:rsidRPr="002850A9" w:rsidRDefault="009372C8" w:rsidP="009372C8">
      <w:pPr>
        <w:rPr>
          <w:sz w:val="16"/>
        </w:rPr>
      </w:pPr>
    </w:p>
    <w:p w:rsidR="009372C8" w:rsidRPr="002850A9" w:rsidRDefault="009372C8" w:rsidP="009372C8">
      <w:pPr>
        <w:rPr>
          <w:sz w:val="16"/>
        </w:rPr>
      </w:pPr>
      <w:r w:rsidRPr="002850A9">
        <w:rPr>
          <w:sz w:val="16"/>
        </w:rPr>
        <w:t>We underscore the growing importance of the Asia-Pacific region</w:t>
      </w:r>
      <w:r w:rsidRPr="002850A9">
        <w:rPr>
          <w:bCs/>
          <w:u w:val="single"/>
        </w:rPr>
        <w:t xml:space="preserve">. The </w:t>
      </w:r>
      <w:r w:rsidRPr="002850A9">
        <w:rPr>
          <w:bCs/>
          <w:highlight w:val="yellow"/>
          <w:u w:val="single"/>
        </w:rPr>
        <w:t xml:space="preserve">U.S.-Australia alliance is </w:t>
      </w:r>
      <w:proofErr w:type="gramStart"/>
      <w:r w:rsidRPr="002850A9">
        <w:rPr>
          <w:bCs/>
          <w:highlight w:val="yellow"/>
          <w:u w:val="single"/>
        </w:rPr>
        <w:t>key</w:t>
      </w:r>
      <w:proofErr w:type="gramEnd"/>
      <w:r w:rsidRPr="002850A9">
        <w:rPr>
          <w:bCs/>
          <w:highlight w:val="yellow"/>
          <w:u w:val="single"/>
        </w:rPr>
        <w:t xml:space="preserve"> to </w:t>
      </w:r>
      <w:r w:rsidRPr="002850A9">
        <w:rPr>
          <w:b/>
          <w:iCs/>
          <w:highlight w:val="yellow"/>
          <w:u w:val="single"/>
          <w:bdr w:val="single" w:sz="4" w:space="0" w:color="auto"/>
        </w:rPr>
        <w:t>peace and security</w:t>
      </w:r>
      <w:r w:rsidRPr="002850A9">
        <w:rPr>
          <w:bCs/>
          <w:highlight w:val="yellow"/>
          <w:u w:val="single"/>
        </w:rPr>
        <w:t xml:space="preserve"> in the region</w:t>
      </w:r>
      <w:r w:rsidRPr="002850A9">
        <w:rPr>
          <w:sz w:val="16"/>
        </w:rPr>
        <w:t xml:space="preserve">, further fostering Asia’s tremendous economic growth. We recognize the need to work together to shape the evolving strategic landscape that connects the Indian and the Pacific Oceans. </w:t>
      </w:r>
      <w:r w:rsidRPr="002850A9">
        <w:rPr>
          <w:bCs/>
          <w:u w:val="single"/>
        </w:rPr>
        <w:t xml:space="preserve">We value the dialogue on East Asia undertaken by our two governments, </w:t>
      </w:r>
      <w:r w:rsidRPr="002850A9">
        <w:rPr>
          <w:bCs/>
          <w:highlight w:val="yellow"/>
          <w:u w:val="single"/>
        </w:rPr>
        <w:t>and</w:t>
      </w:r>
      <w:r w:rsidRPr="002850A9">
        <w:rPr>
          <w:bCs/>
          <w:u w:val="single"/>
        </w:rPr>
        <w:t xml:space="preserve"> express </w:t>
      </w:r>
      <w:r w:rsidRPr="002850A9">
        <w:rPr>
          <w:bCs/>
          <w:highlight w:val="yellow"/>
          <w:u w:val="single"/>
        </w:rPr>
        <w:t>a joint commitment to</w:t>
      </w:r>
      <w:r w:rsidRPr="002850A9">
        <w:rPr>
          <w:bCs/>
          <w:u w:val="single"/>
        </w:rPr>
        <w:t xml:space="preserve"> continue this and other </w:t>
      </w:r>
      <w:r w:rsidRPr="002850A9">
        <w:rPr>
          <w:b/>
          <w:iCs/>
          <w:highlight w:val="yellow"/>
          <w:u w:val="single"/>
          <w:bdr w:val="single" w:sz="4" w:space="0" w:color="auto"/>
        </w:rPr>
        <w:t>strategic dialogue</w:t>
      </w:r>
      <w:r w:rsidRPr="002850A9">
        <w:rPr>
          <w:bCs/>
          <w:u w:val="single"/>
        </w:rPr>
        <w:t>s</w:t>
      </w:r>
      <w:r w:rsidRPr="002850A9">
        <w:rPr>
          <w:sz w:val="16"/>
        </w:rPr>
        <w:t>. In this context, we have decided</w:t>
      </w:r>
      <w:r w:rsidRPr="002850A9">
        <w:rPr>
          <w:bCs/>
          <w:u w:val="single"/>
        </w:rPr>
        <w:t xml:space="preserve"> </w:t>
      </w:r>
      <w:r w:rsidRPr="002850A9">
        <w:rPr>
          <w:b/>
          <w:iCs/>
          <w:highlight w:val="yellow"/>
          <w:u w:val="single"/>
          <w:bdr w:val="single" w:sz="4" w:space="0" w:color="auto"/>
        </w:rPr>
        <w:t>on</w:t>
      </w:r>
      <w:r w:rsidRPr="002850A9">
        <w:rPr>
          <w:sz w:val="16"/>
        </w:rPr>
        <w:t xml:space="preserve"> the following shared objectives to guide our countries’ ongoing cooperative and individual work in the Asia-Pacific: Japan Support the U.S.-Japan alliance, which is critical to peace and security in East Asia, and the developing Australia-Japan defense and security relationship, and take steps to further increase interoperability and training opportunities among the three countries. Enhance trilateral policy coordination among Australia, Japan, and the United States on a range of regional and global security issues through the Trilateral Strategic Dialogue and the trilateral Security and Defense Cooperation Forum. Strengthen coordination with Japan on regional and global development and assistance efforts. Republic of Korea Continue to work closely with the Republic of Korea (ROK) on defense and security issues, including international peacekeeping operations, anti-piracy, counter-proliferation, counter-terrorism, and humanitarian assistance and disaster relief. Work closely with the ROK to ensure stability on the Korean Peninsula and deter further provocations by North Korea. </w:t>
      </w:r>
      <w:r w:rsidRPr="002850A9">
        <w:rPr>
          <w:b/>
          <w:iCs/>
          <w:highlight w:val="yellow"/>
          <w:u w:val="single"/>
          <w:bdr w:val="single" w:sz="4" w:space="0" w:color="auto"/>
        </w:rPr>
        <w:t>North Korea</w:t>
      </w:r>
      <w:r w:rsidRPr="002850A9">
        <w:rPr>
          <w:b/>
          <w:iCs/>
          <w:u w:val="single"/>
          <w:bdr w:val="single" w:sz="4" w:space="0" w:color="auto"/>
        </w:rPr>
        <w:t xml:space="preserve"> </w:t>
      </w:r>
      <w:r w:rsidRPr="002850A9">
        <w:rPr>
          <w:bCs/>
          <w:u w:val="single"/>
        </w:rPr>
        <w:t xml:space="preserve">Continue to urge North Korea </w:t>
      </w:r>
      <w:r w:rsidRPr="002850A9">
        <w:rPr>
          <w:bCs/>
          <w:highlight w:val="yellow"/>
          <w:u w:val="single"/>
        </w:rPr>
        <w:t>to improve</w:t>
      </w:r>
      <w:r w:rsidRPr="002850A9">
        <w:rPr>
          <w:bCs/>
          <w:u w:val="single"/>
        </w:rPr>
        <w:t xml:space="preserve"> inter-Korean </w:t>
      </w:r>
      <w:r w:rsidRPr="002850A9">
        <w:rPr>
          <w:bCs/>
          <w:highlight w:val="yellow"/>
          <w:u w:val="single"/>
        </w:rPr>
        <w:t>relations and regional stability by demonstrating</w:t>
      </w:r>
      <w:r w:rsidRPr="002850A9">
        <w:rPr>
          <w:bCs/>
          <w:u w:val="single"/>
        </w:rPr>
        <w:t xml:space="preserve"> through concrete actions </w:t>
      </w:r>
      <w:r w:rsidRPr="002850A9">
        <w:rPr>
          <w:bCs/>
          <w:highlight w:val="yellow"/>
          <w:u w:val="single"/>
        </w:rPr>
        <w:t xml:space="preserve">that it is committed to enter into </w:t>
      </w:r>
      <w:r w:rsidRPr="002850A9">
        <w:rPr>
          <w:b/>
          <w:iCs/>
          <w:highlight w:val="yellow"/>
          <w:u w:val="single"/>
          <w:bdr w:val="single" w:sz="4" w:space="0" w:color="auto"/>
        </w:rPr>
        <w:t>serious negotiations</w:t>
      </w:r>
      <w:r w:rsidRPr="002850A9">
        <w:rPr>
          <w:bCs/>
          <w:u w:val="single"/>
        </w:rPr>
        <w:t xml:space="preserve"> through the Six-Party process</w:t>
      </w:r>
      <w:r w:rsidRPr="002850A9">
        <w:rPr>
          <w:sz w:val="16"/>
        </w:rPr>
        <w:t>.</w:t>
      </w:r>
      <w:r w:rsidRPr="002850A9">
        <w:rPr>
          <w:bCs/>
          <w:u w:val="single"/>
        </w:rPr>
        <w:t xml:space="preserve"> </w:t>
      </w:r>
      <w:r w:rsidRPr="002850A9">
        <w:rPr>
          <w:b/>
          <w:iCs/>
          <w:highlight w:val="yellow"/>
          <w:u w:val="single"/>
          <w:bdr w:val="single" w:sz="4" w:space="0" w:color="auto"/>
        </w:rPr>
        <w:t>Deter</w:t>
      </w:r>
      <w:r w:rsidRPr="002850A9">
        <w:rPr>
          <w:b/>
          <w:iCs/>
          <w:u w:val="single"/>
          <w:bdr w:val="single" w:sz="4" w:space="0" w:color="auto"/>
        </w:rPr>
        <w:t xml:space="preserve"> </w:t>
      </w:r>
      <w:r w:rsidRPr="002850A9">
        <w:rPr>
          <w:b/>
          <w:iCs/>
          <w:highlight w:val="yellow"/>
          <w:u w:val="single"/>
          <w:bdr w:val="single" w:sz="4" w:space="0" w:color="auto"/>
        </w:rPr>
        <w:t>provocations</w:t>
      </w:r>
      <w:r w:rsidRPr="002850A9">
        <w:rPr>
          <w:bCs/>
          <w:highlight w:val="yellow"/>
          <w:u w:val="single"/>
        </w:rPr>
        <w:t xml:space="preserve"> by North Korea</w:t>
      </w:r>
      <w:r w:rsidRPr="002850A9">
        <w:rPr>
          <w:bCs/>
          <w:u w:val="single"/>
        </w:rPr>
        <w:t xml:space="preserve"> through enhanced training and integration with the Republic of Korea and Japan. Work to implement the goals of a complete, and verifiable denuclearization of North Korea</w:t>
      </w:r>
      <w:r w:rsidRPr="002850A9">
        <w:rPr>
          <w:sz w:val="16"/>
        </w:rPr>
        <w:t xml:space="preserve">, including its uranium enrichment program, </w:t>
      </w:r>
      <w:r w:rsidRPr="002850A9">
        <w:rPr>
          <w:bCs/>
          <w:u w:val="single"/>
        </w:rPr>
        <w:t>through irreversible steps, and through the Six Party process</w:t>
      </w:r>
      <w:r w:rsidRPr="002850A9">
        <w:rPr>
          <w:sz w:val="16"/>
        </w:rPr>
        <w:t>; resolution of issues related to proliferation, ballistic missiles, illicit activities, and humanitarian concerns, including the matter of abductions by North Korea; and full implementation of UN Security Council resolutions and the September 2005 Joint Statement of the Six-Party Talks.</w:t>
      </w:r>
    </w:p>
    <w:p w:rsidR="009372C8" w:rsidRPr="002850A9" w:rsidRDefault="009372C8" w:rsidP="009372C8">
      <w:pPr>
        <w:keepNext/>
        <w:keepLines/>
        <w:spacing w:before="200"/>
        <w:outlineLvl w:val="3"/>
        <w:rPr>
          <w:rFonts w:eastAsiaTheme="majorEastAsia" w:cstheme="majorBidi"/>
          <w:b/>
          <w:bCs/>
          <w:iCs/>
        </w:rPr>
      </w:pPr>
      <w:r w:rsidRPr="002850A9">
        <w:rPr>
          <w:rFonts w:eastAsiaTheme="majorEastAsia" w:cstheme="majorBidi"/>
          <w:b/>
          <w:bCs/>
          <w:iCs/>
        </w:rPr>
        <w:t>Nuclear war</w:t>
      </w:r>
    </w:p>
    <w:p w:rsidR="009372C8" w:rsidRPr="002850A9" w:rsidRDefault="009372C8" w:rsidP="009372C8">
      <w:r w:rsidRPr="002850A9">
        <w:rPr>
          <w:b/>
          <w:bCs/>
        </w:rPr>
        <w:t>Smith 13</w:t>
      </w:r>
      <w:r w:rsidRPr="002850A9">
        <w:t xml:space="preserve"> (Matt Smith, CNN, “U.S. lawmaker questions North Korean leader's 'stability',” 3-17-13, </w:t>
      </w:r>
    </w:p>
    <w:p w:rsidR="009372C8" w:rsidRPr="002850A9" w:rsidRDefault="009372C8" w:rsidP="009372C8">
      <w:hyperlink r:id="rId20" w:history="1">
        <w:r w:rsidRPr="002850A9">
          <w:t>http://www.cnn.com/2013/03/17/us/north-korea/index.html</w:t>
        </w:r>
      </w:hyperlink>
      <w:r w:rsidRPr="002850A9">
        <w:t xml:space="preserve">) </w:t>
      </w:r>
    </w:p>
    <w:p w:rsidR="009372C8" w:rsidRPr="002850A9" w:rsidRDefault="009372C8" w:rsidP="009372C8"/>
    <w:p w:rsidR="009372C8" w:rsidRPr="002850A9" w:rsidRDefault="009372C8" w:rsidP="009372C8">
      <w:pPr>
        <w:rPr>
          <w:sz w:val="16"/>
        </w:rPr>
      </w:pPr>
      <w:r w:rsidRPr="002850A9">
        <w:rPr>
          <w:sz w:val="16"/>
        </w:rPr>
        <w:t xml:space="preserve">(CNN) -- A top U.S. congressman expressed concern about </w:t>
      </w:r>
      <w:r w:rsidRPr="002850A9">
        <w:rPr>
          <w:bCs/>
          <w:u w:val="single"/>
        </w:rPr>
        <w:t xml:space="preserve">the "stability" of North Korean leader </w:t>
      </w:r>
      <w:r w:rsidRPr="002850A9">
        <w:rPr>
          <w:bCs/>
          <w:highlight w:val="yellow"/>
          <w:u w:val="single"/>
        </w:rPr>
        <w:t xml:space="preserve">Kim Jong </w:t>
      </w:r>
      <w:proofErr w:type="gramStart"/>
      <w:r w:rsidRPr="002850A9">
        <w:rPr>
          <w:bCs/>
          <w:highlight w:val="yellow"/>
          <w:u w:val="single"/>
        </w:rPr>
        <w:t>Un</w:t>
      </w:r>
      <w:proofErr w:type="gramEnd"/>
      <w:r w:rsidRPr="002850A9">
        <w:rPr>
          <w:bCs/>
          <w:u w:val="single"/>
        </w:rPr>
        <w:t xml:space="preserve"> after months of provocative statements and behavior from the nuclear-armed communist state</w:t>
      </w:r>
      <w:r w:rsidRPr="002850A9">
        <w:rPr>
          <w:sz w:val="16"/>
        </w:rPr>
        <w:t xml:space="preserve">. "You have a 28-year-old leader </w:t>
      </w:r>
      <w:r w:rsidRPr="002850A9">
        <w:rPr>
          <w:bCs/>
          <w:u w:val="single"/>
        </w:rPr>
        <w:t xml:space="preserve">who </w:t>
      </w:r>
      <w:r w:rsidRPr="002850A9">
        <w:rPr>
          <w:bCs/>
          <w:highlight w:val="yellow"/>
          <w:u w:val="single"/>
        </w:rPr>
        <w:t xml:space="preserve">is trying to </w:t>
      </w:r>
      <w:r w:rsidRPr="002850A9">
        <w:rPr>
          <w:b/>
          <w:iCs/>
          <w:highlight w:val="yellow"/>
          <w:u w:val="single"/>
          <w:bdr w:val="single" w:sz="4" w:space="0" w:color="auto"/>
        </w:rPr>
        <w:t xml:space="preserve">prove </w:t>
      </w:r>
      <w:proofErr w:type="gramStart"/>
      <w:r w:rsidRPr="002850A9">
        <w:rPr>
          <w:b/>
          <w:iCs/>
          <w:highlight w:val="yellow"/>
          <w:u w:val="single"/>
          <w:bdr w:val="single" w:sz="4" w:space="0" w:color="auto"/>
        </w:rPr>
        <w:t>himself</w:t>
      </w:r>
      <w:proofErr w:type="gramEnd"/>
      <w:r w:rsidRPr="002850A9">
        <w:rPr>
          <w:bCs/>
          <w:highlight w:val="yellow"/>
          <w:u w:val="single"/>
        </w:rPr>
        <w:t xml:space="preserve"> to the military</w:t>
      </w:r>
      <w:r w:rsidRPr="002850A9">
        <w:rPr>
          <w:bCs/>
          <w:u w:val="single"/>
        </w:rPr>
        <w:t xml:space="preserve">, and the military is </w:t>
      </w:r>
      <w:r w:rsidRPr="002850A9">
        <w:rPr>
          <w:b/>
          <w:iCs/>
          <w:highlight w:val="yellow"/>
          <w:u w:val="single"/>
          <w:bdr w:val="single" w:sz="4" w:space="0" w:color="auto"/>
        </w:rPr>
        <w:t>eager to</w:t>
      </w:r>
      <w:r w:rsidRPr="002850A9">
        <w:rPr>
          <w:bCs/>
          <w:u w:val="single"/>
        </w:rPr>
        <w:t xml:space="preserve"> have a </w:t>
      </w:r>
      <w:r w:rsidRPr="002850A9">
        <w:rPr>
          <w:b/>
          <w:iCs/>
          <w:highlight w:val="yellow"/>
          <w:u w:val="single"/>
          <w:bdr w:val="single" w:sz="4" w:space="0" w:color="auto"/>
        </w:rPr>
        <w:t>saber-rattl</w:t>
      </w:r>
      <w:r w:rsidRPr="002850A9">
        <w:rPr>
          <w:bCs/>
          <w:u w:val="single"/>
        </w:rPr>
        <w:t>ing for their own self-interest,</w:t>
      </w:r>
      <w:r w:rsidRPr="002850A9">
        <w:rPr>
          <w:sz w:val="16"/>
        </w:rPr>
        <w:t xml:space="preserve">" said Rep. Mike Rogers, the chairman of the House Intelligence Committee. "And the combination of </w:t>
      </w:r>
      <w:r w:rsidRPr="002850A9">
        <w:rPr>
          <w:bCs/>
          <w:highlight w:val="yellow"/>
          <w:u w:val="single"/>
        </w:rPr>
        <w:t>that is</w:t>
      </w:r>
      <w:r w:rsidRPr="002850A9">
        <w:rPr>
          <w:bCs/>
          <w:u w:val="single"/>
        </w:rPr>
        <w:t xml:space="preserve"> proving to be </w:t>
      </w:r>
      <w:r w:rsidRPr="002850A9">
        <w:rPr>
          <w:b/>
          <w:iCs/>
          <w:highlight w:val="yellow"/>
          <w:u w:val="single"/>
          <w:bdr w:val="single" w:sz="4" w:space="0" w:color="auto"/>
        </w:rPr>
        <w:t>very, very deadly</w:t>
      </w:r>
      <w:r w:rsidRPr="002850A9">
        <w:rPr>
          <w:sz w:val="16"/>
        </w:rPr>
        <w:t xml:space="preserve">." North Korea launched a satellite into orbit atop a long-range rocket in December, conducted its third nuclear weapons test in February and announced earlier this month that it was abandoning the 1953 armistice that ended the Korean War. On Saturday, it announced that it would not negotiate with the United States over its nuclear program, challenging arguments that its weapons program was a bargaining chip that might be traded away for economic benefits. Rogers, R-Michigan, told CNN's State of the Union that North Korea "certainly" has the missile capability to strike the United States. Analysts say North Korea is years away from being able to accurately deliver a nuclear weapon atop a long-range missile. But Rogers said the fact that </w:t>
      </w:r>
      <w:r w:rsidRPr="002850A9">
        <w:rPr>
          <w:bCs/>
          <w:highlight w:val="yellow"/>
          <w:u w:val="single"/>
        </w:rPr>
        <w:t xml:space="preserve">the North is willing to </w:t>
      </w:r>
      <w:r w:rsidRPr="002850A9">
        <w:rPr>
          <w:b/>
          <w:iCs/>
          <w:highlight w:val="yellow"/>
          <w:u w:val="single"/>
          <w:bdr w:val="single" w:sz="4" w:space="0" w:color="auto"/>
        </w:rPr>
        <w:t>openly threaten</w:t>
      </w:r>
      <w:r w:rsidRPr="002850A9">
        <w:rPr>
          <w:bCs/>
          <w:highlight w:val="yellow"/>
          <w:u w:val="single"/>
        </w:rPr>
        <w:t xml:space="preserve"> the U</w:t>
      </w:r>
      <w:r w:rsidRPr="002850A9">
        <w:rPr>
          <w:bCs/>
          <w:u w:val="single"/>
        </w:rPr>
        <w:t xml:space="preserve">nited </w:t>
      </w:r>
      <w:r w:rsidRPr="002850A9">
        <w:rPr>
          <w:bCs/>
          <w:highlight w:val="yellow"/>
          <w:u w:val="single"/>
        </w:rPr>
        <w:t>S</w:t>
      </w:r>
      <w:r w:rsidRPr="002850A9">
        <w:rPr>
          <w:bCs/>
          <w:u w:val="single"/>
        </w:rPr>
        <w:t xml:space="preserve">tates </w:t>
      </w:r>
      <w:r w:rsidRPr="002850A9">
        <w:rPr>
          <w:bCs/>
          <w:highlight w:val="yellow"/>
          <w:u w:val="single"/>
        </w:rPr>
        <w:t xml:space="preserve">with a </w:t>
      </w:r>
      <w:r w:rsidRPr="002850A9">
        <w:rPr>
          <w:b/>
          <w:iCs/>
          <w:highlight w:val="yellow"/>
          <w:u w:val="single"/>
          <w:bdr w:val="single" w:sz="4" w:space="0" w:color="auto"/>
        </w:rPr>
        <w:t>nuclear attack</w:t>
      </w:r>
      <w:r w:rsidRPr="002850A9">
        <w:rPr>
          <w:bCs/>
          <w:u w:val="single"/>
        </w:rPr>
        <w:t xml:space="preserve"> "is problem enough</w:t>
      </w:r>
      <w:r w:rsidRPr="002850A9">
        <w:rPr>
          <w:sz w:val="16"/>
        </w:rPr>
        <w:t xml:space="preserve">." This is very, very concerning, as </w:t>
      </w:r>
      <w:r w:rsidRPr="002850A9">
        <w:rPr>
          <w:bCs/>
          <w:highlight w:val="yellow"/>
          <w:u w:val="single"/>
        </w:rPr>
        <w:t>we</w:t>
      </w:r>
      <w:r w:rsidRPr="002850A9">
        <w:rPr>
          <w:bCs/>
          <w:u w:val="single"/>
        </w:rPr>
        <w:t xml:space="preserve"> just </w:t>
      </w:r>
      <w:r w:rsidRPr="002850A9">
        <w:rPr>
          <w:bCs/>
          <w:highlight w:val="yellow"/>
          <w:u w:val="single"/>
        </w:rPr>
        <w:t xml:space="preserve">don't know the </w:t>
      </w:r>
      <w:r w:rsidRPr="002850A9">
        <w:rPr>
          <w:b/>
          <w:iCs/>
          <w:highlight w:val="yellow"/>
          <w:u w:val="single"/>
          <w:bdr w:val="single" w:sz="4" w:space="0" w:color="auto"/>
        </w:rPr>
        <w:t>stability</w:t>
      </w:r>
      <w:r w:rsidRPr="002850A9">
        <w:rPr>
          <w:bCs/>
          <w:highlight w:val="yellow"/>
          <w:u w:val="single"/>
        </w:rPr>
        <w:t xml:space="preserve"> of their leader</w:t>
      </w:r>
      <w:r w:rsidRPr="002850A9">
        <w:rPr>
          <w:bCs/>
          <w:u w:val="single"/>
        </w:rPr>
        <w:t xml:space="preserve"> -- again, 28 years old," Rogers said. "We're just not confident that we know he wouldn't take those steps</w:t>
      </w:r>
      <w:r w:rsidRPr="002850A9">
        <w:rPr>
          <w:sz w:val="16"/>
        </w:rPr>
        <w:t xml:space="preserve">." Pyongyang disregarded numerous warnings to conduct February's test and threatened afterward that </w:t>
      </w:r>
      <w:r w:rsidRPr="002850A9">
        <w:rPr>
          <w:bCs/>
          <w:highlight w:val="yellow"/>
          <w:u w:val="single"/>
        </w:rPr>
        <w:t xml:space="preserve">it was prepared to launch a </w:t>
      </w:r>
      <w:r w:rsidRPr="002850A9">
        <w:rPr>
          <w:b/>
          <w:iCs/>
          <w:highlight w:val="yellow"/>
          <w:u w:val="single"/>
          <w:bdr w:val="single" w:sz="4" w:space="0" w:color="auto"/>
        </w:rPr>
        <w:t>pre-emptive nuclear strike</w:t>
      </w:r>
      <w:r w:rsidRPr="002850A9">
        <w:rPr>
          <w:bCs/>
          <w:highlight w:val="yellow"/>
          <w:u w:val="single"/>
        </w:rPr>
        <w:t xml:space="preserve"> to defend itself</w:t>
      </w:r>
      <w:r w:rsidRPr="002850A9">
        <w:rPr>
          <w:bCs/>
          <w:u w:val="single"/>
        </w:rPr>
        <w:t>.</w:t>
      </w:r>
      <w:r w:rsidRPr="002850A9">
        <w:rPr>
          <w:sz w:val="16"/>
        </w:rPr>
        <w:t xml:space="preserve"> The U.N. Security Council stiffened sanctions on the North after the test, with its leading ally, China, making the vote unanimous. The North has also renewed its threats toward South Korea, warning of "strong physical countermeasures" after the sanctions vote. Kim is the grandson of Kim </w:t>
      </w:r>
      <w:proofErr w:type="gramStart"/>
      <w:r w:rsidRPr="002850A9">
        <w:rPr>
          <w:sz w:val="16"/>
        </w:rPr>
        <w:t>Il</w:t>
      </w:r>
      <w:proofErr w:type="gramEnd"/>
      <w:r w:rsidRPr="002850A9">
        <w:rPr>
          <w:sz w:val="16"/>
        </w:rPr>
        <w:t xml:space="preserve"> Sung, the founder of the North Korean state. He </w:t>
      </w:r>
      <w:proofErr w:type="gramStart"/>
      <w:r w:rsidRPr="002850A9">
        <w:rPr>
          <w:sz w:val="16"/>
        </w:rPr>
        <w:t>rose</w:t>
      </w:r>
      <w:proofErr w:type="gramEnd"/>
      <w:r w:rsidRPr="002850A9">
        <w:rPr>
          <w:sz w:val="16"/>
        </w:rPr>
        <w:t xml:space="preserve"> to power in December 2011, after the death of his father, Kim Jong Il. Victor Cha, a longtime North Korea analyst at the Center for Strategic and International Studies in Washington, said the North's recent actions have fueled debate about whether Kim "really is fully in charge, or whether the military is in charge." "The three top military generals that were with him when his father died are all gone now, and we don't know what happened to them," Cha said on CNN's </w:t>
      </w:r>
      <w:proofErr w:type="spellStart"/>
      <w:r w:rsidRPr="002850A9">
        <w:rPr>
          <w:sz w:val="16"/>
        </w:rPr>
        <w:t>Fareed</w:t>
      </w:r>
      <w:proofErr w:type="spellEnd"/>
      <w:r w:rsidRPr="002850A9">
        <w:rPr>
          <w:sz w:val="16"/>
        </w:rPr>
        <w:t xml:space="preserve"> </w:t>
      </w:r>
      <w:proofErr w:type="spellStart"/>
      <w:r w:rsidRPr="002850A9">
        <w:rPr>
          <w:sz w:val="16"/>
        </w:rPr>
        <w:t>Zakaria</w:t>
      </w:r>
      <w:proofErr w:type="spellEnd"/>
      <w:r w:rsidRPr="002850A9">
        <w:rPr>
          <w:sz w:val="16"/>
        </w:rPr>
        <w:t xml:space="preserve"> GPS. "That could be a sign of him taking control, but it could also be a sign of some real churn inside the system where some people don't like the fact that a 28-year-old is now running the country." And Donald Gregg, a former adviser to then-Vice President George H.W. Bush and former U.S. ambassador to South </w:t>
      </w:r>
      <w:proofErr w:type="gramStart"/>
      <w:r w:rsidRPr="002850A9">
        <w:rPr>
          <w:sz w:val="16"/>
        </w:rPr>
        <w:t>Korea,</w:t>
      </w:r>
      <w:proofErr w:type="gramEnd"/>
      <w:r w:rsidRPr="002850A9">
        <w:rPr>
          <w:sz w:val="16"/>
        </w:rPr>
        <w:t xml:space="preserve"> said North Korean contacts he has met recently told him "that they have given up on their diplomats, and the military is now in control." </w:t>
      </w:r>
      <w:r w:rsidRPr="002850A9">
        <w:rPr>
          <w:bCs/>
          <w:u w:val="single"/>
        </w:rPr>
        <w:t xml:space="preserve">"What </w:t>
      </w:r>
      <w:r w:rsidRPr="002850A9">
        <w:rPr>
          <w:bCs/>
          <w:highlight w:val="yellow"/>
          <w:u w:val="single"/>
        </w:rPr>
        <w:t>they want</w:t>
      </w:r>
      <w:r w:rsidRPr="002850A9">
        <w:rPr>
          <w:bCs/>
          <w:u w:val="single"/>
        </w:rPr>
        <w:t xml:space="preserve"> is </w:t>
      </w:r>
      <w:r w:rsidRPr="002850A9">
        <w:rPr>
          <w:b/>
          <w:iCs/>
          <w:highlight w:val="yellow"/>
          <w:u w:val="single"/>
          <w:bdr w:val="single" w:sz="4" w:space="0" w:color="auto"/>
        </w:rPr>
        <w:t>to talk</w:t>
      </w:r>
      <w:r w:rsidRPr="002850A9">
        <w:rPr>
          <w:bCs/>
          <w:highlight w:val="yellow"/>
          <w:u w:val="single"/>
        </w:rPr>
        <w:t xml:space="preserve"> about</w:t>
      </w:r>
      <w:r w:rsidRPr="002850A9">
        <w:rPr>
          <w:bCs/>
          <w:u w:val="single"/>
        </w:rPr>
        <w:t xml:space="preserve"> moving from the now-disbanded armistice agreement to </w:t>
      </w:r>
      <w:r w:rsidRPr="002850A9">
        <w:rPr>
          <w:bCs/>
          <w:highlight w:val="yellow"/>
          <w:u w:val="single"/>
        </w:rPr>
        <w:t xml:space="preserve">the </w:t>
      </w:r>
      <w:r w:rsidRPr="002850A9">
        <w:rPr>
          <w:bCs/>
          <w:highlight w:val="yellow"/>
          <w:u w:val="single"/>
        </w:rPr>
        <w:lastRenderedPageBreak/>
        <w:t xml:space="preserve">creation of a </w:t>
      </w:r>
      <w:r w:rsidRPr="002850A9">
        <w:rPr>
          <w:b/>
          <w:iCs/>
          <w:highlight w:val="yellow"/>
          <w:u w:val="single"/>
          <w:bdr w:val="single" w:sz="4" w:space="0" w:color="auto"/>
        </w:rPr>
        <w:t>peace treaty</w:t>
      </w:r>
      <w:r w:rsidRPr="002850A9">
        <w:rPr>
          <w:bCs/>
          <w:u w:val="single"/>
        </w:rPr>
        <w:t>,"</w:t>
      </w:r>
      <w:r w:rsidRPr="002850A9">
        <w:rPr>
          <w:sz w:val="16"/>
        </w:rPr>
        <w:t xml:space="preserve"> Gregg told GPS. "That's what </w:t>
      </w:r>
      <w:r w:rsidRPr="002850A9">
        <w:rPr>
          <w:bCs/>
          <w:u w:val="single"/>
        </w:rPr>
        <w:t>they want to talk about, and anyone who is willing to talk about that, they will listen to</w:t>
      </w:r>
      <w:r w:rsidRPr="002850A9">
        <w:rPr>
          <w:sz w:val="16"/>
        </w:rPr>
        <w:t>. Anyone who wants to talk about what they call the old way, which was give up your nuclear weapons and then we'll talk, is going to get nowhere."</w:t>
      </w:r>
    </w:p>
    <w:p w:rsidR="009372C8" w:rsidRDefault="009372C8" w:rsidP="009372C8"/>
    <w:p w:rsidR="009372C8" w:rsidRDefault="009372C8" w:rsidP="009372C8">
      <w:pPr>
        <w:pStyle w:val="Heading1"/>
      </w:pPr>
      <w:r>
        <w:lastRenderedPageBreak/>
        <w:t>Block</w:t>
      </w:r>
    </w:p>
    <w:p w:rsidR="009372C8" w:rsidRDefault="009372C8" w:rsidP="009372C8"/>
    <w:p w:rsidR="009372C8" w:rsidRDefault="009372C8" w:rsidP="009372C8">
      <w:pPr>
        <w:pStyle w:val="Heading2"/>
      </w:pPr>
      <w:r>
        <w:lastRenderedPageBreak/>
        <w:t>K</w:t>
      </w:r>
    </w:p>
    <w:p w:rsidR="009372C8" w:rsidRDefault="009372C8" w:rsidP="009372C8"/>
    <w:p w:rsidR="009372C8" w:rsidRDefault="009372C8" w:rsidP="009372C8">
      <w:pPr>
        <w:pStyle w:val="Heading3"/>
      </w:pPr>
      <w:proofErr w:type="spellStart"/>
      <w:r>
        <w:lastRenderedPageBreak/>
        <w:t>Bilgin</w:t>
      </w:r>
      <w:proofErr w:type="spellEnd"/>
      <w:r>
        <w:t xml:space="preserve"> (Short-Term Fallacy)</w:t>
      </w:r>
    </w:p>
    <w:p w:rsidR="009372C8" w:rsidRDefault="009372C8" w:rsidP="009372C8">
      <w:pPr>
        <w:pStyle w:val="Heading4"/>
      </w:pPr>
      <w:r>
        <w:t xml:space="preserve">Focus on short-term impacts is epistemologically bankrupt – must attend to structural conditions and root causes </w:t>
      </w:r>
    </w:p>
    <w:p w:rsidR="009372C8" w:rsidRDefault="009372C8" w:rsidP="009372C8">
      <w:proofErr w:type="spellStart"/>
      <w:r w:rsidRPr="0001120C">
        <w:rPr>
          <w:rStyle w:val="StyleStyleBold12pt"/>
        </w:rPr>
        <w:t>Bilgin</w:t>
      </w:r>
      <w:proofErr w:type="spellEnd"/>
      <w:r w:rsidRPr="0001120C">
        <w:rPr>
          <w:rStyle w:val="StyleStyleBold12pt"/>
        </w:rPr>
        <w:t xml:space="preserve"> &amp; Morton 4</w:t>
      </w:r>
      <w:r>
        <w:t xml:space="preserve"> [</w:t>
      </w:r>
      <w:r w:rsidRPr="0001120C">
        <w:t>Pinar</w:t>
      </w:r>
      <w:r>
        <w:t xml:space="preserve">, </w:t>
      </w:r>
      <w:r w:rsidRPr="0001120C">
        <w:t>Associate Professor of International Relations</w:t>
      </w:r>
      <w:r>
        <w:t xml:space="preserve"> at </w:t>
      </w:r>
      <w:proofErr w:type="spellStart"/>
      <w:r w:rsidRPr="0001120C">
        <w:t>Bilkent</w:t>
      </w:r>
      <w:proofErr w:type="spellEnd"/>
      <w:r w:rsidRPr="0001120C">
        <w:t xml:space="preserve"> University</w:t>
      </w:r>
      <w:r>
        <w:t xml:space="preserve">, &amp; </w:t>
      </w:r>
      <w:r w:rsidRPr="0001120C">
        <w:t>Adam David</w:t>
      </w:r>
      <w:r>
        <w:t>,</w:t>
      </w:r>
      <w:r w:rsidRPr="0001120C">
        <w:t xml:space="preserve"> Lecturer in the Department of Politics and International Relations at Lancaster University</w:t>
      </w:r>
      <w:r>
        <w:t>, Politics,</w:t>
      </w:r>
      <w:r w:rsidRPr="0001120C">
        <w:t xml:space="preserve"> 24(3)</w:t>
      </w:r>
      <w:r>
        <w:t>, “</w:t>
      </w:r>
      <w:r w:rsidRPr="0001120C">
        <w:t>From ‘Rogue’ to ‘Failed’ States? The Fallacy of Short-termism</w:t>
      </w:r>
      <w:r>
        <w:t>,” p. 176-178]</w:t>
      </w:r>
    </w:p>
    <w:p w:rsidR="009372C8" w:rsidRPr="00520910" w:rsidRDefault="009372C8" w:rsidP="009372C8">
      <w:pPr>
        <w:rPr>
          <w:sz w:val="14"/>
        </w:rPr>
      </w:pPr>
      <w:r w:rsidRPr="00842AD3">
        <w:rPr>
          <w:rStyle w:val="StyleBoldUnderline"/>
          <w:highlight w:val="yellow"/>
        </w:rPr>
        <w:t>Calls for alternative approaches</w:t>
      </w:r>
      <w:r w:rsidRPr="00DC4154">
        <w:rPr>
          <w:sz w:val="14"/>
        </w:rPr>
        <w:t xml:space="preserve"> to the phenomenon of state failure </w:t>
      </w:r>
      <w:r w:rsidRPr="00842AD3">
        <w:rPr>
          <w:rStyle w:val="StyleBoldUnderline"/>
          <w:highlight w:val="yellow"/>
        </w:rPr>
        <w:t>are</w:t>
      </w:r>
      <w:r w:rsidRPr="00DC4154">
        <w:rPr>
          <w:rStyle w:val="StyleBoldUnderline"/>
        </w:rPr>
        <w:t xml:space="preserve"> often </w:t>
      </w:r>
      <w:r w:rsidRPr="00842AD3">
        <w:rPr>
          <w:rStyle w:val="StyleBoldUnderline"/>
          <w:highlight w:val="yellow"/>
        </w:rPr>
        <w:t>met with the criticism that</w:t>
      </w:r>
      <w:r w:rsidRPr="00D6274E">
        <w:rPr>
          <w:rStyle w:val="StyleBoldUnderline"/>
        </w:rPr>
        <w:t xml:space="preserve"> such</w:t>
      </w:r>
      <w:r w:rsidRPr="00DC4154">
        <w:rPr>
          <w:rStyle w:val="StyleBoldUnderline"/>
        </w:rPr>
        <w:t xml:space="preserve"> alternatives </w:t>
      </w:r>
      <w:r w:rsidRPr="00D6274E">
        <w:rPr>
          <w:rStyle w:val="StyleBoldUnderline"/>
        </w:rPr>
        <w:t xml:space="preserve">could only work in the long term whereas </w:t>
      </w:r>
      <w:r w:rsidRPr="00842AD3">
        <w:rPr>
          <w:rStyle w:val="StyleBoldUnderline"/>
          <w:highlight w:val="yellow"/>
        </w:rPr>
        <w:t>‘something’ needs to be done</w:t>
      </w:r>
      <w:r w:rsidRPr="00DC4154">
        <w:rPr>
          <w:rStyle w:val="StyleBoldUnderline"/>
        </w:rPr>
        <w:t xml:space="preserve"> </w:t>
      </w:r>
      <w:r w:rsidRPr="00DC4154">
        <w:rPr>
          <w:rStyle w:val="Emphasis"/>
        </w:rPr>
        <w:t xml:space="preserve">here and </w:t>
      </w:r>
      <w:r w:rsidRPr="00842AD3">
        <w:rPr>
          <w:rStyle w:val="Emphasis"/>
          <w:highlight w:val="yellow"/>
        </w:rPr>
        <w:t>now</w:t>
      </w:r>
      <w:r w:rsidRPr="00DC4154">
        <w:rPr>
          <w:sz w:val="14"/>
        </w:rPr>
        <w:t xml:space="preserve">. Whilst </w:t>
      </w:r>
      <w:proofErr w:type="spellStart"/>
      <w:r w:rsidRPr="00DC4154">
        <w:rPr>
          <w:sz w:val="14"/>
        </w:rPr>
        <w:t>recognising</w:t>
      </w:r>
      <w:proofErr w:type="spellEnd"/>
      <w:r w:rsidRPr="00DC4154">
        <w:rPr>
          <w:sz w:val="14"/>
        </w:rPr>
        <w:t xml:space="preserve"> the need for immediate action, </w:t>
      </w:r>
      <w:r w:rsidRPr="00842AD3">
        <w:rPr>
          <w:rStyle w:val="StyleBoldUnderline"/>
          <w:highlight w:val="yellow"/>
        </w:rPr>
        <w:t xml:space="preserve">it is the role of the political scientist to point to </w:t>
      </w:r>
      <w:r w:rsidRPr="00842AD3">
        <w:rPr>
          <w:rStyle w:val="Emphasis"/>
          <w:highlight w:val="yellow"/>
        </w:rPr>
        <w:t>the fallacy of ‘short-termism’</w:t>
      </w:r>
      <w:r w:rsidRPr="00DC4154">
        <w:rPr>
          <w:rStyle w:val="StyleBoldUnderline"/>
        </w:rPr>
        <w:t xml:space="preserve"> in the conduct of current policy</w:t>
      </w:r>
      <w:r w:rsidRPr="00DC4154">
        <w:rPr>
          <w:sz w:val="14"/>
        </w:rPr>
        <w:t xml:space="preserve">. Short-termism is defined by Ken Booth (1999, p. 4) as ‘approaching security issues within the time frame of the next election, not the next generation’. Viewed as such, </w:t>
      </w:r>
      <w:r w:rsidRPr="00842AD3">
        <w:rPr>
          <w:rStyle w:val="StyleBoldUnderline"/>
          <w:highlight w:val="yellow"/>
        </w:rPr>
        <w:t>short-termism is the enemy of true strategic thinking</w:t>
      </w:r>
      <w:r w:rsidRPr="00DC4154">
        <w:rPr>
          <w:sz w:val="14"/>
        </w:rPr>
        <w:t xml:space="preserve">. </w:t>
      </w:r>
      <w:r w:rsidRPr="00DC4154">
        <w:rPr>
          <w:rStyle w:val="StyleBoldUnderline"/>
        </w:rPr>
        <w:t>The latter requires policymakers to rethink their long-term goals and take small steps towards achieving them</w:t>
      </w:r>
      <w:r w:rsidRPr="00DC4154">
        <w:rPr>
          <w:sz w:val="14"/>
        </w:rPr>
        <w:t xml:space="preserve">. </w:t>
      </w:r>
      <w:r w:rsidRPr="00842AD3">
        <w:rPr>
          <w:rStyle w:val="StyleBoldUnderline"/>
          <w:highlight w:val="yellow"/>
        </w:rPr>
        <w:t>It</w:t>
      </w:r>
      <w:r w:rsidRPr="00DC4154">
        <w:rPr>
          <w:rStyle w:val="StyleBoldUnderline"/>
        </w:rPr>
        <w:t xml:space="preserve"> also </w:t>
      </w:r>
      <w:r w:rsidRPr="00842AD3">
        <w:rPr>
          <w:rStyle w:val="StyleBoldUnderline"/>
          <w:highlight w:val="yellow"/>
        </w:rPr>
        <w:t>requires heeding against</w:t>
      </w:r>
      <w:r w:rsidRPr="00DC4154">
        <w:rPr>
          <w:rStyle w:val="StyleBoldUnderline"/>
        </w:rPr>
        <w:t xml:space="preserve"> taking </w:t>
      </w:r>
      <w:r w:rsidRPr="00842AD3">
        <w:rPr>
          <w:rStyle w:val="StyleBoldUnderline"/>
          <w:highlight w:val="yellow"/>
        </w:rPr>
        <w:t>steps that might</w:t>
      </w:r>
      <w:r w:rsidRPr="00DC4154">
        <w:rPr>
          <w:rStyle w:val="StyleBoldUnderline"/>
        </w:rPr>
        <w:t xml:space="preserve"> eventually </w:t>
      </w:r>
      <w:r w:rsidRPr="00842AD3">
        <w:rPr>
          <w:rStyle w:val="StyleBoldUnderline"/>
          <w:highlight w:val="yellow"/>
        </w:rPr>
        <w:t>become self-defeating</w:t>
      </w:r>
      <w:r w:rsidRPr="00DC4154">
        <w:rPr>
          <w:sz w:val="14"/>
        </w:rPr>
        <w:t>.</w:t>
      </w:r>
      <w:r w:rsidRPr="00DC4154">
        <w:rPr>
          <w:sz w:val="12"/>
        </w:rPr>
        <w:t>¶</w:t>
      </w:r>
      <w:r w:rsidRPr="00DC4154">
        <w:rPr>
          <w:sz w:val="14"/>
        </w:rPr>
        <w:t xml:space="preserve"> The United States has presently fought three wars against two of its Cold War allies in the post-Cold War era, namely, the Iraqi regime of Saddam Hussein and the Taliban in Afghanistan. Both were supported in an attempt to preserve the delicate balance between the United States and the Soviet Union. The Cold War policy of supporting client regimes has eventually backfired in that US policymakers now have to face the instability they have caused. Hence the need for a comprehensive understanding of state failure and the role Western states have played in failing them through varied forms of intervention. Although some commentators may judge that the road to the existing situation is paved with good intentions, </w:t>
      </w:r>
      <w:r w:rsidRPr="00842AD3">
        <w:rPr>
          <w:rStyle w:val="StyleBoldUnderline"/>
          <w:highlight w:val="yellow"/>
        </w:rPr>
        <w:t>a</w:t>
      </w:r>
      <w:r w:rsidRPr="00DC4154">
        <w:rPr>
          <w:rStyle w:val="StyleBoldUnderline"/>
        </w:rPr>
        <w:t xml:space="preserve"> truly </w:t>
      </w:r>
      <w:r w:rsidRPr="00842AD3">
        <w:rPr>
          <w:rStyle w:val="StyleBoldUnderline"/>
          <w:highlight w:val="yellow"/>
        </w:rPr>
        <w:t>strategic approach</w:t>
      </w:r>
      <w:r w:rsidRPr="00DC4154">
        <w:rPr>
          <w:sz w:val="14"/>
        </w:rPr>
        <w:t xml:space="preserve"> to the problem of international terrorism </w:t>
      </w:r>
      <w:r w:rsidRPr="00842AD3">
        <w:rPr>
          <w:rStyle w:val="StyleBoldUnderline"/>
          <w:highlight w:val="yellow"/>
        </w:rPr>
        <w:t>requires</w:t>
      </w:r>
      <w:r w:rsidRPr="00DC4154">
        <w:rPr>
          <w:sz w:val="14"/>
        </w:rPr>
        <w:t xml:space="preserve"> a </w:t>
      </w:r>
      <w:r w:rsidRPr="00DC4154">
        <w:rPr>
          <w:rStyle w:val="StyleBoldUnderline"/>
        </w:rPr>
        <w:t>more sensitive consideration of</w:t>
      </w:r>
      <w:r w:rsidRPr="00DC4154">
        <w:rPr>
          <w:sz w:val="14"/>
        </w:rPr>
        <w:t xml:space="preserve"> the medium-to-</w:t>
      </w:r>
      <w:r w:rsidRPr="00842AD3">
        <w:rPr>
          <w:rStyle w:val="StyleBoldUnderline"/>
          <w:highlight w:val="yellow"/>
        </w:rPr>
        <w:t>long-term implications</w:t>
      </w:r>
      <w:r w:rsidRPr="00DC4154">
        <w:rPr>
          <w:sz w:val="14"/>
        </w:rPr>
        <w:t xml:space="preserve"> of state building in different parts of the world </w:t>
      </w:r>
      <w:r w:rsidRPr="00DC4154">
        <w:rPr>
          <w:rStyle w:val="StyleBoldUnderline"/>
        </w:rPr>
        <w:t xml:space="preserve">whilst also </w:t>
      </w:r>
      <w:r w:rsidRPr="00842AD3">
        <w:rPr>
          <w:rStyle w:val="StyleBoldUnderline"/>
          <w:highlight w:val="yellow"/>
        </w:rPr>
        <w:t>addressing</w:t>
      </w:r>
      <w:r w:rsidRPr="00DC4154">
        <w:rPr>
          <w:sz w:val="14"/>
        </w:rPr>
        <w:t xml:space="preserve"> the </w:t>
      </w:r>
      <w:r w:rsidRPr="00842AD3">
        <w:rPr>
          <w:rStyle w:val="Emphasis"/>
          <w:highlight w:val="yellow"/>
        </w:rPr>
        <w:t>root causes</w:t>
      </w:r>
      <w:r w:rsidRPr="00DC4154">
        <w:rPr>
          <w:sz w:val="14"/>
        </w:rPr>
        <w:t xml:space="preserve"> of the problem of state ‘failure’.</w:t>
      </w:r>
      <w:r w:rsidRPr="00DC4154">
        <w:rPr>
          <w:sz w:val="12"/>
        </w:rPr>
        <w:t>¶</w:t>
      </w:r>
      <w:r w:rsidRPr="00DC4154">
        <w:rPr>
          <w:sz w:val="14"/>
        </w:rPr>
        <w:t xml:space="preserve"> Developing this line of argument further, reflection on different socially relevant meanings of ‘state failure’ in relation to different time increments shaping policy-making might convey alternative considerations. In line with John </w:t>
      </w:r>
      <w:proofErr w:type="spellStart"/>
      <w:r w:rsidRPr="00DC4154">
        <w:rPr>
          <w:sz w:val="14"/>
        </w:rPr>
        <w:t>Ruggie</w:t>
      </w:r>
      <w:proofErr w:type="spellEnd"/>
      <w:r w:rsidRPr="00DC4154">
        <w:rPr>
          <w:sz w:val="14"/>
        </w:rPr>
        <w:t xml:space="preserve"> (1998, pp. 167–170), divergent issues might then come to the fore when viewed through the different lenses of particular time increments. Firstly, viewed through the lenses of an incremental time frame, more immediate concerns to policymakers usually become apparent when linked to precocious assumptions about terrorist networks, banditry and the breakdown of social order within failed states. Hence relevant players and events are readily identified (al-</w:t>
      </w:r>
      <w:proofErr w:type="spellStart"/>
      <w:r w:rsidRPr="00DC4154">
        <w:rPr>
          <w:sz w:val="14"/>
        </w:rPr>
        <w:t>Qa’eda</w:t>
      </w:r>
      <w:proofErr w:type="spellEnd"/>
      <w:r w:rsidRPr="00DC4154">
        <w:rPr>
          <w:sz w:val="14"/>
        </w:rPr>
        <w:t xml:space="preserve">), their attributes assessed (axis of evil, ‘strong’/’weak’ states) and </w:t>
      </w:r>
      <w:proofErr w:type="spellStart"/>
      <w:r w:rsidRPr="00DC4154">
        <w:rPr>
          <w:sz w:val="14"/>
        </w:rPr>
        <w:t>judgements</w:t>
      </w:r>
      <w:proofErr w:type="spellEnd"/>
      <w:r w:rsidRPr="00DC4154">
        <w:rPr>
          <w:sz w:val="14"/>
        </w:rPr>
        <w:t xml:space="preserve"> made about their long-term significance (war on terrorism). The key analytical problem for policymaking in this narrow and blinkered domain is the one of choice given the constraints of time and energy devoted to a particular decision. These factors lead </w:t>
      </w:r>
      <w:r w:rsidRPr="00842AD3">
        <w:rPr>
          <w:rStyle w:val="StyleBoldUnderline"/>
          <w:highlight w:val="yellow"/>
        </w:rPr>
        <w:t>policymakers</w:t>
      </w:r>
      <w:r w:rsidRPr="00DC4154">
        <w:rPr>
          <w:sz w:val="14"/>
        </w:rPr>
        <w:t xml:space="preserve"> to </w:t>
      </w:r>
      <w:r w:rsidRPr="00842AD3">
        <w:rPr>
          <w:rStyle w:val="StyleBoldUnderline"/>
          <w:highlight w:val="yellow"/>
        </w:rPr>
        <w:t>bring conceptual baggage to</w:t>
      </w:r>
      <w:r w:rsidRPr="00DC4154">
        <w:rPr>
          <w:rStyle w:val="StyleBoldUnderline"/>
        </w:rPr>
        <w:t xml:space="preserve"> bear on an issue that</w:t>
      </w:r>
      <w:r w:rsidRPr="00DC4154">
        <w:rPr>
          <w:sz w:val="14"/>
        </w:rPr>
        <w:t xml:space="preserve"> simplifies but also </w:t>
      </w:r>
      <w:r w:rsidRPr="00842AD3">
        <w:rPr>
          <w:rStyle w:val="Emphasis"/>
          <w:highlight w:val="yellow"/>
        </w:rPr>
        <w:t>distort</w:t>
      </w:r>
      <w:r w:rsidRPr="00DC4154">
        <w:rPr>
          <w:rStyle w:val="Emphasis"/>
        </w:rPr>
        <w:t xml:space="preserve">s </w:t>
      </w:r>
      <w:r w:rsidRPr="00842AD3">
        <w:rPr>
          <w:rStyle w:val="Emphasis"/>
          <w:highlight w:val="yellow"/>
        </w:rPr>
        <w:t>information</w:t>
      </w:r>
      <w:r w:rsidRPr="00DC4154">
        <w:rPr>
          <w:sz w:val="14"/>
        </w:rPr>
        <w:t>.</w:t>
      </w:r>
      <w:r w:rsidRPr="00DC4154">
        <w:rPr>
          <w:sz w:val="12"/>
        </w:rPr>
        <w:t>¶</w:t>
      </w:r>
      <w:r w:rsidRPr="00DC4154">
        <w:rPr>
          <w:sz w:val="14"/>
        </w:rPr>
        <w:t xml:space="preserve"> </w:t>
      </w:r>
      <w:proofErr w:type="gramStart"/>
      <w:r w:rsidRPr="00DC4154">
        <w:rPr>
          <w:sz w:val="14"/>
        </w:rPr>
        <w:t>Taking</w:t>
      </w:r>
      <w:proofErr w:type="gramEnd"/>
      <w:r w:rsidRPr="00DC4154">
        <w:rPr>
          <w:sz w:val="14"/>
        </w:rPr>
        <w:t xml:space="preserve"> a second temporal form, that of a </w:t>
      </w:r>
      <w:proofErr w:type="spellStart"/>
      <w:r w:rsidRPr="00DC4154">
        <w:rPr>
          <w:sz w:val="14"/>
        </w:rPr>
        <w:t>conjunctural</w:t>
      </w:r>
      <w:proofErr w:type="spellEnd"/>
      <w:r w:rsidRPr="00DC4154">
        <w:rPr>
          <w:sz w:val="14"/>
        </w:rPr>
        <w:t xml:space="preserve"> time frame, </w:t>
      </w:r>
      <w:r w:rsidRPr="00DC4154">
        <w:rPr>
          <w:rStyle w:val="StyleBoldUnderline"/>
        </w:rPr>
        <w:t>policy responses are subject</w:t>
      </w:r>
      <w:r w:rsidRPr="00DC4154">
        <w:rPr>
          <w:sz w:val="14"/>
        </w:rPr>
        <w:t xml:space="preserve"> to more </w:t>
      </w:r>
      <w:r w:rsidRPr="00DC4154">
        <w:rPr>
          <w:rStyle w:val="StyleBoldUnderline"/>
        </w:rPr>
        <w:t>fundamental epistemological concerns</w:t>
      </w:r>
      <w:r w:rsidRPr="00DC4154">
        <w:rPr>
          <w:sz w:val="14"/>
        </w:rPr>
        <w:t xml:space="preserve">. </w:t>
      </w:r>
      <w:r w:rsidRPr="00DC4154">
        <w:rPr>
          <w:rStyle w:val="StyleBoldUnderline"/>
        </w:rPr>
        <w:t>Factors assumed to be constant within an incremental time frame are more variable and it is more difficult to produce an intended effect on ongoing processes than it is on actors and discrete events</w:t>
      </w:r>
      <w:r w:rsidRPr="00DC4154">
        <w:rPr>
          <w:sz w:val="14"/>
        </w:rPr>
        <w:t xml:space="preserve">. For instance, how long should the ‘war on terror’ </w:t>
      </w:r>
      <w:proofErr w:type="gramStart"/>
      <w:r w:rsidRPr="00DC4154">
        <w:rPr>
          <w:sz w:val="14"/>
        </w:rPr>
        <w:t>be</w:t>
      </w:r>
      <w:proofErr w:type="gramEnd"/>
      <w:r w:rsidRPr="00DC4154">
        <w:rPr>
          <w:sz w:val="14"/>
        </w:rPr>
        <w:t xml:space="preserve"> waged for? Areas of policy in this realm can therefore begin to become more concerned with the underlying forces that shape current trajectories.</w:t>
      </w:r>
      <w:r w:rsidRPr="00DC4154">
        <w:rPr>
          <w:sz w:val="12"/>
        </w:rPr>
        <w:t>¶</w:t>
      </w:r>
      <w:r w:rsidRPr="00DC4154">
        <w:rPr>
          <w:sz w:val="14"/>
        </w:rPr>
        <w:t xml:space="preserve"> Shifting attention to a third temporal form draws attention to still different dimensions. </w:t>
      </w:r>
      <w:r w:rsidRPr="00DC4154">
        <w:rPr>
          <w:rStyle w:val="StyleBoldUnderline"/>
        </w:rPr>
        <w:t>Within an epochal time frame an agenda still in the making appears that requires a shift in decision-making, away from a conventional problem-solving mode</w:t>
      </w:r>
      <w:r w:rsidRPr="00DC4154">
        <w:rPr>
          <w:sz w:val="14"/>
        </w:rPr>
        <w:t xml:space="preserve"> ‘wherein doing nothing is </w:t>
      </w:r>
      <w:proofErr w:type="spellStart"/>
      <w:r w:rsidRPr="00DC4154">
        <w:rPr>
          <w:sz w:val="14"/>
        </w:rPr>
        <w:t>favoured</w:t>
      </w:r>
      <w:proofErr w:type="spellEnd"/>
      <w:r w:rsidRPr="00DC4154">
        <w:rPr>
          <w:sz w:val="14"/>
        </w:rPr>
        <w:t xml:space="preserve"> on burden-of-proof grounds’, </w:t>
      </w:r>
      <w:r w:rsidRPr="00DC4154">
        <w:rPr>
          <w:rStyle w:val="StyleBoldUnderline"/>
        </w:rPr>
        <w:t>towards</w:t>
      </w:r>
      <w:r w:rsidRPr="00DC4154">
        <w:rPr>
          <w:sz w:val="14"/>
        </w:rPr>
        <w:t xml:space="preserve"> a risk-averting mode, </w:t>
      </w:r>
      <w:proofErr w:type="spellStart"/>
      <w:r w:rsidRPr="00DC4154">
        <w:rPr>
          <w:sz w:val="14"/>
        </w:rPr>
        <w:t>characterised</w:t>
      </w:r>
      <w:proofErr w:type="spellEnd"/>
      <w:r w:rsidRPr="00DC4154">
        <w:rPr>
          <w:sz w:val="14"/>
        </w:rPr>
        <w:t xml:space="preserve"> by prudent contingency measures. To conclude, in relation to ‘failed states’, </w:t>
      </w:r>
      <w:r w:rsidRPr="00DC4154">
        <w:rPr>
          <w:rStyle w:val="StyleBoldUnderline"/>
        </w:rPr>
        <w:t xml:space="preserve">the latter </w:t>
      </w:r>
      <w:r w:rsidRPr="00842AD3">
        <w:rPr>
          <w:rStyle w:val="StyleBoldUnderline"/>
          <w:highlight w:val="yellow"/>
        </w:rPr>
        <w:t>time frame entails reflecting on the</w:t>
      </w:r>
      <w:r w:rsidRPr="00DC4154">
        <w:rPr>
          <w:rStyle w:val="StyleBoldUnderline"/>
        </w:rPr>
        <w:t xml:space="preserve"> very </w:t>
      </w:r>
      <w:r w:rsidRPr="00842AD3">
        <w:rPr>
          <w:rStyle w:val="Emphasis"/>
          <w:highlight w:val="yellow"/>
        </w:rPr>
        <w:t>structural conditions</w:t>
      </w:r>
      <w:r w:rsidRPr="00842AD3">
        <w:rPr>
          <w:rStyle w:val="StyleBoldUnderline"/>
          <w:highlight w:val="yellow"/>
        </w:rPr>
        <w:t xml:space="preserve"> shaping the problems</w:t>
      </w:r>
      <w:r w:rsidRPr="00DC4154">
        <w:rPr>
          <w:sz w:val="14"/>
        </w:rPr>
        <w:t xml:space="preserve"> of ‘failure’ raised throughout the present discussion, which will dema</w:t>
      </w:r>
      <w:r w:rsidRPr="00520910">
        <w:rPr>
          <w:sz w:val="14"/>
        </w:rPr>
        <w:t>nd lasting and delicate attention from practitioners across the academy and policymaking communities alike.</w:t>
      </w:r>
    </w:p>
    <w:p w:rsidR="009372C8" w:rsidRPr="008C5EA7" w:rsidRDefault="009372C8" w:rsidP="009372C8"/>
    <w:p w:rsidR="009372C8" w:rsidRDefault="009372C8" w:rsidP="009372C8">
      <w:pPr>
        <w:pStyle w:val="Heading3"/>
      </w:pPr>
      <w:r>
        <w:lastRenderedPageBreak/>
        <w:t>Legalism – Impact – Law = Violence***</w:t>
      </w:r>
    </w:p>
    <w:p w:rsidR="009372C8" w:rsidRDefault="009372C8" w:rsidP="009372C8">
      <w:pPr>
        <w:pStyle w:val="Heading4"/>
      </w:pPr>
      <w:r>
        <w:t xml:space="preserve">The laws of war are not neutral---they’re tools to </w:t>
      </w:r>
      <w:r w:rsidRPr="003D458D">
        <w:rPr>
          <w:u w:val="single"/>
        </w:rPr>
        <w:t>sanitize violence</w:t>
      </w:r>
      <w:r>
        <w:t xml:space="preserve">---restrictions </w:t>
      </w:r>
      <w:r w:rsidRPr="00857836">
        <w:rPr>
          <w:u w:val="single"/>
        </w:rPr>
        <w:t>enable</w:t>
      </w:r>
      <w:r>
        <w:t xml:space="preserve"> warfare because of law’s political nature  </w:t>
      </w:r>
    </w:p>
    <w:p w:rsidR="009372C8" w:rsidRDefault="009372C8" w:rsidP="009372C8">
      <w:r w:rsidRPr="00CE11F7">
        <w:rPr>
          <w:rStyle w:val="StyleStyleBold12pt"/>
        </w:rPr>
        <w:t>Contreras 8</w:t>
      </w:r>
      <w:r>
        <w:t xml:space="preserve"> (</w:t>
      </w:r>
      <w:r w:rsidRPr="00CE11F7">
        <w:t>Francisco Contreras, professor of philosophy of the law at Seville U – AND - Ignacio de la RASILLA, Ph.D. candidate in international law, Graduate Institute of International Studies, Geneva, On War as Law and Law as War, Leiden Journal of International Law</w:t>
      </w:r>
      <w:r>
        <w:t xml:space="preserve"> 21; 3) [Gender paraphrased]</w:t>
      </w:r>
    </w:p>
    <w:p w:rsidR="009372C8" w:rsidRPr="00C72C72" w:rsidRDefault="009372C8" w:rsidP="009372C8">
      <w:pPr>
        <w:rPr>
          <w:sz w:val="14"/>
        </w:rPr>
      </w:pPr>
      <w:r w:rsidRPr="003D458D">
        <w:rPr>
          <w:sz w:val="14"/>
        </w:rPr>
        <w:t>If the aim of this introduction was to serve as an instrumental background against which to place the book under review, the question that ensues is that of knowing how does David Kennedy approach in his book the doctrinal polemic involving the “law of force” as the provider “of the best-known legal tools for defending and denouncing military action”?.</w:t>
      </w:r>
      <w:r>
        <w:rPr>
          <w:sz w:val="14"/>
        </w:rPr>
        <w:t xml:space="preserve"> </w:t>
      </w:r>
      <w:r w:rsidRPr="00E955B2">
        <w:rPr>
          <w:rStyle w:val="StyleBoldUnderline"/>
        </w:rPr>
        <w:t>Kennedy</w:t>
      </w:r>
      <w:r w:rsidRPr="003D458D">
        <w:rPr>
          <w:sz w:val="14"/>
        </w:rPr>
        <w:t xml:space="preserve"> </w:t>
      </w:r>
      <w:r w:rsidRPr="00E955B2">
        <w:rPr>
          <w:rStyle w:val="StyleBoldUnderline"/>
        </w:rPr>
        <w:t>begins by</w:t>
      </w:r>
      <w:r w:rsidRPr="003D458D">
        <w:rPr>
          <w:sz w:val="14"/>
        </w:rPr>
        <w:t xml:space="preserve"> coldly </w:t>
      </w:r>
      <w:r w:rsidRPr="00E955B2">
        <w:rPr>
          <w:rStyle w:val="StyleBoldUnderline"/>
        </w:rPr>
        <w:t>contradicting</w:t>
      </w:r>
      <w:r w:rsidRPr="003D458D">
        <w:rPr>
          <w:sz w:val="14"/>
        </w:rPr>
        <w:t xml:space="preserve"> those </w:t>
      </w:r>
      <w:r w:rsidRPr="00E955B2">
        <w:rPr>
          <w:rStyle w:val="StyleBoldUnderline"/>
        </w:rPr>
        <w:t>opponents</w:t>
      </w:r>
      <w:r w:rsidRPr="003D458D">
        <w:rPr>
          <w:sz w:val="14"/>
        </w:rPr>
        <w:t xml:space="preserve"> </w:t>
      </w:r>
      <w:r w:rsidRPr="00E955B2">
        <w:rPr>
          <w:rStyle w:val="StyleBoldUnderline"/>
        </w:rPr>
        <w:t>of</w:t>
      </w:r>
      <w:r w:rsidRPr="003D458D">
        <w:rPr>
          <w:sz w:val="14"/>
        </w:rPr>
        <w:t xml:space="preserve"> the </w:t>
      </w:r>
      <w:r w:rsidRPr="00E955B2">
        <w:rPr>
          <w:rStyle w:val="StyleBoldUnderline"/>
        </w:rPr>
        <w:t>Bush</w:t>
      </w:r>
      <w:r w:rsidRPr="003D458D">
        <w:rPr>
          <w:sz w:val="14"/>
        </w:rPr>
        <w:t xml:space="preserve"> administration “</w:t>
      </w:r>
      <w:r w:rsidRPr="00E955B2">
        <w:rPr>
          <w:rStyle w:val="StyleBoldUnderline"/>
        </w:rPr>
        <w:t>that</w:t>
      </w:r>
      <w:r w:rsidRPr="003D458D">
        <w:rPr>
          <w:sz w:val="14"/>
        </w:rPr>
        <w:t xml:space="preserve"> have routinely </w:t>
      </w:r>
      <w:r w:rsidRPr="00E955B2">
        <w:rPr>
          <w:rStyle w:val="StyleBoldUnderline"/>
        </w:rPr>
        <w:t>claimed that the U</w:t>
      </w:r>
      <w:r w:rsidRPr="003D458D">
        <w:rPr>
          <w:sz w:val="14"/>
        </w:rPr>
        <w:t xml:space="preserve">nited </w:t>
      </w:r>
      <w:r w:rsidRPr="00E955B2">
        <w:rPr>
          <w:rStyle w:val="StyleBoldUnderline"/>
        </w:rPr>
        <w:t>S</w:t>
      </w:r>
      <w:r w:rsidRPr="003D458D">
        <w:rPr>
          <w:sz w:val="14"/>
        </w:rPr>
        <w:t xml:space="preserve">tates </w:t>
      </w:r>
      <w:r w:rsidRPr="00E955B2">
        <w:rPr>
          <w:rStyle w:val="StyleBoldUnderline"/>
        </w:rPr>
        <w:t>has disregarded these rules”</w:t>
      </w:r>
      <w:r>
        <w:rPr>
          <w:rStyle w:val="StyleBoldUnderline"/>
        </w:rPr>
        <w:t xml:space="preserve"> </w:t>
      </w:r>
      <w:r w:rsidRPr="00E955B2">
        <w:rPr>
          <w:rStyle w:val="StyleBoldUnderline"/>
        </w:rPr>
        <w:t>by pointing out that both opponents and supporters of Iraq</w:t>
      </w:r>
      <w:r w:rsidRPr="003D458D">
        <w:rPr>
          <w:sz w:val="14"/>
        </w:rPr>
        <w:t xml:space="preserve"> war </w:t>
      </w:r>
      <w:r w:rsidRPr="00E955B2">
        <w:rPr>
          <w:rStyle w:val="StyleBoldUnderline"/>
        </w:rPr>
        <w:t xml:space="preserve">as well as </w:t>
      </w:r>
      <w:r w:rsidRPr="00842AD3">
        <w:rPr>
          <w:rStyle w:val="Emphasis"/>
          <w:highlight w:val="yellow"/>
        </w:rPr>
        <w:t>both opponents and supporters</w:t>
      </w:r>
      <w:r w:rsidRPr="00842AD3">
        <w:rPr>
          <w:rStyle w:val="StyleBoldUnderline"/>
          <w:highlight w:val="yellow"/>
        </w:rPr>
        <w:t xml:space="preserve"> of</w:t>
      </w:r>
      <w:r w:rsidRPr="003D458D">
        <w:rPr>
          <w:sz w:val="14"/>
        </w:rPr>
        <w:t xml:space="preserve"> </w:t>
      </w:r>
      <w:r w:rsidRPr="00E955B2">
        <w:rPr>
          <w:rStyle w:val="StyleBoldUnderline"/>
        </w:rPr>
        <w:t xml:space="preserve">the great panoply of </w:t>
      </w:r>
      <w:r w:rsidRPr="00F35ABC">
        <w:rPr>
          <w:rStyle w:val="StyleBoldUnderline"/>
        </w:rPr>
        <w:t xml:space="preserve">US’ </w:t>
      </w:r>
      <w:r w:rsidRPr="00842AD3">
        <w:rPr>
          <w:rStyle w:val="StyleBoldUnderline"/>
          <w:highlight w:val="yellow"/>
        </w:rPr>
        <w:t xml:space="preserve">legal measures </w:t>
      </w:r>
      <w:r w:rsidRPr="003D458D">
        <w:rPr>
          <w:rStyle w:val="StyleBoldUnderline"/>
        </w:rPr>
        <w:t>related to the war on terror</w:t>
      </w:r>
      <w:r w:rsidRPr="00E955B2">
        <w:rPr>
          <w:rStyle w:val="StyleBoldUnderline"/>
        </w:rPr>
        <w:t xml:space="preserve"> </w:t>
      </w:r>
      <w:r w:rsidRPr="00842AD3">
        <w:rPr>
          <w:rStyle w:val="StyleBoldUnderline"/>
          <w:highlight w:val="yellow"/>
        </w:rPr>
        <w:t xml:space="preserve">“were </w:t>
      </w:r>
      <w:r w:rsidRPr="00842AD3">
        <w:rPr>
          <w:rStyle w:val="Emphasis"/>
          <w:highlight w:val="yellow"/>
        </w:rPr>
        <w:t>playing with the same deck</w:t>
      </w:r>
      <w:r w:rsidRPr="00E955B2">
        <w:rPr>
          <w:rStyle w:val="StyleBoldUnderline"/>
        </w:rPr>
        <w:t>”</w:t>
      </w:r>
      <w:r>
        <w:rPr>
          <w:sz w:val="14"/>
        </w:rPr>
        <w:t xml:space="preserve"> </w:t>
      </w:r>
      <w:r w:rsidRPr="00E955B2">
        <w:rPr>
          <w:rStyle w:val="StyleBoldUnderline"/>
        </w:rPr>
        <w:t xml:space="preserve">in presenting “professional arguments about how </w:t>
      </w:r>
      <w:proofErr w:type="spellStart"/>
      <w:r w:rsidRPr="00E955B2">
        <w:rPr>
          <w:rStyle w:val="StyleBoldUnderline"/>
        </w:rPr>
        <w:t>recognised</w:t>
      </w:r>
      <w:proofErr w:type="spellEnd"/>
      <w:r w:rsidRPr="00E955B2">
        <w:rPr>
          <w:rStyle w:val="StyleBoldUnderline"/>
        </w:rPr>
        <w:t xml:space="preserve"> rules and standards, as well as </w:t>
      </w:r>
      <w:proofErr w:type="spellStart"/>
      <w:r w:rsidRPr="00E955B2">
        <w:rPr>
          <w:rStyle w:val="StyleBoldUnderline"/>
        </w:rPr>
        <w:t>recognised</w:t>
      </w:r>
      <w:proofErr w:type="spellEnd"/>
      <w:r w:rsidRPr="00E955B2">
        <w:rPr>
          <w:rStyle w:val="StyleBoldUnderline"/>
        </w:rPr>
        <w:t xml:space="preserve"> exceptions and jurisdictional limitations, should be interpreted</w:t>
      </w:r>
      <w:r w:rsidRPr="003D458D">
        <w:rPr>
          <w:sz w:val="14"/>
        </w:rPr>
        <w:t>”.</w:t>
      </w:r>
      <w:r>
        <w:rPr>
          <w:sz w:val="14"/>
        </w:rPr>
        <w:t xml:space="preserve"> </w:t>
      </w:r>
      <w:r w:rsidRPr="003D458D">
        <w:rPr>
          <w:sz w:val="14"/>
        </w:rPr>
        <w:t>Kennedy’s only concession in reference to the Bush administration’s legal advisers is to point out that “As professionals, these lawyers failed to advise their client adequately about the consequences of the interpretations they proposed, and about the way others would read the same texts – and their memoranda.</w:t>
      </w:r>
      <w:proofErr w:type="gramStart"/>
      <w:r w:rsidRPr="003D458D">
        <w:rPr>
          <w:sz w:val="14"/>
        </w:rPr>
        <w:t>”.</w:t>
      </w:r>
      <w:proofErr w:type="gramEnd"/>
      <w:r>
        <w:rPr>
          <w:sz w:val="14"/>
        </w:rPr>
        <w:t xml:space="preserve"> </w:t>
      </w:r>
      <w:r w:rsidRPr="003D458D">
        <w:rPr>
          <w:sz w:val="14"/>
        </w:rPr>
        <w:t xml:space="preserve">Kennedy does not, thus, adopt any legal position in the detriment of other as his assessment does not pretend to persuade at the level of the world of legal validity staged in the vocabulary of the UN Charter. The extent to which that excludes Kennedy from the category of being a “true </w:t>
      </w:r>
      <w:proofErr w:type="spellStart"/>
      <w:r w:rsidRPr="003D458D">
        <w:rPr>
          <w:sz w:val="14"/>
        </w:rPr>
        <w:t>jusinternationalist</w:t>
      </w:r>
      <w:proofErr w:type="spellEnd"/>
      <w:r w:rsidRPr="003D458D">
        <w:rPr>
          <w:sz w:val="14"/>
        </w:rPr>
        <w:t xml:space="preserve">” in </w:t>
      </w:r>
      <w:proofErr w:type="spellStart"/>
      <w:r w:rsidRPr="003D458D">
        <w:rPr>
          <w:sz w:val="14"/>
        </w:rPr>
        <w:t>Cançado</w:t>
      </w:r>
      <w:proofErr w:type="spellEnd"/>
      <w:r w:rsidRPr="003D458D">
        <w:rPr>
          <w:sz w:val="14"/>
        </w:rPr>
        <w:t xml:space="preserve"> </w:t>
      </w:r>
      <w:proofErr w:type="spellStart"/>
      <w:r w:rsidRPr="003D458D">
        <w:rPr>
          <w:sz w:val="14"/>
        </w:rPr>
        <w:t>Trindade’s</w:t>
      </w:r>
      <w:proofErr w:type="spellEnd"/>
      <w:r w:rsidRPr="003D458D">
        <w:rPr>
          <w:sz w:val="14"/>
        </w:rPr>
        <w:t xml:space="preserve"> previous understanding of those who actually “comply with the ineluctable duty to stand against the apology of the use of force which is manifested in our days through distinct “doctrinal” elaborations”</w:t>
      </w:r>
      <w:r>
        <w:rPr>
          <w:sz w:val="14"/>
        </w:rPr>
        <w:t xml:space="preserve"> </w:t>
      </w:r>
      <w:r w:rsidRPr="003D458D">
        <w:rPr>
          <w:sz w:val="14"/>
        </w:rPr>
        <w:t>is not for us to judge. Suffice it to note that the starting point of Kennedy’s connoted perspective on the matter is that “</w:t>
      </w:r>
      <w:r w:rsidRPr="00F35ABC">
        <w:rPr>
          <w:rStyle w:val="StyleBoldUnderline"/>
        </w:rPr>
        <w:t>the law of force” is a form of “vocabulary for</w:t>
      </w:r>
      <w:r w:rsidRPr="003D458D">
        <w:rPr>
          <w:sz w:val="14"/>
        </w:rPr>
        <w:t xml:space="preserve"> </w:t>
      </w:r>
      <w:r w:rsidRPr="00F35ABC">
        <w:rPr>
          <w:rStyle w:val="StyleBoldUnderline"/>
        </w:rPr>
        <w:t>assessing</w:t>
      </w:r>
      <w:r w:rsidRPr="003D458D">
        <w:rPr>
          <w:sz w:val="14"/>
        </w:rPr>
        <w:t xml:space="preserve"> </w:t>
      </w:r>
      <w:r w:rsidRPr="00F35ABC">
        <w:rPr>
          <w:rStyle w:val="StyleBoldUnderline"/>
        </w:rPr>
        <w:t>the legitimacy”</w:t>
      </w:r>
      <w:r>
        <w:rPr>
          <w:rStyle w:val="StyleBoldUnderline"/>
        </w:rPr>
        <w:t xml:space="preserve"> </w:t>
      </w:r>
      <w:r w:rsidRPr="00F35ABC">
        <w:rPr>
          <w:rStyle w:val="StyleBoldUnderline"/>
        </w:rPr>
        <w:t xml:space="preserve">of a </w:t>
      </w:r>
      <w:r w:rsidRPr="003D458D">
        <w:rPr>
          <w:sz w:val="14"/>
        </w:rPr>
        <w:t xml:space="preserve">conduct (e.g. a </w:t>
      </w:r>
      <w:r w:rsidRPr="00F35ABC">
        <w:rPr>
          <w:rStyle w:val="StyleBoldUnderline"/>
        </w:rPr>
        <w:t>military campaign) or “for defending as well as attacking the “legality”</w:t>
      </w:r>
      <w:r>
        <w:rPr>
          <w:rStyle w:val="StyleBoldUnderline"/>
        </w:rPr>
        <w:t xml:space="preserve"> </w:t>
      </w:r>
      <w:r w:rsidRPr="00F35ABC">
        <w:rPr>
          <w:rStyle w:val="StyleBoldUnderline"/>
        </w:rPr>
        <w:t xml:space="preserve">of an act (e.g. </w:t>
      </w:r>
      <w:r w:rsidRPr="00417A7C">
        <w:rPr>
          <w:rStyle w:val="Emphasis"/>
          <w:highlight w:val="yellow"/>
        </w:rPr>
        <w:t>distinguishing legitimate from illegitimate</w:t>
      </w:r>
      <w:r w:rsidRPr="00F35ABC">
        <w:rPr>
          <w:rStyle w:val="Emphasis"/>
        </w:rPr>
        <w:t xml:space="preserve"> targets</w:t>
      </w:r>
      <w:r w:rsidRPr="00F35ABC">
        <w:rPr>
          <w:rStyle w:val="StyleBoldUnderline"/>
        </w:rPr>
        <w:t xml:space="preserve">) in which the very same law of force </w:t>
      </w:r>
      <w:r w:rsidRPr="00417A7C">
        <w:rPr>
          <w:rStyle w:val="StyleBoldUnderline"/>
          <w:highlight w:val="yellow"/>
        </w:rPr>
        <w:t xml:space="preserve">becomes a </w:t>
      </w:r>
      <w:r w:rsidRPr="00417A7C">
        <w:rPr>
          <w:rStyle w:val="Emphasis"/>
          <w:highlight w:val="yellow"/>
        </w:rPr>
        <w:t>double-edge sword</w:t>
      </w:r>
      <w:r w:rsidRPr="003D458D">
        <w:rPr>
          <w:sz w:val="14"/>
        </w:rPr>
        <w:t xml:space="preserve">, everybody’s strategic partner and </w:t>
      </w:r>
      <w:proofErr w:type="spellStart"/>
      <w:r w:rsidRPr="003D458D">
        <w:rPr>
          <w:sz w:val="14"/>
        </w:rPr>
        <w:t>none’s</w:t>
      </w:r>
      <w:proofErr w:type="spellEnd"/>
      <w:r w:rsidRPr="003D458D">
        <w:rPr>
          <w:sz w:val="14"/>
        </w:rPr>
        <w:t xml:space="preserve"> </w:t>
      </w:r>
      <w:r w:rsidRPr="00F35ABC">
        <w:rPr>
          <w:rStyle w:val="StyleBoldUnderline"/>
        </w:rPr>
        <w:t>in a contemporary world where “legitimacy has become the currency of power”.</w:t>
      </w:r>
      <w:r>
        <w:rPr>
          <w:rStyle w:val="StyleBoldUnderline"/>
        </w:rPr>
        <w:t xml:space="preserve"> </w:t>
      </w:r>
      <w:r w:rsidRPr="003D458D">
        <w:rPr>
          <w:sz w:val="14"/>
        </w:rPr>
        <w:t>Thus, for Kennedy, in today’s age of “</w:t>
      </w:r>
      <w:proofErr w:type="spellStart"/>
      <w:r w:rsidRPr="00F35ABC">
        <w:rPr>
          <w:rStyle w:val="StyleBoldUnderline"/>
        </w:rPr>
        <w:t>lawfare</w:t>
      </w:r>
      <w:proofErr w:type="spellEnd"/>
      <w:r w:rsidRPr="00A503BC">
        <w:rPr>
          <w:rStyle w:val="StyleBoldUnderline"/>
        </w:rPr>
        <w:t>”, “</w:t>
      </w:r>
      <w:r w:rsidRPr="00842AD3">
        <w:rPr>
          <w:rStyle w:val="Emphasis"/>
          <w:highlight w:val="yellow"/>
        </w:rPr>
        <w:t>to resist war in the name of law</w:t>
      </w:r>
      <w:r w:rsidRPr="003D458D">
        <w:rPr>
          <w:sz w:val="14"/>
        </w:rPr>
        <w:t xml:space="preserve"> (…) </w:t>
      </w:r>
      <w:r w:rsidRPr="00842AD3">
        <w:rPr>
          <w:rStyle w:val="Emphasis"/>
          <w:highlight w:val="yellow"/>
        </w:rPr>
        <w:t>is to misunderstand the</w:t>
      </w:r>
      <w:r w:rsidRPr="00A503BC">
        <w:rPr>
          <w:rStyle w:val="Emphasis"/>
        </w:rPr>
        <w:t xml:space="preserve"> </w:t>
      </w:r>
      <w:r w:rsidRPr="003D458D">
        <w:rPr>
          <w:sz w:val="14"/>
        </w:rPr>
        <w:t>delicate</w:t>
      </w:r>
      <w:r w:rsidRPr="00A503BC">
        <w:rPr>
          <w:rStyle w:val="Emphasis"/>
        </w:rPr>
        <w:t xml:space="preserve"> </w:t>
      </w:r>
      <w:r w:rsidRPr="00842AD3">
        <w:rPr>
          <w:rStyle w:val="Emphasis"/>
          <w:highlight w:val="yellow"/>
        </w:rPr>
        <w:t>partnership of war and law</w:t>
      </w:r>
      <w:proofErr w:type="gramStart"/>
      <w:r w:rsidRPr="00842AD3">
        <w:rPr>
          <w:rStyle w:val="Emphasis"/>
          <w:highlight w:val="yellow"/>
        </w:rPr>
        <w:t>“</w:t>
      </w:r>
      <w:r>
        <w:rPr>
          <w:sz w:val="14"/>
        </w:rPr>
        <w:t xml:space="preserve"> </w:t>
      </w:r>
      <w:r w:rsidRPr="00A503BC">
        <w:rPr>
          <w:rStyle w:val="StyleBoldUnderline"/>
        </w:rPr>
        <w:t>because</w:t>
      </w:r>
      <w:proofErr w:type="gramEnd"/>
      <w:r w:rsidRPr="00A503BC">
        <w:rPr>
          <w:rStyle w:val="StyleBoldUnderline"/>
        </w:rPr>
        <w:t xml:space="preserve"> “</w:t>
      </w:r>
      <w:r w:rsidRPr="00A503BC">
        <w:rPr>
          <w:rStyle w:val="Emphasis"/>
        </w:rPr>
        <w:t xml:space="preserve">there is little comfort in knowing that </w:t>
      </w:r>
      <w:r w:rsidRPr="00842AD3">
        <w:rPr>
          <w:rStyle w:val="Emphasis"/>
          <w:highlight w:val="yellow"/>
        </w:rPr>
        <w:t xml:space="preserve">law has become </w:t>
      </w:r>
      <w:r w:rsidRPr="00834623">
        <w:rPr>
          <w:rStyle w:val="Emphasis"/>
        </w:rPr>
        <w:t xml:space="preserve">the vernacular </w:t>
      </w:r>
      <w:r w:rsidRPr="00834623">
        <w:rPr>
          <w:rStyle w:val="StyleBoldUnderline"/>
        </w:rPr>
        <w:t xml:space="preserve">for evaluating the legitimacy of war and politics where </w:t>
      </w:r>
      <w:r w:rsidRPr="00834623">
        <w:rPr>
          <w:rStyle w:val="Emphasis"/>
        </w:rPr>
        <w:t xml:space="preserve">it has done so by itself </w:t>
      </w:r>
      <w:r w:rsidRPr="00834623">
        <w:rPr>
          <w:rStyle w:val="Emphasis"/>
          <w:bdr w:val="single" w:sz="4" w:space="0" w:color="auto"/>
        </w:rPr>
        <w:t xml:space="preserve">becoming </w:t>
      </w:r>
      <w:r w:rsidRPr="00842AD3">
        <w:rPr>
          <w:rStyle w:val="Emphasis"/>
          <w:highlight w:val="yellow"/>
          <w:bdr w:val="single" w:sz="4" w:space="0" w:color="auto"/>
        </w:rPr>
        <w:t>a strategic instrument of war</w:t>
      </w:r>
      <w:r w:rsidRPr="00842AD3">
        <w:rPr>
          <w:rStyle w:val="Emphasis"/>
          <w:highlight w:val="yellow"/>
        </w:rPr>
        <w:t xml:space="preserve"> and the </w:t>
      </w:r>
      <w:r w:rsidRPr="00842AD3">
        <w:rPr>
          <w:rStyle w:val="Emphasis"/>
          <w:highlight w:val="yellow"/>
          <w:bdr w:val="single" w:sz="4" w:space="0" w:color="auto"/>
        </w:rPr>
        <w:t>continuation of politics</w:t>
      </w:r>
      <w:r w:rsidRPr="00842AD3">
        <w:rPr>
          <w:rStyle w:val="Emphasis"/>
          <w:highlight w:val="yellow"/>
        </w:rPr>
        <w:t xml:space="preserve"> </w:t>
      </w:r>
      <w:r w:rsidRPr="003D458D">
        <w:rPr>
          <w:rStyle w:val="Emphasis"/>
        </w:rPr>
        <w:t>by similar means</w:t>
      </w:r>
      <w:r w:rsidRPr="003D458D">
        <w:rPr>
          <w:sz w:val="14"/>
        </w:rPr>
        <w:t>.”</w:t>
      </w:r>
      <w:r>
        <w:rPr>
          <w:sz w:val="14"/>
        </w:rPr>
        <w:t xml:space="preserve"> </w:t>
      </w:r>
      <w:r w:rsidRPr="003D458D">
        <w:rPr>
          <w:sz w:val="14"/>
          <w:szCs w:val="14"/>
        </w:rPr>
        <w:t>3. LAW AS A MODERN LEGAL INSTITUTION</w:t>
      </w:r>
      <w:r>
        <w:rPr>
          <w:sz w:val="14"/>
          <w:szCs w:val="14"/>
        </w:rPr>
        <w:t xml:space="preserve"> </w:t>
      </w:r>
      <w:r w:rsidRPr="003D458D">
        <w:rPr>
          <w:sz w:val="14"/>
        </w:rPr>
        <w:t xml:space="preserve">Of War and Law </w:t>
      </w:r>
      <w:proofErr w:type="gramStart"/>
      <w:r w:rsidRPr="003D458D">
        <w:rPr>
          <w:sz w:val="14"/>
        </w:rPr>
        <w:t>seems</w:t>
      </w:r>
      <w:proofErr w:type="gramEnd"/>
      <w:r w:rsidRPr="003D458D">
        <w:rPr>
          <w:sz w:val="14"/>
        </w:rPr>
        <w:t xml:space="preserve"> animated by a certain philosophical perplexity regarding the ambiguous relation between the apparently antithetical nature of the terms appearing in its title. Since antiquity, both jurists and philosophers have taught that the law’s raison d’être is that of making social peace possible, of overcoming what would, later on, be commonly known as the Hobbesian state of nature of bellum </w:t>
      </w:r>
      <w:proofErr w:type="spellStart"/>
      <w:r w:rsidRPr="003D458D">
        <w:rPr>
          <w:sz w:val="14"/>
        </w:rPr>
        <w:t>omnium</w:t>
      </w:r>
      <w:proofErr w:type="spellEnd"/>
      <w:r w:rsidRPr="003D458D">
        <w:rPr>
          <w:sz w:val="14"/>
        </w:rPr>
        <w:t xml:space="preserve"> contra </w:t>
      </w:r>
      <w:proofErr w:type="spellStart"/>
      <w:r w:rsidRPr="003D458D">
        <w:rPr>
          <w:sz w:val="14"/>
        </w:rPr>
        <w:t>omnes</w:t>
      </w:r>
      <w:proofErr w:type="spellEnd"/>
      <w:r w:rsidRPr="003D458D">
        <w:rPr>
          <w:sz w:val="14"/>
        </w:rPr>
        <w:t>. Kant noted that law should be perceived, first and foremost, as a pacifying tool (“the establishment of peace constitutes, not a part of, but the whole purpose of the doctrine of law”)</w:t>
      </w:r>
      <w:r>
        <w:rPr>
          <w:sz w:val="14"/>
        </w:rPr>
        <w:t xml:space="preserve"> </w:t>
      </w:r>
      <w:r w:rsidRPr="003D458D">
        <w:rPr>
          <w:sz w:val="14"/>
        </w:rPr>
        <w:t xml:space="preserve">and </w:t>
      </w:r>
      <w:proofErr w:type="spellStart"/>
      <w:r w:rsidRPr="003D458D">
        <w:rPr>
          <w:sz w:val="14"/>
        </w:rPr>
        <w:t>Lauterpacht</w:t>
      </w:r>
      <w:proofErr w:type="spellEnd"/>
      <w:r w:rsidRPr="003D458D">
        <w:rPr>
          <w:sz w:val="14"/>
        </w:rPr>
        <w:t xml:space="preserve"> projected that same principle to the international sphere (“the primordial duty” of international law is to ensure that “there shall be no violence among states”) . The paradox lies, of course, in that </w:t>
      </w:r>
      <w:r w:rsidRPr="00A503BC">
        <w:rPr>
          <w:rStyle w:val="StyleBoldUnderline"/>
        </w:rPr>
        <w:t>law performs its pacifying function, not by means of edifying advices, but by the threat of the use of force</w:t>
      </w:r>
      <w:r w:rsidRPr="003D458D">
        <w:rPr>
          <w:sz w:val="14"/>
        </w:rPr>
        <w:t>. In this sense, as Kennedy points out, “to use law is also to invoke violence, at least the violence that stands behind legal authority”.</w:t>
      </w:r>
      <w:r>
        <w:rPr>
          <w:sz w:val="14"/>
        </w:rPr>
        <w:t xml:space="preserve"> </w:t>
      </w:r>
      <w:r w:rsidRPr="003D458D">
        <w:rPr>
          <w:sz w:val="14"/>
        </w:rPr>
        <w:t xml:space="preserve">Hobbes himself never concealed that the State (“that mortal god, to which we owe under the immortal God our peace and </w:t>
      </w:r>
      <w:proofErr w:type="spellStart"/>
      <w:r w:rsidRPr="003D458D">
        <w:rPr>
          <w:sz w:val="14"/>
        </w:rPr>
        <w:t>defence</w:t>
      </w:r>
      <w:proofErr w:type="spellEnd"/>
      <w:r w:rsidRPr="003D458D">
        <w:rPr>
          <w:sz w:val="14"/>
        </w:rPr>
        <w:t xml:space="preserve">”) would succeed in eradicating inter-individual violence precisely due to its ability to “inspire </w:t>
      </w:r>
      <w:proofErr w:type="gramStart"/>
      <w:r w:rsidRPr="003D458D">
        <w:rPr>
          <w:sz w:val="14"/>
        </w:rPr>
        <w:t>terror ;</w:t>
      </w:r>
      <w:proofErr w:type="gramEnd"/>
      <w:r w:rsidRPr="003D458D">
        <w:rPr>
          <w:sz w:val="14"/>
        </w:rPr>
        <w:t xml:space="preserve"> but Weber (“the State is a human community that (successfully) claims the monopoly of the legitimate use of physical force within a given territory”),</w:t>
      </w:r>
      <w:r>
        <w:rPr>
          <w:sz w:val="14"/>
        </w:rPr>
        <w:t xml:space="preserve"> </w:t>
      </w:r>
      <w:r w:rsidRPr="003D458D">
        <w:rPr>
          <w:sz w:val="14"/>
        </w:rPr>
        <w:t>Godwin</w:t>
      </w:r>
      <w:r>
        <w:rPr>
          <w:sz w:val="14"/>
        </w:rPr>
        <w:t xml:space="preserve"> </w:t>
      </w:r>
      <w:r w:rsidRPr="003D458D">
        <w:rPr>
          <w:sz w:val="14"/>
        </w:rPr>
        <w:t xml:space="preserve">or </w:t>
      </w:r>
      <w:proofErr w:type="spellStart"/>
      <w:r w:rsidRPr="003D458D">
        <w:rPr>
          <w:sz w:val="14"/>
        </w:rPr>
        <w:t>Kelsen</w:t>
      </w:r>
      <w:proofErr w:type="spellEnd"/>
      <w:r>
        <w:rPr>
          <w:sz w:val="14"/>
        </w:rPr>
        <w:t xml:space="preserve"> </w:t>
      </w:r>
      <w:r w:rsidRPr="003D458D">
        <w:rPr>
          <w:sz w:val="14"/>
        </w:rPr>
        <w:t xml:space="preserve">have also provided support for the same proposition. This ambivalent and paradoxical relationship between law and violence (obvious in the domestic or intrastate realm) becomes even more so in the interstate domain with its classical twin antinomy of </w:t>
      </w:r>
      <w:proofErr w:type="spellStart"/>
      <w:r w:rsidRPr="003D458D">
        <w:rPr>
          <w:sz w:val="14"/>
        </w:rPr>
        <w:t>ubi</w:t>
      </w:r>
      <w:proofErr w:type="spellEnd"/>
      <w:r w:rsidRPr="003D458D">
        <w:rPr>
          <w:sz w:val="14"/>
        </w:rPr>
        <w:t xml:space="preserve"> </w:t>
      </w:r>
      <w:proofErr w:type="spellStart"/>
      <w:r w:rsidRPr="003D458D">
        <w:rPr>
          <w:sz w:val="14"/>
        </w:rPr>
        <w:t>ius</w:t>
      </w:r>
      <w:proofErr w:type="spellEnd"/>
      <w:r w:rsidRPr="003D458D">
        <w:rPr>
          <w:sz w:val="14"/>
        </w:rPr>
        <w:t xml:space="preserve">, </w:t>
      </w:r>
      <w:proofErr w:type="spellStart"/>
      <w:r w:rsidRPr="003D458D">
        <w:rPr>
          <w:sz w:val="14"/>
        </w:rPr>
        <w:t>ibi</w:t>
      </w:r>
      <w:proofErr w:type="spellEnd"/>
      <w:r w:rsidRPr="003D458D">
        <w:rPr>
          <w:sz w:val="14"/>
        </w:rPr>
        <w:t xml:space="preserve"> </w:t>
      </w:r>
      <w:proofErr w:type="spellStart"/>
      <w:r w:rsidRPr="003D458D">
        <w:rPr>
          <w:sz w:val="14"/>
        </w:rPr>
        <w:t>pax</w:t>
      </w:r>
      <w:proofErr w:type="spellEnd"/>
      <w:r w:rsidRPr="003D458D">
        <w:rPr>
          <w:sz w:val="14"/>
        </w:rPr>
        <w:t xml:space="preserve"> and silent </w:t>
      </w:r>
      <w:proofErr w:type="spellStart"/>
      <w:r w:rsidRPr="003D458D">
        <w:rPr>
          <w:sz w:val="14"/>
        </w:rPr>
        <w:t>leges</w:t>
      </w:r>
      <w:proofErr w:type="spellEnd"/>
      <w:r w:rsidRPr="003D458D">
        <w:rPr>
          <w:sz w:val="14"/>
        </w:rPr>
        <w:t xml:space="preserve"> inter </w:t>
      </w:r>
      <w:proofErr w:type="spellStart"/>
      <w:r w:rsidRPr="003D458D">
        <w:rPr>
          <w:sz w:val="14"/>
        </w:rPr>
        <w:t>arma</w:t>
      </w:r>
      <w:proofErr w:type="spellEnd"/>
      <w:r w:rsidRPr="003D458D">
        <w:rPr>
          <w:sz w:val="14"/>
        </w:rPr>
        <w:t xml:space="preserve"> until the “law in war” emerges as a bold normative sector which dares to defy this conceptual incompatibility: even war can be regulated, be submitted to conditions and limitations. The hesitations of Kant in addressing the </w:t>
      </w:r>
      <w:proofErr w:type="spellStart"/>
      <w:r w:rsidRPr="003D458D">
        <w:rPr>
          <w:sz w:val="14"/>
        </w:rPr>
        <w:t>ius</w:t>
      </w:r>
      <w:proofErr w:type="spellEnd"/>
      <w:r w:rsidRPr="003D458D">
        <w:rPr>
          <w:sz w:val="14"/>
        </w:rPr>
        <w:t xml:space="preserve"> in bello</w:t>
      </w:r>
      <w:r>
        <w:rPr>
          <w:sz w:val="14"/>
        </w:rPr>
        <w:t xml:space="preserve"> </w:t>
      </w:r>
      <w:r w:rsidRPr="003D458D">
        <w:rPr>
          <w:sz w:val="14"/>
        </w:rPr>
        <w:t xml:space="preserve">or the very fact that the Latin terms </w:t>
      </w:r>
      <w:proofErr w:type="spellStart"/>
      <w:r w:rsidRPr="003D458D">
        <w:rPr>
          <w:sz w:val="14"/>
        </w:rPr>
        <w:t>ius</w:t>
      </w:r>
      <w:proofErr w:type="spellEnd"/>
      <w:r w:rsidRPr="003D458D">
        <w:rPr>
          <w:sz w:val="14"/>
        </w:rPr>
        <w:t xml:space="preserve"> ad bellum and </w:t>
      </w:r>
      <w:proofErr w:type="spellStart"/>
      <w:r w:rsidRPr="003D458D">
        <w:rPr>
          <w:sz w:val="14"/>
        </w:rPr>
        <w:t>ius</w:t>
      </w:r>
      <w:proofErr w:type="spellEnd"/>
      <w:r w:rsidRPr="003D458D">
        <w:rPr>
          <w:sz w:val="14"/>
        </w:rPr>
        <w:t xml:space="preserve"> in bello were coined, as Kolb has pointed out,</w:t>
      </w:r>
      <w:r>
        <w:rPr>
          <w:sz w:val="14"/>
        </w:rPr>
        <w:t xml:space="preserve"> </w:t>
      </w:r>
      <w:r w:rsidRPr="003D458D">
        <w:rPr>
          <w:sz w:val="14"/>
        </w:rPr>
        <w:t>in relatively recent dates seems to confirm that this has never been per se</w:t>
      </w:r>
      <w:r>
        <w:rPr>
          <w:sz w:val="14"/>
        </w:rPr>
        <w:t xml:space="preserve"> </w:t>
      </w:r>
      <w:r w:rsidRPr="003D458D">
        <w:rPr>
          <w:sz w:val="14"/>
        </w:rPr>
        <w:t>an evident aspiration.</w:t>
      </w:r>
      <w:r>
        <w:rPr>
          <w:sz w:val="14"/>
        </w:rPr>
        <w:t xml:space="preserve"> </w:t>
      </w:r>
      <w:r w:rsidRPr="003D458D">
        <w:rPr>
          <w:sz w:val="14"/>
        </w:rPr>
        <w:t xml:space="preserve">Kennedy explains his own calling as international lawyer as partly inspired by his will to participate in the law’s </w:t>
      </w:r>
      <w:proofErr w:type="spellStart"/>
      <w:r w:rsidRPr="003D458D">
        <w:rPr>
          <w:sz w:val="14"/>
        </w:rPr>
        <w:t>civilising</w:t>
      </w:r>
      <w:proofErr w:type="spellEnd"/>
      <w:r w:rsidRPr="003D458D">
        <w:rPr>
          <w:sz w:val="14"/>
        </w:rPr>
        <w:t xml:space="preserve"> mission</w:t>
      </w:r>
      <w:r>
        <w:rPr>
          <w:sz w:val="14"/>
        </w:rPr>
        <w:t xml:space="preserve"> </w:t>
      </w:r>
      <w:r w:rsidRPr="003D458D">
        <w:rPr>
          <w:sz w:val="14"/>
        </w:rPr>
        <w:t>as something utterly distinct from war:</w:t>
      </w:r>
      <w:r>
        <w:rPr>
          <w:sz w:val="14"/>
        </w:rPr>
        <w:t xml:space="preserve"> </w:t>
      </w:r>
      <w:r w:rsidRPr="003D458D">
        <w:rPr>
          <w:sz w:val="14"/>
        </w:rPr>
        <w:t>“</w:t>
      </w:r>
      <w:r w:rsidRPr="00842AD3">
        <w:rPr>
          <w:rStyle w:val="StyleBoldUnderline"/>
          <w:highlight w:val="yellow"/>
        </w:rPr>
        <w:t xml:space="preserve">We think of </w:t>
      </w:r>
      <w:r w:rsidRPr="00F35ABC">
        <w:rPr>
          <w:rStyle w:val="StyleBoldUnderline"/>
        </w:rPr>
        <w:t>these</w:t>
      </w:r>
      <w:r w:rsidRPr="00A503BC">
        <w:rPr>
          <w:rStyle w:val="StyleBoldUnderline"/>
        </w:rPr>
        <w:t xml:space="preserve"> rules [</w:t>
      </w:r>
      <w:r w:rsidRPr="00842AD3">
        <w:rPr>
          <w:rStyle w:val="StyleBoldUnderline"/>
          <w:highlight w:val="yellow"/>
        </w:rPr>
        <w:t>law in war</w:t>
      </w:r>
      <w:r w:rsidRPr="00A503BC">
        <w:rPr>
          <w:rStyle w:val="StyleBoldUnderline"/>
        </w:rPr>
        <w:t xml:space="preserve">] </w:t>
      </w:r>
      <w:r w:rsidRPr="00842AD3">
        <w:rPr>
          <w:rStyle w:val="StyleBoldUnderline"/>
          <w:highlight w:val="yellow"/>
        </w:rPr>
        <w:t>as coming from “</w:t>
      </w:r>
      <w:r w:rsidRPr="00842AD3">
        <w:rPr>
          <w:rStyle w:val="Emphasis"/>
          <w:highlight w:val="yellow"/>
        </w:rPr>
        <w:t>outside</w:t>
      </w:r>
      <w:r w:rsidRPr="00842AD3">
        <w:rPr>
          <w:rStyle w:val="StyleBoldUnderline"/>
          <w:highlight w:val="yellow"/>
        </w:rPr>
        <w:t>” war,</w:t>
      </w:r>
      <w:r w:rsidRPr="00A503BC">
        <w:rPr>
          <w:rStyle w:val="StyleBoldUnderline"/>
        </w:rPr>
        <w:t xml:space="preserve"> limiting and </w:t>
      </w:r>
      <w:r w:rsidRPr="00842AD3">
        <w:rPr>
          <w:rStyle w:val="Emphasis"/>
          <w:highlight w:val="yellow"/>
        </w:rPr>
        <w:t>restricting the</w:t>
      </w:r>
      <w:r w:rsidRPr="00842AD3">
        <w:rPr>
          <w:rStyle w:val="StyleBoldUnderline"/>
          <w:highlight w:val="yellow"/>
        </w:rPr>
        <w:t xml:space="preserve"> </w:t>
      </w:r>
      <w:r w:rsidRPr="00842AD3">
        <w:rPr>
          <w:rStyle w:val="Emphasis"/>
          <w:highlight w:val="yellow"/>
        </w:rPr>
        <w:t>military</w:t>
      </w:r>
      <w:r w:rsidRPr="00842AD3">
        <w:rPr>
          <w:rStyle w:val="StyleBoldUnderline"/>
          <w:highlight w:val="yellow"/>
        </w:rPr>
        <w:t xml:space="preserve">. </w:t>
      </w:r>
      <w:r w:rsidRPr="003D458D">
        <w:rPr>
          <w:rStyle w:val="StyleBoldUnderline"/>
        </w:rPr>
        <w:t>We think of international law as</w:t>
      </w:r>
      <w:r w:rsidRPr="00A503BC">
        <w:rPr>
          <w:rStyle w:val="StyleBoldUnderline"/>
        </w:rPr>
        <w:t xml:space="preserve"> a broadly humanist and civilizing force, </w:t>
      </w:r>
      <w:r w:rsidRPr="00842AD3">
        <w:rPr>
          <w:rStyle w:val="Emphasis"/>
          <w:highlight w:val="yellow"/>
        </w:rPr>
        <w:t>standing back from war, judging it</w:t>
      </w:r>
      <w:r w:rsidRPr="00A503BC">
        <w:rPr>
          <w:rStyle w:val="StyleBoldUnderline"/>
        </w:rPr>
        <w:t xml:space="preserve"> as just or unjust, </w:t>
      </w:r>
      <w:r w:rsidRPr="00842AD3">
        <w:rPr>
          <w:rStyle w:val="StyleBoldUnderline"/>
          <w:highlight w:val="yellow"/>
        </w:rPr>
        <w:t xml:space="preserve">while offering </w:t>
      </w:r>
      <w:r w:rsidRPr="003D458D">
        <w:rPr>
          <w:rStyle w:val="StyleBoldUnderline"/>
        </w:rPr>
        <w:t xml:space="preserve">itself as </w:t>
      </w:r>
      <w:r w:rsidRPr="00842AD3">
        <w:rPr>
          <w:rStyle w:val="StyleBoldUnderline"/>
          <w:highlight w:val="yellow"/>
        </w:rPr>
        <w:t>a code</w:t>
      </w:r>
      <w:r w:rsidRPr="00A503BC">
        <w:rPr>
          <w:rStyle w:val="StyleBoldUnderline"/>
        </w:rPr>
        <w:t xml:space="preserve"> of conduct </w:t>
      </w:r>
      <w:r w:rsidRPr="00842AD3">
        <w:rPr>
          <w:rStyle w:val="StyleBoldUnderline"/>
          <w:highlight w:val="yellow"/>
        </w:rPr>
        <w:t>to limit violence</w:t>
      </w:r>
      <w:r w:rsidRPr="00A503BC">
        <w:rPr>
          <w:rStyle w:val="StyleBoldUnderline"/>
        </w:rPr>
        <w:t xml:space="preserve"> on the battlefield</w:t>
      </w:r>
      <w:proofErr w:type="gramStart"/>
      <w:r w:rsidRPr="003D458D">
        <w:rPr>
          <w:sz w:val="14"/>
        </w:rPr>
        <w:t>” .</w:t>
      </w:r>
      <w:proofErr w:type="gramEnd"/>
      <w:r w:rsidRPr="003D458D">
        <w:rPr>
          <w:sz w:val="14"/>
        </w:rPr>
        <w:t xml:space="preserve"> In his book, he notes how this virginal confidence in </w:t>
      </w:r>
      <w:r w:rsidRPr="003D458D">
        <w:rPr>
          <w:rStyle w:val="StyleBoldUnderline"/>
        </w:rPr>
        <w:t>the pacifying efficiency of international law</w:t>
      </w:r>
      <w:r w:rsidRPr="003D458D">
        <w:rPr>
          <w:sz w:val="14"/>
        </w:rPr>
        <w:t xml:space="preserve"> (its presumed ability to forbid, limit, humanize war “from outside”) </w:t>
      </w:r>
      <w:r w:rsidRPr="003D458D">
        <w:rPr>
          <w:rStyle w:val="StyleBoldUnderline"/>
        </w:rPr>
        <w:t xml:space="preserve">becomes progressively nuanced, </w:t>
      </w:r>
      <w:r w:rsidRPr="003D458D">
        <w:rPr>
          <w:rStyle w:val="Emphasis"/>
        </w:rPr>
        <w:t>eroded</w:t>
      </w:r>
      <w:r w:rsidRPr="003D458D">
        <w:rPr>
          <w:rStyle w:val="StyleBoldUnderline"/>
        </w:rPr>
        <w:t>, almost discredited by a series of</w:t>
      </w:r>
      <w:r w:rsidRPr="00A503BC">
        <w:rPr>
          <w:rStyle w:val="StyleBoldUnderline"/>
        </w:rPr>
        <w:t xml:space="preserve"> considerations</w:t>
      </w:r>
      <w:r w:rsidRPr="003D458D">
        <w:rPr>
          <w:sz w:val="14"/>
        </w:rPr>
        <w:t xml:space="preserve">. As a result, the disquieting image of </w:t>
      </w:r>
      <w:r w:rsidRPr="00A503BC">
        <w:rPr>
          <w:rStyle w:val="StyleBoldUnderline"/>
        </w:rPr>
        <w:t>the “delicate partnership of war and law” evidences progressively itself</w:t>
      </w:r>
      <w:r w:rsidRPr="003D458D">
        <w:rPr>
          <w:sz w:val="14"/>
        </w:rPr>
        <w:t xml:space="preserve">. </w:t>
      </w:r>
      <w:r w:rsidRPr="00842AD3">
        <w:rPr>
          <w:rStyle w:val="Emphasis"/>
          <w:highlight w:val="yellow"/>
          <w:bdr w:val="single" w:sz="4" w:space="0" w:color="auto"/>
        </w:rPr>
        <w:t>The lawyer who attempts to regulate warfare inevitably becomes also an accomplice of it</w:t>
      </w:r>
      <w:r w:rsidRPr="003D458D">
        <w:rPr>
          <w:sz w:val="14"/>
        </w:rPr>
        <w:t xml:space="preserve">. As Kennedy put </w:t>
      </w:r>
      <w:proofErr w:type="spellStart"/>
      <w:r w:rsidRPr="003D458D">
        <w:rPr>
          <w:sz w:val="14"/>
        </w:rPr>
        <w:t>its</w:t>
      </w:r>
      <w:proofErr w:type="spellEnd"/>
      <w:r w:rsidRPr="003D458D">
        <w:rPr>
          <w:sz w:val="14"/>
        </w:rPr>
        <w:t>: “</w:t>
      </w:r>
      <w:r w:rsidRPr="00A503BC">
        <w:rPr>
          <w:rStyle w:val="StyleBoldUnderline"/>
        </w:rPr>
        <w:t xml:space="preserve">The </w:t>
      </w:r>
      <w:r w:rsidRPr="003D458D">
        <w:rPr>
          <w:rStyle w:val="StyleBoldUnderline"/>
        </w:rPr>
        <w:t>laws of force provide the vocabulary not only for restraining the violence and incidence of war –but also for waging war and deciding to go to war</w:t>
      </w:r>
      <w:r w:rsidRPr="003D458D">
        <w:rPr>
          <w:sz w:val="14"/>
        </w:rPr>
        <w:t xml:space="preserve">. […] </w:t>
      </w:r>
      <w:r w:rsidRPr="003D458D">
        <w:rPr>
          <w:rStyle w:val="Emphasis"/>
        </w:rPr>
        <w:t>[L]aw no longer stands outside violence</w:t>
      </w:r>
      <w:r w:rsidRPr="003D458D">
        <w:rPr>
          <w:sz w:val="14"/>
        </w:rPr>
        <w:t xml:space="preserve">, silent or prohibitive. </w:t>
      </w:r>
      <w:r w:rsidRPr="003D458D">
        <w:rPr>
          <w:rStyle w:val="StyleBoldUnderline"/>
        </w:rPr>
        <w:t>Law also permits injury, as it privileges, channels, structures, legitimates, and facilitates acts of war</w:t>
      </w:r>
      <w:proofErr w:type="gramStart"/>
      <w:r w:rsidRPr="003D458D">
        <w:rPr>
          <w:sz w:val="14"/>
        </w:rPr>
        <w:t>” .</w:t>
      </w:r>
      <w:proofErr w:type="gramEnd"/>
      <w:r w:rsidRPr="003D458D">
        <w:rPr>
          <w:sz w:val="14"/>
        </w:rPr>
        <w:t xml:space="preserve"> Unable to suppress all violence, law </w:t>
      </w:r>
      <w:r w:rsidRPr="00834623">
        <w:rPr>
          <w:sz w:val="14"/>
        </w:rPr>
        <w:t>typifies certain forms of violence as legally admissible thus “privileging” them with regard to others and investing some agents with a “privilege to kill</w:t>
      </w:r>
      <w:proofErr w:type="gramStart"/>
      <w:r w:rsidRPr="00834623">
        <w:rPr>
          <w:sz w:val="14"/>
        </w:rPr>
        <w:t>” .</w:t>
      </w:r>
      <w:proofErr w:type="gramEnd"/>
      <w:r w:rsidRPr="00834623">
        <w:rPr>
          <w:sz w:val="14"/>
        </w:rPr>
        <w:t xml:space="preserve"> </w:t>
      </w:r>
      <w:r w:rsidRPr="00417A7C">
        <w:rPr>
          <w:rStyle w:val="Emphasis"/>
          <w:highlight w:val="yellow"/>
        </w:rPr>
        <w:t>Law becomes</w:t>
      </w:r>
      <w:r w:rsidRPr="00834623">
        <w:rPr>
          <w:sz w:val="14"/>
        </w:rPr>
        <w:t xml:space="preserve">, thereby, in Kennedy’s view, </w:t>
      </w:r>
      <w:r w:rsidRPr="00417A7C">
        <w:rPr>
          <w:rStyle w:val="Emphasis"/>
          <w:highlight w:val="yellow"/>
        </w:rPr>
        <w:t>not</w:t>
      </w:r>
      <w:r w:rsidRPr="00834623">
        <w:rPr>
          <w:rStyle w:val="Emphasis"/>
        </w:rPr>
        <w:t xml:space="preserve"> </w:t>
      </w:r>
      <w:r w:rsidRPr="00417A7C">
        <w:rPr>
          <w:rStyle w:val="Emphasis"/>
          <w:highlight w:val="yellow"/>
        </w:rPr>
        <w:t>so much a tool for the restriction of war as for the legal construction of war</w:t>
      </w:r>
      <w:r w:rsidRPr="00834623">
        <w:rPr>
          <w:sz w:val="14"/>
        </w:rPr>
        <w:t>.</w:t>
      </w:r>
      <w:r>
        <w:rPr>
          <w:sz w:val="14"/>
        </w:rPr>
        <w:t xml:space="preserve"> </w:t>
      </w:r>
      <w:r w:rsidRPr="00834623">
        <w:rPr>
          <w:sz w:val="14"/>
        </w:rPr>
        <w:t xml:space="preserve">Elsewhere we have </w:t>
      </w:r>
      <w:proofErr w:type="spellStart"/>
      <w:r w:rsidRPr="00834623">
        <w:rPr>
          <w:sz w:val="14"/>
        </w:rPr>
        <w:t>labelled</w:t>
      </w:r>
      <w:proofErr w:type="spellEnd"/>
      <w:r w:rsidRPr="00834623">
        <w:rPr>
          <w:sz w:val="14"/>
        </w:rPr>
        <w:t xml:space="preserve"> Kennedy</w:t>
      </w:r>
      <w:r>
        <w:rPr>
          <w:sz w:val="14"/>
        </w:rPr>
        <w:t xml:space="preserve"> </w:t>
      </w:r>
      <w:r w:rsidRPr="00834623">
        <w:rPr>
          <w:sz w:val="14"/>
        </w:rPr>
        <w:t>“a relative outsider”</w:t>
      </w:r>
      <w:r>
        <w:rPr>
          <w:sz w:val="14"/>
        </w:rPr>
        <w:t xml:space="preserve"> </w:t>
      </w:r>
      <w:r w:rsidRPr="00834623">
        <w:rPr>
          <w:sz w:val="14"/>
        </w:rPr>
        <w:t>who, peering from the edge of the vocabulary of international law, tries to “highlight its inherent structural limits, gaps, dogmas, blind spots and biases”, as someone “</w:t>
      </w:r>
      <w:proofErr w:type="spellStart"/>
      <w:r w:rsidRPr="00834623">
        <w:rPr>
          <w:sz w:val="14"/>
        </w:rPr>
        <w:t>specialised</w:t>
      </w:r>
      <w:proofErr w:type="spellEnd"/>
      <w:r w:rsidRPr="00834623">
        <w:rPr>
          <w:sz w:val="14"/>
        </w:rPr>
        <w:t xml:space="preserve"> in speaking the unspeakable, disclosing ambivalences and asking awkward questions” . </w:t>
      </w:r>
      <w:r w:rsidRPr="00834623">
        <w:rPr>
          <w:rStyle w:val="StyleBoldUnderline"/>
        </w:rPr>
        <w:t>The “unspeakable”, in the case of the “law of force”, is precisely, in Kennedy’s view, this process of involuntary complicity with the very phenomenon one supposedly wants to prohibit.</w:t>
      </w:r>
      <w:r w:rsidRPr="00834623">
        <w:rPr>
          <w:sz w:val="14"/>
        </w:rPr>
        <w:t xml:space="preserve"> Prepared to “stain his hands” à la Sartre, </w:t>
      </w:r>
      <w:r w:rsidRPr="00834623">
        <w:rPr>
          <w:rStyle w:val="StyleBoldUnderline"/>
        </w:rPr>
        <w:t>in</w:t>
      </w:r>
      <w:r w:rsidRPr="00834623">
        <w:rPr>
          <w:sz w:val="14"/>
        </w:rPr>
        <w:t xml:space="preserve"> </w:t>
      </w:r>
      <w:r w:rsidRPr="00834623">
        <w:rPr>
          <w:rStyle w:val="StyleBoldUnderline"/>
        </w:rPr>
        <w:t xml:space="preserve">his attempt to </w:t>
      </w:r>
      <w:proofErr w:type="spellStart"/>
      <w:r w:rsidRPr="00834623">
        <w:rPr>
          <w:rStyle w:val="Emphasis"/>
        </w:rPr>
        <w:t>humanise</w:t>
      </w:r>
      <w:proofErr w:type="spellEnd"/>
      <w:r w:rsidRPr="00834623">
        <w:rPr>
          <w:rStyle w:val="Emphasis"/>
        </w:rPr>
        <w:t xml:space="preserve"> the military machine from within</w:t>
      </w:r>
      <w:r w:rsidRPr="00834623">
        <w:rPr>
          <w:sz w:val="14"/>
        </w:rPr>
        <w:t xml:space="preserve">, to walk one step behind the soldier </w:t>
      </w:r>
      <w:r w:rsidRPr="00834623">
        <w:rPr>
          <w:rStyle w:val="StyleBoldUnderline"/>
        </w:rPr>
        <w:t>reminding him</w:t>
      </w:r>
      <w:r w:rsidRPr="00834623">
        <w:rPr>
          <w:sz w:val="14"/>
        </w:rPr>
        <w:t xml:space="preserve"> </w:t>
      </w:r>
      <w:r w:rsidRPr="00834623">
        <w:rPr>
          <w:rStyle w:val="StyleBoldUnderline"/>
        </w:rPr>
        <w:t>constantly</w:t>
      </w:r>
      <w:r w:rsidRPr="00834623">
        <w:rPr>
          <w:sz w:val="14"/>
        </w:rPr>
        <w:t>, as</w:t>
      </w:r>
      <w:r w:rsidRPr="003D458D">
        <w:rPr>
          <w:sz w:val="14"/>
        </w:rPr>
        <w:t xml:space="preserve"> an imaginary CNN camera, </w:t>
      </w:r>
      <w:r w:rsidRPr="00857836">
        <w:rPr>
          <w:rStyle w:val="StyleBoldUnderline"/>
        </w:rPr>
        <w:t xml:space="preserve">of the legal limits of the legitimate use of force, </w:t>
      </w:r>
      <w:r w:rsidRPr="00842AD3">
        <w:rPr>
          <w:rStyle w:val="StyleBoldUnderline"/>
          <w:highlight w:val="yellow"/>
        </w:rPr>
        <w:t xml:space="preserve">the lawyer starts to </w:t>
      </w:r>
      <w:proofErr w:type="spellStart"/>
      <w:r w:rsidRPr="00842AD3">
        <w:rPr>
          <w:rStyle w:val="StyleBoldUnderline"/>
          <w:highlight w:val="yellow"/>
        </w:rPr>
        <w:t>realise</w:t>
      </w:r>
      <w:proofErr w:type="spellEnd"/>
      <w:r w:rsidRPr="003D458D">
        <w:rPr>
          <w:sz w:val="14"/>
        </w:rPr>
        <w:t xml:space="preserve">, in the author’s view, that </w:t>
      </w:r>
      <w:r w:rsidRPr="00842AD3">
        <w:rPr>
          <w:rStyle w:val="Emphasis"/>
          <w:highlight w:val="yellow"/>
        </w:rPr>
        <w:t>he is becoming</w:t>
      </w:r>
      <w:r w:rsidRPr="00A503BC">
        <w:rPr>
          <w:rStyle w:val="Emphasis"/>
        </w:rPr>
        <w:t xml:space="preserve"> but </w:t>
      </w:r>
      <w:r w:rsidRPr="00842AD3">
        <w:rPr>
          <w:rStyle w:val="Emphasis"/>
          <w:highlight w:val="yellow"/>
        </w:rPr>
        <w:t xml:space="preserve">an accessory piece of the </w:t>
      </w:r>
      <w:r w:rsidRPr="00842AD3">
        <w:rPr>
          <w:rStyle w:val="Emphasis"/>
          <w:highlight w:val="yellow"/>
        </w:rPr>
        <w:lastRenderedPageBreak/>
        <w:t>war machine</w:t>
      </w:r>
      <w:r w:rsidRPr="00A503BC">
        <w:rPr>
          <w:rStyle w:val="Emphasis"/>
        </w:rPr>
        <w:t xml:space="preserve">. </w:t>
      </w:r>
      <w:r w:rsidRPr="003D458D">
        <w:rPr>
          <w:sz w:val="14"/>
        </w:rPr>
        <w:t xml:space="preserve">Kennedy maintains that </w:t>
      </w:r>
      <w:r w:rsidRPr="00842AD3">
        <w:rPr>
          <w:rStyle w:val="Emphasis"/>
          <w:highlight w:val="yellow"/>
          <w:bdr w:val="single" w:sz="4" w:space="0" w:color="auto"/>
        </w:rPr>
        <w:t>law, in its attempt to subject war to its rule, has been absorbed by it</w:t>
      </w:r>
      <w:r w:rsidRPr="00842AD3">
        <w:rPr>
          <w:sz w:val="14"/>
          <w:highlight w:val="yellow"/>
        </w:rPr>
        <w:t xml:space="preserve">, </w:t>
      </w:r>
      <w:r w:rsidRPr="00842AD3">
        <w:rPr>
          <w:rStyle w:val="Emphasis"/>
          <w:highlight w:val="yellow"/>
        </w:rPr>
        <w:t>and</w:t>
      </w:r>
      <w:r w:rsidRPr="00A503BC">
        <w:rPr>
          <w:rStyle w:val="Emphasis"/>
        </w:rPr>
        <w:t xml:space="preserve"> it </w:t>
      </w:r>
      <w:r w:rsidRPr="00842AD3">
        <w:rPr>
          <w:rStyle w:val="Emphasis"/>
          <w:highlight w:val="yellow"/>
        </w:rPr>
        <w:t>has</w:t>
      </w:r>
      <w:r w:rsidRPr="00A503BC">
        <w:rPr>
          <w:rStyle w:val="Emphasis"/>
        </w:rPr>
        <w:t xml:space="preserve"> now </w:t>
      </w:r>
      <w:r w:rsidRPr="00842AD3">
        <w:rPr>
          <w:rStyle w:val="Emphasis"/>
          <w:highlight w:val="yellow"/>
        </w:rPr>
        <w:t>become</w:t>
      </w:r>
      <w:r w:rsidRPr="00A503BC">
        <w:rPr>
          <w:rStyle w:val="Emphasis"/>
        </w:rPr>
        <w:t xml:space="preserve"> but </w:t>
      </w:r>
      <w:r w:rsidRPr="00842AD3">
        <w:rPr>
          <w:rStyle w:val="Emphasis"/>
          <w:highlight w:val="yellow"/>
        </w:rPr>
        <w:t>another war instrument</w:t>
      </w:r>
      <w:r w:rsidRPr="00842AD3">
        <w:rPr>
          <w:sz w:val="14"/>
          <w:highlight w:val="yellow"/>
        </w:rPr>
        <w:t>;</w:t>
      </w:r>
      <w:r>
        <w:rPr>
          <w:sz w:val="14"/>
        </w:rPr>
        <w:t xml:space="preserve"> </w:t>
      </w:r>
      <w:r w:rsidRPr="00A503BC">
        <w:rPr>
          <w:rStyle w:val="Emphasis"/>
        </w:rPr>
        <w:t xml:space="preserve">law has been </w:t>
      </w:r>
      <w:proofErr w:type="spellStart"/>
      <w:proofErr w:type="gramStart"/>
      <w:r w:rsidRPr="00A503BC">
        <w:rPr>
          <w:rStyle w:val="Emphasis"/>
        </w:rPr>
        <w:t>weaponized</w:t>
      </w:r>
      <w:proofErr w:type="spellEnd"/>
      <w:r w:rsidRPr="003D458D">
        <w:rPr>
          <w:sz w:val="14"/>
        </w:rPr>
        <w:t xml:space="preserve"> .</w:t>
      </w:r>
      <w:proofErr w:type="gramEnd"/>
      <w:r w:rsidRPr="003D458D">
        <w:rPr>
          <w:sz w:val="14"/>
        </w:rPr>
        <w:t xml:space="preserve"> </w:t>
      </w:r>
      <w:r w:rsidRPr="00A503BC">
        <w:rPr>
          <w:rStyle w:val="StyleBoldUnderline"/>
        </w:rPr>
        <w:t xml:space="preserve">Contemporary war is by definition a legally organized war: “no ship moves, no weapon is fired, no target selected without some review for compliance with regulation –not because the military has gone soft, but because there is simply no other way to make </w:t>
      </w:r>
      <w:r w:rsidRPr="00834623">
        <w:rPr>
          <w:rStyle w:val="StyleBoldUnderline"/>
        </w:rPr>
        <w:t>modern warfare work.</w:t>
      </w:r>
      <w:r w:rsidRPr="00834623">
        <w:rPr>
          <w:sz w:val="14"/>
        </w:rPr>
        <w:t xml:space="preserve"> </w:t>
      </w:r>
      <w:r w:rsidRPr="00834623">
        <w:rPr>
          <w:rStyle w:val="StyleBoldUnderline"/>
        </w:rPr>
        <w:t xml:space="preserve">Warfare has become </w:t>
      </w:r>
      <w:r w:rsidRPr="00834623">
        <w:rPr>
          <w:rStyle w:val="Emphasis"/>
        </w:rPr>
        <w:t>rule and regulation</w:t>
      </w:r>
      <w:proofErr w:type="gramStart"/>
      <w:r w:rsidRPr="00842AD3">
        <w:rPr>
          <w:sz w:val="14"/>
          <w:highlight w:val="yellow"/>
        </w:rPr>
        <w:t>” .</w:t>
      </w:r>
      <w:proofErr w:type="gramEnd"/>
      <w:r w:rsidRPr="00842AD3">
        <w:rPr>
          <w:sz w:val="14"/>
          <w:highlight w:val="yellow"/>
        </w:rPr>
        <w:t xml:space="preserve"> </w:t>
      </w:r>
      <w:r w:rsidRPr="00842AD3">
        <w:rPr>
          <w:rStyle w:val="Emphasis"/>
          <w:highlight w:val="yellow"/>
        </w:rPr>
        <w:t>War “has become a modern legal institution</w:t>
      </w:r>
      <w:r w:rsidRPr="00A503BC">
        <w:rPr>
          <w:rStyle w:val="Emphasis"/>
        </w:rPr>
        <w:t>”</w:t>
      </w:r>
      <w:r>
        <w:rPr>
          <w:sz w:val="14"/>
        </w:rPr>
        <w:t xml:space="preserve"> </w:t>
      </w:r>
      <w:r w:rsidRPr="003D458D">
        <w:rPr>
          <w:sz w:val="14"/>
        </w:rPr>
        <w:t>with the result that the international lawyer finds himself before an evident instance of Marxian alienation, otherwise “the consolidation of our own products as a material power erected above us beyond our control that raises a wall in front of our expectations and destroys our calculations</w:t>
      </w:r>
      <w:proofErr w:type="gramStart"/>
      <w:r w:rsidRPr="003D458D">
        <w:rPr>
          <w:sz w:val="14"/>
        </w:rPr>
        <w:t>” .</w:t>
      </w:r>
      <w:proofErr w:type="gramEnd"/>
      <w:r w:rsidRPr="003D458D">
        <w:rPr>
          <w:sz w:val="14"/>
        </w:rPr>
        <w:t xml:space="preserve"> Ideas and institutions develop “a life of their own”, an autonomous, perverted dynamism.</w:t>
      </w:r>
      <w:r>
        <w:rPr>
          <w:sz w:val="14"/>
        </w:rPr>
        <w:t xml:space="preserve"> </w:t>
      </w:r>
      <w:r w:rsidRPr="003D458D">
        <w:rPr>
          <w:sz w:val="14"/>
          <w:szCs w:val="14"/>
        </w:rPr>
        <w:t>4. AMBIGUITIES AND CONTIGENCIES OF THE CONTEMPORARY LAW OF WAR</w:t>
      </w:r>
      <w:r>
        <w:rPr>
          <w:sz w:val="14"/>
          <w:szCs w:val="14"/>
        </w:rPr>
        <w:t xml:space="preserve"> </w:t>
      </w:r>
      <w:r w:rsidRPr="009A5BFA">
        <w:rPr>
          <w:sz w:val="12"/>
          <w:szCs w:val="12"/>
        </w:rPr>
        <w:t xml:space="preserve">The institutional scheme and the rules about the use of force set up by the UN Charter were initially conceived as a sincere attempt to definitively overcome interstate war. The UN purpose “to save succeeding generations from the scourge of war” promised that the age of war was to be superseded by the age of collective security. The system was, as noted by Franck, a two-tiered one. The upper tier contained “a normative structure for an ideal world”. It included the absolute banning “of the use of force against the territorial integrity or political independence of any state” (art. 2.4) and a mechanism of collective (diplomatic and/or military) action against states having violated such prohibition (Articles 39 to 43). The lower tier, by contrast, represented the interim preservation of an older international legal concept (dating from the “age of war”): the individual or collective right to </w:t>
      </w:r>
      <w:proofErr w:type="spellStart"/>
      <w:r w:rsidRPr="009A5BFA">
        <w:rPr>
          <w:sz w:val="12"/>
          <w:szCs w:val="12"/>
        </w:rPr>
        <w:t>self-defence</w:t>
      </w:r>
      <w:proofErr w:type="spellEnd"/>
      <w:r w:rsidRPr="009A5BFA">
        <w:rPr>
          <w:sz w:val="12"/>
          <w:szCs w:val="12"/>
        </w:rPr>
        <w:t xml:space="preserve"> (Art. 51). We are, therefore, confronted to a hybrid system (“a bifurcated regime”</w:t>
      </w:r>
      <w:proofErr w:type="gramStart"/>
      <w:r w:rsidRPr="009A5BFA">
        <w:rPr>
          <w:sz w:val="12"/>
          <w:szCs w:val="12"/>
        </w:rPr>
        <w:t>) ,</w:t>
      </w:r>
      <w:proofErr w:type="gramEnd"/>
      <w:r w:rsidRPr="009A5BFA">
        <w:rPr>
          <w:sz w:val="12"/>
          <w:szCs w:val="12"/>
        </w:rPr>
        <w:t xml:space="preserve"> halfway between the “age of war” and the “age of collective security”. A system which has supposedly failed, partly due to causes not foreseeable in 1945: the outbreak of the Cold War made the agreed action of the permanent members of the Security Council almost unthinkable; frontal interstate aggressions were replaced by more subtle techniques of indirect fight (export of insurgency, covert meddling in civil wars, etc.); the development of nuclear and chemical weapons convinced some of the necessity of defending a broader interpretation of the right to </w:t>
      </w:r>
      <w:proofErr w:type="spellStart"/>
      <w:r w:rsidRPr="009A5BFA">
        <w:rPr>
          <w:sz w:val="12"/>
          <w:szCs w:val="12"/>
        </w:rPr>
        <w:t>self-defence</w:t>
      </w:r>
      <w:proofErr w:type="spellEnd"/>
      <w:r w:rsidRPr="009A5BFA">
        <w:rPr>
          <w:sz w:val="12"/>
          <w:szCs w:val="12"/>
        </w:rPr>
        <w:t xml:space="preserve"> in the light of art. </w:t>
      </w:r>
      <w:proofErr w:type="gramStart"/>
      <w:r w:rsidRPr="009A5BFA">
        <w:rPr>
          <w:sz w:val="12"/>
          <w:szCs w:val="12"/>
        </w:rPr>
        <w:t xml:space="preserve">51, including a “right to anticipatory </w:t>
      </w:r>
      <w:proofErr w:type="spellStart"/>
      <w:r w:rsidRPr="009A5BFA">
        <w:rPr>
          <w:sz w:val="12"/>
          <w:szCs w:val="12"/>
        </w:rPr>
        <w:t>self-defence</w:t>
      </w:r>
      <w:proofErr w:type="spellEnd"/>
      <w:r w:rsidRPr="009A5BFA">
        <w:rPr>
          <w:sz w:val="12"/>
          <w:szCs w:val="12"/>
        </w:rPr>
        <w:t>”.</w:t>
      </w:r>
      <w:proofErr w:type="gramEnd"/>
      <w:r>
        <w:rPr>
          <w:sz w:val="12"/>
          <w:szCs w:val="12"/>
        </w:rPr>
        <w:t xml:space="preserve"> </w:t>
      </w:r>
      <w:r w:rsidRPr="009A5BFA">
        <w:rPr>
          <w:sz w:val="12"/>
          <w:szCs w:val="12"/>
        </w:rPr>
        <w:t>Thus, Kennedy, can argue that “what began as an effort to monopolize force has become a constitutional regime of legitimate justifications for warfare</w:t>
      </w:r>
      <w:proofErr w:type="gramStart"/>
      <w:r w:rsidRPr="009A5BFA">
        <w:rPr>
          <w:sz w:val="12"/>
          <w:szCs w:val="12"/>
        </w:rPr>
        <w:t>. .</w:t>
      </w:r>
      <w:proofErr w:type="gramEnd"/>
      <w:r w:rsidRPr="009A5BFA">
        <w:rPr>
          <w:sz w:val="12"/>
          <w:szCs w:val="12"/>
        </w:rPr>
        <w:t xml:space="preserve"> For the author, the Charter, far from ensuring the dawning of an “age of collective security”, has rather become the contemporary legal language for the justification and organization of war: “it is hard to think of a use of force that could not be legitimated in the Charter’s terms”.</w:t>
      </w:r>
      <w:r>
        <w:rPr>
          <w:sz w:val="12"/>
          <w:szCs w:val="12"/>
        </w:rPr>
        <w:t xml:space="preserve"> </w:t>
      </w:r>
      <w:r w:rsidRPr="009A5BFA">
        <w:rPr>
          <w:sz w:val="12"/>
          <w:szCs w:val="12"/>
        </w:rPr>
        <w:t>So as to corroborate his point, Kennedy signals how “the Bush and Blair administrations argued for the [Iraq] war in terms drawn straight from the UN Charter, and they issued elaborate legal opinions legitimating the invasion in precisely those terms” .</w:t>
      </w:r>
      <w:r>
        <w:rPr>
          <w:sz w:val="12"/>
          <w:szCs w:val="12"/>
        </w:rPr>
        <w:t xml:space="preserve"> </w:t>
      </w:r>
      <w:r w:rsidRPr="009A0328">
        <w:rPr>
          <w:rStyle w:val="StyleBoldUnderline"/>
        </w:rPr>
        <w:t>Once Kennedy has stressed, what we could term</w:t>
      </w:r>
      <w:r w:rsidRPr="003D458D">
        <w:rPr>
          <w:rStyle w:val="StyleBoldUnderline"/>
        </w:rPr>
        <w:t xml:space="preserve">, the teleological ambiguity of the law of war, he proceeds on with his deconstructive analysis by noting a second type of ambivalence or relativity in the </w:t>
      </w:r>
      <w:proofErr w:type="spellStart"/>
      <w:r w:rsidRPr="003D458D">
        <w:rPr>
          <w:rStyle w:val="StyleBoldUnderline"/>
        </w:rPr>
        <w:t>ius</w:t>
      </w:r>
      <w:proofErr w:type="spellEnd"/>
      <w:r w:rsidRPr="003D458D">
        <w:rPr>
          <w:rStyle w:val="StyleBoldUnderline"/>
        </w:rPr>
        <w:t xml:space="preserve"> belli: </w:t>
      </w:r>
      <w:r w:rsidRPr="003D458D">
        <w:rPr>
          <w:rStyle w:val="Emphasis"/>
        </w:rPr>
        <w:t xml:space="preserve">the historical and political contingency of all its </w:t>
      </w:r>
      <w:proofErr w:type="gramStart"/>
      <w:r w:rsidRPr="003D458D">
        <w:rPr>
          <w:rStyle w:val="Emphasis"/>
        </w:rPr>
        <w:t>categories</w:t>
      </w:r>
      <w:r w:rsidRPr="003D458D">
        <w:rPr>
          <w:sz w:val="14"/>
        </w:rPr>
        <w:t xml:space="preserve"> .</w:t>
      </w:r>
      <w:proofErr w:type="gramEnd"/>
      <w:r w:rsidRPr="003D458D">
        <w:rPr>
          <w:sz w:val="14"/>
        </w:rPr>
        <w:t xml:space="preserve"> </w:t>
      </w:r>
      <w:r w:rsidRPr="003D458D">
        <w:rPr>
          <w:rStyle w:val="StyleBoldUnderline"/>
        </w:rPr>
        <w:t xml:space="preserve">These categories have been rightfully </w:t>
      </w:r>
      <w:proofErr w:type="spellStart"/>
      <w:r w:rsidRPr="003D458D">
        <w:rPr>
          <w:rStyle w:val="StyleBoldUnderline"/>
        </w:rPr>
        <w:t>reconducted</w:t>
      </w:r>
      <w:proofErr w:type="spellEnd"/>
      <w:r w:rsidRPr="003D458D">
        <w:rPr>
          <w:sz w:val="14"/>
        </w:rPr>
        <w:t xml:space="preserve"> by N. Berman </w:t>
      </w:r>
      <w:r w:rsidRPr="003D458D">
        <w:rPr>
          <w:rStyle w:val="StyleBoldUnderline"/>
        </w:rPr>
        <w:t>to</w:t>
      </w:r>
      <w:r w:rsidRPr="003D458D">
        <w:rPr>
          <w:sz w:val="14"/>
        </w:rPr>
        <w:t xml:space="preserve"> two major questions: “</w:t>
      </w:r>
      <w:r w:rsidRPr="003D458D">
        <w:rPr>
          <w:rStyle w:val="StyleBoldUnderline"/>
        </w:rPr>
        <w:t>What is a war? Who is a warrior?</w:t>
      </w:r>
      <w:proofErr w:type="gramStart"/>
      <w:r w:rsidRPr="003D458D">
        <w:rPr>
          <w:rStyle w:val="StyleBoldUnderline"/>
        </w:rPr>
        <w:t>”.</w:t>
      </w:r>
      <w:proofErr w:type="gramEnd"/>
      <w:r w:rsidRPr="003D458D">
        <w:rPr>
          <w:sz w:val="14"/>
        </w:rPr>
        <w:t xml:space="preserve"> A shift from an initial formalist-</w:t>
      </w:r>
      <w:proofErr w:type="spellStart"/>
      <w:r w:rsidRPr="003D458D">
        <w:rPr>
          <w:sz w:val="14"/>
        </w:rPr>
        <w:t>statalist</w:t>
      </w:r>
      <w:proofErr w:type="spellEnd"/>
      <w:r w:rsidRPr="003D458D">
        <w:rPr>
          <w:sz w:val="14"/>
        </w:rPr>
        <w:t xml:space="preserve"> framework to, what we could label, a “factualist-pluralist” approach is observable in the treatment of these questions along the 20th century. Thus, prior to the Second World War, the </w:t>
      </w:r>
      <w:proofErr w:type="spellStart"/>
      <w:r w:rsidRPr="003D458D">
        <w:rPr>
          <w:sz w:val="14"/>
        </w:rPr>
        <w:t>ius</w:t>
      </w:r>
      <w:proofErr w:type="spellEnd"/>
      <w:r w:rsidRPr="003D458D">
        <w:rPr>
          <w:sz w:val="14"/>
        </w:rPr>
        <w:t xml:space="preserve"> belli granted states with the monopoly of the combatants’ privilege: states themselves determined what was a war, officially declared whether they were at war and only their regular armies were </w:t>
      </w:r>
      <w:proofErr w:type="spellStart"/>
      <w:r w:rsidRPr="003D458D">
        <w:rPr>
          <w:sz w:val="14"/>
        </w:rPr>
        <w:t>recognised</w:t>
      </w:r>
      <w:proofErr w:type="spellEnd"/>
      <w:r w:rsidRPr="003D458D">
        <w:rPr>
          <w:sz w:val="14"/>
        </w:rPr>
        <w:t xml:space="preserve"> the quality of combatant answering, thereby, the question of “who is a warrior?”. This standpoint was “formalist” insofar as the legal existence or inexistence of a war depended on the formal declaration of war by the states involved in the conflict according to the traditional “state of war doctrine”. But, as the 20th century advanced, states failed increasingly to issue formal declarations of war (e.g. the Japanese attack to Pearl Harbor</w:t>
      </w:r>
      <w:proofErr w:type="gramStart"/>
      <w:r w:rsidRPr="003D458D">
        <w:rPr>
          <w:sz w:val="14"/>
        </w:rPr>
        <w:t>) .</w:t>
      </w:r>
      <w:proofErr w:type="gramEnd"/>
      <w:r w:rsidRPr="003D458D">
        <w:rPr>
          <w:sz w:val="14"/>
        </w:rPr>
        <w:t xml:space="preserve"> Accordingly, the </w:t>
      </w:r>
      <w:proofErr w:type="spellStart"/>
      <w:r w:rsidRPr="003D458D">
        <w:rPr>
          <w:sz w:val="14"/>
        </w:rPr>
        <w:t>ius</w:t>
      </w:r>
      <w:proofErr w:type="spellEnd"/>
      <w:r w:rsidRPr="003D458D">
        <w:rPr>
          <w:sz w:val="14"/>
        </w:rPr>
        <w:t xml:space="preserve"> in </w:t>
      </w:r>
      <w:proofErr w:type="gramStart"/>
      <w:r w:rsidRPr="003D458D">
        <w:rPr>
          <w:sz w:val="14"/>
        </w:rPr>
        <w:t>bello</w:t>
      </w:r>
      <w:proofErr w:type="gramEnd"/>
      <w:r w:rsidRPr="003D458D">
        <w:rPr>
          <w:sz w:val="14"/>
        </w:rPr>
        <w:t xml:space="preserve"> had to find new empirical criteria enabling jurists to ascertain objectively the existence of a conflict (and, consequently, the applicability of its rules) irrespective of the formal recognition of a “state of war” by</w:t>
      </w:r>
      <w:r>
        <w:rPr>
          <w:sz w:val="14"/>
        </w:rPr>
        <w:t xml:space="preserve"> </w:t>
      </w:r>
      <w:r w:rsidRPr="003D458D">
        <w:rPr>
          <w:sz w:val="14"/>
        </w:rPr>
        <w:t>governments. Consequently, common Article 2 of the Geneva Conventions (1949) establishes that the Conventions are applicable to “all cases of declared war or of any other armed conflict which may arise between two or more of the High Contracting Parties, even if the state of war is not recognized by one of them”. While this formulation was still characterized by a state bias (as it presupposed the subjects of the conflict would at any rate be states), since then, various non-governmental players have been pressing for an extension of the legal categories of “war” and “combatant</w:t>
      </w:r>
      <w:proofErr w:type="gramStart"/>
      <w:r w:rsidRPr="003D458D">
        <w:rPr>
          <w:sz w:val="14"/>
        </w:rPr>
        <w:t>” .</w:t>
      </w:r>
      <w:proofErr w:type="gramEnd"/>
      <w:r w:rsidRPr="003D458D">
        <w:rPr>
          <w:sz w:val="14"/>
        </w:rPr>
        <w:t xml:space="preserve"> Thus, the 1977 Protocol I to the Geneva Conventions added the “armed conflicts which peoples are fighting against colonial domination and alien occupation and against racist regimes in the exercise of their right of self-determination”. This criterion seemed, however, to render the applicability of the Convention dependent on the motivations that allegedly inspire the fighters of a non-governmental guerrilla: that is, aspects that were traditionally dealt with by the </w:t>
      </w:r>
      <w:proofErr w:type="spellStart"/>
      <w:r w:rsidRPr="003D458D">
        <w:rPr>
          <w:sz w:val="14"/>
        </w:rPr>
        <w:t>ius</w:t>
      </w:r>
      <w:proofErr w:type="spellEnd"/>
      <w:r w:rsidRPr="003D458D">
        <w:rPr>
          <w:sz w:val="14"/>
        </w:rPr>
        <w:t xml:space="preserve"> ad bellum (the problem of the “just entitlements” in Francisco de Vitoria’s terminology) as Abraham </w:t>
      </w:r>
      <w:proofErr w:type="spellStart"/>
      <w:r w:rsidRPr="003D458D">
        <w:rPr>
          <w:sz w:val="14"/>
        </w:rPr>
        <w:t>Sofaer</w:t>
      </w:r>
      <w:proofErr w:type="spellEnd"/>
      <w:r>
        <w:rPr>
          <w:sz w:val="14"/>
        </w:rPr>
        <w:t xml:space="preserve"> </w:t>
      </w:r>
      <w:r w:rsidRPr="003D458D">
        <w:rPr>
          <w:sz w:val="14"/>
        </w:rPr>
        <w:t xml:space="preserve">has noted. As a consequence, no significant progress towards the “objectivity” promised by the new “factualist-pluralist” approach seems to have been made. If the anti-colonial or anti-racist fighters are “combatants” as far as the </w:t>
      </w:r>
      <w:proofErr w:type="spellStart"/>
      <w:r w:rsidRPr="003D458D">
        <w:rPr>
          <w:sz w:val="14"/>
        </w:rPr>
        <w:t>ius</w:t>
      </w:r>
      <w:proofErr w:type="spellEnd"/>
      <w:r w:rsidRPr="003D458D">
        <w:rPr>
          <w:sz w:val="14"/>
        </w:rPr>
        <w:t xml:space="preserve"> in </w:t>
      </w:r>
      <w:proofErr w:type="gramStart"/>
      <w:r w:rsidRPr="003D458D">
        <w:rPr>
          <w:sz w:val="14"/>
        </w:rPr>
        <w:t>bello</w:t>
      </w:r>
      <w:proofErr w:type="gramEnd"/>
      <w:r w:rsidRPr="003D458D">
        <w:rPr>
          <w:sz w:val="14"/>
        </w:rPr>
        <w:t xml:space="preserve"> is concerned, should fighters struggling for other causes not be now counted as “combatants” too? Are there any limits whatsoever to those claimed causes</w:t>
      </w:r>
      <w:proofErr w:type="gramStart"/>
      <w:r w:rsidRPr="003D458D">
        <w:rPr>
          <w:sz w:val="14"/>
        </w:rPr>
        <w:t>?.</w:t>
      </w:r>
      <w:proofErr w:type="gramEnd"/>
      <w:r>
        <w:rPr>
          <w:sz w:val="14"/>
        </w:rPr>
        <w:t xml:space="preserve"> </w:t>
      </w:r>
      <w:r w:rsidRPr="003D458D">
        <w:rPr>
          <w:sz w:val="14"/>
        </w:rPr>
        <w:t xml:space="preserve">This relativity applies, of course, not just to the subjects of </w:t>
      </w:r>
      <w:proofErr w:type="spellStart"/>
      <w:r w:rsidRPr="003D458D">
        <w:rPr>
          <w:sz w:val="14"/>
        </w:rPr>
        <w:t>ius</w:t>
      </w:r>
      <w:proofErr w:type="spellEnd"/>
      <w:r w:rsidRPr="003D458D">
        <w:rPr>
          <w:sz w:val="14"/>
        </w:rPr>
        <w:t xml:space="preserve"> in </w:t>
      </w:r>
      <w:proofErr w:type="gramStart"/>
      <w:r w:rsidRPr="003D458D">
        <w:rPr>
          <w:sz w:val="14"/>
        </w:rPr>
        <w:t>bello</w:t>
      </w:r>
      <w:proofErr w:type="gramEnd"/>
      <w:r w:rsidRPr="003D458D">
        <w:rPr>
          <w:sz w:val="14"/>
        </w:rPr>
        <w:t xml:space="preserve">, but does also affect the contents of </w:t>
      </w:r>
      <w:proofErr w:type="spellStart"/>
      <w:r w:rsidRPr="003D458D">
        <w:rPr>
          <w:sz w:val="14"/>
        </w:rPr>
        <w:t>ius</w:t>
      </w:r>
      <w:proofErr w:type="spellEnd"/>
      <w:r w:rsidRPr="003D458D">
        <w:rPr>
          <w:sz w:val="14"/>
        </w:rPr>
        <w:t xml:space="preserve"> in bello. In view of this, Kennedy stresses that both the actual and potential subjects of the law in war will now be entitled to uphold different viewpoints as to the limits of tolerable military conduct. If, from a Western perspective, the tactics of the Afghan or Iraqi insurgences appear intrinsically perfidious (terrorists disguise themselves as civilians or use civilians as human shields, immolate in suicide attacks, shoot from mosques, </w:t>
      </w:r>
      <w:proofErr w:type="spellStart"/>
      <w:r w:rsidRPr="003D458D">
        <w:rPr>
          <w:sz w:val="14"/>
        </w:rPr>
        <w:t>etc</w:t>
      </w:r>
      <w:proofErr w:type="spellEnd"/>
      <w:r w:rsidRPr="003D458D">
        <w:rPr>
          <w:sz w:val="14"/>
        </w:rPr>
        <w:t xml:space="preserve">), the insurgents would argumentatively retort that only the use of those tactics can allow them to offset the huge technological asymmetry of the opposing forces . They would also claim that, from their perspective, perfidy rather lies in bombing from an altitude of 5.000 </w:t>
      </w:r>
      <w:proofErr w:type="spellStart"/>
      <w:r w:rsidRPr="003D458D">
        <w:rPr>
          <w:sz w:val="14"/>
        </w:rPr>
        <w:t>metres</w:t>
      </w:r>
      <w:proofErr w:type="spellEnd"/>
      <w:r w:rsidRPr="003D458D">
        <w:rPr>
          <w:sz w:val="14"/>
        </w:rPr>
        <w:t xml:space="preserve"> (which trades the security of the pilot for the increased likelihood of “collateral damage”), checking civilians systematically in search of weapons, etc. Contemporary law in war turns out to be, in Kennedy’s formally egalitarian perspective, the legal language in which a global “conversation” about the moral limits of military conduct unfolds; a conversation in which, moreover, an increasing variety of actors, with a growing number of heterogeneous outlooks, are taking part.</w:t>
      </w:r>
      <w:r>
        <w:rPr>
          <w:sz w:val="14"/>
        </w:rPr>
        <w:t xml:space="preserve"> </w:t>
      </w:r>
      <w:r w:rsidRPr="003D458D">
        <w:rPr>
          <w:sz w:val="14"/>
        </w:rPr>
        <w:t xml:space="preserve">Kennedy’s appears as an attempt to show how the shift from formalism to realism (and from </w:t>
      </w:r>
      <w:proofErr w:type="spellStart"/>
      <w:r w:rsidRPr="003D458D">
        <w:rPr>
          <w:sz w:val="14"/>
        </w:rPr>
        <w:t>statism</w:t>
      </w:r>
      <w:proofErr w:type="spellEnd"/>
      <w:r w:rsidRPr="003D458D">
        <w:rPr>
          <w:sz w:val="14"/>
        </w:rPr>
        <w:t xml:space="preserve"> to pluralism) in</w:t>
      </w:r>
      <w:r w:rsidRPr="009A0328">
        <w:rPr>
          <w:rStyle w:val="StyleBoldUnderline"/>
        </w:rPr>
        <w:t xml:space="preserve"> </w:t>
      </w:r>
      <w:r w:rsidRPr="00842AD3">
        <w:rPr>
          <w:rStyle w:val="StyleBoldUnderline"/>
          <w:highlight w:val="yellow"/>
        </w:rPr>
        <w:t xml:space="preserve">the response to </w:t>
      </w:r>
      <w:r w:rsidRPr="003D458D">
        <w:rPr>
          <w:rStyle w:val="StyleBoldUnderline"/>
        </w:rPr>
        <w:t>the questions</w:t>
      </w:r>
      <w:r w:rsidRPr="00842AD3">
        <w:rPr>
          <w:rStyle w:val="StyleBoldUnderline"/>
          <w:highlight w:val="yellow"/>
        </w:rPr>
        <w:t xml:space="preserve"> “what is a war?” and “who is a warrior?” entails </w:t>
      </w:r>
      <w:r w:rsidRPr="003D458D">
        <w:rPr>
          <w:rStyle w:val="StyleBoldUnderline"/>
        </w:rPr>
        <w:t xml:space="preserve">a </w:t>
      </w:r>
      <w:r w:rsidRPr="00842AD3">
        <w:rPr>
          <w:rStyle w:val="Emphasis"/>
          <w:highlight w:val="yellow"/>
        </w:rPr>
        <w:t xml:space="preserve">blurring </w:t>
      </w:r>
      <w:r w:rsidRPr="003D458D">
        <w:rPr>
          <w:rStyle w:val="Emphasis"/>
        </w:rPr>
        <w:t xml:space="preserve">of </w:t>
      </w:r>
      <w:r w:rsidRPr="00834623">
        <w:rPr>
          <w:rStyle w:val="Emphasis"/>
        </w:rPr>
        <w:t>the edges</w:t>
      </w:r>
      <w:r w:rsidRPr="00834623">
        <w:rPr>
          <w:sz w:val="14"/>
        </w:rPr>
        <w:t xml:space="preserve"> (</w:t>
      </w:r>
      <w:proofErr w:type="gramStart"/>
      <w:r w:rsidRPr="00834623">
        <w:rPr>
          <w:rStyle w:val="StyleBoldUnderline"/>
        </w:rPr>
        <w:t>once</w:t>
      </w:r>
      <w:proofErr w:type="gramEnd"/>
      <w:r w:rsidRPr="009A0328">
        <w:rPr>
          <w:rStyle w:val="StyleBoldUnderline"/>
        </w:rPr>
        <w:t xml:space="preserve"> seemingly distinct</w:t>
      </w:r>
      <w:r w:rsidRPr="003D458D">
        <w:rPr>
          <w:sz w:val="14"/>
        </w:rPr>
        <w:t xml:space="preserve">) </w:t>
      </w:r>
      <w:r w:rsidRPr="00842AD3">
        <w:rPr>
          <w:rStyle w:val="Emphasis"/>
          <w:highlight w:val="yellow"/>
        </w:rPr>
        <w:t xml:space="preserve">of both </w:t>
      </w:r>
      <w:r w:rsidRPr="003D458D">
        <w:rPr>
          <w:rStyle w:val="Emphasis"/>
        </w:rPr>
        <w:t>categories</w:t>
      </w:r>
      <w:r w:rsidRPr="003D458D">
        <w:rPr>
          <w:sz w:val="14"/>
        </w:rPr>
        <w:t xml:space="preserve">. In this sense, Of </w:t>
      </w:r>
      <w:r w:rsidRPr="009A0328">
        <w:rPr>
          <w:rStyle w:val="StyleBoldUnderline"/>
        </w:rPr>
        <w:t xml:space="preserve">War and </w:t>
      </w:r>
      <w:r w:rsidRPr="00834623">
        <w:rPr>
          <w:rStyle w:val="StyleBoldUnderline"/>
        </w:rPr>
        <w:t>Law present itself as a story of the</w:t>
      </w:r>
      <w:r w:rsidRPr="00834623">
        <w:rPr>
          <w:sz w:val="14"/>
        </w:rPr>
        <w:t xml:space="preserve"> “rise and </w:t>
      </w:r>
      <w:r w:rsidRPr="00834623">
        <w:rPr>
          <w:rStyle w:val="StyleBoldUnderline"/>
        </w:rPr>
        <w:t>fall</w:t>
      </w:r>
      <w:r w:rsidRPr="00834623">
        <w:rPr>
          <w:sz w:val="14"/>
        </w:rPr>
        <w:t xml:space="preserve"> </w:t>
      </w:r>
      <w:r w:rsidRPr="00834623">
        <w:rPr>
          <w:rStyle w:val="StyleBoldUnderline"/>
        </w:rPr>
        <w:t xml:space="preserve">of a traditional legal world that sharply distinguished war from peace and in which </w:t>
      </w:r>
      <w:r w:rsidRPr="00834623">
        <w:rPr>
          <w:rStyle w:val="Emphasis"/>
        </w:rPr>
        <w:t xml:space="preserve">law was itself cleanly distinguished from </w:t>
      </w:r>
      <w:r w:rsidRPr="00834623">
        <w:rPr>
          <w:sz w:val="14"/>
        </w:rPr>
        <w:t xml:space="preserve">both morality and </w:t>
      </w:r>
      <w:r w:rsidRPr="00834623">
        <w:rPr>
          <w:rStyle w:val="Emphasis"/>
        </w:rPr>
        <w:t>politics</w:t>
      </w:r>
      <w:proofErr w:type="gramStart"/>
      <w:r w:rsidRPr="00834623">
        <w:rPr>
          <w:sz w:val="14"/>
        </w:rPr>
        <w:t>” .</w:t>
      </w:r>
      <w:proofErr w:type="gramEnd"/>
      <w:r w:rsidRPr="00834623">
        <w:rPr>
          <w:sz w:val="14"/>
        </w:rPr>
        <w:t xml:space="preserve"> For the author, it is not just that for</w:t>
      </w:r>
      <w:r w:rsidRPr="003D458D">
        <w:rPr>
          <w:sz w:val="14"/>
        </w:rPr>
        <w:t>mal “declarations of war” and “states of war” (which used to provide a sharp and intellectually reassuring</w:t>
      </w:r>
      <w:r>
        <w:rPr>
          <w:sz w:val="14"/>
        </w:rPr>
        <w:t xml:space="preserve"> </w:t>
      </w:r>
      <w:r w:rsidRPr="003D458D">
        <w:rPr>
          <w:sz w:val="14"/>
        </w:rPr>
        <w:t xml:space="preserve">separation line between war and “non-war”) have fallen into oblivion, but that </w:t>
      </w:r>
      <w:r w:rsidRPr="009A0328">
        <w:rPr>
          <w:rStyle w:val="StyleBoldUnderline"/>
        </w:rPr>
        <w:t>we are witnessing what might be called “a revenge of Clausewitz</w:t>
      </w:r>
      <w:r w:rsidRPr="003D458D">
        <w:rPr>
          <w:sz w:val="14"/>
        </w:rPr>
        <w:t xml:space="preserve">” and his conspicuous formulation of war as “the continuation of politics by other means.” </w:t>
      </w:r>
      <w:r w:rsidRPr="009A0328">
        <w:rPr>
          <w:rStyle w:val="StyleBoldUnderline"/>
        </w:rPr>
        <w:t xml:space="preserve">The use of </w:t>
      </w:r>
      <w:r w:rsidRPr="00842AD3">
        <w:rPr>
          <w:rStyle w:val="StyleBoldUnderline"/>
          <w:highlight w:val="yellow"/>
        </w:rPr>
        <w:t xml:space="preserve">force appears as just another area within a range of </w:t>
      </w:r>
      <w:r w:rsidRPr="003D458D">
        <w:rPr>
          <w:rStyle w:val="StyleBoldUnderline"/>
        </w:rPr>
        <w:t xml:space="preserve">foreign </w:t>
      </w:r>
      <w:r w:rsidRPr="00842AD3">
        <w:rPr>
          <w:rStyle w:val="StyleBoldUnderline"/>
          <w:highlight w:val="yellow"/>
        </w:rPr>
        <w:t>policy measures</w:t>
      </w:r>
      <w:r w:rsidRPr="009A0328">
        <w:rPr>
          <w:rStyle w:val="StyleBoldUnderline"/>
        </w:rPr>
        <w:t xml:space="preserve"> at the disposal of governments. </w:t>
      </w:r>
      <w:r w:rsidRPr="00842AD3">
        <w:rPr>
          <w:rStyle w:val="StyleBoldUnderline"/>
          <w:highlight w:val="yellow"/>
        </w:rPr>
        <w:t xml:space="preserve">That range is a </w:t>
      </w:r>
      <w:r w:rsidRPr="00842AD3">
        <w:rPr>
          <w:rStyle w:val="Emphasis"/>
          <w:highlight w:val="yellow"/>
        </w:rPr>
        <w:t>continuum</w:t>
      </w:r>
      <w:r w:rsidRPr="00842AD3">
        <w:rPr>
          <w:rStyle w:val="StyleBoldUnderline"/>
          <w:highlight w:val="yellow"/>
        </w:rPr>
        <w:t>, within which it is</w:t>
      </w:r>
      <w:r w:rsidRPr="009A0328">
        <w:rPr>
          <w:rStyle w:val="StyleBoldUnderline"/>
        </w:rPr>
        <w:t xml:space="preserve"> very </w:t>
      </w:r>
      <w:r w:rsidRPr="00842AD3">
        <w:rPr>
          <w:rStyle w:val="StyleBoldUnderline"/>
          <w:highlight w:val="yellow"/>
        </w:rPr>
        <w:t xml:space="preserve">hard to ascertain where </w:t>
      </w:r>
      <w:r w:rsidRPr="00F35ABC">
        <w:rPr>
          <w:rStyle w:val="StyleBoldUnderline"/>
        </w:rPr>
        <w:t>diplomacy</w:t>
      </w:r>
      <w:r w:rsidRPr="009A0328">
        <w:rPr>
          <w:rStyle w:val="StyleBoldUnderline"/>
        </w:rPr>
        <w:t xml:space="preserve"> and </w:t>
      </w:r>
      <w:r w:rsidRPr="00842AD3">
        <w:rPr>
          <w:rStyle w:val="StyleBoldUnderline"/>
          <w:highlight w:val="yellow"/>
        </w:rPr>
        <w:t xml:space="preserve">politics end, and </w:t>
      </w:r>
      <w:r w:rsidRPr="003D458D">
        <w:rPr>
          <w:rStyle w:val="StyleBoldUnderline"/>
        </w:rPr>
        <w:t xml:space="preserve">where </w:t>
      </w:r>
      <w:r w:rsidRPr="00842AD3">
        <w:rPr>
          <w:rStyle w:val="StyleBoldUnderline"/>
          <w:highlight w:val="yellow"/>
        </w:rPr>
        <w:t>war begins</w:t>
      </w:r>
      <w:r w:rsidRPr="003D458D">
        <w:rPr>
          <w:sz w:val="14"/>
        </w:rPr>
        <w:t>.</w:t>
      </w:r>
      <w:r>
        <w:rPr>
          <w:sz w:val="14"/>
        </w:rPr>
        <w:t xml:space="preserve"> </w:t>
      </w:r>
      <w:r w:rsidRPr="003D458D">
        <w:rPr>
          <w:sz w:val="14"/>
        </w:rPr>
        <w:t>As Kennedy notes “</w:t>
      </w:r>
      <w:r w:rsidRPr="003D458D">
        <w:rPr>
          <w:rStyle w:val="StyleBoldUnderline"/>
        </w:rPr>
        <w:t xml:space="preserve">the point about war </w:t>
      </w:r>
      <w:r w:rsidRPr="00842AD3">
        <w:rPr>
          <w:rStyle w:val="StyleBoldUnderline"/>
          <w:highlight w:val="yellow"/>
        </w:rPr>
        <w:t>today</w:t>
      </w:r>
      <w:r w:rsidRPr="003D458D">
        <w:rPr>
          <w:sz w:val="14"/>
        </w:rPr>
        <w:t xml:space="preserve"> […] </w:t>
      </w:r>
      <w:r w:rsidRPr="003D458D">
        <w:rPr>
          <w:rStyle w:val="StyleBoldUnderline"/>
        </w:rPr>
        <w:t xml:space="preserve">is that </w:t>
      </w:r>
      <w:r w:rsidRPr="00842AD3">
        <w:rPr>
          <w:rStyle w:val="StyleBoldUnderline"/>
          <w:highlight w:val="yellow"/>
        </w:rPr>
        <w:t xml:space="preserve">these </w:t>
      </w:r>
      <w:r w:rsidRPr="00842AD3">
        <w:rPr>
          <w:rStyle w:val="Emphasis"/>
          <w:highlight w:val="yellow"/>
        </w:rPr>
        <w:t>distinctions have become unglued</w:t>
      </w:r>
      <w:r w:rsidRPr="003D458D">
        <w:rPr>
          <w:sz w:val="14"/>
        </w:rPr>
        <w:t xml:space="preserve">. </w:t>
      </w:r>
      <w:r w:rsidRPr="00842AD3">
        <w:rPr>
          <w:rStyle w:val="Emphasis"/>
          <w:highlight w:val="yellow"/>
        </w:rPr>
        <w:t>War</w:t>
      </w:r>
      <w:r w:rsidRPr="00842AD3">
        <w:rPr>
          <w:sz w:val="14"/>
          <w:highlight w:val="yellow"/>
        </w:rPr>
        <w:t xml:space="preserve"> </w:t>
      </w:r>
      <w:r w:rsidRPr="00842AD3">
        <w:rPr>
          <w:rStyle w:val="Emphasis"/>
          <w:highlight w:val="yellow"/>
        </w:rPr>
        <w:t>and peace are</w:t>
      </w:r>
      <w:r w:rsidRPr="009A0328">
        <w:rPr>
          <w:rStyle w:val="Emphasis"/>
        </w:rPr>
        <w:t xml:space="preserve"> far </w:t>
      </w:r>
      <w:r w:rsidRPr="00842AD3">
        <w:rPr>
          <w:rStyle w:val="Emphasis"/>
          <w:highlight w:val="yellow"/>
        </w:rPr>
        <w:t>more continuous</w:t>
      </w:r>
      <w:r w:rsidRPr="009A0328">
        <w:rPr>
          <w:rStyle w:val="Emphasis"/>
        </w:rPr>
        <w:t xml:space="preserve"> with one another </w:t>
      </w:r>
      <w:r w:rsidRPr="00842AD3">
        <w:rPr>
          <w:rStyle w:val="Emphasis"/>
          <w:highlight w:val="yellow"/>
        </w:rPr>
        <w:t xml:space="preserve">than our </w:t>
      </w:r>
      <w:r w:rsidRPr="00842AD3">
        <w:rPr>
          <w:rStyle w:val="Emphasis"/>
          <w:highlight w:val="yellow"/>
          <w:bdr w:val="single" w:sz="4" w:space="0" w:color="auto"/>
        </w:rPr>
        <w:t>rhetorical habits of distinction</w:t>
      </w:r>
      <w:r w:rsidRPr="009A0328">
        <w:rPr>
          <w:rStyle w:val="Emphasis"/>
        </w:rPr>
        <w:t xml:space="preserve"> and our wish that war be truly something different </w:t>
      </w:r>
      <w:r w:rsidRPr="00842AD3">
        <w:rPr>
          <w:rStyle w:val="Emphasis"/>
          <w:highlight w:val="yellow"/>
        </w:rPr>
        <w:t>would suggest</w:t>
      </w:r>
      <w:proofErr w:type="gramStart"/>
      <w:r w:rsidRPr="003D458D">
        <w:rPr>
          <w:sz w:val="14"/>
        </w:rPr>
        <w:t>” .</w:t>
      </w:r>
      <w:proofErr w:type="gramEnd"/>
      <w:r w:rsidRPr="003D458D">
        <w:rPr>
          <w:sz w:val="14"/>
        </w:rPr>
        <w:t xml:space="preserve"> This blurring of the war/politics boundary was already a feature of the long Cold War period: was the tug-of-war between the superpowers genuine war, or was it peace?</w:t>
      </w:r>
      <w:r>
        <w:rPr>
          <w:sz w:val="14"/>
        </w:rPr>
        <w:t xml:space="preserve"> </w:t>
      </w:r>
      <w:r w:rsidRPr="003D458D">
        <w:rPr>
          <w:sz w:val="14"/>
        </w:rPr>
        <w:t xml:space="preserve">The </w:t>
      </w:r>
      <w:proofErr w:type="spellStart"/>
      <w:r w:rsidRPr="003D458D">
        <w:rPr>
          <w:sz w:val="14"/>
        </w:rPr>
        <w:t>contraditio</w:t>
      </w:r>
      <w:proofErr w:type="spellEnd"/>
      <w:r w:rsidRPr="003D458D">
        <w:rPr>
          <w:sz w:val="14"/>
        </w:rPr>
        <w:t xml:space="preserve"> in </w:t>
      </w:r>
      <w:proofErr w:type="spellStart"/>
      <w:r w:rsidRPr="003D458D">
        <w:rPr>
          <w:sz w:val="14"/>
        </w:rPr>
        <w:t>terminis</w:t>
      </w:r>
      <w:proofErr w:type="spellEnd"/>
      <w:r w:rsidRPr="003D458D">
        <w:rPr>
          <w:sz w:val="14"/>
        </w:rPr>
        <w:t xml:space="preserve"> of the very concept “Cold War” was precisely meant to express the ambiguous nature of that situation, which went beyond the patterns of the formalist-statist </w:t>
      </w:r>
      <w:proofErr w:type="spellStart"/>
      <w:r w:rsidRPr="003D458D">
        <w:rPr>
          <w:sz w:val="14"/>
        </w:rPr>
        <w:t>ius</w:t>
      </w:r>
      <w:proofErr w:type="spellEnd"/>
      <w:r w:rsidRPr="003D458D">
        <w:rPr>
          <w:sz w:val="14"/>
        </w:rPr>
        <w:t xml:space="preserve"> belli. Following the termination of the Cold War, this continuity has only increased and the use of “a bit of” military force (in a new age of “</w:t>
      </w:r>
      <w:proofErr w:type="spellStart"/>
      <w:r w:rsidRPr="003D458D">
        <w:rPr>
          <w:sz w:val="14"/>
        </w:rPr>
        <w:t>distotalized</w:t>
      </w:r>
      <w:proofErr w:type="spellEnd"/>
      <w:r w:rsidRPr="003D458D">
        <w:rPr>
          <w:sz w:val="14"/>
        </w:rPr>
        <w:t>”</w:t>
      </w:r>
      <w:r>
        <w:rPr>
          <w:sz w:val="14"/>
        </w:rPr>
        <w:t xml:space="preserve"> </w:t>
      </w:r>
      <w:r w:rsidRPr="003D458D">
        <w:rPr>
          <w:sz w:val="14"/>
        </w:rPr>
        <w:t>or “virtualized”</w:t>
      </w:r>
      <w:r>
        <w:rPr>
          <w:sz w:val="14"/>
        </w:rPr>
        <w:t xml:space="preserve"> </w:t>
      </w:r>
      <w:r w:rsidRPr="003D458D">
        <w:rPr>
          <w:sz w:val="14"/>
        </w:rPr>
        <w:t>war) has become another tool within the political foreign toolkit (diplomatic pressures, economic sanctions) of the great powers. Thus, the “opponents of the Iraq wars faced the immediate question –is the UN sanctions regime more or less humanitarian? More or less effective?</w:t>
      </w:r>
      <w:proofErr w:type="gramStart"/>
      <w:r w:rsidRPr="003D458D">
        <w:rPr>
          <w:sz w:val="14"/>
        </w:rPr>
        <w:t>”.</w:t>
      </w:r>
      <w:proofErr w:type="gramEnd"/>
      <w:r>
        <w:rPr>
          <w:sz w:val="14"/>
        </w:rPr>
        <w:t xml:space="preserve"> </w:t>
      </w:r>
      <w:r w:rsidRPr="003D458D">
        <w:rPr>
          <w:sz w:val="14"/>
        </w:rPr>
        <w:t xml:space="preserve">In the author’s view, the final image is one where no </w:t>
      </w:r>
      <w:proofErr w:type="spellStart"/>
      <w:r w:rsidRPr="003D458D">
        <w:rPr>
          <w:sz w:val="14"/>
        </w:rPr>
        <w:t>categorial</w:t>
      </w:r>
      <w:proofErr w:type="spellEnd"/>
      <w:r w:rsidRPr="003D458D">
        <w:rPr>
          <w:sz w:val="14"/>
        </w:rPr>
        <w:t xml:space="preserve"> gap between the use of force and other means of state pressure exists. Today’s scenario would, therefore, be one where the referred qualitative boundary, that was before taken for granted, has simply disappeared and where considerations of efficiency, opportunity or humanity are bound to determine the state’s final choice. </w:t>
      </w:r>
    </w:p>
    <w:p w:rsidR="009372C8" w:rsidRPr="003C6FF1" w:rsidRDefault="009372C8" w:rsidP="009372C8"/>
    <w:p w:rsidR="009372C8" w:rsidRDefault="009372C8" w:rsidP="009372C8"/>
    <w:p w:rsidR="009372C8" w:rsidRPr="006D4832" w:rsidRDefault="009372C8" w:rsidP="009372C8"/>
    <w:p w:rsidR="009372C8" w:rsidRDefault="009372C8" w:rsidP="009372C8">
      <w:pPr>
        <w:rPr>
          <w:sz w:val="14"/>
        </w:rPr>
      </w:pPr>
    </w:p>
    <w:p w:rsidR="009372C8" w:rsidRDefault="009372C8" w:rsidP="009372C8">
      <w:pPr>
        <w:pStyle w:val="Heading3"/>
      </w:pPr>
      <w:r>
        <w:lastRenderedPageBreak/>
        <w:t>Legalism – Link – 2NC</w:t>
      </w:r>
    </w:p>
    <w:p w:rsidR="009372C8" w:rsidRDefault="009372C8" w:rsidP="009372C8">
      <w:pPr>
        <w:pStyle w:val="Heading4"/>
      </w:pPr>
      <w:r>
        <w:t xml:space="preserve">-- Second is Ethics DA – their focus on procedural solutions obscures moral </w:t>
      </w:r>
      <w:proofErr w:type="gramStart"/>
      <w:r>
        <w:t>questions ,</w:t>
      </w:r>
      <w:proofErr w:type="gramEnd"/>
      <w:r>
        <w:t xml:space="preserve"> a legalist approach focuses on what is legal and confuses that with what is right or wrong and blurs morality – this is true in the context of the plan – their selective focus on ____– we think things are moral because it is legal – the impact to this is constant militarism </w:t>
      </w:r>
    </w:p>
    <w:p w:rsidR="009372C8" w:rsidRDefault="009372C8" w:rsidP="009372C8">
      <w:pPr>
        <w:rPr>
          <w:rStyle w:val="StyleStyleBold12pt"/>
        </w:rPr>
      </w:pPr>
      <w:r>
        <w:rPr>
          <w:rStyle w:val="StyleStyleBold12pt"/>
        </w:rPr>
        <w:t xml:space="preserve">Smith 2 – prof of </w:t>
      </w:r>
      <w:proofErr w:type="spellStart"/>
      <w:proofErr w:type="gramStart"/>
      <w:r>
        <w:rPr>
          <w:rStyle w:val="StyleStyleBold12pt"/>
        </w:rPr>
        <w:t>phil</w:t>
      </w:r>
      <w:proofErr w:type="spellEnd"/>
      <w:proofErr w:type="gramEnd"/>
      <w:r>
        <w:rPr>
          <w:rStyle w:val="StyleStyleBold12pt"/>
        </w:rPr>
        <w:t xml:space="preserve"> @ U of South Florida</w:t>
      </w:r>
    </w:p>
    <w:p w:rsidR="009372C8" w:rsidRPr="000279CA" w:rsidRDefault="009372C8" w:rsidP="009372C8">
      <w:pPr>
        <w:rPr>
          <w:rStyle w:val="StyleStyleBold12pt"/>
          <w:b w:val="0"/>
          <w:bCs w:val="0"/>
        </w:rPr>
      </w:pPr>
      <w:r w:rsidRPr="00E260E9">
        <w:t xml:space="preserve">(Thomas, International Studies Quarterly 46, </w:t>
      </w:r>
      <w:proofErr w:type="gramStart"/>
      <w:r w:rsidRPr="00E260E9">
        <w:t>The</w:t>
      </w:r>
      <w:proofErr w:type="gramEnd"/>
      <w:r w:rsidRPr="00E260E9">
        <w:t xml:space="preserve"> New Law of War: Legitimizing Hi-Tech and Infrastructural Violence)</w:t>
      </w:r>
    </w:p>
    <w:p w:rsidR="009372C8" w:rsidRDefault="009372C8" w:rsidP="009372C8">
      <w:r w:rsidRPr="00BA738F">
        <w:rPr>
          <w:sz w:val="14"/>
        </w:rPr>
        <w:t>The role of military lawyers in all this has, according to one study, “changed irrevocably” ~</w:t>
      </w:r>
      <w:proofErr w:type="spellStart"/>
      <w:r w:rsidRPr="00BA738F">
        <w:rPr>
          <w:sz w:val="14"/>
        </w:rPr>
        <w:t>Keeva</w:t>
      </w:r>
      <w:proofErr w:type="spellEnd"/>
      <w:r w:rsidRPr="00BA738F">
        <w:rPr>
          <w:sz w:val="14"/>
        </w:rPr>
        <w:t>, 1991:59</w:t>
      </w:r>
      <w:proofErr w:type="gramStart"/>
      <w:r w:rsidRPr="00BA738F">
        <w:rPr>
          <w:sz w:val="14"/>
        </w:rPr>
        <w:t>!.</w:t>
      </w:r>
      <w:proofErr w:type="gramEnd"/>
      <w:r w:rsidRPr="00BA738F">
        <w:rPr>
          <w:sz w:val="14"/>
        </w:rPr>
        <w:t xml:space="preserve"> Although liberal theorists point to the broad normative contours that law lends to international relations, </w:t>
      </w:r>
      <w:r w:rsidRPr="00842AD3">
        <w:rPr>
          <w:rStyle w:val="StyleBoldUnderline"/>
          <w:highlight w:val="yellow"/>
        </w:rPr>
        <w:t>the Pentagon wields law with technical precision.</w:t>
      </w:r>
      <w:r w:rsidRPr="00BA738F">
        <w:rPr>
          <w:sz w:val="14"/>
        </w:rPr>
        <w:t xml:space="preserve"> During the Gulf War and the Kosovo campaign, JAGs opined </w:t>
      </w:r>
      <w:r w:rsidRPr="00842AD3">
        <w:rPr>
          <w:rStyle w:val="StyleBoldUnderline"/>
          <w:highlight w:val="yellow"/>
        </w:rPr>
        <w:t>on</w:t>
      </w:r>
      <w:r w:rsidRPr="00BA738F">
        <w:rPr>
          <w:sz w:val="14"/>
        </w:rPr>
        <w:t xml:space="preserve"> the legal status of multinational forces, </w:t>
      </w:r>
      <w:r w:rsidRPr="00842AD3">
        <w:rPr>
          <w:rStyle w:val="StyleBoldUnderline"/>
          <w:highlight w:val="yellow"/>
        </w:rPr>
        <w:t>the</w:t>
      </w:r>
      <w:r w:rsidRPr="00BA738F">
        <w:rPr>
          <w:sz w:val="14"/>
        </w:rPr>
        <w:t xml:space="preserve"> U.S. </w:t>
      </w:r>
      <w:r w:rsidRPr="00842AD3">
        <w:rPr>
          <w:rStyle w:val="StyleBoldUnderline"/>
          <w:highlight w:val="yellow"/>
        </w:rPr>
        <w:t>W</w:t>
      </w:r>
      <w:r w:rsidRPr="00BA738F">
        <w:rPr>
          <w:sz w:val="14"/>
        </w:rPr>
        <w:t xml:space="preserve">ar </w:t>
      </w:r>
      <w:r w:rsidRPr="00842AD3">
        <w:rPr>
          <w:rStyle w:val="StyleBoldUnderline"/>
          <w:highlight w:val="yellow"/>
        </w:rPr>
        <w:t>P</w:t>
      </w:r>
      <w:r w:rsidRPr="00BA738F">
        <w:rPr>
          <w:sz w:val="14"/>
        </w:rPr>
        <w:t xml:space="preserve">owers </w:t>
      </w:r>
      <w:r w:rsidRPr="00842AD3">
        <w:rPr>
          <w:rStyle w:val="StyleBoldUnderline"/>
          <w:highlight w:val="yellow"/>
        </w:rPr>
        <w:t>R</w:t>
      </w:r>
      <w:r w:rsidRPr="00BA738F">
        <w:rPr>
          <w:sz w:val="14"/>
        </w:rPr>
        <w:t xml:space="preserve">esolution, </w:t>
      </w:r>
      <w:r w:rsidRPr="00842AD3">
        <w:rPr>
          <w:rStyle w:val="StyleBoldUnderline"/>
          <w:highlight w:val="yellow"/>
        </w:rPr>
        <w:t>rules of engagement and targeting</w:t>
      </w:r>
      <w:r w:rsidRPr="00BA738F">
        <w:rPr>
          <w:sz w:val="14"/>
        </w:rPr>
        <w:t xml:space="preserve">, country fly-overs, maritime interceptions, </w:t>
      </w:r>
      <w:r w:rsidRPr="00842AD3">
        <w:rPr>
          <w:rStyle w:val="StyleBoldUnderline"/>
          <w:highlight w:val="yellow"/>
        </w:rPr>
        <w:t>treatment of prisoners</w:t>
      </w:r>
      <w:r w:rsidRPr="00BA738F">
        <w:rPr>
          <w:sz w:val="14"/>
        </w:rPr>
        <w:t xml:space="preserve">, hostages and “human shields,” </w:t>
      </w:r>
      <w:r w:rsidRPr="00842AD3">
        <w:rPr>
          <w:rStyle w:val="StyleBoldUnderline"/>
          <w:highlight w:val="yellow"/>
        </w:rPr>
        <w:t>and methods</w:t>
      </w:r>
      <w:r w:rsidRPr="00842AD3">
        <w:rPr>
          <w:sz w:val="14"/>
          <w:highlight w:val="yellow"/>
        </w:rPr>
        <w:t xml:space="preserve"> </w:t>
      </w:r>
      <w:r w:rsidRPr="00BA738F">
        <w:rPr>
          <w:sz w:val="14"/>
        </w:rPr>
        <w:t xml:space="preserve">used </w:t>
      </w:r>
      <w:r w:rsidRPr="00842AD3">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rPr>
          <w:sz w:val="14"/>
        </w:rPr>
        <w:t>Myrow</w:t>
      </w:r>
      <w:proofErr w:type="spellEnd"/>
      <w:r w:rsidRPr="00BA738F">
        <w:rPr>
          <w:sz w:val="14"/>
        </w:rPr>
        <w:t>, 1996–97</w:t>
      </w:r>
      <w:proofErr w:type="gramStart"/>
      <w:r w:rsidRPr="00BA738F">
        <w:rPr>
          <w:sz w:val="14"/>
        </w:rPr>
        <w:t>!.</w:t>
      </w:r>
      <w:proofErr w:type="gramEnd"/>
      <w:r w:rsidRPr="00BA738F">
        <w:rPr>
          <w:sz w:val="14"/>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w:t>
      </w:r>
      <w:proofErr w:type="gramStart"/>
      <w:r w:rsidRPr="00BA738F">
        <w:rPr>
          <w:sz w:val="14"/>
        </w:rPr>
        <w:t>!,</w:t>
      </w:r>
      <w:proofErr w:type="gramEnd"/>
      <w:r w:rsidRPr="00BA738F">
        <w:rPr>
          <w:sz w:val="14"/>
        </w:rPr>
        <w:t xml:space="preserve">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rPr>
          <w:sz w:val="14"/>
        </w:rPr>
        <w:t>ombuds</w:t>
      </w:r>
      <w:proofErr w:type="spellEnd"/>
      <w:r w:rsidRPr="00BA738F">
        <w:rPr>
          <w:sz w:val="14"/>
        </w:rPr>
        <w:t>- men either. The article acknowledged that the JAG faces pressure to demonstrate that he can be a “force multiplier” who can “show the tactical and political soundness of his interpretation of the law” ~Winter, 1990:8–9</w:t>
      </w:r>
      <w:proofErr w:type="gramStart"/>
      <w:r w:rsidRPr="00BA738F">
        <w:rPr>
          <w:sz w:val="14"/>
        </w:rPr>
        <w:t>!.</w:t>
      </w:r>
      <w:proofErr w:type="gramEnd"/>
      <w:r w:rsidRPr="00BA738F">
        <w:rPr>
          <w:sz w:val="14"/>
        </w:rPr>
        <w:t xml:space="preserve"> </w:t>
      </w:r>
      <w:r w:rsidRPr="004D437E">
        <w:rPr>
          <w:rStyle w:val="StyleBoldUnderline"/>
        </w:rPr>
        <w:t xml:space="preserve">Some tension between law and necessity is inevitable, but over the past decade </w:t>
      </w:r>
      <w:r w:rsidRPr="00BA738F">
        <w:rPr>
          <w:rStyle w:val="Emphasis"/>
        </w:rPr>
        <w:t xml:space="preserve">the </w:t>
      </w:r>
      <w:r w:rsidRPr="00842AD3">
        <w:rPr>
          <w:rStyle w:val="Emphasis"/>
          <w:highlight w:val="yellow"/>
        </w:rPr>
        <w:t>focus has shifted</w:t>
      </w:r>
      <w:r w:rsidRPr="004D437E">
        <w:rPr>
          <w:rStyle w:val="Emphasis"/>
        </w:rPr>
        <w:t xml:space="preserve"> visibly </w:t>
      </w:r>
      <w:r w:rsidRPr="00842AD3">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842AD3">
        <w:rPr>
          <w:rStyle w:val="StyleBoldUnderline"/>
          <w:highlight w:val="yellow"/>
        </w:rPr>
        <w:t xml:space="preserve">the </w:t>
      </w:r>
      <w:r w:rsidRPr="00BA738F">
        <w:rPr>
          <w:rStyle w:val="StyleBoldUnderline"/>
        </w:rPr>
        <w:t xml:space="preserve">JAG’s </w:t>
      </w:r>
      <w:r w:rsidRPr="00842AD3">
        <w:rPr>
          <w:rStyle w:val="StyleBoldUnderline"/>
          <w:highlight w:val="yellow"/>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842AD3">
        <w:rPr>
          <w:rStyle w:val="StyleBoldUnderline"/>
          <w:highlight w:val="yellow"/>
        </w:rPr>
        <w:t>even when</w:t>
      </w:r>
      <w:r w:rsidRPr="004D437E">
        <w:rPr>
          <w:rStyle w:val="StyleBoldUnderline"/>
        </w:rPr>
        <w:t xml:space="preserve"> those </w:t>
      </w:r>
      <w:r w:rsidRPr="00842AD3">
        <w:rPr>
          <w:rStyle w:val="StyleBoldUnderline"/>
          <w:highlight w:val="yellow"/>
        </w:rPr>
        <w:t>goals are to</w:t>
      </w:r>
      <w:r w:rsidRPr="004D437E">
        <w:rPr>
          <w:rStyle w:val="StyleBoldUnderline"/>
        </w:rPr>
        <w:t xml:space="preserve"> blow things up and </w:t>
      </w:r>
      <w:r w:rsidRPr="00842AD3">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w:t>
      </w:r>
      <w:proofErr w:type="spellStart"/>
      <w:r w:rsidRPr="00BA738F">
        <w:rPr>
          <w:sz w:val="14"/>
        </w:rPr>
        <w:t>Keeva</w:t>
      </w:r>
      <w:proofErr w:type="spellEnd"/>
      <w:r w:rsidRPr="00BA738F">
        <w:rPr>
          <w:sz w:val="14"/>
        </w:rPr>
        <w:t xml:space="preserve">,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842AD3">
        <w:rPr>
          <w:rStyle w:val="StyleBoldUnderline"/>
          <w:highlight w:val="yellow"/>
        </w:rPr>
        <w:t xml:space="preserve">judges don’t lay down the law. We take guidance from </w:t>
      </w:r>
      <w:r w:rsidRPr="004D437E">
        <w:rPr>
          <w:rStyle w:val="StyleBoldUnderline"/>
        </w:rPr>
        <w:t xml:space="preserve">our </w:t>
      </w:r>
      <w:r w:rsidRPr="00842AD3">
        <w:rPr>
          <w:rStyle w:val="StyleBoldUnderline"/>
          <w:highlight w:val="yellow"/>
        </w:rPr>
        <w:t xml:space="preserve">government on </w:t>
      </w:r>
      <w:r w:rsidRPr="00BA738F">
        <w:rPr>
          <w:rStyle w:val="StyleBoldUnderline"/>
        </w:rPr>
        <w:t xml:space="preserve">how much of the </w:t>
      </w:r>
      <w:r w:rsidRPr="00842AD3">
        <w:rPr>
          <w:rStyle w:val="StyleBoldUnderline"/>
          <w:highlight w:val="yellow"/>
        </w:rPr>
        <w:t>consequences they are willing to accept</w:t>
      </w:r>
      <w:r w:rsidRPr="004D437E">
        <w:rPr>
          <w:rStyle w:val="StyleBoldUnderline"/>
        </w:rPr>
        <w:t>”</w:t>
      </w:r>
      <w:r w:rsidRPr="00BA738F">
        <w:rPr>
          <w:sz w:val="14"/>
        </w:rPr>
        <w:t xml:space="preserve"> ~The Guardian, 2001</w:t>
      </w:r>
      <w:proofErr w:type="gramStart"/>
      <w:r w:rsidRPr="00BA738F">
        <w:rPr>
          <w:sz w:val="14"/>
        </w:rPr>
        <w:t>!.</w:t>
      </w:r>
      <w:proofErr w:type="gramEnd"/>
      <w:r w:rsidRPr="00BA738F">
        <w:rPr>
          <w:sz w:val="14"/>
        </w:rPr>
        <w:t xml:space="preserve">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w:t>
      </w:r>
      <w:proofErr w:type="spellStart"/>
      <w:r w:rsidRPr="00BA738F">
        <w:rPr>
          <w:sz w:val="14"/>
        </w:rPr>
        <w:t>tional</w:t>
      </w:r>
      <w:proofErr w:type="spellEnd"/>
      <w:r w:rsidRPr="00BA738F">
        <w:rPr>
          <w:sz w:val="14"/>
        </w:rPr>
        <w:t xml:space="preserve"> demands intrude, however, even fundamental rules begin to erode. The Defense Department’s final report to Congress on the Gulf War ~DOD, 1992! </w:t>
      </w:r>
      <w:proofErr w:type="gramStart"/>
      <w:r w:rsidRPr="00BA738F">
        <w:rPr>
          <w:sz w:val="14"/>
        </w:rPr>
        <w:t>found</w:t>
      </w:r>
      <w:proofErr w:type="gramEnd"/>
      <w:r w:rsidRPr="00BA738F">
        <w:rPr>
          <w:sz w:val="14"/>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BA738F">
        <w:rPr>
          <w:sz w:val="14"/>
        </w:rPr>
        <w:t>tions</w:t>
      </w:r>
      <w:proofErr w:type="spellEnd"/>
      <w:r w:rsidRPr="00BA738F">
        <w:rPr>
          <w:sz w:val="14"/>
        </w:rPr>
        <w:t xml:space="preserve"> and delivery systems were chosen to reduce collateral damage ~p. 612!. “An attacker must exercise reasonable precautions to minimize incidental or </w:t>
      </w:r>
      <w:proofErr w:type="spellStart"/>
      <w:r w:rsidRPr="00BA738F">
        <w:rPr>
          <w:sz w:val="14"/>
        </w:rPr>
        <w:t>collat</w:t>
      </w:r>
      <w:proofErr w:type="spellEnd"/>
      <w:r w:rsidRPr="00BA738F">
        <w:rPr>
          <w:sz w:val="14"/>
        </w:rPr>
        <w:t xml:space="preserve">- </w:t>
      </w:r>
      <w:proofErr w:type="spellStart"/>
      <w:r w:rsidRPr="00BA738F">
        <w:rPr>
          <w:sz w:val="14"/>
        </w:rPr>
        <w:t>eral</w:t>
      </w:r>
      <w:proofErr w:type="spellEnd"/>
      <w:r w:rsidRPr="00BA738F">
        <w:rPr>
          <w:sz w:val="14"/>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BA738F">
        <w:rPr>
          <w:sz w:val="14"/>
        </w:rPr>
        <w:t>!.</w:t>
      </w:r>
      <w:proofErr w:type="gramEnd"/>
      <w:r w:rsidRPr="00BA738F">
        <w:rPr>
          <w:sz w:val="14"/>
        </w:rPr>
        <w:t xml:space="preserve"> The report carefully constructed a precedent for future conflicts in which human shields might be deployed, noting “the presence of civilians will not render a target immune from attack” ~p. 615</w:t>
      </w:r>
      <w:proofErr w:type="gramStart"/>
      <w:r w:rsidRPr="00BA738F">
        <w:rPr>
          <w:sz w:val="14"/>
        </w:rPr>
        <w:t>!.</w:t>
      </w:r>
      <w:proofErr w:type="gramEnd"/>
      <w:r w:rsidRPr="00BA738F">
        <w:rPr>
          <w:sz w:val="14"/>
        </w:rPr>
        <w:t xml:space="preserve"> The report insisted ~pp. 606–607! </w:t>
      </w:r>
      <w:proofErr w:type="gramStart"/>
      <w:r w:rsidRPr="00BA738F">
        <w:rPr>
          <w:sz w:val="14"/>
        </w:rPr>
        <w:t>that</w:t>
      </w:r>
      <w:proofErr w:type="gramEnd"/>
      <w:r w:rsidRPr="00BA738F">
        <w:rPr>
          <w:sz w:val="14"/>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BA738F">
        <w:rPr>
          <w:sz w:val="14"/>
        </w:rPr>
        <w:t>!.</w:t>
      </w:r>
      <w:proofErr w:type="gramEnd"/>
      <w:r w:rsidRPr="00BA738F">
        <w:rPr>
          <w:sz w:val="14"/>
        </w:rPr>
        <w:t xml:space="preserve"> Nor can there be any doubt that a more elaborate legal regime has kept pace with evolving strategy and technology. Michael </w:t>
      </w:r>
      <w:proofErr w:type="spellStart"/>
      <w:r w:rsidRPr="00BA738F">
        <w:rPr>
          <w:sz w:val="14"/>
        </w:rPr>
        <w:t>Ignatieff</w:t>
      </w:r>
      <w:proofErr w:type="spellEnd"/>
      <w:r w:rsidRPr="00BA738F">
        <w:rPr>
          <w:sz w:val="14"/>
        </w:rPr>
        <w:t xml:space="preserve"> details in Virtual War ~2000! </w:t>
      </w:r>
      <w:proofErr w:type="gramStart"/>
      <w:r w:rsidRPr="00BA738F">
        <w:rPr>
          <w:sz w:val="14"/>
        </w:rPr>
        <w:t>how</w:t>
      </w:r>
      <w:proofErr w:type="gramEnd"/>
      <w:r w:rsidRPr="00BA738F">
        <w:rPr>
          <w:sz w:val="14"/>
        </w:rPr>
        <w:t xml:space="preserve"> targets were “developed” in 72-hour cycles that involved collecting and reviewing aerial reconnaissance, gauging military necessity, and coding </w:t>
      </w:r>
      <w:proofErr w:type="spellStart"/>
      <w:r w:rsidRPr="00BA738F">
        <w:rPr>
          <w:sz w:val="14"/>
        </w:rPr>
        <w:t>antici</w:t>
      </w:r>
      <w:proofErr w:type="spellEnd"/>
      <w:r w:rsidRPr="00BA738F">
        <w:rPr>
          <w:sz w:val="14"/>
        </w:rPr>
        <w:t xml:space="preserve">- pated collateral damage down to the directional spray of bomb debris. A judge advocate then vetted each target in light of the Geneva Conventions and </w:t>
      </w:r>
      <w:proofErr w:type="spellStart"/>
      <w:r w:rsidRPr="00BA738F">
        <w:rPr>
          <w:sz w:val="14"/>
        </w:rPr>
        <w:t>calcu</w:t>
      </w:r>
      <w:proofErr w:type="spellEnd"/>
      <w:r w:rsidRPr="00BA738F">
        <w:rPr>
          <w:sz w:val="14"/>
        </w:rPr>
        <w:t xml:space="preserve">- </w:t>
      </w:r>
      <w:proofErr w:type="spellStart"/>
      <w:r w:rsidRPr="00BA738F">
        <w:rPr>
          <w:sz w:val="14"/>
        </w:rPr>
        <w:t>lated</w:t>
      </w:r>
      <w:proofErr w:type="spellEnd"/>
      <w:r w:rsidRPr="00BA738F">
        <w:rPr>
          <w:sz w:val="14"/>
        </w:rPr>
        <w:t xml:space="preserve"> whether or not the overall advantage to be gained outweighed any expected civilian spillover. </w:t>
      </w:r>
      <w:proofErr w:type="spellStart"/>
      <w:r w:rsidRPr="00BA738F">
        <w:rPr>
          <w:sz w:val="14"/>
        </w:rPr>
        <w:t>Ignatieff</w:t>
      </w:r>
      <w:proofErr w:type="spellEnd"/>
      <w:r w:rsidRPr="00BA738F">
        <w:rPr>
          <w:sz w:val="14"/>
        </w:rPr>
        <w:t xml:space="preserve"> argues ~2000:198–199! </w:t>
      </w:r>
      <w:proofErr w:type="gramStart"/>
      <w:r w:rsidRPr="00BA738F">
        <w:rPr>
          <w:sz w:val="14"/>
        </w:rPr>
        <w:t>that</w:t>
      </w:r>
      <w:proofErr w:type="gramEnd"/>
      <w:r w:rsidRPr="00BA738F">
        <w:rPr>
          <w:sz w:val="14"/>
        </w:rPr>
        <w:t xml:space="preserve"> this elaborate symbiosis of law and technology has given birth to a “veritable casuistry of war.” </w:t>
      </w:r>
      <w:r w:rsidRPr="00842AD3">
        <w:rPr>
          <w:rStyle w:val="StyleBoldUnderline"/>
          <w:highlight w:val="yellow"/>
        </w:rPr>
        <w:t>Legal fine print</w:t>
      </w:r>
      <w:r w:rsidRPr="004D437E">
        <w:rPr>
          <w:rStyle w:val="StyleBoldUnderline"/>
        </w:rPr>
        <w:t xml:space="preserve">, hand-in-hand with new technology, </w:t>
      </w:r>
      <w:r w:rsidRPr="00842AD3">
        <w:rPr>
          <w:rStyle w:val="Emphasis"/>
          <w:highlight w:val="yellow"/>
        </w:rPr>
        <w:t>replaced</w:t>
      </w:r>
      <w:r w:rsidRPr="00842AD3">
        <w:rPr>
          <w:rStyle w:val="StyleBoldUnderline"/>
          <w:highlight w:val="yellow"/>
        </w:rPr>
        <w:t xml:space="preserve"> deeper deliberation about </w:t>
      </w:r>
      <w:r w:rsidRPr="00BA738F">
        <w:rPr>
          <w:rStyle w:val="StyleBoldUnderline"/>
        </w:rPr>
        <w:t xml:space="preserve">the use of </w:t>
      </w:r>
      <w:r w:rsidRPr="00842AD3">
        <w:rPr>
          <w:rStyle w:val="StyleBoldUnderline"/>
          <w:highlight w:val="yellow"/>
        </w:rPr>
        <w:t xml:space="preserve">violence </w:t>
      </w:r>
      <w:r w:rsidRPr="00BA738F">
        <w:rPr>
          <w:rStyle w:val="StyleBoldUnderline"/>
        </w:rPr>
        <w:t xml:space="preserve">in war. </w:t>
      </w:r>
      <w:r w:rsidRPr="00842AD3">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842AD3">
        <w:rPr>
          <w:rStyle w:val="StyleBoldUnderline"/>
          <w:highlight w:val="yellow"/>
        </w:rPr>
        <w:t>a</w:t>
      </w:r>
      <w:r w:rsidRPr="004D437E">
        <w:rPr>
          <w:rStyle w:val="StyleBoldUnderline"/>
        </w:rPr>
        <w:t xml:space="preserve"> critical </w:t>
      </w:r>
      <w:r w:rsidRPr="00842AD3">
        <w:rPr>
          <w:rStyle w:val="StyleBoldUnderline"/>
          <w:highlight w:val="yellow"/>
        </w:rPr>
        <w:t xml:space="preserve">guarantee of </w:t>
      </w:r>
      <w:r w:rsidRPr="00BA738F">
        <w:rPr>
          <w:rStyle w:val="StyleBoldUnderline"/>
        </w:rPr>
        <w:t xml:space="preserve">legal </w:t>
      </w:r>
      <w:r w:rsidRPr="00842AD3">
        <w:rPr>
          <w:rStyle w:val="StyleBoldUnderline"/>
          <w:highlight w:val="yellow"/>
        </w:rPr>
        <w:t xml:space="preserve">coverage, </w:t>
      </w:r>
      <w:r w:rsidRPr="00842AD3">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rPr>
          <w:sz w:val="14"/>
        </w:rPr>
        <w:t>ing</w:t>
      </w:r>
      <w:proofErr w:type="spellEnd"/>
      <w:r w:rsidRPr="00BA738F">
        <w:rPr>
          <w:sz w:val="14"/>
        </w:rPr>
        <w:t xml:space="preserve"> the country’s infrastructure. Perhaps </w:t>
      </w:r>
      <w:r w:rsidRPr="00842AD3">
        <w:rPr>
          <w:rStyle w:val="StyleBoldUnderline"/>
          <w:highlight w:val="yellow"/>
        </w:rPr>
        <w:t xml:space="preserve">the most powerful justification was </w:t>
      </w:r>
      <w:r w:rsidRPr="00BA738F">
        <w:rPr>
          <w:rStyle w:val="StyleBoldUnderline"/>
        </w:rPr>
        <w:t xml:space="preserve">provided by </w:t>
      </w:r>
      <w:r w:rsidRPr="00842AD3">
        <w:rPr>
          <w:rStyle w:val="StyleBoldUnderline"/>
          <w:highlight w:val="yellow"/>
        </w:rPr>
        <w:t>law itself. War</w:t>
      </w:r>
      <w:r w:rsidRPr="00645091">
        <w:rPr>
          <w:rStyle w:val="StyleBoldUnderline"/>
        </w:rPr>
        <w:t xml:space="preserve"> is often dressed up in patriotic abstractions</w:t>
      </w:r>
      <w:r w:rsidRPr="00BA738F">
        <w:rPr>
          <w:sz w:val="14"/>
        </w:rPr>
        <w:t>—</w:t>
      </w:r>
      <w:proofErr w:type="spellStart"/>
      <w:r w:rsidRPr="00BA738F">
        <w:rPr>
          <w:sz w:val="14"/>
        </w:rPr>
        <w:t>Periclean</w:t>
      </w:r>
      <w:proofErr w:type="spellEnd"/>
      <w:r w:rsidRPr="00BA738F">
        <w:rPr>
          <w:sz w:val="14"/>
        </w:rPr>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842AD3">
        <w:rPr>
          <w:rStyle w:val="StyleBoldUnderline"/>
          <w:highlight w:val="yellow"/>
        </w:rPr>
        <w:t xml:space="preserve">is cloaked in </w:t>
      </w:r>
      <w:r w:rsidRPr="00842AD3">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w:t>
      </w:r>
      <w:proofErr w:type="gramStart"/>
      <w:r w:rsidRPr="00BA738F">
        <w:rPr>
          <w:sz w:val="14"/>
        </w:rPr>
        <w:t>obscure, that</w:t>
      </w:r>
      <w:proofErr w:type="gramEnd"/>
      <w:r w:rsidRPr="00BA738F">
        <w:rPr>
          <w:sz w:val="14"/>
        </w:rPr>
        <w:t xml:space="preserve">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w:t>
      </w:r>
      <w:proofErr w:type="gramStart"/>
      <w:r w:rsidRPr="00BA738F">
        <w:rPr>
          <w:sz w:val="14"/>
        </w:rPr>
        <w:t>bifurcates</w:t>
      </w:r>
      <w:proofErr w:type="gramEnd"/>
      <w:r w:rsidRPr="00BA738F">
        <w:rPr>
          <w:sz w:val="14"/>
        </w:rPr>
        <w:t xml:space="preserve"> intentions. </w:t>
      </w:r>
      <w:proofErr w:type="spellStart"/>
      <w:r w:rsidRPr="00BA738F">
        <w:rPr>
          <w:sz w:val="14"/>
        </w:rPr>
        <w:t>Har</w:t>
      </w:r>
      <w:proofErr w:type="spellEnd"/>
      <w:r w:rsidRPr="00BA738F">
        <w:rPr>
          <w:sz w:val="14"/>
        </w:rPr>
        <w:t xml:space="preserve">- </w:t>
      </w:r>
      <w:proofErr w:type="spellStart"/>
      <w:r w:rsidRPr="00BA738F">
        <w:rPr>
          <w:sz w:val="14"/>
        </w:rPr>
        <w:t>vard</w:t>
      </w:r>
      <w:proofErr w:type="spellEnd"/>
      <w:r w:rsidRPr="00BA738F">
        <w:rPr>
          <w:sz w:val="14"/>
        </w:rPr>
        <w:t xml:space="preserve"> theologian Bryan </w:t>
      </w:r>
      <w:proofErr w:type="spellStart"/>
      <w:r w:rsidRPr="00BA738F">
        <w:rPr>
          <w:sz w:val="14"/>
        </w:rPr>
        <w:t>Hehir</w:t>
      </w:r>
      <w:proofErr w:type="spellEnd"/>
      <w:r w:rsidRPr="00BA738F">
        <w:rPr>
          <w:sz w:val="14"/>
        </w:rPr>
        <w:t xml:space="preserve"> ~1996:7! </w:t>
      </w:r>
      <w:proofErr w:type="gramStart"/>
      <w:r w:rsidRPr="00BA738F">
        <w:rPr>
          <w:sz w:val="14"/>
        </w:rPr>
        <w:t>marveled</w:t>
      </w:r>
      <w:proofErr w:type="gramEnd"/>
      <w:r w:rsidRPr="00BA738F">
        <w:rPr>
          <w:sz w:val="14"/>
        </w:rPr>
        <w:t xml:space="preserve"> at the Coalition’s legalistic word- play, noting that the “briefers out of Riyadh sounded like Jesuits as they sought to defend the policy from any charge of attempting to directly attack civilians.” </w:t>
      </w:r>
      <w:r w:rsidRPr="00842AD3">
        <w:rPr>
          <w:rStyle w:val="StyleBoldUnderline"/>
          <w:highlight w:val="yellow"/>
        </w:rPr>
        <w:t>The</w:t>
      </w:r>
      <w:r w:rsidRPr="00BA738F">
        <w:rPr>
          <w:sz w:val="14"/>
        </w:rPr>
        <w:t xml:space="preserve"> Pentagon’s </w:t>
      </w:r>
      <w:r w:rsidRPr="00842AD3">
        <w:rPr>
          <w:rStyle w:val="StyleBoldUnderline"/>
          <w:highlight w:val="yellow"/>
        </w:rPr>
        <w:t>legal narrative is</w:t>
      </w:r>
      <w:r w:rsidRPr="00BA738F">
        <w:rPr>
          <w:sz w:val="14"/>
        </w:rPr>
        <w:t xml:space="preserve"> certainly </w:t>
      </w:r>
      <w:r w:rsidRPr="00842AD3">
        <w:rPr>
          <w:rStyle w:val="Emphasis"/>
          <w:highlight w:val="yellow"/>
        </w:rPr>
        <w:t xml:space="preserve">detached from the carnage on the ground, but it also </w:t>
      </w:r>
      <w:r w:rsidRPr="00BA738F">
        <w:rPr>
          <w:rStyle w:val="Emphasis"/>
        </w:rPr>
        <w:t xml:space="preserve">oversimplifies and even </w:t>
      </w:r>
      <w:r w:rsidRPr="00842AD3">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842AD3">
        <w:rPr>
          <w:rStyle w:val="StyleBoldUnderline"/>
          <w:highlight w:val="yellow"/>
        </w:rPr>
        <w:t>and</w:t>
      </w:r>
      <w:r w:rsidRPr="00BA738F">
        <w:rPr>
          <w:sz w:val="14"/>
        </w:rPr>
        <w:t xml:space="preserve"> tacticians made very deliberate decisions about aircraft, flight altitudes, time of </w:t>
      </w:r>
      <w:proofErr w:type="gramStart"/>
      <w:r w:rsidRPr="00BA738F">
        <w:rPr>
          <w:sz w:val="14"/>
        </w:rPr>
        <w:t>day,</w:t>
      </w:r>
      <w:proofErr w:type="gramEnd"/>
      <w:r w:rsidRPr="00BA738F">
        <w:rPr>
          <w:sz w:val="14"/>
        </w:rPr>
        <w:t xml:space="preserve"> ordnance dropped, confidence in intelligence, and so forth. By expanding military necessity to encompass an extremely prudential reading of </w:t>
      </w:r>
      <w:r w:rsidRPr="00BA738F">
        <w:rPr>
          <w:sz w:val="14"/>
        </w:rPr>
        <w:lastRenderedPageBreak/>
        <w:t>“force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842AD3">
        <w:rPr>
          <w:rStyle w:val="StyleBoldUnderline"/>
          <w:highlight w:val="yellow"/>
        </w:rPr>
        <w:t xml:space="preserve">has </w:t>
      </w:r>
      <w:r w:rsidRPr="00842AD3">
        <w:rPr>
          <w:rStyle w:val="Emphasis"/>
          <w:highlight w:val="yellow"/>
        </w:rPr>
        <w:t>eased the path toward war</w:t>
      </w:r>
      <w:r w:rsidRPr="002E152C">
        <w:rPr>
          <w:rStyle w:val="Emphasis"/>
        </w:rPr>
        <w:t>.</w:t>
      </w:r>
      <w:r w:rsidRPr="00BA738F">
        <w:rPr>
          <w:sz w:val="14"/>
        </w:rPr>
        <w:t xml:space="preserve"> Today, foreign offices rarely even bother with formal </w:t>
      </w:r>
      <w:proofErr w:type="spellStart"/>
      <w:r w:rsidRPr="00BA738F">
        <w:rPr>
          <w:sz w:val="14"/>
        </w:rPr>
        <w:t>declara</w:t>
      </w:r>
      <w:proofErr w:type="spellEnd"/>
      <w:r w:rsidRPr="00BA738F">
        <w:rPr>
          <w:sz w:val="14"/>
        </w:rPr>
        <w:t xml:space="preserve">- </w:t>
      </w:r>
      <w:proofErr w:type="spellStart"/>
      <w:r w:rsidRPr="00BA738F">
        <w:rPr>
          <w:sz w:val="14"/>
        </w:rPr>
        <w:t>tions</w:t>
      </w:r>
      <w:proofErr w:type="spellEnd"/>
      <w:r w:rsidRPr="00BA738F">
        <w:rPr>
          <w:sz w:val="14"/>
        </w:rPr>
        <w:t xml:space="preserve"> of war. Under the United Nations system it is the responsibility of the Security Council to denounce illegal war, but for a number of reasons its </w:t>
      </w:r>
      <w:proofErr w:type="spellStart"/>
      <w:r w:rsidRPr="00BA738F">
        <w:rPr>
          <w:sz w:val="14"/>
        </w:rPr>
        <w:t>mem</w:t>
      </w:r>
      <w:proofErr w:type="spellEnd"/>
      <w:r w:rsidRPr="00BA738F">
        <w:rPr>
          <w:sz w:val="14"/>
        </w:rPr>
        <w:t xml:space="preserve">- </w:t>
      </w:r>
      <w:proofErr w:type="spellStart"/>
      <w:r w:rsidRPr="00BA738F">
        <w:rPr>
          <w:sz w:val="14"/>
        </w:rPr>
        <w:t>bers</w:t>
      </w:r>
      <w:proofErr w:type="spellEnd"/>
      <w:r w:rsidRPr="00BA738F">
        <w:rPr>
          <w:sz w:val="14"/>
        </w:rPr>
        <w:t xml:space="preserve"> have been extremely reluctant to brand states as aggressors. If the law were less accommodating, greater effort might be devoted to diplomacy and war might be averted. On the in </w:t>
      </w:r>
      <w:proofErr w:type="gramStart"/>
      <w:r w:rsidRPr="00BA738F">
        <w:rPr>
          <w:sz w:val="14"/>
        </w:rPr>
        <w:t>bello</w:t>
      </w:r>
      <w:proofErr w:type="gramEnd"/>
      <w:r w:rsidRPr="00BA738F">
        <w:rPr>
          <w:sz w:val="14"/>
        </w:rPr>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842AD3">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842AD3">
        <w:rPr>
          <w:rStyle w:val="StyleBoldUnderline"/>
          <w:highlight w:val="yellow"/>
        </w:rPr>
        <w:t xml:space="preserve">infrastructural war is </w:t>
      </w:r>
      <w:r w:rsidRPr="00842AD3">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842AD3">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BA738F">
        <w:rPr>
          <w:sz w:val="14"/>
        </w:rPr>
        <w:t>!.</w:t>
      </w:r>
      <w:proofErr w:type="gramEnd"/>
      <w:r w:rsidRPr="00BA738F">
        <w:rPr>
          <w:sz w:val="14"/>
        </w:rPr>
        <w:t xml:space="preserve">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842AD3">
        <w:rPr>
          <w:rStyle w:val="Emphasis"/>
          <w:highlight w:val="yellow"/>
        </w:rPr>
        <w:t>the myth of immaculate warfare</w:t>
      </w:r>
      <w:r w:rsidRPr="00842AD3">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rPr>
          <w:sz w:val="14"/>
        </w:rPr>
        <w:t>Feaver</w:t>
      </w:r>
      <w:proofErr w:type="spellEnd"/>
      <w:r w:rsidRPr="00BA738F">
        <w:rPr>
          <w:sz w:val="14"/>
        </w:rPr>
        <w:t xml:space="preserve"> and Kohn, 2001</w:t>
      </w:r>
      <w:proofErr w:type="gramStart"/>
      <w:r w:rsidRPr="00BA738F">
        <w:rPr>
          <w:sz w:val="14"/>
        </w:rPr>
        <w:t>!.</w:t>
      </w:r>
      <w:proofErr w:type="gramEnd"/>
      <w:r w:rsidRPr="00BA738F">
        <w:rPr>
          <w:sz w:val="14"/>
        </w:rPr>
        <w:t xml:space="preserve"> </w:t>
      </w:r>
      <w:r w:rsidRPr="000C5377">
        <w:rPr>
          <w:rStyle w:val="StyleBoldUnderline"/>
        </w:rPr>
        <w:t>By removing what is perhaps the greatest restraint on the use of force—the possibility of soldiers dying—</w:t>
      </w:r>
      <w:r w:rsidRPr="00842AD3">
        <w:rPr>
          <w:rStyle w:val="StyleBoldUnderline"/>
          <w:highlight w:val="yellow"/>
        </w:rPr>
        <w:t>law and tech</w:t>
      </w:r>
      <w:r w:rsidRPr="00BA738F">
        <w:rPr>
          <w:sz w:val="14"/>
        </w:rPr>
        <w:t xml:space="preserve">nology </w:t>
      </w:r>
      <w:r w:rsidRPr="00842AD3">
        <w:rPr>
          <w:rStyle w:val="StyleBoldUnderline"/>
          <w:highlight w:val="yellow"/>
        </w:rPr>
        <w:t>have given rise to the</w:t>
      </w:r>
      <w:r w:rsidRPr="00BA738F">
        <w:rPr>
          <w:sz w:val="14"/>
        </w:rPr>
        <w:t xml:space="preserve"> novel </w:t>
      </w:r>
      <w:r w:rsidRPr="000C5377">
        <w:rPr>
          <w:rStyle w:val="StyleBoldUnderline"/>
        </w:rPr>
        <w:t xml:space="preserve">moral </w:t>
      </w:r>
      <w:r w:rsidRPr="00842AD3">
        <w:rPr>
          <w:rStyle w:val="StyleBoldUnderline"/>
          <w:highlight w:val="yellow"/>
        </w:rPr>
        <w:t xml:space="preserve">hazards of a </w:t>
      </w:r>
      <w:r w:rsidRPr="000C5377">
        <w:rPr>
          <w:rStyle w:val="StyleBoldUnderline"/>
        </w:rPr>
        <w:t xml:space="preserve">“postmodern, </w:t>
      </w:r>
      <w:r w:rsidRPr="00842AD3">
        <w:rPr>
          <w:rStyle w:val="StyleBoldUnderline"/>
          <w:highlight w:val="yellow"/>
        </w:rPr>
        <w:t>risk-free, painless war</w:t>
      </w:r>
      <w:r w:rsidRPr="000C5377">
        <w:rPr>
          <w:rStyle w:val="StyleBoldUnderline"/>
        </w:rPr>
        <w:t>”</w:t>
      </w:r>
      <w:r w:rsidRPr="00BA738F">
        <w:rPr>
          <w:sz w:val="14"/>
        </w:rPr>
        <w:t xml:space="preserve"> ~</w:t>
      </w:r>
      <w:proofErr w:type="spellStart"/>
      <w:r w:rsidRPr="00BA738F">
        <w:rPr>
          <w:sz w:val="14"/>
        </w:rPr>
        <w:t>Woollacott</w:t>
      </w:r>
      <w:proofErr w:type="spellEnd"/>
      <w:r w:rsidRPr="00BA738F">
        <w:rPr>
          <w:sz w:val="14"/>
        </w:rPr>
        <w:t xml:space="preserve">, 1999!. “We’ve come to expect the </w:t>
      </w:r>
      <w:proofErr w:type="spellStart"/>
      <w:r w:rsidRPr="00BA738F">
        <w:rPr>
          <w:sz w:val="14"/>
        </w:rPr>
        <w:t>immacu</w:t>
      </w:r>
      <w:proofErr w:type="spellEnd"/>
      <w:r w:rsidRPr="00BA738F">
        <w:rPr>
          <w:sz w:val="14"/>
        </w:rPr>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rPr>
          <w:sz w:val="14"/>
        </w:rPr>
        <w:t>Belsie</w:t>
      </w:r>
      <w:proofErr w:type="spellEnd"/>
      <w:r w:rsidRPr="00BA738F">
        <w:rPr>
          <w:sz w:val="14"/>
        </w:rPr>
        <w:t xml:space="preserv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842AD3">
        <w:rPr>
          <w:rStyle w:val="StyleBoldUnderline"/>
          <w:highlight w:val="yellow"/>
        </w:rPr>
        <w:t>use of law</w:t>
      </w:r>
      <w:r w:rsidRPr="00BA738F">
        <w:rPr>
          <w:sz w:val="14"/>
        </w:rPr>
        <w:t xml:space="preserve"> that </w:t>
      </w:r>
      <w:r w:rsidRPr="00842AD3">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842AD3">
        <w:rPr>
          <w:rStyle w:val="StyleBoldUnderline"/>
          <w:highlight w:val="yellow"/>
        </w:rPr>
        <w:t>The result has been to legalize and thus</w:t>
      </w:r>
      <w:r w:rsidRPr="00BA738F">
        <w:rPr>
          <w:sz w:val="14"/>
        </w:rPr>
        <w:t xml:space="preserve"> to </w:t>
      </w:r>
      <w:r w:rsidRPr="00842AD3">
        <w:rPr>
          <w:rStyle w:val="StyleBoldUnderline"/>
          <w:highlight w:val="yellow"/>
        </w:rPr>
        <w:t>justify</w:t>
      </w:r>
      <w:r w:rsidRPr="002E152C">
        <w:rPr>
          <w:rStyle w:val="StyleBoldUnderline"/>
        </w:rPr>
        <w:t xml:space="preserve"> in the public mind</w:t>
      </w:r>
      <w:r w:rsidRPr="00BA738F">
        <w:rPr>
          <w:sz w:val="14"/>
        </w:rPr>
        <w:t xml:space="preserve"> “inhumane </w:t>
      </w:r>
      <w:r w:rsidRPr="00842AD3">
        <w:rPr>
          <w:rStyle w:val="StyleBoldUnderline"/>
          <w:highlight w:val="yellow"/>
        </w:rPr>
        <w:t>military methods</w:t>
      </w:r>
      <w:r w:rsidRPr="002E152C">
        <w:rPr>
          <w:rStyle w:val="StyleBoldUnderline"/>
        </w:rPr>
        <w:t xml:space="preserve"> and their consequences,” as violence against civilians is carried out “</w:t>
      </w:r>
      <w:r w:rsidRPr="00842AD3">
        <w:rPr>
          <w:rStyle w:val="StyleBoldUnderline"/>
          <w:highlight w:val="yellow"/>
        </w:rPr>
        <w:t>behind the protective veil of justice</w:t>
      </w:r>
      <w:r w:rsidRPr="002E152C">
        <w:rPr>
          <w:rStyle w:val="StyleBoldUnderline"/>
        </w:rPr>
        <w:t>”</w:t>
      </w:r>
      <w:r w:rsidRPr="00BA738F">
        <w:rPr>
          <w:sz w:val="14"/>
        </w:rPr>
        <w:t xml:space="preserve"> ~</w:t>
      </w:r>
      <w:proofErr w:type="spellStart"/>
      <w:r w:rsidRPr="00BA738F">
        <w:rPr>
          <w:sz w:val="14"/>
        </w:rPr>
        <w:t>af</w:t>
      </w:r>
      <w:proofErr w:type="spellEnd"/>
      <w:r w:rsidRPr="00BA738F">
        <w:rPr>
          <w:sz w:val="14"/>
        </w:rPr>
        <w:t xml:space="preserve"> </w:t>
      </w:r>
      <w:proofErr w:type="spellStart"/>
      <w:r w:rsidRPr="00BA738F">
        <w:rPr>
          <w:sz w:val="14"/>
        </w:rPr>
        <w:t>Jochnick</w:t>
      </w:r>
      <w:proofErr w:type="spellEnd"/>
      <w:r w:rsidRPr="00BA738F">
        <w:rPr>
          <w:sz w:val="14"/>
        </w:rPr>
        <w:t xml:space="preserve"> and Normand, 1994a:50</w:t>
      </w:r>
      <w:proofErr w:type="gramStart"/>
      <w:r w:rsidRPr="00BA738F">
        <w:rPr>
          <w:sz w:val="14"/>
        </w:rPr>
        <w:t>!.</w:t>
      </w:r>
      <w:proofErr w:type="gramEnd"/>
      <w:r w:rsidRPr="00BA738F">
        <w:rPr>
          <w:sz w:val="14"/>
        </w:rPr>
        <w:t xml:space="preserve">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842AD3">
        <w:rPr>
          <w:rStyle w:val="StyleBoldUnderline"/>
          <w:highlight w:val="yellow"/>
        </w:rPr>
        <w:t>The</w:t>
      </w:r>
      <w:r w:rsidRPr="002E152C">
        <w:rPr>
          <w:rStyle w:val="StyleBoldUnderline"/>
        </w:rPr>
        <w:t xml:space="preserve"> growing </w:t>
      </w:r>
      <w:r w:rsidRPr="00842AD3">
        <w:rPr>
          <w:rStyle w:val="StyleBoldUnderline"/>
          <w:highlight w:val="yellow"/>
        </w:rPr>
        <w:t>gap</w:t>
      </w:r>
      <w:r w:rsidRPr="002E152C">
        <w:rPr>
          <w:rStyle w:val="StyleBoldUnderline"/>
        </w:rPr>
        <w:t xml:space="preserve"> between hi- and low-tech means </w:t>
      </w:r>
      <w:r w:rsidRPr="00842AD3">
        <w:rPr>
          <w:rStyle w:val="StyleBoldUnderline"/>
          <w:highlight w:val="yellow"/>
        </w:rPr>
        <w:t xml:space="preserve">may </w:t>
      </w:r>
      <w:r w:rsidRPr="00842AD3">
        <w:rPr>
          <w:rStyle w:val="Emphasis"/>
          <w:highlight w:val="yellow"/>
        </w:rPr>
        <w:t>exacerbate inequalities</w:t>
      </w:r>
      <w:r w:rsidRPr="00BA738F">
        <w:rPr>
          <w:sz w:val="14"/>
        </w:rPr>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842AD3">
        <w:rPr>
          <w:rStyle w:val="StyleBoldUnderline"/>
          <w:highlight w:val="yellow"/>
        </w:rPr>
        <w:t xml:space="preserve">This fusion of law and technology is likely to </w:t>
      </w:r>
      <w:r w:rsidRPr="00842AD3">
        <w:rPr>
          <w:rStyle w:val="Emphasis"/>
          <w:highlight w:val="yellow"/>
        </w:rPr>
        <w:t xml:space="preserve">propel </w:t>
      </w:r>
      <w:r w:rsidRPr="00BA738F">
        <w:rPr>
          <w:rStyle w:val="Emphasis"/>
        </w:rPr>
        <w:t xml:space="preserve">future American </w:t>
      </w:r>
      <w:r w:rsidRPr="00842AD3">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rPr>
          <w:sz w:val="14"/>
        </w:rPr>
        <w:t>inhu</w:t>
      </w:r>
      <w:proofErr w:type="spellEnd"/>
      <w:r w:rsidRPr="00BA738F">
        <w:rPr>
          <w:sz w:val="14"/>
        </w:rPr>
        <w:t xml:space="preserve">- </w:t>
      </w:r>
      <w:proofErr w:type="spellStart"/>
      <w:r w:rsidRPr="00BA738F">
        <w:rPr>
          <w:sz w:val="14"/>
        </w:rPr>
        <w:t>manity</w:t>
      </w:r>
      <w:proofErr w:type="spellEnd"/>
      <w:r w:rsidRPr="00BA738F">
        <w:rPr>
          <w:sz w:val="14"/>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rPr>
          <w:sz w:val="14"/>
        </w:rPr>
        <w:t>unvetted</w:t>
      </w:r>
      <w:proofErr w:type="spellEnd"/>
      <w:r w:rsidRPr="00BA738F">
        <w:rPr>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BA738F">
        <w:rPr>
          <w:sz w:val="14"/>
        </w:rPr>
        <w:t>!.</w:t>
      </w:r>
      <w:proofErr w:type="gramEnd"/>
      <w:r w:rsidRPr="00BA738F">
        <w:rPr>
          <w:sz w:val="14"/>
        </w:rPr>
        <w:t xml:space="preserve"> General Tommy Franks, who commanded the campaign, called it “the most accurate war ever fought in this nation’s history” ~Schmitt, 2002</w:t>
      </w:r>
      <w:proofErr w:type="gramStart"/>
      <w:r w:rsidRPr="00BA738F">
        <w:rPr>
          <w:sz w:val="14"/>
        </w:rPr>
        <w:t>!.</w:t>
      </w:r>
      <w:proofErr w:type="gramEnd"/>
      <w:r w:rsidRPr="00BA738F">
        <w:rPr>
          <w:sz w:val="14"/>
        </w:rPr>
        <w:t xml:space="preserve">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rPr>
          <w:sz w:val="14"/>
        </w:rPr>
        <w:t>itarian</w:t>
      </w:r>
      <w:proofErr w:type="spellEnd"/>
      <w:r w:rsidRPr="00BA738F">
        <w:rPr>
          <w:sz w:val="14"/>
        </w:rPr>
        <w:t xml:space="preserve">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r>
        <w:t xml:space="preserve"> </w:t>
      </w:r>
    </w:p>
    <w:p w:rsidR="009372C8" w:rsidRDefault="009372C8" w:rsidP="009372C8"/>
    <w:p w:rsidR="009372C8" w:rsidRDefault="009372C8" w:rsidP="009372C8">
      <w:pPr>
        <w:pStyle w:val="Heading3"/>
      </w:pPr>
      <w:r>
        <w:lastRenderedPageBreak/>
        <w:t>Perm Do Both – 2NC</w:t>
      </w:r>
    </w:p>
    <w:p w:rsidR="009372C8" w:rsidRDefault="009372C8" w:rsidP="009372C8">
      <w:pPr>
        <w:pStyle w:val="Heading4"/>
      </w:pPr>
      <w:r>
        <w:t xml:space="preserve">-- Links swamp the permutation---it </w:t>
      </w:r>
      <w:proofErr w:type="spellStart"/>
      <w:r>
        <w:t>instrumentalizes</w:t>
      </w:r>
      <w:proofErr w:type="spellEnd"/>
      <w:r>
        <w:t xml:space="preserve"> the alternative which only </w:t>
      </w:r>
      <w:r w:rsidRPr="000A7BDA">
        <w:rPr>
          <w:u w:val="single"/>
        </w:rPr>
        <w:t>masks</w:t>
      </w:r>
      <w:r>
        <w:t xml:space="preserve"> the plan’s violent </w:t>
      </w:r>
      <w:proofErr w:type="spellStart"/>
      <w:r>
        <w:t>governmentality</w:t>
      </w:r>
      <w:proofErr w:type="spellEnd"/>
      <w:r>
        <w:t xml:space="preserve">---internal contradictions means it inevitably fails </w:t>
      </w:r>
    </w:p>
    <w:p w:rsidR="009372C8" w:rsidRPr="00C63210" w:rsidRDefault="009372C8" w:rsidP="009372C8">
      <w:proofErr w:type="spellStart"/>
      <w:r w:rsidRPr="00C63210">
        <w:rPr>
          <w:rStyle w:val="StyleStyleBold12pt"/>
        </w:rPr>
        <w:t>Sjoberg</w:t>
      </w:r>
      <w:proofErr w:type="spellEnd"/>
      <w:r w:rsidRPr="00C63210">
        <w:rPr>
          <w:rStyle w:val="StyleStyleBold12pt"/>
        </w:rPr>
        <w:t xml:space="preserve"> 13</w:t>
      </w:r>
      <w:r w:rsidRPr="00C63210">
        <w:t xml:space="preserve"> (Laura </w:t>
      </w:r>
      <w:proofErr w:type="spellStart"/>
      <w:r w:rsidRPr="00C63210">
        <w:t>Sjoberg</w:t>
      </w:r>
      <w:proofErr w:type="spellEnd"/>
      <w:r w:rsidRPr="00C63210">
        <w:t xml:space="preserve">, Department of Political Science, University of </w:t>
      </w:r>
      <w:proofErr w:type="gramStart"/>
      <w:r w:rsidRPr="00C63210">
        <w:t>Florida ,</w:t>
      </w:r>
      <w:proofErr w:type="gramEnd"/>
      <w:r w:rsidRPr="00C63210">
        <w:t xml:space="preserve"> Gainesville The paradox of security cosmopolitanism?, Critical Studies on Security, 1:1, 29-34)</w:t>
      </w:r>
    </w:p>
    <w:p w:rsidR="009372C8" w:rsidRDefault="009372C8" w:rsidP="009372C8">
      <w:pPr>
        <w:rPr>
          <w:rStyle w:val="Emphasis"/>
        </w:rPr>
      </w:pPr>
      <w:r w:rsidRPr="00C63210">
        <w:rPr>
          <w:sz w:val="16"/>
        </w:rPr>
        <w:t xml:space="preserve">Particularly, </w:t>
      </w:r>
      <w:r w:rsidRPr="000A7BDA">
        <w:rPr>
          <w:rStyle w:val="StyleBoldUnderline"/>
        </w:rPr>
        <w:t>Burke</w:t>
      </w:r>
      <w:r w:rsidRPr="00C63210">
        <w:rPr>
          <w:sz w:val="16"/>
        </w:rPr>
        <w:t xml:space="preserve"> suggests that security cosmopolitanism ‘rejects a procedural faith in strongly post-</w:t>
      </w:r>
      <w:proofErr w:type="spellStart"/>
      <w:r w:rsidRPr="00C63210">
        <w:rPr>
          <w:sz w:val="16"/>
        </w:rPr>
        <w:t>Westphalian</w:t>
      </w:r>
      <w:proofErr w:type="spellEnd"/>
      <w:r w:rsidRPr="00C63210">
        <w:rPr>
          <w:sz w:val="16"/>
        </w:rPr>
        <w:t xml:space="preserve"> forms of government and democracy’ (p. 17) and </w:t>
      </w:r>
      <w:r w:rsidRPr="000A7BDA">
        <w:rPr>
          <w:rStyle w:val="StyleBoldUnderline"/>
        </w:rPr>
        <w:t>reiterates that such an approach includes ‘no automatic faith in any one institutional design’</w:t>
      </w:r>
      <w:r w:rsidRPr="00C63210">
        <w:rPr>
          <w:sz w:val="16"/>
        </w:rPr>
        <w:t xml:space="preserve"> (p. 24). This seems to move away from one of the prominent critiques of, in Anna </w:t>
      </w:r>
      <w:proofErr w:type="spellStart"/>
      <w:r w:rsidRPr="00C63210">
        <w:rPr>
          <w:sz w:val="16"/>
        </w:rPr>
        <w:t>Agathangelou</w:t>
      </w:r>
      <w:proofErr w:type="spellEnd"/>
      <w:r w:rsidRPr="00C63210">
        <w:rPr>
          <w:sz w:val="16"/>
        </w:rPr>
        <w:t xml:space="preserve">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842AD3">
        <w:rPr>
          <w:rStyle w:val="StyleBoldUnderline"/>
          <w:highlight w:val="yellow"/>
        </w:rPr>
        <w:t>the solution seems</w:t>
      </w:r>
      <w:r w:rsidRPr="000A7BDA">
        <w:rPr>
          <w:rStyle w:val="StyleBoldUnderline"/>
        </w:rPr>
        <w:t xml:space="preserve"> to be clearly </w:t>
      </w:r>
      <w:r w:rsidRPr="00842AD3">
        <w:rPr>
          <w:rStyle w:val="Emphasis"/>
          <w:highlight w:val="yellow"/>
        </w:rPr>
        <w:t>situated within the discursive framework of the problem</w:t>
      </w:r>
      <w:r w:rsidRPr="000A7BDA">
        <w:rPr>
          <w:rStyle w:val="Emphasis"/>
        </w:rPr>
        <w:t>.</w:t>
      </w:r>
      <w:r w:rsidRPr="00C63210">
        <w:rPr>
          <w:sz w:val="16"/>
        </w:rPr>
        <w:t xml:space="preserve"> Burke suggests that there should be a primary concern for ‘effectiveness, equality, fairness, and justice – not for states, per se, but for human beings, and the global biosphere’ (p. 24). </w:t>
      </w:r>
      <w:proofErr w:type="gramStart"/>
      <w:r w:rsidRPr="00C63210">
        <w:rPr>
          <w:sz w:val="16"/>
        </w:rPr>
        <w:t xml:space="preserve">Unless the only problem with modernity is the post- </w:t>
      </w:r>
      <w:proofErr w:type="spellStart"/>
      <w:r w:rsidRPr="00C63210">
        <w:rPr>
          <w:sz w:val="16"/>
        </w:rPr>
        <w:t>Westphalian</w:t>
      </w:r>
      <w:proofErr w:type="spellEnd"/>
      <w:r w:rsidRPr="00C63210">
        <w:rPr>
          <w:sz w:val="16"/>
        </w:rPr>
        <w:t xml:space="preserve"> structure of the state (which this approach does not eschew, but claims not to privilege), then this statement of values might entrench the problem.</w:t>
      </w:r>
      <w:proofErr w:type="gramEnd"/>
      <w:r w:rsidRPr="00C63210">
        <w:rPr>
          <w:sz w:val="16"/>
        </w:rPr>
        <w:t xml:space="preserve"> Many of the ideas of equality, fairness, and justice that come to mind with the (somewhat rehearsed) use of those words in progressive politics are inseparable from an ethos of enlightenment modernity. This may be problematic on a number of levels. First, </w:t>
      </w:r>
      <w:r w:rsidRPr="00842AD3">
        <w:rPr>
          <w:rStyle w:val="StyleBoldUnderline"/>
          <w:highlight w:val="yellow"/>
        </w:rPr>
        <w:t xml:space="preserve">it may </w:t>
      </w:r>
      <w:r w:rsidRPr="00842AD3">
        <w:rPr>
          <w:rStyle w:val="Emphasis"/>
          <w:highlight w:val="yellow"/>
        </w:rPr>
        <w:t>fail to interrupt</w:t>
      </w:r>
      <w:r w:rsidRPr="00842AD3">
        <w:rPr>
          <w:rStyle w:val="StyleBoldUnderline"/>
          <w:highlight w:val="yellow"/>
        </w:rPr>
        <w:t xml:space="preserve"> the series of choices that</w:t>
      </w:r>
      <w:r w:rsidRPr="000A7BDA">
        <w:rPr>
          <w:rStyle w:val="StyleBoldUnderline"/>
        </w:rPr>
        <w:t xml:space="preserve"> </w:t>
      </w:r>
      <w:r w:rsidRPr="00C63210">
        <w:rPr>
          <w:sz w:val="16"/>
        </w:rPr>
        <w:t xml:space="preserve">Burke suggests </w:t>
      </w:r>
      <w:r w:rsidRPr="00842AD3">
        <w:rPr>
          <w:rStyle w:val="StyleBoldUnderline"/>
          <w:highlight w:val="yellow"/>
        </w:rPr>
        <w:t>produce</w:t>
      </w:r>
      <w:r w:rsidRPr="000A7BDA">
        <w:rPr>
          <w:rStyle w:val="StyleBoldUnderline"/>
        </w:rPr>
        <w:t xml:space="preserve"> </w:t>
      </w:r>
      <w:r w:rsidRPr="00842AD3">
        <w:rPr>
          <w:rStyle w:val="StyleBoldUnderline"/>
          <w:highlight w:val="yellow"/>
        </w:rPr>
        <w:t>a cycle of insecurity</w:t>
      </w:r>
      <w:r w:rsidRPr="00C63210">
        <w:rPr>
          <w:sz w:val="16"/>
        </w:rPr>
        <w:t xml:space="preserve">. Second, it may fold back onto itself in the recommendations that security cosmopolitanism produces. This especially concerned me in Burke’s discussion of how to end ‘dangerous processes,’ where </w:t>
      </w:r>
      <w:r w:rsidRPr="00842AD3">
        <w:rPr>
          <w:rStyle w:val="StyleBoldUnderline"/>
          <w:highlight w:val="yellow"/>
        </w:rPr>
        <w:t>he places</w:t>
      </w:r>
      <w:r w:rsidRPr="000A7BDA">
        <w:rPr>
          <w:rStyle w:val="StyleBoldUnderline"/>
        </w:rPr>
        <w:t xml:space="preserve"> ‘greater </w:t>
      </w:r>
      <w:r w:rsidRPr="00842AD3">
        <w:rPr>
          <w:rStyle w:val="StyleBoldUnderline"/>
          <w:highlight w:val="yellow"/>
        </w:rPr>
        <w:t>faith in</w:t>
      </w:r>
      <w:r w:rsidRPr="000A7BDA">
        <w:rPr>
          <w:rStyle w:val="StyleBoldUnderline"/>
        </w:rPr>
        <w:t xml:space="preserve"> the</w:t>
      </w:r>
      <w:r w:rsidRPr="00C63210">
        <w:rPr>
          <w:sz w:val="16"/>
        </w:rPr>
        <w:t xml:space="preserve"> ethical, normative, and </w:t>
      </w:r>
      <w:r w:rsidRPr="00842AD3">
        <w:rPr>
          <w:rStyle w:val="StyleBoldUnderline"/>
          <w:highlight w:val="yellow"/>
        </w:rPr>
        <w:t>legal suppression of dangerous processes</w:t>
      </w:r>
      <w:r w:rsidRPr="00C63210">
        <w:rPr>
          <w:sz w:val="16"/>
        </w:rPr>
        <w:t xml:space="preserve"> and actions than in formalistic or procedural solutions’ (p. 24). It seems to me that there is a good argument that ‘</w:t>
      </w:r>
      <w:r w:rsidRPr="00842AD3">
        <w:rPr>
          <w:rStyle w:val="Emphasis"/>
          <w:highlight w:val="yellow"/>
        </w:rPr>
        <w:t>suppression’ is itself a ‘dangerous process</w:t>
      </w:r>
      <w:r w:rsidRPr="00842AD3">
        <w:rPr>
          <w:sz w:val="16"/>
          <w:highlight w:val="yellow"/>
        </w:rPr>
        <w:t>,</w:t>
      </w:r>
      <w:r w:rsidRPr="00842AD3">
        <w:rPr>
          <w:rStyle w:val="StyleBoldUnderline"/>
          <w:highlight w:val="yellow"/>
        </w:rPr>
        <w:t>’</w:t>
      </w:r>
      <w:r w:rsidRPr="000A7BDA">
        <w:rPr>
          <w:rStyle w:val="StyleBoldUnderline"/>
        </w:rPr>
        <w:t xml:space="preserve"> yet </w:t>
      </w:r>
      <w:r w:rsidRPr="00842AD3">
        <w:rPr>
          <w:rStyle w:val="StyleBoldUnderline"/>
          <w:highlight w:val="yellow"/>
        </w:rPr>
        <w:t xml:space="preserve">Burke’s framework </w:t>
      </w:r>
      <w:r w:rsidRPr="00842AD3">
        <w:rPr>
          <w:rStyle w:val="Emphasis"/>
          <w:highlight w:val="yellow"/>
        </w:rPr>
        <w:t>does not</w:t>
      </w:r>
      <w:r w:rsidRPr="000A7BDA">
        <w:rPr>
          <w:rStyle w:val="Emphasis"/>
        </w:rPr>
        <w:t xml:space="preserve"> really </w:t>
      </w:r>
      <w:r w:rsidRPr="00842AD3">
        <w:rPr>
          <w:rStyle w:val="Emphasis"/>
          <w:highlight w:val="yellow"/>
        </w:rPr>
        <w:t>include a mechanism for internal critique</w:t>
      </w:r>
      <w:r w:rsidRPr="000A7BDA">
        <w:rPr>
          <w:rStyle w:val="StyleBoldUnderline"/>
        </w:rPr>
        <w:t>.</w:t>
      </w:r>
      <w:r>
        <w:rPr>
          <w:rStyle w:val="StyleBoldUnderline"/>
        </w:rPr>
        <w:t xml:space="preserve"> </w:t>
      </w:r>
      <w:r w:rsidRPr="00C63210">
        <w:rPr>
          <w:sz w:val="16"/>
        </w:rPr>
        <w:t xml:space="preserve">Another problem that seems to confound security cosmopolitanism is evaluating the relationships between power, governance, and </w:t>
      </w:r>
      <w:proofErr w:type="spellStart"/>
      <w:r w:rsidRPr="00C63210">
        <w:rPr>
          <w:sz w:val="16"/>
        </w:rPr>
        <w:t>governmentality</w:t>
      </w:r>
      <w:proofErr w:type="spellEnd"/>
      <w:r w:rsidRPr="00C63210">
        <w:rPr>
          <w:sz w:val="16"/>
        </w:rPr>
        <w:t xml:space="preserve">.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w:t>
      </w:r>
      <w:proofErr w:type="spellStart"/>
      <w:r w:rsidRPr="00C63210">
        <w:rPr>
          <w:sz w:val="16"/>
        </w:rPr>
        <w:t>depen</w:t>
      </w:r>
      <w:proofErr w:type="spellEnd"/>
      <w:r w:rsidRPr="00C63210">
        <w:rPr>
          <w:sz w:val="16"/>
        </w:rPr>
        <w:t xml:space="preserve">- </w:t>
      </w:r>
      <w:proofErr w:type="spellStart"/>
      <w:r w:rsidRPr="00C63210">
        <w:rPr>
          <w:sz w:val="16"/>
        </w:rPr>
        <w:t>dencies</w:t>
      </w:r>
      <w:proofErr w:type="spellEnd"/>
      <w:r w:rsidRPr="00C63210">
        <w:rPr>
          <w:sz w:val="16"/>
        </w:rPr>
        <w:t xml:space="preserve">,’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w:t>
      </w:r>
      <w:proofErr w:type="spellStart"/>
      <w:r w:rsidRPr="00C63210">
        <w:rPr>
          <w:sz w:val="16"/>
        </w:rPr>
        <w:t>respon</w:t>
      </w:r>
      <w:proofErr w:type="spellEnd"/>
      <w:r w:rsidRPr="00C63210">
        <w:rPr>
          <w:sz w:val="16"/>
        </w:rPr>
        <w:t xml:space="preserve">- </w:t>
      </w:r>
      <w:proofErr w:type="spellStart"/>
      <w:r w:rsidRPr="00C63210">
        <w:rPr>
          <w:sz w:val="16"/>
        </w:rPr>
        <w:t>sible</w:t>
      </w:r>
      <w:proofErr w:type="spellEnd"/>
      <w:r w:rsidRPr="00C63210">
        <w:rPr>
          <w:sz w:val="16"/>
        </w:rPr>
        <w:t xml:space="preserv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 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 </w:t>
      </w:r>
      <w:proofErr w:type="gramStart"/>
      <w:r w:rsidRPr="00842AD3">
        <w:rPr>
          <w:rStyle w:val="StyleBoldUnderline"/>
          <w:highlight w:val="yellow"/>
        </w:rPr>
        <w:t>This</w:t>
      </w:r>
      <w:proofErr w:type="gramEnd"/>
      <w:r w:rsidRPr="00842AD3">
        <w:rPr>
          <w:rStyle w:val="StyleBoldUnderline"/>
          <w:highlight w:val="yellow"/>
        </w:rPr>
        <w:t xml:space="preserve"> attachment to the improvement of existing structures</w:t>
      </w:r>
      <w:r w:rsidRPr="000A7BDA">
        <w:rPr>
          <w:rStyle w:val="StyleBoldUnderline"/>
        </w:rPr>
        <w:t xml:space="preserve"> of governance </w:t>
      </w:r>
      <w:r w:rsidRPr="00842AD3">
        <w:rPr>
          <w:rStyle w:val="StyleBoldUnderline"/>
          <w:highlight w:val="yellow"/>
        </w:rPr>
        <w:t>seems to be at the heart</w:t>
      </w:r>
      <w:r w:rsidRPr="000A7BDA">
        <w:rPr>
          <w:rStyle w:val="StyleBoldUnderline"/>
        </w:rPr>
        <w:t xml:space="preserve"> of what I see as </w:t>
      </w:r>
      <w:r w:rsidRPr="00842AD3">
        <w:rPr>
          <w:rStyle w:val="StyleBoldUnderline"/>
          <w:highlight w:val="yellow"/>
        </w:rPr>
        <w:t xml:space="preserve">the </w:t>
      </w:r>
      <w:r w:rsidRPr="00842AD3">
        <w:rPr>
          <w:rStyle w:val="Emphasis"/>
          <w:highlight w:val="yellow"/>
        </w:rPr>
        <w:t>failure of the radical potential</w:t>
      </w:r>
      <w:r w:rsidRPr="000A7BDA">
        <w:rPr>
          <w:rStyle w:val="StyleBoldUnderline"/>
        </w:rPr>
        <w:t xml:space="preserve"> in the idea of security cosmopolitanism.</w:t>
      </w:r>
      <w:r w:rsidRPr="00C63210">
        <w:rPr>
          <w:sz w:val="16"/>
        </w:rP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r>
        <w:rPr>
          <w:rStyle w:val="StyleBoldUnderline"/>
        </w:rPr>
        <w:t xml:space="preserve"> </w:t>
      </w:r>
      <w:r w:rsidRPr="00842AD3">
        <w:rPr>
          <w:rStyle w:val="StyleBoldUnderline"/>
          <w:highlight w:val="yellow"/>
        </w:rPr>
        <w:t>This seems to be</w:t>
      </w:r>
      <w:r w:rsidRPr="000A7BDA">
        <w:rPr>
          <w:rStyle w:val="StyleBoldUnderline"/>
        </w:rPr>
        <w:t xml:space="preserve"> at </w:t>
      </w:r>
      <w:r w:rsidRPr="00842AD3">
        <w:rPr>
          <w:rStyle w:val="StyleBoldUnderline"/>
          <w:highlight w:val="yellow"/>
        </w:rPr>
        <w:t>the</w:t>
      </w:r>
      <w:r w:rsidRPr="000A7BDA">
        <w:rPr>
          <w:rStyle w:val="StyleBoldUnderline"/>
        </w:rPr>
        <w:t xml:space="preserve"> center of a </w:t>
      </w:r>
      <w:r w:rsidRPr="00842AD3">
        <w:rPr>
          <w:rStyle w:val="StyleBoldUnderline"/>
          <w:highlight w:val="yellow"/>
        </w:rPr>
        <w:t>paradox</w:t>
      </w:r>
      <w:r w:rsidRPr="000A7BDA">
        <w:rPr>
          <w:rStyle w:val="StyleBoldUnderline"/>
        </w:rPr>
        <w:t xml:space="preserve"> inherent in security cosmopolitanism: </w:t>
      </w:r>
      <w:r w:rsidRPr="00842AD3">
        <w:rPr>
          <w:rStyle w:val="StyleBoldUnderline"/>
          <w:highlight w:val="yellow"/>
        </w:rPr>
        <w:t>Faith in the</w:t>
      </w:r>
      <w:r w:rsidRPr="000A7BDA">
        <w:rPr>
          <w:rStyle w:val="StyleBoldUnderline"/>
        </w:rPr>
        <w:t xml:space="preserve"> Western liberal </w:t>
      </w:r>
      <w:r w:rsidRPr="00842AD3">
        <w:rPr>
          <w:rStyle w:val="StyleBoldUnderline"/>
          <w:highlight w:val="yellow"/>
        </w:rPr>
        <w:t>state is insidious, but the</w:t>
      </w:r>
      <w:r w:rsidRPr="000A7BDA">
        <w:rPr>
          <w:rStyle w:val="StyleBoldUnderline"/>
        </w:rPr>
        <w:t xml:space="preserve"> Western liberal </w:t>
      </w:r>
      <w:r w:rsidRPr="00842AD3">
        <w:rPr>
          <w:rStyle w:val="StyleBoldUnderline"/>
          <w:highlight w:val="yellow"/>
        </w:rPr>
        <w:t>state does not have to be.</w:t>
      </w:r>
      <w:r w:rsidRPr="00842AD3">
        <w:rPr>
          <w:sz w:val="16"/>
          <w:highlight w:val="yellow"/>
        </w:rPr>
        <w:t xml:space="preserve"> </w:t>
      </w:r>
      <w:r w:rsidRPr="00842AD3">
        <w:rPr>
          <w:rStyle w:val="StyleBoldUnderline"/>
          <w:highlight w:val="yellow"/>
        </w:rPr>
        <w:t>Modernity causes insecurity, but need not be discarded fully</w:t>
      </w:r>
      <w:r w:rsidRPr="000A7BDA">
        <w:rPr>
          <w:rStyle w:val="StyleBoldUnderline"/>
        </w:rPr>
        <w:t>.</w:t>
      </w:r>
      <w:r w:rsidRPr="00C63210">
        <w:rPr>
          <w:sz w:val="16"/>
        </w:rPr>
        <w:t xml:space="preserve"> Some </w:t>
      </w:r>
      <w:proofErr w:type="spellStart"/>
      <w:r w:rsidRPr="00C63210">
        <w:rPr>
          <w:sz w:val="16"/>
        </w:rPr>
        <w:t>universalizations</w:t>
      </w:r>
      <w:proofErr w:type="spellEnd"/>
      <w:r w:rsidRPr="00C63210">
        <w:rPr>
          <w:sz w:val="16"/>
        </w:rPr>
        <w:t xml:space="preserve"> are dangerous, others are benign. </w:t>
      </w:r>
      <w:r w:rsidRPr="000A7BDA">
        <w:rPr>
          <w:rStyle w:val="StyleBoldUnderline"/>
        </w:rPr>
        <w:t>Dangerous processes must be stopped, even if by dangerous processes</w:t>
      </w:r>
      <w:r w:rsidRPr="00C63210">
        <w:rPr>
          <w:sz w:val="16"/>
        </w:rPr>
        <w:t xml:space="preserve">. Moral entrepreneurship is the key, but </w:t>
      </w:r>
      <w:proofErr w:type="spellStart"/>
      <w:r w:rsidRPr="00C63210">
        <w:rPr>
          <w:sz w:val="16"/>
        </w:rPr>
        <w:t>ther</w:t>
      </w:r>
      <w:proofErr w:type="spellEnd"/>
      <w:r w:rsidRPr="00C63210">
        <w:rPr>
          <w:sz w:val="16"/>
        </w:rPr>
        <w:t xml:space="preserve"> 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 </w:t>
      </w:r>
      <w:r w:rsidRPr="00842AD3">
        <w:rPr>
          <w:rStyle w:val="StyleBoldUnderline"/>
          <w:highlight w:val="yellow"/>
        </w:rPr>
        <w:t>Security cosmopolitanism</w:t>
      </w:r>
      <w:r w:rsidRPr="00C63210">
        <w:rPr>
          <w:sz w:val="16"/>
        </w:rPr>
        <w:t xml:space="preserve">, then, </w:t>
      </w:r>
      <w:r w:rsidRPr="00842AD3">
        <w:rPr>
          <w:rStyle w:val="StyleBoldUnderline"/>
          <w:highlight w:val="yellow"/>
        </w:rPr>
        <w:t xml:space="preserve">is a proclamation for </w:t>
      </w:r>
      <w:r w:rsidRPr="000A7BDA">
        <w:rPr>
          <w:rStyle w:val="StyleBoldUnderline"/>
        </w:rPr>
        <w:t xml:space="preserve">radical </w:t>
      </w:r>
      <w:r w:rsidRPr="00842AD3">
        <w:rPr>
          <w:rStyle w:val="StyleBoldUnderline"/>
          <w:highlight w:val="yellow"/>
        </w:rPr>
        <w:t>change that is</w:t>
      </w:r>
      <w:r w:rsidRPr="00C63210">
        <w:rPr>
          <w:sz w:val="16"/>
        </w:rPr>
        <w:t xml:space="preserve"> initially </w:t>
      </w:r>
      <w:r w:rsidRPr="00842AD3">
        <w:rPr>
          <w:rStyle w:val="Emphasis"/>
          <w:highlight w:val="yellow"/>
        </w:rPr>
        <w:t>stalled by its internal contradictions</w:t>
      </w:r>
      <w:r w:rsidRPr="00842AD3">
        <w:rPr>
          <w:sz w:val="16"/>
          <w:highlight w:val="yellow"/>
        </w:rPr>
        <w:t xml:space="preserve"> </w:t>
      </w:r>
      <w:r w:rsidRPr="00842AD3">
        <w:rPr>
          <w:rStyle w:val="StyleBoldUnderline"/>
          <w:highlight w:val="yellow"/>
        </w:rPr>
        <w:t>and</w:t>
      </w:r>
      <w:r w:rsidRPr="00C63210">
        <w:rPr>
          <w:sz w:val="16"/>
        </w:rPr>
        <w:t xml:space="preserve"> further </w:t>
      </w:r>
      <w:r w:rsidRPr="00842AD3">
        <w:rPr>
          <w:rStyle w:val="StyleBoldUnderline"/>
          <w:highlight w:val="yellow"/>
        </w:rPr>
        <w:t>handicapped by its lack of capacity to enact</w:t>
      </w:r>
      <w:r w:rsidRPr="000A7BDA">
        <w:rPr>
          <w:rStyle w:val="StyleBoldUnderline"/>
        </w:rPr>
        <w:t xml:space="preserve"> the very sort of radical </w:t>
      </w:r>
      <w:r w:rsidRPr="00842AD3">
        <w:rPr>
          <w:rStyle w:val="StyleBoldUnderline"/>
          <w:highlight w:val="yellow"/>
        </w:rPr>
        <w:t>change</w:t>
      </w:r>
      <w:r w:rsidRPr="00C63210">
        <w:rPr>
          <w:sz w:val="16"/>
        </w:rPr>
        <w:t xml:space="preserve"> Burke sees it as fundamental to righting the wrongs he sees in the world. </w:t>
      </w:r>
      <w:r w:rsidRPr="00842AD3">
        <w:rPr>
          <w:rStyle w:val="StyleBoldUnderline"/>
          <w:highlight w:val="yellow"/>
        </w:rPr>
        <w:t>The result seems to be the</w:t>
      </w:r>
      <w:r w:rsidRPr="00C63210">
        <w:rPr>
          <w:sz w:val="16"/>
        </w:rPr>
        <w:t xml:space="preserve"> (potential) </w:t>
      </w:r>
      <w:r w:rsidRPr="00842AD3">
        <w:rPr>
          <w:rStyle w:val="Emphasis"/>
          <w:highlight w:val="yellow"/>
        </w:rPr>
        <w:t>reification of existing</w:t>
      </w:r>
      <w:r w:rsidRPr="000A7BDA">
        <w:rPr>
          <w:rStyle w:val="Emphasis"/>
        </w:rPr>
        <w:t xml:space="preserve"> governments/</w:t>
      </w:r>
      <w:proofErr w:type="spellStart"/>
      <w:r w:rsidRPr="00842AD3">
        <w:rPr>
          <w:rStyle w:val="Emphasis"/>
          <w:highlight w:val="yellow"/>
        </w:rPr>
        <w:t>governmentality</w:t>
      </w:r>
      <w:proofErr w:type="spellEnd"/>
      <w:r w:rsidRPr="00842AD3">
        <w:rPr>
          <w:rStyle w:val="StyleBoldUnderline"/>
          <w:highlight w:val="yellow"/>
        </w:rPr>
        <w:t xml:space="preserve"> through</w:t>
      </w:r>
      <w:r w:rsidRPr="000A7BDA">
        <w:rPr>
          <w:rStyle w:val="StyleBoldUnderline"/>
        </w:rPr>
        <w:t xml:space="preserve"> what essentially appears to be a</w:t>
      </w:r>
      <w:r w:rsidRPr="00C63210">
        <w:rPr>
          <w:sz w:val="16"/>
        </w:rPr>
        <w:t xml:space="preserve"> non-anthropocentric ‘</w:t>
      </w:r>
      <w:r w:rsidRPr="00842AD3">
        <w:rPr>
          <w:rStyle w:val="StyleBoldUnderline"/>
          <w:highlight w:val="yellow"/>
        </w:rPr>
        <w:t>human security’</w:t>
      </w:r>
      <w:r w:rsidRPr="000A7BDA">
        <w:rPr>
          <w:rStyle w:val="StyleBoldUnderline"/>
        </w:rPr>
        <w:t xml:space="preserve"> which cannot be clearly distinguished from current notions of human security</w:t>
      </w:r>
      <w:r w:rsidRPr="00C63210">
        <w:rPr>
          <w:sz w:val="16"/>
        </w:rPr>
        <w:t xml:space="preserve"> (p. 15). </w:t>
      </w:r>
      <w:r w:rsidRPr="00842AD3">
        <w:rPr>
          <w:rStyle w:val="StyleBoldUnderline"/>
          <w:highlight w:val="yellow"/>
        </w:rPr>
        <w:t>It</w:t>
      </w:r>
      <w:r w:rsidRPr="000A7BDA">
        <w:rPr>
          <w:rStyle w:val="StyleBoldUnderline"/>
        </w:rPr>
        <w:t xml:space="preserve"> appears to </w:t>
      </w:r>
      <w:r w:rsidRPr="00842AD3">
        <w:rPr>
          <w:rStyle w:val="StyleBoldUnderline"/>
          <w:highlight w:val="yellow"/>
        </w:rPr>
        <w:t>remain top-down</w:t>
      </w:r>
      <w:r w:rsidRPr="000A7BDA">
        <w:rPr>
          <w:rStyle w:val="StyleBoldUnderline"/>
        </w:rPr>
        <w:t xml:space="preserve"> and without clear moral foundation </w:t>
      </w:r>
      <w:r w:rsidRPr="00842AD3">
        <w:rPr>
          <w:rStyle w:val="StyleBoldUnderline"/>
          <w:highlight w:val="yellow"/>
        </w:rPr>
        <w:t>while claiming</w:t>
      </w:r>
      <w:r w:rsidRPr="000A7BDA">
        <w:rPr>
          <w:rStyle w:val="StyleBoldUnderline"/>
        </w:rPr>
        <w:t xml:space="preserve"> significant </w:t>
      </w:r>
      <w:r w:rsidRPr="00842AD3">
        <w:rPr>
          <w:rStyle w:val="StyleBoldUnderline"/>
          <w:highlight w:val="yellow"/>
        </w:rPr>
        <w:t>improvement</w:t>
      </w:r>
      <w:r w:rsidRPr="000A7BDA">
        <w:rPr>
          <w:rStyle w:val="StyleBoldUnderline"/>
        </w:rPr>
        <w:t xml:space="preserve"> over existing approaches</w:t>
      </w:r>
      <w:r w:rsidRPr="00C63210">
        <w:rPr>
          <w:sz w:val="16"/>
        </w:rPr>
        <w:t xml:space="preserve">. </w:t>
      </w:r>
      <w:r w:rsidRPr="00842AD3">
        <w:rPr>
          <w:rStyle w:val="Emphasis"/>
          <w:highlight w:val="yellow"/>
        </w:rPr>
        <w:t>This</w:t>
      </w:r>
      <w:r>
        <w:rPr>
          <w:rStyle w:val="Emphasis"/>
        </w:rPr>
        <w:t xml:space="preserve"> </w:t>
      </w:r>
      <w:r w:rsidRPr="00842AD3">
        <w:rPr>
          <w:rStyle w:val="Emphasis"/>
          <w:highlight w:val="yellow"/>
        </w:rPr>
        <w:t>appearance/</w:t>
      </w:r>
      <w:r w:rsidRPr="000A7BDA">
        <w:rPr>
          <w:rStyle w:val="Emphasis"/>
        </w:rPr>
        <w:t xml:space="preserve">seduction </w:t>
      </w:r>
      <w:r w:rsidRPr="00842AD3">
        <w:rPr>
          <w:rStyle w:val="Emphasis"/>
          <w:highlight w:val="yellow"/>
        </w:rPr>
        <w:t xml:space="preserve">of improvement without real promise for change might be </w:t>
      </w:r>
      <w:r w:rsidRPr="000A7BDA">
        <w:rPr>
          <w:rStyle w:val="Emphasis"/>
        </w:rPr>
        <w:t xml:space="preserve">more </w:t>
      </w:r>
      <w:r w:rsidRPr="00842AD3">
        <w:rPr>
          <w:rStyle w:val="Emphasis"/>
          <w:highlight w:val="yellow"/>
          <w:bdr w:val="single" w:sz="4" w:space="0" w:color="auto"/>
        </w:rPr>
        <w:t>insidious</w:t>
      </w:r>
      <w:r w:rsidRPr="000A7BDA">
        <w:rPr>
          <w:rStyle w:val="Emphasis"/>
        </w:rPr>
        <w:t xml:space="preserve"> </w:t>
      </w:r>
      <w:r w:rsidRPr="00842AD3">
        <w:rPr>
          <w:rStyle w:val="Emphasis"/>
          <w:highlight w:val="yellow"/>
        </w:rPr>
        <w:t>than</w:t>
      </w:r>
      <w:r w:rsidRPr="00C63210">
        <w:rPr>
          <w:sz w:val="16"/>
        </w:rPr>
        <w:t xml:space="preserve"> the </w:t>
      </w:r>
      <w:r w:rsidRPr="00842AD3">
        <w:rPr>
          <w:rStyle w:val="Emphasis"/>
          <w:highlight w:val="yellow"/>
        </w:rPr>
        <w:t>nihilism</w:t>
      </w:r>
      <w:r w:rsidRPr="00C63210">
        <w:rPr>
          <w:sz w:val="16"/>
        </w:rPr>
        <w:t xml:space="preserve"> of which many post-</w:t>
      </w:r>
      <w:proofErr w:type="spellStart"/>
      <w:r w:rsidRPr="00C63210">
        <w:rPr>
          <w:sz w:val="16"/>
        </w:rPr>
        <w:t>structuralists</w:t>
      </w:r>
      <w:proofErr w:type="spellEnd"/>
      <w:r w:rsidRPr="00C63210">
        <w:rPr>
          <w:sz w:val="16"/>
        </w:rPr>
        <w:t xml:space="preserve"> are accused, </w:t>
      </w:r>
      <w:r w:rsidRPr="00842AD3">
        <w:rPr>
          <w:rStyle w:val="Emphasis"/>
          <w:highlight w:val="yellow"/>
        </w:rPr>
        <w:t xml:space="preserve">as it </w:t>
      </w:r>
      <w:r w:rsidRPr="000A7BDA">
        <w:rPr>
          <w:rStyle w:val="Emphasis"/>
        </w:rPr>
        <w:t xml:space="preserve">seductively </w:t>
      </w:r>
      <w:r w:rsidRPr="00842AD3">
        <w:rPr>
          <w:rStyle w:val="Emphasis"/>
          <w:highlight w:val="yellow"/>
        </w:rPr>
        <w:t xml:space="preserve">appears to solve a problem it does not </w:t>
      </w:r>
      <w:r w:rsidRPr="000A7BDA">
        <w:rPr>
          <w:rStyle w:val="Emphasis"/>
        </w:rPr>
        <w:t>solve.</w:t>
      </w:r>
    </w:p>
    <w:p w:rsidR="009372C8" w:rsidRPr="00C454D1" w:rsidRDefault="009372C8" w:rsidP="009372C8">
      <w:pPr>
        <w:pStyle w:val="Heading3"/>
      </w:pPr>
      <w:r>
        <w:lastRenderedPageBreak/>
        <w:t>Framework – 2NC</w:t>
      </w:r>
    </w:p>
    <w:p w:rsidR="009372C8" w:rsidRDefault="009372C8" w:rsidP="009372C8">
      <w:pPr>
        <w:pStyle w:val="Heading4"/>
      </w:pPr>
      <w:r>
        <w:t xml:space="preserve">--The rush to pragmatic legal solutions </w:t>
      </w:r>
      <w:proofErr w:type="spellStart"/>
      <w:r>
        <w:t>forcloses</w:t>
      </w:r>
      <w:proofErr w:type="spellEnd"/>
      <w:r>
        <w:t xml:space="preserve"> a broader set of </w:t>
      </w:r>
      <w:r w:rsidRPr="00A9160C">
        <w:rPr>
          <w:u w:val="single"/>
        </w:rPr>
        <w:t>ethical questions</w:t>
      </w:r>
      <w:r>
        <w:t xml:space="preserve"> beyond the law---investigating the </w:t>
      </w:r>
      <w:r>
        <w:rPr>
          <w:u w:val="single"/>
        </w:rPr>
        <w:t>discursive frame</w:t>
      </w:r>
      <w:r>
        <w:t xml:space="preserve"> through which juridical solutions are proposed is a </w:t>
      </w:r>
      <w:r>
        <w:rPr>
          <w:u w:val="single"/>
        </w:rPr>
        <w:t>prerequisite</w:t>
      </w:r>
      <w:r>
        <w:t xml:space="preserve"> to sound legal analysis </w:t>
      </w:r>
    </w:p>
    <w:p w:rsidR="009372C8" w:rsidRDefault="009372C8" w:rsidP="009372C8">
      <w:r w:rsidRPr="00EF7042">
        <w:rPr>
          <w:rStyle w:val="StyleStyleBold12pt"/>
        </w:rPr>
        <w:t>Jones 13</w:t>
      </w:r>
      <w:r>
        <w:t xml:space="preserve"> (</w:t>
      </w:r>
      <w:r w:rsidRPr="00EF7042">
        <w:t>Craig Jones, PhD</w:t>
      </w:r>
      <w:r>
        <w:t xml:space="preserve"> student at the University of British Columbia, Vancouver. </w:t>
      </w:r>
      <w:proofErr w:type="gramStart"/>
      <w:r>
        <w:t>Department of Geography.</w:t>
      </w:r>
      <w:proofErr w:type="gramEnd"/>
      <w:r>
        <w:t xml:space="preserve"> </w:t>
      </w:r>
      <w:proofErr w:type="gramStart"/>
      <w:r>
        <w:t>Scholar at the Liu Institute for Global Issues at UBC.</w:t>
      </w:r>
      <w:proofErr w:type="gramEnd"/>
      <w:r>
        <w:t xml:space="preserve"> Research update – method in the madness</w:t>
      </w:r>
      <w:proofErr w:type="gramStart"/>
      <w:r>
        <w:t>?,</w:t>
      </w:r>
      <w:proofErr w:type="gramEnd"/>
      <w:r>
        <w:t xml:space="preserve"> warlawspace.com/2013/09/30/research-update-method-in-the-madness/)</w:t>
      </w:r>
    </w:p>
    <w:p w:rsidR="009372C8" w:rsidRPr="003A0D64" w:rsidRDefault="009372C8" w:rsidP="009372C8">
      <w:pPr>
        <w:rPr>
          <w:b/>
          <w:iCs/>
          <w:u w:val="single"/>
          <w:bdr w:val="single" w:sz="2" w:space="0" w:color="auto"/>
        </w:rPr>
      </w:pPr>
      <w:r>
        <w:rPr>
          <w:sz w:val="14"/>
        </w:rPr>
        <w:t xml:space="preserve">Steven </w:t>
      </w:r>
      <w:proofErr w:type="spellStart"/>
      <w:r>
        <w:rPr>
          <w:sz w:val="14"/>
        </w:rPr>
        <w:t>Keeva</w:t>
      </w:r>
      <w:proofErr w:type="spellEnd"/>
      <w:r>
        <w:rPr>
          <w:sz w:val="14"/>
        </w:rPr>
        <w:t xml:space="preserve">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w:t>
      </w:r>
      <w:proofErr w:type="spellStart"/>
      <w:r>
        <w:rPr>
          <w:sz w:val="14"/>
        </w:rPr>
        <w:t>RoE</w:t>
      </w:r>
      <w:proofErr w:type="spellEnd"/>
      <w:r>
        <w:rPr>
          <w:sz w:val="14"/>
        </w:rPr>
        <w:t xml:space="preserve"> and ‘place-based’ knowledge to munitions and </w:t>
      </w:r>
      <w:proofErr w:type="spellStart"/>
      <w:r>
        <w:rPr>
          <w:sz w:val="14"/>
        </w:rPr>
        <w:t>weaponeering</w:t>
      </w:r>
      <w:proofErr w:type="spellEnd"/>
      <w:r>
        <w:rPr>
          <w:sz w:val="14"/>
        </w:rPr>
        <w:t xml:space="preserve">), </w:t>
      </w:r>
      <w:r w:rsidRPr="00E54963">
        <w:rPr>
          <w:rStyle w:val="Emphasis"/>
          <w:highlight w:val="yellow"/>
        </w:rPr>
        <w:t xml:space="preserve">we, as </w:t>
      </w:r>
      <w:r w:rsidRPr="00E54963">
        <w:rPr>
          <w:rStyle w:val="Emphasis"/>
          <w:highlight w:val="yellow"/>
          <w:bdr w:val="single" w:sz="4" w:space="0" w:color="auto" w:frame="1"/>
        </w:rPr>
        <w:t>scholars</w:t>
      </w:r>
      <w:r>
        <w:rPr>
          <w:rStyle w:val="Emphasis"/>
          <w:bdr w:val="single" w:sz="4" w:space="0" w:color="auto" w:frame="1"/>
        </w:rPr>
        <w:t xml:space="preserve"> and publics</w:t>
      </w:r>
      <w:r>
        <w:rPr>
          <w:rStyle w:val="Emphasis"/>
        </w:rPr>
        <w:t xml:space="preserve">, too </w:t>
      </w:r>
      <w:r w:rsidRPr="00842AD3">
        <w:rPr>
          <w:rStyle w:val="Emphasis"/>
          <w:highlight w:val="yellow"/>
        </w:rPr>
        <w:t>must understand how the thing gets done if we want</w:t>
      </w:r>
      <w:r>
        <w:rPr>
          <w:rStyle w:val="Emphasis"/>
        </w:rPr>
        <w:t xml:space="preserve"> write and </w:t>
      </w:r>
      <w:r w:rsidRPr="00842AD3">
        <w:rPr>
          <w:rStyle w:val="Emphasis"/>
          <w:highlight w:val="yellow"/>
          <w:bdr w:val="single" w:sz="4" w:space="0" w:color="auto" w:frame="1"/>
        </w:rPr>
        <w:t>think responsibly and</w:t>
      </w:r>
      <w:r>
        <w:rPr>
          <w:sz w:val="14"/>
        </w:rPr>
        <w:t xml:space="preserve"> – I hope – </w:t>
      </w:r>
      <w:r w:rsidRPr="00842AD3">
        <w:rPr>
          <w:rStyle w:val="Emphasis"/>
          <w:highlight w:val="yellow"/>
          <w:bdr w:val="single" w:sz="4" w:space="0" w:color="auto" w:frame="1"/>
        </w:rPr>
        <w:t>critically</w:t>
      </w:r>
      <w:r>
        <w:rPr>
          <w:rStyle w:val="Emphasis"/>
        </w:rPr>
        <w:t xml:space="preserve"> and authoritatively </w:t>
      </w:r>
      <w:r w:rsidRPr="00842AD3">
        <w:rPr>
          <w:rStyle w:val="Emphasis"/>
          <w:highlight w:val="yellow"/>
        </w:rPr>
        <w:t xml:space="preserve">about </w:t>
      </w:r>
      <w:r>
        <w:rPr>
          <w:rStyle w:val="Emphasis"/>
        </w:rPr>
        <w:t>the role of the lawyer in targeting and</w:t>
      </w:r>
      <w:r>
        <w:rPr>
          <w:sz w:val="14"/>
        </w:rPr>
        <w:t xml:space="preserve"> (more broadly) </w:t>
      </w:r>
      <w:r w:rsidRPr="00842AD3">
        <w:rPr>
          <w:rStyle w:val="Emphasis"/>
          <w:highlight w:val="yellow"/>
        </w:rPr>
        <w:t>the role of law in war</w:t>
      </w:r>
      <w:r w:rsidRPr="00842AD3">
        <w:rPr>
          <w:sz w:val="14"/>
          <w:highlight w:val="yellow"/>
        </w:rPr>
        <w:t xml:space="preserve">. </w:t>
      </w:r>
      <w:r>
        <w:rPr>
          <w:rStyle w:val="StyleBoldUnderline"/>
        </w:rPr>
        <w:t xml:space="preserve">Of course, such </w:t>
      </w:r>
      <w:r w:rsidRPr="00E54963">
        <w:rPr>
          <w:rStyle w:val="StyleBoldUnderline"/>
        </w:rPr>
        <w:t xml:space="preserve">proximity requires extra </w:t>
      </w:r>
      <w:r w:rsidRPr="00E54963">
        <w:rPr>
          <w:rStyle w:val="Emphasis"/>
        </w:rPr>
        <w:t>vigilance</w:t>
      </w:r>
      <w:r w:rsidRPr="00E54963">
        <w:rPr>
          <w:rStyle w:val="StyleBoldUnderline"/>
        </w:rPr>
        <w:t>,</w:t>
      </w:r>
      <w:r w:rsidRPr="00E54963">
        <w:rPr>
          <w:sz w:val="14"/>
        </w:rPr>
        <w:t xml:space="preserve"> </w:t>
      </w:r>
      <w:r w:rsidRPr="00E54963">
        <w:rPr>
          <w:rStyle w:val="StyleBoldUnderline"/>
        </w:rPr>
        <w:t xml:space="preserve">else understanding quickly turns on empathizing and with it comes an </w:t>
      </w:r>
      <w:r w:rsidRPr="00E54963">
        <w:rPr>
          <w:rStyle w:val="Emphasis"/>
          <w:bdr w:val="single" w:sz="4" w:space="0" w:color="auto" w:frame="1"/>
        </w:rPr>
        <w:t>apology for pragmatism</w:t>
      </w:r>
      <w:r>
        <w:rPr>
          <w:sz w:val="14"/>
        </w:rPr>
        <w:t xml:space="preserve"> – what Costas </w:t>
      </w:r>
      <w:proofErr w:type="spellStart"/>
      <w:r>
        <w:rPr>
          <w:sz w:val="14"/>
        </w:rPr>
        <w:t>Douzinas</w:t>
      </w:r>
      <w:proofErr w:type="spellEnd"/>
      <w:r>
        <w:rPr>
          <w:sz w:val="14"/>
        </w:rPr>
        <w:t xml:space="preserve"> once called the ideology of Empire. </w:t>
      </w:r>
      <w:r>
        <w:rPr>
          <w:sz w:val="14"/>
          <w:szCs w:val="14"/>
        </w:rPr>
        <w:t xml:space="preserve">Research update – method in the madness? September 30, 2013 by </w:t>
      </w:r>
      <w:proofErr w:type="spellStart"/>
      <w:r>
        <w:rPr>
          <w:sz w:val="14"/>
          <w:szCs w:val="14"/>
        </w:rPr>
        <w:t>jonescraig</w:t>
      </w:r>
      <w:proofErr w:type="spellEnd"/>
      <w:r>
        <w:rPr>
          <w:sz w:val="14"/>
          <w:szCs w:val="14"/>
        </w:rPr>
        <w:t xml:space="preserve"> </w:t>
      </w:r>
      <w:proofErr w:type="gramStart"/>
      <w:r>
        <w:rPr>
          <w:sz w:val="14"/>
          <w:szCs w:val="14"/>
        </w:rPr>
        <w:t>After</w:t>
      </w:r>
      <w:proofErr w:type="gramEnd"/>
      <w:r>
        <w:rPr>
          <w:sz w:val="14"/>
          <w:szCs w:val="14"/>
        </w:rPr>
        <w:t xml:space="preserve"> a long radio silence – my apologies – I’m back in the UK (although whether I’m back ‘home’, I’m not so sure…). I’m here for a number of reasons, and want to thank Peter </w:t>
      </w:r>
      <w:proofErr w:type="spellStart"/>
      <w:r>
        <w:rPr>
          <w:sz w:val="14"/>
          <w:szCs w:val="14"/>
        </w:rPr>
        <w:t>Adey</w:t>
      </w:r>
      <w:proofErr w:type="spellEnd"/>
      <w:r>
        <w:rPr>
          <w:sz w:val="14"/>
          <w:szCs w:val="14"/>
        </w:rPr>
        <w:t xml:space="preserve"> and the Department of Geography at Royal Holloway University of London for hosting me as a visiting scholar for the semester. It has been an action-packed first week, and I’m glad to confirm that I’ll be giving a departmental talk, ‘The War Lawyers &amp; The Targeting Machine’, later in the semester and will be leading a one-off guest seminar, ‘war/law/space’ (!), for the MSc Geopolitics &amp; Security group, a bright and diverse bunch who I had the pleasure of meeting last week. The other reason I’m here is to conduct the final component of my research: to try to figure out how the Royal Air Force approaches and executes its targeting missions in Afghanistan and Iraq. For those who are new to the blog, my study is a multi-site investigation of the role that legal advice and operational law play in the conduct of lethal targeting operations. So far my focus has been on Israel and the U.S. and I have been busy (hence the silence, I think) interviewing former and current legal advisors on their practical and often nail-biting role in what is a tremendously complicated and variegated targeting process. It is impossible to condense the </w:t>
      </w:r>
      <w:proofErr w:type="gramStart"/>
      <w:r>
        <w:rPr>
          <w:sz w:val="14"/>
          <w:szCs w:val="14"/>
        </w:rPr>
        <w:t>lawyers</w:t>
      </w:r>
      <w:proofErr w:type="gramEnd"/>
      <w:r>
        <w:rPr>
          <w:sz w:val="14"/>
          <w:szCs w:val="14"/>
        </w:rPr>
        <w:t xml:space="preserve"> role into a few sentences, not least because it changes from one state/air force to another and is a highly contextual practice which also varies from one operation to the next. I have written very some preliminary notes on the U.S. and Israeli cases here and here and I promise to fill in the U.K. blanks shortly. Steven </w:t>
      </w:r>
      <w:proofErr w:type="spellStart"/>
      <w:r>
        <w:rPr>
          <w:sz w:val="14"/>
          <w:szCs w:val="14"/>
        </w:rPr>
        <w:t>Keeva</w:t>
      </w:r>
      <w:proofErr w:type="spellEnd"/>
      <w:r>
        <w:rPr>
          <w:sz w:val="14"/>
          <w:szCs w:val="14"/>
        </w:rPr>
        <w:t xml:space="preserve">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w:t>
      </w:r>
      <w:proofErr w:type="spellStart"/>
      <w:r>
        <w:rPr>
          <w:sz w:val="14"/>
          <w:szCs w:val="14"/>
        </w:rPr>
        <w:t>RoE</w:t>
      </w:r>
      <w:proofErr w:type="spellEnd"/>
      <w:r>
        <w:rPr>
          <w:sz w:val="14"/>
          <w:szCs w:val="14"/>
        </w:rPr>
        <w:t xml:space="preserve"> and ‘place-based’ knowledge to munitions and </w:t>
      </w:r>
      <w:proofErr w:type="spellStart"/>
      <w:r>
        <w:rPr>
          <w:sz w:val="14"/>
          <w:szCs w:val="14"/>
        </w:rPr>
        <w:t>weaponeering</w:t>
      </w:r>
      <w:proofErr w:type="spellEnd"/>
      <w:r>
        <w:rPr>
          <w:sz w:val="14"/>
          <w:szCs w:val="14"/>
        </w:rPr>
        <w:t xml:space="preserve">), we, as scholars and publics, too must understand how the thing gets done if we want write and think responsibly and – I hope – critically and authoritatively about the role of the lawyer in targeting and (more broadly) the role of law in war. Of course, such proximity requires extra vigilance, else understanding quickly turns on empathizing and with it comes an apology for pragmatism – what Costas </w:t>
      </w:r>
      <w:proofErr w:type="spellStart"/>
      <w:r>
        <w:rPr>
          <w:sz w:val="14"/>
          <w:szCs w:val="14"/>
        </w:rPr>
        <w:t>Douzinas</w:t>
      </w:r>
      <w:proofErr w:type="spellEnd"/>
      <w:r>
        <w:rPr>
          <w:sz w:val="14"/>
          <w:szCs w:val="14"/>
        </w:rPr>
        <w:t xml:space="preserve"> once called the ideology of Empire. Fortunately, the </w:t>
      </w:r>
      <w:proofErr w:type="spellStart"/>
      <w:r>
        <w:rPr>
          <w:sz w:val="14"/>
          <w:szCs w:val="14"/>
        </w:rPr>
        <w:t>airforces</w:t>
      </w:r>
      <w:proofErr w:type="spellEnd"/>
      <w:r>
        <w:rPr>
          <w:sz w:val="14"/>
          <w:szCs w:val="14"/>
        </w:rPr>
        <w:t xml:space="preserve"> in my study are more open and frank than is frequently assumed, and I am only repeating what my supervisor Derek Gregory first told me years ago when I say that the U.S. armed forces are prolific publishers on these matters (for the tip of the ice-berg see here). CIA and secret and classified operations are, of course, something else entirely and often so too are the RAF and Israeli Air Force. Anyhow, I am slowly reconstructing and understanding the targeting process and will be sharing any new material that I find over the coming months. In the meantime, Derek Gregory remains our best source for a critical understanding of the kill-chain (at the very least see his ‘drones’ tab here). I should also say that targeting/military language is not the only lexicon I have had to learn – or at least have tried to learn – in this project; I am also trying my best to become conversational in law and legalese. Needless to say, one wouldn’t get very far with a military lawyer who has 30 </w:t>
      </w:r>
      <w:proofErr w:type="spellStart"/>
      <w:r>
        <w:rPr>
          <w:sz w:val="14"/>
          <w:szCs w:val="14"/>
        </w:rPr>
        <w:t>years service</w:t>
      </w:r>
      <w:proofErr w:type="spellEnd"/>
      <w:r>
        <w:rPr>
          <w:sz w:val="14"/>
          <w:szCs w:val="14"/>
        </w:rPr>
        <w:t xml:space="preserve"> under his/her belt without at least some knowledge of the relevant law. As one former military lawyer for the IDF told me, “you’d have no chance; they’d eat you for breakfast”. But as it was, one or two of the lawyers invited me to breakfast not to eat (me) but to talk, and it is through such discussions that I have been </w:t>
      </w:r>
      <w:proofErr w:type="spellStart"/>
      <w:r>
        <w:rPr>
          <w:sz w:val="14"/>
          <w:szCs w:val="14"/>
        </w:rPr>
        <w:t>realising</w:t>
      </w:r>
      <w:proofErr w:type="spellEnd"/>
      <w:r>
        <w:rPr>
          <w:sz w:val="14"/>
          <w:szCs w:val="14"/>
        </w:rPr>
        <w:t xml:space="preserve"> that – surprise </w:t>
      </w:r>
      <w:proofErr w:type="spellStart"/>
      <w:r>
        <w:rPr>
          <w:sz w:val="14"/>
          <w:szCs w:val="14"/>
        </w:rPr>
        <w:t>surprise</w:t>
      </w:r>
      <w:proofErr w:type="spellEnd"/>
      <w:r>
        <w:rPr>
          <w:sz w:val="14"/>
          <w:szCs w:val="14"/>
        </w:rPr>
        <w:t xml:space="preserve"> – the text is not the practice and that what happens in the manual is one thing; the real world of military operations and legal advice, quite another. Having nearly completed the Israeli and U.S. components of my study I am now better placed to understand what the pertinent questions are. Now that I am in the U.K., I’ll be asking questions which will help me to compare the different approaches taken by the U.S., Israel and the U.K. toward legal advice and targeting. The following are some tensions which have arisen thus far: a) </w:t>
      </w:r>
      <w:proofErr w:type="gramStart"/>
      <w:r>
        <w:rPr>
          <w:sz w:val="14"/>
          <w:szCs w:val="14"/>
        </w:rPr>
        <w:t>What</w:t>
      </w:r>
      <w:proofErr w:type="gramEnd"/>
      <w:r>
        <w:rPr>
          <w:sz w:val="14"/>
          <w:szCs w:val="14"/>
        </w:rPr>
        <w:t xml:space="preserve"> is the formal and non-formal (by which I mean unspoken, implicit and de facto) role of the legal advisor? Does s/he merely (sic) advise and leave it for the commander to decide, or has the legal advisor gained an effective veto power as to whether a strike goes ahead? Many lawyers have been reticent to admit the latter, though others have assured me that it frequently takes place and that they have been personally responsible for giving the effective final word on life and death operations. b) Where should the lawyer be located? Should s/he accompany troops on potentially life-threatening missions (as is common in the U.S. Army) or should s/he stay at the military base or the Air Operations Centre (AOC) (as is common in the U.S. Air Forces)? It may be surprising to some – it certainly was to me – </w:t>
      </w:r>
      <w:proofErr w:type="gramStart"/>
      <w:r>
        <w:rPr>
          <w:sz w:val="14"/>
          <w:szCs w:val="14"/>
        </w:rPr>
        <w:t>that</w:t>
      </w:r>
      <w:proofErr w:type="gramEnd"/>
      <w:r>
        <w:rPr>
          <w:sz w:val="14"/>
          <w:szCs w:val="14"/>
        </w:rPr>
        <w:t xml:space="preserve"> U.S. legal advisors die on the battlefield while on active duty. Not in Israel, because they are not forward deployed. One U.S. lawyer spoke of going out on multiple IED de-activation missions as a way of gaining respect from soldiers whose daily life and death was marked by ‘tours’ outside of the green zone in Baghdad. There are many commentators who think lawyers have no place at what the military call the ‘tip of the spear’, but the commanders who rely on their legal advice beg to differ; to them the lawyer has been likened to a priest bringing redemption. Not quite ‘forgive me Lord for I have sinned’, but ‘advise me Lawyer so that I may not’, perhaps? c) When should the lawyer be involved? Few in the respective military establishments now doubt that military lawyers perform an important role in operations; they provide a clear legal analysis as to whether this or that action is legal and thus serve as a safety valve for the commander who is not so sure. This may or may not be a good thing and many question whether the power to decide has not been delegated away from the commander, only to be taken by a lawyer who may have little experience in military operations. But the crux of the issue here is whether legal advisors should be involved only in the planning part of the targeting process, or whether they should also be involved in time-sensitive decision making where legal calls are required in seconds, not hours and days. The cartoon parable of this, which I can’t find now, is of the military lawyer, rule book in </w:t>
      </w:r>
      <w:proofErr w:type="gramStart"/>
      <w:r>
        <w:rPr>
          <w:sz w:val="14"/>
          <w:szCs w:val="14"/>
        </w:rPr>
        <w:t>hand ,running</w:t>
      </w:r>
      <w:proofErr w:type="gramEnd"/>
      <w:r>
        <w:rPr>
          <w:sz w:val="14"/>
          <w:szCs w:val="14"/>
        </w:rPr>
        <w:t xml:space="preserve"> after the soldier onto the battlefield and the soldier asks “can I…” </w:t>
      </w:r>
      <w:r w:rsidRPr="00842AD3">
        <w:rPr>
          <w:rStyle w:val="StyleBoldUnderline"/>
          <w:highlight w:val="yellow"/>
        </w:rPr>
        <w:t>I am putting</w:t>
      </w:r>
      <w:r>
        <w:rPr>
          <w:rStyle w:val="StyleBoldUnderline"/>
        </w:rPr>
        <w:t xml:space="preserve"> all of this</w:t>
      </w:r>
      <w:r>
        <w:rPr>
          <w:sz w:val="14"/>
        </w:rPr>
        <w:t xml:space="preserve"> (and much more) </w:t>
      </w:r>
      <w:r w:rsidRPr="00842AD3">
        <w:rPr>
          <w:rStyle w:val="StyleBoldUnderline"/>
          <w:highlight w:val="yellow"/>
        </w:rPr>
        <w:t xml:space="preserve">together </w:t>
      </w:r>
      <w:r>
        <w:rPr>
          <w:rStyle w:val="StyleBoldUnderline"/>
        </w:rPr>
        <w:t xml:space="preserve">to </w:t>
      </w:r>
      <w:r>
        <w:rPr>
          <w:rStyle w:val="Emphasis"/>
        </w:rPr>
        <w:t xml:space="preserve">ask </w:t>
      </w:r>
      <w:r w:rsidRPr="00842AD3">
        <w:rPr>
          <w:rStyle w:val="Emphasis"/>
          <w:highlight w:val="yellow"/>
        </w:rPr>
        <w:t>a different kind of question</w:t>
      </w:r>
      <w:r w:rsidRPr="00842AD3">
        <w:rPr>
          <w:rStyle w:val="StyleBoldUnderline"/>
          <w:highlight w:val="yellow"/>
        </w:rPr>
        <w:t xml:space="preserve"> at once </w:t>
      </w:r>
      <w:r w:rsidRPr="00842AD3">
        <w:rPr>
          <w:rStyle w:val="Emphasis"/>
          <w:highlight w:val="yellow"/>
        </w:rPr>
        <w:t>practical</w:t>
      </w:r>
      <w:r w:rsidRPr="00842AD3">
        <w:rPr>
          <w:rStyle w:val="StyleBoldUnderline"/>
          <w:highlight w:val="yellow"/>
        </w:rPr>
        <w:t xml:space="preserve"> yet also political</w:t>
      </w:r>
      <w:r>
        <w:rPr>
          <w:rStyle w:val="StyleBoldUnderline"/>
        </w:rPr>
        <w:t xml:space="preserve"> and philosophical: </w:t>
      </w:r>
      <w:r w:rsidRPr="00842AD3">
        <w:rPr>
          <w:rStyle w:val="StyleBoldUnderline"/>
          <w:highlight w:val="yellow"/>
        </w:rPr>
        <w:t>what effects do</w:t>
      </w:r>
      <w:r>
        <w:rPr>
          <w:rStyle w:val="StyleBoldUnderline"/>
        </w:rPr>
        <w:t xml:space="preserve"> </w:t>
      </w:r>
      <w:r w:rsidRPr="00842AD3">
        <w:rPr>
          <w:rStyle w:val="StyleBoldUnderline"/>
          <w:highlight w:val="yellow"/>
        </w:rPr>
        <w:t xml:space="preserve">the </w:t>
      </w:r>
      <w:r w:rsidRPr="00E54963">
        <w:rPr>
          <w:rStyle w:val="StyleBoldUnderline"/>
        </w:rPr>
        <w:t xml:space="preserve">military lawyer and </w:t>
      </w:r>
      <w:r>
        <w:rPr>
          <w:rStyle w:val="StyleBoldUnderline"/>
        </w:rPr>
        <w:t xml:space="preserve">operational </w:t>
      </w:r>
      <w:r w:rsidRPr="00842AD3">
        <w:rPr>
          <w:rStyle w:val="StyleBoldUnderline"/>
          <w:highlight w:val="yellow"/>
        </w:rPr>
        <w:t xml:space="preserve">law have </w:t>
      </w:r>
      <w:r w:rsidRPr="00E54963">
        <w:rPr>
          <w:rStyle w:val="StyleBoldUnderline"/>
        </w:rPr>
        <w:t>on the targeting process?</w:t>
      </w:r>
      <w:r>
        <w:rPr>
          <w:rStyle w:val="StyleBoldUnderline"/>
        </w:rPr>
        <w:t xml:space="preserve"> </w:t>
      </w:r>
      <w:r w:rsidRPr="00842AD3">
        <w:rPr>
          <w:rStyle w:val="StyleBoldUnderline"/>
          <w:highlight w:val="yellow"/>
        </w:rPr>
        <w:t>This</w:t>
      </w:r>
      <w:r>
        <w:rPr>
          <w:sz w:val="14"/>
        </w:rPr>
        <w:t xml:space="preserve"> </w:t>
      </w:r>
      <w:proofErr w:type="spellStart"/>
      <w:r>
        <w:rPr>
          <w:sz w:val="14"/>
        </w:rPr>
        <w:t>Foucauldian</w:t>
      </w:r>
      <w:proofErr w:type="spellEnd"/>
      <w:r>
        <w:rPr>
          <w:sz w:val="14"/>
        </w:rPr>
        <w:t xml:space="preserve"> inspired question </w:t>
      </w:r>
      <w:r w:rsidRPr="00842AD3">
        <w:rPr>
          <w:rStyle w:val="StyleBoldUnderline"/>
          <w:highlight w:val="yellow"/>
        </w:rPr>
        <w:t>seeks to understand</w:t>
      </w:r>
      <w:r>
        <w:rPr>
          <w:rStyle w:val="StyleBoldUnderline"/>
        </w:rPr>
        <w:t xml:space="preserve"> </w:t>
      </w:r>
      <w:r w:rsidRPr="00842AD3">
        <w:rPr>
          <w:rStyle w:val="StyleBoldUnderline"/>
          <w:highlight w:val="yellow"/>
        </w:rPr>
        <w:t xml:space="preserve">the </w:t>
      </w:r>
      <w:r w:rsidRPr="00842AD3">
        <w:rPr>
          <w:rStyle w:val="Emphasis"/>
          <w:highlight w:val="yellow"/>
        </w:rPr>
        <w:t xml:space="preserve">functioning of </w:t>
      </w:r>
      <w:r>
        <w:rPr>
          <w:rStyle w:val="Emphasis"/>
        </w:rPr>
        <w:t xml:space="preserve">a </w:t>
      </w:r>
      <w:r w:rsidRPr="00842AD3">
        <w:rPr>
          <w:rStyle w:val="Emphasis"/>
          <w:highlight w:val="yellow"/>
        </w:rPr>
        <w:t>legal practice</w:t>
      </w:r>
      <w:r>
        <w:rPr>
          <w:rStyle w:val="StyleBoldUnderline"/>
        </w:rPr>
        <w:t xml:space="preserve"> and of certain legal experts </w:t>
      </w:r>
      <w:r w:rsidRPr="00842AD3">
        <w:rPr>
          <w:rStyle w:val="StyleBoldUnderline"/>
          <w:highlight w:val="yellow"/>
        </w:rPr>
        <w:t xml:space="preserve">in the </w:t>
      </w:r>
      <w:r w:rsidRPr="00842AD3">
        <w:rPr>
          <w:rStyle w:val="Emphasis"/>
          <w:highlight w:val="yellow"/>
        </w:rPr>
        <w:t xml:space="preserve">production of </w:t>
      </w:r>
      <w:r w:rsidRPr="00E54963">
        <w:rPr>
          <w:rStyle w:val="Emphasis"/>
        </w:rPr>
        <w:t>a discourse</w:t>
      </w:r>
      <w:r w:rsidRPr="00E54963">
        <w:rPr>
          <w:rStyle w:val="StyleBoldUnderline"/>
        </w:rPr>
        <w:t xml:space="preserve"> which we </w:t>
      </w:r>
      <w:r>
        <w:rPr>
          <w:rStyle w:val="StyleBoldUnderline"/>
        </w:rPr>
        <w:t xml:space="preserve">might </w:t>
      </w:r>
      <w:r>
        <w:rPr>
          <w:sz w:val="14"/>
        </w:rPr>
        <w:lastRenderedPageBreak/>
        <w:t xml:space="preserve">broadly </w:t>
      </w:r>
      <w:r w:rsidRPr="00E54963">
        <w:rPr>
          <w:rStyle w:val="StyleBoldUnderline"/>
        </w:rPr>
        <w:t xml:space="preserve">characterize as </w:t>
      </w:r>
      <w:r w:rsidRPr="00842AD3">
        <w:rPr>
          <w:rStyle w:val="StyleBoldUnderline"/>
          <w:highlight w:val="yellow"/>
        </w:rPr>
        <w:t>the ‘</w:t>
      </w:r>
      <w:proofErr w:type="spellStart"/>
      <w:r w:rsidRPr="00842AD3">
        <w:rPr>
          <w:rStyle w:val="Emphasis"/>
          <w:highlight w:val="yellow"/>
        </w:rPr>
        <w:t>judicialization</w:t>
      </w:r>
      <w:proofErr w:type="spellEnd"/>
      <w:r w:rsidRPr="00842AD3">
        <w:rPr>
          <w:rStyle w:val="Emphasis"/>
          <w:highlight w:val="yellow"/>
        </w:rPr>
        <w:t xml:space="preserve"> of war’</w:t>
      </w:r>
      <w:r w:rsidRPr="00842AD3">
        <w:rPr>
          <w:rStyle w:val="StyleBoldUnderline"/>
          <w:highlight w:val="yellow"/>
        </w:rPr>
        <w:t>.</w:t>
      </w:r>
      <w:r>
        <w:rPr>
          <w:rStyle w:val="StyleBoldUnderline"/>
        </w:rPr>
        <w:t xml:space="preserve"> As legal questions</w:t>
      </w:r>
      <w:r>
        <w:rPr>
          <w:sz w:val="14"/>
        </w:rPr>
        <w:t xml:space="preserve"> have come, more and more, to </w:t>
      </w:r>
      <w:r>
        <w:rPr>
          <w:rStyle w:val="StyleBoldUnderline"/>
        </w:rPr>
        <w:t xml:space="preserve">dominate discussions about war, I think </w:t>
      </w:r>
      <w:r w:rsidRPr="00842AD3">
        <w:rPr>
          <w:rStyle w:val="StyleBoldUnderline"/>
          <w:highlight w:val="yellow"/>
        </w:rPr>
        <w:t xml:space="preserve">it is worth </w:t>
      </w:r>
      <w:r w:rsidRPr="00842AD3">
        <w:rPr>
          <w:rStyle w:val="Emphasis"/>
          <w:highlight w:val="yellow"/>
        </w:rPr>
        <w:t>pausing to reflect</w:t>
      </w:r>
      <w:r w:rsidRPr="00842AD3">
        <w:rPr>
          <w:rStyle w:val="StyleBoldUnderline"/>
          <w:highlight w:val="yellow"/>
        </w:rPr>
        <w:t xml:space="preserve"> on</w:t>
      </w:r>
      <w:r>
        <w:rPr>
          <w:rStyle w:val="StyleBoldUnderline"/>
        </w:rPr>
        <w:t xml:space="preserve"> the consequences and to ask </w:t>
      </w:r>
      <w:r w:rsidRPr="00842AD3">
        <w:rPr>
          <w:rStyle w:val="Emphasis"/>
          <w:highlight w:val="yellow"/>
          <w:bdr w:val="single" w:sz="4" w:space="0" w:color="auto" w:frame="1"/>
        </w:rPr>
        <w:t>at what cost have legal questions come to the fore</w:t>
      </w:r>
      <w:r w:rsidRPr="00842AD3">
        <w:rPr>
          <w:rStyle w:val="StyleBoldUnderline"/>
          <w:highlight w:val="yellow"/>
        </w:rPr>
        <w:t>?</w:t>
      </w:r>
      <w:r w:rsidRPr="00842AD3">
        <w:rPr>
          <w:sz w:val="14"/>
          <w:highlight w:val="yellow"/>
        </w:rPr>
        <w:t xml:space="preserve"> </w:t>
      </w:r>
      <w:r w:rsidRPr="00842AD3">
        <w:rPr>
          <w:rStyle w:val="StyleBoldUnderline"/>
          <w:highlight w:val="yellow"/>
        </w:rPr>
        <w:t xml:space="preserve">The problem </w:t>
      </w:r>
      <w:r>
        <w:rPr>
          <w:rStyle w:val="StyleBoldUnderline"/>
        </w:rPr>
        <w:t>with law</w:t>
      </w:r>
      <w:r>
        <w:rPr>
          <w:sz w:val="14"/>
        </w:rPr>
        <w:t xml:space="preserve"> (though clearly not everyone sees it as a problem) </w:t>
      </w:r>
      <w:r w:rsidRPr="00842AD3">
        <w:rPr>
          <w:rStyle w:val="StyleBoldUnderline"/>
          <w:highlight w:val="yellow"/>
        </w:rPr>
        <w:t>is that</w:t>
      </w:r>
      <w:r>
        <w:rPr>
          <w:rStyle w:val="StyleBoldUnderline"/>
        </w:rPr>
        <w:t xml:space="preserve"> it confers legitimacy and at the political level</w:t>
      </w:r>
      <w:r>
        <w:rPr>
          <w:rStyle w:val="Emphasis"/>
        </w:rPr>
        <w:t xml:space="preserve">, </w:t>
      </w:r>
      <w:r w:rsidRPr="00842AD3">
        <w:rPr>
          <w:rStyle w:val="Emphasis"/>
          <w:highlight w:val="yellow"/>
        </w:rPr>
        <w:t>this legal</w:t>
      </w:r>
      <w:r>
        <w:rPr>
          <w:rStyle w:val="Emphasis"/>
        </w:rPr>
        <w:t xml:space="preserve">-legitimate </w:t>
      </w:r>
      <w:r w:rsidRPr="00842AD3">
        <w:rPr>
          <w:rStyle w:val="Emphasis"/>
          <w:highlight w:val="yellow"/>
        </w:rPr>
        <w:t xml:space="preserve">amalgam has come to </w:t>
      </w:r>
      <w:r w:rsidRPr="00842AD3">
        <w:rPr>
          <w:rStyle w:val="Emphasis"/>
          <w:highlight w:val="yellow"/>
          <w:bdr w:val="single" w:sz="4" w:space="0" w:color="auto" w:frame="1"/>
        </w:rPr>
        <w:t xml:space="preserve">stand in for the other questions </w:t>
      </w:r>
      <w:r w:rsidRPr="00E54963">
        <w:rPr>
          <w:rStyle w:val="Emphasis"/>
          <w:bdr w:val="single" w:sz="4" w:space="0" w:color="auto" w:frame="1"/>
        </w:rPr>
        <w:t>we might be asking</w:t>
      </w:r>
      <w:r w:rsidRPr="00E54963">
        <w:rPr>
          <w:rStyle w:val="Emphasis"/>
        </w:rPr>
        <w:t xml:space="preserve"> </w:t>
      </w:r>
      <w:r w:rsidRPr="00842AD3">
        <w:rPr>
          <w:rStyle w:val="Emphasis"/>
          <w:highlight w:val="yellow"/>
        </w:rPr>
        <w:t>about war</w:t>
      </w:r>
      <w:r w:rsidRPr="00842AD3">
        <w:rPr>
          <w:rStyle w:val="StyleBoldUnderline"/>
          <w:highlight w:val="yellow"/>
        </w:rPr>
        <w:t xml:space="preserve">; </w:t>
      </w:r>
      <w:r w:rsidRPr="00842AD3">
        <w:rPr>
          <w:rStyle w:val="Emphasis"/>
          <w:highlight w:val="yellow"/>
        </w:rPr>
        <w:t>not ‘is it legal?’ but rather ‘is it right</w:t>
      </w:r>
      <w:r>
        <w:rPr>
          <w:sz w:val="14"/>
        </w:rPr>
        <w:t xml:space="preserve">?’ or more simply, ‘why war?’ Military lawyers are not stupid people and modern militaries are not the buffoons they may once have been; both are attuned to and tune into how publics perceive what they do, hence why the Israeli military have become social media fanatics. To paraphrase Foucault, and to borrow from Derek Gregory, </w:t>
      </w:r>
      <w:r>
        <w:rPr>
          <w:rStyle w:val="StyleBoldUnderline"/>
        </w:rPr>
        <w:t xml:space="preserve">modern militaries have become obsessed with the ‘conduct of their conduct’. </w:t>
      </w:r>
      <w:r>
        <w:rPr>
          <w:sz w:val="14"/>
        </w:rPr>
        <w:t xml:space="preserve">This means that they are surprisingly reflective and reflexive about what they do and how it is represented. </w:t>
      </w:r>
      <w:r w:rsidRPr="00842AD3">
        <w:rPr>
          <w:rStyle w:val="StyleBoldUnderline"/>
          <w:highlight w:val="yellow"/>
        </w:rPr>
        <w:t xml:space="preserve">Representing war </w:t>
      </w:r>
      <w:r w:rsidRPr="00E54963">
        <w:rPr>
          <w:rStyle w:val="StyleBoldUnderline"/>
        </w:rPr>
        <w:t xml:space="preserve">– or targeted killing – </w:t>
      </w:r>
      <w:r w:rsidRPr="00E54963">
        <w:rPr>
          <w:rStyle w:val="Emphasis"/>
          <w:highlight w:val="yellow"/>
        </w:rPr>
        <w:t>as legal provides</w:t>
      </w:r>
      <w:r>
        <w:rPr>
          <w:rStyle w:val="StyleBoldUnderline"/>
        </w:rPr>
        <w:t xml:space="preserve"> lethal action with a skein of </w:t>
      </w:r>
      <w:r w:rsidRPr="00842AD3">
        <w:rPr>
          <w:rStyle w:val="StyleBoldUnderline"/>
          <w:highlight w:val="yellow"/>
        </w:rPr>
        <w:t>legitimacy</w:t>
      </w:r>
      <w:r w:rsidRPr="00E54963">
        <w:rPr>
          <w:rStyle w:val="StyleBoldUnderline"/>
        </w:rPr>
        <w:t xml:space="preserve">, but what difference does the law make, and </w:t>
      </w:r>
      <w:r w:rsidRPr="00E54963">
        <w:rPr>
          <w:rStyle w:val="StyleBoldUnderline"/>
          <w:i/>
        </w:rPr>
        <w:t>on what difference is international law founded?</w:t>
      </w:r>
      <w:r>
        <w:rPr>
          <w:sz w:val="14"/>
        </w:rPr>
        <w:t xml:space="preserve"> For, and at my most provocative I ask</w:t>
      </w:r>
      <w:proofErr w:type="gramStart"/>
      <w:r>
        <w:rPr>
          <w:sz w:val="14"/>
        </w:rPr>
        <w:t>,</w:t>
      </w:r>
      <w:proofErr w:type="gramEnd"/>
      <w:r>
        <w:rPr>
          <w:sz w:val="14"/>
        </w:rPr>
        <w:t xml:space="preserve"> </w:t>
      </w:r>
      <w:r>
        <w:rPr>
          <w:rStyle w:val="StyleBoldUnderline"/>
        </w:rPr>
        <w:t>what difference does it make to the victim of a drone strike whether or not the strike was legal?</w:t>
      </w:r>
      <w:r>
        <w:rPr>
          <w:sz w:val="14"/>
        </w:rPr>
        <w:t xml:space="preserve"> </w:t>
      </w:r>
      <w:r w:rsidRPr="00842AD3">
        <w:rPr>
          <w:rStyle w:val="Emphasis"/>
          <w:highlight w:val="yellow"/>
        </w:rPr>
        <w:t xml:space="preserve">The answer for a legalistic discourse of war is that many never stop to consider that there is </w:t>
      </w:r>
      <w:r w:rsidRPr="00842AD3">
        <w:rPr>
          <w:rStyle w:val="Emphasis"/>
          <w:highlight w:val="yellow"/>
          <w:bdr w:val="single" w:sz="4" w:space="0" w:color="auto" w:frame="1"/>
        </w:rPr>
        <w:t>something beyond the law</w:t>
      </w:r>
      <w:r>
        <w:rPr>
          <w:rStyle w:val="Emphasis"/>
        </w:rPr>
        <w:t>.</w:t>
      </w:r>
    </w:p>
    <w:p w:rsidR="009372C8" w:rsidRPr="003A0D64" w:rsidRDefault="009372C8" w:rsidP="009372C8"/>
    <w:p w:rsidR="009372C8" w:rsidRDefault="009372C8" w:rsidP="009372C8">
      <w:pPr>
        <w:rPr>
          <w:rStyle w:val="StyleBoldUnderline"/>
        </w:rPr>
      </w:pPr>
    </w:p>
    <w:p w:rsidR="009372C8" w:rsidRDefault="009372C8" w:rsidP="009372C8">
      <w:pPr>
        <w:pStyle w:val="Heading2"/>
      </w:pPr>
      <w:r>
        <w:lastRenderedPageBreak/>
        <w:t>LA</w:t>
      </w:r>
    </w:p>
    <w:p w:rsidR="009372C8" w:rsidRDefault="009372C8" w:rsidP="009372C8"/>
    <w:p w:rsidR="009372C8" w:rsidRDefault="009372C8" w:rsidP="009372C8">
      <w:pPr>
        <w:pStyle w:val="Heading3"/>
      </w:pPr>
      <w:r>
        <w:lastRenderedPageBreak/>
        <w:t>Public Surveillance</w:t>
      </w:r>
    </w:p>
    <w:p w:rsidR="009372C8" w:rsidRPr="00801E61" w:rsidRDefault="009372C8" w:rsidP="009372C8">
      <w:pPr>
        <w:pStyle w:val="Heading4"/>
        <w:rPr>
          <w:rFonts w:cs="Times New Roman"/>
        </w:rPr>
      </w:pPr>
      <w:r>
        <w:rPr>
          <w:rFonts w:cs="Times New Roman"/>
        </w:rPr>
        <w:t xml:space="preserve">Dictators use it inevitably and the main concern is public surveillance – the </w:t>
      </w:r>
      <w:proofErr w:type="spellStart"/>
      <w:r>
        <w:rPr>
          <w:rFonts w:cs="Times New Roman"/>
        </w:rPr>
        <w:t>aff</w:t>
      </w:r>
      <w:proofErr w:type="spellEnd"/>
      <w:r>
        <w:rPr>
          <w:rFonts w:cs="Times New Roman"/>
        </w:rPr>
        <w:t xml:space="preserve"> doesn’t solve that</w:t>
      </w:r>
    </w:p>
    <w:p w:rsidR="009372C8" w:rsidRPr="00801E61" w:rsidRDefault="009372C8" w:rsidP="009372C8">
      <w:proofErr w:type="spellStart"/>
      <w:r w:rsidRPr="00801E61">
        <w:rPr>
          <w:rStyle w:val="StyleStyleBold12pt"/>
        </w:rPr>
        <w:t>Cupolo</w:t>
      </w:r>
      <w:proofErr w:type="spellEnd"/>
      <w:r w:rsidRPr="00801E61">
        <w:rPr>
          <w:rStyle w:val="StyleStyleBold12pt"/>
        </w:rPr>
        <w:t xml:space="preserve"> 12/22</w:t>
      </w:r>
      <w:r w:rsidRPr="00801E61">
        <w:t xml:space="preserve"> (Diego </w:t>
      </w:r>
      <w:proofErr w:type="spellStart"/>
      <w:r w:rsidRPr="00801E61">
        <w:t>Cupolo</w:t>
      </w:r>
      <w:proofErr w:type="spellEnd"/>
      <w:r w:rsidRPr="00801E61">
        <w:t xml:space="preserve">, Diego </w:t>
      </w:r>
      <w:proofErr w:type="spellStart"/>
      <w:r w:rsidRPr="00801E61">
        <w:t>Cupolo</w:t>
      </w:r>
      <w:proofErr w:type="spellEnd"/>
      <w:r w:rsidRPr="00801E61">
        <w:t xml:space="preserve"> is an independent journalist, photographer and author of Seven Syrians: War Accounts </w:t>
      </w:r>
      <w:proofErr w:type="gramStart"/>
      <w:r w:rsidRPr="00801E61">
        <w:t>From</w:t>
      </w:r>
      <w:proofErr w:type="gramEnd"/>
      <w:r w:rsidRPr="00801E61">
        <w:t xml:space="preserve"> Syrian Refugees, to be released in January, 2014 by 8th House Publishing. He serves as Latin America regional editor for Global South Development Magazine, “Drone Use Soars in Latin America, Remains Widely Unregulated”, </w:t>
      </w:r>
      <w:hyperlink r:id="rId21" w:history="1">
        <w:r w:rsidRPr="00801E61">
          <w:rPr>
            <w:rStyle w:val="Hyperlink"/>
          </w:rPr>
          <w:t>http://sandiegofreepress.org/2013/12/drone-use-soars-in-latin-america-remains-widely-unregulated/</w:t>
        </w:r>
      </w:hyperlink>
      <w:r w:rsidRPr="00801E61">
        <w:t>, December 22, 2013)</w:t>
      </w:r>
    </w:p>
    <w:p w:rsidR="009372C8" w:rsidRPr="00801E61" w:rsidRDefault="009372C8" w:rsidP="009372C8"/>
    <w:p w:rsidR="009372C8" w:rsidRPr="00B40CB5" w:rsidRDefault="009372C8" w:rsidP="009372C8">
      <w:pPr>
        <w:rPr>
          <w:sz w:val="16"/>
        </w:rPr>
      </w:pPr>
      <w:r w:rsidRPr="00B40CB5">
        <w:rPr>
          <w:sz w:val="16"/>
        </w:rPr>
        <w:t xml:space="preserve">Over the last decade, drones have made headlines as tools for covert bombing campaigns in the Middle East and the Horn of Africa. Yet remote-controlled warfare is just one of many functions Unmanned Aerial Vehicles (UAVs) can provide as non-lethal models become less expensive and more accessible to countries around the world. From aerial surveillance to three-dimensional geographic modeling of rugged terrains and even speedy pizza delivery service, </w:t>
      </w:r>
      <w:r w:rsidRPr="00EF61D4">
        <w:rPr>
          <w:rStyle w:val="StyleBoldUnderline"/>
          <w:sz w:val="30"/>
          <w:highlight w:val="yellow"/>
        </w:rPr>
        <w:t>manufacturers</w:t>
      </w:r>
      <w:r w:rsidRPr="00EF61D4">
        <w:rPr>
          <w:rStyle w:val="StyleBoldUnderline"/>
          <w:sz w:val="30"/>
        </w:rPr>
        <w:t xml:space="preserve"> have begun to promote the infinite capabilities of domestic drones. At the same time, they </w:t>
      </w:r>
      <w:r w:rsidRPr="00EF61D4">
        <w:rPr>
          <w:rStyle w:val="StyleBoldUnderline"/>
          <w:sz w:val="30"/>
          <w:highlight w:val="yellow"/>
        </w:rPr>
        <w:t>are</w:t>
      </w:r>
      <w:r w:rsidRPr="00EF61D4">
        <w:rPr>
          <w:rStyle w:val="StyleBoldUnderline"/>
          <w:sz w:val="30"/>
        </w:rPr>
        <w:t xml:space="preserve"> specifically </w:t>
      </w:r>
      <w:r w:rsidRPr="00EF61D4">
        <w:rPr>
          <w:rStyle w:val="StyleBoldUnderline"/>
          <w:sz w:val="30"/>
          <w:highlight w:val="yellow"/>
        </w:rPr>
        <w:t>targeting</w:t>
      </w:r>
      <w:r w:rsidRPr="00EF61D4">
        <w:rPr>
          <w:rStyle w:val="StyleBoldUnderline"/>
          <w:sz w:val="30"/>
        </w:rPr>
        <w:t xml:space="preserve"> developing </w:t>
      </w:r>
      <w:r w:rsidRPr="00EF61D4">
        <w:rPr>
          <w:rStyle w:val="StyleBoldUnderline"/>
          <w:sz w:val="30"/>
          <w:highlight w:val="yellow"/>
        </w:rPr>
        <w:t>markets in Latin America</w:t>
      </w:r>
      <w:r w:rsidRPr="00EF61D4">
        <w:rPr>
          <w:rStyle w:val="StyleBoldUnderline"/>
          <w:sz w:val="30"/>
        </w:rPr>
        <w:t xml:space="preserve"> </w:t>
      </w:r>
      <w:r w:rsidRPr="00801E61">
        <w:rPr>
          <w:rStyle w:val="StyleBoldUnderline"/>
        </w:rPr>
        <w:t xml:space="preserve">for the martial use of drones in law enforcement and military operations. </w:t>
      </w:r>
      <w:r w:rsidRPr="00B40CB5">
        <w:rPr>
          <w:sz w:val="16"/>
        </w:rPr>
        <w:t xml:space="preserve">In response, human rights groups have been raising concerns over these fast-evolving technologies, citing the potential for abuse by various state agencies. </w:t>
      </w:r>
      <w:r w:rsidRPr="00B40CB5">
        <w:rPr>
          <w:rStyle w:val="Emphasis"/>
          <w:highlight w:val="yellow"/>
        </w:rPr>
        <w:t>Recent advancements have allowed governments to adopt</w:t>
      </w:r>
      <w:r w:rsidRPr="00801E61">
        <w:rPr>
          <w:rStyle w:val="StyleBoldUnderline"/>
        </w:rPr>
        <w:t xml:space="preserve"> and, in some cases, begin building their own UAV </w:t>
      </w:r>
      <w:r w:rsidRPr="00B40CB5">
        <w:rPr>
          <w:rStyle w:val="Emphasis"/>
          <w:highlight w:val="yellow"/>
        </w:rPr>
        <w:t>fleets</w:t>
      </w:r>
      <w:r w:rsidRPr="00801E61">
        <w:rPr>
          <w:rStyle w:val="StyleBoldUnderline"/>
        </w:rPr>
        <w:t xml:space="preserve">, </w:t>
      </w:r>
      <w:r w:rsidRPr="00B40CB5">
        <w:rPr>
          <w:rStyle w:val="StyleBoldUnderline"/>
          <w:highlight w:val="yellow"/>
        </w:rPr>
        <w:t>but</w:t>
      </w:r>
      <w:r w:rsidRPr="00B40CB5">
        <w:rPr>
          <w:sz w:val="16"/>
          <w:highlight w:val="yellow"/>
        </w:rPr>
        <w:t xml:space="preserve"> </w:t>
      </w:r>
      <w:r w:rsidRPr="00B40CB5">
        <w:rPr>
          <w:rStyle w:val="StyleBoldUnderline"/>
          <w:highlight w:val="yellow"/>
        </w:rPr>
        <w:t xml:space="preserve">regulation on </w:t>
      </w:r>
      <w:r w:rsidRPr="00B40CB5">
        <w:rPr>
          <w:rStyle w:val="Emphasis"/>
          <w:highlight w:val="yellow"/>
        </w:rPr>
        <w:t>domestic drone</w:t>
      </w:r>
      <w:r w:rsidRPr="00801E61">
        <w:rPr>
          <w:rStyle w:val="Emphasis"/>
        </w:rPr>
        <w:t xml:space="preserve"> </w:t>
      </w:r>
      <w:r w:rsidRPr="00801E61">
        <w:rPr>
          <w:rStyle w:val="StyleBoldUnderline"/>
        </w:rPr>
        <w:t xml:space="preserve">use </w:t>
      </w:r>
      <w:r w:rsidRPr="00B40CB5">
        <w:rPr>
          <w:rStyle w:val="StyleBoldUnderline"/>
          <w:highlight w:val="yellow"/>
        </w:rPr>
        <w:t xml:space="preserve">remains </w:t>
      </w:r>
      <w:r w:rsidRPr="00B40CB5">
        <w:rPr>
          <w:rStyle w:val="Emphasis"/>
          <w:highlight w:val="yellow"/>
        </w:rPr>
        <w:t>non-existent</w:t>
      </w:r>
      <w:r w:rsidRPr="00B40CB5">
        <w:rPr>
          <w:rStyle w:val="StyleBoldUnderline"/>
          <w:highlight w:val="yellow"/>
        </w:rPr>
        <w:t xml:space="preserve"> throughout</w:t>
      </w:r>
      <w:r w:rsidRPr="00801E61">
        <w:rPr>
          <w:rStyle w:val="StyleBoldUnderline"/>
        </w:rPr>
        <w:t xml:space="preserve"> </w:t>
      </w:r>
      <w:r w:rsidRPr="00B40CB5">
        <w:rPr>
          <w:rStyle w:val="StyleBoldUnderline"/>
          <w:highlight w:val="yellow"/>
        </w:rPr>
        <w:t>the Americas</w:t>
      </w:r>
      <w:r w:rsidRPr="00801E61">
        <w:rPr>
          <w:rStyle w:val="StyleBoldUnderline"/>
        </w:rPr>
        <w:t xml:space="preserve"> aside from preliminary laws adopted in Brazil, Canada and the United States.</w:t>
      </w:r>
      <w:r w:rsidRPr="00B40CB5">
        <w:rPr>
          <w:sz w:val="16"/>
        </w:rPr>
        <w:t xml:space="preserve"> “</w:t>
      </w:r>
      <w:r w:rsidRPr="00E377FB">
        <w:rPr>
          <w:sz w:val="44"/>
          <w:highlight w:val="cyan"/>
        </w:rPr>
        <w:t>The biggest concern presented by drones is they will become a tool for routine mass surveillance</w:t>
      </w:r>
      <w:r w:rsidRPr="00EF61D4">
        <w:rPr>
          <w:sz w:val="44"/>
        </w:rPr>
        <w:t>,”</w:t>
      </w:r>
      <w:r w:rsidRPr="00B40CB5">
        <w:rPr>
          <w:sz w:val="16"/>
        </w:rPr>
        <w:t xml:space="preserve"> said Jay Stanley, a senior policy analyst for the American Civil Liberties Union. “Fleets of small, inexpensive self-launching drones could easily spread over a town, network together and provide comprehensive, 24-7 dragnet surveillance or a single high-flying drone could accomplish the same thing. This technology already exists. It’s called Wide Area Surveillance and </w:t>
      </w:r>
      <w:proofErr w:type="gramStart"/>
      <w:r w:rsidRPr="00B40CB5">
        <w:rPr>
          <w:sz w:val="16"/>
        </w:rPr>
        <w:t>it’s</w:t>
      </w:r>
      <w:proofErr w:type="gramEnd"/>
      <w:r w:rsidRPr="00B40CB5">
        <w:rPr>
          <w:sz w:val="16"/>
        </w:rPr>
        <w:t xml:space="preserve"> being used overseas by the US military.” Stanley was speaking at a hearing organized by the Inter-American Commission on Human Rights (IACHR) in November 2013 where human rights advocates examined the implications of unregulated drone use in Latin America. In the first event of its kind, </w:t>
      </w:r>
      <w:r w:rsidRPr="00801E61">
        <w:rPr>
          <w:rStyle w:val="StyleBoldUnderline"/>
        </w:rPr>
        <w:t>speakers aimed to spark a wider debate on domestic UAVs while calling for guidelines on the inevitable swarm of flying robots that will soon fill our skies</w:t>
      </w:r>
      <w:r w:rsidRPr="00B40CB5">
        <w:rPr>
          <w:sz w:val="16"/>
        </w:rPr>
        <w:t xml:space="preserve">. </w:t>
      </w:r>
      <w:r w:rsidRPr="00801E61">
        <w:rPr>
          <w:rStyle w:val="StyleBoldUnderline"/>
        </w:rPr>
        <w:t xml:space="preserve">Rise of the Drone Market </w:t>
      </w:r>
      <w:r w:rsidRPr="00B40CB5">
        <w:rPr>
          <w:sz w:val="16"/>
        </w:rPr>
        <w:t xml:space="preserve">Drones are convenient, not to mention economical. Unlike helicopters and other manned aircrafts, they require less maintenance, less fuel, and less risk to human life in potentially dangerous operations – all while drone prices drop with each passing year. “The most basic surveillance drones are small and cost about $600 from a company in Mexico,” W. Alejandro Sanchez, senior research fellow at the Council on Hemispheric Affairs (COHA), said in a phone interview. “From there, the prices get higher, but not as much as most people expect, especially when compared to the cost of a helicopter. Anyone thinking drones are financially unattainable for less developed countries </w:t>
      </w:r>
      <w:proofErr w:type="gramStart"/>
      <w:r w:rsidRPr="00B40CB5">
        <w:rPr>
          <w:sz w:val="16"/>
        </w:rPr>
        <w:t>hasn’t</w:t>
      </w:r>
      <w:proofErr w:type="gramEnd"/>
      <w:r w:rsidRPr="00B40CB5">
        <w:rPr>
          <w:sz w:val="16"/>
        </w:rPr>
        <w:t xml:space="preserve"> looked at the latest models.” The falling prices are opening new markets for multi-use drones around the world. Within the next 10 years, drone spending in the U.S. is expected to reach more than $89 billion as UAVs take on more civilian tasks such as pesticide spraying for agriculture, emergency medical response and humanitarian relief, according to a Bloomberg report. Speaking before the IACHR hearing, Santiago Canton, an Argentine lawyer and director of RFK Partners for Human Rights, listed off </w:t>
      </w:r>
      <w:r w:rsidRPr="00801E61">
        <w:rPr>
          <w:rStyle w:val="StyleBoldUnderline"/>
        </w:rPr>
        <w:t xml:space="preserve">Latin American nations that have launched or announced plans to launch their own domestic drone programs. </w:t>
      </w:r>
      <w:r w:rsidRPr="00B40CB5">
        <w:rPr>
          <w:sz w:val="16"/>
        </w:rPr>
        <w:t xml:space="preserve">“The </w:t>
      </w:r>
      <w:r w:rsidRPr="00B40CB5">
        <w:rPr>
          <w:rStyle w:val="Emphasis"/>
          <w:highlight w:val="yellow"/>
        </w:rPr>
        <w:t>Argentinean army</w:t>
      </w:r>
      <w:r w:rsidRPr="00B40CB5">
        <w:rPr>
          <w:sz w:val="16"/>
        </w:rPr>
        <w:t xml:space="preserve"> has developed its own drone technology for aerial surveillance. </w:t>
      </w:r>
      <w:r w:rsidRPr="00B40CB5">
        <w:rPr>
          <w:rStyle w:val="Emphasis"/>
          <w:highlight w:val="yellow"/>
        </w:rPr>
        <w:t>Brazil</w:t>
      </w:r>
      <w:r w:rsidRPr="00B40CB5">
        <w:rPr>
          <w:sz w:val="16"/>
        </w:rPr>
        <w:t xml:space="preserve"> is the country in Latin America that has the highest number of drones, both produced nationally and purchased outside the country,” Canton said. “</w:t>
      </w:r>
      <w:r w:rsidRPr="00B40CB5">
        <w:rPr>
          <w:rStyle w:val="Emphasis"/>
          <w:highlight w:val="yellow"/>
        </w:rPr>
        <w:t>Bolivia</w:t>
      </w:r>
      <w:r w:rsidRPr="00B40CB5">
        <w:rPr>
          <w:sz w:val="16"/>
        </w:rPr>
        <w:t xml:space="preserve"> has only purchased drones for its air force, and it has signed an agreement with Brazil to have Brazilian drones identify coca-producing areas. </w:t>
      </w:r>
      <w:r w:rsidRPr="00B40CB5">
        <w:rPr>
          <w:rStyle w:val="Emphasis"/>
          <w:highlight w:val="yellow"/>
        </w:rPr>
        <w:t>Chile</w:t>
      </w:r>
      <w:r w:rsidRPr="00B40CB5">
        <w:rPr>
          <w:rStyle w:val="StyleBoldUnderline"/>
          <w:highlight w:val="yellow"/>
        </w:rPr>
        <w:t xml:space="preserve"> has</w:t>
      </w:r>
      <w:r w:rsidRPr="00801E61">
        <w:rPr>
          <w:rStyle w:val="StyleBoldUnderline"/>
        </w:rPr>
        <w:t xml:space="preserve"> sophisticated drones and they’ve </w:t>
      </w:r>
      <w:r w:rsidRPr="00EF61D4">
        <w:rPr>
          <w:rStyle w:val="StyleBoldUnderline"/>
          <w:sz w:val="34"/>
          <w:highlight w:val="yellow"/>
        </w:rPr>
        <w:t xml:space="preserve">bought </w:t>
      </w:r>
      <w:r w:rsidRPr="00EF61D4">
        <w:rPr>
          <w:rStyle w:val="Emphasis"/>
          <w:sz w:val="34"/>
          <w:highlight w:val="yellow"/>
        </w:rPr>
        <w:t>Iranian</w:t>
      </w:r>
      <w:r w:rsidRPr="00EF61D4">
        <w:rPr>
          <w:rStyle w:val="StyleBoldUnderline"/>
          <w:sz w:val="34"/>
          <w:highlight w:val="yellow"/>
        </w:rPr>
        <w:t xml:space="preserve"> [drones</w:t>
      </w:r>
      <w:r w:rsidRPr="00EF61D4">
        <w:rPr>
          <w:rStyle w:val="StyleBoldUnderline"/>
          <w:sz w:val="34"/>
        </w:rPr>
        <w:t>] for their borders and for surveillance throughout their country.</w:t>
      </w:r>
      <w:r w:rsidRPr="00801E61">
        <w:rPr>
          <w:rStyle w:val="StyleBoldUnderline"/>
        </w:rPr>
        <w:t xml:space="preserve">” </w:t>
      </w:r>
      <w:r w:rsidRPr="00B40CB5">
        <w:rPr>
          <w:sz w:val="16"/>
        </w:rPr>
        <w:t>In addition to the U.S</w:t>
      </w:r>
      <w:r w:rsidRPr="00801E61">
        <w:rPr>
          <w:rStyle w:val="StyleBoldUnderline"/>
        </w:rPr>
        <w:t xml:space="preserve">., a total of </w:t>
      </w:r>
      <w:r w:rsidRPr="00B40CB5">
        <w:rPr>
          <w:rStyle w:val="StyleBoldUnderline"/>
          <w:highlight w:val="yellow"/>
        </w:rPr>
        <w:t>14 countries in the Western Hemisphere will</w:t>
      </w:r>
      <w:r w:rsidRPr="00801E61">
        <w:rPr>
          <w:rStyle w:val="StyleBoldUnderline"/>
        </w:rPr>
        <w:t xml:space="preserve"> soon </w:t>
      </w:r>
      <w:r w:rsidRPr="00B40CB5">
        <w:rPr>
          <w:rStyle w:val="StyleBoldUnderline"/>
          <w:highlight w:val="yellow"/>
        </w:rPr>
        <w:t>use</w:t>
      </w:r>
      <w:r w:rsidRPr="00801E61">
        <w:rPr>
          <w:rStyle w:val="StyleBoldUnderline"/>
        </w:rPr>
        <w:t xml:space="preserve"> or develop </w:t>
      </w:r>
      <w:r w:rsidRPr="00B40CB5">
        <w:rPr>
          <w:rStyle w:val="StyleBoldUnderline"/>
          <w:highlight w:val="yellow"/>
        </w:rPr>
        <w:t>UAVs</w:t>
      </w:r>
      <w:r w:rsidRPr="00B40CB5">
        <w:rPr>
          <w:sz w:val="16"/>
        </w:rPr>
        <w:t xml:space="preserve">, according to Canton. Many are doing so using Israeli drones and production techniques, as the U.S. has strict regulations on sharing military technology with foreign governments. In recent years, Israel Aerospace Industries has sold its large, 54-foot wingspan “Heron” drones to Mexico and Ecuador, where it has branches in addition to sales offices in Brazil, Colombia, and Chile. Other Israeli drone companies have made “strategic agreements” with Brazilian aircraft manufacturer Embraer to produce drones for “monitoring of ports, agricultural, forest and coastal areas, traffic, etc.,” the Christian Science Monitor reported. </w:t>
      </w:r>
      <w:r w:rsidRPr="00B40CB5">
        <w:rPr>
          <w:rStyle w:val="StyleBoldUnderline"/>
          <w:highlight w:val="yellow"/>
        </w:rPr>
        <w:t>Some</w:t>
      </w:r>
      <w:r w:rsidRPr="00801E61">
        <w:rPr>
          <w:rStyle w:val="StyleBoldUnderline"/>
        </w:rPr>
        <w:t xml:space="preserve"> Latin American countries</w:t>
      </w:r>
      <w:r w:rsidRPr="00B40CB5">
        <w:rPr>
          <w:sz w:val="16"/>
        </w:rPr>
        <w:t xml:space="preserve">, </w:t>
      </w:r>
      <w:r w:rsidRPr="00801E61">
        <w:rPr>
          <w:rStyle w:val="StyleBoldUnderline"/>
        </w:rPr>
        <w:t xml:space="preserve">including several Caribbean nations, </w:t>
      </w:r>
      <w:r w:rsidRPr="00801E61">
        <w:rPr>
          <w:rStyle w:val="Emphasis"/>
        </w:rPr>
        <w:t xml:space="preserve">have </w:t>
      </w:r>
      <w:r w:rsidRPr="00B40CB5">
        <w:rPr>
          <w:rStyle w:val="Emphasis"/>
          <w:highlight w:val="yellow"/>
        </w:rPr>
        <w:t>been allowed to launch</w:t>
      </w:r>
      <w:r w:rsidRPr="00801E61">
        <w:rPr>
          <w:rStyle w:val="Emphasis"/>
        </w:rPr>
        <w:t xml:space="preserve"> U.S. </w:t>
      </w:r>
      <w:r w:rsidRPr="00B40CB5">
        <w:rPr>
          <w:rStyle w:val="Emphasis"/>
          <w:highlight w:val="yellow"/>
        </w:rPr>
        <w:t xml:space="preserve">drones </w:t>
      </w:r>
      <w:r w:rsidRPr="00801E61">
        <w:rPr>
          <w:rStyle w:val="Emphasis"/>
        </w:rPr>
        <w:t xml:space="preserve">in cooperation with U.S. military </w:t>
      </w:r>
      <w:r w:rsidRPr="00801E61">
        <w:rPr>
          <w:rStyle w:val="StyleBoldUnderline"/>
        </w:rPr>
        <w:t xml:space="preserve">and other U.S. agencies </w:t>
      </w:r>
      <w:r w:rsidRPr="00B40CB5">
        <w:rPr>
          <w:rStyle w:val="Emphasis"/>
          <w:highlight w:val="yellow"/>
        </w:rPr>
        <w:t>for drug trafficking and border patrol</w:t>
      </w:r>
      <w:r w:rsidRPr="00801E61">
        <w:rPr>
          <w:rStyle w:val="Emphasis"/>
        </w:rPr>
        <w:t xml:space="preserve"> operations</w:t>
      </w:r>
      <w:r w:rsidRPr="00801E61">
        <w:rPr>
          <w:rStyle w:val="StyleBoldUnderline"/>
        </w:rPr>
        <w:t>, Canton said.</w:t>
      </w:r>
      <w:r w:rsidRPr="00B40CB5">
        <w:rPr>
          <w:sz w:val="16"/>
        </w:rPr>
        <w:t xml:space="preserve"> </w:t>
      </w:r>
      <w:r w:rsidRPr="00801E61">
        <w:rPr>
          <w:rStyle w:val="StyleBoldUnderline"/>
        </w:rPr>
        <w:t>“In addition to joint exercises with the United States, Colombians have manufactured and purchased [drones] and used their own technologies. They use them for their borders, operations against the FARC and also for intelligence gathering,</w:t>
      </w:r>
      <w:r w:rsidRPr="00B40CB5">
        <w:rPr>
          <w:sz w:val="16"/>
        </w:rPr>
        <w:t xml:space="preserve">” Canton said. “Mexican Federal Police are using drones in security operations and anti-drug trafficking. Mexico City uses them for demonstrations,” he continued. “Panama uses them to monitor drug trafficking. The </w:t>
      </w:r>
      <w:r w:rsidRPr="00B40CB5">
        <w:rPr>
          <w:sz w:val="16"/>
        </w:rPr>
        <w:lastRenderedPageBreak/>
        <w:t xml:space="preserve">Peruvian army uses drones for the Apurimac area where the </w:t>
      </w:r>
      <w:proofErr w:type="spellStart"/>
      <w:r w:rsidRPr="00B40CB5">
        <w:rPr>
          <w:sz w:val="16"/>
        </w:rPr>
        <w:t>Sendero</w:t>
      </w:r>
      <w:proofErr w:type="spellEnd"/>
      <w:r w:rsidRPr="00B40CB5">
        <w:rPr>
          <w:sz w:val="16"/>
        </w:rPr>
        <w:t xml:space="preserve"> </w:t>
      </w:r>
      <w:proofErr w:type="spellStart"/>
      <w:r w:rsidRPr="00B40CB5">
        <w:rPr>
          <w:sz w:val="16"/>
        </w:rPr>
        <w:t>Luminoso</w:t>
      </w:r>
      <w:proofErr w:type="spellEnd"/>
      <w:r w:rsidRPr="00B40CB5">
        <w:rPr>
          <w:sz w:val="16"/>
        </w:rPr>
        <w:t xml:space="preserve"> [Shining Path guerrillas] operate.” The list goes on. From Wide Area Surveillance along the U.S.-Mexico border to volcanic studies in Costa Rica and rainforest conservation programs in Belize, domestic drones are poised to play a growing role in future government and military operations. Still, Canton warns </w:t>
      </w:r>
      <w:r w:rsidRPr="00801E61">
        <w:rPr>
          <w:rStyle w:val="StyleBoldUnderline"/>
        </w:rPr>
        <w:t xml:space="preserve">the large majority of drone usage remains under military control with no civilian oversight. </w:t>
      </w:r>
      <w:r w:rsidRPr="00801E61">
        <w:rPr>
          <w:rStyle w:val="Emphasis"/>
        </w:rPr>
        <w:t>“</w:t>
      </w:r>
      <w:r w:rsidRPr="00B40CB5">
        <w:rPr>
          <w:rStyle w:val="Emphasis"/>
          <w:highlight w:val="yellow"/>
        </w:rPr>
        <w:t>We see the chilling effect</w:t>
      </w:r>
      <w:r w:rsidRPr="00801E61">
        <w:rPr>
          <w:rStyle w:val="Emphasis"/>
        </w:rPr>
        <w:t xml:space="preserve"> that </w:t>
      </w:r>
      <w:r w:rsidRPr="00B40CB5">
        <w:rPr>
          <w:rStyle w:val="Emphasis"/>
          <w:highlight w:val="yellow"/>
        </w:rPr>
        <w:t>this can have on societies</w:t>
      </w:r>
      <w:r w:rsidRPr="00801E61">
        <w:rPr>
          <w:rStyle w:val="StyleBoldUnderline"/>
        </w:rPr>
        <w:t xml:space="preserve">,” Canton said. “When </w:t>
      </w:r>
      <w:r w:rsidRPr="00B40CB5">
        <w:rPr>
          <w:rStyle w:val="StyleBoldUnderline"/>
          <w:highlight w:val="yellow"/>
        </w:rPr>
        <w:t>people want to have public demonstrations drones</w:t>
      </w:r>
      <w:r w:rsidRPr="00801E61">
        <w:rPr>
          <w:rStyle w:val="StyleBoldUnderline"/>
        </w:rPr>
        <w:t xml:space="preserve"> can </w:t>
      </w:r>
      <w:r w:rsidRPr="00B40CB5">
        <w:rPr>
          <w:rStyle w:val="StyleBoldUnderline"/>
          <w:highlight w:val="yellow"/>
        </w:rPr>
        <w:t xml:space="preserve">have a </w:t>
      </w:r>
      <w:r w:rsidRPr="00B40CB5">
        <w:rPr>
          <w:rStyle w:val="Emphasis"/>
          <w:highlight w:val="yellow"/>
        </w:rPr>
        <w:t>chilling effect and</w:t>
      </w:r>
      <w:r w:rsidRPr="00801E61">
        <w:rPr>
          <w:rStyle w:val="Emphasis"/>
        </w:rPr>
        <w:t xml:space="preserve"> can </w:t>
      </w:r>
      <w:r w:rsidRPr="00B40CB5">
        <w:rPr>
          <w:rStyle w:val="Emphasis"/>
          <w:highlight w:val="yellow"/>
        </w:rPr>
        <w:t>intimidate people from</w:t>
      </w:r>
      <w:r w:rsidRPr="00801E61">
        <w:rPr>
          <w:rStyle w:val="Emphasis"/>
        </w:rPr>
        <w:t xml:space="preserve"> </w:t>
      </w:r>
      <w:r w:rsidRPr="00B40CB5">
        <w:rPr>
          <w:rStyle w:val="Emphasis"/>
          <w:highlight w:val="yellow"/>
        </w:rPr>
        <w:t>doing this</w:t>
      </w:r>
      <w:r w:rsidRPr="00801E61">
        <w:rPr>
          <w:rStyle w:val="StyleBoldUnderline"/>
        </w:rPr>
        <w:t xml:space="preserve">.” </w:t>
      </w:r>
      <w:r w:rsidRPr="00B40CB5">
        <w:rPr>
          <w:rStyle w:val="Emphasis"/>
          <w:highlight w:val="yellow"/>
        </w:rPr>
        <w:t>Follow the UAV Leader</w:t>
      </w:r>
      <w:r w:rsidRPr="00801E61">
        <w:rPr>
          <w:rStyle w:val="Emphasis"/>
        </w:rPr>
        <w:t xml:space="preserve"> </w:t>
      </w:r>
      <w:proofErr w:type="gramStart"/>
      <w:r w:rsidRPr="00B40CB5">
        <w:rPr>
          <w:sz w:val="16"/>
        </w:rPr>
        <w:t>For</w:t>
      </w:r>
      <w:proofErr w:type="gramEnd"/>
      <w:r w:rsidRPr="00B40CB5">
        <w:rPr>
          <w:sz w:val="16"/>
        </w:rPr>
        <w:t xml:space="preserve"> the time being, a treaty to regulate drone usage does not exist anywhere in the world. Lawmakers have only begun to talk about the issue and according to </w:t>
      </w:r>
      <w:proofErr w:type="gramStart"/>
      <w:r w:rsidRPr="00B40CB5">
        <w:rPr>
          <w:sz w:val="16"/>
        </w:rPr>
        <w:t>Sanchez,</w:t>
      </w:r>
      <w:proofErr w:type="gramEnd"/>
      <w:r w:rsidRPr="00B40CB5">
        <w:rPr>
          <w:sz w:val="16"/>
        </w:rPr>
        <w:t xml:space="preserve"> it is unrealistic to expect an international agreement anytime soon. “Supporters of drone technology argue that the drones operate under the umbrella of the Geneva Conventions, which were signed in 1949,” Sanchez said. “That was 64 years ago, more or less, and we have to keep up with the times.” </w:t>
      </w:r>
      <w:r w:rsidRPr="00B40CB5">
        <w:rPr>
          <w:rStyle w:val="StyleBoldUnderline"/>
          <w:highlight w:val="yellow"/>
        </w:rPr>
        <w:t xml:space="preserve">When </w:t>
      </w:r>
      <w:r w:rsidRPr="00B40CB5">
        <w:rPr>
          <w:rStyle w:val="Emphasis"/>
          <w:highlight w:val="yellow"/>
        </w:rPr>
        <w:t>legislation does reach senate floors</w:t>
      </w:r>
      <w:r w:rsidRPr="00B40CB5">
        <w:rPr>
          <w:rStyle w:val="StyleBoldUnderline"/>
          <w:highlight w:val="yellow"/>
        </w:rPr>
        <w:t>,</w:t>
      </w:r>
      <w:r w:rsidRPr="00801E61">
        <w:rPr>
          <w:rStyle w:val="StyleBoldUnderline"/>
        </w:rPr>
        <w:t xml:space="preserve"> </w:t>
      </w:r>
      <w:r w:rsidRPr="00B40CB5">
        <w:rPr>
          <w:rStyle w:val="StyleBoldUnderline"/>
          <w:highlight w:val="yellow"/>
        </w:rPr>
        <w:t>Sanchez said he expects</w:t>
      </w:r>
      <w:r w:rsidRPr="00801E61">
        <w:rPr>
          <w:rStyle w:val="StyleBoldUnderline"/>
        </w:rPr>
        <w:t xml:space="preserve"> </w:t>
      </w:r>
      <w:r w:rsidRPr="00B40CB5">
        <w:rPr>
          <w:rStyle w:val="Emphasis"/>
          <w:highlight w:val="yellow"/>
        </w:rPr>
        <w:t>Latin American governments</w:t>
      </w:r>
      <w:r w:rsidRPr="00801E61">
        <w:rPr>
          <w:rStyle w:val="Emphasis"/>
        </w:rPr>
        <w:t xml:space="preserve"> to </w:t>
      </w:r>
      <w:r w:rsidRPr="00B40CB5">
        <w:rPr>
          <w:rStyle w:val="Emphasis"/>
          <w:highlight w:val="yellow"/>
        </w:rPr>
        <w:t>follow U.S.,</w:t>
      </w:r>
      <w:r w:rsidRPr="00801E61">
        <w:rPr>
          <w:rStyle w:val="StyleBoldUnderline"/>
        </w:rPr>
        <w:t xml:space="preserve"> Israeli and European </w:t>
      </w:r>
      <w:r w:rsidRPr="00B40CB5">
        <w:rPr>
          <w:rStyle w:val="Emphasis"/>
          <w:highlight w:val="yellow"/>
        </w:rPr>
        <w:t>domestic drone programs for guidelines</w:t>
      </w:r>
      <w:r w:rsidRPr="00B40CB5">
        <w:rPr>
          <w:rStyle w:val="StyleBoldUnderline"/>
          <w:highlight w:val="yellow"/>
        </w:rPr>
        <w:t xml:space="preserve"> on</w:t>
      </w:r>
      <w:r w:rsidRPr="00801E61">
        <w:rPr>
          <w:rStyle w:val="StyleBoldUnderline"/>
        </w:rPr>
        <w:t xml:space="preserve"> how to form </w:t>
      </w:r>
      <w:r w:rsidRPr="00B40CB5">
        <w:rPr>
          <w:rStyle w:val="StyleBoldUnderline"/>
          <w:highlight w:val="yellow"/>
        </w:rPr>
        <w:t>their own</w:t>
      </w:r>
      <w:r w:rsidRPr="00801E61">
        <w:rPr>
          <w:rStyle w:val="StyleBoldUnderline"/>
        </w:rPr>
        <w:t xml:space="preserve"> UAV </w:t>
      </w:r>
      <w:r w:rsidRPr="00B40CB5">
        <w:rPr>
          <w:rStyle w:val="StyleBoldUnderline"/>
          <w:highlight w:val="yellow"/>
        </w:rPr>
        <w:t>policies</w:t>
      </w:r>
      <w:r w:rsidRPr="00801E61">
        <w:rPr>
          <w:rStyle w:val="StyleBoldUnderline"/>
        </w:rPr>
        <w:t xml:space="preserve">. </w:t>
      </w:r>
      <w:r w:rsidRPr="00B40CB5">
        <w:rPr>
          <w:sz w:val="16"/>
        </w:rPr>
        <w:t xml:space="preserve">Yet a look inside the U.S presents a mostly grounded domestic drone market due to restrictions from the Federal Aviation Administration (FAA), which prevents the majority of personal and commercial UAVs from taking flight due to the threat of mid-air collisions with manned aircrafts, among other hazards. Still, current regulations are likely to change as the U.S. congress, acting recently under pressure from UAV industry lobbyists, ordered the FAA to speed up drone integration and draft new rules by 2015. “There is a lot of pent up demand for this technology among police departments and federal agencies and, as the FAA loosens its rules, we can expect many police departments to begin using drones,” said Stanley of the ACLU. At the time of publication, legislation on drone use has been introduced in 42 states over the past year and the remaining eight states have enacted legislation. Most of these laws require police to get a search warrant before deploying a drone. “These authorizations usually impose stringent criteria and conditions on the use of drones such as a 400 foot height limit and a ban on deployment over heavily populated areas,” Stanley said. </w:t>
      </w:r>
      <w:r w:rsidRPr="00B40CB5">
        <w:rPr>
          <w:sz w:val="16"/>
          <w:highlight w:val="yellow"/>
        </w:rPr>
        <w:t>T</w:t>
      </w:r>
      <w:r w:rsidRPr="00B40CB5">
        <w:rPr>
          <w:rStyle w:val="StyleBoldUnderline"/>
          <w:highlight w:val="yellow"/>
        </w:rPr>
        <w:t>he</w:t>
      </w:r>
      <w:r w:rsidRPr="00801E61">
        <w:rPr>
          <w:rStyle w:val="StyleBoldUnderline"/>
        </w:rPr>
        <w:t xml:space="preserve"> </w:t>
      </w:r>
      <w:r w:rsidRPr="00B40CB5">
        <w:rPr>
          <w:rStyle w:val="Emphasis"/>
          <w:highlight w:val="yellow"/>
        </w:rPr>
        <w:t>main gray area</w:t>
      </w:r>
      <w:r w:rsidRPr="00801E61">
        <w:rPr>
          <w:rStyle w:val="StyleBoldUnderline"/>
        </w:rPr>
        <w:t xml:space="preserve"> in U.S. domestic drone regulation </w:t>
      </w:r>
      <w:r w:rsidRPr="00B40CB5">
        <w:rPr>
          <w:rStyle w:val="Emphasis"/>
          <w:highlight w:val="yellow"/>
        </w:rPr>
        <w:t>is along the Mexican border</w:t>
      </w:r>
      <w:r w:rsidRPr="00B40CB5">
        <w:rPr>
          <w:sz w:val="16"/>
        </w:rPr>
        <w:t xml:space="preserve">, </w:t>
      </w:r>
      <w:r w:rsidRPr="00E377FB">
        <w:rPr>
          <w:sz w:val="38"/>
          <w:highlight w:val="cyan"/>
        </w:rPr>
        <w:t>where surveillance UAVs can legally operate within 100-miles of the physical borderline, Stanley said.</w:t>
      </w:r>
      <w:r w:rsidRPr="00EF61D4">
        <w:rPr>
          <w:sz w:val="38"/>
        </w:rPr>
        <w:t xml:space="preserve"> </w:t>
      </w:r>
      <w:r w:rsidRPr="00B40CB5">
        <w:rPr>
          <w:sz w:val="16"/>
        </w:rPr>
        <w:t xml:space="preserve">In this region, the U.S. government employs a drone system called “Argus,” which can simultaneously videotape a 100-square kilometer area with the ability to automatically detect and follow moving pedestrians and vehicles anywhere in the surveillance area. “It’s not hard to figure out who somebody is from their movements and from their location and it’s not hard to imagine those movements and tracks could be logged into databases and stored for years,” Stanley said. Some police departments have already begun experimenting with Wide Area Surveillance systems like Argus, in Philadelphia, Baltimore and Dayton, Ohio, Stanley added. </w:t>
      </w:r>
      <w:r w:rsidRPr="00B40CB5">
        <w:rPr>
          <w:rStyle w:val="StyleBoldUnderline"/>
          <w:highlight w:val="yellow"/>
        </w:rPr>
        <w:t>Inter-State Conflicts and the Prospect of Armed Drones</w:t>
      </w:r>
      <w:r w:rsidRPr="00801E61">
        <w:rPr>
          <w:rStyle w:val="StyleBoldUnderline"/>
        </w:rPr>
        <w:t xml:space="preserve"> </w:t>
      </w:r>
      <w:r w:rsidRPr="00B40CB5">
        <w:rPr>
          <w:rStyle w:val="StyleBoldUnderline"/>
          <w:highlight w:val="yellow"/>
        </w:rPr>
        <w:t>As with the</w:t>
      </w:r>
      <w:r w:rsidRPr="00801E61">
        <w:rPr>
          <w:rStyle w:val="StyleBoldUnderline"/>
        </w:rPr>
        <w:t xml:space="preserve"> U.S.-</w:t>
      </w:r>
      <w:r w:rsidRPr="00B40CB5">
        <w:rPr>
          <w:rStyle w:val="StyleBoldUnderline"/>
          <w:highlight w:val="yellow"/>
        </w:rPr>
        <w:t xml:space="preserve">Mexican boundary, </w:t>
      </w:r>
      <w:r w:rsidRPr="00EF61D4">
        <w:rPr>
          <w:rStyle w:val="Emphasis"/>
          <w:sz w:val="34"/>
          <w:highlight w:val="yellow"/>
        </w:rPr>
        <w:t>drone</w:t>
      </w:r>
      <w:r w:rsidRPr="00EF61D4">
        <w:rPr>
          <w:rStyle w:val="Emphasis"/>
          <w:sz w:val="34"/>
        </w:rPr>
        <w:t xml:space="preserve"> use </w:t>
      </w:r>
      <w:r w:rsidRPr="00EF61D4">
        <w:rPr>
          <w:rStyle w:val="Emphasis"/>
          <w:sz w:val="34"/>
          <w:highlight w:val="yellow"/>
        </w:rPr>
        <w:t>along border areas throughout Latin America could</w:t>
      </w:r>
      <w:r w:rsidRPr="00EF61D4">
        <w:rPr>
          <w:rStyle w:val="Emphasis"/>
          <w:sz w:val="34"/>
        </w:rPr>
        <w:t xml:space="preserve"> easily and </w:t>
      </w:r>
      <w:r w:rsidRPr="00EF61D4">
        <w:rPr>
          <w:rStyle w:val="Emphasis"/>
          <w:sz w:val="34"/>
          <w:highlight w:val="yellow"/>
        </w:rPr>
        <w:t>repeatedly provoke inter-state tensions</w:t>
      </w:r>
      <w:r w:rsidRPr="00801E61">
        <w:rPr>
          <w:rStyle w:val="StyleBoldUnderline"/>
        </w:rPr>
        <w:t xml:space="preserve">, presenting another problem with unregulated UAV use, according to Sanchez. </w:t>
      </w:r>
      <w:r w:rsidRPr="00B40CB5">
        <w:rPr>
          <w:sz w:val="16"/>
        </w:rPr>
        <w:t>“</w:t>
      </w:r>
      <w:r w:rsidRPr="00B40CB5">
        <w:rPr>
          <w:rStyle w:val="StyleBoldUnderline"/>
          <w:highlight w:val="yellow"/>
        </w:rPr>
        <w:t>What happens</w:t>
      </w:r>
      <w:r w:rsidRPr="00801E61">
        <w:rPr>
          <w:rStyle w:val="StyleBoldUnderline"/>
        </w:rPr>
        <w:t xml:space="preserve"> if</w:t>
      </w:r>
      <w:r w:rsidRPr="00B40CB5">
        <w:rPr>
          <w:sz w:val="16"/>
        </w:rPr>
        <w:t xml:space="preserve"> they find some FARC commanders hiding in </w:t>
      </w:r>
      <w:r w:rsidRPr="00B40CB5">
        <w:rPr>
          <w:rStyle w:val="StyleBoldUnderline"/>
          <w:highlight w:val="yellow"/>
        </w:rPr>
        <w:t>Venezuela and</w:t>
      </w:r>
      <w:r w:rsidRPr="00B40CB5">
        <w:rPr>
          <w:sz w:val="16"/>
        </w:rPr>
        <w:t xml:space="preserve"> [the </w:t>
      </w:r>
      <w:r w:rsidRPr="00B40CB5">
        <w:rPr>
          <w:rStyle w:val="StyleBoldUnderline"/>
          <w:highlight w:val="yellow"/>
        </w:rPr>
        <w:t>Colombian</w:t>
      </w:r>
      <w:r w:rsidRPr="00B40CB5">
        <w:rPr>
          <w:sz w:val="16"/>
        </w:rPr>
        <w:t xml:space="preserve">] government </w:t>
      </w:r>
      <w:r w:rsidRPr="00801E61">
        <w:rPr>
          <w:rStyle w:val="StyleBoldUnderline"/>
        </w:rPr>
        <w:t>says they do not have</w:t>
      </w:r>
      <w:r w:rsidRPr="00B40CB5">
        <w:rPr>
          <w:sz w:val="16"/>
        </w:rPr>
        <w:t xml:space="preserve"> the </w:t>
      </w:r>
      <w:r w:rsidRPr="00801E61">
        <w:rPr>
          <w:rStyle w:val="StyleBoldUnderline"/>
        </w:rPr>
        <w:t xml:space="preserve">time to organize an operation, </w:t>
      </w:r>
      <w:r w:rsidRPr="00801E61">
        <w:rPr>
          <w:rStyle w:val="Emphasis"/>
        </w:rPr>
        <w:t xml:space="preserve">but they </w:t>
      </w:r>
      <w:r w:rsidRPr="00B40CB5">
        <w:rPr>
          <w:rStyle w:val="Emphasis"/>
          <w:highlight w:val="yellow"/>
        </w:rPr>
        <w:t>have an armed drone</w:t>
      </w:r>
      <w:r w:rsidRPr="00801E61">
        <w:rPr>
          <w:rStyle w:val="StyleBoldUnderline"/>
        </w:rPr>
        <w:t xml:space="preserve"> they can send to eliminate these people</w:t>
      </w:r>
      <w:r w:rsidRPr="00B40CB5">
        <w:rPr>
          <w:sz w:val="16"/>
        </w:rPr>
        <w:t xml:space="preserve">,” Sanchez said. “How will that exacerbate inter-state tensions?” Sanchez described a scenario in 2008, where Colombian troops carried out an operation inside Ecuador to assassinate Manuel Reyes, the commander of the FARC at the time. </w:t>
      </w:r>
      <w:r w:rsidRPr="00801E61">
        <w:rPr>
          <w:rStyle w:val="StyleBoldUnderline"/>
        </w:rPr>
        <w:t xml:space="preserve">The Colombian government did not inform Quito of the operations and </w:t>
      </w:r>
      <w:r w:rsidRPr="00B40CB5">
        <w:rPr>
          <w:rStyle w:val="StyleBoldUnderline"/>
          <w:highlight w:val="yellow"/>
        </w:rPr>
        <w:t>the move</w:t>
      </w:r>
      <w:r w:rsidRPr="00801E61">
        <w:rPr>
          <w:rStyle w:val="StyleBoldUnderline"/>
        </w:rPr>
        <w:t xml:space="preserve"> was </w:t>
      </w:r>
      <w:r w:rsidRPr="00B40CB5">
        <w:rPr>
          <w:rStyle w:val="StyleBoldUnderline"/>
          <w:highlight w:val="yellow"/>
        </w:rPr>
        <w:t xml:space="preserve">seen as </w:t>
      </w:r>
      <w:r w:rsidRPr="00B40CB5">
        <w:rPr>
          <w:rStyle w:val="Emphasis"/>
          <w:highlight w:val="yellow"/>
        </w:rPr>
        <w:t>violation of</w:t>
      </w:r>
      <w:r w:rsidRPr="00B40CB5">
        <w:rPr>
          <w:rStyle w:val="StyleBoldUnderline"/>
          <w:highlight w:val="yellow"/>
        </w:rPr>
        <w:t xml:space="preserve"> </w:t>
      </w:r>
      <w:r w:rsidRPr="00801E61">
        <w:rPr>
          <w:rStyle w:val="StyleBoldUnderline"/>
        </w:rPr>
        <w:t xml:space="preserve">Ecuador’s </w:t>
      </w:r>
      <w:r w:rsidRPr="00B40CB5">
        <w:rPr>
          <w:rStyle w:val="Emphasis"/>
          <w:highlight w:val="yellow"/>
        </w:rPr>
        <w:t>sovereignty</w:t>
      </w:r>
      <w:r w:rsidRPr="00801E61">
        <w:rPr>
          <w:rStyle w:val="StyleBoldUnderline"/>
        </w:rPr>
        <w:t xml:space="preserve">, creating tensions between Ecuador and Colombia. </w:t>
      </w:r>
      <w:r w:rsidRPr="00B40CB5">
        <w:rPr>
          <w:sz w:val="16"/>
        </w:rPr>
        <w:t>T</w:t>
      </w:r>
      <w:r w:rsidRPr="00801E61">
        <w:rPr>
          <w:rStyle w:val="StyleBoldUnderline"/>
        </w:rPr>
        <w:t>he same could happen with UA</w:t>
      </w:r>
      <w:r w:rsidRPr="00B40CB5">
        <w:rPr>
          <w:sz w:val="16"/>
        </w:rPr>
        <w:t xml:space="preserve">Vs, Sanchez said. </w:t>
      </w:r>
      <w:r w:rsidRPr="00801E61">
        <w:rPr>
          <w:rStyle w:val="StyleBoldUnderline"/>
        </w:rPr>
        <w:t xml:space="preserve">Once drones become widely established as tools for law enforcement and military operations, </w:t>
      </w:r>
      <w:r w:rsidRPr="00B40CB5">
        <w:rPr>
          <w:rStyle w:val="Emphasis"/>
          <w:highlight w:val="yellow"/>
        </w:rPr>
        <w:t>the probability of such incidents will only increase</w:t>
      </w:r>
      <w:r w:rsidRPr="00B40CB5">
        <w:rPr>
          <w:sz w:val="16"/>
        </w:rPr>
        <w:t xml:space="preserve">. </w:t>
      </w:r>
      <w:r w:rsidRPr="00B40CB5">
        <w:rPr>
          <w:rStyle w:val="StyleBoldUnderline"/>
          <w:highlight w:val="yellow"/>
        </w:rPr>
        <w:t>The matter</w:t>
      </w:r>
      <w:r w:rsidRPr="00801E61">
        <w:rPr>
          <w:rStyle w:val="StyleBoldUnderline"/>
        </w:rPr>
        <w:t xml:space="preserve"> </w:t>
      </w:r>
      <w:r w:rsidRPr="00B40CB5">
        <w:rPr>
          <w:rStyle w:val="StyleBoldUnderline"/>
          <w:highlight w:val="yellow"/>
        </w:rPr>
        <w:t>would be further complicated</w:t>
      </w:r>
      <w:r w:rsidRPr="00801E61">
        <w:rPr>
          <w:rStyle w:val="StyleBoldUnderline"/>
        </w:rPr>
        <w:t xml:space="preserve"> if and </w:t>
      </w:r>
      <w:r w:rsidRPr="00B40CB5">
        <w:rPr>
          <w:rStyle w:val="StyleBoldUnderline"/>
          <w:highlight w:val="yellow"/>
        </w:rPr>
        <w:t>when</w:t>
      </w:r>
      <w:r w:rsidRPr="00801E61">
        <w:rPr>
          <w:rStyle w:val="StyleBoldUnderline"/>
        </w:rPr>
        <w:t xml:space="preserve"> Latin American </w:t>
      </w:r>
      <w:r w:rsidRPr="00B40CB5">
        <w:rPr>
          <w:rStyle w:val="StyleBoldUnderline"/>
          <w:highlight w:val="yellow"/>
        </w:rPr>
        <w:t xml:space="preserve">governments </w:t>
      </w:r>
      <w:r w:rsidRPr="00B40CB5">
        <w:rPr>
          <w:rStyle w:val="Emphasis"/>
          <w:highlight w:val="yellow"/>
        </w:rPr>
        <w:t>begin deploying armed domestic drones</w:t>
      </w:r>
      <w:r w:rsidRPr="00801E61">
        <w:rPr>
          <w:rStyle w:val="StyleBoldUnderline"/>
        </w:rPr>
        <w:t xml:space="preserve">. </w:t>
      </w:r>
      <w:r w:rsidRPr="00B40CB5">
        <w:rPr>
          <w:sz w:val="16"/>
        </w:rPr>
        <w:t xml:space="preserve">“Drone technology is regarded as useful to find these guerrilla fighters and, </w:t>
      </w:r>
      <w:r w:rsidRPr="00B40CB5">
        <w:rPr>
          <w:rStyle w:val="Emphasis"/>
          <w:highlight w:val="yellow"/>
        </w:rPr>
        <w:t>given the controversial success of armed drones by countries like the U.S., it is only a matter of time before Latin American militaries decide to follow suit and utilize drones</w:t>
      </w:r>
      <w:r w:rsidRPr="00801E61">
        <w:rPr>
          <w:rStyle w:val="Emphasis"/>
        </w:rPr>
        <w:t xml:space="preserve"> for search-and-destroy missions in the name of national security</w:t>
      </w:r>
      <w:r w:rsidRPr="00B40CB5">
        <w:rPr>
          <w:sz w:val="16"/>
        </w:rPr>
        <w:t xml:space="preserve">,” Sanchez wrote in a COHA report titled Latin America Puts Forward Mixed Picture On Use of Drones in Region. “The US has been selling drones as this revolutionary technology that will make life easier, so it’s obvious that Latin American countries will be interested after seeing the hellfire missiles in Pakistan,” he added in a phone interview. With surveillance drones, governments can only locate a target. They must still send helicopters full of armed soldiers to capture or eliminate the threat and this may require a high-risk military operation. Such deployments take time and planning, which may allow targets to get away. </w:t>
      </w:r>
      <w:r w:rsidRPr="00E377FB">
        <w:rPr>
          <w:sz w:val="28"/>
          <w:highlight w:val="cyan"/>
        </w:rPr>
        <w:t xml:space="preserve">Sanchez </w:t>
      </w:r>
      <w:r w:rsidRPr="00E377FB">
        <w:rPr>
          <w:rStyle w:val="StyleBoldUnderline"/>
          <w:sz w:val="32"/>
          <w:highlight w:val="cyan"/>
        </w:rPr>
        <w:t>said there is an obvious advantage to armed drones, but raises concerns over the prospect of such technology in the hands of dictatorial governments</w:t>
      </w:r>
      <w:r w:rsidRPr="00801E61">
        <w:rPr>
          <w:rStyle w:val="StyleBoldUnderline"/>
        </w:rPr>
        <w:t xml:space="preserve">. </w:t>
      </w:r>
      <w:r w:rsidRPr="00B40CB5">
        <w:rPr>
          <w:sz w:val="16"/>
        </w:rPr>
        <w:t xml:space="preserve">“There’s definitely a need for a technology that’s both cheap and can have some really positive results, but </w:t>
      </w:r>
      <w:r w:rsidRPr="00801E61">
        <w:rPr>
          <w:rStyle w:val="StyleBoldUnderline"/>
        </w:rPr>
        <w:t xml:space="preserve">obviously </w:t>
      </w:r>
      <w:r w:rsidRPr="00B40CB5">
        <w:rPr>
          <w:rStyle w:val="StyleBoldUnderline"/>
          <w:highlight w:val="yellow"/>
        </w:rPr>
        <w:t>there’s a possibility this tech</w:t>
      </w:r>
      <w:r w:rsidRPr="00801E61">
        <w:rPr>
          <w:rStyle w:val="StyleBoldUnderline"/>
        </w:rPr>
        <w:t xml:space="preserve">nology </w:t>
      </w:r>
      <w:r w:rsidRPr="00B40CB5">
        <w:rPr>
          <w:rStyle w:val="StyleBoldUnderline"/>
          <w:highlight w:val="yellow"/>
        </w:rPr>
        <w:t>can be used for all the wrong reasons and</w:t>
      </w:r>
      <w:r w:rsidRPr="00801E61">
        <w:rPr>
          <w:rStyle w:val="StyleBoldUnderline"/>
        </w:rPr>
        <w:t xml:space="preserve">, unfortunately, </w:t>
      </w:r>
      <w:r w:rsidRPr="00B40CB5">
        <w:rPr>
          <w:rStyle w:val="Emphasis"/>
          <w:highlight w:val="yellow"/>
        </w:rPr>
        <w:t>throughout Latin America’s history, the abuse of power [has] tend[</w:t>
      </w:r>
      <w:proofErr w:type="spellStart"/>
      <w:r w:rsidRPr="00B40CB5">
        <w:rPr>
          <w:rStyle w:val="Emphasis"/>
          <w:highlight w:val="yellow"/>
        </w:rPr>
        <w:t>ed</w:t>
      </w:r>
      <w:proofErr w:type="spellEnd"/>
      <w:r w:rsidRPr="00B40CB5">
        <w:rPr>
          <w:rStyle w:val="Emphasis"/>
          <w:highlight w:val="yellow"/>
        </w:rPr>
        <w:t xml:space="preserve">] to happen </w:t>
      </w:r>
      <w:r w:rsidRPr="00801E61">
        <w:rPr>
          <w:rStyle w:val="Emphasis"/>
        </w:rPr>
        <w:t xml:space="preserve">quite </w:t>
      </w:r>
      <w:r w:rsidRPr="00B40CB5">
        <w:rPr>
          <w:rStyle w:val="Emphasis"/>
          <w:highlight w:val="yellow"/>
        </w:rPr>
        <w:t>often</w:t>
      </w:r>
      <w:r w:rsidRPr="00801E61">
        <w:rPr>
          <w:rStyle w:val="StyleBoldUnderline"/>
        </w:rPr>
        <w:t>,</w:t>
      </w:r>
      <w:r w:rsidRPr="00B40CB5">
        <w:rPr>
          <w:sz w:val="16"/>
        </w:rPr>
        <w:t xml:space="preserve">” Sanchez said. The Future is Now Approximately 7,500 UAVs are expected to begin operating in U.S. airspace within the next five years following the introduction of new regulations, said FAA Administrator Michael Huerta at news conference in November. He added </w:t>
      </w:r>
      <w:r w:rsidRPr="00801E61">
        <w:rPr>
          <w:rStyle w:val="StyleBoldUnderline"/>
        </w:rPr>
        <w:t xml:space="preserve">the ultimate goal of the American drone industry is to establish a global leadership that will enable the U.S. market to set standards for the industry worldwide. </w:t>
      </w:r>
      <w:r w:rsidRPr="00B40CB5">
        <w:rPr>
          <w:sz w:val="16"/>
        </w:rPr>
        <w:t xml:space="preserve">Meanwhile, most </w:t>
      </w:r>
      <w:r w:rsidRPr="00801E61">
        <w:rPr>
          <w:rStyle w:val="StyleBoldUnderline"/>
        </w:rPr>
        <w:t xml:space="preserve">Latin </w:t>
      </w:r>
      <w:r w:rsidRPr="00801E61">
        <w:rPr>
          <w:rStyle w:val="StyleBoldUnderline"/>
        </w:rPr>
        <w:lastRenderedPageBreak/>
        <w:t xml:space="preserve">American </w:t>
      </w:r>
      <w:r w:rsidRPr="00B40CB5">
        <w:rPr>
          <w:sz w:val="16"/>
        </w:rPr>
        <w:t xml:space="preserve">countries are enjoying economic growth, which means </w:t>
      </w:r>
      <w:r w:rsidRPr="00801E61">
        <w:rPr>
          <w:rStyle w:val="StyleBoldUnderline"/>
        </w:rPr>
        <w:t>militaries have larger budgets at their disposal to build new weapons or buy them from abroad. Security and military operations in Latin America are currently pushing global demand for drones. “Countries like Brazil want to be known as a military power and they want to show they have a vibrant domestic military industry and they can build their own weapons and produce drone technology for sale to other countries,”</w:t>
      </w:r>
      <w:r w:rsidRPr="00B40CB5">
        <w:rPr>
          <w:sz w:val="16"/>
        </w:rPr>
        <w:t xml:space="preserve"> Sanchez said. Still, </w:t>
      </w:r>
      <w:r w:rsidRPr="00B40CB5">
        <w:rPr>
          <w:rStyle w:val="StyleBoldUnderline"/>
          <w:highlight w:val="yellow"/>
        </w:rPr>
        <w:t>the</w:t>
      </w:r>
      <w:r w:rsidRPr="00801E61">
        <w:rPr>
          <w:rStyle w:val="StyleBoldUnderline"/>
        </w:rPr>
        <w:t xml:space="preserve"> </w:t>
      </w:r>
      <w:r w:rsidRPr="00B40CB5">
        <w:rPr>
          <w:rStyle w:val="StyleBoldUnderline"/>
          <w:highlight w:val="yellow"/>
        </w:rPr>
        <w:t>proliferation of drone</w:t>
      </w:r>
      <w:r w:rsidRPr="00801E61">
        <w:rPr>
          <w:rStyle w:val="StyleBoldUnderline"/>
        </w:rPr>
        <w:t xml:space="preserve"> </w:t>
      </w:r>
      <w:r w:rsidRPr="00B40CB5">
        <w:rPr>
          <w:rStyle w:val="StyleBoldUnderline"/>
          <w:highlight w:val="yellow"/>
        </w:rPr>
        <w:t>tech</w:t>
      </w:r>
      <w:r w:rsidRPr="00801E61">
        <w:rPr>
          <w:rStyle w:val="StyleBoldUnderline"/>
        </w:rPr>
        <w:t xml:space="preserve">nology throughout the Americas </w:t>
      </w:r>
      <w:r w:rsidRPr="00B40CB5">
        <w:rPr>
          <w:rStyle w:val="StyleBoldUnderline"/>
          <w:highlight w:val="yellow"/>
        </w:rPr>
        <w:t>is advancing more rapidly than regulations</w:t>
      </w:r>
      <w:r w:rsidRPr="00B40CB5">
        <w:rPr>
          <w:sz w:val="16"/>
        </w:rPr>
        <w:t>. After analyzing the future and present uses of UAVs in Latin American, the IACHR hearing convened with three recommendations to the international community. The first two called on the U.S. to comply with international human rights principles in their use and development of armed drones around the world. The third</w:t>
      </w:r>
      <w:r w:rsidRPr="00801E61">
        <w:rPr>
          <w:rStyle w:val="StyleBoldUnderline"/>
        </w:rPr>
        <w:t xml:space="preserve"> </w:t>
      </w:r>
      <w:r w:rsidRPr="00B40CB5">
        <w:rPr>
          <w:rStyle w:val="StyleBoldUnderline"/>
          <w:highlight w:val="yellow"/>
        </w:rPr>
        <w:t xml:space="preserve">recommendation set forth the </w:t>
      </w:r>
      <w:r w:rsidRPr="00B40CB5">
        <w:rPr>
          <w:rStyle w:val="Emphasis"/>
          <w:highlight w:val="yellow"/>
        </w:rPr>
        <w:t>need to “clarify and articulate”</w:t>
      </w:r>
      <w:r w:rsidRPr="00801E61">
        <w:rPr>
          <w:rStyle w:val="Emphasis"/>
        </w:rPr>
        <w:t xml:space="preserve"> the </w:t>
      </w:r>
      <w:r w:rsidRPr="00B40CB5">
        <w:rPr>
          <w:rStyle w:val="Emphasis"/>
          <w:highlight w:val="yellow"/>
        </w:rPr>
        <w:t>legal obligations</w:t>
      </w:r>
      <w:r w:rsidRPr="00801E61">
        <w:rPr>
          <w:rStyle w:val="Emphasis"/>
        </w:rPr>
        <w:t xml:space="preserve"> of states </w:t>
      </w:r>
      <w:r w:rsidRPr="00B40CB5">
        <w:rPr>
          <w:rStyle w:val="Emphasis"/>
          <w:highlight w:val="yellow"/>
        </w:rPr>
        <w:t>in regard to drone use,</w:t>
      </w:r>
      <w:r w:rsidRPr="00801E61">
        <w:rPr>
          <w:rStyle w:val="StyleBoldUnderline"/>
        </w:rPr>
        <w:t xml:space="preserve"> both armed and unarmed, </w:t>
      </w:r>
      <w:r w:rsidRPr="00B40CB5">
        <w:rPr>
          <w:rStyle w:val="StyleBoldUnderline"/>
          <w:highlight w:val="yellow"/>
        </w:rPr>
        <w:t>and called for</w:t>
      </w:r>
      <w:r w:rsidRPr="00801E61">
        <w:rPr>
          <w:rStyle w:val="StyleBoldUnderline"/>
        </w:rPr>
        <w:t xml:space="preserve"> the </w:t>
      </w:r>
      <w:r w:rsidRPr="00B40CB5">
        <w:rPr>
          <w:rStyle w:val="Emphasis"/>
          <w:highlight w:val="yellow"/>
        </w:rPr>
        <w:t>drafting</w:t>
      </w:r>
      <w:r w:rsidRPr="00801E61">
        <w:rPr>
          <w:rStyle w:val="StyleBoldUnderline"/>
        </w:rPr>
        <w:t xml:space="preserve"> of </w:t>
      </w:r>
      <w:r w:rsidRPr="00B40CB5">
        <w:rPr>
          <w:rStyle w:val="Emphasis"/>
          <w:highlight w:val="yellow"/>
        </w:rPr>
        <w:t>legislation</w:t>
      </w:r>
      <w:r w:rsidRPr="00801E61">
        <w:rPr>
          <w:rStyle w:val="StyleBoldUnderline"/>
        </w:rPr>
        <w:t xml:space="preserve"> on the matter. </w:t>
      </w:r>
      <w:r w:rsidRPr="00B40CB5">
        <w:rPr>
          <w:sz w:val="16"/>
        </w:rPr>
        <w:t xml:space="preserve">As time passes and falling price tags encourage more governments to employ surveillance drones, </w:t>
      </w:r>
      <w:r w:rsidRPr="00B40CB5">
        <w:rPr>
          <w:rStyle w:val="StyleBoldUnderline"/>
          <w:highlight w:val="yellow"/>
        </w:rPr>
        <w:t xml:space="preserve">the use of </w:t>
      </w:r>
      <w:r w:rsidRPr="00B40CB5">
        <w:rPr>
          <w:rStyle w:val="Emphasis"/>
          <w:highlight w:val="yellow"/>
        </w:rPr>
        <w:t>armed drones</w:t>
      </w:r>
      <w:r w:rsidRPr="00801E61">
        <w:rPr>
          <w:rStyle w:val="StyleBoldUnderline"/>
        </w:rPr>
        <w:t xml:space="preserve"> will </w:t>
      </w:r>
      <w:r w:rsidRPr="00B40CB5">
        <w:rPr>
          <w:rStyle w:val="StyleBoldUnderline"/>
          <w:highlight w:val="yellow"/>
        </w:rPr>
        <w:t xml:space="preserve">only represent the </w:t>
      </w:r>
      <w:r w:rsidRPr="00B40CB5">
        <w:rPr>
          <w:rStyle w:val="Emphasis"/>
          <w:highlight w:val="yellow"/>
        </w:rPr>
        <w:t>next step</w:t>
      </w:r>
      <w:r w:rsidRPr="00801E61">
        <w:rPr>
          <w:rStyle w:val="StyleBoldUnderline"/>
        </w:rPr>
        <w:t xml:space="preserve"> in the integration process, Stanley said in his closing statements. </w:t>
      </w:r>
      <w:r w:rsidRPr="00B40CB5">
        <w:rPr>
          <w:sz w:val="16"/>
        </w:rPr>
        <w:t xml:space="preserve">“From their uses abroad we know that </w:t>
      </w:r>
      <w:r w:rsidRPr="00801E61">
        <w:rPr>
          <w:rStyle w:val="StyleBoldUnderline"/>
        </w:rPr>
        <w:t>armed drones can be incredibly powerful and dangerous weapons</w:t>
      </w:r>
      <w:r w:rsidRPr="00B40CB5">
        <w:rPr>
          <w:sz w:val="16"/>
        </w:rPr>
        <w:t xml:space="preserve">. When domestic law enforcement officers can use force from a distance it may become too easy for them to do so,” Stanley said. “When it becomes easier to do surveillance, surveillance is used more. </w:t>
      </w:r>
      <w:r w:rsidRPr="00801E61">
        <w:rPr>
          <w:rStyle w:val="StyleBoldUnderline"/>
        </w:rPr>
        <w:t xml:space="preserve">When it becomes easier to use force, force will be used more. We have seen this dynamic not only overseas, but also domestically with less lethal weapons such as </w:t>
      </w:r>
      <w:proofErr w:type="spellStart"/>
      <w:r w:rsidRPr="00801E61">
        <w:rPr>
          <w:rStyle w:val="StyleBoldUnderline"/>
        </w:rPr>
        <w:t>tasers</w:t>
      </w:r>
      <w:proofErr w:type="spellEnd"/>
      <w:r w:rsidRPr="00801E61">
        <w:rPr>
          <w:rStyle w:val="StyleBoldUnderline"/>
        </w:rPr>
        <w:t xml:space="preserve">.” </w:t>
      </w:r>
      <w:r w:rsidRPr="00B40CB5">
        <w:rPr>
          <w:rStyle w:val="StyleBoldUnderline"/>
          <w:highlight w:val="yellow"/>
        </w:rPr>
        <w:t>While there is</w:t>
      </w:r>
      <w:r w:rsidRPr="00801E61">
        <w:rPr>
          <w:rStyle w:val="StyleBoldUnderline"/>
        </w:rPr>
        <w:t xml:space="preserve"> currently a broad </w:t>
      </w:r>
      <w:r w:rsidRPr="00B40CB5">
        <w:rPr>
          <w:rStyle w:val="StyleBoldUnderline"/>
          <w:highlight w:val="yellow"/>
        </w:rPr>
        <w:t>consensus against armed drone</w:t>
      </w:r>
      <w:r w:rsidRPr="00801E61">
        <w:rPr>
          <w:rStyle w:val="StyleBoldUnderline"/>
        </w:rPr>
        <w:t xml:space="preserve"> use in the Americas, Stanley </w:t>
      </w:r>
      <w:r w:rsidRPr="00801E61">
        <w:rPr>
          <w:rStyle w:val="Emphasis"/>
        </w:rPr>
        <w:t xml:space="preserve">said </w:t>
      </w:r>
      <w:r w:rsidRPr="00B40CB5">
        <w:rPr>
          <w:rStyle w:val="Emphasis"/>
          <w:highlight w:val="yellow"/>
        </w:rPr>
        <w:t>exceptions have arisen</w:t>
      </w:r>
      <w:r w:rsidRPr="00B40CB5">
        <w:rPr>
          <w:rStyle w:val="StyleBoldUnderline"/>
          <w:highlight w:val="yellow"/>
        </w:rPr>
        <w:t>.</w:t>
      </w:r>
      <w:r w:rsidRPr="00B40CB5">
        <w:rPr>
          <w:sz w:val="16"/>
        </w:rPr>
        <w:t xml:space="preserve"> U.S. police departments have suggested arming UAVs with rubber bullets for riot control. At the same time, U.S. border patrols have proposed outfitting drones with “non-lethal weapons designed to immobilize targets of interest.” “</w:t>
      </w:r>
      <w:r w:rsidRPr="00B40CB5">
        <w:rPr>
          <w:rStyle w:val="StyleBoldUnderline"/>
          <w:highlight w:val="yellow"/>
        </w:rPr>
        <w:t>There is very good reason t</w:t>
      </w:r>
      <w:r w:rsidRPr="00801E61">
        <w:rPr>
          <w:rStyle w:val="StyleBoldUnderline"/>
        </w:rPr>
        <w:t xml:space="preserve">o </w:t>
      </w:r>
      <w:r w:rsidRPr="00B40CB5">
        <w:rPr>
          <w:rStyle w:val="StyleBoldUnderline"/>
          <w:highlight w:val="yellow"/>
        </w:rPr>
        <w:t>think</w:t>
      </w:r>
      <w:r w:rsidRPr="00801E61">
        <w:rPr>
          <w:rStyle w:val="StyleBoldUnderline"/>
        </w:rPr>
        <w:t xml:space="preserve"> that once the current controversies and public spotlight on domestic drones fades away, </w:t>
      </w:r>
      <w:r w:rsidRPr="00B40CB5">
        <w:rPr>
          <w:rStyle w:val="StyleBoldUnderline"/>
          <w:highlight w:val="yellow"/>
        </w:rPr>
        <w:t xml:space="preserve">we will see a push </w:t>
      </w:r>
      <w:r w:rsidRPr="00B40CB5">
        <w:rPr>
          <w:rStyle w:val="Emphasis"/>
          <w:highlight w:val="yellow"/>
        </w:rPr>
        <w:t>for drones armed with lethal weapons</w:t>
      </w:r>
      <w:r w:rsidRPr="00B40CB5">
        <w:rPr>
          <w:rStyle w:val="StyleBoldUnderline"/>
          <w:highlight w:val="yellow"/>
        </w:rPr>
        <w:t>,</w:t>
      </w:r>
      <w:r w:rsidRPr="00801E61">
        <w:rPr>
          <w:rStyle w:val="StyleBoldUnderline"/>
        </w:rPr>
        <w:t>”</w:t>
      </w:r>
      <w:r w:rsidRPr="00B40CB5">
        <w:rPr>
          <w:sz w:val="16"/>
        </w:rPr>
        <w:t xml:space="preserve"> Stanley said.</w:t>
      </w:r>
    </w:p>
    <w:p w:rsidR="009372C8" w:rsidRPr="00E377FB" w:rsidRDefault="009372C8" w:rsidP="009372C8"/>
    <w:p w:rsidR="009372C8" w:rsidRDefault="009372C8" w:rsidP="009372C8"/>
    <w:p w:rsidR="009372C8" w:rsidRDefault="009372C8" w:rsidP="009372C8">
      <w:pPr>
        <w:pStyle w:val="Heading3"/>
      </w:pPr>
      <w:r>
        <w:lastRenderedPageBreak/>
        <w:t>1NC Latin America</w:t>
      </w:r>
    </w:p>
    <w:p w:rsidR="009372C8" w:rsidRDefault="009372C8" w:rsidP="009372C8">
      <w:pPr>
        <w:pStyle w:val="Heading4"/>
      </w:pPr>
      <w:r>
        <w:t xml:space="preserve">Latin </w:t>
      </w:r>
      <w:proofErr w:type="spellStart"/>
      <w:r>
        <w:t>Americam</w:t>
      </w:r>
      <w:proofErr w:type="spellEnd"/>
      <w:r>
        <w:t xml:space="preserve"> threats authorize international violence while criminalizing dissent – the 1AC exhibits a discourse of security that provides the rationale for global domination.</w:t>
      </w:r>
    </w:p>
    <w:p w:rsidR="009372C8" w:rsidRDefault="009372C8" w:rsidP="009372C8">
      <w:proofErr w:type="spellStart"/>
      <w:r w:rsidRPr="00A87D35">
        <w:rPr>
          <w:rStyle w:val="StyleStyleBold12pt"/>
        </w:rPr>
        <w:t>Figueredo</w:t>
      </w:r>
      <w:proofErr w:type="spellEnd"/>
      <w:r w:rsidRPr="00A87D35">
        <w:rPr>
          <w:rStyle w:val="StyleStyleBold12pt"/>
        </w:rPr>
        <w:t xml:space="preserve"> 7</w:t>
      </w:r>
      <w:r>
        <w:t xml:space="preserve"> [</w:t>
      </w:r>
      <w:proofErr w:type="spellStart"/>
      <w:r w:rsidRPr="004F6D3A">
        <w:t>Darío</w:t>
      </w:r>
      <w:proofErr w:type="spellEnd"/>
      <w:r w:rsidRPr="004F6D3A">
        <w:t xml:space="preserve"> Salinas</w:t>
      </w:r>
      <w:r>
        <w:t xml:space="preserve">, Professor in the Graduate Program in Social Sciences at the </w:t>
      </w:r>
      <w:r w:rsidRPr="00A87D35">
        <w:t xml:space="preserve">Universidad </w:t>
      </w:r>
      <w:proofErr w:type="spellStart"/>
      <w:r w:rsidRPr="00A87D35">
        <w:t>Iberoamericana</w:t>
      </w:r>
      <w:proofErr w:type="spellEnd"/>
      <w:r w:rsidRPr="00A87D35">
        <w:t>,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rsidR="009372C8" w:rsidRPr="005C7405" w:rsidRDefault="009372C8" w:rsidP="009372C8">
      <w:pPr>
        <w:rPr>
          <w:sz w:val="14"/>
        </w:rPr>
      </w:pPr>
      <w:r w:rsidRPr="00842AD3">
        <w:rPr>
          <w:rStyle w:val="StyleBoldUnderline"/>
          <w:highlight w:val="yellow"/>
        </w:rPr>
        <w:t>The mobilization of an external threat</w:t>
      </w:r>
      <w:r w:rsidRPr="005C7405">
        <w:rPr>
          <w:sz w:val="14"/>
        </w:rPr>
        <w:t xml:space="preserve">, real or fictitious, </w:t>
      </w:r>
      <w:r w:rsidRPr="00842AD3">
        <w:rPr>
          <w:rStyle w:val="StyleBoldUnderline"/>
          <w:highlight w:val="yellow"/>
        </w:rPr>
        <w:t>and</w:t>
      </w:r>
      <w:r w:rsidRPr="00482724">
        <w:rPr>
          <w:rStyle w:val="StyleBoldUnderline"/>
        </w:rPr>
        <w:t xml:space="preserve"> the </w:t>
      </w:r>
      <w:r w:rsidRPr="00842AD3">
        <w:rPr>
          <w:rStyle w:val="StyleBoldUnderline"/>
          <w:highlight w:val="yellow"/>
        </w:rPr>
        <w:t>belief in its</w:t>
      </w:r>
      <w:r w:rsidRPr="00482724">
        <w:rPr>
          <w:rStyle w:val="StyleBoldUnderline"/>
        </w:rPr>
        <w:t xml:space="preserve"> intrinsic </w:t>
      </w:r>
      <w:r w:rsidRPr="00842AD3">
        <w:rPr>
          <w:rStyle w:val="StyleBoldUnderline"/>
          <w:highlight w:val="yellow"/>
        </w:rPr>
        <w:t>superiority have</w:t>
      </w:r>
      <w:r w:rsidRPr="00482724">
        <w:rPr>
          <w:rStyle w:val="StyleBoldUnderline"/>
        </w:rPr>
        <w:t xml:space="preserve"> historically </w:t>
      </w:r>
      <w:r w:rsidRPr="00842AD3">
        <w:rPr>
          <w:rStyle w:val="StyleBoldUnderline"/>
          <w:highlight w:val="yellow"/>
        </w:rPr>
        <w:t>been important aspects of the discourse of U.S. policy</w:t>
      </w:r>
      <w:r w:rsidRPr="00482724">
        <w:rPr>
          <w:rStyle w:val="StyleBoldUnderline"/>
        </w:rPr>
        <w:t xml:space="preserve">, from the notion of the “savage” Native Americans to the Monroe Doctrine and the postulates of Manifest Destiny to the </w:t>
      </w:r>
      <w:proofErr w:type="spellStart"/>
      <w:r w:rsidRPr="00482724">
        <w:rPr>
          <w:rStyle w:val="StyleBoldUnderline"/>
        </w:rPr>
        <w:t>Huntingtonian</w:t>
      </w:r>
      <w:proofErr w:type="spellEnd"/>
      <w:r w:rsidRPr="00482724">
        <w:rPr>
          <w:rStyle w:val="StyleBoldUnderline"/>
        </w:rPr>
        <w:t xml:space="preserve">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w:t>
      </w:r>
      <w:proofErr w:type="gramStart"/>
      <w:r w:rsidRPr="005C7405">
        <w:rPr>
          <w:sz w:val="14"/>
        </w:rPr>
        <w:t>After</w:t>
      </w:r>
      <w:proofErr w:type="gramEnd"/>
      <w:r w:rsidRPr="005C7405">
        <w:rPr>
          <w:sz w:val="14"/>
        </w:rPr>
        <w:t xml:space="preserve">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r w:rsidRPr="005C7405">
        <w:rPr>
          <w:sz w:val="12"/>
        </w:rPr>
        <w:t>¶</w:t>
      </w:r>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r w:rsidRPr="005C7405">
        <w:rPr>
          <w:sz w:val="12"/>
        </w:rPr>
        <w:t>¶</w:t>
      </w:r>
      <w:r w:rsidRPr="005C7405">
        <w:rPr>
          <w:sz w:val="14"/>
        </w:rPr>
        <w:t xml:space="preserve"> </w:t>
      </w:r>
      <w:proofErr w:type="gramStart"/>
      <w:r w:rsidRPr="005C7405">
        <w:rPr>
          <w:sz w:val="14"/>
        </w:rPr>
        <w:t>During</w:t>
      </w:r>
      <w:proofErr w:type="gramEnd"/>
      <w:r w:rsidRPr="005C7405">
        <w:rPr>
          <w:sz w:val="14"/>
        </w:rPr>
        <w:t xml:space="preserve">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r w:rsidRPr="005C7405">
        <w:rPr>
          <w:sz w:val="14"/>
        </w:rPr>
        <w:t>.</w:t>
      </w:r>
      <w:r w:rsidRPr="005C7405">
        <w:rPr>
          <w:sz w:val="12"/>
        </w:rPr>
        <w:t>¶</w:t>
      </w:r>
      <w:r w:rsidRPr="005C7405">
        <w:rPr>
          <w:sz w:val="14"/>
        </w:rPr>
        <w:t xml:space="preserve"> </w:t>
      </w:r>
      <w:proofErr w:type="gramStart"/>
      <w:r w:rsidRPr="005C7405">
        <w:rPr>
          <w:sz w:val="14"/>
        </w:rPr>
        <w:t>Recently</w:t>
      </w:r>
      <w:proofErr w:type="gramEnd"/>
      <w:r w:rsidRPr="005C7405">
        <w:rPr>
          <w:sz w:val="14"/>
        </w:rPr>
        <w:t>,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r w:rsidRPr="005C7405">
        <w:rPr>
          <w:sz w:val="12"/>
        </w:rPr>
        <w:t>¶</w:t>
      </w:r>
      <w:r w:rsidRPr="005C7405">
        <w:rPr>
          <w:sz w:val="14"/>
        </w:rPr>
        <w:t xml:space="preserve"> </w:t>
      </w:r>
      <w:proofErr w:type="gramStart"/>
      <w:r w:rsidRPr="005C7405">
        <w:rPr>
          <w:sz w:val="14"/>
        </w:rPr>
        <w:t>Finally</w:t>
      </w:r>
      <w:proofErr w:type="gramEnd"/>
      <w:r w:rsidRPr="005C7405">
        <w:rPr>
          <w:sz w:val="14"/>
        </w:rPr>
        <w:t>, the transition to democracy has not resulted in a substantial restructuring of the armed forces. Despite the beneficent dimensions of the political changes in terms of human rights and a democratic rearrangement of the civil-military relationship (</w:t>
      </w:r>
      <w:proofErr w:type="spellStart"/>
      <w:r w:rsidRPr="005C7405">
        <w:rPr>
          <w:sz w:val="14"/>
        </w:rPr>
        <w:t>Tulchin</w:t>
      </w:r>
      <w:proofErr w:type="spellEnd"/>
      <w:r w:rsidRPr="005C7405">
        <w:rPr>
          <w:sz w:val="14"/>
        </w:rPr>
        <w:t xml:space="preserve">,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r w:rsidRPr="005C7405">
        <w:rPr>
          <w:sz w:val="12"/>
        </w:rPr>
        <w:t>¶</w:t>
      </w:r>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w:t>
      </w:r>
      <w:proofErr w:type="spellStart"/>
      <w:r w:rsidRPr="005C7405">
        <w:rPr>
          <w:sz w:val="14"/>
        </w:rPr>
        <w:t>secretaries</w:t>
      </w:r>
      <w:proofErr w:type="spellEnd"/>
      <w:r w:rsidRPr="005C7405">
        <w:rPr>
          <w:sz w:val="14"/>
        </w:rPr>
        <w:t xml:space="preserve"> often refer to in terms of a “difficult environment.” </w:t>
      </w:r>
      <w:r w:rsidRPr="00842AD3">
        <w:rPr>
          <w:rStyle w:val="StyleBoldUnderline"/>
          <w:highlight w:val="yellow"/>
        </w:rPr>
        <w:t>The proposal to transform the Latin American region</w:t>
      </w:r>
      <w:r w:rsidRPr="00482724">
        <w:rPr>
          <w:rStyle w:val="StyleBoldUnderline"/>
        </w:rPr>
        <w:t xml:space="preserve"> into a free-trade zone </w:t>
      </w:r>
      <w:r w:rsidRPr="00842AD3">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w:t>
      </w:r>
      <w:proofErr w:type="spellStart"/>
      <w:r w:rsidRPr="005C7405">
        <w:rPr>
          <w:sz w:val="14"/>
        </w:rPr>
        <w:t>Cademartori</w:t>
      </w:r>
      <w:proofErr w:type="spellEnd"/>
      <w:r w:rsidRPr="005C7405">
        <w:rPr>
          <w:sz w:val="14"/>
        </w:rPr>
        <w:t>, 2004).</w:t>
      </w:r>
      <w:r w:rsidRPr="005C7405">
        <w:rPr>
          <w:sz w:val="12"/>
        </w:rPr>
        <w:t>¶</w:t>
      </w:r>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842AD3">
        <w:rPr>
          <w:rStyle w:val="StyleBoldUnderline"/>
          <w:highlight w:val="yellow"/>
        </w:rPr>
        <w:t xml:space="preserve">the expansion of global commerce is part of the </w:t>
      </w:r>
      <w:r w:rsidRPr="00842AD3">
        <w:rPr>
          <w:rStyle w:val="Emphasis"/>
          <w:highlight w:val="yellow"/>
        </w:rPr>
        <w:t>security strategy</w:t>
      </w:r>
      <w:r w:rsidRPr="00842AD3">
        <w:rPr>
          <w:rStyle w:val="StyleBoldUnderline"/>
          <w:highlight w:val="yellow"/>
        </w:rPr>
        <w:t xml:space="preserve"> of the </w:t>
      </w:r>
      <w:r w:rsidRPr="00842AD3">
        <w:rPr>
          <w:rStyle w:val="Emphasis"/>
          <w:highlight w:val="yellow"/>
        </w:rPr>
        <w:t>U</w:t>
      </w:r>
      <w:r w:rsidRPr="005C7405">
        <w:rPr>
          <w:sz w:val="14"/>
        </w:rPr>
        <w:t xml:space="preserve">nited </w:t>
      </w:r>
      <w:r w:rsidRPr="00842AD3">
        <w:rPr>
          <w:rStyle w:val="Emphasis"/>
          <w:highlight w:val="yellow"/>
        </w:rPr>
        <w:t>S</w:t>
      </w:r>
      <w:r w:rsidRPr="005C7405">
        <w:rPr>
          <w:sz w:val="14"/>
        </w:rPr>
        <w:t xml:space="preserve">tates (Salinas, 2002). </w:t>
      </w:r>
      <w:r w:rsidRPr="00842AD3">
        <w:rPr>
          <w:rStyle w:val="StyleBoldUnderline"/>
          <w:highlight w:val="yellow"/>
        </w:rPr>
        <w:t>The project is aimed at standardizing the</w:t>
      </w:r>
      <w:r w:rsidRPr="00482724">
        <w:rPr>
          <w:rStyle w:val="StyleBoldUnderline"/>
        </w:rPr>
        <w:t xml:space="preserve"> development of the </w:t>
      </w:r>
      <w:r w:rsidRPr="00842AD3">
        <w:rPr>
          <w:rStyle w:val="StyleBoldUnderline"/>
          <w:highlight w:val="yellow"/>
        </w:rPr>
        <w:t>world in</w:t>
      </w:r>
      <w:r w:rsidRPr="00482724">
        <w:rPr>
          <w:rStyle w:val="StyleBoldUnderline"/>
        </w:rPr>
        <w:t xml:space="preserve"> terms of criteria that </w:t>
      </w:r>
      <w:r w:rsidRPr="00842AD3">
        <w:rPr>
          <w:rStyle w:val="StyleBoldUnderline"/>
          <w:highlight w:val="yellow"/>
        </w:rPr>
        <w:t>favor</w:t>
      </w:r>
      <w:r w:rsidRPr="00482724">
        <w:rPr>
          <w:rStyle w:val="StyleBoldUnderline"/>
        </w:rPr>
        <w:t xml:space="preserve"> the economic-political configuration </w:t>
      </w:r>
      <w:r w:rsidRPr="00842AD3">
        <w:rPr>
          <w:rStyle w:val="StyleBoldUnderline"/>
          <w:highlight w:val="yellow"/>
        </w:rPr>
        <w:t>of the principal world power</w:t>
      </w:r>
      <w:r w:rsidRPr="005C7405">
        <w:rPr>
          <w:sz w:val="14"/>
        </w:rPr>
        <w:t xml:space="preserve"> (</w:t>
      </w:r>
      <w:proofErr w:type="spellStart"/>
      <w:r w:rsidRPr="005C7405">
        <w:rPr>
          <w:sz w:val="14"/>
        </w:rPr>
        <w:t>Chossudovsky</w:t>
      </w:r>
      <w:proofErr w:type="spellEnd"/>
      <w:r w:rsidRPr="005C7405">
        <w:rPr>
          <w:sz w:val="14"/>
        </w:rPr>
        <w:t xml:space="preserve">, 2002). </w:t>
      </w:r>
      <w:r w:rsidRPr="00842AD3">
        <w:rPr>
          <w:rStyle w:val="StyleBoldUnderline"/>
          <w:highlight w:val="yellow"/>
        </w:rPr>
        <w:t>Proposals of integration</w:t>
      </w:r>
      <w:r w:rsidRPr="005C7405">
        <w:rPr>
          <w:sz w:val="14"/>
        </w:rPr>
        <w:t xml:space="preserve"> are not related exclusively to commercial issues. The Free Trade Area of the Americas (FTAA), which should not be considered </w:t>
      </w:r>
      <w:proofErr w:type="gramStart"/>
      <w:r w:rsidRPr="005C7405">
        <w:rPr>
          <w:sz w:val="14"/>
        </w:rPr>
        <w:t>abandoned,</w:t>
      </w:r>
      <w:proofErr w:type="gramEnd"/>
      <w:r w:rsidRPr="005C7405">
        <w:rPr>
          <w:sz w:val="14"/>
        </w:rPr>
        <w:t xml:space="preserve"> and other free-trade treaties </w:t>
      </w:r>
      <w:r w:rsidRPr="00842AD3">
        <w:rPr>
          <w:rStyle w:val="StyleBoldUnderline"/>
          <w:highlight w:val="yellow"/>
        </w:rPr>
        <w:t>should be</w:t>
      </w:r>
      <w:r w:rsidRPr="00482724">
        <w:rPr>
          <w:rStyle w:val="StyleBoldUnderline"/>
        </w:rPr>
        <w:t xml:space="preserve"> </w:t>
      </w:r>
      <w:r w:rsidRPr="00842AD3">
        <w:rPr>
          <w:rStyle w:val="StyleBoldUnderline"/>
          <w:highlight w:val="yellow"/>
        </w:rPr>
        <w:t>considered</w:t>
      </w:r>
      <w:r w:rsidRPr="00482724">
        <w:rPr>
          <w:rStyle w:val="StyleBoldUnderline"/>
        </w:rPr>
        <w:t xml:space="preserve"> geopolitical </w:t>
      </w:r>
      <w:r w:rsidRPr="00842AD3">
        <w:rPr>
          <w:rStyle w:val="StyleBoldUnderline"/>
          <w:highlight w:val="yellow"/>
        </w:rPr>
        <w:t>mechanisms for</w:t>
      </w:r>
      <w:r w:rsidRPr="00482724">
        <w:rPr>
          <w:rStyle w:val="StyleBoldUnderline"/>
        </w:rPr>
        <w:t xml:space="preserve"> developing </w:t>
      </w:r>
      <w:r w:rsidRPr="00842AD3">
        <w:rPr>
          <w:rStyle w:val="StyleBoldUnderline"/>
          <w:highlight w:val="yellow"/>
        </w:rPr>
        <w:t>a</w:t>
      </w:r>
      <w:r w:rsidRPr="00482724">
        <w:rPr>
          <w:rStyle w:val="StyleBoldUnderline"/>
        </w:rPr>
        <w:t xml:space="preserve"> large-scale </w:t>
      </w:r>
      <w:r w:rsidRPr="00842AD3">
        <w:rPr>
          <w:rStyle w:val="Emphasis"/>
          <w:highlight w:val="yellow"/>
        </w:rPr>
        <w:t>project of domination</w:t>
      </w:r>
      <w:r w:rsidRPr="005C7405">
        <w:rPr>
          <w:sz w:val="14"/>
        </w:rPr>
        <w:t xml:space="preserve">. </w:t>
      </w:r>
      <w:proofErr w:type="gramStart"/>
      <w:r w:rsidRPr="00842AD3">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w:t>
      </w:r>
      <w:proofErr w:type="gramEnd"/>
      <w:r w:rsidRPr="005C7405">
        <w:rPr>
          <w:sz w:val="14"/>
        </w:rPr>
        <w:t xml:space="preserve"> The free-trade treaties signed so far, Chile’s among them, endorse the totalizing character intended by Washington and Wall Street (</w:t>
      </w:r>
      <w:proofErr w:type="spellStart"/>
      <w:r w:rsidRPr="005C7405">
        <w:rPr>
          <w:sz w:val="14"/>
        </w:rPr>
        <w:t>Weintraub</w:t>
      </w:r>
      <w:proofErr w:type="spellEnd"/>
      <w:r w:rsidRPr="005C7405">
        <w:rPr>
          <w:sz w:val="14"/>
        </w:rPr>
        <w:t xml:space="preserve"> and Prado, 2005).</w:t>
      </w:r>
      <w:r w:rsidRPr="005C7405">
        <w:rPr>
          <w:sz w:val="12"/>
        </w:rPr>
        <w:t>¶</w:t>
      </w:r>
      <w:r w:rsidRPr="005C7405">
        <w:rPr>
          <w:sz w:val="14"/>
        </w:rPr>
        <w:t xml:space="preserve"> </w:t>
      </w:r>
      <w:proofErr w:type="gramStart"/>
      <w:r w:rsidRPr="00482724">
        <w:rPr>
          <w:rStyle w:val="StyleBoldUnderline"/>
        </w:rPr>
        <w:t>It</w:t>
      </w:r>
      <w:proofErr w:type="gramEnd"/>
      <w:r w:rsidRPr="00482724">
        <w:rPr>
          <w:rStyle w:val="StyleBoldUnderline"/>
        </w:rPr>
        <w:t xml:space="preserve">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842AD3">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r w:rsidRPr="005C7405">
        <w:rPr>
          <w:sz w:val="12"/>
        </w:rPr>
        <w:t>¶</w:t>
      </w:r>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r w:rsidRPr="005C7405">
        <w:rPr>
          <w:sz w:val="12"/>
        </w:rPr>
        <w:t>¶</w:t>
      </w:r>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r w:rsidRPr="005C7405">
        <w:rPr>
          <w:sz w:val="12"/>
        </w:rPr>
        <w:t>¶</w:t>
      </w:r>
      <w:r w:rsidRPr="005C7405">
        <w:rPr>
          <w:sz w:val="14"/>
        </w:rPr>
        <w:t xml:space="preserve"> For Latin America, a security setting excluding the United States would be unthinkable. It is appropriate, then, to identify some complications associated with this problem.</w:t>
      </w:r>
      <w:r w:rsidRPr="005C7405">
        <w:rPr>
          <w:sz w:val="12"/>
        </w:rPr>
        <w:t>¶</w:t>
      </w:r>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842AD3">
        <w:rPr>
          <w:rStyle w:val="StyleBoldUnderline"/>
          <w:highlight w:val="yellow"/>
        </w:rPr>
        <w:t xml:space="preserve">Latin America is an essential area for the </w:t>
      </w:r>
      <w:r w:rsidRPr="00842AD3">
        <w:rPr>
          <w:rStyle w:val="Emphasis"/>
          <w:highlight w:val="yellow"/>
        </w:rPr>
        <w:t>U</w:t>
      </w:r>
      <w:r w:rsidRPr="005C7405">
        <w:rPr>
          <w:sz w:val="14"/>
        </w:rPr>
        <w:t xml:space="preserve">nited </w:t>
      </w:r>
      <w:r w:rsidRPr="00842AD3">
        <w:rPr>
          <w:rStyle w:val="Emphasis"/>
          <w:highlight w:val="yellow"/>
        </w:rPr>
        <w:t>S</w:t>
      </w:r>
      <w:r w:rsidRPr="005C7405">
        <w:rPr>
          <w:sz w:val="14"/>
        </w:rPr>
        <w:t xml:space="preserve">tates </w:t>
      </w:r>
      <w:r w:rsidRPr="00842AD3">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842AD3">
        <w:rPr>
          <w:rStyle w:val="StyleBoldUnderline"/>
          <w:highlight w:val="yellow"/>
        </w:rPr>
        <w:t>it</w:t>
      </w:r>
      <w:r w:rsidRPr="005C7405">
        <w:rPr>
          <w:sz w:val="14"/>
        </w:rPr>
        <w:t>s actual strategic supremacy and the agreements already subscribed to</w:t>
      </w:r>
      <w:r w:rsidRPr="00842AD3">
        <w:rPr>
          <w:sz w:val="14"/>
          <w:highlight w:val="yellow"/>
        </w:rPr>
        <w:t xml:space="preserve">, </w:t>
      </w:r>
      <w:r w:rsidRPr="00842AD3">
        <w:rPr>
          <w:rStyle w:val="StyleBoldUnderline"/>
          <w:highlight w:val="yellow"/>
        </w:rPr>
        <w:t xml:space="preserve">is the </w:t>
      </w:r>
      <w:r w:rsidRPr="00842AD3">
        <w:rPr>
          <w:rStyle w:val="Emphasis"/>
          <w:highlight w:val="yellow"/>
        </w:rPr>
        <w:t>best breeding ground</w:t>
      </w:r>
      <w:r w:rsidRPr="00842AD3">
        <w:rPr>
          <w:rStyle w:val="StyleBoldUnderline"/>
          <w:highlight w:val="yellow"/>
        </w:rPr>
        <w:t xml:space="preserve"> for a campaign</w:t>
      </w:r>
      <w:r w:rsidRPr="00D72688">
        <w:rPr>
          <w:rStyle w:val="StyleBoldUnderline"/>
        </w:rPr>
        <w:t xml:space="preserve"> in favor of validation </w:t>
      </w:r>
      <w:r w:rsidRPr="00842AD3">
        <w:rPr>
          <w:rStyle w:val="StyleBoldUnderline"/>
          <w:highlight w:val="yellow"/>
        </w:rPr>
        <w:t>of</w:t>
      </w:r>
      <w:r w:rsidRPr="00D72688">
        <w:rPr>
          <w:rStyle w:val="StyleBoldUnderline"/>
        </w:rPr>
        <w:t xml:space="preserve"> the </w:t>
      </w:r>
      <w:r w:rsidRPr="00D72688">
        <w:rPr>
          <w:rStyle w:val="StyleBoldUnderline"/>
        </w:rPr>
        <w:lastRenderedPageBreak/>
        <w:t xml:space="preserve">concept of </w:t>
      </w:r>
      <w:r w:rsidRPr="00842AD3">
        <w:rPr>
          <w:rStyle w:val="StyleBoldUnderline"/>
          <w:highlight w:val="yellow"/>
        </w:rPr>
        <w:t>security embodied in</w:t>
      </w:r>
      <w:r w:rsidRPr="00D72688">
        <w:rPr>
          <w:rStyle w:val="StyleBoldUnderline"/>
        </w:rPr>
        <w:t xml:space="preserve"> the policy of “</w:t>
      </w:r>
      <w:r w:rsidRPr="00842AD3">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r w:rsidRPr="005C7405">
        <w:rPr>
          <w:sz w:val="14"/>
        </w:rPr>
        <w:t>.</w:t>
      </w:r>
      <w:r w:rsidRPr="005C7405">
        <w:rPr>
          <w:sz w:val="12"/>
        </w:rPr>
        <w:t>¶</w:t>
      </w:r>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r w:rsidRPr="005C7405">
        <w:rPr>
          <w:sz w:val="12"/>
        </w:rPr>
        <w:t>¶</w:t>
      </w:r>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842AD3">
        <w:rPr>
          <w:rStyle w:val="StyleBoldUnderline"/>
          <w:highlight w:val="yellow"/>
        </w:rPr>
        <w:t>The danger of this perspective is the possibility of criminalizing</w:t>
      </w:r>
      <w:r w:rsidRPr="00D43993">
        <w:rPr>
          <w:rStyle w:val="StyleBoldUnderline"/>
        </w:rPr>
        <w:t xml:space="preserve"> the </w:t>
      </w:r>
      <w:r w:rsidRPr="00842AD3">
        <w:rPr>
          <w:rStyle w:val="StyleBoldUnderline"/>
          <w:highlight w:val="yellow"/>
        </w:rPr>
        <w:t>social struggle</w:t>
      </w:r>
      <w:r w:rsidRPr="00D43993">
        <w:rPr>
          <w:rStyle w:val="StyleBoldUnderline"/>
        </w:rPr>
        <w:t xml:space="preserve"> that has been unleashed in the region</w:t>
      </w:r>
      <w:r w:rsidRPr="005C7405">
        <w:rPr>
          <w:sz w:val="14"/>
        </w:rPr>
        <w:t>.</w:t>
      </w:r>
      <w:r w:rsidRPr="005C7405">
        <w:rPr>
          <w:sz w:val="12"/>
        </w:rPr>
        <w:t>¶</w:t>
      </w:r>
      <w:r w:rsidRPr="005C7405">
        <w:rPr>
          <w:sz w:val="14"/>
        </w:rPr>
        <w:t xml:space="preserve"> 4. </w:t>
      </w:r>
      <w:r w:rsidRPr="00842AD3">
        <w:rPr>
          <w:rStyle w:val="StyleBoldUnderline"/>
          <w:highlight w:val="yellow"/>
        </w:rPr>
        <w:t xml:space="preserve">The limits of the policy have opened a space for </w:t>
      </w:r>
      <w:r w:rsidRPr="00842AD3">
        <w:rPr>
          <w:rStyle w:val="Emphasis"/>
          <w:highlight w:val="yellow"/>
        </w:rPr>
        <w:t xml:space="preserve">the </w:t>
      </w:r>
      <w:proofErr w:type="spellStart"/>
      <w:r w:rsidRPr="00842AD3">
        <w:rPr>
          <w:rStyle w:val="Emphasis"/>
          <w:highlight w:val="yellow"/>
        </w:rPr>
        <w:t>absolutization</w:t>
      </w:r>
      <w:proofErr w:type="spellEnd"/>
      <w:r w:rsidRPr="00842AD3">
        <w:rPr>
          <w:rStyle w:val="Emphasis"/>
          <w:highlight w:val="yellow"/>
        </w:rPr>
        <w:t xml:space="preserve">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r w:rsidRPr="005C7405">
        <w:rPr>
          <w:sz w:val="14"/>
        </w:rPr>
        <w:t>.</w:t>
      </w:r>
      <w:r w:rsidRPr="005C7405">
        <w:rPr>
          <w:sz w:val="12"/>
        </w:rPr>
        <w:t>¶</w:t>
      </w:r>
      <w:r w:rsidRPr="005C7405">
        <w:rPr>
          <w:sz w:val="14"/>
        </w:rPr>
        <w:t xml:space="preserve"> </w:t>
      </w:r>
      <w:proofErr w:type="gramStart"/>
      <w:r w:rsidRPr="00D43993">
        <w:rPr>
          <w:rStyle w:val="StyleBoldUnderline"/>
        </w:rPr>
        <w:t>The</w:t>
      </w:r>
      <w:proofErr w:type="gramEnd"/>
      <w:r w:rsidRPr="00D43993">
        <w:rPr>
          <w:rStyle w:val="StyleBoldUnderline"/>
        </w:rPr>
        <w:t xml:space="preserv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proofErr w:type="gramStart"/>
      <w:r w:rsidRPr="005C7405">
        <w:rPr>
          <w:sz w:val="14"/>
        </w:rPr>
        <w:t>:</w:t>
      </w:r>
      <w:r w:rsidRPr="005C7405">
        <w:rPr>
          <w:sz w:val="12"/>
        </w:rPr>
        <w:t>¶</w:t>
      </w:r>
      <w:proofErr w:type="gramEnd"/>
      <w:r w:rsidRPr="005C7405">
        <w:rPr>
          <w:sz w:val="14"/>
        </w:rPr>
        <w:t xml:space="preserve"> 1. </w:t>
      </w:r>
      <w:proofErr w:type="gramStart"/>
      <w:r w:rsidRPr="005C7405">
        <w:rPr>
          <w:sz w:val="14"/>
        </w:rPr>
        <w:t>The “triple border” of Argentina, Brazil, and Paraguay, which has long been a path for unregulated trade on a grand scale—in other words, for contraband of all types.</w:t>
      </w:r>
      <w:proofErr w:type="gramEnd"/>
      <w:r w:rsidRPr="005C7405">
        <w:rPr>
          <w:sz w:val="14"/>
        </w:rPr>
        <w:t xml:space="preserve"> Similar cases include the </w:t>
      </w:r>
      <w:proofErr w:type="spellStart"/>
      <w:r w:rsidRPr="005C7405">
        <w:rPr>
          <w:sz w:val="14"/>
        </w:rPr>
        <w:t>Tabatinga</w:t>
      </w:r>
      <w:proofErr w:type="spellEnd"/>
      <w:r w:rsidRPr="005C7405">
        <w:rPr>
          <w:sz w:val="14"/>
        </w:rPr>
        <w:t xml:space="preserve">-Leticia corridor on the Brazilian border with Colombia, the Lake </w:t>
      </w:r>
      <w:proofErr w:type="spellStart"/>
      <w:r w:rsidRPr="005C7405">
        <w:rPr>
          <w:sz w:val="14"/>
        </w:rPr>
        <w:t>Agrio</w:t>
      </w:r>
      <w:proofErr w:type="spellEnd"/>
      <w:r w:rsidRPr="005C7405">
        <w:rPr>
          <w:sz w:val="14"/>
        </w:rPr>
        <w:t xml:space="preserve"> zone between Ecuador and Colombia, and the Darien Jungle.</w:t>
      </w:r>
      <w:r w:rsidRPr="005C7405">
        <w:rPr>
          <w:sz w:val="12"/>
        </w:rPr>
        <w:t>¶</w:t>
      </w:r>
      <w:r w:rsidRPr="005C7405">
        <w:rPr>
          <w:sz w:val="14"/>
        </w:rPr>
        <w:t xml:space="preserve"> 2. </w:t>
      </w:r>
      <w:proofErr w:type="gramStart"/>
      <w:r w:rsidRPr="00D43993">
        <w:rPr>
          <w:rStyle w:val="StyleBoldUnderline"/>
        </w:rPr>
        <w:t>The current government of Venezuela, because of its alleged support of the Colombian guerrillas and for setting a bad political example for the region as a whole.</w:t>
      </w:r>
      <w:proofErr w:type="gramEnd"/>
      <w:r w:rsidRPr="00D43993">
        <w:rPr>
          <w:rStyle w:val="StyleBoldUnderline"/>
        </w:rPr>
        <w:t xml:space="preserv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r w:rsidRPr="005C7405">
        <w:rPr>
          <w:sz w:val="14"/>
        </w:rPr>
        <w:t>.</w:t>
      </w:r>
      <w:r w:rsidRPr="005C7405">
        <w:rPr>
          <w:sz w:val="12"/>
        </w:rPr>
        <w:t>¶</w:t>
      </w:r>
      <w:r w:rsidRPr="005C7405">
        <w:rPr>
          <w:sz w:val="14"/>
        </w:rPr>
        <w:t xml:space="preserve"> 3. </w:t>
      </w:r>
      <w:proofErr w:type="gramStart"/>
      <w:r w:rsidRPr="00D43993">
        <w:rPr>
          <w:rStyle w:val="StyleBoldUnderline"/>
        </w:rPr>
        <w:t>The Cuban government, for its alleged support of international terrorism and the meaning of its politics</w:t>
      </w:r>
      <w:r w:rsidRPr="005C7405">
        <w:rPr>
          <w:sz w:val="14"/>
        </w:rPr>
        <w:t>.</w:t>
      </w:r>
      <w:r w:rsidRPr="005C7405">
        <w:rPr>
          <w:sz w:val="12"/>
        </w:rPr>
        <w:t>¶</w:t>
      </w:r>
      <w:r w:rsidRPr="005C7405">
        <w:rPr>
          <w:sz w:val="14"/>
        </w:rPr>
        <w:t xml:space="preserve"> 4.</w:t>
      </w:r>
      <w:proofErr w:type="gramEnd"/>
      <w:r w:rsidRPr="005C7405">
        <w:rPr>
          <w:sz w:val="14"/>
        </w:rPr>
        <w:t xml:space="preserve"> </w:t>
      </w:r>
      <w:proofErr w:type="gramStart"/>
      <w:r w:rsidRPr="005C7405">
        <w:rPr>
          <w:sz w:val="14"/>
        </w:rPr>
        <w:t>“Latin American terrorist organizations,” among them the Revolutionary Armed Forces of Colombia and the National Liberation Army in addition to drug traffickers and paramilitaries.</w:t>
      </w:r>
      <w:proofErr w:type="gramEnd"/>
      <w:r w:rsidRPr="005C7405">
        <w:rPr>
          <w:sz w:val="14"/>
        </w:rPr>
        <w:t xml:space="preserve">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rsidR="009372C8" w:rsidRDefault="009372C8" w:rsidP="009372C8">
      <w:pPr>
        <w:pStyle w:val="Heading2"/>
      </w:pPr>
      <w:r>
        <w:lastRenderedPageBreak/>
        <w:t>Drone Industry</w:t>
      </w:r>
    </w:p>
    <w:p w:rsidR="009372C8" w:rsidRDefault="009372C8" w:rsidP="009372C8">
      <w:pPr>
        <w:pStyle w:val="Heading3"/>
      </w:pPr>
      <w:r>
        <w:lastRenderedPageBreak/>
        <w:t xml:space="preserve">Surveillance alt </w:t>
      </w:r>
      <w:proofErr w:type="spellStart"/>
      <w:r>
        <w:t>caus</w:t>
      </w:r>
      <w:proofErr w:type="spellEnd"/>
    </w:p>
    <w:p w:rsidR="009372C8" w:rsidRPr="00801E61" w:rsidRDefault="009372C8" w:rsidP="009372C8">
      <w:pPr>
        <w:pStyle w:val="Heading4"/>
        <w:rPr>
          <w:rFonts w:cs="Times New Roman"/>
        </w:rPr>
      </w:pPr>
      <w:r>
        <w:rPr>
          <w:rFonts w:cs="Times New Roman"/>
        </w:rPr>
        <w:t xml:space="preserve">Their </w:t>
      </w:r>
      <w:proofErr w:type="spellStart"/>
      <w:r>
        <w:rPr>
          <w:rFonts w:cs="Times New Roman"/>
        </w:rPr>
        <w:t>Lowdy</w:t>
      </w:r>
      <w:proofErr w:type="spellEnd"/>
      <w:r>
        <w:rPr>
          <w:rFonts w:cs="Times New Roman"/>
        </w:rPr>
        <w:t xml:space="preserve"> evidence is about privacy concerns – the plan doesn’t alleviate that so the backlash to the drone industry is inevitable </w:t>
      </w:r>
    </w:p>
    <w:p w:rsidR="009372C8" w:rsidRPr="00801E61" w:rsidRDefault="009372C8" w:rsidP="009372C8">
      <w:proofErr w:type="spellStart"/>
      <w:r w:rsidRPr="00801E61">
        <w:rPr>
          <w:rStyle w:val="StyleStyleBold12pt"/>
        </w:rPr>
        <w:t>Lowdy</w:t>
      </w:r>
      <w:proofErr w:type="spellEnd"/>
      <w:r w:rsidRPr="00801E61">
        <w:rPr>
          <w:rStyle w:val="StyleStyleBold12pt"/>
        </w:rPr>
        <w:t xml:space="preserve"> ‘13</w:t>
      </w:r>
      <w:r w:rsidRPr="00801E61">
        <w:t xml:space="preserve"> (Joan Lowy, “Drone industry worries about privacy backlash”, </w:t>
      </w:r>
      <w:hyperlink r:id="rId22" w:history="1">
        <w:r w:rsidRPr="00801E61">
          <w:rPr>
            <w:rStyle w:val="Hyperlink"/>
          </w:rPr>
          <w:t>http://bigstory.ap.org/article/drone-industry-worries-about-privacy-backlash</w:t>
        </w:r>
      </w:hyperlink>
      <w:r w:rsidRPr="00801E61">
        <w:t>, March 29, 2013)</w:t>
      </w:r>
    </w:p>
    <w:p w:rsidR="009372C8" w:rsidRPr="00801E61" w:rsidRDefault="009372C8" w:rsidP="009372C8">
      <w:pPr>
        <w:tabs>
          <w:tab w:val="left" w:pos="4125"/>
          <w:tab w:val="left" w:pos="6015"/>
        </w:tabs>
      </w:pPr>
      <w:r w:rsidRPr="00801E61">
        <w:tab/>
      </w:r>
      <w:r w:rsidRPr="00801E61">
        <w:tab/>
      </w:r>
    </w:p>
    <w:p w:rsidR="009372C8" w:rsidRPr="00B40CB5" w:rsidRDefault="009372C8" w:rsidP="009372C8">
      <w:pPr>
        <w:rPr>
          <w:sz w:val="16"/>
        </w:rPr>
      </w:pPr>
      <w:r w:rsidRPr="00801E61">
        <w:rPr>
          <w:rStyle w:val="StyleBoldUnderline"/>
        </w:rPr>
        <w:t xml:space="preserve">It’s a good bet that </w:t>
      </w:r>
      <w:r w:rsidRPr="008B218B">
        <w:rPr>
          <w:rStyle w:val="StyleBoldUnderline"/>
        </w:rPr>
        <w:t>in the not-so-distant future aerial drones will be part of Americans’ everyday lives, 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to find missing people, reconstruct traffic accidents and act as lookouts for SWAT teams. They’ll alert authorities to people stranded on rooftops by hurricanes, and monitor evacuation flows</w:t>
      </w:r>
      <w:r w:rsidRPr="008B218B">
        <w:rPr>
          <w:sz w:val="16"/>
        </w:rPr>
        <w:t xml:space="preserve">. </w:t>
      </w:r>
      <w:r w:rsidRPr="008B218B">
        <w:rPr>
          <w:rStyle w:val="StyleBoldUnderline"/>
        </w:rPr>
        <w:t>Real estate agents will use them to film videos of properties and surrounding neighborhoods. States will use them to inspect bridges, roads and dams. Oil companies will use them to monitor pipelines, while power companies use them to monitor transmission</w:t>
      </w:r>
      <w:r w:rsidRPr="00801E61">
        <w:rPr>
          <w:rStyle w:val="StyleBoldUnderline"/>
        </w:rPr>
        <w:t xml:space="preserve"> lines. </w:t>
      </w:r>
      <w:r w:rsidRPr="00B40CB5">
        <w:rPr>
          <w:rStyle w:val="Emphasis"/>
          <w:highlight w:val="yellow"/>
        </w:rPr>
        <w:t>With military budgets shrinking, drone makers have been counting on the civilian market to spur the industry's growth</w:t>
      </w:r>
      <w:r w:rsidRPr="00B40CB5">
        <w:rPr>
          <w:sz w:val="16"/>
        </w:rPr>
        <w:t xml:space="preserve">. But there's an ironic threat to that hope: </w:t>
      </w:r>
      <w:r w:rsidRPr="00B40CB5">
        <w:rPr>
          <w:rStyle w:val="StyleBoldUnderline"/>
          <w:highlight w:val="yellow"/>
        </w:rPr>
        <w:t>Success on the battlefield may contain the seeds of trouble for</w:t>
      </w:r>
      <w:r w:rsidRPr="00801E61">
        <w:rPr>
          <w:rStyle w:val="StyleBoldUnderline"/>
        </w:rPr>
        <w:t xml:space="preserve"> the more </w:t>
      </w:r>
      <w:r w:rsidRPr="00B40CB5">
        <w:rPr>
          <w:rStyle w:val="StyleBoldUnderline"/>
          <w:highlight w:val="yellow"/>
        </w:rPr>
        <w:t>benign uses</w:t>
      </w:r>
      <w:r w:rsidRPr="00801E61">
        <w:rPr>
          <w:rStyle w:val="StyleBoldUnderline"/>
        </w:rPr>
        <w:t xml:space="preserve"> of drones at home. </w:t>
      </w:r>
      <w:r w:rsidRPr="00B40CB5">
        <w:rPr>
          <w:rStyle w:val="StyleBoldUnderline"/>
          <w:highlight w:val="yellow"/>
        </w:rPr>
        <w:t>The</w:t>
      </w:r>
      <w:r w:rsidRPr="00801E61">
        <w:rPr>
          <w:rStyle w:val="StyleBoldUnderline"/>
        </w:rPr>
        <w:t xml:space="preserve"> civilian unmanned aircraft </w:t>
      </w:r>
      <w:r w:rsidRPr="00B40CB5">
        <w:rPr>
          <w:rStyle w:val="StyleBoldUnderline"/>
          <w:highlight w:val="yellow"/>
        </w:rPr>
        <w:t>industry worries</w:t>
      </w:r>
      <w:r w:rsidRPr="00801E61">
        <w:rPr>
          <w:rStyle w:val="StyleBoldUnderline"/>
        </w:rPr>
        <w:t xml:space="preserve"> that </w:t>
      </w:r>
      <w:r w:rsidRPr="00B40CB5">
        <w:rPr>
          <w:rStyle w:val="StyleBoldUnderline"/>
          <w:highlight w:val="yellow"/>
        </w:rPr>
        <w:t xml:space="preserve">it will be grounded </w:t>
      </w:r>
      <w:r w:rsidRPr="00801E61">
        <w:rPr>
          <w:rStyle w:val="StyleBoldUnderline"/>
        </w:rPr>
        <w:t xml:space="preserve">before it can really take off </w:t>
      </w:r>
      <w:r w:rsidRPr="00B40CB5">
        <w:rPr>
          <w:rStyle w:val="StyleBoldUnderline"/>
          <w:highlight w:val="yellow"/>
        </w:rPr>
        <w:t>because of fear among the public</w:t>
      </w:r>
      <w:r w:rsidRPr="00801E61">
        <w:rPr>
          <w:rStyle w:val="StyleBoldUnderline"/>
        </w:rPr>
        <w:t xml:space="preserve"> that the technology will be misused.</w:t>
      </w:r>
      <w:r w:rsidRPr="00B40CB5">
        <w:rPr>
          <w:sz w:val="16"/>
        </w:rPr>
        <w:t xml:space="preserve"> Also problematic is a delay in the issuance of government safety regulations that are needed before drones can gain broad access to U.S. skies. </w:t>
      </w:r>
      <w:r w:rsidRPr="00801E61">
        <w:rPr>
          <w:rStyle w:val="StyleBoldUnderline"/>
        </w:rPr>
        <w:t xml:space="preserve">Some </w:t>
      </w:r>
      <w:r w:rsidRPr="00B40CB5">
        <w:rPr>
          <w:rStyle w:val="StyleBoldUnderline"/>
          <w:highlight w:val="yellow"/>
        </w:rPr>
        <w:t>companies</w:t>
      </w:r>
      <w:r w:rsidRPr="00801E61">
        <w:rPr>
          <w:rStyle w:val="StyleBoldUnderline"/>
        </w:rPr>
        <w:t xml:space="preserve"> that make drones or supply support equipment and services </w:t>
      </w:r>
      <w:r w:rsidRPr="00B40CB5">
        <w:rPr>
          <w:rStyle w:val="StyleBoldUnderline"/>
          <w:highlight w:val="yellow"/>
        </w:rPr>
        <w:t>say</w:t>
      </w:r>
      <w:r w:rsidRPr="00801E61">
        <w:rPr>
          <w:rStyle w:val="StyleBoldUnderline"/>
        </w:rPr>
        <w:t xml:space="preserve"> the </w:t>
      </w:r>
      <w:r w:rsidRPr="00B40CB5">
        <w:rPr>
          <w:rStyle w:val="Emphasis"/>
          <w:highlight w:val="yellow"/>
        </w:rPr>
        <w:t>uncertainty</w:t>
      </w:r>
      <w:r w:rsidRPr="00B40CB5">
        <w:rPr>
          <w:rStyle w:val="StyleBoldUnderline"/>
          <w:highlight w:val="yellow"/>
        </w:rPr>
        <w:t xml:space="preserve"> has caused them to put U.S. expansion plans on hold, and</w:t>
      </w:r>
      <w:r w:rsidRPr="00801E61">
        <w:rPr>
          <w:rStyle w:val="StyleBoldUnderline"/>
        </w:rPr>
        <w:t xml:space="preserve"> they are </w:t>
      </w:r>
      <w:r w:rsidRPr="00B40CB5">
        <w:rPr>
          <w:rStyle w:val="StyleBoldUnderline"/>
          <w:highlight w:val="yellow"/>
        </w:rPr>
        <w:t>looking overseas for new markets.</w:t>
      </w:r>
      <w:r w:rsidRPr="00801E61">
        <w:rPr>
          <w:rStyle w:val="StyleBoldUnderline"/>
        </w:rPr>
        <w:t xml:space="preserve"> "</w:t>
      </w:r>
      <w:r w:rsidRPr="00B40CB5">
        <w:rPr>
          <w:rStyle w:val="Emphasis"/>
          <w:highlight w:val="yellow"/>
        </w:rPr>
        <w:t>Our lack of success in educating the public</w:t>
      </w:r>
      <w:r w:rsidRPr="00801E61">
        <w:rPr>
          <w:rStyle w:val="StyleBoldUnderline"/>
        </w:rPr>
        <w:t xml:space="preserve"> about unmanned aircraft </w:t>
      </w:r>
      <w:r w:rsidRPr="00B40CB5">
        <w:rPr>
          <w:rStyle w:val="Emphasis"/>
          <w:highlight w:val="yellow"/>
        </w:rPr>
        <w:t>is coming back to bite us,"</w:t>
      </w:r>
      <w:r w:rsidRPr="00B40CB5">
        <w:rPr>
          <w:sz w:val="16"/>
        </w:rPr>
        <w:t xml:space="preserve"> said Robert Fitzgerald, CEO of The BOSH Group of Newport News, Va., which provides support services to drone users. </w:t>
      </w:r>
      <w:r w:rsidRPr="00801E61">
        <w:rPr>
          <w:rStyle w:val="StyleBoldUnderline"/>
        </w:rPr>
        <w:t>"The U.S. has been at the lead of this technology a long time," he said. "</w:t>
      </w:r>
      <w:r w:rsidRPr="00B40CB5">
        <w:rPr>
          <w:rStyle w:val="StyleBoldUnderline"/>
          <w:highlight w:val="yellow"/>
        </w:rPr>
        <w:t>If our government holds back</w:t>
      </w:r>
      <w:r w:rsidRPr="00801E61">
        <w:rPr>
          <w:rStyle w:val="StyleBoldUnderline"/>
        </w:rPr>
        <w:t xml:space="preserve"> this technology, </w:t>
      </w:r>
      <w:r w:rsidRPr="00B40CB5">
        <w:rPr>
          <w:rStyle w:val="StyleBoldUnderline"/>
          <w:highlight w:val="yellow"/>
        </w:rPr>
        <w:t>there's the freedom to move elsewhere ... and all of a sudden</w:t>
      </w:r>
      <w:r w:rsidRPr="00801E61">
        <w:rPr>
          <w:rStyle w:val="StyleBoldUnderline"/>
        </w:rPr>
        <w:t xml:space="preserve"> these </w:t>
      </w:r>
      <w:r w:rsidRPr="00B40CB5">
        <w:rPr>
          <w:rStyle w:val="StyleBoldUnderline"/>
          <w:highlight w:val="yellow"/>
        </w:rPr>
        <w:t>things will be</w:t>
      </w:r>
      <w:r w:rsidRPr="00801E61">
        <w:rPr>
          <w:rStyle w:val="StyleBoldUnderline"/>
        </w:rPr>
        <w:t xml:space="preserve"> flying everywhere else and </w:t>
      </w:r>
      <w:r w:rsidRPr="00B40CB5">
        <w:rPr>
          <w:rStyle w:val="StyleBoldUnderline"/>
          <w:highlight w:val="yellow"/>
        </w:rPr>
        <w:t>competing with us."</w:t>
      </w:r>
      <w:r w:rsidRPr="00801E61">
        <w:rPr>
          <w:rStyle w:val="StyleBoldUnderline"/>
        </w:rPr>
        <w:t xml:space="preserve"> </w:t>
      </w:r>
      <w:r w:rsidRPr="00E377FB">
        <w:rPr>
          <w:sz w:val="34"/>
          <w:highlight w:val="cyan"/>
        </w:rPr>
        <w:t>Since January, drone-related legislation has been introduced in more than 30 states, largely in response to privacy concerns. Many of the bills are focused on preventing police from using drones for broad public surveillanc</w:t>
      </w:r>
      <w:r w:rsidRPr="00E377FB">
        <w:rPr>
          <w:sz w:val="16"/>
          <w:highlight w:val="cyan"/>
        </w:rPr>
        <w:t>e</w:t>
      </w:r>
      <w:r w:rsidRPr="00B40CB5">
        <w:rPr>
          <w:sz w:val="16"/>
        </w:rPr>
        <w:t xml:space="preserve">, as well as targeting individuals for surveillance without sufficient grounds to believe they were involved in crimes. Law enforcement is expected to be one of the bigger initial markets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w:t>
      </w:r>
      <w:proofErr w:type="spellStart"/>
      <w:r w:rsidRPr="00B40CB5">
        <w:rPr>
          <w:sz w:val="16"/>
        </w:rPr>
        <w:t>Gitlin</w:t>
      </w:r>
      <w:proofErr w:type="spellEnd"/>
      <w:r w:rsidRPr="00B40CB5">
        <w:rPr>
          <w:sz w:val="16"/>
        </w:rPr>
        <w:t xml:space="preserve">, vice president of </w:t>
      </w:r>
      <w:proofErr w:type="spellStart"/>
      <w:r w:rsidRPr="00B40CB5">
        <w:rPr>
          <w:sz w:val="16"/>
        </w:rPr>
        <w:t>AeroVironment</w:t>
      </w:r>
      <w:proofErr w:type="spellEnd"/>
      <w:r w:rsidRPr="00B40CB5">
        <w:rPr>
          <w:sz w:val="16"/>
        </w:rPr>
        <w:t xml:space="preserve">, a leading maker of smaller drones, including some no bigger than a hummingbird Seattle abandoned its drone program after community protests in February. The city's police department had purchased two drones through a federal grant without consulting the city council. </w:t>
      </w:r>
      <w:r w:rsidRPr="00801E61">
        <w:rPr>
          <w:rStyle w:val="StyleBoldUnderline"/>
        </w:rPr>
        <w:t xml:space="preserve">Drones "clearly have so much potential for saving lives, and it's a darn shame we're having to go through this right now," said Stephen </w:t>
      </w:r>
      <w:proofErr w:type="spellStart"/>
      <w:r w:rsidRPr="00801E61">
        <w:rPr>
          <w:rStyle w:val="StyleBoldUnderline"/>
        </w:rPr>
        <w:t>Ingley</w:t>
      </w:r>
      <w:proofErr w:type="spellEnd"/>
      <w:r w:rsidRPr="00801E61">
        <w:rPr>
          <w:rStyle w:val="StyleBoldUnderline"/>
        </w:rPr>
        <w:t>, executive director of the Airborne Law Enforcement Association. "It's frustrating."</w:t>
      </w:r>
    </w:p>
    <w:p w:rsidR="009372C8" w:rsidRDefault="009372C8" w:rsidP="009372C8"/>
    <w:p w:rsidR="009372C8" w:rsidRPr="00E377FB" w:rsidRDefault="009372C8" w:rsidP="009372C8"/>
    <w:p w:rsidR="009372C8" w:rsidRDefault="009372C8" w:rsidP="009372C8">
      <w:pPr>
        <w:pStyle w:val="Heading3"/>
      </w:pPr>
      <w:r>
        <w:lastRenderedPageBreak/>
        <w:t>1NC Arctic</w:t>
      </w:r>
    </w:p>
    <w:p w:rsidR="009372C8" w:rsidRPr="00A77575" w:rsidRDefault="009372C8" w:rsidP="009372C8">
      <w:pPr>
        <w:pStyle w:val="Heading4"/>
      </w:pPr>
      <w:r>
        <w:t>Your construction of the Arctic justifies increased military presence – turns conflict and causes environmental degradation</w:t>
      </w:r>
    </w:p>
    <w:p w:rsidR="009372C8" w:rsidRPr="007B277C" w:rsidRDefault="009372C8" w:rsidP="009372C8">
      <w:pPr>
        <w:rPr>
          <w:sz w:val="16"/>
        </w:rPr>
      </w:pPr>
      <w:r>
        <w:rPr>
          <w:b/>
        </w:rPr>
        <w:t>Dittmer et al 11</w:t>
      </w:r>
      <w:r w:rsidRPr="008215AD">
        <w:rPr>
          <w:sz w:val="16"/>
        </w:rPr>
        <w:t xml:space="preserve"> </w:t>
      </w:r>
      <w:r>
        <w:rPr>
          <w:sz w:val="16"/>
        </w:rPr>
        <w:t xml:space="preserve">-- </w:t>
      </w:r>
      <w:r w:rsidRPr="008215AD">
        <w:rPr>
          <w:sz w:val="16"/>
        </w:rPr>
        <w:t xml:space="preserve">Professors in the Departments of Geography at University College London, University of Oulu, University College London, and Royal Holloway, respectively (Jason Dittmer, Sami </w:t>
      </w:r>
      <w:proofErr w:type="spellStart"/>
      <w:r w:rsidRPr="008215AD">
        <w:rPr>
          <w:sz w:val="16"/>
        </w:rPr>
        <w:t>Moisi</w:t>
      </w:r>
      <w:proofErr w:type="spellEnd"/>
      <w:r w:rsidRPr="008215AD">
        <w:rPr>
          <w:sz w:val="16"/>
        </w:rPr>
        <w:t xml:space="preserve">, Alan </w:t>
      </w:r>
      <w:proofErr w:type="spellStart"/>
      <w:r w:rsidRPr="008215AD">
        <w:rPr>
          <w:sz w:val="16"/>
        </w:rPr>
        <w:t>Ingrama</w:t>
      </w:r>
      <w:proofErr w:type="spellEnd"/>
      <w:r w:rsidRPr="008215AD">
        <w:rPr>
          <w:sz w:val="16"/>
        </w:rPr>
        <w:t xml:space="preserve">, Klaus </w:t>
      </w:r>
      <w:proofErr w:type="spellStart"/>
      <w:r w:rsidRPr="008215AD">
        <w:rPr>
          <w:sz w:val="16"/>
        </w:rPr>
        <w:t>Dodds</w:t>
      </w:r>
      <w:proofErr w:type="spellEnd"/>
      <w:r w:rsidRPr="008215AD">
        <w:rPr>
          <w:sz w:val="16"/>
        </w:rPr>
        <w:t>, Political Geography, 2011, “Have you heard the one about the disappearing ice? Recasting Arctic geopolitics,” http://www.uta.fi/jkk/jmc/studies/courses/reading1%20+%20arctic%20+%20moisio.pdf)</w:t>
      </w:r>
    </w:p>
    <w:p w:rsidR="009372C8" w:rsidRPr="00EA0C04" w:rsidRDefault="009372C8" w:rsidP="009372C8">
      <w:pPr>
        <w:rPr>
          <w:sz w:val="16"/>
        </w:rPr>
      </w:pPr>
      <w:r w:rsidRPr="00842AD3">
        <w:rPr>
          <w:rStyle w:val="StyleBoldUnderline"/>
          <w:highlight w:val="yellow"/>
        </w:rPr>
        <w:t xml:space="preserve">The idea of the Arctic as an </w:t>
      </w:r>
      <w:r w:rsidRPr="00651674">
        <w:rPr>
          <w:rStyle w:val="StyleBoldUnderline"/>
        </w:rPr>
        <w:t>open</w:t>
      </w:r>
      <w:r w:rsidRPr="00EA0C04">
        <w:rPr>
          <w:sz w:val="16"/>
        </w:rPr>
        <w:t xml:space="preserve"> e or opening e </w:t>
      </w:r>
      <w:r w:rsidRPr="00651674">
        <w:rPr>
          <w:rStyle w:val="StyleBoldUnderline"/>
        </w:rPr>
        <w:t xml:space="preserve">and </w:t>
      </w:r>
      <w:r w:rsidRPr="00842AD3">
        <w:rPr>
          <w:rStyle w:val="StyleBoldUnderline"/>
          <w:highlight w:val="yellow"/>
        </w:rPr>
        <w:t>uncertain space</w:t>
      </w:r>
      <w:r w:rsidRPr="00EA0C04">
        <w:rPr>
          <w:sz w:val="16"/>
        </w:rPr>
        <w:t xml:space="preserve"> </w:t>
      </w:r>
      <w:r w:rsidRPr="00917F35">
        <w:rPr>
          <w:sz w:val="16"/>
        </w:rPr>
        <w:t xml:space="preserve">also </w:t>
      </w:r>
      <w:r w:rsidRPr="00917F35">
        <w:rPr>
          <w:rStyle w:val="StyleBoldUnderline"/>
        </w:rPr>
        <w:t>calls forth future-oriented imaginative techniques</w:t>
      </w:r>
      <w:r w:rsidRPr="00917F35">
        <w:rPr>
          <w:sz w:val="16"/>
        </w:rPr>
        <w:t xml:space="preserve">, notably scenario analysis and the booming trade in “Arctic futures” (Anderson, 2010). </w:t>
      </w:r>
      <w:r w:rsidRPr="00917F35">
        <w:rPr>
          <w:rStyle w:val="StyleBoldUnderline"/>
        </w:rPr>
        <w:t xml:space="preserve">The rhetorical orientation </w:t>
      </w:r>
      <w:r w:rsidRPr="00496CB2">
        <w:rPr>
          <w:rStyle w:val="StyleBoldUnderline"/>
        </w:rPr>
        <w:t xml:space="preserve">of such exercises </w:t>
      </w:r>
      <w:r w:rsidRPr="00842AD3">
        <w:rPr>
          <w:rStyle w:val="StyleBoldUnderline"/>
          <w:highlight w:val="yellow"/>
        </w:rPr>
        <w:t xml:space="preserve">inevitably reproduces </w:t>
      </w:r>
      <w:r w:rsidRPr="00917F35">
        <w:rPr>
          <w:rStyle w:val="StyleBoldUnderline"/>
        </w:rPr>
        <w:t xml:space="preserve">and gives free rein to </w:t>
      </w:r>
      <w:r w:rsidRPr="00842AD3">
        <w:rPr>
          <w:rStyle w:val="StyleBoldUnderline"/>
          <w:highlight w:val="yellow"/>
        </w:rPr>
        <w:t xml:space="preserve">divergent conceptualizations </w:t>
      </w:r>
      <w:r w:rsidRPr="00496CB2">
        <w:rPr>
          <w:rStyle w:val="StyleBoldUnderline"/>
        </w:rPr>
        <w:t>of the future</w:t>
      </w:r>
      <w:r w:rsidRPr="00EA0C04">
        <w:rPr>
          <w:sz w:val="16"/>
        </w:rPr>
        <w:t xml:space="preserve">. Thus, </w:t>
      </w:r>
      <w:r w:rsidRPr="00496CB2">
        <w:rPr>
          <w:rStyle w:val="StyleBoldUnderline"/>
        </w:rPr>
        <w:t>on</w:t>
      </w:r>
      <w:r w:rsidRPr="00EA0C04">
        <w:rPr>
          <w:sz w:val="16"/>
        </w:rPr>
        <w:t xml:space="preserve"> the </w:t>
      </w:r>
      <w:r w:rsidRPr="00496CB2">
        <w:rPr>
          <w:rStyle w:val="StyleBoldUnderline"/>
        </w:rPr>
        <w:t xml:space="preserve">one hand are dystopian imaginations </w:t>
      </w:r>
      <w:r w:rsidRPr="00842AD3">
        <w:rPr>
          <w:rStyle w:val="StyleBoldUnderline"/>
          <w:highlight w:val="yellow"/>
        </w:rPr>
        <w:t xml:space="preserve">of the Arctic as a locus of </w:t>
      </w:r>
      <w:r w:rsidRPr="00496CB2">
        <w:rPr>
          <w:rStyle w:val="StyleBoldUnderline"/>
        </w:rPr>
        <w:t xml:space="preserve">social, </w:t>
      </w:r>
      <w:r w:rsidRPr="00842AD3">
        <w:rPr>
          <w:rStyle w:val="Emphasis"/>
          <w:highlight w:val="yellow"/>
        </w:rPr>
        <w:t>political, economic</w:t>
      </w:r>
      <w:r w:rsidRPr="00496CB2">
        <w:rPr>
          <w:rStyle w:val="Emphasis"/>
        </w:rPr>
        <w:t xml:space="preserve">, cultural </w:t>
      </w:r>
      <w:r w:rsidRPr="00842AD3">
        <w:rPr>
          <w:rStyle w:val="Emphasis"/>
          <w:highlight w:val="yellow"/>
        </w:rPr>
        <w:t>and ecological</w:t>
      </w:r>
      <w:r w:rsidRPr="00842AD3">
        <w:rPr>
          <w:rStyle w:val="StyleBoldUnderline"/>
          <w:highlight w:val="yellow"/>
        </w:rPr>
        <w:t xml:space="preserve"> disaster</w:t>
      </w:r>
      <w:r w:rsidRPr="00EA0C04">
        <w:rPr>
          <w:sz w:val="16"/>
        </w:rPr>
        <w:t xml:space="preserve">. While during the 1990s Arctic space was infused with political idealism and hope as the end of the Cold War seemed to open the possibility of a less explicitly territorialized governance regime (the Arctic Council), </w:t>
      </w:r>
      <w:r w:rsidRPr="00917F35">
        <w:rPr>
          <w:rStyle w:val="StyleBoldUnderline"/>
        </w:rPr>
        <w:t xml:space="preserve">current </w:t>
      </w:r>
      <w:r w:rsidRPr="00842AD3">
        <w:rPr>
          <w:rStyle w:val="StyleBoldUnderline"/>
          <w:highlight w:val="yellow"/>
        </w:rPr>
        <w:t xml:space="preserve">interventions in Arctic </w:t>
      </w:r>
      <w:r w:rsidRPr="007B3139">
        <w:rPr>
          <w:rStyle w:val="StyleBoldUnderline"/>
        </w:rPr>
        <w:t xml:space="preserve">space </w:t>
      </w:r>
      <w:r w:rsidRPr="00842AD3">
        <w:rPr>
          <w:rStyle w:val="StyleBoldUnderline"/>
          <w:highlight w:val="yellow"/>
        </w:rPr>
        <w:t xml:space="preserve">raise the </w:t>
      </w:r>
      <w:proofErr w:type="spellStart"/>
      <w:r w:rsidRPr="00842AD3">
        <w:rPr>
          <w:rStyle w:val="StyleBoldUnderline"/>
          <w:highlight w:val="yellow"/>
        </w:rPr>
        <w:t>spectres</w:t>
      </w:r>
      <w:proofErr w:type="spellEnd"/>
      <w:r w:rsidRPr="00842AD3">
        <w:rPr>
          <w:rStyle w:val="StyleBoldUnderline"/>
          <w:highlight w:val="yellow"/>
        </w:rPr>
        <w:t xml:space="preserve"> of conﬂict</w:t>
      </w:r>
      <w:r w:rsidRPr="007B3139">
        <w:rPr>
          <w:rStyle w:val="StyleBoldUnderline"/>
        </w:rPr>
        <w:t xml:space="preserve">, environmental </w:t>
      </w:r>
      <w:r w:rsidRPr="00842AD3">
        <w:rPr>
          <w:rStyle w:val="StyleBoldUnderline"/>
          <w:highlight w:val="yellow"/>
        </w:rPr>
        <w:t xml:space="preserve">degradation </w:t>
      </w:r>
      <w:r w:rsidRPr="00496CB2">
        <w:rPr>
          <w:rStyle w:val="StyleBoldUnderline"/>
        </w:rPr>
        <w:t>and the “resource curse</w:t>
      </w:r>
      <w:r w:rsidRPr="00A77575">
        <w:rPr>
          <w:rStyle w:val="StyleBoldUnderline"/>
        </w:rPr>
        <w:t>”</w:t>
      </w:r>
      <w:r w:rsidRPr="00EA0C04">
        <w:rPr>
          <w:sz w:val="16"/>
        </w:rPr>
        <w:t xml:space="preserve"> (</w:t>
      </w:r>
      <w:proofErr w:type="spellStart"/>
      <w:r w:rsidRPr="00EA0C04">
        <w:rPr>
          <w:sz w:val="16"/>
        </w:rPr>
        <w:t>Emmerson</w:t>
      </w:r>
      <w:proofErr w:type="spellEnd"/>
      <w:r w:rsidRPr="00EA0C04">
        <w:rPr>
          <w:sz w:val="16"/>
        </w:rPr>
        <w:t xml:space="preserve">, 2010). </w:t>
      </w:r>
      <w:r w:rsidRPr="00842AD3">
        <w:rPr>
          <w:rStyle w:val="StyleBoldUnderline"/>
          <w:highlight w:val="yellow"/>
        </w:rPr>
        <w:t>The notion of the Arctic as a</w:t>
      </w:r>
      <w:r w:rsidRPr="00B53E36">
        <w:rPr>
          <w:rStyle w:val="StyleBoldUnderline"/>
        </w:rPr>
        <w:t xml:space="preserve">n open, </w:t>
      </w:r>
      <w:r w:rsidRPr="00842AD3">
        <w:rPr>
          <w:rStyle w:val="StyleBoldUnderline"/>
          <w:highlight w:val="yellow"/>
        </w:rPr>
        <w:t>‘</w:t>
      </w:r>
      <w:r w:rsidRPr="00842AD3">
        <w:rPr>
          <w:rStyle w:val="Emphasis"/>
          <w:highlight w:val="yellow"/>
        </w:rPr>
        <w:t>melting space’</w:t>
      </w:r>
      <w:r w:rsidRPr="00842AD3">
        <w:rPr>
          <w:rStyle w:val="StyleBoldUnderline"/>
          <w:highlight w:val="yellow"/>
        </w:rPr>
        <w:t xml:space="preserve"> is </w:t>
      </w:r>
      <w:r w:rsidRPr="00B53E36">
        <w:rPr>
          <w:rStyle w:val="StyleBoldUnderline"/>
        </w:rPr>
        <w:t xml:space="preserve">thus </w:t>
      </w:r>
      <w:r w:rsidRPr="00842AD3">
        <w:rPr>
          <w:rStyle w:val="StyleBoldUnderline"/>
          <w:highlight w:val="yellow"/>
        </w:rPr>
        <w:t xml:space="preserve">represented as </w:t>
      </w:r>
      <w:r w:rsidRPr="007B3139">
        <w:rPr>
          <w:rStyle w:val="StyleBoldUnderline"/>
        </w:rPr>
        <w:t xml:space="preserve">posing </w:t>
      </w:r>
      <w:r w:rsidRPr="00842AD3">
        <w:rPr>
          <w:rStyle w:val="StyleBoldUnderline"/>
          <w:highlight w:val="yellow"/>
        </w:rPr>
        <w:t xml:space="preserve">a </w:t>
      </w:r>
      <w:r w:rsidRPr="00842AD3">
        <w:rPr>
          <w:rStyle w:val="Emphasis"/>
          <w:highlight w:val="yellow"/>
        </w:rPr>
        <w:t>multi-faceted security</w:t>
      </w:r>
      <w:r w:rsidRPr="00842AD3">
        <w:rPr>
          <w:rStyle w:val="StyleBoldUnderline"/>
          <w:highlight w:val="yellow"/>
        </w:rPr>
        <w:t xml:space="preserve"> risk</w:t>
      </w:r>
      <w:r w:rsidRPr="00EA0C04">
        <w:rPr>
          <w:sz w:val="16"/>
        </w:rPr>
        <w:t xml:space="preserve">. Scott </w:t>
      </w:r>
      <w:proofErr w:type="spellStart"/>
      <w:r w:rsidRPr="00A77575">
        <w:rPr>
          <w:rStyle w:val="StyleBoldUnderline"/>
        </w:rPr>
        <w:t>Borgerson</w:t>
      </w:r>
      <w:proofErr w:type="spellEnd"/>
      <w:r w:rsidRPr="00EA0C04">
        <w:rPr>
          <w:sz w:val="16"/>
        </w:rPr>
        <w:t xml:space="preserve"> (2008) </w:t>
      </w:r>
      <w:r w:rsidRPr="00A77575">
        <w:rPr>
          <w:rStyle w:val="StyleBoldUnderline"/>
        </w:rPr>
        <w:t>published a</w:t>
      </w:r>
      <w:r w:rsidRPr="00EA0C04">
        <w:rPr>
          <w:sz w:val="16"/>
        </w:rPr>
        <w:t xml:space="preserve"> notably </w:t>
      </w:r>
      <w:r w:rsidRPr="00A77575">
        <w:rPr>
          <w:rStyle w:val="StyleBoldUnderline"/>
        </w:rPr>
        <w:t>neo-realist intervention in Foreign Affairs which considered this kind of scenario in more detail; he argued that the decrease in sea ice</w:t>
      </w:r>
      <w:r w:rsidRPr="00EA0C04">
        <w:rPr>
          <w:sz w:val="16"/>
        </w:rPr>
        <w:t xml:space="preserve"> cover </w:t>
      </w:r>
      <w:r w:rsidRPr="00A77575">
        <w:rPr>
          <w:rStyle w:val="StyleBoldUnderline"/>
        </w:rPr>
        <w:t>is directly correlated to evidence of a new ‘scramble for resources’</w:t>
      </w:r>
      <w:r w:rsidRPr="00EA0C04">
        <w:rPr>
          <w:sz w:val="16"/>
        </w:rPr>
        <w:t xml:space="preserve"> in the region, involving the ﬁve Arctic Ocean coastal states and their national security interests. </w:t>
      </w:r>
      <w:proofErr w:type="gramStart"/>
      <w:r w:rsidRPr="00EA0C04">
        <w:rPr>
          <w:sz w:val="16"/>
        </w:rPr>
        <w:t xml:space="preserve">According to </w:t>
      </w:r>
      <w:proofErr w:type="spellStart"/>
      <w:r w:rsidRPr="00EA0C04">
        <w:rPr>
          <w:sz w:val="16"/>
        </w:rPr>
        <w:t>Borgerson</w:t>
      </w:r>
      <w:proofErr w:type="spellEnd"/>
      <w:r w:rsidRPr="00EA0C04">
        <w:rPr>
          <w:sz w:val="16"/>
        </w:rPr>
        <w:t xml:space="preserve"> (2008: 65), </w:t>
      </w:r>
      <w:r w:rsidRPr="00842AD3">
        <w:rPr>
          <w:rStyle w:val="Emphasis"/>
          <w:highlight w:val="yellow"/>
        </w:rPr>
        <w:t>the Arctic “region could erupt in an armed mad dash for its resources</w:t>
      </w:r>
      <w:r w:rsidRPr="00EC050C">
        <w:rPr>
          <w:rStyle w:val="Emphasis"/>
        </w:rPr>
        <w:t>”</w:t>
      </w:r>
      <w:r w:rsidRPr="00EA0C04">
        <w:rPr>
          <w:sz w:val="16"/>
        </w:rPr>
        <w:t>.</w:t>
      </w:r>
      <w:proofErr w:type="gramEnd"/>
      <w:r w:rsidRPr="00EA0C04">
        <w:rPr>
          <w:sz w:val="16"/>
        </w:rPr>
        <w:t xml:space="preserve"> More generally, </w:t>
      </w:r>
      <w:r w:rsidRPr="00842AD3">
        <w:rPr>
          <w:rStyle w:val="StyleBoldUnderline"/>
          <w:highlight w:val="yellow"/>
        </w:rPr>
        <w:t xml:space="preserve">melting ice is correlated with </w:t>
      </w:r>
      <w:r w:rsidRPr="00B53E36">
        <w:rPr>
          <w:rStyle w:val="StyleBoldUnderline"/>
        </w:rPr>
        <w:t xml:space="preserve">enhanced accessibility and hence </w:t>
      </w:r>
      <w:r w:rsidRPr="00842AD3">
        <w:rPr>
          <w:rStyle w:val="StyleBoldUnderline"/>
          <w:highlight w:val="yellow"/>
        </w:rPr>
        <w:t>opportunities for new actors</w:t>
      </w:r>
      <w:r w:rsidRPr="00EA0C04">
        <w:rPr>
          <w:sz w:val="16"/>
        </w:rPr>
        <w:t xml:space="preserve"> ranging from commercial shipping to illegal migrants and terrorist groups </w:t>
      </w:r>
      <w:r w:rsidRPr="00A77575">
        <w:rPr>
          <w:rStyle w:val="StyleBoldUnderline"/>
        </w:rPr>
        <w:t>to migrate</w:t>
      </w:r>
      <w:r w:rsidRPr="00EA0C04">
        <w:rPr>
          <w:sz w:val="16"/>
        </w:rPr>
        <w:t xml:space="preserve"> within and beyond the Arctic. At the most extreme</w:t>
      </w:r>
      <w:r w:rsidRPr="00A77575">
        <w:rPr>
          <w:sz w:val="16"/>
        </w:rPr>
        <w:t xml:space="preserve">, </w:t>
      </w:r>
      <w:proofErr w:type="spellStart"/>
      <w:r w:rsidRPr="00A77575">
        <w:rPr>
          <w:rStyle w:val="StyleBoldUnderline"/>
        </w:rPr>
        <w:t>neorealists</w:t>
      </w:r>
      <w:proofErr w:type="spellEnd"/>
      <w:r w:rsidRPr="00A77575">
        <w:rPr>
          <w:rStyle w:val="StyleBoldUnderline"/>
        </w:rPr>
        <w:t xml:space="preserve"> have contended that Arctic installations such as pipelines or terminals might be potential targets for terrorist organizations</w:t>
      </w:r>
      <w:r w:rsidRPr="00EA0C04">
        <w:rPr>
          <w:sz w:val="16"/>
        </w:rPr>
        <w:t xml:space="preserve"> hell-bent on undermining North American energy security (Byers, 2009). At the same time, </w:t>
      </w:r>
      <w:r w:rsidRPr="00A77575">
        <w:rPr>
          <w:rStyle w:val="StyleBoldUnderline"/>
        </w:rPr>
        <w:t>the Arctic is also framed as a space of promise</w:t>
      </w:r>
      <w:r w:rsidRPr="00EA0C04">
        <w:rPr>
          <w:sz w:val="16"/>
        </w:rPr>
        <w:t xml:space="preserve">: the locus of a potential oil bonanza, new strategic trade routes and huge ﬁshing grounds (Powell, 2008a). No wonder then that the </w:t>
      </w:r>
      <w:r w:rsidRPr="00A77575">
        <w:rPr>
          <w:rStyle w:val="StyleBoldUnderline"/>
        </w:rPr>
        <w:t>Arctic possibilities have resulted in a number of scenarios on the relationship between Arctic resources and Arctic geopolitical order.</w:t>
      </w:r>
      <w:r w:rsidRPr="00EA0C04">
        <w:rPr>
          <w:sz w:val="16"/>
        </w:rPr>
        <w:t xml:space="preserve"> Lawson </w:t>
      </w:r>
      <w:r w:rsidRPr="00B53E36">
        <w:rPr>
          <w:rStyle w:val="StyleBoldUnderline"/>
        </w:rPr>
        <w:t>Brigham</w:t>
      </w:r>
      <w:r w:rsidRPr="00EA0C04">
        <w:rPr>
          <w:sz w:val="16"/>
        </w:rPr>
        <w:t xml:space="preserve">, a </w:t>
      </w:r>
      <w:proofErr w:type="spellStart"/>
      <w:r w:rsidRPr="00EA0C04">
        <w:rPr>
          <w:sz w:val="16"/>
        </w:rPr>
        <w:t>well known</w:t>
      </w:r>
      <w:proofErr w:type="spellEnd"/>
      <w:r w:rsidRPr="00EA0C04">
        <w:rPr>
          <w:sz w:val="16"/>
        </w:rPr>
        <w:t xml:space="preserve"> Arctic expert, </w:t>
      </w:r>
      <w:r w:rsidRPr="00B53E36">
        <w:rPr>
          <w:rStyle w:val="StyleBoldUnderline"/>
        </w:rPr>
        <w:t>has imagined an “Arctic race</w:t>
      </w:r>
      <w:r w:rsidRPr="00A77575">
        <w:rPr>
          <w:rStyle w:val="StyleBoldUnderline"/>
        </w:rPr>
        <w:t>”, a scenario in which “high demand and unstable governance set the stage for a ‘no holds barred’ rush for Arctic wealth and resources</w:t>
      </w:r>
      <w:r w:rsidRPr="00EA0C04">
        <w:rPr>
          <w:sz w:val="16"/>
        </w:rPr>
        <w:t xml:space="preserve">” (described in Bennett, 2010, </w:t>
      </w:r>
      <w:proofErr w:type="spellStart"/>
      <w:r w:rsidRPr="00EA0C04">
        <w:rPr>
          <w:sz w:val="16"/>
        </w:rPr>
        <w:t>n.p</w:t>
      </w:r>
      <w:proofErr w:type="spellEnd"/>
      <w:r w:rsidRPr="00EA0C04">
        <w:rPr>
          <w:sz w:val="16"/>
        </w:rPr>
        <w:t xml:space="preserve">.). This vision, which is </w:t>
      </w:r>
      <w:r w:rsidRPr="00A77575">
        <w:rPr>
          <w:rStyle w:val="StyleBoldUnderline"/>
        </w:rPr>
        <w:t>opposite to “Arctic saga</w:t>
      </w:r>
      <w:r w:rsidRPr="00EA0C04">
        <w:rPr>
          <w:sz w:val="16"/>
        </w:rPr>
        <w:t xml:space="preserve">”, can be regarded as a liberal warning message. Accordingly, without new governance structures based on new international agreements, </w:t>
      </w:r>
      <w:r w:rsidRPr="00A77575">
        <w:rPr>
          <w:rStyle w:val="StyleBoldUnderline"/>
        </w:rPr>
        <w:t xml:space="preserve">high demand in the Arctic region could lead to political chaos </w:t>
      </w:r>
      <w:r w:rsidRPr="00B53E36">
        <w:rPr>
          <w:rStyle w:val="StyleBoldUnderline"/>
        </w:rPr>
        <w:t>which could also jeopardize Arctic ecosystems and cultures</w:t>
      </w:r>
      <w:r w:rsidRPr="00EA0C04">
        <w:rPr>
          <w:sz w:val="16"/>
        </w:rPr>
        <w:t xml:space="preserve">. The emphasis on the economic potential of the Arctic maritime areas further highlights the dominance of future over present in contemporary geopolitical discourses. </w:t>
      </w:r>
      <w:r w:rsidRPr="00C423EC">
        <w:rPr>
          <w:rStyle w:val="Emphasis"/>
        </w:rPr>
        <w:t>The image of disaster</w:t>
      </w:r>
      <w:r w:rsidRPr="00EA0C04">
        <w:rPr>
          <w:sz w:val="16"/>
        </w:rPr>
        <w:t xml:space="preserve"> (as </w:t>
      </w:r>
      <w:proofErr w:type="spellStart"/>
      <w:r w:rsidRPr="00EA0C04">
        <w:rPr>
          <w:sz w:val="16"/>
        </w:rPr>
        <w:t>epitomised</w:t>
      </w:r>
      <w:proofErr w:type="spellEnd"/>
      <w:r w:rsidRPr="00EA0C04">
        <w:rPr>
          <w:sz w:val="16"/>
        </w:rPr>
        <w:t xml:space="preserve"> by the Exxon Valdez sinking in 1989) </w:t>
      </w:r>
      <w:r w:rsidRPr="00C423EC">
        <w:rPr>
          <w:rStyle w:val="StyleBoldUnderline"/>
        </w:rPr>
        <w:t>thus forms a counterpoint to the image of a treasure chest</w:t>
      </w:r>
      <w:r w:rsidRPr="00EA0C04">
        <w:rPr>
          <w:sz w:val="16"/>
        </w:rPr>
        <w:t xml:space="preserve"> (the Russian </w:t>
      </w:r>
      <w:proofErr w:type="spellStart"/>
      <w:r w:rsidRPr="00EA0C04">
        <w:rPr>
          <w:sz w:val="16"/>
        </w:rPr>
        <w:t>ﬂagplanting</w:t>
      </w:r>
      <w:proofErr w:type="spellEnd"/>
      <w:r w:rsidRPr="00EA0C04">
        <w:rPr>
          <w:sz w:val="16"/>
        </w:rPr>
        <w:t xml:space="preserve"> in 2007).We suggest that </w:t>
      </w:r>
      <w:r w:rsidRPr="007B3139">
        <w:rPr>
          <w:rStyle w:val="StyleBoldUnderline"/>
        </w:rPr>
        <w:t xml:space="preserve">these </w:t>
      </w:r>
      <w:r w:rsidRPr="00842AD3">
        <w:rPr>
          <w:rStyle w:val="StyleBoldUnderline"/>
          <w:highlight w:val="yellow"/>
        </w:rPr>
        <w:t xml:space="preserve">assertions of Arctic </w:t>
      </w:r>
      <w:r w:rsidRPr="00842AD3">
        <w:rPr>
          <w:rStyle w:val="Emphasis"/>
          <w:highlight w:val="yellow"/>
        </w:rPr>
        <w:t>disaster</w:t>
      </w:r>
      <w:r w:rsidRPr="00842AD3">
        <w:rPr>
          <w:rStyle w:val="StyleBoldUnderline"/>
          <w:highlight w:val="yellow"/>
        </w:rPr>
        <w:t xml:space="preserve"> </w:t>
      </w:r>
      <w:r w:rsidRPr="005F0AA8">
        <w:rPr>
          <w:rStyle w:val="StyleBoldUnderline"/>
        </w:rPr>
        <w:t xml:space="preserve">are </w:t>
      </w:r>
      <w:r w:rsidRPr="00C423EC">
        <w:rPr>
          <w:rStyle w:val="Emphasis"/>
        </w:rPr>
        <w:t xml:space="preserve">used to </w:t>
      </w:r>
      <w:r w:rsidRPr="00842AD3">
        <w:rPr>
          <w:rStyle w:val="Emphasis"/>
          <w:highlight w:val="yellow"/>
        </w:rPr>
        <w:t>justify a strengthened military presence</w:t>
      </w:r>
      <w:r w:rsidRPr="00842AD3">
        <w:rPr>
          <w:rStyle w:val="StyleBoldUnderline"/>
          <w:highlight w:val="yellow"/>
        </w:rPr>
        <w:t xml:space="preserve"> </w:t>
      </w:r>
      <w:r w:rsidRPr="00C423EC">
        <w:rPr>
          <w:rStyle w:val="StyleBoldUnderline"/>
        </w:rPr>
        <w:t xml:space="preserve">in Arctic waters </w:t>
      </w:r>
      <w:r w:rsidRPr="00842AD3">
        <w:rPr>
          <w:rStyle w:val="StyleBoldUnderline"/>
          <w:highlight w:val="yellow"/>
        </w:rPr>
        <w:t>in the name of national security</w:t>
      </w:r>
      <w:r w:rsidRPr="00A77575">
        <w:rPr>
          <w:rStyle w:val="StyleBoldUnderline"/>
        </w:rPr>
        <w:t xml:space="preserve"> along with a range of futuristic possibilities </w:t>
      </w:r>
      <w:r w:rsidRPr="00EA0C04">
        <w:rPr>
          <w:sz w:val="16"/>
        </w:rPr>
        <w:t xml:space="preserve">(Jensen &amp; </w:t>
      </w:r>
      <w:proofErr w:type="spellStart"/>
      <w:r w:rsidRPr="00EA0C04">
        <w:rPr>
          <w:sz w:val="16"/>
        </w:rPr>
        <w:t>Rottem</w:t>
      </w:r>
      <w:proofErr w:type="spellEnd"/>
      <w:r w:rsidRPr="00EA0C04">
        <w:rPr>
          <w:sz w:val="16"/>
        </w:rPr>
        <w:t xml:space="preserve">, 2009). Here </w:t>
      </w:r>
      <w:r w:rsidRPr="00A77575">
        <w:rPr>
          <w:rStyle w:val="StyleBoldUnderline"/>
        </w:rPr>
        <w:t>neo-realism feeds off the idea of the Arctic as opening, shifting and potentially chaotic spa</w:t>
      </w:r>
      <w:r w:rsidRPr="00EA0C04">
        <w:rPr>
          <w:sz w:val="16"/>
        </w:rPr>
        <w:t>ce. It thus has an affective as well as descriptive quality e invoking a mood change and associated “calls to arms” (</w:t>
      </w:r>
      <w:proofErr w:type="spellStart"/>
      <w:r w:rsidRPr="00EA0C04">
        <w:rPr>
          <w:sz w:val="16"/>
        </w:rPr>
        <w:t>Dodds</w:t>
      </w:r>
      <w:proofErr w:type="spellEnd"/>
      <w:r w:rsidRPr="00EA0C04">
        <w:rPr>
          <w:sz w:val="16"/>
        </w:rPr>
        <w:t>, 2010). This theme of ‘</w:t>
      </w:r>
      <w:r w:rsidRPr="00A77575">
        <w:rPr>
          <w:rStyle w:val="StyleBoldUnderline"/>
        </w:rPr>
        <w:t>fearing the future’ has emerged periodically within</w:t>
      </w:r>
      <w:r w:rsidRPr="00EA0C04">
        <w:rPr>
          <w:sz w:val="16"/>
        </w:rPr>
        <w:t xml:space="preserve"> Canadian </w:t>
      </w:r>
      <w:r w:rsidRPr="00A77575">
        <w:rPr>
          <w:rStyle w:val="StyleBoldUnderline"/>
        </w:rPr>
        <w:t>political discourse, with</w:t>
      </w:r>
      <w:r w:rsidRPr="00EA0C04">
        <w:rPr>
          <w:sz w:val="16"/>
        </w:rPr>
        <w:t xml:space="preserve"> Stephen Harper’s famous “</w:t>
      </w:r>
      <w:r w:rsidRPr="00A77575">
        <w:rPr>
          <w:rStyle w:val="StyleBoldUnderline"/>
        </w:rPr>
        <w:t>use it or lose it” dictum</w:t>
      </w:r>
      <w:r w:rsidRPr="00EA0C04">
        <w:rPr>
          <w:sz w:val="16"/>
        </w:rPr>
        <w:t xml:space="preserve"> traceable through previous governments, which have emphasized the threat of incursion by the Soviets or the United States (</w:t>
      </w:r>
      <w:proofErr w:type="spellStart"/>
      <w:r w:rsidRPr="00EA0C04">
        <w:rPr>
          <w:sz w:val="16"/>
        </w:rPr>
        <w:t>Dodds</w:t>
      </w:r>
      <w:proofErr w:type="spellEnd"/>
      <w:r w:rsidRPr="00EA0C04">
        <w:rPr>
          <w:sz w:val="16"/>
        </w:rPr>
        <w:t xml:space="preserve">, in press; Head, 1963; </w:t>
      </w:r>
      <w:proofErr w:type="spellStart"/>
      <w:r w:rsidRPr="00EA0C04">
        <w:rPr>
          <w:sz w:val="16"/>
        </w:rPr>
        <w:t>Huebert</w:t>
      </w:r>
      <w:proofErr w:type="spellEnd"/>
      <w:r w:rsidRPr="00EA0C04">
        <w:rPr>
          <w:sz w:val="16"/>
        </w:rPr>
        <w:t xml:space="preserve">, 2003). </w:t>
      </w:r>
      <w:r w:rsidRPr="00517C10">
        <w:rPr>
          <w:rStyle w:val="StyleBoldUnderline"/>
        </w:rPr>
        <w:t xml:space="preserve">The </w:t>
      </w:r>
      <w:r w:rsidRPr="00842AD3">
        <w:rPr>
          <w:rStyle w:val="StyleBoldUnderline"/>
          <w:highlight w:val="yellow"/>
        </w:rPr>
        <w:t xml:space="preserve">disaster </w:t>
      </w:r>
      <w:r w:rsidRPr="00C423EC">
        <w:rPr>
          <w:rStyle w:val="StyleBoldUnderline"/>
        </w:rPr>
        <w:t>argumentation</w:t>
      </w:r>
      <w:r w:rsidRPr="00EA0C04">
        <w:rPr>
          <w:sz w:val="16"/>
        </w:rPr>
        <w:t xml:space="preserve"> (</w:t>
      </w:r>
      <w:proofErr w:type="spellStart"/>
      <w:r w:rsidRPr="00EA0C04">
        <w:rPr>
          <w:sz w:val="16"/>
        </w:rPr>
        <w:t>Berkman</w:t>
      </w:r>
      <w:proofErr w:type="spellEnd"/>
      <w:r w:rsidRPr="00EA0C04">
        <w:rPr>
          <w:sz w:val="16"/>
        </w:rPr>
        <w:t xml:space="preserve"> &amp; Young, 2009) </w:t>
      </w:r>
      <w:r w:rsidRPr="00A77575">
        <w:rPr>
          <w:rStyle w:val="StyleBoldUnderline"/>
        </w:rPr>
        <w:t xml:space="preserve">also </w:t>
      </w:r>
      <w:r w:rsidRPr="00842AD3">
        <w:rPr>
          <w:rStyle w:val="StyleBoldUnderline"/>
          <w:highlight w:val="yellow"/>
        </w:rPr>
        <w:t>underwrites</w:t>
      </w:r>
      <w:r w:rsidRPr="00517C10">
        <w:rPr>
          <w:rStyle w:val="StyleBoldUnderline"/>
        </w:rPr>
        <w:t xml:space="preserve"> liberal </w:t>
      </w:r>
      <w:r w:rsidRPr="00842AD3">
        <w:rPr>
          <w:rStyle w:val="StyleBoldUnderline"/>
          <w:highlight w:val="yellow"/>
        </w:rPr>
        <w:t xml:space="preserve">calls for </w:t>
      </w:r>
      <w:r w:rsidRPr="00517C10">
        <w:rPr>
          <w:rStyle w:val="StyleBoldUnderline"/>
        </w:rPr>
        <w:t xml:space="preserve">a new </w:t>
      </w:r>
      <w:r w:rsidRPr="00842AD3">
        <w:rPr>
          <w:rStyle w:val="StyleBoldUnderline"/>
          <w:highlight w:val="yellow"/>
        </w:rPr>
        <w:t xml:space="preserve">multilateral Arctic </w:t>
      </w:r>
      <w:r w:rsidRPr="00C423EC">
        <w:rPr>
          <w:rStyle w:val="StyleBoldUnderline"/>
        </w:rPr>
        <w:t xml:space="preserve">legal </w:t>
      </w:r>
      <w:r w:rsidRPr="00842AD3">
        <w:rPr>
          <w:rStyle w:val="StyleBoldUnderline"/>
          <w:highlight w:val="yellow"/>
        </w:rPr>
        <w:t>agreement</w:t>
      </w:r>
      <w:r w:rsidRPr="00A77575">
        <w:rPr>
          <w:rStyle w:val="StyleBoldUnderline"/>
        </w:rPr>
        <w:t xml:space="preserve"> </w:t>
      </w:r>
      <w:r w:rsidRPr="00EA0C04">
        <w:rPr>
          <w:sz w:val="16"/>
        </w:rPr>
        <w:t xml:space="preserve">which would set out rules, for example, on how to exploit Arctic resources. </w:t>
      </w:r>
      <w:r w:rsidRPr="00A77575">
        <w:rPr>
          <w:rStyle w:val="StyleBoldUnderline"/>
        </w:rPr>
        <w:t xml:space="preserve">In these representations, “multilateralism” denotes peace, prosperity, stability and environmental rescue whilst national control and interest denote increasing tension, environmental degradation and conﬂict. </w:t>
      </w:r>
      <w:r w:rsidRPr="00C423EC">
        <w:rPr>
          <w:rStyle w:val="StyleBoldUnderline"/>
        </w:rPr>
        <w:t xml:space="preserve">Arctic ‘openness’ is </w:t>
      </w:r>
      <w:r w:rsidRPr="00C423EC">
        <w:rPr>
          <w:rStyle w:val="Emphasis"/>
        </w:rPr>
        <w:t>central to the performance</w:t>
      </w:r>
      <w:r w:rsidRPr="00C423EC">
        <w:rPr>
          <w:rStyle w:val="StyleBoldUnderline"/>
        </w:rPr>
        <w:t xml:space="preserve"> of Arctic geopolitics</w:t>
      </w:r>
      <w:r w:rsidRPr="00EA0C04">
        <w:rPr>
          <w:sz w:val="16"/>
        </w:rPr>
        <w:t xml:space="preserve">, enabling </w:t>
      </w:r>
      <w:proofErr w:type="spellStart"/>
      <w:r w:rsidRPr="00EA0C04">
        <w:rPr>
          <w:sz w:val="16"/>
        </w:rPr>
        <w:t>sabre-rattling</w:t>
      </w:r>
      <w:proofErr w:type="spellEnd"/>
      <w:r w:rsidRPr="00EA0C04">
        <w:rPr>
          <w:sz w:val="16"/>
        </w:rPr>
        <w:t xml:space="preserve"> by the ﬁve </w:t>
      </w:r>
      <w:r w:rsidRPr="009359F7">
        <w:rPr>
          <w:sz w:val="16"/>
        </w:rPr>
        <w:t xml:space="preserve">Arctic Ocean coastal states. </w:t>
      </w:r>
      <w:r w:rsidRPr="009359F7">
        <w:rPr>
          <w:rStyle w:val="StyleBoldUnderline"/>
        </w:rPr>
        <w:t>The region’s coding as a feminine space to be tamed by masculine exploits provides an arena for national magniﬁcation. The remoteness and difﬁculty of maintaining permanent occupation</w:t>
      </w:r>
      <w:r w:rsidRPr="009359F7">
        <w:rPr>
          <w:sz w:val="16"/>
        </w:rPr>
        <w:t xml:space="preserve"> of the far north also </w:t>
      </w:r>
      <w:r w:rsidRPr="009359F7">
        <w:rPr>
          <w:rStyle w:val="StyleBoldUnderline"/>
        </w:rPr>
        <w:t xml:space="preserve">makes it a space where overlapping territorial claims and competing understandings of access to transit passages can </w:t>
      </w:r>
      <w:r w:rsidRPr="009359F7">
        <w:rPr>
          <w:sz w:val="16"/>
        </w:rPr>
        <w:t xml:space="preserve">(at the moment) </w:t>
      </w:r>
      <w:r w:rsidRPr="009359F7">
        <w:rPr>
          <w:rStyle w:val="StyleBoldUnderline"/>
        </w:rPr>
        <w:t>co-exist with relatively little chance of actual combat</w:t>
      </w:r>
      <w:r w:rsidRPr="009359F7">
        <w:rPr>
          <w:sz w:val="16"/>
        </w:rPr>
        <w:t xml:space="preserve"> (</w:t>
      </w:r>
      <w:proofErr w:type="spellStart"/>
      <w:r w:rsidRPr="009359F7">
        <w:rPr>
          <w:sz w:val="16"/>
        </w:rPr>
        <w:t>Baev</w:t>
      </w:r>
      <w:proofErr w:type="spellEnd"/>
      <w:r w:rsidRPr="009359F7">
        <w:rPr>
          <w:sz w:val="16"/>
        </w:rPr>
        <w:t xml:space="preserve">, 2007). As we shall see, this is particularly true of the US/Canadian arguments over the legal status of the </w:t>
      </w:r>
      <w:proofErr w:type="spellStart"/>
      <w:r w:rsidRPr="009359F7">
        <w:rPr>
          <w:sz w:val="16"/>
        </w:rPr>
        <w:t>NorthWest</w:t>
      </w:r>
      <w:proofErr w:type="spellEnd"/>
      <w:r w:rsidRPr="009359F7">
        <w:rPr>
          <w:sz w:val="16"/>
        </w:rPr>
        <w:t xml:space="preserve"> Passage. In this</w:t>
      </w:r>
      <w:r w:rsidRPr="00EA0C04">
        <w:rPr>
          <w:sz w:val="16"/>
        </w:rPr>
        <w:t xml:space="preserve"> way </w:t>
      </w:r>
      <w:r w:rsidRPr="00096B93">
        <w:rPr>
          <w:rStyle w:val="StyleBoldUnderline"/>
        </w:rPr>
        <w:t xml:space="preserve">the discursive formation of Arctic geopolitics is also bound up with neo-realist ideas about the inherent tendencies of ‘states’ towards ‘conﬂict’ over ‘resources’, ‘sovereignty’ and so </w:t>
      </w:r>
      <w:proofErr w:type="spellStart"/>
      <w:r w:rsidRPr="00096B93">
        <w:rPr>
          <w:rStyle w:val="StyleBoldUnderline"/>
        </w:rPr>
        <w:t>on</w:t>
      </w:r>
      <w:r w:rsidRPr="00A77575">
        <w:rPr>
          <w:rStyle w:val="StyleBoldUnderline"/>
        </w:rPr>
        <w:t xml:space="preserve"> e</w:t>
      </w:r>
      <w:proofErr w:type="spellEnd"/>
      <w:r w:rsidRPr="00EA0C04">
        <w:rPr>
          <w:sz w:val="16"/>
        </w:rPr>
        <w:t xml:space="preserve"> </w:t>
      </w:r>
      <w:r w:rsidRPr="00A77575">
        <w:rPr>
          <w:rStyle w:val="StyleBoldUnderline"/>
        </w:rPr>
        <w:t xml:space="preserve">ideas that have been subject to extensive critical deconstruction in IR and political geography, but which are being rapidly reassembled in relation to the Arctic. </w:t>
      </w:r>
      <w:r w:rsidRPr="00842AD3">
        <w:rPr>
          <w:rStyle w:val="StyleBoldUnderline"/>
          <w:highlight w:val="yellow"/>
        </w:rPr>
        <w:t xml:space="preserve">The Arctic is </w:t>
      </w:r>
      <w:r w:rsidRPr="00096B93">
        <w:rPr>
          <w:rStyle w:val="StyleBoldUnderline"/>
        </w:rPr>
        <w:t xml:space="preserve">thus </w:t>
      </w:r>
      <w:r w:rsidRPr="00842AD3">
        <w:rPr>
          <w:rStyle w:val="StyleBoldUnderline"/>
          <w:highlight w:val="yellow"/>
        </w:rPr>
        <w:t xml:space="preserve">a space in which the </w:t>
      </w:r>
      <w:r w:rsidRPr="00842AD3">
        <w:rPr>
          <w:rStyle w:val="Emphasis"/>
          <w:highlight w:val="yellow"/>
        </w:rPr>
        <w:t>foundational myths of orthodox i</w:t>
      </w:r>
      <w:r w:rsidRPr="00096B93">
        <w:rPr>
          <w:rStyle w:val="Emphasis"/>
        </w:rPr>
        <w:t xml:space="preserve">nternational </w:t>
      </w:r>
      <w:r w:rsidRPr="00842AD3">
        <w:rPr>
          <w:rStyle w:val="Emphasis"/>
          <w:highlight w:val="yellow"/>
        </w:rPr>
        <w:t>r</w:t>
      </w:r>
      <w:r w:rsidRPr="00096B93">
        <w:rPr>
          <w:rStyle w:val="Emphasis"/>
        </w:rPr>
        <w:t xml:space="preserve">elations </w:t>
      </w:r>
      <w:r w:rsidRPr="00842AD3">
        <w:rPr>
          <w:rStyle w:val="Emphasis"/>
          <w:highlight w:val="yellow"/>
        </w:rPr>
        <w:t>are being reasserted</w:t>
      </w:r>
      <w:r w:rsidRPr="00EA0C04">
        <w:rPr>
          <w:sz w:val="16"/>
        </w:rPr>
        <w:t>. It might be said that it is not just the Arctic climate that is changing, with knock on effects for state politics and international relations, but rather that the region is being reconstituted within a discursive formation that renders it amenable to neo-realist understandings and practices inconceivable for other, more inhabited regions. A</w:t>
      </w:r>
      <w:r w:rsidRPr="00A77575">
        <w:rPr>
          <w:rStyle w:val="StyleBoldUnderline"/>
        </w:rPr>
        <w:t xml:space="preserve">ccepting the premises of ‘Arctic geopolitics’ risks both obscuring the liveliness of Arctic geography </w:t>
      </w:r>
      <w:r w:rsidRPr="00EA0C04">
        <w:rPr>
          <w:sz w:val="16"/>
        </w:rPr>
        <w:t>(</w:t>
      </w:r>
      <w:proofErr w:type="spellStart"/>
      <w:r w:rsidRPr="00EA0C04">
        <w:rPr>
          <w:sz w:val="16"/>
        </w:rPr>
        <w:t>Vannini</w:t>
      </w:r>
      <w:proofErr w:type="spellEnd"/>
      <w:r w:rsidRPr="00EA0C04">
        <w:rPr>
          <w:sz w:val="16"/>
        </w:rPr>
        <w:t xml:space="preserve">, </w:t>
      </w:r>
      <w:proofErr w:type="spellStart"/>
      <w:r w:rsidRPr="00EA0C04">
        <w:rPr>
          <w:sz w:val="16"/>
        </w:rPr>
        <w:lastRenderedPageBreak/>
        <w:t>Baldacchino</w:t>
      </w:r>
      <w:proofErr w:type="spellEnd"/>
      <w:r w:rsidRPr="00EA0C04">
        <w:rPr>
          <w:sz w:val="16"/>
        </w:rPr>
        <w:t xml:space="preserve">, </w:t>
      </w:r>
      <w:proofErr w:type="spellStart"/>
      <w:r w:rsidRPr="00EA0C04">
        <w:rPr>
          <w:sz w:val="16"/>
        </w:rPr>
        <w:t>Guay</w:t>
      </w:r>
      <w:proofErr w:type="spellEnd"/>
      <w:r w:rsidRPr="00EA0C04">
        <w:rPr>
          <w:sz w:val="16"/>
        </w:rPr>
        <w:t xml:space="preserve">, </w:t>
      </w:r>
      <w:proofErr w:type="spellStart"/>
      <w:r w:rsidRPr="00EA0C04">
        <w:rPr>
          <w:sz w:val="16"/>
        </w:rPr>
        <w:t>Royle</w:t>
      </w:r>
      <w:proofErr w:type="spellEnd"/>
      <w:r w:rsidRPr="00EA0C04">
        <w:rPr>
          <w:sz w:val="16"/>
        </w:rPr>
        <w:t xml:space="preserve">, &amp; Steinberg, 2009) </w:t>
      </w:r>
      <w:r w:rsidRPr="00A77575">
        <w:rPr>
          <w:rStyle w:val="StyleBoldUnderline"/>
        </w:rPr>
        <w:t>and enabling the sovereign fantasy that</w:t>
      </w:r>
      <w:r w:rsidRPr="00EA0C04">
        <w:rPr>
          <w:sz w:val="16"/>
        </w:rPr>
        <w:t xml:space="preserve"> coastal states and their civilian and </w:t>
      </w:r>
      <w:r w:rsidRPr="00A77575">
        <w:rPr>
          <w:rStyle w:val="StyleBoldUnderline"/>
        </w:rPr>
        <w:t>military representatives have previously enjoyed security via effective territorial control and may establish it once again</w:t>
      </w:r>
      <w:r w:rsidRPr="00EA0C04">
        <w:rPr>
          <w:sz w:val="16"/>
        </w:rPr>
        <w:t>.</w:t>
      </w:r>
    </w:p>
    <w:p w:rsidR="009372C8" w:rsidRDefault="009372C8" w:rsidP="009372C8">
      <w:pPr>
        <w:spacing w:after="200" w:line="276" w:lineRule="auto"/>
        <w:rPr>
          <w:rFonts w:asciiTheme="minorHAnsi" w:hAnsiTheme="minorHAnsi" w:cstheme="minorBidi"/>
          <w:sz w:val="22"/>
        </w:rPr>
      </w:pPr>
    </w:p>
    <w:p w:rsidR="009372C8" w:rsidRDefault="009372C8" w:rsidP="009372C8">
      <w:pPr>
        <w:pStyle w:val="Heading3"/>
        <w:rPr>
          <w:lang w:bidi="en-US"/>
        </w:rPr>
      </w:pPr>
      <w:r>
        <w:rPr>
          <w:lang w:bidi="en-US"/>
        </w:rPr>
        <w:lastRenderedPageBreak/>
        <w:t xml:space="preserve">A2: Add-On </w:t>
      </w:r>
    </w:p>
    <w:p w:rsidR="009372C8" w:rsidRDefault="009372C8" w:rsidP="009372C8">
      <w:pPr>
        <w:pStyle w:val="Heading4"/>
        <w:rPr>
          <w:lang w:bidi="en-US"/>
        </w:rPr>
      </w:pPr>
      <w:r>
        <w:rPr>
          <w:lang w:bidi="en-US"/>
        </w:rPr>
        <w:t xml:space="preserve">Don’t solve- don’t limit drone use between countries </w:t>
      </w:r>
    </w:p>
    <w:p w:rsidR="009372C8" w:rsidRDefault="009372C8" w:rsidP="009372C8">
      <w:pPr>
        <w:pStyle w:val="Heading4"/>
        <w:rPr>
          <w:lang w:bidi="en-US"/>
        </w:rPr>
      </w:pPr>
      <w:r>
        <w:rPr>
          <w:lang w:bidi="en-US"/>
        </w:rPr>
        <w:t xml:space="preserve">No signal – </w:t>
      </w:r>
      <w:proofErr w:type="spellStart"/>
      <w:r>
        <w:rPr>
          <w:lang w:bidi="en-US"/>
        </w:rPr>
        <w:t>zenko</w:t>
      </w:r>
      <w:proofErr w:type="spellEnd"/>
      <w:r>
        <w:rPr>
          <w:lang w:bidi="en-US"/>
        </w:rPr>
        <w:t xml:space="preserve"> – takes this out </w:t>
      </w:r>
    </w:p>
    <w:p w:rsidR="009372C8" w:rsidRPr="00E82030" w:rsidRDefault="009372C8" w:rsidP="009372C8">
      <w:pPr>
        <w:rPr>
          <w:lang w:bidi="en-US"/>
        </w:rPr>
      </w:pPr>
    </w:p>
    <w:p w:rsidR="009372C8" w:rsidRPr="00DE53D1" w:rsidRDefault="009372C8" w:rsidP="009372C8">
      <w:pPr>
        <w:rPr>
          <w:rFonts w:eastAsia="Times New Roman"/>
          <w:b/>
          <w:szCs w:val="20"/>
          <w:lang w:bidi="en-US"/>
        </w:rPr>
      </w:pPr>
      <w:r w:rsidRPr="00DE53D1">
        <w:rPr>
          <w:rFonts w:eastAsia="Times New Roman"/>
          <w:b/>
          <w:szCs w:val="20"/>
          <w:lang w:bidi="en-US"/>
        </w:rPr>
        <w:t>No escalation – allies won’t be drawn in and Russia will be diplomatic</w:t>
      </w:r>
    </w:p>
    <w:p w:rsidR="009372C8" w:rsidRPr="00DE53D1" w:rsidRDefault="009372C8" w:rsidP="009372C8">
      <w:pPr>
        <w:rPr>
          <w:rFonts w:eastAsia="Calibri"/>
          <w:sz w:val="16"/>
        </w:rPr>
      </w:pPr>
      <w:proofErr w:type="spellStart"/>
      <w:r w:rsidRPr="00DE53D1">
        <w:rPr>
          <w:rFonts w:eastAsia="Calibri"/>
          <w:b/>
          <w:sz w:val="24"/>
        </w:rPr>
        <w:t>Glashatov</w:t>
      </w:r>
      <w:proofErr w:type="spellEnd"/>
      <w:r w:rsidRPr="00DE53D1">
        <w:rPr>
          <w:rFonts w:eastAsia="Calibri"/>
          <w:b/>
          <w:sz w:val="24"/>
        </w:rPr>
        <w:t xml:space="preserve"> 7</w:t>
      </w:r>
      <w:r w:rsidRPr="00DE53D1">
        <w:rPr>
          <w:rFonts w:eastAsia="Calibri"/>
          <w:sz w:val="16"/>
        </w:rPr>
        <w:t xml:space="preserve"> (Oleg, “Zero Hour Approaches for Yerevan; Azerbaijan Prepares to Fight for Nagorno-Karabakh: Will There Be War?</w:t>
      </w:r>
      <w:proofErr w:type="gramStart"/>
      <w:r w:rsidRPr="00DE53D1">
        <w:rPr>
          <w:rFonts w:eastAsia="Calibri"/>
          <w:sz w:val="16"/>
        </w:rPr>
        <w:t>”,</w:t>
      </w:r>
      <w:proofErr w:type="gramEnd"/>
      <w:r w:rsidRPr="00DE53D1">
        <w:rPr>
          <w:rFonts w:eastAsia="Calibri"/>
          <w:sz w:val="16"/>
        </w:rPr>
        <w:t xml:space="preserve"> What the Papers Say Part A (Russia), 7-5, Lexis)</w:t>
      </w:r>
    </w:p>
    <w:p w:rsidR="009372C8" w:rsidRPr="00DE53D1" w:rsidRDefault="009372C8" w:rsidP="009372C8">
      <w:pPr>
        <w:rPr>
          <w:rFonts w:eastAsia="Calibri"/>
          <w:sz w:val="16"/>
        </w:rPr>
      </w:pPr>
    </w:p>
    <w:p w:rsidR="009372C8" w:rsidRDefault="009372C8" w:rsidP="009372C8">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xml:space="preserve">. According to the analyst, this is also the prevalent view in the Pentagon.  But Azerbaijan takes an entirely different view of the situation. </w:t>
      </w:r>
      <w:proofErr w:type="spellStart"/>
      <w:r w:rsidRPr="00BE7C5B">
        <w:rPr>
          <w:rFonts w:eastAsia="Times New Roman"/>
          <w:sz w:val="16"/>
          <w:szCs w:val="20"/>
          <w:lang w:bidi="en-US"/>
        </w:rPr>
        <w:t>Zakhir</w:t>
      </w:r>
      <w:proofErr w:type="spellEnd"/>
      <w:r w:rsidRPr="00BE7C5B">
        <w:rPr>
          <w:rFonts w:eastAsia="Times New Roman"/>
          <w:sz w:val="16"/>
          <w:szCs w:val="20"/>
          <w:lang w:bidi="en-US"/>
        </w:rPr>
        <w:t xml:space="preserve"> </w:t>
      </w:r>
      <w:proofErr w:type="spellStart"/>
      <w:r w:rsidRPr="00BE7C5B">
        <w:rPr>
          <w:rFonts w:eastAsia="Times New Roman"/>
          <w:sz w:val="16"/>
          <w:szCs w:val="20"/>
          <w:lang w:bidi="en-US"/>
        </w:rPr>
        <w:t>Orudzh</w:t>
      </w:r>
      <w:proofErr w:type="spellEnd"/>
      <w:r w:rsidRPr="00BE7C5B">
        <w:rPr>
          <w:rFonts w:eastAsia="Times New Roman"/>
          <w:sz w:val="16"/>
          <w:szCs w:val="20"/>
          <w:lang w:bidi="en-US"/>
        </w:rPr>
        <w:t>,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9372C8" w:rsidRDefault="009372C8" w:rsidP="009372C8">
      <w:pPr>
        <w:ind w:right="288"/>
        <w:rPr>
          <w:rFonts w:eastAsia="Times New Roman"/>
          <w:sz w:val="16"/>
          <w:szCs w:val="20"/>
          <w:lang w:bidi="en-US"/>
        </w:rPr>
      </w:pPr>
    </w:p>
    <w:p w:rsidR="009372C8" w:rsidRPr="00DE53D1" w:rsidRDefault="009372C8" w:rsidP="009372C8">
      <w:pPr>
        <w:pStyle w:val="Heading4"/>
        <w:rPr>
          <w:rFonts w:eastAsia="Times New Roman"/>
          <w:lang w:bidi="en-US"/>
        </w:rPr>
      </w:pPr>
      <w:r w:rsidRPr="00A8212F">
        <w:rPr>
          <w:rFonts w:eastAsia="Times New Roman"/>
          <w:lang w:bidi="en-US"/>
        </w:rPr>
        <w:t>No Incentive for Draw-In – neither U.S. nor Russia have vital interests in the region</w:t>
      </w:r>
      <w:r>
        <w:rPr>
          <w:rFonts w:eastAsia="Times New Roman"/>
          <w:lang w:bidi="en-US"/>
        </w:rPr>
        <w:t xml:space="preserve"> </w:t>
      </w:r>
    </w:p>
    <w:p w:rsidR="009372C8" w:rsidRPr="00DE53D1" w:rsidRDefault="009372C8" w:rsidP="009372C8">
      <w:pPr>
        <w:tabs>
          <w:tab w:val="left" w:pos="9135"/>
          <w:tab w:val="left" w:pos="11550"/>
          <w:tab w:val="left" w:pos="14025"/>
        </w:tabs>
        <w:rPr>
          <w:rFonts w:eastAsia="Calibri"/>
          <w:sz w:val="16"/>
        </w:rPr>
      </w:pPr>
      <w:r w:rsidRPr="00DE53D1">
        <w:rPr>
          <w:rFonts w:eastAsia="Calibri"/>
          <w:sz w:val="16"/>
        </w:rPr>
        <w:tab/>
      </w:r>
      <w:r w:rsidRPr="00DE53D1">
        <w:rPr>
          <w:rFonts w:eastAsia="Calibri"/>
          <w:sz w:val="16"/>
        </w:rPr>
        <w:tab/>
      </w:r>
      <w:r w:rsidRPr="00DE53D1">
        <w:rPr>
          <w:rFonts w:eastAsia="Calibri"/>
          <w:sz w:val="16"/>
        </w:rPr>
        <w:tab/>
      </w:r>
    </w:p>
    <w:p w:rsidR="009372C8" w:rsidRPr="00DE53D1" w:rsidRDefault="009372C8" w:rsidP="009372C8">
      <w:pPr>
        <w:rPr>
          <w:rFonts w:eastAsia="Times New Roman"/>
          <w:b/>
          <w:szCs w:val="20"/>
          <w:lang w:bidi="en-US"/>
        </w:rPr>
      </w:pPr>
      <w:r w:rsidRPr="00DE53D1">
        <w:rPr>
          <w:rFonts w:eastAsia="Times New Roman"/>
          <w:b/>
          <w:szCs w:val="20"/>
          <w:lang w:bidi="en-US"/>
        </w:rPr>
        <w:t>Empirically denied</w:t>
      </w:r>
    </w:p>
    <w:p w:rsidR="009372C8" w:rsidRPr="00DE53D1" w:rsidRDefault="009372C8" w:rsidP="009372C8">
      <w:pPr>
        <w:rPr>
          <w:rFonts w:eastAsia="Calibri"/>
          <w:sz w:val="16"/>
        </w:rPr>
      </w:pPr>
      <w:proofErr w:type="spellStart"/>
      <w:r w:rsidRPr="00DE53D1">
        <w:rPr>
          <w:rFonts w:eastAsia="Calibri"/>
          <w:b/>
          <w:sz w:val="24"/>
        </w:rPr>
        <w:t>Arminfo</w:t>
      </w:r>
      <w:proofErr w:type="spellEnd"/>
      <w:r w:rsidRPr="00DE53D1">
        <w:rPr>
          <w:rFonts w:eastAsia="Calibri"/>
          <w:b/>
          <w:sz w:val="24"/>
        </w:rPr>
        <w:t xml:space="preserve"> 7</w:t>
      </w:r>
      <w:r w:rsidRPr="00DE53D1">
        <w:rPr>
          <w:rFonts w:eastAsia="Calibri"/>
          <w:sz w:val="16"/>
        </w:rPr>
        <w:t xml:space="preserve"> (News Agency, “</w:t>
      </w:r>
      <w:proofErr w:type="spellStart"/>
      <w:r w:rsidRPr="00DE53D1">
        <w:rPr>
          <w:rFonts w:eastAsia="Calibri"/>
          <w:sz w:val="16"/>
        </w:rPr>
        <w:t>Arkadiy</w:t>
      </w:r>
      <w:proofErr w:type="spellEnd"/>
      <w:r w:rsidRPr="00DE53D1">
        <w:rPr>
          <w:rFonts w:eastAsia="Calibri"/>
          <w:sz w:val="16"/>
        </w:rPr>
        <w:t xml:space="preserve"> </w:t>
      </w:r>
      <w:proofErr w:type="spellStart"/>
      <w:r w:rsidRPr="00DE53D1">
        <w:rPr>
          <w:rFonts w:eastAsia="Calibri"/>
          <w:sz w:val="16"/>
        </w:rPr>
        <w:t>Gukasyan</w:t>
      </w:r>
      <w:proofErr w:type="spellEnd"/>
      <w:r w:rsidRPr="00DE53D1">
        <w:rPr>
          <w:rFonts w:eastAsia="Calibri"/>
          <w:sz w:val="16"/>
        </w:rPr>
        <w:t xml:space="preserve">: Pat Situation </w:t>
      </w:r>
      <w:proofErr w:type="spellStart"/>
      <w:r w:rsidRPr="00DE53D1">
        <w:rPr>
          <w:rFonts w:eastAsia="Calibri"/>
          <w:sz w:val="16"/>
        </w:rPr>
        <w:t>Maybe</w:t>
      </w:r>
      <w:proofErr w:type="spellEnd"/>
      <w:r w:rsidRPr="00DE53D1">
        <w:rPr>
          <w:rFonts w:eastAsia="Calibri"/>
          <w:sz w:val="16"/>
        </w:rPr>
        <w:t xml:space="preserve"> Created In </w:t>
      </w:r>
      <w:proofErr w:type="gramStart"/>
      <w:r w:rsidRPr="00DE53D1">
        <w:rPr>
          <w:rFonts w:eastAsia="Calibri"/>
          <w:sz w:val="16"/>
        </w:rPr>
        <w:t>The</w:t>
      </w:r>
      <w:proofErr w:type="gramEnd"/>
      <w:r w:rsidRPr="00DE53D1">
        <w:rPr>
          <w:rFonts w:eastAsia="Calibri"/>
          <w:sz w:val="16"/>
        </w:rPr>
        <w:t xml:space="preserve"> </w:t>
      </w:r>
      <w:proofErr w:type="spellStart"/>
      <w:r w:rsidRPr="00DE53D1">
        <w:rPr>
          <w:rFonts w:eastAsia="Calibri"/>
          <w:sz w:val="16"/>
        </w:rPr>
        <w:t>Karabakh</w:t>
      </w:r>
      <w:proofErr w:type="spellEnd"/>
      <w:r w:rsidRPr="00DE53D1">
        <w:rPr>
          <w:rFonts w:eastAsia="Calibri"/>
          <w:sz w:val="16"/>
        </w:rPr>
        <w:t xml:space="preserve"> Negotiating Process Because Inefficiency Of Its Format”, 7-3, Lexis)</w:t>
      </w:r>
    </w:p>
    <w:p w:rsidR="009372C8" w:rsidRPr="00DE53D1" w:rsidRDefault="009372C8" w:rsidP="009372C8">
      <w:pPr>
        <w:rPr>
          <w:rFonts w:eastAsia="Calibri"/>
          <w:sz w:val="16"/>
        </w:rPr>
      </w:pPr>
    </w:p>
    <w:p w:rsidR="009372C8" w:rsidRDefault="009372C8" w:rsidP="009372C8">
      <w:pPr>
        <w:ind w:right="288"/>
        <w:rPr>
          <w:rFonts w:eastAsia="Times New Roman"/>
          <w:sz w:val="16"/>
          <w:szCs w:val="20"/>
          <w:lang w:bidi="en-US"/>
        </w:rPr>
      </w:pPr>
      <w:r w:rsidRPr="00DE53D1">
        <w:rPr>
          <w:rFonts w:eastAsia="Times New Roman"/>
          <w:sz w:val="16"/>
          <w:szCs w:val="20"/>
          <w:lang w:bidi="en-US"/>
        </w:rPr>
        <w:t xml:space="preserve">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negotiating process because inefficiency of its format, the NKR President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said in the Russian-Armenian (Slavonic) state University when making a report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prospects of settlement".  He also added that at present the OSCE Minsk Group because of contradiction of official Baku cannot make the format of the negotiating process in line with configuration of the conflict defined by it. "The 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negotiating process because of inefficiency of its format as the Azerbaijani party is trying to persuade the world community that only Azerbaijan and Armenia are the parties to the conflict blaming the latter for the territorial pretensions. We see the way out from the created situation in returning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to the negotiating table, and the OSCE MG co-chairs' efforts should be directed to this goal reaching", - the NKR president said. He also added that in fact today the parties are trying to treat a decease not knowing its diagnosis. "Today </w:t>
      </w:r>
      <w:r w:rsidRPr="00A8212F">
        <w:rPr>
          <w:rFonts w:eastAsia="Times New Roman"/>
          <w:b/>
          <w:szCs w:val="20"/>
          <w:highlight w:val="yellow"/>
          <w:u w:val="single"/>
          <w:lang w:bidi="en-US"/>
        </w:rPr>
        <w:t>the conflict is</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20 years old</w:t>
      </w:r>
      <w:r w:rsidRPr="00A8212F">
        <w:rPr>
          <w:rFonts w:eastAsia="Times New Roman"/>
          <w:szCs w:val="20"/>
          <w:highlight w:val="yellow"/>
          <w:u w:val="single"/>
          <w:lang w:bidi="en-US"/>
        </w:rPr>
        <w:t xml:space="preserve">, but </w:t>
      </w:r>
      <w:r w:rsidRPr="00A8212F">
        <w:rPr>
          <w:rFonts w:eastAsia="Times New Roman"/>
          <w:b/>
          <w:szCs w:val="20"/>
          <w:highlight w:val="yellow"/>
          <w:u w:val="single"/>
          <w:lang w:bidi="en-US"/>
        </w:rPr>
        <w:t>they are still disputing about the participants</w:t>
      </w:r>
      <w:r w:rsidRPr="00A8212F">
        <w:rPr>
          <w:rFonts w:eastAsia="Times New Roman"/>
          <w:szCs w:val="20"/>
          <w:highlight w:val="yellow"/>
          <w:u w:val="single"/>
          <w:lang w:bidi="en-US"/>
        </w:rPr>
        <w:t xml:space="preserve"> in the conflict and its parties: </w:t>
      </w:r>
      <w:r w:rsidRPr="00A8212F">
        <w:rPr>
          <w:rFonts w:eastAsia="Times New Roman"/>
          <w:b/>
          <w:szCs w:val="20"/>
          <w:highlight w:val="yellow"/>
          <w:u w:val="single"/>
          <w:lang w:bidi="en-US"/>
        </w:rPr>
        <w:t>Azerbaijan-Armenia</w:t>
      </w:r>
      <w:r w:rsidRPr="00DE53D1">
        <w:rPr>
          <w:rFonts w:eastAsia="Times New Roman"/>
          <w:szCs w:val="20"/>
          <w:u w:val="single"/>
          <w:lang w:bidi="en-US"/>
        </w:rPr>
        <w:t>, Azerbaijan-</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or Azerbaijan-Armenia-</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w:t>
      </w:r>
      <w:r w:rsidRPr="00A8212F">
        <w:rPr>
          <w:rFonts w:eastAsia="Times New Roman"/>
          <w:szCs w:val="20"/>
          <w:highlight w:val="yellow"/>
          <w:u w:val="single"/>
          <w:lang w:bidi="en-US"/>
        </w:rPr>
        <w:t xml:space="preserve">I think </w:t>
      </w:r>
      <w:r w:rsidRPr="00A8212F">
        <w:rPr>
          <w:rFonts w:eastAsia="Times New Roman"/>
          <w:b/>
          <w:szCs w:val="20"/>
          <w:highlight w:val="yellow"/>
          <w:u w:val="single"/>
          <w:lang w:bidi="en-US"/>
        </w:rPr>
        <w:t>this is an</w:t>
      </w:r>
      <w:r w:rsidRPr="00A8212F">
        <w:rPr>
          <w:rFonts w:eastAsia="Times New Roman"/>
          <w:szCs w:val="20"/>
          <w:highlight w:val="yellow"/>
          <w:u w:val="single"/>
          <w:lang w:bidi="en-US"/>
        </w:rPr>
        <w:t xml:space="preserve"> absolutely </w:t>
      </w:r>
      <w:r w:rsidRPr="00A8212F">
        <w:rPr>
          <w:rFonts w:eastAsia="Times New Roman"/>
          <w:b/>
          <w:szCs w:val="20"/>
          <w:highlight w:val="yellow"/>
          <w:u w:val="single"/>
          <w:lang w:bidi="en-US"/>
        </w:rPr>
        <w:t>absurd situation</w:t>
      </w:r>
      <w:r w:rsidRPr="00DE53D1">
        <w:rPr>
          <w:rFonts w:eastAsia="Times New Roman"/>
          <w:sz w:val="16"/>
          <w:szCs w:val="20"/>
          <w:lang w:bidi="en-US"/>
        </w:rPr>
        <w:t xml:space="preserve">. I have got a formula: until Azerbaijan strives to speak only with Armenia without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Azerbaijan does not strive to settle the conflict and is just propagandizing", -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concluded.</w:t>
      </w:r>
    </w:p>
    <w:p w:rsidR="009372C8" w:rsidRPr="009372C8" w:rsidRDefault="009372C8" w:rsidP="009372C8"/>
    <w:p w:rsidR="009372C8" w:rsidRDefault="009372C8" w:rsidP="009372C8">
      <w:pPr>
        <w:pStyle w:val="Heading2"/>
      </w:pPr>
      <w:r>
        <w:lastRenderedPageBreak/>
        <w:t>T</w:t>
      </w:r>
    </w:p>
    <w:p w:rsidR="009372C8" w:rsidRDefault="009372C8" w:rsidP="009372C8">
      <w:pPr>
        <w:pStyle w:val="Heading3"/>
      </w:pPr>
      <w:r>
        <w:lastRenderedPageBreak/>
        <w:t>AT: W/M</w:t>
      </w:r>
    </w:p>
    <w:p w:rsidR="009372C8" w:rsidRDefault="009372C8" w:rsidP="009372C8"/>
    <w:p w:rsidR="009372C8" w:rsidRDefault="009372C8" w:rsidP="009372C8">
      <w:pPr>
        <w:pStyle w:val="Heading4"/>
      </w:pPr>
      <w:r>
        <w:t xml:space="preserve">Of is </w:t>
      </w:r>
      <w:r w:rsidRPr="007F1222">
        <w:rPr>
          <w:u w:val="single"/>
        </w:rPr>
        <w:t>exclusive</w:t>
      </w:r>
    </w:p>
    <w:p w:rsidR="009372C8" w:rsidRDefault="009372C8" w:rsidP="009372C8">
      <w:r w:rsidRPr="007F1222">
        <w:rPr>
          <w:rStyle w:val="StyleStyleBold12pt"/>
        </w:rPr>
        <w:t>Words and Phrases 74</w:t>
      </w:r>
      <w:r>
        <w:t xml:space="preserve"> (Words and Phrases, 1974, v. 29)</w:t>
      </w:r>
    </w:p>
    <w:p w:rsidR="009372C8" w:rsidRPr="007F1222" w:rsidRDefault="009372C8" w:rsidP="009372C8">
      <w:pPr>
        <w:rPr>
          <w:rStyle w:val="StyleBoldUnderline"/>
        </w:rPr>
      </w:pPr>
      <w:r w:rsidRPr="007F1222">
        <w:rPr>
          <w:rStyle w:val="StyleBoldUnderline"/>
        </w:rPr>
        <w:t xml:space="preserve">Word of </w:t>
      </w:r>
      <w:r w:rsidRPr="007F1222">
        <w:rPr>
          <w:rStyle w:val="Emphasis"/>
        </w:rPr>
        <w:t>Exclusion</w:t>
      </w:r>
    </w:p>
    <w:p w:rsidR="009372C8" w:rsidRDefault="009372C8" w:rsidP="009372C8">
      <w:pPr>
        <w:rPr>
          <w:sz w:val="16"/>
        </w:rPr>
      </w:pPr>
      <w:r w:rsidRPr="007F1222">
        <w:rPr>
          <w:sz w:val="16"/>
        </w:rPr>
        <w:t xml:space="preserve">A deed describing a line as running within four rods of a brook excludes the </w:t>
      </w:r>
      <w:proofErr w:type="spellStart"/>
      <w:r w:rsidRPr="007F1222">
        <w:rPr>
          <w:sz w:val="16"/>
        </w:rPr>
        <w:t>stread</w:t>
      </w:r>
      <w:proofErr w:type="spellEnd"/>
      <w:r w:rsidRPr="007F1222">
        <w:rPr>
          <w:sz w:val="16"/>
        </w:rPr>
        <w:t xml:space="preserve">, and means from the side of the stream, and not from the center of it.  </w:t>
      </w:r>
      <w:r w:rsidRPr="002707C3">
        <w:rPr>
          <w:rStyle w:val="StyleBoldUnderline"/>
          <w:highlight w:val="yellow"/>
        </w:rPr>
        <w:t xml:space="preserve">The </w:t>
      </w:r>
      <w:r w:rsidRPr="002707C3">
        <w:rPr>
          <w:rStyle w:val="Emphasis"/>
          <w:highlight w:val="yellow"/>
        </w:rPr>
        <w:t>word “of”</w:t>
      </w:r>
      <w:r w:rsidRPr="007F1222">
        <w:rPr>
          <w:rStyle w:val="Emphasis"/>
        </w:rPr>
        <w:t>,</w:t>
      </w:r>
      <w:r w:rsidRPr="007F1222">
        <w:rPr>
          <w:sz w:val="16"/>
        </w:rPr>
        <w:t xml:space="preserve"> as well as the word “from”, </w:t>
      </w:r>
      <w:r w:rsidRPr="002707C3">
        <w:rPr>
          <w:rStyle w:val="StyleBoldUnderline"/>
          <w:highlight w:val="yellow"/>
        </w:rPr>
        <w:t>is</w:t>
      </w:r>
      <w:r w:rsidRPr="007F1222">
        <w:rPr>
          <w:rStyle w:val="StyleBoldUnderline"/>
        </w:rPr>
        <w:t xml:space="preserve"> used as </w:t>
      </w:r>
      <w:r w:rsidRPr="002707C3">
        <w:rPr>
          <w:rStyle w:val="StyleBoldUnderline"/>
          <w:highlight w:val="yellow"/>
        </w:rPr>
        <w:t xml:space="preserve">a </w:t>
      </w:r>
      <w:r w:rsidRPr="002707C3">
        <w:rPr>
          <w:rStyle w:val="Emphasis"/>
          <w:highlight w:val="yellow"/>
        </w:rPr>
        <w:t>term of exclusion</w:t>
      </w:r>
      <w:r w:rsidRPr="007F1222">
        <w:rPr>
          <w:sz w:val="16"/>
        </w:rPr>
        <w:t xml:space="preserve">.  </w:t>
      </w:r>
      <w:proofErr w:type="spellStart"/>
      <w:r w:rsidRPr="007F1222">
        <w:rPr>
          <w:sz w:val="16"/>
        </w:rPr>
        <w:t>Haight</w:t>
      </w:r>
      <w:proofErr w:type="spellEnd"/>
      <w:r w:rsidRPr="007F1222">
        <w:rPr>
          <w:sz w:val="16"/>
        </w:rPr>
        <w:t xml:space="preserve"> v. </w:t>
      </w:r>
      <w:proofErr w:type="spellStart"/>
      <w:r w:rsidRPr="007F1222">
        <w:rPr>
          <w:sz w:val="16"/>
        </w:rPr>
        <w:t>Hamor</w:t>
      </w:r>
      <w:proofErr w:type="spellEnd"/>
      <w:r w:rsidRPr="007F1222">
        <w:rPr>
          <w:sz w:val="16"/>
        </w:rPr>
        <w:t>, 22 A. 369, 372, 83 Me. 453.</w:t>
      </w:r>
    </w:p>
    <w:p w:rsidR="009372C8" w:rsidRDefault="009372C8" w:rsidP="009372C8">
      <w:pPr>
        <w:pStyle w:val="Heading4"/>
      </w:pPr>
      <w:r>
        <w:t xml:space="preserve">President of the US refers only to the chief executive officer – </w:t>
      </w:r>
      <w:r>
        <w:rPr>
          <w:u w:val="single"/>
        </w:rPr>
        <w:t>excludes</w:t>
      </w:r>
      <w:r w:rsidRPr="00D255FA">
        <w:rPr>
          <w:u w:val="single"/>
        </w:rPr>
        <w:t xml:space="preserve"> other components</w:t>
      </w:r>
      <w:r>
        <w:t xml:space="preserve"> of the executive branch</w:t>
      </w:r>
    </w:p>
    <w:p w:rsidR="009372C8" w:rsidRDefault="009372C8" w:rsidP="009372C8">
      <w:pPr>
        <w:rPr>
          <w:sz w:val="16"/>
        </w:rPr>
      </w:pPr>
      <w:proofErr w:type="spellStart"/>
      <w:r w:rsidRPr="007F1222">
        <w:rPr>
          <w:rStyle w:val="StyleStyleBold12pt"/>
        </w:rPr>
        <w:t>Ballentine’s</w:t>
      </w:r>
      <w:proofErr w:type="spellEnd"/>
      <w:r w:rsidRPr="007F1222">
        <w:rPr>
          <w:rStyle w:val="StyleStyleBold12pt"/>
        </w:rPr>
        <w:t xml:space="preserve"> Law 10</w:t>
      </w:r>
      <w:r>
        <w:rPr>
          <w:sz w:val="16"/>
        </w:rPr>
        <w:t xml:space="preserve"> (“President of the United States.”, lexis)</w:t>
      </w:r>
    </w:p>
    <w:p w:rsidR="009372C8" w:rsidRPr="00D255FA" w:rsidRDefault="009372C8" w:rsidP="009372C8">
      <w:pPr>
        <w:rPr>
          <w:bCs/>
          <w:u w:val="single"/>
        </w:rPr>
      </w:pPr>
      <w:proofErr w:type="gramStart"/>
      <w:r w:rsidRPr="002707C3">
        <w:rPr>
          <w:rStyle w:val="StyleBoldUnderline"/>
          <w:highlight w:val="yellow"/>
        </w:rPr>
        <w:t xml:space="preserve">The </w:t>
      </w:r>
      <w:r w:rsidRPr="002707C3">
        <w:rPr>
          <w:rStyle w:val="Emphasis"/>
          <w:highlight w:val="yellow"/>
        </w:rPr>
        <w:t>chief executive officer</w:t>
      </w:r>
      <w:r w:rsidRPr="002707C3">
        <w:rPr>
          <w:rStyle w:val="StyleBoldUnderline"/>
          <w:highlight w:val="yellow"/>
        </w:rPr>
        <w:t xml:space="preserve"> of the</w:t>
      </w:r>
      <w:r w:rsidRPr="007F1222">
        <w:rPr>
          <w:rStyle w:val="StyleBoldUnderline"/>
        </w:rPr>
        <w:t xml:space="preserve"> federal </w:t>
      </w:r>
      <w:r w:rsidRPr="00842453">
        <w:rPr>
          <w:rStyle w:val="StyleBoldUnderline"/>
          <w:highlight w:val="yellow"/>
        </w:rPr>
        <w:t>go</w:t>
      </w:r>
      <w:r w:rsidRPr="002707C3">
        <w:rPr>
          <w:rStyle w:val="StyleBoldUnderline"/>
          <w:highlight w:val="yellow"/>
        </w:rPr>
        <w:t>vernment</w:t>
      </w:r>
      <w:r w:rsidRPr="00842453">
        <w:rPr>
          <w:sz w:val="14"/>
        </w:rPr>
        <w:t xml:space="preserve">, </w:t>
      </w:r>
      <w:r w:rsidRPr="00842453">
        <w:rPr>
          <w:sz w:val="14"/>
          <w:szCs w:val="16"/>
        </w:rPr>
        <w:t>the executive power being vested in him by the Constitution</w:t>
      </w:r>
      <w:r w:rsidRPr="00842453">
        <w:rPr>
          <w:sz w:val="14"/>
        </w:rPr>
        <w:t xml:space="preserve"> of the United States.</w:t>
      </w:r>
      <w:proofErr w:type="gramEnd"/>
      <w:r w:rsidRPr="00842453">
        <w:rPr>
          <w:sz w:val="14"/>
        </w:rPr>
        <w:t xml:space="preserve"> </w:t>
      </w:r>
      <w:proofErr w:type="gramStart"/>
      <w:r w:rsidRPr="00842453">
        <w:rPr>
          <w:sz w:val="14"/>
        </w:rPr>
        <w:t>Article 2, § 1.</w:t>
      </w:r>
      <w:proofErr w:type="gramEnd"/>
      <w:r w:rsidRPr="00842453">
        <w:rPr>
          <w:sz w:val="14"/>
        </w:rPr>
        <w:t xml:space="preserve"> </w:t>
      </w:r>
      <w:r w:rsidRPr="002707C3">
        <w:rPr>
          <w:rStyle w:val="StyleBoldUnderline"/>
          <w:highlight w:val="yellow"/>
        </w:rPr>
        <w:t>That officer</w:t>
      </w:r>
      <w:r w:rsidRPr="007F1222">
        <w:rPr>
          <w:rStyle w:val="StyleBoldUnderline"/>
        </w:rPr>
        <w:t xml:space="preserve"> of the</w:t>
      </w:r>
      <w:r w:rsidRPr="00842453">
        <w:rPr>
          <w:sz w:val="14"/>
        </w:rPr>
        <w:t xml:space="preserve"> </w:t>
      </w:r>
      <w:r w:rsidRPr="007F1222">
        <w:rPr>
          <w:rStyle w:val="Emphasis"/>
        </w:rPr>
        <w:t>U</w:t>
      </w:r>
      <w:r w:rsidRPr="00842453">
        <w:rPr>
          <w:sz w:val="14"/>
        </w:rPr>
        <w:t xml:space="preserve">nited </w:t>
      </w:r>
      <w:r w:rsidRPr="007F1222">
        <w:rPr>
          <w:rStyle w:val="Emphasis"/>
        </w:rPr>
        <w:t>S</w:t>
      </w:r>
      <w:r w:rsidRPr="00842453">
        <w:rPr>
          <w:sz w:val="14"/>
        </w:rPr>
        <w:t xml:space="preserve">tates </w:t>
      </w:r>
      <w:r w:rsidRPr="007F1222">
        <w:rPr>
          <w:rStyle w:val="StyleBoldUnderline"/>
        </w:rPr>
        <w:t xml:space="preserve">Government </w:t>
      </w:r>
      <w:r w:rsidRPr="002707C3">
        <w:rPr>
          <w:rStyle w:val="StyleBoldUnderline"/>
          <w:highlight w:val="yellow"/>
        </w:rPr>
        <w:t>upon whom the Constitution has conferred the executive power o</w:t>
      </w:r>
      <w:r w:rsidRPr="007F1222">
        <w:rPr>
          <w:rStyle w:val="StyleBoldUnderline"/>
        </w:rPr>
        <w:t>f the government</w:t>
      </w:r>
      <w:r w:rsidRPr="00842453">
        <w:rPr>
          <w:sz w:val="14"/>
        </w:rPr>
        <w:t xml:space="preserve">; </w:t>
      </w:r>
      <w:r w:rsidRPr="002707C3">
        <w:rPr>
          <w:rStyle w:val="StyleBoldUnderline"/>
          <w:highlight w:val="yellow"/>
        </w:rPr>
        <w:t xml:space="preserve">whom it has made </w:t>
      </w:r>
      <w:r w:rsidRPr="002707C3">
        <w:rPr>
          <w:rStyle w:val="Emphasis"/>
          <w:highlight w:val="yellow"/>
        </w:rPr>
        <w:t>the commander-in-chief</w:t>
      </w:r>
      <w:r w:rsidRPr="007F1222">
        <w:rPr>
          <w:rStyle w:val="StyleBoldUnderline"/>
        </w:rPr>
        <w:t xml:space="preserve"> </w:t>
      </w:r>
      <w:r w:rsidRPr="00842453">
        <w:rPr>
          <w:sz w:val="14"/>
        </w:rPr>
        <w:t xml:space="preserve">of the army and navy; </w:t>
      </w:r>
      <w:r w:rsidRPr="007F1222">
        <w:rPr>
          <w:rStyle w:val="StyleBoldUnderline"/>
        </w:rPr>
        <w:t>whom it has authorized, by and with the consent of the senate, to make treaties, and to appoint ambassadors, ministers and consuls; and whose duty it has made to take care that the laws be faithfully executed.</w:t>
      </w:r>
    </w:p>
    <w:p w:rsidR="009372C8" w:rsidRPr="009410D8" w:rsidRDefault="009372C8" w:rsidP="009372C8"/>
    <w:p w:rsidR="009372C8" w:rsidRDefault="009372C8" w:rsidP="009372C8">
      <w:pPr>
        <w:rPr>
          <w:b/>
        </w:rPr>
      </w:pPr>
      <w:r>
        <w:rPr>
          <w:b/>
        </w:rPr>
        <w:t xml:space="preserve">The </w:t>
      </w:r>
      <w:proofErr w:type="spellStart"/>
      <w:r>
        <w:rPr>
          <w:b/>
        </w:rPr>
        <w:t>aff</w:t>
      </w:r>
      <w:proofErr w:type="spellEnd"/>
      <w:r>
        <w:rPr>
          <w:b/>
        </w:rPr>
        <w:t xml:space="preserve"> is an executive branch</w:t>
      </w:r>
    </w:p>
    <w:p w:rsidR="009372C8" w:rsidRPr="005C1C4E" w:rsidRDefault="009372C8" w:rsidP="009372C8">
      <w:pPr>
        <w:rPr>
          <w:sz w:val="16"/>
          <w:szCs w:val="16"/>
        </w:rPr>
      </w:pPr>
      <w:hyperlink r:id="rId23" w:history="1">
        <w:r w:rsidRPr="00196B20">
          <w:rPr>
            <w:rStyle w:val="Hyperlink"/>
            <w:b/>
          </w:rPr>
          <w:t>Agencies.laws.com</w:t>
        </w:r>
      </w:hyperlink>
      <w:r w:rsidRPr="005C1C4E">
        <w:rPr>
          <w:b/>
        </w:rPr>
        <w:t xml:space="preserve"> No Date</w:t>
      </w:r>
      <w:r>
        <w:t xml:space="preserve"> </w:t>
      </w:r>
      <w:hyperlink r:id="rId24" w:anchor="sthash.S68GalDY.dpuf" w:history="1">
        <w:r w:rsidRPr="005C1C4E">
          <w:rPr>
            <w:rStyle w:val="Hyperlink"/>
            <w:sz w:val="16"/>
            <w:szCs w:val="16"/>
          </w:rPr>
          <w:t>http://agencies.laws.com/federal-aviation-administration#sthash.S68GalDY.dpuf</w:t>
        </w:r>
      </w:hyperlink>
    </w:p>
    <w:p w:rsidR="009372C8" w:rsidRPr="006A7E20" w:rsidRDefault="009372C8" w:rsidP="009372C8">
      <w:pPr>
        <w:rPr>
          <w:sz w:val="14"/>
        </w:rPr>
      </w:pPr>
      <w:r w:rsidRPr="00E07569">
        <w:rPr>
          <w:highlight w:val="yellow"/>
          <w:u w:val="single"/>
        </w:rPr>
        <w:t>The F</w:t>
      </w:r>
      <w:r w:rsidRPr="006A7E20">
        <w:rPr>
          <w:u w:val="single"/>
        </w:rPr>
        <w:t xml:space="preserve">ederal </w:t>
      </w:r>
      <w:r w:rsidRPr="00E07569">
        <w:rPr>
          <w:highlight w:val="yellow"/>
          <w:u w:val="single"/>
        </w:rPr>
        <w:t>A</w:t>
      </w:r>
      <w:r w:rsidRPr="006A7E20">
        <w:rPr>
          <w:u w:val="single"/>
        </w:rPr>
        <w:t xml:space="preserve">viation </w:t>
      </w:r>
      <w:r w:rsidRPr="00E07569">
        <w:rPr>
          <w:highlight w:val="yellow"/>
          <w:u w:val="single"/>
        </w:rPr>
        <w:t>A</w:t>
      </w:r>
      <w:r w:rsidRPr="006A7E20">
        <w:rPr>
          <w:u w:val="single"/>
        </w:rPr>
        <w:t xml:space="preserve">dministration </w:t>
      </w:r>
      <w:r w:rsidRPr="00E07569">
        <w:rPr>
          <w:highlight w:val="yellow"/>
          <w:u w:val="single"/>
        </w:rPr>
        <w:t>functions as a government agency under the Executive Branch</w:t>
      </w:r>
      <w:r w:rsidRPr="006A7E20">
        <w:rPr>
          <w:u w:val="single"/>
        </w:rPr>
        <w:t xml:space="preserve"> of the United States</w:t>
      </w:r>
      <w:r w:rsidRPr="006A7E20">
        <w:rPr>
          <w:sz w:val="14"/>
        </w:rPr>
        <w:t xml:space="preserve"> government, which is comprised of 3 total branches; in addition to the Executive branch – which is responsible for the regulation and enforcement of operational legislation existing within the United States of America – </w:t>
      </w:r>
      <w:r w:rsidRPr="00E07569">
        <w:rPr>
          <w:highlight w:val="yellow"/>
          <w:u w:val="single"/>
        </w:rPr>
        <w:t>there also exists the Legislative and Judicial Branches</w:t>
      </w:r>
      <w:r w:rsidRPr="006A7E20">
        <w:rPr>
          <w:sz w:val="14"/>
        </w:rPr>
        <w:t xml:space="preserve">. </w:t>
      </w:r>
    </w:p>
    <w:p w:rsidR="009372C8" w:rsidRDefault="009372C8" w:rsidP="009372C8">
      <w:pPr>
        <w:rPr>
          <w:sz w:val="14"/>
        </w:rPr>
      </w:pPr>
    </w:p>
    <w:p w:rsidR="009372C8" w:rsidRDefault="009372C8" w:rsidP="009372C8">
      <w:pPr>
        <w:pStyle w:val="Heading4"/>
      </w:pPr>
      <w:r>
        <w:t xml:space="preserve">And this is proven by their No link to </w:t>
      </w:r>
      <w:proofErr w:type="spellStart"/>
      <w:r>
        <w:t>Ptix</w:t>
      </w:r>
      <w:proofErr w:type="spellEnd"/>
      <w:r>
        <w:t xml:space="preserve"> – </w:t>
      </w:r>
      <w:proofErr w:type="spellStart"/>
      <w:proofErr w:type="gramStart"/>
      <w:r>
        <w:t>ev</w:t>
      </w:r>
      <w:proofErr w:type="spellEnd"/>
      <w:proofErr w:type="gramEnd"/>
      <w:r>
        <w:t xml:space="preserve"> says insulated from political review because </w:t>
      </w:r>
      <w:proofErr w:type="spellStart"/>
      <w:r>
        <w:t>its</w:t>
      </w:r>
      <w:proofErr w:type="spellEnd"/>
      <w:r>
        <w:t xml:space="preserve"> not part of legislative branch</w:t>
      </w:r>
    </w:p>
    <w:p w:rsidR="009372C8" w:rsidRDefault="009372C8" w:rsidP="009372C8">
      <w:pPr>
        <w:pStyle w:val="Heading4"/>
      </w:pPr>
      <w:r>
        <w:t>Statute refers to a law enacted by congress</w:t>
      </w:r>
    </w:p>
    <w:p w:rsidR="009372C8" w:rsidRDefault="009372C8" w:rsidP="009372C8">
      <w:r w:rsidRPr="00605746">
        <w:rPr>
          <w:rStyle w:val="StyleStyleBold12pt"/>
        </w:rPr>
        <w:t>HILL 12</w:t>
      </w:r>
      <w:r>
        <w:t xml:space="preserve"> [The People's Law Dictionary by Gerald and Kathleen Hill Publisher Fine Communications, </w:t>
      </w:r>
      <w:hyperlink r:id="rId25" w:history="1">
        <w:r w:rsidRPr="007971C0">
          <w:rPr>
            <w:rStyle w:val="Hyperlink"/>
          </w:rPr>
          <w:t>http://dictionary.law.com/Default.aspx?selected=2010</w:t>
        </w:r>
      </w:hyperlink>
      <w:r>
        <w:t>]</w:t>
      </w:r>
    </w:p>
    <w:p w:rsidR="009372C8" w:rsidRDefault="009372C8" w:rsidP="009372C8"/>
    <w:p w:rsidR="009372C8" w:rsidRPr="00605746" w:rsidRDefault="009372C8" w:rsidP="009372C8">
      <w:pPr>
        <w:rPr>
          <w:rStyle w:val="StyleBoldUnderline"/>
        </w:rPr>
      </w:pPr>
      <w:proofErr w:type="gramStart"/>
      <w:r w:rsidRPr="00F038DA">
        <w:rPr>
          <w:rStyle w:val="StyleBoldUnderline"/>
          <w:highlight w:val="yellow"/>
        </w:rPr>
        <w:t>statute</w:t>
      </w:r>
      <w:proofErr w:type="gramEnd"/>
    </w:p>
    <w:p w:rsidR="009372C8" w:rsidRPr="00D17C4E" w:rsidRDefault="009372C8" w:rsidP="009372C8">
      <w:proofErr w:type="gramStart"/>
      <w:r>
        <w:t>n</w:t>
      </w:r>
      <w:proofErr w:type="gramEnd"/>
      <w:r>
        <w:t xml:space="preserve">. </w:t>
      </w:r>
      <w:r w:rsidRPr="00F038DA">
        <w:rPr>
          <w:rStyle w:val="StyleBoldUnderline"/>
          <w:highlight w:val="yellow"/>
        </w:rPr>
        <w:t>a federal</w:t>
      </w:r>
      <w:r>
        <w:t xml:space="preserve"> or state written </w:t>
      </w:r>
      <w:r w:rsidRPr="00F038DA">
        <w:rPr>
          <w:rStyle w:val="StyleBoldUnderline"/>
          <w:highlight w:val="yellow"/>
        </w:rPr>
        <w:t xml:space="preserve">law enacted by </w:t>
      </w:r>
      <w:r w:rsidRPr="00F038DA">
        <w:rPr>
          <w:rStyle w:val="StyleBoldUnderline"/>
        </w:rPr>
        <w:t xml:space="preserve">the </w:t>
      </w:r>
      <w:r w:rsidRPr="00F038DA">
        <w:rPr>
          <w:rStyle w:val="StyleBoldUnderline"/>
          <w:highlight w:val="yellow"/>
        </w:rPr>
        <w:t>Congress</w:t>
      </w:r>
      <w:r>
        <w:t xml:space="preserve"> or state legislature, respectively. </w:t>
      </w:r>
      <w:r w:rsidRPr="00605746">
        <w:rPr>
          <w:rStyle w:val="StyleBoldUnderline"/>
        </w:rPr>
        <w:t>Local statutes</w:t>
      </w:r>
      <w:r>
        <w:t xml:space="preserve"> or laws </w:t>
      </w:r>
      <w:r w:rsidRPr="00605746">
        <w:rPr>
          <w:rStyle w:val="StyleBoldUnderline"/>
        </w:rPr>
        <w:t>are usually called "ordinances."</w:t>
      </w:r>
      <w:r>
        <w:t xml:space="preserve"> Regulations, rulings, opinions, executive orders and proclamations are not statutes.</w:t>
      </w:r>
    </w:p>
    <w:p w:rsidR="009372C8" w:rsidRPr="001F449A" w:rsidRDefault="009372C8" w:rsidP="009372C8">
      <w:pPr>
        <w:pStyle w:val="Heading4"/>
      </w:pPr>
      <w:r>
        <w:t>Require statutory language</w:t>
      </w:r>
    </w:p>
    <w:p w:rsidR="009372C8" w:rsidRPr="001F449A" w:rsidRDefault="009372C8" w:rsidP="009372C8">
      <w:proofErr w:type="spellStart"/>
      <w:proofErr w:type="gramStart"/>
      <w:r w:rsidRPr="001F449A">
        <w:rPr>
          <w:rStyle w:val="StyleStyleBold12pt"/>
        </w:rPr>
        <w:t>Kershner</w:t>
      </w:r>
      <w:proofErr w:type="spellEnd"/>
      <w:r w:rsidRPr="001F449A">
        <w:rPr>
          <w:rStyle w:val="StyleStyleBold12pt"/>
        </w:rPr>
        <w:t xml:space="preserve"> 10</w:t>
      </w:r>
      <w:r w:rsidRPr="001F449A">
        <w:t xml:space="preserve"> (Joshua, Articles Editor, Cardozo Law Review.</w:t>
      </w:r>
      <w:proofErr w:type="gramEnd"/>
      <w:r w:rsidRPr="001F449A">
        <w:t xml:space="preserve"> J.D. Candidate (June 2011), Benjamin N. Cardozo School of Law, “Political Party Restrictions and the Appointments Clause: The Federal Election Commission's Appointments Process Is Constitutional” Cardozo Law Review de novo 2010 Cardozo L. Rev. De Novo 615) </w:t>
      </w:r>
    </w:p>
    <w:p w:rsidR="009372C8" w:rsidRPr="001F449A" w:rsidRDefault="009372C8" w:rsidP="009372C8"/>
    <w:p w:rsidR="009372C8" w:rsidRPr="009372C8" w:rsidRDefault="009372C8" w:rsidP="009372C8">
      <w:pPr>
        <w:rPr>
          <w:sz w:val="16"/>
        </w:rPr>
      </w:pPr>
      <w:proofErr w:type="gramStart"/>
      <w:r w:rsidRPr="00196352">
        <w:rPr>
          <w:sz w:val="16"/>
        </w:rPr>
        <w:t>n17</w:t>
      </w:r>
      <w:proofErr w:type="gramEnd"/>
      <w:r w:rsidRPr="00196352">
        <w:rPr>
          <w:sz w:val="16"/>
        </w:rPr>
        <w:t xml:space="preserve"> </w:t>
      </w:r>
      <w:r w:rsidRPr="00717A52">
        <w:rPr>
          <w:rStyle w:val="StyleBoldUnderline"/>
          <w:highlight w:val="yellow"/>
        </w:rPr>
        <w:t>The phrase "</w:t>
      </w:r>
      <w:r w:rsidRPr="00717A52">
        <w:rPr>
          <w:rStyle w:val="Emphasis"/>
          <w:highlight w:val="yellow"/>
        </w:rPr>
        <w:t>statutory restrictions</w:t>
      </w:r>
      <w:r w:rsidRPr="00717A52">
        <w:rPr>
          <w:rStyle w:val="StyleBoldUnderline"/>
          <w:highlight w:val="yellow"/>
        </w:rPr>
        <w:t>" is used</w:t>
      </w:r>
      <w:r w:rsidRPr="001F449A">
        <w:rPr>
          <w:rStyle w:val="StyleBoldUnderline"/>
        </w:rPr>
        <w:t xml:space="preserve"> hereinafter </w:t>
      </w:r>
      <w:r w:rsidRPr="00717A52">
        <w:rPr>
          <w:rStyle w:val="StyleBoldUnderline"/>
          <w:highlight w:val="yellow"/>
        </w:rPr>
        <w:t xml:space="preserve">to mean </w:t>
      </w:r>
      <w:r w:rsidRPr="00717A52">
        <w:rPr>
          <w:rStyle w:val="Emphasis"/>
          <w:highlight w:val="yellow"/>
        </w:rPr>
        <w:t>statutory language</w:t>
      </w:r>
      <w:r w:rsidRPr="001F449A">
        <w:rPr>
          <w:rStyle w:val="StyleBoldUnderline"/>
        </w:rPr>
        <w:t xml:space="preserve"> </w:t>
      </w:r>
      <w:r w:rsidRPr="00717A52">
        <w:rPr>
          <w:rStyle w:val="StyleBoldUnderline"/>
          <w:highlight w:val="yellow"/>
        </w:rPr>
        <w:t>that restricts the President's powers</w:t>
      </w:r>
      <w:r w:rsidRPr="001F449A">
        <w:rPr>
          <w:rStyle w:val="StyleBoldUnderline"/>
        </w:rPr>
        <w:t xml:space="preserve"> of nomination and appointment to those individuals meeting specific criteria</w:t>
      </w:r>
      <w:r w:rsidRPr="00196352">
        <w:rPr>
          <w:sz w:val="16"/>
        </w:rPr>
        <w:t xml:space="preserve">. Examples include gender, state of residence, and most importantly political party. </w:t>
      </w:r>
      <w:proofErr w:type="gramStart"/>
      <w:r w:rsidRPr="00196352">
        <w:rPr>
          <w:sz w:val="16"/>
        </w:rPr>
        <w:t>n18</w:t>
      </w:r>
      <w:proofErr w:type="gramEnd"/>
      <w:r w:rsidRPr="00196352">
        <w:rPr>
          <w:sz w:val="16"/>
        </w:rPr>
        <w:t xml:space="preserve"> Since 1980, more than one hundred Presidential signing statements have specifically mentioned the Appointments Clause. See The Public Papers of the Presidents, AM. PRESIDENCY PROJECT, http://www.presidency.ucsb.edu/ws (search for "Appointments Clause"). </w:t>
      </w:r>
      <w:proofErr w:type="gramStart"/>
      <w:r w:rsidRPr="00196352">
        <w:rPr>
          <w:sz w:val="16"/>
        </w:rPr>
        <w:t>n19</w:t>
      </w:r>
      <w:proofErr w:type="gramEnd"/>
      <w:r w:rsidRPr="00196352">
        <w:rPr>
          <w:sz w:val="16"/>
        </w:rPr>
        <w:t xml:space="preserve"> These signing statements typically invoke the authority of the Appointments Clause to argue that statutory restrictions on appointment or removal of Officers of the United States are merely advisory. For numerous examples, see id. See also infra note 175. </w:t>
      </w:r>
      <w:proofErr w:type="gramStart"/>
      <w:r w:rsidRPr="00196352">
        <w:rPr>
          <w:sz w:val="16"/>
        </w:rPr>
        <w:t>n20</w:t>
      </w:r>
      <w:proofErr w:type="gramEnd"/>
      <w:r w:rsidRPr="00196352">
        <w:rPr>
          <w:sz w:val="16"/>
        </w:rPr>
        <w:t xml:space="preserve"> The phrase "hyper-partisan atmosphere" has been frequently used by the news media and commentators to describe the political gridlock in Washington during the first years of the Obama administration. See, e.g., Eric </w:t>
      </w:r>
      <w:proofErr w:type="spellStart"/>
      <w:r w:rsidRPr="00196352">
        <w:rPr>
          <w:sz w:val="16"/>
        </w:rPr>
        <w:t>Moskowitz</w:t>
      </w:r>
      <w:proofErr w:type="spellEnd"/>
      <w:r w:rsidRPr="00196352">
        <w:rPr>
          <w:sz w:val="16"/>
        </w:rPr>
        <w:t xml:space="preserve">,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w:t>
      </w:r>
      <w:proofErr w:type="spellStart"/>
      <w:r w:rsidRPr="00196352">
        <w:rPr>
          <w:sz w:val="16"/>
        </w:rPr>
        <w:t>hyperpartisan</w:t>
      </w:r>
      <w:proofErr w:type="spellEnd"/>
      <w:r w:rsidRPr="00196352">
        <w:rPr>
          <w:sz w:val="16"/>
        </w:rPr>
        <w:t xml:space="preserve"> atmosphere in Washington"). </w:t>
      </w:r>
      <w:proofErr w:type="gramStart"/>
      <w:r w:rsidRPr="00196352">
        <w:rPr>
          <w:sz w:val="16"/>
        </w:rPr>
        <w:t>n21</w:t>
      </w:r>
      <w:proofErr w:type="gramEnd"/>
      <w:r w:rsidRPr="00196352">
        <w:rPr>
          <w:sz w:val="16"/>
        </w:rPr>
        <w:t xml:space="preserve">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w:t>
      </w:r>
      <w:proofErr w:type="gramStart"/>
      <w:r w:rsidRPr="00196352">
        <w:rPr>
          <w:sz w:val="16"/>
        </w:rPr>
        <w:t>See, e.g., Scott Wilson, Obama Considers Recess Appointments, WASH.</w:t>
      </w:r>
      <w:proofErr w:type="gramEnd"/>
      <w:r w:rsidRPr="00196352">
        <w:rPr>
          <w:sz w:val="16"/>
        </w:rPr>
        <w:t xml:space="preserve"> POST, Feb. 9, 2010 ("President Obama is considering recess appointments to fill some </w:t>
      </w:r>
      <w:r w:rsidRPr="00196352">
        <w:rPr>
          <w:sz w:val="16"/>
        </w:rPr>
        <w:lastRenderedPageBreak/>
        <w:t xml:space="preserve">or all of the nominations held up in the Senate. President Bush used a recess appointment to make John Bolton the U.S. ambassador to the United Nations bypassing Democrats."). </w:t>
      </w:r>
      <w:proofErr w:type="gramStart"/>
      <w:r w:rsidRPr="00196352">
        <w:rPr>
          <w:sz w:val="16"/>
        </w:rPr>
        <w:t>n22</w:t>
      </w:r>
      <w:proofErr w:type="gramEnd"/>
      <w:r w:rsidRPr="00196352">
        <w:rPr>
          <w:sz w:val="16"/>
        </w:rPr>
        <w:t xml:space="preserve"> </w:t>
      </w:r>
      <w:r w:rsidRPr="00717A52">
        <w:rPr>
          <w:rStyle w:val="Emphasis"/>
          <w:highlight w:val="yellow"/>
        </w:rPr>
        <w:t>Statutory restrictions</w:t>
      </w:r>
      <w:r w:rsidRPr="00717A52">
        <w:rPr>
          <w:rStyle w:val="StyleBoldUnderline"/>
          <w:highlight w:val="yellow"/>
        </w:rPr>
        <w:t xml:space="preserve"> date back to the first Congress and continue today</w:t>
      </w:r>
      <w:r w:rsidRPr="00196352">
        <w:rPr>
          <w:sz w:val="16"/>
        </w:rPr>
        <w:t xml:space="preserve">. See infra notes 116, 118, </w:t>
      </w:r>
      <w:proofErr w:type="gramStart"/>
      <w:r w:rsidRPr="00196352">
        <w:rPr>
          <w:sz w:val="16"/>
        </w:rPr>
        <w:t>122</w:t>
      </w:r>
      <w:proofErr w:type="gramEnd"/>
      <w:r w:rsidRPr="00196352">
        <w:rPr>
          <w:sz w:val="16"/>
        </w:rPr>
        <w:t xml:space="preserve">. </w:t>
      </w:r>
      <w:proofErr w:type="gramStart"/>
      <w:r w:rsidRPr="00196352">
        <w:rPr>
          <w:sz w:val="16"/>
        </w:rPr>
        <w:t>n23</w:t>
      </w:r>
      <w:proofErr w:type="gramEnd"/>
      <w:r w:rsidRPr="00196352">
        <w:rPr>
          <w:sz w:val="16"/>
        </w:rPr>
        <w:t xml:space="preserve"> See discussion infra Part I.D and note 128. </w:t>
      </w:r>
      <w:proofErr w:type="gramStart"/>
      <w:r w:rsidRPr="00196352">
        <w:rPr>
          <w:sz w:val="16"/>
        </w:rPr>
        <w:t>n24</w:t>
      </w:r>
      <w:proofErr w:type="gramEnd"/>
      <w:r w:rsidRPr="00196352">
        <w:rPr>
          <w:sz w:val="16"/>
        </w:rPr>
        <w:t xml:space="preserve"> The phrase "political party restrictions" is used hereinafter to mean statutory restrictions </w:t>
      </w:r>
      <w:r w:rsidRPr="00717A52">
        <w:rPr>
          <w:rStyle w:val="StyleBoldUnderline"/>
          <w:highlight w:val="yellow"/>
        </w:rPr>
        <w:t>on the President's powers of nomination and appointment by political party</w:t>
      </w:r>
      <w:r w:rsidRPr="00717A52">
        <w:rPr>
          <w:sz w:val="16"/>
          <w:highlight w:val="yellow"/>
        </w:rPr>
        <w:t>.</w:t>
      </w:r>
      <w:bookmarkStart w:id="0" w:name="_GoBack"/>
      <w:bookmarkEnd w:id="0"/>
    </w:p>
    <w:p w:rsidR="009372C8" w:rsidRDefault="009372C8" w:rsidP="009372C8"/>
    <w:p w:rsidR="009372C8" w:rsidRDefault="009372C8" w:rsidP="009372C8"/>
    <w:p w:rsidR="009372C8" w:rsidRDefault="009372C8" w:rsidP="009372C8">
      <w:pPr>
        <w:pStyle w:val="Heading3"/>
      </w:pPr>
      <w:r>
        <w:lastRenderedPageBreak/>
        <w:t>FAA has the authority now</w:t>
      </w:r>
    </w:p>
    <w:p w:rsidR="009372C8" w:rsidRDefault="009372C8" w:rsidP="009372C8"/>
    <w:p w:rsidR="009372C8" w:rsidRPr="00E5614E" w:rsidRDefault="009372C8" w:rsidP="009372C8">
      <w:pPr>
        <w:pStyle w:val="Heading4"/>
      </w:pPr>
      <w:proofErr w:type="gramStart"/>
      <w:r w:rsidRPr="00E5614E">
        <w:t>the</w:t>
      </w:r>
      <w:proofErr w:type="gramEnd"/>
      <w:r w:rsidRPr="00E5614E">
        <w:t xml:space="preserve"> FAA can regulate drones</w:t>
      </w:r>
      <w:r>
        <w:t xml:space="preserve"> now – this is OUR ARGUMENT – they have the authorizing authority NOW.</w:t>
      </w:r>
    </w:p>
    <w:p w:rsidR="009372C8" w:rsidRPr="00E5614E" w:rsidRDefault="009372C8" w:rsidP="009372C8">
      <w:pPr>
        <w:rPr>
          <w:rStyle w:val="StyleStyleBold12pt"/>
        </w:rPr>
      </w:pPr>
      <w:r w:rsidRPr="00E5614E">
        <w:rPr>
          <w:rStyle w:val="StyleStyleBold12pt"/>
        </w:rPr>
        <w:t>Electronic Frontier Foundation 12</w:t>
      </w:r>
    </w:p>
    <w:p w:rsidR="009372C8" w:rsidRPr="00E5614E" w:rsidRDefault="009372C8" w:rsidP="009372C8">
      <w:hyperlink r:id="rId26" w:tgtFrame="_blank" w:history="1">
        <w:r w:rsidRPr="00E5614E">
          <w:rPr>
            <w:rStyle w:val="Hyperlink"/>
          </w:rPr>
          <w:t>https://www.eff.org/foia/faa-drone-authorizations</w:t>
        </w:r>
      </w:hyperlink>
      <w:r w:rsidRPr="00E5614E">
        <w:t> "Drone Flights in the US"</w:t>
      </w:r>
    </w:p>
    <w:p w:rsidR="009372C8" w:rsidRDefault="009372C8" w:rsidP="009372C8"/>
    <w:p w:rsidR="009372C8" w:rsidRPr="00E5614E" w:rsidRDefault="009372C8" w:rsidP="009372C8">
      <w:r w:rsidRPr="00E5614E">
        <w:rPr>
          <w:rStyle w:val="Emphasis"/>
          <w:highlight w:val="yellow"/>
        </w:rPr>
        <w:t>The F</w:t>
      </w:r>
      <w:r w:rsidRPr="00E5614E">
        <w:t xml:space="preserve">ederal </w:t>
      </w:r>
      <w:r w:rsidRPr="00E5614E">
        <w:rPr>
          <w:rStyle w:val="Emphasis"/>
          <w:highlight w:val="yellow"/>
        </w:rPr>
        <w:t>A</w:t>
      </w:r>
      <w:r w:rsidRPr="00E5614E">
        <w:t xml:space="preserve">viation </w:t>
      </w:r>
      <w:r w:rsidRPr="00E5614E">
        <w:rPr>
          <w:rStyle w:val="Emphasis"/>
          <w:highlight w:val="yellow"/>
        </w:rPr>
        <w:t>A</w:t>
      </w:r>
      <w:r w:rsidRPr="00E5614E">
        <w:t xml:space="preserve">uthority, part of the DOT, </w:t>
      </w:r>
      <w:r w:rsidRPr="00E5614E">
        <w:rPr>
          <w:rStyle w:val="StyleBoldUnderline"/>
          <w:highlight w:val="yellow"/>
        </w:rPr>
        <w:t xml:space="preserve">is </w:t>
      </w:r>
      <w:r w:rsidRPr="00E5614E">
        <w:rPr>
          <w:rStyle w:val="Emphasis"/>
          <w:highlight w:val="yellow"/>
        </w:rPr>
        <w:t>the sole entity</w:t>
      </w:r>
      <w:r w:rsidRPr="00E5614E">
        <w:t xml:space="preserve"> within the federal government </w:t>
      </w:r>
      <w:r w:rsidRPr="00E5614E">
        <w:rPr>
          <w:rStyle w:val="StyleBoldUnderline"/>
          <w:highlight w:val="yellow"/>
        </w:rPr>
        <w:t xml:space="preserve">responsible for authorizing </w:t>
      </w:r>
      <w:r w:rsidRPr="00E5614E">
        <w:rPr>
          <w:rStyle w:val="Emphasis"/>
          <w:highlight w:val="yellow"/>
        </w:rPr>
        <w:t>domestic drone flights</w:t>
      </w:r>
      <w:r w:rsidRPr="00E5614E">
        <w:t>, providing a certification or authorization for any drone flying over 400 feet.</w:t>
      </w:r>
    </w:p>
    <w:p w:rsidR="009372C8" w:rsidRDefault="009372C8" w:rsidP="009372C8"/>
    <w:p w:rsidR="009372C8" w:rsidRDefault="009372C8" w:rsidP="009372C8"/>
    <w:p w:rsidR="009372C8" w:rsidRDefault="009372C8" w:rsidP="009372C8"/>
    <w:p w:rsidR="009372C8" w:rsidRDefault="009372C8" w:rsidP="009372C8">
      <w:pPr>
        <w:pStyle w:val="Heading3"/>
      </w:pPr>
      <w:r>
        <w:lastRenderedPageBreak/>
        <w:t>T – Must Be Congress – A2: Counter-Interpretation</w:t>
      </w:r>
    </w:p>
    <w:p w:rsidR="009372C8" w:rsidRDefault="009372C8" w:rsidP="009372C8">
      <w:pPr>
        <w:pStyle w:val="Heading4"/>
      </w:pPr>
      <w:r>
        <w:t xml:space="preserve">More definitional support – </w:t>
      </w:r>
    </w:p>
    <w:p w:rsidR="009372C8" w:rsidRPr="00E22CEE" w:rsidRDefault="009372C8" w:rsidP="009372C8">
      <w:pPr>
        <w:pStyle w:val="Heading4"/>
      </w:pPr>
      <w:r>
        <w:t xml:space="preserve">Statutory restrictions are </w:t>
      </w:r>
      <w:r w:rsidRPr="00F5151B">
        <w:rPr>
          <w:u w:val="single"/>
        </w:rPr>
        <w:t>legislative</w:t>
      </w:r>
      <w:r>
        <w:t xml:space="preserve"> limitations – true for war powers </w:t>
      </w:r>
    </w:p>
    <w:p w:rsidR="009372C8" w:rsidRPr="00B0626B" w:rsidRDefault="009372C8" w:rsidP="009372C8">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9372C8" w:rsidRDefault="009372C8" w:rsidP="009372C8">
      <w:pPr>
        <w:rPr>
          <w:sz w:val="16"/>
        </w:rPr>
      </w:pPr>
      <w:r w:rsidRPr="00802EB1">
        <w:rPr>
          <w:sz w:val="16"/>
        </w:rPr>
        <w:t xml:space="preserve">The Bush Administration has applied this robust conception of the Commander in Chief's preclusive power on several fronts. Indeed, </w:t>
      </w:r>
      <w:r w:rsidRPr="003D3BFE">
        <w:rPr>
          <w:rStyle w:val="StyleBoldUnderline"/>
        </w:rPr>
        <w:t xml:space="preserve">virtually all of the </w:t>
      </w:r>
      <w:r w:rsidRPr="00F5151B">
        <w:rPr>
          <w:rStyle w:val="StyleBoldUnderline"/>
          <w:highlight w:val="yellow"/>
        </w:rPr>
        <w:t>major legal flashpoints</w:t>
      </w:r>
      <w:r w:rsidRPr="00802EB1">
        <w:rPr>
          <w:sz w:val="16"/>
        </w:rPr>
        <w:t xml:space="preserve"> in the war on terrorism </w:t>
      </w:r>
      <w:r w:rsidRPr="00802EB1">
        <w:rPr>
          <w:rStyle w:val="StyleBoldUnderline"/>
        </w:rPr>
        <w:t xml:space="preserve">have </w:t>
      </w:r>
      <w:r w:rsidRPr="00F5151B">
        <w:rPr>
          <w:rStyle w:val="StyleBoldUnderline"/>
          <w:highlight w:val="yellow"/>
        </w:rPr>
        <w:t>concern</w:t>
      </w:r>
      <w:r w:rsidRPr="00802EB1">
        <w:rPr>
          <w:rStyle w:val="StyleBoldUnderline"/>
        </w:rPr>
        <w:t>ed</w:t>
      </w:r>
      <w:r w:rsidRPr="00802EB1">
        <w:rPr>
          <w:sz w:val="16"/>
        </w:rPr>
        <w:t xml:space="preserve">, to one degree or another, </w:t>
      </w:r>
      <w:r w:rsidRPr="00F5151B">
        <w:rPr>
          <w:rStyle w:val="StyleBoldUnderline"/>
          <w:highlight w:val="yellow"/>
        </w:rPr>
        <w:t>the</w:t>
      </w:r>
      <w:r w:rsidRPr="00802EB1">
        <w:rPr>
          <w:rStyle w:val="StyleBoldUnderline"/>
        </w:rPr>
        <w:t xml:space="preserve"> question of the </w:t>
      </w:r>
      <w:r w:rsidRPr="00F5151B">
        <w:rPr>
          <w:rStyle w:val="StyleBoldUnderline"/>
          <w:highlight w:val="yellow"/>
        </w:rPr>
        <w:t>President's</w:t>
      </w:r>
      <w:r w:rsidRPr="00802EB1">
        <w:rPr>
          <w:rStyle w:val="StyleBoldUnderline"/>
        </w:rPr>
        <w:t xml:space="preserve"> constitutional </w:t>
      </w:r>
      <w:r w:rsidRPr="00F5151B">
        <w:rPr>
          <w:rStyle w:val="StyleBoldUnderline"/>
          <w:highlight w:val="yellow"/>
        </w:rPr>
        <w:t>authority</w:t>
      </w:r>
      <w:r w:rsidRPr="00802EB1">
        <w:rPr>
          <w:sz w:val="16"/>
        </w:rPr>
        <w:t xml:space="preserve"> as Commander in Chief </w:t>
      </w:r>
      <w:r w:rsidRPr="00F5151B">
        <w:rPr>
          <w:rStyle w:val="StyleBoldUnderline"/>
          <w:highlight w:val="yellow"/>
        </w:rPr>
        <w:t>to override</w:t>
      </w:r>
      <w:r w:rsidRPr="00802EB1">
        <w:rPr>
          <w:rStyle w:val="StyleBoldUnderline"/>
        </w:rPr>
        <w:t xml:space="preserve"> existing </w:t>
      </w:r>
      <w:r w:rsidRPr="00F5151B">
        <w:rPr>
          <w:rStyle w:val="Emphasis"/>
          <w:highlight w:val="yellow"/>
        </w:rPr>
        <w:t>legislative constraints</w:t>
      </w:r>
      <w:r w:rsidRPr="00802EB1">
        <w:rPr>
          <w:sz w:val="16"/>
        </w:rPr>
        <w:t xml:space="preserve"> on his conduct of military operations. Viewed together, these assertions of preclusive power do much to undermine the notion that the congressional abdication paradigm is a useful construct for understanding contemporary war powers. </w:t>
      </w:r>
      <w:r w:rsidRPr="00F5151B">
        <w:rPr>
          <w:rStyle w:val="StyleBoldUnderline"/>
          <w:highlight w:val="yellow"/>
        </w:rPr>
        <w:t xml:space="preserve">For as supine as </w:t>
      </w:r>
      <w:r w:rsidRPr="00F5151B">
        <w:rPr>
          <w:rStyle w:val="Emphasis"/>
          <w:highlight w:val="yellow"/>
        </w:rPr>
        <w:t>Congress</w:t>
      </w:r>
      <w:r w:rsidRPr="00F5151B">
        <w:rPr>
          <w:rStyle w:val="StyleBoldUnderline"/>
          <w:highlight w:val="yellow"/>
        </w:rPr>
        <w:t xml:space="preserve"> is</w:t>
      </w:r>
      <w:r w:rsidRPr="00802EB1">
        <w:rPr>
          <w:rStyle w:val="StyleBoldUnderline"/>
        </w:rPr>
        <w:t xml:space="preserve"> thought to be</w:t>
      </w:r>
      <w:r w:rsidRPr="00802EB1">
        <w:rPr>
          <w:sz w:val="16"/>
        </w:rPr>
        <w:t xml:space="preserve">, </w:t>
      </w:r>
      <w:r w:rsidRPr="00F5151B">
        <w:rPr>
          <w:rStyle w:val="StyleBoldUnderline"/>
          <w:highlight w:val="yellow"/>
        </w:rPr>
        <w:t>the President has not believed</w:t>
      </w:r>
      <w:r w:rsidRPr="00802EB1">
        <w:rPr>
          <w:rStyle w:val="StyleBoldUnderline"/>
        </w:rPr>
        <w:t xml:space="preserve"> it to be so completely in his sway that </w:t>
      </w:r>
      <w:r w:rsidRPr="00F5151B">
        <w:rPr>
          <w:rStyle w:val="StyleBoldUnderline"/>
          <w:highlight w:val="yellow"/>
        </w:rPr>
        <w:t>he could ask it to remove</w:t>
      </w:r>
      <w:r w:rsidRPr="00802EB1">
        <w:rPr>
          <w:rStyle w:val="StyleBoldUnderline"/>
        </w:rPr>
        <w:t xml:space="preserve"> existing </w:t>
      </w:r>
      <w:r w:rsidRPr="00F5151B">
        <w:rPr>
          <w:rStyle w:val="Emphasis"/>
          <w:highlight w:val="yellow"/>
        </w:rPr>
        <w:t>restrictions</w:t>
      </w:r>
      <w:r w:rsidRPr="00802EB1">
        <w:rPr>
          <w:sz w:val="16"/>
        </w:rPr>
        <w:t xml:space="preserve"> on his preferred means of prosecuting the current conflict. And thus, as the following examples demonstrate, </w:t>
      </w:r>
      <w:r w:rsidRPr="00F5151B">
        <w:rPr>
          <w:rStyle w:val="StyleBoldUnderline"/>
          <w:highlight w:val="yellow"/>
        </w:rPr>
        <w:t>the Administration</w:t>
      </w:r>
      <w:r w:rsidRPr="00802EB1">
        <w:rPr>
          <w:rStyle w:val="StyleBoldUnderline"/>
        </w:rPr>
        <w:t xml:space="preserve"> has</w:t>
      </w:r>
      <w:r w:rsidRPr="00802EB1">
        <w:rPr>
          <w:sz w:val="16"/>
        </w:rPr>
        <w:t xml:space="preserve"> repeatedly </w:t>
      </w:r>
      <w:r w:rsidRPr="00F5151B">
        <w:rPr>
          <w:rStyle w:val="StyleBoldUnderline"/>
          <w:highlight w:val="yellow"/>
        </w:rPr>
        <w:t>asserted</w:t>
      </w:r>
      <w:r w:rsidRPr="00802EB1">
        <w:rPr>
          <w:sz w:val="16"/>
        </w:rPr>
        <w:t xml:space="preserve"> - and often quite publicly - </w:t>
      </w:r>
      <w:r w:rsidRPr="00F5151B">
        <w:rPr>
          <w:rStyle w:val="StyleBoldUnderline"/>
          <w:highlight w:val="yellow"/>
        </w:rPr>
        <w:t xml:space="preserve">a right to act in defiance of </w:t>
      </w:r>
      <w:r w:rsidRPr="00F5151B">
        <w:rPr>
          <w:rStyle w:val="Emphasis"/>
          <w:highlight w:val="yellow"/>
        </w:rPr>
        <w:t>congressional limitations</w:t>
      </w:r>
      <w:r w:rsidRPr="00802EB1">
        <w:rPr>
          <w:rStyle w:val="StyleBoldUnderline"/>
        </w:rPr>
        <w:t xml:space="preserve"> in a range of areas.</w:t>
      </w:r>
      <w:r>
        <w:rPr>
          <w:rStyle w:val="StyleBoldUnderline"/>
        </w:rPr>
        <w:t xml:space="preserve"> </w:t>
      </w:r>
      <w:r w:rsidRPr="00802EB1">
        <w:rPr>
          <w:sz w:val="16"/>
        </w:rPr>
        <w:t xml:space="preserve">1. Limitations on the Power </w:t>
      </w:r>
      <w:proofErr w:type="gramStart"/>
      <w:r w:rsidRPr="00802EB1">
        <w:rPr>
          <w:sz w:val="16"/>
        </w:rPr>
        <w:t>To</w:t>
      </w:r>
      <w:proofErr w:type="gramEnd"/>
      <w:r w:rsidRPr="00802EB1">
        <w:rPr>
          <w:sz w:val="16"/>
        </w:rPr>
        <w:t xml:space="preserve"> Detain Enemy Combatants. - In two recent cases, </w:t>
      </w:r>
      <w:r w:rsidRPr="00F5151B">
        <w:rPr>
          <w:rStyle w:val="StyleBoldUnderline"/>
          <w:highlight w:val="yellow"/>
        </w:rPr>
        <w:t>the</w:t>
      </w:r>
      <w:r w:rsidRPr="00802EB1">
        <w:rPr>
          <w:rStyle w:val="StyleBoldUnderline"/>
        </w:rPr>
        <w:t xml:space="preserve"> Supreme </w:t>
      </w:r>
      <w:r w:rsidRPr="00F5151B">
        <w:rPr>
          <w:rStyle w:val="StyleBoldUnderline"/>
          <w:highlight w:val="yellow"/>
        </w:rPr>
        <w:t>Court was asked</w:t>
      </w:r>
      <w:r w:rsidRPr="00802EB1">
        <w:rPr>
          <w:rStyle w:val="StyleBoldUnderline"/>
        </w:rPr>
        <w:t xml:space="preserve"> whether and </w:t>
      </w:r>
      <w:r w:rsidRPr="00F5151B">
        <w:rPr>
          <w:rStyle w:val="StyleBoldUnderline"/>
          <w:highlight w:val="yellow"/>
        </w:rPr>
        <w:t>under what circumstances the</w:t>
      </w:r>
      <w:r w:rsidRPr="00802EB1">
        <w:rPr>
          <w:rStyle w:val="StyleBoldUnderline"/>
        </w:rPr>
        <w:t xml:space="preserve"> September 2001 </w:t>
      </w:r>
      <w:r w:rsidRPr="00F5151B">
        <w:rPr>
          <w:rStyle w:val="StyleBoldUnderline"/>
          <w:highlight w:val="yellow"/>
        </w:rPr>
        <w:t>AUMF gave the President</w:t>
      </w:r>
      <w:r w:rsidRPr="00802EB1">
        <w:rPr>
          <w:rStyle w:val="StyleBoldUnderline"/>
        </w:rPr>
        <w:t xml:space="preserve"> </w:t>
      </w:r>
      <w:r w:rsidRPr="00F5151B">
        <w:rPr>
          <w:rStyle w:val="StyleBoldUnderline"/>
          <w:highlight w:val="yellow"/>
        </w:rPr>
        <w:t>the authority to</w:t>
      </w:r>
      <w:r w:rsidRPr="00802EB1">
        <w:rPr>
          <w:rStyle w:val="StyleBoldUnderline"/>
        </w:rPr>
        <w:t xml:space="preserve"> indefinitely </w:t>
      </w:r>
      <w:r w:rsidRPr="00F5151B">
        <w:rPr>
          <w:rStyle w:val="StyleBoldUnderline"/>
          <w:highlight w:val="yellow"/>
        </w:rPr>
        <w:t>detain</w:t>
      </w:r>
      <w:r w:rsidRPr="00802EB1">
        <w:rPr>
          <w:sz w:val="16"/>
        </w:rPr>
        <w:t xml:space="preserve">, in military custody, U.S. citizens alleged to have some relationship to the enemy. n42 Although this issue might appear to involve a legal question pertaining solely to Categories I and II of Justice Jackson's framework in Youngstown, in fact the question was thornier because of a 1971-enacted statute, 18 U.S.C. § 4001(a), which prohibits the detention of U.S. citizens "except pursuant to an Act of Congress." n43 Recognizing this reality, </w:t>
      </w:r>
      <w:r w:rsidRPr="00F5151B">
        <w:rPr>
          <w:rStyle w:val="StyleBoldUnderline"/>
          <w:highlight w:val="yellow"/>
        </w:rPr>
        <w:t>the Administration sought to blunt the</w:t>
      </w:r>
      <w:r w:rsidRPr="00802EB1">
        <w:rPr>
          <w:rStyle w:val="StyleBoldUnderline"/>
        </w:rPr>
        <w:t xml:space="preserve"> force of that </w:t>
      </w:r>
      <w:r w:rsidRPr="00F5151B">
        <w:rPr>
          <w:rStyle w:val="Emphasis"/>
          <w:highlight w:val="yellow"/>
        </w:rPr>
        <w:t>statutory restriction</w:t>
      </w:r>
      <w:r w:rsidRPr="00802EB1">
        <w:rPr>
          <w:sz w:val="16"/>
        </w:rPr>
        <w:t xml:space="preserve"> </w:t>
      </w:r>
      <w:r w:rsidRPr="00802EB1">
        <w:rPr>
          <w:rStyle w:val="StyleBoldUnderline"/>
        </w:rPr>
        <w:t>by arguing that the power to detain suspected enemy "combatants" lies "at the heart of</w:t>
      </w:r>
      <w:r w:rsidRPr="00802EB1">
        <w:rPr>
          <w:sz w:val="16"/>
        </w:rPr>
        <w:t xml:space="preserve"> [the President's] </w:t>
      </w:r>
      <w:r w:rsidRPr="00802EB1">
        <w:rPr>
          <w:rStyle w:val="StyleBoldUnderline"/>
        </w:rPr>
        <w:t>constitutional powers as Commander in</w:t>
      </w:r>
      <w:r w:rsidRPr="00802EB1">
        <w:rPr>
          <w:sz w:val="16"/>
        </w:rPr>
        <w:t xml:space="preserve"> Chief." n44 Thus, </w:t>
      </w:r>
      <w:r w:rsidRPr="00802EB1">
        <w:rPr>
          <w:rStyle w:val="StyleBoldUnderline"/>
        </w:rPr>
        <w:t xml:space="preserve">it contended, a </w:t>
      </w:r>
      <w:r w:rsidRPr="00802EB1">
        <w:rPr>
          <w:rStyle w:val="Emphasis"/>
        </w:rPr>
        <w:t>statutory limit</w:t>
      </w:r>
      <w:r w:rsidRPr="00802EB1">
        <w:rPr>
          <w:rStyle w:val="StyleBoldUnderline"/>
        </w:rPr>
        <w:t xml:space="preserve"> on that power must be construed narrowly</w:t>
      </w:r>
      <w:r w:rsidRPr="00802EB1">
        <w:rPr>
          <w:sz w:val="16"/>
        </w:rPr>
        <w:t xml:space="preserve"> to avoid "substantial constitutional doubts." n45</w:t>
      </w:r>
    </w:p>
    <w:p w:rsidR="009372C8" w:rsidRPr="004F5E61" w:rsidRDefault="009372C8" w:rsidP="009372C8">
      <w:pPr>
        <w:pStyle w:val="Heading4"/>
        <w:rPr>
          <w:rStyle w:val="StyleStyleBold12pt"/>
          <w:b/>
          <w:bCs/>
        </w:rPr>
      </w:pPr>
      <w:r>
        <w:rPr>
          <w:rStyle w:val="StyleStyleBold12pt"/>
          <w:b/>
        </w:rPr>
        <w:t xml:space="preserve">Statutory restrictions involve passing a statute   </w:t>
      </w:r>
    </w:p>
    <w:p w:rsidR="009372C8" w:rsidRDefault="009372C8" w:rsidP="009372C8">
      <w:proofErr w:type="spellStart"/>
      <w:proofErr w:type="gramStart"/>
      <w:r w:rsidRPr="009B0815">
        <w:rPr>
          <w:rStyle w:val="StyleStyleBold12pt"/>
        </w:rPr>
        <w:t>Kershner</w:t>
      </w:r>
      <w:proofErr w:type="spellEnd"/>
      <w:r w:rsidRPr="009B0815">
        <w:rPr>
          <w:rStyle w:val="StyleStyleBold12pt"/>
        </w:rPr>
        <w:t xml:space="preserve"> 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lexis) </w:t>
      </w:r>
    </w:p>
    <w:p w:rsidR="009372C8" w:rsidRPr="004F5E61" w:rsidRDefault="009372C8" w:rsidP="009372C8">
      <w:pPr>
        <w:rPr>
          <w:sz w:val="16"/>
        </w:rPr>
      </w:pPr>
      <w:r w:rsidRPr="009B0815">
        <w:rPr>
          <w:rStyle w:val="StyleBoldUnderline"/>
        </w:rPr>
        <w:t>The process by which the President fills an Executive Branch position is governed by the Appointments Clause:</w:t>
      </w:r>
      <w:r w:rsidRPr="004F5E61">
        <w:rPr>
          <w:rStyle w:val="StyleBoldUnderline"/>
          <w:sz w:val="12"/>
          <w:u w:val="none"/>
        </w:rPr>
        <w:t>¶</w:t>
      </w:r>
      <w:r w:rsidRPr="002C3EE0">
        <w:rPr>
          <w:rStyle w:val="StyleBoldUnderline"/>
          <w:sz w:val="12"/>
        </w:rPr>
        <w:t xml:space="preserve"> </w:t>
      </w:r>
      <w:r w:rsidRPr="004F5E61">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4F5E61">
        <w:rPr>
          <w:sz w:val="16"/>
        </w:rPr>
        <w:t>n81</w:t>
      </w:r>
      <w:proofErr w:type="gramEnd"/>
      <w:r w:rsidRPr="004F5E61">
        <w:rPr>
          <w:sz w:val="12"/>
        </w:rPr>
        <w:t>¶</w:t>
      </w:r>
      <w:r w:rsidRPr="004F5E61">
        <w:rPr>
          <w:sz w:val="16"/>
        </w:rPr>
        <w:t xml:space="preserve"> </w:t>
      </w:r>
      <w:r w:rsidRPr="00D00E22">
        <w:rPr>
          <w:rStyle w:val="StyleBoldUnderline"/>
        </w:rPr>
        <w:t>This process is divided into three phases: (1) Congress creates an Executive Branch position by statute</w:t>
      </w:r>
      <w:r w:rsidRPr="004F5E61">
        <w:rPr>
          <w:sz w:val="16"/>
        </w:rPr>
        <w:t xml:space="preserve">; n82 (2) the President nominates an individual to fill the position; n83 and (3) the Senate confirms the nominee. </w:t>
      </w:r>
      <w:proofErr w:type="gramStart"/>
      <w:r w:rsidRPr="004F5E61">
        <w:rPr>
          <w:sz w:val="16"/>
        </w:rPr>
        <w:t>n84</w:t>
      </w:r>
      <w:proofErr w:type="gramEnd"/>
      <w:r w:rsidRPr="004F5E61">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4F5E61">
        <w:rPr>
          <w:sz w:val="16"/>
        </w:rPr>
        <w:t xml:space="preserve">. </w:t>
      </w:r>
      <w:proofErr w:type="gramStart"/>
      <w:r w:rsidRPr="004F5E61">
        <w:rPr>
          <w:sz w:val="16"/>
        </w:rPr>
        <w:t>n86</w:t>
      </w:r>
      <w:proofErr w:type="gramEnd"/>
      <w:r w:rsidRPr="004F5E61">
        <w:rPr>
          <w:sz w:val="16"/>
        </w:rPr>
        <w:t xml:space="preserve"> Finally, the Clause defines a separate process for inferior officers. </w:t>
      </w:r>
      <w:proofErr w:type="gramStart"/>
      <w:r w:rsidRPr="004F5E61">
        <w:rPr>
          <w:sz w:val="16"/>
        </w:rPr>
        <w:t>n87</w:t>
      </w:r>
      <w:proofErr w:type="gramEnd"/>
      <w:r w:rsidRPr="004F5E61">
        <w:rPr>
          <w:sz w:val="16"/>
        </w:rPr>
        <w:t xml:space="preserve"> It should be noted, however, that the Appointments Clause limits but does not empower Congress to create positions. </w:t>
      </w:r>
      <w:proofErr w:type="gramStart"/>
      <w:r w:rsidRPr="004F5E61">
        <w:rPr>
          <w:sz w:val="16"/>
        </w:rPr>
        <w:t>n88</w:t>
      </w:r>
      <w:proofErr w:type="gramEnd"/>
      <w:r w:rsidRPr="004F5E61">
        <w:rPr>
          <w:sz w:val="16"/>
        </w:rPr>
        <w:t xml:space="preserve"> That power comes from the Necessary and Proper Clause. </w:t>
      </w:r>
      <w:proofErr w:type="gramStart"/>
      <w:r w:rsidRPr="004F5E61">
        <w:rPr>
          <w:sz w:val="16"/>
        </w:rPr>
        <w:t>n89</w:t>
      </w:r>
      <w:proofErr w:type="gramEnd"/>
      <w:r w:rsidRPr="004F5E61">
        <w:rPr>
          <w:sz w:val="12"/>
        </w:rPr>
        <w:t>¶</w:t>
      </w:r>
      <w:r w:rsidRPr="004F5E61">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4F5E61">
        <w:rPr>
          <w:sz w:val="16"/>
        </w:rPr>
        <w:t xml:space="preserve">. All of </w:t>
      </w:r>
      <w:r w:rsidRPr="00D00E22">
        <w:rPr>
          <w:rStyle w:val="StyleBoldUnderline"/>
          <w:highlight w:val="yellow"/>
        </w:rPr>
        <w:t>the powers</w:t>
      </w:r>
      <w:r w:rsidRPr="00D00E22">
        <w:rPr>
          <w:rStyle w:val="StyleBoldUnderline"/>
        </w:rPr>
        <w:t xml:space="preserve"> contained in the Appointments Clause </w:t>
      </w:r>
      <w:r w:rsidRPr="00D00E22">
        <w:rPr>
          <w:rStyle w:val="StyleBoldUnderline"/>
          <w:highlight w:val="yellow"/>
        </w:rPr>
        <w:t>are reserved to the President</w:t>
      </w:r>
      <w:r w:rsidRPr="00D00E22">
        <w:rPr>
          <w:rStyle w:val="StyleBoldUnderline"/>
        </w:rPr>
        <w:t>, the Senate, or both</w:t>
      </w:r>
      <w:r w:rsidRPr="004F5E61">
        <w:rPr>
          <w:sz w:val="16"/>
        </w:rPr>
        <w:t xml:space="preserve">. </w:t>
      </w:r>
      <w:proofErr w:type="gramStart"/>
      <w:r w:rsidRPr="004F5E61">
        <w:rPr>
          <w:sz w:val="16"/>
        </w:rPr>
        <w:t>n90</w:t>
      </w:r>
      <w:proofErr w:type="gramEnd"/>
      <w:r w:rsidRPr="004F5E61">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4F5E61">
        <w:rPr>
          <w:sz w:val="16"/>
        </w:rPr>
        <w:t xml:space="preserve">. </w:t>
      </w:r>
      <w:proofErr w:type="gramStart"/>
      <w:r w:rsidRPr="004F5E61">
        <w:rPr>
          <w:sz w:val="16"/>
        </w:rPr>
        <w:t>n92</w:t>
      </w:r>
      <w:proofErr w:type="gramEnd"/>
      <w:r w:rsidRPr="004F5E61">
        <w:rPr>
          <w:sz w:val="16"/>
        </w:rPr>
        <w:t xml:space="preserve"> </w:t>
      </w:r>
      <w:r w:rsidRPr="00D00E22">
        <w:rPr>
          <w:rStyle w:val="Emphasis"/>
          <w:highlight w:val="yellow"/>
        </w:rPr>
        <w:t>Statutory restrictions</w:t>
      </w:r>
      <w:r w:rsidRPr="00D00E22">
        <w:rPr>
          <w:rStyle w:val="StyleBoldUnderline"/>
          <w:highlight w:val="yellow"/>
        </w:rPr>
        <w:t xml:space="preserve"> violate the</w:t>
      </w:r>
      <w:r w:rsidRPr="00D00E22">
        <w:rPr>
          <w:rStyle w:val="StyleBoldUnderline"/>
        </w:rPr>
        <w:t xml:space="preserve"> plain text of the Appointments </w:t>
      </w:r>
      <w:r w:rsidRPr="00D00E22">
        <w:rPr>
          <w:rStyle w:val="StyleBoldUnderline"/>
          <w:highlight w:val="yellow"/>
        </w:rPr>
        <w:t xml:space="preserve">Clause because the very act of </w:t>
      </w:r>
      <w:r w:rsidRPr="00D00E22">
        <w:rPr>
          <w:rStyle w:val="Emphasis"/>
          <w:highlight w:val="yellow"/>
        </w:rPr>
        <w:t>passing a statute</w:t>
      </w:r>
      <w:r w:rsidRPr="00D00E22">
        <w:rPr>
          <w:rStyle w:val="StyleBoldUnderline"/>
          <w:highlight w:val="yellow"/>
        </w:rPr>
        <w:t xml:space="preserve"> requires the involvement of the </w:t>
      </w:r>
      <w:r w:rsidRPr="00D00E22">
        <w:rPr>
          <w:rStyle w:val="Emphasis"/>
          <w:highlight w:val="yellow"/>
        </w:rPr>
        <w:t>House of Representatives</w:t>
      </w:r>
      <w:r w:rsidRPr="00D00E22">
        <w:rPr>
          <w:rStyle w:val="StyleBoldUnderline"/>
          <w:highlight w:val="yellow"/>
        </w:rPr>
        <w:t>.</w:t>
      </w:r>
      <w:r w:rsidRPr="004F5E61">
        <w:rPr>
          <w:sz w:val="16"/>
        </w:rPr>
        <w:t xml:space="preserve"> </w:t>
      </w:r>
      <w:proofErr w:type="gramStart"/>
      <w:r w:rsidRPr="004F5E61">
        <w:rPr>
          <w:sz w:val="16"/>
        </w:rPr>
        <w:t>n93</w:t>
      </w:r>
      <w:proofErr w:type="gramEnd"/>
      <w:r w:rsidRPr="004F5E61">
        <w:rPr>
          <w:sz w:val="12"/>
        </w:rPr>
        <w:t>¶</w:t>
      </w:r>
      <w:r w:rsidRPr="004F5E61">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4F5E61">
        <w:rPr>
          <w:sz w:val="16"/>
        </w:rPr>
        <w:t xml:space="preserve">. </w:t>
      </w:r>
      <w:proofErr w:type="gramStart"/>
      <w:r w:rsidRPr="004F5E61">
        <w:rPr>
          <w:sz w:val="16"/>
        </w:rPr>
        <w:t>n94</w:t>
      </w:r>
      <w:proofErr w:type="gramEnd"/>
      <w:r w:rsidRPr="004F5E61">
        <w:rPr>
          <w:sz w:val="16"/>
        </w:rPr>
        <w:t xml:space="preserve"> Those statutory restrictions that limit the President's power to nominate violate the plain text of the Clause. </w:t>
      </w:r>
      <w:proofErr w:type="gramStart"/>
      <w:r w:rsidRPr="004F5E61">
        <w:rPr>
          <w:sz w:val="16"/>
        </w:rPr>
        <w:t>n95</w:t>
      </w:r>
      <w:proofErr w:type="gramEnd"/>
      <w:r w:rsidRPr="004F5E61">
        <w:rPr>
          <w:sz w:val="16"/>
        </w:rPr>
        <w:t xml:space="preserve"> </w:t>
      </w:r>
      <w:r w:rsidRPr="00D00E22">
        <w:rPr>
          <w:rStyle w:val="StyleBoldUnderline"/>
          <w:highlight w:val="yellow"/>
        </w:rPr>
        <w:t>Where the Constitution provides a clear procedural process, the</w:t>
      </w:r>
      <w:r w:rsidRPr="00D00E22">
        <w:rPr>
          <w:rStyle w:val="StyleBoldUnderline"/>
        </w:rPr>
        <w:t xml:space="preserve"> Supreme </w:t>
      </w:r>
      <w:r w:rsidRPr="00D00E22">
        <w:rPr>
          <w:rStyle w:val="StyleBoldUnderline"/>
          <w:highlight w:val="yellow"/>
        </w:rPr>
        <w:t>Court has consistently applied strict principles</w:t>
      </w:r>
      <w:r w:rsidRPr="00D00E22">
        <w:rPr>
          <w:rStyle w:val="StyleBoldUnderline"/>
        </w:rPr>
        <w:t xml:space="preserve"> of formalism, </w:t>
      </w:r>
      <w:r w:rsidRPr="004F5E61">
        <w:rPr>
          <w:sz w:val="16"/>
        </w:rPr>
        <w:t xml:space="preserve">construing the text so as to limit, rather than expand, the powers of the various branches of government. </w:t>
      </w:r>
      <w:proofErr w:type="gramStart"/>
      <w:r w:rsidRPr="004F5E61">
        <w:rPr>
          <w:sz w:val="16"/>
        </w:rPr>
        <w:t>n96</w:t>
      </w:r>
      <w:proofErr w:type="gramEnd"/>
      <w:r w:rsidRPr="004F5E61">
        <w:rPr>
          <w:sz w:val="12"/>
        </w:rPr>
        <w:t>¶</w:t>
      </w:r>
      <w:r w:rsidRPr="004F5E61">
        <w:rPr>
          <w:sz w:val="16"/>
        </w:rPr>
        <w:t xml:space="preserve"> The Senate's role in the appointments process is the final confirmation of a nominee. </w:t>
      </w:r>
      <w:proofErr w:type="gramStart"/>
      <w:r w:rsidRPr="004F5E61">
        <w:rPr>
          <w:sz w:val="16"/>
        </w:rPr>
        <w:t>n97</w:t>
      </w:r>
      <w:proofErr w:type="gramEnd"/>
      <w:r w:rsidRPr="004F5E61">
        <w:rPr>
          <w:sz w:val="16"/>
        </w:rPr>
        <w:t xml:space="preserve"> The "advice and consent" of the Senate applies only to the appointment power. </w:t>
      </w:r>
      <w:proofErr w:type="gramStart"/>
      <w:r w:rsidRPr="004F5E61">
        <w:rPr>
          <w:sz w:val="16"/>
        </w:rPr>
        <w:t>n98</w:t>
      </w:r>
      <w:proofErr w:type="gramEnd"/>
      <w:r w:rsidRPr="004F5E61">
        <w:rPr>
          <w:sz w:val="16"/>
        </w:rPr>
        <w:t xml:space="preserve"> The President and the Senate have interpreted advice as non-binding guidance, and have interpreted [*627] consent as the act of confirmation. </w:t>
      </w:r>
      <w:proofErr w:type="gramStart"/>
      <w:r w:rsidRPr="004F5E61">
        <w:rPr>
          <w:sz w:val="16"/>
        </w:rPr>
        <w:t>n99</w:t>
      </w:r>
      <w:proofErr w:type="gramEnd"/>
      <w:r w:rsidRPr="004F5E61">
        <w:rPr>
          <w:sz w:val="16"/>
        </w:rPr>
        <w:t xml:space="preserve"> Thus, the Appointments Clause gives the Senate only the narrow function of confirming nominees. n100</w:t>
      </w:r>
    </w:p>
    <w:p w:rsidR="009372C8" w:rsidRDefault="009372C8" w:rsidP="009372C8">
      <w:pPr>
        <w:pStyle w:val="Heading4"/>
      </w:pPr>
      <w:r>
        <w:t>That’s passed by the legislature – court system agrees</w:t>
      </w:r>
    </w:p>
    <w:p w:rsidR="009372C8" w:rsidRDefault="009372C8" w:rsidP="009372C8">
      <w:r w:rsidRPr="004F5E61">
        <w:rPr>
          <w:rStyle w:val="StyleStyleBold12pt"/>
        </w:rPr>
        <w:t>Administrative Office of the US Courts 13</w:t>
      </w:r>
      <w:r>
        <w:t xml:space="preserve"> ("statute," http://www.uscourts.gov/Common/Glossary.aspx)</w:t>
      </w:r>
    </w:p>
    <w:p w:rsidR="009372C8" w:rsidRPr="004F5E61" w:rsidRDefault="009372C8" w:rsidP="009372C8">
      <w:pPr>
        <w:rPr>
          <w:rStyle w:val="StyleBoldUnderline"/>
          <w:highlight w:val="yellow"/>
        </w:rPr>
      </w:pPr>
      <w:r w:rsidRPr="004F5E61">
        <w:rPr>
          <w:rStyle w:val="StyleBoldUnderline"/>
          <w:highlight w:val="yellow"/>
        </w:rPr>
        <w:t>Statute</w:t>
      </w:r>
    </w:p>
    <w:p w:rsidR="009372C8" w:rsidRDefault="009372C8" w:rsidP="009372C8">
      <w:pPr>
        <w:rPr>
          <w:rStyle w:val="StyleBoldUnderline"/>
        </w:rPr>
      </w:pPr>
      <w:r w:rsidRPr="004F5E61">
        <w:rPr>
          <w:rStyle w:val="Emphasis"/>
          <w:highlight w:val="yellow"/>
        </w:rPr>
        <w:t>A law</w:t>
      </w:r>
      <w:r w:rsidRPr="004F5E61">
        <w:rPr>
          <w:rStyle w:val="StyleBoldUnderline"/>
          <w:highlight w:val="yellow"/>
        </w:rPr>
        <w:t xml:space="preserve"> passed by a legislature</w:t>
      </w:r>
      <w:r w:rsidRPr="00FC0F3E">
        <w:rPr>
          <w:rStyle w:val="StyleBoldUnderline"/>
        </w:rPr>
        <w:t>.</w:t>
      </w:r>
    </w:p>
    <w:p w:rsidR="009372C8" w:rsidRDefault="009372C8" w:rsidP="009372C8">
      <w:pPr>
        <w:pStyle w:val="Heading4"/>
      </w:pPr>
      <w:r>
        <w:lastRenderedPageBreak/>
        <w:t xml:space="preserve">Statutory restriction means legislative limits or controls on activities </w:t>
      </w:r>
    </w:p>
    <w:p w:rsidR="009372C8" w:rsidRDefault="009372C8" w:rsidP="009372C8">
      <w:r w:rsidRPr="00951B8A">
        <w:rPr>
          <w:rStyle w:val="StyleStyleBold12pt"/>
        </w:rPr>
        <w:t>Black's Law 10</w:t>
      </w:r>
      <w:r>
        <w:t xml:space="preserve"> (Black's Law Dictionary Free Online Legal Dictionary 2nd Ed., "Statutory restriction," 2nd Edition Online, http://thelawdictionary.org/statutory-restriction/)</w:t>
      </w:r>
    </w:p>
    <w:p w:rsidR="009372C8" w:rsidRDefault="009372C8" w:rsidP="009372C8">
      <w:r w:rsidRPr="00951B8A">
        <w:rPr>
          <w:rStyle w:val="StyleBoldUnderline"/>
          <w:highlight w:val="yellow"/>
        </w:rPr>
        <w:t>What is STATUTORY RESTRICTION</w:t>
      </w:r>
      <w:r>
        <w:t>?</w:t>
      </w:r>
    </w:p>
    <w:p w:rsidR="009372C8" w:rsidRDefault="009372C8" w:rsidP="009372C8">
      <w:r w:rsidRPr="00951B8A">
        <w:rPr>
          <w:rStyle w:val="Emphasis"/>
          <w:highlight w:val="yellow"/>
        </w:rPr>
        <w:t>Limits or controls that have been place on activities by</w:t>
      </w:r>
      <w:r>
        <w:t xml:space="preserve"> its </w:t>
      </w:r>
      <w:r w:rsidRPr="00951B8A">
        <w:rPr>
          <w:rStyle w:val="Emphasis"/>
          <w:highlight w:val="yellow"/>
        </w:rPr>
        <w:t>ruling legislation</w:t>
      </w:r>
      <w:r w:rsidRPr="00951B8A">
        <w:rPr>
          <w:highlight w:val="yellow"/>
        </w:rPr>
        <w:t>.</w:t>
      </w:r>
    </w:p>
    <w:p w:rsidR="009372C8" w:rsidRDefault="009372C8" w:rsidP="009372C8"/>
    <w:p w:rsidR="009372C8" w:rsidRDefault="009372C8" w:rsidP="009372C8"/>
    <w:p w:rsidR="009372C8" w:rsidRDefault="009372C8" w:rsidP="009372C8">
      <w:pPr>
        <w:pStyle w:val="Heading3"/>
      </w:pPr>
      <w:r>
        <w:lastRenderedPageBreak/>
        <w:t>FAA enforces DOESN’T Make</w:t>
      </w:r>
    </w:p>
    <w:p w:rsidR="009372C8" w:rsidRDefault="009372C8" w:rsidP="009372C8"/>
    <w:p w:rsidR="009372C8" w:rsidRDefault="009372C8" w:rsidP="009372C8">
      <w:pPr>
        <w:pStyle w:val="Heading4"/>
      </w:pPr>
      <w:r>
        <w:t>The FAA establishes policy via rulemaking – they have to be AUTHORIZED via acts of congress.</w:t>
      </w:r>
    </w:p>
    <w:p w:rsidR="009372C8" w:rsidRDefault="009372C8" w:rsidP="009372C8">
      <w:proofErr w:type="spellStart"/>
      <w:r w:rsidRPr="70CFCA1F">
        <w:rPr>
          <w:rFonts w:eastAsia="Calibri"/>
          <w:b/>
          <w:bCs/>
        </w:rPr>
        <w:t>Banaszewski</w:t>
      </w:r>
      <w:proofErr w:type="spellEnd"/>
      <w:r w:rsidRPr="70CFCA1F">
        <w:rPr>
          <w:rFonts w:eastAsia="Calibri"/>
          <w:b/>
          <w:bCs/>
        </w:rPr>
        <w:t xml:space="preserve">, 98 </w:t>
      </w:r>
      <w:r w:rsidRPr="70CFCA1F">
        <w:rPr>
          <w:rFonts w:eastAsia="Calibri"/>
        </w:rPr>
        <w:t xml:space="preserve">-- B.B.A., Aviation Administration, University of North Dakota </w:t>
      </w:r>
    </w:p>
    <w:p w:rsidR="009372C8" w:rsidRDefault="009372C8" w:rsidP="009372C8">
      <w:r w:rsidRPr="70CFCA1F">
        <w:rPr>
          <w:rFonts w:eastAsia="Calibri"/>
        </w:rPr>
        <w:t>[Denise, “'VALIDLY ADOPTED INTERPRETATIONS": DEFINING THE DEFERENCE STANDARD IN AVIATION CERTIFICATE ACTION APPEALS,” Washington Law Review, 73 Wash. L. Rev. 637, July 1998, l/n, accessed 1-23-14]</w:t>
      </w:r>
    </w:p>
    <w:p w:rsidR="009372C8" w:rsidRDefault="009372C8" w:rsidP="009372C8">
      <w:r w:rsidRPr="70CFCA1F">
        <w:rPr>
          <w:rFonts w:eastAsia="Calibri"/>
        </w:rPr>
        <w:t xml:space="preserve"> </w:t>
      </w:r>
    </w:p>
    <w:p w:rsidR="009372C8" w:rsidRDefault="009372C8" w:rsidP="009372C8">
      <w:r w:rsidRPr="00075B56">
        <w:rPr>
          <w:rFonts w:eastAsia="Calibri"/>
          <w:highlight w:val="yellow"/>
          <w:u w:val="single"/>
        </w:rPr>
        <w:t>The FAA establishes</w:t>
      </w:r>
      <w:r w:rsidRPr="70CFCA1F">
        <w:rPr>
          <w:rFonts w:eastAsia="Calibri"/>
        </w:rPr>
        <w:t xml:space="preserve"> and implements aviation safety </w:t>
      </w:r>
      <w:r w:rsidRPr="00075B56">
        <w:rPr>
          <w:rFonts w:eastAsia="Calibri"/>
          <w:highlight w:val="yellow"/>
          <w:u w:val="single"/>
        </w:rPr>
        <w:t>policy</w:t>
      </w:r>
      <w:r w:rsidRPr="70CFCA1F">
        <w:rPr>
          <w:rFonts w:eastAsia="Calibri"/>
        </w:rPr>
        <w:t xml:space="preserve"> primarily </w:t>
      </w:r>
      <w:r w:rsidRPr="00075B56">
        <w:rPr>
          <w:rFonts w:eastAsia="Calibri"/>
          <w:highlight w:val="yellow"/>
          <w:u w:val="single"/>
        </w:rPr>
        <w:t>through</w:t>
      </w:r>
      <w:r w:rsidRPr="70CFCA1F">
        <w:rPr>
          <w:rFonts w:eastAsia="Calibri"/>
        </w:rPr>
        <w:t xml:space="preserve"> two interrelated </w:t>
      </w:r>
      <w:r w:rsidRPr="00075B56">
        <w:rPr>
          <w:rFonts w:eastAsia="Calibri"/>
          <w:highlight w:val="yellow"/>
          <w:u w:val="single"/>
        </w:rPr>
        <w:t>rulemaking</w:t>
      </w:r>
      <w:r w:rsidRPr="70CFCA1F">
        <w:rPr>
          <w:rFonts w:eastAsia="Calibri"/>
        </w:rPr>
        <w:t xml:space="preserve"> processes. First, </w:t>
      </w:r>
      <w:r w:rsidRPr="00075B56">
        <w:rPr>
          <w:rFonts w:eastAsia="Calibri"/>
          <w:highlight w:val="yellow"/>
          <w:u w:val="single"/>
        </w:rPr>
        <w:t xml:space="preserve">the agency is authorized by Congress to promulgate </w:t>
      </w:r>
      <w:r w:rsidRPr="00075B56">
        <w:rPr>
          <w:rFonts w:eastAsia="Calibri"/>
          <w:b/>
          <w:bCs/>
          <w:highlight w:val="yellow"/>
          <w:u w:val="single"/>
        </w:rPr>
        <w:t>legislative rules</w:t>
      </w:r>
      <w:r w:rsidRPr="00075B56">
        <w:rPr>
          <w:rFonts w:eastAsia="Calibri"/>
          <w:highlight w:val="yellow"/>
        </w:rPr>
        <w:t>,</w:t>
      </w:r>
      <w:r w:rsidRPr="70CFCA1F">
        <w:rPr>
          <w:rFonts w:eastAsia="Calibri"/>
        </w:rPr>
        <w:t xml:space="preserve"> the Federal Aviation Regulations (FARs). </w:t>
      </w:r>
      <w:proofErr w:type="gramStart"/>
      <w:r w:rsidRPr="70CFCA1F">
        <w:rPr>
          <w:rFonts w:eastAsia="Calibri"/>
        </w:rPr>
        <w:t>n22</w:t>
      </w:r>
      <w:proofErr w:type="gramEnd"/>
      <w:r w:rsidRPr="70CFCA1F">
        <w:rPr>
          <w:rFonts w:eastAsia="Calibri"/>
        </w:rPr>
        <w:t xml:space="preserve"> The agency promulgates legislative rules under the Administrative Procedure Act (APA). </w:t>
      </w:r>
      <w:proofErr w:type="gramStart"/>
      <w:r w:rsidRPr="70CFCA1F">
        <w:rPr>
          <w:rFonts w:eastAsia="Calibri"/>
        </w:rPr>
        <w:t>n23</w:t>
      </w:r>
      <w:proofErr w:type="gramEnd"/>
      <w:r w:rsidRPr="70CFCA1F">
        <w:rPr>
          <w:rFonts w:eastAsia="Calibri"/>
        </w:rPr>
        <w:t xml:space="preserve"> </w:t>
      </w:r>
      <w:r w:rsidRPr="00075B56">
        <w:rPr>
          <w:rFonts w:eastAsia="Calibri"/>
          <w:highlight w:val="yellow"/>
          <w:u w:val="single"/>
        </w:rPr>
        <w:t>Legislative rules "</w:t>
      </w:r>
      <w:r w:rsidRPr="00075B56">
        <w:rPr>
          <w:rFonts w:eastAsia="Calibri"/>
          <w:b/>
          <w:bCs/>
          <w:highlight w:val="yellow"/>
          <w:u w:val="single"/>
        </w:rPr>
        <w:t>carry the force of law</w:t>
      </w:r>
      <w:r w:rsidRPr="00075B56">
        <w:rPr>
          <w:rFonts w:eastAsia="Calibri"/>
          <w:highlight w:val="yellow"/>
          <w:u w:val="single"/>
        </w:rPr>
        <w:t>"</w:t>
      </w:r>
      <w:r w:rsidRPr="70CFCA1F">
        <w:rPr>
          <w:rFonts w:eastAsia="Calibri"/>
          <w:u w:val="single"/>
        </w:rPr>
        <w:t xml:space="preserve"> and bind the public and the agency.</w:t>
      </w:r>
      <w:r w:rsidRPr="70CFCA1F">
        <w:rPr>
          <w:rFonts w:eastAsia="Calibri"/>
        </w:rPr>
        <w:t xml:space="preserve"> </w:t>
      </w:r>
      <w:proofErr w:type="gramStart"/>
      <w:r w:rsidRPr="70CFCA1F">
        <w:rPr>
          <w:rFonts w:eastAsia="Calibri"/>
        </w:rPr>
        <w:t>n24</w:t>
      </w:r>
      <w:proofErr w:type="gramEnd"/>
      <w:r w:rsidRPr="70CFCA1F">
        <w:rPr>
          <w:rFonts w:eastAsia="Calibri"/>
        </w:rPr>
        <w:t xml:space="preserve"> Because much regulatory language tends to be vague, the FAA must both promulgate and interpret the FARs.</w:t>
      </w:r>
    </w:p>
    <w:p w:rsidR="009372C8" w:rsidRDefault="009372C8" w:rsidP="009372C8"/>
    <w:p w:rsidR="009372C8" w:rsidRDefault="009372C8" w:rsidP="009372C8"/>
    <w:p w:rsidR="009372C8" w:rsidRDefault="009372C8" w:rsidP="009372C8"/>
    <w:p w:rsidR="009372C8" w:rsidRDefault="009372C8" w:rsidP="009372C8">
      <w:pPr>
        <w:pStyle w:val="Heading3"/>
      </w:pPr>
      <w:proofErr w:type="spellStart"/>
      <w:r>
        <w:lastRenderedPageBreak/>
        <w:t>Prez</w:t>
      </w:r>
      <w:proofErr w:type="spellEnd"/>
      <w:r>
        <w:t xml:space="preserve"> Directs</w:t>
      </w:r>
    </w:p>
    <w:p w:rsidR="009372C8" w:rsidRPr="004D4F3F" w:rsidRDefault="009372C8" w:rsidP="009372C8">
      <w:pPr>
        <w:pStyle w:val="Heading4"/>
        <w:rPr>
          <w:rFonts w:cs="Times New Roman"/>
        </w:rPr>
      </w:pPr>
      <w:r w:rsidRPr="004D4F3F">
        <w:rPr>
          <w:rFonts w:cs="Times New Roman"/>
        </w:rPr>
        <w:t>All executive branch organizations are directed by the President</w:t>
      </w:r>
    </w:p>
    <w:p w:rsidR="009372C8" w:rsidRPr="004D4F3F" w:rsidRDefault="009372C8" w:rsidP="009372C8">
      <w:r w:rsidRPr="004D4F3F">
        <w:rPr>
          <w:rStyle w:val="StyleStyleBold12pt"/>
        </w:rPr>
        <w:t xml:space="preserve">DICKINSON 11 Prof of </w:t>
      </w:r>
      <w:proofErr w:type="spellStart"/>
      <w:r w:rsidRPr="004D4F3F">
        <w:rPr>
          <w:rStyle w:val="StyleStyleBold12pt"/>
        </w:rPr>
        <w:t>Poli</w:t>
      </w:r>
      <w:proofErr w:type="spellEnd"/>
      <w:r w:rsidRPr="004D4F3F">
        <w:rPr>
          <w:rStyle w:val="StyleStyleBold12pt"/>
        </w:rPr>
        <w:t xml:space="preserve"> </w:t>
      </w:r>
      <w:proofErr w:type="spellStart"/>
      <w:r w:rsidRPr="004D4F3F">
        <w:rPr>
          <w:rStyle w:val="StyleStyleBold12pt"/>
        </w:rPr>
        <w:t>Sci</w:t>
      </w:r>
      <w:proofErr w:type="spellEnd"/>
      <w:r w:rsidRPr="004D4F3F">
        <w:rPr>
          <w:rStyle w:val="StyleStyleBold12pt"/>
        </w:rPr>
        <w:t xml:space="preserve"> at Middlebury College, formerly at Harvard, received his PhD under </w:t>
      </w:r>
      <w:proofErr w:type="spellStart"/>
      <w:r w:rsidRPr="004D4F3F">
        <w:rPr>
          <w:rStyle w:val="StyleStyleBold12pt"/>
        </w:rPr>
        <w:t>Neustadt</w:t>
      </w:r>
      <w:proofErr w:type="spellEnd"/>
      <w:r w:rsidRPr="004D4F3F">
        <w:t>. [Matthew J. Dickinson, “The Presidency and the Executive Branch,” from New Directions in the American Presidency, ed. Lori Cox Han] page 139-142</w:t>
      </w:r>
    </w:p>
    <w:p w:rsidR="009372C8" w:rsidRPr="004D4F3F" w:rsidRDefault="009372C8" w:rsidP="009372C8"/>
    <w:p w:rsidR="009372C8" w:rsidRPr="004D4F3F" w:rsidRDefault="009372C8" w:rsidP="009372C8">
      <w:pPr>
        <w:rPr>
          <w:sz w:val="16"/>
        </w:rPr>
      </w:pPr>
      <w:r w:rsidRPr="004D4F3F">
        <w:rPr>
          <w:sz w:val="16"/>
        </w:rPr>
        <w:t>The Executive Branch: A Many-Splintered Thing</w:t>
      </w:r>
    </w:p>
    <w:p w:rsidR="009372C8" w:rsidRPr="004D4F3F" w:rsidRDefault="009372C8" w:rsidP="009372C8">
      <w:pPr>
        <w:rPr>
          <w:sz w:val="16"/>
        </w:rPr>
      </w:pPr>
      <w:r w:rsidRPr="004D4F3F">
        <w:rPr>
          <w:rStyle w:val="StyleBoldUnderline"/>
        </w:rPr>
        <w:t xml:space="preserve">What is </w:t>
      </w:r>
      <w:r w:rsidRPr="00717A52">
        <w:rPr>
          <w:rStyle w:val="StyleBoldUnderline"/>
          <w:highlight w:val="yellow"/>
        </w:rPr>
        <w:t>the executive branch?</w:t>
      </w:r>
      <w:r w:rsidRPr="004D4F3F">
        <w:rPr>
          <w:rStyle w:val="StyleBoldUnderline"/>
        </w:rPr>
        <w:t xml:space="preserve"> A succinct answer is that it </w:t>
      </w:r>
      <w:r w:rsidRPr="00717A52">
        <w:rPr>
          <w:rStyle w:val="StyleBoldUnderline"/>
          <w:highlight w:val="yellow"/>
        </w:rPr>
        <w:t xml:space="preserve">consists of the major governmental departments and agencies responsible for carrying out the nation's laws </w:t>
      </w:r>
      <w:r w:rsidRPr="00717A52">
        <w:rPr>
          <w:rStyle w:val="Emphasis"/>
          <w:highlight w:val="yellow"/>
        </w:rPr>
        <w:t>under the president's direction</w:t>
      </w:r>
      <w:r w:rsidRPr="00717A52">
        <w:rPr>
          <w:sz w:val="16"/>
          <w:highlight w:val="yellow"/>
        </w:rPr>
        <w:t>.</w:t>
      </w:r>
      <w:r w:rsidRPr="004D4F3F">
        <w:rPr>
          <w:sz w:val="16"/>
        </w:rPr>
        <w:t xml:space="preserve"> These governmental organizations generally perform some combination of three functions: carrying out essential government duties, such as defending the nation against attack or conducting international diplomacy; regulating the private sector; and transferring federal dollars to third parties. This description, however, does not begin to hint at the variegated nature of the histories, cultures, and functions of these organizations. Consider the most familiar part of the executive branch: the 15 major departments that comprise the traditional presidential "cabinet."21 As Table 9.1 indicates, these cabinet departments vary widely in size-from the Department of Defense (</w:t>
      </w:r>
      <w:proofErr w:type="spellStart"/>
      <w:r w:rsidRPr="004D4F3F">
        <w:rPr>
          <w:sz w:val="16"/>
        </w:rPr>
        <w:t>DoD</w:t>
      </w:r>
      <w:proofErr w:type="spellEnd"/>
      <w:r w:rsidRPr="004D4F3F">
        <w:rPr>
          <w:sz w:val="16"/>
        </w:rPr>
        <w:t>), which employs more than 700,000 civilians, to the much smaller Department of Education with a little more than 4,000 employees-as well as in budget, with the Treasury's budget authority more than 60 times that of the Department of the Interior's.</w:t>
      </w:r>
    </w:p>
    <w:p w:rsidR="009372C8" w:rsidRPr="004D4F3F" w:rsidRDefault="009372C8" w:rsidP="009372C8">
      <w:pPr>
        <w:rPr>
          <w:sz w:val="16"/>
        </w:rPr>
      </w:pPr>
      <w:r w:rsidRPr="004D4F3F">
        <w:rPr>
          <w:sz w:val="16"/>
        </w:rPr>
        <w:t xml:space="preserve">Most importantly, of course, </w:t>
      </w:r>
      <w:r w:rsidRPr="004D4F3F">
        <w:rPr>
          <w:rStyle w:val="StyleBoldUnderline"/>
        </w:rPr>
        <w:t xml:space="preserve">the missions of </w:t>
      </w:r>
      <w:r w:rsidRPr="004D4F3F">
        <w:rPr>
          <w:sz w:val="16"/>
        </w:rPr>
        <w:t xml:space="preserve">the </w:t>
      </w:r>
      <w:r w:rsidRPr="004D4F3F">
        <w:rPr>
          <w:rStyle w:val="StyleBoldUnderline"/>
        </w:rPr>
        <w:t>departments differ.</w:t>
      </w:r>
      <w:r w:rsidRPr="004D4F3F">
        <w:rPr>
          <w:sz w:val="16"/>
        </w:rPr>
        <w:t xml:space="preserve"> At the risk of oversimplification, some departments, like those of Defense, State, Justice, the Treasury, and Homeland Security (DHS), are responsible for handling essential national functions. Others, such as the departments for Agriculture, Commerce, Labor, Interior, Education, and Veterans Affairs, primarily provide information, subsidies, and other services to influential client groups. Finally, a third </w:t>
      </w:r>
      <w:proofErr w:type="spellStart"/>
      <w:r w:rsidRPr="004D4F3F">
        <w:rPr>
          <w:sz w:val="16"/>
        </w:rPr>
        <w:t>subsetthe</w:t>
      </w:r>
      <w:proofErr w:type="spellEnd"/>
      <w:r w:rsidRPr="004D4F3F">
        <w:rPr>
          <w:sz w:val="16"/>
        </w:rPr>
        <w:t xml:space="preserve"> departments for Health and Human Services, Transportation, Housing and Urban Development, and E </w:t>
      </w:r>
      <w:proofErr w:type="spellStart"/>
      <w:r w:rsidRPr="004D4F3F">
        <w:rPr>
          <w:sz w:val="16"/>
        </w:rPr>
        <w:t>nergy</w:t>
      </w:r>
      <w:proofErr w:type="spellEnd"/>
      <w:r w:rsidRPr="004D4F3F">
        <w:rPr>
          <w:sz w:val="16"/>
        </w:rPr>
        <w:t>-use federal dollars to promote research and development in particular issue areas.</w:t>
      </w:r>
    </w:p>
    <w:p w:rsidR="009372C8" w:rsidRPr="004D4F3F" w:rsidRDefault="009372C8" w:rsidP="009372C8">
      <w:pPr>
        <w:rPr>
          <w:sz w:val="16"/>
        </w:rPr>
      </w:pPr>
      <w:r w:rsidRPr="004D4F3F">
        <w:rPr>
          <w:sz w:val="16"/>
        </w:rPr>
        <w:t xml:space="preserve">This broad-stroke tripartite categorization should not be taken to suggest that each department is a unified organization with a single mission. In fact, most cabinet departments contain smaller agencies that often operate with relative autonomy in the pursuit of their own specific missions. Thus, although the MMS was part of the Department of the Interior, it conducted its permitting process with little oversight from the Interior's political leadership. Indeed, Salazar's </w:t>
      </w:r>
      <w:proofErr w:type="spellStart"/>
      <w:r w:rsidRPr="004D4F3F">
        <w:rPr>
          <w:sz w:val="16"/>
        </w:rPr>
        <w:t>muchvaunted</w:t>
      </w:r>
      <w:proofErr w:type="spellEnd"/>
      <w:r w:rsidRPr="004D4F3F">
        <w:rPr>
          <w:sz w:val="16"/>
        </w:rPr>
        <w:t xml:space="preserve"> reforms at the outset of the Obama administration apparently had almost no effect on MMS operations.</w:t>
      </w:r>
    </w:p>
    <w:p w:rsidR="009372C8" w:rsidRPr="004D4F3F" w:rsidRDefault="009372C8" w:rsidP="009372C8">
      <w:pPr>
        <w:rPr>
          <w:sz w:val="16"/>
        </w:rPr>
      </w:pPr>
      <w:r w:rsidRPr="00717A52">
        <w:rPr>
          <w:rStyle w:val="StyleBoldUnderline"/>
          <w:highlight w:val="yellow"/>
        </w:rPr>
        <w:t>The existence of</w:t>
      </w:r>
      <w:r w:rsidRPr="004D4F3F">
        <w:rPr>
          <w:sz w:val="16"/>
        </w:rPr>
        <w:t xml:space="preserve"> these </w:t>
      </w:r>
      <w:r w:rsidRPr="00717A52">
        <w:rPr>
          <w:rStyle w:val="StyleBoldUnderline"/>
          <w:highlight w:val="yellow"/>
        </w:rPr>
        <w:t>semi-autonomous agencies is a reminder that most of the cabinet departments</w:t>
      </w:r>
      <w:r w:rsidRPr="004D4F3F">
        <w:rPr>
          <w:sz w:val="16"/>
        </w:rPr>
        <w:t xml:space="preserve">, and even some of the agencies within them, </w:t>
      </w:r>
      <w:r w:rsidRPr="004D4F3F">
        <w:rPr>
          <w:rStyle w:val="StyleBoldUnderline"/>
        </w:rPr>
        <w:t xml:space="preserve">are </w:t>
      </w:r>
      <w:r w:rsidRPr="00717A52">
        <w:rPr>
          <w:rStyle w:val="StyleBoldUnderline"/>
          <w:highlight w:val="yellow"/>
        </w:rPr>
        <w:t>typically cobbled together from existing government bureaus</w:t>
      </w:r>
      <w:r w:rsidRPr="004D4F3F">
        <w:rPr>
          <w:rStyle w:val="StyleBoldUnderline"/>
        </w:rPr>
        <w:t xml:space="preserve"> and offices rather than created out of whole cloth with a single mission in mind</w:t>
      </w:r>
      <w:r w:rsidRPr="004D4F3F">
        <w:rPr>
          <w:sz w:val="16"/>
        </w:rPr>
        <w:t xml:space="preserve">. For example, the Department of the Interior was established in 1849 by combining the Patent Office, the Pension Office, and the General Land Office, among others.22 </w:t>
      </w:r>
      <w:proofErr w:type="gramStart"/>
      <w:r w:rsidRPr="004D4F3F">
        <w:rPr>
          <w:sz w:val="16"/>
        </w:rPr>
        <w:t>Similarly</w:t>
      </w:r>
      <w:proofErr w:type="gramEnd"/>
      <w:r w:rsidRPr="004D4F3F">
        <w:rPr>
          <w:sz w:val="16"/>
        </w:rPr>
        <w:t xml:space="preserve">, the most recent cabinet addition, the DHS, was created by Congress in the aftermath of the September 11, 2001 terrorist attacks by merging portions of 24 existing government organizations. </w:t>
      </w:r>
      <w:r w:rsidRPr="004D4F3F">
        <w:rPr>
          <w:rStyle w:val="StyleBoldUnderline"/>
        </w:rPr>
        <w:t>When</w:t>
      </w:r>
      <w:r w:rsidRPr="004D4F3F">
        <w:rPr>
          <w:sz w:val="16"/>
        </w:rPr>
        <w:t xml:space="preserve"> George W. </w:t>
      </w:r>
      <w:r w:rsidRPr="004D4F3F">
        <w:rPr>
          <w:rStyle w:val="StyleBoldUnderline"/>
        </w:rPr>
        <w:t>Bush signed the authorizing legislation into law, the DHS instantly became the third-largest cabinet department</w:t>
      </w:r>
      <w:r w:rsidRPr="004D4F3F">
        <w:rPr>
          <w:sz w:val="16"/>
        </w:rPr>
        <w:t xml:space="preserve"> in terms of employees, but one that is still struggling to assimilate its constituent parts into a cohesive whole.23</w:t>
      </w:r>
    </w:p>
    <w:p w:rsidR="009372C8" w:rsidRPr="004D4F3F" w:rsidRDefault="009372C8" w:rsidP="009372C8">
      <w:pPr>
        <w:rPr>
          <w:sz w:val="16"/>
        </w:rPr>
      </w:pPr>
      <w:r w:rsidRPr="004D4F3F">
        <w:rPr>
          <w:sz w:val="16"/>
        </w:rPr>
        <w:t>Not all of these 15 departments originated with "cabinet" distinction; Agriculture was created in 1862, but did not receive cabinet status until1889. The Bureau of Labor was first established within the Department of the Interior in 1888, and did not achieve cabinet designation until 1913. Education was initially part of the Federal Security Agency, and then folded into the cabinet-level Health Education and Welfare (HEW) department in 19 53 before being hived off to form a separate Education cabinet department in 1979.24</w:t>
      </w:r>
    </w:p>
    <w:p w:rsidR="009372C8" w:rsidRPr="004D4F3F" w:rsidRDefault="009372C8" w:rsidP="009372C8">
      <w:pPr>
        <w:rPr>
          <w:sz w:val="16"/>
        </w:rPr>
      </w:pPr>
      <w:r w:rsidRPr="004D4F3F">
        <w:rPr>
          <w:sz w:val="16"/>
        </w:rPr>
        <w:t xml:space="preserve">Cabinet designation, then, is no guarantee that a department is a unified entity with a single mission. The </w:t>
      </w:r>
      <w:proofErr w:type="spellStart"/>
      <w:r w:rsidRPr="004D4F3F">
        <w:rPr>
          <w:sz w:val="16"/>
        </w:rPr>
        <w:t>fa</w:t>
      </w:r>
      <w:proofErr w:type="spellEnd"/>
      <w:r w:rsidRPr="004D4F3F">
        <w:rPr>
          <w:sz w:val="16"/>
        </w:rPr>
        <w:t>&lt;;</w:t>
      </w:r>
      <w:proofErr w:type="spellStart"/>
      <w:r w:rsidRPr="004D4F3F">
        <w:rPr>
          <w:sz w:val="16"/>
        </w:rPr>
        <w:t>ade</w:t>
      </w:r>
      <w:proofErr w:type="spellEnd"/>
      <w:r w:rsidRPr="004D4F3F">
        <w:rPr>
          <w:sz w:val="16"/>
        </w:rPr>
        <w:t xml:space="preserve"> of cabinet </w:t>
      </w:r>
      <w:proofErr w:type="gramStart"/>
      <w:r w:rsidRPr="004D4F3F">
        <w:rPr>
          <w:sz w:val="16"/>
        </w:rPr>
        <w:t>designation</w:t>
      </w:r>
      <w:proofErr w:type="gramEnd"/>
      <w:r w:rsidRPr="004D4F3F">
        <w:rPr>
          <w:sz w:val="16"/>
        </w:rPr>
        <w:t xml:space="preserve"> may conceal the existence of several agencies or bureaus, each operating with relative autonomy in pursuit of missions that are unrelated or even in tension with one another. If we are to understand what a cabinet department does, then, we must look more closely at the organizational history of its constituent elements. The MMS, for example, was established in 1982 within the Department of the Interior by combining elements of the U.S. Geological Survey, the Bureau of Land Management, and the Bureau of Indian Affairs, which dealt with the leasing of federal lands to private parties. For the most part, these agencies focused on the surveying and leasing of government lands-not on environmental issues. Knowing the MMS's origins, it is perhaps less surprising that its permitting process centered primarily on revenue generation rather than on concern for the environment.</w:t>
      </w:r>
    </w:p>
    <w:p w:rsidR="009372C8" w:rsidRPr="004D4F3F" w:rsidRDefault="009372C8" w:rsidP="009372C8">
      <w:pPr>
        <w:rPr>
          <w:sz w:val="16"/>
        </w:rPr>
      </w:pPr>
      <w:r w:rsidRPr="004D4F3F">
        <w:rPr>
          <w:sz w:val="16"/>
        </w:rPr>
        <w:t xml:space="preserve">Moreover, </w:t>
      </w:r>
      <w:r w:rsidRPr="00717A52">
        <w:rPr>
          <w:rStyle w:val="StyleBoldUnderline"/>
          <w:highlight w:val="yellow"/>
        </w:rPr>
        <w:t>some of the nation's most prominent agencies,</w:t>
      </w:r>
      <w:r w:rsidRPr="004D4F3F">
        <w:rPr>
          <w:rStyle w:val="StyleBoldUnderline"/>
        </w:rPr>
        <w:t xml:space="preserve"> such as the CIA, the</w:t>
      </w:r>
      <w:r w:rsidRPr="004D4F3F">
        <w:rPr>
          <w:sz w:val="16"/>
        </w:rPr>
        <w:t xml:space="preserve"> Environmental Protection Agency (</w:t>
      </w:r>
      <w:r w:rsidRPr="004D4F3F">
        <w:rPr>
          <w:rStyle w:val="StyleBoldUnderline"/>
        </w:rPr>
        <w:t xml:space="preserve">EPA), and the Army Corps of E </w:t>
      </w:r>
      <w:proofErr w:type="spellStart"/>
      <w:r w:rsidRPr="004D4F3F">
        <w:rPr>
          <w:rStyle w:val="StyleBoldUnderline"/>
        </w:rPr>
        <w:t>ngineers</w:t>
      </w:r>
      <w:proofErr w:type="spellEnd"/>
      <w:r w:rsidRPr="00717A52">
        <w:rPr>
          <w:rStyle w:val="StyleBoldUnderline"/>
          <w:highlight w:val="yellow"/>
        </w:rPr>
        <w:t>, are not located within the major cabinet departments at all</w:t>
      </w:r>
      <w:r w:rsidRPr="004D4F3F">
        <w:rPr>
          <w:rStyle w:val="StyleBoldUnderline"/>
        </w:rPr>
        <w:t>.</w:t>
      </w:r>
      <w:r w:rsidRPr="004D4F3F">
        <w:rPr>
          <w:sz w:val="16"/>
        </w:rPr>
        <w:t xml:space="preserve"> </w:t>
      </w:r>
      <w:r w:rsidRPr="004D4F3F">
        <w:rPr>
          <w:rStyle w:val="StyleBoldUnderline"/>
        </w:rPr>
        <w:t>Some of these</w:t>
      </w:r>
      <w:r w:rsidRPr="004D4F3F">
        <w:rPr>
          <w:sz w:val="16"/>
        </w:rPr>
        <w:t xml:space="preserve"> agencies, such as the EPA and the General Services Administration (GSA), employ more people and spend more money than do some of the cabinet departments. The 2010 U.S. Government Manual lists 59 such independent government organizations, in addition to several, such as the Smithsonian Institute, that have quasi-governmental stan1s. Finding a way to neatly categorize these agencies is not easy; they differ in terms of the composition of the directing authority</w:t>
      </w:r>
      <w:proofErr w:type="gramStart"/>
      <w:r w:rsidRPr="004D4F3F">
        <w:rPr>
          <w:sz w:val="16"/>
        </w:rPr>
        <w:t>,25</w:t>
      </w:r>
      <w:proofErr w:type="gramEnd"/>
      <w:r w:rsidRPr="004D4F3F">
        <w:rPr>
          <w:sz w:val="16"/>
        </w:rPr>
        <w:t xml:space="preserve"> the process by which officers are appointed and removed,26 the officers' qualifications for appointment, 27 and the methods by which they are financed.28 Harold </w:t>
      </w:r>
      <w:proofErr w:type="spellStart"/>
      <w:r w:rsidRPr="004D4F3F">
        <w:rPr>
          <w:sz w:val="16"/>
        </w:rPr>
        <w:t>Seidman</w:t>
      </w:r>
      <w:proofErr w:type="spellEnd"/>
      <w:r w:rsidRPr="004D4F3F">
        <w:rPr>
          <w:sz w:val="16"/>
        </w:rPr>
        <w:t xml:space="preserve"> and Robert Gilmour suggest that the most </w:t>
      </w:r>
      <w:proofErr w:type="spellStart"/>
      <w:r w:rsidRPr="004D4F3F">
        <w:rPr>
          <w:sz w:val="16"/>
        </w:rPr>
        <w:t>te</w:t>
      </w:r>
      <w:proofErr w:type="spellEnd"/>
      <w:r w:rsidRPr="004D4F3F">
        <w:rPr>
          <w:sz w:val="16"/>
        </w:rPr>
        <w:t xml:space="preserve"> </w:t>
      </w:r>
      <w:proofErr w:type="spellStart"/>
      <w:r w:rsidRPr="004D4F3F">
        <w:rPr>
          <w:sz w:val="16"/>
        </w:rPr>
        <w:t>lling</w:t>
      </w:r>
      <w:proofErr w:type="spellEnd"/>
      <w:r w:rsidRPr="004D4F3F">
        <w:rPr>
          <w:sz w:val="16"/>
        </w:rPr>
        <w:t xml:space="preserve"> indicator of their significance may be the personnel pay rates of top-level executives as established by the Executive Schedule. The secretaries beading the 15 cabinet departments are paid at Executive Level I, the highest rate. Major agencies within the Executive Office of the President (EOP), such as the head of the Office of Management and Budget, are often paid at Level II, while the beads of the various independent agencies may fall anywhere from Level II down to Level V, depending on the agency's status. Beyond this, however, there is often no clear reason why one agency has cabinet rank and another does not. As </w:t>
      </w:r>
      <w:proofErr w:type="spellStart"/>
      <w:r w:rsidRPr="004D4F3F">
        <w:rPr>
          <w:sz w:val="16"/>
        </w:rPr>
        <w:t>Seidman</w:t>
      </w:r>
      <w:proofErr w:type="spellEnd"/>
      <w:r w:rsidRPr="004D4F3F">
        <w:rPr>
          <w:sz w:val="16"/>
        </w:rPr>
        <w:t xml:space="preserve"> and Gilmour conclude, "The differences have their roots in custom and tradition and cannot be discovered in law books."29 More importantly, despite differences in status, there is no clear di </w:t>
      </w:r>
      <w:proofErr w:type="spellStart"/>
      <w:r w:rsidRPr="004D4F3F">
        <w:rPr>
          <w:sz w:val="16"/>
        </w:rPr>
        <w:t>sti</w:t>
      </w:r>
      <w:proofErr w:type="spellEnd"/>
      <w:r w:rsidRPr="004D4F3F">
        <w:rPr>
          <w:sz w:val="16"/>
        </w:rPr>
        <w:t xml:space="preserve"> </w:t>
      </w:r>
      <w:proofErr w:type="spellStart"/>
      <w:r w:rsidRPr="004D4F3F">
        <w:rPr>
          <w:sz w:val="16"/>
        </w:rPr>
        <w:t>nction</w:t>
      </w:r>
      <w:proofErr w:type="spellEnd"/>
      <w:r w:rsidRPr="004D4F3F">
        <w:rPr>
          <w:sz w:val="16"/>
        </w:rPr>
        <w:t xml:space="preserve"> in power or authority between cabinet departments and independent agencies.</w:t>
      </w:r>
    </w:p>
    <w:p w:rsidR="009372C8" w:rsidRPr="00401A04" w:rsidRDefault="009372C8" w:rsidP="009372C8"/>
    <w:p w:rsidR="009372C8" w:rsidRPr="00951B8A" w:rsidRDefault="009372C8" w:rsidP="009372C8">
      <w:pPr>
        <w:pStyle w:val="Heading3"/>
      </w:pPr>
      <w:r>
        <w:lastRenderedPageBreak/>
        <w:t>T – Must Be Congress – A2:  Reasonability</w:t>
      </w:r>
    </w:p>
    <w:p w:rsidR="009372C8" w:rsidRDefault="009372C8" w:rsidP="009372C8">
      <w:pPr>
        <w:pStyle w:val="Heading4"/>
      </w:pPr>
      <w:r>
        <w:t>It’s arbitrary and undermines research</w:t>
      </w:r>
    </w:p>
    <w:p w:rsidR="009372C8" w:rsidRDefault="009372C8" w:rsidP="009372C8">
      <w:proofErr w:type="spellStart"/>
      <w:r w:rsidRPr="0012402C">
        <w:rPr>
          <w:rStyle w:val="Heading4Char"/>
        </w:rPr>
        <w:t>Resnick</w:t>
      </w:r>
      <w:proofErr w:type="spellEnd"/>
      <w:r>
        <w:rPr>
          <w:rStyle w:val="Heading4Char"/>
        </w:rPr>
        <w:t xml:space="preserve"> 1 </w:t>
      </w:r>
      <w:r w:rsidRPr="003C65CC">
        <w:t>Evan-</w:t>
      </w:r>
      <w:r>
        <w:t xml:space="preserve"> assistant professor of political science – Yeshiva University</w:t>
      </w:r>
      <w:proofErr w:type="gramStart"/>
      <w:r>
        <w:t>,  “</w:t>
      </w:r>
      <w:proofErr w:type="gramEnd"/>
      <w:r>
        <w:t xml:space="preserve">Defining Engagement,” Journal of International Affairs, Vol. 54, </w:t>
      </w:r>
      <w:proofErr w:type="spellStart"/>
      <w:r>
        <w:t>Iss</w:t>
      </w:r>
      <w:proofErr w:type="spellEnd"/>
      <w:r>
        <w:t>. 2</w:t>
      </w:r>
    </w:p>
    <w:p w:rsidR="009372C8" w:rsidRDefault="009372C8" w:rsidP="009372C8">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9372C8" w:rsidRPr="007708FF" w:rsidRDefault="009372C8" w:rsidP="009372C8"/>
    <w:p w:rsidR="009372C8" w:rsidRDefault="009372C8" w:rsidP="009372C8"/>
    <w:p w:rsidR="009372C8" w:rsidRDefault="009372C8" w:rsidP="009372C8"/>
    <w:sectPr w:rsidR="00937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95E" w:rsidRDefault="0081095E" w:rsidP="005F5576">
      <w:r>
        <w:separator/>
      </w:r>
    </w:p>
  </w:endnote>
  <w:endnote w:type="continuationSeparator" w:id="0">
    <w:p w:rsidR="0081095E" w:rsidRDefault="008109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95E" w:rsidRDefault="0081095E" w:rsidP="005F5576">
      <w:r>
        <w:separator/>
      </w:r>
    </w:p>
  </w:footnote>
  <w:footnote w:type="continuationSeparator" w:id="0">
    <w:p w:rsidR="0081095E" w:rsidRDefault="008109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095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372C8"/>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72C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372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72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372C8"/>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9372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37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72C8"/>
  </w:style>
  <w:style w:type="character" w:customStyle="1" w:styleId="Heading1Char">
    <w:name w:val="Heading 1 Char"/>
    <w:aliases w:val="Pocket Char"/>
    <w:basedOn w:val="DefaultParagraphFont"/>
    <w:link w:val="Heading1"/>
    <w:uiPriority w:val="1"/>
    <w:rsid w:val="009372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372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9372C8"/>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9372C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9372C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372C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372C8"/>
    <w:rPr>
      <w:rFonts w:ascii="Times New Roman" w:hAnsi="Times New Roman"/>
      <w:b/>
      <w:bCs/>
      <w:sz w:val="20"/>
      <w:u w:val="none"/>
    </w:rPr>
  </w:style>
  <w:style w:type="paragraph" w:styleId="Header">
    <w:name w:val="header"/>
    <w:basedOn w:val="Normal"/>
    <w:link w:val="HeaderChar"/>
    <w:uiPriority w:val="99"/>
    <w:semiHidden/>
    <w:rsid w:val="009372C8"/>
    <w:pPr>
      <w:tabs>
        <w:tab w:val="center" w:pos="4680"/>
        <w:tab w:val="right" w:pos="9360"/>
      </w:tabs>
    </w:pPr>
  </w:style>
  <w:style w:type="character" w:customStyle="1" w:styleId="HeaderChar">
    <w:name w:val="Header Char"/>
    <w:basedOn w:val="DefaultParagraphFont"/>
    <w:link w:val="Header"/>
    <w:uiPriority w:val="99"/>
    <w:semiHidden/>
    <w:rsid w:val="009372C8"/>
    <w:rPr>
      <w:rFonts w:ascii="Times New Roman" w:hAnsi="Times New Roman" w:cs="Times New Roman"/>
      <w:sz w:val="20"/>
    </w:rPr>
  </w:style>
  <w:style w:type="paragraph" w:styleId="Footer">
    <w:name w:val="footer"/>
    <w:basedOn w:val="Normal"/>
    <w:link w:val="FooterChar"/>
    <w:uiPriority w:val="99"/>
    <w:semiHidden/>
    <w:rsid w:val="009372C8"/>
    <w:pPr>
      <w:tabs>
        <w:tab w:val="center" w:pos="4680"/>
        <w:tab w:val="right" w:pos="9360"/>
      </w:tabs>
    </w:pPr>
  </w:style>
  <w:style w:type="character" w:customStyle="1" w:styleId="FooterChar">
    <w:name w:val="Footer Char"/>
    <w:basedOn w:val="DefaultParagraphFont"/>
    <w:link w:val="Footer"/>
    <w:uiPriority w:val="99"/>
    <w:semiHidden/>
    <w:rsid w:val="009372C8"/>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9372C8"/>
    <w:rPr>
      <w:color w:val="auto"/>
      <w:u w:val="none"/>
    </w:rPr>
  </w:style>
  <w:style w:type="character" w:styleId="FollowedHyperlink">
    <w:name w:val="FollowedHyperlink"/>
    <w:basedOn w:val="DefaultParagraphFont"/>
    <w:uiPriority w:val="99"/>
    <w:semiHidden/>
    <w:rsid w:val="009372C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9372C8"/>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Indentation">
    <w:name w:val="Indentation"/>
    <w:basedOn w:val="Normal"/>
    <w:qFormat/>
    <w:rsid w:val="009372C8"/>
    <w:pPr>
      <w:ind w:left="288" w:right="288"/>
    </w:pPr>
  </w:style>
  <w:style w:type="paragraph" w:customStyle="1" w:styleId="UnderlinePara">
    <w:name w:val="Underline Para"/>
    <w:basedOn w:val="Normal"/>
    <w:uiPriority w:val="6"/>
    <w:rsid w:val="009372C8"/>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Highlight">
    <w:name w:val="Highlight"/>
    <w:uiPriority w:val="1"/>
    <w:qFormat/>
    <w:rsid w:val="009372C8"/>
    <w:rPr>
      <w:rFonts w:ascii="Calibri" w:hAnsi="Calibri"/>
      <w:b w:val="0"/>
      <w:sz w:val="22"/>
      <w:u w:val="single"/>
      <w:bdr w:val="none" w:sz="0" w:space="0" w:color="auto"/>
      <w:shd w:val="clear" w:color="auto" w:fill="89FF94"/>
    </w:rPr>
  </w:style>
  <w:style w:type="character" w:customStyle="1" w:styleId="Boxout">
    <w:name w:val="Box out"/>
    <w:uiPriority w:val="1"/>
    <w:qFormat/>
    <w:rsid w:val="009372C8"/>
    <w:rPr>
      <w:rFonts w:ascii="Calibri" w:hAnsi="Calibri"/>
      <w:b/>
      <w:sz w:val="22"/>
      <w:u w:val="single"/>
      <w:bdr w:val="single" w:sz="4" w:space="0" w:color="auto"/>
      <w:shd w:val="clear" w:color="auto" w:fill="89FF94"/>
    </w:rPr>
  </w:style>
  <w:style w:type="character" w:customStyle="1" w:styleId="apple-style-span">
    <w:name w:val="apple-style-span"/>
    <w:rsid w:val="009372C8"/>
  </w:style>
  <w:style w:type="paragraph" w:customStyle="1" w:styleId="Tag2">
    <w:name w:val="Tag2"/>
    <w:basedOn w:val="Normal"/>
    <w:qFormat/>
    <w:rsid w:val="009372C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72C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372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72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372C8"/>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9372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37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72C8"/>
  </w:style>
  <w:style w:type="character" w:customStyle="1" w:styleId="Heading1Char">
    <w:name w:val="Heading 1 Char"/>
    <w:aliases w:val="Pocket Char"/>
    <w:basedOn w:val="DefaultParagraphFont"/>
    <w:link w:val="Heading1"/>
    <w:uiPriority w:val="1"/>
    <w:rsid w:val="009372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372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9372C8"/>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9372C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9372C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372C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372C8"/>
    <w:rPr>
      <w:rFonts w:ascii="Times New Roman" w:hAnsi="Times New Roman"/>
      <w:b/>
      <w:bCs/>
      <w:sz w:val="20"/>
      <w:u w:val="none"/>
    </w:rPr>
  </w:style>
  <w:style w:type="paragraph" w:styleId="Header">
    <w:name w:val="header"/>
    <w:basedOn w:val="Normal"/>
    <w:link w:val="HeaderChar"/>
    <w:uiPriority w:val="99"/>
    <w:semiHidden/>
    <w:rsid w:val="009372C8"/>
    <w:pPr>
      <w:tabs>
        <w:tab w:val="center" w:pos="4680"/>
        <w:tab w:val="right" w:pos="9360"/>
      </w:tabs>
    </w:pPr>
  </w:style>
  <w:style w:type="character" w:customStyle="1" w:styleId="HeaderChar">
    <w:name w:val="Header Char"/>
    <w:basedOn w:val="DefaultParagraphFont"/>
    <w:link w:val="Header"/>
    <w:uiPriority w:val="99"/>
    <w:semiHidden/>
    <w:rsid w:val="009372C8"/>
    <w:rPr>
      <w:rFonts w:ascii="Times New Roman" w:hAnsi="Times New Roman" w:cs="Times New Roman"/>
      <w:sz w:val="20"/>
    </w:rPr>
  </w:style>
  <w:style w:type="paragraph" w:styleId="Footer">
    <w:name w:val="footer"/>
    <w:basedOn w:val="Normal"/>
    <w:link w:val="FooterChar"/>
    <w:uiPriority w:val="99"/>
    <w:semiHidden/>
    <w:rsid w:val="009372C8"/>
    <w:pPr>
      <w:tabs>
        <w:tab w:val="center" w:pos="4680"/>
        <w:tab w:val="right" w:pos="9360"/>
      </w:tabs>
    </w:pPr>
  </w:style>
  <w:style w:type="character" w:customStyle="1" w:styleId="FooterChar">
    <w:name w:val="Footer Char"/>
    <w:basedOn w:val="DefaultParagraphFont"/>
    <w:link w:val="Footer"/>
    <w:uiPriority w:val="99"/>
    <w:semiHidden/>
    <w:rsid w:val="009372C8"/>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9372C8"/>
    <w:rPr>
      <w:color w:val="auto"/>
      <w:u w:val="none"/>
    </w:rPr>
  </w:style>
  <w:style w:type="character" w:styleId="FollowedHyperlink">
    <w:name w:val="FollowedHyperlink"/>
    <w:basedOn w:val="DefaultParagraphFont"/>
    <w:uiPriority w:val="99"/>
    <w:semiHidden/>
    <w:rsid w:val="009372C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9372C8"/>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Indentation">
    <w:name w:val="Indentation"/>
    <w:basedOn w:val="Normal"/>
    <w:qFormat/>
    <w:rsid w:val="009372C8"/>
    <w:pPr>
      <w:ind w:left="288" w:right="288"/>
    </w:pPr>
  </w:style>
  <w:style w:type="paragraph" w:customStyle="1" w:styleId="UnderlinePara">
    <w:name w:val="Underline Para"/>
    <w:basedOn w:val="Normal"/>
    <w:uiPriority w:val="6"/>
    <w:rsid w:val="009372C8"/>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Highlight">
    <w:name w:val="Highlight"/>
    <w:uiPriority w:val="1"/>
    <w:qFormat/>
    <w:rsid w:val="009372C8"/>
    <w:rPr>
      <w:rFonts w:ascii="Calibri" w:hAnsi="Calibri"/>
      <w:b w:val="0"/>
      <w:sz w:val="22"/>
      <w:u w:val="single"/>
      <w:bdr w:val="none" w:sz="0" w:space="0" w:color="auto"/>
      <w:shd w:val="clear" w:color="auto" w:fill="89FF94"/>
    </w:rPr>
  </w:style>
  <w:style w:type="character" w:customStyle="1" w:styleId="Boxout">
    <w:name w:val="Box out"/>
    <w:uiPriority w:val="1"/>
    <w:qFormat/>
    <w:rsid w:val="009372C8"/>
    <w:rPr>
      <w:rFonts w:ascii="Calibri" w:hAnsi="Calibri"/>
      <w:b/>
      <w:sz w:val="22"/>
      <w:u w:val="single"/>
      <w:bdr w:val="single" w:sz="4" w:space="0" w:color="auto"/>
      <w:shd w:val="clear" w:color="auto" w:fill="89FF94"/>
    </w:rPr>
  </w:style>
  <w:style w:type="character" w:customStyle="1" w:styleId="apple-style-span">
    <w:name w:val="apple-style-span"/>
    <w:rsid w:val="009372C8"/>
  </w:style>
  <w:style w:type="paragraph" w:customStyle="1" w:styleId="Tag2">
    <w:name w:val="Tag2"/>
    <w:basedOn w:val="Normal"/>
    <w:qFormat/>
    <w:rsid w:val="009372C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138623" TargetMode="External"/><Relationship Id="rId18" Type="http://schemas.openxmlformats.org/officeDocument/2006/relationships/hyperlink" Target="http://www.forbes.com/sites/timtreadgold/2013/02/19/china-shoehorns-its-way-into-the-u-s-australia-relationshiship/" TargetMode="External"/><Relationship Id="rId26" Type="http://schemas.openxmlformats.org/officeDocument/2006/relationships/hyperlink" Target="https://www.eff.org/foia/faa-drone-authorizations" TargetMode="External"/><Relationship Id="rId3" Type="http://schemas.openxmlformats.org/officeDocument/2006/relationships/customXml" Target="../customXml/item3.xml"/><Relationship Id="rId21" Type="http://schemas.openxmlformats.org/officeDocument/2006/relationships/hyperlink" Target="http://sandiegofreepress.org/2013/12/drone-use-soars-in-latin-america-remains-widely-unregulated/" TargetMode="Externa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beta.fool.com/jordobivona/2013/01/24/will-big-lng-bet-pay/22422/" TargetMode="External"/><Relationship Id="rId25" Type="http://schemas.openxmlformats.org/officeDocument/2006/relationships/hyperlink" Target="http://dictionary.law.com/Default.aspx?selected=2010" TargetMode="External"/><Relationship Id="rId2" Type="http://schemas.openxmlformats.org/officeDocument/2006/relationships/customXml" Target="../customXml/item2.xml"/><Relationship Id="rId16" Type="http://schemas.openxmlformats.org/officeDocument/2006/relationships/hyperlink" Target="http://www.businessweek.com/articles/2012-04-19/high-oil-prices-cut-the-cost-of-natural-gas" TargetMode="External"/><Relationship Id="rId20" Type="http://schemas.openxmlformats.org/officeDocument/2006/relationships/hyperlink" Target="http://www.cnn.com/2013/03/17/us/north-korea/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agencies.laws.com/federal-aviation-administration" TargetMode="External"/><Relationship Id="rId5" Type="http://schemas.openxmlformats.org/officeDocument/2006/relationships/styles" Target="styles.xml"/><Relationship Id="rId15" Type="http://schemas.openxmlformats.org/officeDocument/2006/relationships/hyperlink" Target="http://www.ibtimes.com/oil-prices-will-crude-fall-substantially-2013-850159" TargetMode="External"/><Relationship Id="rId23" Type="http://schemas.openxmlformats.org/officeDocument/2006/relationships/hyperlink" Target="file:///C:\Users\brian\Desktop\Agencies.laws.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usrsaustralia.state.gov/us-oz/2011/09/15/communiqu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onomist.com/node/21556797" TargetMode="External"/><Relationship Id="rId22" Type="http://schemas.openxmlformats.org/officeDocument/2006/relationships/hyperlink" Target="http://bigstory.ap.org/article/drone-industry-worries-about-privacy-backlash"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37529</Words>
  <Characters>213917</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2014-02-28T01:56:00Z</dcterms:created>
  <dcterms:modified xsi:type="dcterms:W3CDTF">2014-02-28T01:56:00Z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