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6DA" w:rsidRDefault="001A26DA" w:rsidP="001A26DA">
      <w:pPr>
        <w:pStyle w:val="Heading3"/>
      </w:pPr>
      <w:r>
        <w:t>1ac</w:t>
      </w:r>
    </w:p>
    <w:p w:rsidR="001A26DA" w:rsidRPr="009E2957" w:rsidRDefault="001A26DA" w:rsidP="001A26DA">
      <w:pPr>
        <w:pStyle w:val="Heading4"/>
      </w:pPr>
      <w:r w:rsidRPr="009E2957">
        <w:t xml:space="preserve">Contention 1: The Wake </w:t>
      </w:r>
      <w:proofErr w:type="gramStart"/>
      <w:r w:rsidRPr="009E2957">
        <w:t>Up</w:t>
      </w:r>
      <w:proofErr w:type="gramEnd"/>
      <w:r w:rsidRPr="009E2957">
        <w:t xml:space="preserve"> Call</w:t>
      </w:r>
    </w:p>
    <w:p w:rsidR="001A26DA" w:rsidRPr="009E2957" w:rsidRDefault="001A26DA" w:rsidP="001A26DA">
      <w:pPr>
        <w:rPr>
          <w:rFonts w:cs="Times New Roman"/>
        </w:rPr>
      </w:pPr>
      <w:r w:rsidRPr="009E2957">
        <w:rPr>
          <w:rFonts w:cs="Times New Roman"/>
        </w:rPr>
        <w:t>Stanford International Human Rights and Conflict Resolution Clinic (IHRCRC) and Global Justice Clinic (GJC) at NYU School of Law 2012 [February, Living Under Drones, “Victim Stories” http://www.livingunderdrones.org/victim-stories/]</w:t>
      </w:r>
    </w:p>
    <w:p w:rsidR="001A26DA" w:rsidRPr="003F56DC" w:rsidRDefault="001A26DA" w:rsidP="001A26DA">
      <w:pPr>
        <w:rPr>
          <w:rFonts w:cs="Times New Roman"/>
          <w:sz w:val="16"/>
        </w:rPr>
      </w:pPr>
      <w:proofErr w:type="spellStart"/>
      <w:r w:rsidRPr="009E2957">
        <w:rPr>
          <w:rStyle w:val="StyleBoldUnderline"/>
          <w:rFonts w:cs="Times New Roman"/>
          <w:highlight w:val="yellow"/>
        </w:rPr>
        <w:t>Sadaullah</w:t>
      </w:r>
      <w:proofErr w:type="spellEnd"/>
      <w:r w:rsidRPr="009E2957">
        <w:rPr>
          <w:rStyle w:val="StyleBoldUnderline"/>
          <w:rFonts w:cs="Times New Roman"/>
          <w:highlight w:val="yellow"/>
        </w:rPr>
        <w:t xml:space="preserve"> </w:t>
      </w:r>
      <w:proofErr w:type="spellStart"/>
      <w:r w:rsidRPr="009E2957">
        <w:rPr>
          <w:rStyle w:val="StyleBoldUnderline"/>
          <w:rFonts w:cs="Times New Roman"/>
          <w:highlight w:val="yellow"/>
        </w:rPr>
        <w:t>Wazir</w:t>
      </w:r>
      <w:proofErr w:type="spellEnd"/>
      <w:r w:rsidRPr="009E2957">
        <w:rPr>
          <w:rStyle w:val="StyleBoldUnderline"/>
          <w:rFonts w:cs="Times New Roman"/>
          <w:highlight w:val="yellow"/>
        </w:rPr>
        <w:t>, teenager, former student</w:t>
      </w:r>
      <w:r w:rsidRPr="003F56DC">
        <w:rPr>
          <w:rFonts w:cs="Times New Roman"/>
          <w:sz w:val="16"/>
        </w:rPr>
        <w:t xml:space="preserve"> from the village of </w:t>
      </w:r>
      <w:proofErr w:type="spellStart"/>
      <w:r w:rsidRPr="003F56DC">
        <w:rPr>
          <w:rFonts w:cs="Times New Roman"/>
          <w:sz w:val="16"/>
        </w:rPr>
        <w:t>Machi</w:t>
      </w:r>
      <w:proofErr w:type="spellEnd"/>
      <w:r w:rsidRPr="003F56DC">
        <w:rPr>
          <w:rFonts w:cs="Times New Roman"/>
          <w:sz w:val="16"/>
        </w:rPr>
        <w:t xml:space="preserve"> </w:t>
      </w:r>
      <w:proofErr w:type="spellStart"/>
      <w:r w:rsidRPr="003F56DC">
        <w:rPr>
          <w:rFonts w:cs="Times New Roman"/>
          <w:sz w:val="16"/>
        </w:rPr>
        <w:t>Khel</w:t>
      </w:r>
      <w:proofErr w:type="spellEnd"/>
      <w:r w:rsidRPr="003F56DC">
        <w:rPr>
          <w:rFonts w:cs="Times New Roman"/>
          <w:sz w:val="16"/>
        </w:rPr>
        <w:t xml:space="preserve"> in Mir Ali, North Waziristan, </w:t>
      </w:r>
      <w:r w:rsidRPr="009E2957">
        <w:rPr>
          <w:rStyle w:val="StyleBoldUnderline"/>
          <w:rFonts w:cs="Times New Roman"/>
        </w:rPr>
        <w:t>was</w:t>
      </w:r>
      <w:r w:rsidRPr="009E2957">
        <w:rPr>
          <w:rStyle w:val="StyleBoldUnderline"/>
          <w:rFonts w:cs="Times New Roman"/>
          <w:highlight w:val="yellow"/>
        </w:rPr>
        <w:t xml:space="preserve"> severely injured </w:t>
      </w:r>
      <w:r w:rsidRPr="009E2957">
        <w:rPr>
          <w:rStyle w:val="StyleBoldUnderline"/>
          <w:rFonts w:cs="Times New Roman"/>
        </w:rPr>
        <w:t>in a</w:t>
      </w:r>
      <w:r w:rsidRPr="003F56DC">
        <w:rPr>
          <w:rFonts w:cs="Times New Roman"/>
          <w:sz w:val="16"/>
        </w:rPr>
        <w:t xml:space="preserve"> September 2009 drone strike </w:t>
      </w:r>
      <w:r w:rsidRPr="009E2957">
        <w:rPr>
          <w:rStyle w:val="StyleBoldUnderline"/>
          <w:rFonts w:cs="Times New Roman"/>
        </w:rPr>
        <w:t>on hi</w:t>
      </w:r>
      <w:r w:rsidRPr="009E2957">
        <w:rPr>
          <w:rStyle w:val="StyleBoldUnderline"/>
          <w:rFonts w:cs="Times New Roman"/>
          <w:b/>
        </w:rPr>
        <w:t>s</w:t>
      </w:r>
      <w:r w:rsidRPr="009E2957">
        <w:rPr>
          <w:rStyle w:val="StyleBoldUnderline"/>
          <w:rFonts w:cs="Times New Roman"/>
        </w:rPr>
        <w:t xml:space="preserve"> grandfather’s home</w:t>
      </w:r>
      <w:r w:rsidRPr="003F56DC">
        <w:rPr>
          <w:rFonts w:cs="Times New Roman"/>
          <w:sz w:val="16"/>
        </w:rPr>
        <w:t xml:space="preserve">.[1] </w:t>
      </w:r>
      <w:proofErr w:type="spellStart"/>
      <w:r w:rsidRPr="003F56DC">
        <w:rPr>
          <w:rFonts w:cs="Times New Roman"/>
          <w:sz w:val="16"/>
        </w:rPr>
        <w:t>Sadaullah</w:t>
      </w:r>
      <w:proofErr w:type="spellEnd"/>
      <w:r w:rsidRPr="003F56DC">
        <w:rPr>
          <w:rFonts w:cs="Times New Roman"/>
          <w:sz w:val="16"/>
        </w:rPr>
        <w:t xml:space="preserve"> has filed a complaint before the UN Human Rights Council.[2]</w:t>
      </w:r>
    </w:p>
    <w:p w:rsidR="001A26DA" w:rsidRPr="003F56DC" w:rsidRDefault="001A26DA" w:rsidP="001A26DA">
      <w:pPr>
        <w:rPr>
          <w:rFonts w:cs="Times New Roman"/>
          <w:sz w:val="16"/>
        </w:rPr>
      </w:pPr>
      <w:r w:rsidRPr="009E2957">
        <w:rPr>
          <w:rStyle w:val="StyleBoldUnderline"/>
          <w:rFonts w:cs="Times New Roman"/>
          <w:highlight w:val="yellow"/>
        </w:rPr>
        <w:t>“Before the drone strikes</w:t>
      </w:r>
      <w:r w:rsidRPr="003F56DC">
        <w:rPr>
          <w:rFonts w:cs="Times New Roman"/>
          <w:sz w:val="16"/>
        </w:rPr>
        <w:t xml:space="preserve"> started, </w:t>
      </w:r>
      <w:r w:rsidRPr="009E2957">
        <w:rPr>
          <w:rStyle w:val="StyleBoldUnderline"/>
          <w:rFonts w:cs="Times New Roman"/>
          <w:highlight w:val="yellow"/>
        </w:rPr>
        <w:t>my life was</w:t>
      </w:r>
      <w:r w:rsidRPr="003F56DC">
        <w:rPr>
          <w:rFonts w:cs="Times New Roman"/>
          <w:sz w:val="16"/>
        </w:rPr>
        <w:t xml:space="preserve"> very </w:t>
      </w:r>
      <w:r w:rsidRPr="009E2957">
        <w:rPr>
          <w:rStyle w:val="StyleBoldUnderline"/>
          <w:rFonts w:cs="Times New Roman"/>
          <w:highlight w:val="yellow"/>
        </w:rPr>
        <w:t xml:space="preserve">good. I used to go to school and I used to be </w:t>
      </w:r>
      <w:r w:rsidRPr="009E2957">
        <w:rPr>
          <w:rStyle w:val="StyleBoldUnderline"/>
          <w:rFonts w:cs="Times New Roman"/>
        </w:rPr>
        <w:t xml:space="preserve">quite </w:t>
      </w:r>
      <w:r w:rsidRPr="009E2957">
        <w:rPr>
          <w:rStyle w:val="StyleBoldUnderline"/>
          <w:rFonts w:cs="Times New Roman"/>
          <w:highlight w:val="yellow"/>
        </w:rPr>
        <w:t>busy</w:t>
      </w:r>
      <w:r w:rsidRPr="003F56DC">
        <w:rPr>
          <w:rFonts w:cs="Times New Roman"/>
          <w:sz w:val="16"/>
        </w:rPr>
        <w:t xml:space="preserve"> with that, </w:t>
      </w:r>
      <w:r w:rsidRPr="009E2957">
        <w:rPr>
          <w:rStyle w:val="StyleBoldUnderline"/>
          <w:rFonts w:cs="Times New Roman"/>
          <w:highlight w:val="yellow"/>
        </w:rPr>
        <w:t xml:space="preserve">but after </w:t>
      </w:r>
      <w:r w:rsidRPr="009E2957">
        <w:rPr>
          <w:rStyle w:val="StyleBoldUnderline"/>
          <w:rFonts w:cs="Times New Roman"/>
        </w:rPr>
        <w:t xml:space="preserve">the drone strikes, </w:t>
      </w:r>
      <w:r w:rsidRPr="009E2957">
        <w:rPr>
          <w:rStyle w:val="StyleBoldUnderline"/>
          <w:rFonts w:cs="Times New Roman"/>
          <w:highlight w:val="yellow"/>
        </w:rPr>
        <w:t>I stopped going to school</w:t>
      </w:r>
      <w:r w:rsidRPr="003F56DC">
        <w:rPr>
          <w:rFonts w:cs="Times New Roman"/>
          <w:sz w:val="16"/>
        </w:rPr>
        <w:t xml:space="preserve"> now. I was happy because </w:t>
      </w:r>
      <w:r w:rsidRPr="009E2957">
        <w:rPr>
          <w:rStyle w:val="StyleBoldUnderline"/>
          <w:rFonts w:cs="Times New Roman"/>
          <w:highlight w:val="yellow"/>
        </w:rPr>
        <w:t>I thought I would become a doctor.</w:t>
      </w:r>
      <w:r w:rsidRPr="003F56DC">
        <w:rPr>
          <w:rFonts w:cs="Times New Roman"/>
          <w:sz w:val="16"/>
        </w:rPr>
        <w:t xml:space="preserve">” </w:t>
      </w:r>
      <w:proofErr w:type="spellStart"/>
      <w:r w:rsidRPr="003F56DC">
        <w:rPr>
          <w:rFonts w:cs="Times New Roman"/>
          <w:sz w:val="16"/>
        </w:rPr>
        <w:t>Sadaullah</w:t>
      </w:r>
      <w:proofErr w:type="spellEnd"/>
      <w:r w:rsidRPr="003F56DC">
        <w:rPr>
          <w:rFonts w:cs="Times New Roman"/>
          <w:sz w:val="16"/>
        </w:rPr>
        <w:t xml:space="preserve"> recalled, “Two missiles [were] fired at our </w:t>
      </w:r>
      <w:proofErr w:type="spellStart"/>
      <w:r w:rsidRPr="003F56DC">
        <w:rPr>
          <w:rFonts w:cs="Times New Roman"/>
          <w:sz w:val="16"/>
        </w:rPr>
        <w:t>hujra</w:t>
      </w:r>
      <w:proofErr w:type="spellEnd"/>
      <w:r w:rsidRPr="003F56DC">
        <w:rPr>
          <w:rFonts w:cs="Times New Roman"/>
          <w:sz w:val="16"/>
        </w:rPr>
        <w:t xml:space="preserve"> and three people died. My cousin and I were injured. We didn’t hear the missile at all and then it was there.” He further explained, “[The last thing I remembered was that] we had just broken our fast where we had eaten and just prayed. . . .We were having tea and just eating a bit and then there were missiles. . . . When I gained consciousness, there was a bandage on my eye. I didn’t know what had happened to my eye and I could only see from one.” </w:t>
      </w:r>
      <w:proofErr w:type="spellStart"/>
      <w:r w:rsidRPr="003F56DC">
        <w:rPr>
          <w:rFonts w:cs="Times New Roman"/>
          <w:sz w:val="16"/>
        </w:rPr>
        <w:t>Sadaullah</w:t>
      </w:r>
      <w:proofErr w:type="spellEnd"/>
      <w:r w:rsidRPr="003F56DC">
        <w:rPr>
          <w:rFonts w:cs="Times New Roman"/>
          <w:sz w:val="16"/>
        </w:rPr>
        <w:t xml:space="preserve"> lost both of his legs and one of his eyes in the attack. He informed us, “Before [the strike], my life was normal and very good because I could go anywhere and do anything. But </w:t>
      </w:r>
      <w:r w:rsidRPr="009E2957">
        <w:rPr>
          <w:rStyle w:val="StyleBoldUnderline"/>
          <w:rFonts w:cs="Times New Roman"/>
          <w:highlight w:val="yellow"/>
        </w:rPr>
        <w:t>now</w:t>
      </w:r>
      <w:r w:rsidRPr="003F56DC">
        <w:rPr>
          <w:rFonts w:cs="Times New Roman"/>
          <w:sz w:val="16"/>
        </w:rPr>
        <w:t xml:space="preserve"> I am not able to do that because </w:t>
      </w:r>
      <w:r w:rsidRPr="009E2957">
        <w:rPr>
          <w:rStyle w:val="StyleBoldUnderline"/>
          <w:rFonts w:cs="Times New Roman"/>
          <w:highlight w:val="yellow"/>
        </w:rPr>
        <w:t>I have to stay inside. . . . Sometimes I have really bad headaches</w:t>
      </w:r>
      <w:r w:rsidRPr="009E2957">
        <w:rPr>
          <w:rStyle w:val="StyleBoldUnderline"/>
          <w:rFonts w:cs="Times New Roman"/>
        </w:rPr>
        <w:t xml:space="preserve">. </w:t>
      </w:r>
      <w:r w:rsidRPr="003F56DC">
        <w:rPr>
          <w:rFonts w:cs="Times New Roman"/>
          <w:sz w:val="16"/>
        </w:rPr>
        <w:t>. . . [</w:t>
      </w:r>
      <w:proofErr w:type="gramStart"/>
      <w:r w:rsidRPr="009E2957">
        <w:rPr>
          <w:rStyle w:val="StyleBoldUnderline"/>
          <w:rFonts w:cs="Times New Roman"/>
          <w:highlight w:val="yellow"/>
        </w:rPr>
        <w:t>and</w:t>
      </w:r>
      <w:proofErr w:type="gramEnd"/>
      <w:r w:rsidRPr="009E2957">
        <w:rPr>
          <w:rStyle w:val="StyleBoldUnderline"/>
          <w:rFonts w:cs="Times New Roman"/>
          <w:highlight w:val="yellow"/>
        </w:rPr>
        <w:t>] if I walk too much [on my prosthetic legs], my legs hurt a lot.</w:t>
      </w:r>
      <w:r w:rsidRPr="009E2957">
        <w:rPr>
          <w:rStyle w:val="StyleBoldUnderline"/>
          <w:rFonts w:cs="Times New Roman"/>
        </w:rPr>
        <w:t xml:space="preserve"> </w:t>
      </w:r>
      <w:r w:rsidRPr="003F56DC">
        <w:rPr>
          <w:rFonts w:cs="Times New Roman"/>
          <w:sz w:val="16"/>
        </w:rPr>
        <w:t>[Drones have] drastically affected life [in our area].”</w:t>
      </w:r>
    </w:p>
    <w:p w:rsidR="001A26DA" w:rsidRPr="009E2957" w:rsidRDefault="001A26DA" w:rsidP="001A26DA">
      <w:pPr>
        <w:pStyle w:val="Heading4"/>
      </w:pPr>
      <w:r w:rsidRPr="009E2957">
        <w:lastRenderedPageBreak/>
        <w:t xml:space="preserve">Could you imagine- your first day of college </w:t>
      </w:r>
      <w:proofErr w:type="gramStart"/>
      <w:r w:rsidRPr="009E2957">
        <w:t>You’re</w:t>
      </w:r>
      <w:proofErr w:type="gramEnd"/>
      <w:r w:rsidRPr="009E2957">
        <w:t xml:space="preserve"> ready to get out and explore campus- you’ve bought all your textbooks in advance. You can’t wait. And then you hear it. </w:t>
      </w:r>
      <w:proofErr w:type="gramStart"/>
      <w:r w:rsidRPr="009E2957">
        <w:t>The light air plane droning sound of a UAV.</w:t>
      </w:r>
      <w:proofErr w:type="gramEnd"/>
      <w:r w:rsidRPr="009E2957">
        <w:t xml:space="preserve"> Your cortisol levels spike. You sweat. You’ve heard it before. Suddenly</w:t>
      </w:r>
      <w:proofErr w:type="gramStart"/>
      <w:r w:rsidRPr="009E2957">
        <w:t>,  it</w:t>
      </w:r>
      <w:proofErr w:type="gramEnd"/>
      <w:r w:rsidRPr="009E2957">
        <w:t xml:space="preserve"> all changes. You wake up and your head hurts too much to go to school and you drop out. </w:t>
      </w:r>
    </w:p>
    <w:p w:rsidR="001A26DA" w:rsidRPr="009E2957" w:rsidRDefault="001A26DA" w:rsidP="001A26DA">
      <w:pPr>
        <w:pStyle w:val="Heading4"/>
      </w:pPr>
      <w:r w:rsidRPr="009E2957">
        <w:t xml:space="preserve">I know, I know – this sounds like a manipulative sob story, but </w:t>
      </w:r>
      <w:proofErr w:type="spellStart"/>
      <w:proofErr w:type="gramStart"/>
      <w:r w:rsidRPr="009E2957">
        <w:t>its</w:t>
      </w:r>
      <w:proofErr w:type="spellEnd"/>
      <w:proofErr w:type="gramEnd"/>
      <w:r w:rsidRPr="009E2957">
        <w:t xml:space="preserve"> also more than that because this is how we started to care. Not because we’ve read a bunch of philosophy but because we recognize that this story is not an outlier– there are 3000 or so more. That story only sounds like a sob story because we have a default not to care. Why would something happening to someone else matter? We live in America. </w:t>
      </w:r>
    </w:p>
    <w:p w:rsidR="001A26DA" w:rsidRPr="009E2957" w:rsidRDefault="001A26DA" w:rsidP="001A26DA">
      <w:pPr>
        <w:pStyle w:val="Heading4"/>
      </w:pPr>
      <w:r w:rsidRPr="009E2957">
        <w:t>More than that – that story asks questions about our vulnerability. What if I was susceptible to violence just because I or Vincent was an Arab adult male in a combat zone? It’s impossible to imagine, but I think that kind of impossibility is important.</w:t>
      </w:r>
    </w:p>
    <w:p w:rsidR="001A26DA" w:rsidRPr="009E2957" w:rsidRDefault="001A26DA" w:rsidP="001A26DA">
      <w:pPr>
        <w:pStyle w:val="Heading4"/>
      </w:pPr>
      <w:r w:rsidRPr="009E2957">
        <w:t>So how does this happen? Why is the default not to care?</w:t>
      </w:r>
    </w:p>
    <w:p w:rsidR="001A26DA" w:rsidRPr="009E2957" w:rsidRDefault="001A26DA" w:rsidP="001A26DA">
      <w:pPr>
        <w:pStyle w:val="Heading4"/>
      </w:pPr>
      <w:r w:rsidRPr="009E2957">
        <w:t>Contention 2: The New War</w:t>
      </w:r>
    </w:p>
    <w:p w:rsidR="001A26DA" w:rsidRPr="009E2957" w:rsidRDefault="001A26DA" w:rsidP="001A26DA">
      <w:pPr>
        <w:pStyle w:val="Heading4"/>
      </w:pPr>
      <w:r w:rsidRPr="009E2957">
        <w:t xml:space="preserve">Ian Shaw and </w:t>
      </w:r>
      <w:proofErr w:type="spellStart"/>
      <w:r w:rsidRPr="009E2957">
        <w:t>Majed</w:t>
      </w:r>
      <w:proofErr w:type="spellEnd"/>
      <w:r w:rsidRPr="009E2957">
        <w:t xml:space="preserve"> </w:t>
      </w:r>
      <w:proofErr w:type="spellStart"/>
      <w:r w:rsidRPr="009E2957">
        <w:t>Akter</w:t>
      </w:r>
      <w:proofErr w:type="spellEnd"/>
      <w:r w:rsidRPr="009E2957">
        <w:t xml:space="preserve"> contend that drone warfare provides the illusion of invulnerability and precision. That allows us to magically strike down our enemies without consequences.</w:t>
      </w:r>
    </w:p>
    <w:p w:rsidR="001A26DA" w:rsidRPr="009E2957" w:rsidRDefault="001A26DA" w:rsidP="001A26DA">
      <w:pPr>
        <w:rPr>
          <w:rFonts w:cs="Times New Roman"/>
        </w:rPr>
      </w:pPr>
      <w:r w:rsidRPr="009E2957">
        <w:rPr>
          <w:rFonts w:cs="Times New Roman"/>
          <w:b/>
        </w:rPr>
        <w:t xml:space="preserve">Shaw and </w:t>
      </w:r>
      <w:proofErr w:type="spellStart"/>
      <w:r w:rsidRPr="009E2957">
        <w:rPr>
          <w:rFonts w:cs="Times New Roman"/>
          <w:b/>
        </w:rPr>
        <w:t>Akhter</w:t>
      </w:r>
      <w:proofErr w:type="spellEnd"/>
      <w:r w:rsidRPr="009E2957">
        <w:rPr>
          <w:rFonts w:cs="Times New Roman"/>
          <w:b/>
        </w:rPr>
        <w:t>, 2012</w:t>
      </w:r>
      <w:r w:rsidRPr="009E2957">
        <w:rPr>
          <w:rFonts w:cs="Times New Roman"/>
        </w:rPr>
        <w:t xml:space="preserve"> (Ian Graham Ronald, School of Geographical and Earth Sciences, The University of Glasgow and </w:t>
      </w:r>
      <w:proofErr w:type="spellStart"/>
      <w:r w:rsidRPr="009E2957">
        <w:rPr>
          <w:rFonts w:cs="Times New Roman"/>
        </w:rPr>
        <w:t>Majed</w:t>
      </w:r>
      <w:proofErr w:type="spellEnd"/>
      <w:r w:rsidRPr="009E2957">
        <w:rPr>
          <w:rFonts w:cs="Times New Roman"/>
        </w:rPr>
        <w:t>, School of Geography and Development, University of Arizona, “The Unbearable Humanness of Drone Warfare in FATA, Pakistan” Antipode, 1500-1</w:t>
      </w:r>
    </w:p>
    <w:p w:rsidR="001A26DA" w:rsidRPr="003F56DC" w:rsidRDefault="001A26DA" w:rsidP="001A26DA">
      <w:pPr>
        <w:rPr>
          <w:rFonts w:cs="Times New Roman"/>
          <w:sz w:val="16"/>
          <w:szCs w:val="16"/>
        </w:rPr>
      </w:pPr>
      <w:r w:rsidRPr="003F56DC">
        <w:rPr>
          <w:rFonts w:cs="Times New Roman"/>
          <w:sz w:val="16"/>
        </w:rPr>
        <w:t xml:space="preserve">In this sense, </w:t>
      </w:r>
      <w:r w:rsidRPr="009E2957">
        <w:rPr>
          <w:rStyle w:val="StyleBoldUnderline"/>
          <w:rFonts w:cs="Times New Roman"/>
          <w:highlight w:val="yellow"/>
        </w:rPr>
        <w:t>the drone is fundamentally</w:t>
      </w:r>
      <w:r w:rsidRPr="009E2957">
        <w:rPr>
          <w:rStyle w:val="StyleBoldUnderline"/>
          <w:rFonts w:cs="Times New Roman"/>
        </w:rPr>
        <w:t xml:space="preserve"> a </w:t>
      </w:r>
      <w:r w:rsidRPr="009E2957">
        <w:rPr>
          <w:rStyle w:val="StyleBoldUnderline"/>
          <w:rFonts w:cs="Times New Roman"/>
          <w:highlight w:val="yellow"/>
        </w:rPr>
        <w:t>fetishized</w:t>
      </w:r>
      <w:r w:rsidRPr="009E2957">
        <w:rPr>
          <w:rStyle w:val="StyleBoldUnderline"/>
          <w:rFonts w:cs="Times New Roman"/>
        </w:rPr>
        <w:t xml:space="preserve"> object</w:t>
      </w:r>
      <w:r w:rsidRPr="003F56DC">
        <w:rPr>
          <w:rFonts w:cs="Times New Roman"/>
          <w:sz w:val="16"/>
        </w:rPr>
        <w:t>. And we mean this in the Marxist sense of the concept—</w:t>
      </w:r>
      <w:r w:rsidRPr="009E2957">
        <w:rPr>
          <w:rStyle w:val="StyleBoldUnderline"/>
          <w:rFonts w:cs="Times New Roman"/>
          <w:highlight w:val="yellow"/>
        </w:rPr>
        <w:t xml:space="preserve">the object’s human </w:t>
      </w:r>
      <w:proofErr w:type="gramStart"/>
      <w:r w:rsidRPr="009E2957">
        <w:rPr>
          <w:rStyle w:val="StyleBoldUnderline"/>
          <w:rFonts w:cs="Times New Roman"/>
          <w:highlight w:val="yellow"/>
        </w:rPr>
        <w:t xml:space="preserve">relations are mystified </w:t>
      </w:r>
      <w:r w:rsidRPr="009E2957">
        <w:rPr>
          <w:rStyle w:val="StyleBoldUnderline"/>
          <w:rFonts w:cs="Times New Roman"/>
        </w:rPr>
        <w:t xml:space="preserve">and masked—as </w:t>
      </w:r>
      <w:r w:rsidRPr="009E2957">
        <w:rPr>
          <w:rStyle w:val="StyleBoldUnderline"/>
          <w:rFonts w:cs="Times New Roman"/>
          <w:highlight w:val="yellow"/>
        </w:rPr>
        <w:t>the drone presents</w:t>
      </w:r>
      <w:proofErr w:type="gramEnd"/>
      <w:r w:rsidRPr="009E2957">
        <w:rPr>
          <w:rStyle w:val="StyleBoldUnderline"/>
          <w:rFonts w:cs="Times New Roman"/>
        </w:rPr>
        <w:t xml:space="preserve"> itself to the world as </w:t>
      </w:r>
      <w:r w:rsidRPr="009E2957">
        <w:rPr>
          <w:rStyle w:val="StyleBoldUnderline"/>
          <w:rFonts w:cs="Times New Roman"/>
          <w:highlight w:val="yellow"/>
        </w:rPr>
        <w:t xml:space="preserve">an autonomous agent, </w:t>
      </w:r>
      <w:r w:rsidRPr="009E2957">
        <w:rPr>
          <w:rStyle w:val="StyleBoldUnderline"/>
          <w:rFonts w:cs="Times New Roman"/>
        </w:rPr>
        <w:t>isolated from the imperial and military apparatus behind it.</w:t>
      </w:r>
      <w:r w:rsidRPr="003F56DC">
        <w:rPr>
          <w:rFonts w:cs="Times New Roman"/>
          <w:sz w:val="16"/>
        </w:rPr>
        <w:t xml:space="preserve"> </w:t>
      </w:r>
      <w:r w:rsidRPr="003F56DC">
        <w:rPr>
          <w:rFonts w:cs="Times New Roman"/>
          <w:sz w:val="16"/>
          <w:szCs w:val="16"/>
        </w:rPr>
        <w:t>Marx used the concept of the fetish in numerous ways to describe the exchange of commodities:</w:t>
      </w:r>
    </w:p>
    <w:p w:rsidR="001A26DA" w:rsidRPr="003F56DC" w:rsidRDefault="001A26DA" w:rsidP="001A26DA">
      <w:pPr>
        <w:rPr>
          <w:rFonts w:cs="Times New Roman"/>
          <w:sz w:val="16"/>
          <w:szCs w:val="16"/>
        </w:rPr>
      </w:pPr>
      <w:r w:rsidRPr="003F56DC">
        <w:rPr>
          <w:rFonts w:cs="Times New Roman"/>
          <w:sz w:val="16"/>
          <w:szCs w:val="16"/>
        </w:rPr>
        <w:t xml:space="preserve">A commodity is therefore a mysterious thing, simply because in it the social character of men’s </w:t>
      </w:r>
      <w:proofErr w:type="spellStart"/>
      <w:r w:rsidRPr="003F56DC">
        <w:rPr>
          <w:rFonts w:cs="Times New Roman"/>
          <w:sz w:val="16"/>
          <w:szCs w:val="16"/>
        </w:rPr>
        <w:t>labour</w:t>
      </w:r>
      <w:proofErr w:type="spellEnd"/>
      <w:r w:rsidRPr="003F56DC">
        <w:rPr>
          <w:rFonts w:cs="Times New Roman"/>
          <w:sz w:val="16"/>
          <w:szCs w:val="16"/>
        </w:rPr>
        <w:t xml:space="preserve"> appears to them as an objective character stamped upon the product of that </w:t>
      </w:r>
      <w:proofErr w:type="spellStart"/>
      <w:r w:rsidRPr="003F56DC">
        <w:rPr>
          <w:rFonts w:cs="Times New Roman"/>
          <w:sz w:val="16"/>
          <w:szCs w:val="16"/>
        </w:rPr>
        <w:t>labour</w:t>
      </w:r>
      <w:proofErr w:type="spellEnd"/>
      <w:r w:rsidRPr="003F56DC">
        <w:rPr>
          <w:rFonts w:cs="Times New Roman"/>
          <w:sz w:val="16"/>
          <w:szCs w:val="16"/>
        </w:rPr>
        <w:t xml:space="preserve">; because the relation of the producers to the sum total of their own </w:t>
      </w:r>
      <w:proofErr w:type="spellStart"/>
      <w:r w:rsidRPr="003F56DC">
        <w:rPr>
          <w:rFonts w:cs="Times New Roman"/>
          <w:sz w:val="16"/>
          <w:szCs w:val="16"/>
        </w:rPr>
        <w:t>labour</w:t>
      </w:r>
      <w:proofErr w:type="spellEnd"/>
      <w:r w:rsidRPr="003F56DC">
        <w:rPr>
          <w:rFonts w:cs="Times New Roman"/>
          <w:sz w:val="16"/>
          <w:szCs w:val="16"/>
        </w:rPr>
        <w:t xml:space="preserve"> is presented to them as a social relation, existing not between themselves, but between the products of their </w:t>
      </w:r>
      <w:proofErr w:type="spellStart"/>
      <w:r w:rsidRPr="003F56DC">
        <w:rPr>
          <w:rFonts w:cs="Times New Roman"/>
          <w:sz w:val="16"/>
          <w:szCs w:val="16"/>
        </w:rPr>
        <w:t>labour</w:t>
      </w:r>
      <w:proofErr w:type="spellEnd"/>
      <w:r w:rsidRPr="003F56DC">
        <w:rPr>
          <w:rFonts w:cs="Times New Roman"/>
          <w:sz w:val="16"/>
          <w:szCs w:val="16"/>
        </w:rPr>
        <w:t xml:space="preserve"> (Marx 1991:28).</w:t>
      </w:r>
    </w:p>
    <w:p w:rsidR="001A26DA" w:rsidRPr="003F56DC" w:rsidRDefault="001A26DA" w:rsidP="001A26DA">
      <w:pPr>
        <w:rPr>
          <w:rFonts w:cs="Times New Roman"/>
          <w:sz w:val="16"/>
        </w:rPr>
      </w:pPr>
      <w:r w:rsidRPr="009E2957">
        <w:rPr>
          <w:rStyle w:val="StyleBoldUnderline"/>
          <w:rFonts w:cs="Times New Roman"/>
        </w:rPr>
        <w:t xml:space="preserve">The commodity fetish is a two-fold phenomenon: the commodity transcends the </w:t>
      </w:r>
      <w:proofErr w:type="spellStart"/>
      <w:r w:rsidRPr="009E2957">
        <w:rPr>
          <w:rStyle w:val="StyleBoldUnderline"/>
          <w:rFonts w:cs="Times New Roman"/>
        </w:rPr>
        <w:t>labour</w:t>
      </w:r>
      <w:proofErr w:type="spellEnd"/>
      <w:r w:rsidRPr="009E2957">
        <w:rPr>
          <w:rStyle w:val="StyleBoldUnderline"/>
          <w:rFonts w:cs="Times New Roman"/>
        </w:rPr>
        <w:t xml:space="preserve"> that produced it and appears as a separate and </w:t>
      </w:r>
      <w:proofErr w:type="spellStart"/>
      <w:r w:rsidRPr="009E2957">
        <w:rPr>
          <w:rStyle w:val="StyleBoldUnderline"/>
          <w:rFonts w:cs="Times New Roman"/>
        </w:rPr>
        <w:t>objectifiable</w:t>
      </w:r>
      <w:proofErr w:type="spellEnd"/>
      <w:r w:rsidRPr="009E2957">
        <w:rPr>
          <w:rStyle w:val="StyleBoldUnderline"/>
          <w:rFonts w:cs="Times New Roman"/>
        </w:rPr>
        <w:t xml:space="preserve"> “thing”, and consequently, its social origins are masked as its value appears contained in the “thing-itself”. Power and autonomy are presumed to exist within commodities themselves, rather than within their productive relations. Marx thus argues that the commodity is </w:t>
      </w:r>
      <w:r w:rsidRPr="009E2957">
        <w:rPr>
          <w:rStyle w:val="StyleBoldUnderline"/>
          <w:rFonts w:cs="Times New Roman"/>
          <w:highlight w:val="yellow"/>
        </w:rPr>
        <w:t>reified with an almost supernatural and quasi-religious status</w:t>
      </w:r>
      <w:r w:rsidRPr="009E2957">
        <w:rPr>
          <w:rStyle w:val="StyleBoldUnderline"/>
          <w:rFonts w:cs="Times New Roman"/>
        </w:rPr>
        <w:t>:</w:t>
      </w:r>
      <w:r w:rsidRPr="003F56DC">
        <w:rPr>
          <w:rFonts w:cs="Times New Roman"/>
          <w:sz w:val="16"/>
        </w:rPr>
        <w:t xml:space="preserve"> </w:t>
      </w:r>
      <w:r w:rsidRPr="009E2957">
        <w:rPr>
          <w:rStyle w:val="StyleBoldUnderline"/>
          <w:rFonts w:cs="Times New Roman"/>
        </w:rPr>
        <w:t>“Its analysis shows that it is, in reality, a very queer thing, abounding in metaphysical subtleties and theological niceties</w:t>
      </w:r>
      <w:r w:rsidRPr="003F56DC">
        <w:rPr>
          <w:rFonts w:cs="Times New Roman"/>
          <w:sz w:val="16"/>
        </w:rPr>
        <w:t xml:space="preserve">” (Marx 1991:26). </w:t>
      </w:r>
      <w:r w:rsidRPr="009E2957">
        <w:rPr>
          <w:rStyle w:val="StyleBoldUnderline"/>
          <w:rFonts w:cs="Times New Roman"/>
        </w:rPr>
        <w:t xml:space="preserve">This </w:t>
      </w:r>
      <w:proofErr w:type="spellStart"/>
      <w:r w:rsidRPr="009E2957">
        <w:rPr>
          <w:rStyle w:val="StyleBoldUnderline"/>
          <w:rFonts w:cs="Times New Roman"/>
        </w:rPr>
        <w:t>fetishization</w:t>
      </w:r>
      <w:proofErr w:type="spellEnd"/>
      <w:r w:rsidRPr="009E2957">
        <w:rPr>
          <w:rStyle w:val="StyleBoldUnderline"/>
          <w:rFonts w:cs="Times New Roman"/>
        </w:rPr>
        <w:t xml:space="preserve"> extends from commodities into the cultural circuit more generally</w:t>
      </w:r>
      <w:r w:rsidRPr="003F56DC">
        <w:rPr>
          <w:rFonts w:cs="Times New Roman"/>
          <w:sz w:val="16"/>
        </w:rPr>
        <w:t xml:space="preserve">, as the work of cultural theorists Jameson, </w:t>
      </w:r>
      <w:proofErr w:type="spellStart"/>
      <w:r w:rsidRPr="003F56DC">
        <w:rPr>
          <w:rFonts w:cs="Times New Roman"/>
          <w:sz w:val="16"/>
        </w:rPr>
        <w:t>Adorno</w:t>
      </w:r>
      <w:proofErr w:type="spellEnd"/>
      <w:r w:rsidRPr="003F56DC">
        <w:rPr>
          <w:rFonts w:cs="Times New Roman"/>
          <w:sz w:val="16"/>
        </w:rPr>
        <w:t xml:space="preserve">, Benjamin, </w:t>
      </w:r>
      <w:proofErr w:type="spellStart"/>
      <w:r w:rsidRPr="003F56DC">
        <w:rPr>
          <w:rFonts w:cs="Times New Roman"/>
          <w:sz w:val="16"/>
        </w:rPr>
        <w:t>Baudrillard</w:t>
      </w:r>
      <w:proofErr w:type="spellEnd"/>
      <w:r w:rsidRPr="003F56DC">
        <w:rPr>
          <w:rFonts w:cs="Times New Roman"/>
          <w:sz w:val="16"/>
        </w:rPr>
        <w:t xml:space="preserve">, and </w:t>
      </w:r>
      <w:proofErr w:type="spellStart"/>
      <w:r w:rsidRPr="003F56DC">
        <w:rPr>
          <w:rFonts w:cs="Times New Roman"/>
          <w:sz w:val="16"/>
        </w:rPr>
        <w:t>Debord</w:t>
      </w:r>
      <w:proofErr w:type="spellEnd"/>
      <w:r w:rsidRPr="003F56DC">
        <w:rPr>
          <w:rFonts w:cs="Times New Roman"/>
          <w:sz w:val="16"/>
        </w:rPr>
        <w:t xml:space="preserve"> have differently illustrated.</w:t>
      </w:r>
    </w:p>
    <w:p w:rsidR="001A26DA" w:rsidRPr="003F56DC" w:rsidRDefault="001A26DA" w:rsidP="001A26DA">
      <w:pPr>
        <w:rPr>
          <w:rFonts w:cs="Times New Roman"/>
          <w:sz w:val="16"/>
        </w:rPr>
      </w:pPr>
      <w:r w:rsidRPr="009E2957">
        <w:rPr>
          <w:rStyle w:val="StyleBoldUnderline"/>
          <w:rFonts w:cs="Times New Roman"/>
          <w:highlight w:val="yellow"/>
        </w:rPr>
        <w:t>The primary relationship evoked in most discussions</w:t>
      </w:r>
      <w:r w:rsidRPr="009E2957">
        <w:rPr>
          <w:rStyle w:val="StyleBoldUnderline"/>
          <w:rFonts w:cs="Times New Roman"/>
        </w:rPr>
        <w:t xml:space="preserve"> of drone warfare </w:t>
      </w:r>
      <w:r w:rsidRPr="009E2957">
        <w:rPr>
          <w:rStyle w:val="StyleBoldUnderline"/>
          <w:rFonts w:cs="Times New Roman"/>
          <w:highlight w:val="yellow"/>
        </w:rPr>
        <w:t>is between a drone and its battlefield</w:t>
      </w:r>
      <w:r w:rsidRPr="009E2957">
        <w:rPr>
          <w:rStyle w:val="StyleBoldUnderline"/>
          <w:rFonts w:cs="Times New Roman"/>
        </w:rPr>
        <w:t xml:space="preserve"> of objectified targets, </w:t>
      </w:r>
      <w:r w:rsidRPr="009E2957">
        <w:rPr>
          <w:rStyle w:val="Emphasis"/>
          <w:rFonts w:cs="Times New Roman"/>
          <w:highlight w:val="yellow"/>
        </w:rPr>
        <w:t xml:space="preserve">rather than </w:t>
      </w:r>
      <w:r w:rsidRPr="009E2957">
        <w:rPr>
          <w:rStyle w:val="Emphasis"/>
          <w:rFonts w:cs="Times New Roman"/>
        </w:rPr>
        <w:t xml:space="preserve">the relationship </w:t>
      </w:r>
      <w:r w:rsidRPr="009E2957">
        <w:rPr>
          <w:rStyle w:val="Emphasis"/>
          <w:rFonts w:cs="Times New Roman"/>
          <w:highlight w:val="yellow"/>
        </w:rPr>
        <w:t xml:space="preserve">between the team of </w:t>
      </w:r>
      <w:r w:rsidRPr="009E2957">
        <w:rPr>
          <w:rStyle w:val="Emphasis"/>
          <w:rFonts w:cs="Times New Roman"/>
          <w:highlight w:val="yellow"/>
        </w:rPr>
        <w:lastRenderedPageBreak/>
        <w:t xml:space="preserve">technicians </w:t>
      </w:r>
      <w:r w:rsidRPr="009E2957">
        <w:rPr>
          <w:rStyle w:val="Emphasis"/>
          <w:rFonts w:cs="Times New Roman"/>
        </w:rPr>
        <w:t>operating the drone as</w:t>
      </w:r>
      <w:r w:rsidRPr="009E2957">
        <w:rPr>
          <w:rStyle w:val="Emphasis"/>
          <w:rFonts w:cs="Times New Roman"/>
          <w:highlight w:val="yellow"/>
        </w:rPr>
        <w:t xml:space="preserve"> agents of American empire and the unsuspecting bodies </w:t>
      </w:r>
      <w:proofErr w:type="spellStart"/>
      <w:r w:rsidRPr="009E2957">
        <w:rPr>
          <w:rStyle w:val="Emphasis"/>
          <w:rFonts w:cs="Times New Roman"/>
          <w:highlight w:val="yellow"/>
        </w:rPr>
        <w:t>surveilled</w:t>
      </w:r>
      <w:proofErr w:type="spellEnd"/>
      <w:r w:rsidRPr="009E2957">
        <w:rPr>
          <w:rStyle w:val="Emphasis"/>
          <w:rFonts w:cs="Times New Roman"/>
          <w:highlight w:val="yellow"/>
        </w:rPr>
        <w:t xml:space="preserve"> and slaughtered </w:t>
      </w:r>
      <w:r w:rsidRPr="009E2957">
        <w:rPr>
          <w:rStyle w:val="Emphasis"/>
          <w:rFonts w:cs="Times New Roman"/>
        </w:rPr>
        <w:t xml:space="preserve">on the ground </w:t>
      </w:r>
      <w:r w:rsidRPr="009E2957">
        <w:rPr>
          <w:rStyle w:val="Emphasis"/>
          <w:rFonts w:cs="Times New Roman"/>
          <w:highlight w:val="yellow"/>
        </w:rPr>
        <w:t>in neo-colonial Pakistan.</w:t>
      </w:r>
      <w:r w:rsidRPr="009E2957">
        <w:rPr>
          <w:rStyle w:val="StyleBoldUnderline"/>
          <w:rFonts w:cs="Times New Roman"/>
        </w:rPr>
        <w:t xml:space="preserve"> In other words, drone warfare is thought of as a relationship between things, rather than between people. And the supernatural element is never far away. As Colonel Theodore </w:t>
      </w:r>
      <w:proofErr w:type="spellStart"/>
      <w:r w:rsidRPr="009E2957">
        <w:rPr>
          <w:rStyle w:val="StyleBoldUnderline"/>
          <w:rFonts w:cs="Times New Roman"/>
        </w:rPr>
        <w:t>Osowski</w:t>
      </w:r>
      <w:proofErr w:type="spellEnd"/>
      <w:r w:rsidRPr="009E2957">
        <w:rPr>
          <w:rStyle w:val="StyleBoldUnderline"/>
          <w:rFonts w:cs="Times New Roman"/>
        </w:rPr>
        <w:t xml:space="preserve"> of the US Air Force reveals in his Biblical allegory on drones: “It’s </w:t>
      </w:r>
      <w:r w:rsidRPr="009E2957">
        <w:rPr>
          <w:rStyle w:val="StyleBoldUnderline"/>
          <w:rFonts w:cs="Times New Roman"/>
          <w:highlight w:val="yellow"/>
        </w:rPr>
        <w:t xml:space="preserve">kind of like having God overhead. And lightning comes down </w:t>
      </w:r>
      <w:r w:rsidRPr="009E2957">
        <w:rPr>
          <w:rStyle w:val="StyleBoldUnderline"/>
          <w:rFonts w:cs="Times New Roman"/>
        </w:rPr>
        <w:t xml:space="preserve">in the form of a </w:t>
      </w:r>
      <w:r w:rsidRPr="009E2957">
        <w:rPr>
          <w:rStyle w:val="StyleBoldUnderline"/>
          <w:rFonts w:cs="Times New Roman"/>
          <w:highlight w:val="yellow"/>
        </w:rPr>
        <w:t>Hellfire”</w:t>
      </w:r>
      <w:r w:rsidRPr="003F56DC">
        <w:rPr>
          <w:rFonts w:cs="Times New Roman"/>
          <w:sz w:val="16"/>
        </w:rPr>
        <w:t xml:space="preserve"> (quoted in </w:t>
      </w:r>
      <w:proofErr w:type="spellStart"/>
      <w:r w:rsidRPr="003F56DC">
        <w:rPr>
          <w:rFonts w:cs="Times New Roman"/>
          <w:sz w:val="16"/>
        </w:rPr>
        <w:t>Mockenhaupt</w:t>
      </w:r>
      <w:proofErr w:type="spellEnd"/>
      <w:r w:rsidRPr="003F56DC">
        <w:rPr>
          <w:rFonts w:cs="Times New Roman"/>
          <w:sz w:val="16"/>
        </w:rPr>
        <w:t xml:space="preserve"> 2009). </w:t>
      </w:r>
      <w:r w:rsidRPr="009E2957">
        <w:rPr>
          <w:rStyle w:val="StyleBoldUnderline"/>
          <w:rFonts w:cs="Times New Roman"/>
        </w:rPr>
        <w:t xml:space="preserve">It is therefore </w:t>
      </w:r>
      <w:r w:rsidRPr="009E2957">
        <w:rPr>
          <w:rStyle w:val="StyleBoldUnderline"/>
          <w:rFonts w:cs="Times New Roman"/>
          <w:highlight w:val="yellow"/>
        </w:rPr>
        <w:t xml:space="preserve">through </w:t>
      </w:r>
      <w:proofErr w:type="spellStart"/>
      <w:r w:rsidRPr="009E2957">
        <w:rPr>
          <w:rStyle w:val="StyleBoldUnderline"/>
          <w:rFonts w:cs="Times New Roman"/>
          <w:highlight w:val="yellow"/>
        </w:rPr>
        <w:t>fetishization</w:t>
      </w:r>
      <w:proofErr w:type="spellEnd"/>
      <w:r w:rsidRPr="009E2957">
        <w:rPr>
          <w:rStyle w:val="StyleBoldUnderline"/>
          <w:rFonts w:cs="Times New Roman"/>
          <w:highlight w:val="yellow"/>
        </w:rPr>
        <w:t xml:space="preserve"> </w:t>
      </w:r>
      <w:r w:rsidRPr="009E2957">
        <w:rPr>
          <w:rStyle w:val="StyleBoldUnderline"/>
          <w:rFonts w:cs="Times New Roman"/>
        </w:rPr>
        <w:t>that</w:t>
      </w:r>
      <w:r w:rsidRPr="009E2957">
        <w:rPr>
          <w:rStyle w:val="StyleBoldUnderline"/>
          <w:rFonts w:cs="Times New Roman"/>
          <w:highlight w:val="yellow"/>
        </w:rPr>
        <w:t xml:space="preserve"> drones bomb sovereign</w:t>
      </w:r>
      <w:r w:rsidRPr="009E2957">
        <w:rPr>
          <w:rStyle w:val="StyleBoldUnderline"/>
          <w:rFonts w:cs="Times New Roman"/>
        </w:rPr>
        <w:t xml:space="preserve"> Pakistani </w:t>
      </w:r>
      <w:r w:rsidRPr="009E2957">
        <w:rPr>
          <w:rStyle w:val="StyleBoldUnderline"/>
          <w:rFonts w:cs="Times New Roman"/>
          <w:highlight w:val="yellow"/>
        </w:rPr>
        <w:t xml:space="preserve">territory without </w:t>
      </w:r>
      <w:r w:rsidRPr="009E2957">
        <w:rPr>
          <w:rStyle w:val="StyleBoldUnderline"/>
          <w:rFonts w:cs="Times New Roman"/>
        </w:rPr>
        <w:t xml:space="preserve">the </w:t>
      </w:r>
      <w:r w:rsidRPr="009E2957">
        <w:rPr>
          <w:rStyle w:val="StyleBoldUnderline"/>
          <w:rFonts w:cs="Times New Roman"/>
          <w:highlight w:val="yellow"/>
        </w:rPr>
        <w:t xml:space="preserve">legal and territorial consequences </w:t>
      </w:r>
      <w:r w:rsidRPr="009E2957">
        <w:rPr>
          <w:rStyle w:val="StyleBoldUnderline"/>
          <w:rFonts w:cs="Times New Roman"/>
        </w:rPr>
        <w:t xml:space="preserve">of ground war. Far from “sitting there”, the drone performs </w:t>
      </w:r>
      <w:r w:rsidRPr="009E2957">
        <w:rPr>
          <w:rStyle w:val="StyleBoldUnderline"/>
          <w:rFonts w:cs="Times New Roman"/>
          <w:highlight w:val="yellow"/>
        </w:rPr>
        <w:t xml:space="preserve">the military logic of a “war without the war” to its extreme, </w:t>
      </w:r>
      <w:r w:rsidRPr="009E2957">
        <w:rPr>
          <w:rStyle w:val="StyleBoldUnderline"/>
          <w:rFonts w:cs="Times New Roman"/>
        </w:rPr>
        <w:t xml:space="preserve">which is to say, </w:t>
      </w:r>
      <w:r w:rsidRPr="009E2957">
        <w:rPr>
          <w:rStyle w:val="StyleBoldUnderline"/>
          <w:rFonts w:cs="Times New Roman"/>
          <w:highlight w:val="yellow"/>
        </w:rPr>
        <w:t xml:space="preserve">a war without bodies, </w:t>
      </w:r>
      <w:r w:rsidRPr="009E2957">
        <w:rPr>
          <w:rStyle w:val="StyleBoldUnderline"/>
          <w:rFonts w:cs="Times New Roman"/>
        </w:rPr>
        <w:t xml:space="preserve">a war of machines, and a war </w:t>
      </w:r>
      <w:r w:rsidRPr="009E2957">
        <w:rPr>
          <w:rStyle w:val="StyleBoldUnderline"/>
          <w:rFonts w:cs="Times New Roman"/>
          <w:highlight w:val="yellow"/>
        </w:rPr>
        <w:t>of discrete</w:t>
      </w:r>
      <w:r w:rsidRPr="009E2957">
        <w:rPr>
          <w:rStyle w:val="StyleBoldUnderline"/>
          <w:rFonts w:cs="Times New Roman"/>
        </w:rPr>
        <w:t xml:space="preserve"> and </w:t>
      </w:r>
      <w:r w:rsidRPr="009E2957">
        <w:rPr>
          <w:rStyle w:val="StyleBoldUnderline"/>
          <w:rFonts w:cs="Times New Roman"/>
          <w:highlight w:val="yellow"/>
        </w:rPr>
        <w:t>surgical strikes from the sky</w:t>
      </w:r>
      <w:r w:rsidRPr="003F56DC">
        <w:rPr>
          <w:rFonts w:cs="Times New Roman"/>
          <w:sz w:val="16"/>
        </w:rPr>
        <w:t>.</w:t>
      </w:r>
    </w:p>
    <w:p w:rsidR="001A26DA" w:rsidRPr="009E2957" w:rsidRDefault="001A26DA" w:rsidP="001A26DA">
      <w:pPr>
        <w:rPr>
          <w:rStyle w:val="StyleBoldUnderline"/>
          <w:rFonts w:cs="Times New Roman"/>
        </w:rPr>
      </w:pPr>
      <w:r w:rsidRPr="009E2957">
        <w:rPr>
          <w:rStyle w:val="StyleBoldUnderline"/>
          <w:rFonts w:cs="Times New Roman"/>
        </w:rPr>
        <w:t xml:space="preserve">A critical geography must therefore intervene to dismantle the production and maintenance of the drone fetish; a project allied to the work of feminist geographies and geopolitics that reinsert a disavowed corporeality </w:t>
      </w:r>
      <w:r w:rsidRPr="003F56DC">
        <w:rPr>
          <w:rFonts w:cs="Times New Roman"/>
          <w:sz w:val="16"/>
        </w:rPr>
        <w:t xml:space="preserve">(England 2003, 2006; </w:t>
      </w:r>
      <w:proofErr w:type="spellStart"/>
      <w:r w:rsidRPr="003F56DC">
        <w:rPr>
          <w:rFonts w:cs="Times New Roman"/>
          <w:sz w:val="16"/>
        </w:rPr>
        <w:t>Fluri</w:t>
      </w:r>
      <w:proofErr w:type="spellEnd"/>
      <w:r w:rsidRPr="003F56DC">
        <w:rPr>
          <w:rFonts w:cs="Times New Roman"/>
          <w:sz w:val="16"/>
        </w:rPr>
        <w:t xml:space="preserve"> 2009; Hyndman 2001, 2007; Massey 1994; Nicely 2009; Sharp 2007). </w:t>
      </w:r>
      <w:r w:rsidRPr="009E2957">
        <w:rPr>
          <w:rStyle w:val="StyleBoldUnderline"/>
          <w:rFonts w:cs="Times New Roman"/>
        </w:rPr>
        <w:t>Indeed, much of the military discourse is molded by the iron cast of paternalism: a feminized FATA “rescued” by masculine US forces—without mention of the human pain and suffering.</w:t>
      </w:r>
    </w:p>
    <w:p w:rsidR="001A26DA" w:rsidRPr="009E2957" w:rsidRDefault="001A26DA" w:rsidP="001A26DA">
      <w:pPr>
        <w:rPr>
          <w:rStyle w:val="Emphasis"/>
          <w:rFonts w:cs="Times New Roman"/>
        </w:rPr>
      </w:pPr>
      <w:r w:rsidRPr="009E2957">
        <w:rPr>
          <w:rStyle w:val="StyleBoldUnderline"/>
          <w:rFonts w:cs="Times New Roman"/>
        </w:rPr>
        <w:t>Objects, commodities, and technologies have always mattered to the unfolding stories of our lives</w:t>
      </w:r>
      <w:r w:rsidRPr="003F56DC">
        <w:rPr>
          <w:rFonts w:cs="Times New Roman"/>
          <w:sz w:val="16"/>
        </w:rPr>
        <w:t xml:space="preserve"> (Kloppenburg 1988; </w:t>
      </w:r>
      <w:proofErr w:type="spellStart"/>
      <w:r w:rsidRPr="003F56DC">
        <w:rPr>
          <w:rFonts w:cs="Times New Roman"/>
          <w:sz w:val="16"/>
        </w:rPr>
        <w:t>Latour</w:t>
      </w:r>
      <w:proofErr w:type="spellEnd"/>
      <w:r w:rsidRPr="003F56DC">
        <w:rPr>
          <w:rFonts w:cs="Times New Roman"/>
          <w:sz w:val="16"/>
        </w:rPr>
        <w:t xml:space="preserve"> 1993, 2005; </w:t>
      </w:r>
      <w:proofErr w:type="spellStart"/>
      <w:r w:rsidRPr="003F56DC">
        <w:rPr>
          <w:rFonts w:cs="Times New Roman"/>
          <w:sz w:val="16"/>
        </w:rPr>
        <w:t>Mintz</w:t>
      </w:r>
      <w:proofErr w:type="spellEnd"/>
      <w:r w:rsidRPr="003F56DC">
        <w:rPr>
          <w:rFonts w:cs="Times New Roman"/>
          <w:sz w:val="16"/>
        </w:rPr>
        <w:t xml:space="preserve"> 1985; Robbins 2007; </w:t>
      </w:r>
      <w:proofErr w:type="spellStart"/>
      <w:r w:rsidRPr="003F56DC">
        <w:rPr>
          <w:rFonts w:cs="Times New Roman"/>
          <w:sz w:val="16"/>
        </w:rPr>
        <w:t>Schivelbusch</w:t>
      </w:r>
      <w:proofErr w:type="spellEnd"/>
      <w:r w:rsidRPr="003F56DC">
        <w:rPr>
          <w:rFonts w:cs="Times New Roman"/>
          <w:sz w:val="16"/>
        </w:rPr>
        <w:t xml:space="preserve"> 1987; White 1996; Winner 1977), </w:t>
      </w:r>
      <w:r w:rsidRPr="009E2957">
        <w:rPr>
          <w:rStyle w:val="StyleBoldUnderline"/>
          <w:rFonts w:cs="Times New Roman"/>
        </w:rPr>
        <w:t>as have their hybrid couplings</w:t>
      </w:r>
      <w:r w:rsidRPr="003F56DC">
        <w:rPr>
          <w:rFonts w:cs="Times New Roman"/>
          <w:sz w:val="16"/>
        </w:rPr>
        <w:t xml:space="preserve"> (</w:t>
      </w:r>
      <w:proofErr w:type="spellStart"/>
      <w:r w:rsidRPr="003F56DC">
        <w:rPr>
          <w:rFonts w:cs="Times New Roman"/>
          <w:sz w:val="16"/>
        </w:rPr>
        <w:t>Haraway</w:t>
      </w:r>
      <w:proofErr w:type="spellEnd"/>
      <w:r w:rsidRPr="003F56DC">
        <w:rPr>
          <w:rFonts w:cs="Times New Roman"/>
          <w:sz w:val="16"/>
        </w:rPr>
        <w:t xml:space="preserve"> 1991; </w:t>
      </w:r>
      <w:proofErr w:type="spellStart"/>
      <w:r w:rsidRPr="003F56DC">
        <w:rPr>
          <w:rFonts w:cs="Times New Roman"/>
          <w:sz w:val="16"/>
        </w:rPr>
        <w:t>Whatmore</w:t>
      </w:r>
      <w:proofErr w:type="spellEnd"/>
      <w:r w:rsidRPr="003F56DC">
        <w:rPr>
          <w:rFonts w:cs="Times New Roman"/>
          <w:sz w:val="16"/>
        </w:rPr>
        <w:t xml:space="preserve"> 2006). </w:t>
      </w:r>
      <w:r w:rsidRPr="009E2957">
        <w:rPr>
          <w:rStyle w:val="StyleBoldUnderline"/>
          <w:rFonts w:cs="Times New Roman"/>
        </w:rPr>
        <w:t xml:space="preserve">The key point is that although the drone is capable of reconfiguring political and legal life, it does so through a network. </w:t>
      </w:r>
      <w:r w:rsidRPr="003F56DC">
        <w:rPr>
          <w:rFonts w:cs="Times New Roman"/>
          <w:sz w:val="16"/>
        </w:rPr>
        <w:t xml:space="preserve">As </w:t>
      </w:r>
      <w:proofErr w:type="spellStart"/>
      <w:r w:rsidRPr="003F56DC">
        <w:rPr>
          <w:rFonts w:cs="Times New Roman"/>
          <w:sz w:val="16"/>
        </w:rPr>
        <w:t>Latour</w:t>
      </w:r>
      <w:proofErr w:type="spellEnd"/>
      <w:r w:rsidRPr="003F56DC">
        <w:rPr>
          <w:rFonts w:cs="Times New Roman"/>
          <w:sz w:val="16"/>
        </w:rPr>
        <w:t xml:space="preserve"> (2005:56) writes: “</w:t>
      </w:r>
      <w:r w:rsidRPr="009E2957">
        <w:rPr>
          <w:rStyle w:val="StyleBoldUnderline"/>
          <w:rFonts w:cs="Times New Roman"/>
        </w:rPr>
        <w:t>An ‘actor’ in the hyphenated expression actor-network is not the source of an action but the moving target of a vast array of entities swarming around it”. In other words, the autonomy and exceptional status of the drone is always-already a production</w:t>
      </w:r>
      <w:r w:rsidRPr="009E2957">
        <w:rPr>
          <w:rStyle w:val="Emphasis"/>
          <w:rFonts w:cs="Times New Roman"/>
        </w:rPr>
        <w:t>. The Obama administration’s touting of</w:t>
      </w:r>
      <w:r w:rsidRPr="009E2957">
        <w:rPr>
          <w:rStyle w:val="Emphasis"/>
          <w:rFonts w:cs="Times New Roman"/>
          <w:highlight w:val="yellow"/>
        </w:rPr>
        <w:t xml:space="preserve"> the drone as the “magical solution” to the “war on terror” is a </w:t>
      </w:r>
      <w:proofErr w:type="spellStart"/>
      <w:r w:rsidRPr="009E2957">
        <w:rPr>
          <w:rStyle w:val="Emphasis"/>
          <w:rFonts w:cs="Times New Roman"/>
          <w:highlight w:val="yellow"/>
        </w:rPr>
        <w:t>fetishization</w:t>
      </w:r>
      <w:proofErr w:type="spellEnd"/>
      <w:r w:rsidRPr="009E2957">
        <w:rPr>
          <w:rStyle w:val="Emphasis"/>
          <w:rFonts w:cs="Times New Roman"/>
          <w:highlight w:val="yellow"/>
        </w:rPr>
        <w:t xml:space="preserve"> that occludes its unbearable humanness.</w:t>
      </w:r>
    </w:p>
    <w:p w:rsidR="001A26DA" w:rsidRPr="009E2957" w:rsidRDefault="001A26DA" w:rsidP="001A26DA">
      <w:pPr>
        <w:pStyle w:val="Heading4"/>
      </w:pPr>
      <w:r w:rsidRPr="009E2957">
        <w:t xml:space="preserve">We even justify it by pretending that we save lives through precision bombing. This is the triumph of </w:t>
      </w:r>
      <w:proofErr w:type="spellStart"/>
      <w:r w:rsidRPr="009E2957">
        <w:t>biopolitical</w:t>
      </w:r>
      <w:proofErr w:type="spellEnd"/>
      <w:r w:rsidRPr="009E2957">
        <w:t xml:space="preserve"> calculation by which life is protected by and while killing it.</w:t>
      </w:r>
    </w:p>
    <w:p w:rsidR="001A26DA" w:rsidRPr="009E2957" w:rsidRDefault="001A26DA" w:rsidP="001A26DA">
      <w:pPr>
        <w:rPr>
          <w:rFonts w:cs="Times New Roman"/>
        </w:rPr>
      </w:pPr>
      <w:r w:rsidRPr="009E2957">
        <w:rPr>
          <w:rFonts w:cs="Times New Roman"/>
          <w:b/>
        </w:rPr>
        <w:t>Wilcox 2009</w:t>
      </w:r>
      <w:r w:rsidRPr="009E2957">
        <w:rPr>
          <w:rFonts w:cs="Times New Roman"/>
        </w:rPr>
        <w:t xml:space="preserve"> [Lauren, Charles and Amy </w:t>
      </w:r>
      <w:proofErr w:type="spellStart"/>
      <w:r w:rsidRPr="009E2957">
        <w:rPr>
          <w:rFonts w:cs="Times New Roman"/>
        </w:rPr>
        <w:t>Scharf</w:t>
      </w:r>
      <w:proofErr w:type="spellEnd"/>
      <w:r w:rsidRPr="009E2957">
        <w:rPr>
          <w:rFonts w:cs="Times New Roman"/>
        </w:rPr>
        <w:t xml:space="preserve"> Postdoctoral Fellow in the Department of Political Science at Johns Hopkins University, Body Counts: The Politics of Embodiment in Precision Warfare, Political Theory Colloquium]</w:t>
      </w:r>
    </w:p>
    <w:p w:rsidR="001A26DA" w:rsidRPr="003F56DC" w:rsidRDefault="001A26DA" w:rsidP="001A26DA">
      <w:pPr>
        <w:rPr>
          <w:rFonts w:cs="Times New Roman"/>
          <w:sz w:val="16"/>
        </w:rPr>
      </w:pPr>
      <w:r w:rsidRPr="003F56DC">
        <w:rPr>
          <w:rFonts w:cs="Times New Roman"/>
          <w:sz w:val="16"/>
        </w:rPr>
        <w:t xml:space="preserve">In discourse of precision warfare, the deaths of civilians occupy a substantial, if not crucial, role. </w:t>
      </w:r>
      <w:r w:rsidRPr="009E2957">
        <w:rPr>
          <w:rStyle w:val="StyleBoldUnderline"/>
          <w:rFonts w:cs="Times New Roman"/>
        </w:rPr>
        <w:t xml:space="preserve">The </w:t>
      </w:r>
      <w:r w:rsidRPr="009E2957">
        <w:rPr>
          <w:rStyle w:val="StyleBoldUnderline"/>
          <w:rFonts w:cs="Times New Roman"/>
          <w:highlight w:val="yellow"/>
        </w:rPr>
        <w:t>sparing</w:t>
      </w:r>
      <w:r w:rsidRPr="009E2957">
        <w:rPr>
          <w:rStyle w:val="StyleBoldUnderline"/>
          <w:rFonts w:cs="Times New Roman"/>
        </w:rPr>
        <w:t xml:space="preserve"> of </w:t>
      </w:r>
      <w:r w:rsidRPr="009E2957">
        <w:rPr>
          <w:rStyle w:val="StyleBoldUnderline"/>
          <w:rFonts w:cs="Times New Roman"/>
          <w:highlight w:val="yellow"/>
        </w:rPr>
        <w:t>civilian</w:t>
      </w:r>
      <w:r w:rsidRPr="009E2957">
        <w:rPr>
          <w:rStyle w:val="StyleBoldUnderline"/>
          <w:rFonts w:cs="Times New Roman"/>
        </w:rPr>
        <w:t xml:space="preserve"> lives </w:t>
      </w:r>
      <w:r w:rsidRPr="009E2957">
        <w:rPr>
          <w:rStyle w:val="StyleBoldUnderline"/>
          <w:rFonts w:cs="Times New Roman"/>
          <w:highlight w:val="yellow"/>
        </w:rPr>
        <w:t>is</w:t>
      </w:r>
      <w:r w:rsidRPr="009E2957">
        <w:rPr>
          <w:rStyle w:val="StyleBoldUnderline"/>
          <w:rFonts w:cs="Times New Roman"/>
        </w:rPr>
        <w:t xml:space="preserve"> given as a </w:t>
      </w:r>
      <w:r w:rsidRPr="009E2957">
        <w:rPr>
          <w:rStyle w:val="StyleBoldUnderline"/>
          <w:rFonts w:cs="Times New Roman"/>
          <w:highlight w:val="yellow"/>
        </w:rPr>
        <w:t>key</w:t>
      </w:r>
      <w:r w:rsidRPr="009E2957">
        <w:rPr>
          <w:rStyle w:val="StyleBoldUnderline"/>
          <w:rFonts w:cs="Times New Roman"/>
        </w:rPr>
        <w:t xml:space="preserve"> rationale (second only to protecting the lives of servicemen and women) </w:t>
      </w:r>
      <w:r w:rsidRPr="009E2957">
        <w:rPr>
          <w:rStyle w:val="StyleBoldUnderline"/>
          <w:rFonts w:cs="Times New Roman"/>
          <w:highlight w:val="yellow"/>
        </w:rPr>
        <w:t>for</w:t>
      </w:r>
      <w:r w:rsidRPr="009E2957">
        <w:rPr>
          <w:rStyle w:val="StyleBoldUnderline"/>
          <w:rFonts w:cs="Times New Roman"/>
        </w:rPr>
        <w:t xml:space="preserve"> the development and use of </w:t>
      </w:r>
      <w:r w:rsidRPr="009E2957">
        <w:rPr>
          <w:rStyle w:val="StyleBoldUnderline"/>
          <w:rFonts w:cs="Times New Roman"/>
          <w:highlight w:val="yellow"/>
        </w:rPr>
        <w:t>precision munitions. In</w:t>
      </w:r>
      <w:r w:rsidRPr="003F56DC">
        <w:rPr>
          <w:rFonts w:cs="Times New Roman"/>
          <w:sz w:val="16"/>
        </w:rPr>
        <w:t xml:space="preserve"> this way, </w:t>
      </w:r>
      <w:r w:rsidRPr="009E2957">
        <w:rPr>
          <w:rStyle w:val="StyleBoldUnderline"/>
          <w:rFonts w:cs="Times New Roman"/>
        </w:rPr>
        <w:t xml:space="preserve">precision warfare is a key component of the entry of </w:t>
      </w:r>
      <w:proofErr w:type="spellStart"/>
      <w:r w:rsidRPr="009E2957">
        <w:rPr>
          <w:rStyle w:val="StyleBoldUnderline"/>
          <w:rFonts w:cs="Times New Roman"/>
          <w:highlight w:val="yellow"/>
        </w:rPr>
        <w:t>biopolitical</w:t>
      </w:r>
      <w:proofErr w:type="spellEnd"/>
      <w:r w:rsidRPr="009E2957">
        <w:rPr>
          <w:rStyle w:val="StyleBoldUnderline"/>
          <w:rFonts w:cs="Times New Roman"/>
          <w:highlight w:val="yellow"/>
        </w:rPr>
        <w:t xml:space="preserve"> rationality</w:t>
      </w:r>
      <w:r w:rsidRPr="009E2957">
        <w:rPr>
          <w:rStyle w:val="StyleBoldUnderline"/>
          <w:rFonts w:cs="Times New Roman"/>
        </w:rPr>
        <w:t xml:space="preserve"> into the sphere of war.</w:t>
      </w:r>
      <w:r w:rsidRPr="003F56DC">
        <w:rPr>
          <w:rFonts w:cs="Times New Roman"/>
          <w:sz w:val="16"/>
        </w:rPr>
        <w:t xml:space="preserve"> </w:t>
      </w:r>
      <w:r w:rsidRPr="009E2957">
        <w:rPr>
          <w:rStyle w:val="StyleBoldUnderline"/>
          <w:rFonts w:cs="Times New Roman"/>
        </w:rPr>
        <w:t xml:space="preserve">Foucault considers </w:t>
      </w:r>
      <w:proofErr w:type="spellStart"/>
      <w:r w:rsidRPr="009E2957">
        <w:rPr>
          <w:rStyle w:val="StyleBoldUnderline"/>
          <w:rFonts w:cs="Times New Roman"/>
        </w:rPr>
        <w:t>biopower</w:t>
      </w:r>
      <w:proofErr w:type="spellEnd"/>
      <w:r w:rsidRPr="009E2957">
        <w:rPr>
          <w:rStyle w:val="StyleBoldUnderline"/>
          <w:rFonts w:cs="Times New Roman"/>
        </w:rPr>
        <w:t xml:space="preserve"> to be the power “</w:t>
      </w:r>
      <w:r w:rsidRPr="009E2957">
        <w:rPr>
          <w:rStyle w:val="StyleBoldUnderline"/>
          <w:rFonts w:cs="Times New Roman"/>
          <w:highlight w:val="yellow"/>
        </w:rPr>
        <w:t>to designate</w:t>
      </w:r>
      <w:r w:rsidRPr="009E2957">
        <w:rPr>
          <w:rStyle w:val="StyleBoldUnderline"/>
          <w:rFonts w:cs="Times New Roman"/>
        </w:rPr>
        <w:t xml:space="preserve"> what brought </w:t>
      </w:r>
      <w:r w:rsidRPr="009E2957">
        <w:rPr>
          <w:rStyle w:val="StyleBoldUnderline"/>
          <w:rFonts w:cs="Times New Roman"/>
          <w:highlight w:val="yellow"/>
        </w:rPr>
        <w:t>life</w:t>
      </w:r>
      <w:r w:rsidRPr="009E2957">
        <w:rPr>
          <w:rStyle w:val="StyleBoldUnderline"/>
          <w:rFonts w:cs="Times New Roman"/>
        </w:rPr>
        <w:t xml:space="preserve"> and its mechanisms </w:t>
      </w:r>
      <w:r w:rsidRPr="009E2957">
        <w:rPr>
          <w:rStyle w:val="StyleBoldUnderline"/>
          <w:rFonts w:cs="Times New Roman"/>
          <w:highlight w:val="yellow"/>
        </w:rPr>
        <w:t>in</w:t>
      </w:r>
      <w:r w:rsidRPr="009E2957">
        <w:rPr>
          <w:rStyle w:val="StyleBoldUnderline"/>
          <w:rFonts w:cs="Times New Roman"/>
        </w:rPr>
        <w:t xml:space="preserve">to the realm of </w:t>
      </w:r>
      <w:r w:rsidRPr="009E2957">
        <w:rPr>
          <w:rStyle w:val="StyleBoldUnderline"/>
          <w:rFonts w:cs="Times New Roman"/>
          <w:highlight w:val="yellow"/>
        </w:rPr>
        <w:t>explicit calculation and made knowledge-power an agent</w:t>
      </w:r>
      <w:r w:rsidRPr="009E2957">
        <w:rPr>
          <w:rStyle w:val="StyleBoldUnderline"/>
          <w:rFonts w:cs="Times New Roman"/>
        </w:rPr>
        <w:t xml:space="preserve"> of transformation of human life,</w:t>
      </w:r>
      <w:r w:rsidRPr="003F56DC">
        <w:rPr>
          <w:rFonts w:cs="Times New Roman"/>
          <w:sz w:val="16"/>
        </w:rPr>
        <w:t xml:space="preserve">” (Foucault 1978, 143).  </w:t>
      </w:r>
      <w:r w:rsidRPr="009E2957">
        <w:rPr>
          <w:rStyle w:val="StyleBoldUnderline"/>
          <w:rFonts w:cs="Times New Roman"/>
          <w:highlight w:val="yellow"/>
        </w:rPr>
        <w:t>Precision bombing</w:t>
      </w:r>
      <w:r w:rsidRPr="009E2957">
        <w:rPr>
          <w:rStyle w:val="StyleBoldUnderline"/>
          <w:rFonts w:cs="Times New Roman"/>
        </w:rPr>
        <w:t xml:space="preserve">, as part of the liberal way of war, may be said to </w:t>
      </w:r>
      <w:r w:rsidRPr="009E2957">
        <w:rPr>
          <w:rStyle w:val="StyleBoldUnderline"/>
          <w:rFonts w:cs="Times New Roman"/>
          <w:highlight w:val="yellow"/>
        </w:rPr>
        <w:t>operate</w:t>
      </w:r>
      <w:r w:rsidRPr="009E2957">
        <w:rPr>
          <w:rStyle w:val="StyleBoldUnderline"/>
          <w:rFonts w:cs="Times New Roman"/>
        </w:rPr>
        <w:t xml:space="preserve"> as part of the network of </w:t>
      </w:r>
      <w:proofErr w:type="spellStart"/>
      <w:r w:rsidRPr="009E2957">
        <w:rPr>
          <w:rStyle w:val="StyleBoldUnderline"/>
          <w:rFonts w:cs="Times New Roman"/>
        </w:rPr>
        <w:t>biopower</w:t>
      </w:r>
      <w:proofErr w:type="spellEnd"/>
      <w:r w:rsidRPr="009E2957">
        <w:rPr>
          <w:rStyle w:val="StyleBoldUnderline"/>
          <w:rFonts w:cs="Times New Roman"/>
        </w:rPr>
        <w:t xml:space="preserve"> </w:t>
      </w:r>
      <w:r w:rsidRPr="009E2957">
        <w:rPr>
          <w:rStyle w:val="StyleBoldUnderline"/>
          <w:rFonts w:cs="Times New Roman"/>
          <w:highlight w:val="yellow"/>
        </w:rPr>
        <w:t>through surveillance</w:t>
      </w:r>
      <w:r w:rsidRPr="009E2957">
        <w:rPr>
          <w:rStyle w:val="StyleBoldUnderline"/>
          <w:rFonts w:cs="Times New Roman"/>
        </w:rPr>
        <w:t xml:space="preserve"> and precision </w:t>
      </w:r>
      <w:r w:rsidRPr="009E2957">
        <w:rPr>
          <w:rStyle w:val="StyleBoldUnderline"/>
          <w:rFonts w:cs="Times New Roman"/>
          <w:highlight w:val="yellow"/>
        </w:rPr>
        <w:t>targeting</w:t>
      </w:r>
      <w:r w:rsidRPr="009E2957">
        <w:rPr>
          <w:rStyle w:val="StyleBoldUnderline"/>
          <w:rFonts w:cs="Times New Roman"/>
        </w:rPr>
        <w:t xml:space="preserve"> on behalf of war ostensibly fought </w:t>
      </w:r>
      <w:r w:rsidRPr="009E2957">
        <w:rPr>
          <w:rStyle w:val="StyleBoldUnderline"/>
          <w:rFonts w:cs="Times New Roman"/>
          <w:highlight w:val="yellow"/>
        </w:rPr>
        <w:t>for humanitarian reasons</w:t>
      </w:r>
      <w:r w:rsidRPr="009E2957">
        <w:rPr>
          <w:rStyle w:val="StyleBoldUnderline"/>
          <w:rFonts w:cs="Times New Roman"/>
        </w:rPr>
        <w:t xml:space="preserve">. Along with discipline, </w:t>
      </w:r>
      <w:proofErr w:type="spellStart"/>
      <w:r w:rsidRPr="009E2957">
        <w:rPr>
          <w:rStyle w:val="StyleBoldUnderline"/>
          <w:rFonts w:cs="Times New Roman"/>
        </w:rPr>
        <w:t>biopower</w:t>
      </w:r>
      <w:proofErr w:type="spellEnd"/>
      <w:r w:rsidRPr="009E2957">
        <w:rPr>
          <w:rStyle w:val="StyleBoldUnderline"/>
          <w:rFonts w:cs="Times New Roman"/>
        </w:rPr>
        <w:t xml:space="preserve"> constitutes one of the “two poles around which the organization of power over life was deployed”</w:t>
      </w:r>
      <w:r w:rsidRPr="003F56DC">
        <w:rPr>
          <w:rFonts w:cs="Times New Roman"/>
          <w:sz w:val="16"/>
        </w:rPr>
        <w:t xml:space="preserve"> (the other being discipline) (Foucault 1978, 139). </w:t>
      </w:r>
      <w:proofErr w:type="spellStart"/>
      <w:r w:rsidRPr="009E2957">
        <w:rPr>
          <w:rStyle w:val="StyleBoldUnderline"/>
          <w:rFonts w:cs="Times New Roman"/>
        </w:rPr>
        <w:t>Biopower</w:t>
      </w:r>
      <w:proofErr w:type="spellEnd"/>
      <w:r w:rsidRPr="009E2957">
        <w:rPr>
          <w:rStyle w:val="StyleBoldUnderline"/>
          <w:rFonts w:cs="Times New Roman"/>
        </w:rPr>
        <w:t xml:space="preserve"> concerns the supervision and intervention regarding the biological processes of birth, mortality, health,</w:t>
      </w:r>
      <w:r w:rsidRPr="003F56DC">
        <w:rPr>
          <w:rFonts w:cs="Times New Roman"/>
          <w:sz w:val="16"/>
        </w:rPr>
        <w:t xml:space="preserve"> and life expectancy.  </w:t>
      </w:r>
      <w:r w:rsidRPr="009E2957">
        <w:rPr>
          <w:rStyle w:val="StyleBoldUnderline"/>
          <w:rFonts w:cs="Times New Roman"/>
        </w:rPr>
        <w:t xml:space="preserve">Liberal, high-tech wars embody </w:t>
      </w:r>
      <w:proofErr w:type="spellStart"/>
      <w:r w:rsidRPr="009E2957">
        <w:rPr>
          <w:rStyle w:val="StyleBoldUnderline"/>
          <w:rFonts w:cs="Times New Roman"/>
        </w:rPr>
        <w:t>biopolitical</w:t>
      </w:r>
      <w:proofErr w:type="spellEnd"/>
      <w:r w:rsidRPr="009E2957">
        <w:rPr>
          <w:rStyle w:val="StyleBoldUnderline"/>
          <w:rFonts w:cs="Times New Roman"/>
        </w:rPr>
        <w:t xml:space="preserve"> warfare, through which the logic and practice of precision bombing are emblematic.  The very nature of </w:t>
      </w:r>
      <w:r w:rsidRPr="009E2957">
        <w:rPr>
          <w:rStyle w:val="StyleBoldUnderline"/>
          <w:rFonts w:cs="Times New Roman"/>
          <w:highlight w:val="yellow"/>
        </w:rPr>
        <w:t>precision bombing is</w:t>
      </w:r>
      <w:r w:rsidRPr="009E2957">
        <w:rPr>
          <w:rStyle w:val="StyleBoldUnderline"/>
          <w:rFonts w:cs="Times New Roman"/>
        </w:rPr>
        <w:t xml:space="preserve"> of </w:t>
      </w:r>
      <w:r w:rsidRPr="009E2957">
        <w:rPr>
          <w:rStyle w:val="StyleBoldUnderline"/>
          <w:rFonts w:cs="Times New Roman"/>
          <w:highlight w:val="yellow"/>
        </w:rPr>
        <w:t>calculated risk</w:t>
      </w:r>
      <w:r w:rsidRPr="009E2957">
        <w:rPr>
          <w:rStyle w:val="StyleBoldUnderline"/>
          <w:rFonts w:cs="Times New Roman"/>
        </w:rPr>
        <w:t xml:space="preserve">, of </w:t>
      </w:r>
      <w:r w:rsidRPr="009E2957">
        <w:rPr>
          <w:rStyle w:val="StyleBoldUnderline"/>
          <w:rFonts w:cs="Times New Roman"/>
          <w:highlight w:val="yellow"/>
        </w:rPr>
        <w:t>circular error probabilities</w:t>
      </w:r>
      <w:r w:rsidRPr="009E2957">
        <w:rPr>
          <w:rStyle w:val="StyleBoldUnderline"/>
          <w:rFonts w:cs="Times New Roman"/>
        </w:rPr>
        <w:t>, that the bomb will hit its target</w:t>
      </w:r>
      <w:r w:rsidRPr="003F56DC">
        <w:rPr>
          <w:rFonts w:cs="Times New Roman"/>
          <w:sz w:val="16"/>
        </w:rPr>
        <w:t xml:space="preserve">. Throughout the twentieth century, different technologies have allowed the CEP to decrease. </w:t>
      </w:r>
      <w:r w:rsidRPr="009E2957">
        <w:rPr>
          <w:rStyle w:val="StyleBoldUnderline"/>
          <w:rFonts w:cs="Times New Roman"/>
          <w:highlight w:val="yellow"/>
        </w:rPr>
        <w:t>Death is</w:t>
      </w:r>
      <w:r w:rsidRPr="009E2957">
        <w:rPr>
          <w:rStyle w:val="StyleBoldUnderline"/>
          <w:rFonts w:cs="Times New Roman"/>
        </w:rPr>
        <w:t xml:space="preserve"> rendered </w:t>
      </w:r>
      <w:r w:rsidRPr="009E2957">
        <w:rPr>
          <w:rStyle w:val="StyleBoldUnderline"/>
          <w:rFonts w:cs="Times New Roman"/>
          <w:highlight w:val="yellow"/>
        </w:rPr>
        <w:t>calculable</w:t>
      </w:r>
      <w:r w:rsidRPr="009E2957">
        <w:rPr>
          <w:rStyle w:val="StyleBoldUnderline"/>
          <w:rFonts w:cs="Times New Roman"/>
        </w:rPr>
        <w:t xml:space="preserve">—that is, the destruction of the target. Death for civilians is also </w:t>
      </w:r>
      <w:r w:rsidRPr="009E2957">
        <w:rPr>
          <w:rStyle w:val="StyleBoldUnderline"/>
          <w:rFonts w:cs="Times New Roman"/>
        </w:rPr>
        <w:lastRenderedPageBreak/>
        <w:t>understood in this framework of risk and probability</w:t>
      </w:r>
      <w:r w:rsidRPr="003F56DC">
        <w:rPr>
          <w:rFonts w:cs="Times New Roman"/>
          <w:sz w:val="16"/>
        </w:rPr>
        <w:t>. As one proponent writes, “[Precision munitions] should be our weapon of choice because it is the most discriminate, prudent and risk-free weapon in our arsenal,” (</w:t>
      </w:r>
      <w:proofErr w:type="spellStart"/>
      <w:r w:rsidRPr="003F56DC">
        <w:rPr>
          <w:rFonts w:cs="Times New Roman"/>
          <w:sz w:val="16"/>
        </w:rPr>
        <w:t>Melinger</w:t>
      </w:r>
      <w:proofErr w:type="spellEnd"/>
      <w:r w:rsidRPr="003F56DC">
        <w:rPr>
          <w:rFonts w:cs="Times New Roman"/>
          <w:sz w:val="16"/>
        </w:rPr>
        <w:t xml:space="preserve"> 2001).</w:t>
      </w:r>
    </w:p>
    <w:p w:rsidR="001A26DA" w:rsidRDefault="001A26DA" w:rsidP="001A26DA">
      <w:pPr>
        <w:pStyle w:val="Heading4"/>
      </w:pPr>
      <w:proofErr w:type="gramStart"/>
      <w:r>
        <w:t xml:space="preserve">This </w:t>
      </w:r>
      <w:proofErr w:type="spellStart"/>
      <w:r>
        <w:t>culiminates</w:t>
      </w:r>
      <w:proofErr w:type="spellEnd"/>
      <w:r>
        <w:t xml:space="preserve"> in the bureaucratization of mass murder by which life is reduced to a database of targets.</w:t>
      </w:r>
      <w:proofErr w:type="gramEnd"/>
    </w:p>
    <w:p w:rsidR="001A26DA" w:rsidRDefault="001A26DA" w:rsidP="001A26DA">
      <w:r>
        <w:rPr>
          <w:rStyle w:val="StyleStyleBold12pt"/>
        </w:rPr>
        <w:t>Shaw 2013</w:t>
      </w:r>
      <w:r>
        <w:t xml:space="preserve"> [Ian G. R., research fellow in the School of Geographical and Earth Sciences at the University of </w:t>
      </w:r>
    </w:p>
    <w:p w:rsidR="001A26DA" w:rsidRDefault="001A26DA" w:rsidP="001A26DA">
      <w:r>
        <w:t xml:space="preserve">Glasgow, “Predator Empire: The Geopolitics of U.S. Drone Warfare,” Geopolitics, </w:t>
      </w:r>
      <w:hyperlink r:id="rId10" w:history="1">
        <w:r>
          <w:rPr>
            <w:rStyle w:val="Hyperlink"/>
          </w:rPr>
          <w:t>http://www.academia.edu/2125232/Predator_Empire_The_Geopolitics_of_U.S._Drone_Warfare</w:t>
        </w:r>
      </w:hyperlink>
      <w:r>
        <w:t>]</w:t>
      </w:r>
    </w:p>
    <w:p w:rsidR="001A26DA" w:rsidRDefault="001A26DA" w:rsidP="001A26DA">
      <w:r>
        <w:t>Predator Empire: The Geopolitics of U.S. Drone Warfare</w:t>
      </w:r>
    </w:p>
    <w:p w:rsidR="001A26DA" w:rsidRDefault="001A26DA" w:rsidP="001A26DA">
      <w:pPr>
        <w:rPr>
          <w:rStyle w:val="StyleBoldUnderline"/>
        </w:rPr>
      </w:pPr>
      <w:r>
        <w:rPr>
          <w:sz w:val="16"/>
        </w:rPr>
        <w:t xml:space="preserve">Since 2010, </w:t>
      </w:r>
      <w:r>
        <w:rPr>
          <w:rStyle w:val="StyleBoldUnderline"/>
          <w:highlight w:val="yellow"/>
        </w:rPr>
        <w:t>Obama</w:t>
      </w:r>
      <w:r>
        <w:rPr>
          <w:rStyle w:val="StyleBoldUnderline"/>
        </w:rPr>
        <w:t xml:space="preserve"> administration officials have busily </w:t>
      </w:r>
      <w:r>
        <w:rPr>
          <w:rStyle w:val="StyleBoldUnderline"/>
          <w:highlight w:val="yellow"/>
        </w:rPr>
        <w:t>constructed a database for administering life and death</w:t>
      </w:r>
      <w:r>
        <w:rPr>
          <w:rStyle w:val="StyleBoldUnderline"/>
        </w:rPr>
        <w:t>. The “disposition matrix”1 as it’s called</w:t>
      </w:r>
      <w:r>
        <w:rPr>
          <w:rStyle w:val="StyleBoldUnderline"/>
          <w:highlight w:val="yellow"/>
        </w:rPr>
        <w:t>, contains a list of suspects targeted for elimination across the planet.</w:t>
      </w:r>
      <w:r>
        <w:rPr>
          <w:sz w:val="16"/>
        </w:rPr>
        <w:t xml:space="preserve"> These spreadsheets are now </w:t>
      </w:r>
      <w:r>
        <w:rPr>
          <w:rStyle w:val="StyleBoldUnderline"/>
        </w:rPr>
        <w:t xml:space="preserve">a </w:t>
      </w:r>
      <w:r>
        <w:rPr>
          <w:rStyle w:val="StyleBoldUnderline"/>
          <w:highlight w:val="yellow"/>
        </w:rPr>
        <w:t>permanent</w:t>
      </w:r>
      <w:r>
        <w:rPr>
          <w:rStyle w:val="StyleBoldUnderline"/>
        </w:rPr>
        <w:t xml:space="preserve"> feature of U.S. national </w:t>
      </w:r>
      <w:r>
        <w:rPr>
          <w:rStyle w:val="StyleBoldUnderline"/>
          <w:highlight w:val="yellow"/>
        </w:rPr>
        <w:t>security</w:t>
      </w:r>
      <w:r>
        <w:rPr>
          <w:rStyle w:val="StyleBoldUnderline"/>
        </w:rPr>
        <w:t>. Once upon a time, targeted killings were antithetical to the American way of war.</w:t>
      </w:r>
      <w:r>
        <w:rPr>
          <w:sz w:val="16"/>
        </w:rPr>
        <w:t xml:space="preserve"> During the Clinton cabinet, officials debated fiercely about the legality of eliminating Osama bin Laden. Even by July 2001, the U.S. ambassador to Israel said “The United States government is very clearly on record as against targeted assassinations … They are extrajudicial killings and we do not support that”2. </w:t>
      </w:r>
      <w:r>
        <w:rPr>
          <w:rStyle w:val="StyleBoldUnderline"/>
          <w:highlight w:val="yellow"/>
        </w:rPr>
        <w:t>Now,</w:t>
      </w:r>
      <w:r>
        <w:rPr>
          <w:rStyle w:val="StyleBoldUnderline"/>
        </w:rPr>
        <w:t xml:space="preserve"> targeted killings have become </w:t>
      </w:r>
      <w:r>
        <w:rPr>
          <w:rStyle w:val="StyleBoldUnderline"/>
          <w:highlight w:val="yellow"/>
        </w:rPr>
        <w:t>so normalized</w:t>
      </w:r>
      <w:r>
        <w:rPr>
          <w:rStyle w:val="StyleBoldUnderline"/>
        </w:rPr>
        <w:t xml:space="preserve"> that </w:t>
      </w:r>
      <w:r>
        <w:rPr>
          <w:rStyle w:val="StyleBoldUnderline"/>
          <w:highlight w:val="yellow"/>
        </w:rPr>
        <w:t>the</w:t>
      </w:r>
      <w:r>
        <w:rPr>
          <w:rStyle w:val="StyleBoldUnderline"/>
        </w:rPr>
        <w:t xml:space="preserve"> Obama </w:t>
      </w:r>
      <w:r>
        <w:rPr>
          <w:rStyle w:val="StyleBoldUnderline"/>
          <w:highlight w:val="yellow"/>
        </w:rPr>
        <w:t>administration is seeking ways to streamline</w:t>
      </w:r>
      <w:r>
        <w:rPr>
          <w:rStyle w:val="StyleBoldUnderline"/>
        </w:rPr>
        <w:t xml:space="preserve"> the process.</w:t>
      </w:r>
      <w:r>
        <w:rPr>
          <w:sz w:val="16"/>
        </w:rPr>
        <w:t xml:space="preserve"> The disposition matrix was developed by Michael </w:t>
      </w:r>
      <w:proofErr w:type="spellStart"/>
      <w:r>
        <w:rPr>
          <w:sz w:val="16"/>
        </w:rPr>
        <w:t>Leiter</w:t>
      </w:r>
      <w:proofErr w:type="spellEnd"/>
      <w:r>
        <w:rPr>
          <w:sz w:val="16"/>
        </w:rPr>
        <w:t xml:space="preserve"> of the National Counterterrorism Center to centralize the kill lists across multiple state agencies, including the CIA and the Pentagon. </w:t>
      </w:r>
      <w:r>
        <w:rPr>
          <w:rStyle w:val="StyleBoldUnderline"/>
        </w:rPr>
        <w:t xml:space="preserve">The result is </w:t>
      </w:r>
      <w:r>
        <w:rPr>
          <w:rStyle w:val="StyleBoldUnderline"/>
          <w:highlight w:val="yellow"/>
        </w:rPr>
        <w:t>a single, evolving database in which “biographies, locations</w:t>
      </w:r>
      <w:r>
        <w:rPr>
          <w:rStyle w:val="StyleBoldUnderline"/>
        </w:rPr>
        <w:t xml:space="preserve">, known </w:t>
      </w:r>
      <w:r>
        <w:rPr>
          <w:rStyle w:val="StyleBoldUnderline"/>
          <w:highlight w:val="yellow"/>
        </w:rPr>
        <w:t>associates,</w:t>
      </w:r>
      <w:r>
        <w:rPr>
          <w:rStyle w:val="StyleBoldUnderline"/>
        </w:rPr>
        <w:t xml:space="preserve"> and affiliated organizations </w:t>
      </w:r>
      <w:r>
        <w:rPr>
          <w:rStyle w:val="StyleBoldUnderline"/>
          <w:highlight w:val="yellow"/>
        </w:rPr>
        <w:t>are all catalogued</w:t>
      </w:r>
      <w:r>
        <w:rPr>
          <w:sz w:val="16"/>
          <w:highlight w:val="yellow"/>
        </w:rPr>
        <w:t xml:space="preserve">. </w:t>
      </w:r>
      <w:r>
        <w:rPr>
          <w:rStyle w:val="StyleBoldUnderline"/>
          <w:highlight w:val="yellow"/>
        </w:rPr>
        <w:t>So are strategies for taking targets down</w:t>
      </w:r>
      <w:r>
        <w:rPr>
          <w:rStyle w:val="StyleBoldUnderline"/>
        </w:rPr>
        <w:t xml:space="preserve">, including extradition requests, capture operations and drone patrols”3. This deadly form of bureaucracy4 </w:t>
      </w:r>
      <w:r>
        <w:rPr>
          <w:rStyle w:val="StyleBoldUnderline"/>
          <w:highlight w:val="yellow"/>
        </w:rPr>
        <w:t>suggests the changing method of state violence</w:t>
      </w:r>
      <w:r>
        <w:rPr>
          <w:rStyle w:val="StyleBoldUnderline"/>
        </w:rPr>
        <w:t xml:space="preserve">: the </w:t>
      </w:r>
      <w:r>
        <w:rPr>
          <w:rStyle w:val="StyleBoldUnderline"/>
          <w:highlight w:val="yellow"/>
        </w:rPr>
        <w:t>decentralization of targeted killings across the globe and</w:t>
      </w:r>
      <w:r>
        <w:rPr>
          <w:rStyle w:val="StyleBoldUnderline"/>
        </w:rPr>
        <w:t xml:space="preserve"> the </w:t>
      </w:r>
      <w:r>
        <w:rPr>
          <w:rStyle w:val="StyleBoldUnderline"/>
          <w:highlight w:val="yellow"/>
        </w:rPr>
        <w:t>simultaneous centralization of state power in the</w:t>
      </w:r>
      <w:r>
        <w:rPr>
          <w:rStyle w:val="StyleBoldUnderline"/>
        </w:rPr>
        <w:t xml:space="preserve"> </w:t>
      </w:r>
      <w:r>
        <w:rPr>
          <w:rStyle w:val="StyleBoldUnderline"/>
          <w:highlight w:val="yellow"/>
        </w:rPr>
        <w:t>executive</w:t>
      </w:r>
      <w:r>
        <w:rPr>
          <w:rStyle w:val="StyleBoldUnderline"/>
        </w:rPr>
        <w:t xml:space="preserve"> branch of government. From soldier, to special op, to lethal bureaucrat, this complicated and evolving geopolitical picture, one underwritten by </w:t>
      </w:r>
      <w:proofErr w:type="spellStart"/>
      <w:r>
        <w:rPr>
          <w:rStyle w:val="StyleBoldUnderline"/>
        </w:rPr>
        <w:t>lawfare</w:t>
      </w:r>
      <w:proofErr w:type="spellEnd"/>
      <w:r>
        <w:rPr>
          <w:rStyle w:val="StyleBoldUnderline"/>
        </w:rPr>
        <w:t xml:space="preserve">, drones, and </w:t>
      </w:r>
      <w:r>
        <w:rPr>
          <w:rStyle w:val="StyleBoldUnderline"/>
          <w:highlight w:val="yellow"/>
        </w:rPr>
        <w:t>Orwellian terminology, is</w:t>
      </w:r>
      <w:r>
        <w:rPr>
          <w:rStyle w:val="StyleBoldUnderline"/>
        </w:rPr>
        <w:t xml:space="preserve"> very much </w:t>
      </w:r>
      <w:r>
        <w:rPr>
          <w:rStyle w:val="StyleBoldUnderline"/>
          <w:highlight w:val="yellow"/>
        </w:rPr>
        <w:t>the new face of</w:t>
      </w:r>
      <w:r>
        <w:rPr>
          <w:rStyle w:val="StyleBoldUnderline"/>
        </w:rPr>
        <w:t xml:space="preserve"> an old </w:t>
      </w:r>
      <w:r>
        <w:rPr>
          <w:rStyle w:val="StyleBoldUnderline"/>
          <w:highlight w:val="yellow"/>
        </w:rPr>
        <w:t>Empire.</w:t>
      </w:r>
    </w:p>
    <w:p w:rsidR="001A26DA" w:rsidRPr="00384C05" w:rsidRDefault="001A26DA" w:rsidP="001A26DA">
      <w:pPr>
        <w:pStyle w:val="Heading4"/>
        <w:rPr>
          <w:rStyle w:val="StyleStyleBold12pt"/>
          <w:b/>
        </w:rPr>
      </w:pPr>
      <w:r>
        <w:rPr>
          <w:rStyle w:val="StyleStyleBold12pt"/>
          <w:b/>
        </w:rPr>
        <w:t xml:space="preserve">And the drone war’s expansion from culprits of 9/11 to low level henchwomen and affiliates is the tipping point for the codification and securitization of life itself in preemptive </w:t>
      </w:r>
      <w:proofErr w:type="spellStart"/>
      <w:r>
        <w:rPr>
          <w:rStyle w:val="StyleStyleBold12pt"/>
          <w:b/>
        </w:rPr>
        <w:t>biopolitics</w:t>
      </w:r>
      <w:proofErr w:type="spellEnd"/>
    </w:p>
    <w:p w:rsidR="001A26DA" w:rsidRDefault="001A26DA" w:rsidP="001A26DA">
      <w:r w:rsidRPr="004A1736">
        <w:rPr>
          <w:rStyle w:val="StyleStyleBold12pt"/>
        </w:rPr>
        <w:t>Shaw 2013</w:t>
      </w:r>
      <w:r>
        <w:t xml:space="preserve"> [Ian G. R., research fellow in the School of Geographical and Earth Sciences at the University of </w:t>
      </w:r>
    </w:p>
    <w:p w:rsidR="001A26DA" w:rsidRPr="00384C05" w:rsidRDefault="001A26DA" w:rsidP="001A26DA">
      <w:r>
        <w:t xml:space="preserve">Glasgow, “Predator Empire: The Geopolitics of U.S. Drone Warfare,” Geopolitics, </w:t>
      </w:r>
      <w:hyperlink r:id="rId11" w:history="1">
        <w:r>
          <w:rPr>
            <w:rStyle w:val="Hyperlink"/>
          </w:rPr>
          <w:t>http://www.academia.edu/2125232/Predator_Empire_The_Geopolitics_of_U.S._Drone_Warfare</w:t>
        </w:r>
      </w:hyperlink>
      <w:r>
        <w:t>]</w:t>
      </w:r>
    </w:p>
    <w:p w:rsidR="001A26DA" w:rsidRPr="00D76882" w:rsidRDefault="001A26DA" w:rsidP="001A26DA">
      <w:pPr>
        <w:pStyle w:val="NormalWeb"/>
        <w:spacing w:before="0" w:beforeAutospacing="0" w:after="0" w:afterAutospacing="0"/>
        <w:rPr>
          <w:rStyle w:val="StyleBoldUnderline"/>
          <w:bCs w:val="0"/>
          <w:color w:val="000000"/>
          <w:sz w:val="16"/>
          <w:szCs w:val="20"/>
          <w:u w:val="none"/>
          <w:lang w:val="en-US"/>
        </w:rPr>
      </w:pPr>
      <w:r>
        <w:rPr>
          <w:color w:val="000000"/>
          <w:szCs w:val="20"/>
          <w:u w:val="single"/>
          <w:lang w:val="en-US"/>
        </w:rPr>
        <w:t>Dillon and Reid ex</w:t>
      </w:r>
      <w:r w:rsidRPr="00CC0DFA">
        <w:rPr>
          <w:color w:val="000000"/>
          <w:szCs w:val="20"/>
          <w:u w:val="single"/>
          <w:lang w:val="en-US"/>
        </w:rPr>
        <w:t xml:space="preserve">tend Foucault’s </w:t>
      </w:r>
      <w:proofErr w:type="spellStart"/>
      <w:r w:rsidRPr="00CC0DFA">
        <w:rPr>
          <w:color w:val="000000"/>
          <w:szCs w:val="20"/>
          <w:u w:val="single"/>
          <w:lang w:val="en-US"/>
        </w:rPr>
        <w:t>biopolitics</w:t>
      </w:r>
      <w:proofErr w:type="spellEnd"/>
      <w:r w:rsidRPr="00CC0DFA">
        <w:rPr>
          <w:color w:val="000000"/>
          <w:szCs w:val="20"/>
          <w:u w:val="single"/>
          <w:lang w:val="en-US"/>
        </w:rPr>
        <w:t xml:space="preserve"> of the population to a </w:t>
      </w:r>
      <w:proofErr w:type="spellStart"/>
      <w:r w:rsidRPr="00CC0DFA">
        <w:rPr>
          <w:color w:val="000000"/>
          <w:szCs w:val="20"/>
          <w:u w:val="single"/>
          <w:lang w:val="en-US"/>
        </w:rPr>
        <w:t>biopolitics</w:t>
      </w:r>
      <w:proofErr w:type="spellEnd"/>
      <w:r w:rsidRPr="00CC0DFA">
        <w:rPr>
          <w:color w:val="000000"/>
          <w:szCs w:val="20"/>
          <w:u w:val="single"/>
          <w:lang w:val="en-US"/>
        </w:rPr>
        <w:t xml:space="preserve"> of the molecular. </w:t>
      </w:r>
      <w:r w:rsidRPr="009E4A40">
        <w:rPr>
          <w:color w:val="000000"/>
          <w:szCs w:val="20"/>
          <w:u w:val="single"/>
          <w:lang w:val="en-US"/>
        </w:rPr>
        <w:t>They argue</w:t>
      </w:r>
      <w:r>
        <w:rPr>
          <w:color w:val="000000"/>
          <w:szCs w:val="20"/>
          <w:u w:val="single"/>
          <w:lang w:val="en-US"/>
        </w:rPr>
        <w:t xml:space="preserve"> </w:t>
      </w:r>
      <w:r w:rsidRPr="009E4A40">
        <w:rPr>
          <w:color w:val="000000"/>
          <w:szCs w:val="20"/>
          <w:u w:val="single"/>
          <w:lang w:val="en-US"/>
        </w:rPr>
        <w:t xml:space="preserve">that as the life sciences changed over the last century, so too did the </w:t>
      </w:r>
      <w:proofErr w:type="gramStart"/>
      <w:r w:rsidRPr="009E4A40">
        <w:rPr>
          <w:color w:val="000000"/>
          <w:szCs w:val="20"/>
          <w:u w:val="single"/>
          <w:lang w:val="en-US"/>
        </w:rPr>
        <w:t>“ bios</w:t>
      </w:r>
      <w:proofErr w:type="gramEnd"/>
      <w:r w:rsidRPr="009E4A40">
        <w:rPr>
          <w:color w:val="000000"/>
          <w:szCs w:val="20"/>
          <w:u w:val="single"/>
          <w:lang w:val="en-US"/>
        </w:rPr>
        <w:t xml:space="preserve"> ” of </w:t>
      </w:r>
      <w:proofErr w:type="spellStart"/>
      <w:r w:rsidRPr="009E4A40">
        <w:rPr>
          <w:color w:val="000000"/>
          <w:szCs w:val="20"/>
          <w:u w:val="single"/>
          <w:lang w:val="en-US"/>
        </w:rPr>
        <w:t>biopolitics</w:t>
      </w:r>
      <w:proofErr w:type="spellEnd"/>
      <w:r w:rsidRPr="009E4A40">
        <w:rPr>
          <w:color w:val="000000"/>
          <w:szCs w:val="20"/>
          <w:u w:val="single"/>
          <w:lang w:val="en-US"/>
        </w:rPr>
        <w:t xml:space="preserve">, becoming ever more </w:t>
      </w:r>
      <w:proofErr w:type="spellStart"/>
      <w:r w:rsidRPr="009E4A40">
        <w:rPr>
          <w:color w:val="000000"/>
          <w:szCs w:val="20"/>
          <w:u w:val="single"/>
          <w:lang w:val="en-US"/>
        </w:rPr>
        <w:t>processual</w:t>
      </w:r>
      <w:proofErr w:type="spellEnd"/>
      <w:r w:rsidRPr="009E4A40">
        <w:rPr>
          <w:color w:val="000000"/>
          <w:szCs w:val="20"/>
          <w:u w:val="single"/>
          <w:lang w:val="en-US"/>
        </w:rPr>
        <w:t xml:space="preserve">, spontaneous, and based on codes </w:t>
      </w:r>
      <w:r w:rsidRPr="00384C05">
        <w:rPr>
          <w:color w:val="000000"/>
          <w:sz w:val="16"/>
          <w:szCs w:val="20"/>
          <w:lang w:val="en-US"/>
        </w:rPr>
        <w:t xml:space="preserve">(such as DNA). </w:t>
      </w:r>
      <w:r w:rsidRPr="009E4A40">
        <w:rPr>
          <w:color w:val="000000"/>
          <w:szCs w:val="20"/>
          <w:u w:val="single"/>
          <w:lang w:val="en-US"/>
        </w:rPr>
        <w:t xml:space="preserve">This “ </w:t>
      </w:r>
      <w:r w:rsidRPr="00384C05">
        <w:rPr>
          <w:color w:val="000000"/>
          <w:szCs w:val="20"/>
          <w:highlight w:val="yellow"/>
          <w:u w:val="single"/>
          <w:lang w:val="en-US"/>
        </w:rPr>
        <w:t xml:space="preserve">recombinant </w:t>
      </w:r>
      <w:proofErr w:type="spellStart"/>
      <w:r w:rsidRPr="00384C05">
        <w:rPr>
          <w:color w:val="000000"/>
          <w:szCs w:val="20"/>
          <w:highlight w:val="yellow"/>
          <w:u w:val="single"/>
          <w:lang w:val="en-US"/>
        </w:rPr>
        <w:t>biopolitics</w:t>
      </w:r>
      <w:proofErr w:type="spellEnd"/>
      <w:r w:rsidRPr="009E4A40">
        <w:rPr>
          <w:color w:val="000000"/>
          <w:szCs w:val="20"/>
          <w:u w:val="single"/>
          <w:lang w:val="en-US"/>
        </w:rPr>
        <w:t xml:space="preserve"> ” fed directly </w:t>
      </w:r>
      <w:r w:rsidRPr="00384C05">
        <w:rPr>
          <w:color w:val="000000"/>
          <w:szCs w:val="20"/>
          <w:highlight w:val="yellow"/>
          <w:u w:val="single"/>
          <w:lang w:val="en-US"/>
        </w:rPr>
        <w:t>in</w:t>
      </w:r>
      <w:r w:rsidRPr="009E4A40">
        <w:rPr>
          <w:color w:val="000000"/>
          <w:szCs w:val="20"/>
          <w:u w:val="single"/>
          <w:lang w:val="en-US"/>
        </w:rPr>
        <w:t xml:space="preserve">to the visions of Rumsfeld’s “ </w:t>
      </w:r>
      <w:r w:rsidRPr="00384C05">
        <w:rPr>
          <w:color w:val="000000"/>
          <w:szCs w:val="20"/>
          <w:highlight w:val="yellow"/>
          <w:u w:val="single"/>
          <w:lang w:val="en-US"/>
        </w:rPr>
        <w:t>R</w:t>
      </w:r>
      <w:r w:rsidRPr="009E4A40">
        <w:rPr>
          <w:color w:val="000000"/>
          <w:szCs w:val="20"/>
          <w:u w:val="single"/>
          <w:lang w:val="en-US"/>
        </w:rPr>
        <w:t xml:space="preserve">evolution in </w:t>
      </w:r>
      <w:r w:rsidRPr="00384C05">
        <w:rPr>
          <w:color w:val="000000"/>
          <w:szCs w:val="20"/>
          <w:highlight w:val="yellow"/>
          <w:u w:val="single"/>
          <w:lang w:val="en-US"/>
        </w:rPr>
        <w:t>M</w:t>
      </w:r>
      <w:r w:rsidRPr="009E4A40">
        <w:rPr>
          <w:color w:val="000000"/>
          <w:szCs w:val="20"/>
          <w:u w:val="single"/>
          <w:lang w:val="en-US"/>
        </w:rPr>
        <w:t xml:space="preserve">ilitary </w:t>
      </w:r>
      <w:r w:rsidRPr="00384C05">
        <w:rPr>
          <w:color w:val="000000"/>
          <w:szCs w:val="20"/>
          <w:highlight w:val="yellow"/>
          <w:u w:val="single"/>
          <w:lang w:val="en-US"/>
        </w:rPr>
        <w:t>A</w:t>
      </w:r>
      <w:r w:rsidRPr="009E4A40">
        <w:rPr>
          <w:color w:val="000000"/>
          <w:szCs w:val="20"/>
          <w:u w:val="single"/>
          <w:lang w:val="en-US"/>
        </w:rPr>
        <w:t xml:space="preserve">ffairs ” </w:t>
      </w:r>
      <w:r w:rsidRPr="004047C1">
        <w:rPr>
          <w:color w:val="000000"/>
          <w:szCs w:val="20"/>
          <w:u w:val="single"/>
          <w:lang w:val="en-US"/>
        </w:rPr>
        <w:t xml:space="preserve">to create </w:t>
      </w:r>
      <w:r w:rsidRPr="00384C05">
        <w:rPr>
          <w:color w:val="000000"/>
          <w:szCs w:val="20"/>
          <w:highlight w:val="yellow"/>
          <w:u w:val="single"/>
          <w:lang w:val="en-US"/>
        </w:rPr>
        <w:t>a new organizing principle “ concerned with surveillance and</w:t>
      </w:r>
      <w:r w:rsidRPr="009E4A40">
        <w:rPr>
          <w:color w:val="000000"/>
          <w:szCs w:val="20"/>
          <w:u w:val="single"/>
          <w:lang w:val="en-US"/>
        </w:rPr>
        <w:t xml:space="preserve"> the accumulation and analysis of </w:t>
      </w:r>
      <w:r w:rsidRPr="00384C05">
        <w:rPr>
          <w:color w:val="000000"/>
          <w:szCs w:val="20"/>
          <w:highlight w:val="yellow"/>
          <w:u w:val="single"/>
          <w:lang w:val="en-US"/>
        </w:rPr>
        <w:t xml:space="preserve">data concerning </w:t>
      </w:r>
      <w:proofErr w:type="spellStart"/>
      <w:r w:rsidRPr="00384C05">
        <w:rPr>
          <w:color w:val="000000"/>
          <w:szCs w:val="20"/>
          <w:highlight w:val="yellow"/>
          <w:u w:val="single"/>
          <w:lang w:val="en-US"/>
        </w:rPr>
        <w:t>behaviour</w:t>
      </w:r>
      <w:proofErr w:type="spellEnd"/>
      <w:r w:rsidRPr="009E4A40">
        <w:rPr>
          <w:color w:val="000000"/>
          <w:szCs w:val="20"/>
          <w:u w:val="single"/>
          <w:lang w:val="en-US"/>
        </w:rPr>
        <w:t xml:space="preserve">, the patterns which </w:t>
      </w:r>
      <w:proofErr w:type="spellStart"/>
      <w:r w:rsidRPr="009E4A40">
        <w:rPr>
          <w:color w:val="000000"/>
          <w:szCs w:val="20"/>
          <w:u w:val="single"/>
          <w:lang w:val="en-US"/>
        </w:rPr>
        <w:t>behaviour</w:t>
      </w:r>
      <w:proofErr w:type="spellEnd"/>
      <w:r w:rsidRPr="009E4A40">
        <w:rPr>
          <w:color w:val="000000"/>
          <w:szCs w:val="20"/>
          <w:u w:val="single"/>
          <w:lang w:val="en-US"/>
        </w:rPr>
        <w:t xml:space="preserve"> displays and the pro</w:t>
      </w:r>
      <w:r w:rsidRPr="00CC0DFA">
        <w:rPr>
          <w:color w:val="000000"/>
          <w:szCs w:val="20"/>
          <w:u w:val="single"/>
        </w:rPr>
        <w:t>ﬁ</w:t>
      </w:r>
      <w:r w:rsidRPr="009E4A40">
        <w:rPr>
          <w:color w:val="000000"/>
          <w:szCs w:val="20"/>
          <w:u w:val="single"/>
          <w:lang w:val="en-US"/>
        </w:rPr>
        <w:t xml:space="preserve">ling of individuals within the population” </w:t>
      </w:r>
      <w:r w:rsidRPr="00384C05">
        <w:rPr>
          <w:color w:val="000000"/>
          <w:sz w:val="16"/>
          <w:szCs w:val="20"/>
          <w:lang w:val="en-US"/>
        </w:rPr>
        <w:t xml:space="preserve">89 . </w:t>
      </w:r>
      <w:r w:rsidRPr="009E4A40">
        <w:rPr>
          <w:color w:val="000000"/>
          <w:szCs w:val="20"/>
          <w:u w:val="single"/>
          <w:lang w:val="en-US"/>
        </w:rPr>
        <w:t>Under this new metaphysics of power, in which “ power/knowledge is very much more concerned to establish pro</w:t>
      </w:r>
      <w:r w:rsidRPr="00CC0DFA">
        <w:rPr>
          <w:color w:val="000000"/>
          <w:szCs w:val="20"/>
          <w:u w:val="single"/>
        </w:rPr>
        <w:t>ﬁ</w:t>
      </w:r>
      <w:r w:rsidRPr="009E4A40">
        <w:rPr>
          <w:color w:val="000000"/>
          <w:szCs w:val="20"/>
          <w:u w:val="single"/>
          <w:lang w:val="en-US"/>
        </w:rPr>
        <w:t xml:space="preserve">les, patterns and probabilities” </w:t>
      </w:r>
      <w:r w:rsidRPr="00384C05">
        <w:rPr>
          <w:color w:val="000000"/>
          <w:sz w:val="16"/>
          <w:szCs w:val="20"/>
          <w:lang w:val="en-US"/>
        </w:rPr>
        <w:t xml:space="preserve">90, </w:t>
      </w:r>
      <w:r w:rsidRPr="00384C05">
        <w:rPr>
          <w:color w:val="000000"/>
          <w:szCs w:val="20"/>
          <w:highlight w:val="yellow"/>
          <w:u w:val="single"/>
          <w:lang w:val="en-US"/>
        </w:rPr>
        <w:t>information is a weapon</w:t>
      </w:r>
      <w:r w:rsidRPr="009E4A40">
        <w:rPr>
          <w:color w:val="000000"/>
          <w:szCs w:val="20"/>
          <w:u w:val="single"/>
          <w:lang w:val="en-US"/>
        </w:rPr>
        <w:t xml:space="preserve"> and securing territory is no longer viewed with the same importance as </w:t>
      </w:r>
      <w:r w:rsidRPr="00384C05">
        <w:rPr>
          <w:color w:val="000000"/>
          <w:szCs w:val="20"/>
          <w:highlight w:val="yellow"/>
          <w:u w:val="single"/>
          <w:lang w:val="en-US"/>
        </w:rPr>
        <w:t>securing patterns of life.</w:t>
      </w:r>
      <w:r w:rsidRPr="00384C05">
        <w:rPr>
          <w:color w:val="000000"/>
          <w:sz w:val="16"/>
          <w:szCs w:val="20"/>
          <w:lang w:val="en-US"/>
        </w:rPr>
        <w:t xml:space="preserve"> For Foucault, </w:t>
      </w:r>
      <w:r w:rsidRPr="009E4A40">
        <w:rPr>
          <w:color w:val="000000"/>
          <w:szCs w:val="20"/>
          <w:u w:val="single"/>
          <w:lang w:val="en-US"/>
        </w:rPr>
        <w:t xml:space="preserve">this means that dangerousness, what is to be secured, is no longer an actualized danger, but is located within behavioral potentialities. </w:t>
      </w:r>
      <w:r w:rsidRPr="00384C05">
        <w:rPr>
          <w:color w:val="000000"/>
          <w:sz w:val="16"/>
          <w:szCs w:val="20"/>
          <w:lang w:val="en-US"/>
        </w:rPr>
        <w:t xml:space="preserve">Or as Bruce Braun suggests, “Today, </w:t>
      </w:r>
      <w:r w:rsidRPr="00384C05">
        <w:rPr>
          <w:color w:val="000000"/>
          <w:szCs w:val="20"/>
          <w:highlight w:val="yellow"/>
          <w:u w:val="single"/>
          <w:lang w:val="en-US"/>
        </w:rPr>
        <w:t>security’s</w:t>
      </w:r>
      <w:r w:rsidRPr="009E4A40">
        <w:rPr>
          <w:color w:val="000000"/>
          <w:szCs w:val="20"/>
          <w:u w:val="single"/>
          <w:lang w:val="en-US"/>
        </w:rPr>
        <w:t xml:space="preserve"> principal </w:t>
      </w:r>
      <w:r w:rsidRPr="00384C05">
        <w:rPr>
          <w:color w:val="000000"/>
          <w:szCs w:val="20"/>
          <w:highlight w:val="yellow"/>
          <w:u w:val="single"/>
          <w:lang w:val="en-US"/>
        </w:rPr>
        <w:t>answer to</w:t>
      </w:r>
      <w:r w:rsidRPr="009E4A40">
        <w:rPr>
          <w:color w:val="000000"/>
          <w:szCs w:val="20"/>
          <w:u w:val="single"/>
          <w:lang w:val="en-US"/>
        </w:rPr>
        <w:t xml:space="preserve"> the problem of ‘</w:t>
      </w:r>
      <w:r w:rsidRPr="00384C05">
        <w:rPr>
          <w:color w:val="000000"/>
          <w:szCs w:val="20"/>
          <w:highlight w:val="yellow"/>
          <w:u w:val="single"/>
          <w:lang w:val="en-US"/>
        </w:rPr>
        <w:t>unknown unknowns’ is</w:t>
      </w:r>
      <w:r w:rsidRPr="009E4A40">
        <w:rPr>
          <w:color w:val="000000"/>
          <w:szCs w:val="20"/>
          <w:u w:val="single"/>
          <w:lang w:val="en-US"/>
        </w:rPr>
        <w:t xml:space="preserve"> the </w:t>
      </w:r>
      <w:r w:rsidRPr="00384C05">
        <w:rPr>
          <w:color w:val="000000"/>
          <w:szCs w:val="20"/>
          <w:highlight w:val="yellow"/>
          <w:u w:val="single"/>
          <w:lang w:val="en-US"/>
        </w:rPr>
        <w:t xml:space="preserve">speculative </w:t>
      </w:r>
      <w:r w:rsidRPr="00D76882">
        <w:rPr>
          <w:color w:val="000000"/>
          <w:szCs w:val="20"/>
          <w:u w:val="single"/>
          <w:lang w:val="en-US"/>
        </w:rPr>
        <w:t xml:space="preserve">act of </w:t>
      </w:r>
      <w:r w:rsidRPr="00384C05">
        <w:rPr>
          <w:color w:val="000000"/>
          <w:szCs w:val="20"/>
          <w:highlight w:val="yellow"/>
          <w:u w:val="single"/>
          <w:lang w:val="en-US"/>
        </w:rPr>
        <w:t>pre-</w:t>
      </w:r>
      <w:proofErr w:type="gramStart"/>
      <w:r w:rsidRPr="00384C05">
        <w:rPr>
          <w:color w:val="000000"/>
          <w:szCs w:val="20"/>
          <w:highlight w:val="yellow"/>
          <w:u w:val="single"/>
          <w:lang w:val="en-US"/>
        </w:rPr>
        <w:t>emption</w:t>
      </w:r>
      <w:r w:rsidRPr="009E4A40">
        <w:rPr>
          <w:color w:val="000000"/>
          <w:szCs w:val="20"/>
          <w:u w:val="single"/>
          <w:lang w:val="en-US"/>
        </w:rPr>
        <w:t xml:space="preserve"> </w:t>
      </w:r>
      <w:r w:rsidRPr="00384C05">
        <w:rPr>
          <w:color w:val="000000"/>
          <w:sz w:val="16"/>
          <w:szCs w:val="20"/>
          <w:lang w:val="en-US"/>
        </w:rPr>
        <w:t>,</w:t>
      </w:r>
      <w:proofErr w:type="gramEnd"/>
      <w:r w:rsidRPr="00384C05">
        <w:rPr>
          <w:color w:val="000000"/>
          <w:sz w:val="16"/>
          <w:szCs w:val="20"/>
          <w:lang w:val="en-US"/>
        </w:rPr>
        <w:t xml:space="preserve"> </w:t>
      </w:r>
      <w:r w:rsidRPr="009E4A40">
        <w:rPr>
          <w:color w:val="000000"/>
          <w:szCs w:val="20"/>
          <w:u w:val="single"/>
          <w:lang w:val="en-US"/>
        </w:rPr>
        <w:t xml:space="preserve">which takes as its target potential rather than actual risks </w:t>
      </w:r>
      <w:r w:rsidRPr="00384C05">
        <w:rPr>
          <w:color w:val="000000"/>
          <w:sz w:val="16"/>
          <w:szCs w:val="20"/>
          <w:lang w:val="en-US"/>
        </w:rPr>
        <w:t xml:space="preserve">” 91 . </w:t>
      </w:r>
      <w:r w:rsidRPr="00D76882">
        <w:rPr>
          <w:color w:val="000000"/>
          <w:szCs w:val="20"/>
          <w:u w:val="single"/>
          <w:lang w:val="en-US"/>
        </w:rPr>
        <w:t>Consequently, dangerous signatures</w:t>
      </w:r>
      <w:r w:rsidRPr="009E4A40">
        <w:rPr>
          <w:color w:val="000000"/>
          <w:szCs w:val="20"/>
          <w:u w:val="single"/>
          <w:lang w:val="en-US"/>
        </w:rPr>
        <w:t xml:space="preserve"> or patterns of life </w:t>
      </w:r>
      <w:r w:rsidRPr="00384C05">
        <w:rPr>
          <w:color w:val="000000"/>
          <w:szCs w:val="20"/>
          <w:u w:val="single"/>
          <w:lang w:val="en-US"/>
        </w:rPr>
        <w:t>are</w:t>
      </w:r>
      <w:r w:rsidRPr="009E4A40">
        <w:rPr>
          <w:color w:val="000000"/>
          <w:szCs w:val="20"/>
          <w:u w:val="single"/>
          <w:lang w:val="en-US"/>
        </w:rPr>
        <w:t xml:space="preserve"> assessed on their very potential to become </w:t>
      </w:r>
      <w:proofErr w:type="spellStart"/>
      <w:r w:rsidRPr="009E4A40">
        <w:rPr>
          <w:color w:val="000000"/>
          <w:szCs w:val="20"/>
          <w:u w:val="single"/>
          <w:lang w:val="en-US"/>
        </w:rPr>
        <w:t>dangerous</w:t>
      </w:r>
      <w:r w:rsidRPr="00384C05">
        <w:rPr>
          <w:color w:val="000000"/>
          <w:sz w:val="16"/>
          <w:szCs w:val="20"/>
          <w:lang w:val="en-US"/>
        </w:rPr>
        <w:t>.In</w:t>
      </w:r>
      <w:proofErr w:type="spellEnd"/>
      <w:r w:rsidRPr="00384C05">
        <w:rPr>
          <w:color w:val="000000"/>
          <w:sz w:val="16"/>
          <w:szCs w:val="20"/>
          <w:lang w:val="en-US"/>
        </w:rPr>
        <w:t xml:space="preserve"> the tribal areas of Pakistan, for example, </w:t>
      </w:r>
      <w:r w:rsidRPr="009E4A40">
        <w:rPr>
          <w:color w:val="000000"/>
          <w:szCs w:val="20"/>
          <w:u w:val="single"/>
          <w:lang w:val="en-US"/>
        </w:rPr>
        <w:t xml:space="preserve">most people killed by U.S. drones have not </w:t>
      </w:r>
      <w:r w:rsidRPr="009E4A40">
        <w:rPr>
          <w:color w:val="000000"/>
          <w:szCs w:val="20"/>
          <w:u w:val="single"/>
          <w:lang w:val="en-US"/>
        </w:rPr>
        <w:lastRenderedPageBreak/>
        <w:t xml:space="preserve">been al- </w:t>
      </w:r>
      <w:proofErr w:type="spellStart"/>
      <w:r w:rsidRPr="009E4A40">
        <w:rPr>
          <w:color w:val="000000"/>
          <w:szCs w:val="20"/>
          <w:u w:val="single"/>
          <w:lang w:val="en-US"/>
        </w:rPr>
        <w:t>Qa’ida</w:t>
      </w:r>
      <w:proofErr w:type="spellEnd"/>
      <w:r w:rsidRPr="009E4A40">
        <w:rPr>
          <w:color w:val="000000"/>
          <w:szCs w:val="20"/>
          <w:u w:val="single"/>
          <w:lang w:val="en-US"/>
        </w:rPr>
        <w:t xml:space="preserve"> fighters. In fact, the number of al- </w:t>
      </w:r>
      <w:proofErr w:type="spellStart"/>
      <w:r w:rsidRPr="009E4A40">
        <w:rPr>
          <w:color w:val="000000"/>
          <w:szCs w:val="20"/>
          <w:u w:val="single"/>
          <w:lang w:val="en-US"/>
        </w:rPr>
        <w:t>Qa’ida</w:t>
      </w:r>
      <w:proofErr w:type="spellEnd"/>
      <w:r w:rsidRPr="009E4A40">
        <w:rPr>
          <w:color w:val="000000"/>
          <w:szCs w:val="20"/>
          <w:u w:val="single"/>
          <w:lang w:val="en-US"/>
        </w:rPr>
        <w:t xml:space="preserve"> militants eliminated has been just 8% under the Obama administration </w:t>
      </w:r>
      <w:proofErr w:type="gramStart"/>
      <w:r w:rsidRPr="00384C05">
        <w:rPr>
          <w:color w:val="000000"/>
          <w:sz w:val="16"/>
          <w:szCs w:val="20"/>
          <w:lang w:val="en-US"/>
        </w:rPr>
        <w:t>92 .</w:t>
      </w:r>
      <w:proofErr w:type="gramEnd"/>
      <w:r w:rsidRPr="009E4A40">
        <w:rPr>
          <w:color w:val="000000"/>
          <w:szCs w:val="20"/>
          <w:u w:val="single"/>
          <w:lang w:val="en-US"/>
        </w:rPr>
        <w:t xml:space="preserve"> This means that a far greater number of people who played no part in the attacks of September 11, 2001 have been vaporized by Hellfire missiles. </w:t>
      </w:r>
      <w:r w:rsidRPr="00384C05">
        <w:rPr>
          <w:color w:val="000000"/>
          <w:sz w:val="16"/>
          <w:szCs w:val="20"/>
          <w:lang w:val="en-US"/>
        </w:rPr>
        <w:t xml:space="preserve">Former UN Special Rapporteur on extrajudicial, summary or arbitrary </w:t>
      </w:r>
      <w:proofErr w:type="spellStart"/>
      <w:r w:rsidRPr="00384C05">
        <w:rPr>
          <w:color w:val="000000"/>
          <w:sz w:val="16"/>
          <w:szCs w:val="20"/>
          <w:lang w:val="en-US"/>
        </w:rPr>
        <w:t>executions,Christof</w:t>
      </w:r>
      <w:proofErr w:type="spellEnd"/>
      <w:r w:rsidRPr="00384C05">
        <w:rPr>
          <w:color w:val="000000"/>
          <w:sz w:val="16"/>
          <w:szCs w:val="20"/>
          <w:lang w:val="en-US"/>
        </w:rPr>
        <w:t xml:space="preserve"> </w:t>
      </w:r>
      <w:proofErr w:type="spellStart"/>
      <w:r w:rsidRPr="00384C05">
        <w:rPr>
          <w:color w:val="000000"/>
          <w:sz w:val="16"/>
          <w:szCs w:val="20"/>
          <w:lang w:val="en-US"/>
        </w:rPr>
        <w:t>Heyns</w:t>
      </w:r>
      <w:proofErr w:type="spellEnd"/>
      <w:r w:rsidRPr="00384C05">
        <w:rPr>
          <w:color w:val="000000"/>
          <w:sz w:val="16"/>
          <w:szCs w:val="20"/>
          <w:lang w:val="en-US"/>
        </w:rPr>
        <w:t xml:space="preserve">, went so far as to question whether “ killings carried out in 2012 can be justified as in response to [events] in 2001 ” 93 . </w:t>
      </w:r>
      <w:r w:rsidRPr="009E4A40">
        <w:rPr>
          <w:color w:val="000000"/>
          <w:szCs w:val="20"/>
          <w:u w:val="single"/>
          <w:lang w:val="en-US"/>
        </w:rPr>
        <w:t xml:space="preserve">The presumptive </w:t>
      </w:r>
      <w:proofErr w:type="gramStart"/>
      <w:r w:rsidRPr="009E4A40">
        <w:rPr>
          <w:color w:val="000000"/>
          <w:szCs w:val="20"/>
          <w:u w:val="single"/>
          <w:lang w:val="en-US"/>
        </w:rPr>
        <w:t>“ guilt</w:t>
      </w:r>
      <w:proofErr w:type="gramEnd"/>
      <w:r w:rsidRPr="009E4A40">
        <w:rPr>
          <w:color w:val="000000"/>
          <w:szCs w:val="20"/>
          <w:u w:val="single"/>
          <w:lang w:val="en-US"/>
        </w:rPr>
        <w:t xml:space="preserve"> ” of many of those killed in Pakistan today is thus constructed around the so-called “ immanent ” threat they pose to the U.S. Homeland: </w:t>
      </w:r>
      <w:r w:rsidRPr="00384C05">
        <w:rPr>
          <w:color w:val="000000"/>
          <w:szCs w:val="20"/>
          <w:highlight w:val="yellow"/>
          <w:u w:val="single"/>
          <w:lang w:val="en-US"/>
        </w:rPr>
        <w:t xml:space="preserve">a pre-emptive, future-oriented </w:t>
      </w:r>
      <w:proofErr w:type="spellStart"/>
      <w:r w:rsidRPr="00384C05">
        <w:rPr>
          <w:color w:val="000000"/>
          <w:szCs w:val="20"/>
          <w:highlight w:val="yellow"/>
          <w:u w:val="single"/>
          <w:lang w:val="en-US"/>
        </w:rPr>
        <w:t>biopolitics</w:t>
      </w:r>
      <w:proofErr w:type="spellEnd"/>
      <w:r w:rsidRPr="009E4A40">
        <w:rPr>
          <w:color w:val="000000"/>
          <w:szCs w:val="20"/>
          <w:u w:val="single"/>
          <w:lang w:val="en-US"/>
        </w:rPr>
        <w:t xml:space="preserve"> that exists </w:t>
      </w:r>
      <w:r w:rsidRPr="00384C05">
        <w:rPr>
          <w:color w:val="000000"/>
          <w:szCs w:val="20"/>
          <w:highlight w:val="yellow"/>
          <w:u w:val="single"/>
          <w:lang w:val="en-US"/>
        </w:rPr>
        <w:t>in</w:t>
      </w:r>
      <w:r w:rsidRPr="009E4A40">
        <w:rPr>
          <w:color w:val="000000"/>
          <w:szCs w:val="20"/>
          <w:u w:val="single"/>
          <w:lang w:val="en-US"/>
        </w:rPr>
        <w:t xml:space="preserve"> an </w:t>
      </w:r>
      <w:r w:rsidRPr="00384C05">
        <w:rPr>
          <w:color w:val="000000"/>
          <w:szCs w:val="20"/>
          <w:highlight w:val="yellow"/>
          <w:u w:val="single"/>
          <w:lang w:val="en-US"/>
        </w:rPr>
        <w:t xml:space="preserve">exceptional space </w:t>
      </w:r>
      <w:r w:rsidRPr="00D76882">
        <w:rPr>
          <w:color w:val="000000"/>
          <w:szCs w:val="20"/>
          <w:u w:val="single"/>
          <w:lang w:val="en-US"/>
        </w:rPr>
        <w:t>outside of centuries of international humanitarian law.</w:t>
      </w:r>
      <w:r w:rsidRPr="009E4A40">
        <w:rPr>
          <w:color w:val="000000"/>
          <w:szCs w:val="20"/>
          <w:u w:val="single"/>
          <w:lang w:val="en-US"/>
        </w:rPr>
        <w:t xml:space="preserve"> These Pakistani </w:t>
      </w:r>
      <w:proofErr w:type="gramStart"/>
      <w:r w:rsidRPr="00384C05">
        <w:rPr>
          <w:color w:val="000000"/>
          <w:szCs w:val="20"/>
          <w:highlight w:val="yellow"/>
          <w:u w:val="single"/>
          <w:lang w:val="en-US"/>
        </w:rPr>
        <w:t>“ affiliates</w:t>
      </w:r>
      <w:proofErr w:type="gramEnd"/>
      <w:r w:rsidRPr="009E4A40">
        <w:rPr>
          <w:color w:val="000000"/>
          <w:szCs w:val="20"/>
          <w:u w:val="single"/>
          <w:lang w:val="en-US"/>
        </w:rPr>
        <w:t xml:space="preserve"> ”— which include the Pakistan Taliban and </w:t>
      </w:r>
      <w:proofErr w:type="spellStart"/>
      <w:r w:rsidRPr="009E4A40">
        <w:rPr>
          <w:color w:val="000000"/>
          <w:szCs w:val="20"/>
          <w:u w:val="single"/>
          <w:lang w:val="en-US"/>
        </w:rPr>
        <w:t>Haqqani</w:t>
      </w:r>
      <w:proofErr w:type="spellEnd"/>
      <w:r w:rsidRPr="009E4A40">
        <w:rPr>
          <w:color w:val="000000"/>
          <w:szCs w:val="20"/>
          <w:u w:val="single"/>
          <w:lang w:val="en-US"/>
        </w:rPr>
        <w:t xml:space="preserve"> Network members, </w:t>
      </w:r>
      <w:r w:rsidRPr="00384C05">
        <w:rPr>
          <w:color w:val="000000"/>
          <w:szCs w:val="20"/>
          <w:highlight w:val="yellow"/>
          <w:u w:val="single"/>
          <w:lang w:val="en-US"/>
        </w:rPr>
        <w:t>are</w:t>
      </w:r>
      <w:r w:rsidRPr="009E4A40">
        <w:rPr>
          <w:color w:val="000000"/>
          <w:szCs w:val="20"/>
          <w:u w:val="single"/>
          <w:lang w:val="en-US"/>
        </w:rPr>
        <w:t xml:space="preserve"> part of </w:t>
      </w:r>
      <w:r w:rsidRPr="00384C05">
        <w:rPr>
          <w:color w:val="000000"/>
          <w:szCs w:val="20"/>
          <w:highlight w:val="yellow"/>
          <w:u w:val="single"/>
          <w:lang w:val="en-US"/>
        </w:rPr>
        <w:t>a</w:t>
      </w:r>
      <w:r w:rsidRPr="009E4A40">
        <w:rPr>
          <w:color w:val="000000"/>
          <w:szCs w:val="20"/>
          <w:u w:val="single"/>
          <w:lang w:val="en-US"/>
        </w:rPr>
        <w:t xml:space="preserve"> much </w:t>
      </w:r>
      <w:r w:rsidRPr="00384C05">
        <w:rPr>
          <w:color w:val="000000"/>
          <w:szCs w:val="20"/>
          <w:highlight w:val="yellow"/>
          <w:u w:val="single"/>
          <w:lang w:val="en-US"/>
        </w:rPr>
        <w:t>wide</w:t>
      </w:r>
      <w:r w:rsidRPr="009E4A40">
        <w:rPr>
          <w:color w:val="000000"/>
          <w:szCs w:val="20"/>
          <w:u w:val="single"/>
          <w:lang w:val="en-US"/>
        </w:rPr>
        <w:t xml:space="preserve">r </w:t>
      </w:r>
      <w:r w:rsidRPr="00384C05">
        <w:rPr>
          <w:color w:val="000000"/>
          <w:szCs w:val="20"/>
          <w:highlight w:val="yellow"/>
          <w:u w:val="single"/>
          <w:lang w:val="en-US"/>
        </w:rPr>
        <w:t>expansion</w:t>
      </w:r>
      <w:r w:rsidRPr="009E4A40">
        <w:rPr>
          <w:color w:val="000000"/>
          <w:szCs w:val="20"/>
          <w:u w:val="single"/>
          <w:lang w:val="en-US"/>
        </w:rPr>
        <w:t xml:space="preserve"> of who count as affiliates </w:t>
      </w:r>
      <w:r w:rsidRPr="00384C05">
        <w:rPr>
          <w:color w:val="000000"/>
          <w:szCs w:val="20"/>
          <w:highlight w:val="yellow"/>
          <w:u w:val="single"/>
          <w:lang w:val="en-US"/>
        </w:rPr>
        <w:t>in</w:t>
      </w:r>
      <w:r w:rsidRPr="009E4A40">
        <w:rPr>
          <w:color w:val="000000"/>
          <w:szCs w:val="20"/>
          <w:u w:val="single"/>
          <w:lang w:val="en-US"/>
        </w:rPr>
        <w:t xml:space="preserve"> a </w:t>
      </w:r>
      <w:r w:rsidRPr="00384C05">
        <w:rPr>
          <w:color w:val="000000"/>
          <w:szCs w:val="20"/>
          <w:highlight w:val="yellow"/>
          <w:u w:val="single"/>
          <w:lang w:val="en-US"/>
        </w:rPr>
        <w:t xml:space="preserve">globalizing drone war. </w:t>
      </w:r>
      <w:r w:rsidRPr="00384C05">
        <w:rPr>
          <w:color w:val="000000"/>
          <w:szCs w:val="20"/>
          <w:u w:val="single"/>
          <w:lang w:val="en-US"/>
        </w:rPr>
        <w:t>The</w:t>
      </w:r>
      <w:r w:rsidRPr="009E4A40">
        <w:rPr>
          <w:color w:val="000000"/>
          <w:szCs w:val="20"/>
          <w:u w:val="single"/>
          <w:lang w:val="en-US"/>
        </w:rPr>
        <w:t xml:space="preserve"> very condition that makes a </w:t>
      </w:r>
      <w:proofErr w:type="spellStart"/>
      <w:r w:rsidRPr="009E4A40">
        <w:rPr>
          <w:color w:val="000000"/>
          <w:szCs w:val="20"/>
          <w:u w:val="single"/>
          <w:lang w:val="en-US"/>
        </w:rPr>
        <w:t>biopolitics</w:t>
      </w:r>
      <w:proofErr w:type="spellEnd"/>
      <w:r w:rsidRPr="009E4A40">
        <w:rPr>
          <w:color w:val="000000"/>
          <w:szCs w:val="20"/>
          <w:u w:val="single"/>
          <w:lang w:val="en-US"/>
        </w:rPr>
        <w:t xml:space="preserve"> possible in the first place then — </w:t>
      </w:r>
      <w:r w:rsidRPr="00384C05">
        <w:rPr>
          <w:color w:val="000000"/>
          <w:szCs w:val="20"/>
          <w:highlight w:val="yellow"/>
          <w:u w:val="single"/>
          <w:lang w:val="en-US"/>
        </w:rPr>
        <w:t>life — has become a force to be coded and secured</w:t>
      </w:r>
      <w:r w:rsidRPr="009E4A40">
        <w:rPr>
          <w:color w:val="000000"/>
          <w:szCs w:val="20"/>
          <w:u w:val="single"/>
          <w:lang w:val="en-US"/>
        </w:rPr>
        <w:t xml:space="preserve">. As Dillon describes it, “ </w:t>
      </w:r>
      <w:r w:rsidRPr="00D76882">
        <w:rPr>
          <w:color w:val="000000"/>
          <w:szCs w:val="20"/>
          <w:u w:val="single"/>
          <w:lang w:val="en-US"/>
        </w:rPr>
        <w:t xml:space="preserve">The </w:t>
      </w:r>
      <w:proofErr w:type="spellStart"/>
      <w:r w:rsidRPr="00D76882">
        <w:rPr>
          <w:color w:val="000000"/>
          <w:szCs w:val="20"/>
          <w:u w:val="single"/>
          <w:lang w:val="en-US"/>
        </w:rPr>
        <w:t>biopolitics</w:t>
      </w:r>
      <w:proofErr w:type="spellEnd"/>
      <w:r w:rsidRPr="00D76882">
        <w:rPr>
          <w:color w:val="000000"/>
          <w:szCs w:val="20"/>
          <w:u w:val="single"/>
          <w:lang w:val="en-US"/>
        </w:rPr>
        <w:t xml:space="preserve"> of security today is precisely this political emergency of emergence instituting a regime of exception grounded in </w:t>
      </w:r>
      <w:r w:rsidRPr="00D76882">
        <w:rPr>
          <w:color w:val="000000"/>
          <w:szCs w:val="20"/>
          <w:highlight w:val="yellow"/>
          <w:u w:val="single"/>
          <w:lang w:val="en-US"/>
        </w:rPr>
        <w:t>the endless calibration of</w:t>
      </w:r>
      <w:r w:rsidRPr="00D76882">
        <w:rPr>
          <w:color w:val="000000"/>
          <w:szCs w:val="20"/>
          <w:u w:val="single"/>
          <w:lang w:val="en-US"/>
        </w:rPr>
        <w:t xml:space="preserve"> the in</w:t>
      </w:r>
      <w:r w:rsidRPr="00D76882">
        <w:rPr>
          <w:color w:val="000000"/>
          <w:szCs w:val="20"/>
          <w:u w:val="single"/>
        </w:rPr>
        <w:t>ﬁ</w:t>
      </w:r>
      <w:proofErr w:type="spellStart"/>
      <w:r w:rsidRPr="00D76882">
        <w:rPr>
          <w:color w:val="000000"/>
          <w:szCs w:val="20"/>
          <w:u w:val="single"/>
          <w:lang w:val="en-US"/>
        </w:rPr>
        <w:t>nite</w:t>
      </w:r>
      <w:proofErr w:type="spellEnd"/>
      <w:r w:rsidRPr="00D76882">
        <w:rPr>
          <w:color w:val="000000"/>
          <w:szCs w:val="20"/>
          <w:u w:val="single"/>
          <w:lang w:val="en-US"/>
        </w:rPr>
        <w:t xml:space="preserve"> number of </w:t>
      </w:r>
      <w:r w:rsidRPr="00D76882">
        <w:rPr>
          <w:color w:val="000000"/>
          <w:szCs w:val="20"/>
          <w:highlight w:val="yellow"/>
          <w:u w:val="single"/>
          <w:lang w:val="en-US"/>
        </w:rPr>
        <w:t>ways</w:t>
      </w:r>
      <w:r w:rsidRPr="00D76882">
        <w:rPr>
          <w:color w:val="000000"/>
          <w:szCs w:val="20"/>
          <w:u w:val="single"/>
          <w:lang w:val="en-US"/>
        </w:rPr>
        <w:t xml:space="preserve"> in which the very circulation of </w:t>
      </w:r>
      <w:r w:rsidRPr="00D76882">
        <w:rPr>
          <w:color w:val="000000"/>
          <w:szCs w:val="20"/>
          <w:highlight w:val="yellow"/>
          <w:u w:val="single"/>
          <w:lang w:val="en-US"/>
        </w:rPr>
        <w:t>life threatens</w:t>
      </w:r>
      <w:r w:rsidRPr="00D76882">
        <w:rPr>
          <w:color w:val="000000"/>
          <w:szCs w:val="20"/>
          <w:u w:val="single"/>
          <w:lang w:val="en-US"/>
        </w:rPr>
        <w:t xml:space="preserve"> life r</w:t>
      </w:r>
      <w:r w:rsidRPr="009E4A40">
        <w:rPr>
          <w:color w:val="000000"/>
          <w:szCs w:val="20"/>
          <w:u w:val="single"/>
          <w:lang w:val="en-US"/>
        </w:rPr>
        <w:t>ather than some existential friend/enemy distinction ”</w:t>
      </w:r>
      <w:r w:rsidRPr="00384C05">
        <w:rPr>
          <w:color w:val="000000"/>
          <w:sz w:val="16"/>
          <w:szCs w:val="20"/>
          <w:lang w:val="en-US"/>
        </w:rPr>
        <w:t xml:space="preserve"> 94 .The appearance of </w:t>
      </w:r>
      <w:r w:rsidRPr="009E4A40">
        <w:rPr>
          <w:color w:val="000000"/>
          <w:szCs w:val="20"/>
          <w:u w:val="single"/>
          <w:lang w:val="en-US"/>
        </w:rPr>
        <w:t>the affiliate</w:t>
      </w:r>
      <w:r w:rsidRPr="00384C05">
        <w:rPr>
          <w:color w:val="000000"/>
          <w:sz w:val="16"/>
          <w:szCs w:val="20"/>
          <w:lang w:val="en-US"/>
        </w:rPr>
        <w:t xml:space="preserve"> in the NSS and NSC m</w:t>
      </w:r>
      <w:r w:rsidRPr="009E4A40">
        <w:rPr>
          <w:color w:val="000000"/>
          <w:szCs w:val="20"/>
          <w:u w:val="single"/>
          <w:lang w:val="en-US"/>
        </w:rPr>
        <w:t xml:space="preserve">arks the emergence of a far more process-based, even epidemiological understanding of danger, where the “ threat ” is located in </w:t>
      </w:r>
      <w:r w:rsidRPr="00384C05">
        <w:rPr>
          <w:color w:val="000000"/>
          <w:szCs w:val="20"/>
          <w:highlight w:val="yellow"/>
          <w:u w:val="single"/>
          <w:lang w:val="en-US"/>
        </w:rPr>
        <w:t>what individuals could become</w:t>
      </w:r>
      <w:r w:rsidRPr="009E4A40">
        <w:rPr>
          <w:color w:val="000000"/>
          <w:szCs w:val="20"/>
          <w:u w:val="single"/>
          <w:lang w:val="en-US"/>
        </w:rPr>
        <w:t xml:space="preserve"> in the future, and security is defined as </w:t>
      </w:r>
      <w:r w:rsidRPr="00384C05">
        <w:rPr>
          <w:color w:val="000000"/>
          <w:szCs w:val="20"/>
          <w:highlight w:val="yellow"/>
          <w:u w:val="single"/>
          <w:lang w:val="en-US"/>
        </w:rPr>
        <w:t>anticipating and eliminating</w:t>
      </w:r>
      <w:r w:rsidRPr="009E4A40">
        <w:rPr>
          <w:color w:val="000000"/>
          <w:szCs w:val="20"/>
          <w:u w:val="single"/>
          <w:lang w:val="en-US"/>
        </w:rPr>
        <w:t xml:space="preserve"> the emergence of such danger. For Dillon, this erasure of the concept of “ man ” by targeting “ life ” means that “ it is no longer adequate to judge lifelike bodies in terms of the essence of that existential otherness definite of the enemy alone, for every-body is a continuously emergent body-in-formation comprised of contingently adaptive rather than fixed properties ”</w:t>
      </w:r>
      <w:r w:rsidRPr="00384C05">
        <w:rPr>
          <w:color w:val="000000"/>
          <w:sz w:val="16"/>
          <w:szCs w:val="20"/>
          <w:lang w:val="en-US"/>
        </w:rPr>
        <w:t xml:space="preserve"> 95 .</w:t>
      </w:r>
      <w:r w:rsidRPr="00D76882">
        <w:rPr>
          <w:color w:val="000000"/>
          <w:szCs w:val="20"/>
          <w:u w:val="single"/>
          <w:lang w:val="en-US"/>
        </w:rPr>
        <w:t xml:space="preserve">The “ </w:t>
      </w:r>
      <w:proofErr w:type="spellStart"/>
      <w:r w:rsidRPr="00D76882">
        <w:rPr>
          <w:color w:val="000000"/>
          <w:szCs w:val="20"/>
          <w:u w:val="single"/>
          <w:lang w:val="en-US"/>
        </w:rPr>
        <w:t>evental</w:t>
      </w:r>
      <w:proofErr w:type="spellEnd"/>
      <w:r w:rsidRPr="00D76882">
        <w:rPr>
          <w:color w:val="000000"/>
          <w:szCs w:val="20"/>
          <w:u w:val="single"/>
          <w:lang w:val="en-US"/>
        </w:rPr>
        <w:t xml:space="preserve"> ” 96 nature of this “ emergent emergency ” helps </w:t>
      </w:r>
      <w:r w:rsidRPr="00D76882">
        <w:rPr>
          <w:color w:val="000000"/>
          <w:szCs w:val="20"/>
          <w:highlight w:val="yellow"/>
          <w:u w:val="single"/>
          <w:lang w:val="en-US"/>
        </w:rPr>
        <w:t>explains</w:t>
      </w:r>
      <w:r w:rsidRPr="00D76882">
        <w:rPr>
          <w:color w:val="000000"/>
          <w:szCs w:val="20"/>
          <w:u w:val="single"/>
          <w:lang w:val="en-US"/>
        </w:rPr>
        <w:t xml:space="preserve"> the conditions surrounding the CIA’s shift in targeting practices from personality strikes to signature strikes and</w:t>
      </w:r>
      <w:r w:rsidRPr="009E4A40">
        <w:rPr>
          <w:color w:val="000000"/>
          <w:szCs w:val="20"/>
          <w:u w:val="single"/>
          <w:lang w:val="en-US"/>
        </w:rPr>
        <w:t xml:space="preserve"> the changing object of national security from al- </w:t>
      </w:r>
      <w:proofErr w:type="spellStart"/>
      <w:r w:rsidRPr="009E4A40">
        <w:rPr>
          <w:color w:val="000000"/>
          <w:szCs w:val="20"/>
          <w:u w:val="single"/>
          <w:lang w:val="en-US"/>
        </w:rPr>
        <w:t>Qa’ida</w:t>
      </w:r>
      <w:proofErr w:type="spellEnd"/>
      <w:r w:rsidRPr="009E4A40">
        <w:rPr>
          <w:color w:val="000000"/>
          <w:szCs w:val="20"/>
          <w:u w:val="single"/>
          <w:lang w:val="en-US"/>
        </w:rPr>
        <w:t xml:space="preserve"> the organizatio</w:t>
      </w:r>
      <w:r w:rsidRPr="00D76882">
        <w:rPr>
          <w:color w:val="000000"/>
          <w:szCs w:val="20"/>
          <w:u w:val="single"/>
          <w:lang w:val="en-US"/>
        </w:rPr>
        <w:t xml:space="preserve">n to </w:t>
      </w:r>
      <w:r>
        <w:rPr>
          <w:color w:val="000000"/>
          <w:szCs w:val="20"/>
          <w:highlight w:val="yellow"/>
          <w:u w:val="single"/>
          <w:lang w:val="en-US"/>
        </w:rPr>
        <w:t>al-</w:t>
      </w:r>
      <w:proofErr w:type="spellStart"/>
      <w:r w:rsidRPr="00384C05">
        <w:rPr>
          <w:color w:val="000000"/>
          <w:szCs w:val="20"/>
          <w:highlight w:val="yellow"/>
          <w:u w:val="single"/>
          <w:lang w:val="en-US"/>
        </w:rPr>
        <w:t>Qa’ida</w:t>
      </w:r>
      <w:proofErr w:type="spellEnd"/>
      <w:r w:rsidRPr="00384C05">
        <w:rPr>
          <w:color w:val="000000"/>
          <w:szCs w:val="20"/>
          <w:highlight w:val="yellow"/>
          <w:u w:val="single"/>
          <w:lang w:val="en-US"/>
        </w:rPr>
        <w:t xml:space="preserve"> affiliates</w:t>
      </w:r>
      <w:r w:rsidRPr="009E4A40">
        <w:rPr>
          <w:color w:val="000000"/>
          <w:szCs w:val="20"/>
          <w:u w:val="single"/>
          <w:lang w:val="en-US"/>
        </w:rPr>
        <w:t xml:space="preserve">. In both cases the targets for the Predator Empire are not simply actualized forms of danger, but </w:t>
      </w:r>
      <w:r w:rsidRPr="00384C05">
        <w:rPr>
          <w:color w:val="000000"/>
          <w:szCs w:val="20"/>
          <w:highlight w:val="yellow"/>
          <w:u w:val="single"/>
          <w:lang w:val="en-US"/>
        </w:rPr>
        <w:t>virtualized</w:t>
      </w:r>
      <w:r w:rsidRPr="009E4A40">
        <w:rPr>
          <w:color w:val="000000"/>
          <w:szCs w:val="20"/>
          <w:u w:val="single"/>
          <w:lang w:val="en-US"/>
        </w:rPr>
        <w:t xml:space="preserve"> forms of </w:t>
      </w:r>
      <w:r w:rsidRPr="00384C05">
        <w:rPr>
          <w:color w:val="000000"/>
          <w:szCs w:val="20"/>
          <w:highlight w:val="yellow"/>
          <w:u w:val="single"/>
          <w:lang w:val="en-US"/>
        </w:rPr>
        <w:t>emergence that may become threats</w:t>
      </w:r>
      <w:r w:rsidRPr="009E4A40">
        <w:rPr>
          <w:color w:val="000000"/>
          <w:szCs w:val="20"/>
          <w:u w:val="single"/>
          <w:lang w:val="en-US"/>
        </w:rPr>
        <w:t xml:space="preserve"> in the future 97</w:t>
      </w:r>
    </w:p>
    <w:p w:rsidR="001A26DA" w:rsidRPr="009E2957" w:rsidRDefault="001A26DA" w:rsidP="001A26DA">
      <w:pPr>
        <w:pStyle w:val="Heading4"/>
      </w:pPr>
      <w:r w:rsidRPr="009E2957">
        <w:t>Makes the whole planet killable – is a unique logic that renders the whole world as a target within the sovereign subject’s crosshairs.</w:t>
      </w:r>
    </w:p>
    <w:p w:rsidR="001A26DA" w:rsidRPr="009E2957" w:rsidRDefault="001A26DA" w:rsidP="001A26DA">
      <w:pPr>
        <w:rPr>
          <w:rFonts w:cs="Times New Roman"/>
        </w:rPr>
      </w:pPr>
      <w:r w:rsidRPr="009E2957">
        <w:rPr>
          <w:rFonts w:cs="Times New Roman"/>
          <w:b/>
        </w:rPr>
        <w:t xml:space="preserve">Shaw and </w:t>
      </w:r>
      <w:proofErr w:type="spellStart"/>
      <w:r w:rsidRPr="009E2957">
        <w:rPr>
          <w:rFonts w:cs="Times New Roman"/>
          <w:b/>
        </w:rPr>
        <w:t>Akhter</w:t>
      </w:r>
      <w:proofErr w:type="spellEnd"/>
      <w:r w:rsidRPr="009E2957">
        <w:rPr>
          <w:rFonts w:cs="Times New Roman"/>
          <w:b/>
        </w:rPr>
        <w:t>, 2012</w:t>
      </w:r>
      <w:r w:rsidRPr="009E2957">
        <w:rPr>
          <w:rFonts w:cs="Times New Roman"/>
        </w:rPr>
        <w:t xml:space="preserve"> (Ian Graham Ronald, School of Geographical and Earth Sciences, The University of Glasgow and </w:t>
      </w:r>
      <w:proofErr w:type="spellStart"/>
      <w:r w:rsidRPr="009E2957">
        <w:rPr>
          <w:rFonts w:cs="Times New Roman"/>
        </w:rPr>
        <w:t>Majed</w:t>
      </w:r>
      <w:proofErr w:type="spellEnd"/>
      <w:r w:rsidRPr="009E2957">
        <w:rPr>
          <w:rFonts w:cs="Times New Roman"/>
        </w:rPr>
        <w:t>, School of Geography and Development, University of Arizona, “The Unbearable Humanness of Drone Warfare in FATA, Pakistan” Antipode, 1494-6)</w:t>
      </w:r>
    </w:p>
    <w:p w:rsidR="001A26DA" w:rsidRPr="003F56DC" w:rsidRDefault="001A26DA" w:rsidP="001A26DA">
      <w:pPr>
        <w:rPr>
          <w:rFonts w:cs="Times New Roman"/>
          <w:sz w:val="16"/>
        </w:rPr>
      </w:pPr>
      <w:r w:rsidRPr="003F56DC">
        <w:rPr>
          <w:rFonts w:cs="Times New Roman"/>
          <w:sz w:val="16"/>
        </w:rPr>
        <w:t xml:space="preserve">In this section, we argue that </w:t>
      </w:r>
      <w:r w:rsidRPr="009E2957">
        <w:rPr>
          <w:rStyle w:val="StyleBoldUnderline"/>
          <w:rFonts w:cs="Times New Roman"/>
        </w:rPr>
        <w:t>the ramping up of drone deployments is justified by a distinctive targeting logic.</w:t>
      </w:r>
      <w:r w:rsidRPr="003F56DC">
        <w:rPr>
          <w:rFonts w:cs="Times New Roman"/>
          <w:sz w:val="16"/>
        </w:rPr>
        <w:t xml:space="preserve"> As Paul </w:t>
      </w:r>
      <w:proofErr w:type="spellStart"/>
      <w:r w:rsidRPr="003F56DC">
        <w:rPr>
          <w:rFonts w:cs="Times New Roman"/>
          <w:sz w:val="16"/>
        </w:rPr>
        <w:t>Virrilo</w:t>
      </w:r>
      <w:proofErr w:type="spellEnd"/>
      <w:r w:rsidRPr="003F56DC">
        <w:rPr>
          <w:rFonts w:cs="Times New Roman"/>
          <w:sz w:val="16"/>
        </w:rPr>
        <w:t xml:space="preserve"> (1989) has long argued, </w:t>
      </w:r>
      <w:r w:rsidRPr="009E2957">
        <w:rPr>
          <w:rStyle w:val="StyleBoldUnderline"/>
          <w:rFonts w:cs="Times New Roman"/>
        </w:rPr>
        <w:t xml:space="preserve">there is </w:t>
      </w:r>
      <w:r w:rsidRPr="009E2957">
        <w:rPr>
          <w:rStyle w:val="StyleBoldUnderline"/>
          <w:rFonts w:cs="Times New Roman"/>
          <w:highlight w:val="yellow"/>
        </w:rPr>
        <w:t>never war without representation</w:t>
      </w:r>
      <w:r w:rsidRPr="009E2957">
        <w:rPr>
          <w:rStyle w:val="StyleBoldUnderline"/>
          <w:rFonts w:cs="Times New Roman"/>
        </w:rPr>
        <w:t xml:space="preserve">, which is to say, the deadly materiality of war is always coiled within a discursive system </w:t>
      </w:r>
      <w:r w:rsidRPr="003F56DC">
        <w:rPr>
          <w:rFonts w:cs="Times New Roman"/>
          <w:sz w:val="16"/>
        </w:rPr>
        <w:t xml:space="preserve">(see also Shaw 2010). </w:t>
      </w:r>
      <w:r w:rsidRPr="009E2957">
        <w:rPr>
          <w:rStyle w:val="StyleBoldUnderline"/>
          <w:rFonts w:cs="Times New Roman"/>
        </w:rPr>
        <w:t xml:space="preserve">In this sense, </w:t>
      </w:r>
      <w:r w:rsidRPr="009E2957">
        <w:rPr>
          <w:rStyle w:val="StyleBoldUnderline"/>
          <w:rFonts w:cs="Times New Roman"/>
          <w:highlight w:val="yellow"/>
        </w:rPr>
        <w:t>the drone performs a well-rehearsed imaginative geography</w:t>
      </w:r>
      <w:r w:rsidRPr="003F56DC">
        <w:rPr>
          <w:rFonts w:cs="Times New Roman"/>
          <w:sz w:val="16"/>
        </w:rPr>
        <w:t xml:space="preserve"> (</w:t>
      </w:r>
      <w:proofErr w:type="spellStart"/>
      <w:r w:rsidRPr="003F56DC">
        <w:rPr>
          <w:rFonts w:cs="Times New Roman"/>
          <w:sz w:val="16"/>
        </w:rPr>
        <w:t>Bialasiewicz</w:t>
      </w:r>
      <w:proofErr w:type="spellEnd"/>
      <w:r w:rsidRPr="003F56DC">
        <w:rPr>
          <w:rFonts w:cs="Times New Roman"/>
          <w:sz w:val="16"/>
        </w:rPr>
        <w:t xml:space="preserve"> et al 2007; Gregory 2004) </w:t>
      </w:r>
      <w:r w:rsidRPr="009E2957">
        <w:rPr>
          <w:rStyle w:val="StyleBoldUnderline"/>
          <w:rFonts w:cs="Times New Roman"/>
        </w:rPr>
        <w:t xml:space="preserve">that is underwritten by targeted kills across neat isometric grids and algorithmic calculations </w:t>
      </w:r>
      <w:r w:rsidRPr="003F56DC">
        <w:rPr>
          <w:rFonts w:cs="Times New Roman"/>
          <w:sz w:val="16"/>
        </w:rPr>
        <w:t>(</w:t>
      </w:r>
      <w:proofErr w:type="spellStart"/>
      <w:r w:rsidRPr="003F56DC">
        <w:rPr>
          <w:rFonts w:cs="Times New Roman"/>
          <w:sz w:val="16"/>
        </w:rPr>
        <w:t>Amoore</w:t>
      </w:r>
      <w:proofErr w:type="spellEnd"/>
      <w:r w:rsidRPr="003F56DC">
        <w:rPr>
          <w:rFonts w:cs="Times New Roman"/>
          <w:sz w:val="16"/>
        </w:rPr>
        <w:t xml:space="preserve"> 2009), </w:t>
      </w:r>
      <w:r w:rsidRPr="009E2957">
        <w:rPr>
          <w:rStyle w:val="StyleBoldUnderline"/>
          <w:rFonts w:cs="Times New Roman"/>
          <w:highlight w:val="yellow"/>
        </w:rPr>
        <w:t>far removed from the brutal Real</w:t>
      </w:r>
      <w:r w:rsidRPr="003F56DC">
        <w:rPr>
          <w:rFonts w:cs="Times New Roman"/>
          <w:sz w:val="16"/>
        </w:rPr>
        <w:t xml:space="preserve"> (Jones and Clarke 2006), and in a peculiar relation with the visceral imagery of previous wars (</w:t>
      </w:r>
      <w:proofErr w:type="spellStart"/>
      <w:r w:rsidRPr="003F56DC">
        <w:rPr>
          <w:rFonts w:cs="Times New Roman"/>
          <w:sz w:val="16"/>
        </w:rPr>
        <w:t>Tuathail</w:t>
      </w:r>
      <w:proofErr w:type="spellEnd"/>
      <w:r w:rsidRPr="003F56DC">
        <w:rPr>
          <w:rFonts w:cs="Times New Roman"/>
          <w:sz w:val="16"/>
        </w:rPr>
        <w:t xml:space="preserve"> 2003). The official “definition” of a targeted kill is not agreed upon under international law. Yet as a recent UN report on targeted killing reveals, it can be thought of as follows:</w:t>
      </w:r>
    </w:p>
    <w:p w:rsidR="001A26DA" w:rsidRPr="003F56DC" w:rsidRDefault="001A26DA" w:rsidP="001A26DA">
      <w:pPr>
        <w:rPr>
          <w:rFonts w:cs="Times New Roman"/>
          <w:sz w:val="16"/>
          <w:szCs w:val="16"/>
        </w:rPr>
      </w:pPr>
      <w:r w:rsidRPr="003F56DC">
        <w:rPr>
          <w:rFonts w:cs="Times New Roman"/>
          <w:sz w:val="16"/>
          <w:szCs w:val="16"/>
        </w:rPr>
        <w:t xml:space="preserve">A targeted killing is the intentional, premeditated and deliberate use of lethal force, by States or their agents acting under </w:t>
      </w:r>
      <w:proofErr w:type="spellStart"/>
      <w:r w:rsidRPr="003F56DC">
        <w:rPr>
          <w:rFonts w:cs="Times New Roman"/>
          <w:sz w:val="16"/>
          <w:szCs w:val="16"/>
        </w:rPr>
        <w:t>colour</w:t>
      </w:r>
      <w:proofErr w:type="spellEnd"/>
      <w:r w:rsidRPr="003F56DC">
        <w:rPr>
          <w:rFonts w:cs="Times New Roman"/>
          <w:sz w:val="16"/>
          <w:szCs w:val="16"/>
        </w:rPr>
        <w:t xml:space="preserve"> of law, or by an organized armed group in armed conflict, against a specific individual who is not in the physical custody of the perpetrator. In recent years, a few States have adopted policies, either openly or implicitly, of using targeted killings, including in the territories of other States. Such policies have been justified both as a legitimate response to “terrorist” threats and as a necessary response to the challenges of “asymmetric warfare”. In the legitimate struggle against terrorism, too many criminal acts have been re-characterized so as to justify addressing them within the framework of the law of armed conflict. New technologies, and especially unarmed combat aerial vehicles or “drones”, have been added into this mix, by making it easier to kill targets, with fewer risks to the targeting State (Alston 2010:3). The means and methods of killing vary, and include sniper fire, shooting at close range, missiles from helicopters, gunships, drones, the use of car bombs, and poison (Alston 2010:4)</w:t>
      </w:r>
    </w:p>
    <w:p w:rsidR="001A26DA" w:rsidRPr="009E2957" w:rsidRDefault="001A26DA" w:rsidP="001A26DA">
      <w:pPr>
        <w:rPr>
          <w:rStyle w:val="StyleBoldUnderline"/>
          <w:rFonts w:cs="Times New Roman"/>
        </w:rPr>
      </w:pPr>
      <w:r w:rsidRPr="009E2957">
        <w:rPr>
          <w:rStyle w:val="StyleBoldUnderline"/>
          <w:rFonts w:cs="Times New Roman"/>
        </w:rPr>
        <w:t xml:space="preserve">The drone is heralded by the US military as </w:t>
      </w:r>
      <w:r w:rsidRPr="009E2957">
        <w:rPr>
          <w:rStyle w:val="StyleBoldUnderline"/>
          <w:rFonts w:cs="Times New Roman"/>
          <w:highlight w:val="yellow"/>
        </w:rPr>
        <w:t>the apex of a targeting logic— accurate, efficient, and deadly</w:t>
      </w:r>
      <w:r w:rsidRPr="003F56DC">
        <w:rPr>
          <w:rFonts w:cs="Times New Roman"/>
          <w:sz w:val="16"/>
        </w:rPr>
        <w:t xml:space="preserve">. This logic traces a distinct genesis. In 1938 Martin Heidegger wrote of </w:t>
      </w:r>
      <w:r w:rsidRPr="009E2957">
        <w:rPr>
          <w:rStyle w:val="StyleBoldUnderline"/>
          <w:rFonts w:cs="Times New Roman"/>
        </w:rPr>
        <w:t xml:space="preserve">the “age of the world picture”, in a classic essay on the split between subject and object. For him, </w:t>
      </w:r>
      <w:r w:rsidRPr="009E2957">
        <w:rPr>
          <w:rStyle w:val="StyleBoldUnderline"/>
          <w:rFonts w:cs="Times New Roman"/>
          <w:highlight w:val="yellow"/>
        </w:rPr>
        <w:t>today’s world is conceived, grasped, and conquered as a picture</w:t>
      </w:r>
      <w:r w:rsidRPr="009E2957">
        <w:rPr>
          <w:rStyle w:val="StyleBoldUnderline"/>
          <w:rFonts w:cs="Times New Roman"/>
        </w:rPr>
        <w:t xml:space="preserve">—and what it means “to be” is for the first time defined as </w:t>
      </w:r>
      <w:r w:rsidRPr="009E2957">
        <w:rPr>
          <w:rStyle w:val="StyleBoldUnderline"/>
          <w:rFonts w:cs="Times New Roman"/>
        </w:rPr>
        <w:lastRenderedPageBreak/>
        <w:t>the objectiveness of representing. In this modern age of humanism, a subjective “worldview” arises for the first time—</w:t>
      </w:r>
      <w:r w:rsidRPr="009E2957">
        <w:rPr>
          <w:rStyle w:val="StyleBoldUnderline"/>
          <w:rFonts w:cs="Times New Roman"/>
          <w:highlight w:val="yellow"/>
        </w:rPr>
        <w:t xml:space="preserve">humans appear as Cartesian subjects </w:t>
      </w:r>
      <w:r w:rsidRPr="009E2957">
        <w:rPr>
          <w:rStyle w:val="StyleBoldUnderline"/>
          <w:rFonts w:cs="Times New Roman"/>
        </w:rPr>
        <w:t xml:space="preserve">and </w:t>
      </w:r>
      <w:r w:rsidRPr="009E2957">
        <w:rPr>
          <w:rStyle w:val="StyleBoldUnderline"/>
          <w:rFonts w:cs="Times New Roman"/>
          <w:highlight w:val="yellow"/>
        </w:rPr>
        <w:t xml:space="preserve">the world </w:t>
      </w:r>
      <w:r w:rsidRPr="009E2957">
        <w:rPr>
          <w:rStyle w:val="StyleBoldUnderline"/>
          <w:rFonts w:cs="Times New Roman"/>
        </w:rPr>
        <w:t xml:space="preserve">as </w:t>
      </w:r>
      <w:r w:rsidRPr="009E2957">
        <w:rPr>
          <w:rStyle w:val="StyleBoldUnderline"/>
          <w:rFonts w:cs="Times New Roman"/>
          <w:highlight w:val="yellow"/>
        </w:rPr>
        <w:t>a calculated picture, engineered</w:t>
      </w:r>
      <w:r w:rsidRPr="009E2957">
        <w:rPr>
          <w:rStyle w:val="StyleBoldUnderline"/>
          <w:rFonts w:cs="Times New Roman"/>
        </w:rPr>
        <w:t xml:space="preserve"> by science and technology</w:t>
      </w:r>
      <w:r w:rsidRPr="003F56DC">
        <w:rPr>
          <w:rFonts w:cs="Times New Roman"/>
          <w:sz w:val="16"/>
        </w:rPr>
        <w:t xml:space="preserve">. Ray Chow (2006) extends this metaphysical analysis to contend that </w:t>
      </w:r>
      <w:r w:rsidRPr="009E2957">
        <w:rPr>
          <w:rStyle w:val="StyleBoldUnderline"/>
          <w:rFonts w:cs="Times New Roman"/>
        </w:rPr>
        <w:t xml:space="preserve">the world has further been </w:t>
      </w:r>
      <w:r w:rsidRPr="009E2957">
        <w:rPr>
          <w:rStyle w:val="StyleBoldUnderline"/>
          <w:rFonts w:cs="Times New Roman"/>
          <w:highlight w:val="yellow"/>
        </w:rPr>
        <w:t>produced as a “target”. In the wake of</w:t>
      </w:r>
      <w:r w:rsidRPr="009E2957">
        <w:rPr>
          <w:rStyle w:val="StyleBoldUnderline"/>
          <w:rFonts w:cs="Times New Roman"/>
        </w:rPr>
        <w:t xml:space="preserve"> the atomic event of </w:t>
      </w:r>
      <w:r w:rsidRPr="009E2957">
        <w:rPr>
          <w:rStyle w:val="Emphasis"/>
          <w:rFonts w:cs="Times New Roman"/>
          <w:highlight w:val="yellow"/>
        </w:rPr>
        <w:t>Hiroshima, the entire globe is rendered as a grid of targets to be destroyed as soon as it can be made visible. Indeed, to see is to destroy.</w:t>
      </w:r>
    </w:p>
    <w:p w:rsidR="001A26DA" w:rsidRPr="003F56DC" w:rsidRDefault="001A26DA" w:rsidP="001A26DA">
      <w:pPr>
        <w:rPr>
          <w:rFonts w:cs="Times New Roman"/>
          <w:sz w:val="16"/>
        </w:rPr>
      </w:pPr>
      <w:r w:rsidRPr="009E2957">
        <w:rPr>
          <w:rStyle w:val="StyleBoldUnderline"/>
          <w:rFonts w:cs="Times New Roman"/>
        </w:rPr>
        <w:t xml:space="preserve">Vision is thus crucial to an </w:t>
      </w:r>
      <w:proofErr w:type="spellStart"/>
      <w:r w:rsidRPr="009E2957">
        <w:rPr>
          <w:rStyle w:val="StyleBoldUnderline"/>
          <w:rFonts w:cs="Times New Roman"/>
        </w:rPr>
        <w:t>ocularcentric</w:t>
      </w:r>
      <w:proofErr w:type="spellEnd"/>
      <w:r w:rsidRPr="009E2957">
        <w:rPr>
          <w:rStyle w:val="StyleBoldUnderline"/>
          <w:rFonts w:cs="Times New Roman"/>
        </w:rPr>
        <w:t xml:space="preserve"> Western society (Rose 2001), and always already entangled within military culture. The ability </w:t>
      </w:r>
      <w:r w:rsidRPr="009E2957">
        <w:rPr>
          <w:rStyle w:val="StyleBoldUnderline"/>
          <w:rFonts w:cs="Times New Roman"/>
          <w:highlight w:val="yellow"/>
        </w:rPr>
        <w:t>to gaze from “nowhere” and yet represent “everywhere” is</w:t>
      </w:r>
      <w:r w:rsidRPr="009E2957">
        <w:rPr>
          <w:rStyle w:val="StyleBoldUnderline"/>
          <w:rFonts w:cs="Times New Roman"/>
        </w:rPr>
        <w:t xml:space="preserve"> what </w:t>
      </w:r>
      <w:proofErr w:type="spellStart"/>
      <w:r w:rsidRPr="009E2957">
        <w:rPr>
          <w:rStyle w:val="StyleBoldUnderline"/>
          <w:rFonts w:cs="Times New Roman"/>
        </w:rPr>
        <w:t>Haraway</w:t>
      </w:r>
      <w:proofErr w:type="spellEnd"/>
      <w:r w:rsidRPr="009E2957">
        <w:rPr>
          <w:rStyle w:val="StyleBoldUnderline"/>
          <w:rFonts w:cs="Times New Roman"/>
        </w:rPr>
        <w:t xml:space="preserve"> (1988) labels </w:t>
      </w:r>
      <w:r w:rsidRPr="009E2957">
        <w:rPr>
          <w:rStyle w:val="StyleBoldUnderline"/>
          <w:rFonts w:cs="Times New Roman"/>
          <w:highlight w:val="yellow"/>
        </w:rPr>
        <w:t>the “god-trick</w:t>
      </w:r>
      <w:r w:rsidRPr="009E2957">
        <w:rPr>
          <w:rStyle w:val="StyleBoldUnderline"/>
          <w:rFonts w:cs="Times New Roman"/>
        </w:rPr>
        <w:t>”.</w:t>
      </w:r>
      <w:r w:rsidRPr="003F56DC">
        <w:rPr>
          <w:rFonts w:cs="Times New Roman"/>
          <w:sz w:val="16"/>
        </w:rPr>
        <w:t xml:space="preserve"> </w:t>
      </w:r>
      <w:r w:rsidRPr="009E2957">
        <w:rPr>
          <w:rStyle w:val="StyleBoldUnderline"/>
          <w:rFonts w:cs="Times New Roman"/>
        </w:rPr>
        <w:t xml:space="preserve">She argues that </w:t>
      </w:r>
      <w:r w:rsidRPr="009E2957">
        <w:rPr>
          <w:rStyle w:val="StyleBoldUnderline"/>
          <w:rFonts w:cs="Times New Roman"/>
          <w:highlight w:val="yellow"/>
        </w:rPr>
        <w:t xml:space="preserve">the eyes </w:t>
      </w:r>
      <w:r w:rsidRPr="009E2957">
        <w:rPr>
          <w:rStyle w:val="StyleBoldUnderline"/>
          <w:rFonts w:cs="Times New Roman"/>
        </w:rPr>
        <w:t xml:space="preserve">have been </w:t>
      </w:r>
      <w:r w:rsidRPr="009E2957">
        <w:rPr>
          <w:rStyle w:val="StyleBoldUnderline"/>
          <w:rFonts w:cs="Times New Roman"/>
          <w:highlight w:val="yellow"/>
        </w:rPr>
        <w:t>perfected by the logics of military, capitalist, and colonial supremacy;</w:t>
      </w:r>
      <w:r w:rsidRPr="009E2957">
        <w:rPr>
          <w:rStyle w:val="StyleBoldUnderline"/>
          <w:rFonts w:cs="Times New Roman"/>
        </w:rPr>
        <w:t xml:space="preserve"> one that is fundamentally located within a nexus of disembodiment: . . . the vantage point of </w:t>
      </w:r>
      <w:r w:rsidRPr="009E2957">
        <w:rPr>
          <w:rStyle w:val="StyleBoldUnderline"/>
          <w:rFonts w:cs="Times New Roman"/>
          <w:highlight w:val="yellow"/>
        </w:rPr>
        <w:t xml:space="preserve">the </w:t>
      </w:r>
      <w:proofErr w:type="spellStart"/>
      <w:r w:rsidRPr="009E2957">
        <w:rPr>
          <w:rStyle w:val="StyleBoldUnderline"/>
          <w:rFonts w:cs="Times New Roman"/>
          <w:highlight w:val="yellow"/>
        </w:rPr>
        <w:t>cyclopian</w:t>
      </w:r>
      <w:proofErr w:type="spellEnd"/>
      <w:r w:rsidRPr="009E2957">
        <w:rPr>
          <w:rStyle w:val="StyleBoldUnderline"/>
          <w:rFonts w:cs="Times New Roman"/>
          <w:highlight w:val="yellow"/>
        </w:rPr>
        <w:t>, self-satiated eye of the master subject</w:t>
      </w:r>
      <w:r w:rsidRPr="009E2957">
        <w:rPr>
          <w:rStyle w:val="StyleBoldUnderline"/>
          <w:rFonts w:cs="Times New Roman"/>
        </w:rPr>
        <w:t>.</w:t>
      </w:r>
      <w:r w:rsidRPr="003F56DC">
        <w:rPr>
          <w:rFonts w:cs="Times New Roman"/>
          <w:sz w:val="16"/>
        </w:rPr>
        <w:t xml:space="preserve"> The Western eye has fundamentally been a wandering eye. </w:t>
      </w:r>
      <w:r w:rsidRPr="009E2957">
        <w:rPr>
          <w:rStyle w:val="StyleBoldUnderline"/>
          <w:rFonts w:cs="Times New Roman"/>
        </w:rPr>
        <w:t>Vision is apparently without limit, the</w:t>
      </w:r>
      <w:r w:rsidRPr="003F56DC">
        <w:rPr>
          <w:rFonts w:cs="Times New Roman"/>
          <w:sz w:val="16"/>
        </w:rPr>
        <w:t xml:space="preserve"> ‘ordinary primate’ can now see underwater, at night, through walls, into biological cells, onto distant galaxies: an “unregulated gluttony” that prides itself on its “objectivity” (1988:586).</w:t>
      </w:r>
    </w:p>
    <w:p w:rsidR="001A26DA" w:rsidRPr="003F56DC" w:rsidRDefault="001A26DA" w:rsidP="001A26DA">
      <w:pPr>
        <w:rPr>
          <w:rFonts w:cs="Times New Roman"/>
          <w:sz w:val="16"/>
        </w:rPr>
      </w:pPr>
      <w:r w:rsidRPr="009E2957">
        <w:rPr>
          <w:rStyle w:val="StyleBoldUnderline"/>
          <w:rFonts w:cs="Times New Roman"/>
        </w:rPr>
        <w:t xml:space="preserve">This disembodied visual logic is </w:t>
      </w:r>
      <w:r w:rsidRPr="009E2957">
        <w:rPr>
          <w:rStyle w:val="StyleBoldUnderline"/>
          <w:rFonts w:cs="Times New Roman"/>
          <w:highlight w:val="yellow"/>
        </w:rPr>
        <w:t xml:space="preserve">perfected in </w:t>
      </w:r>
      <w:r w:rsidRPr="009E2957">
        <w:rPr>
          <w:rStyle w:val="StyleBoldUnderline"/>
          <w:rFonts w:cs="Times New Roman"/>
        </w:rPr>
        <w:t xml:space="preserve">the doctrine of </w:t>
      </w:r>
      <w:r w:rsidRPr="009E2957">
        <w:rPr>
          <w:rStyle w:val="StyleBoldUnderline"/>
          <w:rFonts w:cs="Times New Roman"/>
          <w:highlight w:val="yellow"/>
        </w:rPr>
        <w:t>airpower</w:t>
      </w:r>
      <w:r w:rsidRPr="009E2957">
        <w:rPr>
          <w:rStyle w:val="StyleBoldUnderline"/>
          <w:rFonts w:cs="Times New Roman"/>
        </w:rPr>
        <w:t>, the dominant theme of US national defense post World War II</w:t>
      </w:r>
      <w:r w:rsidRPr="003F56DC">
        <w:rPr>
          <w:rFonts w:cs="Times New Roman"/>
          <w:sz w:val="16"/>
        </w:rPr>
        <w:t xml:space="preserve">. Kaplan (2006a) names this </w:t>
      </w:r>
      <w:r w:rsidRPr="009E2957">
        <w:rPr>
          <w:rStyle w:val="StyleBoldUnderline"/>
          <w:rFonts w:cs="Times New Roman"/>
          <w:highlight w:val="yellow"/>
        </w:rPr>
        <w:t xml:space="preserve">a “cosmic view” that both unifies and separates “targets” from above. </w:t>
      </w:r>
      <w:r w:rsidRPr="009E2957">
        <w:rPr>
          <w:rStyle w:val="StyleBoldUnderline"/>
          <w:rFonts w:cs="Times New Roman"/>
        </w:rPr>
        <w:t>The sky is the space in which technology masters the world. It is clean, disembodied, and a place where nobody dies</w:t>
      </w:r>
      <w:r w:rsidRPr="003F56DC">
        <w:rPr>
          <w:rFonts w:cs="Times New Roman"/>
          <w:sz w:val="16"/>
        </w:rPr>
        <w:t xml:space="preserve"> (that just happens on the ground). </w:t>
      </w:r>
      <w:r w:rsidRPr="009E2957">
        <w:rPr>
          <w:rStyle w:val="StyleBoldUnderline"/>
          <w:rFonts w:cs="Times New Roman"/>
        </w:rPr>
        <w:t xml:space="preserve">Do we not see here a colonial logic of “us” in the sky, versus “them” on the ground </w:t>
      </w:r>
      <w:r w:rsidRPr="003F56DC">
        <w:rPr>
          <w:rFonts w:cs="Times New Roman"/>
          <w:sz w:val="16"/>
        </w:rPr>
        <w:t>(</w:t>
      </w:r>
      <w:proofErr w:type="spellStart"/>
      <w:r w:rsidRPr="003F56DC">
        <w:rPr>
          <w:rFonts w:cs="Times New Roman"/>
          <w:sz w:val="16"/>
        </w:rPr>
        <w:t>Amoore</w:t>
      </w:r>
      <w:proofErr w:type="spellEnd"/>
      <w:r w:rsidRPr="003F56DC">
        <w:rPr>
          <w:rFonts w:cs="Times New Roman"/>
          <w:sz w:val="16"/>
        </w:rPr>
        <w:t xml:space="preserve"> 2009; Gregory 2010)? </w:t>
      </w:r>
      <w:r w:rsidRPr="009E2957">
        <w:rPr>
          <w:rStyle w:val="StyleBoldUnderline"/>
          <w:rFonts w:cs="Times New Roman"/>
        </w:rPr>
        <w:t>The drone is capable of performing</w:t>
      </w:r>
      <w:r w:rsidRPr="003F56DC">
        <w:rPr>
          <w:rFonts w:cs="Times New Roman"/>
          <w:sz w:val="16"/>
        </w:rPr>
        <w:t xml:space="preserve"> (</w:t>
      </w:r>
      <w:proofErr w:type="spellStart"/>
      <w:r w:rsidRPr="003F56DC">
        <w:rPr>
          <w:rFonts w:cs="Times New Roman"/>
          <w:sz w:val="16"/>
        </w:rPr>
        <w:t>Bialasiewicz</w:t>
      </w:r>
      <w:proofErr w:type="spellEnd"/>
      <w:r w:rsidRPr="003F56DC">
        <w:rPr>
          <w:rFonts w:cs="Times New Roman"/>
          <w:sz w:val="16"/>
        </w:rPr>
        <w:t xml:space="preserve"> et al 2007) </w:t>
      </w:r>
      <w:r w:rsidRPr="009E2957">
        <w:rPr>
          <w:rStyle w:val="StyleBoldUnderline"/>
          <w:rFonts w:cs="Times New Roman"/>
        </w:rPr>
        <w:t>this logic, through a digital worldview of targets that dismisses ambiguity and reinforces the same old god-trick of a view of somewhere from nowhere</w:t>
      </w:r>
      <w:r w:rsidRPr="003F56DC">
        <w:rPr>
          <w:rFonts w:cs="Times New Roman"/>
          <w:sz w:val="16"/>
        </w:rPr>
        <w:t xml:space="preserve"> (Kaplan 2006b). This is not to say that the sky is a space of pure </w:t>
      </w:r>
      <w:proofErr w:type="spellStart"/>
      <w:r w:rsidRPr="003F56DC">
        <w:rPr>
          <w:rFonts w:cs="Times New Roman"/>
          <w:sz w:val="16"/>
        </w:rPr>
        <w:t>deterritorialization</w:t>
      </w:r>
      <w:proofErr w:type="spellEnd"/>
      <w:r w:rsidRPr="003F56DC">
        <w:rPr>
          <w:rFonts w:cs="Times New Roman"/>
          <w:sz w:val="16"/>
        </w:rPr>
        <w:t xml:space="preserve"> (</w:t>
      </w:r>
      <w:proofErr w:type="spellStart"/>
      <w:r w:rsidRPr="003F56DC">
        <w:rPr>
          <w:rFonts w:cs="Times New Roman"/>
          <w:sz w:val="16"/>
        </w:rPr>
        <w:t>Deleuze</w:t>
      </w:r>
      <w:proofErr w:type="spellEnd"/>
      <w:r w:rsidRPr="003F56DC">
        <w:rPr>
          <w:rFonts w:cs="Times New Roman"/>
          <w:sz w:val="16"/>
        </w:rPr>
        <w:t xml:space="preserve"> and </w:t>
      </w:r>
      <w:proofErr w:type="spellStart"/>
      <w:r w:rsidRPr="003F56DC">
        <w:rPr>
          <w:rFonts w:cs="Times New Roman"/>
          <w:sz w:val="16"/>
        </w:rPr>
        <w:t>Guattari</w:t>
      </w:r>
      <w:proofErr w:type="spellEnd"/>
      <w:r w:rsidRPr="003F56DC">
        <w:rPr>
          <w:rFonts w:cs="Times New Roman"/>
          <w:sz w:val="16"/>
        </w:rPr>
        <w:t xml:space="preserve"> 1987). Since the mid-twentieth century the atmosphere has become increasingly nationalized, particularly after the Cold War (Kaplan 2006b; Williams 2010). The “Revolution in Military Affairs” (RMA) was a set of tactics put forward by the </w:t>
      </w:r>
      <w:proofErr w:type="spellStart"/>
      <w:r w:rsidRPr="003F56DC">
        <w:rPr>
          <w:rFonts w:cs="Times New Roman"/>
          <w:sz w:val="16"/>
        </w:rPr>
        <w:t>USmilitary</w:t>
      </w:r>
      <w:proofErr w:type="spellEnd"/>
      <w:r w:rsidRPr="003F56DC">
        <w:rPr>
          <w:rFonts w:cs="Times New Roman"/>
          <w:sz w:val="16"/>
        </w:rPr>
        <w:t xml:space="preserve"> for securing the future of warfare (Kaplan 2009). They include information communications, space technology, satellites, drones, </w:t>
      </w:r>
      <w:proofErr w:type="spellStart"/>
      <w:r w:rsidRPr="003F56DC">
        <w:rPr>
          <w:rFonts w:cs="Times New Roman"/>
          <w:sz w:val="16"/>
        </w:rPr>
        <w:t>nano</w:t>
      </w:r>
      <w:proofErr w:type="spellEnd"/>
      <w:r w:rsidRPr="003F56DC">
        <w:rPr>
          <w:rFonts w:cs="Times New Roman"/>
          <w:sz w:val="16"/>
        </w:rPr>
        <w:t>-robotics, all pivoting around the idea of “network-centric warfare”. As McDonald (2007) argues, this is precisely the reason that “outer space” needs to be investigated by critical geography, given that social life tied to the celestial, and space-based subjectivities are increasingly normalized.</w:t>
      </w:r>
    </w:p>
    <w:p w:rsidR="001A26DA" w:rsidRPr="009E2957" w:rsidRDefault="001A26DA" w:rsidP="001A26DA">
      <w:pPr>
        <w:rPr>
          <w:rStyle w:val="Emphasis"/>
          <w:rFonts w:cs="Times New Roman"/>
        </w:rPr>
      </w:pPr>
      <w:r w:rsidRPr="009E2957">
        <w:rPr>
          <w:rStyle w:val="Emphasis"/>
          <w:rFonts w:cs="Times New Roman"/>
        </w:rPr>
        <w:t>Orbital logics</w:t>
      </w:r>
      <w:r w:rsidRPr="009E2957">
        <w:rPr>
          <w:rStyle w:val="StyleBoldUnderline"/>
          <w:rFonts w:cs="Times New Roman"/>
        </w:rPr>
        <w:t xml:space="preserve"> thus </w:t>
      </w:r>
      <w:r w:rsidRPr="009E2957">
        <w:rPr>
          <w:rStyle w:val="Emphasis"/>
          <w:rFonts w:cs="Times New Roman"/>
        </w:rPr>
        <w:t>spill into the everyday, as does</w:t>
      </w:r>
      <w:r w:rsidRPr="009E2957">
        <w:rPr>
          <w:rStyle w:val="StyleBoldUnderline"/>
          <w:rFonts w:cs="Times New Roman"/>
        </w:rPr>
        <w:t xml:space="preserve"> the pervasive influence of </w:t>
      </w:r>
      <w:r w:rsidRPr="009E2957">
        <w:rPr>
          <w:rStyle w:val="Emphasis"/>
          <w:rFonts w:cs="Times New Roman"/>
        </w:rPr>
        <w:t>targeting</w:t>
      </w:r>
      <w:r w:rsidRPr="009E2957">
        <w:rPr>
          <w:rStyle w:val="StyleBoldUnderline"/>
          <w:rFonts w:cs="Times New Roman"/>
        </w:rPr>
        <w:t xml:space="preserve"> in US culture. From the use of GIS sciences that </w:t>
      </w:r>
      <w:proofErr w:type="spellStart"/>
      <w:r w:rsidRPr="009E2957">
        <w:rPr>
          <w:rStyle w:val="StyleBoldUnderline"/>
          <w:rFonts w:cs="Times New Roman"/>
        </w:rPr>
        <w:t>spatialize</w:t>
      </w:r>
      <w:proofErr w:type="spellEnd"/>
      <w:r w:rsidRPr="009E2957">
        <w:rPr>
          <w:rStyle w:val="StyleBoldUnderline"/>
          <w:rFonts w:cs="Times New Roman"/>
        </w:rPr>
        <w:t>, calculate, and fix Cartesian wanderings—without a necessary appeal to the uniqueness of place or its crumpled ontologies—to the vicarious gazing and gaming of a far-away war</w:t>
      </w:r>
      <w:r w:rsidRPr="003F56DC">
        <w:rPr>
          <w:rFonts w:cs="Times New Roman"/>
          <w:sz w:val="16"/>
        </w:rPr>
        <w:t xml:space="preserve"> (Shaw 2010; </w:t>
      </w:r>
      <w:proofErr w:type="spellStart"/>
      <w:r w:rsidRPr="003F56DC">
        <w:rPr>
          <w:rFonts w:cs="Times New Roman"/>
          <w:sz w:val="16"/>
        </w:rPr>
        <w:t>Wark</w:t>
      </w:r>
      <w:proofErr w:type="spellEnd"/>
      <w:r w:rsidRPr="003F56DC">
        <w:rPr>
          <w:rFonts w:cs="Times New Roman"/>
          <w:sz w:val="16"/>
        </w:rPr>
        <w:t xml:space="preserve"> 2007), </w:t>
      </w:r>
      <w:r w:rsidRPr="009E2957">
        <w:rPr>
          <w:rStyle w:val="StyleBoldUnderline"/>
          <w:rFonts w:cs="Times New Roman"/>
        </w:rPr>
        <w:t>targeting is now woven into the fabric of mundane life.</w:t>
      </w:r>
      <w:r w:rsidRPr="003F56DC">
        <w:rPr>
          <w:rFonts w:cs="Times New Roman"/>
          <w:sz w:val="16"/>
        </w:rPr>
        <w:t xml:space="preserve"> GIS and GPS programs are no longer alien technologies used by armies and government agencies, but shared everyday practices. </w:t>
      </w:r>
      <w:r w:rsidRPr="009E2957">
        <w:rPr>
          <w:rStyle w:val="StyleBoldUnderline"/>
          <w:rFonts w:cs="Times New Roman"/>
        </w:rPr>
        <w:t xml:space="preserve">As such, </w:t>
      </w:r>
      <w:r w:rsidRPr="009E2957">
        <w:rPr>
          <w:rStyle w:val="Emphasis"/>
          <w:rFonts w:cs="Times New Roman"/>
          <w:highlight w:val="yellow"/>
        </w:rPr>
        <w:t>the</w:t>
      </w:r>
      <w:r w:rsidRPr="009E2957">
        <w:rPr>
          <w:rStyle w:val="Emphasis"/>
          <w:rFonts w:cs="Times New Roman"/>
        </w:rPr>
        <w:t xml:space="preserve"> </w:t>
      </w:r>
      <w:r w:rsidRPr="009E2957">
        <w:rPr>
          <w:rStyle w:val="Emphasis"/>
          <w:rFonts w:cs="Times New Roman"/>
          <w:highlight w:val="yellow"/>
        </w:rPr>
        <w:t>drone is not an aberration—but the apex</w:t>
      </w:r>
      <w:r w:rsidRPr="009E2957">
        <w:rPr>
          <w:rStyle w:val="StyleBoldUnderline"/>
          <w:rFonts w:cs="Times New Roman"/>
          <w:highlight w:val="yellow"/>
        </w:rPr>
        <w:t xml:space="preserve"> </w:t>
      </w:r>
      <w:r w:rsidRPr="009E2957">
        <w:rPr>
          <w:rStyle w:val="StyleBoldUnderline"/>
          <w:rFonts w:cs="Times New Roman"/>
        </w:rPr>
        <w:t>of an expanding targeting zeitgeist. In this age, “</w:t>
      </w:r>
      <w:r w:rsidRPr="009E2957">
        <w:rPr>
          <w:rStyle w:val="Emphasis"/>
          <w:rFonts w:cs="Times New Roman"/>
          <w:highlight w:val="yellow"/>
        </w:rPr>
        <w:t>to be” is to be locked within the cool certainty of a crosshair.</w:t>
      </w:r>
    </w:p>
    <w:p w:rsidR="001A26DA" w:rsidRPr="009E2957" w:rsidRDefault="001A26DA" w:rsidP="001A26DA">
      <w:pPr>
        <w:pStyle w:val="Heading4"/>
      </w:pPr>
      <w:r w:rsidRPr="009E2957">
        <w:t xml:space="preserve">And the moral framework that justifies drones is the logic of the sovereign subject calculating which </w:t>
      </w:r>
      <w:r>
        <w:t xml:space="preserve">ones </w:t>
      </w:r>
      <w:r w:rsidRPr="009E2957">
        <w:t xml:space="preserve">kill and which ones to save. </w:t>
      </w:r>
      <w:r>
        <w:t xml:space="preserve">This </w:t>
      </w:r>
      <w:proofErr w:type="spellStart"/>
      <w:r>
        <w:t>technologization</w:t>
      </w:r>
      <w:proofErr w:type="spellEnd"/>
      <w:r>
        <w:t xml:space="preserve"> m</w:t>
      </w:r>
      <w:r w:rsidRPr="009E2957">
        <w:t>akes all life calcula</w:t>
      </w:r>
      <w:r>
        <w:t xml:space="preserve">ble and therefore </w:t>
      </w:r>
      <w:proofErr w:type="spellStart"/>
      <w:r>
        <w:t>devaluable</w:t>
      </w:r>
      <w:proofErr w:type="spellEnd"/>
      <w:r>
        <w:t xml:space="preserve"> - g</w:t>
      </w:r>
      <w:r w:rsidRPr="009E2957">
        <w:t xml:space="preserve">uarantees the </w:t>
      </w:r>
      <w:proofErr w:type="spellStart"/>
      <w:r w:rsidRPr="009E2957">
        <w:t>zeropoint</w:t>
      </w:r>
      <w:proofErr w:type="spellEnd"/>
      <w:r w:rsidRPr="009E2957">
        <w:t>.</w:t>
      </w:r>
    </w:p>
    <w:p w:rsidR="001A26DA" w:rsidRPr="009E2957" w:rsidRDefault="001A26DA" w:rsidP="001A26DA">
      <w:pPr>
        <w:rPr>
          <w:rFonts w:cs="Times New Roman"/>
        </w:rPr>
      </w:pPr>
      <w:r w:rsidRPr="009E2957">
        <w:rPr>
          <w:rFonts w:cs="Times New Roman"/>
          <w:b/>
        </w:rPr>
        <w:t>Dillon 99</w:t>
      </w:r>
      <w:r w:rsidRPr="009E2957">
        <w:rPr>
          <w:rFonts w:cs="Times New Roman"/>
        </w:rPr>
        <w:t xml:space="preserve"> (Michael, Professor of Politics and International Relations – University of Lancaster, “Another Justice”, Political Theory, 27(2), April, p. 164-165)</w:t>
      </w:r>
    </w:p>
    <w:p w:rsidR="001A26DA" w:rsidRPr="009E2957" w:rsidRDefault="001A26DA" w:rsidP="001A26DA">
      <w:pPr>
        <w:rPr>
          <w:rStyle w:val="StyleBoldUnderline"/>
          <w:rFonts w:cs="Times New Roman"/>
        </w:rPr>
      </w:pPr>
      <w:proofErr w:type="gramStart"/>
      <w:r w:rsidRPr="003F56DC">
        <w:rPr>
          <w:rFonts w:cs="Times New Roman"/>
          <w:sz w:val="16"/>
        </w:rPr>
        <w:t>Quite the reverse.</w:t>
      </w:r>
      <w:proofErr w:type="gramEnd"/>
      <w:r w:rsidRPr="003F56DC">
        <w:rPr>
          <w:rFonts w:cs="Times New Roman"/>
          <w:sz w:val="16"/>
        </w:rPr>
        <w:t xml:space="preserve"> </w:t>
      </w:r>
      <w:r w:rsidRPr="009E2957">
        <w:rPr>
          <w:rStyle w:val="StyleBoldUnderline"/>
          <w:rFonts w:cs="Times New Roman"/>
          <w:highlight w:val="yellow"/>
        </w:rPr>
        <w:t>The subject was never a firm foundation for justice</w:t>
      </w:r>
      <w:r w:rsidRPr="009E2957">
        <w:rPr>
          <w:rStyle w:val="StyleBoldUnderline"/>
          <w:rFonts w:cs="Times New Roman"/>
        </w:rPr>
        <w:t>, much less a hospitable vehicle for the reception of the call of another Justice. It was never in possession of that self-possession which was supposed to secure the certainty of itself, of a self-possession that would enable it ultimately to adjudicate everything.</w:t>
      </w:r>
      <w:r w:rsidRPr="003F56DC">
        <w:rPr>
          <w:rFonts w:cs="Times New Roman"/>
          <w:sz w:val="16"/>
        </w:rPr>
        <w:t xml:space="preserve"> </w:t>
      </w:r>
      <w:r w:rsidRPr="009E2957">
        <w:rPr>
          <w:rStyle w:val="StyleBoldUnderline"/>
          <w:rFonts w:cs="Times New Roman"/>
        </w:rPr>
        <w:t xml:space="preserve">The very </w:t>
      </w:r>
      <w:proofErr w:type="spellStart"/>
      <w:r w:rsidRPr="009E2957">
        <w:rPr>
          <w:rStyle w:val="StyleBoldUnderline"/>
          <w:rFonts w:cs="Times New Roman"/>
        </w:rPr>
        <w:t>indexicality</w:t>
      </w:r>
      <w:proofErr w:type="spellEnd"/>
      <w:r w:rsidRPr="009E2957">
        <w:rPr>
          <w:rStyle w:val="StyleBoldUnderline"/>
          <w:rFonts w:cs="Times New Roman"/>
        </w:rPr>
        <w:t xml:space="preserve"> required of sovereign subjectivity gave rise rather to </w:t>
      </w:r>
      <w:proofErr w:type="gramStart"/>
      <w:r w:rsidRPr="009E2957">
        <w:rPr>
          <w:rStyle w:val="StyleBoldUnderline"/>
          <w:rFonts w:cs="Times New Roman"/>
        </w:rPr>
        <w:t>a commensurability</w:t>
      </w:r>
      <w:proofErr w:type="gramEnd"/>
      <w:r w:rsidRPr="009E2957">
        <w:rPr>
          <w:rStyle w:val="StyleBoldUnderline"/>
          <w:rFonts w:cs="Times New Roman"/>
        </w:rPr>
        <w:t xml:space="preserve"> much more </w:t>
      </w:r>
      <w:r w:rsidRPr="009E2957">
        <w:rPr>
          <w:rStyle w:val="Emphasis"/>
          <w:rFonts w:cs="Times New Roman"/>
          <w:highlight w:val="yellow"/>
        </w:rPr>
        <w:t xml:space="preserve">amenable to </w:t>
      </w:r>
      <w:r w:rsidRPr="009E2957">
        <w:rPr>
          <w:rStyle w:val="Emphasis"/>
          <w:rFonts w:cs="Times New Roman"/>
        </w:rPr>
        <w:t xml:space="preserve">the </w:t>
      </w:r>
      <w:r w:rsidRPr="009E2957">
        <w:rPr>
          <w:rStyle w:val="Emphasis"/>
          <w:rFonts w:cs="Times New Roman"/>
          <w:highlight w:val="yellow"/>
        </w:rPr>
        <w:t xml:space="preserve">expendability </w:t>
      </w:r>
      <w:r w:rsidRPr="009E2957">
        <w:rPr>
          <w:rStyle w:val="StyleBoldUnderline"/>
          <w:rFonts w:cs="Times New Roman"/>
          <w:highlight w:val="yellow"/>
        </w:rPr>
        <w:t xml:space="preserve">required </w:t>
      </w:r>
      <w:r w:rsidRPr="009E2957">
        <w:rPr>
          <w:rStyle w:val="StyleBoldUnderline"/>
          <w:rFonts w:cs="Times New Roman"/>
        </w:rPr>
        <w:t xml:space="preserve">of the political and material economies </w:t>
      </w:r>
      <w:r w:rsidRPr="009E2957">
        <w:rPr>
          <w:rStyle w:val="StyleBoldUnderline"/>
          <w:rFonts w:cs="Times New Roman"/>
          <w:highlight w:val="yellow"/>
        </w:rPr>
        <w:t xml:space="preserve">of mass societies than </w:t>
      </w:r>
      <w:r w:rsidRPr="009E2957">
        <w:rPr>
          <w:rStyle w:val="StyleBoldUnderline"/>
          <w:rFonts w:cs="Times New Roman"/>
        </w:rPr>
        <w:t>it did to</w:t>
      </w:r>
      <w:r w:rsidRPr="009E2957">
        <w:rPr>
          <w:rStyle w:val="StyleBoldUnderline"/>
          <w:rFonts w:cs="Times New Roman"/>
          <w:highlight w:val="yellow"/>
        </w:rPr>
        <w:t xml:space="preserve"> the </w:t>
      </w:r>
      <w:r w:rsidRPr="009E2957">
        <w:rPr>
          <w:rStyle w:val="StyleBoldUnderline"/>
          <w:rFonts w:cs="Times New Roman"/>
        </w:rPr>
        <w:t xml:space="preserve">singular, invaluable, and </w:t>
      </w:r>
      <w:r w:rsidRPr="009E2957">
        <w:rPr>
          <w:rStyle w:val="StyleBoldUnderline"/>
          <w:rFonts w:cs="Times New Roman"/>
        </w:rPr>
        <w:lastRenderedPageBreak/>
        <w:t xml:space="preserve">uncanny </w:t>
      </w:r>
      <w:r w:rsidRPr="009E2957">
        <w:rPr>
          <w:rStyle w:val="StyleBoldUnderline"/>
          <w:rFonts w:cs="Times New Roman"/>
          <w:highlight w:val="yellow"/>
        </w:rPr>
        <w:t>uniqueness of the self</w:t>
      </w:r>
      <w:r w:rsidRPr="009E2957">
        <w:rPr>
          <w:rStyle w:val="Emphasis"/>
          <w:rFonts w:cs="Times New Roman"/>
          <w:highlight w:val="yellow"/>
        </w:rPr>
        <w:t>. The value of the subject became</w:t>
      </w:r>
      <w:r w:rsidRPr="009E2957">
        <w:rPr>
          <w:rStyle w:val="Emphasis"/>
          <w:rFonts w:cs="Times New Roman"/>
        </w:rPr>
        <w:t xml:space="preserve"> the </w:t>
      </w:r>
      <w:r w:rsidRPr="009E2957">
        <w:rPr>
          <w:rStyle w:val="Emphasis"/>
          <w:rFonts w:cs="Times New Roman"/>
          <w:highlight w:val="yellow"/>
        </w:rPr>
        <w:t xml:space="preserve">standard </w:t>
      </w:r>
      <w:r w:rsidRPr="009E2957">
        <w:rPr>
          <w:rStyle w:val="Emphasis"/>
          <w:rFonts w:cs="Times New Roman"/>
        </w:rPr>
        <w:t xml:space="preserve">unit of </w:t>
      </w:r>
      <w:r w:rsidRPr="009E2957">
        <w:rPr>
          <w:rStyle w:val="Emphasis"/>
          <w:rFonts w:cs="Times New Roman"/>
          <w:highlight w:val="yellow"/>
        </w:rPr>
        <w:t xml:space="preserve">currency </w:t>
      </w:r>
      <w:r w:rsidRPr="009E2957">
        <w:rPr>
          <w:rStyle w:val="Emphasis"/>
          <w:rFonts w:cs="Times New Roman"/>
        </w:rPr>
        <w:t xml:space="preserve">for </w:t>
      </w:r>
      <w:r w:rsidRPr="009E2957">
        <w:rPr>
          <w:rStyle w:val="StyleBoldUnderline"/>
          <w:rFonts w:cs="Times New Roman"/>
        </w:rPr>
        <w:t xml:space="preserve">the </w:t>
      </w:r>
      <w:r w:rsidRPr="009E2957">
        <w:rPr>
          <w:rStyle w:val="Emphasis"/>
          <w:rFonts w:cs="Times New Roman"/>
        </w:rPr>
        <w:t>political arithmetic</w:t>
      </w:r>
      <w:r w:rsidRPr="009E2957">
        <w:rPr>
          <w:rStyle w:val="StyleBoldUnderline"/>
          <w:rFonts w:cs="Times New Roman"/>
        </w:rPr>
        <w:t xml:space="preserve"> of States and the political economies of capitalism. </w:t>
      </w:r>
      <w:r w:rsidRPr="009E2957">
        <w:rPr>
          <w:rStyle w:val="Emphasis"/>
          <w:rFonts w:cs="Times New Roman"/>
        </w:rPr>
        <w:t xml:space="preserve">They trade in it still </w:t>
      </w:r>
      <w:r w:rsidRPr="009E2957">
        <w:rPr>
          <w:rStyle w:val="Emphasis"/>
          <w:rFonts w:cs="Times New Roman"/>
          <w:highlight w:val="yellow"/>
        </w:rPr>
        <w:t xml:space="preserve">to devastating global </w:t>
      </w:r>
      <w:r w:rsidRPr="003F56DC">
        <w:rPr>
          <w:rStyle w:val="Emphasis"/>
          <w:highlight w:val="yellow"/>
        </w:rPr>
        <w:t xml:space="preserve">effect. The </w:t>
      </w:r>
      <w:proofErr w:type="spellStart"/>
      <w:r w:rsidRPr="003F56DC">
        <w:rPr>
          <w:rStyle w:val="Emphasis"/>
          <w:highlight w:val="yellow"/>
        </w:rPr>
        <w:t>technologisation</w:t>
      </w:r>
      <w:proofErr w:type="spellEnd"/>
      <w:r w:rsidRPr="003F56DC">
        <w:rPr>
          <w:rStyle w:val="Emphasis"/>
          <w:highlight w:val="yellow"/>
        </w:rPr>
        <w:t xml:space="preserve"> of the political</w:t>
      </w:r>
      <w:r w:rsidRPr="003F56DC">
        <w:rPr>
          <w:rFonts w:cs="Times New Roman"/>
          <w:sz w:val="16"/>
        </w:rPr>
        <w:t xml:space="preserve"> has become manifest and global. </w:t>
      </w:r>
      <w:r w:rsidRPr="009E2957">
        <w:rPr>
          <w:rStyle w:val="StyleBoldUnderline"/>
          <w:rFonts w:cs="Times New Roman"/>
        </w:rPr>
        <w:t>Economies of evaluation necessarily require calculability</w:t>
      </w:r>
      <w:r w:rsidRPr="009E2957">
        <w:rPr>
          <w:rStyle w:val="StyleBoldUnderline"/>
          <w:rFonts w:cs="Times New Roman"/>
          <w:highlight w:val="yellow"/>
        </w:rPr>
        <w:t>.</w:t>
      </w:r>
      <w:r w:rsidRPr="003F56DC">
        <w:rPr>
          <w:rFonts w:cs="Times New Roman"/>
          <w:sz w:val="16"/>
        </w:rPr>
        <w:t xml:space="preserve"> </w:t>
      </w:r>
      <w:proofErr w:type="gramStart"/>
      <w:r w:rsidRPr="003F56DC">
        <w:rPr>
          <w:rFonts w:cs="Times New Roman"/>
          <w:sz w:val="16"/>
        </w:rPr>
        <w:t>Thus no valuation without mensuration and no mensuration without indexation.</w:t>
      </w:r>
      <w:proofErr w:type="gramEnd"/>
      <w:r w:rsidRPr="003F56DC">
        <w:rPr>
          <w:rFonts w:cs="Times New Roman"/>
          <w:sz w:val="16"/>
        </w:rPr>
        <w:t xml:space="preserve"> </w:t>
      </w:r>
      <w:r w:rsidRPr="009E2957">
        <w:rPr>
          <w:rStyle w:val="StyleBoldUnderline"/>
          <w:rFonts w:cs="Times New Roman"/>
          <w:highlight w:val="yellow"/>
        </w:rPr>
        <w:t xml:space="preserve">Once </w:t>
      </w:r>
      <w:r w:rsidRPr="009E2957">
        <w:rPr>
          <w:rStyle w:val="StyleBoldUnderline"/>
          <w:rFonts w:cs="Times New Roman"/>
        </w:rPr>
        <w:t>rendered</w:t>
      </w:r>
      <w:r w:rsidRPr="009E2957">
        <w:rPr>
          <w:rStyle w:val="StyleBoldUnderline"/>
          <w:rFonts w:cs="Times New Roman"/>
          <w:highlight w:val="yellow"/>
        </w:rPr>
        <w:t xml:space="preserve"> calculable</w:t>
      </w:r>
      <w:r w:rsidRPr="009E2957">
        <w:rPr>
          <w:rStyle w:val="StyleBoldUnderline"/>
          <w:rFonts w:cs="Times New Roman"/>
        </w:rPr>
        <w:t xml:space="preserve">, however, </w:t>
      </w:r>
      <w:r w:rsidRPr="009E2957">
        <w:rPr>
          <w:rStyle w:val="StyleBoldUnderline"/>
          <w:rFonts w:cs="Times New Roman"/>
          <w:highlight w:val="yellow"/>
        </w:rPr>
        <w:t xml:space="preserve">units </w:t>
      </w:r>
      <w:r w:rsidRPr="009E2957">
        <w:rPr>
          <w:rStyle w:val="StyleBoldUnderline"/>
          <w:rFonts w:cs="Times New Roman"/>
        </w:rPr>
        <w:t xml:space="preserve">of account </w:t>
      </w:r>
      <w:r w:rsidRPr="009E2957">
        <w:rPr>
          <w:rStyle w:val="StyleBoldUnderline"/>
          <w:rFonts w:cs="Times New Roman"/>
          <w:highlight w:val="yellow"/>
        </w:rPr>
        <w:t xml:space="preserve">are necessarily </w:t>
      </w:r>
      <w:proofErr w:type="spellStart"/>
      <w:r w:rsidRPr="009E2957">
        <w:rPr>
          <w:rStyle w:val="StyleBoldUnderline"/>
          <w:rFonts w:cs="Times New Roman"/>
          <w:highlight w:val="yellow"/>
        </w:rPr>
        <w:t>submissible</w:t>
      </w:r>
      <w:proofErr w:type="spellEnd"/>
      <w:r w:rsidRPr="009E2957">
        <w:rPr>
          <w:rStyle w:val="StyleBoldUnderline"/>
          <w:rFonts w:cs="Times New Roman"/>
        </w:rPr>
        <w:t xml:space="preserve"> not only to valuation but also, of course, </w:t>
      </w:r>
      <w:r w:rsidRPr="009E2957">
        <w:rPr>
          <w:rStyle w:val="StyleBoldUnderline"/>
          <w:rFonts w:cs="Times New Roman"/>
          <w:highlight w:val="yellow"/>
        </w:rPr>
        <w:t xml:space="preserve">to devaluation. Devaluation, </w:t>
      </w:r>
      <w:r w:rsidRPr="009E2957">
        <w:rPr>
          <w:rStyle w:val="StyleBoldUnderline"/>
          <w:rFonts w:cs="Times New Roman"/>
        </w:rPr>
        <w:t xml:space="preserve">logically, </w:t>
      </w:r>
      <w:r w:rsidRPr="009E2957">
        <w:rPr>
          <w:rStyle w:val="StyleBoldUnderline"/>
          <w:rFonts w:cs="Times New Roman"/>
          <w:highlight w:val="yellow"/>
        </w:rPr>
        <w:t>can extend to</w:t>
      </w:r>
      <w:r w:rsidRPr="009E2957">
        <w:rPr>
          <w:rStyle w:val="StyleBoldUnderline"/>
          <w:rFonts w:cs="Times New Roman"/>
        </w:rPr>
        <w:t xml:space="preserve"> the point of</w:t>
      </w:r>
      <w:r w:rsidRPr="009E2957">
        <w:rPr>
          <w:rStyle w:val="StyleBoldUnderline"/>
          <w:rFonts w:cs="Times New Roman"/>
          <w:highlight w:val="yellow"/>
        </w:rPr>
        <w:t xml:space="preserve"> counting as nothing.</w:t>
      </w:r>
      <w:r w:rsidRPr="003F56DC">
        <w:rPr>
          <w:rFonts w:cs="Times New Roman"/>
          <w:sz w:val="16"/>
        </w:rPr>
        <w:t xml:space="preserve"> Hence, no mensuration without </w:t>
      </w:r>
      <w:proofErr w:type="spellStart"/>
      <w:r w:rsidRPr="003F56DC">
        <w:rPr>
          <w:rFonts w:cs="Times New Roman"/>
          <w:sz w:val="16"/>
        </w:rPr>
        <w:t>demensuration</w:t>
      </w:r>
      <w:proofErr w:type="spellEnd"/>
      <w:r w:rsidRPr="003F56DC">
        <w:rPr>
          <w:rFonts w:cs="Times New Roman"/>
          <w:sz w:val="16"/>
        </w:rPr>
        <w:t xml:space="preserve"> either. </w:t>
      </w:r>
      <w:r w:rsidRPr="009E2957">
        <w:rPr>
          <w:rStyle w:val="StyleBoldUnderline"/>
          <w:rFonts w:cs="Times New Roman"/>
        </w:rPr>
        <w:t xml:space="preserve">There is nothing abstract about this: </w:t>
      </w:r>
      <w:r w:rsidRPr="009E2957">
        <w:rPr>
          <w:rStyle w:val="StyleBoldUnderline"/>
          <w:rFonts w:cs="Times New Roman"/>
          <w:highlight w:val="yellow"/>
        </w:rPr>
        <w:t>the declension of economies of value leads to the zero point of holocaust.</w:t>
      </w:r>
      <w:r w:rsidRPr="009E2957">
        <w:rPr>
          <w:rStyle w:val="StyleBoldUnderline"/>
          <w:rFonts w:cs="Times New Roman"/>
        </w:rPr>
        <w:t xml:space="preserve"> However liberating and emancipating systems of </w:t>
      </w:r>
      <w:r w:rsidRPr="009E2957">
        <w:rPr>
          <w:rStyle w:val="StyleBoldUnderline"/>
          <w:rFonts w:cs="Times New Roman"/>
          <w:highlight w:val="yellow"/>
        </w:rPr>
        <w:t>value-rights-</w:t>
      </w:r>
      <w:r w:rsidRPr="009E2957">
        <w:rPr>
          <w:rStyle w:val="StyleBoldUnderline"/>
          <w:rFonts w:cs="Times New Roman"/>
        </w:rPr>
        <w:t xml:space="preserve">may claim to be, for example, they run the risk of </w:t>
      </w:r>
      <w:r w:rsidRPr="009E2957">
        <w:rPr>
          <w:rStyle w:val="StyleBoldUnderline"/>
          <w:rFonts w:cs="Times New Roman"/>
          <w:highlight w:val="yellow"/>
        </w:rPr>
        <w:t>count</w:t>
      </w:r>
      <w:r w:rsidRPr="009E2957">
        <w:rPr>
          <w:rStyle w:val="StyleBoldUnderline"/>
          <w:rFonts w:cs="Times New Roman"/>
        </w:rPr>
        <w:t>ing</w:t>
      </w:r>
      <w:r w:rsidRPr="009E2957">
        <w:rPr>
          <w:rStyle w:val="StyleBoldUnderline"/>
          <w:rFonts w:cs="Times New Roman"/>
          <w:highlight w:val="yellow"/>
        </w:rPr>
        <w:t xml:space="preserve"> out the invaluable. Counted out, the invaluable may then lose its purchase on life.</w:t>
      </w:r>
      <w:r w:rsidRPr="009E2957">
        <w:rPr>
          <w:rStyle w:val="StyleBoldUnderline"/>
          <w:rFonts w:cs="Times New Roman"/>
        </w:rPr>
        <w:t xml:space="preserve"> </w:t>
      </w:r>
      <w:proofErr w:type="gramStart"/>
      <w:r w:rsidRPr="009E2957">
        <w:rPr>
          <w:rStyle w:val="StyleBoldUnderline"/>
          <w:rFonts w:cs="Times New Roman"/>
        </w:rPr>
        <w:t>Herewith</w:t>
      </w:r>
      <w:r w:rsidRPr="009E2957">
        <w:rPr>
          <w:rStyle w:val="StyleBoldUnderline"/>
          <w:rFonts w:cs="Times New Roman"/>
          <w:highlight w:val="yellow"/>
        </w:rPr>
        <w:t>,</w:t>
      </w:r>
      <w:r w:rsidRPr="009E2957">
        <w:rPr>
          <w:rStyle w:val="StyleBoldUnderline"/>
          <w:rFonts w:cs="Times New Roman"/>
        </w:rPr>
        <w:t xml:space="preserve"> </w:t>
      </w:r>
      <w:r w:rsidRPr="009E2957">
        <w:rPr>
          <w:rStyle w:val="StyleBoldUnderline"/>
          <w:rFonts w:cs="Times New Roman"/>
          <w:highlight w:val="yellow"/>
        </w:rPr>
        <w:t xml:space="preserve">then, the necessity of championing the invaluable </w:t>
      </w:r>
      <w:r w:rsidRPr="009E2957">
        <w:rPr>
          <w:rStyle w:val="StyleBoldUnderline"/>
          <w:rFonts w:cs="Times New Roman"/>
        </w:rPr>
        <w:t>itself.</w:t>
      </w:r>
      <w:proofErr w:type="gramEnd"/>
      <w:r w:rsidRPr="009E2957">
        <w:rPr>
          <w:rStyle w:val="StyleBoldUnderline"/>
          <w:rFonts w:cs="Times New Roman"/>
        </w:rPr>
        <w:t xml:space="preserve"> For we must never forget that, </w:t>
      </w:r>
      <w:r w:rsidRPr="009E2957">
        <w:rPr>
          <w:rStyle w:val="StyleBoldUnderline"/>
          <w:rFonts w:cs="Times New Roman"/>
          <w:highlight w:val="yellow"/>
        </w:rPr>
        <w:t>“we are dealing always with whatever exceeds measure.”</w:t>
      </w:r>
      <w:r w:rsidRPr="009E2957">
        <w:rPr>
          <w:rStyle w:val="StyleBoldUnderline"/>
          <w:rFonts w:cs="Times New Roman"/>
        </w:rPr>
        <w:t xml:space="preserve"> But how does that necessity present itself?</w:t>
      </w:r>
      <w:r w:rsidRPr="003F56DC">
        <w:rPr>
          <w:rFonts w:cs="Times New Roman"/>
          <w:sz w:val="16"/>
        </w:rPr>
        <w:t xml:space="preserve"> </w:t>
      </w:r>
      <w:proofErr w:type="gramStart"/>
      <w:r w:rsidRPr="003F56DC">
        <w:rPr>
          <w:rFonts w:cs="Times New Roman"/>
          <w:sz w:val="16"/>
        </w:rPr>
        <w:t>Another Justice answers</w:t>
      </w:r>
      <w:proofErr w:type="gramEnd"/>
      <w:r w:rsidRPr="003F56DC">
        <w:rPr>
          <w:rFonts w:cs="Times New Roman"/>
          <w:sz w:val="16"/>
        </w:rPr>
        <w:t xml:space="preserve">: </w:t>
      </w:r>
      <w:r w:rsidRPr="009E2957">
        <w:rPr>
          <w:rStyle w:val="StyleBoldUnderline"/>
          <w:rFonts w:cs="Times New Roman"/>
        </w:rPr>
        <w:t>as the surplus of the duty to answer to the claim of Justice over rights. Tha</w:t>
      </w:r>
      <w:r w:rsidRPr="009E2957">
        <w:rPr>
          <w:rStyle w:val="StyleBoldUnderline"/>
          <w:rFonts w:cs="Times New Roman"/>
          <w:b/>
        </w:rPr>
        <w:t>t</w:t>
      </w:r>
      <w:r w:rsidRPr="009E2957">
        <w:rPr>
          <w:rStyle w:val="StyleBoldUnderline"/>
          <w:rFonts w:cs="Times New Roman"/>
        </w:rPr>
        <w:t xml:space="preserve"> duty, as with the advent of another Justice, is integral to the lack constitutive of the human way of being.</w:t>
      </w:r>
    </w:p>
    <w:p w:rsidR="001A26DA" w:rsidRPr="009E2957" w:rsidRDefault="001A26DA" w:rsidP="001A26DA">
      <w:pPr>
        <w:pStyle w:val="Heading4"/>
        <w:rPr>
          <w:rStyle w:val="StyleStyleBold12pt"/>
          <w:b/>
        </w:rPr>
      </w:pPr>
      <w:r w:rsidRPr="009E2957">
        <w:rPr>
          <w:rStyle w:val="StyleStyleBold12pt"/>
          <w:b/>
        </w:rPr>
        <w:t xml:space="preserve">Plus militarism is just generally bad news </w:t>
      </w:r>
      <w:proofErr w:type="spellStart"/>
      <w:r w:rsidRPr="009E2957">
        <w:rPr>
          <w:rStyle w:val="StyleStyleBold12pt"/>
          <w:b/>
        </w:rPr>
        <w:t>bear</w:t>
      </w:r>
      <w:proofErr w:type="spellEnd"/>
      <w:r w:rsidRPr="009E2957">
        <w:rPr>
          <w:rStyle w:val="StyleStyleBold12pt"/>
          <w:b/>
        </w:rPr>
        <w:t xml:space="preserve"> – root cause of global militarization</w:t>
      </w:r>
    </w:p>
    <w:p w:rsidR="001A26DA" w:rsidRPr="009E2957" w:rsidRDefault="001A26DA" w:rsidP="001A26DA">
      <w:pPr>
        <w:rPr>
          <w:rFonts w:cs="Times New Roman"/>
        </w:rPr>
      </w:pPr>
      <w:proofErr w:type="spellStart"/>
      <w:r w:rsidRPr="009E2957">
        <w:rPr>
          <w:rStyle w:val="StyleStyleBold12pt"/>
          <w:rFonts w:cs="Times New Roman"/>
        </w:rPr>
        <w:t>Hossezin-Zadeh</w:t>
      </w:r>
      <w:proofErr w:type="spellEnd"/>
      <w:r w:rsidRPr="009E2957">
        <w:rPr>
          <w:rStyle w:val="StyleStyleBold12pt"/>
          <w:rFonts w:cs="Times New Roman"/>
        </w:rPr>
        <w:t xml:space="preserve"> 10</w:t>
      </w:r>
      <w:r w:rsidRPr="009E2957">
        <w:rPr>
          <w:rFonts w:cs="Times New Roman"/>
        </w:rPr>
        <w:t xml:space="preserve"> [Ismael teaches economics @ Drake University, “The Biggest Parasite,” 12-17-10, http://www.counterpunch.org/2010/12/17/the-globalization-of-militarism/ DOA: 7-31-13]</w:t>
      </w:r>
    </w:p>
    <w:p w:rsidR="001A26DA" w:rsidRPr="009E2957" w:rsidRDefault="001A26DA" w:rsidP="001A26DA">
      <w:pPr>
        <w:rPr>
          <w:rFonts w:cs="Times New Roman"/>
          <w:bCs/>
          <w:u w:val="single"/>
        </w:rPr>
      </w:pPr>
      <w:r w:rsidRPr="003F56DC">
        <w:rPr>
          <w:rFonts w:cs="Times New Roman"/>
          <w:sz w:val="16"/>
        </w:rPr>
        <w:t xml:space="preserve">Many Americans still believe that </w:t>
      </w:r>
      <w:r w:rsidRPr="009E2957">
        <w:rPr>
          <w:rStyle w:val="StyleBoldUnderline"/>
          <w:rFonts w:cs="Times New Roman"/>
          <w:highlight w:val="yellow"/>
        </w:rPr>
        <w:t xml:space="preserve">US </w:t>
      </w:r>
      <w:r w:rsidRPr="009E2957">
        <w:rPr>
          <w:rStyle w:val="StyleBoldUnderline"/>
          <w:rFonts w:cs="Times New Roman"/>
        </w:rPr>
        <w:t>foreign</w:t>
      </w:r>
      <w:r w:rsidRPr="009E2957">
        <w:rPr>
          <w:rStyle w:val="StyleBoldUnderline"/>
          <w:rFonts w:cs="Times New Roman"/>
          <w:highlight w:val="yellow"/>
        </w:rPr>
        <w:t xml:space="preserve"> policies</w:t>
      </w:r>
      <w:r w:rsidRPr="009E2957">
        <w:rPr>
          <w:rStyle w:val="StyleBoldUnderline"/>
          <w:rFonts w:cs="Times New Roman"/>
        </w:rPr>
        <w:t xml:space="preserve"> are designed</w:t>
      </w:r>
      <w:r w:rsidRPr="009E2957">
        <w:rPr>
          <w:rStyle w:val="StyleBoldUnderline"/>
          <w:rFonts w:cs="Times New Roman"/>
          <w:highlight w:val="yellow"/>
        </w:rPr>
        <w:t xml:space="preserve"> to maintain peace</w:t>
      </w:r>
      <w:r w:rsidRPr="009E2957">
        <w:rPr>
          <w:rStyle w:val="StyleBoldUnderline"/>
          <w:rFonts w:cs="Times New Roman"/>
        </w:rPr>
        <w:t xml:space="preserve">, to safeguard human rights and to spread democracy around the world. Regardless of their officially stated objectives, however, those policies </w:t>
      </w:r>
      <w:r w:rsidRPr="009E2957">
        <w:rPr>
          <w:rStyle w:val="StyleBoldUnderline"/>
          <w:rFonts w:cs="Times New Roman"/>
          <w:highlight w:val="yellow"/>
        </w:rPr>
        <w:t>often lead to opposite outcomes: war, militarism and dictatorship. Evidence</w:t>
      </w:r>
      <w:r w:rsidRPr="009E2957">
        <w:rPr>
          <w:rStyle w:val="StyleBoldUnderline"/>
          <w:rFonts w:cs="Times New Roman"/>
        </w:rPr>
        <w:t xml:space="preserve"> of the fact that US policy makers no longer uphold the ideals they state publicly </w:t>
      </w:r>
      <w:r w:rsidRPr="009E2957">
        <w:rPr>
          <w:rStyle w:val="StyleBoldUnderline"/>
          <w:rFonts w:cs="Times New Roman"/>
          <w:highlight w:val="yellow"/>
        </w:rPr>
        <w:t>is overwhelming</w:t>
      </w:r>
      <w:r w:rsidRPr="003F56DC">
        <w:rPr>
          <w:rFonts w:cs="Times New Roman"/>
          <w:sz w:val="16"/>
        </w:rPr>
        <w:t xml:space="preserve">. Those who continue to harbor illusions about the thrust of US policies around the world must be oblivious to the fact that </w:t>
      </w:r>
      <w:r w:rsidRPr="009E2957">
        <w:rPr>
          <w:rStyle w:val="StyleBoldUnderline"/>
          <w:rFonts w:cs="Times New Roman"/>
          <w:highlight w:val="yellow"/>
        </w:rPr>
        <w:t>the U</w:t>
      </w:r>
      <w:r w:rsidRPr="009E2957">
        <w:rPr>
          <w:rStyle w:val="StyleBoldUnderline"/>
          <w:rFonts w:cs="Times New Roman"/>
        </w:rPr>
        <w:t xml:space="preserve">nited </w:t>
      </w:r>
      <w:r w:rsidRPr="009E2957">
        <w:rPr>
          <w:rStyle w:val="StyleBoldUnderline"/>
          <w:rFonts w:cs="Times New Roman"/>
          <w:highlight w:val="yellow"/>
        </w:rPr>
        <w:t>S</w:t>
      </w:r>
      <w:r w:rsidRPr="009E2957">
        <w:rPr>
          <w:rStyle w:val="StyleBoldUnderline"/>
          <w:rFonts w:cs="Times New Roman"/>
        </w:rPr>
        <w:t xml:space="preserve">tates </w:t>
      </w:r>
      <w:r w:rsidRPr="009E2957">
        <w:rPr>
          <w:rStyle w:val="StyleBoldUnderline"/>
          <w:rFonts w:cs="Times New Roman"/>
          <w:highlight w:val="yellow"/>
        </w:rPr>
        <w:t xml:space="preserve">has </w:t>
      </w:r>
      <w:r w:rsidRPr="009E2957">
        <w:rPr>
          <w:rStyle w:val="StyleBoldUnderline"/>
          <w:rFonts w:cs="Times New Roman"/>
        </w:rPr>
        <w:t>been</w:t>
      </w:r>
      <w:r w:rsidRPr="009E2957">
        <w:rPr>
          <w:rStyle w:val="StyleBoldUnderline"/>
          <w:rFonts w:cs="Times New Roman"/>
          <w:highlight w:val="yellow"/>
        </w:rPr>
        <w:t xml:space="preserve"> overtaken by a military-industrial-security-financial cabal</w:t>
      </w:r>
      <w:r w:rsidRPr="009E2957">
        <w:rPr>
          <w:rStyle w:val="StyleBoldUnderline"/>
          <w:rFonts w:cs="Times New Roman"/>
        </w:rPr>
        <w:t xml:space="preserve"> whose representatives are firmly ensconced in both the White House and the US Congress. </w:t>
      </w:r>
      <w:r w:rsidRPr="009E2957">
        <w:rPr>
          <w:rStyle w:val="StyleBoldUnderline"/>
          <w:rFonts w:cs="Times New Roman"/>
          <w:highlight w:val="yellow"/>
        </w:rPr>
        <w:t>The ultimate goal</w:t>
      </w:r>
      <w:r w:rsidRPr="009E2957">
        <w:rPr>
          <w:rStyle w:val="StyleBoldUnderline"/>
          <w:rFonts w:cs="Times New Roman"/>
        </w:rPr>
        <w:t xml:space="preserve"> of the cabal, according to their own military guidelines, is “</w:t>
      </w:r>
      <w:r w:rsidRPr="009E2957">
        <w:rPr>
          <w:rStyle w:val="Emphasis"/>
          <w:rFonts w:cs="Times New Roman"/>
          <w:highlight w:val="yellow"/>
        </w:rPr>
        <w:t>full spectrum dominance</w:t>
      </w:r>
      <w:r w:rsidRPr="009E2957">
        <w:rPr>
          <w:rStyle w:val="Emphasis"/>
          <w:rFonts w:cs="Times New Roman"/>
        </w:rPr>
        <w:t>” of the world</w:t>
      </w:r>
      <w:r w:rsidRPr="009E2957">
        <w:rPr>
          <w:rStyle w:val="StyleBoldUnderline"/>
          <w:rFonts w:cs="Times New Roman"/>
        </w:rPr>
        <w:t xml:space="preserve">; and they are </w:t>
      </w:r>
      <w:r w:rsidRPr="009E2957">
        <w:rPr>
          <w:rStyle w:val="StyleBoldUnderline"/>
          <w:rFonts w:cs="Times New Roman"/>
          <w:highlight w:val="yellow"/>
        </w:rPr>
        <w:t xml:space="preserve">willing to wage as many wars, </w:t>
      </w:r>
      <w:r w:rsidRPr="009E2957">
        <w:rPr>
          <w:rStyle w:val="StyleBoldUnderline"/>
          <w:rFonts w:cs="Times New Roman"/>
        </w:rPr>
        <w:t xml:space="preserve">to destroy as many countries and </w:t>
      </w:r>
      <w:r w:rsidRPr="009E2957">
        <w:rPr>
          <w:rStyle w:val="StyleBoldUnderline"/>
          <w:rFonts w:cs="Times New Roman"/>
          <w:highlight w:val="yellow"/>
        </w:rPr>
        <w:t>to kill as many people as necessary</w:t>
      </w:r>
      <w:r w:rsidRPr="009E2957">
        <w:rPr>
          <w:rStyle w:val="StyleBoldUnderline"/>
          <w:rFonts w:cs="Times New Roman"/>
        </w:rPr>
        <w:t xml:space="preserve"> to achieve that goal. </w:t>
      </w:r>
      <w:r w:rsidRPr="003F56DC">
        <w:rPr>
          <w:rFonts w:cs="Times New Roman"/>
          <w:sz w:val="16"/>
        </w:rPr>
        <w:t xml:space="preserve">The liberal hawks and petty intellectual pundits who tend to defend US foreign policies on the grounds of “human rights” or “moral obligations” are well served to pay attention (among other evidence) to the US foreign policy documents that are currently being disclosed by the </w:t>
      </w:r>
      <w:proofErr w:type="spellStart"/>
      <w:r w:rsidRPr="009E2957">
        <w:rPr>
          <w:rStyle w:val="StyleBoldUnderline"/>
          <w:rFonts w:cs="Times New Roman"/>
          <w:highlight w:val="yellow"/>
        </w:rPr>
        <w:t>Wikileaks</w:t>
      </w:r>
      <w:proofErr w:type="spellEnd"/>
      <w:r w:rsidRPr="009E2957">
        <w:rPr>
          <w:rStyle w:val="StyleBoldUnderline"/>
          <w:rFonts w:cs="Times New Roman"/>
          <w:highlight w:val="yellow"/>
        </w:rPr>
        <w:t>.</w:t>
      </w:r>
      <w:r w:rsidRPr="003F56DC">
        <w:rPr>
          <w:rFonts w:cs="Times New Roman"/>
          <w:sz w:val="16"/>
        </w:rPr>
        <w:t xml:space="preserve"> The documents “</w:t>
      </w:r>
      <w:r w:rsidRPr="009E2957">
        <w:rPr>
          <w:rStyle w:val="StyleBoldUnderline"/>
          <w:rFonts w:cs="Times New Roman"/>
          <w:highlight w:val="yellow"/>
        </w:rPr>
        <w:t xml:space="preserve">show all too clearly </w:t>
      </w:r>
      <w:r w:rsidRPr="009E2957">
        <w:rPr>
          <w:rStyle w:val="StyleBoldUnderline"/>
          <w:rFonts w:cs="Times New Roman"/>
        </w:rPr>
        <w:t>that</w:t>
      </w:r>
      <w:r w:rsidRPr="003F56DC">
        <w:rPr>
          <w:rFonts w:cs="Times New Roman"/>
          <w:sz w:val="16"/>
        </w:rPr>
        <w:t>,” as Paul Craig Roberts puts it, “</w:t>
      </w:r>
      <w:r w:rsidRPr="009E2957">
        <w:rPr>
          <w:rStyle w:val="StyleBoldUnderline"/>
          <w:rFonts w:cs="Times New Roman"/>
        </w:rPr>
        <w:t xml:space="preserve">the US government is a duplicitous entity whose raison </w:t>
      </w:r>
      <w:proofErr w:type="spellStart"/>
      <w:r w:rsidRPr="009E2957">
        <w:rPr>
          <w:rStyle w:val="StyleBoldUnderline"/>
          <w:rFonts w:cs="Times New Roman"/>
        </w:rPr>
        <w:t>d’etre</w:t>
      </w:r>
      <w:proofErr w:type="spellEnd"/>
      <w:r w:rsidRPr="009E2957">
        <w:rPr>
          <w:rStyle w:val="StyleBoldUnderline"/>
          <w:rFonts w:cs="Times New Roman"/>
        </w:rPr>
        <w:t xml:space="preserve"> is to control every other country.”</w:t>
      </w:r>
      <w:r w:rsidRPr="003F56DC">
        <w:rPr>
          <w:rFonts w:cs="Times New Roman"/>
          <w:sz w:val="16"/>
        </w:rPr>
        <w:t xml:space="preserve"> In essence, the documents show that while the US government, like a global mafia godfather, rewards the pliant ruling elites of the client states with arms, financial aid and military protections, it punishes the nations whose leaders refuse to surrender to the wishes of the bully and relinquish their national sovereignty. </w:t>
      </w:r>
      <w:r w:rsidRPr="009E2957">
        <w:rPr>
          <w:rStyle w:val="StyleBoldUnderline"/>
          <w:rFonts w:cs="Times New Roman"/>
        </w:rPr>
        <w:t xml:space="preserve">US foreign policies, like its domestic policies, are revealed as catering not to the broader public or national interests of the people but to the powerful special interests that are vested primarily in the military capital and the finance capital. </w:t>
      </w:r>
      <w:r w:rsidRPr="003F56DC">
        <w:rPr>
          <w:rFonts w:cs="Times New Roman"/>
          <w:sz w:val="16"/>
        </w:rPr>
        <w:t xml:space="preserve">US foreign policy architects are clearly incapable of recognizing or acknowledging the fact that different peoples and nations may have different needs and interests. Nor are they capable of respecting other peoples’ aspirations to national sovereignty. Instead, they tend to view other peoples, just as they do the American people, through the narrow prism of their own nefarious interests. By selfishly dividing the world into “friends” and “foe,” or “vassal states,” as </w:t>
      </w:r>
      <w:proofErr w:type="spellStart"/>
      <w:r w:rsidRPr="003F56DC">
        <w:rPr>
          <w:rFonts w:cs="Times New Roman"/>
          <w:sz w:val="16"/>
        </w:rPr>
        <w:t>Zbigniew</w:t>
      </w:r>
      <w:proofErr w:type="spellEnd"/>
      <w:r w:rsidRPr="003F56DC">
        <w:rPr>
          <w:rFonts w:cs="Times New Roman"/>
          <w:sz w:val="16"/>
        </w:rPr>
        <w:t xml:space="preserve"> Brzezinski put it, </w:t>
      </w:r>
      <w:r w:rsidRPr="009E2957">
        <w:rPr>
          <w:rStyle w:val="StyleBoldUnderline"/>
          <w:rFonts w:cs="Times New Roman"/>
        </w:rPr>
        <w:t xml:space="preserve">powerful beneficiaries of war and </w:t>
      </w:r>
      <w:r w:rsidRPr="009E2957">
        <w:rPr>
          <w:rStyle w:val="StyleBoldUnderline"/>
          <w:rFonts w:cs="Times New Roman"/>
          <w:highlight w:val="yellow"/>
        </w:rPr>
        <w:t>militarism compel</w:t>
      </w:r>
      <w:r w:rsidRPr="009E2957">
        <w:rPr>
          <w:rStyle w:val="StyleBoldUnderline"/>
          <w:rFonts w:cs="Times New Roman"/>
        </w:rPr>
        <w:t xml:space="preserve"> both groups to embark on a path of militarization, which leads inevitably to militarism and </w:t>
      </w:r>
      <w:r w:rsidRPr="009E2957">
        <w:rPr>
          <w:rStyle w:val="StyleBoldUnderline"/>
          <w:rFonts w:cs="Times New Roman"/>
          <w:highlight w:val="yellow"/>
        </w:rPr>
        <w:t>authoritarian rule</w:t>
      </w:r>
      <w:r w:rsidRPr="009E2957">
        <w:rPr>
          <w:rStyle w:val="StyleBoldUnderline"/>
          <w:rFonts w:cs="Times New Roman"/>
        </w:rPr>
        <w:t>.</w:t>
      </w:r>
      <w:r w:rsidRPr="003F56DC">
        <w:rPr>
          <w:rFonts w:cs="Times New Roman"/>
          <w:sz w:val="16"/>
        </w:rPr>
        <w:t xml:space="preserve"> Although militarism grows out of the military, the two are different in character. While the military is a means to meet certain ends such as maintaining national security, </w:t>
      </w:r>
      <w:r w:rsidRPr="009E2957">
        <w:rPr>
          <w:rStyle w:val="StyleBoldUnderline"/>
          <w:rFonts w:cs="Times New Roman"/>
        </w:rPr>
        <w:t xml:space="preserve">militarism represents a bureaucratized permanent military establishment </w:t>
      </w:r>
      <w:r w:rsidRPr="009E2957">
        <w:rPr>
          <w:rStyle w:val="StyleBoldUnderline"/>
          <w:rFonts w:cs="Times New Roman"/>
          <w:highlight w:val="yellow"/>
        </w:rPr>
        <w:t>as an end</w:t>
      </w:r>
      <w:r w:rsidRPr="009E2957">
        <w:rPr>
          <w:rStyle w:val="StyleBoldUnderline"/>
          <w:rFonts w:cs="Times New Roman"/>
        </w:rPr>
        <w:t xml:space="preserve"> in itself.</w:t>
      </w:r>
      <w:r w:rsidRPr="003F56DC">
        <w:rPr>
          <w:rFonts w:cs="Times New Roman"/>
          <w:sz w:val="16"/>
        </w:rPr>
        <w:t xml:space="preserve"> It is “a phenomenon,” as the late Chalmers Johnson put it, “by which a nation’s armed services come to put their institutional preservation ahead of achieving national security or even a commitment to the integrity of the governmental structure of which they are a part” (The Sorrows of Empire, Metropolitan Books, 2004, pp. 423-24). </w:t>
      </w:r>
      <w:r w:rsidRPr="009E2957">
        <w:rPr>
          <w:rStyle w:val="StyleBoldUnderline"/>
          <w:rFonts w:cs="Times New Roman"/>
          <w:highlight w:val="yellow"/>
        </w:rPr>
        <w:t xml:space="preserve">This explains </w:t>
      </w:r>
      <w:r w:rsidRPr="009E2957">
        <w:rPr>
          <w:rStyle w:val="StyleBoldUnderline"/>
          <w:rFonts w:cs="Times New Roman"/>
        </w:rPr>
        <w:t xml:space="preserve">the </w:t>
      </w:r>
      <w:r w:rsidRPr="009E2957">
        <w:rPr>
          <w:rStyle w:val="StyleBoldUnderline"/>
          <w:rFonts w:cs="Times New Roman"/>
          <w:highlight w:val="yellow"/>
        </w:rPr>
        <w:t>cancerous growth</w:t>
      </w:r>
      <w:r w:rsidRPr="009E2957">
        <w:rPr>
          <w:rStyle w:val="StyleBoldUnderline"/>
          <w:rFonts w:cs="Times New Roman"/>
        </w:rPr>
        <w:t xml:space="preserve"> and parasitic nature </w:t>
      </w:r>
      <w:r w:rsidRPr="009E2957">
        <w:rPr>
          <w:rStyle w:val="StyleBoldUnderline"/>
          <w:rFonts w:cs="Times New Roman"/>
          <w:highlight w:val="yellow"/>
        </w:rPr>
        <w:t>of US militarism</w:t>
      </w:r>
      <w:r w:rsidRPr="009E2957">
        <w:rPr>
          <w:rStyle w:val="StyleBoldUnderline"/>
          <w:rFonts w:cs="Times New Roman"/>
        </w:rPr>
        <w:t xml:space="preserve"> </w:t>
      </w:r>
      <w:r w:rsidRPr="009E2957">
        <w:rPr>
          <w:rStyle w:val="StyleBoldUnderline"/>
          <w:rFonts w:cs="Times New Roman"/>
        </w:rPr>
        <w:lastRenderedPageBreak/>
        <w:t xml:space="preserve">cancerous because it is </w:t>
      </w:r>
      <w:r w:rsidRPr="009E2957">
        <w:rPr>
          <w:rStyle w:val="StyleBoldUnderline"/>
          <w:rFonts w:cs="Times New Roman"/>
          <w:highlight w:val="yellow"/>
        </w:rPr>
        <w:t xml:space="preserve">steadily expanding </w:t>
      </w:r>
      <w:r w:rsidRPr="009E2957">
        <w:rPr>
          <w:rStyle w:val="StyleBoldUnderline"/>
          <w:rFonts w:cs="Times New Roman"/>
        </w:rPr>
        <w:t>throughout many parts of the world, and parasitic because not only does it drain other nations resources, it also sucks US national resources out of the public purse into the coffers of the wicked interests that are vested in the military-industrial-security complex</w:t>
      </w:r>
      <w:r w:rsidRPr="003F56DC">
        <w:rPr>
          <w:rFonts w:cs="Times New Roman"/>
          <w:sz w:val="16"/>
        </w:rPr>
        <w:t xml:space="preserve">. </w:t>
      </w:r>
      <w:r w:rsidRPr="009E2957">
        <w:rPr>
          <w:rStyle w:val="StyleBoldUnderline"/>
          <w:rFonts w:cs="Times New Roman"/>
          <w:highlight w:val="yellow"/>
        </w:rPr>
        <w:t xml:space="preserve">By creating fear and instability </w:t>
      </w:r>
      <w:r w:rsidRPr="009E2957">
        <w:rPr>
          <w:rStyle w:val="StyleBoldUnderline"/>
          <w:rFonts w:cs="Times New Roman"/>
        </w:rPr>
        <w:t>and embarking</w:t>
      </w:r>
      <w:r w:rsidRPr="009E2957">
        <w:rPr>
          <w:rStyle w:val="StyleBoldUnderline"/>
          <w:rFonts w:cs="Times New Roman"/>
          <w:highlight w:val="yellow"/>
        </w:rPr>
        <w:t xml:space="preserve"> on unilateral military adventures</w:t>
      </w:r>
      <w:r w:rsidRPr="009E2957">
        <w:rPr>
          <w:rStyle w:val="StyleBoldUnderline"/>
          <w:rFonts w:cs="Times New Roman"/>
        </w:rPr>
        <w:t xml:space="preserve">, corporate militarism of the United States also fosters militarism elsewhere. </w:t>
      </w:r>
      <w:r w:rsidRPr="003F56DC">
        <w:rPr>
          <w:rFonts w:cs="Times New Roman"/>
          <w:sz w:val="16"/>
        </w:rPr>
        <w:t xml:space="preserve">A major US strategy of expanding its imperial influence and promoting militarism around the globe has been the formation of international military alliances in various parts of the world. These include not only the notorious North Atlantic Treaty Organization (NATO), which is essentially an integral part of the Pentagon’s world command structure, and which was recently expanded to police the world, but also 10 other joint military commands called Unified Combatant Commands. They include Africa Command (AFRICOM), Central Command (CENTCOM), European Command (EUCOM), Northern Command (NORTHCOM), Pacific Command (PACOM), and Southern Command (SOUTHCOM). The geographic area under the “protection” of each of these Unified Combatant Commands is called Area of Responsibility (AOR). AFRICOM’s area of responsibility includes US “military operations and military relations with 53 African nations – an area of responsibility covering all of Africa except Egypt.” CENTCOM’s area of responsibility spans many countries in the Middle East/Near East/Persian Gulf and Central Asia. It includes Iraq, Afghanistan, Pakistan, Kuwait, Bahrain, Qatar, United Arab Emirates, Oman, Jordan, Saudi Arabia, Kazakhstan, Kyrgyzstan, Tajikistan, Turkmenistan, and Uzbekistan. EUCOM’s area of responsibility “covers 51 countries and territories, including Europe, Iceland, Greenland, and Israel.” NORTHCOM’s area of responsibility “includes air, land and sea approaches and encompasses the contiguous United States, Alaska, Canada, Mexico and the surrounding water out to approximately 500 nautical miles (930 km). It also includes the Gulf of Mexico, the Straits of Florida, </w:t>
      </w:r>
      <w:proofErr w:type="gramStart"/>
      <w:r w:rsidRPr="003F56DC">
        <w:rPr>
          <w:rFonts w:cs="Times New Roman"/>
          <w:sz w:val="16"/>
        </w:rPr>
        <w:t>portions</w:t>
      </w:r>
      <w:proofErr w:type="gramEnd"/>
      <w:r w:rsidRPr="003F56DC">
        <w:rPr>
          <w:rFonts w:cs="Times New Roman"/>
          <w:sz w:val="16"/>
        </w:rPr>
        <w:t xml:space="preserve"> of the Caribbean region to include The Bahamas, Puerto Rico, and the US Virgin Islands.” PACOM’s area of responsibility “covers over fifty percent of the world’s surface </w:t>
      </w:r>
      <w:proofErr w:type="gramStart"/>
      <w:r w:rsidRPr="003F56DC">
        <w:rPr>
          <w:rFonts w:cs="Times New Roman"/>
          <w:sz w:val="16"/>
        </w:rPr>
        <w:t>area ?</w:t>
      </w:r>
      <w:proofErr w:type="gramEnd"/>
      <w:r w:rsidRPr="003F56DC">
        <w:rPr>
          <w:rFonts w:cs="Times New Roman"/>
          <w:sz w:val="16"/>
        </w:rPr>
        <w:t xml:space="preserve"> </w:t>
      </w:r>
      <w:proofErr w:type="gramStart"/>
      <w:r w:rsidRPr="003F56DC">
        <w:rPr>
          <w:rFonts w:cs="Times New Roman"/>
          <w:sz w:val="16"/>
        </w:rPr>
        <w:t>approximately</w:t>
      </w:r>
      <w:proofErr w:type="gramEnd"/>
      <w:r w:rsidRPr="003F56DC">
        <w:rPr>
          <w:rFonts w:cs="Times New Roman"/>
          <w:sz w:val="16"/>
        </w:rPr>
        <w:t xml:space="preserve"> 105 million square miles (nearly 272 million square kilometers) ? nearly sixty percent of the world’s population, thirty-six countries, twenty territories, and ten territories and possessions of the United States.” SOUTHCOM’s area of responsibility “encompasses 32 nations (19 in Central and South America and 13 in the Caribbean)</w:t>
      </w:r>
      <w:proofErr w:type="gramStart"/>
      <w:r w:rsidRPr="003F56DC">
        <w:rPr>
          <w:rFonts w:cs="Times New Roman"/>
          <w:sz w:val="16"/>
        </w:rPr>
        <w:t>?and</w:t>
      </w:r>
      <w:proofErr w:type="gramEnd"/>
      <w:r w:rsidRPr="003F56DC">
        <w:rPr>
          <w:rFonts w:cs="Times New Roman"/>
          <w:sz w:val="16"/>
        </w:rPr>
        <w:t xml:space="preserve"> 14 US and European territories. . . . It is responsible for providing contingency planning and operations in Central and South America, the Caribbean (except US commonwealths, territories, and possessions), Cuba, their territorial waters.” Together with over 800 military bases scattered over many parts of the world, this military colossus represents an ominous presence of the US armed forces all across our planet. Instead of dismantling NATO as redundant in the post-Cold War era, it has been expanded (as a proxy for the US military juggernaut) to include many new countries in Eastern Europe all the way to the borders of Russia. Not only has it inserted itself into a number of new international relations and recruited many new members and partners, </w:t>
      </w:r>
      <w:r w:rsidRPr="009E2957">
        <w:rPr>
          <w:rStyle w:val="StyleBoldUnderline"/>
          <w:rFonts w:cs="Times New Roman"/>
        </w:rPr>
        <w:t xml:space="preserve">it has also </w:t>
      </w:r>
      <w:r w:rsidRPr="009E2957">
        <w:rPr>
          <w:rStyle w:val="StyleBoldUnderline"/>
          <w:rFonts w:cs="Times New Roman"/>
          <w:highlight w:val="yellow"/>
        </w:rPr>
        <w:t xml:space="preserve">arrogated to itself many new </w:t>
      </w:r>
      <w:r w:rsidRPr="009E2957">
        <w:rPr>
          <w:rStyle w:val="StyleBoldUnderline"/>
          <w:rFonts w:cs="Times New Roman"/>
        </w:rPr>
        <w:t xml:space="preserve">tasks and </w:t>
      </w:r>
      <w:r w:rsidRPr="009E2957">
        <w:rPr>
          <w:rStyle w:val="StyleBoldUnderline"/>
          <w:rFonts w:cs="Times New Roman"/>
          <w:highlight w:val="yellow"/>
        </w:rPr>
        <w:t>responsibilities in social, political, economic, environmental</w:t>
      </w:r>
      <w:r w:rsidRPr="009E2957">
        <w:rPr>
          <w:rStyle w:val="StyleBoldUnderline"/>
          <w:rFonts w:cs="Times New Roman"/>
        </w:rPr>
        <w:t xml:space="preserve">, transportation and communications </w:t>
      </w:r>
      <w:r w:rsidRPr="009E2957">
        <w:rPr>
          <w:rStyle w:val="StyleBoldUnderline"/>
          <w:rFonts w:cs="Times New Roman"/>
          <w:highlight w:val="yellow"/>
        </w:rPr>
        <w:t xml:space="preserve">arenas </w:t>
      </w:r>
      <w:r w:rsidRPr="009E2957">
        <w:rPr>
          <w:rStyle w:val="StyleBoldUnderline"/>
          <w:rFonts w:cs="Times New Roman"/>
        </w:rPr>
        <w:t>of the world.</w:t>
      </w:r>
      <w:r w:rsidRPr="003F56DC">
        <w:rPr>
          <w:rFonts w:cs="Times New Roman"/>
          <w:sz w:val="16"/>
        </w:rPr>
        <w:t xml:space="preserve"> NATO’s new areas of “responsibility,” as reflected in its latest Strategic Concept</w:t>
      </w:r>
      <w:r w:rsidRPr="009E2957">
        <w:rPr>
          <w:rStyle w:val="StyleBoldUnderline"/>
          <w:rFonts w:cs="Times New Roman"/>
        </w:rPr>
        <w:t xml:space="preserve">, </w:t>
      </w:r>
      <w:r w:rsidRPr="009E2957">
        <w:rPr>
          <w:rStyle w:val="StyleBoldUnderline"/>
          <w:rFonts w:cs="Times New Roman"/>
          <w:highlight w:val="yellow"/>
        </w:rPr>
        <w:t>include “human rights”</w:t>
      </w:r>
      <w:r w:rsidRPr="009E2957">
        <w:rPr>
          <w:rStyle w:val="StyleBoldUnderline"/>
          <w:rFonts w:cs="Times New Roman"/>
        </w:rPr>
        <w:t>; “key environmental and resource constraints, including health risks, climate change, water scarcity and increasing energy needs. . .”; “important means of communication, such as the internet, and scientific and technological research. . .”; “</w:t>
      </w:r>
      <w:r w:rsidRPr="009E2957">
        <w:rPr>
          <w:rStyle w:val="StyleBoldUnderline"/>
          <w:rFonts w:cs="Times New Roman"/>
          <w:highlight w:val="yellow"/>
        </w:rPr>
        <w:t>proliferation</w:t>
      </w:r>
      <w:r w:rsidRPr="009E2957">
        <w:rPr>
          <w:rStyle w:val="StyleBoldUnderline"/>
          <w:rFonts w:cs="Times New Roman"/>
        </w:rPr>
        <w:t xml:space="preserve"> of ballistic missiles, of nuclear weapons and other weapons of mass destruction”; “threat of extremism</w:t>
      </w:r>
      <w:r w:rsidRPr="009E2957">
        <w:rPr>
          <w:rStyle w:val="StyleBoldUnderline"/>
          <w:rFonts w:cs="Times New Roman"/>
          <w:highlight w:val="yellow"/>
        </w:rPr>
        <w:t>, terrorism</w:t>
      </w:r>
      <w:r w:rsidRPr="009E2957">
        <w:rPr>
          <w:rStyle w:val="StyleBoldUnderline"/>
          <w:rFonts w:cs="Times New Roman"/>
        </w:rPr>
        <w:t xml:space="preserve"> and trans-national illegal activities such as trafficking in arms, narcotics and people”; “vital communication, transport and transit routes on which international trade, energy security and prosperity depend”; the “ability to prevent, detect, defend against and recover from cyber-attacks”;</w:t>
      </w:r>
      <w:r w:rsidRPr="003F56DC">
        <w:rPr>
          <w:rFonts w:cs="Times New Roman"/>
          <w:sz w:val="16"/>
        </w:rPr>
        <w:t xml:space="preserve"> </w:t>
      </w:r>
      <w:r w:rsidRPr="009E2957">
        <w:rPr>
          <w:rStyle w:val="StyleBoldUnderline"/>
          <w:rFonts w:cs="Times New Roman"/>
        </w:rPr>
        <w:t xml:space="preserve">and the need to “ensure that the Alliance is at the front edge in assessing the security impact of </w:t>
      </w:r>
      <w:r w:rsidRPr="009E2957">
        <w:rPr>
          <w:rStyle w:val="StyleBoldUnderline"/>
          <w:rFonts w:cs="Times New Roman"/>
          <w:highlight w:val="yellow"/>
        </w:rPr>
        <w:t>emerging technologies.”</w:t>
      </w:r>
      <w:r w:rsidRPr="003F56DC">
        <w:rPr>
          <w:rFonts w:cs="Times New Roman"/>
          <w:sz w:val="16"/>
        </w:rPr>
        <w:t xml:space="preserve"> Significant global issues thus claimed to be part of NATO’s expanded mission fall logically within the purview of civilian international institutions such as the United Nations. So why is the US ruling plutocracy, using NATO, now trying to supplant the United Nations and other international agencies? The reason is </w:t>
      </w:r>
      <w:r w:rsidRPr="009E2957">
        <w:rPr>
          <w:rStyle w:val="StyleBoldUnderline"/>
          <w:rFonts w:cs="Times New Roman"/>
        </w:rPr>
        <w:t>that due to the rise of the influence of a number of new international players such as Brazil, South Africa, Turkey, Iran, and Venezuela the UN is no longer as subservient to the global ambitions of the United States as it once was</w:t>
      </w:r>
      <w:r w:rsidRPr="003F56DC">
        <w:rPr>
          <w:rFonts w:cs="Times New Roman"/>
          <w:sz w:val="16"/>
        </w:rPr>
        <w:t xml:space="preserve">. Planning to employ the imperial military machine of NATO instead of the civilian multilateral institutions such as the UN clearly belies, once again, the self-righteous US claims of trying to spread democracy worldwide. Furthermore, NATO’s expanded “global responsibilities” would easily provide the imperial US military machine new excuses for unilateral military interventions. By the same token, such military adventures would also provide the US military-industrial-security complex additional rationale for continued escalation of the Pentagon budget. </w:t>
      </w:r>
      <w:r w:rsidRPr="009E2957">
        <w:rPr>
          <w:rStyle w:val="StyleBoldUnderline"/>
          <w:rFonts w:cs="Times New Roman"/>
        </w:rPr>
        <w:t xml:space="preserve">The expansion of NATO to include most of the Eastern Europe has led Russia, which had curtailed its military spending during the 1990s in the hope that, following the collapse of the Berlin Wall, the US would also do the same, to once again increase its military spending. In response to the escalation of US military spending, which has nearly tripled during the last 10 years (from $295 billion when George W. Bush went to the White House in January 2001 to the current figure of nearly one trillion dollars), Russia too has drastically increased its military spending during the same time period (from about $22 billion in 2000 to $61 billion today). In a similar fashion, US military encirclement of China (through a number of military alliances and partnerships that range from Pakistan, Afghanistan and India to South China Sea/Southeast Asia, Taiwan, South Korea, Japan, Cambodia, Malaysia, New Zealand and most recently Vietnam) has led that country to also further strengthen its military capabilities. Just as </w:t>
      </w:r>
      <w:r w:rsidRPr="009E2957">
        <w:rPr>
          <w:rStyle w:val="StyleBoldUnderline"/>
          <w:rFonts w:cs="Times New Roman"/>
        </w:rPr>
        <w:lastRenderedPageBreak/>
        <w:t xml:space="preserve">the </w:t>
      </w:r>
      <w:r w:rsidRPr="009E2957">
        <w:rPr>
          <w:rStyle w:val="StyleBoldUnderline"/>
          <w:rFonts w:cs="Times New Roman"/>
          <w:highlight w:val="yellow"/>
        </w:rPr>
        <w:t xml:space="preserve">US military </w:t>
      </w:r>
      <w:r w:rsidRPr="009E2957">
        <w:rPr>
          <w:rStyle w:val="StyleBoldUnderline"/>
          <w:rFonts w:cs="Times New Roman"/>
        </w:rPr>
        <w:t xml:space="preserve">and geopolitical </w:t>
      </w:r>
      <w:r w:rsidRPr="009E2957">
        <w:rPr>
          <w:rStyle w:val="StyleBoldUnderline"/>
          <w:rFonts w:cs="Times New Roman"/>
          <w:highlight w:val="yellow"/>
        </w:rPr>
        <w:t xml:space="preserve">ambitions have led </w:t>
      </w:r>
      <w:r w:rsidRPr="009E2957">
        <w:rPr>
          <w:rStyle w:val="Emphasis"/>
          <w:rFonts w:cs="Times New Roman"/>
          <w:highlight w:val="yellow"/>
        </w:rPr>
        <w:t>Russia and China</w:t>
      </w:r>
      <w:r w:rsidRPr="009E2957">
        <w:rPr>
          <w:rStyle w:val="StyleBoldUnderline"/>
          <w:rFonts w:cs="Times New Roman"/>
        </w:rPr>
        <w:t xml:space="preserve"> to reinforce their military capabilities, so have they compelled other countries such as </w:t>
      </w:r>
      <w:r w:rsidRPr="009E2957">
        <w:rPr>
          <w:rStyle w:val="Emphasis"/>
          <w:rFonts w:cs="Times New Roman"/>
          <w:highlight w:val="yellow"/>
        </w:rPr>
        <w:t xml:space="preserve">Iran, Venezuela and North Korea to likewise strengthen their armed forces </w:t>
      </w:r>
      <w:r w:rsidRPr="009E2957">
        <w:rPr>
          <w:rStyle w:val="Emphasis"/>
          <w:rFonts w:cs="Times New Roman"/>
        </w:rPr>
        <w:t xml:space="preserve">and buttress their military preparedness. </w:t>
      </w:r>
      <w:r w:rsidRPr="009E2957">
        <w:rPr>
          <w:rStyle w:val="StyleBoldUnderline"/>
          <w:rFonts w:cs="Times New Roman"/>
        </w:rPr>
        <w:t xml:space="preserve">Not only does aggressive US militarism compel its “adversaries” to allocate a disproportionately large share of their precious resources to military spending, but </w:t>
      </w:r>
      <w:r w:rsidRPr="009E2957">
        <w:rPr>
          <w:rStyle w:val="StyleBoldUnderline"/>
          <w:rFonts w:cs="Times New Roman"/>
          <w:highlight w:val="yellow"/>
        </w:rPr>
        <w:t xml:space="preserve">it also coerces its “allies” to </w:t>
      </w:r>
      <w:r w:rsidRPr="009E2957">
        <w:rPr>
          <w:rStyle w:val="StyleBoldUnderline"/>
          <w:rFonts w:cs="Times New Roman"/>
        </w:rPr>
        <w:t>likewise</w:t>
      </w:r>
      <w:r w:rsidRPr="009E2957">
        <w:rPr>
          <w:rStyle w:val="StyleBoldUnderline"/>
          <w:rFonts w:cs="Times New Roman"/>
          <w:highlight w:val="yellow"/>
        </w:rPr>
        <w:t xml:space="preserve"> </w:t>
      </w:r>
      <w:r w:rsidRPr="009E2957">
        <w:rPr>
          <w:rStyle w:val="StyleBoldUnderline"/>
          <w:rFonts w:cs="Times New Roman"/>
        </w:rPr>
        <w:t xml:space="preserve">embark on a path of </w:t>
      </w:r>
      <w:r w:rsidRPr="009E2957">
        <w:rPr>
          <w:rStyle w:val="StyleBoldUnderline"/>
          <w:rFonts w:cs="Times New Roman"/>
          <w:highlight w:val="yellow"/>
        </w:rPr>
        <w:t>militariz</w:t>
      </w:r>
      <w:r w:rsidRPr="009E2957">
        <w:rPr>
          <w:rStyle w:val="StyleBoldUnderline"/>
          <w:rFonts w:cs="Times New Roman"/>
        </w:rPr>
        <w:t>ation.</w:t>
      </w:r>
      <w:r w:rsidRPr="003F56DC">
        <w:rPr>
          <w:rFonts w:cs="Times New Roman"/>
          <w:sz w:val="16"/>
        </w:rPr>
        <w:t xml:space="preserve"> Thus</w:t>
      </w:r>
      <w:r w:rsidRPr="009E2957">
        <w:rPr>
          <w:rStyle w:val="StyleBoldUnderline"/>
          <w:rFonts w:cs="Times New Roman"/>
        </w:rPr>
        <w:t xml:space="preserve">, countries like </w:t>
      </w:r>
      <w:r w:rsidRPr="009E2957">
        <w:rPr>
          <w:rStyle w:val="StyleBoldUnderline"/>
          <w:rFonts w:cs="Times New Roman"/>
          <w:highlight w:val="yellow"/>
        </w:rPr>
        <w:t xml:space="preserve">Japan and Germany, </w:t>
      </w:r>
      <w:r w:rsidRPr="009E2957">
        <w:rPr>
          <w:rStyle w:val="StyleBoldUnderline"/>
          <w:rFonts w:cs="Times New Roman"/>
        </w:rPr>
        <w:t>whose military capabilities were</w:t>
      </w:r>
      <w:r w:rsidRPr="003F56DC">
        <w:rPr>
          <w:rFonts w:cs="Times New Roman"/>
          <w:sz w:val="16"/>
        </w:rPr>
        <w:t xml:space="preserve"> reduced to </w:t>
      </w:r>
      <w:r w:rsidRPr="009E2957">
        <w:rPr>
          <w:rStyle w:val="StyleBoldUnderline"/>
          <w:rFonts w:cs="Times New Roman"/>
        </w:rPr>
        <w:t>purely defensive postures</w:t>
      </w:r>
      <w:r w:rsidRPr="003F56DC">
        <w:rPr>
          <w:rFonts w:cs="Times New Roman"/>
          <w:sz w:val="16"/>
        </w:rPr>
        <w:t xml:space="preserve"> following the atrocities of World War II, </w:t>
      </w:r>
      <w:r w:rsidRPr="009E2957">
        <w:rPr>
          <w:rStyle w:val="StyleBoldUnderline"/>
          <w:rFonts w:cs="Times New Roman"/>
        </w:rPr>
        <w:t xml:space="preserve">have once again been re-militarizing in recent years </w:t>
      </w:r>
      <w:r w:rsidRPr="009E2957">
        <w:rPr>
          <w:rStyle w:val="StyleBoldUnderline"/>
          <w:rFonts w:cs="Times New Roman"/>
          <w:highlight w:val="yellow"/>
        </w:rPr>
        <w:t xml:space="preserve">under </w:t>
      </w:r>
      <w:r w:rsidRPr="009E2957">
        <w:rPr>
          <w:rStyle w:val="StyleBoldUnderline"/>
          <w:rFonts w:cs="Times New Roman"/>
        </w:rPr>
        <w:t>the impetus of</w:t>
      </w:r>
      <w:r w:rsidRPr="003F56DC">
        <w:rPr>
          <w:rFonts w:cs="Times New Roman"/>
          <w:sz w:val="16"/>
        </w:rPr>
        <w:t xml:space="preserve"> what US military strategists call “</w:t>
      </w:r>
      <w:r w:rsidRPr="009E2957">
        <w:rPr>
          <w:rStyle w:val="StyleBoldUnderline"/>
          <w:rFonts w:cs="Times New Roman"/>
          <w:highlight w:val="yellow"/>
        </w:rPr>
        <w:t>the need to share the burden of global security</w:t>
      </w:r>
      <w:r w:rsidRPr="003F56DC">
        <w:rPr>
          <w:rFonts w:cs="Times New Roman"/>
          <w:sz w:val="16"/>
        </w:rPr>
        <w:t xml:space="preserve">.” Thus, while </w:t>
      </w:r>
      <w:r w:rsidRPr="009E2957">
        <w:rPr>
          <w:rStyle w:val="StyleBoldUnderline"/>
          <w:rFonts w:cs="Times New Roman"/>
        </w:rPr>
        <w:t>Germany and Japan</w:t>
      </w:r>
      <w:r w:rsidRPr="003F56DC">
        <w:rPr>
          <w:rFonts w:cs="Times New Roman"/>
          <w:sz w:val="16"/>
        </w:rPr>
        <w:t xml:space="preserve"> still operate under a “peace constitution,” their military expenditures on a global scale </w:t>
      </w:r>
      <w:r w:rsidRPr="009E2957">
        <w:rPr>
          <w:rStyle w:val="StyleBoldUnderline"/>
          <w:rFonts w:cs="Times New Roman"/>
        </w:rPr>
        <w:t>now rank sixth and seventh,</w:t>
      </w:r>
      <w:r w:rsidRPr="003F56DC">
        <w:rPr>
          <w:rFonts w:cs="Times New Roman"/>
          <w:sz w:val="16"/>
        </w:rPr>
        <w:t xml:space="preserve"> respectively (</w:t>
      </w:r>
      <w:r w:rsidRPr="009E2957">
        <w:rPr>
          <w:rStyle w:val="StyleBoldUnderline"/>
          <w:rFonts w:cs="Times New Roman"/>
        </w:rPr>
        <w:t xml:space="preserve">behind the </w:t>
      </w:r>
      <w:r w:rsidRPr="009E2957">
        <w:rPr>
          <w:rStyle w:val="StyleBoldUnderline"/>
          <w:rFonts w:cs="Times New Roman"/>
          <w:highlight w:val="yellow"/>
        </w:rPr>
        <w:t xml:space="preserve">US, China, France, UK and Russia). </w:t>
      </w:r>
      <w:r w:rsidRPr="009E2957">
        <w:rPr>
          <w:rStyle w:val="StyleBoldUnderline"/>
          <w:rFonts w:cs="Times New Roman"/>
        </w:rPr>
        <w:t>US militarization</w:t>
      </w:r>
      <w:r w:rsidRPr="003F56DC">
        <w:rPr>
          <w:rFonts w:cs="Times New Roman"/>
          <w:sz w:val="16"/>
        </w:rPr>
        <w:t xml:space="preserve"> of the world (both directly through the spread of its own military apparatus across the globe and indirectly by compelling both “friends” and “foe” to militarize) </w:t>
      </w:r>
      <w:r w:rsidRPr="009E2957">
        <w:rPr>
          <w:rStyle w:val="StyleBoldUnderline"/>
          <w:rFonts w:cs="Times New Roman"/>
        </w:rPr>
        <w:t>has a number of ominous consequences for the overwhelming majority</w:t>
      </w:r>
      <w:r w:rsidRPr="003F56DC">
        <w:rPr>
          <w:rFonts w:cs="Times New Roman"/>
          <w:sz w:val="16"/>
        </w:rPr>
        <w:t xml:space="preserve"> or the population the world. For one thing, it is the source of a largely redundant and disproportionately large allocation of the world’s precious resources to war, militarism and wasteful production of the means of death and destruction. Obviously, as this inefficient, class-biased disbursement of resources drains public finance and accumulates national debt, it also brings tremendous riches and treasures to war profiteers, that is, the beneficiaries of the military capital and the finance capital. Secondly, </w:t>
      </w:r>
      <w:r w:rsidRPr="009E2957">
        <w:rPr>
          <w:rStyle w:val="StyleBoldUnderline"/>
          <w:rFonts w:cs="Times New Roman"/>
          <w:highlight w:val="yellow"/>
        </w:rPr>
        <w:t>to justify</w:t>
      </w:r>
      <w:r w:rsidRPr="009E2957">
        <w:rPr>
          <w:rStyle w:val="StyleBoldUnderline"/>
          <w:rFonts w:cs="Times New Roman"/>
        </w:rPr>
        <w:t xml:space="preserve"> this lopsided allocation</w:t>
      </w:r>
      <w:r w:rsidRPr="003F56DC">
        <w:rPr>
          <w:rFonts w:cs="Times New Roman"/>
          <w:sz w:val="16"/>
        </w:rPr>
        <w:t xml:space="preserve"> of the lion’s share of national resources to military spending, </w:t>
      </w:r>
      <w:r w:rsidRPr="009E2957">
        <w:rPr>
          <w:rStyle w:val="Emphasis"/>
          <w:rFonts w:cs="Times New Roman"/>
          <w:highlight w:val="yellow"/>
        </w:rPr>
        <w:t xml:space="preserve">beneficiaries </w:t>
      </w:r>
      <w:r w:rsidRPr="009E2957">
        <w:rPr>
          <w:rStyle w:val="Emphasis"/>
          <w:rFonts w:cs="Times New Roman"/>
        </w:rPr>
        <w:t xml:space="preserve">of war dividends tend to </w:t>
      </w:r>
      <w:r w:rsidRPr="009E2957">
        <w:rPr>
          <w:rStyle w:val="Emphasis"/>
          <w:rFonts w:cs="Times New Roman"/>
          <w:highlight w:val="yellow"/>
        </w:rPr>
        <w:t xml:space="preserve">create fear, suspicion and hostility </w:t>
      </w:r>
      <w:r w:rsidRPr="009E2957">
        <w:rPr>
          <w:rStyle w:val="Emphasis"/>
          <w:rFonts w:cs="Times New Roman"/>
        </w:rPr>
        <w:t xml:space="preserve">among peoples and nations of the world, thereby </w:t>
      </w:r>
      <w:r w:rsidRPr="009E2957">
        <w:rPr>
          <w:rStyle w:val="Emphasis"/>
          <w:rFonts w:cs="Times New Roman"/>
          <w:highlight w:val="yellow"/>
        </w:rPr>
        <w:t>sowing the seeds of war, international conflicts and global instability. Thirdly</w:t>
      </w:r>
      <w:r w:rsidRPr="003F56DC">
        <w:rPr>
          <w:rFonts w:cs="Times New Roman"/>
          <w:sz w:val="16"/>
        </w:rPr>
        <w:t xml:space="preserve">, by the same token that powerful beneficiaries of war and military-security capital tend to promote suspicion, to create fear and invent enemies, both at home and abroad, </w:t>
      </w:r>
      <w:r w:rsidRPr="009E2957">
        <w:rPr>
          <w:rStyle w:val="Emphasis"/>
          <w:rFonts w:cs="Times New Roman"/>
          <w:highlight w:val="yellow"/>
        </w:rPr>
        <w:t>they also undermine democratic values and nurture authoritarian rule.</w:t>
      </w:r>
      <w:r w:rsidRPr="003F56DC">
        <w:rPr>
          <w:rFonts w:cs="Times New Roman"/>
          <w:sz w:val="16"/>
        </w:rPr>
        <w:t xml:space="preserve"> As the predatory military-industrial-security-financial interests find democratic norms of openness and transparency detrimental to their nefarious objectives of limitless self-enrichment, </w:t>
      </w:r>
      <w:r w:rsidRPr="009E2957">
        <w:rPr>
          <w:rStyle w:val="StyleBoldUnderline"/>
          <w:rFonts w:cs="Times New Roman"/>
        </w:rPr>
        <w:t>they cleverly create</w:t>
      </w:r>
      <w:r w:rsidRPr="009E2957">
        <w:rPr>
          <w:rStyle w:val="StyleBoldUnderline"/>
          <w:rFonts w:cs="Times New Roman"/>
          <w:highlight w:val="yellow"/>
        </w:rPr>
        <w:t xml:space="preserve"> pretexts for secrecy, “security,” military rule and police state.</w:t>
      </w:r>
      <w:r w:rsidRPr="009E2957">
        <w:rPr>
          <w:rStyle w:val="StyleBoldUnderline"/>
          <w:rFonts w:cs="Times New Roman"/>
        </w:rPr>
        <w:t xml:space="preserve"> </w:t>
      </w:r>
      <w:r w:rsidRPr="003F56DC">
        <w:rPr>
          <w:rFonts w:cs="Times New Roman"/>
          <w:sz w:val="16"/>
        </w:rPr>
        <w:t xml:space="preserve">Concealment of the robbery of public treasury in the name of national security requires restriction of information, obstruction of transparency, and curtailment of democracy. It follows that </w:t>
      </w:r>
      <w:r w:rsidRPr="009E2957">
        <w:rPr>
          <w:rStyle w:val="StyleBoldUnderline"/>
          <w:rFonts w:cs="Times New Roman"/>
        </w:rPr>
        <w:t xml:space="preserve">under the </w:t>
      </w:r>
      <w:proofErr w:type="spellStart"/>
      <w:r w:rsidRPr="009E2957">
        <w:rPr>
          <w:rStyle w:val="StyleBoldUnderline"/>
          <w:rFonts w:cs="Times New Roman"/>
        </w:rPr>
        <w:t>kleptocratic</w:t>
      </w:r>
      <w:proofErr w:type="spellEnd"/>
      <w:r w:rsidRPr="009E2957">
        <w:rPr>
          <w:rStyle w:val="StyleBoldUnderline"/>
          <w:rFonts w:cs="Times New Roman"/>
        </w:rPr>
        <w:t xml:space="preserve"> influence of the powerful interests</w:t>
      </w:r>
      <w:r w:rsidRPr="003F56DC">
        <w:rPr>
          <w:rFonts w:cs="Times New Roman"/>
          <w:sz w:val="16"/>
        </w:rPr>
        <w:t xml:space="preserve"> that are vested in the military-security-financial industries </w:t>
      </w:r>
      <w:r w:rsidRPr="009E2957">
        <w:rPr>
          <w:rStyle w:val="StyleBoldUnderline"/>
          <w:rFonts w:cs="Times New Roman"/>
          <w:highlight w:val="yellow"/>
        </w:rPr>
        <w:t xml:space="preserve">the US government </w:t>
      </w:r>
      <w:r w:rsidRPr="009E2957">
        <w:rPr>
          <w:rStyle w:val="StyleBoldUnderline"/>
          <w:rFonts w:cs="Times New Roman"/>
        </w:rPr>
        <w:t xml:space="preserve">has turned into </w:t>
      </w:r>
      <w:r w:rsidRPr="009E2957">
        <w:rPr>
          <w:rStyle w:val="StyleBoldUnderline"/>
          <w:rFonts w:cs="Times New Roman"/>
          <w:highlight w:val="yellow"/>
        </w:rPr>
        <w:t xml:space="preserve">an ominous global force of destabilization, </w:t>
      </w:r>
      <w:r w:rsidRPr="009E2957">
        <w:rPr>
          <w:rStyle w:val="StyleBoldUnderline"/>
          <w:rFonts w:cs="Times New Roman"/>
        </w:rPr>
        <w:t xml:space="preserve">obstruction, retrogression </w:t>
      </w:r>
      <w:r w:rsidRPr="009E2957">
        <w:rPr>
          <w:rStyle w:val="StyleBoldUnderline"/>
          <w:rFonts w:cs="Times New Roman"/>
          <w:highlight w:val="yellow"/>
        </w:rPr>
        <w:t>and</w:t>
      </w:r>
      <w:r w:rsidRPr="009E2957">
        <w:rPr>
          <w:rStyle w:val="StyleBoldUnderline"/>
          <w:rFonts w:cs="Times New Roman"/>
        </w:rPr>
        <w:t xml:space="preserve"> </w:t>
      </w:r>
      <w:r w:rsidRPr="009E2957">
        <w:rPr>
          <w:rStyle w:val="StyleBoldUnderline"/>
          <w:rFonts w:cs="Times New Roman"/>
          <w:highlight w:val="yellow"/>
        </w:rPr>
        <w:t>authoritarianism.</w:t>
      </w:r>
    </w:p>
    <w:p w:rsidR="001A26DA" w:rsidRPr="009E2957" w:rsidRDefault="001A26DA" w:rsidP="001A26DA">
      <w:pPr>
        <w:pStyle w:val="Heading4"/>
      </w:pPr>
      <w:r w:rsidRPr="009E2957">
        <w:t>Thus the plan: The United States federal government should substantially increase statutory and or judicial restrictions on the war powers authority of the President of the United States to conduct targeted killing.</w:t>
      </w:r>
    </w:p>
    <w:p w:rsidR="001A26DA" w:rsidRPr="009E2957" w:rsidRDefault="001A26DA" w:rsidP="001A26DA">
      <w:pPr>
        <w:pStyle w:val="Heading4"/>
        <w:rPr>
          <w:rStyle w:val="StyleStyleBold12pt"/>
          <w:b/>
          <w:bCs/>
        </w:rPr>
      </w:pPr>
      <w:r w:rsidRPr="009E2957">
        <w:t>Contention 3: Solvency</w:t>
      </w:r>
    </w:p>
    <w:p w:rsidR="001A26DA" w:rsidRDefault="001A26DA" w:rsidP="001A26DA">
      <w:pPr>
        <w:pStyle w:val="Heading4"/>
      </w:pPr>
      <w:r>
        <w:t>The affirmative openly debates what constitutes a target – this closes the legal space that allows for unchecked violence.</w:t>
      </w:r>
    </w:p>
    <w:p w:rsidR="001A26DA" w:rsidRPr="00DA5E90" w:rsidRDefault="001A26DA" w:rsidP="001A26DA">
      <w:pPr>
        <w:rPr>
          <w:rStyle w:val="StyleBoldUnderline"/>
          <w:bCs w:val="0"/>
          <w:u w:val="none"/>
        </w:rPr>
      </w:pPr>
      <w:r w:rsidRPr="0082354D">
        <w:rPr>
          <w:b/>
        </w:rPr>
        <w:t xml:space="preserve">Shaw and </w:t>
      </w:r>
      <w:proofErr w:type="spellStart"/>
      <w:r w:rsidRPr="0082354D">
        <w:rPr>
          <w:b/>
        </w:rPr>
        <w:t>Ak</w:t>
      </w:r>
      <w:r>
        <w:rPr>
          <w:b/>
        </w:rPr>
        <w:t>h</w:t>
      </w:r>
      <w:r w:rsidRPr="0082354D">
        <w:rPr>
          <w:b/>
        </w:rPr>
        <w:t>ter</w:t>
      </w:r>
      <w:proofErr w:type="spellEnd"/>
      <w:r w:rsidRPr="0082354D">
        <w:rPr>
          <w:b/>
        </w:rPr>
        <w:t>, 2012</w:t>
      </w:r>
      <w:r>
        <w:t xml:space="preserve"> (Ian Graham Ronald, School of Geographical and Earth Sciences, The University of Glasgow and </w:t>
      </w:r>
      <w:proofErr w:type="spellStart"/>
      <w:r>
        <w:t>Majed</w:t>
      </w:r>
      <w:proofErr w:type="spellEnd"/>
      <w:r>
        <w:t>, School of Geography and Development, University of Arizona, “The Unbearable Humanness of Drone Warfare in FATA, Pakistan” Antipode, 1504-05</w:t>
      </w:r>
    </w:p>
    <w:p w:rsidR="001A26DA" w:rsidRPr="00333A06" w:rsidRDefault="001A26DA" w:rsidP="001A26DA">
      <w:pPr>
        <w:rPr>
          <w:rStyle w:val="StyleBoldUnderline"/>
        </w:rPr>
      </w:pPr>
      <w:r w:rsidRPr="00333A06">
        <w:rPr>
          <w:rStyle w:val="StyleBoldUnderline"/>
        </w:rPr>
        <w:t xml:space="preserve">The legal space that drones operate </w:t>
      </w:r>
      <w:r w:rsidRPr="00333A06">
        <w:rPr>
          <w:rStyle w:val="StyleBoldUnderline"/>
          <w:highlight w:val="yellow"/>
        </w:rPr>
        <w:t>in</w:t>
      </w:r>
      <w:r w:rsidRPr="00333A06">
        <w:rPr>
          <w:rStyle w:val="StyleBoldUnderline"/>
        </w:rPr>
        <w:t xml:space="preserve"> is</w:t>
      </w:r>
      <w:r w:rsidRPr="00FD557D">
        <w:rPr>
          <w:rStyle w:val="StyleBoldUnderline"/>
        </w:rPr>
        <w:t xml:space="preserve"> thus located </w:t>
      </w:r>
      <w:r w:rsidRPr="00333A06">
        <w:rPr>
          <w:rStyle w:val="StyleBoldUnderline"/>
        </w:rPr>
        <w:t xml:space="preserve">in </w:t>
      </w:r>
      <w:r w:rsidRPr="00DA5E90">
        <w:rPr>
          <w:rStyle w:val="StyleBoldUnderline"/>
          <w:highlight w:val="yellow"/>
        </w:rPr>
        <w:t xml:space="preserve">the deadly residue </w:t>
      </w:r>
      <w:r w:rsidRPr="00333A06">
        <w:rPr>
          <w:rStyle w:val="StyleBoldUnderline"/>
          <w:highlight w:val="yellow"/>
        </w:rPr>
        <w:t>of drone</w:t>
      </w:r>
      <w:r w:rsidRPr="00333A06">
        <w:rPr>
          <w:rStyle w:val="StyleBoldUnderline"/>
        </w:rPr>
        <w:t xml:space="preserve"> and </w:t>
      </w:r>
      <w:r w:rsidRPr="00DA5E90">
        <w:rPr>
          <w:rStyle w:val="StyleBoldUnderline"/>
          <w:highlight w:val="yellow"/>
        </w:rPr>
        <w:t xml:space="preserve">document. </w:t>
      </w:r>
      <w:r w:rsidRPr="00333A06">
        <w:rPr>
          <w:rStyle w:val="StyleBoldUnderline"/>
        </w:rPr>
        <w:t xml:space="preserve">The ongoing silence of the CIA with respect to its drone operations in Pakistan is raising international and national criticism. Recent </w:t>
      </w:r>
      <w:r w:rsidRPr="00333A06">
        <w:rPr>
          <w:rStyle w:val="StyleBoldUnderline"/>
          <w:highlight w:val="yellow"/>
        </w:rPr>
        <w:t>Congressional hearings</w:t>
      </w:r>
      <w:r w:rsidRPr="00333A06">
        <w:rPr>
          <w:rStyle w:val="StyleBoldUnderline"/>
        </w:rPr>
        <w:t xml:space="preserve"> in the USA have </w:t>
      </w:r>
      <w:r w:rsidRPr="00333A06">
        <w:rPr>
          <w:rStyle w:val="StyleBoldUnderline"/>
          <w:highlight w:val="yellow"/>
        </w:rPr>
        <w:t>debate</w:t>
      </w:r>
      <w:r w:rsidRPr="00333A06">
        <w:rPr>
          <w:rStyle w:val="StyleBoldUnderline"/>
        </w:rPr>
        <w:t xml:space="preserve">d this, with much of the discussion centered on </w:t>
      </w:r>
      <w:r w:rsidRPr="00333A06">
        <w:rPr>
          <w:rStyle w:val="StyleBoldUnderline"/>
          <w:highlight w:val="yellow"/>
        </w:rPr>
        <w:t>what counts</w:t>
      </w:r>
      <w:r w:rsidRPr="00333A06">
        <w:rPr>
          <w:rStyle w:val="StyleBoldUnderline"/>
        </w:rPr>
        <w:t xml:space="preserve"> </w:t>
      </w:r>
      <w:r w:rsidRPr="00333A06">
        <w:rPr>
          <w:rStyle w:val="StyleBoldUnderline"/>
          <w:highlight w:val="yellow"/>
        </w:rPr>
        <w:t>as a legitimate “target</w:t>
      </w:r>
      <w:r w:rsidRPr="00333A06">
        <w:rPr>
          <w:rStyle w:val="StyleBoldUnderline"/>
        </w:rPr>
        <w:t>” for assassination and “self-defense</w:t>
      </w:r>
      <w:r w:rsidRPr="00FD557D">
        <w:rPr>
          <w:rStyle w:val="StyleBoldUnderline"/>
        </w:rPr>
        <w:t>”. Indeed</w:t>
      </w:r>
      <w:r w:rsidRPr="00333A06">
        <w:rPr>
          <w:rStyle w:val="StyleBoldUnderline"/>
        </w:rPr>
        <w:t xml:space="preserve">, the CIA’s drone strikes are controversial precisely because they exist </w:t>
      </w:r>
      <w:r w:rsidRPr="00333A06">
        <w:rPr>
          <w:rStyle w:val="StyleBoldUnderline"/>
          <w:highlight w:val="yellow"/>
        </w:rPr>
        <w:t xml:space="preserve">in a shadowy </w:t>
      </w:r>
      <w:r w:rsidRPr="00DA5E90">
        <w:rPr>
          <w:rStyle w:val="StyleBoldUnderline"/>
          <w:highlight w:val="yellow"/>
        </w:rPr>
        <w:t>vacuum of accountability</w:t>
      </w:r>
      <w:r w:rsidRPr="00FD557D">
        <w:rPr>
          <w:rStyle w:val="StyleBoldUnderline"/>
        </w:rPr>
        <w:t>.</w:t>
      </w:r>
      <w:r>
        <w:t xml:space="preserve"> As the UN Special Rapporteur (on extrajudicial, summary or arbitrary executions) Phillip Alston puts it</w:t>
      </w:r>
      <w:r w:rsidRPr="00FD557D">
        <w:rPr>
          <w:rStyle w:val="StyleBoldUnderline"/>
        </w:rPr>
        <w:t>, “</w:t>
      </w:r>
      <w:r w:rsidRPr="00333A06">
        <w:rPr>
          <w:rStyle w:val="StyleBoldUnderline"/>
        </w:rPr>
        <w:t xml:space="preserve">Transparency is required </w:t>
      </w:r>
      <w:r w:rsidRPr="00333A06">
        <w:rPr>
          <w:rStyle w:val="StyleBoldUnderline"/>
        </w:rPr>
        <w:lastRenderedPageBreak/>
        <w:t xml:space="preserve">by both [international humanitarian law] and human rights law. </w:t>
      </w:r>
      <w:r w:rsidRPr="00DA5E90">
        <w:rPr>
          <w:rStyle w:val="StyleBoldUnderline"/>
          <w:highlight w:val="yellow"/>
        </w:rPr>
        <w:t>A lack of disclosure gives States a virtual and impermissible license to kill</w:t>
      </w:r>
      <w:r w:rsidRPr="00FD557D">
        <w:rPr>
          <w:rStyle w:val="StyleBoldUnderline"/>
        </w:rPr>
        <w:t>”</w:t>
      </w:r>
      <w:r>
        <w:t xml:space="preserve"> (Alston 2010</w:t>
      </w:r>
      <w:r w:rsidRPr="00FD557D">
        <w:rPr>
          <w:rStyle w:val="StyleBoldUnderline"/>
        </w:rPr>
        <w:t xml:space="preserve">). </w:t>
      </w:r>
      <w:r w:rsidRPr="00333A06">
        <w:rPr>
          <w:rStyle w:val="StyleBoldUnderline"/>
        </w:rPr>
        <w:t>This led a prominent law professor to suggest that drone pilots could be liable for war crimes</w:t>
      </w:r>
      <w:r w:rsidRPr="00333A06">
        <w:t xml:space="preserve"> (Hodge 2010). </w:t>
      </w:r>
      <w:r w:rsidRPr="00333A06">
        <w:rPr>
          <w:rStyle w:val="StyleBoldUnderline"/>
        </w:rPr>
        <w:t xml:space="preserve">Currently, US drone attacks are </w:t>
      </w:r>
      <w:r w:rsidRPr="00333A06">
        <w:rPr>
          <w:rStyle w:val="StyleBoldUnderline"/>
          <w:highlight w:val="yellow"/>
        </w:rPr>
        <w:t>justified following</w:t>
      </w:r>
      <w:r w:rsidRPr="00333A06">
        <w:rPr>
          <w:rStyle w:val="StyleBoldUnderline"/>
        </w:rPr>
        <w:t xml:space="preserve"> 9/11, an event that led </w:t>
      </w:r>
      <w:r w:rsidRPr="00333A06">
        <w:rPr>
          <w:rStyle w:val="StyleBoldUnderline"/>
          <w:highlight w:val="yellow"/>
        </w:rPr>
        <w:t>Congress</w:t>
      </w:r>
      <w:r w:rsidRPr="00333A06">
        <w:rPr>
          <w:rStyle w:val="StyleBoldUnderline"/>
        </w:rPr>
        <w:t xml:space="preserve"> to </w:t>
      </w:r>
      <w:r w:rsidRPr="00333A06">
        <w:rPr>
          <w:rStyle w:val="StyleBoldUnderline"/>
          <w:highlight w:val="yellow"/>
        </w:rPr>
        <w:t>gran</w:t>
      </w:r>
      <w:r w:rsidRPr="00333A06">
        <w:rPr>
          <w:rStyle w:val="StyleBoldUnderline"/>
        </w:rPr>
        <w:t>t the President the ability</w:t>
      </w:r>
      <w:r w:rsidRPr="00FD557D">
        <w:rPr>
          <w:rStyle w:val="StyleBoldUnderline"/>
        </w:rPr>
        <w:t xml:space="preserve"> to use </w:t>
      </w:r>
      <w:r w:rsidRPr="00333A06">
        <w:rPr>
          <w:rStyle w:val="StyleBoldUnderline"/>
          <w:highlight w:val="yellow"/>
        </w:rPr>
        <w:t>all necessary force</w:t>
      </w:r>
      <w:r w:rsidRPr="00FD557D">
        <w:rPr>
          <w:rStyle w:val="StyleBoldUnderline"/>
        </w:rPr>
        <w:t xml:space="preserve"> against persons he determines planned, authorized, committed, or aided the attacks of 9/11</w:t>
      </w:r>
      <w:r>
        <w:t xml:space="preserve"> (“The authorization for use of military force against terrorists”, Public Law 107–40). </w:t>
      </w:r>
      <w:r w:rsidRPr="00FD557D">
        <w:rPr>
          <w:rStyle w:val="StyleBoldUnderline"/>
        </w:rPr>
        <w:t>In addition to domestic law</w:t>
      </w:r>
      <w:r w:rsidRPr="00333A06">
        <w:rPr>
          <w:rStyle w:val="StyleBoldUnderline"/>
        </w:rPr>
        <w:t xml:space="preserve">, the USA relies on international law in the guise of </w:t>
      </w:r>
      <w:r w:rsidRPr="00333A06">
        <w:rPr>
          <w:rStyle w:val="StyleBoldUnderline"/>
          <w:highlight w:val="yellow"/>
        </w:rPr>
        <w:t>Article 51</w:t>
      </w:r>
      <w:r w:rsidRPr="00333A06">
        <w:rPr>
          <w:rStyle w:val="StyleBoldUnderline"/>
        </w:rPr>
        <w:t xml:space="preserve"> of the UN Charter: A </w:t>
      </w:r>
      <w:r w:rsidRPr="00333A06">
        <w:rPr>
          <w:rStyle w:val="StyleBoldUnderline"/>
          <w:highlight w:val="yellow"/>
        </w:rPr>
        <w:t>targeted killing</w:t>
      </w:r>
      <w:r w:rsidRPr="00333A06">
        <w:rPr>
          <w:rStyle w:val="StyleBoldUnderline"/>
        </w:rPr>
        <w:t xml:space="preserve"> conducted by</w:t>
      </w:r>
      <w:r w:rsidRPr="00FD557D">
        <w:rPr>
          <w:rStyle w:val="StyleBoldUnderline"/>
        </w:rPr>
        <w:t xml:space="preserve"> one State in the territory of a second State </w:t>
      </w:r>
      <w:r w:rsidRPr="00333A06">
        <w:rPr>
          <w:rStyle w:val="StyleBoldUnderline"/>
          <w:highlight w:val="yellow"/>
        </w:rPr>
        <w:t>does not violate</w:t>
      </w:r>
      <w:r w:rsidRPr="00FD557D">
        <w:rPr>
          <w:rStyle w:val="StyleBoldUnderline"/>
        </w:rPr>
        <w:t xml:space="preserve"> the second State’s </w:t>
      </w:r>
      <w:r w:rsidRPr="00333A06">
        <w:rPr>
          <w:rStyle w:val="StyleBoldUnderline"/>
          <w:highlight w:val="yellow"/>
        </w:rPr>
        <w:t>sovereignty if</w:t>
      </w:r>
      <w:r w:rsidRPr="00FD557D">
        <w:rPr>
          <w:rStyle w:val="StyleBoldUnderline"/>
        </w:rPr>
        <w:t xml:space="preserve"> either (a) the second State consents, or (b) the first, targeting, State has a right under international law to use force in </w:t>
      </w:r>
      <w:proofErr w:type="spellStart"/>
      <w:r w:rsidRPr="00FD557D">
        <w:rPr>
          <w:rStyle w:val="StyleBoldUnderline"/>
        </w:rPr>
        <w:t>self-defence</w:t>
      </w:r>
      <w:proofErr w:type="spellEnd"/>
      <w:r w:rsidRPr="00FD557D">
        <w:rPr>
          <w:rStyle w:val="StyleBoldUnderline"/>
        </w:rPr>
        <w:t xml:space="preserve"> under Article 51 of the UN Charter</w:t>
      </w:r>
      <w:r w:rsidRPr="00333A06">
        <w:rPr>
          <w:rStyle w:val="StyleBoldUnderline"/>
        </w:rPr>
        <w:t>, because (</w:t>
      </w:r>
      <w:proofErr w:type="spellStart"/>
      <w:r w:rsidRPr="00333A06">
        <w:rPr>
          <w:rStyle w:val="StyleBoldUnderline"/>
        </w:rPr>
        <w:t>i</w:t>
      </w:r>
      <w:proofErr w:type="spellEnd"/>
      <w:r w:rsidRPr="00333A06">
        <w:rPr>
          <w:rStyle w:val="StyleBoldUnderline"/>
        </w:rPr>
        <w:t xml:space="preserve">) the second State is responsible for an armed attack against the first State, or (ii) </w:t>
      </w:r>
      <w:r w:rsidRPr="00333A06">
        <w:rPr>
          <w:rStyle w:val="StyleBoldUnderline"/>
          <w:highlight w:val="yellow"/>
        </w:rPr>
        <w:t>the second State is</w:t>
      </w:r>
      <w:r w:rsidRPr="00333A06">
        <w:rPr>
          <w:rStyle w:val="StyleBoldUnderline"/>
        </w:rPr>
        <w:t xml:space="preserve"> unwilling or </w:t>
      </w:r>
      <w:r w:rsidRPr="00333A06">
        <w:rPr>
          <w:rStyle w:val="StyleBoldUnderline"/>
          <w:highlight w:val="yellow"/>
        </w:rPr>
        <w:t>unable to stop armed attacks a</w:t>
      </w:r>
      <w:r w:rsidRPr="00333A06">
        <w:rPr>
          <w:rStyle w:val="StyleBoldUnderline"/>
        </w:rPr>
        <w:t xml:space="preserve">gainst the first State launched from its territory. International law permits the use of lethal force in </w:t>
      </w:r>
      <w:proofErr w:type="spellStart"/>
      <w:r w:rsidRPr="00333A06">
        <w:rPr>
          <w:rStyle w:val="StyleBoldUnderline"/>
        </w:rPr>
        <w:t>self-defence</w:t>
      </w:r>
      <w:proofErr w:type="spellEnd"/>
      <w:r w:rsidRPr="00333A06">
        <w:rPr>
          <w:rStyle w:val="StyleBoldUnderline"/>
        </w:rPr>
        <w:t xml:space="preserve"> in response to an “armed attack” as long as that force is necessary and proportionate (Alston 2010:12).</w:t>
      </w:r>
    </w:p>
    <w:p w:rsidR="001A26DA" w:rsidRPr="00333A06" w:rsidRDefault="001A26DA" w:rsidP="001A26DA">
      <w:pPr>
        <w:rPr>
          <w:sz w:val="16"/>
          <w:szCs w:val="16"/>
        </w:rPr>
      </w:pPr>
      <w:r w:rsidRPr="00333A06">
        <w:rPr>
          <w:rStyle w:val="StyleBoldUnderline"/>
        </w:rPr>
        <w:t xml:space="preserve">Both </w:t>
      </w:r>
      <w:r w:rsidRPr="00333A06">
        <w:rPr>
          <w:rStyle w:val="StyleBoldUnderline"/>
          <w:highlight w:val="yellow"/>
        </w:rPr>
        <w:t>the</w:t>
      </w:r>
      <w:r w:rsidRPr="00333A06">
        <w:rPr>
          <w:rStyle w:val="StyleBoldUnderline"/>
        </w:rPr>
        <w:t xml:space="preserve"> CIA and Pakistani </w:t>
      </w:r>
      <w:r w:rsidRPr="00333A06">
        <w:rPr>
          <w:rStyle w:val="StyleBoldUnderline"/>
          <w:highlight w:val="yellow"/>
        </w:rPr>
        <w:t xml:space="preserve">government remain tight-lipped on the drone program, allowing it to persist </w:t>
      </w:r>
      <w:r w:rsidRPr="00333A06">
        <w:rPr>
          <w:rStyle w:val="StyleBoldUnderline"/>
        </w:rPr>
        <w:t xml:space="preserve">in </w:t>
      </w:r>
      <w:r w:rsidRPr="00333A06">
        <w:rPr>
          <w:rStyle w:val="StyleBoldUnderline"/>
          <w:highlight w:val="yellow"/>
        </w:rPr>
        <w:t xml:space="preserve">deadly </w:t>
      </w:r>
      <w:r w:rsidRPr="00333A06">
        <w:rPr>
          <w:rStyle w:val="StyleBoldUnderline"/>
          <w:strike/>
          <w:highlight w:val="yellow"/>
        </w:rPr>
        <w:t>silence</w:t>
      </w:r>
      <w:r>
        <w:rPr>
          <w:rStyle w:val="StyleBoldUnderline"/>
          <w:strike/>
        </w:rPr>
        <w:t xml:space="preserve"> </w:t>
      </w:r>
      <w:r w:rsidRPr="00333A06">
        <w:rPr>
          <w:rStyle w:val="StyleBoldUnderline"/>
          <w:highlight w:val="yellow"/>
        </w:rPr>
        <w:t>unnoticed</w:t>
      </w:r>
      <w:r w:rsidRPr="00333A06">
        <w:rPr>
          <w:rStyle w:val="StyleBoldUnderline"/>
        </w:rPr>
        <w:t xml:space="preserve"> and continually undo FATA’s sovereignty. This is opposed to Alston’s (2010:27) recommendation that “If a State commits a targeted killing in the territory of another State, the second State should publicly indicate whether it gave consent, and on what basis”. US State Department</w:t>
      </w:r>
      <w:r w:rsidRPr="00333A06">
        <w:rPr>
          <w:sz w:val="16"/>
        </w:rPr>
        <w:t xml:space="preserve"> Legal Advisor Harold </w:t>
      </w:r>
      <w:proofErr w:type="spellStart"/>
      <w:r w:rsidRPr="00333A06">
        <w:rPr>
          <w:sz w:val="16"/>
        </w:rPr>
        <w:t>Koh</w:t>
      </w:r>
      <w:proofErr w:type="spellEnd"/>
      <w:r w:rsidRPr="00333A06">
        <w:rPr>
          <w:sz w:val="16"/>
        </w:rPr>
        <w:t xml:space="preserve"> </w:t>
      </w:r>
      <w:r w:rsidRPr="00333A06">
        <w:rPr>
          <w:rStyle w:val="StyleBoldUnderline"/>
          <w:sz w:val="16"/>
          <w:u w:val="none"/>
        </w:rPr>
        <w:t>has defended the drone program, arguing the attacks against suspected al-Qaeda and Taliban targets are bundled into the nation’s legitimate right to self-defense: “</w:t>
      </w:r>
      <w:proofErr w:type="spellStart"/>
      <w:r w:rsidRPr="00333A06">
        <w:rPr>
          <w:rStyle w:val="StyleBoldUnderline"/>
          <w:sz w:val="16"/>
          <w:u w:val="none"/>
        </w:rPr>
        <w:t>Koh</w:t>
      </w:r>
      <w:proofErr w:type="spellEnd"/>
      <w:r w:rsidRPr="00333A06">
        <w:rPr>
          <w:rStyle w:val="StyleBoldUnderline"/>
          <w:sz w:val="16"/>
          <w:u w:val="none"/>
        </w:rPr>
        <w:t xml:space="preserve"> also asserted that in targeting suspected militants via drone strikes the United States was adhering to basic international humanitarian law rules regarding distinction and proportionality</w:t>
      </w:r>
      <w:r w:rsidRPr="00333A06">
        <w:rPr>
          <w:sz w:val="16"/>
        </w:rPr>
        <w:t xml:space="preserve">. </w:t>
      </w:r>
      <w:r w:rsidRPr="00333A06">
        <w:rPr>
          <w:rStyle w:val="StyleBoldUnderline"/>
          <w:sz w:val="16"/>
          <w:u w:val="none"/>
        </w:rPr>
        <w:t>These rules, meant to protect civilians from harm, do not protect civilians absolutely”</w:t>
      </w:r>
      <w:r w:rsidRPr="00333A06">
        <w:rPr>
          <w:sz w:val="16"/>
        </w:rPr>
        <w:t xml:space="preserve"> (Mariner 2010). </w:t>
      </w:r>
      <w:r w:rsidRPr="00333A06">
        <w:rPr>
          <w:rStyle w:val="StyleBoldUnderline"/>
        </w:rPr>
        <w:t>The status of “civilian” is therefore worryingly undermined by the drone</w:t>
      </w:r>
      <w:r w:rsidRPr="00333A06">
        <w:rPr>
          <w:sz w:val="16"/>
        </w:rPr>
        <w:t xml:space="preserve">. As one professor and legal </w:t>
      </w:r>
      <w:r w:rsidRPr="00333A06">
        <w:rPr>
          <w:sz w:val="16"/>
          <w:szCs w:val="16"/>
        </w:rPr>
        <w:t>scholar at George Washington University, puts it:</w:t>
      </w:r>
    </w:p>
    <w:p w:rsidR="001A26DA" w:rsidRPr="00333A06" w:rsidRDefault="001A26DA" w:rsidP="001A26DA">
      <w:pPr>
        <w:rPr>
          <w:sz w:val="16"/>
          <w:szCs w:val="16"/>
        </w:rPr>
      </w:pPr>
      <w:r w:rsidRPr="00333A06">
        <w:rPr>
          <w:sz w:val="16"/>
          <w:szCs w:val="16"/>
        </w:rPr>
        <w:t>. . . instead of apologizing each time the wrong individual is targeted or collateral damage is caused, we should stress that the issue would be largely resolved in short order if the abusive civilians would stop their abusive practices and fight—if they must—according to established rules of war. They cannot have it both ways . . . (</w:t>
      </w:r>
      <w:proofErr w:type="spellStart"/>
      <w:r w:rsidRPr="00333A06">
        <w:rPr>
          <w:sz w:val="16"/>
          <w:szCs w:val="16"/>
        </w:rPr>
        <w:t>Etzioni</w:t>
      </w:r>
      <w:proofErr w:type="spellEnd"/>
      <w:r w:rsidRPr="00333A06">
        <w:rPr>
          <w:sz w:val="16"/>
          <w:szCs w:val="16"/>
        </w:rPr>
        <w:t xml:space="preserve"> 2010:67: emphasis in original).</w:t>
      </w:r>
    </w:p>
    <w:p w:rsidR="001A26DA" w:rsidRPr="00182950" w:rsidRDefault="001A26DA" w:rsidP="001A26DA">
      <w:pPr>
        <w:rPr>
          <w:rStyle w:val="StyleStyleBold12pt"/>
          <w:b w:val="0"/>
          <w:u w:val="single"/>
        </w:rPr>
      </w:pPr>
      <w:r w:rsidRPr="00FD557D">
        <w:rPr>
          <w:rStyle w:val="StyleBoldUnderline"/>
        </w:rPr>
        <w:t xml:space="preserve">There is therefore much at stake in drone warfare, including the status of those civilians under the constant watch of the Predator; human beings that are so often </w:t>
      </w:r>
      <w:r w:rsidRPr="00333A06">
        <w:rPr>
          <w:rStyle w:val="StyleBoldUnderline"/>
        </w:rPr>
        <w:t>translated into statistical and targeted calculations.</w:t>
      </w:r>
      <w:r w:rsidRPr="00333A06">
        <w:t xml:space="preserve"> In this sense, </w:t>
      </w:r>
      <w:r w:rsidRPr="00333A06">
        <w:rPr>
          <w:rStyle w:val="StyleBoldUnderline"/>
        </w:rPr>
        <w:t>our argument is that the US-led attacks in FATA</w:t>
      </w:r>
      <w:r w:rsidRPr="00FD557D">
        <w:rPr>
          <w:rStyle w:val="StyleBoldUnderline"/>
        </w:rPr>
        <w:t xml:space="preserve"> </w:t>
      </w:r>
      <w:r w:rsidRPr="00DA5E90">
        <w:rPr>
          <w:rStyle w:val="StyleBoldUnderline"/>
          <w:highlight w:val="yellow"/>
        </w:rPr>
        <w:t xml:space="preserve">result from the </w:t>
      </w:r>
      <w:r w:rsidRPr="00333A06">
        <w:rPr>
          <w:rStyle w:val="StyleBoldUnderline"/>
          <w:highlight w:val="yellow"/>
        </w:rPr>
        <w:t>interactions between</w:t>
      </w:r>
      <w:r w:rsidRPr="00333A06">
        <w:rPr>
          <w:rStyle w:val="StyleBoldUnderline"/>
        </w:rPr>
        <w:t xml:space="preserve"> the </w:t>
      </w:r>
      <w:r w:rsidRPr="00DA5E90">
        <w:rPr>
          <w:rStyle w:val="StyleBoldUnderline"/>
          <w:highlight w:val="yellow"/>
        </w:rPr>
        <w:t xml:space="preserve">drone itself and </w:t>
      </w:r>
      <w:r w:rsidRPr="00333A06">
        <w:rPr>
          <w:rStyle w:val="StyleBoldUnderline"/>
        </w:rPr>
        <w:t xml:space="preserve">the </w:t>
      </w:r>
      <w:r w:rsidRPr="00DA5E90">
        <w:rPr>
          <w:rStyle w:val="StyleBoldUnderline"/>
          <w:highlight w:val="yellow"/>
        </w:rPr>
        <w:t>legal history</w:t>
      </w:r>
      <w:r w:rsidRPr="00FD557D">
        <w:rPr>
          <w:rStyle w:val="StyleBoldUnderline"/>
        </w:rPr>
        <w:t xml:space="preserve"> of Pakistan’s northwest, enshrined in FCR of 1901. </w:t>
      </w:r>
      <w:r w:rsidRPr="00DA5E90">
        <w:rPr>
          <w:rStyle w:val="StyleBoldUnderline"/>
          <w:highlight w:val="yellow"/>
        </w:rPr>
        <w:t>Both</w:t>
      </w:r>
      <w:r w:rsidRPr="00FD557D">
        <w:rPr>
          <w:rStyle w:val="StyleBoldUnderline"/>
        </w:rPr>
        <w:t xml:space="preserve"> of these objects act in concert to </w:t>
      </w:r>
      <w:r w:rsidRPr="00DA5E90">
        <w:rPr>
          <w:rStyle w:val="StyleBoldUnderline"/>
          <w:highlight w:val="yellow"/>
        </w:rPr>
        <w:t>produce an exceptional and contingent space</w:t>
      </w:r>
      <w:r w:rsidRPr="00FD557D">
        <w:rPr>
          <w:rStyle w:val="StyleBoldUnderline"/>
        </w:rPr>
        <w:t xml:space="preserve">. In this sense, </w:t>
      </w:r>
      <w:r w:rsidRPr="00333A06">
        <w:rPr>
          <w:rStyle w:val="StyleBoldUnderline"/>
        </w:rPr>
        <w:t xml:space="preserve">territory is itself </w:t>
      </w:r>
      <w:r w:rsidRPr="00DA5E90">
        <w:rPr>
          <w:rStyle w:val="StyleBoldUnderline"/>
          <w:highlight w:val="yellow"/>
        </w:rPr>
        <w:t xml:space="preserve">a shifting outcome of wider political processes. </w:t>
      </w:r>
      <w:r w:rsidRPr="00333A06">
        <w:rPr>
          <w:rStyle w:val="StyleBoldUnderline"/>
        </w:rPr>
        <w:t xml:space="preserve">Never does it sit there, and </w:t>
      </w:r>
      <w:r w:rsidRPr="00333A06">
        <w:rPr>
          <w:rStyle w:val="StyleBoldUnderline"/>
          <w:highlight w:val="yellow"/>
        </w:rPr>
        <w:t>never does it sit still.</w:t>
      </w:r>
    </w:p>
    <w:p w:rsidR="001A26DA" w:rsidRPr="009E2957" w:rsidRDefault="001A26DA" w:rsidP="001A26DA">
      <w:pPr>
        <w:pStyle w:val="Heading4"/>
        <w:rPr>
          <w:rStyle w:val="StyleStyleBold12pt"/>
          <w:b/>
        </w:rPr>
      </w:pPr>
      <w:r>
        <w:rPr>
          <w:rStyle w:val="StyleStyleBold12pt"/>
          <w:b/>
        </w:rPr>
        <w:t>This debate defends separation of powers and thereby</w:t>
      </w:r>
      <w:r w:rsidRPr="009E2957">
        <w:rPr>
          <w:rStyle w:val="StyleStyleBold12pt"/>
          <w:b/>
        </w:rPr>
        <w:t xml:space="preserve"> advances democratic struggle by restraining executive authority and agitating for a better world. Solves the state of exception</w:t>
      </w:r>
    </w:p>
    <w:p w:rsidR="001A26DA" w:rsidRPr="009E2957" w:rsidRDefault="001A26DA" w:rsidP="001A26DA">
      <w:pPr>
        <w:rPr>
          <w:rFonts w:cs="Times New Roman"/>
        </w:rPr>
      </w:pPr>
      <w:proofErr w:type="spellStart"/>
      <w:r w:rsidRPr="009E2957">
        <w:rPr>
          <w:rStyle w:val="StyleStyleBold12pt"/>
          <w:rFonts w:cs="Times New Roman"/>
        </w:rPr>
        <w:t>Lauritsen</w:t>
      </w:r>
      <w:proofErr w:type="spellEnd"/>
      <w:r w:rsidRPr="009E2957">
        <w:rPr>
          <w:rStyle w:val="StyleStyleBold12pt"/>
          <w:rFonts w:cs="Times New Roman"/>
        </w:rPr>
        <w:t xml:space="preserve"> 2010 </w:t>
      </w:r>
      <w:r w:rsidRPr="009E2957">
        <w:rPr>
          <w:rFonts w:cs="Times New Roman"/>
        </w:rPr>
        <w:t>[</w:t>
      </w:r>
      <w:proofErr w:type="spellStart"/>
      <w:r w:rsidRPr="009E2957">
        <w:rPr>
          <w:rFonts w:cs="Times New Roman"/>
        </w:rPr>
        <w:t>Holger</w:t>
      </w:r>
      <w:proofErr w:type="spellEnd"/>
      <w:r w:rsidRPr="009E2957">
        <w:rPr>
          <w:rFonts w:cs="Times New Roman"/>
        </w:rPr>
        <w:t xml:space="preserve"> Ross Aarhus University “Democracy and the Separation of Powers: A </w:t>
      </w:r>
      <w:proofErr w:type="spellStart"/>
      <w:r w:rsidRPr="009E2957">
        <w:rPr>
          <w:rFonts w:cs="Times New Roman"/>
        </w:rPr>
        <w:t>Rancièrean</w:t>
      </w:r>
      <w:proofErr w:type="spellEnd"/>
      <w:r w:rsidRPr="009E2957">
        <w:rPr>
          <w:rFonts w:cs="Times New Roman"/>
        </w:rPr>
        <w:t xml:space="preserve"> Approach,” </w:t>
      </w:r>
      <w:proofErr w:type="spellStart"/>
      <w:r w:rsidRPr="009E2957">
        <w:rPr>
          <w:rFonts w:cs="Times New Roman"/>
        </w:rPr>
        <w:t>Distinktion</w:t>
      </w:r>
      <w:proofErr w:type="spellEnd"/>
      <w:r w:rsidRPr="009E2957">
        <w:rPr>
          <w:rFonts w:cs="Times New Roman"/>
        </w:rPr>
        <w:t xml:space="preserve">: Scandinavian Journal of Social Theory, found via </w:t>
      </w:r>
      <w:proofErr w:type="spellStart"/>
      <w:r w:rsidRPr="009E2957">
        <w:rPr>
          <w:rFonts w:cs="Times New Roman"/>
        </w:rPr>
        <w:t>ebscohost</w:t>
      </w:r>
      <w:proofErr w:type="spellEnd"/>
      <w:r w:rsidRPr="009E2957">
        <w:rPr>
          <w:rFonts w:cs="Times New Roman"/>
        </w:rPr>
        <w:t>, 18]</w:t>
      </w:r>
    </w:p>
    <w:p w:rsidR="001A26DA" w:rsidRPr="009E2957" w:rsidRDefault="001A26DA" w:rsidP="001A26DA">
      <w:pPr>
        <w:rPr>
          <w:rStyle w:val="StyleBoldUnderline"/>
          <w:rFonts w:cs="Times New Roman"/>
        </w:rPr>
      </w:pPr>
      <w:proofErr w:type="spellStart"/>
      <w:r w:rsidRPr="009E2957">
        <w:rPr>
          <w:rStyle w:val="StyleBoldUnderline"/>
          <w:rFonts w:cs="Times New Roman"/>
        </w:rPr>
        <w:t>Rancière</w:t>
      </w:r>
      <w:proofErr w:type="spellEnd"/>
      <w:r w:rsidRPr="009E2957">
        <w:rPr>
          <w:rStyle w:val="StyleBoldUnderline"/>
          <w:rFonts w:cs="Times New Roman"/>
        </w:rPr>
        <w:t xml:space="preserve"> clearly rejects the liberal claim that liberal democratic institutions, for instance the separation of powers, constitute the essence of democracy</w:t>
      </w:r>
      <w:r w:rsidRPr="003F56DC">
        <w:rPr>
          <w:rFonts w:cs="Times New Roman"/>
          <w:sz w:val="16"/>
        </w:rPr>
        <w:t>. ‘Democracy […] is not a set of institutions […] Democracy is not the parliamentary system or the rule of law’ (</w:t>
      </w:r>
      <w:proofErr w:type="spellStart"/>
      <w:r w:rsidRPr="003F56DC">
        <w:rPr>
          <w:rFonts w:cs="Times New Roman"/>
          <w:sz w:val="16"/>
        </w:rPr>
        <w:t>Rancière</w:t>
      </w:r>
      <w:proofErr w:type="spellEnd"/>
      <w:r w:rsidRPr="003F56DC">
        <w:rPr>
          <w:rFonts w:cs="Times New Roman"/>
          <w:sz w:val="16"/>
        </w:rPr>
        <w:t xml:space="preserve">, 1998: 99).5 </w:t>
      </w:r>
      <w:r w:rsidRPr="009E2957">
        <w:rPr>
          <w:rStyle w:val="StyleBoldUnderline"/>
          <w:rFonts w:cs="Times New Roman"/>
        </w:rPr>
        <w:t xml:space="preserve">In opposition to </w:t>
      </w:r>
      <w:proofErr w:type="spellStart"/>
      <w:r w:rsidRPr="009E2957">
        <w:rPr>
          <w:rStyle w:val="StyleBoldUnderline"/>
          <w:rFonts w:cs="Times New Roman"/>
        </w:rPr>
        <w:t>Agamben</w:t>
      </w:r>
      <w:proofErr w:type="spellEnd"/>
      <w:r w:rsidRPr="009E2957">
        <w:rPr>
          <w:rStyle w:val="StyleBoldUnderline"/>
          <w:rFonts w:cs="Times New Roman"/>
        </w:rPr>
        <w:t xml:space="preserve">, however, this does not imply a rejection of liberal democratic institutions and rights as such. These institutions and rights should certainly be defended, and his paradoxical claim is that this </w:t>
      </w:r>
      <w:proofErr w:type="spellStart"/>
      <w:r w:rsidRPr="009E2957">
        <w:rPr>
          <w:rStyle w:val="StyleBoldUnderline"/>
          <w:rFonts w:cs="Times New Roman"/>
        </w:rPr>
        <w:t>defence</w:t>
      </w:r>
      <w:proofErr w:type="spellEnd"/>
      <w:r w:rsidRPr="009E2957">
        <w:rPr>
          <w:rStyle w:val="StyleBoldUnderline"/>
          <w:rFonts w:cs="Times New Roman"/>
        </w:rPr>
        <w:t xml:space="preserve"> is not taken care of by the political liberalism that prevails in political discourse today. Thus, ‘the victory of so-called formal </w:t>
      </w:r>
      <w:r w:rsidRPr="009E2957">
        <w:rPr>
          <w:rStyle w:val="Emphasis"/>
          <w:rFonts w:cs="Times New Roman"/>
        </w:rPr>
        <w:t>democracy is accompanied by a noticeable disaffection with regard to its forms’</w:t>
      </w:r>
      <w:r w:rsidRPr="009E2957">
        <w:rPr>
          <w:rStyle w:val="StyleBoldUnderline"/>
          <w:rFonts w:cs="Times New Roman"/>
        </w:rPr>
        <w:t xml:space="preserve"> (</w:t>
      </w:r>
      <w:proofErr w:type="spellStart"/>
      <w:r w:rsidRPr="003F56DC">
        <w:rPr>
          <w:rFonts w:cs="Times New Roman"/>
          <w:sz w:val="16"/>
        </w:rPr>
        <w:t>Rancière</w:t>
      </w:r>
      <w:proofErr w:type="spellEnd"/>
      <w:r w:rsidRPr="003F56DC">
        <w:rPr>
          <w:rFonts w:cs="Times New Roman"/>
          <w:sz w:val="16"/>
        </w:rPr>
        <w:t xml:space="preserve">, 1998: 97). </w:t>
      </w:r>
      <w:r w:rsidRPr="009E2957">
        <w:rPr>
          <w:rStyle w:val="StyleBoldUnderline"/>
          <w:rFonts w:cs="Times New Roman"/>
        </w:rPr>
        <w:t xml:space="preserve">These forms, on the other hand, </w:t>
      </w:r>
      <w:r w:rsidRPr="009E2957">
        <w:rPr>
          <w:rStyle w:val="Emphasis"/>
          <w:rFonts w:cs="Times New Roman"/>
        </w:rPr>
        <w:t xml:space="preserve">have often been </w:t>
      </w:r>
      <w:r w:rsidRPr="009E2957">
        <w:rPr>
          <w:rStyle w:val="Emphasis"/>
          <w:rFonts w:cs="Times New Roman"/>
          <w:highlight w:val="yellow"/>
        </w:rPr>
        <w:t>defended ‘most</w:t>
      </w:r>
      <w:r w:rsidRPr="009E2957">
        <w:rPr>
          <w:rStyle w:val="StyleBoldUnderline"/>
          <w:rFonts w:cs="Times New Roman"/>
          <w:highlight w:val="yellow"/>
        </w:rPr>
        <w:t xml:space="preserve"> </w:t>
      </w:r>
      <w:r w:rsidRPr="009E2957">
        <w:rPr>
          <w:rStyle w:val="Emphasis"/>
          <w:rFonts w:cs="Times New Roman"/>
          <w:highlight w:val="yellow"/>
        </w:rPr>
        <w:t>strenuously’ by those</w:t>
      </w:r>
      <w:r w:rsidRPr="009E2957">
        <w:rPr>
          <w:rStyle w:val="Emphasis"/>
          <w:rFonts w:cs="Times New Roman"/>
        </w:rPr>
        <w:t xml:space="preserve"> who ‘have often been the </w:t>
      </w:r>
      <w:r w:rsidRPr="009E2957">
        <w:rPr>
          <w:rStyle w:val="Emphasis"/>
          <w:rFonts w:cs="Times New Roman"/>
          <w:highlight w:val="yellow"/>
        </w:rPr>
        <w:lastRenderedPageBreak/>
        <w:t>ﬁrst to suspect</w:t>
      </w:r>
      <w:r w:rsidRPr="009E2957">
        <w:rPr>
          <w:rStyle w:val="Emphasis"/>
          <w:rFonts w:cs="Times New Roman"/>
        </w:rPr>
        <w:t xml:space="preserve"> that </w:t>
      </w:r>
      <w:r w:rsidRPr="009E2957">
        <w:rPr>
          <w:rStyle w:val="Emphasis"/>
          <w:rFonts w:cs="Times New Roman"/>
          <w:highlight w:val="yellow"/>
        </w:rPr>
        <w:t>these rights were only theoretical, still a mere shadow of true democracy</w:t>
      </w:r>
      <w:r w:rsidRPr="009E2957">
        <w:rPr>
          <w:rStyle w:val="Emphasis"/>
          <w:rFonts w:cs="Times New Roman"/>
        </w:rPr>
        <w:t>’</w:t>
      </w:r>
      <w:r w:rsidRPr="003F56DC">
        <w:rPr>
          <w:rFonts w:cs="Times New Roman"/>
          <w:sz w:val="16"/>
        </w:rPr>
        <w:t xml:space="preserve"> (</w:t>
      </w:r>
      <w:proofErr w:type="spellStart"/>
      <w:r w:rsidRPr="003F56DC">
        <w:rPr>
          <w:rFonts w:cs="Times New Roman"/>
          <w:sz w:val="16"/>
        </w:rPr>
        <w:t>Rancière</w:t>
      </w:r>
      <w:proofErr w:type="spellEnd"/>
      <w:r w:rsidRPr="003F56DC">
        <w:rPr>
          <w:rFonts w:cs="Times New Roman"/>
          <w:sz w:val="16"/>
        </w:rPr>
        <w:t xml:space="preserve">, 1998: 96). </w:t>
      </w:r>
      <w:r w:rsidRPr="009E2957">
        <w:rPr>
          <w:rStyle w:val="StyleBoldUnderline"/>
          <w:rFonts w:cs="Times New Roman"/>
        </w:rPr>
        <w:t xml:space="preserve">To put it in more general terms, the idea of an opposition between real democracy and formal liberal democracy has served as a </w:t>
      </w:r>
      <w:proofErr w:type="spellStart"/>
      <w:r w:rsidRPr="009E2957">
        <w:rPr>
          <w:rStyle w:val="StyleBoldUnderline"/>
          <w:rFonts w:cs="Times New Roman"/>
        </w:rPr>
        <w:t>defence</w:t>
      </w:r>
      <w:proofErr w:type="spellEnd"/>
      <w:r w:rsidRPr="009E2957">
        <w:rPr>
          <w:rStyle w:val="StyleBoldUnderline"/>
          <w:rFonts w:cs="Times New Roman"/>
        </w:rPr>
        <w:t xml:space="preserve"> of the latter</w:t>
      </w:r>
      <w:r w:rsidRPr="003F56DC">
        <w:rPr>
          <w:rFonts w:cs="Times New Roman"/>
          <w:sz w:val="16"/>
        </w:rPr>
        <w:t xml:space="preserve">. To be sure, this opposition can also have a </w:t>
      </w:r>
      <w:proofErr w:type="spellStart"/>
      <w:r w:rsidRPr="003F56DC">
        <w:rPr>
          <w:rFonts w:cs="Times New Roman"/>
          <w:sz w:val="16"/>
        </w:rPr>
        <w:t>metapolitical</w:t>
      </w:r>
      <w:proofErr w:type="spellEnd"/>
      <w:r w:rsidRPr="003F56DC">
        <w:rPr>
          <w:rFonts w:cs="Times New Roman"/>
          <w:sz w:val="16"/>
        </w:rPr>
        <w:t xml:space="preserve"> signiﬁcance, and formal democracy can be seen as an illusion the function of which is but to hide the absence of real democracy. </w:t>
      </w:r>
      <w:r w:rsidRPr="009E2957">
        <w:rPr>
          <w:rStyle w:val="StyleBoldUnderline"/>
          <w:rFonts w:cs="Times New Roman"/>
        </w:rPr>
        <w:t xml:space="preserve">Often, however, formal democracy has been seen as a part realization of real democracy, and, in such cases, the </w:t>
      </w:r>
      <w:proofErr w:type="spellStart"/>
      <w:r w:rsidRPr="009E2957">
        <w:rPr>
          <w:rStyle w:val="StyleBoldUnderline"/>
          <w:rFonts w:cs="Times New Roman"/>
        </w:rPr>
        <w:t>defence</w:t>
      </w:r>
      <w:proofErr w:type="spellEnd"/>
      <w:r w:rsidRPr="009E2957">
        <w:rPr>
          <w:rStyle w:val="StyleBoldUnderline"/>
          <w:rFonts w:cs="Times New Roman"/>
        </w:rPr>
        <w:t xml:space="preserve"> of formal democracy becomes highly ardent. In fact, when formal democracy is considered nothing but </w:t>
      </w:r>
      <w:r w:rsidRPr="009E2957">
        <w:rPr>
          <w:rStyle w:val="StyleBoldUnderline"/>
          <w:rFonts w:cs="Times New Roman"/>
          <w:highlight w:val="yellow"/>
        </w:rPr>
        <w:t>a promise of a real democracy to come, restrictions</w:t>
      </w:r>
      <w:r w:rsidRPr="009E2957">
        <w:rPr>
          <w:rStyle w:val="StyleBoldUnderline"/>
          <w:rFonts w:cs="Times New Roman"/>
        </w:rPr>
        <w:t xml:space="preserve"> of the former </w:t>
      </w:r>
      <w:r w:rsidRPr="009E2957">
        <w:rPr>
          <w:rStyle w:val="StyleBoldUnderline"/>
          <w:rFonts w:cs="Times New Roman"/>
          <w:highlight w:val="yellow"/>
        </w:rPr>
        <w:t>are simply intolerable</w:t>
      </w:r>
      <w:r w:rsidRPr="009E2957">
        <w:rPr>
          <w:rStyle w:val="StyleBoldUnderline"/>
          <w:rFonts w:cs="Times New Roman"/>
        </w:rPr>
        <w:t>. Inversely, the belief that this promise has already been fulﬁlled easily becomes politically pacifying.</w:t>
      </w:r>
    </w:p>
    <w:p w:rsidR="001A26DA" w:rsidRPr="009E2957" w:rsidRDefault="001A26DA" w:rsidP="001A26DA">
      <w:pPr>
        <w:rPr>
          <w:rFonts w:cs="Times New Roman"/>
          <w:b/>
          <w:iCs/>
          <w:u w:val="single"/>
          <w:bdr w:val="single" w:sz="4" w:space="0" w:color="auto"/>
        </w:rPr>
      </w:pPr>
      <w:r w:rsidRPr="009E2957">
        <w:rPr>
          <w:rStyle w:val="StyleBoldUnderline"/>
          <w:rFonts w:cs="Times New Roman"/>
        </w:rPr>
        <w:t xml:space="preserve">The </w:t>
      </w:r>
      <w:r w:rsidRPr="009E2957">
        <w:rPr>
          <w:rStyle w:val="StyleBoldUnderline"/>
          <w:rFonts w:cs="Times New Roman"/>
          <w:highlight w:val="yellow"/>
        </w:rPr>
        <w:t>democratic struggle</w:t>
      </w:r>
      <w:r w:rsidRPr="009E2957">
        <w:rPr>
          <w:rStyle w:val="StyleBoldUnderline"/>
          <w:rFonts w:cs="Times New Roman"/>
        </w:rPr>
        <w:t xml:space="preserve">, it should ﬁnally be pointed out, could be deﬁned as </w:t>
      </w:r>
      <w:r w:rsidRPr="009E2957">
        <w:rPr>
          <w:rStyle w:val="StyleBoldUnderline"/>
          <w:rFonts w:cs="Times New Roman"/>
          <w:highlight w:val="yellow"/>
        </w:rPr>
        <w:t>the practice of creating</w:t>
      </w:r>
      <w:r w:rsidRPr="009E2957">
        <w:rPr>
          <w:rStyle w:val="StyleBoldUnderline"/>
          <w:rFonts w:cs="Times New Roman"/>
        </w:rPr>
        <w:t xml:space="preserve"> what </w:t>
      </w:r>
      <w:proofErr w:type="spellStart"/>
      <w:r w:rsidRPr="009E2957">
        <w:rPr>
          <w:rStyle w:val="StyleBoldUnderline"/>
          <w:rFonts w:cs="Times New Roman"/>
        </w:rPr>
        <w:t>Rancière</w:t>
      </w:r>
      <w:proofErr w:type="spellEnd"/>
      <w:r w:rsidRPr="009E2957">
        <w:rPr>
          <w:rStyle w:val="StyleBoldUnderline"/>
          <w:rFonts w:cs="Times New Roman"/>
        </w:rPr>
        <w:t xml:space="preserve"> calls </w:t>
      </w:r>
      <w:r w:rsidRPr="009E2957">
        <w:rPr>
          <w:rStyle w:val="StyleBoldUnderline"/>
          <w:rFonts w:cs="Times New Roman"/>
          <w:highlight w:val="yellow"/>
        </w:rPr>
        <w:t>a disagreement</w:t>
      </w:r>
      <w:r w:rsidRPr="003F56DC">
        <w:rPr>
          <w:rFonts w:cs="Times New Roman"/>
          <w:sz w:val="16"/>
        </w:rPr>
        <w:t xml:space="preserve"> (</w:t>
      </w:r>
      <w:proofErr w:type="spellStart"/>
      <w:r w:rsidRPr="003F56DC">
        <w:rPr>
          <w:rFonts w:cs="Times New Roman"/>
          <w:sz w:val="16"/>
        </w:rPr>
        <w:t>Rancière</w:t>
      </w:r>
      <w:proofErr w:type="spellEnd"/>
      <w:r w:rsidRPr="003F56DC">
        <w:rPr>
          <w:rFonts w:cs="Times New Roman"/>
          <w:sz w:val="16"/>
        </w:rPr>
        <w:t xml:space="preserve">, 1998: x–ii), </w:t>
      </w:r>
      <w:r w:rsidRPr="009E2957">
        <w:rPr>
          <w:rStyle w:val="StyleBoldUnderline"/>
          <w:rFonts w:cs="Times New Roman"/>
        </w:rPr>
        <w:t>that is, a discord concerning the interpretation of liberal democratic institutions and rights</w:t>
      </w:r>
      <w:r w:rsidRPr="009E2957">
        <w:rPr>
          <w:rStyle w:val="StyleBoldUnderline"/>
          <w:rFonts w:cs="Times New Roman"/>
          <w:highlight w:val="yellow"/>
        </w:rPr>
        <w:t>, for instance t</w:t>
      </w:r>
      <w:r w:rsidRPr="009E2957">
        <w:rPr>
          <w:rStyle w:val="StyleBoldUnderline"/>
          <w:rFonts w:cs="Times New Roman"/>
        </w:rPr>
        <w:t xml:space="preserve">he principle of </w:t>
      </w:r>
      <w:r w:rsidRPr="009E2957">
        <w:rPr>
          <w:rStyle w:val="StyleBoldUnderline"/>
          <w:rFonts w:cs="Times New Roman"/>
          <w:highlight w:val="yellow"/>
        </w:rPr>
        <w:t>separation of powers.</w:t>
      </w:r>
      <w:r w:rsidRPr="009E2957">
        <w:rPr>
          <w:rStyle w:val="StyleBoldUnderline"/>
          <w:rFonts w:cs="Times New Roman"/>
        </w:rPr>
        <w:t xml:space="preserve"> Thus, </w:t>
      </w:r>
      <w:r w:rsidRPr="009E2957">
        <w:rPr>
          <w:rStyle w:val="StyleBoldUnderline"/>
          <w:rFonts w:cs="Times New Roman"/>
          <w:highlight w:val="yellow"/>
        </w:rPr>
        <w:t>when, in a state of exception, the executive claims to observe this principle</w:t>
      </w:r>
      <w:r w:rsidRPr="009E2957">
        <w:rPr>
          <w:rStyle w:val="StyleBoldUnderline"/>
          <w:rFonts w:cs="Times New Roman"/>
        </w:rPr>
        <w:t xml:space="preserve">, the democratic political </w:t>
      </w:r>
      <w:r w:rsidRPr="009E2957">
        <w:rPr>
          <w:rStyle w:val="StyleBoldUnderline"/>
          <w:rFonts w:cs="Times New Roman"/>
          <w:highlight w:val="yellow"/>
        </w:rPr>
        <w:t>practice</w:t>
      </w:r>
      <w:r w:rsidRPr="009E2957">
        <w:rPr>
          <w:rStyle w:val="StyleBoldUnderline"/>
          <w:rFonts w:cs="Times New Roman"/>
        </w:rPr>
        <w:t xml:space="preserve"> would </w:t>
      </w:r>
      <w:r w:rsidRPr="009E2957">
        <w:rPr>
          <w:rStyle w:val="StyleBoldUnderline"/>
          <w:rFonts w:cs="Times New Roman"/>
          <w:highlight w:val="yellow"/>
        </w:rPr>
        <w:t>consist in pointing out</w:t>
      </w:r>
      <w:r w:rsidRPr="009E2957">
        <w:rPr>
          <w:rStyle w:val="StyleBoldUnderline"/>
          <w:rFonts w:cs="Times New Roman"/>
        </w:rPr>
        <w:t xml:space="preserve"> that </w:t>
      </w:r>
      <w:r w:rsidRPr="009E2957">
        <w:rPr>
          <w:rStyle w:val="StyleBoldUnderline"/>
          <w:rFonts w:cs="Times New Roman"/>
          <w:highlight w:val="yellow"/>
        </w:rPr>
        <w:t>this is not the case,</w:t>
      </w:r>
      <w:r w:rsidRPr="009E2957">
        <w:rPr>
          <w:rStyle w:val="StyleBoldUnderline"/>
          <w:rFonts w:cs="Times New Roman"/>
        </w:rPr>
        <w:t xml:space="preserve"> that the executive is in fact misusing the principle. That is to say, this practice does not, as the </w:t>
      </w:r>
      <w:proofErr w:type="spellStart"/>
      <w:r w:rsidRPr="009E2957">
        <w:rPr>
          <w:rStyle w:val="StyleBoldUnderline"/>
          <w:rFonts w:cs="Times New Roman"/>
        </w:rPr>
        <w:t>metapoliticians</w:t>
      </w:r>
      <w:proofErr w:type="spellEnd"/>
      <w:r w:rsidRPr="009E2957">
        <w:rPr>
          <w:rStyle w:val="StyleBoldUnderline"/>
          <w:rFonts w:cs="Times New Roman"/>
        </w:rPr>
        <w:t>, see this misuse of the principle of separation of powers as the truth of the principle, thus denouncing the principle as such. Neither is this practice, as the liberals, content with a formal observation of the principle</w:t>
      </w:r>
      <w:r w:rsidRPr="003F56DC">
        <w:rPr>
          <w:rFonts w:cs="Times New Roman"/>
          <w:sz w:val="16"/>
        </w:rPr>
        <w:t xml:space="preserve">. In opposition to these two conceptions of liberal democracy, </w:t>
      </w:r>
      <w:r w:rsidRPr="009E2957">
        <w:rPr>
          <w:rStyle w:val="Emphasis"/>
          <w:rFonts w:cs="Times New Roman"/>
          <w:highlight w:val="yellow"/>
        </w:rPr>
        <w:t>democratic struggle is a practice</w:t>
      </w:r>
      <w:r w:rsidRPr="009E2957">
        <w:rPr>
          <w:rStyle w:val="StyleBoldUnderline"/>
          <w:rFonts w:cs="Times New Roman"/>
          <w:highlight w:val="yellow"/>
        </w:rPr>
        <w:t xml:space="preserve"> which uses</w:t>
      </w:r>
      <w:r w:rsidRPr="009E2957">
        <w:rPr>
          <w:rStyle w:val="StyleBoldUnderline"/>
          <w:rFonts w:cs="Times New Roman"/>
        </w:rPr>
        <w:t xml:space="preserve"> the principle of </w:t>
      </w:r>
      <w:r w:rsidRPr="009E2957">
        <w:rPr>
          <w:rStyle w:val="StyleBoldUnderline"/>
          <w:rFonts w:cs="Times New Roman"/>
          <w:highlight w:val="yellow"/>
        </w:rPr>
        <w:t>separation of powers, and</w:t>
      </w:r>
      <w:r w:rsidRPr="009E2957">
        <w:rPr>
          <w:rStyle w:val="StyleBoldUnderline"/>
          <w:rFonts w:cs="Times New Roman"/>
        </w:rPr>
        <w:t xml:space="preserve"> in general all </w:t>
      </w:r>
      <w:r w:rsidRPr="009E2957">
        <w:rPr>
          <w:rStyle w:val="StyleBoldUnderline"/>
          <w:rFonts w:cs="Times New Roman"/>
          <w:highlight w:val="yellow"/>
        </w:rPr>
        <w:t xml:space="preserve">liberal democratic institutions and rights, as a tool for </w:t>
      </w:r>
      <w:r w:rsidRPr="009E2957">
        <w:rPr>
          <w:rStyle w:val="Emphasis"/>
          <w:rFonts w:cs="Times New Roman"/>
          <w:highlight w:val="yellow"/>
        </w:rPr>
        <w:t>contesting</w:t>
      </w:r>
      <w:r w:rsidRPr="009E2957">
        <w:rPr>
          <w:rStyle w:val="Emphasis"/>
          <w:rFonts w:cs="Times New Roman"/>
        </w:rPr>
        <w:t xml:space="preserve">, by promoting democratic progress, the </w:t>
      </w:r>
      <w:r w:rsidRPr="009E2957">
        <w:rPr>
          <w:rStyle w:val="Emphasis"/>
          <w:rFonts w:cs="Times New Roman"/>
          <w:highlight w:val="yellow"/>
        </w:rPr>
        <w:t>current exercise of power</w:t>
      </w:r>
    </w:p>
    <w:p w:rsidR="001A26DA" w:rsidRPr="009E2957" w:rsidRDefault="001A26DA" w:rsidP="001A26DA">
      <w:pPr>
        <w:pStyle w:val="Heading4"/>
      </w:pPr>
      <w:r>
        <w:t>And this spills over to a public conversation rethinking what it means for us to be political wartime subjects and allowing for a broader outpouring of open grief and outrage at injustice disrupting political order.</w:t>
      </w:r>
    </w:p>
    <w:p w:rsidR="001A26DA" w:rsidRPr="009E2957" w:rsidRDefault="001A26DA" w:rsidP="001A26DA">
      <w:pPr>
        <w:rPr>
          <w:rFonts w:cs="Times New Roman"/>
        </w:rPr>
      </w:pPr>
      <w:r w:rsidRPr="009E2957">
        <w:rPr>
          <w:rFonts w:cs="Times New Roman"/>
          <w:b/>
        </w:rPr>
        <w:t>Butler, 2009</w:t>
      </w:r>
      <w:r w:rsidRPr="009E2957">
        <w:rPr>
          <w:rFonts w:cs="Times New Roman"/>
        </w:rPr>
        <w:t xml:space="preserve"> (Judith, original genius, “Frames of War,” Verso, 39-40)</w:t>
      </w:r>
    </w:p>
    <w:p w:rsidR="001A26DA" w:rsidRPr="003F56DC" w:rsidRDefault="001A26DA" w:rsidP="001A26DA">
      <w:pPr>
        <w:rPr>
          <w:rFonts w:cs="Times New Roman"/>
          <w:sz w:val="16"/>
        </w:rPr>
      </w:pPr>
      <w:r w:rsidRPr="003F56DC">
        <w:rPr>
          <w:rFonts w:cs="Times New Roman"/>
          <w:sz w:val="16"/>
        </w:rPr>
        <w:t xml:space="preserve">So, </w:t>
      </w:r>
      <w:r w:rsidRPr="009E2957">
        <w:rPr>
          <w:rStyle w:val="StyleBoldUnderline"/>
          <w:rFonts w:cs="Times New Roman"/>
        </w:rPr>
        <w:t xml:space="preserve">one way of posing the question of </w:t>
      </w:r>
      <w:r w:rsidRPr="009E2957">
        <w:rPr>
          <w:rStyle w:val="StyleBoldUnderline"/>
          <w:rFonts w:cs="Times New Roman"/>
          <w:highlight w:val="yellow"/>
        </w:rPr>
        <w:t>who "we" are in</w:t>
      </w:r>
      <w:r w:rsidRPr="009E2957">
        <w:rPr>
          <w:rStyle w:val="StyleBoldUnderline"/>
          <w:rFonts w:cs="Times New Roman"/>
        </w:rPr>
        <w:t xml:space="preserve"> these times of </w:t>
      </w:r>
      <w:r w:rsidRPr="009E2957">
        <w:rPr>
          <w:rStyle w:val="StyleBoldUnderline"/>
          <w:rFonts w:cs="Times New Roman"/>
          <w:highlight w:val="yellow"/>
        </w:rPr>
        <w:t>war is</w:t>
      </w:r>
      <w:r w:rsidRPr="009E2957">
        <w:rPr>
          <w:rStyle w:val="StyleBoldUnderline"/>
          <w:rFonts w:cs="Times New Roman"/>
        </w:rPr>
        <w:t xml:space="preserve"> by </w:t>
      </w:r>
      <w:r w:rsidRPr="009E2957">
        <w:rPr>
          <w:rStyle w:val="StyleBoldUnderline"/>
          <w:rFonts w:cs="Times New Roman"/>
          <w:highlight w:val="yellow"/>
        </w:rPr>
        <w:t>asking whose lives are</w:t>
      </w:r>
      <w:r w:rsidRPr="009E2957">
        <w:rPr>
          <w:rStyle w:val="StyleBoldUnderline"/>
          <w:rFonts w:cs="Times New Roman"/>
        </w:rPr>
        <w:t xml:space="preserve"> considered </w:t>
      </w:r>
      <w:r w:rsidRPr="009E2957">
        <w:rPr>
          <w:rStyle w:val="StyleBoldUnderline"/>
          <w:rFonts w:cs="Times New Roman"/>
          <w:highlight w:val="yellow"/>
        </w:rPr>
        <w:t>valuable, whose</w:t>
      </w:r>
      <w:r w:rsidRPr="009E2957">
        <w:rPr>
          <w:rStyle w:val="StyleBoldUnderline"/>
          <w:rFonts w:cs="Times New Roman"/>
        </w:rPr>
        <w:t xml:space="preserve"> lives </w:t>
      </w:r>
      <w:r w:rsidRPr="009E2957">
        <w:rPr>
          <w:rStyle w:val="StyleBoldUnderline"/>
          <w:rFonts w:cs="Times New Roman"/>
          <w:highlight w:val="yellow"/>
        </w:rPr>
        <w:t>are mourned</w:t>
      </w:r>
      <w:r w:rsidRPr="009E2957">
        <w:rPr>
          <w:rStyle w:val="StyleBoldUnderline"/>
          <w:rFonts w:cs="Times New Roman"/>
        </w:rPr>
        <w:t xml:space="preserve">, and whose lives are considered </w:t>
      </w:r>
      <w:proofErr w:type="spellStart"/>
      <w:r w:rsidRPr="009E2957">
        <w:rPr>
          <w:rStyle w:val="StyleBoldUnderline"/>
          <w:rFonts w:cs="Times New Roman"/>
        </w:rPr>
        <w:t>ungrievable</w:t>
      </w:r>
      <w:proofErr w:type="spellEnd"/>
      <w:r w:rsidRPr="009E2957">
        <w:rPr>
          <w:rStyle w:val="StyleBoldUnderline"/>
          <w:rFonts w:cs="Times New Roman"/>
        </w:rPr>
        <w:t>.</w:t>
      </w:r>
      <w:r w:rsidRPr="003F56DC">
        <w:rPr>
          <w:rFonts w:cs="Times New Roman"/>
          <w:sz w:val="16"/>
        </w:rPr>
        <w:t xml:space="preserve"> </w:t>
      </w:r>
      <w:r w:rsidRPr="009E2957">
        <w:rPr>
          <w:rStyle w:val="StyleBoldUnderline"/>
          <w:rFonts w:cs="Times New Roman"/>
        </w:rPr>
        <w:t xml:space="preserve">We might think of war as dividing populations into those who are </w:t>
      </w:r>
      <w:proofErr w:type="spellStart"/>
      <w:r w:rsidRPr="009E2957">
        <w:rPr>
          <w:rStyle w:val="StyleBoldUnderline"/>
          <w:rFonts w:cs="Times New Roman"/>
        </w:rPr>
        <w:t>grievable</w:t>
      </w:r>
      <w:proofErr w:type="spellEnd"/>
      <w:r w:rsidRPr="009E2957">
        <w:rPr>
          <w:rStyle w:val="StyleBoldUnderline"/>
          <w:rFonts w:cs="Times New Roman"/>
        </w:rPr>
        <w:t xml:space="preserve"> and those who are not. </w:t>
      </w:r>
      <w:r w:rsidRPr="009E2957">
        <w:rPr>
          <w:rStyle w:val="StyleBoldUnderline"/>
          <w:rFonts w:cs="Times New Roman"/>
          <w:highlight w:val="yellow"/>
        </w:rPr>
        <w:t xml:space="preserve">An </w:t>
      </w:r>
      <w:proofErr w:type="spellStart"/>
      <w:r w:rsidRPr="009E2957">
        <w:rPr>
          <w:rStyle w:val="StyleBoldUnderline"/>
          <w:rFonts w:cs="Times New Roman"/>
          <w:highlight w:val="yellow"/>
        </w:rPr>
        <w:t>ungrievable</w:t>
      </w:r>
      <w:proofErr w:type="spellEnd"/>
      <w:r w:rsidRPr="009E2957">
        <w:rPr>
          <w:rStyle w:val="StyleBoldUnderline"/>
          <w:rFonts w:cs="Times New Roman"/>
          <w:highlight w:val="yellow"/>
        </w:rPr>
        <w:t xml:space="preserve"> life</w:t>
      </w:r>
      <w:r w:rsidRPr="009E2957">
        <w:rPr>
          <w:rStyle w:val="StyleBoldUnderline"/>
          <w:rFonts w:cs="Times New Roman"/>
        </w:rPr>
        <w:t xml:space="preserve"> is one that </w:t>
      </w:r>
      <w:r w:rsidRPr="009E2957">
        <w:rPr>
          <w:rStyle w:val="StyleBoldUnderline"/>
          <w:rFonts w:cs="Times New Roman"/>
          <w:highlight w:val="yellow"/>
        </w:rPr>
        <w:t>cannot be mourned</w:t>
      </w:r>
      <w:r w:rsidRPr="009E2957">
        <w:rPr>
          <w:rStyle w:val="StyleBoldUnderline"/>
          <w:rFonts w:cs="Times New Roman"/>
        </w:rPr>
        <w:t xml:space="preserve"> </w:t>
      </w:r>
      <w:r w:rsidRPr="009E2957">
        <w:rPr>
          <w:rStyle w:val="StyleBoldUnderline"/>
          <w:rFonts w:cs="Times New Roman"/>
          <w:highlight w:val="yellow"/>
        </w:rPr>
        <w:t>because it</w:t>
      </w:r>
      <w:r w:rsidRPr="009E2957">
        <w:rPr>
          <w:rStyle w:val="StyleBoldUnderline"/>
          <w:rFonts w:cs="Times New Roman"/>
        </w:rPr>
        <w:t xml:space="preserve"> has never lived, that is, it </w:t>
      </w:r>
      <w:r w:rsidRPr="009E2957">
        <w:rPr>
          <w:rStyle w:val="StyleBoldUnderline"/>
          <w:rFonts w:cs="Times New Roman"/>
          <w:highlight w:val="yellow"/>
        </w:rPr>
        <w:t>has never counted</w:t>
      </w:r>
      <w:r w:rsidRPr="009E2957">
        <w:rPr>
          <w:rStyle w:val="StyleBoldUnderline"/>
          <w:rFonts w:cs="Times New Roman"/>
        </w:rPr>
        <w:t xml:space="preserve"> as a life at all. </w:t>
      </w:r>
      <w:r w:rsidRPr="009E2957">
        <w:rPr>
          <w:rStyle w:val="StyleBoldUnderline"/>
          <w:rFonts w:cs="Times New Roman"/>
          <w:highlight w:val="yellow"/>
        </w:rPr>
        <w:t>We can see the division</w:t>
      </w:r>
      <w:r w:rsidRPr="003F56DC">
        <w:rPr>
          <w:rFonts w:cs="Times New Roman"/>
          <w:sz w:val="16"/>
        </w:rPr>
        <w:t xml:space="preserve"> of the globe into </w:t>
      </w:r>
      <w:proofErr w:type="spellStart"/>
      <w:r w:rsidRPr="003F56DC">
        <w:rPr>
          <w:rFonts w:cs="Times New Roman"/>
          <w:sz w:val="16"/>
        </w:rPr>
        <w:t>grievable</w:t>
      </w:r>
      <w:proofErr w:type="spellEnd"/>
      <w:r w:rsidRPr="003F56DC">
        <w:rPr>
          <w:rFonts w:cs="Times New Roman"/>
          <w:sz w:val="16"/>
        </w:rPr>
        <w:t xml:space="preserve"> and </w:t>
      </w:r>
      <w:proofErr w:type="spellStart"/>
      <w:r w:rsidRPr="003F56DC">
        <w:rPr>
          <w:rFonts w:cs="Times New Roman"/>
          <w:sz w:val="16"/>
        </w:rPr>
        <w:t>ungrievable</w:t>
      </w:r>
      <w:proofErr w:type="spellEnd"/>
      <w:r w:rsidRPr="003F56DC">
        <w:rPr>
          <w:rFonts w:cs="Times New Roman"/>
          <w:sz w:val="16"/>
        </w:rPr>
        <w:t xml:space="preserve"> lives </w:t>
      </w:r>
      <w:r w:rsidRPr="009E2957">
        <w:rPr>
          <w:rStyle w:val="StyleBoldUnderline"/>
          <w:rFonts w:cs="Times New Roman"/>
          <w:highlight w:val="yellow"/>
        </w:rPr>
        <w:t>from the perspective of those who wage war</w:t>
      </w:r>
      <w:r w:rsidRPr="003F56DC">
        <w:rPr>
          <w:rFonts w:cs="Times New Roman"/>
          <w:sz w:val="16"/>
        </w:rPr>
        <w:t xml:space="preserve"> in order to defend the lives of certain communities, and to defend them against the lives of others-even if it means taking those latter lives. </w:t>
      </w:r>
      <w:r w:rsidRPr="009E2957">
        <w:rPr>
          <w:rStyle w:val="StyleBoldUnderline"/>
          <w:rFonts w:cs="Times New Roman"/>
        </w:rPr>
        <w:t>After the attacks of 9/11, we encountered in the media graphic pictures of those who died, along with their names, their stories, the reactions of their families. Public grieving was dedicated to making these images iconic for the nation, which meant of course that there was considerably less public grieving for non-US nationals,</w:t>
      </w:r>
      <w:r w:rsidRPr="003F56DC">
        <w:rPr>
          <w:rFonts w:cs="Times New Roman"/>
          <w:sz w:val="16"/>
        </w:rPr>
        <w:t xml:space="preserve"> and none at all for illegal workers.</w:t>
      </w:r>
    </w:p>
    <w:p w:rsidR="001A26DA" w:rsidRPr="003F56DC" w:rsidRDefault="001A26DA" w:rsidP="001A26DA">
      <w:pPr>
        <w:rPr>
          <w:rFonts w:cs="Times New Roman"/>
          <w:sz w:val="16"/>
        </w:rPr>
      </w:pPr>
      <w:r w:rsidRPr="003F56DC">
        <w:rPr>
          <w:rFonts w:cs="Times New Roman"/>
          <w:sz w:val="16"/>
        </w:rPr>
        <w:t xml:space="preserve">The differential distribution of public grieving is a political issue of enormous significance. It has been since at least the time of Antigone, when she chose openly to mourn the death of one of her brothers even though it went against the sovereign law to do so. </w:t>
      </w:r>
      <w:r w:rsidRPr="009E2957">
        <w:rPr>
          <w:rStyle w:val="StyleBoldUnderline"/>
          <w:rFonts w:cs="Times New Roman"/>
        </w:rPr>
        <w:t xml:space="preserve">Why is it that governments so often seek to regulate and control who will be publicly </w:t>
      </w:r>
      <w:proofErr w:type="spellStart"/>
      <w:r w:rsidRPr="009E2957">
        <w:rPr>
          <w:rStyle w:val="StyleBoldUnderline"/>
          <w:rFonts w:cs="Times New Roman"/>
        </w:rPr>
        <w:t>grievable</w:t>
      </w:r>
      <w:proofErr w:type="spellEnd"/>
      <w:r w:rsidRPr="009E2957">
        <w:rPr>
          <w:rStyle w:val="StyleBoldUnderline"/>
          <w:rFonts w:cs="Times New Roman"/>
        </w:rPr>
        <w:t xml:space="preserve"> and who will not? In the initial years of the AIDS crisis in the US, the public vigils, and the Names Project broke through the public shame associated with dying from AIDS</w:t>
      </w:r>
      <w:r w:rsidRPr="003F56DC">
        <w:rPr>
          <w:rFonts w:cs="Times New Roman"/>
          <w:sz w:val="16"/>
        </w:rPr>
        <w:t xml:space="preserve">, a shame associated sometimes with homosexuality, and especially anal sex, and sometimes with drugs and promiscuity. </w:t>
      </w:r>
      <w:r w:rsidRPr="009E2957">
        <w:rPr>
          <w:rStyle w:val="StyleBoldUnderline"/>
          <w:rFonts w:cs="Times New Roman"/>
        </w:rPr>
        <w:t xml:space="preserve">It meant something to state and </w:t>
      </w:r>
      <w:proofErr w:type="gramStart"/>
      <w:r w:rsidRPr="009E2957">
        <w:rPr>
          <w:rStyle w:val="StyleBoldUnderline"/>
          <w:rFonts w:cs="Times New Roman"/>
        </w:rPr>
        <w:t>show</w:t>
      </w:r>
      <w:proofErr w:type="gramEnd"/>
      <w:r w:rsidRPr="009E2957">
        <w:rPr>
          <w:rStyle w:val="StyleBoldUnderline"/>
          <w:rFonts w:cs="Times New Roman"/>
        </w:rPr>
        <w:t xml:space="preserve"> the name, to put together some remnants of a life, to publicly display and avow the loss. </w:t>
      </w:r>
      <w:r w:rsidRPr="009E2957">
        <w:rPr>
          <w:rStyle w:val="Emphasis"/>
          <w:rFonts w:cs="Times New Roman"/>
          <w:highlight w:val="yellow"/>
        </w:rPr>
        <w:t>What would happen if those killed in the current wars were to be grieved</w:t>
      </w:r>
      <w:r w:rsidRPr="009E2957">
        <w:rPr>
          <w:rStyle w:val="Emphasis"/>
          <w:rFonts w:cs="Times New Roman"/>
        </w:rPr>
        <w:t xml:space="preserve"> </w:t>
      </w:r>
      <w:r w:rsidRPr="009E2957">
        <w:rPr>
          <w:rStyle w:val="Emphasis"/>
          <w:rFonts w:cs="Times New Roman"/>
          <w:highlight w:val="yellow"/>
        </w:rPr>
        <w:t>in</w:t>
      </w:r>
      <w:r w:rsidRPr="009E2957">
        <w:rPr>
          <w:rStyle w:val="Emphasis"/>
          <w:rFonts w:cs="Times New Roman"/>
        </w:rPr>
        <w:t xml:space="preserve"> just such </w:t>
      </w:r>
      <w:r w:rsidRPr="009E2957">
        <w:rPr>
          <w:rStyle w:val="Emphasis"/>
          <w:rFonts w:cs="Times New Roman"/>
          <w:highlight w:val="yellow"/>
        </w:rPr>
        <w:t>an open way</w:t>
      </w:r>
      <w:r w:rsidRPr="009E2957">
        <w:rPr>
          <w:rStyle w:val="Emphasis"/>
          <w:rFonts w:cs="Times New Roman"/>
        </w:rPr>
        <w:t xml:space="preserve">? </w:t>
      </w:r>
      <w:r w:rsidRPr="009E2957">
        <w:rPr>
          <w:rStyle w:val="StyleBoldUnderline"/>
          <w:rFonts w:cs="Times New Roman"/>
        </w:rPr>
        <w:t xml:space="preserve">Why is it that we are not given the names of all the war dead, including those the US has killed, of whom we will never have the image, the name, the story, never a testimonial shard of their life, something to see, to touch, </w:t>
      </w:r>
      <w:proofErr w:type="gramStart"/>
      <w:r w:rsidRPr="009E2957">
        <w:rPr>
          <w:rStyle w:val="StyleBoldUnderline"/>
          <w:rFonts w:cs="Times New Roman"/>
        </w:rPr>
        <w:t>to</w:t>
      </w:r>
      <w:proofErr w:type="gramEnd"/>
      <w:r w:rsidRPr="009E2957">
        <w:rPr>
          <w:rStyle w:val="StyleBoldUnderline"/>
          <w:rFonts w:cs="Times New Roman"/>
        </w:rPr>
        <w:t xml:space="preserve"> know? Although it is not </w:t>
      </w:r>
      <w:r w:rsidRPr="009E2957">
        <w:rPr>
          <w:rStyle w:val="StyleBoldUnderline"/>
          <w:rFonts w:cs="Times New Roman"/>
        </w:rPr>
        <w:lastRenderedPageBreak/>
        <w:t>possible to singularize every life destroyed in war, there are surely ways to register the populations injured and destroyed without fully assimilating to the iconic function of the image</w:t>
      </w:r>
      <w:r w:rsidRPr="003F56DC">
        <w:rPr>
          <w:rFonts w:cs="Times New Roman"/>
          <w:sz w:val="16"/>
        </w:rPr>
        <w:t>. 4</w:t>
      </w:r>
    </w:p>
    <w:p w:rsidR="001A26DA" w:rsidRPr="009E2957" w:rsidRDefault="001A26DA" w:rsidP="001A26DA">
      <w:pPr>
        <w:rPr>
          <w:rStyle w:val="Emphasis"/>
          <w:rFonts w:cs="Times New Roman"/>
        </w:rPr>
      </w:pPr>
      <w:r w:rsidRPr="009E2957">
        <w:rPr>
          <w:rStyle w:val="StyleBoldUnderline"/>
          <w:rFonts w:cs="Times New Roman"/>
        </w:rPr>
        <w:t xml:space="preserve">Open grieving is </w:t>
      </w:r>
      <w:r w:rsidRPr="009E2957">
        <w:rPr>
          <w:rStyle w:val="StyleBoldUnderline"/>
          <w:rFonts w:cs="Times New Roman"/>
          <w:highlight w:val="yellow"/>
        </w:rPr>
        <w:t>bound up with outrage,</w:t>
      </w:r>
      <w:r w:rsidRPr="009E2957">
        <w:rPr>
          <w:rStyle w:val="StyleBoldUnderline"/>
          <w:rFonts w:cs="Times New Roman"/>
        </w:rPr>
        <w:t xml:space="preserve"> and outrage </w:t>
      </w:r>
      <w:r w:rsidRPr="009E2957">
        <w:rPr>
          <w:rStyle w:val="StyleBoldUnderline"/>
          <w:rFonts w:cs="Times New Roman"/>
          <w:highlight w:val="yellow"/>
        </w:rPr>
        <w:t xml:space="preserve">in the face of injustice or </w:t>
      </w:r>
      <w:r w:rsidRPr="009E2957">
        <w:rPr>
          <w:rStyle w:val="StyleBoldUnderline"/>
          <w:rFonts w:cs="Times New Roman"/>
        </w:rPr>
        <w:t xml:space="preserve">indeed of </w:t>
      </w:r>
      <w:r w:rsidRPr="009E2957">
        <w:rPr>
          <w:rStyle w:val="StyleBoldUnderline"/>
          <w:rFonts w:cs="Times New Roman"/>
          <w:highlight w:val="yellow"/>
        </w:rPr>
        <w:t>unbearable loss has</w:t>
      </w:r>
      <w:r w:rsidRPr="009E2957">
        <w:rPr>
          <w:rStyle w:val="StyleBoldUnderline"/>
          <w:rFonts w:cs="Times New Roman"/>
        </w:rPr>
        <w:t xml:space="preserve"> </w:t>
      </w:r>
      <w:r w:rsidRPr="009E2957">
        <w:rPr>
          <w:rStyle w:val="StyleBoldUnderline"/>
          <w:rFonts w:cs="Times New Roman"/>
          <w:highlight w:val="yellow"/>
        </w:rPr>
        <w:t>enormous political potential.</w:t>
      </w:r>
      <w:r w:rsidRPr="009E2957">
        <w:rPr>
          <w:rStyle w:val="StyleBoldUnderline"/>
          <w:rFonts w:cs="Times New Roman"/>
        </w:rPr>
        <w:t xml:space="preserve"> It is, after all, one of the reasons Plato wanted to ban the poets</w:t>
      </w:r>
      <w:r w:rsidRPr="003F56DC">
        <w:rPr>
          <w:rFonts w:cs="Times New Roman"/>
          <w:sz w:val="16"/>
        </w:rPr>
        <w:t xml:space="preserve"> from the Republic</w:t>
      </w:r>
      <w:r w:rsidRPr="009E2957">
        <w:rPr>
          <w:rStyle w:val="StyleBoldUnderline"/>
          <w:rFonts w:cs="Times New Roman"/>
        </w:rPr>
        <w:t xml:space="preserve">. He thought that if the citizens went too often to watch tragedy, they would weep over the losses they saw, and that such </w:t>
      </w:r>
      <w:r w:rsidRPr="009E2957">
        <w:rPr>
          <w:rStyle w:val="StyleBoldUnderline"/>
          <w:rFonts w:cs="Times New Roman"/>
          <w:highlight w:val="yellow"/>
        </w:rPr>
        <w:t>open and public mourning</w:t>
      </w:r>
      <w:r w:rsidRPr="009E2957">
        <w:rPr>
          <w:rStyle w:val="StyleBoldUnderline"/>
          <w:rFonts w:cs="Times New Roman"/>
        </w:rPr>
        <w:t xml:space="preserve">, in disrupting the order and hierarchy of the soul, </w:t>
      </w:r>
      <w:r w:rsidRPr="009E2957">
        <w:rPr>
          <w:rStyle w:val="Emphasis"/>
          <w:rFonts w:cs="Times New Roman"/>
          <w:highlight w:val="yellow"/>
        </w:rPr>
        <w:t>would disrupt</w:t>
      </w:r>
      <w:r w:rsidRPr="009E2957">
        <w:rPr>
          <w:rStyle w:val="Emphasis"/>
          <w:rFonts w:cs="Times New Roman"/>
        </w:rPr>
        <w:t xml:space="preserve"> the order and hierarchy of </w:t>
      </w:r>
      <w:r w:rsidRPr="009E2957">
        <w:rPr>
          <w:rStyle w:val="Emphasis"/>
          <w:rFonts w:cs="Times New Roman"/>
          <w:highlight w:val="yellow"/>
        </w:rPr>
        <w:t>political authority</w:t>
      </w:r>
      <w:r w:rsidRPr="009E2957">
        <w:rPr>
          <w:rStyle w:val="StyleBoldUnderline"/>
          <w:rFonts w:cs="Times New Roman"/>
        </w:rPr>
        <w:t xml:space="preserve"> as well. Whether we are speaking about open grief or outrage</w:t>
      </w:r>
      <w:r w:rsidRPr="009E2957">
        <w:rPr>
          <w:rStyle w:val="Emphasis"/>
          <w:rFonts w:cs="Times New Roman"/>
        </w:rPr>
        <w:t xml:space="preserve">, we are talking about </w:t>
      </w:r>
      <w:r w:rsidRPr="009E2957">
        <w:rPr>
          <w:rStyle w:val="Emphasis"/>
          <w:rFonts w:cs="Times New Roman"/>
          <w:highlight w:val="yellow"/>
        </w:rPr>
        <w:t>affective responses</w:t>
      </w:r>
      <w:r w:rsidRPr="009E2957">
        <w:rPr>
          <w:rStyle w:val="StyleBoldUnderline"/>
          <w:rFonts w:cs="Times New Roman"/>
        </w:rPr>
        <w:t xml:space="preserve"> that are </w:t>
      </w:r>
      <w:r w:rsidRPr="009E2957">
        <w:rPr>
          <w:rStyle w:val="Emphasis"/>
          <w:rFonts w:cs="Times New Roman"/>
          <w:highlight w:val="yellow"/>
        </w:rPr>
        <w:t>highly regulated by regimes of power</w:t>
      </w:r>
      <w:r w:rsidRPr="009E2957">
        <w:rPr>
          <w:rStyle w:val="StyleBoldUnderline"/>
          <w:rFonts w:cs="Times New Roman"/>
        </w:rPr>
        <w:t xml:space="preserve"> and sometimes </w:t>
      </w:r>
      <w:r w:rsidRPr="009E2957">
        <w:rPr>
          <w:rStyle w:val="Emphasis"/>
          <w:rFonts w:cs="Times New Roman"/>
        </w:rPr>
        <w:t>subject to explicit censorship.</w:t>
      </w:r>
      <w:r w:rsidRPr="009E2957">
        <w:rPr>
          <w:rStyle w:val="StyleBoldUnderline"/>
          <w:rFonts w:cs="Times New Roman"/>
        </w:rPr>
        <w:t xml:space="preserve"> In the contemporary wars in which the US is directly engaged</w:t>
      </w:r>
      <w:r w:rsidRPr="003F56DC">
        <w:rPr>
          <w:rFonts w:cs="Times New Roman"/>
          <w:sz w:val="16"/>
        </w:rPr>
        <w:t>, those in Iraq and Afghanistan</w:t>
      </w:r>
      <w:r w:rsidRPr="009E2957">
        <w:rPr>
          <w:rStyle w:val="StyleBoldUnderline"/>
          <w:rFonts w:cs="Times New Roman"/>
        </w:rPr>
        <w:t xml:space="preserve">, we can see how affect is regulated to support both the war effort and, more specifically, nationalist belonging. When the photos of Abu Ghraib were first released in the US, conservative television pundits argued that it would be </w:t>
      </w:r>
      <w:proofErr w:type="spellStart"/>
      <w:r w:rsidRPr="009E2957">
        <w:rPr>
          <w:rStyle w:val="StyleBoldUnderline"/>
          <w:rFonts w:cs="Times New Roman"/>
        </w:rPr>
        <w:t>unAmerican</w:t>
      </w:r>
      <w:proofErr w:type="spellEnd"/>
      <w:r w:rsidRPr="009E2957">
        <w:rPr>
          <w:rStyle w:val="StyleBoldUnderline"/>
          <w:rFonts w:cs="Times New Roman"/>
        </w:rPr>
        <w:t xml:space="preserve"> to show them. We were not supposed to have graphic evidence of the acts of torture US personnel had committed. We were not supposed to know that the US had violated internationally recognized human rights</w:t>
      </w:r>
      <w:r w:rsidRPr="003F56DC">
        <w:rPr>
          <w:rFonts w:cs="Times New Roman"/>
          <w:sz w:val="16"/>
        </w:rPr>
        <w:t xml:space="preserve">.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image.5 Donald Rumsfeld said something similar, suggesting that it was anti-American to display the photos.6 Of course, </w:t>
      </w:r>
      <w:r w:rsidRPr="009E2957">
        <w:rPr>
          <w:rStyle w:val="StyleBoldUnderline"/>
          <w:rFonts w:cs="Times New Roman"/>
        </w:rPr>
        <w:t xml:space="preserve">neither considered that the American public might have </w:t>
      </w:r>
      <w:r w:rsidRPr="009E2957">
        <w:rPr>
          <w:rStyle w:val="StyleBoldUnderline"/>
          <w:rFonts w:cs="Times New Roman"/>
          <w:highlight w:val="yellow"/>
        </w:rPr>
        <w:t>a right to know about</w:t>
      </w:r>
      <w:r w:rsidRPr="009E2957">
        <w:rPr>
          <w:rStyle w:val="StyleBoldUnderline"/>
          <w:rFonts w:cs="Times New Roman"/>
        </w:rPr>
        <w:t xml:space="preserve"> the activities of </w:t>
      </w:r>
      <w:r w:rsidRPr="009E2957">
        <w:rPr>
          <w:rStyle w:val="StyleBoldUnderline"/>
          <w:rFonts w:cs="Times New Roman"/>
          <w:highlight w:val="yellow"/>
        </w:rPr>
        <w:t>its military</w:t>
      </w:r>
      <w:r w:rsidRPr="009E2957">
        <w:rPr>
          <w:rStyle w:val="StyleBoldUnderline"/>
          <w:rFonts w:cs="Times New Roman"/>
        </w:rPr>
        <w:t xml:space="preserve">, or that the public's right </w:t>
      </w:r>
      <w:r w:rsidRPr="009E2957">
        <w:rPr>
          <w:rStyle w:val="StyleBoldUnderline"/>
          <w:rFonts w:cs="Times New Roman"/>
          <w:highlight w:val="yellow"/>
        </w:rPr>
        <w:t>to judge the war on</w:t>
      </w:r>
      <w:r w:rsidRPr="009E2957">
        <w:rPr>
          <w:rStyle w:val="StyleBoldUnderline"/>
          <w:rFonts w:cs="Times New Roman"/>
        </w:rPr>
        <w:t xml:space="preserve"> the basis of </w:t>
      </w:r>
      <w:r w:rsidRPr="009E2957">
        <w:rPr>
          <w:rStyle w:val="StyleBoldUnderline"/>
          <w:rFonts w:cs="Times New Roman"/>
          <w:highlight w:val="yellow"/>
        </w:rPr>
        <w:t>full evidence is</w:t>
      </w:r>
      <w:r w:rsidRPr="009E2957">
        <w:rPr>
          <w:rStyle w:val="StyleBoldUnderline"/>
          <w:rFonts w:cs="Times New Roman"/>
        </w:rPr>
        <w:t xml:space="preserve"> part of the </w:t>
      </w:r>
      <w:r w:rsidRPr="009E2957">
        <w:rPr>
          <w:rStyle w:val="StyleBoldUnderline"/>
          <w:rFonts w:cs="Times New Roman"/>
          <w:highlight w:val="yellow"/>
        </w:rPr>
        <w:t>democratic</w:t>
      </w:r>
      <w:r w:rsidRPr="009E2957">
        <w:rPr>
          <w:rStyle w:val="StyleBoldUnderline"/>
          <w:rFonts w:cs="Times New Roman"/>
        </w:rPr>
        <w:t xml:space="preserve"> tradition of </w:t>
      </w:r>
      <w:r w:rsidRPr="009E2957">
        <w:rPr>
          <w:rStyle w:val="StyleBoldUnderline"/>
          <w:rFonts w:cs="Times New Roman"/>
          <w:highlight w:val="yellow"/>
        </w:rPr>
        <w:t>participation and deliberation</w:t>
      </w:r>
      <w:r w:rsidRPr="009E2957">
        <w:rPr>
          <w:rStyle w:val="StyleBoldUnderline"/>
          <w:rFonts w:cs="Times New Roman"/>
        </w:rPr>
        <w:t xml:space="preserve">. So what was really being said? It seems to me that those who sought to limit the power of the image in this instance also sought to limit the power of affect, of outrage, knowing full well that </w:t>
      </w:r>
      <w:r w:rsidRPr="009E2957">
        <w:rPr>
          <w:rStyle w:val="StyleBoldUnderline"/>
          <w:rFonts w:cs="Times New Roman"/>
          <w:highlight w:val="yellow"/>
        </w:rPr>
        <w:t>it could and would turn public opinion against</w:t>
      </w:r>
      <w:r w:rsidRPr="009E2957">
        <w:rPr>
          <w:rStyle w:val="StyleBoldUnderline"/>
          <w:rFonts w:cs="Times New Roman"/>
        </w:rPr>
        <w:t xml:space="preserve"> the war in </w:t>
      </w:r>
      <w:r w:rsidRPr="009E2957">
        <w:rPr>
          <w:rStyle w:val="StyleBoldUnderline"/>
          <w:rFonts w:cs="Times New Roman"/>
          <w:highlight w:val="yellow"/>
        </w:rPr>
        <w:t xml:space="preserve">Iraq, </w:t>
      </w:r>
      <w:r w:rsidRPr="009E2957">
        <w:rPr>
          <w:rStyle w:val="Emphasis"/>
          <w:rFonts w:cs="Times New Roman"/>
          <w:highlight w:val="yellow"/>
        </w:rPr>
        <w:t>as indeed it did.</w:t>
      </w:r>
    </w:p>
    <w:p w:rsidR="001A26DA" w:rsidRPr="009E2957" w:rsidRDefault="001A26DA" w:rsidP="001A26DA">
      <w:pPr>
        <w:pStyle w:val="Heading4"/>
      </w:pPr>
      <w:r w:rsidRPr="009E2957">
        <w:t xml:space="preserve">And this debate about war in the absence of declared conflict allows us to shift outside of conceptions of war as an event and allow us to conceptualize it as a </w:t>
      </w:r>
      <w:r>
        <w:t>larger</w:t>
      </w:r>
      <w:r w:rsidRPr="009E2957">
        <w:t xml:space="preserve"> presence. Solves root cause of militarism</w:t>
      </w:r>
    </w:p>
    <w:p w:rsidR="001A26DA" w:rsidRPr="009E2957" w:rsidRDefault="001A26DA" w:rsidP="001A26DA">
      <w:pPr>
        <w:rPr>
          <w:rStyle w:val="StyleBoldUnderline"/>
          <w:rFonts w:cs="Times New Roman"/>
          <w:u w:val="none"/>
        </w:rPr>
      </w:pPr>
      <w:r w:rsidRPr="009E2957">
        <w:rPr>
          <w:rStyle w:val="StyleBoldUnderline"/>
          <w:rFonts w:cs="Times New Roman"/>
          <w:b/>
          <w:u w:val="none"/>
        </w:rPr>
        <w:t>Cuomo 2003</w:t>
      </w:r>
      <w:r w:rsidRPr="009E2957">
        <w:rPr>
          <w:rStyle w:val="StyleBoldUnderline"/>
          <w:rFonts w:cs="Times New Roman"/>
          <w:u w:val="none"/>
        </w:rPr>
        <w:t xml:space="preserve"> [Chris, professor of Philosophy and Women Studies at UGA “The Philosopher Queen: Feminist Essays on War, Love and Knowledge,” 18-19]</w:t>
      </w:r>
    </w:p>
    <w:p w:rsidR="001A26DA" w:rsidRPr="009E2957" w:rsidRDefault="001A26DA" w:rsidP="001A26DA">
      <w:pPr>
        <w:rPr>
          <w:rStyle w:val="StyleBoldUnderline"/>
          <w:rFonts w:cs="Times New Roman"/>
        </w:rPr>
      </w:pPr>
      <w:r w:rsidRPr="009E2957">
        <w:rPr>
          <w:rStyle w:val="StyleBoldUnderline"/>
          <w:rFonts w:cs="Times New Roman"/>
        </w:rPr>
        <w:t xml:space="preserve">Military decisions are not the clean moral problems described by philosophers of war, </w:t>
      </w:r>
      <w:r w:rsidRPr="003F56DC">
        <w:rPr>
          <w:rFonts w:cs="Times New Roman"/>
          <w:sz w:val="16"/>
        </w:rPr>
        <w:t xml:space="preserve">such as Grotius, Augustine, and Aquinas, or by contemporary proponents of “just war” theories. </w:t>
      </w:r>
      <w:r w:rsidRPr="009E2957">
        <w:rPr>
          <w:rStyle w:val="StyleBoldUnderline"/>
          <w:rFonts w:cs="Times New Roman"/>
          <w:highlight w:val="yellow"/>
        </w:rPr>
        <w:t>Just war theorists take war to be isolated</w:t>
      </w:r>
      <w:r w:rsidRPr="009E2957">
        <w:rPr>
          <w:rStyle w:val="StyleBoldUnderline"/>
          <w:rFonts w:cs="Times New Roman"/>
        </w:rPr>
        <w:t xml:space="preserve"> </w:t>
      </w:r>
      <w:r w:rsidRPr="009E2957">
        <w:rPr>
          <w:rStyle w:val="StyleBoldUnderline"/>
          <w:rFonts w:cs="Times New Roman"/>
          <w:highlight w:val="yellow"/>
        </w:rPr>
        <w:t>definable events with clear boundaries</w:t>
      </w:r>
      <w:r w:rsidRPr="009E2957">
        <w:rPr>
          <w:rStyle w:val="StyleBoldUnderline"/>
          <w:rFonts w:cs="Times New Roman"/>
        </w:rPr>
        <w:t xml:space="preserve"> that distinguish the circumstances in which standard moral rules and constraints such as rules against murder and unprovoked violence, no longer apply. Just war principles are applied in proper decision-making by agents of the state before wars occur, or in looking back and evaluating war and military actions once they are over.</w:t>
      </w:r>
      <w:r w:rsidRPr="003F56DC">
        <w:rPr>
          <w:rStyle w:val="StyleBoldUnderline"/>
          <w:rFonts w:cs="Times New Roman"/>
          <w:sz w:val="16"/>
          <w:u w:val="none"/>
        </w:rPr>
        <w:t xml:space="preserve"> They therefore assume that military initiatives are distinct events. </w:t>
      </w:r>
      <w:r w:rsidRPr="009E2957">
        <w:rPr>
          <w:rStyle w:val="StyleBoldUnderline"/>
          <w:rFonts w:cs="Times New Roman"/>
          <w:highlight w:val="yellow"/>
        </w:rPr>
        <w:t>But</w:t>
      </w:r>
      <w:r w:rsidRPr="009E2957">
        <w:rPr>
          <w:rStyle w:val="StyleBoldUnderline"/>
          <w:rFonts w:cs="Times New Roman"/>
        </w:rPr>
        <w:t xml:space="preserve"> </w:t>
      </w:r>
      <w:r w:rsidRPr="009E2957">
        <w:rPr>
          <w:rStyle w:val="Emphasis"/>
          <w:rFonts w:cs="Times New Roman"/>
        </w:rPr>
        <w:t xml:space="preserve">in fact </w:t>
      </w:r>
      <w:r w:rsidRPr="009E2957">
        <w:rPr>
          <w:rStyle w:val="Emphasis"/>
          <w:rFonts w:cs="Times New Roman"/>
          <w:highlight w:val="yellow"/>
        </w:rPr>
        <w:t xml:space="preserve">declarations of war are usually </w:t>
      </w:r>
      <w:proofErr w:type="spellStart"/>
      <w:r w:rsidRPr="009E2957">
        <w:rPr>
          <w:rStyle w:val="Emphasis"/>
          <w:rFonts w:cs="Times New Roman"/>
          <w:highlight w:val="yellow"/>
        </w:rPr>
        <w:t>overdetermined</w:t>
      </w:r>
      <w:proofErr w:type="spellEnd"/>
      <w:r w:rsidRPr="009E2957">
        <w:rPr>
          <w:rStyle w:val="Emphasis"/>
          <w:rFonts w:cs="Times New Roman"/>
          <w:highlight w:val="yellow"/>
        </w:rPr>
        <w:t xml:space="preserve"> escalations of preexisting conditions</w:t>
      </w:r>
      <w:r w:rsidRPr="009E2957">
        <w:rPr>
          <w:rStyle w:val="StyleBoldUnderline"/>
          <w:rFonts w:cs="Times New Roman"/>
        </w:rPr>
        <w:t xml:space="preserve">. </w:t>
      </w:r>
      <w:r w:rsidRPr="003F56DC">
        <w:rPr>
          <w:rStyle w:val="StyleBoldUnderline"/>
          <w:rFonts w:cs="Times New Roman"/>
          <w:sz w:val="16"/>
          <w:u w:val="none"/>
        </w:rPr>
        <w:t xml:space="preserve">Just war criteria do not encourage evaluations of military and related institutions, including peacetime practices and how they related to wartime activities. </w:t>
      </w:r>
      <w:r w:rsidRPr="009E2957">
        <w:rPr>
          <w:rStyle w:val="StyleBoldUnderline"/>
          <w:rFonts w:cs="Times New Roman"/>
          <w:highlight w:val="yellow"/>
        </w:rPr>
        <w:t>They cannot</w:t>
      </w:r>
      <w:r w:rsidRPr="009E2957">
        <w:rPr>
          <w:rStyle w:val="StyleBoldUnderline"/>
          <w:rFonts w:cs="Times New Roman"/>
        </w:rPr>
        <w:t xml:space="preserve"> adequately </w:t>
      </w:r>
      <w:r w:rsidRPr="009E2957">
        <w:rPr>
          <w:rStyle w:val="StyleBoldUnderline"/>
          <w:rFonts w:cs="Times New Roman"/>
          <w:highlight w:val="yellow"/>
        </w:rPr>
        <w:t>address</w:t>
      </w:r>
      <w:r w:rsidRPr="009E2957">
        <w:rPr>
          <w:rStyle w:val="StyleBoldUnderline"/>
          <w:rFonts w:cs="Times New Roman"/>
        </w:rPr>
        <w:t xml:space="preserve"> the ways </w:t>
      </w:r>
      <w:r w:rsidRPr="009E2957">
        <w:rPr>
          <w:rStyle w:val="StyleBoldUnderline"/>
          <w:rFonts w:cs="Times New Roman"/>
          <w:highlight w:val="yellow"/>
        </w:rPr>
        <w:t>armed conflicts</w:t>
      </w:r>
      <w:r w:rsidRPr="009E2957">
        <w:rPr>
          <w:rStyle w:val="StyleBoldUnderline"/>
          <w:rFonts w:cs="Times New Roman"/>
        </w:rPr>
        <w:t xml:space="preserve"> between and among states </w:t>
      </w:r>
      <w:r w:rsidRPr="009E2957">
        <w:rPr>
          <w:rStyle w:val="Emphasis"/>
          <w:rFonts w:cs="Times New Roman"/>
        </w:rPr>
        <w:t xml:space="preserve">emerge </w:t>
      </w:r>
      <w:r w:rsidRPr="009E2957">
        <w:rPr>
          <w:rStyle w:val="Emphasis"/>
          <w:rFonts w:cs="Times New Roman"/>
          <w:highlight w:val="yellow"/>
        </w:rPr>
        <w:t>from omnipresent and violent state militarism</w:t>
      </w:r>
      <w:r w:rsidRPr="009E2957">
        <w:rPr>
          <w:rStyle w:val="StyleBoldUnderline"/>
          <w:rFonts w:cs="Times New Roman"/>
          <w:highlight w:val="yellow"/>
        </w:rPr>
        <w:t>, or</w:t>
      </w:r>
      <w:r w:rsidRPr="009E2957">
        <w:rPr>
          <w:rStyle w:val="StyleBoldUnderline"/>
          <w:rFonts w:cs="Times New Roman"/>
        </w:rPr>
        <w:t xml:space="preserve"> in the remarkable </w:t>
      </w:r>
      <w:r w:rsidRPr="009E2957">
        <w:rPr>
          <w:rStyle w:val="StyleBoldUnderline"/>
          <w:rFonts w:cs="Times New Roman"/>
          <w:highlight w:val="yellow"/>
        </w:rPr>
        <w:t>resemblance between</w:t>
      </w:r>
      <w:r w:rsidRPr="009E2957">
        <w:rPr>
          <w:rStyle w:val="StyleBoldUnderline"/>
          <w:rFonts w:cs="Times New Roman"/>
        </w:rPr>
        <w:t xml:space="preserve"> states of </w:t>
      </w:r>
      <w:r w:rsidRPr="009E2957">
        <w:rPr>
          <w:rStyle w:val="StyleBoldUnderline"/>
          <w:rFonts w:cs="Times New Roman"/>
          <w:highlight w:val="yellow"/>
        </w:rPr>
        <w:t>peace and</w:t>
      </w:r>
      <w:r w:rsidRPr="009E2957">
        <w:rPr>
          <w:rStyle w:val="StyleBoldUnderline"/>
          <w:rFonts w:cs="Times New Roman"/>
        </w:rPr>
        <w:t xml:space="preserve"> states of </w:t>
      </w:r>
      <w:r w:rsidRPr="009E2957">
        <w:rPr>
          <w:rStyle w:val="StyleBoldUnderline"/>
          <w:rFonts w:cs="Times New Roman"/>
          <w:highlight w:val="yellow"/>
        </w:rPr>
        <w:t>war.</w:t>
      </w:r>
    </w:p>
    <w:p w:rsidR="001A26DA" w:rsidRPr="009E2957" w:rsidRDefault="001A26DA" w:rsidP="001A26DA">
      <w:pPr>
        <w:rPr>
          <w:rStyle w:val="StyleBoldUnderline"/>
          <w:rFonts w:cs="Times New Roman"/>
        </w:rPr>
      </w:pPr>
      <w:r w:rsidRPr="009E2957">
        <w:rPr>
          <w:rStyle w:val="StyleBoldUnderline"/>
          <w:rFonts w:cs="Times New Roman"/>
        </w:rPr>
        <w:t>Spatial metaphors (in war, out of war, at war) represent war as a separate bounded sphere, and indicate the assumption that war is a realm of human activity vastly removed from normal life</w:t>
      </w:r>
      <w:r w:rsidRPr="003F56DC">
        <w:rPr>
          <w:rStyle w:val="StyleBoldUnderline"/>
          <w:rFonts w:cs="Times New Roman"/>
          <w:sz w:val="16"/>
          <w:u w:val="none"/>
        </w:rPr>
        <w:t xml:space="preserve">—a sort of happening that is appropriately conceived apart from everyday events in peaceful times. </w:t>
      </w:r>
      <w:r w:rsidRPr="009E2957">
        <w:rPr>
          <w:rStyle w:val="StyleBoldUnderline"/>
          <w:rFonts w:cs="Times New Roman"/>
        </w:rPr>
        <w:t xml:space="preserve">At the same time, war is also taken to be a necessary state that is inherent in human nature that inevitably erupts and reconfigures reality. </w:t>
      </w:r>
      <w:r w:rsidRPr="009E2957">
        <w:rPr>
          <w:rStyle w:val="StyleBoldUnderline"/>
          <w:rFonts w:cs="Times New Roman"/>
          <w:highlight w:val="yellow"/>
        </w:rPr>
        <w:t>When war is seen as</w:t>
      </w:r>
      <w:r w:rsidRPr="009E2957">
        <w:rPr>
          <w:rStyle w:val="StyleBoldUnderline"/>
          <w:rFonts w:cs="Times New Roman"/>
        </w:rPr>
        <w:t xml:space="preserve"> a </w:t>
      </w:r>
      <w:r w:rsidRPr="009E2957">
        <w:rPr>
          <w:rStyle w:val="StyleBoldUnderline"/>
          <w:rFonts w:cs="Times New Roman"/>
          <w:highlight w:val="yellow"/>
        </w:rPr>
        <w:t>necessary</w:t>
      </w:r>
      <w:r w:rsidRPr="009E2957">
        <w:rPr>
          <w:rStyle w:val="StyleBoldUnderline"/>
          <w:rFonts w:cs="Times New Roman"/>
        </w:rPr>
        <w:t xml:space="preserve"> event, </w:t>
      </w:r>
      <w:r w:rsidRPr="009E2957">
        <w:rPr>
          <w:rStyle w:val="StyleBoldUnderline"/>
          <w:rFonts w:cs="Times New Roman"/>
          <w:highlight w:val="yellow"/>
        </w:rPr>
        <w:t>peacetime military practices enjoy immunity to moral reproach</w:t>
      </w:r>
      <w:r w:rsidRPr="009E2957">
        <w:rPr>
          <w:rStyle w:val="StyleBoldUnderline"/>
          <w:rFonts w:cs="Times New Roman"/>
        </w:rPr>
        <w:t xml:space="preserve">, because they too are considered necessary. Whether or not it is </w:t>
      </w:r>
      <w:r w:rsidRPr="009E2957">
        <w:rPr>
          <w:rStyle w:val="StyleBoldUnderline"/>
          <w:rFonts w:cs="Times New Roman"/>
        </w:rPr>
        <w:lastRenderedPageBreak/>
        <w:t xml:space="preserve">inevitable, war is not just an event, because </w:t>
      </w:r>
      <w:r w:rsidRPr="009E2957">
        <w:rPr>
          <w:rStyle w:val="Emphasis"/>
          <w:rFonts w:cs="Times New Roman"/>
        </w:rPr>
        <w:t>it is a presence, a constant white noise in the background of social existence</w:t>
      </w:r>
      <w:r w:rsidRPr="009E2957">
        <w:rPr>
          <w:rStyle w:val="StyleBoldUnderline"/>
          <w:rFonts w:cs="Times New Roman"/>
        </w:rPr>
        <w:t xml:space="preserve">. It sometimes moves closer to the foreground of collective consciousness in the form of declared wars and documented violence, but it is always present in the form of everyday military violence. </w:t>
      </w:r>
      <w:r w:rsidRPr="009E2957">
        <w:rPr>
          <w:rStyle w:val="StyleBoldUnderline"/>
          <w:rFonts w:cs="Times New Roman"/>
          <w:highlight w:val="yellow"/>
        </w:rPr>
        <w:t>Neglecting</w:t>
      </w:r>
      <w:r w:rsidRPr="009E2957">
        <w:rPr>
          <w:rStyle w:val="StyleBoldUnderline"/>
          <w:rFonts w:cs="Times New Roman"/>
        </w:rPr>
        <w:t xml:space="preserve"> the </w:t>
      </w:r>
      <w:r w:rsidRPr="009E2957">
        <w:rPr>
          <w:rStyle w:val="StyleBoldUnderline"/>
          <w:rFonts w:cs="Times New Roman"/>
          <w:highlight w:val="yellow"/>
        </w:rPr>
        <w:t>omnipresence</w:t>
      </w:r>
      <w:r w:rsidRPr="009E2957">
        <w:rPr>
          <w:rStyle w:val="StyleBoldUnderline"/>
          <w:rFonts w:cs="Times New Roman"/>
        </w:rPr>
        <w:t xml:space="preserve"> of militarism </w:t>
      </w:r>
      <w:r w:rsidRPr="009E2957">
        <w:rPr>
          <w:rStyle w:val="StyleBoldUnderline"/>
          <w:rFonts w:cs="Times New Roman"/>
          <w:highlight w:val="yellow"/>
        </w:rPr>
        <w:t>allows the false belief that</w:t>
      </w:r>
      <w:r w:rsidRPr="009E2957">
        <w:rPr>
          <w:rStyle w:val="StyleBoldUnderline"/>
          <w:rFonts w:cs="Times New Roman"/>
        </w:rPr>
        <w:t xml:space="preserve"> the </w:t>
      </w:r>
      <w:r w:rsidRPr="009E2957">
        <w:rPr>
          <w:rStyle w:val="StyleBoldUnderline"/>
          <w:rFonts w:cs="Times New Roman"/>
          <w:highlight w:val="yellow"/>
        </w:rPr>
        <w:t>absence of</w:t>
      </w:r>
      <w:r w:rsidRPr="009E2957">
        <w:rPr>
          <w:rStyle w:val="StyleBoldUnderline"/>
          <w:rFonts w:cs="Times New Roman"/>
        </w:rPr>
        <w:t xml:space="preserve"> declared armed </w:t>
      </w:r>
      <w:r w:rsidRPr="009E2957">
        <w:rPr>
          <w:rStyle w:val="StyleBoldUnderline"/>
          <w:rFonts w:cs="Times New Roman"/>
          <w:highlight w:val="yellow"/>
        </w:rPr>
        <w:t>conflict is peace</w:t>
      </w:r>
      <w:r w:rsidRPr="009E2957">
        <w:rPr>
          <w:rStyle w:val="StyleBoldUnderline"/>
          <w:rFonts w:cs="Times New Roman"/>
        </w:rPr>
        <w:t>, the polar opposite of war. It is particularly easy for some of us to maintain this false belief, because privilege or luck or ignorance allows us to keep our distance from war.</w:t>
      </w:r>
    </w:p>
    <w:p w:rsidR="001A26DA" w:rsidRPr="003F56DC" w:rsidRDefault="001A26DA" w:rsidP="001A26DA">
      <w:pPr>
        <w:rPr>
          <w:rStyle w:val="StyleBoldUnderline"/>
          <w:rFonts w:cs="Times New Roman"/>
          <w:sz w:val="16"/>
          <w:u w:val="none"/>
        </w:rPr>
      </w:pPr>
      <w:r w:rsidRPr="009E2957">
        <w:rPr>
          <w:rStyle w:val="StyleBoldUnderline"/>
          <w:rFonts w:cs="Times New Roman"/>
        </w:rPr>
        <w:t xml:space="preserve">Seeing war as an event is like seeing rape or school shootings or suicide bombings as isolated events rather than as occurrences that arise from specific social systems and values. When we take those things to be isolated </w:t>
      </w:r>
      <w:proofErr w:type="gramStart"/>
      <w:r w:rsidRPr="009E2957">
        <w:rPr>
          <w:rStyle w:val="StyleBoldUnderline"/>
          <w:rFonts w:cs="Times New Roman"/>
        </w:rPr>
        <w:t>events</w:t>
      </w:r>
      <w:r w:rsidRPr="003F56DC">
        <w:rPr>
          <w:rStyle w:val="StyleBoldUnderline"/>
          <w:rFonts w:cs="Times New Roman"/>
          <w:sz w:val="16"/>
          <w:u w:val="none"/>
        </w:rPr>
        <w:t xml:space="preserve"> ,</w:t>
      </w:r>
      <w:proofErr w:type="gramEnd"/>
      <w:r w:rsidRPr="003F56DC">
        <w:rPr>
          <w:rStyle w:val="StyleBoldUnderline"/>
          <w:rFonts w:cs="Times New Roman"/>
          <w:sz w:val="16"/>
          <w:u w:val="none"/>
        </w:rPr>
        <w:t xml:space="preserve"> </w:t>
      </w:r>
      <w:r w:rsidRPr="009E2957">
        <w:rPr>
          <w:rStyle w:val="StyleBoldUnderline"/>
          <w:rFonts w:cs="Times New Roman"/>
        </w:rPr>
        <w:t xml:space="preserve">we focus on evil men, insanity, and our own sense of powerlessness and pathos. </w:t>
      </w:r>
      <w:r w:rsidRPr="009E2957">
        <w:rPr>
          <w:rStyle w:val="Emphasis"/>
          <w:rFonts w:cs="Times New Roman"/>
          <w:highlight w:val="yellow"/>
        </w:rPr>
        <w:t>Focusing on catastrophic events</w:t>
      </w:r>
      <w:r w:rsidRPr="009E2957">
        <w:rPr>
          <w:rStyle w:val="Emphasis"/>
          <w:rFonts w:cs="Times New Roman"/>
        </w:rPr>
        <w:t>,</w:t>
      </w:r>
      <w:r w:rsidRPr="009E2957">
        <w:rPr>
          <w:rStyle w:val="StyleBoldUnderline"/>
          <w:rFonts w:cs="Times New Roman"/>
        </w:rPr>
        <w:t xml:space="preserve"> </w:t>
      </w:r>
      <w:r w:rsidRPr="009E2957">
        <w:rPr>
          <w:rStyle w:val="Emphasis"/>
          <w:rFonts w:cs="Times New Roman"/>
          <w:highlight w:val="yellow"/>
        </w:rPr>
        <w:t>movements against war</w:t>
      </w:r>
      <w:r w:rsidRPr="009E2957">
        <w:rPr>
          <w:rStyle w:val="StyleBoldUnderline"/>
          <w:rFonts w:cs="Times New Roman"/>
        </w:rPr>
        <w:t xml:space="preserve"> or other forms of brutal violence </w:t>
      </w:r>
      <w:r w:rsidRPr="009E2957">
        <w:rPr>
          <w:rStyle w:val="Emphasis"/>
          <w:rFonts w:cs="Times New Roman"/>
          <w:highlight w:val="yellow"/>
        </w:rPr>
        <w:t>are exercises in crisis control</w:t>
      </w:r>
      <w:r w:rsidRPr="009E2957">
        <w:rPr>
          <w:rStyle w:val="StyleBoldUnderline"/>
          <w:rFonts w:cs="Times New Roman"/>
          <w:highlight w:val="yellow"/>
        </w:rPr>
        <w:t>.</w:t>
      </w:r>
      <w:r w:rsidRPr="009E2957">
        <w:rPr>
          <w:rStyle w:val="StyleBoldUnderline"/>
          <w:rFonts w:cs="Times New Roman"/>
        </w:rPr>
        <w:t xml:space="preserve"> Antiwar resistance is </w:t>
      </w:r>
      <w:r w:rsidRPr="009E2957">
        <w:rPr>
          <w:rStyle w:val="StyleBoldUnderline"/>
          <w:rFonts w:cs="Times New Roman"/>
          <w:highlight w:val="yellow"/>
        </w:rPr>
        <w:t>mobilized when the “real” violence occurs</w:t>
      </w:r>
      <w:r w:rsidRPr="009E2957">
        <w:rPr>
          <w:rStyle w:val="StyleBoldUnderline"/>
          <w:rFonts w:cs="Times New Roman"/>
        </w:rPr>
        <w:t xml:space="preserve">, or when the stability of privilege is directly threatened, and when it seems necessary to drop all other political priorities. </w:t>
      </w:r>
      <w:r w:rsidRPr="009E2957">
        <w:rPr>
          <w:rStyle w:val="StyleBoldUnderline"/>
          <w:rFonts w:cs="Times New Roman"/>
          <w:highlight w:val="yellow"/>
        </w:rPr>
        <w:t>When</w:t>
      </w:r>
      <w:r w:rsidRPr="009E2957">
        <w:rPr>
          <w:rStyle w:val="StyleBoldUnderline"/>
          <w:rFonts w:cs="Times New Roman"/>
        </w:rPr>
        <w:t xml:space="preserve"> the </w:t>
      </w:r>
      <w:r w:rsidRPr="009E2957">
        <w:rPr>
          <w:rStyle w:val="StyleBoldUnderline"/>
          <w:rFonts w:cs="Times New Roman"/>
          <w:highlight w:val="yellow"/>
        </w:rPr>
        <w:t>war is over</w:t>
      </w:r>
      <w:r w:rsidRPr="009E2957">
        <w:rPr>
          <w:rStyle w:val="StyleBoldUnderline"/>
          <w:rFonts w:cs="Times New Roman"/>
        </w:rPr>
        <w:t xml:space="preserve">, there is simply </w:t>
      </w:r>
      <w:r w:rsidRPr="009E2957">
        <w:rPr>
          <w:rStyle w:val="StyleBoldUnderline"/>
          <w:rFonts w:cs="Times New Roman"/>
          <w:highlight w:val="yellow"/>
        </w:rPr>
        <w:t>no</w:t>
      </w:r>
      <w:r w:rsidRPr="009E2957">
        <w:rPr>
          <w:rStyle w:val="StyleBoldUnderline"/>
          <w:rFonts w:cs="Times New Roman"/>
        </w:rPr>
        <w:t xml:space="preserve"> longer a </w:t>
      </w:r>
      <w:r w:rsidRPr="009E2957">
        <w:rPr>
          <w:rStyle w:val="StyleBoldUnderline"/>
          <w:rFonts w:cs="Times New Roman"/>
          <w:highlight w:val="yellow"/>
        </w:rPr>
        <w:t>need</w:t>
      </w:r>
      <w:r w:rsidRPr="009E2957">
        <w:rPr>
          <w:rStyle w:val="StyleBoldUnderline"/>
          <w:rFonts w:cs="Times New Roman"/>
        </w:rPr>
        <w:t xml:space="preserve"> for a movement </w:t>
      </w:r>
      <w:r w:rsidRPr="003F56DC">
        <w:rPr>
          <w:rStyle w:val="StyleBoldUnderline"/>
          <w:rFonts w:cs="Times New Roman"/>
          <w:sz w:val="16"/>
          <w:u w:val="none"/>
        </w:rPr>
        <w:t>(and we find that preexisting movements against violence and injustice have abated because everyone has been so distracted by the crisis of war).</w:t>
      </w:r>
    </w:p>
    <w:p w:rsidR="001A26DA" w:rsidRPr="009E2957" w:rsidRDefault="001A26DA" w:rsidP="001A26DA">
      <w:pPr>
        <w:rPr>
          <w:rStyle w:val="Emphasis"/>
          <w:rFonts w:cs="Times New Roman"/>
        </w:rPr>
      </w:pPr>
      <w:r w:rsidRPr="009E2957">
        <w:rPr>
          <w:rStyle w:val="StyleBoldUnderline"/>
          <w:rFonts w:cs="Times New Roman"/>
        </w:rPr>
        <w:t xml:space="preserve">But horribly damaging state-sponsored violence occurs regularly and widely, and much of it is perpetuated by military institutions and other militaristic agents of the state. </w:t>
      </w:r>
      <w:r w:rsidRPr="009E2957">
        <w:rPr>
          <w:rStyle w:val="Emphasis"/>
          <w:rFonts w:cs="Times New Roman"/>
        </w:rPr>
        <w:t>Those institutions and agents are not just out there somewhere.</w:t>
      </w:r>
    </w:p>
    <w:p w:rsidR="001A26DA" w:rsidRPr="009E2957" w:rsidRDefault="001A26DA" w:rsidP="001A26DA">
      <w:pPr>
        <w:pStyle w:val="Heading4"/>
      </w:pPr>
      <w:r w:rsidRPr="009E2957">
        <w:t xml:space="preserve">And it allows for a broader reconceptualization of moral obligation. This breaks through the predetermination of traditional calculation and allows us to grapple with both the </w:t>
      </w:r>
      <w:proofErr w:type="spellStart"/>
      <w:r w:rsidRPr="009E2957">
        <w:t>unknowability</w:t>
      </w:r>
      <w:proofErr w:type="spellEnd"/>
      <w:r w:rsidRPr="009E2957">
        <w:t xml:space="preserve"> of the future and infinite responsibility we face in making moral decisions. Only doing so allows us to become moral subjects.</w:t>
      </w:r>
    </w:p>
    <w:p w:rsidR="001A26DA" w:rsidRPr="009E2957" w:rsidRDefault="001A26DA" w:rsidP="001A26DA">
      <w:pPr>
        <w:rPr>
          <w:rFonts w:cs="Times New Roman"/>
        </w:rPr>
      </w:pPr>
      <w:r w:rsidRPr="009E2957">
        <w:rPr>
          <w:rFonts w:cs="Times New Roman"/>
          <w:b/>
        </w:rPr>
        <w:t>Dillon 99</w:t>
      </w:r>
      <w:r w:rsidRPr="009E2957">
        <w:rPr>
          <w:rFonts w:cs="Times New Roman"/>
        </w:rPr>
        <w:t xml:space="preserve"> (Michael, Professor of Politics and International Relations – University of Lancaster, “Another Justice”, Political Theory, 27(2), April, p. 166-167)</w:t>
      </w:r>
    </w:p>
    <w:p w:rsidR="001A26DA" w:rsidRPr="003F56DC" w:rsidRDefault="001A26DA" w:rsidP="001A26DA">
      <w:pPr>
        <w:rPr>
          <w:rFonts w:cs="Times New Roman"/>
          <w:sz w:val="16"/>
        </w:rPr>
      </w:pPr>
      <w:r w:rsidRPr="003F56DC">
        <w:rPr>
          <w:rFonts w:cs="Times New Roman"/>
          <w:sz w:val="16"/>
        </w:rPr>
        <w:t xml:space="preserve">The event of </w:t>
      </w:r>
      <w:r w:rsidRPr="009E2957">
        <w:rPr>
          <w:rStyle w:val="StyleBoldUnderline"/>
          <w:rFonts w:cs="Times New Roman"/>
        </w:rPr>
        <w:t>this lack is</w:t>
      </w:r>
      <w:r w:rsidRPr="003F56DC">
        <w:rPr>
          <w:rFonts w:cs="Times New Roman"/>
          <w:sz w:val="16"/>
        </w:rPr>
        <w:t xml:space="preserve"> not a negative experience. Rather, it is </w:t>
      </w:r>
      <w:r w:rsidRPr="009E2957">
        <w:rPr>
          <w:rStyle w:val="StyleBoldUnderline"/>
          <w:rFonts w:cs="Times New Roman"/>
        </w:rPr>
        <w:t>an encounter with a reserve charged with possibility</w:t>
      </w:r>
      <w:r w:rsidRPr="003F56DC">
        <w:rPr>
          <w:rFonts w:cs="Times New Roman"/>
          <w:sz w:val="16"/>
        </w:rPr>
        <w:t xml:space="preserve">. As possibility, it is that which enables life to be lived in excess without the overdose of actuality.37 </w:t>
      </w:r>
      <w:proofErr w:type="gramStart"/>
      <w:r w:rsidRPr="003F56DC">
        <w:rPr>
          <w:rFonts w:cs="Times New Roman"/>
          <w:sz w:val="16"/>
        </w:rPr>
        <w:t>What</w:t>
      </w:r>
      <w:proofErr w:type="gramEnd"/>
      <w:r w:rsidRPr="003F56DC">
        <w:rPr>
          <w:rFonts w:cs="Times New Roman"/>
          <w:sz w:val="16"/>
        </w:rPr>
        <w:t xml:space="preserve"> this also means is </w:t>
      </w:r>
      <w:r w:rsidRPr="003F56DC">
        <w:rPr>
          <w:rFonts w:cs="Times New Roman"/>
          <w:sz w:val="16"/>
          <w:highlight w:val="yellow"/>
        </w:rPr>
        <w:t xml:space="preserve">that </w:t>
      </w:r>
      <w:r w:rsidRPr="009E2957">
        <w:rPr>
          <w:rStyle w:val="StyleBoldUnderline"/>
          <w:rFonts w:cs="Times New Roman"/>
          <w:highlight w:val="yellow"/>
        </w:rPr>
        <w:t>the human is</w:t>
      </w:r>
      <w:r w:rsidRPr="009E2957">
        <w:rPr>
          <w:rStyle w:val="StyleBoldUnderline"/>
          <w:rFonts w:cs="Times New Roman"/>
        </w:rPr>
        <w:t xml:space="preserve"> not decided. It is </w:t>
      </w:r>
      <w:r w:rsidRPr="009E2957">
        <w:rPr>
          <w:rStyle w:val="StyleBoldUnderline"/>
          <w:rFonts w:cs="Times New Roman"/>
          <w:highlight w:val="yellow"/>
        </w:rPr>
        <w:t xml:space="preserve">precisely </w:t>
      </w:r>
      <w:proofErr w:type="spellStart"/>
      <w:r w:rsidRPr="009E2957">
        <w:rPr>
          <w:rStyle w:val="StyleBoldUnderline"/>
          <w:rFonts w:cs="Times New Roman"/>
          <w:highlight w:val="yellow"/>
        </w:rPr>
        <w:t>undecidable</w:t>
      </w:r>
      <w:proofErr w:type="spellEnd"/>
      <w:r w:rsidRPr="009E2957">
        <w:rPr>
          <w:rStyle w:val="StyleBoldUnderline"/>
          <w:rFonts w:cs="Times New Roman"/>
        </w:rPr>
        <w:t xml:space="preserve">. </w:t>
      </w:r>
      <w:proofErr w:type="spellStart"/>
      <w:r w:rsidRPr="009E2957">
        <w:rPr>
          <w:rStyle w:val="StyleBoldUnderline"/>
          <w:rFonts w:cs="Times New Roman"/>
        </w:rPr>
        <w:t>Undecidability</w:t>
      </w:r>
      <w:proofErr w:type="spellEnd"/>
      <w:r w:rsidRPr="009E2957">
        <w:rPr>
          <w:rStyle w:val="StyleBoldUnderline"/>
          <w:rFonts w:cs="Times New Roman"/>
        </w:rPr>
        <w:t xml:space="preserve"> means being </w:t>
      </w:r>
      <w:r w:rsidRPr="009E2957">
        <w:rPr>
          <w:rStyle w:val="StyleBoldUnderline"/>
          <w:rFonts w:cs="Times New Roman"/>
          <w:highlight w:val="yellow"/>
        </w:rPr>
        <w:t>in a position of having to decide</w:t>
      </w:r>
      <w:r w:rsidRPr="009E2957">
        <w:rPr>
          <w:rStyle w:val="StyleBoldUnderline"/>
          <w:rFonts w:cs="Times New Roman"/>
        </w:rPr>
        <w:t xml:space="preserve"> </w:t>
      </w:r>
      <w:r w:rsidRPr="009E2957">
        <w:rPr>
          <w:rStyle w:val="StyleBoldUnderline"/>
          <w:rFonts w:cs="Times New Roman"/>
          <w:highlight w:val="yellow"/>
        </w:rPr>
        <w:t>without</w:t>
      </w:r>
      <w:r w:rsidRPr="009E2957">
        <w:rPr>
          <w:rStyle w:val="StyleBoldUnderline"/>
          <w:rFonts w:cs="Times New Roman"/>
        </w:rPr>
        <w:t xml:space="preserve"> having already been </w:t>
      </w:r>
      <w:r w:rsidRPr="009E2957">
        <w:rPr>
          <w:rStyle w:val="StyleBoldUnderline"/>
          <w:rFonts w:cs="Times New Roman"/>
          <w:highlight w:val="yellow"/>
        </w:rPr>
        <w:t>fully determined</w:t>
      </w:r>
      <w:r w:rsidRPr="009E2957">
        <w:rPr>
          <w:rStyle w:val="StyleBoldUnderline"/>
          <w:rFonts w:cs="Times New Roman"/>
        </w:rPr>
        <w:t xml:space="preserve"> and </w:t>
      </w:r>
      <w:r w:rsidRPr="009E2957">
        <w:rPr>
          <w:rStyle w:val="StyleBoldUnderline"/>
          <w:rFonts w:cs="Times New Roman"/>
          <w:highlight w:val="yellow"/>
        </w:rPr>
        <w:t>without</w:t>
      </w:r>
      <w:r w:rsidRPr="009E2957">
        <w:rPr>
          <w:rStyle w:val="StyleBoldUnderline"/>
          <w:rFonts w:cs="Times New Roman"/>
        </w:rPr>
        <w:t xml:space="preserve"> being capable of bringing </w:t>
      </w:r>
      <w:r w:rsidRPr="009E2957">
        <w:rPr>
          <w:rStyle w:val="StyleBoldUnderline"/>
          <w:rFonts w:cs="Times New Roman"/>
          <w:highlight w:val="yellow"/>
        </w:rPr>
        <w:t>an end to the requirement for decisio</w:t>
      </w:r>
      <w:r w:rsidRPr="009E2957">
        <w:rPr>
          <w:rStyle w:val="StyleBoldUnderline"/>
          <w:rFonts w:cs="Times New Roman"/>
        </w:rPr>
        <w:t xml:space="preserve">n. In the realm of </w:t>
      </w:r>
      <w:proofErr w:type="spellStart"/>
      <w:r w:rsidRPr="009E2957">
        <w:rPr>
          <w:rStyle w:val="StyleBoldUnderline"/>
          <w:rFonts w:cs="Times New Roman"/>
        </w:rPr>
        <w:t>undecidability</w:t>
      </w:r>
      <w:proofErr w:type="spellEnd"/>
      <w:r w:rsidRPr="009E2957">
        <w:rPr>
          <w:rStyle w:val="StyleBoldUnderline"/>
          <w:rFonts w:cs="Times New Roman"/>
        </w:rPr>
        <w:t xml:space="preserve">, decision is </w:t>
      </w:r>
      <w:r w:rsidRPr="009E2957">
        <w:rPr>
          <w:rStyle w:val="StyleBoldUnderline"/>
          <w:rFonts w:cs="Times New Roman"/>
          <w:highlight w:val="yellow"/>
        </w:rPr>
        <w:t>precisely not</w:t>
      </w:r>
      <w:r w:rsidRPr="009E2957">
        <w:rPr>
          <w:rStyle w:val="StyleBoldUnderline"/>
          <w:rFonts w:cs="Times New Roman"/>
        </w:rPr>
        <w:t xml:space="preserve"> the </w:t>
      </w:r>
      <w:r w:rsidRPr="009E2957">
        <w:rPr>
          <w:rStyle w:val="StyleBoldUnderline"/>
          <w:rFonts w:cs="Times New Roman"/>
          <w:highlight w:val="yellow"/>
        </w:rPr>
        <w:t>mechanical application of a</w:t>
      </w:r>
      <w:r w:rsidRPr="009E2957">
        <w:rPr>
          <w:rStyle w:val="StyleBoldUnderline"/>
          <w:rFonts w:cs="Times New Roman"/>
        </w:rPr>
        <w:t xml:space="preserve"> rule or </w:t>
      </w:r>
      <w:r w:rsidRPr="009E2957">
        <w:rPr>
          <w:rStyle w:val="StyleBoldUnderline"/>
          <w:rFonts w:cs="Times New Roman"/>
          <w:highlight w:val="yellow"/>
        </w:rPr>
        <w:t>norm.</w:t>
      </w:r>
      <w:r w:rsidRPr="009E2957">
        <w:rPr>
          <w:rStyle w:val="StyleBoldUnderline"/>
          <w:rFonts w:cs="Times New Roman"/>
        </w:rPr>
        <w:t xml:space="preserve"> Nor is it surrender to the necessity of </w:t>
      </w:r>
      <w:proofErr w:type="spellStart"/>
      <w:r w:rsidRPr="009E2957">
        <w:rPr>
          <w:rStyle w:val="StyleBoldUnderline"/>
          <w:rFonts w:cs="Times New Roman"/>
        </w:rPr>
        <w:t>contin</w:t>
      </w:r>
      <w:proofErr w:type="spellEnd"/>
      <w:r w:rsidRPr="009E2957">
        <w:rPr>
          <w:rStyle w:val="StyleBoldUnderline"/>
          <w:rFonts w:cs="Times New Roman"/>
        </w:rPr>
        <w:t xml:space="preserve">- </w:t>
      </w:r>
      <w:proofErr w:type="spellStart"/>
      <w:r w:rsidRPr="009E2957">
        <w:rPr>
          <w:rStyle w:val="StyleBoldUnderline"/>
          <w:rFonts w:cs="Times New Roman"/>
        </w:rPr>
        <w:t>gency</w:t>
      </w:r>
      <w:proofErr w:type="spellEnd"/>
      <w:r w:rsidRPr="009E2957">
        <w:rPr>
          <w:rStyle w:val="StyleBoldUnderline"/>
          <w:rFonts w:cs="Times New Roman"/>
        </w:rPr>
        <w:t xml:space="preserve"> and circumstance.</w:t>
      </w:r>
      <w:r w:rsidRPr="003F56DC">
        <w:rPr>
          <w:rFonts w:cs="Times New Roman"/>
          <w:sz w:val="16"/>
        </w:rPr>
        <w:t xml:space="preserve"> Neither is it something taken blindly, without reflection and the </w:t>
      </w:r>
      <w:proofErr w:type="spellStart"/>
      <w:r w:rsidRPr="003F56DC">
        <w:rPr>
          <w:rFonts w:cs="Times New Roman"/>
          <w:sz w:val="16"/>
        </w:rPr>
        <w:t>mobilisation</w:t>
      </w:r>
      <w:proofErr w:type="spellEnd"/>
      <w:r w:rsidRPr="003F56DC">
        <w:rPr>
          <w:rFonts w:cs="Times New Roman"/>
          <w:sz w:val="16"/>
        </w:rPr>
        <w:t xml:space="preserve"> of what can be known. On the contrary, </w:t>
      </w:r>
      <w:r w:rsidRPr="009E2957">
        <w:rPr>
          <w:rStyle w:val="StyleBoldUnderline"/>
          <w:rFonts w:cs="Times New Roman"/>
          <w:highlight w:val="yellow"/>
        </w:rPr>
        <w:t>knowing is necessary</w:t>
      </w:r>
      <w:r w:rsidRPr="009E2957">
        <w:rPr>
          <w:rStyle w:val="StyleBoldUnderline"/>
          <w:rFonts w:cs="Times New Roman"/>
        </w:rPr>
        <w:t xml:space="preserve"> and, indeed, integral to 'decision'. </w:t>
      </w:r>
      <w:r w:rsidRPr="009E2957">
        <w:rPr>
          <w:rStyle w:val="StyleBoldUnderline"/>
          <w:rFonts w:cs="Times New Roman"/>
          <w:highlight w:val="yellow"/>
        </w:rPr>
        <w:t>But it does not exhaust 'decision',</w:t>
      </w:r>
      <w:r w:rsidRPr="009E2957">
        <w:rPr>
          <w:rStyle w:val="StyleBoldUnderline"/>
          <w:rFonts w:cs="Times New Roman"/>
        </w:rPr>
        <w:t xml:space="preserve"> and cannot do so </w:t>
      </w:r>
      <w:r w:rsidRPr="009E2957">
        <w:rPr>
          <w:rStyle w:val="StyleBoldUnderline"/>
          <w:rFonts w:cs="Times New Roman"/>
          <w:highlight w:val="yellow"/>
        </w:rPr>
        <w:t>if there is to be</w:t>
      </w:r>
      <w:r w:rsidRPr="009E2957">
        <w:rPr>
          <w:rStyle w:val="StyleBoldUnderline"/>
          <w:rFonts w:cs="Times New Roman"/>
        </w:rPr>
        <w:t xml:space="preserve"> said to be such a thing as </w:t>
      </w:r>
      <w:r w:rsidRPr="009E2957">
        <w:rPr>
          <w:rStyle w:val="StyleBoldUnderline"/>
          <w:rFonts w:cs="Times New Roman"/>
          <w:highlight w:val="yellow"/>
        </w:rPr>
        <w:t>a 'decision'</w:t>
      </w:r>
      <w:r w:rsidRPr="009E2957">
        <w:rPr>
          <w:rStyle w:val="StyleBoldUnderline"/>
          <w:rFonts w:cs="Times New Roman"/>
        </w:rPr>
        <w:t>.</w:t>
      </w:r>
      <w:r w:rsidRPr="003F56DC">
        <w:rPr>
          <w:rFonts w:cs="Times New Roman"/>
          <w:sz w:val="16"/>
        </w:rPr>
        <w:t xml:space="preserve"> We do not need deconstruction, of course, to tell us this. The management science of decision has long since known something like it through the early reflections of, for example, Herbert Simon and Geoffrey Vickers.38 </w:t>
      </w:r>
      <w:r w:rsidRPr="009E2957">
        <w:rPr>
          <w:rStyle w:val="StyleBoldUnderline"/>
          <w:rFonts w:cs="Times New Roman"/>
        </w:rPr>
        <w:t xml:space="preserve">But </w:t>
      </w:r>
      <w:r w:rsidRPr="009E2957">
        <w:rPr>
          <w:rStyle w:val="StyleBoldUnderline"/>
          <w:rFonts w:cs="Times New Roman"/>
          <w:highlight w:val="yellow"/>
        </w:rPr>
        <w:t>only deconstruction</w:t>
      </w:r>
      <w:r w:rsidRPr="009E2957">
        <w:rPr>
          <w:rStyle w:val="StyleBoldUnderline"/>
          <w:rFonts w:cs="Times New Roman"/>
        </w:rPr>
        <w:t xml:space="preserve"> gives us it to think, and only </w:t>
      </w:r>
      <w:proofErr w:type="spellStart"/>
      <w:r w:rsidRPr="009E2957">
        <w:rPr>
          <w:rStyle w:val="StyleBoldUnderline"/>
          <w:rFonts w:cs="Times New Roman"/>
        </w:rPr>
        <w:t>deconstructively</w:t>
      </w:r>
      <w:proofErr w:type="spellEnd"/>
      <w:r w:rsidRPr="009E2957">
        <w:rPr>
          <w:rStyle w:val="StyleBoldUnderline"/>
          <w:rFonts w:cs="Times New Roman"/>
        </w:rPr>
        <w:t xml:space="preserve"> sensible philosophy </w:t>
      </w:r>
      <w:r w:rsidRPr="009E2957">
        <w:rPr>
          <w:rStyle w:val="StyleBoldUnderline"/>
          <w:rFonts w:cs="Times New Roman"/>
          <w:highlight w:val="yellow"/>
        </w:rPr>
        <w:t>thinks it through.</w:t>
      </w:r>
      <w:r w:rsidRPr="009E2957">
        <w:rPr>
          <w:rStyle w:val="StyleBoldUnderline"/>
          <w:rFonts w:cs="Times New Roman"/>
        </w:rPr>
        <w:t xml:space="preserve"> To think </w:t>
      </w:r>
      <w:r w:rsidRPr="009E2957">
        <w:rPr>
          <w:rStyle w:val="StyleBoldUnderline"/>
          <w:rFonts w:cs="Times New Roman"/>
          <w:highlight w:val="yellow"/>
        </w:rPr>
        <w:t>decision</w:t>
      </w:r>
      <w:r w:rsidRPr="009E2957">
        <w:rPr>
          <w:rStyle w:val="StyleBoldUnderline"/>
          <w:rFonts w:cs="Times New Roman"/>
        </w:rPr>
        <w:t xml:space="preserve"> through is to think it </w:t>
      </w:r>
      <w:r w:rsidRPr="009E2957">
        <w:rPr>
          <w:rStyle w:val="StyleBoldUnderline"/>
          <w:rFonts w:cs="Times New Roman"/>
          <w:highlight w:val="yellow"/>
        </w:rPr>
        <w:t>as heterogeneous to</w:t>
      </w:r>
      <w:r w:rsidRPr="009E2957">
        <w:rPr>
          <w:rStyle w:val="StyleBoldUnderline"/>
          <w:rFonts w:cs="Times New Roman"/>
        </w:rPr>
        <w:t xml:space="preserve"> the field of </w:t>
      </w:r>
      <w:r w:rsidRPr="009E2957">
        <w:rPr>
          <w:rStyle w:val="StyleBoldUnderline"/>
          <w:rFonts w:cs="Times New Roman"/>
          <w:highlight w:val="yellow"/>
        </w:rPr>
        <w:t>knowing</w:t>
      </w:r>
      <w:r w:rsidRPr="009E2957">
        <w:rPr>
          <w:rStyle w:val="StyleBoldUnderline"/>
          <w:rFonts w:cs="Times New Roman"/>
        </w:rPr>
        <w:t xml:space="preserve"> and possible knowing within which it is always located.39 And only deconstruction thinks it through to the intimate relation between 'decision' and the assumption of responsibility, which effect egress into a future that has not yet been-could not as yet have been-known: The instant of decision, if there is to be a decision, must be heterogeneous to this accumulation of knowledge. Otherwise there is no responsibility</w:t>
      </w:r>
      <w:r w:rsidRPr="003F56DC">
        <w:rPr>
          <w:rFonts w:cs="Times New Roman"/>
          <w:sz w:val="16"/>
        </w:rPr>
        <w:t xml:space="preserve">. In this sense only must the per- son taking the decision not know everything.40 </w:t>
      </w:r>
      <w:proofErr w:type="gramStart"/>
      <w:r w:rsidRPr="009E2957">
        <w:rPr>
          <w:rStyle w:val="StyleBoldUnderline"/>
          <w:rFonts w:cs="Times New Roman"/>
          <w:highlight w:val="yellow"/>
        </w:rPr>
        <w:t>Ultimately</w:t>
      </w:r>
      <w:proofErr w:type="gramEnd"/>
      <w:r w:rsidRPr="009E2957">
        <w:rPr>
          <w:rStyle w:val="StyleBoldUnderline"/>
          <w:rFonts w:cs="Times New Roman"/>
          <w:highlight w:val="yellow"/>
        </w:rPr>
        <w:t xml:space="preserve"> one cannot know everything because one is advancing</w:t>
      </w:r>
      <w:r w:rsidRPr="009E2957">
        <w:rPr>
          <w:rStyle w:val="StyleBoldUnderline"/>
          <w:rFonts w:cs="Times New Roman"/>
        </w:rPr>
        <w:t xml:space="preserve"> </w:t>
      </w:r>
      <w:r w:rsidRPr="009E2957">
        <w:rPr>
          <w:rStyle w:val="StyleBoldUnderline"/>
          <w:rFonts w:cs="Times New Roman"/>
          <w:highlight w:val="yellow"/>
        </w:rPr>
        <w:t>into a future which</w:t>
      </w:r>
      <w:r w:rsidRPr="009E2957">
        <w:rPr>
          <w:rStyle w:val="StyleBoldUnderline"/>
          <w:rFonts w:cs="Times New Roman"/>
        </w:rPr>
        <w:t xml:space="preserve"> simply </w:t>
      </w:r>
      <w:r w:rsidRPr="009E2957">
        <w:rPr>
          <w:rStyle w:val="StyleBoldUnderline"/>
          <w:rFonts w:cs="Times New Roman"/>
          <w:highlight w:val="yellow"/>
        </w:rPr>
        <w:t>cannot be anticipated</w:t>
      </w:r>
      <w:r w:rsidRPr="009E2957">
        <w:rPr>
          <w:rStyle w:val="StyleBoldUnderline"/>
          <w:rFonts w:cs="Times New Roman"/>
        </w:rPr>
        <w:t>, and into which one cannot see</w:t>
      </w:r>
      <w:r w:rsidRPr="003F56DC">
        <w:rPr>
          <w:rFonts w:cs="Times New Roman"/>
          <w:sz w:val="16"/>
        </w:rPr>
        <w:t xml:space="preserve">. This is no simple absence of knowing. Neither is it an economic account of the asymmetry of knowing. </w:t>
      </w:r>
      <w:r w:rsidRPr="009E2957">
        <w:rPr>
          <w:rStyle w:val="StyleBoldUnderline"/>
          <w:rFonts w:cs="Times New Roman"/>
          <w:highlight w:val="yellow"/>
        </w:rPr>
        <w:t>No</w:t>
      </w:r>
      <w:r w:rsidRPr="009E2957">
        <w:rPr>
          <w:rStyle w:val="StyleBoldUnderline"/>
          <w:rFonts w:cs="Times New Roman"/>
        </w:rPr>
        <w:t xml:space="preserve">r, finally, is it a </w:t>
      </w:r>
      <w:r w:rsidRPr="009E2957">
        <w:rPr>
          <w:rStyle w:val="StyleBoldUnderline"/>
          <w:rFonts w:cs="Times New Roman"/>
          <w:highlight w:val="yellow"/>
        </w:rPr>
        <w:t>matter of calculating</w:t>
      </w:r>
      <w:r w:rsidRPr="009E2957">
        <w:rPr>
          <w:rStyle w:val="StyleBoldUnderline"/>
          <w:rFonts w:cs="Times New Roman"/>
        </w:rPr>
        <w:t xml:space="preserve"> the logics that apply in situations of </w:t>
      </w:r>
      <w:r w:rsidRPr="009E2957">
        <w:rPr>
          <w:rStyle w:val="StyleBoldUnderline"/>
          <w:rFonts w:cs="Times New Roman"/>
          <w:highlight w:val="yellow"/>
        </w:rPr>
        <w:t>imperfect information</w:t>
      </w:r>
      <w:r w:rsidRPr="009E2957">
        <w:rPr>
          <w:rStyle w:val="StyleBoldUnderline"/>
          <w:rFonts w:cs="Times New Roman"/>
        </w:rPr>
        <w:t xml:space="preserve">. Here we have no mere lack of knowledge that may be </w:t>
      </w:r>
      <w:r w:rsidRPr="009E2957">
        <w:rPr>
          <w:rStyle w:val="StyleBoldUnderline"/>
          <w:rFonts w:cs="Times New Roman"/>
        </w:rPr>
        <w:lastRenderedPageBreak/>
        <w:t xml:space="preserve">remedied, calibrated, or otherwise represented mathematically and of which an account can be taken. What I am referring to is, instead, </w:t>
      </w:r>
      <w:r w:rsidRPr="009E2957">
        <w:rPr>
          <w:rStyle w:val="StyleBoldUnderline"/>
          <w:rFonts w:cs="Times New Roman"/>
          <w:highlight w:val="yellow"/>
        </w:rPr>
        <w:t>a lack integral to the structure</w:t>
      </w:r>
      <w:r w:rsidRPr="009E2957">
        <w:rPr>
          <w:rStyle w:val="StyleBoldUnderline"/>
          <w:rFonts w:cs="Times New Roman"/>
        </w:rPr>
        <w:t xml:space="preserve"> of any and </w:t>
      </w:r>
      <w:r w:rsidRPr="009E2957">
        <w:rPr>
          <w:rStyle w:val="StyleBoldUnderline"/>
          <w:rFonts w:cs="Times New Roman"/>
          <w:highlight w:val="yellow"/>
        </w:rPr>
        <w:t>every 'decision'</w:t>
      </w:r>
      <w:r w:rsidRPr="009E2957">
        <w:rPr>
          <w:rStyle w:val="StyleBoldUnderline"/>
          <w:rFonts w:cs="Times New Roman"/>
        </w:rPr>
        <w:t xml:space="preserve">; where the issue precisely is not a matter of not yet knowing but of </w:t>
      </w:r>
      <w:r w:rsidRPr="009E2957">
        <w:rPr>
          <w:rStyle w:val="StyleBoldUnderline"/>
          <w:rFonts w:cs="Times New Roman"/>
          <w:highlight w:val="yellow"/>
        </w:rPr>
        <w:t>the unknowable inalienable from knowing</w:t>
      </w:r>
      <w:r w:rsidRPr="009E2957">
        <w:rPr>
          <w:rStyle w:val="StyleBoldUnderline"/>
          <w:rFonts w:cs="Times New Roman"/>
        </w:rPr>
        <w:t xml:space="preserve"> itself. Further even, and this is the crux of the issue, it is a matter of that peculiar </w:t>
      </w:r>
      <w:r w:rsidRPr="009E2957">
        <w:rPr>
          <w:rStyle w:val="StyleBoldUnderline"/>
          <w:rFonts w:cs="Times New Roman"/>
          <w:highlight w:val="yellow"/>
        </w:rPr>
        <w:t>infinite responsibility</w:t>
      </w:r>
      <w:r w:rsidRPr="009E2957">
        <w:rPr>
          <w:rStyle w:val="StyleBoldUnderline"/>
          <w:rFonts w:cs="Times New Roman"/>
        </w:rPr>
        <w:t xml:space="preserve"> which </w:t>
      </w:r>
      <w:r w:rsidRPr="009E2957">
        <w:rPr>
          <w:rStyle w:val="StyleBoldUnderline"/>
          <w:rFonts w:cs="Times New Roman"/>
          <w:highlight w:val="yellow"/>
        </w:rPr>
        <w:t xml:space="preserve">releases </w:t>
      </w:r>
      <w:r w:rsidRPr="009E2957">
        <w:rPr>
          <w:rStyle w:val="StyleBoldUnderline"/>
          <w:rFonts w:cs="Times New Roman"/>
        </w:rPr>
        <w:t xml:space="preserve">the human </w:t>
      </w:r>
      <w:proofErr w:type="spellStart"/>
      <w:r w:rsidRPr="009E2957">
        <w:rPr>
          <w:rStyle w:val="StyleBoldUnderline"/>
          <w:rFonts w:cs="Times New Roman"/>
        </w:rPr>
        <w:t>pneuma</w:t>
      </w:r>
      <w:proofErr w:type="spellEnd"/>
      <w:r w:rsidRPr="009E2957">
        <w:rPr>
          <w:rStyle w:val="StyleBoldUnderline"/>
          <w:rFonts w:cs="Times New Roman"/>
        </w:rPr>
        <w:t xml:space="preserve"> in respect of </w:t>
      </w:r>
      <w:proofErr w:type="spellStart"/>
      <w:r w:rsidRPr="009E2957">
        <w:rPr>
          <w:rStyle w:val="StyleBoldUnderline"/>
          <w:rFonts w:cs="Times New Roman"/>
        </w:rPr>
        <w:t>unknowability</w:t>
      </w:r>
      <w:proofErr w:type="spellEnd"/>
      <w:r w:rsidRPr="009E2957">
        <w:rPr>
          <w:rStyle w:val="StyleBoldUnderline"/>
          <w:rFonts w:cs="Times New Roman"/>
        </w:rPr>
        <w:t xml:space="preserve"> as such. A peculiar and quite distinctive form of responsibility thereby arises; it corresponds to the very </w:t>
      </w:r>
      <w:proofErr w:type="spellStart"/>
      <w:r w:rsidRPr="009E2957">
        <w:rPr>
          <w:rStyle w:val="StyleBoldUnderline"/>
          <w:rFonts w:cs="Times New Roman"/>
        </w:rPr>
        <w:t>unknowability</w:t>
      </w:r>
      <w:proofErr w:type="spellEnd"/>
      <w:r w:rsidRPr="009E2957">
        <w:rPr>
          <w:rStyle w:val="StyleBoldUnderline"/>
          <w:rFonts w:cs="Times New Roman"/>
        </w:rPr>
        <w:t xml:space="preserve"> that </w:t>
      </w:r>
      <w:r w:rsidRPr="009E2957">
        <w:rPr>
          <w:rStyle w:val="Emphasis"/>
          <w:rFonts w:cs="Times New Roman"/>
        </w:rPr>
        <w:t xml:space="preserve">invokes it. </w:t>
      </w:r>
      <w:r w:rsidRPr="009E2957">
        <w:rPr>
          <w:rStyle w:val="Emphasis"/>
          <w:rFonts w:cs="Times New Roman"/>
          <w:highlight w:val="yellow"/>
        </w:rPr>
        <w:t>Since the unknowable is</w:t>
      </w:r>
      <w:r w:rsidRPr="009E2957">
        <w:rPr>
          <w:rStyle w:val="Emphasis"/>
          <w:rFonts w:cs="Times New Roman"/>
        </w:rPr>
        <w:t xml:space="preserve"> not the not yet known, but </w:t>
      </w:r>
      <w:r w:rsidRPr="009E2957">
        <w:rPr>
          <w:rStyle w:val="Emphasis"/>
          <w:rFonts w:cs="Times New Roman"/>
          <w:highlight w:val="yellow"/>
        </w:rPr>
        <w:t>that which cannot be known in every act</w:t>
      </w:r>
      <w:r w:rsidRPr="009E2957">
        <w:rPr>
          <w:rStyle w:val="Emphasis"/>
          <w:rFonts w:cs="Times New Roman"/>
        </w:rPr>
        <w:t xml:space="preserve"> or exercise of knowing, </w:t>
      </w:r>
      <w:r w:rsidRPr="009E2957">
        <w:rPr>
          <w:rStyle w:val="Emphasis"/>
          <w:rFonts w:cs="Times New Roman"/>
          <w:highlight w:val="yellow"/>
        </w:rPr>
        <w:t>it is attended by a responsibility which can similarly never be discharged</w:t>
      </w:r>
      <w:r w:rsidRPr="009E2957">
        <w:rPr>
          <w:rStyle w:val="StyleBoldUnderline"/>
          <w:rFonts w:cs="Times New Roman"/>
        </w:rPr>
        <w:t xml:space="preserve">. Assumption of responsibility for this </w:t>
      </w:r>
      <w:proofErr w:type="spellStart"/>
      <w:r w:rsidRPr="009E2957">
        <w:rPr>
          <w:rStyle w:val="StyleBoldUnderline"/>
          <w:rFonts w:cs="Times New Roman"/>
        </w:rPr>
        <w:t>unknowability</w:t>
      </w:r>
      <w:proofErr w:type="spellEnd"/>
      <w:r w:rsidRPr="009E2957">
        <w:rPr>
          <w:rStyle w:val="StyleBoldUnderline"/>
          <w:rFonts w:cs="Times New Roman"/>
        </w:rPr>
        <w:t>-taking it on-is what makes a '</w:t>
      </w:r>
      <w:proofErr w:type="spellStart"/>
      <w:r w:rsidRPr="009E2957">
        <w:rPr>
          <w:rStyle w:val="StyleBoldUnderline"/>
          <w:rFonts w:cs="Times New Roman"/>
        </w:rPr>
        <w:t>dec</w:t>
      </w:r>
      <w:proofErr w:type="spellEnd"/>
      <w:r w:rsidRPr="009E2957">
        <w:rPr>
          <w:rStyle w:val="StyleBoldUnderline"/>
          <w:rFonts w:cs="Times New Roman"/>
        </w:rPr>
        <w:t xml:space="preserve">- </w:t>
      </w:r>
      <w:proofErr w:type="spellStart"/>
      <w:r w:rsidRPr="009E2957">
        <w:rPr>
          <w:rStyle w:val="StyleBoldUnderline"/>
          <w:rFonts w:cs="Times New Roman"/>
        </w:rPr>
        <w:t>ision</w:t>
      </w:r>
      <w:proofErr w:type="spellEnd"/>
      <w:r w:rsidRPr="009E2957">
        <w:rPr>
          <w:rStyle w:val="StyleBoldUnderline"/>
          <w:rFonts w:cs="Times New Roman"/>
        </w:rPr>
        <w:t>' a 'decision';</w:t>
      </w:r>
      <w:r w:rsidRPr="003F56DC">
        <w:rPr>
          <w:rFonts w:cs="Times New Roman"/>
          <w:sz w:val="16"/>
        </w:rPr>
        <w:t xml:space="preserve"> rather than the application of judgment according to a rule, or the submission to the necessity of a law, however that law is decreed or described. Short of divesting the human of that very lack of measure, the assumption of which distinguishes the being of human being, this </w:t>
      </w:r>
      <w:proofErr w:type="spellStart"/>
      <w:r w:rsidRPr="003F56DC">
        <w:rPr>
          <w:rFonts w:cs="Times New Roman"/>
          <w:sz w:val="16"/>
        </w:rPr>
        <w:t>responsi</w:t>
      </w:r>
      <w:proofErr w:type="spellEnd"/>
      <w:r w:rsidRPr="003F56DC">
        <w:rPr>
          <w:rFonts w:cs="Times New Roman"/>
          <w:sz w:val="16"/>
        </w:rPr>
        <w:t xml:space="preserve">- </w:t>
      </w:r>
      <w:proofErr w:type="spellStart"/>
      <w:r w:rsidRPr="003F56DC">
        <w:rPr>
          <w:rFonts w:cs="Times New Roman"/>
          <w:sz w:val="16"/>
        </w:rPr>
        <w:t>bility</w:t>
      </w:r>
      <w:proofErr w:type="spellEnd"/>
      <w:r w:rsidRPr="003F56DC">
        <w:rPr>
          <w:rFonts w:cs="Times New Roman"/>
          <w:sz w:val="16"/>
        </w:rPr>
        <w:t xml:space="preserve"> will never be discharged. </w:t>
      </w:r>
      <w:r w:rsidRPr="009E2957">
        <w:rPr>
          <w:rStyle w:val="StyleBoldUnderline"/>
          <w:rFonts w:cs="Times New Roman"/>
        </w:rPr>
        <w:t xml:space="preserve">Here then, too, the thinking of deconstruction reveals its profoundly ethical and political character: through its commitment to think and not elide the </w:t>
      </w:r>
      <w:proofErr w:type="spellStart"/>
      <w:r w:rsidRPr="009E2957">
        <w:rPr>
          <w:rStyle w:val="StyleBoldUnderline"/>
          <w:rFonts w:cs="Times New Roman"/>
        </w:rPr>
        <w:t>aporetic</w:t>
      </w:r>
      <w:proofErr w:type="spellEnd"/>
      <w:r w:rsidRPr="009E2957">
        <w:rPr>
          <w:rStyle w:val="StyleBoldUnderline"/>
          <w:rFonts w:cs="Times New Roman"/>
        </w:rPr>
        <w:t xml:space="preserve"> character of the co-presence of the ethical and the political; through its insistence on the inescapability of assuming responsibility for that immeasurable task; and through its continuous indict- </w:t>
      </w:r>
      <w:proofErr w:type="spellStart"/>
      <w:r w:rsidRPr="009E2957">
        <w:rPr>
          <w:rStyle w:val="StyleBoldUnderline"/>
          <w:rFonts w:cs="Times New Roman"/>
        </w:rPr>
        <w:t>ment</w:t>
      </w:r>
      <w:proofErr w:type="spellEnd"/>
      <w:r w:rsidRPr="009E2957">
        <w:rPr>
          <w:rStyle w:val="StyleBoldUnderline"/>
          <w:rFonts w:cs="Times New Roman"/>
        </w:rPr>
        <w:t xml:space="preserve"> of the hubristic eclipsing of </w:t>
      </w:r>
      <w:proofErr w:type="spellStart"/>
      <w:r w:rsidRPr="009E2957">
        <w:rPr>
          <w:rStyle w:val="StyleBoldUnderline"/>
          <w:rFonts w:cs="Times New Roman"/>
        </w:rPr>
        <w:t>undecidability</w:t>
      </w:r>
      <w:proofErr w:type="spellEnd"/>
      <w:r w:rsidRPr="009E2957">
        <w:rPr>
          <w:rStyle w:val="StyleBoldUnderline"/>
          <w:rFonts w:cs="Times New Roman"/>
        </w:rPr>
        <w:t xml:space="preserve"> by decidedness. For </w:t>
      </w:r>
      <w:proofErr w:type="spellStart"/>
      <w:r w:rsidRPr="009E2957">
        <w:rPr>
          <w:rStyle w:val="StyleBoldUnderline"/>
          <w:rFonts w:cs="Times New Roman"/>
        </w:rPr>
        <w:t>decon</w:t>
      </w:r>
      <w:proofErr w:type="spellEnd"/>
      <w:r w:rsidRPr="009E2957">
        <w:rPr>
          <w:rStyle w:val="StyleBoldUnderline"/>
          <w:rFonts w:cs="Times New Roman"/>
        </w:rPr>
        <w:t xml:space="preserve">- </w:t>
      </w:r>
      <w:proofErr w:type="spellStart"/>
      <w:r w:rsidRPr="009E2957">
        <w:rPr>
          <w:rStyle w:val="StyleBoldUnderline"/>
          <w:rFonts w:cs="Times New Roman"/>
        </w:rPr>
        <w:t>struction</w:t>
      </w:r>
      <w:proofErr w:type="spellEnd"/>
      <w:r w:rsidRPr="009E2957">
        <w:rPr>
          <w:rStyle w:val="StyleBoldUnderline"/>
          <w:rFonts w:cs="Times New Roman"/>
        </w:rPr>
        <w:t xml:space="preserve"> is ultimately not an analytical technique. Rather, it is the event of </w:t>
      </w:r>
      <w:proofErr w:type="spellStart"/>
      <w:r w:rsidRPr="009E2957">
        <w:rPr>
          <w:rStyle w:val="StyleBoldUnderline"/>
          <w:rFonts w:cs="Times New Roman"/>
        </w:rPr>
        <w:t>undecidability</w:t>
      </w:r>
      <w:proofErr w:type="spellEnd"/>
      <w:r w:rsidRPr="003F56DC">
        <w:rPr>
          <w:rFonts w:cs="Times New Roman"/>
          <w:sz w:val="16"/>
        </w:rPr>
        <w:t xml:space="preserve">, simply the case as Derrida puts it, taking place in every </w:t>
      </w:r>
      <w:proofErr w:type="spellStart"/>
      <w:r w:rsidRPr="003F56DC">
        <w:rPr>
          <w:rFonts w:cs="Times New Roman"/>
          <w:sz w:val="16"/>
        </w:rPr>
        <w:t>decid</w:t>
      </w:r>
      <w:proofErr w:type="spellEnd"/>
      <w:r w:rsidRPr="003F56DC">
        <w:rPr>
          <w:rFonts w:cs="Times New Roman"/>
          <w:sz w:val="16"/>
        </w:rPr>
        <w:t xml:space="preserve">- </w:t>
      </w:r>
      <w:proofErr w:type="spellStart"/>
      <w:r w:rsidRPr="003F56DC">
        <w:rPr>
          <w:rFonts w:cs="Times New Roman"/>
          <w:sz w:val="16"/>
        </w:rPr>
        <w:t>edness</w:t>
      </w:r>
      <w:proofErr w:type="spellEnd"/>
      <w:r w:rsidRPr="003F56DC">
        <w:rPr>
          <w:rFonts w:cs="Times New Roman"/>
          <w:sz w:val="16"/>
        </w:rPr>
        <w:t xml:space="preserve">. </w:t>
      </w:r>
      <w:r w:rsidRPr="009E2957">
        <w:rPr>
          <w:rStyle w:val="StyleBoldUnderline"/>
          <w:rFonts w:cs="Times New Roman"/>
        </w:rPr>
        <w:t xml:space="preserve">Thus 'decision' is that which is prepared to own responsibility for </w:t>
      </w:r>
      <w:proofErr w:type="spellStart"/>
      <w:r w:rsidRPr="009E2957">
        <w:rPr>
          <w:rStyle w:val="StyleBoldUnderline"/>
          <w:rFonts w:cs="Times New Roman"/>
        </w:rPr>
        <w:t>undecidability</w:t>
      </w:r>
      <w:proofErr w:type="spellEnd"/>
      <w:r w:rsidRPr="009E2957">
        <w:rPr>
          <w:rStyle w:val="StyleBoldUnderline"/>
          <w:rFonts w:cs="Times New Roman"/>
        </w:rPr>
        <w:t xml:space="preserve">. It knows that neither 'decision' nor responsibility will ever discharge each other in relation to this Otherness. Since </w:t>
      </w:r>
      <w:proofErr w:type="spellStart"/>
      <w:r w:rsidRPr="009E2957">
        <w:rPr>
          <w:rStyle w:val="StyleBoldUnderline"/>
          <w:rFonts w:cs="Times New Roman"/>
        </w:rPr>
        <w:t>undecidable</w:t>
      </w:r>
      <w:proofErr w:type="spellEnd"/>
      <w:r w:rsidRPr="009E2957">
        <w:rPr>
          <w:rStyle w:val="StyleBoldUnderline"/>
          <w:rFonts w:cs="Times New Roman"/>
        </w:rPr>
        <w:t xml:space="preserve"> is there- fore what 'we' are-or suffer-an ethos may arise governed by the desire continuously to make way for the immeasurable responsibility consequent upon it. Such an ethos, it may then be said-I would want to say-</w:t>
      </w:r>
      <w:proofErr w:type="gramStart"/>
      <w:r w:rsidRPr="009E2957">
        <w:rPr>
          <w:rStyle w:val="StyleBoldUnderline"/>
          <w:rFonts w:cs="Times New Roman"/>
        </w:rPr>
        <w:t>is</w:t>
      </w:r>
      <w:proofErr w:type="gramEnd"/>
      <w:r w:rsidRPr="009E2957">
        <w:rPr>
          <w:rStyle w:val="StyleBoldUnderline"/>
          <w:rFonts w:cs="Times New Roman"/>
        </w:rPr>
        <w:t xml:space="preserve"> what dis- </w:t>
      </w:r>
      <w:proofErr w:type="spellStart"/>
      <w:r w:rsidRPr="009E2957">
        <w:rPr>
          <w:rStyle w:val="StyleBoldUnderline"/>
          <w:rFonts w:cs="Times New Roman"/>
        </w:rPr>
        <w:t>tinguishes</w:t>
      </w:r>
      <w:proofErr w:type="spellEnd"/>
      <w:r w:rsidRPr="009E2957">
        <w:rPr>
          <w:rStyle w:val="StyleBoldUnderline"/>
          <w:rFonts w:cs="Times New Roman"/>
        </w:rPr>
        <w:t xml:space="preserve"> political life. </w:t>
      </w:r>
      <w:r w:rsidRPr="009E2957">
        <w:rPr>
          <w:rStyle w:val="StyleBoldUnderline"/>
          <w:rFonts w:cs="Times New Roman"/>
          <w:highlight w:val="yellow"/>
        </w:rPr>
        <w:t xml:space="preserve">Call this </w:t>
      </w:r>
      <w:proofErr w:type="spellStart"/>
      <w:r w:rsidRPr="009E2957">
        <w:rPr>
          <w:rStyle w:val="StyleBoldUnderline"/>
          <w:rFonts w:cs="Times New Roman"/>
          <w:highlight w:val="yellow"/>
        </w:rPr>
        <w:t>self plural</w:t>
      </w:r>
      <w:proofErr w:type="spellEnd"/>
      <w:r w:rsidRPr="009E2957">
        <w:rPr>
          <w:rStyle w:val="StyleBoldUnderline"/>
          <w:rFonts w:cs="Times New Roman"/>
          <w:highlight w:val="yellow"/>
        </w:rPr>
        <w:t>, divided and hybrid</w:t>
      </w:r>
      <w:r w:rsidRPr="009E2957">
        <w:rPr>
          <w:rStyle w:val="StyleBoldUnderline"/>
          <w:rFonts w:cs="Times New Roman"/>
        </w:rPr>
        <w:t xml:space="preserve">, excessive and incomplete. Call it articulation, not an atom, expressed and joined by its difference from itself. Whatever is determined by this condition is </w:t>
      </w:r>
      <w:r w:rsidRPr="009E2957">
        <w:rPr>
          <w:rStyle w:val="StyleBoldUnderline"/>
          <w:rFonts w:cs="Times New Roman"/>
          <w:highlight w:val="yellow"/>
        </w:rPr>
        <w:t>no secure foundation for justice</w:t>
      </w:r>
      <w:r w:rsidRPr="009E2957">
        <w:rPr>
          <w:rStyle w:val="StyleBoldUnderline"/>
          <w:rFonts w:cs="Times New Roman"/>
        </w:rPr>
        <w:t xml:space="preserve"> or even, ultimately, of rights. It is </w:t>
      </w:r>
      <w:r w:rsidRPr="009E2957">
        <w:rPr>
          <w:rStyle w:val="StyleBoldUnderline"/>
          <w:rFonts w:cs="Times New Roman"/>
          <w:highlight w:val="yellow"/>
        </w:rPr>
        <w:t>something more awesome</w:t>
      </w:r>
      <w:r w:rsidRPr="009E2957">
        <w:rPr>
          <w:rStyle w:val="StyleBoldUnderline"/>
          <w:rFonts w:cs="Times New Roman"/>
        </w:rPr>
        <w:t>, something from which these arise; t</w:t>
      </w:r>
      <w:r w:rsidRPr="003F56DC">
        <w:rPr>
          <w:rFonts w:cs="Times New Roman"/>
          <w:sz w:val="16"/>
        </w:rPr>
        <w:t xml:space="preserve">he very occasion, in fact the only occasion we know, of the claim of another Justice. </w:t>
      </w:r>
      <w:r w:rsidRPr="009E2957">
        <w:rPr>
          <w:rStyle w:val="StyleBoldUnderline"/>
          <w:rFonts w:cs="Times New Roman"/>
        </w:rPr>
        <w:t xml:space="preserve">The human self is therefore </w:t>
      </w:r>
      <w:r w:rsidRPr="009E2957">
        <w:rPr>
          <w:rStyle w:val="StyleBoldUnderline"/>
          <w:rFonts w:cs="Times New Roman"/>
          <w:highlight w:val="yellow"/>
        </w:rPr>
        <w:t xml:space="preserve">continuously sum- </w:t>
      </w:r>
      <w:proofErr w:type="spellStart"/>
      <w:r w:rsidRPr="009E2957">
        <w:rPr>
          <w:rStyle w:val="StyleBoldUnderline"/>
          <w:rFonts w:cs="Times New Roman"/>
          <w:highlight w:val="yellow"/>
        </w:rPr>
        <w:t>moned</w:t>
      </w:r>
      <w:proofErr w:type="spellEnd"/>
      <w:r w:rsidRPr="009E2957">
        <w:rPr>
          <w:rStyle w:val="StyleBoldUnderline"/>
          <w:rFonts w:cs="Times New Roman"/>
          <w:highlight w:val="yellow"/>
        </w:rPr>
        <w:t xml:space="preserve"> the more</w:t>
      </w:r>
      <w:r w:rsidRPr="009E2957">
        <w:rPr>
          <w:rStyle w:val="StyleBoldUnderline"/>
          <w:rFonts w:cs="Times New Roman"/>
        </w:rPr>
        <w:t xml:space="preserve"> so </w:t>
      </w:r>
      <w:r w:rsidRPr="009E2957">
        <w:rPr>
          <w:rStyle w:val="StyleBoldUnderline"/>
          <w:rFonts w:cs="Times New Roman"/>
          <w:highlight w:val="yellow"/>
        </w:rPr>
        <w:t>it responds to that insatiable injunction</w:t>
      </w:r>
      <w:r w:rsidRPr="009E2957">
        <w:rPr>
          <w:rStyle w:val="StyleBoldUnderline"/>
          <w:rFonts w:cs="Times New Roman"/>
        </w:rPr>
        <w:t xml:space="preserve"> of which it is the expression. Such a divided self is the 'origin'-the taking place-of the call of another Justice of which its own being is the very event</w:t>
      </w:r>
      <w:r w:rsidRPr="003F56DC">
        <w:rPr>
          <w:rFonts w:cs="Times New Roman"/>
          <w:sz w:val="16"/>
        </w:rPr>
        <w:t xml:space="preserve">. Contrast how pro- </w:t>
      </w:r>
      <w:proofErr w:type="spellStart"/>
      <w:r w:rsidRPr="003F56DC">
        <w:rPr>
          <w:rFonts w:cs="Times New Roman"/>
          <w:sz w:val="16"/>
        </w:rPr>
        <w:t>foundly</w:t>
      </w:r>
      <w:proofErr w:type="spellEnd"/>
      <w:r w:rsidRPr="003F56DC">
        <w:rPr>
          <w:rFonts w:cs="Times New Roman"/>
          <w:sz w:val="16"/>
        </w:rPr>
        <w:t xml:space="preserve"> different such an account of 'origin' is from that, for example, of Rawls' "original position."4' </w:t>
      </w:r>
      <w:proofErr w:type="gramStart"/>
      <w:r w:rsidRPr="003F56DC">
        <w:rPr>
          <w:rFonts w:cs="Times New Roman"/>
          <w:sz w:val="16"/>
        </w:rPr>
        <w:t>Not</w:t>
      </w:r>
      <w:proofErr w:type="gramEnd"/>
      <w:r w:rsidRPr="003F56DC">
        <w:rPr>
          <w:rFonts w:cs="Times New Roman"/>
          <w:sz w:val="16"/>
        </w:rPr>
        <w:t xml:space="preserve"> a contract but the advent of the claim of another Justice is what distinguishes that event, precipitating also the way of its unfolding</w:t>
      </w:r>
    </w:p>
    <w:p w:rsidR="001A26DA" w:rsidRPr="009E2957" w:rsidRDefault="001A26DA" w:rsidP="001A26DA">
      <w:pPr>
        <w:pStyle w:val="Heading4"/>
        <w:rPr>
          <w:rStyle w:val="StyleStyleBold12pt"/>
          <w:b/>
        </w:rPr>
      </w:pPr>
      <w:r>
        <w:rPr>
          <w:rStyle w:val="StyleStyleBold12pt"/>
          <w:b/>
        </w:rPr>
        <w:t>Finally our</w:t>
      </w:r>
      <w:r w:rsidRPr="009E2957">
        <w:rPr>
          <w:rStyle w:val="StyleStyleBold12pt"/>
          <w:b/>
        </w:rPr>
        <w:t xml:space="preserve"> solvency need not be linear and final – the antagonism of the affirmative allows for dramatic social change because society is a complex system that is dependent on initial conditions.</w:t>
      </w:r>
    </w:p>
    <w:p w:rsidR="001A26DA" w:rsidRPr="009E2957" w:rsidRDefault="001A26DA" w:rsidP="001A26DA">
      <w:pPr>
        <w:rPr>
          <w:rFonts w:cs="Times New Roman"/>
        </w:rPr>
      </w:pPr>
      <w:proofErr w:type="spellStart"/>
      <w:r w:rsidRPr="009E2957">
        <w:rPr>
          <w:rStyle w:val="StyleStyleBold12pt"/>
          <w:rFonts w:cs="Times New Roman"/>
        </w:rPr>
        <w:t>Ibañez</w:t>
      </w:r>
      <w:proofErr w:type="spellEnd"/>
      <w:r w:rsidRPr="009E2957">
        <w:rPr>
          <w:rStyle w:val="StyleStyleBold12pt"/>
          <w:rFonts w:cs="Times New Roman"/>
        </w:rPr>
        <w:t xml:space="preserve"> and </w:t>
      </w:r>
      <w:proofErr w:type="spellStart"/>
      <w:r w:rsidRPr="009E2957">
        <w:rPr>
          <w:rStyle w:val="StyleStyleBold12pt"/>
          <w:rFonts w:cs="Times New Roman"/>
        </w:rPr>
        <w:t>Iñiguez</w:t>
      </w:r>
      <w:proofErr w:type="spellEnd"/>
      <w:r w:rsidRPr="009E2957">
        <w:rPr>
          <w:rStyle w:val="StyleStyleBold12pt"/>
          <w:rFonts w:cs="Times New Roman"/>
        </w:rPr>
        <w:t>, 97</w:t>
      </w:r>
      <w:r w:rsidRPr="009E2957">
        <w:rPr>
          <w:rFonts w:cs="Times New Roman"/>
        </w:rPr>
        <w:t xml:space="preserve"> [Tomas and </w:t>
      </w:r>
      <w:proofErr w:type="spellStart"/>
      <w:r w:rsidRPr="009E2957">
        <w:rPr>
          <w:rFonts w:cs="Times New Roman"/>
        </w:rPr>
        <w:t>Lupiciano</w:t>
      </w:r>
      <w:proofErr w:type="spellEnd"/>
      <w:r w:rsidRPr="009E2957">
        <w:rPr>
          <w:rFonts w:cs="Times New Roman"/>
        </w:rPr>
        <w:t xml:space="preserve">, Professor and lecturer of Social Psychology at the </w:t>
      </w:r>
      <w:proofErr w:type="spellStart"/>
      <w:r w:rsidRPr="009E2957">
        <w:rPr>
          <w:rFonts w:cs="Times New Roman"/>
        </w:rPr>
        <w:t>Universitat</w:t>
      </w:r>
      <w:proofErr w:type="spellEnd"/>
      <w:r w:rsidRPr="009E2957">
        <w:rPr>
          <w:rFonts w:cs="Times New Roman"/>
        </w:rPr>
        <w:t xml:space="preserve"> </w:t>
      </w:r>
      <w:proofErr w:type="spellStart"/>
      <w:r w:rsidRPr="009E2957">
        <w:rPr>
          <w:rFonts w:cs="Times New Roman"/>
        </w:rPr>
        <w:t>Autonoma</w:t>
      </w:r>
      <w:proofErr w:type="spellEnd"/>
      <w:r w:rsidRPr="009E2957">
        <w:rPr>
          <w:rFonts w:cs="Times New Roman"/>
        </w:rPr>
        <w:t xml:space="preserve"> de Barcelona, “Critical Social Psychology,” 35-6]</w:t>
      </w:r>
    </w:p>
    <w:p w:rsidR="001A26DA" w:rsidRPr="009E2957" w:rsidRDefault="001A26DA" w:rsidP="001A26DA">
      <w:pPr>
        <w:rPr>
          <w:rFonts w:cs="Times New Roman"/>
        </w:rPr>
      </w:pPr>
      <w:r w:rsidRPr="009E2957">
        <w:rPr>
          <w:rFonts w:cs="Times New Roman"/>
        </w:rPr>
        <w:t xml:space="preserve">The </w:t>
      </w:r>
      <w:proofErr w:type="spellStart"/>
      <w:r w:rsidRPr="009E2957">
        <w:rPr>
          <w:rFonts w:cs="Times New Roman"/>
        </w:rPr>
        <w:t>Selforganizational</w:t>
      </w:r>
      <w:proofErr w:type="spellEnd"/>
      <w:r w:rsidRPr="009E2957">
        <w:rPr>
          <w:rFonts w:cs="Times New Roman"/>
        </w:rPr>
        <w:t xml:space="preserve"> Nature of Social Reality</w:t>
      </w:r>
    </w:p>
    <w:p w:rsidR="001A26DA" w:rsidRPr="003F56DC" w:rsidRDefault="001A26DA" w:rsidP="001A26DA">
      <w:pPr>
        <w:rPr>
          <w:rFonts w:cs="Times New Roman"/>
          <w:sz w:val="16"/>
        </w:rPr>
      </w:pPr>
      <w:r w:rsidRPr="009E2957">
        <w:rPr>
          <w:rFonts w:cs="Times New Roman"/>
          <w:highlight w:val="yellow"/>
          <w:u w:val="single"/>
        </w:rPr>
        <w:t>Self-organizational systems</w:t>
      </w:r>
      <w:r w:rsidRPr="003F56DC">
        <w:rPr>
          <w:rFonts w:cs="Times New Roman"/>
          <w:sz w:val="16"/>
        </w:rPr>
        <w:t xml:space="preserve"> are basically characterized by their property of eluding the second law of thermodynamics </w:t>
      </w:r>
      <w:r w:rsidRPr="009E2957">
        <w:rPr>
          <w:rFonts w:cs="Times New Roman"/>
          <w:u w:val="single"/>
        </w:rPr>
        <w:t xml:space="preserve">by virtue of a series of </w:t>
      </w:r>
      <w:r w:rsidRPr="009E2957">
        <w:rPr>
          <w:rFonts w:cs="Times New Roman"/>
          <w:highlight w:val="yellow"/>
          <w:u w:val="single"/>
        </w:rPr>
        <w:t>internal mechanisms</w:t>
      </w:r>
      <w:r w:rsidRPr="009E2957">
        <w:rPr>
          <w:rFonts w:cs="Times New Roman"/>
          <w:u w:val="single"/>
        </w:rPr>
        <w:t xml:space="preserve"> </w:t>
      </w:r>
      <w:r w:rsidRPr="003F56DC">
        <w:rPr>
          <w:rFonts w:cs="Times New Roman"/>
          <w:sz w:val="16"/>
        </w:rPr>
        <w:t xml:space="preserve">which, alone, </w:t>
      </w:r>
      <w:r w:rsidRPr="009E2957">
        <w:rPr>
          <w:rFonts w:cs="Times New Roman"/>
          <w:u w:val="single"/>
        </w:rPr>
        <w:t>generate</w:t>
      </w:r>
      <w:r w:rsidRPr="009E2957">
        <w:rPr>
          <w:rFonts w:cs="Times New Roman"/>
          <w:highlight w:val="yellow"/>
          <w:u w:val="single"/>
        </w:rPr>
        <w:t xml:space="preserve"> </w:t>
      </w:r>
      <w:proofErr w:type="spellStart"/>
      <w:r w:rsidRPr="009E2957">
        <w:rPr>
          <w:rFonts w:cs="Times New Roman"/>
          <w:highlight w:val="yellow"/>
          <w:u w:val="single"/>
        </w:rPr>
        <w:t>neguentropic</w:t>
      </w:r>
      <w:proofErr w:type="spellEnd"/>
      <w:r w:rsidRPr="009E2957">
        <w:rPr>
          <w:rFonts w:cs="Times New Roman"/>
          <w:highlight w:val="yellow"/>
          <w:u w:val="single"/>
        </w:rPr>
        <w:t xml:space="preserve"> </w:t>
      </w:r>
      <w:r w:rsidRPr="009E2957">
        <w:rPr>
          <w:rFonts w:cs="Times New Roman"/>
          <w:u w:val="single"/>
        </w:rPr>
        <w:t xml:space="preserve">processes. These processes lead to internally self-generated </w:t>
      </w:r>
      <w:r w:rsidRPr="009E2957">
        <w:rPr>
          <w:rFonts w:cs="Times New Roman"/>
          <w:highlight w:val="yellow"/>
          <w:u w:val="single"/>
        </w:rPr>
        <w:t xml:space="preserve">increments </w:t>
      </w:r>
      <w:r w:rsidRPr="009E2957">
        <w:rPr>
          <w:rFonts w:cs="Times New Roman"/>
          <w:u w:val="single"/>
        </w:rPr>
        <w:t>of</w:t>
      </w:r>
      <w:r w:rsidRPr="009E2957">
        <w:rPr>
          <w:rFonts w:cs="Times New Roman"/>
          <w:highlight w:val="yellow"/>
          <w:u w:val="single"/>
        </w:rPr>
        <w:t xml:space="preserve"> complexity</w:t>
      </w:r>
      <w:r w:rsidRPr="009E2957">
        <w:rPr>
          <w:rFonts w:cs="Times New Roman"/>
          <w:u w:val="single"/>
        </w:rPr>
        <w:t>. This means that we are dealing both with systems endowed with</w:t>
      </w:r>
      <w:r w:rsidRPr="003F56DC">
        <w:rPr>
          <w:rFonts w:cs="Times New Roman"/>
          <w:sz w:val="16"/>
        </w:rPr>
        <w:t xml:space="preserve"> sufficient redundancy or </w:t>
      </w:r>
      <w:r w:rsidRPr="009E2957">
        <w:rPr>
          <w:rFonts w:cs="Times New Roman"/>
          <w:u w:val="single"/>
        </w:rPr>
        <w:t>internal variability</w:t>
      </w:r>
      <w:r w:rsidRPr="003F56DC">
        <w:rPr>
          <w:rFonts w:cs="Times New Roman"/>
          <w:sz w:val="16"/>
        </w:rPr>
        <w:t xml:space="preserve">, among other things, </w:t>
      </w:r>
      <w:r w:rsidRPr="009E2957">
        <w:rPr>
          <w:rFonts w:cs="Times New Roman"/>
          <w:u w:val="single"/>
        </w:rPr>
        <w:t xml:space="preserve">to </w:t>
      </w:r>
      <w:r w:rsidRPr="009E2957">
        <w:rPr>
          <w:rFonts w:cs="Times New Roman"/>
          <w:highlight w:val="yellow"/>
          <w:u w:val="single"/>
        </w:rPr>
        <w:t>transform</w:t>
      </w:r>
      <w:r w:rsidRPr="009E2957">
        <w:rPr>
          <w:rFonts w:cs="Times New Roman"/>
          <w:u w:val="single"/>
        </w:rPr>
        <w:t xml:space="preserve"> the </w:t>
      </w:r>
      <w:r w:rsidRPr="009E2957">
        <w:rPr>
          <w:rFonts w:cs="Times New Roman"/>
          <w:highlight w:val="yellow"/>
          <w:u w:val="single"/>
        </w:rPr>
        <w:t>input</w:t>
      </w:r>
      <w:r w:rsidRPr="009E2957">
        <w:rPr>
          <w:rFonts w:cs="Times New Roman"/>
          <w:u w:val="single"/>
        </w:rPr>
        <w:t xml:space="preserve"> provided by the environment into structuring processes and also with systems which maintain their structure and make it ever more complex </w:t>
      </w:r>
      <w:r w:rsidRPr="009E2957">
        <w:rPr>
          <w:rFonts w:cs="Times New Roman"/>
          <w:highlight w:val="yellow"/>
          <w:u w:val="single"/>
        </w:rPr>
        <w:t>through</w:t>
      </w:r>
      <w:r w:rsidRPr="009E2957">
        <w:rPr>
          <w:rFonts w:cs="Times New Roman"/>
          <w:u w:val="single"/>
        </w:rPr>
        <w:t xml:space="preserve"> the very </w:t>
      </w:r>
      <w:r w:rsidRPr="009E2957">
        <w:rPr>
          <w:rFonts w:cs="Times New Roman"/>
          <w:highlight w:val="yellow"/>
          <w:u w:val="single"/>
        </w:rPr>
        <w:t>forces</w:t>
      </w:r>
      <w:r w:rsidRPr="009E2957">
        <w:rPr>
          <w:rFonts w:cs="Times New Roman"/>
          <w:u w:val="single"/>
        </w:rPr>
        <w:t xml:space="preserve"> and energies which act </w:t>
      </w:r>
      <w:r w:rsidRPr="009E2957">
        <w:rPr>
          <w:rFonts w:cs="Times New Roman"/>
          <w:highlight w:val="yellow"/>
          <w:u w:val="single"/>
        </w:rPr>
        <w:t>against</w:t>
      </w:r>
      <w:r w:rsidRPr="009E2957">
        <w:rPr>
          <w:rFonts w:cs="Times New Roman"/>
          <w:u w:val="single"/>
        </w:rPr>
        <w:t xml:space="preserve"> the </w:t>
      </w:r>
      <w:r w:rsidRPr="009E2957">
        <w:rPr>
          <w:rFonts w:cs="Times New Roman"/>
          <w:highlight w:val="yellow"/>
          <w:u w:val="single"/>
        </w:rPr>
        <w:t>maintenance</w:t>
      </w:r>
      <w:r w:rsidRPr="009E2957">
        <w:rPr>
          <w:rFonts w:cs="Times New Roman"/>
          <w:u w:val="single"/>
        </w:rPr>
        <w:t xml:space="preserve"> of the system</w:t>
      </w:r>
      <w:r w:rsidRPr="003F56DC">
        <w:rPr>
          <w:rFonts w:cs="Times New Roman"/>
          <w:sz w:val="16"/>
        </w:rPr>
        <w:t xml:space="preserve">. Although this may appear paradoxical, </w:t>
      </w:r>
      <w:r w:rsidRPr="009E2957">
        <w:rPr>
          <w:rFonts w:cs="Times New Roman"/>
          <w:u w:val="single"/>
        </w:rPr>
        <w:t xml:space="preserve">self-organization is </w:t>
      </w:r>
      <w:r w:rsidRPr="009E2957">
        <w:rPr>
          <w:rFonts w:cs="Times New Roman"/>
          <w:highlight w:val="yellow"/>
          <w:u w:val="single"/>
        </w:rPr>
        <w:t>not possible if</w:t>
      </w:r>
      <w:r w:rsidRPr="009E2957">
        <w:rPr>
          <w:rFonts w:cs="Times New Roman"/>
          <w:u w:val="single"/>
        </w:rPr>
        <w:t xml:space="preserve"> it is </w:t>
      </w:r>
      <w:r w:rsidRPr="009E2957">
        <w:rPr>
          <w:rFonts w:cs="Times New Roman"/>
          <w:highlight w:val="yellow"/>
          <w:u w:val="single"/>
        </w:rPr>
        <w:t>not</w:t>
      </w:r>
      <w:r w:rsidRPr="009E2957">
        <w:rPr>
          <w:rFonts w:cs="Times New Roman"/>
          <w:u w:val="single"/>
        </w:rPr>
        <w:t xml:space="preserve"> carried out by means of the </w:t>
      </w:r>
      <w:r w:rsidRPr="009E2957">
        <w:rPr>
          <w:rFonts w:cs="Times New Roman"/>
          <w:highlight w:val="yellow"/>
          <w:u w:val="single"/>
        </w:rPr>
        <w:t>simultaneous</w:t>
      </w:r>
      <w:r w:rsidRPr="009E2957">
        <w:rPr>
          <w:rFonts w:cs="Times New Roman"/>
          <w:u w:val="single"/>
        </w:rPr>
        <w:t xml:space="preserve"> presence of </w:t>
      </w:r>
      <w:r w:rsidRPr="009E2957">
        <w:rPr>
          <w:rFonts w:cs="Times New Roman"/>
          <w:highlight w:val="yellow"/>
          <w:u w:val="single"/>
        </w:rPr>
        <w:t xml:space="preserve">antagonistic </w:t>
      </w:r>
      <w:r w:rsidRPr="009E2957">
        <w:rPr>
          <w:rFonts w:cs="Times New Roman"/>
          <w:u w:val="single"/>
        </w:rPr>
        <w:t xml:space="preserve">forces and mutually </w:t>
      </w:r>
      <w:r w:rsidRPr="009E2957">
        <w:rPr>
          <w:rFonts w:cs="Times New Roman"/>
          <w:highlight w:val="yellow"/>
          <w:u w:val="single"/>
        </w:rPr>
        <w:t>incompatible elements</w:t>
      </w:r>
      <w:r w:rsidRPr="009E2957">
        <w:rPr>
          <w:rFonts w:cs="Times New Roman"/>
          <w:u w:val="single"/>
        </w:rPr>
        <w:t xml:space="preserve">. In other words, a system which does </w:t>
      </w:r>
      <w:r w:rsidRPr="009E2957">
        <w:rPr>
          <w:rFonts w:cs="Times New Roman"/>
          <w:highlight w:val="yellow"/>
          <w:u w:val="single"/>
        </w:rPr>
        <w:t xml:space="preserve">not </w:t>
      </w:r>
      <w:r w:rsidRPr="009E2957">
        <w:rPr>
          <w:rFonts w:cs="Times New Roman"/>
          <w:u w:val="single"/>
        </w:rPr>
        <w:t>produce</w:t>
      </w:r>
      <w:r w:rsidRPr="009E2957">
        <w:rPr>
          <w:rFonts w:cs="Times New Roman"/>
          <w:highlight w:val="yellow"/>
          <w:u w:val="single"/>
        </w:rPr>
        <w:t xml:space="preserve"> errors</w:t>
      </w:r>
      <w:r w:rsidRPr="009E2957">
        <w:rPr>
          <w:rFonts w:cs="Times New Roman"/>
          <w:u w:val="single"/>
        </w:rPr>
        <w:t xml:space="preserve"> in its function, which does not experience </w:t>
      </w:r>
      <w:r w:rsidRPr="009E2957">
        <w:rPr>
          <w:rFonts w:cs="Times New Roman"/>
          <w:highlight w:val="yellow"/>
          <w:u w:val="single"/>
        </w:rPr>
        <w:t>noise</w:t>
      </w:r>
      <w:r w:rsidRPr="009E2957">
        <w:rPr>
          <w:rFonts w:cs="Times New Roman"/>
          <w:u w:val="single"/>
        </w:rPr>
        <w:t xml:space="preserve">, and which </w:t>
      </w:r>
      <w:r w:rsidRPr="009E2957">
        <w:rPr>
          <w:rFonts w:cs="Times New Roman"/>
          <w:highlight w:val="yellow"/>
          <w:u w:val="single"/>
        </w:rPr>
        <w:t xml:space="preserve">cannot enrich </w:t>
      </w:r>
      <w:r w:rsidRPr="009E2957">
        <w:rPr>
          <w:rFonts w:cs="Times New Roman"/>
          <w:highlight w:val="yellow"/>
          <w:u w:val="single"/>
        </w:rPr>
        <w:lastRenderedPageBreak/>
        <w:t>itself</w:t>
      </w:r>
      <w:r w:rsidRPr="009E2957">
        <w:rPr>
          <w:rFonts w:cs="Times New Roman"/>
          <w:u w:val="single"/>
        </w:rPr>
        <w:t xml:space="preserve"> precisely because of these errors and of the noise, is incapable of accomplishing internal </w:t>
      </w:r>
      <w:proofErr w:type="spellStart"/>
      <w:r w:rsidRPr="009E2957">
        <w:rPr>
          <w:rFonts w:cs="Times New Roman"/>
          <w:u w:val="single"/>
        </w:rPr>
        <w:t>neguentropic</w:t>
      </w:r>
      <w:proofErr w:type="spellEnd"/>
      <w:r w:rsidRPr="009E2957">
        <w:rPr>
          <w:rFonts w:cs="Times New Roman"/>
          <w:u w:val="single"/>
        </w:rPr>
        <w:t xml:space="preserve"> </w:t>
      </w:r>
      <w:r w:rsidRPr="009E2957">
        <w:rPr>
          <w:rFonts w:cs="Times New Roman"/>
          <w:highlight w:val="yellow"/>
          <w:u w:val="single"/>
        </w:rPr>
        <w:t>change</w:t>
      </w:r>
      <w:r w:rsidRPr="009E2957">
        <w:rPr>
          <w:rFonts w:cs="Times New Roman"/>
          <w:u w:val="single"/>
        </w:rPr>
        <w:t xml:space="preserve">s </w:t>
      </w:r>
      <w:r w:rsidRPr="009E2957">
        <w:rPr>
          <w:rFonts w:cs="Times New Roman"/>
          <w:highlight w:val="yellow"/>
          <w:u w:val="single"/>
        </w:rPr>
        <w:t>by itsel</w:t>
      </w:r>
      <w:r w:rsidRPr="003F56DC">
        <w:rPr>
          <w:rFonts w:cs="Times New Roman"/>
          <w:sz w:val="16"/>
          <w:highlight w:val="yellow"/>
        </w:rPr>
        <w:t>f</w:t>
      </w:r>
      <w:r w:rsidRPr="003F56DC">
        <w:rPr>
          <w:rFonts w:cs="Times New Roman"/>
          <w:sz w:val="16"/>
        </w:rPr>
        <w:t xml:space="preserve">. A system which does not produce errors, or cannot enrich itself by means of these errors, can only change towards greater complexity or a </w:t>
      </w:r>
      <w:proofErr w:type="spellStart"/>
      <w:r w:rsidRPr="003F56DC">
        <w:rPr>
          <w:rFonts w:cs="Times New Roman"/>
          <w:sz w:val="16"/>
        </w:rPr>
        <w:t>readaptation</w:t>
      </w:r>
      <w:proofErr w:type="spellEnd"/>
      <w:r w:rsidRPr="003F56DC">
        <w:rPr>
          <w:rFonts w:cs="Times New Roman"/>
          <w:sz w:val="16"/>
        </w:rPr>
        <w:t xml:space="preserve"> to the changeable characteristics of the environment through an agent exterior to the system, or by means of a </w:t>
      </w:r>
      <w:proofErr w:type="spellStart"/>
      <w:r w:rsidRPr="003F56DC">
        <w:rPr>
          <w:rFonts w:cs="Times New Roman"/>
          <w:sz w:val="16"/>
        </w:rPr>
        <w:t>programme</w:t>
      </w:r>
      <w:proofErr w:type="spellEnd"/>
      <w:r w:rsidRPr="003F56DC">
        <w:rPr>
          <w:rFonts w:cs="Times New Roman"/>
          <w:sz w:val="16"/>
        </w:rPr>
        <w:t xml:space="preserve"> of change incorporated therein from the very moment of its constitution. One of the most interesting characteristics of self-organizational systems is rooted in the unpredictability of the effective changes which the system undergoes. This unpredictability does not arise from insufficient knowledge of the processes experienced by these systems, from an insufficient mastering of their laws of functioning, nor from imprecision in relation to the definition of their initial states, but </w:t>
      </w:r>
      <w:r w:rsidRPr="009E2957">
        <w:rPr>
          <w:rFonts w:cs="Times New Roman"/>
          <w:u w:val="single"/>
        </w:rPr>
        <w:t>it is the result of their sensitivity to random influences and to evolution, which responds to non-linear equations with several solutions that are equally possible.</w:t>
      </w:r>
    </w:p>
    <w:p w:rsidR="001A26DA" w:rsidRPr="003F56DC" w:rsidRDefault="001A26DA" w:rsidP="001A26DA">
      <w:pPr>
        <w:rPr>
          <w:rFonts w:cs="Times New Roman"/>
          <w:sz w:val="16"/>
        </w:rPr>
      </w:pPr>
      <w:r w:rsidRPr="003F56DC">
        <w:rPr>
          <w:rFonts w:cs="Times New Roman"/>
          <w:sz w:val="16"/>
        </w:rPr>
        <w:t xml:space="preserve">Bearing in mind the characteristics of self-organizational systems, it seems sufficiently clear that </w:t>
      </w:r>
      <w:r w:rsidRPr="009E2957">
        <w:rPr>
          <w:rFonts w:cs="Times New Roman"/>
          <w:u w:val="single"/>
        </w:rPr>
        <w:t>societies exhibit a series of properties which brand them as such systems</w:t>
      </w:r>
      <w:r w:rsidRPr="003F56DC">
        <w:rPr>
          <w:rFonts w:cs="Times New Roman"/>
          <w:sz w:val="16"/>
        </w:rPr>
        <w:t>. I will cite a few:</w:t>
      </w:r>
    </w:p>
    <w:p w:rsidR="001A26DA" w:rsidRPr="003F56DC" w:rsidRDefault="001A26DA" w:rsidP="001A26DA">
      <w:pPr>
        <w:rPr>
          <w:rFonts w:cs="Times New Roman"/>
          <w:sz w:val="16"/>
        </w:rPr>
      </w:pPr>
      <w:r w:rsidRPr="003F56DC">
        <w:rPr>
          <w:rFonts w:cs="Times New Roman"/>
          <w:sz w:val="16"/>
        </w:rPr>
        <w:t xml:space="preserve">• </w:t>
      </w:r>
      <w:r w:rsidRPr="009E2957">
        <w:rPr>
          <w:rFonts w:cs="Times New Roman"/>
          <w:u w:val="single"/>
        </w:rPr>
        <w:t>Society is neither designed nor regulated by the art or magic of any exterior agent or will</w:t>
      </w:r>
      <w:r w:rsidRPr="003F56DC">
        <w:rPr>
          <w:rFonts w:cs="Times New Roman"/>
          <w:sz w:val="16"/>
        </w:rPr>
        <w:t xml:space="preserve"> (clearly the figure of colonialism does not constitute a counter example).</w:t>
      </w:r>
    </w:p>
    <w:p w:rsidR="001A26DA" w:rsidRPr="009E2957" w:rsidRDefault="001A26DA" w:rsidP="001A26DA">
      <w:pPr>
        <w:rPr>
          <w:rFonts w:cs="Times New Roman"/>
          <w:u w:val="single"/>
        </w:rPr>
      </w:pPr>
      <w:r w:rsidRPr="009E2957">
        <w:rPr>
          <w:rFonts w:cs="Times New Roman"/>
          <w:highlight w:val="yellow"/>
          <w:u w:val="single"/>
        </w:rPr>
        <w:t xml:space="preserve">Society is not </w:t>
      </w:r>
      <w:r w:rsidRPr="009E2957">
        <w:rPr>
          <w:rFonts w:cs="Times New Roman"/>
          <w:u w:val="single"/>
        </w:rPr>
        <w:t>implemented from its beginnings by</w:t>
      </w:r>
      <w:r w:rsidRPr="009E2957">
        <w:rPr>
          <w:rFonts w:cs="Times New Roman"/>
          <w:highlight w:val="yellow"/>
          <w:u w:val="single"/>
        </w:rPr>
        <w:t xml:space="preserve"> a </w:t>
      </w:r>
      <w:proofErr w:type="spellStart"/>
      <w:r w:rsidRPr="009E2957">
        <w:rPr>
          <w:rFonts w:cs="Times New Roman"/>
          <w:highlight w:val="yellow"/>
          <w:u w:val="single"/>
        </w:rPr>
        <w:t>programme</w:t>
      </w:r>
      <w:proofErr w:type="spellEnd"/>
      <w:r w:rsidRPr="009E2957">
        <w:rPr>
          <w:rFonts w:cs="Times New Roman"/>
          <w:u w:val="single"/>
        </w:rPr>
        <w:t xml:space="preserve"> which incorporates the instructions for its functional evolution:</w:t>
      </w:r>
    </w:p>
    <w:p w:rsidR="001A26DA" w:rsidRPr="009E2957" w:rsidRDefault="001A26DA" w:rsidP="001A26DA">
      <w:pPr>
        <w:rPr>
          <w:rFonts w:cs="Times New Roman"/>
          <w:u w:val="single"/>
        </w:rPr>
      </w:pPr>
      <w:r w:rsidRPr="009E2957">
        <w:rPr>
          <w:rFonts w:cs="Times New Roman"/>
        </w:rPr>
        <w:t xml:space="preserve">• </w:t>
      </w:r>
      <w:r w:rsidRPr="009E2957">
        <w:rPr>
          <w:rFonts w:cs="Times New Roman"/>
          <w:u w:val="single"/>
        </w:rPr>
        <w:t xml:space="preserve">Society </w:t>
      </w:r>
      <w:r w:rsidRPr="009E2957">
        <w:rPr>
          <w:rFonts w:cs="Times New Roman"/>
          <w:highlight w:val="yellow"/>
          <w:u w:val="single"/>
        </w:rPr>
        <w:t>maintains itself,</w:t>
      </w:r>
      <w:r w:rsidRPr="009E2957">
        <w:rPr>
          <w:rFonts w:cs="Times New Roman"/>
          <w:u w:val="single"/>
        </w:rPr>
        <w:t xml:space="preserve"> by definition, </w:t>
      </w:r>
      <w:r w:rsidRPr="009E2957">
        <w:rPr>
          <w:rFonts w:cs="Times New Roman"/>
          <w:highlight w:val="yellow"/>
          <w:u w:val="single"/>
        </w:rPr>
        <w:t>in</w:t>
      </w:r>
      <w:r w:rsidRPr="009E2957">
        <w:rPr>
          <w:rFonts w:cs="Times New Roman"/>
          <w:u w:val="single"/>
        </w:rPr>
        <w:t xml:space="preserve"> a state of </w:t>
      </w:r>
      <w:r w:rsidRPr="009E2957">
        <w:rPr>
          <w:rFonts w:cs="Times New Roman"/>
          <w:highlight w:val="yellow"/>
          <w:u w:val="single"/>
        </w:rPr>
        <w:t>non-equilibrium,</w:t>
      </w:r>
      <w:r w:rsidRPr="009E2957">
        <w:rPr>
          <w:rFonts w:cs="Times New Roman"/>
          <w:u w:val="single"/>
        </w:rPr>
        <w:t xml:space="preserve"> that is, a state remote from maximum entropy.</w:t>
      </w:r>
    </w:p>
    <w:p w:rsidR="001A26DA" w:rsidRPr="009E2957" w:rsidRDefault="001A26DA" w:rsidP="001A26DA">
      <w:pPr>
        <w:rPr>
          <w:rFonts w:cs="Times New Roman"/>
          <w:u w:val="single"/>
        </w:rPr>
      </w:pPr>
      <w:r w:rsidRPr="003F56DC">
        <w:rPr>
          <w:rFonts w:cs="Times New Roman"/>
          <w:sz w:val="16"/>
        </w:rPr>
        <w:t xml:space="preserve">• There is no society without social differentiation and social structures. Moreover, </w:t>
      </w:r>
      <w:r w:rsidRPr="009E2957">
        <w:rPr>
          <w:rFonts w:cs="Times New Roman"/>
          <w:u w:val="single"/>
        </w:rPr>
        <w:t>modern societies are characterized by a strong internal differentiation with a high degree of redundancy or structural and functional variability;</w:t>
      </w:r>
    </w:p>
    <w:p w:rsidR="001A26DA" w:rsidRPr="003F56DC" w:rsidRDefault="001A26DA" w:rsidP="001A26DA">
      <w:pPr>
        <w:rPr>
          <w:rFonts w:cs="Times New Roman"/>
          <w:sz w:val="16"/>
        </w:rPr>
      </w:pPr>
      <w:r w:rsidRPr="003F56DC">
        <w:rPr>
          <w:rFonts w:cs="Times New Roman"/>
          <w:sz w:val="16"/>
        </w:rPr>
        <w:t xml:space="preserve">• </w:t>
      </w:r>
      <w:r w:rsidRPr="009E2957">
        <w:rPr>
          <w:rFonts w:cs="Times New Roman"/>
          <w:u w:val="single"/>
        </w:rPr>
        <w:t>Society evolves historically towards greater complexity, and this social evolution constitutes an irreversible process</w:t>
      </w:r>
      <w:r w:rsidRPr="003F56DC">
        <w:rPr>
          <w:rFonts w:cs="Times New Roman"/>
          <w:sz w:val="16"/>
        </w:rPr>
        <w:t xml:space="preserve"> (except, obviously, if society is destroyed).</w:t>
      </w:r>
    </w:p>
    <w:p w:rsidR="001A26DA" w:rsidRPr="003F56DC" w:rsidRDefault="001A26DA" w:rsidP="001A26DA">
      <w:pPr>
        <w:rPr>
          <w:rFonts w:cs="Times New Roman"/>
          <w:u w:val="single"/>
        </w:rPr>
      </w:pPr>
      <w:r w:rsidRPr="009E2957">
        <w:rPr>
          <w:rFonts w:cs="Times New Roman"/>
        </w:rPr>
        <w:t xml:space="preserve">• As Popper argued, </w:t>
      </w:r>
      <w:r w:rsidRPr="009E2957">
        <w:rPr>
          <w:rFonts w:cs="Times New Roman"/>
          <w:u w:val="single"/>
        </w:rPr>
        <w:t xml:space="preserve">there are reasons of principle which make </w:t>
      </w:r>
      <w:r w:rsidRPr="009E2957">
        <w:rPr>
          <w:rFonts w:cs="Times New Roman"/>
          <w:highlight w:val="yellow"/>
          <w:u w:val="single"/>
        </w:rPr>
        <w:t>precise knowledge</w:t>
      </w:r>
      <w:r w:rsidRPr="009E2957">
        <w:rPr>
          <w:rFonts w:cs="Times New Roman"/>
          <w:u w:val="single"/>
        </w:rPr>
        <w:t xml:space="preserve"> of the evolution of a society </w:t>
      </w:r>
      <w:r w:rsidRPr="009E2957">
        <w:rPr>
          <w:rFonts w:cs="Times New Roman"/>
          <w:highlight w:val="yellow"/>
          <w:u w:val="single"/>
        </w:rPr>
        <w:t>impossible</w:t>
      </w:r>
      <w:r w:rsidRPr="009E2957">
        <w:rPr>
          <w:rFonts w:cs="Times New Roman"/>
          <w:u w:val="single"/>
        </w:rPr>
        <w:t>.</w:t>
      </w:r>
    </w:p>
    <w:p w:rsidR="001A26DA" w:rsidRPr="00F03AEE" w:rsidRDefault="001A26DA" w:rsidP="001A26DA"/>
    <w:p w:rsidR="001A26DA" w:rsidRPr="009E2957" w:rsidRDefault="001A26DA" w:rsidP="001A26DA">
      <w:pPr>
        <w:pStyle w:val="Heading2"/>
      </w:pPr>
      <w:r w:rsidRPr="009E2957">
        <w:lastRenderedPageBreak/>
        <w:t>On case</w:t>
      </w:r>
    </w:p>
    <w:p w:rsidR="001A26DA" w:rsidRPr="009E2957" w:rsidRDefault="001A26DA" w:rsidP="001A26DA">
      <w:pPr>
        <w:pStyle w:val="Heading3"/>
        <w:rPr>
          <w:rFonts w:cs="Times New Roman"/>
        </w:rPr>
      </w:pPr>
      <w:r w:rsidRPr="009E2957">
        <w:rPr>
          <w:rFonts w:cs="Times New Roman"/>
        </w:rPr>
        <w:lastRenderedPageBreak/>
        <w:t>Case proper</w:t>
      </w:r>
    </w:p>
    <w:p w:rsidR="001A26DA" w:rsidRDefault="001A26DA" w:rsidP="001A26DA">
      <w:pPr>
        <w:pStyle w:val="Heading4"/>
      </w:pPr>
      <w:r w:rsidRPr="009E2957">
        <w:t xml:space="preserve">Extend the Dillon evidence – moral calculation of human life turns life into currency within political economy – makes life </w:t>
      </w:r>
      <w:proofErr w:type="spellStart"/>
      <w:r w:rsidRPr="009E2957">
        <w:t>devaluable</w:t>
      </w:r>
      <w:proofErr w:type="spellEnd"/>
      <w:r w:rsidRPr="009E2957">
        <w:t xml:space="preserve"> – guarantees the </w:t>
      </w:r>
      <w:proofErr w:type="spellStart"/>
      <w:r w:rsidRPr="009E2957">
        <w:t>zeropoint</w:t>
      </w:r>
      <w:proofErr w:type="spellEnd"/>
      <w:r w:rsidRPr="009E2957">
        <w:t xml:space="preserve"> – this is an extinction level claim that outweighs theirs because it is also the necessary condition for nuclear war.</w:t>
      </w:r>
    </w:p>
    <w:p w:rsidR="001A26DA" w:rsidRPr="005A3679" w:rsidRDefault="001A26DA" w:rsidP="001A26DA">
      <w:pPr>
        <w:pStyle w:val="Heading4"/>
      </w:pPr>
      <w:r>
        <w:t xml:space="preserve">And the Cuomo evidence indicates that only attention to the conditions of militarism allow for us to deal with the root cause of conflict – anything else locks in continued warfare – means we control the conditions for the </w:t>
      </w:r>
      <w:proofErr w:type="spellStart"/>
      <w:r>
        <w:t>disads</w:t>
      </w:r>
      <w:proofErr w:type="spellEnd"/>
    </w:p>
    <w:p w:rsidR="001A26DA" w:rsidRDefault="001A26DA" w:rsidP="001A26DA">
      <w:pPr>
        <w:pStyle w:val="Heading4"/>
      </w:pPr>
      <w:r w:rsidRPr="009E2957">
        <w:t xml:space="preserve">And extend the Butler evidence – our public affirmation of the lives lost by drone strikes allows for a broader reconceptualization of the worth of human life. That disrupts </w:t>
      </w:r>
      <w:proofErr w:type="spellStart"/>
      <w:r w:rsidRPr="009E2957">
        <w:t>biopolitical</w:t>
      </w:r>
      <w:proofErr w:type="spellEnd"/>
      <w:r w:rsidRPr="009E2957">
        <w:t xml:space="preserve"> calculation and militarism making ethical decisions about human life possible – means you default </w:t>
      </w:r>
      <w:proofErr w:type="spellStart"/>
      <w:r w:rsidRPr="009E2957">
        <w:t>aff</w:t>
      </w:r>
      <w:proofErr w:type="spellEnd"/>
      <w:r w:rsidRPr="009E2957">
        <w:t xml:space="preserve"> on the risk we can solve Dillon because that moral framework is key to respect for life.</w:t>
      </w:r>
    </w:p>
    <w:p w:rsidR="001A26DA" w:rsidRDefault="001A26DA" w:rsidP="001A26DA">
      <w:pPr>
        <w:pStyle w:val="Heading4"/>
      </w:pPr>
      <w:r>
        <w:t>Costless war fantasy allows us to pretend that our retribution against the other is invulnerable and anonymous.</w:t>
      </w:r>
    </w:p>
    <w:p w:rsidR="001A26DA" w:rsidRDefault="001A26DA" w:rsidP="001A26DA">
      <w:proofErr w:type="spellStart"/>
      <w:proofErr w:type="gramStart"/>
      <w:r w:rsidRPr="00F85A0A">
        <w:rPr>
          <w:b/>
        </w:rPr>
        <w:t>Zolkos</w:t>
      </w:r>
      <w:proofErr w:type="spellEnd"/>
      <w:r w:rsidRPr="00F85A0A">
        <w:rPr>
          <w:b/>
        </w:rPr>
        <w:t xml:space="preserve"> 20</w:t>
      </w:r>
      <w:r w:rsidRPr="00DC627B">
        <w:rPr>
          <w:b/>
        </w:rPr>
        <w:t>11</w:t>
      </w:r>
      <w:r>
        <w:t xml:space="preserve"> (Magdalena, Research Fellow in Political Theory with the School of Humanities and Communication Arts at University of Western Sidney, “</w:t>
      </w:r>
      <w:r w:rsidRPr="00683AB8">
        <w:t>Can There Be Costless War?</w:t>
      </w:r>
      <w:proofErr w:type="gramEnd"/>
      <w:r w:rsidRPr="00683AB8">
        <w:t xml:space="preserve"> Violent Exposures and (In</w:t>
      </w:r>
      <w:proofErr w:type="gramStart"/>
      <w:r w:rsidRPr="00683AB8">
        <w:t>)Vulnerable</w:t>
      </w:r>
      <w:proofErr w:type="gramEnd"/>
      <w:r w:rsidRPr="00683AB8">
        <w:t xml:space="preserve"> Selves in Benjamin Percy's 'Refresh, Refresh</w:t>
      </w:r>
      <w:r>
        <w:t>,</w:t>
      </w:r>
      <w:r w:rsidRPr="00683AB8">
        <w:t>'</w:t>
      </w:r>
      <w:r>
        <w:t xml:space="preserve">” Critical Horizons) </w:t>
      </w:r>
    </w:p>
    <w:p w:rsidR="001A26DA" w:rsidRPr="00F85A0A" w:rsidRDefault="001A26DA" w:rsidP="001A26DA">
      <w:pPr>
        <w:rPr>
          <w:rStyle w:val="StyleBoldUnderline"/>
        </w:rPr>
      </w:pPr>
      <w:r w:rsidRPr="00F85A0A">
        <w:rPr>
          <w:rStyle w:val="StyleBoldUnderline"/>
          <w:highlight w:val="yellow"/>
        </w:rPr>
        <w:t>The fantasy of</w:t>
      </w:r>
      <w:r w:rsidRPr="00F85A0A">
        <w:rPr>
          <w:rStyle w:val="StyleBoldUnderline"/>
        </w:rPr>
        <w:t xml:space="preserve"> the </w:t>
      </w:r>
      <w:r w:rsidRPr="00F85A0A">
        <w:rPr>
          <w:rStyle w:val="StyleBoldUnderline"/>
          <w:highlight w:val="yellow"/>
        </w:rPr>
        <w:t>“costless war</w:t>
      </w:r>
      <w:r w:rsidRPr="00F85A0A">
        <w:rPr>
          <w:rStyle w:val="StyleBoldUnderline"/>
        </w:rPr>
        <w:t xml:space="preserve">” furnishes an imaginary of violence that </w:t>
      </w:r>
      <w:r w:rsidRPr="00F85A0A">
        <w:rPr>
          <w:rStyle w:val="StyleBoldUnderline"/>
          <w:highlight w:val="yellow"/>
        </w:rPr>
        <w:t>is “sterile</w:t>
      </w:r>
      <w:r w:rsidRPr="00F85A0A">
        <w:rPr>
          <w:rStyle w:val="StyleBoldUnderline"/>
        </w:rPr>
        <w:t xml:space="preserve">” in the sense of being </w:t>
      </w:r>
      <w:r w:rsidRPr="00F85A0A">
        <w:rPr>
          <w:rStyle w:val="StyleBoldUnderline"/>
          <w:highlight w:val="yellow"/>
        </w:rPr>
        <w:t>uncontaminated by</w:t>
      </w:r>
      <w:r w:rsidRPr="00F85A0A">
        <w:rPr>
          <w:rStyle w:val="StyleBoldUnderline"/>
        </w:rPr>
        <w:t xml:space="preserve"> what otherwise constitutes </w:t>
      </w:r>
      <w:r w:rsidRPr="00F85A0A">
        <w:rPr>
          <w:rStyle w:val="StyleBoldUnderline"/>
          <w:highlight w:val="yellow"/>
        </w:rPr>
        <w:t>the dimensional complexity of violence, namely its inter-subjective terrain</w:t>
      </w:r>
      <w:r w:rsidRPr="00DC627B">
        <w:rPr>
          <w:sz w:val="16"/>
        </w:rPr>
        <w:t xml:space="preserve">. To put it in terms of the late-capitalist paradox, as articulated by </w:t>
      </w:r>
      <w:proofErr w:type="spellStart"/>
      <w:r w:rsidRPr="00DC627B">
        <w:rPr>
          <w:sz w:val="16"/>
        </w:rPr>
        <w:t>Slavoj</w:t>
      </w:r>
      <w:proofErr w:type="spellEnd"/>
      <w:r w:rsidRPr="00DC627B">
        <w:rPr>
          <w:sz w:val="16"/>
        </w:rPr>
        <w:t xml:space="preserve"> </w:t>
      </w:r>
      <w:proofErr w:type="spellStart"/>
      <w:r w:rsidRPr="00DC627B">
        <w:rPr>
          <w:sz w:val="16"/>
        </w:rPr>
        <w:t>Zizek’s</w:t>
      </w:r>
      <w:proofErr w:type="spellEnd"/>
      <w:r w:rsidRPr="00DC627B">
        <w:rPr>
          <w:sz w:val="16"/>
        </w:rPr>
        <w:t xml:space="preserve"> formula of </w:t>
      </w:r>
      <w:r w:rsidRPr="00F85A0A">
        <w:rPr>
          <w:rStyle w:val="StyleBoldUnderline"/>
        </w:rPr>
        <w:t xml:space="preserve">“Other without Otherness”, at stake is an imaginary scene that represents wish fulfillment of violence without violence. The seductive appeal of the “costless war” fantasy rests therefore on the desire for the self that remains invulnerable and unaffected in the face of violence – tightly sealed from the suffering of the other. </w:t>
      </w:r>
      <w:r w:rsidRPr="00F85A0A">
        <w:rPr>
          <w:rStyle w:val="StyleBoldUnderline"/>
          <w:highlight w:val="yellow"/>
        </w:rPr>
        <w:t>The subject acquires the capacity to bring about an act of harm or destruction on the other that remains ultimately, consequential for the self.</w:t>
      </w:r>
    </w:p>
    <w:p w:rsidR="001A26DA" w:rsidRPr="00B0012A" w:rsidRDefault="001A26DA" w:rsidP="001A26DA">
      <w:pPr>
        <w:rPr>
          <w:sz w:val="16"/>
        </w:rPr>
      </w:pPr>
      <w:r w:rsidRPr="00DC627B">
        <w:rPr>
          <w:sz w:val="16"/>
        </w:rPr>
        <w:t xml:space="preserve">Some critics of the implications of the warfare robotic revolution for the democratic processes have looked at these developments from the perspective of the disjunction that between the public and the military, as well as between the defense and foreign policy. Notably, </w:t>
      </w:r>
      <w:r w:rsidRPr="00F85A0A">
        <w:rPr>
          <w:rStyle w:val="StyleBoldUnderline"/>
          <w:highlight w:val="yellow"/>
        </w:rPr>
        <w:t>the creation of distance between the American subject and the act of military violence has</w:t>
      </w:r>
      <w:r w:rsidRPr="00F85A0A">
        <w:rPr>
          <w:rStyle w:val="StyleBoldUnderline"/>
        </w:rPr>
        <w:t xml:space="preserve"> not </w:t>
      </w:r>
      <w:r w:rsidRPr="00F85A0A">
        <w:rPr>
          <w:rStyle w:val="StyleBoldUnderline"/>
          <w:highlight w:val="yellow"/>
        </w:rPr>
        <w:t>resulted in</w:t>
      </w:r>
      <w:r w:rsidRPr="00F85A0A">
        <w:rPr>
          <w:rStyle w:val="StyleBoldUnderline"/>
        </w:rPr>
        <w:t xml:space="preserve"> public indifference to or emotional disinvestment in, the American wars. One example to the contrary is the popularity of the video genre of the so-called “</w:t>
      </w:r>
      <w:r w:rsidRPr="00DC627B">
        <w:rPr>
          <w:rStyle w:val="StyleBoldUnderline"/>
          <w:highlight w:val="yellow"/>
        </w:rPr>
        <w:t>war porn”,</w:t>
      </w:r>
      <w:r w:rsidRPr="00F85A0A">
        <w:rPr>
          <w:rStyle w:val="StyleBoldUnderline"/>
        </w:rPr>
        <w:t xml:space="preserve"> which depicts real combat footage of the encounters between the troops and the insurgents; a trend that </w:t>
      </w:r>
      <w:proofErr w:type="spellStart"/>
      <w:r w:rsidRPr="00F85A0A">
        <w:rPr>
          <w:rStyle w:val="StyleBoldUnderline"/>
        </w:rPr>
        <w:t>Pasquinelli</w:t>
      </w:r>
      <w:proofErr w:type="spellEnd"/>
      <w:r w:rsidRPr="00F85A0A">
        <w:rPr>
          <w:rStyle w:val="StyleBoldUnderline"/>
        </w:rPr>
        <w:t xml:space="preserve"> has called </w:t>
      </w:r>
      <w:r w:rsidRPr="00DC627B">
        <w:rPr>
          <w:rStyle w:val="StyleBoldUnderline"/>
          <w:highlight w:val="yellow"/>
        </w:rPr>
        <w:t xml:space="preserve">the “morbid </w:t>
      </w:r>
      <w:proofErr w:type="spellStart"/>
      <w:r w:rsidRPr="00DC627B">
        <w:rPr>
          <w:rStyle w:val="StyleBoldUnderline"/>
          <w:highlight w:val="yellow"/>
        </w:rPr>
        <w:t>fetishization</w:t>
      </w:r>
      <w:proofErr w:type="spellEnd"/>
      <w:r w:rsidRPr="00DC627B">
        <w:rPr>
          <w:rStyle w:val="StyleBoldUnderline"/>
          <w:highlight w:val="yellow"/>
        </w:rPr>
        <w:t xml:space="preserve"> of war imagery</w:t>
      </w:r>
      <w:r w:rsidRPr="00F85A0A">
        <w:rPr>
          <w:rStyle w:val="StyleBoldUnderline"/>
        </w:rPr>
        <w:t xml:space="preserve">. This suggests that emergent is perhaps a different kind of engagement with the spectacle of war, rather than disengagement. </w:t>
      </w:r>
      <w:r w:rsidRPr="00DC627B">
        <w:rPr>
          <w:rStyle w:val="StyleBoldUnderline"/>
          <w:highlight w:val="yellow"/>
        </w:rPr>
        <w:t>The subjective positions of a drone-operator,</w:t>
      </w:r>
      <w:r w:rsidRPr="00F85A0A">
        <w:rPr>
          <w:rStyle w:val="StyleBoldUnderline"/>
        </w:rPr>
        <w:t xml:space="preserve"> geographically removed from the attack target by thousands of miles, </w:t>
      </w:r>
      <w:r w:rsidRPr="00DC627B">
        <w:rPr>
          <w:rStyle w:val="StyleBoldUnderline"/>
          <w:highlight w:val="yellow"/>
        </w:rPr>
        <w:t>and of a spectator of a graphic video footage</w:t>
      </w:r>
      <w:r w:rsidRPr="00F85A0A">
        <w:rPr>
          <w:rStyle w:val="StyleBoldUnderline"/>
        </w:rPr>
        <w:t xml:space="preserve"> of violent military action </w:t>
      </w:r>
      <w:r w:rsidRPr="00DC627B">
        <w:rPr>
          <w:rStyle w:val="StyleBoldUnderline"/>
          <w:highlight w:val="yellow"/>
        </w:rPr>
        <w:t>share a common “grammar</w:t>
      </w:r>
      <w:r w:rsidRPr="00F85A0A">
        <w:rPr>
          <w:rStyle w:val="StyleBoldUnderline"/>
        </w:rPr>
        <w:t xml:space="preserve">”. It is </w:t>
      </w:r>
      <w:r w:rsidRPr="00DC627B">
        <w:rPr>
          <w:rStyle w:val="StyleBoldUnderline"/>
          <w:highlight w:val="yellow"/>
        </w:rPr>
        <w:t xml:space="preserve">constituted by the technological construction of their respective positions, as well as by the larger framework of the politics of invulnerability – the </w:t>
      </w:r>
      <w:proofErr w:type="spellStart"/>
      <w:r w:rsidRPr="00DC627B">
        <w:rPr>
          <w:rStyle w:val="StyleBoldUnderline"/>
          <w:highlight w:val="yellow"/>
        </w:rPr>
        <w:t>phantasmatic</w:t>
      </w:r>
      <w:proofErr w:type="spellEnd"/>
      <w:r w:rsidRPr="00DC627B">
        <w:rPr>
          <w:rStyle w:val="StyleBoldUnderline"/>
          <w:highlight w:val="yellow"/>
        </w:rPr>
        <w:t>, but no less real, workings of the state power</w:t>
      </w:r>
      <w:r w:rsidRPr="00F85A0A">
        <w:rPr>
          <w:rStyle w:val="StyleBoldUnderline"/>
        </w:rPr>
        <w:t xml:space="preserve"> that render the subject unaffected, or impermeable, by the act of violence against the other.</w:t>
      </w:r>
      <w:r w:rsidRPr="00DC627B">
        <w:rPr>
          <w:sz w:val="16"/>
        </w:rPr>
        <w:t xml:space="preserve"> The aim of the article is to explore what is at stake in such politics of invulnerability, or, in other words, what is the cost of the costless war.</w:t>
      </w:r>
    </w:p>
    <w:p w:rsidR="001A26DA" w:rsidRDefault="001A26DA" w:rsidP="001A26DA">
      <w:pPr>
        <w:pStyle w:val="Heading4"/>
      </w:pPr>
      <w:r>
        <w:lastRenderedPageBreak/>
        <w:t>Their data is highly flawed – selective and partial</w:t>
      </w:r>
    </w:p>
    <w:p w:rsidR="001A26DA" w:rsidRPr="002F2895" w:rsidRDefault="001A26DA" w:rsidP="001A26DA">
      <w:r w:rsidRPr="002F2895">
        <w:rPr>
          <w:b/>
        </w:rPr>
        <w:t>Boyle 2013</w:t>
      </w:r>
      <w:r>
        <w:t xml:space="preserve"> [Michael J., Assistant professor of political science at La Salle University, “The costs and consequences of drone warfare,” International Affairs 89: 1 (2013) 1–29]</w:t>
      </w:r>
    </w:p>
    <w:p w:rsidR="001A26DA" w:rsidRPr="00FE592E" w:rsidRDefault="001A26DA" w:rsidP="001A26DA">
      <w:pPr>
        <w:rPr>
          <w:bCs/>
          <w:u w:val="single"/>
        </w:rPr>
      </w:pPr>
      <w:r w:rsidRPr="002F2895">
        <w:rPr>
          <w:rStyle w:val="StyleBoldUnderline"/>
        </w:rPr>
        <w:t>Arguments for the effectiveness of drones</w:t>
      </w:r>
      <w:r w:rsidRPr="002F2895">
        <w:rPr>
          <w:sz w:val="16"/>
        </w:rPr>
        <w:t xml:space="preserve"> can be subdivided into four separate claims: (1) that drones are effective at killing terrorists with minimal civilian casualties; (2) that drones have been successful at killing so-called ‘high value targets’ (HVTs); (3) that the use of drones puts such pressure on terrorist organizations that it degrades their organizational capacity and ability to strike; and (4) that a cost–benefit analysis of their use relative to other options—such as the deployment of ground troops—provides a compelling argument in their </w:t>
      </w:r>
      <w:proofErr w:type="spellStart"/>
      <w:r w:rsidRPr="002F2895">
        <w:rPr>
          <w:sz w:val="16"/>
        </w:rPr>
        <w:t>favour</w:t>
      </w:r>
      <w:proofErr w:type="spellEnd"/>
      <w:r w:rsidRPr="002F2895">
        <w:rPr>
          <w:sz w:val="16"/>
        </w:rPr>
        <w:t xml:space="preserve">. </w:t>
      </w:r>
      <w:r w:rsidRPr="002F2895">
        <w:rPr>
          <w:rStyle w:val="Emphasis"/>
          <w:highlight w:val="yellow"/>
        </w:rPr>
        <w:t xml:space="preserve">None </w:t>
      </w:r>
      <w:r w:rsidRPr="00D91F00">
        <w:rPr>
          <w:rStyle w:val="Emphasis"/>
        </w:rPr>
        <w:t xml:space="preserve">of these claims </w:t>
      </w:r>
      <w:r w:rsidRPr="002F2895">
        <w:rPr>
          <w:rStyle w:val="Emphasis"/>
          <w:highlight w:val="yellow"/>
        </w:rPr>
        <w:t xml:space="preserve">should be </w:t>
      </w:r>
      <w:r w:rsidRPr="00D91F00">
        <w:rPr>
          <w:rStyle w:val="Emphasis"/>
        </w:rPr>
        <w:t xml:space="preserve">taken at </w:t>
      </w:r>
      <w:r w:rsidRPr="002F2895">
        <w:rPr>
          <w:rStyle w:val="Emphasis"/>
          <w:highlight w:val="yellow"/>
        </w:rPr>
        <w:t>face value</w:t>
      </w:r>
      <w:r w:rsidRPr="002F2895">
        <w:rPr>
          <w:rStyle w:val="StyleBoldUnderline"/>
          <w:highlight w:val="yellow"/>
        </w:rPr>
        <w:t xml:space="preserve">. </w:t>
      </w:r>
      <w:r w:rsidRPr="00D91F00">
        <w:rPr>
          <w:rStyle w:val="StyleBoldUnderline"/>
        </w:rPr>
        <w:t>The evidence behind each is often less compelling than is assumed,</w:t>
      </w:r>
      <w:r w:rsidRPr="002F2895">
        <w:rPr>
          <w:rStyle w:val="StyleBoldUnderline"/>
        </w:rPr>
        <w:t xml:space="preserve"> in part </w:t>
      </w:r>
      <w:r w:rsidRPr="002F2895">
        <w:rPr>
          <w:rStyle w:val="StyleBoldUnderline"/>
          <w:highlight w:val="yellow"/>
        </w:rPr>
        <w:t>because reliable data</w:t>
      </w:r>
      <w:r w:rsidRPr="002F2895">
        <w:rPr>
          <w:rStyle w:val="StyleBoldUnderline"/>
        </w:rPr>
        <w:t xml:space="preserve"> on the drone strikes and their effects </w:t>
      </w:r>
      <w:r w:rsidRPr="002F2895">
        <w:rPr>
          <w:rStyle w:val="StyleBoldUnderline"/>
          <w:highlight w:val="yellow"/>
        </w:rPr>
        <w:t xml:space="preserve">are difficult </w:t>
      </w:r>
      <w:r w:rsidRPr="00D91F00">
        <w:rPr>
          <w:rStyle w:val="StyleBoldUnderline"/>
        </w:rPr>
        <w:t>to obtain</w:t>
      </w:r>
      <w:r w:rsidRPr="002F2895">
        <w:rPr>
          <w:rStyle w:val="StyleBoldUnderline"/>
        </w:rPr>
        <w:t xml:space="preserve">. </w:t>
      </w:r>
      <w:r w:rsidRPr="00D91F00">
        <w:rPr>
          <w:rStyle w:val="StyleBoldUnderline"/>
        </w:rPr>
        <w:t xml:space="preserve">Some of these arguments are based on </w:t>
      </w:r>
      <w:r w:rsidRPr="002F2895">
        <w:rPr>
          <w:rStyle w:val="StyleBoldUnderline"/>
          <w:highlight w:val="yellow"/>
        </w:rPr>
        <w:t xml:space="preserve">dubious counterfactuals </w:t>
      </w:r>
      <w:r w:rsidRPr="00D91F00">
        <w:rPr>
          <w:rStyle w:val="StyleBoldUnderline"/>
        </w:rPr>
        <w:t>that try to measure the costs of drone strikes against the effects of prevented, and entirely hypothetical, enemy attacks</w:t>
      </w:r>
      <w:r w:rsidRPr="00D91F00">
        <w:rPr>
          <w:sz w:val="16"/>
        </w:rPr>
        <w:t>.17</w:t>
      </w:r>
      <w:r w:rsidRPr="002F2895">
        <w:rPr>
          <w:sz w:val="16"/>
        </w:rPr>
        <w:t xml:space="preserve"> </w:t>
      </w:r>
      <w:r w:rsidRPr="00D91F00">
        <w:rPr>
          <w:rStyle w:val="StyleBoldUnderline"/>
        </w:rPr>
        <w:t>Others</w:t>
      </w:r>
      <w:r w:rsidRPr="002F2895">
        <w:rPr>
          <w:rStyle w:val="StyleBoldUnderline"/>
          <w:highlight w:val="yellow"/>
        </w:rPr>
        <w:t xml:space="preserve"> conflate efficiency</w:t>
      </w:r>
      <w:r w:rsidRPr="002F2895">
        <w:rPr>
          <w:rStyle w:val="StyleBoldUnderline"/>
        </w:rPr>
        <w:t>—that is, an advantageous ratio of inputs to outputs in executing an activity—</w:t>
      </w:r>
      <w:r w:rsidRPr="002F2895">
        <w:rPr>
          <w:rStyle w:val="StyleBoldUnderline"/>
          <w:highlight w:val="yellow"/>
        </w:rPr>
        <w:t>with</w:t>
      </w:r>
      <w:r w:rsidRPr="002F2895">
        <w:rPr>
          <w:rStyle w:val="StyleBoldUnderline"/>
        </w:rPr>
        <w:t xml:space="preserve"> the </w:t>
      </w:r>
      <w:r w:rsidRPr="002F2895">
        <w:rPr>
          <w:rStyle w:val="StyleBoldUnderline"/>
          <w:highlight w:val="yellow"/>
        </w:rPr>
        <w:t>effectiveness</w:t>
      </w:r>
      <w:r w:rsidRPr="002F2895">
        <w:rPr>
          <w:rStyle w:val="StyleBoldUnderline"/>
        </w:rPr>
        <w:t xml:space="preserve"> of a particular action in achieving a wider goal. </w:t>
      </w:r>
      <w:r w:rsidRPr="00D91F00">
        <w:rPr>
          <w:rStyle w:val="StyleBoldUnderline"/>
        </w:rPr>
        <w:t xml:space="preserve">Still others operate with an attenuated notion of effectiveness which focuses exclusively at the tactical level </w:t>
      </w:r>
      <w:r w:rsidRPr="002F2895">
        <w:rPr>
          <w:rStyle w:val="StyleBoldUnderline"/>
          <w:highlight w:val="yellow"/>
        </w:rPr>
        <w:t xml:space="preserve">without </w:t>
      </w:r>
      <w:r w:rsidRPr="00D91F00">
        <w:rPr>
          <w:rStyle w:val="StyleBoldUnderline"/>
          <w:highlight w:val="yellow"/>
        </w:rPr>
        <w:t>considering</w:t>
      </w:r>
      <w:r w:rsidRPr="00D91F00">
        <w:rPr>
          <w:rStyle w:val="StyleBoldUnderline"/>
        </w:rPr>
        <w:t xml:space="preserve"> the </w:t>
      </w:r>
      <w:r w:rsidRPr="002F2895">
        <w:rPr>
          <w:rStyle w:val="StyleBoldUnderline"/>
          <w:highlight w:val="yellow"/>
        </w:rPr>
        <w:t>wider strategic costs</w:t>
      </w:r>
      <w:r w:rsidRPr="002F2895">
        <w:rPr>
          <w:rStyle w:val="StyleBoldUnderline"/>
        </w:rPr>
        <w:t xml:space="preserve"> of drone warfare. </w:t>
      </w:r>
      <w:r w:rsidRPr="00D91F00">
        <w:rPr>
          <w:rStyle w:val="Emphasis"/>
        </w:rPr>
        <w:t xml:space="preserve">The position of the </w:t>
      </w:r>
      <w:r w:rsidRPr="002F2895">
        <w:rPr>
          <w:rStyle w:val="Emphasis"/>
          <w:highlight w:val="yellow"/>
        </w:rPr>
        <w:t>American foreign policy establishment on drones</w:t>
      </w:r>
      <w:r w:rsidRPr="002F2895">
        <w:rPr>
          <w:rStyle w:val="StyleBoldUnderline"/>
        </w:rPr>
        <w:t>— that they are an effective tool which minimizes civilian casualties—</w:t>
      </w:r>
      <w:r w:rsidRPr="00D91F00">
        <w:rPr>
          <w:rStyle w:val="StyleBoldUnderline"/>
          <w:highlight w:val="yellow"/>
        </w:rPr>
        <w:t xml:space="preserve">is </w:t>
      </w:r>
      <w:r w:rsidRPr="00D91F00">
        <w:rPr>
          <w:rStyle w:val="Emphasis"/>
          <w:highlight w:val="yellow"/>
        </w:rPr>
        <w:t>b</w:t>
      </w:r>
      <w:r w:rsidRPr="002F2895">
        <w:rPr>
          <w:rStyle w:val="Emphasis"/>
          <w:highlight w:val="yellow"/>
        </w:rPr>
        <w:t xml:space="preserve">ased on a highly selective </w:t>
      </w:r>
      <w:r w:rsidRPr="00D91F00">
        <w:rPr>
          <w:rStyle w:val="Emphasis"/>
        </w:rPr>
        <w:t xml:space="preserve">and </w:t>
      </w:r>
      <w:r w:rsidRPr="002F2895">
        <w:rPr>
          <w:rStyle w:val="Emphasis"/>
          <w:highlight w:val="yellow"/>
        </w:rPr>
        <w:t>partial reading of the evidence</w:t>
      </w:r>
      <w:r w:rsidRPr="002F2895">
        <w:rPr>
          <w:rStyle w:val="StyleBoldUnderline"/>
        </w:rPr>
        <w:t>.</w:t>
      </w:r>
    </w:p>
    <w:p w:rsidR="001A26DA" w:rsidRPr="00B37C99" w:rsidRDefault="001A26DA" w:rsidP="001A26DA"/>
    <w:p w:rsidR="001A26DA" w:rsidRPr="00687382" w:rsidRDefault="001A26DA" w:rsidP="001A26DA"/>
    <w:p w:rsidR="001A26DA" w:rsidRPr="009E2957" w:rsidRDefault="001A26DA" w:rsidP="001A26DA">
      <w:pPr>
        <w:pStyle w:val="Heading3"/>
        <w:rPr>
          <w:rFonts w:cs="Times New Roman"/>
        </w:rPr>
      </w:pPr>
      <w:proofErr w:type="spellStart"/>
      <w:r w:rsidRPr="009E2957">
        <w:rPr>
          <w:rFonts w:cs="Times New Roman"/>
        </w:rPr>
        <w:lastRenderedPageBreak/>
        <w:t>Util</w:t>
      </w:r>
      <w:proofErr w:type="spellEnd"/>
    </w:p>
    <w:p w:rsidR="001A26DA" w:rsidRDefault="001A26DA" w:rsidP="001A26DA">
      <w:pPr>
        <w:pStyle w:val="Heading4"/>
        <w:rPr>
          <w:rStyle w:val="StyleStyleBold12pt"/>
          <w:b/>
        </w:rPr>
      </w:pPr>
      <w:r>
        <w:rPr>
          <w:rStyle w:val="StyleStyleBold12pt"/>
          <w:b/>
        </w:rPr>
        <w:t xml:space="preserve">Our moral framework is ethical </w:t>
      </w:r>
      <w:proofErr w:type="spellStart"/>
      <w:r>
        <w:rPr>
          <w:rStyle w:val="StyleStyleBold12pt"/>
          <w:b/>
        </w:rPr>
        <w:t>responsivity</w:t>
      </w:r>
      <w:proofErr w:type="spellEnd"/>
      <w:r>
        <w:rPr>
          <w:rStyle w:val="StyleStyleBold12pt"/>
          <w:b/>
        </w:rPr>
        <w:t xml:space="preserve"> – that means that the debate comes down to who best responds to the needs of the other regardless of predicted consequences and conventional morality – that’s Dillon</w:t>
      </w:r>
    </w:p>
    <w:p w:rsidR="001A26DA" w:rsidRPr="008E436B" w:rsidRDefault="001A26DA" w:rsidP="001A26DA">
      <w:pPr>
        <w:pStyle w:val="Heading4"/>
      </w:pPr>
      <w:r>
        <w:t>Means that our moral responsibility to the other comes before questions of possible extinction – anything else is immoral and</w:t>
      </w:r>
    </w:p>
    <w:p w:rsidR="001A26DA" w:rsidRPr="009E2957" w:rsidRDefault="001A26DA" w:rsidP="001A26DA">
      <w:pPr>
        <w:pStyle w:val="Heading4"/>
      </w:pPr>
      <w:r>
        <w:t>And can’t save everyone – b</w:t>
      </w:r>
      <w:r w:rsidRPr="009E2957">
        <w:t>ut there is a</w:t>
      </w:r>
      <w:r>
        <w:t xml:space="preserve"> morally significant</w:t>
      </w:r>
      <w:r w:rsidRPr="009E2957">
        <w:t xml:space="preserve"> difference between killing people and saving everyone. </w:t>
      </w:r>
      <w:r>
        <w:t>We are not obligated to save everyone but we are morally obligated not to kill people</w:t>
      </w:r>
    </w:p>
    <w:p w:rsidR="001A26DA" w:rsidRPr="009E2957" w:rsidRDefault="001A26DA" w:rsidP="001A26DA">
      <w:pPr>
        <w:rPr>
          <w:rStyle w:val="StyleBoldUnderline"/>
          <w:rFonts w:cs="Times New Roman"/>
          <w:bCs w:val="0"/>
          <w:u w:val="none"/>
        </w:rPr>
      </w:pPr>
      <w:r w:rsidRPr="009E2957">
        <w:rPr>
          <w:rFonts w:cs="Times New Roman"/>
          <w:b/>
        </w:rPr>
        <w:t>McLachlan 2008</w:t>
      </w:r>
      <w:r w:rsidRPr="009E2957">
        <w:rPr>
          <w:rFonts w:cs="Times New Roman"/>
        </w:rPr>
        <w:t xml:space="preserve"> [H.V. Centre for Ethics in Public Policy and Corporate Governance, School of Law and Social Sciences, Glasgow Caledonian University, “The Ethics of Killing and Letting Die: Active and Passive Euthanasia” Journal of Medical Ethics, Vol. 34, No. 8 (Aug., 2008), pp. 636-638, found via </w:t>
      </w:r>
      <w:proofErr w:type="spellStart"/>
      <w:r w:rsidRPr="009E2957">
        <w:rPr>
          <w:rFonts w:cs="Times New Roman"/>
        </w:rPr>
        <w:t>Jstor</w:t>
      </w:r>
      <w:proofErr w:type="spellEnd"/>
      <w:r w:rsidRPr="009E2957">
        <w:rPr>
          <w:rFonts w:cs="Times New Roman"/>
        </w:rPr>
        <w:t>]</w:t>
      </w:r>
    </w:p>
    <w:p w:rsidR="001A26DA" w:rsidRPr="009E2957" w:rsidRDefault="001A26DA" w:rsidP="001A26DA">
      <w:pPr>
        <w:rPr>
          <w:rStyle w:val="Emphasis"/>
          <w:rFonts w:cs="Times New Roman"/>
        </w:rPr>
      </w:pPr>
      <w:r w:rsidRPr="003F56DC">
        <w:rPr>
          <w:rStyle w:val="StyleBoldUnderline"/>
          <w:rFonts w:cs="Times New Roman"/>
          <w:sz w:val="16"/>
          <w:u w:val="none"/>
        </w:rPr>
        <w:t xml:space="preserve">I would, however, deny that "omissions can clearly kill 77 </w:t>
      </w:r>
      <w:r w:rsidRPr="009E2957">
        <w:rPr>
          <w:rStyle w:val="StyleBoldUnderline"/>
          <w:rFonts w:cs="Times New Roman"/>
        </w:rPr>
        <w:t xml:space="preserve">although I would concede that </w:t>
      </w:r>
      <w:r w:rsidRPr="009E2957">
        <w:rPr>
          <w:rStyle w:val="StyleBoldUnderline"/>
          <w:rFonts w:cs="Times New Roman"/>
          <w:highlight w:val="yellow"/>
        </w:rPr>
        <w:t xml:space="preserve">omissions can </w:t>
      </w:r>
      <w:r w:rsidRPr="009E2957">
        <w:rPr>
          <w:rStyle w:val="StyleBoldUnderline"/>
          <w:rFonts w:cs="Times New Roman"/>
        </w:rPr>
        <w:t>indirectly</w:t>
      </w:r>
      <w:r w:rsidRPr="009E2957">
        <w:rPr>
          <w:rStyle w:val="StyleBoldUnderline"/>
          <w:rFonts w:cs="Times New Roman"/>
          <w:highlight w:val="yellow"/>
        </w:rPr>
        <w:t xml:space="preserve"> lead to death</w:t>
      </w:r>
      <w:r w:rsidRPr="009E2957">
        <w:rPr>
          <w:rStyle w:val="StyleBoldUnderline"/>
          <w:rFonts w:cs="Times New Roman"/>
        </w:rPr>
        <w:t>s insofar as they might fail to prevent them</w:t>
      </w:r>
      <w:r w:rsidRPr="003F56DC">
        <w:rPr>
          <w:rStyle w:val="StyleBoldUnderline"/>
          <w:rFonts w:cs="Times New Roman"/>
          <w:sz w:val="16"/>
          <w:u w:val="none"/>
        </w:rPr>
        <w:t xml:space="preserve">. More importantly, I would stress that </w:t>
      </w:r>
      <w:r w:rsidRPr="009E2957">
        <w:rPr>
          <w:rStyle w:val="StyleBoldUnderline"/>
          <w:rFonts w:cs="Times New Roman"/>
          <w:highlight w:val="yellow"/>
        </w:rPr>
        <w:t xml:space="preserve">actively to kill someone is significantly morally different from failing </w:t>
      </w:r>
      <w:r w:rsidRPr="009E2957">
        <w:rPr>
          <w:rStyle w:val="StyleBoldUnderline"/>
          <w:rFonts w:cs="Times New Roman"/>
        </w:rPr>
        <w:t xml:space="preserve">to do something that would have prevented the person from dying. </w:t>
      </w:r>
      <w:r w:rsidRPr="003F56DC">
        <w:rPr>
          <w:rStyle w:val="StyleBoldUnderline"/>
          <w:rFonts w:cs="Times New Roman"/>
          <w:sz w:val="16"/>
          <w:u w:val="none"/>
        </w:rPr>
        <w:t xml:space="preserve">Even when both are morally wrong and equally morally wrong they are different moral wrongs. The doctor's failure to prescribe antibiotics was wrong especially if it was malevolent, but it was a wrongful omission rather than a wrongful killing. </w:t>
      </w:r>
      <w:r w:rsidRPr="009E2957">
        <w:rPr>
          <w:rStyle w:val="Emphasis"/>
          <w:rFonts w:cs="Times New Roman"/>
          <w:highlight w:val="yellow"/>
        </w:rPr>
        <w:t xml:space="preserve">To drown a child is illegal and murder. To fail </w:t>
      </w:r>
      <w:r w:rsidRPr="009E2957">
        <w:rPr>
          <w:rStyle w:val="Emphasis"/>
          <w:rFonts w:cs="Times New Roman"/>
        </w:rPr>
        <w:t xml:space="preserve">to save a child </w:t>
      </w:r>
      <w:r w:rsidRPr="009E2957">
        <w:rPr>
          <w:rStyle w:val="Emphasis"/>
          <w:rFonts w:cs="Times New Roman"/>
          <w:highlight w:val="yellow"/>
        </w:rPr>
        <w:t>is not</w:t>
      </w:r>
      <w:r w:rsidRPr="003F56DC">
        <w:rPr>
          <w:rStyle w:val="StyleBoldUnderline"/>
          <w:rFonts w:cs="Times New Roman"/>
          <w:sz w:val="16"/>
          <w:u w:val="none"/>
        </w:rPr>
        <w:t xml:space="preserve"> (and should not be) </w:t>
      </w:r>
      <w:r w:rsidRPr="009E2957">
        <w:rPr>
          <w:rStyle w:val="StyleBoldUnderline"/>
          <w:rFonts w:cs="Times New Roman"/>
        </w:rPr>
        <w:t>to commit murder even if it sometimes is to be guilty of failing to fulfill a duty of care.</w:t>
      </w:r>
      <w:r w:rsidRPr="003F56DC">
        <w:rPr>
          <w:rStyle w:val="StyleBoldUnderline"/>
          <w:rFonts w:cs="Times New Roman"/>
          <w:sz w:val="16"/>
          <w:u w:val="none"/>
        </w:rPr>
        <w:t xml:space="preserve"> </w:t>
      </w:r>
      <w:r w:rsidRPr="009E2957">
        <w:rPr>
          <w:rStyle w:val="StyleBoldUnderline"/>
          <w:rFonts w:cs="Times New Roman"/>
        </w:rPr>
        <w:t xml:space="preserve">There is a moral difference between drowning a child yourself and failing to save a drowning child. </w:t>
      </w:r>
      <w:r w:rsidRPr="003F56DC">
        <w:rPr>
          <w:rStyle w:val="StyleBoldUnderline"/>
          <w:rFonts w:cs="Times New Roman"/>
          <w:sz w:val="16"/>
          <w:u w:val="none"/>
        </w:rPr>
        <w:t xml:space="preserve">There is and should be a legal distinction. </w:t>
      </w:r>
      <w:r w:rsidRPr="009E2957">
        <w:rPr>
          <w:rStyle w:val="StyleBoldUnderline"/>
          <w:rFonts w:cs="Times New Roman"/>
          <w:highlight w:val="yellow"/>
        </w:rPr>
        <w:t xml:space="preserve">Sometimes, one could save one child </w:t>
      </w:r>
      <w:r w:rsidRPr="009E2957">
        <w:rPr>
          <w:rStyle w:val="StyleBoldUnderline"/>
          <w:rFonts w:cs="Times New Roman"/>
        </w:rPr>
        <w:t xml:space="preserve">from drowning </w:t>
      </w:r>
      <w:r w:rsidRPr="009E2957">
        <w:rPr>
          <w:rStyle w:val="StyleBoldUnderline"/>
          <w:rFonts w:cs="Times New Roman"/>
          <w:highlight w:val="yellow"/>
        </w:rPr>
        <w:t xml:space="preserve">only by neglecting some other </w:t>
      </w:r>
      <w:r w:rsidRPr="009E2957">
        <w:rPr>
          <w:rStyle w:val="StyleBoldUnderline"/>
          <w:rFonts w:cs="Times New Roman"/>
        </w:rPr>
        <w:t xml:space="preserve">drowning child. </w:t>
      </w:r>
      <w:r w:rsidRPr="009E2957">
        <w:rPr>
          <w:rStyle w:val="Emphasis"/>
          <w:rFonts w:cs="Times New Roman"/>
          <w:highlight w:val="yellow"/>
        </w:rPr>
        <w:t xml:space="preserve">Contrariwise, it is not the case that one can avoid murdering one </w:t>
      </w:r>
      <w:r w:rsidRPr="009E2957">
        <w:rPr>
          <w:rStyle w:val="Emphasis"/>
          <w:rFonts w:cs="Times New Roman"/>
        </w:rPr>
        <w:t xml:space="preserve">particular child </w:t>
      </w:r>
      <w:r w:rsidRPr="009E2957">
        <w:rPr>
          <w:rStyle w:val="Emphasis"/>
          <w:rFonts w:cs="Times New Roman"/>
          <w:highlight w:val="yellow"/>
        </w:rPr>
        <w:t>only by murdering another one.</w:t>
      </w:r>
      <w:r w:rsidRPr="009E2957">
        <w:rPr>
          <w:rStyle w:val="Emphasis"/>
          <w:rFonts w:cs="Times New Roman"/>
        </w:rPr>
        <w:t xml:space="preserve"> </w:t>
      </w:r>
    </w:p>
    <w:p w:rsidR="001A26DA" w:rsidRPr="009E2957" w:rsidRDefault="001A26DA" w:rsidP="001A26DA">
      <w:pPr>
        <w:rPr>
          <w:rStyle w:val="StyleBoldUnderline"/>
          <w:rFonts w:cs="Times New Roman"/>
        </w:rPr>
      </w:pPr>
      <w:r w:rsidRPr="009E2957">
        <w:rPr>
          <w:rStyle w:val="StyleBoldUnderline"/>
          <w:rFonts w:cs="Times New Roman"/>
          <w:highlight w:val="yellow"/>
        </w:rPr>
        <w:t>Suppose</w:t>
      </w:r>
      <w:r w:rsidRPr="009E2957">
        <w:rPr>
          <w:rStyle w:val="StyleBoldUnderline"/>
          <w:rFonts w:cs="Times New Roman"/>
        </w:rPr>
        <w:t xml:space="preserve"> that you are walking by </w:t>
      </w:r>
      <w:r w:rsidRPr="009E2957">
        <w:rPr>
          <w:rStyle w:val="StyleBoldUnderline"/>
          <w:rFonts w:cs="Times New Roman"/>
          <w:highlight w:val="yellow"/>
        </w:rPr>
        <w:t xml:space="preserve">a lake </w:t>
      </w:r>
      <w:r w:rsidRPr="009E2957">
        <w:rPr>
          <w:rStyle w:val="StyleBoldUnderline"/>
          <w:rFonts w:cs="Times New Roman"/>
        </w:rPr>
        <w:t xml:space="preserve">in which </w:t>
      </w:r>
      <w:r w:rsidRPr="009E2957">
        <w:rPr>
          <w:rStyle w:val="StyleBoldUnderline"/>
          <w:rFonts w:cs="Times New Roman"/>
          <w:highlight w:val="yellow"/>
        </w:rPr>
        <w:t xml:space="preserve">10 children </w:t>
      </w:r>
      <w:r w:rsidRPr="009E2957">
        <w:rPr>
          <w:rStyle w:val="StyleBoldUnderline"/>
          <w:rFonts w:cs="Times New Roman"/>
        </w:rPr>
        <w:t>are swimming happily.</w:t>
      </w:r>
      <w:r w:rsidRPr="003F56DC">
        <w:rPr>
          <w:rStyle w:val="StyleBoldUnderline"/>
          <w:rFonts w:cs="Times New Roman"/>
          <w:sz w:val="16"/>
          <w:u w:val="none"/>
        </w:rPr>
        <w:t xml:space="preserve"> </w:t>
      </w:r>
      <w:r w:rsidRPr="009E2957">
        <w:rPr>
          <w:rStyle w:val="StyleBoldUnderline"/>
          <w:rFonts w:cs="Times New Roman"/>
          <w:highlight w:val="yellow"/>
        </w:rPr>
        <w:t>You have a</w:t>
      </w:r>
      <w:r w:rsidRPr="009E2957">
        <w:rPr>
          <w:rStyle w:val="StyleBoldUnderline"/>
          <w:rFonts w:cs="Times New Roman"/>
        </w:rPr>
        <w:t xml:space="preserve"> legal and a </w:t>
      </w:r>
      <w:r w:rsidRPr="009E2957">
        <w:rPr>
          <w:rStyle w:val="StyleBoldUnderline"/>
          <w:rFonts w:cs="Times New Roman"/>
          <w:highlight w:val="yellow"/>
        </w:rPr>
        <w:t xml:space="preserve">moral duty </w:t>
      </w:r>
      <w:r w:rsidRPr="009E2957">
        <w:rPr>
          <w:rStyle w:val="StyleBoldUnderline"/>
          <w:rFonts w:cs="Times New Roman"/>
        </w:rPr>
        <w:t xml:space="preserve">towards each child </w:t>
      </w:r>
      <w:r w:rsidRPr="009E2957">
        <w:rPr>
          <w:rStyle w:val="StyleBoldUnderline"/>
          <w:rFonts w:cs="Times New Roman"/>
          <w:highlight w:val="yellow"/>
        </w:rPr>
        <w:t xml:space="preserve">not to drown </w:t>
      </w:r>
      <w:r w:rsidRPr="009E2957">
        <w:rPr>
          <w:rStyle w:val="StyleBoldUnderline"/>
          <w:rFonts w:cs="Times New Roman"/>
        </w:rPr>
        <w:t xml:space="preserve">him or </w:t>
      </w:r>
      <w:r w:rsidRPr="009E2957">
        <w:rPr>
          <w:rStyle w:val="StyleBoldUnderline"/>
          <w:rFonts w:cs="Times New Roman"/>
          <w:highlight w:val="yellow"/>
        </w:rPr>
        <w:t>her</w:t>
      </w:r>
      <w:r w:rsidRPr="009E2957">
        <w:rPr>
          <w:rStyle w:val="StyleBoldUnderline"/>
          <w:rFonts w:cs="Times New Roman"/>
        </w:rPr>
        <w:t xml:space="preserve"> and each has a moral and legal right not to be drowned by you. </w:t>
      </w:r>
      <w:r w:rsidRPr="009E2957">
        <w:rPr>
          <w:rStyle w:val="StyleBoldUnderline"/>
          <w:rFonts w:cs="Times New Roman"/>
          <w:highlight w:val="yellow"/>
        </w:rPr>
        <w:t xml:space="preserve">None </w:t>
      </w:r>
      <w:r w:rsidRPr="009E2957">
        <w:rPr>
          <w:rStyle w:val="StyleBoldUnderline"/>
          <w:rFonts w:cs="Times New Roman"/>
        </w:rPr>
        <w:t xml:space="preserve">has a legal right against you </w:t>
      </w:r>
      <w:r w:rsidRPr="009E2957">
        <w:rPr>
          <w:rStyle w:val="StyleBoldUnderline"/>
          <w:rFonts w:cs="Times New Roman"/>
          <w:highlight w:val="yellow"/>
        </w:rPr>
        <w:t xml:space="preserve">to be saved </w:t>
      </w:r>
      <w:r w:rsidRPr="009E2957">
        <w:rPr>
          <w:rStyle w:val="StyleBoldUnderline"/>
          <w:rFonts w:cs="Times New Roman"/>
        </w:rPr>
        <w:t>from drowning.</w:t>
      </w:r>
      <w:r w:rsidRPr="003F56DC">
        <w:rPr>
          <w:rStyle w:val="StyleBoldUnderline"/>
          <w:rFonts w:cs="Times New Roman"/>
          <w:sz w:val="16"/>
          <w:u w:val="none"/>
        </w:rPr>
        <w:t xml:space="preserve"> </w:t>
      </w:r>
      <w:r w:rsidRPr="009E2957">
        <w:rPr>
          <w:rStyle w:val="StyleBoldUnderline"/>
          <w:rFonts w:cs="Times New Roman"/>
        </w:rPr>
        <w:t>Suppose that, simultaneously, each of the children has a violent coughing fit and each one will drown unless he is rescued by a passer-by. If you are the only passer-by and you,</w:t>
      </w:r>
      <w:r w:rsidRPr="003F56DC">
        <w:rPr>
          <w:rStyle w:val="StyleBoldUnderline"/>
          <w:rFonts w:cs="Times New Roman"/>
          <w:sz w:val="16"/>
          <w:u w:val="none"/>
        </w:rPr>
        <w:t xml:space="preserve"> </w:t>
      </w:r>
      <w:r w:rsidRPr="009E2957">
        <w:rPr>
          <w:rStyle w:val="StyleBoldUnderline"/>
          <w:rFonts w:cs="Times New Roman"/>
        </w:rPr>
        <w:t xml:space="preserve">somehow, </w:t>
      </w:r>
      <w:proofErr w:type="spellStart"/>
      <w:r w:rsidRPr="009E2957">
        <w:rPr>
          <w:rStyle w:val="StyleBoldUnderline"/>
          <w:rFonts w:cs="Times New Roman"/>
        </w:rPr>
        <w:t>realise</w:t>
      </w:r>
      <w:proofErr w:type="spellEnd"/>
      <w:r w:rsidRPr="009E2957">
        <w:rPr>
          <w:rStyle w:val="StyleBoldUnderline"/>
          <w:rFonts w:cs="Times New Roman"/>
        </w:rPr>
        <w:t xml:space="preserve"> the peril that each child is in then it might or might not be praiseworthy if you risked your own life by trying to save one of the children. </w:t>
      </w:r>
      <w:proofErr w:type="gramStart"/>
      <w:r w:rsidRPr="009E2957">
        <w:rPr>
          <w:rStyle w:val="StyleBoldUnderline"/>
          <w:rFonts w:cs="Times New Roman"/>
        </w:rPr>
        <w:t>If you are a non-swimmer and have children of your own at home and a sick wife to care for then the action might be foolhardy and blameworthy even if not criminal.</w:t>
      </w:r>
      <w:proofErr w:type="gramEnd"/>
      <w:r w:rsidRPr="003F56DC">
        <w:rPr>
          <w:rStyle w:val="StyleBoldUnderline"/>
          <w:rFonts w:cs="Times New Roman"/>
          <w:sz w:val="16"/>
          <w:u w:val="none"/>
        </w:rPr>
        <w:t xml:space="preserve"> Even if the action is praiseworthy it is clearly not legally obligatory. </w:t>
      </w:r>
      <w:r w:rsidRPr="009E2957">
        <w:rPr>
          <w:rStyle w:val="StyleBoldUnderline"/>
          <w:rFonts w:cs="Times New Roman"/>
        </w:rPr>
        <w:t xml:space="preserve">It is far from obvious that, even if you can swim, it is morally obligatory to try to save a child. Even if you are morally obliged to try to save a child, it is noteworthy that none of the children has a corresponding moral right against you that you try to save him. </w:t>
      </w:r>
      <w:r w:rsidRPr="009E2957">
        <w:rPr>
          <w:rStyle w:val="Emphasis"/>
          <w:rFonts w:cs="Times New Roman"/>
          <w:highlight w:val="yellow"/>
        </w:rPr>
        <w:t>You cannot save them all. You cannot even reasonably try to</w:t>
      </w:r>
      <w:r w:rsidRPr="009E2957">
        <w:rPr>
          <w:rStyle w:val="StyleBoldUnderline"/>
          <w:rFonts w:cs="Times New Roman"/>
        </w:rPr>
        <w:t xml:space="preserve"> save them all. </w:t>
      </w:r>
    </w:p>
    <w:p w:rsidR="001A26DA" w:rsidRPr="008E436B" w:rsidRDefault="001A26DA" w:rsidP="001A26DA">
      <w:pPr>
        <w:pStyle w:val="Heading4"/>
        <w:rPr>
          <w:bCs w:val="0"/>
        </w:rPr>
      </w:pPr>
      <w:r>
        <w:rPr>
          <w:rStyle w:val="StyleStyleBold12pt"/>
          <w:b/>
        </w:rPr>
        <w:lastRenderedPageBreak/>
        <w:t xml:space="preserve">No link to consequentialism – we are </w:t>
      </w:r>
      <w:proofErr w:type="spellStart"/>
      <w:r>
        <w:rPr>
          <w:rStyle w:val="StyleStyleBold12pt"/>
          <w:b/>
        </w:rPr>
        <w:t>consequentialistic</w:t>
      </w:r>
      <w:proofErr w:type="spellEnd"/>
      <w:r>
        <w:rPr>
          <w:rStyle w:val="StyleStyleBold12pt"/>
          <w:b/>
        </w:rPr>
        <w:t xml:space="preserve">, but we ask what consequences come are important. </w:t>
      </w:r>
      <w:r w:rsidRPr="009E2957">
        <w:t xml:space="preserve">The negative’s failure to ask this question turns their impact framing – makes consequentialism too idealistic to deal with a militarized context that uses consequences and protection to justify drone strikes – that’s the </w:t>
      </w:r>
      <w:proofErr w:type="spellStart"/>
      <w:r w:rsidRPr="009E2957">
        <w:t>hossezin</w:t>
      </w:r>
      <w:proofErr w:type="spellEnd"/>
      <w:r w:rsidRPr="009E2957">
        <w:t xml:space="preserve"> and the Wilcox evidence – means their consequentialism leads to bad consequences which is a reason to vote </w:t>
      </w:r>
      <w:proofErr w:type="spellStart"/>
      <w:r w:rsidRPr="009E2957">
        <w:t>aff</w:t>
      </w:r>
      <w:proofErr w:type="spellEnd"/>
    </w:p>
    <w:p w:rsidR="001A26DA" w:rsidRPr="00102D92" w:rsidRDefault="001A26DA" w:rsidP="001A26DA">
      <w:pPr>
        <w:pStyle w:val="Heading4"/>
      </w:pPr>
      <w:r>
        <w:t xml:space="preserve">And </w:t>
      </w:r>
      <w:r w:rsidRPr="00102D92">
        <w:t>calculation</w:t>
      </w:r>
      <w:r>
        <w:t xml:space="preserve"> outweighs war</w:t>
      </w:r>
    </w:p>
    <w:p w:rsidR="001A26DA" w:rsidRPr="003A217B" w:rsidRDefault="001A26DA" w:rsidP="001A26DA">
      <w:r w:rsidRPr="003A217B">
        <w:rPr>
          <w:rStyle w:val="StyleStyleBold12pt"/>
        </w:rPr>
        <w:t>Burke 7</w:t>
      </w:r>
      <w:r w:rsidRPr="003A217B">
        <w:t xml:space="preserve"> – Associate Professor of Politics and International Relations in the University of New South Wales (Anthony “What security makes possible,” Working Paper 2007 p.11-12)</w:t>
      </w:r>
    </w:p>
    <w:p w:rsidR="001A26DA" w:rsidRPr="00120692" w:rsidRDefault="001A26DA" w:rsidP="001A26DA">
      <w:pPr>
        <w:rPr>
          <w:rStyle w:val="Emphasis"/>
          <w:b w:val="0"/>
          <w:iCs w:val="0"/>
          <w:sz w:val="16"/>
          <w:u w:val="none"/>
          <w:bdr w:val="none" w:sz="0" w:space="0" w:color="auto"/>
        </w:rPr>
      </w:pPr>
      <w:r w:rsidRPr="003A217B">
        <w:rPr>
          <w:b/>
          <w:highlight w:val="yellow"/>
          <w:u w:val="single"/>
        </w:rPr>
        <w:t>Even if threats are credible and existential</w:t>
      </w:r>
      <w:r w:rsidRPr="002E1CFF">
        <w:rPr>
          <w:highlight w:val="yellow"/>
          <w:u w:val="single"/>
        </w:rPr>
        <w:t>, I do not believe that they warrant invoking the ‘</w:t>
      </w:r>
      <w:r w:rsidRPr="003A217B">
        <w:rPr>
          <w:rStyle w:val="Emphasis"/>
          <w:highlight w:val="yellow"/>
        </w:rPr>
        <w:t>state of exception’</w:t>
      </w:r>
      <w:r w:rsidRPr="00C454D1">
        <w:rPr>
          <w:u w:val="single"/>
        </w:rPr>
        <w:t>,</w:t>
      </w:r>
      <w:r w:rsidRPr="00905670">
        <w:rPr>
          <w:sz w:val="16"/>
        </w:rPr>
        <w:t xml:space="preserve"> which has in our time been </w:t>
      </w:r>
      <w:r w:rsidRPr="00C454D1">
        <w:rPr>
          <w:u w:val="single"/>
        </w:rPr>
        <w:t xml:space="preserve">more commonly enacted in the detention and rendition of terrorism suspects, immigration detention </w:t>
      </w:r>
      <w:proofErr w:type="spellStart"/>
      <w:r w:rsidRPr="00C454D1">
        <w:rPr>
          <w:u w:val="single"/>
        </w:rPr>
        <w:t>centres</w:t>
      </w:r>
      <w:proofErr w:type="spellEnd"/>
      <w:r w:rsidRPr="00C454D1">
        <w:rPr>
          <w:u w:val="single"/>
        </w:rPr>
        <w:t xml:space="preserve"> and the use of arbitrary arrest and deportation powers</w:t>
      </w:r>
      <w:r w:rsidRPr="00905670">
        <w:rPr>
          <w:sz w:val="16"/>
        </w:rPr>
        <w:t xml:space="preserve">. The ‘state of exception’ also haunts much </w:t>
      </w:r>
      <w:proofErr w:type="spellStart"/>
      <w:r w:rsidRPr="00905670">
        <w:rPr>
          <w:sz w:val="16"/>
        </w:rPr>
        <w:t>legial</w:t>
      </w:r>
      <w:proofErr w:type="spellEnd"/>
      <w:r w:rsidRPr="00905670">
        <w:rPr>
          <w:sz w:val="16"/>
        </w:rPr>
        <w:t xml:space="preserve"> innovation in counter-terrorism policy. And, as </w:t>
      </w:r>
      <w:proofErr w:type="spellStart"/>
      <w:r w:rsidRPr="00905670">
        <w:rPr>
          <w:sz w:val="16"/>
        </w:rPr>
        <w:t>Agamben</w:t>
      </w:r>
      <w:proofErr w:type="spellEnd"/>
      <w:r w:rsidRPr="00905670">
        <w:rPr>
          <w:sz w:val="16"/>
        </w:rPr>
        <w:t xml:space="preserve">, Judith Butler and Arendt have argued, </w:t>
      </w:r>
      <w:r w:rsidRPr="002E1CFF">
        <w:rPr>
          <w:highlight w:val="yellow"/>
          <w:u w:val="single"/>
        </w:rPr>
        <w:t>such approaches have their roots in processes</w:t>
      </w:r>
      <w:r w:rsidRPr="00C454D1">
        <w:rPr>
          <w:u w:val="single"/>
        </w:rPr>
        <w:t xml:space="preserve"> (namely colonialism and the Holocaust) </w:t>
      </w:r>
      <w:r w:rsidRPr="002E1CFF">
        <w:rPr>
          <w:highlight w:val="yellow"/>
          <w:u w:val="single"/>
        </w:rPr>
        <w:t xml:space="preserve">that </w:t>
      </w:r>
      <w:r w:rsidRPr="00905670">
        <w:rPr>
          <w:b/>
          <w:highlight w:val="yellow"/>
          <w:u w:val="single"/>
        </w:rPr>
        <w:t>systematically dehumanized their victims producing lives that were ‘bare’, ‘</w:t>
      </w:r>
      <w:proofErr w:type="spellStart"/>
      <w:r w:rsidRPr="00905670">
        <w:rPr>
          <w:b/>
          <w:highlight w:val="yellow"/>
          <w:u w:val="single"/>
        </w:rPr>
        <w:t>ungreivable</w:t>
      </w:r>
      <w:proofErr w:type="spellEnd"/>
      <w:r w:rsidRPr="00905670">
        <w:rPr>
          <w:b/>
          <w:highlight w:val="yellow"/>
          <w:u w:val="single"/>
        </w:rPr>
        <w:t>’, ‘</w:t>
      </w:r>
      <w:proofErr w:type="spellStart"/>
      <w:r w:rsidRPr="00905670">
        <w:rPr>
          <w:b/>
          <w:highlight w:val="yellow"/>
          <w:u w:val="single"/>
        </w:rPr>
        <w:t>unliveable</w:t>
      </w:r>
      <w:proofErr w:type="spellEnd"/>
      <w:r w:rsidRPr="00905670">
        <w:rPr>
          <w:b/>
          <w:highlight w:val="yellow"/>
          <w:u w:val="single"/>
        </w:rPr>
        <w:t>’ and ‘superfluous’</w:t>
      </w:r>
      <w:r w:rsidRPr="00905670">
        <w:rPr>
          <w:sz w:val="16"/>
        </w:rPr>
        <w:t xml:space="preserve">. If nothing else, </w:t>
      </w:r>
      <w:r w:rsidRPr="00C454D1">
        <w:rPr>
          <w:u w:val="single"/>
        </w:rPr>
        <w:t xml:space="preserve">it ought to raise serious doubts as to how securitization theory can be helpful in </w:t>
      </w:r>
      <w:proofErr w:type="spellStart"/>
      <w:r w:rsidRPr="00C454D1">
        <w:rPr>
          <w:u w:val="single"/>
        </w:rPr>
        <w:t>resignifying</w:t>
      </w:r>
      <w:proofErr w:type="spellEnd"/>
      <w:r w:rsidRPr="00C454D1">
        <w:rPr>
          <w:u w:val="single"/>
        </w:rPr>
        <w:t xml:space="preserve"> security as emancipation</w:t>
      </w:r>
      <w:r w:rsidRPr="00905670">
        <w:rPr>
          <w:sz w:val="16"/>
        </w:rPr>
        <w:t xml:space="preserve">. It also precludes the ability to speak of human or environmental security in terms consistent with democratic political processes in a state of </w:t>
      </w:r>
      <w:proofErr w:type="spellStart"/>
      <w:r w:rsidRPr="00905670">
        <w:rPr>
          <w:sz w:val="16"/>
        </w:rPr>
        <w:t>normalacy</w:t>
      </w:r>
      <w:proofErr w:type="spellEnd"/>
      <w:r w:rsidRPr="00905670">
        <w:rPr>
          <w:sz w:val="16"/>
        </w:rPr>
        <w:t xml:space="preserve">. </w:t>
      </w:r>
      <w:r w:rsidRPr="002E1CFF">
        <w:rPr>
          <w:highlight w:val="yellow"/>
          <w:u w:val="single"/>
        </w:rPr>
        <w:t xml:space="preserve">The existential threat of human beings may be real </w:t>
      </w:r>
      <w:r w:rsidRPr="00905670">
        <w:rPr>
          <w:u w:val="single"/>
        </w:rPr>
        <w:t xml:space="preserve">enough, </w:t>
      </w:r>
      <w:r w:rsidRPr="002E1CFF">
        <w:rPr>
          <w:highlight w:val="yellow"/>
          <w:u w:val="single"/>
        </w:rPr>
        <w:t xml:space="preserve">but it should generate </w:t>
      </w:r>
      <w:proofErr w:type="gramStart"/>
      <w:r w:rsidRPr="002E1CFF">
        <w:rPr>
          <w:highlight w:val="yellow"/>
          <w:u w:val="single"/>
        </w:rPr>
        <w:t xml:space="preserve">a </w:t>
      </w:r>
      <w:r w:rsidRPr="00905670">
        <w:rPr>
          <w:b/>
          <w:highlight w:val="yellow"/>
          <w:u w:val="single"/>
        </w:rPr>
        <w:t>very</w:t>
      </w:r>
      <w:proofErr w:type="gramEnd"/>
      <w:r w:rsidRPr="00905670">
        <w:rPr>
          <w:b/>
          <w:highlight w:val="yellow"/>
          <w:u w:val="single"/>
        </w:rPr>
        <w:t xml:space="preserve"> different policy logic</w:t>
      </w:r>
      <w:r w:rsidRPr="00C454D1">
        <w:rPr>
          <w:u w:val="single"/>
        </w:rPr>
        <w:t xml:space="preserve"> </w:t>
      </w:r>
      <w:r w:rsidRPr="00905670">
        <w:rPr>
          <w:sz w:val="16"/>
        </w:rPr>
        <w:t xml:space="preserve">than outlined by the Copenhagen School. As </w:t>
      </w:r>
      <w:proofErr w:type="spellStart"/>
      <w:r w:rsidRPr="00905670">
        <w:rPr>
          <w:sz w:val="16"/>
        </w:rPr>
        <w:t>Rocanne</w:t>
      </w:r>
      <w:proofErr w:type="spellEnd"/>
      <w:r w:rsidRPr="00905670">
        <w:rPr>
          <w:sz w:val="16"/>
        </w:rPr>
        <w:t xml:space="preserve"> Lynn Doty and Karin </w:t>
      </w:r>
      <w:proofErr w:type="spellStart"/>
      <w:r w:rsidRPr="00905670">
        <w:rPr>
          <w:sz w:val="16"/>
        </w:rPr>
        <w:t>Fierke</w:t>
      </w:r>
      <w:proofErr w:type="spellEnd"/>
      <w:r w:rsidRPr="00905670">
        <w:rPr>
          <w:sz w:val="16"/>
        </w:rPr>
        <w:t xml:space="preserve"> have argued, the Copenhagen School’s conceptualization blocks the path to human security. This would seem to be implicit in the way </w:t>
      </w:r>
      <w:proofErr w:type="spellStart"/>
      <w:r w:rsidRPr="00905670">
        <w:rPr>
          <w:sz w:val="16"/>
        </w:rPr>
        <w:t>Waever</w:t>
      </w:r>
      <w:proofErr w:type="spellEnd"/>
      <w:r w:rsidRPr="00905670">
        <w:rPr>
          <w:sz w:val="16"/>
        </w:rPr>
        <w:t>, in his 1995 article, attempts to provide security with ontological grounding. There he states that ‘as concepts, neither individual nor international security exist’:</w:t>
      </w:r>
      <w:r>
        <w:rPr>
          <w:sz w:val="16"/>
        </w:rPr>
        <w:t xml:space="preserve"> </w:t>
      </w:r>
      <w:r w:rsidRPr="004F50AD">
        <w:rPr>
          <w:sz w:val="16"/>
        </w:rPr>
        <w:t>National security, that is the security of a state, is the name of an ongoing debate, tradition, an established set of practices ... there is no literature, no philosophy, no tradition of security in non-state terms ... the concept of security refers to the state.36</w:t>
      </w:r>
    </w:p>
    <w:p w:rsidR="001A26DA" w:rsidRPr="009E2957" w:rsidRDefault="001A26DA" w:rsidP="001A26DA">
      <w:pPr>
        <w:pStyle w:val="Heading4"/>
      </w:pPr>
      <w:r w:rsidRPr="009E2957">
        <w:t xml:space="preserve">And Dillon is another impact turn – that’s at the top of the case flow – consequentialism reduces life to numbers – causing the </w:t>
      </w:r>
      <w:proofErr w:type="spellStart"/>
      <w:r w:rsidRPr="009E2957">
        <w:t>zeropoint</w:t>
      </w:r>
      <w:proofErr w:type="spellEnd"/>
      <w:r w:rsidRPr="009E2957">
        <w:t xml:space="preserve"> - that’s an extinction level </w:t>
      </w:r>
      <w:proofErr w:type="spellStart"/>
      <w:r w:rsidRPr="009E2957">
        <w:t>disad</w:t>
      </w:r>
      <w:proofErr w:type="spellEnd"/>
      <w:r w:rsidRPr="009E2957">
        <w:t>.</w:t>
      </w:r>
    </w:p>
    <w:p w:rsidR="001A26DA" w:rsidRPr="009E2957" w:rsidRDefault="001A26DA" w:rsidP="001A26DA">
      <w:pPr>
        <w:pStyle w:val="Heading4"/>
      </w:pPr>
      <w:r w:rsidRPr="009E2957">
        <w:t>And their framing is rigged - requires us to support military violence - guarantees subsequent intervention – makes their impacts inevitable and subjects us to linguistic violence.</w:t>
      </w:r>
    </w:p>
    <w:p w:rsidR="001A26DA" w:rsidRPr="009E2957" w:rsidRDefault="001A26DA" w:rsidP="001A26DA">
      <w:pPr>
        <w:rPr>
          <w:rFonts w:cs="Times New Roman"/>
        </w:rPr>
      </w:pPr>
      <w:r w:rsidRPr="009E2957">
        <w:rPr>
          <w:rFonts w:cs="Times New Roman"/>
          <w:b/>
        </w:rPr>
        <w:t>Butler, 1997</w:t>
      </w:r>
      <w:r w:rsidRPr="009E2957">
        <w:rPr>
          <w:rFonts w:cs="Times New Roman"/>
        </w:rPr>
        <w:t xml:space="preserve"> (Judith, original genius, “Excitable Speech: A Politics of the </w:t>
      </w:r>
      <w:proofErr w:type="spellStart"/>
      <w:r w:rsidRPr="009E2957">
        <w:rPr>
          <w:rFonts w:cs="Times New Roman"/>
        </w:rPr>
        <w:t>Performative</w:t>
      </w:r>
      <w:proofErr w:type="spellEnd"/>
      <w:r w:rsidRPr="009E2957">
        <w:rPr>
          <w:rFonts w:cs="Times New Roman"/>
        </w:rPr>
        <w:t xml:space="preserve">,” </w:t>
      </w:r>
      <w:r w:rsidRPr="009E2957">
        <w:rPr>
          <w:rStyle w:val="StyleBoldUnderline"/>
          <w:rFonts w:cs="Times New Roman"/>
          <w:u w:val="none"/>
        </w:rPr>
        <w:t>18)</w:t>
      </w:r>
    </w:p>
    <w:p w:rsidR="001A26DA" w:rsidRPr="009E2957" w:rsidRDefault="001A26DA" w:rsidP="001A26DA">
      <w:pPr>
        <w:rPr>
          <w:rStyle w:val="StyleBoldUnderline"/>
          <w:rFonts w:cs="Times New Roman"/>
        </w:rPr>
      </w:pPr>
      <w:r w:rsidRPr="003F56DC">
        <w:rPr>
          <w:rStyle w:val="StyleBoldUnderline"/>
          <w:rFonts w:cs="Times New Roman"/>
          <w:sz w:val="16"/>
          <w:u w:val="none"/>
        </w:rPr>
        <w:t xml:space="preserve">Morrison's analogy suggests </w:t>
      </w:r>
      <w:r w:rsidRPr="009E2957">
        <w:rPr>
          <w:rStyle w:val="StyleBoldUnderline"/>
          <w:rFonts w:cs="Times New Roman"/>
        </w:rPr>
        <w:t>that language lives or dies as a living thing might live or die, and that the question of survival is central to the question of how language is used</w:t>
      </w:r>
      <w:r w:rsidRPr="003F56DC">
        <w:rPr>
          <w:rStyle w:val="StyleBoldUnderline"/>
          <w:rFonts w:cs="Times New Roman"/>
          <w:sz w:val="16"/>
          <w:u w:val="none"/>
        </w:rPr>
        <w:t xml:space="preserve">. She claims that </w:t>
      </w:r>
      <w:r w:rsidRPr="009E2957">
        <w:rPr>
          <w:rStyle w:val="StyleBoldUnderline"/>
          <w:rFonts w:cs="Times New Roman"/>
        </w:rPr>
        <w:t xml:space="preserve">"oppressive language ... is violence;' not merely a representation of it. Oppressive language is not a substitute for the experience of violence. It enacts </w:t>
      </w:r>
      <w:r w:rsidRPr="009E2957">
        <w:rPr>
          <w:rStyle w:val="StyleBoldUnderline"/>
          <w:rFonts w:cs="Times New Roman"/>
          <w:highlight w:val="yellow"/>
        </w:rPr>
        <w:t xml:space="preserve">its </w:t>
      </w:r>
      <w:proofErr w:type="gramStart"/>
      <w:r w:rsidRPr="009E2957">
        <w:rPr>
          <w:rStyle w:val="StyleBoldUnderline"/>
          <w:rFonts w:cs="Times New Roman"/>
        </w:rPr>
        <w:t>Own</w:t>
      </w:r>
      <w:proofErr w:type="gramEnd"/>
      <w:r w:rsidRPr="009E2957">
        <w:rPr>
          <w:rStyle w:val="StyleBoldUnderline"/>
          <w:rFonts w:cs="Times New Roman"/>
        </w:rPr>
        <w:t xml:space="preserve"> kind of violence</w:t>
      </w:r>
      <w:r w:rsidRPr="009E2957">
        <w:rPr>
          <w:rStyle w:val="StyleBoldUnderline"/>
          <w:rFonts w:cs="Times New Roman"/>
          <w:highlight w:val="yellow"/>
        </w:rPr>
        <w:t>. Language remains alive when it refuses to "encapsulate</w:t>
      </w:r>
      <w:r w:rsidRPr="009E2957">
        <w:rPr>
          <w:rStyle w:val="StyleBoldUnderline"/>
          <w:rFonts w:cs="Times New Roman"/>
        </w:rPr>
        <w:t>" (20) or "capture"</w:t>
      </w:r>
      <w:r w:rsidRPr="003F56DC">
        <w:rPr>
          <w:rStyle w:val="StyleBoldUnderline"/>
          <w:rFonts w:cs="Times New Roman"/>
          <w:sz w:val="16"/>
          <w:u w:val="none"/>
        </w:rPr>
        <w:t xml:space="preserve"> (21) </w:t>
      </w:r>
      <w:r w:rsidRPr="009E2957">
        <w:rPr>
          <w:rStyle w:val="StyleBoldUnderline"/>
          <w:rFonts w:cs="Times New Roman"/>
        </w:rPr>
        <w:t xml:space="preserve">the events and lives it describes. But when it seeks to </w:t>
      </w:r>
      <w:proofErr w:type="gramStart"/>
      <w:r w:rsidRPr="009E2957">
        <w:rPr>
          <w:rStyle w:val="StyleBoldUnderline"/>
          <w:rFonts w:cs="Times New Roman"/>
        </w:rPr>
        <w:t>effect</w:t>
      </w:r>
      <w:proofErr w:type="gramEnd"/>
      <w:r w:rsidRPr="009E2957">
        <w:rPr>
          <w:rStyle w:val="StyleBoldUnderline"/>
          <w:rFonts w:cs="Times New Roman"/>
        </w:rPr>
        <w:t xml:space="preserve"> that capture, language not only loses its vitality, but acquires its own violent force, one that Morrison</w:t>
      </w:r>
      <w:r w:rsidRPr="003F56DC">
        <w:rPr>
          <w:rStyle w:val="StyleBoldUnderline"/>
          <w:rFonts w:cs="Times New Roman"/>
          <w:sz w:val="16"/>
          <w:u w:val="none"/>
        </w:rPr>
        <w:t xml:space="preserve"> throughout the lecture </w:t>
      </w:r>
      <w:r w:rsidRPr="009E2957">
        <w:rPr>
          <w:rStyle w:val="StyleBoldUnderline"/>
          <w:rFonts w:cs="Times New Roman"/>
        </w:rPr>
        <w:t>associates with statist language and censorship. She writes, "</w:t>
      </w:r>
      <w:proofErr w:type="gramStart"/>
      <w:r w:rsidRPr="009E2957">
        <w:rPr>
          <w:rStyle w:val="StyleBoldUnderline"/>
          <w:rFonts w:cs="Times New Roman"/>
        </w:rPr>
        <w:t>the</w:t>
      </w:r>
      <w:proofErr w:type="gramEnd"/>
      <w:r w:rsidRPr="009E2957">
        <w:rPr>
          <w:rStyle w:val="StyleBoldUnderline"/>
          <w:rFonts w:cs="Times New Roman"/>
        </w:rPr>
        <w:t xml:space="preserve"> vitality of language lies in its ability to limn the actual, imagined and possible lives of its speakers, readers, writers. Although its poise is sometimes in displacing experience, it is not a substitute for it. It arcs toward the place where meaning may lie:'</w:t>
      </w:r>
      <w:r w:rsidRPr="003F56DC">
        <w:rPr>
          <w:rStyle w:val="StyleBoldUnderline"/>
          <w:rFonts w:cs="Times New Roman"/>
          <w:sz w:val="16"/>
          <w:u w:val="none"/>
        </w:rPr>
        <w:t xml:space="preserve"> (20) </w:t>
      </w:r>
      <w:proofErr w:type="gramStart"/>
      <w:r w:rsidRPr="003F56DC">
        <w:rPr>
          <w:rStyle w:val="StyleBoldUnderline"/>
          <w:rFonts w:cs="Times New Roman"/>
          <w:sz w:val="16"/>
          <w:u w:val="none"/>
        </w:rPr>
        <w:t>And</w:t>
      </w:r>
      <w:proofErr w:type="gramEnd"/>
      <w:r w:rsidRPr="003F56DC">
        <w:rPr>
          <w:rStyle w:val="StyleBoldUnderline"/>
          <w:rFonts w:cs="Times New Roman"/>
          <w:sz w:val="16"/>
          <w:u w:val="none"/>
        </w:rPr>
        <w:t xml:space="preserve"> later: "</w:t>
      </w:r>
      <w:r w:rsidRPr="009E2957">
        <w:rPr>
          <w:rStyle w:val="StyleBoldUnderline"/>
          <w:rFonts w:cs="Times New Roman"/>
        </w:rPr>
        <w:t xml:space="preserve">its force, its felicity, is in its reach toward the ineffable:' (21) </w:t>
      </w:r>
      <w:r w:rsidRPr="009E2957">
        <w:rPr>
          <w:rStyle w:val="StyleBoldUnderline"/>
          <w:rFonts w:cs="Times New Roman"/>
          <w:highlight w:val="yellow"/>
        </w:rPr>
        <w:t>The violence of language consists in its effort to capture the ineffable</w:t>
      </w:r>
      <w:r w:rsidRPr="009E2957">
        <w:rPr>
          <w:rStyle w:val="StyleBoldUnderline"/>
          <w:rFonts w:cs="Times New Roman"/>
        </w:rPr>
        <w:t xml:space="preserve"> and, hence, </w:t>
      </w:r>
      <w:r w:rsidRPr="009E2957">
        <w:rPr>
          <w:rStyle w:val="StyleBoldUnderline"/>
          <w:rFonts w:cs="Times New Roman"/>
          <w:highlight w:val="yellow"/>
        </w:rPr>
        <w:t>to destroy it,</w:t>
      </w:r>
      <w:r w:rsidRPr="009E2957">
        <w:rPr>
          <w:rStyle w:val="StyleBoldUnderline"/>
          <w:rFonts w:cs="Times New Roman"/>
        </w:rPr>
        <w:t xml:space="preserve"> to seize hold of that which must remain elusive for language to operate as a living thing.</w:t>
      </w:r>
    </w:p>
    <w:p w:rsidR="001A26DA" w:rsidRDefault="001A26DA" w:rsidP="001A26DA">
      <w:pPr>
        <w:rPr>
          <w:rStyle w:val="Emphasis"/>
          <w:rFonts w:cs="Times New Roman"/>
        </w:rPr>
      </w:pPr>
      <w:r w:rsidRPr="009E2957">
        <w:rPr>
          <w:rStyle w:val="StyleBoldUnderline"/>
          <w:rFonts w:cs="Times New Roman"/>
          <w:highlight w:val="yellow"/>
        </w:rPr>
        <w:lastRenderedPageBreak/>
        <w:t xml:space="preserve">The children's question </w:t>
      </w:r>
      <w:r w:rsidRPr="009E2957">
        <w:rPr>
          <w:rStyle w:val="StyleBoldUnderline"/>
          <w:rFonts w:cs="Times New Roman"/>
        </w:rPr>
        <w:t xml:space="preserve">is cruel not because it is certain that they have killed the bird, but </w:t>
      </w:r>
      <w:r w:rsidRPr="009E2957">
        <w:rPr>
          <w:rStyle w:val="StyleBoldUnderline"/>
          <w:rFonts w:cs="Times New Roman"/>
          <w:highlight w:val="yellow"/>
        </w:rPr>
        <w:t xml:space="preserve">because </w:t>
      </w:r>
      <w:r w:rsidRPr="009E2957">
        <w:rPr>
          <w:rStyle w:val="StyleBoldUnderline"/>
          <w:rFonts w:cs="Times New Roman"/>
        </w:rPr>
        <w:t xml:space="preserve">the use of </w:t>
      </w:r>
      <w:r w:rsidRPr="009E2957">
        <w:rPr>
          <w:rStyle w:val="StyleBoldUnderline"/>
          <w:rFonts w:cs="Times New Roman"/>
          <w:highlight w:val="yellow"/>
        </w:rPr>
        <w:t xml:space="preserve">language to force </w:t>
      </w:r>
      <w:r w:rsidRPr="009E2957">
        <w:rPr>
          <w:rStyle w:val="StyleBoldUnderline"/>
          <w:rFonts w:cs="Times New Roman"/>
        </w:rPr>
        <w:t>the</w:t>
      </w:r>
      <w:r w:rsidRPr="009E2957">
        <w:rPr>
          <w:rStyle w:val="StyleBoldUnderline"/>
          <w:rFonts w:cs="Times New Roman"/>
          <w:highlight w:val="yellow"/>
        </w:rPr>
        <w:t xml:space="preserve"> choice </w:t>
      </w:r>
      <w:r w:rsidRPr="009E2957">
        <w:rPr>
          <w:rStyle w:val="StyleBoldUnderline"/>
          <w:rFonts w:cs="Times New Roman"/>
        </w:rPr>
        <w:t xml:space="preserve">from the blind woman </w:t>
      </w:r>
      <w:r w:rsidRPr="009E2957">
        <w:rPr>
          <w:rStyle w:val="StyleBoldUnderline"/>
          <w:rFonts w:cs="Times New Roman"/>
          <w:highlight w:val="yellow"/>
        </w:rPr>
        <w:t xml:space="preserve">is </w:t>
      </w:r>
      <w:r w:rsidRPr="009E2957">
        <w:rPr>
          <w:rStyle w:val="StyleBoldUnderline"/>
          <w:rFonts w:cs="Times New Roman"/>
        </w:rPr>
        <w:t xml:space="preserve">itself </w:t>
      </w:r>
      <w:r w:rsidRPr="009E2957">
        <w:rPr>
          <w:rStyle w:val="StyleBoldUnderline"/>
          <w:rFonts w:cs="Times New Roman"/>
          <w:highlight w:val="yellow"/>
        </w:rPr>
        <w:t xml:space="preserve">a seizing hold </w:t>
      </w:r>
      <w:r w:rsidRPr="009E2957">
        <w:rPr>
          <w:rStyle w:val="StyleBoldUnderline"/>
          <w:rFonts w:cs="Times New Roman"/>
        </w:rPr>
        <w:t xml:space="preserve">of language, </w:t>
      </w:r>
      <w:proofErr w:type="gramStart"/>
      <w:r w:rsidRPr="009E2957">
        <w:rPr>
          <w:rStyle w:val="StyleBoldUnderline"/>
          <w:rFonts w:cs="Times New Roman"/>
        </w:rPr>
        <w:t>One</w:t>
      </w:r>
      <w:proofErr w:type="gramEnd"/>
      <w:r w:rsidRPr="009E2957">
        <w:rPr>
          <w:rStyle w:val="StyleBoldUnderline"/>
          <w:rFonts w:cs="Times New Roman"/>
        </w:rPr>
        <w:t xml:space="preserve"> whose force is drawn from the conjured destruction of the bird.</w:t>
      </w:r>
      <w:r w:rsidRPr="009E2957">
        <w:rPr>
          <w:rStyle w:val="StyleBoldUnderline"/>
          <w:rFonts w:cs="Times New Roman"/>
          <w:u w:val="none"/>
        </w:rPr>
        <w:t xml:space="preserve"> </w:t>
      </w:r>
      <w:r w:rsidRPr="009E2957">
        <w:rPr>
          <w:rStyle w:val="StyleBoldUnderline"/>
          <w:rFonts w:cs="Times New Roman"/>
        </w:rPr>
        <w:t xml:space="preserve">The hate speech that the children perform seeks to capture the blind woman in the moment of humiliation, but also to transfer the violence done to the bird to the Woman herself, a transfer that belongs to the particular temporality of the threat. In a sense, </w:t>
      </w:r>
      <w:r w:rsidRPr="009E2957">
        <w:rPr>
          <w:rStyle w:val="Emphasis"/>
          <w:rFonts w:cs="Times New Roman"/>
          <w:highlight w:val="yellow"/>
        </w:rPr>
        <w:t xml:space="preserve">the threat begins the performance of that which it threatens to perform; </w:t>
      </w:r>
      <w:r w:rsidRPr="009E2957">
        <w:rPr>
          <w:rStyle w:val="Emphasis"/>
          <w:rFonts w:cs="Times New Roman"/>
        </w:rPr>
        <w:t xml:space="preserve">but in not quite fully performing it, </w:t>
      </w:r>
      <w:r w:rsidRPr="009E2957">
        <w:rPr>
          <w:rStyle w:val="Emphasis"/>
          <w:rFonts w:cs="Times New Roman"/>
          <w:highlight w:val="yellow"/>
        </w:rPr>
        <w:t>seeks to establish,</w:t>
      </w:r>
      <w:r w:rsidRPr="009E2957">
        <w:rPr>
          <w:rStyle w:val="Emphasis"/>
          <w:rFonts w:cs="Times New Roman"/>
        </w:rPr>
        <w:t xml:space="preserve"> through language, </w:t>
      </w:r>
      <w:r w:rsidRPr="009E2957">
        <w:rPr>
          <w:rStyle w:val="Emphasis"/>
          <w:rFonts w:cs="Times New Roman"/>
          <w:highlight w:val="yellow"/>
        </w:rPr>
        <w:t>the certitude of that future in which it will be performed.</w:t>
      </w:r>
    </w:p>
    <w:p w:rsidR="001A26DA" w:rsidRPr="009E2957" w:rsidRDefault="001A26DA" w:rsidP="001A26DA">
      <w:pPr>
        <w:pStyle w:val="Heading4"/>
      </w:pPr>
      <w:r w:rsidRPr="009E2957">
        <w:t>Finally – our moral framework subsumes theirs –a 200 year old philosophy and incomplete information can’t make our decisions– only our ability to make tough moral decisions by resisting militarism writ large allows contextual evaluation, moral responsibility and therefore morality – means there is only a risk we solve because any other framework is arbitrary - that’s the second Dillon evidence and the Cuomo evidence.</w:t>
      </w:r>
    </w:p>
    <w:p w:rsidR="001A26DA" w:rsidRPr="009E2957" w:rsidRDefault="001A26DA" w:rsidP="001A26DA">
      <w:pPr>
        <w:pStyle w:val="Heading3"/>
        <w:rPr>
          <w:rFonts w:cs="Times New Roman"/>
        </w:rPr>
      </w:pPr>
      <w:r w:rsidRPr="009E2957">
        <w:rPr>
          <w:rFonts w:cs="Times New Roman"/>
        </w:rPr>
        <w:lastRenderedPageBreak/>
        <w:t>Predictions</w:t>
      </w:r>
    </w:p>
    <w:p w:rsidR="001A26DA" w:rsidRPr="009E2957" w:rsidRDefault="001A26DA" w:rsidP="001A26DA">
      <w:pPr>
        <w:pStyle w:val="Heading4"/>
      </w:pPr>
      <w:r w:rsidRPr="009E2957">
        <w:t xml:space="preserve">Extend Ibanez and </w:t>
      </w:r>
      <w:proofErr w:type="spellStart"/>
      <w:r w:rsidRPr="009E2957">
        <w:t>Iniguez</w:t>
      </w:r>
      <w:proofErr w:type="spellEnd"/>
      <w:r w:rsidRPr="009E2957">
        <w:t xml:space="preserve"> – society is non-linear because it’s a complex/chaotic system – makes precise predictions impossible – which means ethical decision making comes first – that’s Dillon</w:t>
      </w:r>
    </w:p>
    <w:p w:rsidR="001A26DA" w:rsidRDefault="001A26DA" w:rsidP="001A26DA">
      <w:pPr>
        <w:pStyle w:val="Heading4"/>
      </w:pPr>
      <w:proofErr w:type="spellStart"/>
      <w:proofErr w:type="gramStart"/>
      <w:r>
        <w:t>Mor</w:t>
      </w:r>
      <w:proofErr w:type="spellEnd"/>
      <w:proofErr w:type="gramEnd"/>
      <w:r>
        <w:t xml:space="preserve"> </w:t>
      </w:r>
      <w:proofErr w:type="spellStart"/>
      <w:r>
        <w:t>ev</w:t>
      </w:r>
      <w:proofErr w:type="spellEnd"/>
      <w:r>
        <w:t xml:space="preserve"> - You cannot make linear predictions within the international system – it’s inherently volatile</w:t>
      </w:r>
    </w:p>
    <w:p w:rsidR="001A26DA" w:rsidRDefault="001A26DA" w:rsidP="001A26DA">
      <w:pPr>
        <w:tabs>
          <w:tab w:val="left" w:pos="6912"/>
        </w:tabs>
      </w:pPr>
      <w:proofErr w:type="spellStart"/>
      <w:r w:rsidRPr="008936DC">
        <w:rPr>
          <w:rStyle w:val="StyleStyleBold12pt"/>
        </w:rPr>
        <w:t>Taleb</w:t>
      </w:r>
      <w:proofErr w:type="spellEnd"/>
      <w:r>
        <w:t xml:space="preserve"> </w:t>
      </w:r>
      <w:r w:rsidRPr="00647A98">
        <w:rPr>
          <w:rStyle w:val="StyleStyleBold12pt"/>
        </w:rPr>
        <w:t>&amp; Blythe</w:t>
      </w:r>
      <w:r>
        <w:t xml:space="preserve"> </w:t>
      </w:r>
      <w:r w:rsidRPr="008936DC">
        <w:rPr>
          <w:rStyle w:val="StyleStyleBold12pt"/>
        </w:rPr>
        <w:t>11</w:t>
      </w:r>
      <w:r>
        <w:rPr>
          <w:rStyle w:val="StyleStyleBold12pt"/>
        </w:rPr>
        <w:t xml:space="preserve"> – </w:t>
      </w:r>
      <w:r w:rsidRPr="00647A98">
        <w:t>*Distinguished Professor of Risk Engineering at New York University’s Polytechnic Institute, AND **Professor of International Political Economy at Brown University (</w:t>
      </w:r>
      <w:proofErr w:type="spellStart"/>
      <w:r w:rsidRPr="00647A98">
        <w:t>Nassim</w:t>
      </w:r>
      <w:proofErr w:type="spellEnd"/>
      <w:r w:rsidRPr="00647A98">
        <w:t xml:space="preserve"> and Mark, May/June 2011, “The Black Swan of Cairo How Suppressing Volatility Makes the World Less Predictable and More Dangerous,” </w:t>
      </w:r>
      <w:hyperlink r:id="rId12" w:history="1">
        <w:r w:rsidRPr="00647A98">
          <w:rPr>
            <w:rStyle w:val="Hyperlink"/>
          </w:rPr>
          <w:t>http://www.foreignaffairs.com/articles/67741/nassim-nicholas-taleb-and-mark-blyth/the-black-swan-of-cairo</w:t>
        </w:r>
      </w:hyperlink>
      <w:r w:rsidRPr="00647A98">
        <w:t>)</w:t>
      </w:r>
    </w:p>
    <w:p w:rsidR="001A26DA" w:rsidRPr="00120692" w:rsidRDefault="001A26DA" w:rsidP="001A26DA">
      <w:pPr>
        <w:rPr>
          <w:sz w:val="8"/>
        </w:rPr>
      </w:pPr>
      <w:r w:rsidRPr="008047E6">
        <w:rPr>
          <w:sz w:val="8"/>
        </w:rPr>
        <w:t xml:space="preserve">Why is </w:t>
      </w:r>
      <w:r w:rsidRPr="0015134E">
        <w:rPr>
          <w:rStyle w:val="StyleBoldUnderline"/>
        </w:rPr>
        <w:t>surprise the permanent condition</w:t>
      </w:r>
      <w:r w:rsidRPr="008047E6">
        <w:rPr>
          <w:sz w:val="8"/>
        </w:rPr>
        <w:t xml:space="preserve"> of the U.S. political and economic elite? In 2007–8, </w:t>
      </w:r>
      <w:r w:rsidRPr="0015134E">
        <w:rPr>
          <w:rStyle w:val="StyleBoldUnderline"/>
        </w:rPr>
        <w:t>when the global ﬁnancial system imploded, the cry that no one could have seen this coming was heard everywhere, despite the existence of numerous analyses showing</w:t>
      </w:r>
      <w:r w:rsidRPr="008047E6">
        <w:rPr>
          <w:sz w:val="8"/>
        </w:rPr>
        <w:t xml:space="preserve"> that a </w:t>
      </w:r>
      <w:r w:rsidRPr="0015134E">
        <w:rPr>
          <w:rStyle w:val="StyleBoldUnderline"/>
        </w:rPr>
        <w:t>crisis was unavoidable</w:t>
      </w:r>
      <w:r w:rsidRPr="008047E6">
        <w:rPr>
          <w:sz w:val="8"/>
        </w:rPr>
        <w:t xml:space="preserve">. It is no surprise that one hears precisely the same response today regarding the current turmoil in the Middle East. </w:t>
      </w:r>
      <w:r w:rsidRPr="00940018">
        <w:rPr>
          <w:rStyle w:val="StyleBoldUnderline"/>
        </w:rPr>
        <w:t>The critical issue</w:t>
      </w:r>
      <w:r w:rsidRPr="008047E6">
        <w:rPr>
          <w:sz w:val="8"/>
        </w:rPr>
        <w:t xml:space="preserve"> in both cases </w:t>
      </w:r>
      <w:r w:rsidRPr="00940018">
        <w:rPr>
          <w:rStyle w:val="StyleBoldUnderline"/>
        </w:rPr>
        <w:t>is</w:t>
      </w:r>
      <w:r w:rsidRPr="00012C87">
        <w:rPr>
          <w:rStyle w:val="Emphasis"/>
        </w:rPr>
        <w:t xml:space="preserve"> </w:t>
      </w:r>
      <w:r w:rsidRPr="00940018">
        <w:rPr>
          <w:rStyle w:val="Emphasis"/>
          <w:highlight w:val="yellow"/>
        </w:rPr>
        <w:t xml:space="preserve">the artiﬁcial </w:t>
      </w:r>
      <w:proofErr w:type="spellStart"/>
      <w:r w:rsidRPr="00940018">
        <w:rPr>
          <w:rStyle w:val="Emphasis"/>
          <w:highlight w:val="yellow"/>
        </w:rPr>
        <w:t>suppres</w:t>
      </w:r>
      <w:proofErr w:type="spellEnd"/>
      <w:r w:rsidRPr="00940018">
        <w:rPr>
          <w:rStyle w:val="Emphasis"/>
          <w:highlight w:val="yellow"/>
        </w:rPr>
        <w:t xml:space="preserve">- </w:t>
      </w:r>
      <w:proofErr w:type="spellStart"/>
      <w:proofErr w:type="gramStart"/>
      <w:r w:rsidRPr="00940018">
        <w:rPr>
          <w:rStyle w:val="Emphasis"/>
          <w:highlight w:val="yellow"/>
        </w:rPr>
        <w:t>sion</w:t>
      </w:r>
      <w:proofErr w:type="spellEnd"/>
      <w:proofErr w:type="gramEnd"/>
      <w:r w:rsidRPr="00940018">
        <w:rPr>
          <w:rStyle w:val="Emphasis"/>
          <w:highlight w:val="yellow"/>
        </w:rPr>
        <w:t xml:space="preserve"> of volatility</w:t>
      </w:r>
      <w:r w:rsidRPr="008047E6">
        <w:rPr>
          <w:sz w:val="8"/>
        </w:rPr>
        <w:t>—the ups and downs of life—in the name of stability</w:t>
      </w:r>
      <w:r w:rsidRPr="007D60B3">
        <w:rPr>
          <w:rStyle w:val="StyleBoldUnderline"/>
        </w:rPr>
        <w:t xml:space="preserve">. It </w:t>
      </w:r>
      <w:r w:rsidRPr="00940018">
        <w:rPr>
          <w:rStyle w:val="StyleBoldUnderline"/>
          <w:highlight w:val="yellow"/>
        </w:rPr>
        <w:t>is</w:t>
      </w:r>
      <w:r w:rsidRPr="008047E6">
        <w:rPr>
          <w:sz w:val="8"/>
          <w:highlight w:val="yellow"/>
        </w:rPr>
        <w:t xml:space="preserve"> </w:t>
      </w:r>
      <w:r w:rsidRPr="008047E6">
        <w:rPr>
          <w:sz w:val="8"/>
        </w:rPr>
        <w:t xml:space="preserve">both </w:t>
      </w:r>
      <w:proofErr w:type="spellStart"/>
      <w:r w:rsidRPr="008047E6">
        <w:rPr>
          <w:sz w:val="8"/>
        </w:rPr>
        <w:t>mis</w:t>
      </w:r>
      <w:proofErr w:type="spellEnd"/>
      <w:r w:rsidRPr="008047E6">
        <w:rPr>
          <w:sz w:val="8"/>
        </w:rPr>
        <w:t xml:space="preserve">- guided and </w:t>
      </w:r>
      <w:r w:rsidRPr="00940018">
        <w:rPr>
          <w:rStyle w:val="StyleBoldUnderline"/>
          <w:highlight w:val="yellow"/>
        </w:rPr>
        <w:t xml:space="preserve">dangerous </w:t>
      </w:r>
      <w:r w:rsidRPr="007D60B3">
        <w:rPr>
          <w:rStyle w:val="StyleBoldUnderline"/>
        </w:rPr>
        <w:t xml:space="preserve">to push unobserved risks further </w:t>
      </w:r>
      <w:r w:rsidRPr="0015134E">
        <w:rPr>
          <w:rStyle w:val="StyleBoldUnderline"/>
        </w:rPr>
        <w:t>into the statistical tails of the probability</w:t>
      </w:r>
      <w:r w:rsidRPr="008047E6">
        <w:rPr>
          <w:sz w:val="8"/>
        </w:rPr>
        <w:t xml:space="preserve"> distribution of outcomes </w:t>
      </w:r>
      <w:r w:rsidRPr="00940018">
        <w:rPr>
          <w:rStyle w:val="Emphasis"/>
          <w:highlight w:val="yellow"/>
        </w:rPr>
        <w:t xml:space="preserve">and allow </w:t>
      </w:r>
      <w:proofErr w:type="gramStart"/>
      <w:r w:rsidRPr="007D60B3">
        <w:rPr>
          <w:rStyle w:val="Emphasis"/>
        </w:rPr>
        <w:t xml:space="preserve">these </w:t>
      </w:r>
      <w:r w:rsidRPr="00940018">
        <w:rPr>
          <w:rStyle w:val="Emphasis"/>
          <w:highlight w:val="yellow"/>
        </w:rPr>
        <w:t>high-impact</w:t>
      </w:r>
      <w:proofErr w:type="gramEnd"/>
      <w:r w:rsidRPr="00940018">
        <w:rPr>
          <w:rStyle w:val="Emphasis"/>
          <w:highlight w:val="yellow"/>
        </w:rPr>
        <w:t xml:space="preserve">, low-probability </w:t>
      </w:r>
      <w:r w:rsidRPr="007D60B3">
        <w:rPr>
          <w:rStyle w:val="Emphasis"/>
        </w:rPr>
        <w:t xml:space="preserve">“tail </w:t>
      </w:r>
      <w:r w:rsidRPr="00DA17C4">
        <w:rPr>
          <w:rStyle w:val="Emphasis"/>
          <w:highlight w:val="yellow"/>
        </w:rPr>
        <w:t xml:space="preserve">risks” to disappear </w:t>
      </w:r>
      <w:r w:rsidRPr="00DA17C4">
        <w:rPr>
          <w:rStyle w:val="Emphasis"/>
        </w:rPr>
        <w:t>from policymakers’ ﬁelds of observation</w:t>
      </w:r>
      <w:r w:rsidRPr="008047E6">
        <w:rPr>
          <w:sz w:val="8"/>
        </w:rPr>
        <w:t xml:space="preserve">. What the world is witnessing in Tunisia, Egypt, and </w:t>
      </w:r>
      <w:r w:rsidRPr="00DA17C4">
        <w:rPr>
          <w:rStyle w:val="StyleBoldUnderline"/>
        </w:rPr>
        <w:t>Libya is simply what happens when highly constrained systems explode</w:t>
      </w:r>
      <w:r w:rsidRPr="00D7292C">
        <w:rPr>
          <w:rStyle w:val="StyleBoldUnderline"/>
        </w:rPr>
        <w:t xml:space="preserve">. </w:t>
      </w:r>
      <w:r w:rsidRPr="00D7292C">
        <w:rPr>
          <w:rStyle w:val="StyleBoldUnderline"/>
          <w:highlight w:val="yellow"/>
        </w:rPr>
        <w:t>Complex systems</w:t>
      </w:r>
      <w:r w:rsidRPr="008047E6">
        <w:rPr>
          <w:sz w:val="8"/>
        </w:rPr>
        <w:t xml:space="preserve"> that </w:t>
      </w:r>
      <w:r w:rsidRPr="00D7292C">
        <w:rPr>
          <w:rStyle w:val="StyleBoldUnderline"/>
          <w:highlight w:val="yellow"/>
        </w:rPr>
        <w:t>have</w:t>
      </w:r>
      <w:r w:rsidRPr="00D7292C">
        <w:rPr>
          <w:rStyle w:val="StyleBoldUnderline"/>
        </w:rPr>
        <w:t xml:space="preserve"> artiﬁcially </w:t>
      </w:r>
      <w:r w:rsidRPr="00D7292C">
        <w:rPr>
          <w:rStyle w:val="StyleBoldUnderline"/>
          <w:highlight w:val="yellow"/>
        </w:rPr>
        <w:t>suppressed volatility</w:t>
      </w:r>
      <w:r w:rsidRPr="00D7292C">
        <w:rPr>
          <w:rStyle w:val="StyleBoldUnderline"/>
        </w:rPr>
        <w:t xml:space="preserve"> tend </w:t>
      </w:r>
      <w:r w:rsidRPr="00D7292C">
        <w:rPr>
          <w:rStyle w:val="StyleBoldUnderline"/>
          <w:highlight w:val="yellow"/>
        </w:rPr>
        <w:t>to become extremely fragile</w:t>
      </w:r>
      <w:r w:rsidRPr="00D7292C">
        <w:rPr>
          <w:rStyle w:val="StyleBoldUnderline"/>
        </w:rPr>
        <w:t>,</w:t>
      </w:r>
      <w:r w:rsidRPr="00DA17C4">
        <w:rPr>
          <w:rStyle w:val="StyleBoldUnderline"/>
        </w:rPr>
        <w:t xml:space="preserve"> while </w:t>
      </w:r>
      <w:r w:rsidRPr="0015134E">
        <w:rPr>
          <w:rStyle w:val="StyleBoldUnderline"/>
        </w:rPr>
        <w:t xml:space="preserve">at the same time </w:t>
      </w:r>
      <w:r w:rsidRPr="00DA17C4">
        <w:rPr>
          <w:rStyle w:val="StyleBoldUnderline"/>
          <w:highlight w:val="yellow"/>
        </w:rPr>
        <w:t xml:space="preserve">exhibiting no </w:t>
      </w:r>
      <w:r w:rsidRPr="00DA17C4">
        <w:rPr>
          <w:rStyle w:val="StyleBoldUnderline"/>
        </w:rPr>
        <w:t xml:space="preserve">visible </w:t>
      </w:r>
      <w:r w:rsidRPr="00DA17C4">
        <w:rPr>
          <w:rStyle w:val="StyleBoldUnderline"/>
          <w:highlight w:val="yellow"/>
        </w:rPr>
        <w:t>risks</w:t>
      </w:r>
      <w:r w:rsidRPr="008047E6">
        <w:rPr>
          <w:sz w:val="8"/>
        </w:rPr>
        <w:t xml:space="preserve">. In fact, they tend to be too calm and exhibit minimal variability as silent risks accumulate beneath the surface. </w:t>
      </w:r>
      <w:r w:rsidRPr="0015134E">
        <w:rPr>
          <w:rStyle w:val="StyleBoldUnderline"/>
        </w:rPr>
        <w:t>Although the stated intention</w:t>
      </w:r>
      <w:r w:rsidRPr="008047E6">
        <w:rPr>
          <w:sz w:val="8"/>
        </w:rPr>
        <w:t xml:space="preserve"> of political leaders and economic policymakers </w:t>
      </w:r>
      <w:r w:rsidRPr="0015134E">
        <w:rPr>
          <w:rStyle w:val="StyleBoldUnderline"/>
        </w:rPr>
        <w:t>is to stabilize the system</w:t>
      </w:r>
      <w:r w:rsidRPr="008047E6">
        <w:rPr>
          <w:sz w:val="8"/>
        </w:rPr>
        <w:t xml:space="preserve"> by inhibiting ﬂuctuations, </w:t>
      </w:r>
      <w:r w:rsidRPr="0015134E">
        <w:rPr>
          <w:rStyle w:val="StyleBoldUnderline"/>
        </w:rPr>
        <w:t>the result tends to be the opposite</w:t>
      </w:r>
      <w:r w:rsidRPr="008047E6">
        <w:rPr>
          <w:sz w:val="8"/>
        </w:rPr>
        <w:t xml:space="preserve">. </w:t>
      </w:r>
      <w:r w:rsidRPr="00D7292C">
        <w:rPr>
          <w:rStyle w:val="Emphasis"/>
          <w:highlight w:val="yellow"/>
        </w:rPr>
        <w:t>These artiﬁcially con- strained systems become prone to “Black Swans</w:t>
      </w:r>
      <w:r w:rsidRPr="00D7292C">
        <w:rPr>
          <w:rStyle w:val="Emphasis"/>
        </w:rPr>
        <w:t>”</w:t>
      </w:r>
      <w:r w:rsidRPr="008047E6">
        <w:rPr>
          <w:sz w:val="8"/>
        </w:rPr>
        <w:t xml:space="preserve">—that is, they become </w:t>
      </w:r>
      <w:r w:rsidRPr="00494470">
        <w:rPr>
          <w:rStyle w:val="StyleBoldUnderline"/>
        </w:rPr>
        <w:t>extremely vulnerable to large-scale events</w:t>
      </w:r>
      <w:r w:rsidRPr="008047E6">
        <w:rPr>
          <w:sz w:val="8"/>
        </w:rPr>
        <w:t xml:space="preserve"> that lie far from the statistical norm and were largely unpredictable to a given set of observers. </w:t>
      </w:r>
      <w:proofErr w:type="gramStart"/>
      <w:r w:rsidRPr="00D7292C">
        <w:rPr>
          <w:rStyle w:val="Emphasis"/>
          <w:highlight w:val="yellow"/>
        </w:rPr>
        <w:t xml:space="preserve">Such environments eventually </w:t>
      </w:r>
      <w:proofErr w:type="spellStart"/>
      <w:r w:rsidRPr="00D7292C">
        <w:rPr>
          <w:rStyle w:val="Emphasis"/>
          <w:highlight w:val="yellow"/>
        </w:rPr>
        <w:t>experi</w:t>
      </w:r>
      <w:proofErr w:type="spellEnd"/>
      <w:r w:rsidRPr="00D7292C">
        <w:rPr>
          <w:rStyle w:val="Emphasis"/>
          <w:highlight w:val="yellow"/>
        </w:rPr>
        <w:t xml:space="preserve">- </w:t>
      </w:r>
      <w:proofErr w:type="spellStart"/>
      <w:r w:rsidRPr="00D7292C">
        <w:rPr>
          <w:rStyle w:val="Emphasis"/>
          <w:highlight w:val="yellow"/>
        </w:rPr>
        <w:t>ence</w:t>
      </w:r>
      <w:proofErr w:type="spellEnd"/>
      <w:r w:rsidRPr="00D7292C">
        <w:rPr>
          <w:rStyle w:val="Emphasis"/>
          <w:highlight w:val="yellow"/>
        </w:rPr>
        <w:t xml:space="preserve"> massive blowups, </w:t>
      </w:r>
      <w:r w:rsidRPr="00494470">
        <w:rPr>
          <w:rStyle w:val="StyleBoldUnderline"/>
        </w:rPr>
        <w:t>catching everyone oª-guard and undoing years of stability or</w:t>
      </w:r>
      <w:r w:rsidRPr="008047E6">
        <w:rPr>
          <w:sz w:val="8"/>
        </w:rPr>
        <w:t xml:space="preserve">, in some cases, </w:t>
      </w:r>
      <w:r w:rsidRPr="00494470">
        <w:rPr>
          <w:rStyle w:val="StyleBoldUnderline"/>
          <w:highlight w:val="yellow"/>
        </w:rPr>
        <w:t>ending up far worse</w:t>
      </w:r>
      <w:r w:rsidRPr="00494470">
        <w:rPr>
          <w:rStyle w:val="StyleBoldUnderline"/>
        </w:rPr>
        <w:t xml:space="preserve"> than they were in their initial volatile state</w:t>
      </w:r>
      <w:r w:rsidRPr="008047E6">
        <w:rPr>
          <w:sz w:val="8"/>
        </w:rPr>
        <w:t>.</w:t>
      </w:r>
      <w:proofErr w:type="gramEnd"/>
      <w:r w:rsidRPr="008047E6">
        <w:rPr>
          <w:sz w:val="8"/>
        </w:rPr>
        <w:t xml:space="preserve"> Indeed, </w:t>
      </w:r>
      <w:r w:rsidRPr="00494470">
        <w:rPr>
          <w:rStyle w:val="StyleBoldUnderline"/>
        </w:rPr>
        <w:t xml:space="preserve">the longer it takes for the blowup to occur, </w:t>
      </w:r>
      <w:r w:rsidRPr="00494470">
        <w:rPr>
          <w:rStyle w:val="Emphasis"/>
          <w:highlight w:val="yellow"/>
        </w:rPr>
        <w:t>the worse the result</w:t>
      </w:r>
      <w:r w:rsidRPr="00494470">
        <w:rPr>
          <w:rStyle w:val="Emphasis"/>
        </w:rPr>
        <w:t>ing</w:t>
      </w:r>
      <w:r w:rsidRPr="007D60B3">
        <w:rPr>
          <w:rStyle w:val="Emphasis"/>
        </w:rPr>
        <w:t xml:space="preserve"> harm</w:t>
      </w:r>
      <w:r w:rsidRPr="008047E6">
        <w:rPr>
          <w:sz w:val="8"/>
        </w:rPr>
        <w:t xml:space="preserve"> in both economic and political systems. Seeking to restrict variability seems to be good policy (who does not prefer stability to chaos?), so it is with very good intentions that </w:t>
      </w:r>
      <w:r w:rsidRPr="00494470">
        <w:rPr>
          <w:rStyle w:val="StyleBoldUnderline"/>
          <w:highlight w:val="yellow"/>
        </w:rPr>
        <w:t>policymakers unwittingly increase the risk of major blowups</w:t>
      </w:r>
      <w:r w:rsidRPr="008047E6">
        <w:rPr>
          <w:sz w:val="8"/>
        </w:rPr>
        <w:t xml:space="preserve">. And it is the same misperception of the properties of natural systems that led to both the economic crisis of 2007–8 and the current turmoil in the Arab world. The policy implications are identical: </w:t>
      </w:r>
      <w:r w:rsidRPr="007D60B3">
        <w:rPr>
          <w:rStyle w:val="StyleBoldUnderline"/>
        </w:rPr>
        <w:t>to make systems robust, all risks must be visible</w:t>
      </w:r>
      <w:r w:rsidRPr="008047E6">
        <w:rPr>
          <w:sz w:val="8"/>
        </w:rPr>
        <w:t xml:space="preserve"> and out in the open— </w:t>
      </w:r>
      <w:proofErr w:type="spellStart"/>
      <w:r w:rsidRPr="008047E6">
        <w:rPr>
          <w:sz w:val="8"/>
        </w:rPr>
        <w:t>ﬂuctuat</w:t>
      </w:r>
      <w:proofErr w:type="spellEnd"/>
      <w:r w:rsidRPr="008047E6">
        <w:rPr>
          <w:sz w:val="8"/>
        </w:rPr>
        <w:t xml:space="preserve"> </w:t>
      </w:r>
      <w:proofErr w:type="spellStart"/>
      <w:r w:rsidRPr="008047E6">
        <w:rPr>
          <w:sz w:val="8"/>
        </w:rPr>
        <w:t>nec</w:t>
      </w:r>
      <w:proofErr w:type="spellEnd"/>
      <w:r w:rsidRPr="008047E6">
        <w:rPr>
          <w:sz w:val="8"/>
        </w:rPr>
        <w:t xml:space="preserve"> </w:t>
      </w:r>
      <w:proofErr w:type="spellStart"/>
      <w:proofErr w:type="gramStart"/>
      <w:r w:rsidRPr="008047E6">
        <w:rPr>
          <w:sz w:val="8"/>
        </w:rPr>
        <w:t>mergitur</w:t>
      </w:r>
      <w:proofErr w:type="spellEnd"/>
      <w:r w:rsidRPr="008047E6">
        <w:rPr>
          <w:sz w:val="8"/>
        </w:rPr>
        <w:t>(</w:t>
      </w:r>
      <w:proofErr w:type="gramEnd"/>
      <w:r w:rsidRPr="008047E6">
        <w:rPr>
          <w:sz w:val="8"/>
        </w:rPr>
        <w:t xml:space="preserve">it ﬂuctuates but does not sink) goes the Latin saying. Just as a robust economic system is one that encourages early failures (the concepts of “fail small” and “fail fast”), the U.S. </w:t>
      </w:r>
      <w:proofErr w:type="spellStart"/>
      <w:r w:rsidRPr="008047E6">
        <w:rPr>
          <w:sz w:val="8"/>
        </w:rPr>
        <w:t>gov</w:t>
      </w:r>
      <w:proofErr w:type="spellEnd"/>
      <w:r w:rsidRPr="008047E6">
        <w:rPr>
          <w:sz w:val="8"/>
        </w:rPr>
        <w:t xml:space="preserve">- </w:t>
      </w:r>
      <w:proofErr w:type="spellStart"/>
      <w:r w:rsidRPr="008047E6">
        <w:rPr>
          <w:sz w:val="8"/>
        </w:rPr>
        <w:t>ernment</w:t>
      </w:r>
      <w:proofErr w:type="spellEnd"/>
      <w:r w:rsidRPr="008047E6">
        <w:rPr>
          <w:sz w:val="8"/>
        </w:rPr>
        <w:t xml:space="preserve"> should stop supporting </w:t>
      </w:r>
      <w:proofErr w:type="spellStart"/>
      <w:r w:rsidRPr="008047E6">
        <w:rPr>
          <w:sz w:val="8"/>
        </w:rPr>
        <w:t>dictato</w:t>
      </w:r>
      <w:proofErr w:type="spellEnd"/>
      <w:r w:rsidRPr="008047E6">
        <w:rPr>
          <w:sz w:val="8"/>
        </w:rPr>
        <w:t xml:space="preserve">- </w:t>
      </w:r>
      <w:proofErr w:type="spellStart"/>
      <w:r w:rsidRPr="008047E6">
        <w:rPr>
          <w:sz w:val="8"/>
        </w:rPr>
        <w:t>rial</w:t>
      </w:r>
      <w:proofErr w:type="spellEnd"/>
      <w:r w:rsidRPr="008047E6">
        <w:rPr>
          <w:sz w:val="8"/>
        </w:rPr>
        <w:t xml:space="preserve"> regimes for the sake of </w:t>
      </w:r>
      <w:proofErr w:type="spellStart"/>
      <w:r w:rsidRPr="008047E6">
        <w:rPr>
          <w:sz w:val="8"/>
        </w:rPr>
        <w:t>pseudostability</w:t>
      </w:r>
      <w:proofErr w:type="spellEnd"/>
      <w:r w:rsidRPr="008047E6">
        <w:rPr>
          <w:sz w:val="8"/>
        </w:rPr>
        <w:t xml:space="preserve"> and instead allow political noise to rise to the surface. Making an economy robust in the face of business swings requires allowing risk to be visible; the same is true in politics. SEDUCED BY STABILITY Both the recent ﬁnancial crisis and the current political crisis in the Middle East are grounded in the rise of complexity, interdependence, and unpredictability. Policymakers in the United Kingdom and the United States have long promoted policies aimed at eliminating ﬂuctuation— no more booms and busts in the economy, no more “Iranian surprises” in foreign policy. These policies have almost always produced undesirable outcomes. For example, the U.S. banking system became very fragile following a succession of pro- </w:t>
      </w:r>
      <w:proofErr w:type="spellStart"/>
      <w:r w:rsidRPr="008047E6">
        <w:rPr>
          <w:sz w:val="8"/>
        </w:rPr>
        <w:t>gressively</w:t>
      </w:r>
      <w:proofErr w:type="spellEnd"/>
      <w:r w:rsidRPr="008047E6">
        <w:rPr>
          <w:sz w:val="8"/>
        </w:rPr>
        <w:t xml:space="preserve"> larger bailouts and government interventions, particularly after the 1983 rescue of major banks (ironically, by the same Reagan administration that </w:t>
      </w:r>
      <w:proofErr w:type="spellStart"/>
      <w:r w:rsidRPr="008047E6">
        <w:rPr>
          <w:sz w:val="8"/>
        </w:rPr>
        <w:t>trum</w:t>
      </w:r>
      <w:proofErr w:type="spellEnd"/>
      <w:r w:rsidRPr="008047E6">
        <w:rPr>
          <w:sz w:val="8"/>
        </w:rPr>
        <w:t xml:space="preserve">- </w:t>
      </w:r>
      <w:proofErr w:type="spellStart"/>
      <w:r w:rsidRPr="008047E6">
        <w:rPr>
          <w:sz w:val="8"/>
        </w:rPr>
        <w:t>peted</w:t>
      </w:r>
      <w:proofErr w:type="spellEnd"/>
      <w:r w:rsidRPr="008047E6">
        <w:rPr>
          <w:sz w:val="8"/>
        </w:rPr>
        <w:t xml:space="preserve"> free markets). In the United States, promoting these bad policies has been a bipartisan </w:t>
      </w:r>
      <w:proofErr w:type="spellStart"/>
      <w:r w:rsidRPr="008047E6">
        <w:rPr>
          <w:sz w:val="8"/>
        </w:rPr>
        <w:t>eªort</w:t>
      </w:r>
      <w:proofErr w:type="spellEnd"/>
      <w:r w:rsidRPr="008047E6">
        <w:rPr>
          <w:sz w:val="8"/>
        </w:rPr>
        <w:t xml:space="preserve"> throughout. Republicans have been good at </w:t>
      </w:r>
      <w:proofErr w:type="spellStart"/>
      <w:r w:rsidRPr="008047E6">
        <w:rPr>
          <w:sz w:val="8"/>
        </w:rPr>
        <w:t>fragilizing</w:t>
      </w:r>
      <w:proofErr w:type="spellEnd"/>
      <w:r w:rsidRPr="008047E6">
        <w:rPr>
          <w:sz w:val="8"/>
        </w:rPr>
        <w:t xml:space="preserve"> large corpora- </w:t>
      </w:r>
      <w:proofErr w:type="spellStart"/>
      <w:r w:rsidRPr="008047E6">
        <w:rPr>
          <w:sz w:val="8"/>
        </w:rPr>
        <w:t>tions</w:t>
      </w:r>
      <w:proofErr w:type="spellEnd"/>
      <w:r w:rsidRPr="008047E6">
        <w:rPr>
          <w:sz w:val="8"/>
        </w:rPr>
        <w:t xml:space="preserve"> through bailouts, and Democrats have been good at </w:t>
      </w:r>
      <w:proofErr w:type="spellStart"/>
      <w:r w:rsidRPr="008047E6">
        <w:rPr>
          <w:sz w:val="8"/>
        </w:rPr>
        <w:t>fragilizing</w:t>
      </w:r>
      <w:proofErr w:type="spellEnd"/>
      <w:r w:rsidRPr="008047E6">
        <w:rPr>
          <w:sz w:val="8"/>
        </w:rPr>
        <w:t xml:space="preserve"> the government. At the same time, the ﬁnancial system as a whole exhibited little volatility; it kept get- ting weaker while providing policymakers with the illusion of stability, illustrated most notably when Ben Bernanke, who was then a member of the Board of </w:t>
      </w:r>
      <w:proofErr w:type="spellStart"/>
      <w:r w:rsidRPr="008047E6">
        <w:rPr>
          <w:sz w:val="8"/>
        </w:rPr>
        <w:t>Gover</w:t>
      </w:r>
      <w:proofErr w:type="spellEnd"/>
      <w:r w:rsidRPr="008047E6">
        <w:rPr>
          <w:sz w:val="8"/>
        </w:rPr>
        <w:t xml:space="preserve">- </w:t>
      </w:r>
      <w:proofErr w:type="spellStart"/>
      <w:r w:rsidRPr="008047E6">
        <w:rPr>
          <w:sz w:val="8"/>
        </w:rPr>
        <w:t>nors</w:t>
      </w:r>
      <w:proofErr w:type="spellEnd"/>
      <w:r w:rsidRPr="008047E6">
        <w:rPr>
          <w:sz w:val="8"/>
        </w:rPr>
        <w:t xml:space="preserve"> of the U.S. Federal Reserve, declared the era of “the great moderation” in 2004. Putatively independent central bankers fell into the same trap. During the 1990s, U.S. Federal Reserve Chair Alan Greenspan wanted to iron out the economic cycle’s booms and busts, and he sought to control economic swings with interest-rate reductions at the slightest sign of a downward tick in the economic data. Furthermore, he adapted his eco- </w:t>
      </w:r>
      <w:proofErr w:type="spellStart"/>
      <w:r w:rsidRPr="008047E6">
        <w:rPr>
          <w:sz w:val="8"/>
        </w:rPr>
        <w:t>nomic</w:t>
      </w:r>
      <w:proofErr w:type="spellEnd"/>
      <w:r w:rsidRPr="008047E6">
        <w:rPr>
          <w:sz w:val="8"/>
        </w:rPr>
        <w:t xml:space="preserve"> policy to guarantee bank rescues, with implicit promises of a backstop—the now infamous “Greenspan put.” These policies proved to have grave delayed side effects. Washington stabilized the market with bailouts and by allowing certain com- </w:t>
      </w:r>
      <w:proofErr w:type="spellStart"/>
      <w:r w:rsidRPr="008047E6">
        <w:rPr>
          <w:sz w:val="8"/>
        </w:rPr>
        <w:t>panies</w:t>
      </w:r>
      <w:proofErr w:type="spellEnd"/>
      <w:r w:rsidRPr="008047E6">
        <w:rPr>
          <w:sz w:val="8"/>
        </w:rPr>
        <w:t xml:space="preserve"> to grow “too big to fail.” Because policymakers believed it was better to do something than to do nothing, they felt obligated to heal the economy rather than wait and see if it healed on its own. The foreign policy equivalent is to support the incumbent no matter what. And just as banks took wild risks thanks to Greenspan’s implicit insurance policy, client governments such as Hosni Mubarak’s in Egypt for years engaged in overt plunder thanks to similarly reliable U.S. support. Those who seek to prevent volatility on the grounds that any and all bumps in the road must be avoided paradoxically increase the probability that a tail risk will cause a major explosion. Consider as a thought experiment a man placed in an artiﬁcially sterilized environment for a decade and then invited to take a ride on a crowded subway; he would be expected to die quickly. Likewise, preventing small forest ﬁres can cause larger forest ﬁres to become devastating. This property is shared by all complex systems. In the realm of economics, price con- </w:t>
      </w:r>
      <w:proofErr w:type="spellStart"/>
      <w:r w:rsidRPr="008047E6">
        <w:rPr>
          <w:sz w:val="8"/>
        </w:rPr>
        <w:t>trols</w:t>
      </w:r>
      <w:proofErr w:type="spellEnd"/>
      <w:r w:rsidRPr="008047E6">
        <w:rPr>
          <w:sz w:val="8"/>
        </w:rPr>
        <w:t xml:space="preserve"> are designed to constrain volatility on the grounds that stable prices are a good thing. But although these controls might work in some rare situations, the long-term effect of any such system is an eventual and extremely costly blowup whose cleanup costs can far exceed the beneﬁts accrued. The risks of a dictatorship, no matter how seemingly </w:t>
      </w:r>
      <w:proofErr w:type="gramStart"/>
      <w:r w:rsidRPr="008047E6">
        <w:rPr>
          <w:sz w:val="8"/>
        </w:rPr>
        <w:t>stable,</w:t>
      </w:r>
      <w:proofErr w:type="gramEnd"/>
      <w:r w:rsidRPr="008047E6">
        <w:rPr>
          <w:sz w:val="8"/>
        </w:rPr>
        <w:t xml:space="preserve"> are no </w:t>
      </w:r>
      <w:proofErr w:type="spellStart"/>
      <w:r w:rsidRPr="008047E6">
        <w:rPr>
          <w:sz w:val="8"/>
        </w:rPr>
        <w:t>diªerent</w:t>
      </w:r>
      <w:proofErr w:type="spellEnd"/>
      <w:r w:rsidRPr="008047E6">
        <w:rPr>
          <w:sz w:val="8"/>
        </w:rPr>
        <w:t xml:space="preserve">, in the long run, from those of an artiﬁcially controlled price. Such attempts to institutionally engineer the world come in two types: those that conform to the world as it is and those that attempt to reform the world. The nature of humans, quite reasonably, is to in- </w:t>
      </w:r>
      <w:proofErr w:type="spellStart"/>
      <w:r w:rsidRPr="008047E6">
        <w:rPr>
          <w:sz w:val="8"/>
        </w:rPr>
        <w:t>tervene</w:t>
      </w:r>
      <w:proofErr w:type="spellEnd"/>
      <w:r w:rsidRPr="008047E6">
        <w:rPr>
          <w:sz w:val="8"/>
        </w:rPr>
        <w:t xml:space="preserve"> in an </w:t>
      </w:r>
      <w:proofErr w:type="spellStart"/>
      <w:r w:rsidRPr="008047E6">
        <w:rPr>
          <w:sz w:val="8"/>
        </w:rPr>
        <w:t>eªort</w:t>
      </w:r>
      <w:proofErr w:type="spellEnd"/>
      <w:r w:rsidRPr="008047E6">
        <w:rPr>
          <w:sz w:val="8"/>
        </w:rPr>
        <w:t xml:space="preserve"> to alter their world and the outcomes it produces. But government interventions are laden with unintended— and unforeseen—consequences, particularly in complex systems, so humans must work with nature by tolerating systems that absorb human imperfections rather than seek to change them. Take, for example, the recent celebrated documentary on the ﬁnancial crisis, Inside Job, which blames the crisis on the </w:t>
      </w:r>
      <w:proofErr w:type="spellStart"/>
      <w:r w:rsidRPr="008047E6">
        <w:rPr>
          <w:sz w:val="8"/>
        </w:rPr>
        <w:t>malfea</w:t>
      </w:r>
      <w:proofErr w:type="spellEnd"/>
      <w:r w:rsidRPr="008047E6">
        <w:rPr>
          <w:sz w:val="8"/>
        </w:rPr>
        <w:t xml:space="preserve">- </w:t>
      </w:r>
      <w:proofErr w:type="spellStart"/>
      <w:r w:rsidRPr="008047E6">
        <w:rPr>
          <w:sz w:val="8"/>
        </w:rPr>
        <w:t>sance</w:t>
      </w:r>
      <w:proofErr w:type="spellEnd"/>
      <w:r w:rsidRPr="008047E6">
        <w:rPr>
          <w:sz w:val="8"/>
        </w:rPr>
        <w:t xml:space="preserve"> and dishonesty of bankers and the incompetence of regulators. Although it is morally satisfying, the ﬁlm naively over- looks the fact that humans have always been dishonest and regulators have always been behind the curve. The only </w:t>
      </w:r>
      <w:proofErr w:type="spellStart"/>
      <w:r w:rsidRPr="008047E6">
        <w:rPr>
          <w:sz w:val="8"/>
        </w:rPr>
        <w:t>diªerence</w:t>
      </w:r>
      <w:proofErr w:type="spellEnd"/>
      <w:r w:rsidRPr="008047E6">
        <w:rPr>
          <w:sz w:val="8"/>
        </w:rPr>
        <w:t xml:space="preserve"> this time around was the unprecedented magnitude of the hidden risks and a </w:t>
      </w:r>
      <w:proofErr w:type="spellStart"/>
      <w:r w:rsidRPr="008047E6">
        <w:rPr>
          <w:sz w:val="8"/>
        </w:rPr>
        <w:t>mis</w:t>
      </w:r>
      <w:proofErr w:type="spellEnd"/>
      <w:r w:rsidRPr="008047E6">
        <w:rPr>
          <w:sz w:val="8"/>
        </w:rPr>
        <w:t xml:space="preserve">- understanding of the statistical properties of the system. What is needed is a system that can prevent the harm done to citizens by the dishonesty of business elites; the limited competence of forecasters, economists, and statisticians; and the imperfections of regulation, not one that aims to eliminate these ﬂaws. Humans must try to resist the illusion of control: just as foreign policy should be intelligence-proof (it should minimize its reliance on the competence of information-gathering organizations and the predictions of “experts” in what are inherently unpredictable domains), the economy should be regulator-proof, given that some regulations simply make the system itself more fragile. Due to the complexity of markets, intricate regulations simply serve to generate fees for lawyers and proﬁts for sophisticated derivatives traders who can build complicated ﬁnancial products that skirt those regulations. DON’T BE A TURKEY </w:t>
      </w:r>
      <w:proofErr w:type="gramStart"/>
      <w:r w:rsidRPr="008047E6">
        <w:rPr>
          <w:sz w:val="8"/>
        </w:rPr>
        <w:t>The</w:t>
      </w:r>
      <w:proofErr w:type="gramEnd"/>
      <w:r w:rsidRPr="008047E6">
        <w:rPr>
          <w:sz w:val="8"/>
        </w:rPr>
        <w:t xml:space="preserve"> life of a turkey before Thanksgiving is illustrative: the turkey is fed for 1,000 days and every day seems to conﬁrm that the farmer cares for it—until the last day, when conﬁdence is maximal. The “turkey problem” occurs when a naive analysis of stability is derived from the absence of past variations. Likewise, conﬁdence in stability was maximal at the onset of the ﬁnancial crisis in 2007. The turkey problem for humans is the result of mistaking one environment for another. Humans simultaneously inhabit two systems: the linear and the complex. The linear domain is characterized by its predictability and the low degree of interaction among its components, which allows the use of mathematical methods that make forecasts reliable. In complex systems, there is an absence of visible causal links between the elements, masking a high degree of interdependence and extremely low predictability. Nonlinear elements are also present, such as those commonly known, and generally </w:t>
      </w:r>
      <w:proofErr w:type="spellStart"/>
      <w:r w:rsidRPr="008047E6">
        <w:rPr>
          <w:sz w:val="8"/>
        </w:rPr>
        <w:t>misun</w:t>
      </w:r>
      <w:proofErr w:type="spellEnd"/>
      <w:r w:rsidRPr="008047E6">
        <w:rPr>
          <w:sz w:val="8"/>
        </w:rPr>
        <w:t xml:space="preserve">- </w:t>
      </w:r>
      <w:proofErr w:type="spellStart"/>
      <w:r w:rsidRPr="008047E6">
        <w:rPr>
          <w:sz w:val="8"/>
        </w:rPr>
        <w:t>derstood</w:t>
      </w:r>
      <w:proofErr w:type="spellEnd"/>
      <w:r w:rsidRPr="008047E6">
        <w:rPr>
          <w:sz w:val="8"/>
        </w:rPr>
        <w:t xml:space="preserve">, as “tipping points.” Imagine someone who keeps adding sand to a sand pile without any visible consequence, until suddenly the entire pile crumbles. It would be foolish to blame the collapse on the last grain of sand rather than the structure of the pile, but that is what people do consistently, and that is the policy error. U.S. President Barack Obama may blame an intelligence failure for the </w:t>
      </w:r>
      <w:proofErr w:type="spellStart"/>
      <w:r w:rsidRPr="008047E6">
        <w:rPr>
          <w:sz w:val="8"/>
        </w:rPr>
        <w:t>gov</w:t>
      </w:r>
      <w:proofErr w:type="spellEnd"/>
      <w:r w:rsidRPr="008047E6">
        <w:rPr>
          <w:sz w:val="8"/>
        </w:rPr>
        <w:t xml:space="preserve">- </w:t>
      </w:r>
      <w:proofErr w:type="spellStart"/>
      <w:r w:rsidRPr="008047E6">
        <w:rPr>
          <w:sz w:val="8"/>
        </w:rPr>
        <w:t>ernment’s</w:t>
      </w:r>
      <w:proofErr w:type="spellEnd"/>
      <w:r w:rsidRPr="008047E6">
        <w:rPr>
          <w:sz w:val="8"/>
        </w:rPr>
        <w:t xml:space="preserve"> not foreseeing the revolution in Egypt (just as former U.S. President Jimmy Carter blamed an intelligence failure for his administration’s not fore- seeing the 1979 Islamic Revolution in Iran), but it is the suppressed risk in the </w:t>
      </w:r>
      <w:proofErr w:type="spellStart"/>
      <w:r w:rsidRPr="008047E6">
        <w:rPr>
          <w:sz w:val="8"/>
        </w:rPr>
        <w:t>statis</w:t>
      </w:r>
      <w:proofErr w:type="spellEnd"/>
      <w:r w:rsidRPr="008047E6">
        <w:rPr>
          <w:sz w:val="8"/>
        </w:rPr>
        <w:t xml:space="preserve">- </w:t>
      </w:r>
      <w:proofErr w:type="spellStart"/>
      <w:r w:rsidRPr="008047E6">
        <w:rPr>
          <w:sz w:val="8"/>
        </w:rPr>
        <w:t>tical</w:t>
      </w:r>
      <w:proofErr w:type="spellEnd"/>
      <w:r w:rsidRPr="008047E6">
        <w:rPr>
          <w:sz w:val="8"/>
        </w:rPr>
        <w:t xml:space="preserve"> tails that matters—not the failure to see the last grain of sand. As a result of complicated interdependence and </w:t>
      </w:r>
      <w:proofErr w:type="spellStart"/>
      <w:r w:rsidRPr="008047E6">
        <w:rPr>
          <w:sz w:val="8"/>
        </w:rPr>
        <w:t>conta</w:t>
      </w:r>
      <w:proofErr w:type="spellEnd"/>
      <w:r w:rsidRPr="008047E6">
        <w:rPr>
          <w:sz w:val="8"/>
        </w:rPr>
        <w:t xml:space="preserve">- </w:t>
      </w:r>
      <w:proofErr w:type="spellStart"/>
      <w:r w:rsidRPr="008047E6">
        <w:rPr>
          <w:sz w:val="8"/>
        </w:rPr>
        <w:t>gion</w:t>
      </w:r>
      <w:proofErr w:type="spellEnd"/>
      <w:r w:rsidRPr="008047E6">
        <w:rPr>
          <w:sz w:val="8"/>
        </w:rPr>
        <w:t xml:space="preserve"> </w:t>
      </w:r>
      <w:proofErr w:type="spellStart"/>
      <w:r w:rsidRPr="008047E6">
        <w:rPr>
          <w:sz w:val="8"/>
        </w:rPr>
        <w:t>eªects</w:t>
      </w:r>
      <w:proofErr w:type="spellEnd"/>
      <w:r w:rsidRPr="008047E6">
        <w:rPr>
          <w:sz w:val="8"/>
        </w:rPr>
        <w:t xml:space="preserve">, in all man-made complex systems, a small number of possible events dominate, namely, Black Swans. Engineering, architecture, astronomy, most of physics, and much of common science are linear domains. The complex domain is the realm of the social world, epidemics, and economics. Crucially, the linear domain delivers mild variations without large shocks, whereas the complex domain delivers massive jumps and gaps. Complex systems are misunderstood, mostly because humans’ sophistication, obtained over the history of human </w:t>
      </w:r>
      <w:proofErr w:type="spellStart"/>
      <w:r w:rsidRPr="008047E6">
        <w:rPr>
          <w:sz w:val="8"/>
        </w:rPr>
        <w:t>knowl</w:t>
      </w:r>
      <w:proofErr w:type="spellEnd"/>
      <w:r w:rsidRPr="008047E6">
        <w:rPr>
          <w:sz w:val="8"/>
        </w:rPr>
        <w:t xml:space="preserve">- edge in the linear domain, does not transfer properly to the complex domain. Humans can predict a solar eclipse and the trajectory of a space vessel, but not the stock market or Egyptian political events. All man-made complex systems have commonalities and even universalities. Sadly, deceptive calm (followed by Black Swan surprises) seems to be one of those properties. THE ERROR OF PREDICTION As with a crumbling sand pile, it would be foolish to attribute the collapse of a fragile bridge to the last truck that crossed it, and even more foolish to try to predict in advance which truck might bring it down. The system is responsible, not the compo- </w:t>
      </w:r>
      <w:proofErr w:type="spellStart"/>
      <w:r w:rsidRPr="008047E6">
        <w:rPr>
          <w:sz w:val="8"/>
        </w:rPr>
        <w:t>nents</w:t>
      </w:r>
      <w:proofErr w:type="spellEnd"/>
      <w:r w:rsidRPr="008047E6">
        <w:rPr>
          <w:sz w:val="8"/>
        </w:rPr>
        <w:t xml:space="preserve">. But after the ﬁnancial crisis of 2007–8, many people thought that predict- </w:t>
      </w:r>
      <w:proofErr w:type="spellStart"/>
      <w:r w:rsidRPr="008047E6">
        <w:rPr>
          <w:sz w:val="8"/>
        </w:rPr>
        <w:t>ing</w:t>
      </w:r>
      <w:proofErr w:type="spellEnd"/>
      <w:r w:rsidRPr="008047E6">
        <w:rPr>
          <w:sz w:val="8"/>
        </w:rPr>
        <w:t xml:space="preserve"> the subprime meltdown would have helped. It would not have, since it was a symptom of the crisis, not its underlying cause. Likewise, Obama’s blaming “bad in- </w:t>
      </w:r>
      <w:proofErr w:type="spellStart"/>
      <w:r w:rsidRPr="008047E6">
        <w:rPr>
          <w:sz w:val="8"/>
        </w:rPr>
        <w:t>telligence</w:t>
      </w:r>
      <w:proofErr w:type="spellEnd"/>
      <w:r w:rsidRPr="008047E6">
        <w:rPr>
          <w:sz w:val="8"/>
        </w:rPr>
        <w:t xml:space="preserve">” for his administration’s failure to predict the crisis in Egypt is symptomatic of both the misunderstanding of complex systems and the bad policies involved. Obama’s mistake illustrates the illusion of local causal chains—that is, confusing catalysts for causes and assuming that one can know which catalyst will produce which </w:t>
      </w:r>
      <w:proofErr w:type="spellStart"/>
      <w:r w:rsidRPr="008047E6">
        <w:rPr>
          <w:sz w:val="8"/>
        </w:rPr>
        <w:t>eªect</w:t>
      </w:r>
      <w:proofErr w:type="spellEnd"/>
      <w:r w:rsidRPr="008047E6">
        <w:rPr>
          <w:sz w:val="8"/>
        </w:rPr>
        <w:t xml:space="preserve">. The ﬁnal episode of the upheaval in Egypt was unpredictable for all observers, especially those involved. </w:t>
      </w:r>
      <w:proofErr w:type="gramStart"/>
      <w:r w:rsidRPr="008047E6">
        <w:rPr>
          <w:sz w:val="8"/>
        </w:rPr>
        <w:t xml:space="preserve">As such, </w:t>
      </w:r>
      <w:proofErr w:type="spellStart"/>
      <w:r w:rsidRPr="008047E6">
        <w:rPr>
          <w:sz w:val="8"/>
        </w:rPr>
        <w:t>blam</w:t>
      </w:r>
      <w:proofErr w:type="spellEnd"/>
      <w:r w:rsidRPr="008047E6">
        <w:rPr>
          <w:sz w:val="8"/>
        </w:rPr>
        <w:t xml:space="preserve">- </w:t>
      </w:r>
      <w:proofErr w:type="spellStart"/>
      <w:r w:rsidRPr="008047E6">
        <w:rPr>
          <w:sz w:val="8"/>
        </w:rPr>
        <w:t>ing</w:t>
      </w:r>
      <w:proofErr w:type="spellEnd"/>
      <w:r w:rsidRPr="008047E6">
        <w:rPr>
          <w:sz w:val="8"/>
        </w:rPr>
        <w:t xml:space="preserve"> the </w:t>
      </w:r>
      <w:proofErr w:type="spellStart"/>
      <w:r w:rsidRPr="008047E6">
        <w:rPr>
          <w:sz w:val="8"/>
        </w:rPr>
        <w:t>ciais</w:t>
      </w:r>
      <w:proofErr w:type="spellEnd"/>
      <w:r w:rsidRPr="008047E6">
        <w:rPr>
          <w:sz w:val="8"/>
        </w:rPr>
        <w:t xml:space="preserve"> as foolish as funding it to forecast such events.</w:t>
      </w:r>
      <w:proofErr w:type="gramEnd"/>
      <w:r w:rsidRPr="008047E6">
        <w:rPr>
          <w:sz w:val="8"/>
        </w:rPr>
        <w:t xml:space="preserve"> Governments are wasting billions of dollars on attempting to predict events that are produced by interdependent systems and are therefore not statistically understandable at the individual level. As Mark </w:t>
      </w:r>
      <w:proofErr w:type="spellStart"/>
      <w:r w:rsidRPr="008047E6">
        <w:rPr>
          <w:sz w:val="8"/>
        </w:rPr>
        <w:t>Abdollahian</w:t>
      </w:r>
      <w:proofErr w:type="spellEnd"/>
      <w:r w:rsidRPr="008047E6">
        <w:rPr>
          <w:sz w:val="8"/>
        </w:rPr>
        <w:t xml:space="preserve"> of </w:t>
      </w:r>
      <w:proofErr w:type="spellStart"/>
      <w:r w:rsidRPr="008047E6">
        <w:rPr>
          <w:sz w:val="8"/>
        </w:rPr>
        <w:t>Sentia</w:t>
      </w:r>
      <w:proofErr w:type="spellEnd"/>
      <w:r w:rsidRPr="008047E6">
        <w:rPr>
          <w:sz w:val="8"/>
        </w:rPr>
        <w:t xml:space="preserve"> Group, one of the contractors who sell predictive analytics to the U.S. government, noted regarding Egypt, policymakers should “think of this like Las Vegas. In blackjack, if you can do four percent better than the average, you’re making real money.” But the analogy is spurious. There is no “four percent better” on Egypt. This is not just money wasted but the construction of a false conﬁdence based on an erroneous focus. It is </w:t>
      </w:r>
      <w:r w:rsidRPr="008047E6">
        <w:rPr>
          <w:sz w:val="8"/>
        </w:rPr>
        <w:lastRenderedPageBreak/>
        <w:t xml:space="preserve">telling that the intelligence analysts made the same mistake as the risk-management systems that failed to predict the economic crisis—and </w:t>
      </w:r>
      <w:proofErr w:type="spellStart"/>
      <w:r w:rsidRPr="008047E6">
        <w:rPr>
          <w:sz w:val="8"/>
        </w:rPr>
        <w:t>oªered</w:t>
      </w:r>
      <w:proofErr w:type="spellEnd"/>
      <w:r w:rsidRPr="008047E6">
        <w:rPr>
          <w:sz w:val="8"/>
        </w:rPr>
        <w:t xml:space="preserve"> the exact same excuses when they failed. Political and economic “tail events” are unpredictable, and their probabilities are not scientiﬁcally measurable. No matter how many dollars are spent on research, predicting revolutions is not the same as counting cards; humans will never be able to turn politics into the tractable random- ness of blackjack. Most explanations being </w:t>
      </w:r>
      <w:proofErr w:type="spellStart"/>
      <w:r w:rsidRPr="008047E6">
        <w:rPr>
          <w:sz w:val="8"/>
        </w:rPr>
        <w:t>oªered</w:t>
      </w:r>
      <w:proofErr w:type="spellEnd"/>
      <w:r w:rsidRPr="008047E6">
        <w:rPr>
          <w:sz w:val="8"/>
        </w:rPr>
        <w:t xml:space="preserve"> for the current turmoil in the Middle East follow the “catalysts as causes” confusion. The riots in Tunisia and Egypt were initially attributed to rising commodity prices, not to stiﬂing and unpopular dictatorships. But Bahrain and Libya are countries with high </w:t>
      </w:r>
      <w:proofErr w:type="spellStart"/>
      <w:r w:rsidRPr="008047E6">
        <w:rPr>
          <w:sz w:val="8"/>
        </w:rPr>
        <w:t>gdps</w:t>
      </w:r>
      <w:proofErr w:type="spellEnd"/>
      <w:r w:rsidRPr="008047E6">
        <w:rPr>
          <w:sz w:val="8"/>
        </w:rPr>
        <w:t xml:space="preserve"> that can </w:t>
      </w:r>
      <w:proofErr w:type="spellStart"/>
      <w:r w:rsidRPr="008047E6">
        <w:rPr>
          <w:sz w:val="8"/>
        </w:rPr>
        <w:t>aªord</w:t>
      </w:r>
      <w:proofErr w:type="spellEnd"/>
      <w:r w:rsidRPr="008047E6">
        <w:rPr>
          <w:sz w:val="8"/>
        </w:rPr>
        <w:t xml:space="preserve"> to import grain and other commodities. Again, the focus is wrong even if the logic is comforting. It is the system and its fragility, not </w:t>
      </w:r>
      <w:proofErr w:type="gramStart"/>
      <w:r w:rsidRPr="008047E6">
        <w:rPr>
          <w:sz w:val="8"/>
        </w:rPr>
        <w:t>events, that</w:t>
      </w:r>
      <w:proofErr w:type="gramEnd"/>
      <w:r w:rsidRPr="008047E6">
        <w:rPr>
          <w:sz w:val="8"/>
        </w:rPr>
        <w:t xml:space="preserve"> must be studied—what physicists call “percolation theory,” in which the proper- ties of the terrain are studied rather than those of a single element of the terrain. </w:t>
      </w:r>
      <w:r w:rsidRPr="008047E6">
        <w:rPr>
          <w:rStyle w:val="Emphasis"/>
          <w:highlight w:val="yellow"/>
        </w:rPr>
        <w:t>When dealing with a system that is inherently unpredictable, what should be done?</w:t>
      </w:r>
      <w:r w:rsidRPr="008047E6">
        <w:rPr>
          <w:sz w:val="8"/>
        </w:rPr>
        <w:t xml:space="preserve"> </w:t>
      </w:r>
      <w:proofErr w:type="spellStart"/>
      <w:r w:rsidRPr="008047E6">
        <w:rPr>
          <w:sz w:val="8"/>
        </w:rPr>
        <w:t>Diªerentiating</w:t>
      </w:r>
      <w:proofErr w:type="spellEnd"/>
      <w:r w:rsidRPr="008047E6">
        <w:rPr>
          <w:sz w:val="8"/>
        </w:rPr>
        <w:t xml:space="preserve"> between two types of countries is useful. In the ﬁrst, changes in government do not lead to meaningful </w:t>
      </w:r>
      <w:proofErr w:type="spellStart"/>
      <w:r w:rsidRPr="008047E6">
        <w:rPr>
          <w:sz w:val="8"/>
        </w:rPr>
        <w:t>diªerences</w:t>
      </w:r>
      <w:proofErr w:type="spellEnd"/>
      <w:r w:rsidRPr="008047E6">
        <w:rPr>
          <w:sz w:val="8"/>
        </w:rPr>
        <w:t xml:space="preserve"> in political outcomes (since political tensions are out in the open). In the second type, changes in govern- </w:t>
      </w:r>
      <w:proofErr w:type="spellStart"/>
      <w:r w:rsidRPr="008047E6">
        <w:rPr>
          <w:sz w:val="8"/>
        </w:rPr>
        <w:t>ment</w:t>
      </w:r>
      <w:proofErr w:type="spellEnd"/>
      <w:r w:rsidRPr="008047E6">
        <w:rPr>
          <w:sz w:val="8"/>
        </w:rPr>
        <w:t xml:space="preserve"> lead to both drastic and deeply unpredictable changes. Consider that Italy, with its much- maligned “cabinet instability,” is </w:t>
      </w:r>
      <w:proofErr w:type="spellStart"/>
      <w:r w:rsidRPr="008047E6">
        <w:rPr>
          <w:sz w:val="8"/>
        </w:rPr>
        <w:t>economi</w:t>
      </w:r>
      <w:proofErr w:type="spellEnd"/>
      <w:r w:rsidRPr="008047E6">
        <w:rPr>
          <w:sz w:val="8"/>
        </w:rPr>
        <w:t xml:space="preserve">- </w:t>
      </w:r>
      <w:proofErr w:type="spellStart"/>
      <w:r w:rsidRPr="008047E6">
        <w:rPr>
          <w:sz w:val="8"/>
        </w:rPr>
        <w:t>cally</w:t>
      </w:r>
      <w:proofErr w:type="spellEnd"/>
      <w:r w:rsidRPr="008047E6">
        <w:rPr>
          <w:sz w:val="8"/>
        </w:rPr>
        <w:t xml:space="preserve"> and politically stable despite having had more than 60 governments since World War II (indeed, one may say Italy’s stability is because of these switches of government). Similarly, in spite of </w:t>
      </w:r>
      <w:proofErr w:type="spellStart"/>
      <w:r w:rsidRPr="008047E6">
        <w:rPr>
          <w:sz w:val="8"/>
        </w:rPr>
        <w:t>consis</w:t>
      </w:r>
      <w:proofErr w:type="spellEnd"/>
      <w:r w:rsidRPr="008047E6">
        <w:rPr>
          <w:sz w:val="8"/>
        </w:rPr>
        <w:t xml:space="preserve">- </w:t>
      </w:r>
      <w:proofErr w:type="spellStart"/>
      <w:r w:rsidRPr="008047E6">
        <w:rPr>
          <w:sz w:val="8"/>
        </w:rPr>
        <w:t>tently</w:t>
      </w:r>
      <w:proofErr w:type="spellEnd"/>
      <w:r w:rsidRPr="008047E6">
        <w:rPr>
          <w:sz w:val="8"/>
        </w:rPr>
        <w:t xml:space="preserve"> bad press, Lebanon is a relatively safe bet in terms of how far governments can jump from equilibrium; in spite of all the noise, shifting alliances, and street protests, changes in government there tend to be comparatively mild. For exam- </w:t>
      </w:r>
      <w:proofErr w:type="spellStart"/>
      <w:r w:rsidRPr="008047E6">
        <w:rPr>
          <w:sz w:val="8"/>
        </w:rPr>
        <w:t>ple</w:t>
      </w:r>
      <w:proofErr w:type="spellEnd"/>
      <w:r w:rsidRPr="008047E6">
        <w:rPr>
          <w:sz w:val="8"/>
        </w:rPr>
        <w:t xml:space="preserve">, a shift in the ruling coalition from Christian parties to Hezbollah is not such a consequential jump in terms of the country’s economic and political stability. </w:t>
      </w:r>
      <w:proofErr w:type="gramStart"/>
      <w:r w:rsidRPr="008047E6">
        <w:rPr>
          <w:sz w:val="8"/>
        </w:rPr>
        <w:t>Switching equilibrium, with control of the government changing from one party to another, in such systems acts as a shock absorber.</w:t>
      </w:r>
      <w:proofErr w:type="gramEnd"/>
      <w:r w:rsidRPr="008047E6">
        <w:rPr>
          <w:sz w:val="8"/>
        </w:rPr>
        <w:t xml:space="preserve"> Since a single party cannot have total and more than temporary control, the possibility of a large jump in the regime type is constrained. In contrast, consider Iran and Iraq. Mohammad Reza Shah Pahlavi and Sad- dam Hussein both constrained volatility by any means necessary. </w:t>
      </w:r>
      <w:r w:rsidRPr="0015134E">
        <w:rPr>
          <w:rStyle w:val="StyleBoldUnderline"/>
        </w:rPr>
        <w:t xml:space="preserve">In Iran, when the shah was toppled, the shift of power to Ayatollah </w:t>
      </w:r>
      <w:proofErr w:type="spellStart"/>
      <w:r w:rsidRPr="0015134E">
        <w:rPr>
          <w:rStyle w:val="StyleBoldUnderline"/>
        </w:rPr>
        <w:t>Ruhollah</w:t>
      </w:r>
      <w:proofErr w:type="spellEnd"/>
      <w:r w:rsidRPr="0015134E">
        <w:rPr>
          <w:rStyle w:val="StyleBoldUnderline"/>
        </w:rPr>
        <w:t xml:space="preserve"> Khomeini was a huge, unforeseeable jump. After the fact, analysts could construct convincing accounts about how killing Iranian Communists, driving the left into exile, demobilizing the demo- </w:t>
      </w:r>
      <w:proofErr w:type="spellStart"/>
      <w:r w:rsidRPr="0015134E">
        <w:rPr>
          <w:rStyle w:val="StyleBoldUnderline"/>
        </w:rPr>
        <w:t>cratic</w:t>
      </w:r>
      <w:proofErr w:type="spellEnd"/>
      <w:r w:rsidRPr="0015134E">
        <w:rPr>
          <w:rStyle w:val="StyleBoldUnderline"/>
        </w:rPr>
        <w:t xml:space="preserve"> opposition, and driving all dissent into the mosque had made Khomeini’s rise inevitable.</w:t>
      </w:r>
      <w:r w:rsidRPr="008047E6">
        <w:rPr>
          <w:sz w:val="8"/>
        </w:rPr>
        <w:t xml:space="preserve"> In Iraq, the United States removed the lid and was actually surprised to ﬁnd that the regime did not jump from </w:t>
      </w:r>
      <w:proofErr w:type="spellStart"/>
      <w:r w:rsidRPr="008047E6">
        <w:rPr>
          <w:sz w:val="8"/>
        </w:rPr>
        <w:t>hyperconstraint</w:t>
      </w:r>
      <w:proofErr w:type="spellEnd"/>
      <w:r w:rsidRPr="008047E6">
        <w:rPr>
          <w:sz w:val="8"/>
        </w:rPr>
        <w:t xml:space="preserve"> to something like France. </w:t>
      </w:r>
      <w:r w:rsidRPr="00AD63C7">
        <w:rPr>
          <w:rStyle w:val="StyleBoldUnderline"/>
        </w:rPr>
        <w:t>But this was impossible to predict ahead of time due to the nature of the system itself.</w:t>
      </w:r>
      <w:r w:rsidRPr="008047E6">
        <w:rPr>
          <w:sz w:val="8"/>
        </w:rPr>
        <w:t xml:space="preserve"> What can be said, however, is that </w:t>
      </w:r>
      <w:r w:rsidRPr="00AD63C7">
        <w:rPr>
          <w:rStyle w:val="StyleBoldUnderline"/>
        </w:rPr>
        <w:t xml:space="preserve">the more constrained the volatility, the bigger the regime jump is likely to </w:t>
      </w:r>
      <w:proofErr w:type="gramStart"/>
      <w:r w:rsidRPr="00AD63C7">
        <w:rPr>
          <w:rStyle w:val="StyleBoldUnderline"/>
        </w:rPr>
        <w:t>be</w:t>
      </w:r>
      <w:r w:rsidRPr="008047E6">
        <w:rPr>
          <w:rStyle w:val="StyleBoldUnderline"/>
        </w:rPr>
        <w:t>.</w:t>
      </w:r>
      <w:proofErr w:type="gramEnd"/>
      <w:r w:rsidRPr="008047E6">
        <w:rPr>
          <w:rStyle w:val="StyleBoldUnderline"/>
        </w:rPr>
        <w:t xml:space="preserve"> From the</w:t>
      </w:r>
      <w:r w:rsidRPr="0015134E">
        <w:rPr>
          <w:rStyle w:val="StyleBoldUnderline"/>
        </w:rPr>
        <w:t xml:space="preserve"> French Revolution to the triumph of the Bolsheviks, history is replete with such examples, and yet somehow humans remain unable to process what they mean</w:t>
      </w:r>
      <w:r w:rsidRPr="008047E6">
        <w:rPr>
          <w:sz w:val="8"/>
        </w:rPr>
        <w:t xml:space="preserve">. THE FEAR OF RANDOMNESS Humans </w:t>
      </w:r>
      <w:proofErr w:type="gramStart"/>
      <w:r w:rsidRPr="008047E6">
        <w:rPr>
          <w:sz w:val="8"/>
        </w:rPr>
        <w:t>fear</w:t>
      </w:r>
      <w:proofErr w:type="gramEnd"/>
      <w:r w:rsidRPr="008047E6">
        <w:rPr>
          <w:sz w:val="8"/>
        </w:rPr>
        <w:t xml:space="preserve"> randomness—a healthy ancestral trait inherited from a </w:t>
      </w:r>
      <w:proofErr w:type="spellStart"/>
      <w:r w:rsidRPr="008047E6">
        <w:rPr>
          <w:sz w:val="8"/>
        </w:rPr>
        <w:t>diªerent</w:t>
      </w:r>
      <w:proofErr w:type="spellEnd"/>
      <w:r w:rsidRPr="008047E6">
        <w:rPr>
          <w:sz w:val="8"/>
        </w:rPr>
        <w:t xml:space="preserve"> environment. Whereas in the past, which was a more linear world, this trait enhanced ﬁtness and increased chances of survival, it can have the reverse </w:t>
      </w:r>
      <w:proofErr w:type="spellStart"/>
      <w:r w:rsidRPr="008047E6">
        <w:rPr>
          <w:sz w:val="8"/>
        </w:rPr>
        <w:t>eªect</w:t>
      </w:r>
      <w:proofErr w:type="spellEnd"/>
      <w:r w:rsidRPr="008047E6">
        <w:rPr>
          <w:sz w:val="8"/>
        </w:rPr>
        <w:t xml:space="preserve"> in today’s complex world, making volatility take the shape of nasty Black Swans hiding behind deceptive periods of “great moderation.” </w:t>
      </w:r>
      <w:r w:rsidRPr="0015134E">
        <w:rPr>
          <w:rStyle w:val="StyleBoldUnderline"/>
        </w:rPr>
        <w:t>This is not to say that any and all volatility should be embraced. Insurance should not be banned</w:t>
      </w:r>
      <w:r w:rsidRPr="008047E6">
        <w:rPr>
          <w:sz w:val="8"/>
        </w:rPr>
        <w:t xml:space="preserve">, for example. </w:t>
      </w:r>
      <w:r w:rsidRPr="0015134E">
        <w:rPr>
          <w:rStyle w:val="StyleBoldUnderline"/>
        </w:rPr>
        <w:t>But alongside the “catalysts as causes” confusion sit two mental biases: the illusion of control and the action bias</w:t>
      </w:r>
      <w:r w:rsidRPr="008047E6">
        <w:rPr>
          <w:sz w:val="8"/>
        </w:rPr>
        <w:t xml:space="preserve"> (</w:t>
      </w:r>
      <w:r w:rsidRPr="008047E6">
        <w:rPr>
          <w:rStyle w:val="StyleBoldUnderline"/>
          <w:highlight w:val="yellow"/>
        </w:rPr>
        <w:t>the illusion that doing something is always better than doing nothing</w:t>
      </w:r>
      <w:r w:rsidRPr="008047E6">
        <w:rPr>
          <w:sz w:val="8"/>
          <w:highlight w:val="yellow"/>
        </w:rPr>
        <w:t xml:space="preserve">). </w:t>
      </w:r>
      <w:r w:rsidRPr="008047E6">
        <w:rPr>
          <w:rStyle w:val="Emphasis"/>
          <w:highlight w:val="yellow"/>
        </w:rPr>
        <w:t xml:space="preserve">This leads to the desire to impose </w:t>
      </w:r>
      <w:r w:rsidRPr="006F0005">
        <w:rPr>
          <w:rStyle w:val="Emphasis"/>
        </w:rPr>
        <w:t xml:space="preserve">man-made </w:t>
      </w:r>
      <w:r w:rsidRPr="008047E6">
        <w:rPr>
          <w:rStyle w:val="Emphasis"/>
          <w:highlight w:val="yellow"/>
        </w:rPr>
        <w:t>solutions</w:t>
      </w:r>
      <w:r w:rsidRPr="008047E6">
        <w:rPr>
          <w:sz w:val="8"/>
        </w:rPr>
        <w:t xml:space="preserve">. Greenspan’s actions were harmful, but it would have been hard to justify inaction in a democracy where the incentive is to always promise a better outcome than the other guy, regard- less of the actual, delayed cost. Variation is information. When there is no variation, there is no information. This explains the </w:t>
      </w:r>
      <w:proofErr w:type="spellStart"/>
      <w:proofErr w:type="gramStart"/>
      <w:r w:rsidRPr="008047E6">
        <w:rPr>
          <w:sz w:val="8"/>
        </w:rPr>
        <w:t>cia’s</w:t>
      </w:r>
      <w:proofErr w:type="spellEnd"/>
      <w:proofErr w:type="gramEnd"/>
      <w:r w:rsidRPr="008047E6">
        <w:rPr>
          <w:sz w:val="8"/>
        </w:rPr>
        <w:t xml:space="preserve"> failure to predict the Egyptian revolution and, a generation before, the Iranian Revolution—in both cases, the revolutionaries themselves did not have a clear idea of their relative strength with respect to the regime they were hoping to topple. So rather than sub- </w:t>
      </w:r>
      <w:proofErr w:type="spellStart"/>
      <w:r w:rsidRPr="008047E6">
        <w:rPr>
          <w:sz w:val="8"/>
        </w:rPr>
        <w:t>sidize</w:t>
      </w:r>
      <w:proofErr w:type="spellEnd"/>
      <w:r w:rsidRPr="008047E6">
        <w:rPr>
          <w:sz w:val="8"/>
        </w:rPr>
        <w:t xml:space="preserve"> and praise as a “force for stability” every tin-pot potentate on the planet, the U.S. government should encourage countries to let information ﬂow upward through the transparency that comes with political agitation. It should not fear </w:t>
      </w:r>
      <w:proofErr w:type="spellStart"/>
      <w:r w:rsidRPr="008047E6">
        <w:rPr>
          <w:sz w:val="8"/>
        </w:rPr>
        <w:t>ﬂuc</w:t>
      </w:r>
      <w:proofErr w:type="spellEnd"/>
      <w:r w:rsidRPr="008047E6">
        <w:rPr>
          <w:sz w:val="8"/>
        </w:rPr>
        <w:t xml:space="preserve">- </w:t>
      </w:r>
      <w:proofErr w:type="spellStart"/>
      <w:r w:rsidRPr="008047E6">
        <w:rPr>
          <w:sz w:val="8"/>
        </w:rPr>
        <w:t>tuations</w:t>
      </w:r>
      <w:proofErr w:type="spellEnd"/>
      <w:r w:rsidRPr="008047E6">
        <w:rPr>
          <w:sz w:val="8"/>
        </w:rPr>
        <w:t xml:space="preserve"> per se, since allowing them to be in the open, as Italy and Lebanon both show in </w:t>
      </w:r>
      <w:proofErr w:type="spellStart"/>
      <w:r w:rsidRPr="008047E6">
        <w:rPr>
          <w:sz w:val="8"/>
        </w:rPr>
        <w:t>diªerent</w:t>
      </w:r>
      <w:proofErr w:type="spellEnd"/>
      <w:r w:rsidRPr="008047E6">
        <w:rPr>
          <w:sz w:val="8"/>
        </w:rPr>
        <w:t xml:space="preserve"> ways, creates the stability of small jumps. As Seneca wrote in De </w:t>
      </w:r>
      <w:proofErr w:type="spellStart"/>
      <w:r w:rsidRPr="008047E6">
        <w:rPr>
          <w:sz w:val="8"/>
        </w:rPr>
        <w:t>clementia</w:t>
      </w:r>
      <w:proofErr w:type="spellEnd"/>
      <w:r w:rsidRPr="008047E6">
        <w:rPr>
          <w:sz w:val="8"/>
        </w:rPr>
        <w:t>, “Repeated punishment, while it crushes the hatred of a few, stirs the hatred of all . . . just as trees that have been trimmed throw out again countless branches.” The imposition of peace through repeated punishment lies at the heart of many seemingly intractable conﬂicts, including the Israeli-Palestinian stalemate. Further- more, dealing with seemingly reliable high-level officials rather than the people themselves prevents any peace treaty signed from being robust. The Romans were wise enough to know that only a free man under Roman law could be trusted to engage in a contract; by extension, only a free people can be trusted to abide by a treaty. Treaties that are negotiated with the consent of a broad swath of the populations on both sides of a conﬂict tend to survive</w:t>
      </w:r>
      <w:r w:rsidRPr="0015134E">
        <w:rPr>
          <w:rStyle w:val="StyleBoldUnderline"/>
        </w:rPr>
        <w:t>. Just as no central bank is powerful enough to dictate stability, no superpower can be powerful enough to guarantee solid peace alone. U.S. policy toward the Middle East has historically, and especially since 9/11, been unduly focused on the repression of any and all political ﬂuctuations in the name of preventing “Islamic fundamentalism”— a trope that Mubarak repeated until his last moments in power</w:t>
      </w:r>
      <w:r w:rsidRPr="008047E6">
        <w:rPr>
          <w:sz w:val="8"/>
        </w:rPr>
        <w:t xml:space="preserve"> and that Libyan leader Muammar al-Qaddaﬁ continues to emphasize today, blaming Osama bin Laden for what has befallen him. </w:t>
      </w:r>
      <w:r w:rsidRPr="00AD63C7">
        <w:rPr>
          <w:rStyle w:val="StyleBoldUnderline"/>
        </w:rPr>
        <w:t xml:space="preserve">This is wrong. The West and its autocratic Arab allies have strengthened Islamic </w:t>
      </w:r>
      <w:proofErr w:type="spellStart"/>
      <w:r w:rsidRPr="00AD63C7">
        <w:rPr>
          <w:rStyle w:val="StyleBoldUnderline"/>
        </w:rPr>
        <w:t>funda</w:t>
      </w:r>
      <w:proofErr w:type="spellEnd"/>
      <w:r w:rsidRPr="00AD63C7">
        <w:rPr>
          <w:rStyle w:val="StyleBoldUnderline"/>
        </w:rPr>
        <w:t>- mentalists by forcing them underground, and even more so by killing them</w:t>
      </w:r>
      <w:r w:rsidRPr="006F0005">
        <w:rPr>
          <w:rStyle w:val="Emphasis"/>
        </w:rPr>
        <w:t>.</w:t>
      </w:r>
      <w:r w:rsidRPr="008047E6">
        <w:rPr>
          <w:sz w:val="8"/>
        </w:rPr>
        <w:t xml:space="preserve"> As Jean-Jacques Rousseau put it, “A little bit of agitation gives motivation to the soul, and what really makes the species prosper is not peace so much as freedom.” With freedom comes some unpredictable ﬂuctuation. This is one of life’s packages: </w:t>
      </w:r>
      <w:r w:rsidRPr="00AD63C7">
        <w:rPr>
          <w:rStyle w:val="StyleBoldUnderline"/>
          <w:highlight w:val="yellow"/>
        </w:rPr>
        <w:t>there is no</w:t>
      </w:r>
      <w:r w:rsidRPr="0015134E">
        <w:rPr>
          <w:rStyle w:val="StyleBoldUnderline"/>
        </w:rPr>
        <w:t xml:space="preserve"> freedom without noise—and no </w:t>
      </w:r>
      <w:r w:rsidRPr="00AD63C7">
        <w:rPr>
          <w:rStyle w:val="StyleBoldUnderline"/>
          <w:highlight w:val="yellow"/>
        </w:rPr>
        <w:t>stability without volatility</w:t>
      </w:r>
      <w:r w:rsidRPr="008047E6">
        <w:rPr>
          <w:sz w:val="8"/>
        </w:rPr>
        <w:t xml:space="preserve">.∂ </w:t>
      </w:r>
    </w:p>
    <w:p w:rsidR="001A26DA" w:rsidRPr="00C454D1" w:rsidRDefault="001A26DA" w:rsidP="001A26DA">
      <w:pPr>
        <w:pStyle w:val="Heading4"/>
      </w:pPr>
      <w:r w:rsidRPr="00C454D1">
        <w:t>Prefer our disjunctive scenarios to their short-term conjunctive scenarios.</w:t>
      </w:r>
    </w:p>
    <w:p w:rsidR="001A26DA" w:rsidRPr="002F1DA2" w:rsidRDefault="001A26DA" w:rsidP="001A26DA">
      <w:proofErr w:type="spellStart"/>
      <w:r w:rsidRPr="002F1DA2">
        <w:rPr>
          <w:rStyle w:val="StyleStyleBold12pt"/>
        </w:rPr>
        <w:t>Yudkowsky</w:t>
      </w:r>
      <w:proofErr w:type="spellEnd"/>
      <w:r w:rsidRPr="002F1DA2">
        <w:rPr>
          <w:rStyle w:val="StyleStyleBold12pt"/>
        </w:rPr>
        <w:t xml:space="preserve"> 6</w:t>
      </w:r>
      <w:r w:rsidRPr="002F1DA2">
        <w:t xml:space="preserve"> – Research Fellow &amp; Director @ Singularity Institute for Artificial Intelligence (</w:t>
      </w:r>
      <w:proofErr w:type="spellStart"/>
      <w:r w:rsidRPr="002F1DA2">
        <w:t>Eliezer</w:t>
      </w:r>
      <w:proofErr w:type="spellEnd"/>
      <w:r w:rsidRPr="002F1DA2">
        <w:t xml:space="preserve">, 8/31/. Palo Alto, CA. “Cognitive biases potentially affecting judgment of global risks,” Forthcoming in Global Catastrophic Risks, eds. Nick </w:t>
      </w:r>
      <w:proofErr w:type="spellStart"/>
      <w:r w:rsidRPr="002F1DA2">
        <w:t>Bostrom</w:t>
      </w:r>
      <w:proofErr w:type="spellEnd"/>
      <w:r w:rsidRPr="002F1DA2">
        <w:t xml:space="preserve"> and Milan </w:t>
      </w:r>
      <w:proofErr w:type="spellStart"/>
      <w:r w:rsidRPr="002F1DA2">
        <w:t>Cirkovic</w:t>
      </w:r>
      <w:proofErr w:type="spellEnd"/>
      <w:r w:rsidRPr="002F1DA2">
        <w:t>, singinst.org/upload/cognitive-biases.pdf)</w:t>
      </w:r>
    </w:p>
    <w:p w:rsidR="001A26DA" w:rsidRPr="00C454D1" w:rsidRDefault="001A26DA" w:rsidP="001A26DA">
      <w:pPr>
        <w:rPr>
          <w:sz w:val="16"/>
        </w:rPr>
      </w:pPr>
    </w:p>
    <w:p w:rsidR="001A26DA" w:rsidRPr="00120692" w:rsidRDefault="001A26DA" w:rsidP="001A26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lang w:bidi="en-US"/>
        </w:rPr>
      </w:pPr>
      <w:r w:rsidRPr="00C454D1">
        <w:rPr>
          <w:u w:val="single"/>
        </w:rPr>
        <w:t>The conjunction fallacy similarly applies to futurological forecasts</w:t>
      </w:r>
      <w:r w:rsidRPr="005D0945">
        <w:rPr>
          <w:sz w:val="14"/>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w:t>
      </w:r>
      <w:proofErr w:type="gramStart"/>
      <w:r w:rsidRPr="005D0945">
        <w:rPr>
          <w:sz w:val="14"/>
          <w:lang w:bidi="en-US"/>
        </w:rPr>
        <w:t>higher  probabilities</w:t>
      </w:r>
      <w:proofErr w:type="gramEnd"/>
      <w:r w:rsidRPr="005D0945">
        <w:rPr>
          <w:sz w:val="14"/>
          <w:lang w:bidi="en-US"/>
        </w:rPr>
        <w:t xml:space="preserve">.  </w:t>
      </w:r>
      <w:proofErr w:type="gramStart"/>
      <w:r w:rsidRPr="005D0945">
        <w:rPr>
          <w:sz w:val="14"/>
          <w:lang w:bidi="en-US"/>
        </w:rPr>
        <w:t>(</w:t>
      </w:r>
      <w:proofErr w:type="spellStart"/>
      <w:r w:rsidRPr="005D0945">
        <w:rPr>
          <w:sz w:val="14"/>
          <w:lang w:bidi="en-US"/>
        </w:rPr>
        <w:t>Tversky</w:t>
      </w:r>
      <w:proofErr w:type="spellEnd"/>
      <w:r w:rsidRPr="005D0945">
        <w:rPr>
          <w:sz w:val="14"/>
          <w:lang w:bidi="en-US"/>
        </w:rPr>
        <w:t xml:space="preserve"> and </w:t>
      </w:r>
      <w:proofErr w:type="spellStart"/>
      <w:r w:rsidRPr="005D0945">
        <w:rPr>
          <w:sz w:val="14"/>
          <w:lang w:bidi="en-US"/>
        </w:rPr>
        <w:t>Kahneman</w:t>
      </w:r>
      <w:proofErr w:type="spellEnd"/>
      <w:r w:rsidRPr="005D0945">
        <w:rPr>
          <w:sz w:val="14"/>
          <w:lang w:bidi="en-US"/>
        </w:rPr>
        <w:t xml:space="preserve"> 1983.)</w:t>
      </w:r>
      <w:proofErr w:type="gramEnd"/>
      <w:r w:rsidRPr="005D0945">
        <w:rPr>
          <w:sz w:val="14"/>
          <w:lang w:bidi="en-US"/>
        </w:rPr>
        <w:t xml:space="preserve">    In Johnson </w:t>
      </w:r>
      <w:proofErr w:type="gramStart"/>
      <w:r w:rsidRPr="005D0945">
        <w:rPr>
          <w:sz w:val="14"/>
          <w:lang w:bidi="en-US"/>
        </w:rPr>
        <w:t>et</w:t>
      </w:r>
      <w:proofErr w:type="gramEnd"/>
      <w:r w:rsidRPr="005D0945">
        <w:rPr>
          <w:sz w:val="14"/>
          <w:lang w:bidi="en-US"/>
        </w:rPr>
        <w:t xml:space="preserve">. al. (1993), MBA students at Wharton were scheduled to travel to </w:t>
      </w:r>
      <w:proofErr w:type="gramStart"/>
      <w:r w:rsidRPr="005D0945">
        <w:rPr>
          <w:sz w:val="14"/>
          <w:lang w:bidi="en-US"/>
        </w:rPr>
        <w:t>Bangkok  as</w:t>
      </w:r>
      <w:proofErr w:type="gramEnd"/>
      <w:r w:rsidRPr="005D0945">
        <w:rPr>
          <w:sz w:val="14"/>
          <w:lang w:bidi="en-US"/>
        </w:rPr>
        <w:t xml:space="preserve"> part of their degree program.  Several groups of students were asked how much they   - 6 </w:t>
      </w:r>
      <w:proofErr w:type="gramStart"/>
      <w:r w:rsidRPr="005D0945">
        <w:rPr>
          <w:sz w:val="14"/>
          <w:lang w:bidi="en-US"/>
        </w:rPr>
        <w:t>-  were</w:t>
      </w:r>
      <w:proofErr w:type="gramEnd"/>
      <w:r w:rsidRPr="005D0945">
        <w:rPr>
          <w:sz w:val="14"/>
          <w:lang w:bidi="en-US"/>
        </w:rPr>
        <w:t xml:space="preserve"> willing to pay for terrorism insurance.  One group of subjects was asked how </w:t>
      </w:r>
      <w:proofErr w:type="gramStart"/>
      <w:r w:rsidRPr="005D0945">
        <w:rPr>
          <w:sz w:val="14"/>
          <w:lang w:bidi="en-US"/>
        </w:rPr>
        <w:t>much  they</w:t>
      </w:r>
      <w:proofErr w:type="gramEnd"/>
      <w:r w:rsidRPr="005D0945">
        <w:rPr>
          <w:sz w:val="14"/>
          <w:lang w:bidi="en-US"/>
        </w:rPr>
        <w:t xml:space="preserve"> were willing to pay for terrorism insurance covering the flight from Thailand to the  US.  A second group of subjects was asked how much they were willing to pay </w:t>
      </w:r>
      <w:proofErr w:type="gramStart"/>
      <w:r w:rsidRPr="005D0945">
        <w:rPr>
          <w:sz w:val="14"/>
          <w:lang w:bidi="en-US"/>
        </w:rPr>
        <w:t>for  terrorism</w:t>
      </w:r>
      <w:proofErr w:type="gramEnd"/>
      <w:r w:rsidRPr="005D0945">
        <w:rPr>
          <w:sz w:val="14"/>
          <w:lang w:bidi="en-US"/>
        </w:rPr>
        <w:t xml:space="preserve"> insurance covering the round-trip flight.  A third group was asked how </w:t>
      </w:r>
      <w:proofErr w:type="gramStart"/>
      <w:r w:rsidRPr="005D0945">
        <w:rPr>
          <w:sz w:val="14"/>
          <w:lang w:bidi="en-US"/>
        </w:rPr>
        <w:t>much  they</w:t>
      </w:r>
      <w:proofErr w:type="gramEnd"/>
      <w:r w:rsidRPr="005D0945">
        <w:rPr>
          <w:sz w:val="14"/>
          <w:lang w:bidi="en-US"/>
        </w:rPr>
        <w:t xml:space="preserve"> were willing to pay for terrorism insurance that covered the complete trip to Thailand.   These three groups responded with average willingness to pay of $17.19, $13.90, </w:t>
      </w:r>
      <w:proofErr w:type="gramStart"/>
      <w:r w:rsidRPr="005D0945">
        <w:rPr>
          <w:sz w:val="14"/>
          <w:lang w:bidi="en-US"/>
        </w:rPr>
        <w:t>and  $</w:t>
      </w:r>
      <w:proofErr w:type="gramEnd"/>
      <w:r w:rsidRPr="005D0945">
        <w:rPr>
          <w:sz w:val="14"/>
          <w:lang w:bidi="en-US"/>
        </w:rPr>
        <w:t xml:space="preserve">7.44 respectively.    </w:t>
      </w:r>
      <w:r w:rsidRPr="002E1CFF">
        <w:rPr>
          <w:highlight w:val="yellow"/>
          <w:u w:val="single"/>
        </w:rPr>
        <w:t xml:space="preserve">According to probability theory, </w:t>
      </w:r>
      <w:r w:rsidRPr="00C97890">
        <w:rPr>
          <w:rStyle w:val="Emphasis"/>
          <w:highlight w:val="yellow"/>
        </w:rPr>
        <w:t>adding additional detail onto a story must render the story less probable</w:t>
      </w:r>
      <w:r w:rsidRPr="005D0945">
        <w:rPr>
          <w:sz w:val="14"/>
          <w:lang w:bidi="en-US"/>
        </w:rPr>
        <w:t xml:space="preserve">.  It is less probable that Linda is a feminist bank teller than that she is a </w:t>
      </w:r>
      <w:proofErr w:type="gramStart"/>
      <w:r w:rsidRPr="005D0945">
        <w:rPr>
          <w:sz w:val="14"/>
          <w:lang w:bidi="en-US"/>
        </w:rPr>
        <w:t>bank  teller</w:t>
      </w:r>
      <w:proofErr w:type="gramEnd"/>
      <w:r w:rsidRPr="005D0945">
        <w:rPr>
          <w:sz w:val="14"/>
          <w:lang w:bidi="en-US"/>
        </w:rPr>
        <w:t xml:space="preserve">, since all feminist bank tellers are necessarily bank tellers.  </w:t>
      </w:r>
      <w:r w:rsidRPr="002E1CFF">
        <w:rPr>
          <w:highlight w:val="yellow"/>
          <w:u w:val="single"/>
        </w:rPr>
        <w:t xml:space="preserve">Yet human </w:t>
      </w:r>
      <w:proofErr w:type="gramStart"/>
      <w:r w:rsidRPr="002E1CFF">
        <w:rPr>
          <w:highlight w:val="yellow"/>
          <w:u w:val="single"/>
        </w:rPr>
        <w:t>psychology  seems</w:t>
      </w:r>
      <w:proofErr w:type="gramEnd"/>
      <w:r w:rsidRPr="002E1CFF">
        <w:rPr>
          <w:highlight w:val="yellow"/>
          <w:u w:val="single"/>
        </w:rPr>
        <w:t xml:space="preserve"> to follow the</w:t>
      </w:r>
      <w:r w:rsidRPr="00C454D1">
        <w:rPr>
          <w:u w:val="single"/>
        </w:rPr>
        <w:t xml:space="preserve"> </w:t>
      </w:r>
      <w:r w:rsidRPr="002E1CFF">
        <w:rPr>
          <w:highlight w:val="yellow"/>
          <w:u w:val="single"/>
        </w:rPr>
        <w:t>rule that adding an additional detail can make the story more  plausible</w:t>
      </w:r>
      <w:r w:rsidRPr="00C454D1">
        <w:rPr>
          <w:u w:val="single"/>
        </w:rPr>
        <w:t>.</w:t>
      </w:r>
      <w:r w:rsidRPr="005D0945">
        <w:rPr>
          <w:sz w:val="14"/>
          <w:lang w:bidi="en-US"/>
        </w:rPr>
        <w:t xml:space="preserve">  </w:t>
      </w:r>
      <w:r w:rsidRPr="005D0945">
        <w:rPr>
          <w:sz w:val="14"/>
        </w:rPr>
        <w:t xml:space="preserve">People might pay more for international diplomacy intended to prevent </w:t>
      </w:r>
      <w:proofErr w:type="spellStart"/>
      <w:proofErr w:type="gramStart"/>
      <w:r w:rsidRPr="005D0945">
        <w:rPr>
          <w:sz w:val="14"/>
        </w:rPr>
        <w:t>nanotechnological</w:t>
      </w:r>
      <w:proofErr w:type="spellEnd"/>
      <w:r w:rsidRPr="005D0945">
        <w:rPr>
          <w:sz w:val="14"/>
        </w:rPr>
        <w:t xml:space="preserve">  warfare</w:t>
      </w:r>
      <w:proofErr w:type="gramEnd"/>
      <w:r w:rsidRPr="005D0945">
        <w:rPr>
          <w:sz w:val="14"/>
        </w:rPr>
        <w:t xml:space="preserve"> by China, than for an engineering project to defend against </w:t>
      </w:r>
      <w:proofErr w:type="spellStart"/>
      <w:r w:rsidRPr="005D0945">
        <w:rPr>
          <w:sz w:val="14"/>
        </w:rPr>
        <w:t>nanotechnological</w:t>
      </w:r>
      <w:proofErr w:type="spellEnd"/>
      <w:r w:rsidRPr="005D0945">
        <w:rPr>
          <w:sz w:val="14"/>
        </w:rPr>
        <w:t xml:space="preserve">  attack from any source.  The second threat scenario is less vivid</w:t>
      </w:r>
      <w:r w:rsidRPr="005D0945">
        <w:rPr>
          <w:sz w:val="14"/>
          <w:lang w:bidi="en-US"/>
        </w:rPr>
        <w:t xml:space="preserve"> and alarming, but </w:t>
      </w:r>
      <w:proofErr w:type="gramStart"/>
      <w:r w:rsidRPr="005D0945">
        <w:rPr>
          <w:sz w:val="14"/>
          <w:lang w:bidi="en-US"/>
        </w:rPr>
        <w:t>the  defense</w:t>
      </w:r>
      <w:proofErr w:type="gramEnd"/>
      <w:r w:rsidRPr="005D0945">
        <w:rPr>
          <w:sz w:val="14"/>
          <w:lang w:bidi="en-US"/>
        </w:rPr>
        <w:t xml:space="preserve"> is more useful because it is more vague.  More valuable still would be </w:t>
      </w:r>
      <w:proofErr w:type="gramStart"/>
      <w:r w:rsidRPr="005D0945">
        <w:rPr>
          <w:sz w:val="14"/>
          <w:lang w:bidi="en-US"/>
        </w:rPr>
        <w:t>strategies  which</w:t>
      </w:r>
      <w:proofErr w:type="gramEnd"/>
      <w:r w:rsidRPr="005D0945">
        <w:rPr>
          <w:sz w:val="14"/>
          <w:lang w:bidi="en-US"/>
        </w:rPr>
        <w:t xml:space="preserve"> make humanity harder to extinguish without being specific to </w:t>
      </w:r>
      <w:proofErr w:type="spellStart"/>
      <w:r w:rsidRPr="005D0945">
        <w:rPr>
          <w:sz w:val="14"/>
          <w:lang w:bidi="en-US"/>
        </w:rPr>
        <w:t>nanotechnologic</w:t>
      </w:r>
      <w:proofErr w:type="spellEnd"/>
      <w:r w:rsidRPr="005D0945">
        <w:rPr>
          <w:sz w:val="14"/>
          <w:lang w:bidi="en-US"/>
        </w:rPr>
        <w:t xml:space="preserve">  threats - such as colonizing space, or see </w:t>
      </w:r>
      <w:proofErr w:type="spellStart"/>
      <w:r w:rsidRPr="005D0945">
        <w:rPr>
          <w:sz w:val="14"/>
          <w:lang w:bidi="en-US"/>
        </w:rPr>
        <w:t>Yudkowsky</w:t>
      </w:r>
      <w:proofErr w:type="spellEnd"/>
      <w:r w:rsidRPr="005D0945">
        <w:rPr>
          <w:sz w:val="14"/>
          <w:lang w:bidi="en-US"/>
        </w:rPr>
        <w:t xml:space="preserve"> (this volume) on AI.  </w:t>
      </w:r>
      <w:r w:rsidRPr="005D0945">
        <w:rPr>
          <w:sz w:val="14"/>
          <w:lang w:bidi="en-US"/>
        </w:rPr>
        <w:lastRenderedPageBreak/>
        <w:t xml:space="preserve">Security expert  Bruce </w:t>
      </w:r>
      <w:proofErr w:type="spellStart"/>
      <w:r w:rsidRPr="005D0945">
        <w:rPr>
          <w:sz w:val="14"/>
          <w:lang w:bidi="en-US"/>
        </w:rPr>
        <w:t>Schneier</w:t>
      </w:r>
      <w:proofErr w:type="spellEnd"/>
      <w:r w:rsidRPr="005D0945">
        <w:rPr>
          <w:sz w:val="14"/>
          <w:lang w:bidi="en-US"/>
        </w:rPr>
        <w:t xml:space="preserve">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5D0945">
        <w:rPr>
          <w:sz w:val="14"/>
          <w:lang w:bidi="en-US"/>
        </w:rPr>
        <w:t>(</w:t>
      </w:r>
      <w:proofErr w:type="spellStart"/>
      <w:r w:rsidRPr="005D0945">
        <w:rPr>
          <w:sz w:val="14"/>
          <w:lang w:bidi="en-US"/>
        </w:rPr>
        <w:t>Schneier</w:t>
      </w:r>
      <w:proofErr w:type="spellEnd"/>
      <w:r w:rsidRPr="005D0945">
        <w:rPr>
          <w:sz w:val="14"/>
          <w:lang w:bidi="en-US"/>
        </w:rPr>
        <w:t xml:space="preserve"> 2005.)</w:t>
      </w:r>
      <w:proofErr w:type="gramEnd"/>
      <w:r w:rsidRPr="005D0945">
        <w:rPr>
          <w:sz w:val="14"/>
          <w:lang w:bidi="en-US"/>
        </w:rPr>
        <w:t xml:space="preserve">    Overly detailed reassurances can also create false perceptions of safety:  "X is not </w:t>
      </w:r>
      <w:proofErr w:type="gramStart"/>
      <w:r w:rsidRPr="005D0945">
        <w:rPr>
          <w:sz w:val="14"/>
          <w:lang w:bidi="en-US"/>
        </w:rPr>
        <w:t>an  existential</w:t>
      </w:r>
      <w:proofErr w:type="gramEnd"/>
      <w:r w:rsidRPr="005D0945">
        <w:rPr>
          <w:sz w:val="14"/>
          <w:lang w:bidi="en-US"/>
        </w:rPr>
        <w:t xml:space="preserve"> risk and you don't need to worry about it, because A, B, C, D, and E"; where the  failure of any one of propositions A, B, C, D, or E potentially extinguishes the human  species.  "We don't need to worry about </w:t>
      </w:r>
      <w:proofErr w:type="spellStart"/>
      <w:r w:rsidRPr="005D0945">
        <w:rPr>
          <w:sz w:val="14"/>
          <w:lang w:bidi="en-US"/>
        </w:rPr>
        <w:t>nanotechnologic</w:t>
      </w:r>
      <w:proofErr w:type="spellEnd"/>
      <w:r w:rsidRPr="005D0945">
        <w:rPr>
          <w:sz w:val="14"/>
          <w:lang w:bidi="en-US"/>
        </w:rPr>
        <w:t xml:space="preserve"> war, because a UN </w:t>
      </w:r>
      <w:proofErr w:type="gramStart"/>
      <w:r w:rsidRPr="005D0945">
        <w:rPr>
          <w:sz w:val="14"/>
          <w:lang w:bidi="en-US"/>
        </w:rPr>
        <w:t>commission  will</w:t>
      </w:r>
      <w:proofErr w:type="gramEnd"/>
      <w:r w:rsidRPr="005D0945">
        <w:rPr>
          <w:sz w:val="14"/>
          <w:lang w:bidi="en-US"/>
        </w:rPr>
        <w:t xml:space="preserve">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F96E07">
        <w:rPr>
          <w:rStyle w:val="Emphasis"/>
          <w:highlight w:val="yellow"/>
        </w:rPr>
        <w:t xml:space="preserve">Vivid, specific scenarios can inflate our probability estimates </w:t>
      </w:r>
      <w:proofErr w:type="gramStart"/>
      <w:r w:rsidRPr="00F96E07">
        <w:rPr>
          <w:rStyle w:val="Emphasis"/>
          <w:highlight w:val="yellow"/>
        </w:rPr>
        <w:t>of  security</w:t>
      </w:r>
      <w:proofErr w:type="gramEnd"/>
      <w:r w:rsidRPr="00C454D1">
        <w:rPr>
          <w:u w:val="single"/>
        </w:rPr>
        <w:t xml:space="preserve">, as well as </w:t>
      </w:r>
      <w:r w:rsidRPr="002E1CFF">
        <w:rPr>
          <w:highlight w:val="yellow"/>
          <w:u w:val="single"/>
        </w:rPr>
        <w:t>misdirecting</w:t>
      </w:r>
      <w:r w:rsidRPr="00C454D1">
        <w:rPr>
          <w:u w:val="single"/>
        </w:rPr>
        <w:t xml:space="preserve"> defensive </w:t>
      </w:r>
      <w:r w:rsidRPr="002E1CFF">
        <w:rPr>
          <w:highlight w:val="yellow"/>
          <w:u w:val="single"/>
        </w:rPr>
        <w:t xml:space="preserve">investments into </w:t>
      </w:r>
      <w:r w:rsidRPr="00F96E07">
        <w:rPr>
          <w:rStyle w:val="Emphasis"/>
          <w:highlight w:val="yellow"/>
        </w:rPr>
        <w:t>needlessly narrow or  implausibly detailed</w:t>
      </w:r>
      <w:r w:rsidRPr="002E1CFF">
        <w:rPr>
          <w:highlight w:val="yellow"/>
          <w:u w:val="single"/>
        </w:rPr>
        <w:t xml:space="preserve"> risk scenarios</w:t>
      </w:r>
      <w:r w:rsidRPr="005D0945">
        <w:rPr>
          <w:sz w:val="14"/>
          <w:lang w:bidi="en-US"/>
        </w:rPr>
        <w:t xml:space="preserve">.    </w:t>
      </w:r>
      <w:r w:rsidRPr="00C454D1">
        <w:rPr>
          <w:u w:val="single"/>
        </w:rPr>
        <w:t xml:space="preserve">More generally, </w:t>
      </w:r>
      <w:r w:rsidRPr="00F96E07">
        <w:rPr>
          <w:highlight w:val="yellow"/>
          <w:u w:val="single"/>
        </w:rPr>
        <w:t>people</w:t>
      </w:r>
      <w:r w:rsidRPr="00C454D1">
        <w:rPr>
          <w:u w:val="single"/>
        </w:rPr>
        <w:t xml:space="preserve"> tend to </w:t>
      </w:r>
      <w:r w:rsidRPr="00F96E07">
        <w:rPr>
          <w:highlight w:val="yellow"/>
          <w:u w:val="single"/>
        </w:rPr>
        <w:t xml:space="preserve">overestimate conjunctive probabilities and </w:t>
      </w:r>
      <w:proofErr w:type="gramStart"/>
      <w:r w:rsidRPr="00F96E07">
        <w:rPr>
          <w:highlight w:val="yellow"/>
          <w:u w:val="single"/>
        </w:rPr>
        <w:t>underestimate  disjunctive</w:t>
      </w:r>
      <w:proofErr w:type="gramEnd"/>
      <w:r w:rsidRPr="00F96E07">
        <w:rPr>
          <w:highlight w:val="yellow"/>
          <w:u w:val="single"/>
        </w:rPr>
        <w:t xml:space="preserve"> probabilities</w:t>
      </w:r>
      <w:r w:rsidRPr="005D0945">
        <w:rPr>
          <w:sz w:val="14"/>
          <w:lang w:bidi="en-US"/>
        </w:rPr>
        <w:t xml:space="preserve">.  </w:t>
      </w:r>
      <w:proofErr w:type="gramStart"/>
      <w:r w:rsidRPr="005D0945">
        <w:rPr>
          <w:sz w:val="14"/>
          <w:lang w:bidi="en-US"/>
        </w:rPr>
        <w:t>(</w:t>
      </w:r>
      <w:proofErr w:type="spellStart"/>
      <w:r w:rsidRPr="005D0945">
        <w:rPr>
          <w:sz w:val="14"/>
          <w:lang w:bidi="en-US"/>
        </w:rPr>
        <w:t>Tversky</w:t>
      </w:r>
      <w:proofErr w:type="spellEnd"/>
      <w:r w:rsidRPr="005D0945">
        <w:rPr>
          <w:sz w:val="14"/>
          <w:lang w:bidi="en-US"/>
        </w:rPr>
        <w:t xml:space="preserve"> and </w:t>
      </w:r>
      <w:proofErr w:type="spellStart"/>
      <w:r w:rsidRPr="005D0945">
        <w:rPr>
          <w:sz w:val="14"/>
          <w:lang w:bidi="en-US"/>
        </w:rPr>
        <w:t>Kahneman</w:t>
      </w:r>
      <w:proofErr w:type="spellEnd"/>
      <w:r w:rsidRPr="005D0945">
        <w:rPr>
          <w:sz w:val="14"/>
          <w:lang w:bidi="en-US"/>
        </w:rPr>
        <w:t xml:space="preserve"> 1974.)</w:t>
      </w:r>
      <w:proofErr w:type="gramEnd"/>
      <w:r w:rsidRPr="005D0945">
        <w:rPr>
          <w:sz w:val="14"/>
          <w:lang w:bidi="en-US"/>
        </w:rPr>
        <w:t xml:space="preserve">  That is, </w:t>
      </w:r>
      <w:r w:rsidRPr="002E1CFF">
        <w:rPr>
          <w:b/>
          <w:highlight w:val="yellow"/>
          <w:u w:val="single"/>
        </w:rPr>
        <w:t xml:space="preserve">people </w:t>
      </w:r>
      <w:r w:rsidRPr="005322FC">
        <w:rPr>
          <w:b/>
          <w:u w:val="single"/>
        </w:rPr>
        <w:t xml:space="preserve">tend </w:t>
      </w:r>
      <w:proofErr w:type="gramStart"/>
      <w:r w:rsidRPr="005322FC">
        <w:rPr>
          <w:b/>
          <w:u w:val="single"/>
        </w:rPr>
        <w:t xml:space="preserve">to  </w:t>
      </w:r>
      <w:r w:rsidRPr="002E1CFF">
        <w:rPr>
          <w:b/>
          <w:highlight w:val="yellow"/>
          <w:u w:val="single"/>
        </w:rPr>
        <w:t>overestimate</w:t>
      </w:r>
      <w:proofErr w:type="gramEnd"/>
      <w:r w:rsidRPr="002E1CFF">
        <w:rPr>
          <w:b/>
          <w:highlight w:val="yellow"/>
          <w:u w:val="single"/>
        </w:rPr>
        <w:t xml:space="preserve"> </w:t>
      </w:r>
      <w:r w:rsidRPr="005322FC">
        <w:rPr>
          <w:b/>
          <w:u w:val="single"/>
        </w:rPr>
        <w:t>the probability that</w:t>
      </w:r>
      <w:r w:rsidRPr="005D0945">
        <w:rPr>
          <w:sz w:val="14"/>
          <w:lang w:bidi="en-US"/>
        </w:rPr>
        <w:t xml:space="preserve">, e.g., </w:t>
      </w:r>
      <w:r w:rsidRPr="002E1CFF">
        <w:rPr>
          <w:b/>
          <w:highlight w:val="yellow"/>
          <w:u w:val="single"/>
        </w:rPr>
        <w:t xml:space="preserve">seven events of 90% probability </w:t>
      </w:r>
      <w:r w:rsidRPr="005322FC">
        <w:rPr>
          <w:b/>
          <w:u w:val="single"/>
        </w:rPr>
        <w:t>will all occur</w:t>
      </w:r>
      <w:r w:rsidRPr="005D0945">
        <w:rPr>
          <w:sz w:val="14"/>
          <w:lang w:bidi="en-US"/>
        </w:rPr>
        <w:t xml:space="preserve">.   Conversely, </w:t>
      </w:r>
      <w:r w:rsidRPr="005322FC">
        <w:rPr>
          <w:b/>
          <w:u w:val="single"/>
        </w:rPr>
        <w:t xml:space="preserve">people tend to </w:t>
      </w:r>
      <w:r w:rsidRPr="002E1CFF">
        <w:rPr>
          <w:b/>
          <w:highlight w:val="yellow"/>
          <w:u w:val="single"/>
        </w:rPr>
        <w:t xml:space="preserve">underestimate </w:t>
      </w:r>
      <w:r w:rsidRPr="005322FC">
        <w:rPr>
          <w:b/>
          <w:u w:val="single"/>
        </w:rPr>
        <w:t xml:space="preserve">the probability that </w:t>
      </w:r>
      <w:r w:rsidRPr="002E1CFF">
        <w:rPr>
          <w:b/>
          <w:highlight w:val="yellow"/>
          <w:u w:val="single"/>
        </w:rPr>
        <w:t xml:space="preserve">at least one of seven </w:t>
      </w:r>
      <w:proofErr w:type="gramStart"/>
      <w:r w:rsidRPr="002E1CFF">
        <w:rPr>
          <w:b/>
          <w:highlight w:val="yellow"/>
          <w:u w:val="single"/>
        </w:rPr>
        <w:t>events  of</w:t>
      </w:r>
      <w:proofErr w:type="gramEnd"/>
      <w:r w:rsidRPr="002E1CFF">
        <w:rPr>
          <w:b/>
          <w:highlight w:val="yellow"/>
          <w:u w:val="single"/>
        </w:rPr>
        <w:t xml:space="preserve"> 10% probability </w:t>
      </w:r>
      <w:r w:rsidRPr="005322FC">
        <w:rPr>
          <w:b/>
          <w:u w:val="single"/>
        </w:rPr>
        <w:t>will occur</w:t>
      </w:r>
      <w:r w:rsidRPr="005D0945">
        <w:rPr>
          <w:sz w:val="14"/>
          <w:lang w:bidi="en-US"/>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- 7 -  a loan, the biggest project fails, the lead scientist dies).  This may help explain why </w:t>
      </w:r>
      <w:proofErr w:type="gramStart"/>
      <w:r w:rsidRPr="005D0945">
        <w:rPr>
          <w:sz w:val="14"/>
          <w:lang w:bidi="en-US"/>
        </w:rPr>
        <w:t>only  44</w:t>
      </w:r>
      <w:proofErr w:type="gramEnd"/>
      <w:r w:rsidRPr="005D0945">
        <w:rPr>
          <w:sz w:val="14"/>
          <w:lang w:bidi="en-US"/>
        </w:rPr>
        <w:t xml:space="preserve">% of entrepreneurial ventures3 survive after 4 years.  </w:t>
      </w:r>
      <w:proofErr w:type="gramStart"/>
      <w:r w:rsidRPr="005D0945">
        <w:rPr>
          <w:sz w:val="14"/>
          <w:lang w:bidi="en-US"/>
        </w:rPr>
        <w:t>(</w:t>
      </w:r>
      <w:proofErr w:type="spellStart"/>
      <w:r w:rsidRPr="005D0945">
        <w:rPr>
          <w:sz w:val="14"/>
          <w:lang w:bidi="en-US"/>
        </w:rPr>
        <w:t>Knaup</w:t>
      </w:r>
      <w:proofErr w:type="spellEnd"/>
      <w:r w:rsidRPr="005D0945">
        <w:rPr>
          <w:sz w:val="14"/>
          <w:lang w:bidi="en-US"/>
        </w:rPr>
        <w:t xml:space="preserve"> 2005.)</w:t>
      </w:r>
      <w:proofErr w:type="gramEnd"/>
      <w:r w:rsidRPr="005D0945">
        <w:rPr>
          <w:sz w:val="14"/>
          <w:lang w:bidi="en-US"/>
        </w:rPr>
        <w:t xml:space="preserve">    Dawes (1988) observes:  'In their summations lawyers avoid arguing from </w:t>
      </w:r>
      <w:proofErr w:type="gramStart"/>
      <w:r w:rsidRPr="005D0945">
        <w:rPr>
          <w:sz w:val="14"/>
          <w:lang w:bidi="en-US"/>
        </w:rPr>
        <w:t>disjunctions  (</w:t>
      </w:r>
      <w:proofErr w:type="gramEnd"/>
      <w:r w:rsidRPr="005D0945">
        <w:rPr>
          <w:sz w:val="14"/>
          <w:lang w:bidi="en-US"/>
        </w:rPr>
        <w:t xml:space="preserve">"either this or that or the other could have occurred, all of which would lead to the same  conclusion") in favor of conjunctions.  </w:t>
      </w:r>
      <w:r w:rsidRPr="00C454D1">
        <w:rPr>
          <w:u w:val="single"/>
        </w:rPr>
        <w:t xml:space="preserve">Rationally, of course, disjunctions are much </w:t>
      </w:r>
      <w:proofErr w:type="gramStart"/>
      <w:r w:rsidRPr="00C454D1">
        <w:rPr>
          <w:u w:val="single"/>
        </w:rPr>
        <w:t>more  probable</w:t>
      </w:r>
      <w:proofErr w:type="gramEnd"/>
      <w:r w:rsidRPr="00C454D1">
        <w:rPr>
          <w:u w:val="single"/>
        </w:rPr>
        <w:t xml:space="preserve"> than are conjunctions</w:t>
      </w:r>
      <w:r w:rsidRPr="005D0945">
        <w:rPr>
          <w:sz w:val="14"/>
          <w:lang w:bidi="en-US"/>
        </w:rPr>
        <w:t xml:space="preserve">.'     </w:t>
      </w:r>
      <w:r w:rsidRPr="005D0945">
        <w:rPr>
          <w:sz w:val="14"/>
        </w:rPr>
        <w:t xml:space="preserve">The scenario of humanity going extinct in the next century is a disjunctive event.  It </w:t>
      </w:r>
      <w:proofErr w:type="gramStart"/>
      <w:r w:rsidRPr="005D0945">
        <w:rPr>
          <w:sz w:val="14"/>
        </w:rPr>
        <w:t>could  happen</w:t>
      </w:r>
      <w:proofErr w:type="gramEnd"/>
      <w:r w:rsidRPr="005D0945">
        <w:rPr>
          <w:sz w:val="14"/>
        </w:rPr>
        <w:t xml:space="preserve"> as a result of any of the existential risks discussed in this book - or some other  cause which none of us foresaw.  Yet for a futurist, disjunctions make for an awkward </w:t>
      </w:r>
      <w:proofErr w:type="gramStart"/>
      <w:r w:rsidRPr="005D0945">
        <w:rPr>
          <w:sz w:val="14"/>
        </w:rPr>
        <w:t xml:space="preserve">and  </w:t>
      </w:r>
      <w:proofErr w:type="spellStart"/>
      <w:r w:rsidRPr="005D0945">
        <w:rPr>
          <w:sz w:val="14"/>
        </w:rPr>
        <w:t>unpoetic</w:t>
      </w:r>
      <w:proofErr w:type="spellEnd"/>
      <w:proofErr w:type="gramEnd"/>
      <w:r w:rsidRPr="005D0945">
        <w:rPr>
          <w:sz w:val="14"/>
        </w:rPr>
        <w:t xml:space="preserve">-sounding prophecy. </w:t>
      </w:r>
    </w:p>
    <w:p w:rsidR="001A26DA" w:rsidRPr="009E2957" w:rsidRDefault="001A26DA" w:rsidP="001A26DA">
      <w:pPr>
        <w:pStyle w:val="Heading4"/>
      </w:pPr>
      <w:r w:rsidRPr="009E2957">
        <w:t xml:space="preserve">And </w:t>
      </w:r>
      <w:proofErr w:type="spellStart"/>
      <w:r w:rsidRPr="009E2957">
        <w:t>biopower</w:t>
      </w:r>
      <w:proofErr w:type="spellEnd"/>
      <w:r w:rsidRPr="009E2957">
        <w:t xml:space="preserve"> is a </w:t>
      </w:r>
      <w:proofErr w:type="spellStart"/>
      <w:r w:rsidRPr="009E2957">
        <w:t>disad</w:t>
      </w:r>
      <w:proofErr w:type="spellEnd"/>
      <w:r w:rsidRPr="009E2957">
        <w:t xml:space="preserve"> to predictions </w:t>
      </w:r>
      <w:r>
        <w:t xml:space="preserve">- </w:t>
      </w:r>
      <w:r w:rsidRPr="009E2957">
        <w:t xml:space="preserve">our second </w:t>
      </w:r>
      <w:proofErr w:type="spellStart"/>
      <w:proofErr w:type="gramStart"/>
      <w:r w:rsidRPr="009E2957">
        <w:t>shaw</w:t>
      </w:r>
      <w:proofErr w:type="spellEnd"/>
      <w:proofErr w:type="gramEnd"/>
      <w:r w:rsidRPr="009E2957">
        <w:t xml:space="preserve"> and </w:t>
      </w:r>
      <w:proofErr w:type="spellStart"/>
      <w:r w:rsidRPr="009E2957">
        <w:t>akter</w:t>
      </w:r>
      <w:proofErr w:type="spellEnd"/>
      <w:r w:rsidRPr="009E2957">
        <w:t xml:space="preserve"> evidence indicates that totalizing representations of the world make the world killable – </w:t>
      </w:r>
      <w:proofErr w:type="spellStart"/>
      <w:r>
        <w:t>informationalizes</w:t>
      </w:r>
      <w:proofErr w:type="spellEnd"/>
      <w:r>
        <w:t xml:space="preserve"> and anticipates threats – that’s</w:t>
      </w:r>
      <w:r w:rsidRPr="009E2957">
        <w:t xml:space="preserve"> an extinction level </w:t>
      </w:r>
      <w:proofErr w:type="spellStart"/>
      <w:r w:rsidRPr="009E2957">
        <w:t>disad</w:t>
      </w:r>
      <w:proofErr w:type="spellEnd"/>
      <w:r w:rsidRPr="009E2957">
        <w:t xml:space="preserve"> to their predictive assumptions</w:t>
      </w:r>
    </w:p>
    <w:p w:rsidR="001A26DA" w:rsidRPr="009E2957" w:rsidRDefault="001A26DA" w:rsidP="001A26DA">
      <w:pPr>
        <w:pStyle w:val="Heading4"/>
        <w:rPr>
          <w:rStyle w:val="cite"/>
          <w:b/>
        </w:rPr>
      </w:pPr>
      <w:bookmarkStart w:id="0" w:name="_Toc238147261"/>
      <w:bookmarkStart w:id="1" w:name="_GoBack"/>
      <w:bookmarkEnd w:id="1"/>
      <w:r w:rsidRPr="009E2957">
        <w:rPr>
          <w:rStyle w:val="cite"/>
        </w:rPr>
        <w:t xml:space="preserve">We don’t have to win that all threats are socially constructed just that some are – the </w:t>
      </w:r>
      <w:proofErr w:type="spellStart"/>
      <w:r w:rsidRPr="009E2957">
        <w:rPr>
          <w:rStyle w:val="cite"/>
        </w:rPr>
        <w:t>Hossezin</w:t>
      </w:r>
      <w:proofErr w:type="spellEnd"/>
      <w:r w:rsidRPr="009E2957">
        <w:rPr>
          <w:rStyle w:val="cite"/>
        </w:rPr>
        <w:t xml:space="preserve"> evidence indicates that power sows threats to induce rally around the flag – means that you can’t determine the truth value of their impacts because they are always determined by power.</w:t>
      </w:r>
    </w:p>
    <w:bookmarkEnd w:id="0"/>
    <w:p w:rsidR="001A26DA" w:rsidRDefault="001A26DA" w:rsidP="001A26DA">
      <w:pPr>
        <w:pStyle w:val="Heading2"/>
      </w:pPr>
      <w:r>
        <w:lastRenderedPageBreak/>
        <w:t>T</w:t>
      </w:r>
    </w:p>
    <w:p w:rsidR="001A26DA" w:rsidRPr="009E2957" w:rsidRDefault="001A26DA" w:rsidP="001A26DA">
      <w:pPr>
        <w:pStyle w:val="Heading4"/>
      </w:pPr>
      <w:r w:rsidRPr="009E2957">
        <w:t xml:space="preserve">No ground loss – structural </w:t>
      </w:r>
      <w:proofErr w:type="spellStart"/>
      <w:r w:rsidRPr="009E2957">
        <w:t>disads</w:t>
      </w:r>
      <w:proofErr w:type="spellEnd"/>
      <w:r w:rsidRPr="009E2957">
        <w:t xml:space="preserve"> linked to the whole government provide ground</w:t>
      </w:r>
    </w:p>
    <w:p w:rsidR="001A26DA" w:rsidRPr="009E2957" w:rsidRDefault="001A26DA" w:rsidP="001A26DA">
      <w:pPr>
        <w:pStyle w:val="Heading4"/>
      </w:pPr>
      <w:r w:rsidRPr="009E2957">
        <w:t xml:space="preserve">No </w:t>
      </w:r>
      <w:proofErr w:type="spellStart"/>
      <w:r w:rsidRPr="009E2957">
        <w:t>resolutional</w:t>
      </w:r>
      <w:proofErr w:type="spellEnd"/>
      <w:r w:rsidRPr="009E2957">
        <w:t xml:space="preserve"> basis – it only says US Federal Government – anything more is infinitely regressive and unpredictable </w:t>
      </w:r>
    </w:p>
    <w:p w:rsidR="001A26DA" w:rsidRPr="009E2957" w:rsidRDefault="001A26DA" w:rsidP="001A26DA">
      <w:pPr>
        <w:pStyle w:val="Heading4"/>
      </w:pPr>
      <w:r w:rsidRPr="009E2957">
        <w:t xml:space="preserve">Agent counterplans are bad – they detract from topic-specific education, focus on stale issues and steal </w:t>
      </w:r>
      <w:proofErr w:type="spellStart"/>
      <w:r w:rsidRPr="009E2957">
        <w:t>Aff</w:t>
      </w:r>
      <w:proofErr w:type="spellEnd"/>
      <w:r w:rsidRPr="009E2957">
        <w:t xml:space="preserve"> ground by doing all of the plan</w:t>
      </w:r>
    </w:p>
    <w:p w:rsidR="001A26DA" w:rsidRPr="009E2957" w:rsidRDefault="001A26DA" w:rsidP="001A26DA">
      <w:pPr>
        <w:pStyle w:val="Heading4"/>
      </w:pPr>
      <w:r w:rsidRPr="009E2957">
        <w:t xml:space="preserve">Counter-interpretation – normal means should determine agents. This is best – it allows the </w:t>
      </w:r>
      <w:proofErr w:type="spellStart"/>
      <w:r w:rsidRPr="009E2957">
        <w:t>Neg</w:t>
      </w:r>
      <w:proofErr w:type="spellEnd"/>
      <w:r w:rsidRPr="009E2957">
        <w:t xml:space="preserve"> to read evidence to get links to </w:t>
      </w:r>
      <w:proofErr w:type="spellStart"/>
      <w:r w:rsidRPr="009E2957">
        <w:t>disads</w:t>
      </w:r>
      <w:proofErr w:type="spellEnd"/>
      <w:r w:rsidRPr="009E2957">
        <w:t xml:space="preserve"> and increases research about the topic.</w:t>
      </w:r>
    </w:p>
    <w:p w:rsidR="001A26DA" w:rsidRPr="009E2957" w:rsidRDefault="001A26DA" w:rsidP="001A26DA">
      <w:pPr>
        <w:pStyle w:val="Heading4"/>
      </w:pPr>
      <w:r w:rsidRPr="009E2957">
        <w:t>Not a voting issue – if they win this it just means we should be forced to specify.</w:t>
      </w:r>
    </w:p>
    <w:p w:rsidR="001A26DA" w:rsidRPr="009E2957" w:rsidRDefault="001A26DA" w:rsidP="001A26DA">
      <w:pPr>
        <w:pStyle w:val="Heading4"/>
      </w:pPr>
      <w:r w:rsidRPr="009E2957">
        <w:t>Potential abuse isn’t a voting issue – actual abuse can be countered where it occurs.</w:t>
      </w:r>
    </w:p>
    <w:p w:rsidR="001A26DA" w:rsidRPr="009E2957" w:rsidRDefault="001A26DA" w:rsidP="001A26DA">
      <w:pPr>
        <w:pStyle w:val="Heading4"/>
      </w:pPr>
      <w:r w:rsidRPr="009E2957">
        <w:t>A2: Conditional</w:t>
      </w:r>
    </w:p>
    <w:p w:rsidR="001A26DA" w:rsidRPr="009E2957" w:rsidRDefault="001A26DA" w:rsidP="001A26DA">
      <w:pPr>
        <w:pStyle w:val="Heading4"/>
      </w:pPr>
      <w:r w:rsidRPr="009E2957">
        <w:t>Plan isn’t conditional – we’ll always defend it gets implemented</w:t>
      </w:r>
    </w:p>
    <w:p w:rsidR="001A26DA" w:rsidRPr="009E2957" w:rsidRDefault="001A26DA" w:rsidP="001A26DA">
      <w:pPr>
        <w:pStyle w:val="Heading4"/>
      </w:pPr>
      <w:r w:rsidRPr="009E2957">
        <w:t>A2: T-Resolved</w:t>
      </w:r>
    </w:p>
    <w:p w:rsidR="001A26DA" w:rsidRPr="009E2957" w:rsidRDefault="001A26DA" w:rsidP="001A26DA">
      <w:pPr>
        <w:pStyle w:val="Heading4"/>
      </w:pPr>
      <w:r w:rsidRPr="009E2957">
        <w:t xml:space="preserve">Resolved isn’t in the resolution – </w:t>
      </w:r>
      <w:proofErr w:type="spellStart"/>
      <w:r w:rsidRPr="009E2957">
        <w:t>its</w:t>
      </w:r>
      <w:proofErr w:type="spellEnd"/>
      <w:r w:rsidRPr="009E2957">
        <w:t xml:space="preserve"> just an anachronistic precursor</w:t>
      </w:r>
    </w:p>
    <w:p w:rsidR="001A26DA" w:rsidRPr="009E2957" w:rsidRDefault="001A26DA" w:rsidP="001A26DA">
      <w:pPr>
        <w:pStyle w:val="Heading4"/>
      </w:pPr>
      <w:r w:rsidRPr="009E2957">
        <w:t>We’re resolved – we’ll defend the plan as always being implemented</w:t>
      </w:r>
    </w:p>
    <w:p w:rsidR="001A26DA" w:rsidRPr="009E2957" w:rsidRDefault="001A26DA" w:rsidP="001A26DA">
      <w:pPr>
        <w:pStyle w:val="Heading4"/>
      </w:pPr>
      <w:r w:rsidRPr="009E2957">
        <w:t>A2: No Solvency</w:t>
      </w:r>
    </w:p>
    <w:p w:rsidR="001A26DA" w:rsidRPr="009E2957" w:rsidRDefault="001A26DA" w:rsidP="001A26DA">
      <w:pPr>
        <w:pStyle w:val="Heading4"/>
      </w:pPr>
      <w:r w:rsidRPr="009E2957">
        <w:t>Doesn’t take out solvency – the whole USFG acts guaranteeing the plan is implemented</w:t>
      </w:r>
    </w:p>
    <w:p w:rsidR="001A26DA" w:rsidRPr="00B37C99" w:rsidRDefault="001A26DA" w:rsidP="001A26DA"/>
    <w:p w:rsidR="001A26DA" w:rsidRDefault="001A26DA" w:rsidP="001A26DA">
      <w:pPr>
        <w:pStyle w:val="Heading2"/>
      </w:pPr>
      <w:r>
        <w:lastRenderedPageBreak/>
        <w:t>CP</w:t>
      </w:r>
    </w:p>
    <w:p w:rsidR="001A26DA" w:rsidRDefault="001A26DA" w:rsidP="001A26DA">
      <w:pPr>
        <w:pStyle w:val="Heading3"/>
      </w:pPr>
      <w:r>
        <w:lastRenderedPageBreak/>
        <w:t>CP generic</w:t>
      </w:r>
    </w:p>
    <w:p w:rsidR="001A26DA" w:rsidRDefault="001A26DA" w:rsidP="001A26DA">
      <w:pPr>
        <w:pStyle w:val="Heading4"/>
      </w:pPr>
      <w:r>
        <w:t xml:space="preserve">Risk of the net benefit proves the solvency deficit - Dillon critiques sovereign calculation - that’s the </w:t>
      </w:r>
      <w:proofErr w:type="spellStart"/>
      <w:r>
        <w:t>neg’s</w:t>
      </w:r>
      <w:proofErr w:type="spellEnd"/>
      <w:r>
        <w:t xml:space="preserve"> reduction of life to solvency and net benefits - puts the judge on the throne, enforcing the subjectivity that guarantees the zero point and turns the cp.</w:t>
      </w:r>
    </w:p>
    <w:p w:rsidR="001A26DA" w:rsidRDefault="001A26DA" w:rsidP="001A26DA">
      <w:pPr>
        <w:pStyle w:val="Heading4"/>
      </w:pPr>
      <w:r>
        <w:t>More evidence - cost benefit analysis is uniquely devaluing</w:t>
      </w:r>
    </w:p>
    <w:p w:rsidR="001A26DA" w:rsidRPr="007F21D1" w:rsidRDefault="001A26DA" w:rsidP="001A26DA">
      <w:proofErr w:type="spellStart"/>
      <w:r w:rsidRPr="00187203">
        <w:rPr>
          <w:b/>
        </w:rPr>
        <w:t>Kelman</w:t>
      </w:r>
      <w:proofErr w:type="spellEnd"/>
      <w:r w:rsidRPr="00187203">
        <w:rPr>
          <w:b/>
        </w:rPr>
        <w:t>, 81</w:t>
      </w:r>
      <w:r w:rsidRPr="007F21D1">
        <w:t xml:space="preserve"> [Steven, Albert J. </w:t>
      </w:r>
      <w:proofErr w:type="spellStart"/>
      <w:r w:rsidRPr="007F21D1">
        <w:t>Weatherhead</w:t>
      </w:r>
      <w:proofErr w:type="spellEnd"/>
      <w:r w:rsidRPr="007F21D1">
        <w:t xml:space="preserve"> III and Richard W. </w:t>
      </w:r>
      <w:proofErr w:type="spellStart"/>
      <w:r w:rsidRPr="007F21D1">
        <w:t>Weatherhead</w:t>
      </w:r>
      <w:proofErr w:type="spellEnd"/>
      <w:r w:rsidRPr="007F21D1">
        <w:t xml:space="preserve"> Professor of Public Management at the John F. Kennedy School of Government, Harvard University, “Cost-Benefit Analysis: An Ethical Critique” AEI Journal on Government and Society Regulation, 33-40]</w:t>
      </w:r>
    </w:p>
    <w:p w:rsidR="001A26DA" w:rsidRPr="00187203" w:rsidRDefault="001A26DA" w:rsidP="001A26DA">
      <w:pPr>
        <w:rPr>
          <w:sz w:val="16"/>
        </w:rPr>
      </w:pPr>
      <w:r w:rsidRPr="00187203">
        <w:rPr>
          <w:sz w:val="16"/>
        </w:rPr>
        <w:t xml:space="preserve">Finally, </w:t>
      </w:r>
      <w:r w:rsidRPr="00187203">
        <w:rPr>
          <w:highlight w:val="yellow"/>
          <w:u w:val="single"/>
        </w:rPr>
        <w:t>one may oppose</w:t>
      </w:r>
      <w:r w:rsidRPr="007F21D1">
        <w:rPr>
          <w:u w:val="single"/>
        </w:rPr>
        <w:t xml:space="preserve"> the effort to place </w:t>
      </w:r>
      <w:r w:rsidRPr="00187203">
        <w:rPr>
          <w:highlight w:val="yellow"/>
          <w:u w:val="single"/>
        </w:rPr>
        <w:t>prices on a non-market thing</w:t>
      </w:r>
      <w:r w:rsidRPr="00187203">
        <w:rPr>
          <w:sz w:val="16"/>
        </w:rPr>
        <w:t xml:space="preserve"> and hence in effect </w:t>
      </w:r>
      <w:r w:rsidRPr="007F21D1">
        <w:rPr>
          <w:u w:val="single"/>
        </w:rPr>
        <w:t xml:space="preserve">incorporate it into the market system </w:t>
      </w:r>
      <w:r w:rsidRPr="00187203">
        <w:rPr>
          <w:highlight w:val="yellow"/>
          <w:u w:val="single"/>
        </w:rPr>
        <w:t>out of</w:t>
      </w:r>
      <w:r w:rsidRPr="007F21D1">
        <w:rPr>
          <w:u w:val="single"/>
        </w:rPr>
        <w:t xml:space="preserve"> a </w:t>
      </w:r>
      <w:r w:rsidRPr="00187203">
        <w:rPr>
          <w:highlight w:val="yellow"/>
          <w:u w:val="single"/>
        </w:rPr>
        <w:t>fear</w:t>
      </w:r>
      <w:r w:rsidRPr="007F21D1">
        <w:rPr>
          <w:u w:val="single"/>
        </w:rPr>
        <w:t xml:space="preserve"> that </w:t>
      </w:r>
      <w:r w:rsidRPr="00187203">
        <w:rPr>
          <w:highlight w:val="yellow"/>
          <w:u w:val="single"/>
        </w:rPr>
        <w:t>the</w:t>
      </w:r>
      <w:r w:rsidRPr="007F21D1">
        <w:rPr>
          <w:u w:val="single"/>
        </w:rPr>
        <w:t xml:space="preserve"> very </w:t>
      </w:r>
      <w:r w:rsidRPr="00187203">
        <w:rPr>
          <w:highlight w:val="yellow"/>
          <w:u w:val="single"/>
        </w:rPr>
        <w:t>act</w:t>
      </w:r>
      <w:r w:rsidRPr="007F21D1">
        <w:rPr>
          <w:u w:val="single"/>
        </w:rPr>
        <w:t xml:space="preserve"> of doing so </w:t>
      </w:r>
      <w:r w:rsidRPr="00187203">
        <w:rPr>
          <w:highlight w:val="yellow"/>
          <w:u w:val="single"/>
        </w:rPr>
        <w:t>will reduce the thing's</w:t>
      </w:r>
      <w:r w:rsidRPr="007F21D1">
        <w:rPr>
          <w:u w:val="single"/>
        </w:rPr>
        <w:t xml:space="preserve"> perceived </w:t>
      </w:r>
      <w:r w:rsidRPr="00187203">
        <w:rPr>
          <w:highlight w:val="yellow"/>
          <w:u w:val="single"/>
        </w:rPr>
        <w:t>value</w:t>
      </w:r>
      <w:r w:rsidRPr="00187203">
        <w:rPr>
          <w:sz w:val="16"/>
          <w:highlight w:val="yellow"/>
        </w:rPr>
        <w:t>.</w:t>
      </w:r>
      <w:r w:rsidRPr="00187203">
        <w:rPr>
          <w:sz w:val="16"/>
        </w:rPr>
        <w:t xml:space="preserve"> To place a price on the benefit may, in other words, reduce the value of that benefit. Cost-benefit analysis thus may be like the thermometer that, when placed in a liquid to be measured, </w:t>
      </w:r>
      <w:proofErr w:type="gramStart"/>
      <w:r w:rsidRPr="00187203">
        <w:rPr>
          <w:sz w:val="16"/>
        </w:rPr>
        <w:t>itself</w:t>
      </w:r>
      <w:proofErr w:type="gramEnd"/>
      <w:r w:rsidRPr="00187203">
        <w:rPr>
          <w:sz w:val="16"/>
        </w:rPr>
        <w:t xml:space="preserve"> changes the liquid's temperature. Examples of the perceived cheapening of a thing's value by the very act of buying and selling it abound in everyday life and language</w:t>
      </w:r>
      <w:r w:rsidRPr="007F21D1">
        <w:rPr>
          <w:u w:val="single"/>
        </w:rPr>
        <w:t xml:space="preserve">. The </w:t>
      </w:r>
      <w:r w:rsidRPr="00187203">
        <w:rPr>
          <w:highlight w:val="yellow"/>
          <w:u w:val="single"/>
        </w:rPr>
        <w:t>disgust</w:t>
      </w:r>
      <w:r w:rsidRPr="007F21D1">
        <w:rPr>
          <w:u w:val="single"/>
        </w:rPr>
        <w:t xml:space="preserve"> that accompanies the idea </w:t>
      </w:r>
      <w:r w:rsidRPr="00187203">
        <w:rPr>
          <w:highlight w:val="yellow"/>
          <w:u w:val="single"/>
        </w:rPr>
        <w:t>of buying</w:t>
      </w:r>
      <w:r w:rsidRPr="007F21D1">
        <w:rPr>
          <w:u w:val="single"/>
        </w:rPr>
        <w:t xml:space="preserve"> and selling </w:t>
      </w:r>
      <w:r w:rsidRPr="00187203">
        <w:rPr>
          <w:highlight w:val="yellow"/>
          <w:u w:val="single"/>
        </w:rPr>
        <w:t>human beings is</w:t>
      </w:r>
      <w:r w:rsidRPr="007F21D1">
        <w:rPr>
          <w:u w:val="single"/>
        </w:rPr>
        <w:t xml:space="preserve"> based on the sense that this would dramatically </w:t>
      </w:r>
      <w:r w:rsidRPr="00187203">
        <w:rPr>
          <w:highlight w:val="yellow"/>
          <w:u w:val="single"/>
        </w:rPr>
        <w:t>diminish human worth</w:t>
      </w:r>
      <w:r w:rsidRPr="00187203">
        <w:rPr>
          <w:sz w:val="16"/>
        </w:rPr>
        <w:t xml:space="preserve">. Epithets such as "he prostituted himself," applied as linguistic analogies to people who have sold something, reflect the view that certain things should not be sold because doing so diminishes their value. Praise that is bought is worth little, even to the person buying it. A true anecdote is told of an economist who retired to another university community and complained that he was having difficulty making friends. The laconic response of a critical colleague-"If you want a friend why don't you buy yourself one"-illustrates in a pithy way the intuition that, for some things, the very act of placing a price on them reduces their perceived value. </w:t>
      </w:r>
    </w:p>
    <w:p w:rsidR="001A26DA" w:rsidRPr="00187203" w:rsidRDefault="001A26DA" w:rsidP="001A26DA">
      <w:pPr>
        <w:rPr>
          <w:sz w:val="16"/>
        </w:rPr>
      </w:pPr>
      <w:r w:rsidRPr="00187203">
        <w:rPr>
          <w:sz w:val="16"/>
        </w:rPr>
        <w:t xml:space="preserve">The first reason that pricing something de- creases its perceived value is that, in many circumstances, non-market exchange is associated with the production of certain values not associated with market exchange. These may include spontaneity and various other feelings that come from personal relationships. </w:t>
      </w:r>
      <w:proofErr w:type="gramStart"/>
      <w:r w:rsidRPr="007F21D1">
        <w:rPr>
          <w:u w:val="single"/>
        </w:rPr>
        <w:t xml:space="preserve">If a good becomes </w:t>
      </w:r>
      <w:r w:rsidRPr="00187203">
        <w:rPr>
          <w:highlight w:val="yellow"/>
          <w:u w:val="single"/>
        </w:rPr>
        <w:t>less associated with</w:t>
      </w:r>
      <w:r w:rsidRPr="007F21D1">
        <w:rPr>
          <w:u w:val="single"/>
        </w:rPr>
        <w:t xml:space="preserve"> the production of positively </w:t>
      </w:r>
      <w:r w:rsidRPr="00187203">
        <w:rPr>
          <w:highlight w:val="yellow"/>
          <w:u w:val="single"/>
        </w:rPr>
        <w:t>valued feelings</w:t>
      </w:r>
      <w:r w:rsidRPr="007F21D1">
        <w:rPr>
          <w:u w:val="single"/>
        </w:rPr>
        <w:t xml:space="preserve"> because of market exchange, the perceived </w:t>
      </w:r>
      <w:r w:rsidRPr="00187203">
        <w:rPr>
          <w:highlight w:val="yellow"/>
          <w:u w:val="single"/>
        </w:rPr>
        <w:t>value</w:t>
      </w:r>
      <w:r w:rsidRPr="007F21D1">
        <w:rPr>
          <w:u w:val="single"/>
        </w:rPr>
        <w:t xml:space="preserve"> of the good </w:t>
      </w:r>
      <w:r w:rsidRPr="00187203">
        <w:rPr>
          <w:highlight w:val="yellow"/>
          <w:u w:val="single"/>
        </w:rPr>
        <w:t>declines</w:t>
      </w:r>
      <w:r w:rsidRPr="007F21D1">
        <w:rPr>
          <w:u w:val="single"/>
        </w:rPr>
        <w:t xml:space="preserve"> to the extent that those feelings are valued.</w:t>
      </w:r>
      <w:proofErr w:type="gramEnd"/>
      <w:r w:rsidRPr="007F21D1">
        <w:rPr>
          <w:u w:val="single"/>
        </w:rPr>
        <w:t xml:space="preserve"> </w:t>
      </w:r>
      <w:r w:rsidRPr="00187203">
        <w:rPr>
          <w:sz w:val="16"/>
        </w:rPr>
        <w:t xml:space="preserve">This can be seen clearly in instances where a thing may be transferred both by market and by non-market mechanisms. The willingness to pay for sex bought from a prostitute is less than the perceived value of the sex con- summating love. (Imagine the reaction if a practitioner of cost-benefit analysis computed the benefits of sex based on the price of prostitute services.) </w:t>
      </w:r>
    </w:p>
    <w:p w:rsidR="001A26DA" w:rsidRDefault="001A26DA" w:rsidP="001A26DA">
      <w:pPr>
        <w:rPr>
          <w:sz w:val="16"/>
        </w:rPr>
      </w:pPr>
      <w:r w:rsidRPr="00187203">
        <w:rPr>
          <w:sz w:val="16"/>
        </w:rPr>
        <w:t xml:space="preserve">Furthermore, if </w:t>
      </w:r>
      <w:r w:rsidRPr="007F21D1">
        <w:rPr>
          <w:u w:val="single"/>
        </w:rPr>
        <w:t>one values in a general sense the existence of a non-market sector be- cause of its connection with the production of certain valued feelings, then one ascribes added value to any non-marketed good</w:t>
      </w:r>
      <w:r w:rsidRPr="00187203">
        <w:rPr>
          <w:sz w:val="16"/>
        </w:rPr>
        <w:t xml:space="preserve"> simply as a repository of values represented by the non- market sector one wishes to preserve. </w:t>
      </w:r>
      <w:r w:rsidRPr="007F21D1">
        <w:rPr>
          <w:u w:val="single"/>
        </w:rPr>
        <w:t>This seems certainly to be the case for things in nature, such as pristine streams or undisturbed forests</w:t>
      </w:r>
      <w:r w:rsidRPr="00187203">
        <w:rPr>
          <w:sz w:val="16"/>
        </w:rPr>
        <w:t>: for many people who value them, part of their value comes from their position as repositories of values the non-market sector represents.</w:t>
      </w:r>
    </w:p>
    <w:p w:rsidR="001A26DA" w:rsidRDefault="001A26DA" w:rsidP="001A26DA">
      <w:pPr>
        <w:pStyle w:val="Heading3"/>
      </w:pPr>
      <w:r>
        <w:lastRenderedPageBreak/>
        <w:t>Exec CP</w:t>
      </w:r>
    </w:p>
    <w:p w:rsidR="001A26DA" w:rsidRDefault="001A26DA" w:rsidP="001A26DA">
      <w:pPr>
        <w:pStyle w:val="Heading4"/>
      </w:pPr>
      <w:r>
        <w:t xml:space="preserve">Perm do both– executive can issue an order and be restricted – shields the link on the net benefit because it means Obama doesn’t fight the </w:t>
      </w:r>
      <w:proofErr w:type="spellStart"/>
      <w:r>
        <w:t>disad</w:t>
      </w:r>
      <w:proofErr w:type="spellEnd"/>
    </w:p>
    <w:p w:rsidR="001A26DA" w:rsidRDefault="001A26DA" w:rsidP="001A26DA">
      <w:pPr>
        <w:pStyle w:val="Heading4"/>
      </w:pPr>
      <w:r>
        <w:t xml:space="preserve">They obviously can’t solve - </w:t>
      </w:r>
      <w:proofErr w:type="spellStart"/>
      <w:r>
        <w:t>Lauritsen</w:t>
      </w:r>
      <w:proofErr w:type="spellEnd"/>
      <w:r>
        <w:t xml:space="preserve"> argues that the sovereign calls all the shots – obviously if Obama has total power and decides to not use some of it that doesn’t solve sovereign violence.</w:t>
      </w:r>
    </w:p>
    <w:p w:rsidR="001A26DA" w:rsidRPr="00E05370" w:rsidRDefault="001A26DA" w:rsidP="001A26DA">
      <w:pPr>
        <w:pStyle w:val="Heading4"/>
      </w:pPr>
      <w:r>
        <w:t xml:space="preserve">More </w:t>
      </w:r>
      <w:proofErr w:type="spellStart"/>
      <w:proofErr w:type="gramStart"/>
      <w:r>
        <w:t>ev</w:t>
      </w:r>
      <w:proofErr w:type="spellEnd"/>
      <w:proofErr w:type="gramEnd"/>
    </w:p>
    <w:p w:rsidR="001A26DA" w:rsidRPr="009535D8" w:rsidRDefault="001A26DA" w:rsidP="001A26DA">
      <w:pPr>
        <w:rPr>
          <w:rStyle w:val="StyleBoldUnderline"/>
          <w:bCs w:val="0"/>
          <w:u w:val="none"/>
        </w:rPr>
      </w:pPr>
      <w:proofErr w:type="spellStart"/>
      <w:r w:rsidRPr="00A24A85">
        <w:rPr>
          <w:rStyle w:val="StyleStyleBold12pt"/>
        </w:rPr>
        <w:t>Lauritsen</w:t>
      </w:r>
      <w:proofErr w:type="spellEnd"/>
      <w:r w:rsidRPr="00A24A85">
        <w:rPr>
          <w:rStyle w:val="StyleStyleBold12pt"/>
        </w:rPr>
        <w:t xml:space="preserve"> 2010 </w:t>
      </w:r>
      <w:r>
        <w:t>[</w:t>
      </w:r>
      <w:proofErr w:type="spellStart"/>
      <w:r>
        <w:t>Holger</w:t>
      </w:r>
      <w:proofErr w:type="spellEnd"/>
      <w:r>
        <w:t xml:space="preserve"> Ross Aarhus University “Democracy and the Separation of Powers: A </w:t>
      </w:r>
      <w:proofErr w:type="spellStart"/>
      <w:r>
        <w:t>Rancièrean</w:t>
      </w:r>
      <w:proofErr w:type="spellEnd"/>
      <w:r>
        <w:t xml:space="preserve"> Approach,” </w:t>
      </w:r>
      <w:proofErr w:type="spellStart"/>
      <w:r>
        <w:t>Distinktion</w:t>
      </w:r>
      <w:proofErr w:type="spellEnd"/>
      <w:r>
        <w:t xml:space="preserve">: Scandinavian Journal of Social Theory, found via </w:t>
      </w:r>
      <w:proofErr w:type="spellStart"/>
      <w:r>
        <w:t>ebscohost</w:t>
      </w:r>
      <w:proofErr w:type="spellEnd"/>
      <w:r>
        <w:t xml:space="preserve">, </w:t>
      </w:r>
      <w:r w:rsidRPr="000B5455">
        <w:rPr>
          <w:rStyle w:val="StyleBoldUnderline"/>
          <w:u w:val="none"/>
        </w:rPr>
        <w:t>15</w:t>
      </w:r>
      <w:r>
        <w:rPr>
          <w:rStyle w:val="StyleBoldUnderline"/>
          <w:u w:val="none"/>
        </w:rPr>
        <w:t>-16]</w:t>
      </w:r>
    </w:p>
    <w:p w:rsidR="001A26DA" w:rsidRPr="003F39F0" w:rsidRDefault="001A26DA" w:rsidP="001A26DA">
      <w:pPr>
        <w:rPr>
          <w:sz w:val="16"/>
        </w:rPr>
      </w:pPr>
      <w:r w:rsidRPr="000B5455">
        <w:rPr>
          <w:rStyle w:val="StyleBoldUnderline"/>
        </w:rPr>
        <w:t xml:space="preserve">Such </w:t>
      </w:r>
      <w:r w:rsidRPr="00E05370">
        <w:rPr>
          <w:rStyle w:val="StyleBoldUnderline"/>
        </w:rPr>
        <w:t xml:space="preserve">a democratic point of view could, for example, be that of Rousseau who, as has been shown, is also aware of the possibility that </w:t>
      </w:r>
      <w:r w:rsidRPr="000B5455">
        <w:rPr>
          <w:rStyle w:val="StyleBoldUnderline"/>
          <w:highlight w:val="yellow"/>
        </w:rPr>
        <w:t xml:space="preserve">an actual dictatorship of the executive </w:t>
      </w:r>
      <w:r w:rsidRPr="00E05370">
        <w:rPr>
          <w:rStyle w:val="StyleBoldUnderline"/>
        </w:rPr>
        <w:t>power</w:t>
      </w:r>
      <w:r w:rsidRPr="000B5455">
        <w:rPr>
          <w:rStyle w:val="StyleBoldUnderline"/>
          <w:highlight w:val="yellow"/>
        </w:rPr>
        <w:t xml:space="preserve"> co-exists with</w:t>
      </w:r>
      <w:r w:rsidRPr="00E05370">
        <w:rPr>
          <w:rStyle w:val="StyleBoldUnderline"/>
        </w:rPr>
        <w:t xml:space="preserve"> a </w:t>
      </w:r>
      <w:r w:rsidRPr="000B5455">
        <w:rPr>
          <w:rStyle w:val="StyleBoldUnderline"/>
          <w:highlight w:val="yellow"/>
        </w:rPr>
        <w:t>formal subordination</w:t>
      </w:r>
      <w:r w:rsidRPr="000B5455">
        <w:rPr>
          <w:rStyle w:val="StyleBoldUnderline"/>
        </w:rPr>
        <w:t xml:space="preserve"> of the executive </w:t>
      </w:r>
      <w:r w:rsidRPr="000B5455">
        <w:rPr>
          <w:rStyle w:val="StyleBoldUnderline"/>
          <w:highlight w:val="yellow"/>
        </w:rPr>
        <w:t xml:space="preserve">to the legislative </w:t>
      </w:r>
      <w:r w:rsidRPr="00E05370">
        <w:rPr>
          <w:rStyle w:val="StyleBoldUnderline"/>
        </w:rPr>
        <w:t>power. Such a dictatorship, however</w:t>
      </w:r>
      <w:r w:rsidRPr="000B5455">
        <w:rPr>
          <w:rStyle w:val="StyleBoldUnderline"/>
        </w:rPr>
        <w:t xml:space="preserve">, is </w:t>
      </w:r>
      <w:r w:rsidRPr="00E05370">
        <w:rPr>
          <w:rStyle w:val="StyleBoldUnderline"/>
        </w:rPr>
        <w:t xml:space="preserve">not considered by Rousseau to be </w:t>
      </w:r>
      <w:r w:rsidRPr="00E05370">
        <w:rPr>
          <w:rStyle w:val="Emphasis"/>
        </w:rPr>
        <w:t>the truth of the formal subordination</w:t>
      </w:r>
      <w:r w:rsidRPr="00E05370">
        <w:rPr>
          <w:rStyle w:val="StyleBoldUnderline"/>
        </w:rPr>
        <w:t xml:space="preserve"> (which would be a </w:t>
      </w:r>
      <w:proofErr w:type="spellStart"/>
      <w:r w:rsidRPr="00E05370">
        <w:rPr>
          <w:rStyle w:val="StyleBoldUnderline"/>
        </w:rPr>
        <w:t>metapolitical</w:t>
      </w:r>
      <w:proofErr w:type="spellEnd"/>
      <w:r w:rsidRPr="00E05370">
        <w:rPr>
          <w:rStyle w:val="StyleBoldUnderline"/>
        </w:rPr>
        <w:t xml:space="preserve"> interpretation), but rather to be </w:t>
      </w:r>
      <w:r w:rsidRPr="000B5455">
        <w:rPr>
          <w:rStyle w:val="Emphasis"/>
          <w:highlight w:val="yellow"/>
        </w:rPr>
        <w:t xml:space="preserve">an anti–democratic tendency inherent </w:t>
      </w:r>
      <w:r w:rsidRPr="00E05370">
        <w:rPr>
          <w:rStyle w:val="StyleBoldUnderline"/>
        </w:rPr>
        <w:t>in the latter.</w:t>
      </w:r>
      <w:r w:rsidRPr="000B5455">
        <w:rPr>
          <w:rStyle w:val="StyleBoldUnderline"/>
        </w:rPr>
        <w:t xml:space="preserve"> </w:t>
      </w:r>
      <w:proofErr w:type="gramStart"/>
      <w:r w:rsidRPr="000B5455">
        <w:rPr>
          <w:rStyle w:val="StyleBoldUnderline"/>
        </w:rPr>
        <w:t>As he puts it, ‘</w:t>
      </w:r>
      <w:r w:rsidRPr="00E05370">
        <w:rPr>
          <w:rStyle w:val="StyleBoldUnderline"/>
        </w:rPr>
        <w:t>all governments of the world, once they are invested with the public force, sooner or later usurp the Sovereign authority’</w:t>
      </w:r>
      <w:r w:rsidRPr="00E05370">
        <w:rPr>
          <w:sz w:val="16"/>
        </w:rPr>
        <w:t xml:space="preserve"> (Rousseau, 1997: 119).</w:t>
      </w:r>
      <w:proofErr w:type="gramEnd"/>
      <w:r w:rsidRPr="00E05370">
        <w:rPr>
          <w:sz w:val="16"/>
        </w:rPr>
        <w:t xml:space="preserve"> In Schmitt’s terminology</w:t>
      </w:r>
      <w:r w:rsidRPr="00E05370">
        <w:rPr>
          <w:rStyle w:val="StyleBoldUnderline"/>
        </w:rPr>
        <w:t xml:space="preserve">, one could say that the state of exception is an inherent tendency in the constitutional structure where the executive is formally subordinated to, but nevertheless separated from, the legislative power. This formulation indeed sums up </w:t>
      </w:r>
      <w:r w:rsidRPr="000B5455">
        <w:rPr>
          <w:rStyle w:val="StyleBoldUnderline"/>
          <w:highlight w:val="yellow"/>
        </w:rPr>
        <w:t xml:space="preserve">a plausible </w:t>
      </w:r>
      <w:r w:rsidRPr="003F39F0">
        <w:rPr>
          <w:rStyle w:val="StyleBoldUnderline"/>
        </w:rPr>
        <w:t>both</w:t>
      </w:r>
      <w:r w:rsidRPr="000B5455">
        <w:rPr>
          <w:rStyle w:val="StyleBoldUnderline"/>
          <w:highlight w:val="yellow"/>
        </w:rPr>
        <w:t xml:space="preserve"> non-</w:t>
      </w:r>
      <w:proofErr w:type="spellStart"/>
      <w:r w:rsidRPr="000B5455">
        <w:rPr>
          <w:rStyle w:val="StyleBoldUnderline"/>
          <w:highlight w:val="yellow"/>
        </w:rPr>
        <w:t>metapolitical</w:t>
      </w:r>
      <w:proofErr w:type="spellEnd"/>
      <w:r w:rsidRPr="000B5455">
        <w:rPr>
          <w:rStyle w:val="StyleBoldUnderline"/>
          <w:highlight w:val="yellow"/>
        </w:rPr>
        <w:t xml:space="preserve"> and democratic conception </w:t>
      </w:r>
      <w:r w:rsidRPr="00E05370">
        <w:rPr>
          <w:rStyle w:val="StyleBoldUnderline"/>
        </w:rPr>
        <w:t>of the relationship between the principle of subordination of powers and the omnipotence of the executive power.</w:t>
      </w:r>
      <w:r w:rsidRPr="000B5455">
        <w:rPr>
          <w:sz w:val="16"/>
        </w:rPr>
        <w:t xml:space="preserve"> </w:t>
      </w:r>
      <w:proofErr w:type="spellStart"/>
      <w:r w:rsidRPr="000B5455">
        <w:rPr>
          <w:sz w:val="16"/>
        </w:rPr>
        <w:t>Pannekoek</w:t>
      </w:r>
      <w:proofErr w:type="spellEnd"/>
      <w:r w:rsidRPr="000B5455">
        <w:rPr>
          <w:sz w:val="16"/>
        </w:rPr>
        <w:t xml:space="preserve"> regarded this omnipotence as the truth of the principle of separation of powers. Schmitt regarded it as a necessary and recurrent exception, the emergence of which should be facilitated</w:t>
      </w:r>
      <w:r w:rsidRPr="000B5455">
        <w:rPr>
          <w:rStyle w:val="StyleBoldUnderline"/>
        </w:rPr>
        <w:t xml:space="preserve">. Inspired by Rousseau, </w:t>
      </w:r>
      <w:r w:rsidRPr="00E05370">
        <w:rPr>
          <w:rStyle w:val="StyleBoldUnderline"/>
        </w:rPr>
        <w:t>the claim here is that the</w:t>
      </w:r>
      <w:r w:rsidRPr="000B5455">
        <w:rPr>
          <w:rStyle w:val="StyleBoldUnderline"/>
        </w:rPr>
        <w:t xml:space="preserve"> </w:t>
      </w:r>
      <w:r w:rsidRPr="003F39F0">
        <w:rPr>
          <w:rStyle w:val="StyleBoldUnderline"/>
        </w:rPr>
        <w:t>omnipotence of the executive power is a tendency which ought to be counteracted</w:t>
      </w:r>
      <w:r w:rsidRPr="003F39F0">
        <w:rPr>
          <w:sz w:val="16"/>
        </w:rPr>
        <w:t xml:space="preserve">. </w:t>
      </w:r>
    </w:p>
    <w:p w:rsidR="001A26DA" w:rsidRPr="000B5455" w:rsidRDefault="001A26DA" w:rsidP="001A26DA">
      <w:pPr>
        <w:rPr>
          <w:sz w:val="16"/>
        </w:rPr>
      </w:pPr>
      <w:r w:rsidRPr="003F39F0">
        <w:rPr>
          <w:rStyle w:val="StyleBoldUnderline"/>
        </w:rPr>
        <w:t>A great advantage of conceiving of the omnipotence of the executive power as a tendency</w:t>
      </w:r>
      <w:r w:rsidRPr="000B5455">
        <w:rPr>
          <w:rStyle w:val="StyleBoldUnderline"/>
        </w:rPr>
        <w:t xml:space="preserve"> </w:t>
      </w:r>
      <w:r w:rsidRPr="003F39F0">
        <w:rPr>
          <w:rStyle w:val="StyleBoldUnderline"/>
        </w:rPr>
        <w:t xml:space="preserve">and not as a hidden truth is that it </w:t>
      </w:r>
      <w:r w:rsidRPr="003F39F0">
        <w:rPr>
          <w:rStyle w:val="StyleBoldUnderline"/>
          <w:highlight w:val="yellow"/>
        </w:rPr>
        <w:t>o</w:t>
      </w:r>
      <w:r w:rsidRPr="000B5455">
        <w:rPr>
          <w:rStyle w:val="StyleBoldUnderline"/>
          <w:highlight w:val="yellow"/>
        </w:rPr>
        <w:t xml:space="preserve">pens up </w:t>
      </w:r>
      <w:r w:rsidRPr="003F39F0">
        <w:rPr>
          <w:rStyle w:val="StyleBoldUnderline"/>
        </w:rPr>
        <w:t>for an</w:t>
      </w:r>
      <w:r w:rsidRPr="000B5455">
        <w:rPr>
          <w:rStyle w:val="StyleBoldUnderline"/>
          <w:highlight w:val="yellow"/>
        </w:rPr>
        <w:t xml:space="preserve"> evaluation </w:t>
      </w:r>
      <w:r w:rsidRPr="003F39F0">
        <w:rPr>
          <w:rStyle w:val="StyleBoldUnderline"/>
        </w:rPr>
        <w:t>of different political developments</w:t>
      </w:r>
      <w:r w:rsidRPr="000B5455">
        <w:rPr>
          <w:rStyle w:val="StyleBoldUnderline"/>
        </w:rPr>
        <w:t xml:space="preserve"> and events, </w:t>
      </w:r>
      <w:r w:rsidRPr="003F39F0">
        <w:rPr>
          <w:rStyle w:val="StyleBoldUnderline"/>
        </w:rPr>
        <w:t xml:space="preserve">an evaluation that a </w:t>
      </w:r>
      <w:proofErr w:type="spellStart"/>
      <w:r w:rsidRPr="003F39F0">
        <w:rPr>
          <w:rStyle w:val="StyleBoldUnderline"/>
        </w:rPr>
        <w:t>metapolitical</w:t>
      </w:r>
      <w:proofErr w:type="spellEnd"/>
      <w:r w:rsidRPr="003F39F0">
        <w:rPr>
          <w:rStyle w:val="StyleBoldUnderline"/>
        </w:rPr>
        <w:t xml:space="preserve"> approach does not allow</w:t>
      </w:r>
      <w:r w:rsidRPr="000B5455">
        <w:rPr>
          <w:rStyle w:val="StyleBoldUnderline"/>
        </w:rPr>
        <w:t xml:space="preserve"> for. </w:t>
      </w:r>
      <w:r w:rsidRPr="003F39F0">
        <w:rPr>
          <w:rStyle w:val="StyleBoldUnderline"/>
        </w:rPr>
        <w:t>At a particular historical point of a particular state, the question can be asked:</w:t>
      </w:r>
      <w:r w:rsidRPr="000B5455">
        <w:rPr>
          <w:rStyle w:val="StyleBoldUnderline"/>
          <w:highlight w:val="yellow"/>
        </w:rPr>
        <w:t xml:space="preserve"> has the executive power usurped the legislative </w:t>
      </w:r>
      <w:r w:rsidRPr="003F39F0">
        <w:rPr>
          <w:rStyle w:val="StyleBoldUnderline"/>
        </w:rPr>
        <w:t>power?</w:t>
      </w:r>
      <w:r w:rsidRPr="000B5455">
        <w:rPr>
          <w:rStyle w:val="StyleBoldUnderline"/>
        </w:rPr>
        <w:t xml:space="preserve"> For instance </w:t>
      </w:r>
      <w:proofErr w:type="spellStart"/>
      <w:r w:rsidRPr="000B5455">
        <w:rPr>
          <w:rStyle w:val="Emphasis"/>
          <w:highlight w:val="yellow"/>
        </w:rPr>
        <w:t>Agamben</w:t>
      </w:r>
      <w:proofErr w:type="spellEnd"/>
      <w:r w:rsidRPr="000B5455">
        <w:rPr>
          <w:rStyle w:val="Emphasis"/>
          <w:highlight w:val="yellow"/>
        </w:rPr>
        <w:t xml:space="preserve"> claims that the present political situation of </w:t>
      </w:r>
      <w:r w:rsidRPr="003F39F0">
        <w:rPr>
          <w:rStyle w:val="Emphasis"/>
        </w:rPr>
        <w:t>the Western world</w:t>
      </w:r>
      <w:r w:rsidRPr="000B5455">
        <w:rPr>
          <w:rStyle w:val="Emphasis"/>
          <w:highlight w:val="yellow"/>
        </w:rPr>
        <w:t xml:space="preserve"> is</w:t>
      </w:r>
      <w:r w:rsidRPr="000B5455">
        <w:rPr>
          <w:rStyle w:val="StyleBoldUnderline"/>
        </w:rPr>
        <w:t xml:space="preserve">, to a very large extent, </w:t>
      </w:r>
      <w:r w:rsidRPr="003F39F0">
        <w:rPr>
          <w:rStyle w:val="Emphasis"/>
        </w:rPr>
        <w:t xml:space="preserve">characterized by </w:t>
      </w:r>
      <w:r w:rsidRPr="000B5455">
        <w:rPr>
          <w:rStyle w:val="Emphasis"/>
          <w:highlight w:val="yellow"/>
        </w:rPr>
        <w:t xml:space="preserve">exactly such </w:t>
      </w:r>
      <w:proofErr w:type="gramStart"/>
      <w:r w:rsidRPr="000B5455">
        <w:rPr>
          <w:rStyle w:val="Emphasis"/>
          <w:highlight w:val="yellow"/>
        </w:rPr>
        <w:t>a usurpation</w:t>
      </w:r>
      <w:proofErr w:type="gramEnd"/>
      <w:r w:rsidRPr="000B5455">
        <w:rPr>
          <w:sz w:val="16"/>
        </w:rPr>
        <w:t xml:space="preserve">. As an example, he mentions the transfer of authority from laws to decrees that has taken place in Italy: ‘[…] law-decrees now constitute the normal form of legislation […]. </w:t>
      </w:r>
      <w:r w:rsidRPr="000B5455">
        <w:rPr>
          <w:rStyle w:val="StyleBoldUnderline"/>
        </w:rPr>
        <w:t xml:space="preserve">This means </w:t>
      </w:r>
      <w:r w:rsidRPr="003F39F0">
        <w:rPr>
          <w:rStyle w:val="StyleBoldUnderline"/>
        </w:rPr>
        <w:t xml:space="preserve">that </w:t>
      </w:r>
      <w:r w:rsidRPr="003F39F0">
        <w:rPr>
          <w:rStyle w:val="Emphasis"/>
        </w:rPr>
        <w:t xml:space="preserve">the </w:t>
      </w:r>
      <w:r w:rsidRPr="009535D8">
        <w:rPr>
          <w:rStyle w:val="Emphasis"/>
          <w:highlight w:val="yellow"/>
        </w:rPr>
        <w:t xml:space="preserve">democratic </w:t>
      </w:r>
      <w:r w:rsidRPr="003F39F0">
        <w:rPr>
          <w:rStyle w:val="Emphasis"/>
        </w:rPr>
        <w:t xml:space="preserve">principle of the </w:t>
      </w:r>
      <w:r w:rsidRPr="009535D8">
        <w:rPr>
          <w:rStyle w:val="Emphasis"/>
          <w:highlight w:val="yellow"/>
        </w:rPr>
        <w:t>separation of powers has today collapsed and</w:t>
      </w:r>
      <w:r w:rsidRPr="000B5455">
        <w:rPr>
          <w:rStyle w:val="StyleBoldUnderline"/>
        </w:rPr>
        <w:t xml:space="preserve"> that </w:t>
      </w:r>
      <w:r w:rsidRPr="009535D8">
        <w:rPr>
          <w:rStyle w:val="Emphasis"/>
          <w:highlight w:val="yellow"/>
        </w:rPr>
        <w:t>the executive power has</w:t>
      </w:r>
      <w:r w:rsidRPr="000B5455">
        <w:rPr>
          <w:rStyle w:val="StyleBoldUnderline"/>
        </w:rPr>
        <w:t xml:space="preserve"> in fact, at least partially, </w:t>
      </w:r>
      <w:r w:rsidRPr="009535D8">
        <w:rPr>
          <w:rStyle w:val="Emphasis"/>
          <w:highlight w:val="yellow"/>
        </w:rPr>
        <w:t xml:space="preserve">absorbed the legislative </w:t>
      </w:r>
      <w:r w:rsidRPr="003F39F0">
        <w:rPr>
          <w:rStyle w:val="Emphasis"/>
        </w:rPr>
        <w:t>power’</w:t>
      </w:r>
      <w:r w:rsidRPr="003F39F0">
        <w:rPr>
          <w:rStyle w:val="StyleBoldUnderline"/>
        </w:rPr>
        <w:t xml:space="preserve"> </w:t>
      </w:r>
      <w:r w:rsidRPr="003F39F0">
        <w:rPr>
          <w:sz w:val="16"/>
        </w:rPr>
        <w:t>(</w:t>
      </w:r>
      <w:proofErr w:type="spellStart"/>
      <w:r w:rsidRPr="000B5455">
        <w:rPr>
          <w:sz w:val="16"/>
        </w:rPr>
        <w:t>Agamben</w:t>
      </w:r>
      <w:proofErr w:type="spellEnd"/>
      <w:r w:rsidRPr="000B5455">
        <w:rPr>
          <w:sz w:val="16"/>
        </w:rPr>
        <w:t xml:space="preserve">, 2003: 18). Other theorists have also remarked the expansion of the executive power at the expense of the legislative power. </w:t>
      </w:r>
      <w:r w:rsidRPr="000B5455">
        <w:rPr>
          <w:rStyle w:val="StyleBoldUnderline"/>
        </w:rPr>
        <w:t xml:space="preserve">The German political scientist Klaus von </w:t>
      </w:r>
      <w:proofErr w:type="spellStart"/>
      <w:r w:rsidRPr="003F39F0">
        <w:rPr>
          <w:rStyle w:val="StyleBoldUnderline"/>
        </w:rPr>
        <w:t>Beyme</w:t>
      </w:r>
      <w:proofErr w:type="spellEnd"/>
      <w:r w:rsidRPr="003F39F0">
        <w:rPr>
          <w:rStyle w:val="StyleBoldUnderline"/>
        </w:rPr>
        <w:t xml:space="preserve"> points at the </w:t>
      </w:r>
      <w:r w:rsidRPr="009535D8">
        <w:rPr>
          <w:rStyle w:val="StyleBoldUnderline"/>
          <w:highlight w:val="yellow"/>
        </w:rPr>
        <w:t>growing power of ‘expert committees’ and</w:t>
      </w:r>
      <w:r w:rsidRPr="000B5455">
        <w:rPr>
          <w:rStyle w:val="StyleBoldUnderline"/>
        </w:rPr>
        <w:t xml:space="preserve"> at </w:t>
      </w:r>
      <w:r w:rsidRPr="003F39F0">
        <w:rPr>
          <w:rStyle w:val="StyleBoldUnderline"/>
        </w:rPr>
        <w:t xml:space="preserve">the tendency of the </w:t>
      </w:r>
      <w:r w:rsidRPr="009535D8">
        <w:rPr>
          <w:rStyle w:val="StyleBoldUnderline"/>
          <w:highlight w:val="yellow"/>
        </w:rPr>
        <w:t xml:space="preserve">government </w:t>
      </w:r>
      <w:r w:rsidRPr="003F39F0">
        <w:rPr>
          <w:rStyle w:val="StyleBoldUnderline"/>
        </w:rPr>
        <w:t xml:space="preserve">to be the </w:t>
      </w:r>
      <w:r w:rsidRPr="009535D8">
        <w:rPr>
          <w:rStyle w:val="StyleBoldUnderline"/>
          <w:highlight w:val="yellow"/>
        </w:rPr>
        <w:t xml:space="preserve">unique initiator of law </w:t>
      </w:r>
      <w:r w:rsidRPr="003F39F0">
        <w:rPr>
          <w:rStyle w:val="StyleBoldUnderline"/>
        </w:rPr>
        <w:t>making</w:t>
      </w:r>
      <w:r w:rsidRPr="000B5455">
        <w:rPr>
          <w:sz w:val="16"/>
        </w:rPr>
        <w:t xml:space="preserve"> (</w:t>
      </w:r>
      <w:proofErr w:type="spellStart"/>
      <w:r w:rsidRPr="000B5455">
        <w:rPr>
          <w:sz w:val="16"/>
        </w:rPr>
        <w:t>Beyme</w:t>
      </w:r>
      <w:proofErr w:type="spellEnd"/>
      <w:r w:rsidRPr="000B5455">
        <w:rPr>
          <w:sz w:val="16"/>
        </w:rPr>
        <w:t xml:space="preserve">, 2000: 91). It could be added that the latter tendency, depicted by </w:t>
      </w:r>
      <w:proofErr w:type="spellStart"/>
      <w:r w:rsidRPr="000B5455">
        <w:rPr>
          <w:sz w:val="16"/>
        </w:rPr>
        <w:t>Beyme</w:t>
      </w:r>
      <w:proofErr w:type="spellEnd"/>
      <w:r w:rsidRPr="000B5455">
        <w:rPr>
          <w:sz w:val="16"/>
        </w:rPr>
        <w:t xml:space="preserve"> on a national level, seems to be institutionalized in the EU where the executive branch, that is, the commission, alone has the legislative initiative.</w:t>
      </w:r>
    </w:p>
    <w:p w:rsidR="001A26DA" w:rsidRPr="009535D8" w:rsidRDefault="001A26DA" w:rsidP="001A26DA">
      <w:pPr>
        <w:rPr>
          <w:sz w:val="16"/>
        </w:rPr>
      </w:pPr>
      <w:r w:rsidRPr="009535D8">
        <w:rPr>
          <w:sz w:val="16"/>
        </w:rPr>
        <w:t xml:space="preserve">While a theorist such as </w:t>
      </w:r>
      <w:proofErr w:type="spellStart"/>
      <w:r w:rsidRPr="009535D8">
        <w:rPr>
          <w:sz w:val="16"/>
        </w:rPr>
        <w:t>Beyme</w:t>
      </w:r>
      <w:proofErr w:type="spellEnd"/>
      <w:r w:rsidRPr="009535D8">
        <w:rPr>
          <w:sz w:val="16"/>
        </w:rPr>
        <w:t xml:space="preserve"> does not seem to have any critical purpose with his diagnosis, </w:t>
      </w:r>
      <w:r w:rsidRPr="003F39F0">
        <w:rPr>
          <w:rStyle w:val="StyleBoldUnderline"/>
        </w:rPr>
        <w:t>the American law scholar Oren Gross</w:t>
      </w:r>
      <w:r w:rsidRPr="000B5455">
        <w:rPr>
          <w:rStyle w:val="StyleBoldUnderline"/>
        </w:rPr>
        <w:t xml:space="preserve"> explicitly </w:t>
      </w:r>
      <w:r w:rsidRPr="003F39F0">
        <w:rPr>
          <w:rStyle w:val="StyleBoldUnderline"/>
        </w:rPr>
        <w:t xml:space="preserve">deplores the </w:t>
      </w:r>
      <w:r w:rsidRPr="009535D8">
        <w:rPr>
          <w:rStyle w:val="StyleBoldUnderline"/>
          <w:highlight w:val="yellow"/>
        </w:rPr>
        <w:t>‘aggrandizement of executive power’</w:t>
      </w:r>
      <w:r w:rsidRPr="009535D8">
        <w:rPr>
          <w:sz w:val="16"/>
        </w:rPr>
        <w:t xml:space="preserve"> (Gross, 2006: 83</w:t>
      </w:r>
      <w:r w:rsidRPr="000B5455">
        <w:rPr>
          <w:rStyle w:val="StyleBoldUnderline"/>
        </w:rPr>
        <w:t xml:space="preserve">). Moreover, like </w:t>
      </w:r>
      <w:proofErr w:type="spellStart"/>
      <w:r w:rsidRPr="000B5455">
        <w:rPr>
          <w:rStyle w:val="StyleBoldUnderline"/>
        </w:rPr>
        <w:t>Agamben</w:t>
      </w:r>
      <w:proofErr w:type="spellEnd"/>
      <w:r w:rsidRPr="000B5455">
        <w:rPr>
          <w:rStyle w:val="StyleBoldUnderline"/>
        </w:rPr>
        <w:t xml:space="preserve">, </w:t>
      </w:r>
      <w:r w:rsidRPr="003F39F0">
        <w:rPr>
          <w:rStyle w:val="StyleBoldUnderline"/>
        </w:rPr>
        <w:t xml:space="preserve">Gross </w:t>
      </w:r>
      <w:r w:rsidRPr="009535D8">
        <w:rPr>
          <w:rStyle w:val="StyleBoldUnderline"/>
          <w:highlight w:val="yellow"/>
        </w:rPr>
        <w:t xml:space="preserve">compares </w:t>
      </w:r>
      <w:r w:rsidRPr="003F39F0">
        <w:rPr>
          <w:rStyle w:val="StyleBoldUnderline"/>
        </w:rPr>
        <w:t>this</w:t>
      </w:r>
      <w:r w:rsidRPr="000B5455">
        <w:rPr>
          <w:rStyle w:val="StyleBoldUnderline"/>
        </w:rPr>
        <w:t xml:space="preserve"> development </w:t>
      </w:r>
      <w:r w:rsidRPr="009535D8">
        <w:rPr>
          <w:rStyle w:val="StyleBoldUnderline"/>
          <w:highlight w:val="yellow"/>
        </w:rPr>
        <w:t xml:space="preserve">with </w:t>
      </w:r>
      <w:r w:rsidRPr="003F39F0">
        <w:rPr>
          <w:rStyle w:val="StyleBoldUnderline"/>
        </w:rPr>
        <w:t xml:space="preserve">the extension of the executive power that, </w:t>
      </w:r>
      <w:r w:rsidRPr="003F39F0">
        <w:rPr>
          <w:rStyle w:val="StyleBoldUnderline"/>
        </w:rPr>
        <w:lastRenderedPageBreak/>
        <w:t>in periods of crisis, happens by</w:t>
      </w:r>
      <w:r w:rsidRPr="000B5455">
        <w:rPr>
          <w:rStyle w:val="StyleBoldUnderline"/>
        </w:rPr>
        <w:t xml:space="preserve"> means of the </w:t>
      </w:r>
      <w:r w:rsidRPr="009535D8">
        <w:rPr>
          <w:rStyle w:val="StyleBoldUnderline"/>
          <w:highlight w:val="yellow"/>
        </w:rPr>
        <w:t xml:space="preserve">installation of </w:t>
      </w:r>
      <w:r w:rsidRPr="003F39F0">
        <w:rPr>
          <w:rStyle w:val="StyleBoldUnderline"/>
        </w:rPr>
        <w:t xml:space="preserve">a </w:t>
      </w:r>
      <w:r w:rsidRPr="009535D8">
        <w:rPr>
          <w:rStyle w:val="StyleBoldUnderline"/>
          <w:highlight w:val="yellow"/>
        </w:rPr>
        <w:t>state of exception</w:t>
      </w:r>
      <w:r w:rsidRPr="000B5455">
        <w:rPr>
          <w:rStyle w:val="StyleBoldUnderline"/>
        </w:rPr>
        <w:t>.</w:t>
      </w:r>
      <w:r w:rsidRPr="009535D8">
        <w:rPr>
          <w:sz w:val="16"/>
        </w:rPr>
        <w:t xml:space="preserve"> </w:t>
      </w:r>
      <w:proofErr w:type="spellStart"/>
      <w:r w:rsidRPr="009535D8">
        <w:rPr>
          <w:sz w:val="16"/>
        </w:rPr>
        <w:t>Agamben</w:t>
      </w:r>
      <w:proofErr w:type="spellEnd"/>
      <w:r w:rsidRPr="009535D8">
        <w:rPr>
          <w:sz w:val="16"/>
        </w:rPr>
        <w:t xml:space="preserve">, however, differs from </w:t>
      </w:r>
      <w:proofErr w:type="gramStart"/>
      <w:r w:rsidRPr="009535D8">
        <w:rPr>
          <w:sz w:val="16"/>
        </w:rPr>
        <w:t xml:space="preserve">both </w:t>
      </w:r>
      <w:proofErr w:type="spellStart"/>
      <w:r w:rsidRPr="009535D8">
        <w:rPr>
          <w:sz w:val="16"/>
        </w:rPr>
        <w:t>Beyme</w:t>
      </w:r>
      <w:proofErr w:type="spellEnd"/>
      <w:proofErr w:type="gramEnd"/>
      <w:r w:rsidRPr="009535D8">
        <w:rPr>
          <w:sz w:val="16"/>
        </w:rPr>
        <w:t xml:space="preserve">, Gross and other political scientists on an important point. </w:t>
      </w:r>
      <w:r w:rsidRPr="000B5455">
        <w:rPr>
          <w:rStyle w:val="StyleBoldUnderline"/>
        </w:rPr>
        <w:t xml:space="preserve">In fact, the explicit purpose of the analysis elaborated in State of Exception, and in general in </w:t>
      </w:r>
      <w:proofErr w:type="spellStart"/>
      <w:r w:rsidRPr="000B5455">
        <w:rPr>
          <w:rStyle w:val="StyleBoldUnderline"/>
        </w:rPr>
        <w:t>Agamben’s</w:t>
      </w:r>
      <w:proofErr w:type="spellEnd"/>
      <w:r w:rsidRPr="000B5455">
        <w:rPr>
          <w:rStyle w:val="StyleBoldUnderline"/>
        </w:rPr>
        <w:t xml:space="preserve"> works, is to ‘answer the question that never ceases to reverberate in the history of Western politics: what does it mean to act politically?</w:t>
      </w:r>
      <w:r w:rsidRPr="009535D8">
        <w:rPr>
          <w:sz w:val="16"/>
        </w:rPr>
        <w:t>’ (</w:t>
      </w:r>
      <w:proofErr w:type="spellStart"/>
      <w:r w:rsidRPr="009535D8">
        <w:rPr>
          <w:sz w:val="16"/>
        </w:rPr>
        <w:t>Agamben</w:t>
      </w:r>
      <w:proofErr w:type="spellEnd"/>
      <w:r w:rsidRPr="009535D8">
        <w:rPr>
          <w:sz w:val="16"/>
        </w:rPr>
        <w:t xml:space="preserve">, 2003: 2).4 </w:t>
      </w:r>
      <w:r w:rsidRPr="000B5455">
        <w:rPr>
          <w:rStyle w:val="StyleBoldUnderline"/>
        </w:rPr>
        <w:t xml:space="preserve">In other words, </w:t>
      </w:r>
      <w:proofErr w:type="spellStart"/>
      <w:r w:rsidRPr="000B5455">
        <w:rPr>
          <w:rStyle w:val="StyleBoldUnderline"/>
        </w:rPr>
        <w:t>Agamben</w:t>
      </w:r>
      <w:proofErr w:type="spellEnd"/>
      <w:r w:rsidRPr="000B5455">
        <w:rPr>
          <w:rStyle w:val="StyleBoldUnderline"/>
        </w:rPr>
        <w:t xml:space="preserve"> does not only wish to describe and deplore the present tendency in the relationship between the legislative and the executive power, his purpose is also and principally to deﬁne a political practice that can counteract this tendency.</w:t>
      </w:r>
      <w:r w:rsidRPr="009535D8">
        <w:rPr>
          <w:sz w:val="16"/>
        </w:rPr>
        <w:t xml:space="preserve"> It should be reminded that according to the discussion above, exactly such a practice was hinted at but not further described by Rousseau in his considerations about how the general will can maintain its control of the government.</w:t>
      </w:r>
    </w:p>
    <w:p w:rsidR="001A26DA" w:rsidRDefault="001A26DA" w:rsidP="001A26DA">
      <w:pPr>
        <w:pStyle w:val="Heading4"/>
      </w:pPr>
      <w:r>
        <w:t xml:space="preserve">And that means they can’t exert the political will of enforcing separation of powers – means they can’t solve the </w:t>
      </w:r>
      <w:proofErr w:type="spellStart"/>
      <w:r>
        <w:t>aff</w:t>
      </w:r>
      <w:proofErr w:type="spellEnd"/>
      <w:r>
        <w:t xml:space="preserve"> impact.</w:t>
      </w:r>
    </w:p>
    <w:p w:rsidR="001A26DA" w:rsidRDefault="001A26DA" w:rsidP="001A26DA">
      <w:pPr>
        <w:pStyle w:val="Heading4"/>
      </w:pPr>
      <w:r>
        <w:t xml:space="preserve">And the </w:t>
      </w:r>
      <w:proofErr w:type="spellStart"/>
      <w:r>
        <w:t>aff</w:t>
      </w:r>
      <w:proofErr w:type="spellEnd"/>
      <w:r>
        <w:t xml:space="preserve"> is an impact turn - Dillon critiques sovereign calculation - that’s the </w:t>
      </w:r>
      <w:proofErr w:type="spellStart"/>
      <w:r>
        <w:t>neg</w:t>
      </w:r>
      <w:proofErr w:type="spellEnd"/>
      <w:r>
        <w:t xml:space="preserve"> – calculation reduces life to solvency and net benefits - puts the judge on the throne, enforcing the subjectivity that guarantees violence and turns the cp.</w:t>
      </w:r>
    </w:p>
    <w:p w:rsidR="001A26DA" w:rsidRDefault="001A26DA" w:rsidP="001A26DA">
      <w:pPr>
        <w:pStyle w:val="Heading4"/>
      </w:pPr>
      <w:r>
        <w:t>More evidence - cost benefit analysis is uniquely devaluing</w:t>
      </w:r>
    </w:p>
    <w:p w:rsidR="001A26DA" w:rsidRPr="007F21D1" w:rsidRDefault="001A26DA" w:rsidP="001A26DA">
      <w:proofErr w:type="spellStart"/>
      <w:r w:rsidRPr="00187203">
        <w:rPr>
          <w:b/>
        </w:rPr>
        <w:t>Kelman</w:t>
      </w:r>
      <w:proofErr w:type="spellEnd"/>
      <w:r w:rsidRPr="00187203">
        <w:rPr>
          <w:b/>
        </w:rPr>
        <w:t>, 81</w:t>
      </w:r>
      <w:r w:rsidRPr="007F21D1">
        <w:t xml:space="preserve"> [Steven, Albert J. </w:t>
      </w:r>
      <w:proofErr w:type="spellStart"/>
      <w:r w:rsidRPr="007F21D1">
        <w:t>Weatherhead</w:t>
      </w:r>
      <w:proofErr w:type="spellEnd"/>
      <w:r w:rsidRPr="007F21D1">
        <w:t xml:space="preserve"> III and Richard W. </w:t>
      </w:r>
      <w:proofErr w:type="spellStart"/>
      <w:r w:rsidRPr="007F21D1">
        <w:t>Weatherhead</w:t>
      </w:r>
      <w:proofErr w:type="spellEnd"/>
      <w:r w:rsidRPr="007F21D1">
        <w:t xml:space="preserve"> Professor of Public Management at the John F. Kennedy School of Government, Harvard University, “Cost-Benefit Analysis: An Ethical Critique” AEI Journal on Government and Society Regulation, 33-40]</w:t>
      </w:r>
    </w:p>
    <w:p w:rsidR="001A26DA" w:rsidRPr="00187203" w:rsidRDefault="001A26DA" w:rsidP="001A26DA">
      <w:pPr>
        <w:rPr>
          <w:sz w:val="16"/>
        </w:rPr>
      </w:pPr>
      <w:r w:rsidRPr="00187203">
        <w:rPr>
          <w:sz w:val="16"/>
        </w:rPr>
        <w:t xml:space="preserve">Finally, </w:t>
      </w:r>
      <w:r w:rsidRPr="00187203">
        <w:rPr>
          <w:highlight w:val="yellow"/>
          <w:u w:val="single"/>
        </w:rPr>
        <w:t>one may oppose</w:t>
      </w:r>
      <w:r w:rsidRPr="007F21D1">
        <w:rPr>
          <w:u w:val="single"/>
        </w:rPr>
        <w:t xml:space="preserve"> the effort to place </w:t>
      </w:r>
      <w:r w:rsidRPr="00187203">
        <w:rPr>
          <w:highlight w:val="yellow"/>
          <w:u w:val="single"/>
        </w:rPr>
        <w:t>prices on a non-market thing</w:t>
      </w:r>
      <w:r w:rsidRPr="00187203">
        <w:rPr>
          <w:sz w:val="16"/>
        </w:rPr>
        <w:t xml:space="preserve"> and hence in effect </w:t>
      </w:r>
      <w:r w:rsidRPr="007F21D1">
        <w:rPr>
          <w:u w:val="single"/>
        </w:rPr>
        <w:t xml:space="preserve">incorporate it into the market system </w:t>
      </w:r>
      <w:r w:rsidRPr="00187203">
        <w:rPr>
          <w:highlight w:val="yellow"/>
          <w:u w:val="single"/>
        </w:rPr>
        <w:t>out of</w:t>
      </w:r>
      <w:r w:rsidRPr="007F21D1">
        <w:rPr>
          <w:u w:val="single"/>
        </w:rPr>
        <w:t xml:space="preserve"> a </w:t>
      </w:r>
      <w:r w:rsidRPr="00187203">
        <w:rPr>
          <w:highlight w:val="yellow"/>
          <w:u w:val="single"/>
        </w:rPr>
        <w:t>fear</w:t>
      </w:r>
      <w:r w:rsidRPr="007F21D1">
        <w:rPr>
          <w:u w:val="single"/>
        </w:rPr>
        <w:t xml:space="preserve"> that </w:t>
      </w:r>
      <w:r w:rsidRPr="00187203">
        <w:rPr>
          <w:highlight w:val="yellow"/>
          <w:u w:val="single"/>
        </w:rPr>
        <w:t>the</w:t>
      </w:r>
      <w:r w:rsidRPr="007F21D1">
        <w:rPr>
          <w:u w:val="single"/>
        </w:rPr>
        <w:t xml:space="preserve"> very </w:t>
      </w:r>
      <w:r w:rsidRPr="00187203">
        <w:rPr>
          <w:highlight w:val="yellow"/>
          <w:u w:val="single"/>
        </w:rPr>
        <w:t>act</w:t>
      </w:r>
      <w:r w:rsidRPr="007F21D1">
        <w:rPr>
          <w:u w:val="single"/>
        </w:rPr>
        <w:t xml:space="preserve"> of doing so </w:t>
      </w:r>
      <w:r w:rsidRPr="00187203">
        <w:rPr>
          <w:highlight w:val="yellow"/>
          <w:u w:val="single"/>
        </w:rPr>
        <w:t>will reduce the thing's</w:t>
      </w:r>
      <w:r w:rsidRPr="007F21D1">
        <w:rPr>
          <w:u w:val="single"/>
        </w:rPr>
        <w:t xml:space="preserve"> perceived </w:t>
      </w:r>
      <w:r w:rsidRPr="00187203">
        <w:rPr>
          <w:highlight w:val="yellow"/>
          <w:u w:val="single"/>
        </w:rPr>
        <w:t>value</w:t>
      </w:r>
      <w:r w:rsidRPr="00187203">
        <w:rPr>
          <w:sz w:val="16"/>
          <w:highlight w:val="yellow"/>
        </w:rPr>
        <w:t>.</w:t>
      </w:r>
      <w:r w:rsidRPr="00187203">
        <w:rPr>
          <w:sz w:val="16"/>
        </w:rPr>
        <w:t xml:space="preserve"> To place a price on the benefit may, in other words, reduce the value of that benefit. Cost-benefit analysis thus may be like the thermometer that, when placed in a liquid to be measured, </w:t>
      </w:r>
      <w:proofErr w:type="gramStart"/>
      <w:r w:rsidRPr="00187203">
        <w:rPr>
          <w:sz w:val="16"/>
        </w:rPr>
        <w:t>itself</w:t>
      </w:r>
      <w:proofErr w:type="gramEnd"/>
      <w:r w:rsidRPr="00187203">
        <w:rPr>
          <w:sz w:val="16"/>
        </w:rPr>
        <w:t xml:space="preserve"> changes the liquid's temperature. Examples of the perceived cheapening of a thing's value by the very act of buying and selling it abound in everyday life and language</w:t>
      </w:r>
      <w:r w:rsidRPr="007F21D1">
        <w:rPr>
          <w:u w:val="single"/>
        </w:rPr>
        <w:t xml:space="preserve">. The </w:t>
      </w:r>
      <w:r w:rsidRPr="00187203">
        <w:rPr>
          <w:highlight w:val="yellow"/>
          <w:u w:val="single"/>
        </w:rPr>
        <w:t>disgust</w:t>
      </w:r>
      <w:r w:rsidRPr="007F21D1">
        <w:rPr>
          <w:u w:val="single"/>
        </w:rPr>
        <w:t xml:space="preserve"> that accompanies the idea </w:t>
      </w:r>
      <w:r w:rsidRPr="00187203">
        <w:rPr>
          <w:highlight w:val="yellow"/>
          <w:u w:val="single"/>
        </w:rPr>
        <w:t>of buying</w:t>
      </w:r>
      <w:r w:rsidRPr="007F21D1">
        <w:rPr>
          <w:u w:val="single"/>
        </w:rPr>
        <w:t xml:space="preserve"> and selling </w:t>
      </w:r>
      <w:r w:rsidRPr="00187203">
        <w:rPr>
          <w:highlight w:val="yellow"/>
          <w:u w:val="single"/>
        </w:rPr>
        <w:t>human beings is</w:t>
      </w:r>
      <w:r w:rsidRPr="007F21D1">
        <w:rPr>
          <w:u w:val="single"/>
        </w:rPr>
        <w:t xml:space="preserve"> based on the sense that this would dramatically </w:t>
      </w:r>
      <w:r w:rsidRPr="00187203">
        <w:rPr>
          <w:highlight w:val="yellow"/>
          <w:u w:val="single"/>
        </w:rPr>
        <w:t>diminish human worth</w:t>
      </w:r>
      <w:r w:rsidRPr="00187203">
        <w:rPr>
          <w:sz w:val="16"/>
        </w:rPr>
        <w:t xml:space="preserve">. Epithets such as "he prostituted himself," applied as linguistic analogies to people who have sold something, reflect the view that certain things should not be sold because doing so diminishes their value. Praise that is bought is worth little, even to the person buying it. A true anecdote is told of an economist who retired to another university community and complained that he was having difficulty making friends. The laconic response of a critical colleague-"If you want a friend why don't you buy yourself one"-illustrates in a pithy way the intuition that, for some things, the very act of placing a price on them reduces their perceived value. </w:t>
      </w:r>
    </w:p>
    <w:p w:rsidR="001A26DA" w:rsidRPr="00187203" w:rsidRDefault="001A26DA" w:rsidP="001A26DA">
      <w:pPr>
        <w:rPr>
          <w:sz w:val="16"/>
        </w:rPr>
      </w:pPr>
      <w:r w:rsidRPr="00187203">
        <w:rPr>
          <w:sz w:val="16"/>
        </w:rPr>
        <w:t xml:space="preserve">The first reason that pricing something de- creases its perceived value is that, in many circumstances, non-market exchange is associated with the production of certain values not associated with market exchange. These may include spontaneity and various other feelings that come from personal relationships. </w:t>
      </w:r>
      <w:proofErr w:type="gramStart"/>
      <w:r w:rsidRPr="007F21D1">
        <w:rPr>
          <w:u w:val="single"/>
        </w:rPr>
        <w:t xml:space="preserve">If a good becomes </w:t>
      </w:r>
      <w:r w:rsidRPr="00187203">
        <w:rPr>
          <w:highlight w:val="yellow"/>
          <w:u w:val="single"/>
        </w:rPr>
        <w:t>less associated with</w:t>
      </w:r>
      <w:r w:rsidRPr="007F21D1">
        <w:rPr>
          <w:u w:val="single"/>
        </w:rPr>
        <w:t xml:space="preserve"> the production of positively </w:t>
      </w:r>
      <w:r w:rsidRPr="00187203">
        <w:rPr>
          <w:highlight w:val="yellow"/>
          <w:u w:val="single"/>
        </w:rPr>
        <w:t>valued feelings</w:t>
      </w:r>
      <w:r w:rsidRPr="007F21D1">
        <w:rPr>
          <w:u w:val="single"/>
        </w:rPr>
        <w:t xml:space="preserve"> because of market exchange, the perceived </w:t>
      </w:r>
      <w:r w:rsidRPr="00187203">
        <w:rPr>
          <w:highlight w:val="yellow"/>
          <w:u w:val="single"/>
        </w:rPr>
        <w:t>value</w:t>
      </w:r>
      <w:r w:rsidRPr="007F21D1">
        <w:rPr>
          <w:u w:val="single"/>
        </w:rPr>
        <w:t xml:space="preserve"> of the good </w:t>
      </w:r>
      <w:r w:rsidRPr="00187203">
        <w:rPr>
          <w:highlight w:val="yellow"/>
          <w:u w:val="single"/>
        </w:rPr>
        <w:t>declines</w:t>
      </w:r>
      <w:r w:rsidRPr="007F21D1">
        <w:rPr>
          <w:u w:val="single"/>
        </w:rPr>
        <w:t xml:space="preserve"> to the extent that those feelings are valued.</w:t>
      </w:r>
      <w:proofErr w:type="gramEnd"/>
      <w:r w:rsidRPr="007F21D1">
        <w:rPr>
          <w:u w:val="single"/>
        </w:rPr>
        <w:t xml:space="preserve"> </w:t>
      </w:r>
      <w:r w:rsidRPr="00187203">
        <w:rPr>
          <w:sz w:val="16"/>
        </w:rPr>
        <w:t xml:space="preserve">This can be seen clearly in instances where a thing may be transferred both by market and by non-market mechanisms. The willingness to pay for sex bought from a prostitute is less than the perceived value of the sex con- summating love. (Imagine the reaction if a practitioner of cost-benefit analysis computed the benefits of sex based on the price of prostitute services.) </w:t>
      </w:r>
    </w:p>
    <w:p w:rsidR="001A26DA" w:rsidRDefault="001A26DA" w:rsidP="001A26DA">
      <w:pPr>
        <w:rPr>
          <w:sz w:val="16"/>
        </w:rPr>
      </w:pPr>
      <w:r w:rsidRPr="00187203">
        <w:rPr>
          <w:sz w:val="16"/>
        </w:rPr>
        <w:t xml:space="preserve">Furthermore, if </w:t>
      </w:r>
      <w:r w:rsidRPr="007F21D1">
        <w:rPr>
          <w:u w:val="single"/>
        </w:rPr>
        <w:t>one values in a general sense the existence of a non-market sector be- cause of its connection with the production of certain valued feelings, then one ascribes added value to any non-marketed good</w:t>
      </w:r>
      <w:r w:rsidRPr="00187203">
        <w:rPr>
          <w:sz w:val="16"/>
        </w:rPr>
        <w:t xml:space="preserve"> simply as a repository of values represented by the non- market sector one wishes to preserve. </w:t>
      </w:r>
      <w:r w:rsidRPr="007F21D1">
        <w:rPr>
          <w:u w:val="single"/>
        </w:rPr>
        <w:t>This seems certainly to be the case for things in nature, such as pristine streams or undisturbed forests</w:t>
      </w:r>
      <w:r w:rsidRPr="00187203">
        <w:rPr>
          <w:sz w:val="16"/>
        </w:rPr>
        <w:t>: for many people who value them, part of their value comes from their position as repositories of values the non-market sector represents.</w:t>
      </w:r>
    </w:p>
    <w:p w:rsidR="001A26DA" w:rsidRPr="00051975" w:rsidRDefault="001A26DA" w:rsidP="001A26DA">
      <w:pPr>
        <w:pStyle w:val="Heading4"/>
        <w:rPr>
          <w:rStyle w:val="StyleBoldUnderline"/>
          <w:bCs/>
          <w:u w:val="none"/>
        </w:rPr>
      </w:pPr>
      <w:r>
        <w:lastRenderedPageBreak/>
        <w:t xml:space="preserve">Perm do the CP – </w:t>
      </w:r>
      <w:proofErr w:type="spellStart"/>
      <w:r>
        <w:t>its</w:t>
      </w:r>
      <w:proofErr w:type="spellEnd"/>
      <w:r>
        <w:t xml:space="preserve"> an example of the president complying with the plans’ restriction </w:t>
      </w:r>
    </w:p>
    <w:p w:rsidR="001A26DA" w:rsidRDefault="001A26DA" w:rsidP="001A26DA">
      <w:pPr>
        <w:pStyle w:val="Heading4"/>
        <w:rPr>
          <w:rFonts w:eastAsia="Calibri"/>
        </w:rPr>
      </w:pPr>
      <w:r>
        <w:rPr>
          <w:rStyle w:val="StyleBoldUnderline"/>
          <w:u w:val="none"/>
        </w:rPr>
        <w:t xml:space="preserve">7. </w:t>
      </w:r>
      <w:r w:rsidRPr="00F63D03">
        <w:rPr>
          <w:rStyle w:val="StyleBoldUnderline"/>
          <w:u w:val="none"/>
        </w:rPr>
        <w:t>Counterplan</w:t>
      </w:r>
      <w:r>
        <w:rPr>
          <w:rFonts w:eastAsia="Calibri"/>
        </w:rPr>
        <w:t xml:space="preserve"> </w:t>
      </w:r>
      <w:r w:rsidRPr="00F63D03">
        <w:rPr>
          <w:rFonts w:eastAsia="Calibri"/>
        </w:rPr>
        <w:t>is a voter</w:t>
      </w:r>
    </w:p>
    <w:p w:rsidR="001A26DA" w:rsidRDefault="001A26DA" w:rsidP="001A26DA">
      <w:pPr>
        <w:pStyle w:val="Heading4"/>
      </w:pPr>
      <w:r>
        <w:t xml:space="preserve">A) Topic education – shifts the focus of the debate from whether the president should have the authority and to whether the president should be the person to stop it – causes stale debate about process </w:t>
      </w:r>
    </w:p>
    <w:p w:rsidR="001A26DA" w:rsidRDefault="001A26DA" w:rsidP="001A26DA">
      <w:pPr>
        <w:pStyle w:val="Heading4"/>
      </w:pPr>
      <w:r>
        <w:t xml:space="preserve">B) Fairness- steals the entirety off the </w:t>
      </w:r>
      <w:proofErr w:type="spellStart"/>
      <w:r>
        <w:t>aff</w:t>
      </w:r>
      <w:proofErr w:type="spellEnd"/>
      <w:r>
        <w:t xml:space="preserve"> and makes it impossible to generate offense </w:t>
      </w:r>
    </w:p>
    <w:p w:rsidR="001A26DA" w:rsidRDefault="001A26DA" w:rsidP="001A26DA">
      <w:pPr>
        <w:pStyle w:val="Heading4"/>
      </w:pPr>
      <w:r>
        <w:t xml:space="preserve">C) Object fiat – fiats the object of the resolution which makes clash impossible- no way to have a stable source of </w:t>
      </w:r>
      <w:proofErr w:type="spellStart"/>
      <w:r>
        <w:t>aff</w:t>
      </w:r>
      <w:proofErr w:type="spellEnd"/>
      <w:r>
        <w:t xml:space="preserve"> offense </w:t>
      </w:r>
    </w:p>
    <w:p w:rsidR="001A26DA" w:rsidRPr="00AC4648" w:rsidRDefault="001A26DA" w:rsidP="001A26DA">
      <w:pPr>
        <w:pStyle w:val="Heading4"/>
      </w:pPr>
      <w:r w:rsidRPr="00AC4648">
        <w:t>Deference bad -- security k-</w:t>
      </w:r>
      <w:proofErr w:type="spellStart"/>
      <w:r w:rsidRPr="00AC4648">
        <w:t>ish</w:t>
      </w:r>
      <w:proofErr w:type="spellEnd"/>
      <w:r w:rsidRPr="00AC4648">
        <w:t xml:space="preserve"> stuff</w:t>
      </w:r>
    </w:p>
    <w:p w:rsidR="001A26DA" w:rsidRPr="00AC4648" w:rsidRDefault="001A26DA" w:rsidP="001A26DA">
      <w:r w:rsidRPr="00AC4648">
        <w:rPr>
          <w:rStyle w:val="StyleStyleBold12pt"/>
        </w:rPr>
        <w:t>Gross 3 </w:t>
      </w:r>
      <w:r w:rsidRPr="00AC4648">
        <w:t>-- Associate Professor, University of Minnesota Law School (Oren, 2/13/2003, "Chaos and Rules: Should Responses to Violent Crises Always Be Constitutional?" </w:t>
      </w:r>
      <w:hyperlink r:id="rId13" w:tgtFrame="_blank" w:history="1">
        <w:r w:rsidRPr="00AC4648">
          <w:rPr>
            <w:rStyle w:val="Hyperlink"/>
          </w:rPr>
          <w:t>http://www.yalelawjournal.org/pdf/112-5/GrossFINAL.pdf</w:t>
        </w:r>
      </w:hyperlink>
      <w:r w:rsidRPr="00AC4648">
        <w:t>)</w:t>
      </w:r>
    </w:p>
    <w:p w:rsidR="001A26DA" w:rsidRPr="00AC4648" w:rsidRDefault="001A26DA" w:rsidP="001A26DA">
      <w:pPr>
        <w:rPr>
          <w:sz w:val="16"/>
        </w:rPr>
      </w:pPr>
      <w:r w:rsidRPr="00AC4648">
        <w:rPr>
          <w:rStyle w:val="StyleBoldUnderline"/>
        </w:rPr>
        <w:t>There exists a tension of “tragic dimensions” between democratic values and responses to emergencies</w:t>
      </w:r>
      <w:r w:rsidRPr="00AC4648">
        <w:rPr>
          <w:sz w:val="16"/>
        </w:rPr>
        <w:t xml:space="preserve">. 58 Democratic nations faced with serious terrorist threats must “maintain and protect life, the liberties necessary to a vibrant democracy, and </w:t>
      </w:r>
      <w:proofErr w:type="spellStart"/>
      <w:proofErr w:type="gramStart"/>
      <w:r w:rsidRPr="00AC4648">
        <w:rPr>
          <w:sz w:val="16"/>
        </w:rPr>
        <w:t>th</w:t>
      </w:r>
      <w:proofErr w:type="spellEnd"/>
      <w:proofErr w:type="gramEnd"/>
      <w:r w:rsidRPr="00AC4648">
        <w:rPr>
          <w:sz w:val="16"/>
        </w:rPr>
        <w:t xml:space="preserve"> e unity of the society, the loss of which can turn a healthy and diverse nation into a seriously divided and violent one.” 59 At the </w:t>
      </w:r>
      <w:r w:rsidRPr="00384E0D">
        <w:rPr>
          <w:sz w:val="16"/>
        </w:rPr>
        <w:t>same time</w:t>
      </w:r>
      <w:r w:rsidRPr="00384E0D">
        <w:rPr>
          <w:rStyle w:val="StyleBoldUnderline"/>
        </w:rPr>
        <w:t xml:space="preserve">, </w:t>
      </w:r>
      <w:proofErr w:type="spellStart"/>
      <w:r w:rsidRPr="00384E0D">
        <w:rPr>
          <w:rStyle w:val="StyleBoldUnderline"/>
        </w:rPr>
        <w:t>exigenci</w:t>
      </w:r>
      <w:proofErr w:type="spellEnd"/>
      <w:r w:rsidRPr="00384E0D">
        <w:rPr>
          <w:rStyle w:val="StyleBoldUnderline"/>
        </w:rPr>
        <w:t xml:space="preserve"> </w:t>
      </w:r>
      <w:proofErr w:type="spellStart"/>
      <w:r w:rsidRPr="00384E0D">
        <w:rPr>
          <w:rStyle w:val="StyleBoldUnderline"/>
        </w:rPr>
        <w:t>es</w:t>
      </w:r>
      <w:proofErr w:type="spellEnd"/>
      <w:r w:rsidRPr="00384E0D">
        <w:rPr>
          <w:rStyle w:val="StyleBoldUnderline"/>
        </w:rPr>
        <w:t xml:space="preserve"> and acute crises directly challenge the most fundamental </w:t>
      </w:r>
      <w:proofErr w:type="spellStart"/>
      <w:r w:rsidRPr="00384E0D">
        <w:rPr>
          <w:rStyle w:val="StyleBoldUnderline"/>
        </w:rPr>
        <w:t>conc</w:t>
      </w:r>
      <w:proofErr w:type="spellEnd"/>
      <w:r w:rsidRPr="00384E0D">
        <w:rPr>
          <w:rStyle w:val="StyleBoldUnderline"/>
        </w:rPr>
        <w:t xml:space="preserve"> </w:t>
      </w:r>
      <w:proofErr w:type="spellStart"/>
      <w:r w:rsidRPr="00384E0D">
        <w:rPr>
          <w:rStyle w:val="StyleBoldUnderline"/>
        </w:rPr>
        <w:t>epts</w:t>
      </w:r>
      <w:proofErr w:type="spellEnd"/>
      <w:r w:rsidRPr="00384E0D">
        <w:rPr>
          <w:rStyle w:val="StyleBoldUnderline"/>
        </w:rPr>
        <w:t xml:space="preserve"> of constitutional democracy</w:t>
      </w:r>
      <w:r w:rsidRPr="00384E0D">
        <w:rPr>
          <w:sz w:val="16"/>
        </w:rPr>
        <w:t xml:space="preserve">. The question then arises </w:t>
      </w:r>
      <w:r w:rsidRPr="00384E0D">
        <w:rPr>
          <w:rStyle w:val="StyleBoldUnderline"/>
        </w:rPr>
        <w:t>to what</w:t>
      </w:r>
      <w:r w:rsidRPr="00AC4648">
        <w:rPr>
          <w:rStyle w:val="StyleBoldUnderline"/>
        </w:rPr>
        <w:t xml:space="preserve"> extent, if any, </w:t>
      </w:r>
      <w:r w:rsidRPr="00AC4648">
        <w:rPr>
          <w:rStyle w:val="StyleBoldUnderline"/>
          <w:highlight w:val="yellow"/>
        </w:rPr>
        <w:t>violations of fundamental</w:t>
      </w:r>
      <w:r w:rsidRPr="00AC4648">
        <w:rPr>
          <w:rStyle w:val="StyleBoldUnderline"/>
        </w:rPr>
        <w:t xml:space="preserve"> </w:t>
      </w:r>
      <w:r w:rsidRPr="00AC4648">
        <w:rPr>
          <w:rStyle w:val="StyleBoldUnderline"/>
          <w:highlight w:val="yellow"/>
        </w:rPr>
        <w:t xml:space="preserve">democratic values </w:t>
      </w:r>
      <w:r w:rsidRPr="00384E0D">
        <w:rPr>
          <w:rStyle w:val="StyleBoldUnderline"/>
        </w:rPr>
        <w:t xml:space="preserve">can be </w:t>
      </w:r>
      <w:r w:rsidRPr="00AC4648">
        <w:rPr>
          <w:rStyle w:val="StyleBoldUnderline"/>
          <w:highlight w:val="yellow"/>
        </w:rPr>
        <w:t>justified in the name of the surviva</w:t>
      </w:r>
      <w:r w:rsidRPr="00AC4648">
        <w:rPr>
          <w:rStyle w:val="StyleBoldUnderline"/>
        </w:rPr>
        <w:t xml:space="preserve">l of the democratic, constitutional order itself; and if they can be justified, to what extent a democratic, constitutional </w:t>
      </w:r>
      <w:proofErr w:type="spellStart"/>
      <w:r w:rsidRPr="00AC4648">
        <w:rPr>
          <w:rStyle w:val="StyleBoldUnderline"/>
        </w:rPr>
        <w:t>gove</w:t>
      </w:r>
      <w:proofErr w:type="spellEnd"/>
      <w:r w:rsidRPr="00AC4648">
        <w:rPr>
          <w:rStyle w:val="StyleBoldUnderline"/>
        </w:rPr>
        <w:t xml:space="preserve"> </w:t>
      </w:r>
      <w:proofErr w:type="spellStart"/>
      <w:r w:rsidRPr="00AC4648">
        <w:rPr>
          <w:rStyle w:val="StyleBoldUnderline"/>
        </w:rPr>
        <w:t>rnment</w:t>
      </w:r>
      <w:proofErr w:type="spellEnd"/>
      <w:r w:rsidRPr="00AC4648">
        <w:rPr>
          <w:rStyle w:val="StyleBoldUnderline"/>
        </w:rPr>
        <w:t xml:space="preserve"> can defend the state without transforming itself into an authoritarian regime. </w:t>
      </w:r>
      <w:r w:rsidRPr="00AC4648">
        <w:rPr>
          <w:sz w:val="16"/>
        </w:rPr>
        <w:t xml:space="preserve">Take, for example, </w:t>
      </w:r>
      <w:r w:rsidRPr="00AC4648">
        <w:rPr>
          <w:rStyle w:val="StyleBoldUnderline"/>
        </w:rPr>
        <w:t>the notion that a government must be of limited powers, a government of laws</w:t>
      </w:r>
      <w:r w:rsidRPr="00AC4648">
        <w:rPr>
          <w:sz w:val="16"/>
        </w:rPr>
        <w:t>, not of men (or women). 60</w:t>
      </w:r>
      <w:r w:rsidRPr="00AC4648">
        <w:rPr>
          <w:sz w:val="12"/>
        </w:rPr>
        <w:t>¶</w:t>
      </w:r>
      <w:r w:rsidRPr="00AC4648">
        <w:rPr>
          <w:sz w:val="16"/>
        </w:rPr>
        <w:t xml:space="preserve"> </w:t>
      </w:r>
      <w:proofErr w:type="gramStart"/>
      <w:r w:rsidRPr="00AC4648">
        <w:rPr>
          <w:rStyle w:val="StyleBoldUnderline"/>
        </w:rPr>
        <w:t>When</w:t>
      </w:r>
      <w:proofErr w:type="gramEnd"/>
      <w:r w:rsidRPr="00AC4648">
        <w:rPr>
          <w:rStyle w:val="StyleBoldUnderline"/>
        </w:rPr>
        <w:t xml:space="preserve"> an extreme exigency arises it almost invariably leads to the strengthening of the executive branch not only at the expense of the other two branches, but also at the expense of individual rights, liberties, and freedoms.</w:t>
      </w:r>
      <w:r w:rsidRPr="00AC4648">
        <w:rPr>
          <w:sz w:val="16"/>
        </w:rPr>
        <w:t xml:space="preserve"> </w:t>
      </w:r>
      <w:r w:rsidRPr="00AC4648">
        <w:rPr>
          <w:rStyle w:val="StyleBoldUnderline"/>
        </w:rPr>
        <w:t xml:space="preserve">The government’s ability to act swiftly, secretly, and decisively against a threat to the life of the nation becomes </w:t>
      </w:r>
      <w:proofErr w:type="spellStart"/>
      <w:r w:rsidRPr="00AC4648">
        <w:rPr>
          <w:rStyle w:val="StyleBoldUnderline"/>
        </w:rPr>
        <w:t>supe</w:t>
      </w:r>
      <w:proofErr w:type="spellEnd"/>
      <w:r w:rsidRPr="00AC4648">
        <w:rPr>
          <w:rStyle w:val="StyleBoldUnderline"/>
        </w:rPr>
        <w:t xml:space="preserve"> </w:t>
      </w:r>
      <w:proofErr w:type="spellStart"/>
      <w:r w:rsidRPr="00AC4648">
        <w:rPr>
          <w:rStyle w:val="StyleBoldUnderline"/>
        </w:rPr>
        <w:t>rior</w:t>
      </w:r>
      <w:proofErr w:type="spellEnd"/>
      <w:r w:rsidRPr="00AC4648">
        <w:rPr>
          <w:rStyle w:val="StyleBoldUnderline"/>
        </w:rPr>
        <w:t xml:space="preserve"> to the ordinary principles of limitation on governmental powers and individual rights</w:t>
      </w:r>
      <w:r w:rsidRPr="00AC4648">
        <w:rPr>
          <w:sz w:val="16"/>
        </w:rPr>
        <w:t xml:space="preserve">. 61 </w:t>
      </w:r>
      <w:r w:rsidRPr="00AC4648">
        <w:rPr>
          <w:rStyle w:val="StyleBoldUnderline"/>
          <w:highlight w:val="yellow"/>
        </w:rPr>
        <w:t xml:space="preserve">Crises </w:t>
      </w:r>
      <w:r w:rsidRPr="00384E0D">
        <w:rPr>
          <w:rStyle w:val="StyleBoldUnderline"/>
        </w:rPr>
        <w:t xml:space="preserve">tend to </w:t>
      </w:r>
      <w:r w:rsidRPr="00AC4648">
        <w:rPr>
          <w:rStyle w:val="StyleBoldUnderline"/>
          <w:highlight w:val="yellow"/>
        </w:rPr>
        <w:t xml:space="preserve">result in </w:t>
      </w:r>
      <w:r w:rsidRPr="00384E0D">
        <w:rPr>
          <w:rStyle w:val="StyleBoldUnderline"/>
        </w:rPr>
        <w:t>the expansion of governmental powers,</w:t>
      </w:r>
      <w:r w:rsidRPr="00384E0D">
        <w:rPr>
          <w:sz w:val="16"/>
        </w:rPr>
        <w:t xml:space="preserve"> </w:t>
      </w:r>
      <w:r w:rsidRPr="00384E0D">
        <w:rPr>
          <w:rStyle w:val="StyleBoldUnderline"/>
        </w:rPr>
        <w:t xml:space="preserve">the </w:t>
      </w:r>
      <w:r w:rsidRPr="00AC4648">
        <w:rPr>
          <w:rStyle w:val="StyleBoldUnderline"/>
          <w:highlight w:val="yellow"/>
        </w:rPr>
        <w:t xml:space="preserve">concentration of powers in the </w:t>
      </w:r>
      <w:r w:rsidRPr="00384E0D">
        <w:rPr>
          <w:rStyle w:val="StyleBoldUnderline"/>
        </w:rPr>
        <w:t xml:space="preserve">hands of the </w:t>
      </w:r>
      <w:r w:rsidRPr="00AC4648">
        <w:rPr>
          <w:rStyle w:val="StyleBoldUnderline"/>
          <w:highlight w:val="yellow"/>
        </w:rPr>
        <w:t xml:space="preserve">executive, </w:t>
      </w:r>
      <w:r w:rsidRPr="00384E0D">
        <w:rPr>
          <w:rStyle w:val="StyleBoldUnderline"/>
        </w:rPr>
        <w:t xml:space="preserve">and the concomitant </w:t>
      </w:r>
      <w:r w:rsidRPr="00AC4648">
        <w:rPr>
          <w:rStyle w:val="StyleBoldUnderline"/>
          <w:highlight w:val="yellow"/>
        </w:rPr>
        <w:t xml:space="preserve">contraction of </w:t>
      </w:r>
      <w:r w:rsidRPr="00384E0D">
        <w:rPr>
          <w:rStyle w:val="StyleBoldUnderline"/>
        </w:rPr>
        <w:t xml:space="preserve">individual freedoms and </w:t>
      </w:r>
      <w:r w:rsidRPr="00AC4648">
        <w:rPr>
          <w:rStyle w:val="StyleBoldUnderline"/>
          <w:highlight w:val="yellow"/>
        </w:rPr>
        <w:t>liberties</w:t>
      </w:r>
      <w:r w:rsidRPr="00AC4648">
        <w:rPr>
          <w:rStyle w:val="StyleBoldUnderline"/>
        </w:rPr>
        <w:t>.</w:t>
      </w:r>
      <w:r w:rsidRPr="00AC4648">
        <w:rPr>
          <w:sz w:val="16"/>
        </w:rPr>
        <w:t xml:space="preserve"> 62 Enhanced and newly created powers are asserted by, and given to, the government as necessary to meet the challenge to the </w:t>
      </w:r>
      <w:r w:rsidRPr="00384E0D">
        <w:rPr>
          <w:sz w:val="16"/>
        </w:rPr>
        <w:t xml:space="preserve">community. </w:t>
      </w:r>
      <w:r w:rsidRPr="00384E0D">
        <w:rPr>
          <w:rStyle w:val="StyleBoldUnderline"/>
        </w:rPr>
        <w:t xml:space="preserve">Concepts such as </w:t>
      </w:r>
      <w:r w:rsidRPr="00384E0D">
        <w:rPr>
          <w:rStyle w:val="StyleBoldUnderline"/>
          <w:highlight w:val="yellow"/>
        </w:rPr>
        <w:t>separation of powers</w:t>
      </w:r>
      <w:r w:rsidRPr="00384E0D">
        <w:rPr>
          <w:rStyle w:val="StyleBoldUnderline"/>
        </w:rPr>
        <w:t xml:space="preserve"> and federalism </w:t>
      </w:r>
      <w:r w:rsidRPr="00384E0D">
        <w:rPr>
          <w:rStyle w:val="StyleBoldUnderline"/>
          <w:highlight w:val="yellow"/>
        </w:rPr>
        <w:t>are</w:t>
      </w:r>
      <w:r w:rsidRPr="00384E0D">
        <w:rPr>
          <w:rStyle w:val="StyleBoldUnderline"/>
        </w:rPr>
        <w:t xml:space="preserve"> likely to be among </w:t>
      </w:r>
      <w:r>
        <w:rPr>
          <w:rStyle w:val="StyleBoldUnderline"/>
          <w:highlight w:val="yellow"/>
        </w:rPr>
        <w:t>the fi</w:t>
      </w:r>
      <w:r w:rsidRPr="00384E0D">
        <w:rPr>
          <w:rStyle w:val="StyleBoldUnderline"/>
          <w:highlight w:val="yellow"/>
        </w:rPr>
        <w:t>rst casualties</w:t>
      </w:r>
      <w:r w:rsidRPr="00AC4648">
        <w:rPr>
          <w:rStyle w:val="StyleBoldUnderline"/>
        </w:rPr>
        <w:t xml:space="preserve"> when a nation needs to respond to a national emergency</w:t>
      </w:r>
      <w:r w:rsidRPr="00AC4648">
        <w:rPr>
          <w:sz w:val="16"/>
        </w:rPr>
        <w:t xml:space="preserve">, as by engaging in a war against terrorism. 63 The executive branch assumes a leading role in countering the crisis, with the other two branches </w:t>
      </w:r>
      <w:proofErr w:type="spellStart"/>
      <w:proofErr w:type="gramStart"/>
      <w:r w:rsidRPr="00AC4648">
        <w:rPr>
          <w:sz w:val="16"/>
        </w:rPr>
        <w:t>pu</w:t>
      </w:r>
      <w:proofErr w:type="spellEnd"/>
      <w:proofErr w:type="gramEnd"/>
      <w:r w:rsidRPr="00AC4648">
        <w:rPr>
          <w:sz w:val="16"/>
        </w:rPr>
        <w:t xml:space="preserve"> shed aside (whether of their own volition or not). 64 The increase in governmental powers leads, in turn, to a contraction of traditional individual rights, freedoms, and liberties. 65 </w:t>
      </w:r>
      <w:r w:rsidRPr="00AC4648">
        <w:rPr>
          <w:rStyle w:val="StyleBoldUnderline"/>
        </w:rPr>
        <w:t>While such expansions and concentrations of powers are not unique to times of crisis, but rather are part of the modernization of society and the need for governmental involvement in an eve r-growing number of areas of human activity</w:t>
      </w:r>
      <w:r w:rsidRPr="00AC4648">
        <w:rPr>
          <w:sz w:val="16"/>
        </w:rPr>
        <w:t>, 66 it can hardly be denied that such phenomena have been accelerated tremendously (and, at times, initiated) during emergencies. 67</w:t>
      </w:r>
      <w:r w:rsidRPr="00AC4648">
        <w:rPr>
          <w:sz w:val="12"/>
        </w:rPr>
        <w:t>¶</w:t>
      </w:r>
      <w:r w:rsidRPr="00AC4648">
        <w:rPr>
          <w:sz w:val="16"/>
        </w:rPr>
        <w:t xml:space="preserve"> </w:t>
      </w:r>
      <w:proofErr w:type="gramStart"/>
      <w:r w:rsidRPr="00AC4648">
        <w:rPr>
          <w:rStyle w:val="StyleBoldUnderline"/>
          <w:highlight w:val="yellow"/>
        </w:rPr>
        <w:t>Our</w:t>
      </w:r>
      <w:proofErr w:type="gramEnd"/>
      <w:r w:rsidRPr="00AC4648">
        <w:rPr>
          <w:rStyle w:val="StyleBoldUnderline"/>
          <w:highlight w:val="yellow"/>
        </w:rPr>
        <w:t xml:space="preserve"> acceptance of </w:t>
      </w:r>
      <w:r w:rsidRPr="00384E0D">
        <w:rPr>
          <w:rStyle w:val="StyleBoldUnderline"/>
        </w:rPr>
        <w:t>the</w:t>
      </w:r>
      <w:r w:rsidRPr="00AC4648">
        <w:rPr>
          <w:rStyle w:val="StyleBoldUnderline"/>
          <w:highlight w:val="yellow"/>
        </w:rPr>
        <w:t xml:space="preserve"> growing </w:t>
      </w:r>
      <w:r w:rsidRPr="00384E0D">
        <w:rPr>
          <w:rStyle w:val="StyleBoldUnderline"/>
        </w:rPr>
        <w:t xml:space="preserve">role of the </w:t>
      </w:r>
      <w:r w:rsidRPr="00AC4648">
        <w:rPr>
          <w:rStyle w:val="StyleBoldUnderline"/>
          <w:highlight w:val="yellow"/>
        </w:rPr>
        <w:t xml:space="preserve">executive </w:t>
      </w:r>
      <w:r w:rsidRPr="00384E0D">
        <w:rPr>
          <w:rStyle w:val="StyleBoldUnderline"/>
        </w:rPr>
        <w:t xml:space="preserve">branch as natural may be </w:t>
      </w:r>
      <w:r w:rsidRPr="00AC4648">
        <w:rPr>
          <w:rStyle w:val="StyleBoldUnderline"/>
          <w:highlight w:val="yellow"/>
        </w:rPr>
        <w:t>attributed</w:t>
      </w:r>
      <w:r w:rsidRPr="00AC4648">
        <w:rPr>
          <w:rStyle w:val="StyleBoldUnderline"/>
        </w:rPr>
        <w:t xml:space="preserve">, in part, </w:t>
      </w:r>
      <w:r>
        <w:rPr>
          <w:rStyle w:val="StyleBoldUnderline"/>
          <w:highlight w:val="yellow"/>
        </w:rPr>
        <w:t>to</w:t>
      </w:r>
      <w:r w:rsidRPr="00384E0D">
        <w:rPr>
          <w:rStyle w:val="StyleBoldUnderline"/>
        </w:rPr>
        <w:t xml:space="preserve"> our </w:t>
      </w:r>
      <w:r>
        <w:rPr>
          <w:rStyle w:val="StyleBoldUnderline"/>
          <w:highlight w:val="yellow"/>
        </w:rPr>
        <w:t>cond</w:t>
      </w:r>
      <w:r w:rsidRPr="00AC4648">
        <w:rPr>
          <w:rStyle w:val="StyleBoldUnderline"/>
          <w:highlight w:val="yellow"/>
        </w:rPr>
        <w:t xml:space="preserve">itioning during </w:t>
      </w:r>
      <w:r w:rsidRPr="00384E0D">
        <w:rPr>
          <w:rStyle w:val="StyleBoldUnderline"/>
        </w:rPr>
        <w:t xml:space="preserve">times of </w:t>
      </w:r>
      <w:r w:rsidRPr="00AC4648">
        <w:rPr>
          <w:rStyle w:val="StyleBoldUnderline"/>
          <w:highlight w:val="yellow"/>
        </w:rPr>
        <w:t>emergency</w:t>
      </w:r>
      <w:r w:rsidRPr="00AC4648">
        <w:rPr>
          <w:sz w:val="16"/>
          <w:highlight w:val="yellow"/>
        </w:rPr>
        <w:t>.</w:t>
      </w:r>
      <w:r w:rsidRPr="00AC4648">
        <w:rPr>
          <w:sz w:val="16"/>
        </w:rPr>
        <w:t xml:space="preserve"> Thus, two seemingly antithetical vectors are in a constant tug-of-war. </w:t>
      </w:r>
      <w:r w:rsidRPr="00AC4648">
        <w:rPr>
          <w:rStyle w:val="StyleBoldUnderline"/>
        </w:rPr>
        <w:t xml:space="preserve">The </w:t>
      </w:r>
      <w:r w:rsidRPr="00384E0D">
        <w:rPr>
          <w:rStyle w:val="StyleBoldUnderline"/>
        </w:rPr>
        <w:t xml:space="preserve">existence of restrictions and li </w:t>
      </w:r>
      <w:proofErr w:type="spellStart"/>
      <w:r w:rsidRPr="00384E0D">
        <w:rPr>
          <w:rStyle w:val="StyleBoldUnderline"/>
        </w:rPr>
        <w:t>mitations</w:t>
      </w:r>
      <w:proofErr w:type="spellEnd"/>
      <w:r w:rsidRPr="00384E0D">
        <w:rPr>
          <w:rStyle w:val="StyleBoldUnderline"/>
        </w:rPr>
        <w:t xml:space="preserve"> on governmental powers is a fundamental attribute of democratic regimes. The ideals of democracy, individual rights, legitim</w:t>
      </w:r>
      <w:r w:rsidRPr="00AC4648">
        <w:rPr>
          <w:rStyle w:val="StyleBoldUnderline"/>
        </w:rPr>
        <w:t xml:space="preserve">acy, accountability, and the rule of law suggest that </w:t>
      </w:r>
      <w:r w:rsidRPr="00AC4648">
        <w:rPr>
          <w:rStyle w:val="StyleBoldUnderline"/>
          <w:highlight w:val="yellow"/>
        </w:rPr>
        <w:t xml:space="preserve">even in </w:t>
      </w:r>
      <w:r w:rsidRPr="00384E0D">
        <w:rPr>
          <w:rStyle w:val="StyleBoldUnderline"/>
        </w:rPr>
        <w:t xml:space="preserve">times of acute </w:t>
      </w:r>
      <w:r w:rsidRPr="00AC4648">
        <w:rPr>
          <w:rStyle w:val="StyleBoldUnderline"/>
          <w:highlight w:val="yellow"/>
        </w:rPr>
        <w:t xml:space="preserve">danger, govern </w:t>
      </w:r>
      <w:proofErr w:type="spellStart"/>
      <w:r w:rsidRPr="00AC4648">
        <w:rPr>
          <w:rStyle w:val="StyleBoldUnderline"/>
          <w:highlight w:val="yellow"/>
        </w:rPr>
        <w:t>ment</w:t>
      </w:r>
      <w:proofErr w:type="spellEnd"/>
      <w:r w:rsidRPr="00AC4648">
        <w:rPr>
          <w:rStyle w:val="StyleBoldUnderline"/>
          <w:highlight w:val="yellow"/>
        </w:rPr>
        <w:t xml:space="preserve"> is limited, </w:t>
      </w:r>
      <w:r w:rsidRPr="00384E0D">
        <w:rPr>
          <w:rStyle w:val="StyleBoldUnderline"/>
        </w:rPr>
        <w:t>both formally and substantively, in the range of activities that it may pursue in order to protect the state</w:t>
      </w:r>
      <w:r w:rsidRPr="00384E0D">
        <w:rPr>
          <w:sz w:val="16"/>
        </w:rPr>
        <w:t>. However, grave terrorist threats directly challenge this organizing principle. The notion of raison d’état privileges</w:t>
      </w:r>
      <w:r w:rsidRPr="00AC4648">
        <w:rPr>
          <w:sz w:val="16"/>
        </w:rPr>
        <w:t xml:space="preserve"> the </w:t>
      </w:r>
      <w:r w:rsidRPr="00AC4648">
        <w:rPr>
          <w:sz w:val="16"/>
        </w:rPr>
        <w:lastRenderedPageBreak/>
        <w:t xml:space="preserve">exercise of a wide panoply of measures by the state faced with challenges to its very existence. 68 Terrorists seek to exploit this fundamental conundrum facing their victims. </w:t>
      </w:r>
      <w:r w:rsidRPr="00AC4648">
        <w:rPr>
          <w:rStyle w:val="StyleBoldUnderline"/>
        </w:rPr>
        <w:t xml:space="preserve">In most cases, terrorist gr </w:t>
      </w:r>
      <w:proofErr w:type="spellStart"/>
      <w:r w:rsidRPr="00AC4648">
        <w:rPr>
          <w:rStyle w:val="StyleBoldUnderline"/>
        </w:rPr>
        <w:t>oups</w:t>
      </w:r>
      <w:proofErr w:type="spellEnd"/>
      <w:r w:rsidRPr="00AC4648">
        <w:rPr>
          <w:rStyle w:val="StyleBoldUnderline"/>
        </w:rPr>
        <w:t xml:space="preserve"> and organizations do not believe they can win by sheer force.</w:t>
      </w:r>
      <w:r w:rsidRPr="00AC4648">
        <w:rPr>
          <w:sz w:val="16"/>
        </w:rPr>
        <w:t xml:space="preserve"> They are no real physical or military match to well-organized states. 69 The </w:t>
      </w:r>
      <w:r w:rsidRPr="00AC4648">
        <w:rPr>
          <w:rStyle w:val="StyleBoldUnderline"/>
        </w:rPr>
        <w:t>threats they pose are not existential in the sense that they do not put in real danger the very existence of the victim state. Instead</w:t>
      </w:r>
      <w:r w:rsidRPr="00384E0D">
        <w:rPr>
          <w:rStyle w:val="StyleBoldUnderline"/>
          <w:highlight w:val="yellow"/>
        </w:rPr>
        <w:t xml:space="preserve">, terrorism </w:t>
      </w:r>
      <w:r w:rsidRPr="00384E0D">
        <w:rPr>
          <w:rStyle w:val="StyleBoldUnderline"/>
        </w:rPr>
        <w:t xml:space="preserve">presents its </w:t>
      </w:r>
      <w:r>
        <w:rPr>
          <w:rStyle w:val="StyleBoldUnderline"/>
          <w:highlight w:val="yellow"/>
        </w:rPr>
        <w:t>real th</w:t>
      </w:r>
      <w:r w:rsidRPr="00AC4648">
        <w:rPr>
          <w:rStyle w:val="StyleBoldUnderline"/>
          <w:highlight w:val="yellow"/>
        </w:rPr>
        <w:t xml:space="preserve">reat in provoking democratic </w:t>
      </w:r>
      <w:r w:rsidRPr="00384E0D">
        <w:rPr>
          <w:rStyle w:val="StyleBoldUnderline"/>
          <w:highlight w:val="yellow"/>
        </w:rPr>
        <w:t>regimes to embrace</w:t>
      </w:r>
      <w:r w:rsidRPr="00AC4648">
        <w:rPr>
          <w:rStyle w:val="StyleBoldUnderline"/>
        </w:rPr>
        <w:t xml:space="preserve"> and employ </w:t>
      </w:r>
      <w:r w:rsidRPr="00384E0D">
        <w:rPr>
          <w:rStyle w:val="StyleBoldUnderline"/>
          <w:highlight w:val="yellow"/>
        </w:rPr>
        <w:t>authoritarian measures</w:t>
      </w:r>
      <w:r w:rsidRPr="00AC4648">
        <w:rPr>
          <w:sz w:val="16"/>
        </w:rPr>
        <w:t xml:space="preserve"> 70 </w:t>
      </w:r>
      <w:r w:rsidRPr="00AC4648">
        <w:rPr>
          <w:rStyle w:val="StyleBoldUnderline"/>
        </w:rPr>
        <w:t>t</w:t>
      </w:r>
      <w:r w:rsidRPr="00AC4648">
        <w:rPr>
          <w:rStyle w:val="StyleBoldUnderline"/>
          <w:highlight w:val="yellow"/>
        </w:rPr>
        <w:t xml:space="preserve">hat (1) </w:t>
      </w:r>
      <w:r w:rsidRPr="00384E0D">
        <w:rPr>
          <w:rStyle w:val="StyleBoldUnderline"/>
        </w:rPr>
        <w:t xml:space="preserve">weaken the fabric of </w:t>
      </w:r>
      <w:r w:rsidRPr="00AC4648">
        <w:rPr>
          <w:rStyle w:val="StyleBoldUnderline"/>
          <w:highlight w:val="yellow"/>
        </w:rPr>
        <w:t xml:space="preserve">democracy; (2) discredit the government </w:t>
      </w:r>
      <w:r w:rsidRPr="00384E0D">
        <w:rPr>
          <w:rStyle w:val="StyleBoldUnderline"/>
        </w:rPr>
        <w:t xml:space="preserve">domestically as well as internationally; (3) </w:t>
      </w:r>
      <w:r w:rsidRPr="00AC4648">
        <w:rPr>
          <w:rStyle w:val="StyleBoldUnderline"/>
          <w:highlight w:val="yellow"/>
        </w:rPr>
        <w:t xml:space="preserve">alienate segments </w:t>
      </w:r>
      <w:r w:rsidRPr="00384E0D">
        <w:rPr>
          <w:rStyle w:val="StyleBoldUnderline"/>
        </w:rPr>
        <w:t>of the population from their government, thereby</w:t>
      </w:r>
      <w:r w:rsidRPr="00AC4648">
        <w:rPr>
          <w:rStyle w:val="StyleBoldUnderline"/>
        </w:rPr>
        <w:t xml:space="preserve"> pushing more people to support (passively, if not outright actively) the terrorist organizations and their cause; and (4</w:t>
      </w:r>
      <w:r w:rsidRPr="00384E0D">
        <w:rPr>
          <w:rStyle w:val="StyleBoldUnderline"/>
        </w:rPr>
        <w:t xml:space="preserve">) undermine the government’s claim to </w:t>
      </w:r>
      <w:proofErr w:type="spellStart"/>
      <w:r w:rsidRPr="00384E0D">
        <w:rPr>
          <w:rStyle w:val="StyleBoldUnderline"/>
        </w:rPr>
        <w:t>th</w:t>
      </w:r>
      <w:proofErr w:type="spellEnd"/>
      <w:r w:rsidRPr="00384E0D">
        <w:rPr>
          <w:rStyle w:val="StyleBoldUnderline"/>
        </w:rPr>
        <w:t xml:space="preserve"> e moral higher ground in the battle against the terrorists, while gaining legitimacy for the latter. </w:t>
      </w:r>
      <w:r w:rsidRPr="00384E0D">
        <w:rPr>
          <w:sz w:val="16"/>
        </w:rPr>
        <w:t>71 The most critical danger from terrorism is “not that democracies</w:t>
      </w:r>
      <w:r w:rsidRPr="00AC4648">
        <w:rPr>
          <w:sz w:val="16"/>
        </w:rPr>
        <w:t xml:space="preserve"> would fail to defend themselves, but rather that they would (and did) do so far too well” and, in so doing, become “less democratic.” 72 </w:t>
      </w:r>
      <w:r w:rsidRPr="00AC4648">
        <w:rPr>
          <w:rStyle w:val="StyleBoldUnderline"/>
        </w:rPr>
        <w:t>This overreaction may result in the “barbarization” 73 of society not only in that terrorism from “below” may be transplanted by institutionalized terror from “above</w:t>
      </w:r>
      <w:r w:rsidRPr="00AC4648">
        <w:rPr>
          <w:sz w:val="16"/>
        </w:rPr>
        <w:t>,” 74 but also in that use of power and force is legitimated as a means for settling disputes. 75</w:t>
      </w:r>
    </w:p>
    <w:p w:rsidR="001A26DA" w:rsidRPr="00E763DA" w:rsidRDefault="001A26DA" w:rsidP="001A26DA"/>
    <w:p w:rsidR="001A26DA" w:rsidRDefault="001A26DA" w:rsidP="001A26DA">
      <w:pPr>
        <w:pStyle w:val="Heading3"/>
      </w:pPr>
      <w:r>
        <w:lastRenderedPageBreak/>
        <w:t>Congress CP</w:t>
      </w:r>
    </w:p>
    <w:p w:rsidR="001A26DA" w:rsidRDefault="001A26DA" w:rsidP="001A26DA">
      <w:pPr>
        <w:pStyle w:val="Heading4"/>
      </w:pPr>
      <w:r>
        <w:t xml:space="preserve">Perm </w:t>
      </w:r>
      <w:proofErr w:type="gramStart"/>
      <w:r>
        <w:t>do</w:t>
      </w:r>
      <w:proofErr w:type="gramEnd"/>
      <w:r>
        <w:t xml:space="preserve"> the counterplan: it’s the </w:t>
      </w:r>
      <w:proofErr w:type="spellStart"/>
      <w:r>
        <w:t>aff’s</w:t>
      </w:r>
      <w:proofErr w:type="spellEnd"/>
      <w:r>
        <w:t xml:space="preserve"> judicial and or statutory restrictions.</w:t>
      </w:r>
    </w:p>
    <w:p w:rsidR="001A26DA" w:rsidRDefault="001A26DA" w:rsidP="001A26DA">
      <w:pPr>
        <w:pStyle w:val="Heading4"/>
      </w:pPr>
      <w:r>
        <w:t xml:space="preserve">And which actor not key – the </w:t>
      </w:r>
      <w:proofErr w:type="spellStart"/>
      <w:r>
        <w:t>lauritsen</w:t>
      </w:r>
      <w:proofErr w:type="spellEnd"/>
      <w:r>
        <w:t xml:space="preserve"> evidence indicates that the ideal and perception of separations of powers key to check sovereign authority</w:t>
      </w:r>
    </w:p>
    <w:p w:rsidR="001A26DA" w:rsidRPr="00C454D1" w:rsidRDefault="001A26DA" w:rsidP="001A26DA">
      <w:pPr>
        <w:pStyle w:val="Heading4"/>
      </w:pPr>
      <w:r>
        <w:t xml:space="preserve">More evidence – negative focuses too much on macro-political drama – trades off with substantive </w:t>
      </w:r>
      <w:proofErr w:type="spellStart"/>
      <w:r>
        <w:t>strategization</w:t>
      </w:r>
      <w:proofErr w:type="spellEnd"/>
    </w:p>
    <w:p w:rsidR="001A26DA" w:rsidRPr="00C454D1" w:rsidRDefault="001A26DA" w:rsidP="001A26DA">
      <w:pPr>
        <w:rPr>
          <w:b/>
          <w:color w:val="000000"/>
        </w:rPr>
      </w:pPr>
      <w:proofErr w:type="spellStart"/>
      <w:r w:rsidRPr="00C454D1">
        <w:rPr>
          <w:b/>
          <w:color w:val="000000"/>
        </w:rPr>
        <w:t>Kappeler</w:t>
      </w:r>
      <w:proofErr w:type="spellEnd"/>
      <w:r w:rsidRPr="00C454D1">
        <w:rPr>
          <w:b/>
          <w:color w:val="000000"/>
        </w:rPr>
        <w:t xml:space="preserve"> 95</w:t>
      </w:r>
      <w:r w:rsidRPr="00C454D1">
        <w:rPr>
          <w:color w:val="000000"/>
          <w:sz w:val="16"/>
        </w:rPr>
        <w:t xml:space="preserve"> Associate Professor at Al-</w:t>
      </w:r>
      <w:proofErr w:type="spellStart"/>
      <w:r w:rsidRPr="00C454D1">
        <w:rPr>
          <w:color w:val="000000"/>
          <w:sz w:val="16"/>
        </w:rPr>
        <w:t>Akhawayn</w:t>
      </w:r>
      <w:proofErr w:type="spellEnd"/>
      <w:r w:rsidRPr="00C454D1">
        <w:rPr>
          <w:color w:val="000000"/>
          <w:sz w:val="16"/>
        </w:rPr>
        <w:t xml:space="preserve"> University (Susanne, </w:t>
      </w:r>
      <w:r w:rsidRPr="00C454D1">
        <w:rPr>
          <w:color w:val="000000"/>
          <w:u w:val="single"/>
        </w:rPr>
        <w:t>The Will to Violence</w:t>
      </w:r>
      <w:r w:rsidRPr="00C454D1">
        <w:rPr>
          <w:color w:val="000000"/>
          <w:sz w:val="16"/>
        </w:rPr>
        <w:t>, p. 10-11)</w:t>
      </w:r>
    </w:p>
    <w:p w:rsidR="001A26DA" w:rsidRPr="00C454D1" w:rsidRDefault="001A26DA" w:rsidP="001A26DA">
      <w:pPr>
        <w:rPr>
          <w:sz w:val="16"/>
        </w:rPr>
      </w:pPr>
      <w:r w:rsidRPr="00C454D1">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C454D1">
        <w:rPr>
          <w:sz w:val="16"/>
        </w:rPr>
        <w:softHyphen/>
        <w:t xml:space="preserve">ent of a universal acquittal.' On the contrary, the object is precisely to </w:t>
      </w:r>
      <w:proofErr w:type="spellStart"/>
      <w:r w:rsidRPr="00C454D1">
        <w:rPr>
          <w:sz w:val="16"/>
        </w:rPr>
        <w:t>analyse</w:t>
      </w:r>
      <w:proofErr w:type="spellEnd"/>
      <w:r w:rsidRPr="00C454D1">
        <w:rPr>
          <w:sz w:val="16"/>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our habit of</w:t>
      </w:r>
      <w:r w:rsidRPr="00C454D1">
        <w:rPr>
          <w:u w:val="single"/>
        </w:rPr>
        <w:t xml:space="preserve"> </w:t>
      </w:r>
      <w:r w:rsidRPr="002E1CFF">
        <w:rPr>
          <w:highlight w:val="yellow"/>
          <w:u w:val="single"/>
        </w:rPr>
        <w:t>focusing on</w:t>
      </w:r>
      <w:r w:rsidRPr="00C454D1">
        <w:rPr>
          <w:u w:val="single"/>
        </w:rPr>
        <w:t xml:space="preserve"> </w:t>
      </w:r>
      <w:r w:rsidRPr="00C454D1">
        <w:rPr>
          <w:sz w:val="16"/>
        </w:rPr>
        <w:t>the stage</w:t>
      </w:r>
      <w:r w:rsidRPr="00C454D1">
        <w:rPr>
          <w:u w:val="single"/>
        </w:rPr>
        <w:t xml:space="preserve"> </w:t>
      </w:r>
      <w:r w:rsidRPr="002E1CFF">
        <w:rPr>
          <w:highlight w:val="yellow"/>
          <w:u w:val="single"/>
        </w:rPr>
        <w:t>where</w:t>
      </w:r>
      <w:r w:rsidRPr="00C454D1">
        <w:rPr>
          <w:u w:val="single"/>
        </w:rPr>
        <w:t xml:space="preserve"> the </w:t>
      </w:r>
      <w:r w:rsidRPr="002E1CFF">
        <w:rPr>
          <w:highlight w:val="yellow"/>
          <w:u w:val="single"/>
        </w:rPr>
        <w:t>major dramas of power take place</w:t>
      </w:r>
      <w:r w:rsidRPr="00C454D1">
        <w:rPr>
          <w:u w:val="single"/>
        </w:rPr>
        <w:t xml:space="preserve"> tends to </w:t>
      </w:r>
      <w:r w:rsidRPr="002E1CFF">
        <w:rPr>
          <w:highlight w:val="yellow"/>
          <w:u w:val="single"/>
        </w:rPr>
        <w:t>obscure</w:t>
      </w:r>
      <w:r w:rsidRPr="00C454D1">
        <w:rPr>
          <w:u w:val="single"/>
        </w:rPr>
        <w:t xml:space="preserve"> our sight in relation to our own sphere of competence, </w:t>
      </w:r>
      <w:r w:rsidRPr="002E1CFF">
        <w:rPr>
          <w:highlight w:val="yellow"/>
          <w:u w:val="single"/>
        </w:rPr>
        <w:t>our own power</w:t>
      </w:r>
      <w:r w:rsidRPr="00C454D1">
        <w:rPr>
          <w:u w:val="single"/>
        </w:rPr>
        <w:t xml:space="preserve"> and our own responsibility </w:t>
      </w:r>
      <w:r w:rsidRPr="002E1CFF">
        <w:rPr>
          <w:highlight w:val="yellow"/>
          <w:u w:val="single"/>
        </w:rPr>
        <w:t>leading to the</w:t>
      </w:r>
      <w:r w:rsidRPr="00C454D1">
        <w:rPr>
          <w:u w:val="single"/>
        </w:rPr>
        <w:t xml:space="preserve"> </w:t>
      </w:r>
      <w:r w:rsidRPr="00C454D1">
        <w:rPr>
          <w:sz w:val="16"/>
        </w:rPr>
        <w:t>well-known</w:t>
      </w:r>
      <w:r w:rsidRPr="00C454D1">
        <w:rPr>
          <w:u w:val="single"/>
        </w:rPr>
        <w:t xml:space="preserve"> </w:t>
      </w:r>
      <w:r w:rsidRPr="002E1CFF">
        <w:rPr>
          <w:highlight w:val="yellow"/>
          <w:u w:val="single"/>
        </w:rPr>
        <w:t xml:space="preserve">illusion of our </w:t>
      </w:r>
      <w:r w:rsidRPr="00C454D1">
        <w:rPr>
          <w:sz w:val="16"/>
        </w:rPr>
        <w:t xml:space="preserve">apparent </w:t>
      </w:r>
      <w:r w:rsidRPr="002E1CFF">
        <w:rPr>
          <w:highlight w:val="yellow"/>
          <w:u w:val="single"/>
        </w:rPr>
        <w:t>`powerlessness’</w:t>
      </w:r>
      <w:r w:rsidRPr="00C454D1">
        <w:rPr>
          <w:u w:val="single"/>
        </w:rPr>
        <w:t xml:space="preserve"> and</w:t>
      </w:r>
      <w:r w:rsidRPr="00C454D1">
        <w:rPr>
          <w:sz w:val="16"/>
        </w:rPr>
        <w:t xml:space="preserve"> its accompanying phe</w:t>
      </w:r>
      <w:r w:rsidRPr="00C454D1">
        <w:rPr>
          <w:sz w:val="16"/>
        </w:rPr>
        <w:softHyphen/>
        <w:t>nomenon,</w:t>
      </w:r>
      <w:r w:rsidRPr="00C454D1">
        <w:rPr>
          <w:u w:val="single"/>
        </w:rPr>
        <w:t xml:space="preserve"> our so-called political disillusionment. </w:t>
      </w:r>
      <w:r w:rsidRPr="00C454D1">
        <w:rPr>
          <w:sz w:val="16"/>
        </w:rPr>
        <w:t xml:space="preserve">Single </w:t>
      </w:r>
      <w:r w:rsidRPr="002E1CFF">
        <w:rPr>
          <w:highlight w:val="yellow"/>
          <w:u w:val="single"/>
        </w:rPr>
        <w:t>citizens</w:t>
      </w:r>
      <w:r w:rsidRPr="00C454D1">
        <w:rPr>
          <w:sz w:val="16"/>
        </w:rPr>
        <w:t xml:space="preserve"> even more so those of other nations have come to</w:t>
      </w:r>
      <w:r w:rsidRPr="00C454D1">
        <w:rPr>
          <w:u w:val="single"/>
        </w:rPr>
        <w:t xml:space="preserve"> </w:t>
      </w:r>
      <w:r w:rsidRPr="002E1CFF">
        <w:rPr>
          <w:highlight w:val="yellow"/>
          <w:u w:val="single"/>
        </w:rPr>
        <w:t>feel</w:t>
      </w:r>
      <w:r w:rsidRPr="00C454D1">
        <w:rPr>
          <w:u w:val="single"/>
        </w:rPr>
        <w:t xml:space="preserve"> </w:t>
      </w:r>
      <w:r w:rsidRPr="00C454D1">
        <w:rPr>
          <w:sz w:val="16"/>
        </w:rPr>
        <w:t>secure in their obvious</w:t>
      </w:r>
      <w:r w:rsidRPr="00C454D1">
        <w:rPr>
          <w:u w:val="single"/>
        </w:rPr>
        <w:t xml:space="preserve"> </w:t>
      </w:r>
      <w:r w:rsidRPr="002E1CFF">
        <w:rPr>
          <w:highlight w:val="yellow"/>
          <w:u w:val="single"/>
        </w:rPr>
        <w:t>non-responsibil</w:t>
      </w:r>
      <w:r w:rsidRPr="00C454D1">
        <w:rPr>
          <w:sz w:val="16"/>
        </w:rPr>
        <w:t>ity</w:t>
      </w:r>
      <w:r w:rsidRPr="00C454D1">
        <w:rPr>
          <w:u w:val="single"/>
        </w:rPr>
        <w:t xml:space="preserve"> </w:t>
      </w:r>
      <w:r w:rsidRPr="002E1CFF">
        <w:rPr>
          <w:highlight w:val="yellow"/>
          <w:u w:val="single"/>
        </w:rPr>
        <w:t>for</w:t>
      </w:r>
      <w:r w:rsidRPr="00C454D1">
        <w:rPr>
          <w:u w:val="single"/>
        </w:rPr>
        <w:t xml:space="preserve"> </w:t>
      </w:r>
      <w:r w:rsidRPr="00C454D1">
        <w:rPr>
          <w:sz w:val="16"/>
        </w:rPr>
        <w:t xml:space="preserve">such </w:t>
      </w:r>
      <w:r w:rsidRPr="00C454D1">
        <w:rPr>
          <w:u w:val="single"/>
        </w:rPr>
        <w:t xml:space="preserve">large-scale </w:t>
      </w:r>
      <w:r w:rsidRPr="002E1CFF">
        <w:rPr>
          <w:highlight w:val="yellow"/>
          <w:u w:val="single"/>
        </w:rPr>
        <w:t>political events</w:t>
      </w:r>
      <w:r w:rsidRPr="00C454D1">
        <w:rPr>
          <w:sz w:val="16"/>
        </w:rPr>
        <w:t xml:space="preserve"> as, say, the wars in Croatia and Bosnia-Hercegovina or Somalia </w:t>
      </w:r>
      <w:r w:rsidRPr="00C454D1">
        <w:rPr>
          <w:u w:val="single"/>
        </w:rPr>
        <w:t>since the decisions for such events are always made elsewhere</w:t>
      </w:r>
      <w:r w:rsidRPr="00C454D1">
        <w:rPr>
          <w:sz w:val="16"/>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sidRPr="00C454D1">
        <w:rPr>
          <w:sz w:val="16"/>
        </w:rPr>
        <w:t>judgement</w:t>
      </w:r>
      <w:proofErr w:type="spellEnd"/>
      <w:r w:rsidRPr="00C454D1">
        <w:rPr>
          <w:sz w:val="16"/>
        </w:rPr>
        <w:t>, and thus into underrating the respons</w:t>
      </w:r>
      <w:r w:rsidRPr="00C454D1">
        <w:rPr>
          <w:sz w:val="16"/>
        </w:rPr>
        <w:softHyphen/>
        <w:t xml:space="preserve">ibility we do have within our own sphere of action. In particular, </w:t>
      </w:r>
      <w:r w:rsidRPr="002E1CFF">
        <w:rPr>
          <w:highlight w:val="yellow"/>
          <w:u w:val="single"/>
        </w:rPr>
        <w:t>it seems to absolve us from having to try to see any relation between</w:t>
      </w:r>
      <w:r w:rsidRPr="00C454D1">
        <w:rPr>
          <w:u w:val="single"/>
        </w:rPr>
        <w:t xml:space="preserve"> our own actions and those events, or to recognize the connections between those </w:t>
      </w:r>
      <w:r w:rsidRPr="002E1CFF">
        <w:rPr>
          <w:highlight w:val="yellow"/>
          <w:u w:val="single"/>
        </w:rPr>
        <w:t xml:space="preserve">political decisions and our </w:t>
      </w:r>
      <w:r w:rsidRPr="00C454D1">
        <w:rPr>
          <w:u w:val="single"/>
        </w:rPr>
        <w:t xml:space="preserve">own personal </w:t>
      </w:r>
      <w:r w:rsidRPr="002E1CFF">
        <w:rPr>
          <w:highlight w:val="yellow"/>
          <w:u w:val="single"/>
        </w:rPr>
        <w:t>decisions</w:t>
      </w:r>
      <w:r w:rsidRPr="00C454D1">
        <w:rPr>
          <w:sz w:val="16"/>
        </w:rPr>
        <w:t>. It not only shows that we participate in what Beck calls `organized irresponsibility', upholding the apparent lack of connection between bureaucratically, institutionally, nationally and also individually or</w:t>
      </w:r>
      <w:r w:rsidRPr="00C454D1">
        <w:rPr>
          <w:sz w:val="16"/>
        </w:rPr>
        <w:softHyphen/>
        <w:t xml:space="preserve">ganized separate competences. It also proves the phenomenal and unquestioned alliance of our personal thinking with the thinking of the major </w:t>
      </w:r>
      <w:proofErr w:type="spellStart"/>
      <w:r w:rsidRPr="00C454D1">
        <w:rPr>
          <w:sz w:val="16"/>
        </w:rPr>
        <w:t>powermongers</w:t>
      </w:r>
      <w:proofErr w:type="spellEnd"/>
      <w:r w:rsidRPr="00C454D1">
        <w:rPr>
          <w:sz w:val="16"/>
        </w:rPr>
        <w:t xml:space="preserve">: </w:t>
      </w:r>
      <w:r w:rsidRPr="00C454D1">
        <w:rPr>
          <w:u w:val="single"/>
        </w:rPr>
        <w:t xml:space="preserve">For we tend to think that we cannot `do' anything, say, about a war, </w:t>
      </w:r>
      <w:r w:rsidRPr="00C454D1">
        <w:rPr>
          <w:sz w:val="16"/>
        </w:rPr>
        <w:t>because we deem ourselves to be in the wrong situation;</w:t>
      </w:r>
      <w:r w:rsidRPr="00C454D1">
        <w:rPr>
          <w:u w:val="single"/>
        </w:rPr>
        <w:t xml:space="preserve"> because we are not where the major decisions are made. </w:t>
      </w:r>
      <w:proofErr w:type="gramStart"/>
      <w:r w:rsidRPr="00C454D1">
        <w:rPr>
          <w:sz w:val="16"/>
        </w:rPr>
        <w:t xml:space="preserve">Which is why </w:t>
      </w:r>
      <w:r w:rsidRPr="00C454D1">
        <w:rPr>
          <w:u w:val="single"/>
        </w:rPr>
        <w:t xml:space="preserve">many </w:t>
      </w:r>
      <w:r w:rsidRPr="00C454D1">
        <w:rPr>
          <w:sz w:val="16"/>
        </w:rPr>
        <w:t>of those not yet entirely disillusioned with politics tend to</w:t>
      </w:r>
      <w:r w:rsidRPr="00C454D1">
        <w:rPr>
          <w:u w:val="single"/>
        </w:rPr>
        <w:t xml:space="preserve"> engage in a form of mental deputy politics, in the style of `</w:t>
      </w:r>
      <w:r w:rsidRPr="002E1CFF">
        <w:rPr>
          <w:highlight w:val="yellow"/>
          <w:u w:val="single"/>
        </w:rPr>
        <w:t>What would I do if I were</w:t>
      </w:r>
      <w:r w:rsidRPr="002E1CFF">
        <w:rPr>
          <w:sz w:val="16"/>
          <w:highlight w:val="yellow"/>
        </w:rPr>
        <w:t xml:space="preserve"> </w:t>
      </w:r>
      <w:r w:rsidRPr="00C454D1">
        <w:rPr>
          <w:sz w:val="16"/>
        </w:rPr>
        <w:t xml:space="preserve">the general, the prime minister, </w:t>
      </w:r>
      <w:r w:rsidRPr="002E1CFF">
        <w:rPr>
          <w:highlight w:val="yellow"/>
          <w:u w:val="single"/>
        </w:rPr>
        <w:t>the president</w:t>
      </w:r>
      <w:r w:rsidRPr="00C454D1">
        <w:rPr>
          <w:u w:val="single"/>
        </w:rPr>
        <w:t>,</w:t>
      </w:r>
      <w:r w:rsidRPr="00C454D1">
        <w:rPr>
          <w:sz w:val="16"/>
        </w:rPr>
        <w:t xml:space="preserve"> the foreign minister or the minister of </w:t>
      </w:r>
      <w:proofErr w:type="spellStart"/>
      <w:r w:rsidRPr="00C454D1">
        <w:rPr>
          <w:sz w:val="16"/>
        </w:rPr>
        <w:t>defence</w:t>
      </w:r>
      <w:proofErr w:type="spellEnd"/>
      <w:r w:rsidRPr="00C454D1">
        <w:rPr>
          <w:sz w:val="16"/>
        </w:rPr>
        <w:t>?</w:t>
      </w:r>
      <w:proofErr w:type="gramEnd"/>
      <w:r w:rsidRPr="00C454D1">
        <w:rPr>
          <w:sz w:val="16"/>
        </w:rPr>
        <w:t xml:space="preserve">' </w:t>
      </w:r>
      <w:r w:rsidRPr="002E1CFF">
        <w:rPr>
          <w:highlight w:val="yellow"/>
          <w:u w:val="single"/>
        </w:rPr>
        <w:t>Since we</w:t>
      </w:r>
      <w:r w:rsidRPr="00C454D1">
        <w:rPr>
          <w:u w:val="single"/>
        </w:rPr>
        <w:t xml:space="preserve"> seem to </w:t>
      </w:r>
      <w:r w:rsidRPr="002E1CFF">
        <w:rPr>
          <w:highlight w:val="yellow"/>
          <w:u w:val="single"/>
        </w:rPr>
        <w:t>regard</w:t>
      </w:r>
      <w:r w:rsidRPr="00C454D1">
        <w:rPr>
          <w:u w:val="single"/>
        </w:rPr>
        <w:t xml:space="preserve"> their </w:t>
      </w:r>
      <w:r w:rsidRPr="002E1CFF">
        <w:rPr>
          <w:highlight w:val="yellow"/>
          <w:u w:val="single"/>
        </w:rPr>
        <w:t>mega spheres of action as the only worthwhile and</w:t>
      </w:r>
      <w:r w:rsidRPr="00C454D1">
        <w:rPr>
          <w:u w:val="single"/>
        </w:rPr>
        <w:t xml:space="preserve"> truly </w:t>
      </w:r>
      <w:r w:rsidRPr="002E1CFF">
        <w:rPr>
          <w:highlight w:val="yellow"/>
          <w:u w:val="single"/>
        </w:rPr>
        <w:t>effective ones</w:t>
      </w:r>
      <w:r w:rsidRPr="00C454D1">
        <w:rPr>
          <w:u w:val="single"/>
        </w:rPr>
        <w:t xml:space="preserve">, </w:t>
      </w:r>
      <w:r w:rsidRPr="00C454D1">
        <w:rPr>
          <w:sz w:val="16"/>
        </w:rPr>
        <w:t xml:space="preserve">and since our political analyses tend to dwell there first of all, </w:t>
      </w:r>
      <w:r w:rsidRPr="00C454D1">
        <w:rPr>
          <w:u w:val="single"/>
        </w:rPr>
        <w:t>any</w:t>
      </w:r>
      <w:r w:rsidRPr="002E1CFF">
        <w:rPr>
          <w:highlight w:val="yellow"/>
          <w:u w:val="single"/>
        </w:rPr>
        <w:t xml:space="preserve"> question of what I would do</w:t>
      </w:r>
      <w:r w:rsidRPr="00C454D1">
        <w:rPr>
          <w:u w:val="single"/>
        </w:rPr>
        <w:t xml:space="preserve"> </w:t>
      </w:r>
      <w:r w:rsidRPr="00C454D1">
        <w:rPr>
          <w:sz w:val="16"/>
        </w:rPr>
        <w:t>if I were indeed</w:t>
      </w:r>
      <w:r w:rsidRPr="00C454D1">
        <w:rPr>
          <w:u w:val="single"/>
        </w:rPr>
        <w:t xml:space="preserve"> </w:t>
      </w:r>
      <w:r w:rsidRPr="00C454D1">
        <w:rPr>
          <w:sz w:val="16"/>
        </w:rPr>
        <w:t xml:space="preserve">myself </w:t>
      </w:r>
      <w:r w:rsidRPr="002E1CFF">
        <w:rPr>
          <w:highlight w:val="yellow"/>
          <w:u w:val="single"/>
        </w:rPr>
        <w:t>tends to peter out</w:t>
      </w:r>
      <w:r w:rsidRPr="00C454D1">
        <w:rPr>
          <w:u w:val="single"/>
        </w:rPr>
        <w:t xml:space="preserve"> in the comparative insignificance of having what is perceived as `virtually no possibilities': what I could do seems petty and futile.</w:t>
      </w:r>
      <w:r w:rsidRPr="00C454D1">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2E1CFF">
        <w:rPr>
          <w:highlight w:val="yellow"/>
          <w:u w:val="single"/>
        </w:rPr>
        <w:t>'We are this war'</w:t>
      </w:r>
      <w:r w:rsidRPr="00C454D1">
        <w:rPr>
          <w:sz w:val="16"/>
        </w:rPr>
        <w:t xml:space="preserve">, however, </w:t>
      </w:r>
      <w:r w:rsidRPr="00C454D1">
        <w:rPr>
          <w:u w:val="single"/>
        </w:rPr>
        <w:t>even if we do not command the troops or participate in so-called peace talks, namely</w:t>
      </w:r>
      <w:r w:rsidRPr="00C454D1">
        <w:rPr>
          <w:sz w:val="16"/>
        </w:rPr>
        <w:t xml:space="preserve"> as </w:t>
      </w:r>
      <w:proofErr w:type="spellStart"/>
      <w:r w:rsidRPr="00C454D1">
        <w:rPr>
          <w:sz w:val="16"/>
        </w:rPr>
        <w:t>Drakulic</w:t>
      </w:r>
      <w:proofErr w:type="spellEnd"/>
      <w:r w:rsidRPr="00C454D1">
        <w:rPr>
          <w:sz w:val="16"/>
        </w:rPr>
        <w:t xml:space="preserve"> says</w:t>
      </w:r>
      <w:r w:rsidRPr="00C454D1">
        <w:rPr>
          <w:u w:val="single"/>
        </w:rPr>
        <w:t xml:space="preserve">, </w:t>
      </w:r>
      <w:r w:rsidRPr="002E1CFF">
        <w:rPr>
          <w:highlight w:val="yellow"/>
          <w:u w:val="single"/>
        </w:rPr>
        <w:t>in our</w:t>
      </w:r>
      <w:r w:rsidRPr="00C454D1">
        <w:rPr>
          <w:sz w:val="16"/>
        </w:rPr>
        <w:t xml:space="preserve"> `non-comprehension’: our willed </w:t>
      </w:r>
      <w:r w:rsidRPr="002E1CFF">
        <w:rPr>
          <w:highlight w:val="yellow"/>
          <w:u w:val="single"/>
        </w:rPr>
        <w:t>refusal to feel responsible for our own thinking</w:t>
      </w:r>
      <w:r w:rsidRPr="00C454D1">
        <w:rPr>
          <w:sz w:val="16"/>
        </w:rPr>
        <w:t xml:space="preserve"> and for working out our own understanding, </w:t>
      </w:r>
      <w:r w:rsidRPr="00C454D1">
        <w:rPr>
          <w:u w:val="single"/>
        </w:rPr>
        <w:t>preferring innocently to drift along the ideological current of prefabricated arguments</w:t>
      </w:r>
      <w:r w:rsidRPr="00C454D1">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C454D1">
        <w:rPr>
          <w:sz w:val="16"/>
        </w:rPr>
        <w:softHyphen/>
        <w:t xml:space="preserve">ities, one for ourselves and one for refugees, one of our own and one for the `others'. </w:t>
      </w:r>
      <w:r w:rsidRPr="002E1CFF">
        <w:rPr>
          <w:highlight w:val="yellow"/>
          <w:u w:val="single"/>
        </w:rPr>
        <w:t>We share</w:t>
      </w:r>
      <w:r w:rsidRPr="00C454D1">
        <w:rPr>
          <w:u w:val="single"/>
        </w:rPr>
        <w:t xml:space="preserve"> in the </w:t>
      </w:r>
      <w:r w:rsidRPr="002E1CFF">
        <w:rPr>
          <w:highlight w:val="yellow"/>
          <w:u w:val="single"/>
        </w:rPr>
        <w:t>responsibility for</w:t>
      </w:r>
      <w:r w:rsidRPr="00C454D1">
        <w:rPr>
          <w:sz w:val="16"/>
        </w:rPr>
        <w:t xml:space="preserve"> this </w:t>
      </w:r>
      <w:r w:rsidRPr="002E1CFF">
        <w:rPr>
          <w:highlight w:val="yellow"/>
          <w:u w:val="single"/>
        </w:rPr>
        <w:t>war</w:t>
      </w:r>
      <w:r w:rsidRPr="00C454D1">
        <w:rPr>
          <w:u w:val="single"/>
        </w:rPr>
        <w:t xml:space="preserve"> and </w:t>
      </w:r>
      <w:r w:rsidRPr="00C454D1">
        <w:rPr>
          <w:sz w:val="16"/>
        </w:rPr>
        <w:t xml:space="preserve">its </w:t>
      </w:r>
      <w:r w:rsidRPr="00C454D1">
        <w:rPr>
          <w:u w:val="single"/>
        </w:rPr>
        <w:t xml:space="preserve">violence </w:t>
      </w:r>
      <w:r w:rsidRPr="002E1CFF">
        <w:rPr>
          <w:highlight w:val="yellow"/>
          <w:u w:val="single"/>
        </w:rPr>
        <w:t>in the way we</w:t>
      </w:r>
      <w:r w:rsidRPr="00C454D1">
        <w:rPr>
          <w:u w:val="single"/>
        </w:rPr>
        <w:t xml:space="preserve"> </w:t>
      </w:r>
      <w:r w:rsidRPr="002E1CFF">
        <w:rPr>
          <w:highlight w:val="yellow"/>
          <w:u w:val="single"/>
        </w:rPr>
        <w:t>let them grow inside us</w:t>
      </w:r>
      <w:r w:rsidRPr="00C454D1">
        <w:rPr>
          <w:u w:val="single"/>
        </w:rPr>
        <w:t>, that is, in the way we shape `our feelings, our relationships, our values' according to the structures and the values of war and violence</w:t>
      </w:r>
      <w:r w:rsidRPr="00C454D1">
        <w:rPr>
          <w:sz w:val="16"/>
        </w:rPr>
        <w:t>.</w:t>
      </w:r>
    </w:p>
    <w:p w:rsidR="001A26DA" w:rsidRDefault="001A26DA" w:rsidP="001A26DA">
      <w:pPr>
        <w:pStyle w:val="Heading4"/>
      </w:pPr>
      <w:r>
        <w:lastRenderedPageBreak/>
        <w:t xml:space="preserve">Counterplan is a voting issue </w:t>
      </w:r>
    </w:p>
    <w:p w:rsidR="001A26DA" w:rsidRDefault="001A26DA" w:rsidP="001A26DA">
      <w:pPr>
        <w:pStyle w:val="Heading4"/>
      </w:pPr>
      <w:r>
        <w:t xml:space="preserve">A) Topic education – shifts the focus of the debate from whether the president should have the authority and to who should be the person to stop it – causes stale debate about process </w:t>
      </w:r>
    </w:p>
    <w:p w:rsidR="001A26DA" w:rsidRPr="0044741C" w:rsidRDefault="001A26DA" w:rsidP="001A26DA">
      <w:pPr>
        <w:pStyle w:val="Heading4"/>
      </w:pPr>
      <w:r>
        <w:t xml:space="preserve">B) Fairness- steals the entirety off the </w:t>
      </w:r>
      <w:proofErr w:type="spellStart"/>
      <w:r>
        <w:t>aff</w:t>
      </w:r>
      <w:proofErr w:type="spellEnd"/>
      <w:r>
        <w:t xml:space="preserve"> and makes it impossible to generate offense </w:t>
      </w:r>
    </w:p>
    <w:p w:rsidR="001A26DA" w:rsidRDefault="001A26DA" w:rsidP="001A26DA">
      <w:pPr>
        <w:pStyle w:val="Heading2"/>
      </w:pPr>
      <w:r>
        <w:lastRenderedPageBreak/>
        <w:t>Theory</w:t>
      </w:r>
    </w:p>
    <w:p w:rsidR="001A26DA" w:rsidRDefault="001A26DA" w:rsidP="001A26DA">
      <w:pPr>
        <w:pStyle w:val="Heading4"/>
      </w:pPr>
      <w:r>
        <w:t>Conditionality encourages shallow unfair debates – they’ll race to the under-covered position - deters good answers because they’ll just cross apply them – and reject the team – can’t reject the argument – voter for fairness and education</w:t>
      </w:r>
    </w:p>
    <w:p w:rsidR="001A26DA" w:rsidRPr="00BC2CBA" w:rsidRDefault="001A26DA" w:rsidP="001A26DA">
      <w:pPr>
        <w:pStyle w:val="Heading4"/>
      </w:pPr>
      <w:r>
        <w:t>Judge conditionality even worse – no argumentative irresponsibility</w:t>
      </w:r>
    </w:p>
    <w:p w:rsidR="001A26DA" w:rsidRDefault="001A26DA" w:rsidP="001A26DA">
      <w:pPr>
        <w:pStyle w:val="Heading2"/>
      </w:pPr>
      <w:r>
        <w:lastRenderedPageBreak/>
        <w:t>Politics</w:t>
      </w:r>
    </w:p>
    <w:p w:rsidR="001A26DA" w:rsidRDefault="001A26DA" w:rsidP="001A26DA">
      <w:pPr>
        <w:pStyle w:val="Heading4"/>
      </w:pPr>
      <w:r>
        <w:t xml:space="preserve">Not intrinsic – the </w:t>
      </w:r>
      <w:proofErr w:type="gramStart"/>
      <w:r>
        <w:t>supreme court</w:t>
      </w:r>
      <w:proofErr w:type="gramEnd"/>
      <w:r>
        <w:t xml:space="preserve"> can rule for the plan and ___ - key to effective </w:t>
      </w:r>
      <w:proofErr w:type="spellStart"/>
      <w:r>
        <w:t>decisionmaking</w:t>
      </w:r>
      <w:proofErr w:type="spellEnd"/>
      <w:r>
        <w:t xml:space="preserve"> </w:t>
      </w:r>
    </w:p>
    <w:p w:rsidR="001A26DA" w:rsidRDefault="001A26DA" w:rsidP="001A26DA">
      <w:pPr>
        <w:pStyle w:val="Heading4"/>
      </w:pPr>
      <w:r>
        <w:t xml:space="preserve">And even if they win that it’s intrinsic we think that </w:t>
      </w:r>
      <w:proofErr w:type="spellStart"/>
      <w:r>
        <w:t>disads</w:t>
      </w:r>
      <w:proofErr w:type="spellEnd"/>
      <w:r>
        <w:t xml:space="preserve"> and counterplans that are predicated on the temporal immediacy of the affirmative trade off with debating the substance of drone warfare and the resolution –</w:t>
      </w:r>
    </w:p>
    <w:p w:rsidR="001A26DA" w:rsidRPr="00BC2CBA" w:rsidRDefault="001A26DA" w:rsidP="001A26DA">
      <w:pPr>
        <w:pStyle w:val="Heading4"/>
      </w:pPr>
      <w:r>
        <w:t>That does a disservice to debate as an activity because it causes us to focus more and more on the minutiae of implementation which is anti-educational because it misses the big picture</w:t>
      </w:r>
    </w:p>
    <w:p w:rsidR="001A26DA" w:rsidRDefault="001A26DA" w:rsidP="001A26DA">
      <w:pPr>
        <w:pStyle w:val="Heading4"/>
      </w:pPr>
      <w:r>
        <w:t xml:space="preserve">And politics </w:t>
      </w:r>
      <w:proofErr w:type="spellStart"/>
      <w:r>
        <w:t>disads</w:t>
      </w:r>
      <w:proofErr w:type="spellEnd"/>
      <w:r>
        <w:t xml:space="preserve"> uniquely bad for debate – it’s old, questionably true and the educational benefits are limited. All of their offense is solved by people reading the politics </w:t>
      </w:r>
      <w:proofErr w:type="spellStart"/>
      <w:r>
        <w:t>disad</w:t>
      </w:r>
      <w:proofErr w:type="spellEnd"/>
      <w:r>
        <w:t xml:space="preserve"> last year – means we can take a break for the next 3 – not an intrinsic </w:t>
      </w:r>
      <w:proofErr w:type="spellStart"/>
      <w:r>
        <w:t>disad</w:t>
      </w:r>
      <w:proofErr w:type="spellEnd"/>
      <w:r>
        <w:t xml:space="preserve"> because the link is pre-passage.</w:t>
      </w:r>
    </w:p>
    <w:p w:rsidR="001A26DA" w:rsidRPr="00DE53D1" w:rsidRDefault="001A26DA" w:rsidP="001A26DA">
      <w:pPr>
        <w:pStyle w:val="Heading4"/>
      </w:pPr>
      <w:r w:rsidRPr="00DE53D1">
        <w:t>Econ resilient, US isn’t key, and impact empirically denied</w:t>
      </w:r>
    </w:p>
    <w:p w:rsidR="001A26DA" w:rsidRPr="00DE53D1" w:rsidRDefault="001A26DA" w:rsidP="001A26DA">
      <w:pPr>
        <w:rPr>
          <w:rFonts w:eastAsia="Calibri"/>
          <w:iCs/>
          <w:sz w:val="16"/>
        </w:rPr>
      </w:pPr>
      <w:proofErr w:type="spellStart"/>
      <w:r w:rsidRPr="00DE53D1">
        <w:rPr>
          <w:rFonts w:eastAsia="Calibri"/>
          <w:b/>
          <w:iCs/>
        </w:rPr>
        <w:t>Lamy</w:t>
      </w:r>
      <w:proofErr w:type="spellEnd"/>
      <w:r w:rsidRPr="00DE53D1">
        <w:rPr>
          <w:rFonts w:eastAsia="Calibri"/>
          <w:b/>
          <w:iCs/>
        </w:rPr>
        <w:t xml:space="preserve"> ’11</w:t>
      </w:r>
      <w:r w:rsidRPr="00DE53D1">
        <w:rPr>
          <w:rFonts w:eastAsia="Calibri"/>
          <w:iCs/>
          <w:sz w:val="16"/>
        </w:rPr>
        <w:t xml:space="preserve">(Pascal </w:t>
      </w:r>
      <w:proofErr w:type="spellStart"/>
      <w:proofErr w:type="gramStart"/>
      <w:r w:rsidRPr="00DE53D1">
        <w:rPr>
          <w:rFonts w:eastAsia="Calibri"/>
          <w:iCs/>
          <w:sz w:val="16"/>
        </w:rPr>
        <w:t>Lamy</w:t>
      </w:r>
      <w:proofErr w:type="spellEnd"/>
      <w:r w:rsidRPr="00DE53D1">
        <w:rPr>
          <w:rFonts w:eastAsia="Calibri"/>
          <w:iCs/>
          <w:sz w:val="16"/>
        </w:rPr>
        <w:t xml:space="preserve">  is</w:t>
      </w:r>
      <w:proofErr w:type="gramEnd"/>
      <w:r w:rsidRPr="00DE53D1">
        <w:rPr>
          <w:rFonts w:eastAsia="Calibri"/>
          <w:iCs/>
          <w:sz w:val="16"/>
        </w:rPr>
        <w:t xml:space="preserve"> the Director-General of the World Trade Organization. </w:t>
      </w:r>
      <w:proofErr w:type="spellStart"/>
      <w:r w:rsidRPr="00DE53D1">
        <w:rPr>
          <w:rFonts w:eastAsia="Calibri"/>
          <w:iCs/>
          <w:sz w:val="16"/>
        </w:rPr>
        <w:t>Lamy</w:t>
      </w:r>
      <w:proofErr w:type="spellEnd"/>
      <w:r w:rsidRPr="00DE53D1">
        <w:rPr>
          <w:rFonts w:eastAsia="Calibri"/>
          <w:iCs/>
          <w:sz w:val="16"/>
        </w:rPr>
        <w:t xml:space="preserve"> is Honorary President of Paris-based think tank Notre Europe. </w:t>
      </w:r>
      <w:proofErr w:type="spellStart"/>
      <w:r w:rsidRPr="00DE53D1">
        <w:rPr>
          <w:rFonts w:eastAsia="Calibri"/>
          <w:iCs/>
          <w:sz w:val="16"/>
        </w:rPr>
        <w:t>Lamy</w:t>
      </w:r>
      <w:proofErr w:type="spellEnd"/>
      <w:r w:rsidRPr="00DE53D1">
        <w:rPr>
          <w:rFonts w:eastAsia="Calibri"/>
          <w:iCs/>
          <w:sz w:val="16"/>
        </w:rPr>
        <w:t xml:space="preserve"> graduated from the prestigious Sciences Po Paris, from HEC and ÉNA, graduating second in his year of those specializing in economics. “System Upgrade” BY PASCAL LAMY | APRIL 18, 2011)</w:t>
      </w:r>
    </w:p>
    <w:p w:rsidR="001A26DA" w:rsidRPr="00DE53D1" w:rsidRDefault="001A26DA" w:rsidP="001A26DA">
      <w:pPr>
        <w:tabs>
          <w:tab w:val="left" w:pos="3240"/>
        </w:tabs>
        <w:rPr>
          <w:rFonts w:eastAsia="Calibri"/>
          <w:iCs/>
          <w:u w:val="single"/>
        </w:rPr>
      </w:pPr>
      <w:r w:rsidRPr="00DE53D1">
        <w:rPr>
          <w:rFonts w:eastAsia="Calibri"/>
          <w:iCs/>
          <w:u w:val="single"/>
        </w:rPr>
        <w:tab/>
      </w:r>
    </w:p>
    <w:p w:rsidR="001A26DA" w:rsidRPr="00DE53D1" w:rsidRDefault="001A26DA" w:rsidP="001A26DA">
      <w:pPr>
        <w:rPr>
          <w:rFonts w:eastAsia="Calibri"/>
          <w:iCs/>
          <w:sz w:val="16"/>
        </w:rPr>
      </w:pPr>
      <w:r w:rsidRPr="00DE53D1">
        <w:rPr>
          <w:rFonts w:eastAsia="Calibri"/>
          <w:b/>
          <w:iCs/>
          <w:highlight w:val="green"/>
          <w:u w:val="single"/>
        </w:rPr>
        <w:t>The</w:t>
      </w:r>
      <w:r w:rsidRPr="00DE53D1">
        <w:rPr>
          <w:rFonts w:eastAsia="Calibri"/>
          <w:iCs/>
          <w:highlight w:val="green"/>
          <w:u w:val="single"/>
        </w:rPr>
        <w:t xml:space="preserve"> </w:t>
      </w:r>
      <w:r w:rsidRPr="00DE53D1">
        <w:rPr>
          <w:rFonts w:eastAsia="Calibri"/>
          <w:iCs/>
          <w:u w:val="single"/>
        </w:rPr>
        <w:t xml:space="preserve">bigger </w:t>
      </w:r>
      <w:r w:rsidRPr="00DE53D1">
        <w:rPr>
          <w:rFonts w:eastAsia="Calibri"/>
          <w:b/>
          <w:iCs/>
          <w:highlight w:val="green"/>
          <w:u w:val="single"/>
          <w:bdr w:val="single" w:sz="4" w:space="0" w:color="auto"/>
        </w:rPr>
        <w:t>test</w:t>
      </w:r>
      <w:r w:rsidRPr="00DE53D1">
        <w:rPr>
          <w:rFonts w:eastAsia="Calibri"/>
          <w:b/>
          <w:iCs/>
          <w:highlight w:val="green"/>
          <w:u w:val="single"/>
        </w:rPr>
        <w:t xml:space="preserve"> came with</w:t>
      </w:r>
      <w:r w:rsidRPr="00DE53D1">
        <w:rPr>
          <w:rFonts w:eastAsia="Calibri"/>
          <w:iCs/>
          <w:u w:val="single"/>
        </w:rPr>
        <w:t xml:space="preserve"> the 2008-2009 Great Recession, </w:t>
      </w:r>
      <w:r w:rsidRPr="00DE53D1">
        <w:rPr>
          <w:rFonts w:eastAsia="Calibri"/>
          <w:b/>
          <w:iCs/>
          <w:highlight w:val="green"/>
          <w:u w:val="single"/>
        </w:rPr>
        <w:t>the first</w:t>
      </w:r>
      <w:r w:rsidRPr="00DE53D1">
        <w:rPr>
          <w:rFonts w:eastAsia="Calibri"/>
          <w:iCs/>
          <w:highlight w:val="green"/>
          <w:u w:val="single"/>
        </w:rPr>
        <w:t xml:space="preserve"> </w:t>
      </w:r>
      <w:r w:rsidRPr="00DE53D1">
        <w:rPr>
          <w:rFonts w:eastAsia="Calibri"/>
          <w:iCs/>
          <w:u w:val="single"/>
        </w:rPr>
        <w:t xml:space="preserve">truly </w:t>
      </w:r>
      <w:r w:rsidRPr="00DE53D1">
        <w:rPr>
          <w:rFonts w:eastAsia="Calibri"/>
          <w:b/>
          <w:iCs/>
          <w:highlight w:val="green"/>
          <w:u w:val="single"/>
        </w:rPr>
        <w:t>global recession</w:t>
      </w:r>
      <w:r w:rsidRPr="00DE53D1">
        <w:rPr>
          <w:rFonts w:eastAsia="Calibri"/>
          <w:iCs/>
          <w:highlight w:val="green"/>
          <w:u w:val="single"/>
        </w:rPr>
        <w:t xml:space="preserve"> </w:t>
      </w:r>
      <w:r w:rsidRPr="00DE53D1">
        <w:rPr>
          <w:rFonts w:eastAsia="Calibri"/>
          <w:iCs/>
          <w:u w:val="single"/>
        </w:rPr>
        <w:t>since World War II.</w:t>
      </w:r>
      <w:r w:rsidRPr="00DE53D1">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DE53D1">
        <w:rPr>
          <w:rFonts w:eastAsia="Calibri"/>
          <w:b/>
          <w:iCs/>
          <w:highlight w:val="green"/>
          <w:u w:val="single"/>
          <w:bdr w:val="single" w:sz="4" w:space="0" w:color="auto"/>
        </w:rPr>
        <w:t>Growth returned</w:t>
      </w:r>
      <w:r w:rsidRPr="00DE53D1">
        <w:rPr>
          <w:rFonts w:eastAsia="Calibri"/>
          <w:iCs/>
          <w:u w:val="single"/>
        </w:rPr>
        <w:t xml:space="preserve"> to 4.6 percent</w:t>
      </w:r>
      <w:r w:rsidRPr="00DE53D1">
        <w:rPr>
          <w:rFonts w:eastAsia="Calibri"/>
          <w:iCs/>
          <w:sz w:val="16"/>
        </w:rPr>
        <w:t xml:space="preserve"> and trade volume grew by a record 14.5 percent over the course of 2010. </w:t>
      </w:r>
      <w:r w:rsidRPr="00DE53D1">
        <w:rPr>
          <w:rFonts w:eastAsia="Calibri"/>
          <w:b/>
          <w:iCs/>
          <w:highlight w:val="green"/>
          <w:u w:val="single"/>
        </w:rPr>
        <w:t>Projections for trade</w:t>
      </w:r>
      <w:r w:rsidRPr="00DE53D1">
        <w:rPr>
          <w:rFonts w:eastAsia="Calibri"/>
          <w:iCs/>
          <w:u w:val="single"/>
        </w:rPr>
        <w:t xml:space="preserve"> in 2011 </w:t>
      </w:r>
      <w:r w:rsidRPr="00DE53D1">
        <w:rPr>
          <w:rFonts w:eastAsia="Calibri"/>
          <w:b/>
          <w:iCs/>
          <w:highlight w:val="green"/>
          <w:u w:val="single"/>
        </w:rPr>
        <w:t>are</w:t>
      </w:r>
      <w:r w:rsidRPr="00DE53D1">
        <w:rPr>
          <w:rFonts w:eastAsia="Calibri"/>
          <w:iCs/>
          <w:u w:val="single"/>
        </w:rPr>
        <w:t xml:space="preserve"> also </w:t>
      </w:r>
      <w:r w:rsidRPr="00DE53D1">
        <w:rPr>
          <w:rFonts w:eastAsia="Calibri"/>
          <w:b/>
          <w:iCs/>
          <w:highlight w:val="green"/>
          <w:u w:val="single"/>
        </w:rPr>
        <w:t>strong</w:t>
      </w:r>
      <w:r w:rsidRPr="00DE53D1">
        <w:rPr>
          <w:rFonts w:eastAsia="Calibri"/>
          <w:iCs/>
          <w:u w:val="single"/>
        </w:rPr>
        <w:t xml:space="preserve">, with WTO economists predicting that trade volume will rise 6.5 percent during the current year. This sharp rebound in trade has proved two essential things: </w:t>
      </w:r>
      <w:r w:rsidRPr="00DE53D1">
        <w:rPr>
          <w:rFonts w:eastAsia="Calibri"/>
          <w:b/>
          <w:iCs/>
          <w:highlight w:val="green"/>
          <w:u w:val="single"/>
          <w:bdr w:val="single" w:sz="4" w:space="0" w:color="auto"/>
        </w:rPr>
        <w:t>Markets stayed open despite</w:t>
      </w:r>
      <w:r w:rsidRPr="00DE53D1">
        <w:rPr>
          <w:rFonts w:eastAsia="Calibri"/>
          <w:b/>
          <w:iCs/>
          <w:highlight w:val="green"/>
          <w:u w:val="single"/>
        </w:rPr>
        <w:t xml:space="preserve"> </w:t>
      </w:r>
      <w:r w:rsidRPr="00DE53D1">
        <w:rPr>
          <w:rFonts w:eastAsia="Calibri"/>
          <w:b/>
          <w:iCs/>
          <w:u w:val="single"/>
        </w:rPr>
        <w:t xml:space="preserve">ever-stronger </w:t>
      </w:r>
      <w:r w:rsidRPr="00DE53D1">
        <w:rPr>
          <w:rFonts w:eastAsia="Calibri"/>
          <w:b/>
          <w:iCs/>
          <w:highlight w:val="green"/>
          <w:u w:val="single"/>
          <w:bdr w:val="single" w:sz="4" w:space="0" w:color="auto"/>
        </w:rPr>
        <w:t>pressures</w:t>
      </w:r>
      <w:r w:rsidRPr="00DE53D1">
        <w:rPr>
          <w:rFonts w:eastAsia="Calibri"/>
          <w:b/>
          <w:iCs/>
          <w:highlight w:val="green"/>
          <w:u w:val="single"/>
        </w:rPr>
        <w:t xml:space="preserve"> </w:t>
      </w:r>
      <w:r w:rsidRPr="00DE53D1">
        <w:rPr>
          <w:rFonts w:eastAsia="Calibri"/>
          <w:iCs/>
          <w:u w:val="single"/>
        </w:rPr>
        <w:t xml:space="preserve">to close them, and trade is an </w:t>
      </w:r>
      <w:proofErr w:type="spellStart"/>
      <w:r w:rsidRPr="00DE53D1">
        <w:rPr>
          <w:rFonts w:eastAsia="Calibri"/>
          <w:iCs/>
          <w:u w:val="single"/>
        </w:rPr>
        <w:t>indispensible</w:t>
      </w:r>
      <w:proofErr w:type="spellEnd"/>
      <w:r w:rsidRPr="00DE53D1">
        <w:rPr>
          <w:rFonts w:eastAsia="Calibri"/>
          <w:iCs/>
          <w:u w:val="single"/>
        </w:rPr>
        <w:t xml:space="preserv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DE53D1">
        <w:rPr>
          <w:rFonts w:eastAsia="Calibri"/>
          <w:iCs/>
          <w:sz w:val="16"/>
        </w:rPr>
        <w:t xml:space="preserve">. </w:t>
      </w:r>
      <w:r w:rsidRPr="00DE53D1">
        <w:rPr>
          <w:rFonts w:eastAsia="Calibri"/>
          <w:iCs/>
          <w:u w:val="single"/>
        </w:rPr>
        <w:t xml:space="preserve">Instead, </w:t>
      </w:r>
      <w:r w:rsidRPr="00DE53D1">
        <w:rPr>
          <w:rFonts w:eastAsia="Calibri"/>
          <w:b/>
          <w:iCs/>
          <w:highlight w:val="green"/>
          <w:u w:val="single"/>
          <w:bdr w:val="single" w:sz="4" w:space="0" w:color="auto"/>
        </w:rPr>
        <w:t>the system of rules and disciplines</w:t>
      </w:r>
      <w:r w:rsidRPr="00DE53D1">
        <w:rPr>
          <w:rFonts w:eastAsia="Calibri"/>
          <w:iCs/>
          <w:u w:val="single"/>
        </w:rPr>
        <w:t>, agreed to over 60 years of negotiations</w:t>
      </w:r>
      <w:r w:rsidRPr="00DE53D1">
        <w:rPr>
          <w:rFonts w:eastAsia="Calibri"/>
          <w:iCs/>
          <w:highlight w:val="green"/>
          <w:u w:val="single"/>
        </w:rPr>
        <w:t xml:space="preserve">, </w:t>
      </w:r>
      <w:r w:rsidRPr="00DE53D1">
        <w:rPr>
          <w:rFonts w:eastAsia="Calibri"/>
          <w:b/>
          <w:iCs/>
          <w:highlight w:val="green"/>
          <w:u w:val="single"/>
        </w:rPr>
        <w:t>held firm</w:t>
      </w:r>
      <w:r w:rsidRPr="00DE53D1">
        <w:rPr>
          <w:rFonts w:eastAsia="Calibri"/>
          <w:iCs/>
          <w:u w:val="single"/>
        </w:rPr>
        <w:t xml:space="preserve">. In </w:t>
      </w:r>
      <w:r w:rsidRPr="00DE53D1">
        <w:rPr>
          <w:rFonts w:eastAsia="Calibri"/>
          <w:b/>
          <w:iCs/>
          <w:highlight w:val="green"/>
          <w:u w:val="single"/>
        </w:rPr>
        <w:t>a series of reports</w:t>
      </w:r>
      <w:r w:rsidRPr="00DE53D1">
        <w:rPr>
          <w:rFonts w:eastAsia="Calibri"/>
          <w:iCs/>
          <w:highlight w:val="green"/>
          <w:u w:val="single"/>
        </w:rPr>
        <w:t xml:space="preserve"> </w:t>
      </w:r>
      <w:r w:rsidRPr="00DE53D1">
        <w:rPr>
          <w:rFonts w:eastAsia="Calibri"/>
          <w:iCs/>
          <w:u w:val="single"/>
        </w:rPr>
        <w:t xml:space="preserve">prepared for WTO members and the G-20, </w:t>
      </w:r>
      <w:r w:rsidRPr="00DE53D1">
        <w:rPr>
          <w:rFonts w:eastAsia="Calibri"/>
          <w:iCs/>
          <w:highlight w:val="green"/>
          <w:u w:val="single"/>
        </w:rPr>
        <w:t>we</w:t>
      </w:r>
      <w:r w:rsidRPr="00DE53D1">
        <w:rPr>
          <w:rFonts w:eastAsia="Calibri"/>
          <w:iCs/>
          <w:u w:val="single"/>
        </w:rPr>
        <w:t xml:space="preserve"> </w:t>
      </w:r>
      <w:r w:rsidRPr="00DE53D1">
        <w:rPr>
          <w:rFonts w:eastAsia="Calibri"/>
          <w:iCs/>
          <w:highlight w:val="green"/>
          <w:u w:val="single"/>
        </w:rPr>
        <w:t>found</w:t>
      </w:r>
      <w:r w:rsidRPr="00DE53D1">
        <w:rPr>
          <w:rFonts w:eastAsia="Calibri"/>
          <w:iCs/>
          <w:u w:val="single"/>
        </w:rPr>
        <w:t xml:space="preserve"> that </w:t>
      </w:r>
      <w:r w:rsidRPr="00DE53D1">
        <w:rPr>
          <w:rFonts w:eastAsia="Calibri"/>
          <w:b/>
          <w:iCs/>
          <w:highlight w:val="green"/>
          <w:u w:val="single"/>
          <w:bdr w:val="single" w:sz="4" w:space="0" w:color="auto"/>
        </w:rPr>
        <w:t>governments acted with great restraint</w:t>
      </w:r>
      <w:r w:rsidRPr="00DE53D1">
        <w:rPr>
          <w:rFonts w:eastAsia="Calibri"/>
          <w:iCs/>
          <w:highlight w:val="green"/>
          <w:u w:val="single"/>
        </w:rPr>
        <w:t>.</w:t>
      </w:r>
      <w:r w:rsidRPr="00DE53D1">
        <w:rPr>
          <w:rFonts w:eastAsia="Calibri"/>
          <w:iCs/>
          <w:sz w:val="16"/>
          <w:highlight w:val="green"/>
        </w:rPr>
        <w:t xml:space="preserve"> </w:t>
      </w:r>
      <w:r w:rsidRPr="00DE53D1">
        <w:rPr>
          <w:rFonts w:eastAsia="Calibri"/>
          <w:iCs/>
          <w:sz w:val="16"/>
        </w:rPr>
        <w:t>At no time did the trade-restrictive measures imposed cover more than 2 percent of world imports. Moreover</w:t>
      </w:r>
      <w:r w:rsidRPr="00DE53D1">
        <w:rPr>
          <w:rFonts w:eastAsia="Calibri"/>
          <w:iCs/>
          <w:u w:val="single"/>
        </w:rPr>
        <w:t xml:space="preserve">, the measures used </w:t>
      </w:r>
      <w:r w:rsidRPr="00DE53D1">
        <w:rPr>
          <w:rFonts w:eastAsia="Calibri"/>
          <w:iCs/>
          <w:sz w:val="16"/>
        </w:rPr>
        <w:t>-- anti-dumping duties, safeguards, and countervailing duties to offset export or production subsidies</w:t>
      </w:r>
      <w:r w:rsidRPr="00DE53D1">
        <w:rPr>
          <w:rFonts w:eastAsia="Calibri"/>
          <w:iCs/>
          <w:u w:val="single"/>
        </w:rPr>
        <w:t xml:space="preserve"> -- were those which, in the right circumstances, are permissible under WTO rules</w:t>
      </w:r>
      <w:r w:rsidRPr="00DE53D1">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DE53D1">
        <w:rPr>
          <w:rFonts w:eastAsia="Calibri"/>
          <w:iCs/>
          <w:u w:val="single"/>
        </w:rPr>
        <w:t>Countries</w:t>
      </w:r>
      <w:r w:rsidRPr="00DE53D1">
        <w:rPr>
          <w:rFonts w:eastAsia="Calibri"/>
          <w:iCs/>
          <w:sz w:val="16"/>
        </w:rPr>
        <w:t xml:space="preserve"> by and large </w:t>
      </w:r>
      <w:r w:rsidRPr="00DE53D1">
        <w:rPr>
          <w:rFonts w:eastAsia="Calibri"/>
          <w:iCs/>
          <w:u w:val="single"/>
        </w:rPr>
        <w:t>resisted</w:t>
      </w:r>
      <w:r w:rsidRPr="00DE53D1">
        <w:rPr>
          <w:rFonts w:eastAsia="Calibri"/>
          <w:iCs/>
          <w:sz w:val="16"/>
        </w:rPr>
        <w:t xml:space="preserve"> overtly </w:t>
      </w:r>
      <w:r w:rsidRPr="00DE53D1">
        <w:rPr>
          <w:rFonts w:eastAsia="Calibri"/>
          <w:iCs/>
          <w:u w:val="single"/>
        </w:rPr>
        <w:t>noncompliant measures</w:t>
      </w:r>
      <w:r w:rsidRPr="00DE53D1">
        <w:rPr>
          <w:rFonts w:eastAsia="Calibri"/>
          <w:iCs/>
          <w:sz w:val="16"/>
        </w:rPr>
        <w:t>, such as breaking legally binding tariff ceilings or imposing import bans or quotas. As</w:t>
      </w:r>
      <w:r w:rsidRPr="00DE53D1">
        <w:rPr>
          <w:rFonts w:eastAsia="Calibri"/>
          <w:iCs/>
          <w:u w:val="single"/>
        </w:rPr>
        <w:t xml:space="preserve"> </w:t>
      </w:r>
      <w:r w:rsidRPr="00DE53D1">
        <w:rPr>
          <w:rFonts w:eastAsia="Calibri"/>
          <w:b/>
          <w:iCs/>
          <w:highlight w:val="green"/>
          <w:u w:val="single"/>
          <w:bdr w:val="single" w:sz="4" w:space="0" w:color="auto"/>
        </w:rPr>
        <w:t>markets stayed open</w:t>
      </w:r>
      <w:r w:rsidRPr="00DE53D1">
        <w:rPr>
          <w:rFonts w:eastAsia="Calibri"/>
          <w:b/>
          <w:iCs/>
          <w:highlight w:val="green"/>
          <w:u w:val="single"/>
        </w:rPr>
        <w:t>, trade flows began to shift</w:t>
      </w:r>
      <w:r w:rsidRPr="00DE53D1">
        <w:rPr>
          <w:rFonts w:eastAsia="Calibri"/>
          <w:iCs/>
          <w:highlight w:val="green"/>
          <w:u w:val="single"/>
        </w:rPr>
        <w:t xml:space="preserve">, </w:t>
      </w:r>
      <w:r w:rsidRPr="00DE53D1">
        <w:rPr>
          <w:rFonts w:eastAsia="Calibri"/>
          <w:b/>
          <w:iCs/>
          <w:highlight w:val="green"/>
          <w:u w:val="single"/>
        </w:rPr>
        <w:t>and countries</w:t>
      </w:r>
      <w:r w:rsidRPr="00DE53D1">
        <w:rPr>
          <w:rFonts w:eastAsia="Calibri"/>
          <w:iCs/>
          <w:u w:val="single"/>
        </w:rPr>
        <w:t xml:space="preserve"> </w:t>
      </w:r>
      <w:r w:rsidRPr="00DE53D1">
        <w:rPr>
          <w:rFonts w:eastAsia="Calibri"/>
          <w:iCs/>
          <w:sz w:val="16"/>
        </w:rPr>
        <w:t xml:space="preserve">that shrugged off the impact of </w:t>
      </w:r>
      <w:r w:rsidRPr="00DE53D1">
        <w:rPr>
          <w:rFonts w:eastAsia="Calibri"/>
          <w:iCs/>
          <w:sz w:val="16"/>
        </w:rPr>
        <w:lastRenderedPageBreak/>
        <w:t>the crisis and</w:t>
      </w:r>
      <w:r w:rsidRPr="00DE53D1">
        <w:rPr>
          <w:rFonts w:eastAsia="Calibri"/>
          <w:iCs/>
          <w:u w:val="single"/>
        </w:rPr>
        <w:t xml:space="preserve"> </w:t>
      </w:r>
      <w:r w:rsidRPr="00DE53D1">
        <w:rPr>
          <w:rFonts w:eastAsia="Calibri"/>
          <w:b/>
          <w:iCs/>
          <w:highlight w:val="green"/>
          <w:u w:val="single"/>
          <w:bdr w:val="single" w:sz="4" w:space="0" w:color="auto"/>
        </w:rPr>
        <w:t>continued to grow</w:t>
      </w:r>
      <w:r w:rsidRPr="00DE53D1">
        <w:rPr>
          <w:rFonts w:eastAsia="Calibri"/>
          <w:iCs/>
          <w:u w:val="single"/>
        </w:rPr>
        <w:t xml:space="preserve"> </w:t>
      </w:r>
      <w:r w:rsidRPr="00DE53D1">
        <w:rPr>
          <w:rFonts w:eastAsia="Calibri"/>
          <w:iCs/>
          <w:sz w:val="16"/>
        </w:rPr>
        <w:t xml:space="preserve">-- </w:t>
      </w:r>
      <w:r w:rsidRPr="00DE53D1">
        <w:rPr>
          <w:rFonts w:eastAsia="Calibri"/>
          <w:b/>
          <w:iCs/>
          <w:highlight w:val="green"/>
          <w:u w:val="single"/>
        </w:rPr>
        <w:t xml:space="preserve">notably </w:t>
      </w:r>
      <w:r w:rsidRPr="00DE53D1">
        <w:rPr>
          <w:rFonts w:eastAsia="Calibri"/>
          <w:b/>
          <w:iCs/>
          <w:highlight w:val="green"/>
          <w:u w:val="single"/>
          <w:bdr w:val="single" w:sz="4" w:space="0" w:color="auto"/>
        </w:rPr>
        <w:t>China, India, and Brazil</w:t>
      </w:r>
      <w:r w:rsidRPr="00DE53D1">
        <w:rPr>
          <w:rFonts w:eastAsia="Calibri"/>
          <w:iCs/>
          <w:sz w:val="16"/>
        </w:rPr>
        <w:t xml:space="preserve"> -- </w:t>
      </w:r>
      <w:r w:rsidRPr="00DE53D1">
        <w:rPr>
          <w:rFonts w:eastAsia="Calibri"/>
          <w:b/>
          <w:iCs/>
          <w:highlight w:val="green"/>
          <w:u w:val="single"/>
        </w:rPr>
        <w:t xml:space="preserve">became ever-more attractive </w:t>
      </w:r>
      <w:r w:rsidRPr="00DE53D1">
        <w:rPr>
          <w:rFonts w:eastAsia="Calibri"/>
          <w:b/>
          <w:iCs/>
          <w:u w:val="single"/>
        </w:rPr>
        <w:t xml:space="preserve">markets </w:t>
      </w:r>
      <w:r w:rsidRPr="00DE53D1">
        <w:rPr>
          <w:rFonts w:eastAsia="Calibri"/>
          <w:b/>
          <w:iCs/>
          <w:highlight w:val="green"/>
          <w:u w:val="single"/>
        </w:rPr>
        <w:t xml:space="preserve">for countries </w:t>
      </w:r>
      <w:r w:rsidRPr="00DE53D1">
        <w:rPr>
          <w:rFonts w:eastAsia="Calibri"/>
          <w:b/>
          <w:iCs/>
          <w:u w:val="single"/>
        </w:rPr>
        <w:t xml:space="preserve">that were </w:t>
      </w:r>
      <w:r w:rsidRPr="00DE53D1">
        <w:rPr>
          <w:rFonts w:eastAsia="Calibri"/>
          <w:b/>
          <w:iCs/>
          <w:highlight w:val="green"/>
          <w:u w:val="single"/>
        </w:rPr>
        <w:t>struggling</w:t>
      </w:r>
      <w:r w:rsidRPr="00DE53D1">
        <w:rPr>
          <w:rFonts w:eastAsia="Calibri"/>
          <w:iCs/>
          <w:highlight w:val="green"/>
          <w:u w:val="single"/>
        </w:rPr>
        <w:t xml:space="preserve">, </w:t>
      </w:r>
      <w:r w:rsidRPr="00DE53D1">
        <w:rPr>
          <w:rFonts w:eastAsia="Calibri"/>
          <w:b/>
          <w:iCs/>
          <w:highlight w:val="green"/>
          <w:u w:val="single"/>
        </w:rPr>
        <w:t>including</w:t>
      </w:r>
      <w:r w:rsidRPr="00DE53D1">
        <w:rPr>
          <w:rFonts w:eastAsia="Calibri"/>
          <w:iCs/>
          <w:sz w:val="16"/>
        </w:rPr>
        <w:t xml:space="preserve"> those in Europe and </w:t>
      </w:r>
      <w:r w:rsidRPr="00DE53D1">
        <w:rPr>
          <w:rFonts w:eastAsia="Calibri"/>
          <w:b/>
          <w:iCs/>
          <w:highlight w:val="green"/>
          <w:u w:val="single"/>
        </w:rPr>
        <w:t>North America</w:t>
      </w:r>
      <w:r w:rsidRPr="00DE53D1">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1A26DA" w:rsidRPr="00DE53D1" w:rsidRDefault="001A26DA" w:rsidP="001A26DA">
      <w:pPr>
        <w:rPr>
          <w:rFonts w:eastAsia="Calibri"/>
          <w:b/>
        </w:rPr>
      </w:pPr>
    </w:p>
    <w:p w:rsidR="001A26DA" w:rsidRDefault="001A26DA" w:rsidP="001A26DA">
      <w:pPr>
        <w:pStyle w:val="Heading4"/>
      </w:pPr>
      <w:r>
        <w:t>Economic collapse predictions create self-fulfilling prophecies</w:t>
      </w:r>
    </w:p>
    <w:p w:rsidR="001A26DA" w:rsidRDefault="001A26DA" w:rsidP="001A26DA">
      <w:proofErr w:type="spellStart"/>
      <w:r w:rsidRPr="007822FA">
        <w:rPr>
          <w:rStyle w:val="StyleStyleBold12pt"/>
        </w:rPr>
        <w:t>Mckendrick</w:t>
      </w:r>
      <w:proofErr w:type="spellEnd"/>
      <w:r w:rsidRPr="007822FA">
        <w:rPr>
          <w:rStyle w:val="StyleStyleBold12pt"/>
        </w:rPr>
        <w:t xml:space="preserve"> 12</w:t>
      </w:r>
      <w:r>
        <w:t xml:space="preserve"> (Joe, Independent analyst who tracks the impact of information technology on management and markets, author of the SOA Manifesto, written for Forbes, ZDNet and Database Trends &amp; Applications, 9/18/12, “Are economic downturns self-fulfilling prophecies,” </w:t>
      </w:r>
      <w:hyperlink r:id="rId14" w:history="1">
        <w:r w:rsidRPr="009179EC">
          <w:rPr>
            <w:rStyle w:val="Hyperlink"/>
          </w:rPr>
          <w:t>http://www.smartplanet.com/blog/business-brains/are-economic-downturns-self-fulfilling-prophecies/26329</w:t>
        </w:r>
      </w:hyperlink>
      <w:r>
        <w:t>)</w:t>
      </w:r>
    </w:p>
    <w:p w:rsidR="001A26DA" w:rsidRDefault="001A26DA" w:rsidP="001A26DA"/>
    <w:p w:rsidR="001A26DA" w:rsidRDefault="001A26DA" w:rsidP="001A26DA">
      <w:pPr>
        <w:rPr>
          <w:sz w:val="16"/>
        </w:rPr>
      </w:pPr>
      <w:r w:rsidRPr="007822FA">
        <w:rPr>
          <w:sz w:val="16"/>
        </w:rPr>
        <w:t xml:space="preserve">There are tangible, and often painful, fundamentals that determine the course of the economy — unemployment, interest rates, housing prices, inflation, industrial production, government debt. But more than anything else, </w:t>
      </w:r>
      <w:r w:rsidRPr="002A37C8">
        <w:rPr>
          <w:rStyle w:val="StyleBoldUnderline"/>
          <w:highlight w:val="yellow"/>
        </w:rPr>
        <w:t>markets are psychology</w:t>
      </w:r>
      <w:r w:rsidRPr="007822FA">
        <w:rPr>
          <w:rStyle w:val="StyleBoldUnderline"/>
        </w:rPr>
        <w:t xml:space="preserve">, and </w:t>
      </w:r>
      <w:r w:rsidRPr="002A37C8">
        <w:rPr>
          <w:rStyle w:val="StyleBoldUnderline"/>
          <w:highlight w:val="yellow"/>
        </w:rPr>
        <w:t>an atmosphere of</w:t>
      </w:r>
      <w:r w:rsidRPr="007822FA">
        <w:rPr>
          <w:rStyle w:val="StyleBoldUnderline"/>
        </w:rPr>
        <w:t xml:space="preserve"> fear and </w:t>
      </w:r>
      <w:r w:rsidRPr="002A37C8">
        <w:rPr>
          <w:rStyle w:val="StyleBoldUnderline"/>
          <w:highlight w:val="yellow"/>
        </w:rPr>
        <w:t>panic</w:t>
      </w:r>
      <w:r w:rsidRPr="007822FA">
        <w:rPr>
          <w:rStyle w:val="StyleBoldUnderline"/>
        </w:rPr>
        <w:t xml:space="preserve"> among producers and consumers </w:t>
      </w:r>
      <w:r w:rsidRPr="002A37C8">
        <w:rPr>
          <w:rStyle w:val="StyleBoldUnderline"/>
          <w:highlight w:val="yellow"/>
        </w:rPr>
        <w:t>leads to scaling back of purchases, which</w:t>
      </w:r>
      <w:r w:rsidRPr="007822FA">
        <w:rPr>
          <w:rStyle w:val="StyleBoldUnderline"/>
        </w:rPr>
        <w:t xml:space="preserve"> further </w:t>
      </w:r>
      <w:r w:rsidRPr="002A37C8">
        <w:rPr>
          <w:rStyle w:val="StyleBoldUnderline"/>
          <w:highlight w:val="yellow"/>
        </w:rPr>
        <w:t>exacerbates</w:t>
      </w:r>
      <w:r w:rsidRPr="007822FA">
        <w:rPr>
          <w:rStyle w:val="StyleBoldUnderline"/>
        </w:rPr>
        <w:t xml:space="preserve"> a </w:t>
      </w:r>
      <w:r w:rsidRPr="002A37C8">
        <w:rPr>
          <w:rStyle w:val="StyleBoldUnderline"/>
          <w:highlight w:val="yellow"/>
        </w:rPr>
        <w:t>downturn</w:t>
      </w:r>
      <w:r w:rsidRPr="007822FA">
        <w:rPr>
          <w:sz w:val="16"/>
        </w:rPr>
        <w:t xml:space="preserve">. Over the past few years in particular, </w:t>
      </w:r>
      <w:r w:rsidRPr="007822FA">
        <w:rPr>
          <w:rStyle w:val="StyleBoldUnderline"/>
        </w:rPr>
        <w:t>there have been plenty of messages of impending doom</w:t>
      </w:r>
      <w:r w:rsidRPr="007822FA">
        <w:rPr>
          <w:sz w:val="16"/>
        </w:rPr>
        <w:t xml:space="preserve"> circulating through the mass media. Like </w:t>
      </w:r>
      <w:proofErr w:type="spellStart"/>
      <w:r w:rsidRPr="007822FA">
        <w:rPr>
          <w:sz w:val="16"/>
        </w:rPr>
        <w:t>Eeyore</w:t>
      </w:r>
      <w:proofErr w:type="spellEnd"/>
      <w:r w:rsidRPr="007822FA">
        <w:rPr>
          <w:sz w:val="16"/>
        </w:rPr>
        <w:t xml:space="preserve">, the miserable mule from Winnie-the-Pooh, many </w:t>
      </w:r>
      <w:r w:rsidRPr="002A37C8">
        <w:rPr>
          <w:rStyle w:val="StyleBoldUnderline"/>
          <w:highlight w:val="yellow"/>
        </w:rPr>
        <w:t>pundits</w:t>
      </w:r>
      <w:r w:rsidRPr="007822FA">
        <w:rPr>
          <w:rStyle w:val="StyleBoldUnderline"/>
        </w:rPr>
        <w:t xml:space="preserve"> ignore any bright spots and </w:t>
      </w:r>
      <w:r w:rsidRPr="002A37C8">
        <w:rPr>
          <w:rStyle w:val="StyleBoldUnderline"/>
          <w:highlight w:val="yellow"/>
        </w:rPr>
        <w:t>flood the airwaves with grim predictions of imminent co</w:t>
      </w:r>
      <w:r w:rsidRPr="002A37C8">
        <w:rPr>
          <w:rStyle w:val="StyleBoldUnderline"/>
        </w:rPr>
        <w:t>l</w:t>
      </w:r>
      <w:r w:rsidRPr="002A37C8">
        <w:rPr>
          <w:rStyle w:val="StyleBoldUnderline"/>
          <w:highlight w:val="yellow"/>
        </w:rPr>
        <w:t>lapse</w:t>
      </w:r>
      <w:r w:rsidRPr="007822FA">
        <w:rPr>
          <w:rStyle w:val="StyleBoldUnderline"/>
        </w:rPr>
        <w:t xml:space="preserve"> and despair just around the corner</w:t>
      </w:r>
      <w:r w:rsidRPr="007822FA">
        <w:rPr>
          <w:sz w:val="16"/>
        </w:rPr>
        <w:t>. In an economy heavily tied to consumer confidence, s</w:t>
      </w:r>
      <w:r w:rsidRPr="007822FA">
        <w:rPr>
          <w:rStyle w:val="StyleBoldUnderline"/>
        </w:rPr>
        <w:t xml:space="preserve">uch </w:t>
      </w:r>
      <w:r w:rsidRPr="00183B8D">
        <w:rPr>
          <w:rStyle w:val="StyleBoldUnderline"/>
          <w:highlight w:val="yellow"/>
        </w:rPr>
        <w:t>talk could have far-reaching consequences</w:t>
      </w:r>
      <w:r w:rsidRPr="007822FA">
        <w:rPr>
          <w:sz w:val="16"/>
        </w:rPr>
        <w:t xml:space="preserve">. Such </w:t>
      </w:r>
      <w:r w:rsidRPr="007822FA">
        <w:rPr>
          <w:rStyle w:val="StyleBoldUnderline"/>
        </w:rPr>
        <w:t>downbeat messages</w:t>
      </w:r>
      <w:r w:rsidRPr="007822FA">
        <w:rPr>
          <w:sz w:val="16"/>
        </w:rPr>
        <w:t xml:space="preserve"> may eventually </w:t>
      </w:r>
      <w:r w:rsidRPr="00183B8D">
        <w:rPr>
          <w:rStyle w:val="StyleBoldUnderline"/>
          <w:highlight w:val="yellow"/>
        </w:rPr>
        <w:t xml:space="preserve">result in a </w:t>
      </w:r>
      <w:r w:rsidRPr="00183B8D">
        <w:rPr>
          <w:rStyle w:val="Emphasis"/>
          <w:highlight w:val="yellow"/>
        </w:rPr>
        <w:t>self-fulfilling prophecy</w:t>
      </w:r>
      <w:r w:rsidRPr="007822FA">
        <w:rPr>
          <w:sz w:val="16"/>
        </w:rPr>
        <w:t xml:space="preserve">, </w:t>
      </w:r>
      <w:r w:rsidRPr="007822FA">
        <w:rPr>
          <w:rStyle w:val="StyleBoldUnderline"/>
        </w:rPr>
        <w:t xml:space="preserve">actually translating into </w:t>
      </w:r>
      <w:r w:rsidRPr="00183B8D">
        <w:rPr>
          <w:rStyle w:val="StyleBoldUnderline"/>
          <w:highlight w:val="yellow"/>
        </w:rPr>
        <w:t>job losses</w:t>
      </w:r>
      <w:r w:rsidRPr="007822FA">
        <w:rPr>
          <w:sz w:val="16"/>
        </w:rPr>
        <w:t xml:space="preserve">. A </w:t>
      </w:r>
      <w:r w:rsidRPr="007822FA">
        <w:rPr>
          <w:rStyle w:val="StyleBoldUnderline"/>
        </w:rPr>
        <w:t>new analysis by</w:t>
      </w:r>
      <w:r w:rsidRPr="007822FA">
        <w:rPr>
          <w:sz w:val="16"/>
        </w:rPr>
        <w:t xml:space="preserve"> Sylvain Leduc and </w:t>
      </w:r>
      <w:proofErr w:type="spellStart"/>
      <w:r w:rsidRPr="007822FA">
        <w:rPr>
          <w:sz w:val="16"/>
        </w:rPr>
        <w:t>Zheng</w:t>
      </w:r>
      <w:proofErr w:type="spellEnd"/>
      <w:r w:rsidRPr="007822FA">
        <w:rPr>
          <w:sz w:val="16"/>
        </w:rPr>
        <w:t xml:space="preserve"> Liu, </w:t>
      </w:r>
      <w:r w:rsidRPr="007822FA">
        <w:rPr>
          <w:rStyle w:val="StyleBoldUnderline"/>
        </w:rPr>
        <w:t>analysts at the Federal Reserve Bank</w:t>
      </w:r>
      <w:r w:rsidRPr="007822FA">
        <w:rPr>
          <w:sz w:val="16"/>
        </w:rPr>
        <w:t xml:space="preserve"> of San </w:t>
      </w:r>
      <w:proofErr w:type="spellStart"/>
      <w:r w:rsidRPr="007822FA">
        <w:rPr>
          <w:sz w:val="16"/>
        </w:rPr>
        <w:t>Fransisco</w:t>
      </w:r>
      <w:proofErr w:type="spellEnd"/>
      <w:r w:rsidRPr="007822FA">
        <w:rPr>
          <w:sz w:val="16"/>
        </w:rPr>
        <w:t xml:space="preserve">, </w:t>
      </w:r>
      <w:r w:rsidRPr="007822FA">
        <w:rPr>
          <w:rStyle w:val="StyleBoldUnderline"/>
        </w:rPr>
        <w:t>says there is a statistically measurable impact from “talking down” the economy</w:t>
      </w:r>
      <w:r w:rsidRPr="007822FA">
        <w:rPr>
          <w:sz w:val="16"/>
        </w:rPr>
        <w:t xml:space="preserve">. The economists say that the atmosphere of uncertainty in the recent downturn of 2008-2009 added at least one to two percentage points to the unemployment rate: “During the Great Recession, the increase in uncertainty appears to have been much greater in magnitude…. Our model estimates that uncertainty has pushed up the U.S. unemployment rate by between one and two percentage points since the start of the financial crisis in 2008. To put this in perspective, had there been no increase in uncertainty in the past four years, the unemployment rate would have been closer to 6% or 7% than to the 8% to 9% actually registered.” Policymakers and pundits can’t be </w:t>
      </w:r>
      <w:proofErr w:type="spellStart"/>
      <w:r w:rsidRPr="007822FA">
        <w:rPr>
          <w:sz w:val="16"/>
        </w:rPr>
        <w:t>pollyanish</w:t>
      </w:r>
      <w:proofErr w:type="spellEnd"/>
      <w:r w:rsidRPr="007822FA">
        <w:rPr>
          <w:sz w:val="16"/>
        </w:rPr>
        <w:t xml:space="preserve"> in the face of economic troubles, of course. But the Fed authors suggest that </w:t>
      </w:r>
      <w:r w:rsidRPr="007822FA">
        <w:rPr>
          <w:rStyle w:val="StyleBoldUnderline"/>
        </w:rPr>
        <w:t>as media channels fill up with dire and downbeat talk, fear levels go up, and people start to lose their jobs</w:t>
      </w:r>
      <w:r w:rsidRPr="007822FA">
        <w:rPr>
          <w:sz w:val="16"/>
        </w:rPr>
        <w:t xml:space="preserve">. “Heightened uncertainty acts like a decline in aggregate demand because it depresses economic activity and holds down inflation,” the Fed economists observe. Another thing is clear as well: when analysts and pundits put their </w:t>
      </w:r>
      <w:proofErr w:type="spellStart"/>
      <w:r w:rsidRPr="007822FA">
        <w:rPr>
          <w:sz w:val="16"/>
        </w:rPr>
        <w:t>Eeyore</w:t>
      </w:r>
      <w:proofErr w:type="spellEnd"/>
      <w:r w:rsidRPr="007822FA">
        <w:rPr>
          <w:sz w:val="16"/>
        </w:rPr>
        <w:t xml:space="preserve"> faces on, it doesn’t help anybody. What </w:t>
      </w:r>
      <w:proofErr w:type="gramStart"/>
      <w:r w:rsidRPr="007822FA">
        <w:rPr>
          <w:sz w:val="16"/>
        </w:rPr>
        <w:t>is</w:t>
      </w:r>
      <w:proofErr w:type="gramEnd"/>
      <w:r w:rsidRPr="007822FA">
        <w:rPr>
          <w:sz w:val="16"/>
        </w:rPr>
        <w:t xml:space="preserve"> needed is more discussion and ideas about solutions and disruptive innovation that create opportunities, improve our world, and provide people more control over their economic destiny. </w:t>
      </w:r>
    </w:p>
    <w:p w:rsidR="001A26DA" w:rsidRPr="0056626D" w:rsidRDefault="001A26DA" w:rsidP="001A26DA"/>
    <w:p w:rsidR="001A26DA" w:rsidRPr="005A3679" w:rsidRDefault="001A26DA" w:rsidP="001A26D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AA2" w:rsidRDefault="00545AA2" w:rsidP="005F5576">
      <w:r>
        <w:separator/>
      </w:r>
    </w:p>
  </w:endnote>
  <w:endnote w:type="continuationSeparator" w:id="0">
    <w:p w:rsidR="00545AA2" w:rsidRDefault="00545A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AA2" w:rsidRDefault="00545AA2" w:rsidP="005F5576">
      <w:r>
        <w:separator/>
      </w:r>
    </w:p>
  </w:footnote>
  <w:footnote w:type="continuationSeparator" w:id="0">
    <w:p w:rsidR="00545AA2" w:rsidRDefault="00545A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6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6D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456"/>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AA2"/>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490"/>
    <w:rsid w:val="00E27BC7"/>
    <w:rsid w:val="00E35FC9"/>
    <w:rsid w:val="00E377A4"/>
    <w:rsid w:val="00E41346"/>
    <w:rsid w:val="00E420E9"/>
    <w:rsid w:val="00E4635D"/>
    <w:rsid w:val="00E61D76"/>
    <w:rsid w:val="00E65A59"/>
    <w:rsid w:val="00E674DB"/>
    <w:rsid w:val="00E70912"/>
    <w:rsid w:val="00E75F28"/>
    <w:rsid w:val="00E90AA6"/>
    <w:rsid w:val="00E977B8"/>
    <w:rsid w:val="00E97AD1"/>
    <w:rsid w:val="00EA080A"/>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26D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A26DA"/>
    <w:pPr>
      <w:spacing w:before="100" w:beforeAutospacing="1" w:after="100" w:afterAutospacing="1"/>
    </w:pPr>
    <w:rPr>
      <w:rFonts w:eastAsia="Times New Roman" w:cs="Times New Roman"/>
      <w:szCs w:val="24"/>
      <w:lang w:val="de-DE"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A26DA"/>
    <w:rPr>
      <w:rFonts w:ascii="Georgia" w:eastAsia="Times New Roman" w:hAnsi="Georgia" w:cs="Times New Roman"/>
      <w:szCs w:val="24"/>
      <w:lang w:val="de-DE" w:eastAsia="zh-CN"/>
    </w:rPr>
  </w:style>
  <w:style w:type="character" w:customStyle="1" w:styleId="StyleTimesNewRoman10pt">
    <w:name w:val="Style Times New Roman 10 pt"/>
    <w:basedOn w:val="DefaultParagraphFont"/>
    <w:rsid w:val="001A26DA"/>
    <w:rPr>
      <w:rFonts w:ascii="Times New Roman" w:eastAsia="Times New Roman" w:hAnsi="Times New Roman"/>
      <w:sz w:val="20"/>
    </w:rPr>
  </w:style>
  <w:style w:type="character" w:customStyle="1" w:styleId="cite">
    <w:name w:val="cite"/>
    <w:aliases w:val=" Char Char Char1,Char Char Char1,Heading 3 Char Char Char1,Char Char2,Underlined Text Char,Block Writing Char,Index Headers Char,Citation Char Char Char1,cites Char Char,Heading 3 Char Char Char Ch, Char Char Char"/>
    <w:basedOn w:val="DefaultParagraphFont"/>
    <w:qFormat/>
    <w:rsid w:val="001A26DA"/>
    <w:rPr>
      <w:rFonts w:ascii="Times New Roman" w:hAnsi="Times New Roman"/>
      <w:b/>
      <w:sz w:val="20"/>
    </w:rPr>
  </w:style>
  <w:style w:type="paragraph" w:customStyle="1" w:styleId="card">
    <w:name w:val="card"/>
    <w:basedOn w:val="Normal"/>
    <w:next w:val="Normal"/>
    <w:link w:val="cardChar"/>
    <w:rsid w:val="001A26DA"/>
    <w:pPr>
      <w:ind w:left="288" w:right="288"/>
    </w:pPr>
    <w:rPr>
      <w:rFonts w:eastAsia="Times New Roman" w:cs="Times New Roman"/>
      <w:sz w:val="16"/>
    </w:rPr>
  </w:style>
  <w:style w:type="character" w:customStyle="1" w:styleId="cardChar">
    <w:name w:val="card Char"/>
    <w:basedOn w:val="DefaultParagraphFont"/>
    <w:link w:val="card"/>
    <w:rsid w:val="001A26DA"/>
    <w:rPr>
      <w:rFonts w:ascii="Georgia" w:eastAsia="Times New Roman" w:hAnsi="Georgia" w:cs="Times New Roman"/>
      <w:sz w:val="16"/>
    </w:rPr>
  </w:style>
  <w:style w:type="character" w:customStyle="1" w:styleId="underline">
    <w:name w:val="underline"/>
    <w:basedOn w:val="DefaultParagraphFont"/>
    <w:rsid w:val="001A26DA"/>
    <w:rPr>
      <w:sz w:val="20"/>
      <w:u w:val="single"/>
    </w:rPr>
  </w:style>
  <w:style w:type="character" w:customStyle="1" w:styleId="Style115pt">
    <w:name w:val="Style 115 pt"/>
    <w:basedOn w:val="DefaultParagraphFont"/>
    <w:rsid w:val="001A26DA"/>
    <w:rPr>
      <w:rFonts w:ascii="Times New Roman" w:hAnsi="Times New Roman"/>
      <w:sz w:val="20"/>
    </w:rPr>
  </w:style>
  <w:style w:type="character" w:customStyle="1" w:styleId="pmterms1">
    <w:name w:val="pmterms1"/>
    <w:rsid w:val="001A26DA"/>
  </w:style>
  <w:style w:type="character" w:customStyle="1" w:styleId="term">
    <w:name w:val="term"/>
    <w:rsid w:val="001A26DA"/>
  </w:style>
  <w:style w:type="character" w:customStyle="1" w:styleId="UnderlineCharChar">
    <w:name w:val="Underline Char Char"/>
    <w:link w:val="UnderlineChar"/>
    <w:rsid w:val="001A26DA"/>
    <w:rPr>
      <w:rFonts w:ascii="Arial Narrow" w:hAnsi="Arial Narrow"/>
      <w:szCs w:val="24"/>
      <w:u w:val="single"/>
    </w:rPr>
  </w:style>
  <w:style w:type="paragraph" w:customStyle="1" w:styleId="BoldUnderline">
    <w:name w:val="BoldUnderline"/>
    <w:link w:val="BoldUnderlineChar"/>
    <w:rsid w:val="001A26D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A26DA"/>
    <w:rPr>
      <w:rFonts w:ascii="Times New Roman" w:eastAsia="Times New Roman" w:hAnsi="Times New Roman" w:cs="Times New Roman"/>
      <w:b/>
      <w:sz w:val="20"/>
      <w:szCs w:val="24"/>
      <w:u w:val="single"/>
    </w:rPr>
  </w:style>
  <w:style w:type="paragraph" w:customStyle="1" w:styleId="BoldandUnderlineChar">
    <w:name w:val="Bold and Underline Char"/>
    <w:basedOn w:val="Normal"/>
    <w:link w:val="BoldandUnderlineCharChar"/>
    <w:rsid w:val="001A26DA"/>
    <w:rPr>
      <w:rFonts w:eastAsia="MS Mincho"/>
      <w:b/>
      <w:u w:val="single"/>
    </w:rPr>
  </w:style>
  <w:style w:type="character" w:customStyle="1" w:styleId="BoldandUnderlineCharChar">
    <w:name w:val="Bold and Underline Char Char"/>
    <w:link w:val="BoldandUnderlineChar"/>
    <w:rsid w:val="001A26DA"/>
    <w:rPr>
      <w:rFonts w:ascii="Georgia" w:eastAsia="MS Mincho" w:hAnsi="Georgia" w:cs="Calibri"/>
      <w:b/>
      <w:u w:val="single"/>
    </w:rPr>
  </w:style>
  <w:style w:type="paragraph" w:customStyle="1" w:styleId="UnderlineChar">
    <w:name w:val="Underline Char"/>
    <w:basedOn w:val="Normal"/>
    <w:link w:val="UnderlineCharChar"/>
    <w:rsid w:val="001A26DA"/>
    <w:rPr>
      <w:rFonts w:ascii="Arial Narrow" w:hAnsi="Arial Narrow" w:cstheme="minorBidi"/>
      <w:szCs w:val="24"/>
      <w:u w:val="single"/>
    </w:rPr>
  </w:style>
  <w:style w:type="character" w:customStyle="1" w:styleId="DebateUnderline">
    <w:name w:val="Debate Underline"/>
    <w:qFormat/>
    <w:rsid w:val="001A26DA"/>
    <w:rPr>
      <w:rFonts w:ascii="Times New Roman" w:hAnsi="Times New Roman"/>
      <w:sz w:val="20"/>
      <w:u w:val="thick"/>
    </w:rPr>
  </w:style>
  <w:style w:type="character" w:customStyle="1" w:styleId="Author-Date">
    <w:name w:val="Author-Date"/>
    <w:qFormat/>
    <w:rsid w:val="001A26DA"/>
    <w:rPr>
      <w:b/>
      <w:sz w:val="24"/>
    </w:rPr>
  </w:style>
  <w:style w:type="character" w:customStyle="1" w:styleId="DebateHighlighted">
    <w:name w:val="Debate Highlighted"/>
    <w:rsid w:val="001A26DA"/>
    <w:rPr>
      <w:rFonts w:ascii="Times New Roman" w:hAnsi="Times New Roman"/>
      <w:sz w:val="20"/>
      <w:u w:val="thick"/>
      <w:bdr w:val="none" w:sz="0" w:space="0" w:color="auto"/>
      <w:shd w:val="clear" w:color="auto" w:fill="00FFFF"/>
    </w:rPr>
  </w:style>
  <w:style w:type="character" w:customStyle="1" w:styleId="Debate-CardTagandCite-F6Char">
    <w:name w:val="Debate- Card Tag and Cite- F6 Char"/>
    <w:link w:val="Debate-CardTagandCite-F6"/>
    <w:locked/>
    <w:rsid w:val="001A26DA"/>
    <w:rPr>
      <w:rFonts w:ascii="Georgia" w:hAnsi="Georgia"/>
      <w:b/>
    </w:rPr>
  </w:style>
  <w:style w:type="paragraph" w:customStyle="1" w:styleId="Debate-CardTagandCite-F6">
    <w:name w:val="Debate- Card Tag and Cite- F6"/>
    <w:basedOn w:val="Normal"/>
    <w:link w:val="Debate-CardTagandCite-F6Char"/>
    <w:qFormat/>
    <w:rsid w:val="001A26DA"/>
    <w:pPr>
      <w:contextualSpacing/>
    </w:pPr>
    <w:rPr>
      <w:rFonts w:cstheme="minorBidi"/>
      <w:b/>
    </w:rPr>
  </w:style>
  <w:style w:type="character" w:customStyle="1" w:styleId="Debate-CardSmalltextF2Char">
    <w:name w:val="Debate- Card Small text F2 Char"/>
    <w:link w:val="Debate-CardSmalltextF2"/>
    <w:locked/>
    <w:rsid w:val="001A26D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A26DA"/>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A26D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A26DA"/>
    <w:pPr>
      <w:spacing w:after="200"/>
      <w:contextualSpacing/>
    </w:pPr>
    <w:rPr>
      <w:rFonts w:ascii="Arial Narrow" w:hAnsi="Arial Narrow" w:cstheme="minorBidi"/>
      <w:sz w:val="18"/>
      <w:u w:val="single"/>
    </w:rPr>
  </w:style>
  <w:style w:type="paragraph" w:styleId="NoSpacing">
    <w:name w:val="No Spacing"/>
    <w:uiPriority w:val="9"/>
    <w:semiHidden/>
    <w:rsid w:val="001A26DA"/>
    <w:pPr>
      <w:spacing w:after="0" w:line="240" w:lineRule="auto"/>
    </w:pPr>
    <w:rPr>
      <w:rFonts w:ascii="Times New Roman" w:hAnsi="Times New Roman"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26D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A26DA"/>
    <w:pPr>
      <w:spacing w:before="100" w:beforeAutospacing="1" w:after="100" w:afterAutospacing="1"/>
    </w:pPr>
    <w:rPr>
      <w:rFonts w:eastAsia="Times New Roman" w:cs="Times New Roman"/>
      <w:szCs w:val="24"/>
      <w:lang w:val="de-DE"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A26DA"/>
    <w:rPr>
      <w:rFonts w:ascii="Georgia" w:eastAsia="Times New Roman" w:hAnsi="Georgia" w:cs="Times New Roman"/>
      <w:szCs w:val="24"/>
      <w:lang w:val="de-DE" w:eastAsia="zh-CN"/>
    </w:rPr>
  </w:style>
  <w:style w:type="character" w:customStyle="1" w:styleId="StyleTimesNewRoman10pt">
    <w:name w:val="Style Times New Roman 10 pt"/>
    <w:basedOn w:val="DefaultParagraphFont"/>
    <w:rsid w:val="001A26DA"/>
    <w:rPr>
      <w:rFonts w:ascii="Times New Roman" w:eastAsia="Times New Roman" w:hAnsi="Times New Roman"/>
      <w:sz w:val="20"/>
    </w:rPr>
  </w:style>
  <w:style w:type="character" w:customStyle="1" w:styleId="cite">
    <w:name w:val="cite"/>
    <w:aliases w:val=" Char Char Char1,Char Char Char1,Heading 3 Char Char Char1,Char Char2,Underlined Text Char,Block Writing Char,Index Headers Char,Citation Char Char Char1,cites Char Char,Heading 3 Char Char Char Ch, Char Char Char"/>
    <w:basedOn w:val="DefaultParagraphFont"/>
    <w:qFormat/>
    <w:rsid w:val="001A26DA"/>
    <w:rPr>
      <w:rFonts w:ascii="Times New Roman" w:hAnsi="Times New Roman"/>
      <w:b/>
      <w:sz w:val="20"/>
    </w:rPr>
  </w:style>
  <w:style w:type="paragraph" w:customStyle="1" w:styleId="card">
    <w:name w:val="card"/>
    <w:basedOn w:val="Normal"/>
    <w:next w:val="Normal"/>
    <w:link w:val="cardChar"/>
    <w:rsid w:val="001A26DA"/>
    <w:pPr>
      <w:ind w:left="288" w:right="288"/>
    </w:pPr>
    <w:rPr>
      <w:rFonts w:eastAsia="Times New Roman" w:cs="Times New Roman"/>
      <w:sz w:val="16"/>
    </w:rPr>
  </w:style>
  <w:style w:type="character" w:customStyle="1" w:styleId="cardChar">
    <w:name w:val="card Char"/>
    <w:basedOn w:val="DefaultParagraphFont"/>
    <w:link w:val="card"/>
    <w:rsid w:val="001A26DA"/>
    <w:rPr>
      <w:rFonts w:ascii="Georgia" w:eastAsia="Times New Roman" w:hAnsi="Georgia" w:cs="Times New Roman"/>
      <w:sz w:val="16"/>
    </w:rPr>
  </w:style>
  <w:style w:type="character" w:customStyle="1" w:styleId="underline">
    <w:name w:val="underline"/>
    <w:basedOn w:val="DefaultParagraphFont"/>
    <w:rsid w:val="001A26DA"/>
    <w:rPr>
      <w:sz w:val="20"/>
      <w:u w:val="single"/>
    </w:rPr>
  </w:style>
  <w:style w:type="character" w:customStyle="1" w:styleId="Style115pt">
    <w:name w:val="Style 115 pt"/>
    <w:basedOn w:val="DefaultParagraphFont"/>
    <w:rsid w:val="001A26DA"/>
    <w:rPr>
      <w:rFonts w:ascii="Times New Roman" w:hAnsi="Times New Roman"/>
      <w:sz w:val="20"/>
    </w:rPr>
  </w:style>
  <w:style w:type="character" w:customStyle="1" w:styleId="pmterms1">
    <w:name w:val="pmterms1"/>
    <w:rsid w:val="001A26DA"/>
  </w:style>
  <w:style w:type="character" w:customStyle="1" w:styleId="term">
    <w:name w:val="term"/>
    <w:rsid w:val="001A26DA"/>
  </w:style>
  <w:style w:type="character" w:customStyle="1" w:styleId="UnderlineCharChar">
    <w:name w:val="Underline Char Char"/>
    <w:link w:val="UnderlineChar"/>
    <w:rsid w:val="001A26DA"/>
    <w:rPr>
      <w:rFonts w:ascii="Arial Narrow" w:hAnsi="Arial Narrow"/>
      <w:szCs w:val="24"/>
      <w:u w:val="single"/>
    </w:rPr>
  </w:style>
  <w:style w:type="paragraph" w:customStyle="1" w:styleId="BoldUnderline">
    <w:name w:val="BoldUnderline"/>
    <w:link w:val="BoldUnderlineChar"/>
    <w:rsid w:val="001A26D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A26DA"/>
    <w:rPr>
      <w:rFonts w:ascii="Times New Roman" w:eastAsia="Times New Roman" w:hAnsi="Times New Roman" w:cs="Times New Roman"/>
      <w:b/>
      <w:sz w:val="20"/>
      <w:szCs w:val="24"/>
      <w:u w:val="single"/>
    </w:rPr>
  </w:style>
  <w:style w:type="paragraph" w:customStyle="1" w:styleId="BoldandUnderlineChar">
    <w:name w:val="Bold and Underline Char"/>
    <w:basedOn w:val="Normal"/>
    <w:link w:val="BoldandUnderlineCharChar"/>
    <w:rsid w:val="001A26DA"/>
    <w:rPr>
      <w:rFonts w:eastAsia="MS Mincho"/>
      <w:b/>
      <w:u w:val="single"/>
    </w:rPr>
  </w:style>
  <w:style w:type="character" w:customStyle="1" w:styleId="BoldandUnderlineCharChar">
    <w:name w:val="Bold and Underline Char Char"/>
    <w:link w:val="BoldandUnderlineChar"/>
    <w:rsid w:val="001A26DA"/>
    <w:rPr>
      <w:rFonts w:ascii="Georgia" w:eastAsia="MS Mincho" w:hAnsi="Georgia" w:cs="Calibri"/>
      <w:b/>
      <w:u w:val="single"/>
    </w:rPr>
  </w:style>
  <w:style w:type="paragraph" w:customStyle="1" w:styleId="UnderlineChar">
    <w:name w:val="Underline Char"/>
    <w:basedOn w:val="Normal"/>
    <w:link w:val="UnderlineCharChar"/>
    <w:rsid w:val="001A26DA"/>
    <w:rPr>
      <w:rFonts w:ascii="Arial Narrow" w:hAnsi="Arial Narrow" w:cstheme="minorBidi"/>
      <w:szCs w:val="24"/>
      <w:u w:val="single"/>
    </w:rPr>
  </w:style>
  <w:style w:type="character" w:customStyle="1" w:styleId="DebateUnderline">
    <w:name w:val="Debate Underline"/>
    <w:qFormat/>
    <w:rsid w:val="001A26DA"/>
    <w:rPr>
      <w:rFonts w:ascii="Times New Roman" w:hAnsi="Times New Roman"/>
      <w:sz w:val="20"/>
      <w:u w:val="thick"/>
    </w:rPr>
  </w:style>
  <w:style w:type="character" w:customStyle="1" w:styleId="Author-Date">
    <w:name w:val="Author-Date"/>
    <w:qFormat/>
    <w:rsid w:val="001A26DA"/>
    <w:rPr>
      <w:b/>
      <w:sz w:val="24"/>
    </w:rPr>
  </w:style>
  <w:style w:type="character" w:customStyle="1" w:styleId="DebateHighlighted">
    <w:name w:val="Debate Highlighted"/>
    <w:rsid w:val="001A26DA"/>
    <w:rPr>
      <w:rFonts w:ascii="Times New Roman" w:hAnsi="Times New Roman"/>
      <w:sz w:val="20"/>
      <w:u w:val="thick"/>
      <w:bdr w:val="none" w:sz="0" w:space="0" w:color="auto"/>
      <w:shd w:val="clear" w:color="auto" w:fill="00FFFF"/>
    </w:rPr>
  </w:style>
  <w:style w:type="character" w:customStyle="1" w:styleId="Debate-CardTagandCite-F6Char">
    <w:name w:val="Debate- Card Tag and Cite- F6 Char"/>
    <w:link w:val="Debate-CardTagandCite-F6"/>
    <w:locked/>
    <w:rsid w:val="001A26DA"/>
    <w:rPr>
      <w:rFonts w:ascii="Georgia" w:hAnsi="Georgia"/>
      <w:b/>
    </w:rPr>
  </w:style>
  <w:style w:type="paragraph" w:customStyle="1" w:styleId="Debate-CardTagandCite-F6">
    <w:name w:val="Debate- Card Tag and Cite- F6"/>
    <w:basedOn w:val="Normal"/>
    <w:link w:val="Debate-CardTagandCite-F6Char"/>
    <w:qFormat/>
    <w:rsid w:val="001A26DA"/>
    <w:pPr>
      <w:contextualSpacing/>
    </w:pPr>
    <w:rPr>
      <w:rFonts w:cstheme="minorBidi"/>
      <w:b/>
    </w:rPr>
  </w:style>
  <w:style w:type="character" w:customStyle="1" w:styleId="Debate-CardSmalltextF2Char">
    <w:name w:val="Debate- Card Small text F2 Char"/>
    <w:link w:val="Debate-CardSmalltextF2"/>
    <w:locked/>
    <w:rsid w:val="001A26D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A26DA"/>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A26D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A26DA"/>
    <w:pPr>
      <w:spacing w:after="200"/>
      <w:contextualSpacing/>
    </w:pPr>
    <w:rPr>
      <w:rFonts w:ascii="Arial Narrow" w:hAnsi="Arial Narrow" w:cstheme="minorBidi"/>
      <w:sz w:val="18"/>
      <w:u w:val="single"/>
    </w:rPr>
  </w:style>
  <w:style w:type="paragraph" w:styleId="NoSpacing">
    <w:name w:val="No Spacing"/>
    <w:uiPriority w:val="9"/>
    <w:semiHidden/>
    <w:rsid w:val="001A26DA"/>
    <w:pPr>
      <w:spacing w:after="0" w:line="240" w:lineRule="auto"/>
    </w:pPr>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alelawjournal.org/pdf/112-5/GrossFINA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affairs.com/articles/67741/nassim-nicholas-taleb-and-mark-blyth/the-black-swan-of-cair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2125232/Predator_Empire_The_Geopolitics_of_U.S._Drone_Warfare"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academia.edu/2125232/Predator_Empire_The_Geopolitics_of_U.S._Drone_Warfa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martplanet.com/blog/business-brains/are-economic-downturns-self-fulfilling-prophecies/263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36</Pages>
  <Words>20255</Words>
  <Characters>115459</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cp:revision>
  <dcterms:created xsi:type="dcterms:W3CDTF">2013-09-21T20:56:00Z</dcterms:created>
  <dcterms:modified xsi:type="dcterms:W3CDTF">2013-09-21T21:08:00Z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