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4E2" w:rsidRDefault="002474E2" w:rsidP="002474E2">
      <w:pPr>
        <w:pStyle w:val="Heading2"/>
      </w:pPr>
      <w:r>
        <w:t>Hezbollah</w:t>
      </w:r>
    </w:p>
    <w:p w:rsidR="002474E2" w:rsidRDefault="002474E2" w:rsidP="002474E2"/>
    <w:p w:rsidR="002474E2" w:rsidRDefault="002474E2" w:rsidP="002474E2">
      <w:pPr>
        <w:pStyle w:val="Heading3"/>
      </w:pPr>
      <w:r>
        <w:lastRenderedPageBreak/>
        <w:t>Extending Israel</w:t>
      </w:r>
    </w:p>
    <w:p w:rsidR="002474E2" w:rsidRDefault="002474E2" w:rsidP="002474E2">
      <w:pPr>
        <w:pStyle w:val="Heading4"/>
      </w:pPr>
      <w:r>
        <w:t>They conceded that there is a tradeoff in the squo. Plan only way to refocus intel gathering.</w:t>
      </w:r>
    </w:p>
    <w:p w:rsidR="002474E2" w:rsidRDefault="002474E2" w:rsidP="002474E2"/>
    <w:p w:rsidR="002474E2" w:rsidRDefault="002474E2" w:rsidP="002474E2">
      <w:pPr>
        <w:pStyle w:val="Heading4"/>
      </w:pPr>
      <w:r>
        <w:t>They conceded Hezbollah is trying to move weapons into Lebanon. This unique scenario causes Israel to strike them.</w:t>
      </w:r>
    </w:p>
    <w:p w:rsidR="002474E2" w:rsidRDefault="002474E2" w:rsidP="002474E2"/>
    <w:p w:rsidR="002474E2" w:rsidRDefault="002474E2" w:rsidP="002474E2">
      <w:pPr>
        <w:pStyle w:val="Heading4"/>
      </w:pPr>
      <w:r>
        <w:t xml:space="preserve">Israel strike on Lebanon draws in global powers due to its spillover effects. This escalates to world war 3 and extinction. </w:t>
      </w:r>
    </w:p>
    <w:p w:rsidR="002474E2" w:rsidRDefault="002474E2" w:rsidP="002474E2"/>
    <w:p w:rsidR="002474E2" w:rsidRDefault="002474E2" w:rsidP="002474E2">
      <w:pPr>
        <w:pStyle w:val="Heading4"/>
      </w:pPr>
      <w:r>
        <w:t xml:space="preserve">They have conceded that increased intelligence gathering is specifically able to locate and stop weapons transfers. That means we have 100% solvency. </w:t>
      </w:r>
    </w:p>
    <w:p w:rsidR="002474E2" w:rsidRDefault="002474E2" w:rsidP="002474E2"/>
    <w:p w:rsidR="002474E2" w:rsidRDefault="002474E2" w:rsidP="002474E2">
      <w:pPr>
        <w:pStyle w:val="Heading4"/>
      </w:pPr>
      <w:r>
        <w:t>They also conceded that increased intelligence gathering stops Hezbollah terror expansion. This means we solve for terrorism impacts.</w:t>
      </w:r>
    </w:p>
    <w:p w:rsidR="002474E2" w:rsidRDefault="002474E2" w:rsidP="002474E2"/>
    <w:p w:rsidR="002474E2" w:rsidRDefault="002474E2" w:rsidP="002474E2">
      <w:pPr>
        <w:pStyle w:val="Heading3"/>
      </w:pPr>
      <w:r>
        <w:lastRenderedPageBreak/>
        <w:t>A/T No nuke terror:</w:t>
      </w:r>
    </w:p>
    <w:p w:rsidR="002474E2" w:rsidRDefault="002474E2" w:rsidP="002474E2">
      <w:pPr>
        <w:pStyle w:val="Heading4"/>
      </w:pPr>
      <w:r>
        <w:t>Answered on the sovereignty flow</w:t>
      </w:r>
    </w:p>
    <w:p w:rsidR="002474E2" w:rsidRDefault="002474E2" w:rsidP="002474E2"/>
    <w:p w:rsidR="002474E2" w:rsidRDefault="002474E2" w:rsidP="002474E2">
      <w:pPr>
        <w:pStyle w:val="Heading4"/>
      </w:pPr>
      <w:r>
        <w:t xml:space="preserve">Israel Lebanon war is not contingent on nuke terror. State actors strike. </w:t>
      </w:r>
    </w:p>
    <w:p w:rsidR="002474E2" w:rsidRDefault="002474E2" w:rsidP="002474E2"/>
    <w:p w:rsidR="002474E2" w:rsidRDefault="002474E2" w:rsidP="002474E2">
      <w:pPr>
        <w:pStyle w:val="Heading3"/>
      </w:pPr>
      <w:r>
        <w:lastRenderedPageBreak/>
        <w:t>A/T No bio terror:</w:t>
      </w:r>
    </w:p>
    <w:p w:rsidR="002474E2" w:rsidRDefault="002474E2" w:rsidP="002474E2">
      <w:pPr>
        <w:pStyle w:val="Heading4"/>
      </w:pPr>
      <w:r>
        <w:t xml:space="preserve">Concede the specific warrant in the stirling card that says iran is developing a </w:t>
      </w:r>
      <w:r w:rsidRPr="00860660">
        <w:t xml:space="preserve">DNA recombination based genetically engineered 'super </w:t>
      </w:r>
      <w:r>
        <w:t>killer virus. They will release this in the third Lebanon war</w:t>
      </w:r>
    </w:p>
    <w:p w:rsidR="002474E2" w:rsidRDefault="002474E2" w:rsidP="002474E2"/>
    <w:p w:rsidR="002474E2" w:rsidRDefault="002474E2" w:rsidP="002474E2">
      <w:pPr>
        <w:pStyle w:val="Heading4"/>
      </w:pPr>
      <w:r>
        <w:t xml:space="preserve">Alternatively they give it to Lebanon which has the necessary tools to use it unless we counter it with intel. </w:t>
      </w:r>
    </w:p>
    <w:p w:rsidR="002474E2" w:rsidRDefault="002474E2" w:rsidP="002474E2"/>
    <w:p w:rsidR="00A7665B" w:rsidRPr="0033314F" w:rsidRDefault="00A7665B" w:rsidP="00A7665B">
      <w:pPr>
        <w:pStyle w:val="Heading3"/>
        <w:shd w:val="clear" w:color="auto" w:fill="FFFFFF" w:themeFill="background1"/>
        <w:rPr>
          <w:rFonts w:asciiTheme="minorHAnsi" w:hAnsiTheme="minorHAnsi"/>
        </w:rPr>
      </w:pPr>
      <w:r w:rsidRPr="0033314F">
        <w:rPr>
          <w:rFonts w:asciiTheme="minorHAnsi" w:hAnsiTheme="minorHAnsi"/>
        </w:rPr>
        <w:lastRenderedPageBreak/>
        <w:t>2AC BEST FRONTLINE (1:15)</w:t>
      </w:r>
    </w:p>
    <w:p w:rsidR="00A7665B" w:rsidRPr="0033314F" w:rsidRDefault="00A7665B" w:rsidP="00A7665B">
      <w:pPr>
        <w:shd w:val="clear" w:color="auto" w:fill="FFFFFF" w:themeFill="background1"/>
        <w:rPr>
          <w:rFonts w:asciiTheme="minorHAnsi" w:hAnsiTheme="minorHAnsi"/>
        </w:rPr>
      </w:pPr>
    </w:p>
    <w:p w:rsidR="00A7665B" w:rsidRPr="0033314F" w:rsidRDefault="00A7665B" w:rsidP="00A7665B">
      <w:pPr>
        <w:pStyle w:val="Heading4"/>
        <w:shd w:val="clear" w:color="auto" w:fill="FFFFFF" w:themeFill="background1"/>
        <w:rPr>
          <w:rFonts w:asciiTheme="minorHAnsi" w:hAnsiTheme="minorHAnsi"/>
        </w:rPr>
      </w:pPr>
      <w:r w:rsidRPr="0033314F">
        <w:rPr>
          <w:rFonts w:asciiTheme="minorHAnsi" w:hAnsiTheme="minorHAnsi"/>
        </w:rPr>
        <w:t>Congress would invoke the power of the purse- solves</w:t>
      </w:r>
    </w:p>
    <w:p w:rsidR="00A7665B" w:rsidRPr="0033314F" w:rsidRDefault="00A7665B" w:rsidP="00A7665B">
      <w:pPr>
        <w:shd w:val="clear" w:color="auto" w:fill="FFFFFF" w:themeFill="background1"/>
        <w:rPr>
          <w:rFonts w:asciiTheme="minorHAnsi" w:hAnsiTheme="minorHAnsi"/>
          <w:bCs/>
          <w:sz w:val="14"/>
        </w:rPr>
      </w:pPr>
      <w:r w:rsidRPr="0033314F">
        <w:rPr>
          <w:rFonts w:asciiTheme="minorHAnsi" w:hAnsiTheme="minorHAnsi"/>
          <w:b/>
        </w:rPr>
        <w:t>Elsea et al ’13</w:t>
      </w:r>
      <w:r w:rsidRPr="0033314F">
        <w:rPr>
          <w:rFonts w:asciiTheme="minorHAnsi" w:hAnsiTheme="minorHAnsi"/>
        </w:rPr>
        <w:t xml:space="preserve"> </w:t>
      </w:r>
      <w:r w:rsidRPr="0033314F">
        <w:rPr>
          <w:rStyle w:val="StyleStyleBold12pt"/>
          <w:rFonts w:asciiTheme="minorHAnsi" w:hAnsiTheme="minorHAnsi"/>
        </w:rPr>
        <w:t xml:space="preserve">(Jennifer K. Elsea, Legislative Attorney; Michael John Garcia, Legislative Attorney; Thomas J. Nicola, Legislative Attorney; CRS Report for Congress, “Congressional Authority to Limit Military Operations”, </w:t>
      </w:r>
      <w:hyperlink r:id="rId11" w:history="1">
        <w:r w:rsidRPr="0033314F">
          <w:rPr>
            <w:rStyle w:val="StyleStyleBold12pt"/>
            <w:rFonts w:asciiTheme="minorHAnsi" w:hAnsiTheme="minorHAnsi"/>
          </w:rPr>
          <w:t>http://fpc.state.gov/documents/organization/206121.pdf</w:t>
        </w:r>
      </w:hyperlink>
      <w:r w:rsidRPr="0033314F">
        <w:rPr>
          <w:rStyle w:val="StyleStyleBold12pt"/>
          <w:rFonts w:asciiTheme="minorHAnsi" w:hAnsiTheme="minorHAnsi"/>
        </w:rPr>
        <w:t xml:space="preserve">, February 19, 2013) </w:t>
      </w:r>
    </w:p>
    <w:p w:rsidR="00A7665B" w:rsidRPr="0033314F" w:rsidRDefault="00A7665B" w:rsidP="00A7665B">
      <w:pPr>
        <w:shd w:val="clear" w:color="auto" w:fill="FFFFFF" w:themeFill="background1"/>
        <w:rPr>
          <w:rStyle w:val="StyleBoldUnderline"/>
          <w:rFonts w:asciiTheme="minorHAnsi" w:hAnsiTheme="minorHAnsi"/>
        </w:rPr>
      </w:pPr>
      <w:r w:rsidRPr="000F198E">
        <w:rPr>
          <w:rStyle w:val="StyleBoldUnderline"/>
          <w:rFonts w:asciiTheme="minorHAnsi" w:hAnsiTheme="minorHAnsi"/>
          <w:highlight w:val="green"/>
        </w:rPr>
        <w:t xml:space="preserve">The Purpose Statute </w:t>
      </w:r>
      <w:r w:rsidRPr="0033314F">
        <w:rPr>
          <w:rStyle w:val="StyleBoldUnderline"/>
          <w:rFonts w:asciiTheme="minorHAnsi" w:hAnsiTheme="minorHAnsi"/>
        </w:rPr>
        <w:t xml:space="preserve">states that funds may be used only for purposes for which they have been appropriated; by implication it </w:t>
      </w:r>
      <w:r w:rsidRPr="000F198E">
        <w:rPr>
          <w:rStyle w:val="Emphasis"/>
          <w:rFonts w:asciiTheme="minorHAnsi" w:hAnsiTheme="minorHAnsi"/>
          <w:highlight w:val="green"/>
        </w:rPr>
        <w:t>precludes using funds for purposes that Congress has prohibited</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When Congress states</w:t>
      </w:r>
      <w:r w:rsidRPr="0033314F">
        <w:rPr>
          <w:rStyle w:val="StyleBoldUnderline"/>
          <w:rFonts w:asciiTheme="minorHAnsi" w:hAnsiTheme="minorHAnsi"/>
        </w:rPr>
        <w:t xml:space="preserve"> that </w:t>
      </w:r>
      <w:r w:rsidRPr="000F198E">
        <w:rPr>
          <w:rStyle w:val="StyleBoldUnderline"/>
          <w:rFonts w:asciiTheme="minorHAnsi" w:hAnsiTheme="minorHAnsi"/>
          <w:highlight w:val="green"/>
        </w:rPr>
        <w:t>no funds may be used</w:t>
      </w:r>
      <w:r w:rsidRPr="0033314F">
        <w:rPr>
          <w:rStyle w:val="StyleBoldUnderline"/>
          <w:rFonts w:asciiTheme="minorHAnsi" w:hAnsiTheme="minorHAnsi"/>
        </w:rPr>
        <w:t xml:space="preserve"> for a purpose, </w:t>
      </w:r>
      <w:r w:rsidRPr="000F198E">
        <w:rPr>
          <w:rStyle w:val="StyleBoldUnderline"/>
          <w:rFonts w:asciiTheme="minorHAnsi" w:hAnsiTheme="minorHAnsi"/>
          <w:highlight w:val="green"/>
        </w:rPr>
        <w:t>an agency would violate the Purpose Statute if it should use funds</w:t>
      </w:r>
      <w:r w:rsidRPr="0033314F">
        <w:rPr>
          <w:rStyle w:val="StyleBoldUnderline"/>
          <w:rFonts w:asciiTheme="minorHAnsi" w:hAnsiTheme="minorHAnsi"/>
        </w:rPr>
        <w:t xml:space="preserve"> for that purpose</w:t>
      </w:r>
      <w:r w:rsidRPr="0033314F">
        <w:rPr>
          <w:rFonts w:asciiTheme="minorHAnsi" w:hAnsiTheme="minorHAnsi"/>
          <w:sz w:val="16"/>
        </w:rPr>
        <w:t xml:space="preserve">; it also in some circumstances could contravene a provision of the Antideficiency Act, 31 U.S.C. Section 1341. </w:t>
      </w:r>
      <w:r w:rsidRPr="0033314F">
        <w:rPr>
          <w:rStyle w:val="StyleBoldUnderline"/>
          <w:rFonts w:asciiTheme="minorHAnsi" w:hAnsiTheme="minorHAnsi"/>
        </w:rPr>
        <w:t xml:space="preserve">Section 1341 prohibits entering into obligations or expending funds in advance of or in excess of an amount appropriated unless authorized by law. </w:t>
      </w:r>
      <w:r w:rsidRPr="000F198E">
        <w:rPr>
          <w:rStyle w:val="StyleBoldUnderline"/>
          <w:rFonts w:asciiTheme="minorHAnsi" w:hAnsiTheme="minorHAnsi"/>
          <w:highlight w:val="green"/>
        </w:rPr>
        <w:t>If Congress has barred using funds</w:t>
      </w:r>
      <w:r w:rsidRPr="0033314F">
        <w:rPr>
          <w:rStyle w:val="StyleBoldUnderline"/>
          <w:rFonts w:asciiTheme="minorHAnsi" w:hAnsiTheme="minorHAnsi"/>
        </w:rPr>
        <w:t xml:space="preserve"> for a purpose, </w:t>
      </w:r>
      <w:r w:rsidRPr="000F198E">
        <w:rPr>
          <w:rStyle w:val="StyleBoldUnderline"/>
          <w:rFonts w:asciiTheme="minorHAnsi" w:hAnsiTheme="minorHAnsi"/>
          <w:highlight w:val="green"/>
        </w:rPr>
        <w:t xml:space="preserve">entering into an obligation or </w:t>
      </w:r>
      <w:r w:rsidRPr="000F198E">
        <w:rPr>
          <w:rStyle w:val="Emphasis"/>
          <w:rFonts w:asciiTheme="minorHAnsi" w:hAnsiTheme="minorHAnsi"/>
          <w:highlight w:val="green"/>
        </w:rPr>
        <w:t>expending any amount</w:t>
      </w:r>
      <w:r w:rsidRPr="0033314F">
        <w:rPr>
          <w:rStyle w:val="StyleBoldUnderline"/>
          <w:rFonts w:asciiTheme="minorHAnsi" w:hAnsiTheme="minorHAnsi"/>
        </w:rPr>
        <w:t xml:space="preserve"> for it </w:t>
      </w:r>
      <w:r w:rsidRPr="000F198E">
        <w:rPr>
          <w:rStyle w:val="StyleBoldUnderline"/>
          <w:rFonts w:asciiTheme="minorHAnsi" w:hAnsiTheme="minorHAnsi"/>
          <w:highlight w:val="green"/>
        </w:rPr>
        <w:t>would violate the act by exceeding the amount</w:t>
      </w:r>
      <w:r w:rsidRPr="0033314F">
        <w:rPr>
          <w:rStyle w:val="StyleBoldUnderline"/>
          <w:rFonts w:asciiTheme="minorHAnsi" w:hAnsiTheme="minorHAnsi"/>
        </w:rPr>
        <w:t xml:space="preserve">— zero—that </w:t>
      </w:r>
      <w:r w:rsidRPr="000F198E">
        <w:rPr>
          <w:rStyle w:val="StyleBoldUnderline"/>
          <w:rFonts w:asciiTheme="minorHAnsi" w:hAnsiTheme="minorHAnsi"/>
          <w:highlight w:val="green"/>
        </w:rPr>
        <w:t>Congress</w:t>
      </w:r>
      <w:r w:rsidRPr="0033314F">
        <w:rPr>
          <w:rStyle w:val="StyleBoldUnderline"/>
          <w:rFonts w:asciiTheme="minorHAnsi" w:hAnsiTheme="minorHAnsi"/>
        </w:rPr>
        <w:t xml:space="preserve"> has </w:t>
      </w:r>
      <w:r w:rsidRPr="000F198E">
        <w:rPr>
          <w:rStyle w:val="StyleBoldUnderline"/>
          <w:rFonts w:asciiTheme="minorHAnsi" w:hAnsiTheme="minorHAnsi"/>
          <w:highlight w:val="green"/>
        </w:rPr>
        <w:t>appropriated</w:t>
      </w:r>
      <w:r w:rsidRPr="0033314F">
        <w:rPr>
          <w:rStyle w:val="StyleBoldUnderline"/>
          <w:rFonts w:asciiTheme="minorHAnsi" w:hAnsiTheme="minorHAnsi"/>
        </w:rPr>
        <w:t xml:space="preserve"> for the prohibited purpose.</w:t>
      </w:r>
    </w:p>
    <w:p w:rsidR="00A7665B" w:rsidRPr="0033314F" w:rsidRDefault="00A7665B" w:rsidP="00A7665B">
      <w:pPr>
        <w:rPr>
          <w:rStyle w:val="StyleStyleBold12pt"/>
          <w:rFonts w:asciiTheme="minorHAnsi" w:hAnsiTheme="minorHAnsi"/>
        </w:rPr>
      </w:pPr>
    </w:p>
    <w:p w:rsidR="00A7665B" w:rsidRPr="0033314F" w:rsidRDefault="00A7665B" w:rsidP="00A7665B">
      <w:pPr>
        <w:pStyle w:val="Heading4"/>
        <w:rPr>
          <w:rFonts w:asciiTheme="minorHAnsi" w:hAnsiTheme="minorHAnsi"/>
        </w:rPr>
      </w:pPr>
      <w:r w:rsidRPr="0033314F">
        <w:rPr>
          <w:rFonts w:asciiTheme="minorHAnsi" w:hAnsiTheme="minorHAnsi"/>
        </w:rPr>
        <w:t>Empirics prove legislature solves. Also solves comparatively more than XO</w:t>
      </w:r>
    </w:p>
    <w:p w:rsidR="00A7665B" w:rsidRPr="0033314F" w:rsidRDefault="00A7665B" w:rsidP="00A7665B">
      <w:pPr>
        <w:rPr>
          <w:rFonts w:asciiTheme="minorHAnsi" w:hAnsiTheme="minorHAnsi"/>
        </w:rPr>
      </w:pPr>
      <w:r w:rsidRPr="0033314F">
        <w:rPr>
          <w:rFonts w:asciiTheme="minorHAnsi" w:hAnsiTheme="minorHAnsi"/>
        </w:rPr>
        <w:t xml:space="preserve">Aziz Z. </w:t>
      </w:r>
      <w:r w:rsidRPr="0033314F">
        <w:rPr>
          <w:rStyle w:val="StyleStyleBold12pt"/>
          <w:rFonts w:asciiTheme="minorHAnsi" w:hAnsiTheme="minorHAnsi"/>
        </w:rPr>
        <w:t>Huq 12</w:t>
      </w:r>
      <w:r w:rsidRPr="0033314F">
        <w:rPr>
          <w:rFonts w:asciiTheme="minorHAnsi" w:hAnsiTheme="minorHAnsi"/>
        </w:rPr>
        <w:t>, Assistant Professor of Law, University of Chicago Law School, "Binding the Executive (by Law or by Politics)", May 25, www.law.uchicago.edu/files/file/400-ah-binding.pdf</w:t>
      </w:r>
    </w:p>
    <w:p w:rsidR="00A7665B" w:rsidRPr="0033314F" w:rsidRDefault="00A7665B" w:rsidP="00A7665B">
      <w:pPr>
        <w:rPr>
          <w:rFonts w:asciiTheme="minorHAnsi" w:hAnsiTheme="minorHAnsi"/>
          <w:sz w:val="16"/>
        </w:rPr>
      </w:pPr>
      <w:r w:rsidRPr="0033314F">
        <w:rPr>
          <w:rFonts w:asciiTheme="minorHAnsi" w:hAnsiTheme="minorHAnsi"/>
          <w:sz w:val="16"/>
        </w:rPr>
        <w:t xml:space="preserve">There is some merit to </w:t>
      </w:r>
      <w:r w:rsidRPr="0033314F">
        <w:rPr>
          <w:rStyle w:val="StyleBoldUnderline"/>
          <w:rFonts w:asciiTheme="minorHAnsi" w:hAnsiTheme="minorHAnsi"/>
        </w:rPr>
        <w:t>this story.</w:t>
      </w:r>
      <w:r w:rsidRPr="0033314F">
        <w:rPr>
          <w:rFonts w:asciiTheme="minorHAnsi" w:hAnsiTheme="minorHAnsi"/>
          <w:sz w:val="16"/>
        </w:rPr>
        <w:t xml:space="preserve"> But in my view it </w:t>
      </w:r>
      <w:r w:rsidRPr="0033314F">
        <w:rPr>
          <w:rStyle w:val="StyleBoldUnderline"/>
          <w:rFonts w:asciiTheme="minorHAnsi" w:hAnsiTheme="minorHAnsi"/>
        </w:rPr>
        <w:t>again understates the observed effect of</w:t>
      </w:r>
      <w:r w:rsidRPr="0033314F">
        <w:rPr>
          <w:rFonts w:asciiTheme="minorHAnsi" w:hAnsiTheme="minorHAnsi"/>
          <w:sz w:val="16"/>
        </w:rPr>
        <w:t xml:space="preserve"> </w:t>
      </w:r>
      <w:r w:rsidRPr="0033314F">
        <w:rPr>
          <w:rStyle w:val="StyleBoldUnderline"/>
          <w:rFonts w:asciiTheme="minorHAnsi" w:hAnsiTheme="minorHAnsi"/>
        </w:rPr>
        <w:t>positive legal constraints on executive discretion</w:t>
      </w:r>
      <w:r w:rsidRPr="0033314F">
        <w:rPr>
          <w:rFonts w:asciiTheme="minorHAnsi" w:hAnsiTheme="minorHAnsi"/>
          <w:sz w:val="16"/>
        </w:rPr>
        <w:t xml:space="preserve">. </w:t>
      </w:r>
      <w:r w:rsidRPr="000F198E">
        <w:rPr>
          <w:rStyle w:val="StyleBoldUnderline"/>
          <w:rFonts w:asciiTheme="minorHAnsi" w:hAnsiTheme="minorHAnsi"/>
          <w:highlight w:val="green"/>
        </w:rPr>
        <w:t>Recent</w:t>
      </w:r>
      <w:r w:rsidRPr="000F198E">
        <w:rPr>
          <w:rFonts w:asciiTheme="minorHAnsi" w:hAnsiTheme="minorHAnsi"/>
          <w:sz w:val="16"/>
          <w:highlight w:val="green"/>
        </w:rPr>
        <w:t xml:space="preserve"> </w:t>
      </w:r>
      <w:r w:rsidRPr="000F198E">
        <w:rPr>
          <w:rStyle w:val="Emphasis"/>
          <w:rFonts w:asciiTheme="minorHAnsi" w:hAnsiTheme="minorHAnsi"/>
          <w:highlight w:val="green"/>
        </w:rPr>
        <w:t>scholarship</w:t>
      </w:r>
      <w:r w:rsidRPr="0033314F">
        <w:rPr>
          <w:rFonts w:asciiTheme="minorHAnsi" w:hAnsiTheme="minorHAnsi"/>
          <w:sz w:val="16"/>
        </w:rPr>
        <w:t xml:space="preserve">, for example, </w:t>
      </w:r>
      <w:r w:rsidRPr="0033314F">
        <w:rPr>
          <w:rStyle w:val="StyleBoldUnderline"/>
          <w:rFonts w:asciiTheme="minorHAnsi" w:hAnsiTheme="minorHAnsi"/>
        </w:rPr>
        <w:t xml:space="preserve">has </w:t>
      </w:r>
      <w:r w:rsidRPr="000F198E">
        <w:rPr>
          <w:rStyle w:val="StyleBoldUnderline"/>
          <w:rFonts w:asciiTheme="minorHAnsi" w:hAnsiTheme="minorHAnsi"/>
          <w:highlight w:val="green"/>
        </w:rPr>
        <w:t>documented congressional influence on</w:t>
      </w:r>
      <w:r w:rsidRPr="0033314F">
        <w:rPr>
          <w:rStyle w:val="StyleBoldUnderline"/>
          <w:rFonts w:asciiTheme="minorHAnsi" w:hAnsiTheme="minorHAnsi"/>
        </w:rPr>
        <w:t xml:space="preserve"> the </w:t>
      </w:r>
      <w:r w:rsidRPr="0033314F">
        <w:rPr>
          <w:rStyle w:val="Emphasis"/>
          <w:rFonts w:asciiTheme="minorHAnsi" w:hAnsiTheme="minorHAnsi"/>
        </w:rPr>
        <w:t xml:space="preserve">shape of </w:t>
      </w:r>
      <w:r w:rsidRPr="000F198E">
        <w:rPr>
          <w:rStyle w:val="Emphasis"/>
          <w:rFonts w:asciiTheme="minorHAnsi" w:hAnsiTheme="minorHAnsi"/>
          <w:highlight w:val="green"/>
        </w:rPr>
        <w:t>military policy via framework statutes</w:t>
      </w:r>
      <w:r w:rsidRPr="0033314F">
        <w:rPr>
          <w:rStyle w:val="Emphasis"/>
          <w:rFonts w:asciiTheme="minorHAnsi" w:hAnsiTheme="minorHAnsi"/>
        </w:rPr>
        <w:t xml:space="preserve"> .</w:t>
      </w:r>
      <w:r w:rsidRPr="0033314F">
        <w:rPr>
          <w:rFonts w:asciiTheme="minorHAnsi" w:hAnsiTheme="minorHAnsi"/>
          <w:sz w:val="16"/>
        </w:rPr>
        <w:t xml:space="preserve"> This work suggests </w:t>
      </w:r>
      <w:r w:rsidRPr="000F198E">
        <w:rPr>
          <w:rStyle w:val="Emphasis"/>
          <w:rFonts w:asciiTheme="minorHAnsi" w:hAnsiTheme="minorHAnsi"/>
          <w:highlight w:val="green"/>
          <w:bdr w:val="single" w:sz="4" w:space="0" w:color="auto" w:frame="1"/>
        </w:rPr>
        <w:t>Congress influences executive actions during military</w:t>
      </w:r>
      <w:r w:rsidRPr="000F198E">
        <w:rPr>
          <w:rFonts w:asciiTheme="minorHAnsi" w:hAnsiTheme="minorHAnsi"/>
          <w:sz w:val="16"/>
          <w:highlight w:val="green"/>
          <w:bdr w:val="single" w:sz="4" w:space="0" w:color="auto" w:frame="1"/>
        </w:rPr>
        <w:t xml:space="preserve"> </w:t>
      </w:r>
      <w:r w:rsidRPr="000F198E">
        <w:rPr>
          <w:rStyle w:val="Emphasis"/>
          <w:rFonts w:asciiTheme="minorHAnsi" w:hAnsiTheme="minorHAnsi"/>
          <w:highlight w:val="green"/>
          <w:bdr w:val="single" w:sz="4" w:space="0" w:color="auto" w:frame="1"/>
        </w:rPr>
        <w:t>engagements throug</w:t>
      </w:r>
      <w:r w:rsidRPr="0033314F">
        <w:rPr>
          <w:rStyle w:val="Emphasis"/>
          <w:rFonts w:asciiTheme="minorHAnsi" w:hAnsiTheme="minorHAnsi"/>
          <w:bdr w:val="single" w:sz="4" w:space="0" w:color="auto" w:frame="1"/>
        </w:rPr>
        <w:t>h</w:t>
      </w:r>
      <w:r w:rsidRPr="0033314F">
        <w:rPr>
          <w:rFonts w:asciiTheme="minorHAnsi" w:hAnsiTheme="minorHAnsi"/>
          <w:sz w:val="16"/>
          <w:bdr w:val="single" w:sz="4" w:space="0" w:color="auto" w:frame="1"/>
        </w:rPr>
        <w:t xml:space="preserve"> </w:t>
      </w:r>
      <w:r w:rsidRPr="0033314F">
        <w:rPr>
          <w:rFonts w:asciiTheme="minorHAnsi" w:hAnsiTheme="minorHAnsi"/>
          <w:sz w:val="16"/>
        </w:rPr>
        <w:t xml:space="preserve">hearings and </w:t>
      </w:r>
      <w:r w:rsidRPr="000F198E">
        <w:rPr>
          <w:rStyle w:val="Emphasis"/>
          <w:rFonts w:asciiTheme="minorHAnsi" w:hAnsiTheme="minorHAnsi"/>
          <w:highlight w:val="green"/>
          <w:bdr w:val="single" w:sz="4" w:space="0" w:color="auto" w:frame="1"/>
        </w:rPr>
        <w:t>legislative proposals</w:t>
      </w:r>
      <w:r w:rsidRPr="0033314F">
        <w:rPr>
          <w:rFonts w:asciiTheme="minorHAnsi" w:hAnsiTheme="minorHAnsi"/>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33314F">
        <w:rPr>
          <w:rStyle w:val="StyleBoldUnderline"/>
          <w:rFonts w:asciiTheme="minorHAnsi" w:hAnsiTheme="minorHAnsi"/>
        </w:rPr>
        <w:t>Congress has often taken the initiative on national security, such as enacting new statutes on</w:t>
      </w:r>
      <w:r w:rsidRPr="0033314F">
        <w:rPr>
          <w:rFonts w:asciiTheme="minorHAnsi" w:hAnsiTheme="minorHAnsi"/>
          <w:sz w:val="16"/>
        </w:rPr>
        <w:t xml:space="preserve"> </w:t>
      </w:r>
      <w:r w:rsidRPr="0033314F">
        <w:rPr>
          <w:rStyle w:val="Emphasis"/>
          <w:rFonts w:asciiTheme="minorHAnsi" w:hAnsiTheme="minorHAnsi"/>
          <w:bdr w:val="single" w:sz="4" w:space="0" w:color="auto" w:frame="1"/>
        </w:rPr>
        <w:t>military commissions</w:t>
      </w:r>
      <w:r w:rsidRPr="0033314F">
        <w:rPr>
          <w:rFonts w:asciiTheme="minorHAnsi" w:hAnsiTheme="minorHAnsi"/>
          <w:sz w:val="16"/>
        </w:rPr>
        <w:t xml:space="preserve"> in 2006 and 2009. 77 Other recent landmark security reforms, such as a 2004 statute restr ucturing the intelligence community, 78 also had only lukewarm Oval Office support. 79 </w:t>
      </w:r>
      <w:r w:rsidRPr="0033314F">
        <w:rPr>
          <w:rStyle w:val="StyleBoldUnderline"/>
          <w:rFonts w:asciiTheme="minorHAnsi" w:hAnsiTheme="minorHAnsi"/>
        </w:rPr>
        <w:t>Measured against a baseline of threshold executive preferences</w:t>
      </w:r>
      <w:r w:rsidRPr="0033314F">
        <w:rPr>
          <w:rFonts w:asciiTheme="minorHAnsi" w:hAnsiTheme="minorHAnsi"/>
          <w:sz w:val="16"/>
        </w:rPr>
        <w:t xml:space="preserve"> then </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Congress has achieved nontrivial successes in shaping national security policy</w:t>
      </w:r>
      <w:r w:rsidRPr="0033314F">
        <w:rPr>
          <w:rFonts w:asciiTheme="minorHAnsi" w:hAnsiTheme="minorHAnsi"/>
          <w:sz w:val="16"/>
        </w:rPr>
        <w:t xml:space="preserve"> and institutions </w:t>
      </w:r>
      <w:r w:rsidRPr="000F198E">
        <w:rPr>
          <w:rStyle w:val="StyleBoldUnderline"/>
          <w:rFonts w:asciiTheme="minorHAnsi" w:hAnsiTheme="minorHAnsi"/>
          <w:highlight w:val="green"/>
        </w:rPr>
        <w:t>through both legislated and nonlegislated actions</w:t>
      </w:r>
      <w:r w:rsidRPr="0033314F">
        <w:rPr>
          <w:rStyle w:val="StyleBoldUnderline"/>
          <w:rFonts w:asciiTheme="minorHAnsi" w:hAnsiTheme="minorHAnsi"/>
        </w:rPr>
        <w:t xml:space="preserve"> even in the teeth of White House opposition</w:t>
      </w:r>
      <w:r w:rsidRPr="0033314F">
        <w:rPr>
          <w:rFonts w:asciiTheme="minorHAnsi" w:hAnsiTheme="minorHAnsi"/>
          <w:sz w:val="16"/>
        </w:rPr>
        <w:t>. 80</w:t>
      </w:r>
      <w:r w:rsidRPr="0033314F">
        <w:rPr>
          <w:rFonts w:asciiTheme="minorHAnsi" w:hAnsiTheme="minorHAnsi"/>
          <w:sz w:val="12"/>
        </w:rPr>
        <w:t>¶</w:t>
      </w:r>
      <w:r w:rsidRPr="0033314F">
        <w:rPr>
          <w:rFonts w:asciiTheme="minorHAnsi" w:hAnsiTheme="minorHAnsi"/>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33314F">
        <w:rPr>
          <w:rStyle w:val="StyleBoldUnderline"/>
          <w:rFonts w:asciiTheme="minorHAnsi" w:hAnsiTheme="minorHAnsi"/>
        </w:rPr>
        <w:t>Congress has enacted several framework statutes to effectuate</w:t>
      </w:r>
      <w:r w:rsidRPr="0033314F">
        <w:rPr>
          <w:rFonts w:asciiTheme="minorHAnsi" w:hAnsiTheme="minorHAnsi"/>
          <w:sz w:val="16"/>
        </w:rPr>
        <w:t xml:space="preserve"> the “ </w:t>
      </w:r>
      <w:r w:rsidRPr="0033314F">
        <w:rPr>
          <w:rStyle w:val="StyleBoldUnderline"/>
          <w:rFonts w:asciiTheme="minorHAnsi" w:hAnsiTheme="minorHAnsi"/>
        </w:rPr>
        <w:t>powerful limitations</w:t>
      </w:r>
      <w:r w:rsidRPr="0033314F">
        <w:rPr>
          <w:rFonts w:asciiTheme="minorHAnsi" w:hAnsiTheme="minorHAnsi"/>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sidRPr="0033314F">
        <w:rPr>
          <w:rFonts w:asciiTheme="minorHAnsi" w:hAnsiTheme="minorHAnsi"/>
          <w:sz w:val="12"/>
        </w:rPr>
        <w:t>¶</w:t>
      </w:r>
      <w:r w:rsidRPr="0033314F">
        <w:rPr>
          <w:rFonts w:asciiTheme="minorHAnsi" w:hAnsiTheme="minorHAnsi"/>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33314F">
        <w:rPr>
          <w:rFonts w:asciiTheme="minorHAnsi" w:hAnsiTheme="minorHAnsi"/>
          <w:sz w:val="12"/>
        </w:rPr>
        <w:t>¶</w:t>
      </w:r>
      <w:r w:rsidRPr="0033314F">
        <w:rPr>
          <w:rFonts w:asciiTheme="minorHAnsi" w:hAnsiTheme="minorHAnsi"/>
          <w:sz w:val="16"/>
        </w:rPr>
        <w:t xml:space="preserve"> </w:t>
      </w:r>
      <w:r w:rsidRPr="0033314F">
        <w:rPr>
          <w:rFonts w:asciiTheme="minorHAnsi" w:hAnsiTheme="minorHAnsi"/>
          <w:sz w:val="16"/>
        </w:rPr>
        <w:lastRenderedPageBreak/>
        <w:t xml:space="preserve">Moreover, </w:t>
      </w:r>
      <w:r w:rsidRPr="000F198E">
        <w:rPr>
          <w:rStyle w:val="Emphasis"/>
          <w:rFonts w:asciiTheme="minorHAnsi" w:hAnsiTheme="minorHAnsi"/>
          <w:highlight w:val="green"/>
        </w:rPr>
        <w:t>statutory regulation of the purse furnishes a tool for</w:t>
      </w:r>
      <w:r w:rsidRPr="0033314F">
        <w:rPr>
          <w:rStyle w:val="Emphasis"/>
          <w:rFonts w:asciiTheme="minorHAnsi" w:hAnsiTheme="minorHAnsi"/>
        </w:rPr>
        <w:t xml:space="preserve"> judicial </w:t>
      </w:r>
      <w:r w:rsidRPr="000F198E">
        <w:rPr>
          <w:rStyle w:val="Emphasis"/>
          <w:rFonts w:asciiTheme="minorHAnsi" w:hAnsiTheme="minorHAnsi"/>
          <w:highlight w:val="green"/>
        </w:rPr>
        <w:t>influence over the executive</w:t>
      </w:r>
      <w:r w:rsidRPr="0033314F">
        <w:rPr>
          <w:rStyle w:val="StyleBoldUnderline"/>
          <w:rFonts w:asciiTheme="minorHAnsi" w:hAnsiTheme="minorHAnsi"/>
        </w:rPr>
        <w:t>. Judicial action in turn magnifies congressional influence</w:t>
      </w:r>
      <w:r w:rsidRPr="0033314F">
        <w:rPr>
          <w:rFonts w:asciiTheme="minorHAnsi" w:hAnsiTheme="minorHAnsi"/>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sidRPr="0033314F">
        <w:rPr>
          <w:rStyle w:val="StyleBoldUnderline"/>
          <w:rFonts w:asciiTheme="minorHAnsi" w:hAnsiTheme="minorHAnsi"/>
        </w:rPr>
        <w:t xml:space="preserve">the basic finding of the study suggests that fiscal </w:t>
      </w:r>
      <w:r w:rsidRPr="000F198E">
        <w:rPr>
          <w:rStyle w:val="StyleBoldUnderline"/>
          <w:rFonts w:asciiTheme="minorHAnsi" w:hAnsiTheme="minorHAnsi"/>
          <w:highlight w:val="green"/>
        </w:rPr>
        <w:t>statutes</w:t>
      </w:r>
      <w:r w:rsidRPr="0033314F">
        <w:rPr>
          <w:rStyle w:val="StyleBoldUnderline"/>
          <w:rFonts w:asciiTheme="minorHAnsi" w:hAnsiTheme="minorHAnsi"/>
        </w:rPr>
        <w:t xml:space="preserve"> trench </w:t>
      </w:r>
      <w:r w:rsidRPr="000F198E">
        <w:rPr>
          <w:rStyle w:val="StyleBoldUnderline"/>
          <w:rFonts w:asciiTheme="minorHAnsi" w:hAnsiTheme="minorHAnsi"/>
          <w:highlight w:val="green"/>
        </w:rPr>
        <w:t>on executive discretion</w:t>
      </w:r>
      <w:r w:rsidRPr="0033314F">
        <w:rPr>
          <w:rStyle w:val="StyleBoldUnderline"/>
          <w:rFonts w:asciiTheme="minorHAnsi" w:hAnsiTheme="minorHAnsi"/>
        </w:rPr>
        <w:t xml:space="preserve"> not only </w:t>
      </w:r>
      <w:r w:rsidRPr="000F198E">
        <w:rPr>
          <w:rStyle w:val="StyleBoldUnderline"/>
          <w:rFonts w:asciiTheme="minorHAnsi" w:hAnsiTheme="minorHAnsi"/>
          <w:highlight w:val="green"/>
        </w:rPr>
        <w:t>directly</w:t>
      </w:r>
      <w:r w:rsidRPr="0033314F">
        <w:rPr>
          <w:rStyle w:val="StyleBoldUnderline"/>
          <w:rFonts w:asciiTheme="minorHAnsi" w:hAnsiTheme="minorHAnsi"/>
        </w:rPr>
        <w:t xml:space="preserve">, but also indirectly via judicially </w:t>
      </w:r>
      <w:r w:rsidRPr="000F198E">
        <w:rPr>
          <w:rStyle w:val="StyleBoldUnderline"/>
          <w:rFonts w:asciiTheme="minorHAnsi" w:hAnsiTheme="minorHAnsi"/>
          <w:highlight w:val="green"/>
        </w:rPr>
        <w:t>created incentives to act only with legislative endorsemen</w:t>
      </w:r>
      <w:r w:rsidRPr="0033314F">
        <w:rPr>
          <w:rStyle w:val="StyleBoldUnderline"/>
          <w:rFonts w:asciiTheme="minorHAnsi" w:hAnsiTheme="minorHAnsi"/>
        </w:rPr>
        <w:t>t</w:t>
      </w:r>
      <w:r w:rsidRPr="0033314F">
        <w:rPr>
          <w:rFonts w:asciiTheme="minorHAnsi" w:hAnsiTheme="minorHAnsi"/>
          <w:sz w:val="16"/>
        </w:rPr>
        <w:t>. 99</w:t>
      </w:r>
      <w:r w:rsidRPr="0033314F">
        <w:rPr>
          <w:rFonts w:asciiTheme="minorHAnsi" w:hAnsiTheme="minorHAnsi"/>
          <w:sz w:val="12"/>
        </w:rPr>
        <w:t>¶</w:t>
      </w:r>
      <w:r w:rsidRPr="0033314F">
        <w:rPr>
          <w:rFonts w:asciiTheme="minorHAnsi" w:hAnsiTheme="minorHAnsi"/>
          <w:sz w:val="16"/>
        </w:rPr>
        <w:t xml:space="preserve"> To be sure, a persistent difficulty in debates about congressional efficacy, and with some of the claims advanced in The Executive Unbound , is that </w:t>
      </w:r>
      <w:r w:rsidRPr="0033314F">
        <w:rPr>
          <w:rStyle w:val="StyleBoldUnderline"/>
          <w:rFonts w:asciiTheme="minorHAnsi" w:hAnsiTheme="minorHAnsi"/>
        </w:rPr>
        <w:t>it is unclear what baseline should be used to evaluate the outcomes of executive - congressional struggles. What counts, that is, as a “win” and for whom</w:t>
      </w:r>
      <w:r w:rsidRPr="0033314F">
        <w:rPr>
          <w:rFonts w:asciiTheme="minorHAnsi" w:hAnsiTheme="minorHAnsi"/>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33314F">
        <w:rPr>
          <w:rFonts w:asciiTheme="minorHAnsi" w:hAnsiTheme="minorHAnsi"/>
          <w:sz w:val="12"/>
        </w:rPr>
        <w:t>¶</w:t>
      </w:r>
      <w:r w:rsidRPr="0033314F">
        <w:rPr>
          <w:rFonts w:asciiTheme="minorHAnsi" w:hAnsiTheme="minorHAnsi"/>
          <w:sz w:val="16"/>
        </w:rPr>
        <w:t xml:space="preserve"> In sum, </w:t>
      </w:r>
      <w:r w:rsidRPr="000F198E">
        <w:rPr>
          <w:rStyle w:val="Emphasis"/>
          <w:rFonts w:asciiTheme="minorHAnsi" w:hAnsiTheme="minorHAnsi"/>
          <w:highlight w:val="green"/>
        </w:rPr>
        <w:t>there is strong evidence that law</w:t>
      </w:r>
      <w:r w:rsidRPr="0033314F">
        <w:rPr>
          <w:rStyle w:val="Emphasis"/>
          <w:rFonts w:asciiTheme="minorHAnsi" w:hAnsiTheme="minorHAnsi"/>
        </w:rPr>
        <w:t xml:space="preserve"> and lawmaking institutions have </w:t>
      </w:r>
      <w:r w:rsidRPr="000F198E">
        <w:rPr>
          <w:rStyle w:val="Emphasis"/>
          <w:rFonts w:asciiTheme="minorHAnsi" w:hAnsiTheme="minorHAnsi"/>
          <w:highlight w:val="green"/>
        </w:rPr>
        <w:t>played a</w:t>
      </w:r>
      <w:r w:rsidRPr="0033314F">
        <w:rPr>
          <w:rStyle w:val="Emphasis"/>
          <w:rFonts w:asciiTheme="minorHAnsi" w:hAnsiTheme="minorHAnsi"/>
        </w:rPr>
        <w:t xml:space="preserve"> </w:t>
      </w:r>
      <w:r w:rsidRPr="000F198E">
        <w:rPr>
          <w:rStyle w:val="Emphasis"/>
          <w:rFonts w:asciiTheme="minorHAnsi" w:hAnsiTheme="minorHAnsi"/>
          <w:highlight w:val="green"/>
        </w:rPr>
        <w:t>more robust role in delimiting the bounds of executive discretion over the federal sword and</w:t>
      </w:r>
      <w:r w:rsidRPr="0033314F">
        <w:rPr>
          <w:rStyle w:val="Emphasis"/>
          <w:rFonts w:asciiTheme="minorHAnsi" w:hAnsiTheme="minorHAnsi"/>
        </w:rPr>
        <w:t xml:space="preserve"> the federal </w:t>
      </w:r>
      <w:r w:rsidRPr="000F198E">
        <w:rPr>
          <w:rStyle w:val="Emphasis"/>
          <w:rFonts w:asciiTheme="minorHAnsi" w:hAnsiTheme="minorHAnsi"/>
          <w:highlight w:val="green"/>
        </w:rPr>
        <w:t xml:space="preserve">purse </w:t>
      </w:r>
      <w:r w:rsidRPr="000F198E">
        <w:rPr>
          <w:rStyle w:val="Emphasis"/>
          <w:rFonts w:asciiTheme="minorHAnsi" w:hAnsiTheme="minorHAnsi"/>
          <w:sz w:val="24"/>
          <w:szCs w:val="24"/>
          <w:highlight w:val="green"/>
        </w:rPr>
        <w:t>than The Executive Unbound intimates</w:t>
      </w:r>
      <w:r w:rsidRPr="0033314F">
        <w:rPr>
          <w:rStyle w:val="StyleBoldUnderline"/>
          <w:rFonts w:asciiTheme="minorHAnsi" w:hAnsiTheme="minorHAnsi"/>
        </w:rPr>
        <w:t>. Congress in fact impedes presidential agendas</w:t>
      </w:r>
      <w:r w:rsidRPr="0033314F">
        <w:rPr>
          <w:rFonts w:asciiTheme="minorHAnsi" w:hAnsiTheme="minorHAnsi"/>
          <w:sz w:val="16"/>
        </w:rPr>
        <w:t xml:space="preserve">. The White House in practice cannot use presidential administration as a perfect substitute. </w:t>
      </w:r>
      <w:r w:rsidRPr="0033314F">
        <w:rPr>
          <w:rStyle w:val="StyleBoldUnderline"/>
          <w:rFonts w:asciiTheme="minorHAnsi" w:hAnsiTheme="minorHAnsi"/>
        </w:rPr>
        <w:t>Legislation implementing congressional control of the purse is also a significant, if imperfect, tool of legislative influence on the ground</w:t>
      </w:r>
      <w:r w:rsidRPr="0033314F">
        <w:rPr>
          <w:rFonts w:asciiTheme="minorHAnsi" w:hAnsiTheme="minorHAnsi"/>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A7665B" w:rsidRPr="0033314F" w:rsidRDefault="00A7665B" w:rsidP="00A7665B">
      <w:pPr>
        <w:rPr>
          <w:rFonts w:asciiTheme="minorHAnsi" w:hAnsiTheme="minorHAnsi"/>
        </w:rPr>
      </w:pPr>
    </w:p>
    <w:p w:rsidR="00A7665B" w:rsidRPr="00302E5A" w:rsidRDefault="00A7665B" w:rsidP="00A7665B">
      <w:pPr>
        <w:pStyle w:val="Heading2"/>
      </w:pPr>
      <w:r>
        <w:lastRenderedPageBreak/>
        <w:t xml:space="preserve">Sovereignty </w:t>
      </w:r>
    </w:p>
    <w:p w:rsidR="00A7665B" w:rsidRDefault="00A7665B" w:rsidP="00A7665B"/>
    <w:p w:rsidR="00A7665B" w:rsidRPr="004D4B19" w:rsidRDefault="00A7665B" w:rsidP="00A7665B"/>
    <w:p w:rsidR="00A7665B" w:rsidRDefault="00A7665B" w:rsidP="00A7665B">
      <w:pPr>
        <w:pStyle w:val="Heading3"/>
      </w:pPr>
      <w:r>
        <w:lastRenderedPageBreak/>
        <w:t>A/T: No terror / no nukes</w:t>
      </w:r>
    </w:p>
    <w:p w:rsidR="00A7665B" w:rsidRDefault="00A7665B" w:rsidP="00A7665B">
      <w:pPr>
        <w:pStyle w:val="Heading4"/>
      </w:pPr>
      <w:r>
        <w:t>Group no nuke.</w:t>
      </w:r>
    </w:p>
    <w:p w:rsidR="00A7665B" w:rsidRDefault="00A7665B" w:rsidP="00A7665B">
      <w:pPr>
        <w:pStyle w:val="Heading4"/>
        <w:numPr>
          <w:ilvl w:val="0"/>
          <w:numId w:val="1"/>
        </w:numPr>
      </w:pPr>
      <w:r>
        <w:t xml:space="preserve">Terrorist organizations are in Pakistan. Pakistani state collapse opens up access to loose nukes. </w:t>
      </w:r>
    </w:p>
    <w:p w:rsidR="00A7665B" w:rsidRDefault="00A7665B" w:rsidP="00A7665B"/>
    <w:p w:rsidR="00A7665B" w:rsidRDefault="00A7665B" w:rsidP="00A7665B">
      <w:pPr>
        <w:pStyle w:val="Heading4"/>
        <w:numPr>
          <w:ilvl w:val="0"/>
          <w:numId w:val="1"/>
        </w:numPr>
      </w:pPr>
      <w:r>
        <w:t>Loose nukes put countries like India, Russia, and China on edge. This causes them to act preemptively and start a nuclear war.</w:t>
      </w:r>
    </w:p>
    <w:p w:rsidR="00A7665B" w:rsidRPr="00082572" w:rsidRDefault="00A7665B" w:rsidP="00A7665B"/>
    <w:p w:rsidR="00A7665B" w:rsidRDefault="00A7665B" w:rsidP="00A7665B">
      <w:pPr>
        <w:pStyle w:val="Heading4"/>
        <w:numPr>
          <w:ilvl w:val="0"/>
          <w:numId w:val="1"/>
        </w:numPr>
      </w:pPr>
      <w:r>
        <w:t>Pakistan has let the location of its nuclear weapons become widely known. Instability = easy access.</w:t>
      </w:r>
    </w:p>
    <w:p w:rsidR="00A7665B" w:rsidRDefault="00A7665B" w:rsidP="00A7665B"/>
    <w:p w:rsidR="00A7665B" w:rsidRPr="00EA1638" w:rsidRDefault="00A7665B" w:rsidP="00A7665B">
      <w:pPr>
        <w:pStyle w:val="Heading4"/>
        <w:numPr>
          <w:ilvl w:val="0"/>
          <w:numId w:val="1"/>
        </w:numPr>
      </w:pPr>
      <w:r>
        <w:t xml:space="preserve">Crossapply jaspal 12 here. Tons of material and ease of access makes it very likely. </w:t>
      </w:r>
    </w:p>
    <w:p w:rsidR="00A7665B" w:rsidRDefault="00A7665B" w:rsidP="00A7665B"/>
    <w:p w:rsidR="00A7665B" w:rsidRDefault="00A7665B" w:rsidP="00A7665B"/>
    <w:p w:rsidR="00A7665B" w:rsidRDefault="00A7665B" w:rsidP="00A7665B">
      <w:pPr>
        <w:pStyle w:val="Heading3"/>
      </w:pPr>
      <w:r>
        <w:lastRenderedPageBreak/>
        <w:t>Extending Zenko</w:t>
      </w:r>
    </w:p>
    <w:p w:rsidR="00A7665B" w:rsidRDefault="00A7665B" w:rsidP="00A7665B">
      <w:pPr>
        <w:pStyle w:val="Heading4"/>
      </w:pPr>
      <w:r>
        <w:t xml:space="preserve">No DoD shift increases pakistan instability because their army puts a bad spin on drone strikes that’s Zenko. </w:t>
      </w:r>
    </w:p>
    <w:p w:rsidR="00A7665B" w:rsidRDefault="00A7665B" w:rsidP="00A7665B">
      <w:pPr>
        <w:pStyle w:val="Heading3"/>
      </w:pPr>
      <w:r>
        <w:lastRenderedPageBreak/>
        <w:t>Extending Drones better</w:t>
      </w:r>
    </w:p>
    <w:p w:rsidR="00A7665B" w:rsidRDefault="00A7665B" w:rsidP="00A7665B">
      <w:pPr>
        <w:pStyle w:val="Heading4"/>
      </w:pPr>
      <w:r>
        <w:t>Drone strikes require effective targeting information only way to bolster that info is the plan. That’s Anderson.</w:t>
      </w:r>
    </w:p>
    <w:p w:rsidR="00A7665B" w:rsidRDefault="00A7665B" w:rsidP="00A7665B"/>
    <w:p w:rsidR="00A7665B" w:rsidRPr="00930641" w:rsidRDefault="00A7665B" w:rsidP="00A7665B">
      <w:pPr>
        <w:pStyle w:val="Heading4"/>
      </w:pPr>
      <w:r>
        <w:t xml:space="preserve">With CIA reliance on drones we undermine counterterrorism strategies. It takes away other, more effective, counterror strats such as undermining credibility. That’s shwartz. </w:t>
      </w:r>
    </w:p>
    <w:p w:rsidR="00A7665B" w:rsidRPr="004D4B19" w:rsidRDefault="00A7665B" w:rsidP="00A7665B">
      <w:pPr>
        <w:pStyle w:val="Heading3"/>
      </w:pPr>
      <w:r>
        <w:lastRenderedPageBreak/>
        <w:t>Extending Solvency</w:t>
      </w:r>
    </w:p>
    <w:p w:rsidR="00A7665B" w:rsidRDefault="00A7665B" w:rsidP="00A7665B">
      <w:pPr>
        <w:pStyle w:val="Heading4"/>
      </w:pPr>
      <w:r>
        <w:t>They concede the solvency for the impacts. CIA drone focus directly trades off with intelligence gathering because of resource allocation.</w:t>
      </w:r>
    </w:p>
    <w:p w:rsidR="00A7665B" w:rsidRDefault="00A7665B" w:rsidP="00A7665B"/>
    <w:p w:rsidR="00A7665B" w:rsidRPr="00930641" w:rsidRDefault="00A7665B" w:rsidP="00A7665B">
      <w:pPr>
        <w:pStyle w:val="Heading4"/>
      </w:pPr>
      <w:r>
        <w:t xml:space="preserve">And ending CIA targeted killing makes them refocus on intelligence gathering. That’s Anderson and Shwartz. </w:t>
      </w:r>
    </w:p>
    <w:p w:rsidR="00A7665B" w:rsidRPr="0033314F" w:rsidRDefault="00A7665B" w:rsidP="00A7665B">
      <w:pPr>
        <w:pStyle w:val="Heading2"/>
      </w:pPr>
      <w:r w:rsidRPr="0033314F">
        <w:lastRenderedPageBreak/>
        <w:t>2AC Immigration DA</w:t>
      </w:r>
    </w:p>
    <w:p w:rsidR="00A7665B" w:rsidRPr="0033314F" w:rsidRDefault="00A7665B" w:rsidP="00A7665B">
      <w:pPr>
        <w:pStyle w:val="Heading4"/>
        <w:rPr>
          <w:rFonts w:asciiTheme="minorHAnsi" w:hAnsiTheme="minorHAnsi"/>
        </w:rPr>
      </w:pPr>
      <w:r w:rsidRPr="0033314F">
        <w:rPr>
          <w:rFonts w:asciiTheme="minorHAnsi" w:hAnsiTheme="minorHAnsi"/>
        </w:rPr>
        <w:t>Won’t pass---GOP and Obama won’t spend PC</w:t>
      </w:r>
    </w:p>
    <w:p w:rsidR="00A7665B" w:rsidRPr="0033314F" w:rsidRDefault="00A7665B" w:rsidP="00A7665B">
      <w:pPr>
        <w:rPr>
          <w:rFonts w:asciiTheme="minorHAnsi" w:hAnsiTheme="minorHAnsi"/>
        </w:rPr>
      </w:pPr>
      <w:r w:rsidRPr="0033314F">
        <w:rPr>
          <w:rFonts w:asciiTheme="minorHAnsi" w:hAnsiTheme="minorHAnsi"/>
        </w:rPr>
        <w:t xml:space="preserve">Zeke J. </w:t>
      </w:r>
      <w:r w:rsidRPr="0033314F">
        <w:rPr>
          <w:rStyle w:val="StyleStyleBold12pt"/>
          <w:rFonts w:asciiTheme="minorHAnsi" w:hAnsiTheme="minorHAnsi"/>
        </w:rPr>
        <w:t>Miller 10/24</w:t>
      </w:r>
      <w:r w:rsidRPr="0033314F">
        <w:rPr>
          <w:rFonts w:asciiTheme="minorHAnsi" w:hAnsiTheme="minorHAnsi"/>
        </w:rPr>
        <w:t>, TIME, "Obama's New Immigration Pivot Isn't About Immigration", 2013, swampland.time.com/2013/10/24/obamas-new-immigration-pivot-isnt-about-immigration/</w:t>
      </w:r>
    </w:p>
    <w:p w:rsidR="00A7665B" w:rsidRPr="0033314F" w:rsidRDefault="00A7665B" w:rsidP="00A7665B">
      <w:pPr>
        <w:rPr>
          <w:rFonts w:asciiTheme="minorHAnsi" w:hAnsiTheme="minorHAnsi"/>
          <w:sz w:val="12"/>
        </w:rPr>
      </w:pPr>
      <w:r w:rsidRPr="0033314F">
        <w:rPr>
          <w:rFonts w:asciiTheme="minorHAnsi" w:hAnsiTheme="minorHAnsi"/>
          <w:sz w:val="12"/>
        </w:rPr>
        <w:t xml:space="preserve">But </w:t>
      </w:r>
      <w:r w:rsidRPr="0033314F">
        <w:rPr>
          <w:rFonts w:asciiTheme="minorHAnsi" w:hAnsiTheme="minorHAnsi"/>
        </w:rPr>
        <w:t>privately, administration officials and</w:t>
      </w:r>
      <w:r w:rsidRPr="0033314F">
        <w:rPr>
          <w:rFonts w:asciiTheme="minorHAnsi" w:hAnsiTheme="minorHAnsi"/>
          <w:sz w:val="12"/>
        </w:rPr>
        <w:t xml:space="preserve"> congressional </w:t>
      </w:r>
      <w:r w:rsidRPr="000F198E">
        <w:rPr>
          <w:rStyle w:val="Emphasis"/>
          <w:rFonts w:asciiTheme="minorHAnsi" w:hAnsiTheme="minorHAnsi"/>
          <w:highlight w:val="green"/>
        </w:rPr>
        <w:t>Democrats admit that they are unlikely to get immigration</w:t>
      </w:r>
      <w:r w:rsidRPr="0033314F">
        <w:rPr>
          <w:rFonts w:asciiTheme="minorHAnsi" w:hAnsiTheme="minorHAnsi"/>
          <w:sz w:val="12"/>
        </w:rPr>
        <w:t xml:space="preserve"> reform </w:t>
      </w:r>
      <w:r w:rsidRPr="000F198E">
        <w:rPr>
          <w:rStyle w:val="Emphasis"/>
          <w:rFonts w:asciiTheme="minorHAnsi" w:hAnsiTheme="minorHAnsi"/>
          <w:highlight w:val="green"/>
        </w:rPr>
        <w:t>through</w:t>
      </w:r>
      <w:r w:rsidRPr="0033314F">
        <w:rPr>
          <w:rStyle w:val="Emphasis"/>
          <w:rFonts w:asciiTheme="minorHAnsi" w:hAnsiTheme="minorHAnsi"/>
        </w:rPr>
        <w:t xml:space="preserve"> Congress any time soon</w:t>
      </w:r>
      <w:r w:rsidRPr="0033314F">
        <w:rPr>
          <w:rFonts w:asciiTheme="minorHAnsi" w:hAnsiTheme="minorHAnsi"/>
          <w:sz w:val="12"/>
        </w:rPr>
        <w:t>. Minutes after Obama spoke, Brendan Buck, a spokesman for Speaker John Boehner released a statement rejecting Obama’s calls for a comprehensive plan. “</w:t>
      </w:r>
      <w:r w:rsidRPr="0033314F">
        <w:rPr>
          <w:rFonts w:asciiTheme="minorHAnsi" w:hAnsiTheme="minorHAnsi"/>
        </w:rPr>
        <w:t>The House will not consider any massive,</w:t>
      </w:r>
      <w:r w:rsidRPr="0033314F">
        <w:rPr>
          <w:rFonts w:asciiTheme="minorHAnsi" w:hAnsiTheme="minorHAnsi"/>
          <w:sz w:val="12"/>
        </w:rPr>
        <w:t xml:space="preserve"> Obamacare-style </w:t>
      </w:r>
      <w:r w:rsidRPr="0033314F">
        <w:rPr>
          <w:rFonts w:asciiTheme="minorHAnsi" w:hAnsiTheme="minorHAnsi"/>
        </w:rPr>
        <w:t>legislation that no one understands</w:t>
      </w:r>
      <w:r w:rsidRPr="0033314F">
        <w:rPr>
          <w:rFonts w:asciiTheme="minorHAnsi" w:hAnsiTheme="minorHAnsi"/>
          <w:sz w:val="12"/>
        </w:rPr>
        <w:t xml:space="preserve">,” Buck wrote. “Instead, </w:t>
      </w:r>
      <w:r w:rsidRPr="0033314F">
        <w:rPr>
          <w:rFonts w:asciiTheme="minorHAnsi" w:hAnsiTheme="minorHAnsi"/>
        </w:rPr>
        <w:t>the House is committed to a</w:t>
      </w:r>
      <w:r w:rsidRPr="0033314F">
        <w:rPr>
          <w:rFonts w:asciiTheme="minorHAnsi" w:hAnsiTheme="minorHAnsi"/>
          <w:sz w:val="12"/>
        </w:rPr>
        <w:t xml:space="preserve"> common sense, </w:t>
      </w:r>
      <w:r w:rsidRPr="0033314F">
        <w:rPr>
          <w:rFonts w:asciiTheme="minorHAnsi" w:hAnsiTheme="minorHAnsi"/>
        </w:rPr>
        <w:t>step-by-step approach</w:t>
      </w:r>
      <w:r w:rsidRPr="0033314F">
        <w:rPr>
          <w:rStyle w:val="Heading3Char"/>
          <w:rFonts w:asciiTheme="minorHAnsi" w:hAnsiTheme="minorHAnsi"/>
        </w:rPr>
        <w:t xml:space="preserve"> </w:t>
      </w:r>
      <w:r w:rsidRPr="0033314F">
        <w:rPr>
          <w:rFonts w:asciiTheme="minorHAnsi" w:hAnsiTheme="minorHAnsi"/>
          <w:sz w:val="12"/>
        </w:rPr>
        <w:t xml:space="preserve">that gives Americans confidence that reform is done the right way.”¶ </w:t>
      </w:r>
      <w:r w:rsidRPr="000F198E">
        <w:rPr>
          <w:rStyle w:val="StyleBoldUnderline"/>
          <w:rFonts w:asciiTheme="minorHAnsi" w:hAnsiTheme="minorHAnsi"/>
          <w:highlight w:val="green"/>
        </w:rPr>
        <w:t>Obama has</w:t>
      </w:r>
      <w:r w:rsidRPr="0033314F">
        <w:rPr>
          <w:rStyle w:val="StyleBoldUnderline"/>
          <w:rFonts w:asciiTheme="minorHAnsi" w:hAnsiTheme="minorHAnsi"/>
        </w:rPr>
        <w:t xml:space="preserve"> long </w:t>
      </w:r>
      <w:r w:rsidRPr="000F198E">
        <w:rPr>
          <w:rStyle w:val="StyleBoldUnderline"/>
          <w:rFonts w:asciiTheme="minorHAnsi" w:hAnsiTheme="minorHAnsi"/>
          <w:highlight w:val="green"/>
        </w:rPr>
        <w:t>approached the issue</w:t>
      </w:r>
      <w:r w:rsidRPr="0033314F">
        <w:rPr>
          <w:rStyle w:val="StyleBoldUnderline"/>
          <w:rFonts w:asciiTheme="minorHAnsi" w:hAnsiTheme="minorHAnsi"/>
        </w:rPr>
        <w:t xml:space="preserve"> of immigration </w:t>
      </w:r>
      <w:r w:rsidRPr="000F198E">
        <w:rPr>
          <w:rStyle w:val="StyleBoldUnderline"/>
          <w:rFonts w:asciiTheme="minorHAnsi" w:hAnsiTheme="minorHAnsi"/>
          <w:highlight w:val="green"/>
        </w:rPr>
        <w:t>cautiously, preferring to let congress</w:t>
      </w:r>
      <w:r w:rsidRPr="0033314F">
        <w:rPr>
          <w:rStyle w:val="StyleBoldUnderline"/>
          <w:rFonts w:asciiTheme="minorHAnsi" w:hAnsiTheme="minorHAnsi"/>
        </w:rPr>
        <w:t xml:space="preserve">ional Democrats shoulder the burden of trying to </w:t>
      </w:r>
      <w:r w:rsidRPr="000F198E">
        <w:rPr>
          <w:rStyle w:val="StyleBoldUnderline"/>
          <w:rFonts w:asciiTheme="minorHAnsi" w:hAnsiTheme="minorHAnsi"/>
          <w:highlight w:val="green"/>
        </w:rPr>
        <w:t>push legislation</w:t>
      </w:r>
      <w:r w:rsidRPr="0033314F">
        <w:rPr>
          <w:rStyle w:val="StyleBoldUnderline"/>
          <w:rFonts w:asciiTheme="minorHAnsi" w:hAnsiTheme="minorHAnsi"/>
        </w:rPr>
        <w:t xml:space="preserve"> through Congress</w:t>
      </w:r>
      <w:r w:rsidRPr="0033314F">
        <w:rPr>
          <w:rFonts w:asciiTheme="minorHAnsi" w:hAnsiTheme="minorHAnsi"/>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0F198E">
        <w:rPr>
          <w:rStyle w:val="StyleBoldUnderline"/>
          <w:rFonts w:asciiTheme="minorHAnsi" w:hAnsiTheme="minorHAnsi"/>
          <w:highlight w:val="green"/>
        </w:rPr>
        <w:t>Earlier this year</w:t>
      </w:r>
      <w:r w:rsidRPr="0033314F">
        <w:rPr>
          <w:rStyle w:val="StyleBoldUnderline"/>
          <w:rFonts w:asciiTheme="minorHAnsi" w:hAnsiTheme="minorHAnsi"/>
        </w:rPr>
        <w:t xml:space="preserve"> the </w:t>
      </w:r>
      <w:r w:rsidRPr="000F198E">
        <w:rPr>
          <w:rStyle w:val="StyleBoldUnderline"/>
          <w:rFonts w:asciiTheme="minorHAnsi" w:hAnsiTheme="minorHAnsi"/>
          <w:highlight w:val="green"/>
        </w:rPr>
        <w:t xml:space="preserve">conditions were ripe </w:t>
      </w:r>
      <w:r w:rsidRPr="0033314F">
        <w:rPr>
          <w:rStyle w:val="StyleBoldUnderline"/>
          <w:rFonts w:asciiTheme="minorHAnsi" w:hAnsiTheme="minorHAnsi"/>
        </w:rPr>
        <w:t>for a compromise</w:t>
      </w:r>
      <w:r w:rsidRPr="0033314F">
        <w:rPr>
          <w:rFonts w:asciiTheme="minorHAnsi" w:hAnsiTheme="minorHAnsi"/>
        </w:rPr>
        <w:t>. Moderate Republicans</w:t>
      </w:r>
      <w:r w:rsidRPr="0033314F">
        <w:rPr>
          <w:rFonts w:asciiTheme="minorHAnsi" w:hAnsiTheme="minorHAnsi"/>
          <w:sz w:val="12"/>
        </w:rPr>
        <w:t xml:space="preserve">, sensing that their party was rushing toward a demographic time bomb, </w:t>
      </w:r>
      <w:r w:rsidRPr="0033314F">
        <w:rPr>
          <w:rFonts w:asciiTheme="minorHAnsi" w:hAnsiTheme="minorHAnsi"/>
        </w:rPr>
        <w:t>were ready</w:t>
      </w:r>
      <w:r w:rsidRPr="0033314F">
        <w:rPr>
          <w:rFonts w:asciiTheme="minorHAnsi" w:hAnsiTheme="minorHAnsi"/>
          <w:sz w:val="12"/>
        </w:rPr>
        <w:t xml:space="preserve"> to compromise. </w:t>
      </w:r>
      <w:r w:rsidRPr="000F198E">
        <w:rPr>
          <w:rStyle w:val="Emphasis"/>
          <w:rFonts w:asciiTheme="minorHAnsi" w:hAnsiTheme="minorHAnsi"/>
          <w:highlight w:val="green"/>
        </w:rPr>
        <w:t xml:space="preserve">Now the situation is </w:t>
      </w:r>
      <w:r w:rsidRPr="0033314F">
        <w:rPr>
          <w:rStyle w:val="Emphasis"/>
          <w:rFonts w:asciiTheme="minorHAnsi" w:hAnsiTheme="minorHAnsi"/>
        </w:rPr>
        <w:t xml:space="preserve">entirely </w:t>
      </w:r>
      <w:r w:rsidRPr="000F198E">
        <w:rPr>
          <w:rStyle w:val="Emphasis"/>
          <w:rFonts w:asciiTheme="minorHAnsi" w:hAnsiTheme="minorHAnsi"/>
          <w:highlight w:val="green"/>
        </w:rPr>
        <w:t>different</w:t>
      </w:r>
      <w:r w:rsidRPr="0033314F">
        <w:rPr>
          <w:rFonts w:asciiTheme="minorHAnsi" w:hAnsiTheme="minorHAnsi"/>
          <w:sz w:val="12"/>
        </w:rPr>
        <w:t xml:space="preserve">. Some </w:t>
      </w:r>
      <w:r w:rsidRPr="000F198E">
        <w:rPr>
          <w:rStyle w:val="StyleBoldUnderline"/>
          <w:rFonts w:asciiTheme="minorHAnsi" w:hAnsiTheme="minorHAnsi"/>
          <w:highlight w:val="green"/>
        </w:rPr>
        <w:t>Republican proponents</w:t>
      </w:r>
      <w:r w:rsidRPr="0033314F">
        <w:rPr>
          <w:rStyle w:val="StyleBoldUnderline"/>
          <w:rFonts w:asciiTheme="minorHAnsi" w:hAnsiTheme="minorHAnsi"/>
        </w:rPr>
        <w:t xml:space="preserve">, like Sen. Marco Rubio, </w:t>
      </w:r>
      <w:r w:rsidRPr="000F198E">
        <w:rPr>
          <w:rStyle w:val="StyleBoldUnderline"/>
          <w:rFonts w:asciiTheme="minorHAnsi" w:hAnsiTheme="minorHAnsi"/>
          <w:highlight w:val="green"/>
        </w:rPr>
        <w:t>have gone quiet. The</w:t>
      </w:r>
      <w:r w:rsidRPr="0033314F">
        <w:rPr>
          <w:rStyle w:val="StyleBoldUnderline"/>
          <w:rFonts w:asciiTheme="minorHAnsi" w:hAnsiTheme="minorHAnsi"/>
        </w:rPr>
        <w:t xml:space="preserve"> shutdown and </w:t>
      </w:r>
      <w:r w:rsidRPr="000F198E">
        <w:rPr>
          <w:rStyle w:val="StyleBoldUnderline"/>
          <w:rFonts w:asciiTheme="minorHAnsi" w:hAnsiTheme="minorHAnsi"/>
          <w:highlight w:val="green"/>
        </w:rPr>
        <w:t>debt</w:t>
      </w:r>
      <w:r w:rsidRPr="0033314F">
        <w:rPr>
          <w:rStyle w:val="Heading3Char"/>
          <w:rFonts w:asciiTheme="minorHAnsi" w:hAnsiTheme="minorHAnsi"/>
        </w:rPr>
        <w:t xml:space="preserve"> </w:t>
      </w:r>
      <w:r w:rsidRPr="0033314F">
        <w:rPr>
          <w:rFonts w:asciiTheme="minorHAnsi" w:hAnsiTheme="minorHAnsi"/>
          <w:sz w:val="12"/>
        </w:rPr>
        <w:t xml:space="preserve">limit </w:t>
      </w:r>
      <w:r w:rsidRPr="000F198E">
        <w:rPr>
          <w:rStyle w:val="Emphasis"/>
          <w:rFonts w:asciiTheme="minorHAnsi" w:hAnsiTheme="minorHAnsi"/>
          <w:highlight w:val="green"/>
        </w:rPr>
        <w:t xml:space="preserve">battle has </w:t>
      </w:r>
      <w:r w:rsidRPr="0033314F">
        <w:rPr>
          <w:rStyle w:val="Emphasis"/>
          <w:rFonts w:asciiTheme="minorHAnsi" w:hAnsiTheme="minorHAnsi"/>
        </w:rPr>
        <w:t xml:space="preserve">only </w:t>
      </w:r>
      <w:r w:rsidRPr="000F198E">
        <w:rPr>
          <w:rStyle w:val="Emphasis"/>
          <w:rFonts w:asciiTheme="minorHAnsi" w:hAnsiTheme="minorHAnsi"/>
          <w:highlight w:val="green"/>
        </w:rPr>
        <w:t>emboldened the</w:t>
      </w:r>
      <w:r w:rsidRPr="0033314F">
        <w:rPr>
          <w:rStyle w:val="Emphasis"/>
          <w:rFonts w:asciiTheme="minorHAnsi" w:hAnsiTheme="minorHAnsi"/>
        </w:rPr>
        <w:t xml:space="preserve"> party’s </w:t>
      </w:r>
      <w:r w:rsidRPr="000F198E">
        <w:rPr>
          <w:rStyle w:val="Emphasis"/>
          <w:rFonts w:asciiTheme="minorHAnsi" w:hAnsiTheme="minorHAnsi"/>
          <w:highlight w:val="green"/>
        </w:rPr>
        <w:t xml:space="preserve">conservative wing, who are less likely than ever </w:t>
      </w:r>
      <w:r w:rsidRPr="0033314F">
        <w:rPr>
          <w:rStyle w:val="Emphasis"/>
          <w:rFonts w:asciiTheme="minorHAnsi" w:hAnsiTheme="minorHAnsi"/>
        </w:rPr>
        <w:t xml:space="preserve">before </w:t>
      </w:r>
      <w:r w:rsidRPr="000F198E">
        <w:rPr>
          <w:rStyle w:val="Emphasis"/>
          <w:rFonts w:asciiTheme="minorHAnsi" w:hAnsiTheme="minorHAnsi"/>
          <w:highlight w:val="green"/>
        </w:rPr>
        <w:t>to embrace</w:t>
      </w:r>
      <w:r w:rsidRPr="0033314F">
        <w:rPr>
          <w:rFonts w:asciiTheme="minorHAnsi" w:hAnsiTheme="minorHAnsi"/>
          <w:sz w:val="12"/>
        </w:rPr>
        <w:t xml:space="preserve"> a part of </w:t>
      </w:r>
      <w:r w:rsidRPr="000F198E">
        <w:rPr>
          <w:rStyle w:val="Emphasis"/>
          <w:rFonts w:asciiTheme="minorHAnsi" w:hAnsiTheme="minorHAnsi"/>
          <w:highlight w:val="green"/>
        </w:rPr>
        <w:t>the president’s agenda</w:t>
      </w:r>
      <w:r w:rsidRPr="0033314F">
        <w:rPr>
          <w:rFonts w:asciiTheme="minorHAnsi" w:hAnsiTheme="minorHAnsi"/>
          <w:sz w:val="12"/>
        </w:rPr>
        <w:t>.</w:t>
      </w:r>
    </w:p>
    <w:p w:rsidR="00A7665B" w:rsidRPr="0033314F" w:rsidRDefault="00A7665B" w:rsidP="00A7665B">
      <w:pPr>
        <w:pStyle w:val="Heading4"/>
        <w:rPr>
          <w:rFonts w:asciiTheme="minorHAnsi" w:hAnsiTheme="minorHAnsi"/>
        </w:rPr>
      </w:pPr>
      <w:r w:rsidRPr="0033314F">
        <w:rPr>
          <w:rFonts w:asciiTheme="minorHAnsi" w:hAnsiTheme="minorHAnsi"/>
        </w:rPr>
        <w:t>Rubio will block a conference committee---makes comprehensive reform impossible</w:t>
      </w:r>
    </w:p>
    <w:p w:rsidR="00A7665B" w:rsidRPr="0033314F" w:rsidRDefault="00A7665B" w:rsidP="00A7665B">
      <w:pPr>
        <w:rPr>
          <w:rFonts w:asciiTheme="minorHAnsi" w:hAnsiTheme="minorHAnsi"/>
        </w:rPr>
      </w:pPr>
      <w:r w:rsidRPr="0033314F">
        <w:rPr>
          <w:rFonts w:asciiTheme="minorHAnsi" w:hAnsiTheme="minorHAnsi"/>
        </w:rPr>
        <w:t xml:space="preserve">Sandy </w:t>
      </w:r>
      <w:r w:rsidRPr="0033314F">
        <w:rPr>
          <w:rStyle w:val="StyleStyleBold12pt"/>
          <w:rFonts w:asciiTheme="minorHAnsi" w:hAnsiTheme="minorHAnsi"/>
        </w:rPr>
        <w:t>Fitzgerald 10-27</w:t>
      </w:r>
      <w:r w:rsidRPr="0033314F">
        <w:rPr>
          <w:rFonts w:asciiTheme="minorHAnsi" w:hAnsiTheme="minorHAnsi"/>
        </w:rPr>
        <w:t xml:space="preserve">, Newsmax, “Rubio Opposes Plan for Immigration Bill Conference Committee,” http://www.newsmax.com/Newsfront/Rubio-Opposes-Plan-for-Immigration-Bill-Conference-Committee/2013/10/27/id/533265#ixzz2j0zwqs6p </w:t>
      </w:r>
    </w:p>
    <w:p w:rsidR="00A7665B" w:rsidRPr="0033314F" w:rsidRDefault="00A7665B" w:rsidP="00A7665B">
      <w:pPr>
        <w:rPr>
          <w:rFonts w:asciiTheme="minorHAnsi" w:hAnsiTheme="minorHAnsi"/>
        </w:rPr>
      </w:pPr>
      <w:r w:rsidRPr="0033314F">
        <w:rPr>
          <w:rFonts w:asciiTheme="minorHAnsi" w:hAnsiTheme="minorHAnsi"/>
        </w:rPr>
        <w:t xml:space="preserve">Florida Sen. Marco </w:t>
      </w:r>
      <w:r w:rsidRPr="000F198E">
        <w:rPr>
          <w:rStyle w:val="StyleBoldUnderline"/>
          <w:rFonts w:asciiTheme="minorHAnsi" w:hAnsiTheme="minorHAnsi"/>
          <w:highlight w:val="green"/>
        </w:rPr>
        <w:t>Rubio is</w:t>
      </w:r>
      <w:r w:rsidRPr="000F198E">
        <w:rPr>
          <w:rFonts w:asciiTheme="minorHAnsi" w:hAnsiTheme="minorHAnsi"/>
          <w:highlight w:val="green"/>
        </w:rPr>
        <w:t xml:space="preserve"> </w:t>
      </w:r>
      <w:r w:rsidRPr="000F198E">
        <w:rPr>
          <w:rStyle w:val="StyleBoldUnderline"/>
          <w:rFonts w:asciiTheme="minorHAnsi" w:hAnsiTheme="minorHAnsi"/>
          <w:highlight w:val="green"/>
          <w:bdr w:val="single" w:sz="4" w:space="0" w:color="auto"/>
        </w:rPr>
        <w:t>publicly opposing</w:t>
      </w:r>
      <w:r w:rsidRPr="0033314F">
        <w:rPr>
          <w:rFonts w:asciiTheme="minorHAnsi" w:hAnsiTheme="minorHAnsi"/>
        </w:rPr>
        <w:t xml:space="preserve"> </w:t>
      </w:r>
      <w:r w:rsidRPr="0033314F">
        <w:rPr>
          <w:rStyle w:val="StyleBoldUnderline"/>
          <w:rFonts w:asciiTheme="minorHAnsi" w:hAnsiTheme="minorHAnsi"/>
        </w:rPr>
        <w:t>a</w:t>
      </w:r>
      <w:r w:rsidRPr="0033314F">
        <w:rPr>
          <w:rFonts w:asciiTheme="minorHAnsi" w:hAnsiTheme="minorHAnsi"/>
        </w:rPr>
        <w:t xml:space="preserve"> procedural </w:t>
      </w:r>
      <w:r w:rsidRPr="0033314F">
        <w:rPr>
          <w:rStyle w:val="StyleBoldUnderline"/>
          <w:rFonts w:asciiTheme="minorHAnsi" w:hAnsiTheme="minorHAnsi"/>
        </w:rPr>
        <w:t>mechanism planned</w:t>
      </w:r>
      <w:r w:rsidRPr="0033314F">
        <w:rPr>
          <w:rFonts w:asciiTheme="minorHAnsi" w:hAnsiTheme="minorHAnsi"/>
        </w:rPr>
        <w:t xml:space="preserve"> by House GOP leadership and Senate Democrats </w:t>
      </w:r>
      <w:r w:rsidRPr="0033314F">
        <w:rPr>
          <w:rStyle w:val="StyleBoldUnderline"/>
          <w:rFonts w:asciiTheme="minorHAnsi" w:hAnsiTheme="minorHAnsi"/>
        </w:rPr>
        <w:t>that would fashion</w:t>
      </w:r>
      <w:r w:rsidRPr="0033314F">
        <w:rPr>
          <w:rFonts w:asciiTheme="minorHAnsi" w:hAnsiTheme="minorHAnsi"/>
        </w:rPr>
        <w:t xml:space="preserve"> a </w:t>
      </w:r>
      <w:r w:rsidRPr="0033314F">
        <w:rPr>
          <w:rStyle w:val="StyleBoldUnderline"/>
          <w:rFonts w:asciiTheme="minorHAnsi" w:hAnsiTheme="minorHAnsi"/>
        </w:rPr>
        <w:t xml:space="preserve">comprehensive </w:t>
      </w:r>
      <w:r w:rsidRPr="000F198E">
        <w:rPr>
          <w:rStyle w:val="StyleBoldUnderline"/>
          <w:rFonts w:asciiTheme="minorHAnsi" w:hAnsiTheme="minorHAnsi"/>
          <w:highlight w:val="green"/>
        </w:rPr>
        <w:t>immigration</w:t>
      </w:r>
      <w:r w:rsidRPr="0033314F">
        <w:rPr>
          <w:rFonts w:asciiTheme="minorHAnsi" w:hAnsiTheme="minorHAnsi"/>
        </w:rPr>
        <w:t xml:space="preserve"> by </w:t>
      </w:r>
      <w:r w:rsidRPr="000F198E">
        <w:rPr>
          <w:rStyle w:val="StyleBoldUnderline"/>
          <w:rFonts w:asciiTheme="minorHAnsi" w:hAnsiTheme="minorHAnsi"/>
          <w:highlight w:val="green"/>
        </w:rPr>
        <w:t>using a</w:t>
      </w:r>
      <w:r w:rsidRPr="0033314F">
        <w:rPr>
          <w:rStyle w:val="StyleBoldUnderline"/>
          <w:rFonts w:asciiTheme="minorHAnsi" w:hAnsiTheme="minorHAnsi"/>
        </w:rPr>
        <w:t xml:space="preserve"> congressional </w:t>
      </w:r>
      <w:r w:rsidRPr="000F198E">
        <w:rPr>
          <w:rStyle w:val="StyleBoldUnderline"/>
          <w:rFonts w:asciiTheme="minorHAnsi" w:hAnsiTheme="minorHAnsi"/>
          <w:highlight w:val="green"/>
        </w:rPr>
        <w:t>conference committee</w:t>
      </w:r>
      <w:r w:rsidRPr="0033314F">
        <w:rPr>
          <w:rFonts w:asciiTheme="minorHAnsi" w:hAnsiTheme="minorHAnsi"/>
        </w:rPr>
        <w:t xml:space="preserve"> that some fear would slip a backdoor amnesty plan through Congress.</w:t>
      </w:r>
    </w:p>
    <w:p w:rsidR="00A7665B" w:rsidRPr="0033314F" w:rsidRDefault="00A7665B" w:rsidP="00A7665B">
      <w:pPr>
        <w:rPr>
          <w:rFonts w:asciiTheme="minorHAnsi" w:hAnsiTheme="minorHAnsi"/>
        </w:rPr>
      </w:pPr>
      <w:r w:rsidRPr="0033314F">
        <w:rPr>
          <w:rFonts w:asciiTheme="minorHAnsi" w:hAnsiTheme="minorHAnsi"/>
        </w:rPr>
        <w:t xml:space="preserve">Instead, the Florida Republican, a member of the Senate's "Gang of Eight" told Breitbart  through a spokesman Saturday that the "most realistic way to make progress on immigration would be through a series of bills." </w:t>
      </w:r>
    </w:p>
    <w:p w:rsidR="00A7665B" w:rsidRPr="0033314F" w:rsidRDefault="00A7665B" w:rsidP="00A7665B">
      <w:pPr>
        <w:rPr>
          <w:rFonts w:asciiTheme="minorHAnsi" w:hAnsiTheme="minorHAnsi"/>
        </w:rPr>
      </w:pPr>
      <w:r w:rsidRPr="0033314F">
        <w:rPr>
          <w:rFonts w:asciiTheme="minorHAnsi" w:hAnsiTheme="minorHAnsi"/>
        </w:rPr>
        <w:t xml:space="preserve">Pushing through limited bills as a "ruse to trigger </w:t>
      </w:r>
      <w:r w:rsidRPr="000F198E">
        <w:rPr>
          <w:rStyle w:val="StyleBoldUnderline"/>
          <w:rFonts w:asciiTheme="minorHAnsi" w:hAnsiTheme="minorHAnsi"/>
          <w:highlight w:val="green"/>
        </w:rPr>
        <w:t>a conference that would then produce a comprehensive bill</w:t>
      </w:r>
      <w:r w:rsidRPr="0033314F">
        <w:rPr>
          <w:rStyle w:val="StyleBoldUnderline"/>
          <w:rFonts w:asciiTheme="minorHAnsi" w:hAnsiTheme="minorHAnsi"/>
        </w:rPr>
        <w:t xml:space="preserve"> would be counterproductive,"</w:t>
      </w:r>
      <w:r w:rsidRPr="0033314F">
        <w:rPr>
          <w:rFonts w:asciiTheme="minorHAnsi" w:hAnsiTheme="minorHAnsi"/>
        </w:rPr>
        <w:t xml:space="preserve"> said Rubio spokesman Alex Conant in an email to Breitbart. "Furthermore, </w:t>
      </w:r>
      <w:r w:rsidRPr="0033314F">
        <w:rPr>
          <w:rStyle w:val="StyleBoldUnderline"/>
          <w:rFonts w:asciiTheme="minorHAnsi" w:hAnsiTheme="minorHAnsi"/>
          <w:bdr w:val="single" w:sz="4" w:space="0" w:color="auto"/>
        </w:rPr>
        <w:t xml:space="preserve">any such effort </w:t>
      </w:r>
      <w:r w:rsidRPr="000F198E">
        <w:rPr>
          <w:rStyle w:val="StyleBoldUnderline"/>
          <w:rFonts w:asciiTheme="minorHAnsi" w:hAnsiTheme="minorHAnsi"/>
          <w:highlight w:val="green"/>
          <w:bdr w:val="single" w:sz="4" w:space="0" w:color="auto"/>
        </w:rPr>
        <w:t>would fail</w:t>
      </w:r>
      <w:r w:rsidRPr="0033314F">
        <w:rPr>
          <w:rFonts w:asciiTheme="minorHAnsi" w:hAnsiTheme="minorHAnsi"/>
        </w:rPr>
        <w:t xml:space="preserve">, because </w:t>
      </w:r>
      <w:r w:rsidRPr="000F198E">
        <w:rPr>
          <w:rStyle w:val="StyleBoldUnderline"/>
          <w:rFonts w:asciiTheme="minorHAnsi" w:hAnsiTheme="minorHAnsi"/>
          <w:highlight w:val="green"/>
        </w:rPr>
        <w:t>any</w:t>
      </w:r>
      <w:r w:rsidRPr="0033314F">
        <w:rPr>
          <w:rFonts w:asciiTheme="minorHAnsi" w:hAnsiTheme="minorHAnsi"/>
        </w:rPr>
        <w:t xml:space="preserve"> single </w:t>
      </w:r>
      <w:r w:rsidRPr="000F198E">
        <w:rPr>
          <w:rStyle w:val="StyleBoldUnderline"/>
          <w:rFonts w:asciiTheme="minorHAnsi" w:hAnsiTheme="minorHAnsi"/>
          <w:highlight w:val="green"/>
        </w:rPr>
        <w:t>senator</w:t>
      </w:r>
      <w:r w:rsidRPr="000F198E">
        <w:rPr>
          <w:rFonts w:asciiTheme="minorHAnsi" w:hAnsiTheme="minorHAnsi"/>
          <w:highlight w:val="green"/>
        </w:rPr>
        <w:t xml:space="preserve"> </w:t>
      </w:r>
      <w:r w:rsidRPr="0033314F">
        <w:rPr>
          <w:rStyle w:val="StyleBoldUnderline"/>
          <w:rFonts w:asciiTheme="minorHAnsi" w:hAnsiTheme="minorHAnsi"/>
          <w:bdr w:val="single" w:sz="4" w:space="0" w:color="auto"/>
        </w:rPr>
        <w:t xml:space="preserve">can and </w:t>
      </w:r>
      <w:r w:rsidRPr="000F198E">
        <w:rPr>
          <w:rStyle w:val="StyleBoldUnderline"/>
          <w:rFonts w:asciiTheme="minorHAnsi" w:hAnsiTheme="minorHAnsi"/>
          <w:highlight w:val="green"/>
          <w:bdr w:val="single" w:sz="4" w:space="0" w:color="auto"/>
        </w:rPr>
        <w:t>will block conference</w:t>
      </w:r>
      <w:r w:rsidRPr="0033314F">
        <w:rPr>
          <w:rFonts w:asciiTheme="minorHAnsi" w:hAnsiTheme="minorHAnsi"/>
        </w:rPr>
        <w:t>," unless there are specific instructions "to limit the conference to only the issue dealt with in the underlying bill."</w:t>
      </w:r>
    </w:p>
    <w:p w:rsidR="00A7665B" w:rsidRPr="0033314F" w:rsidRDefault="00A7665B" w:rsidP="00A7665B">
      <w:pPr>
        <w:rPr>
          <w:rFonts w:asciiTheme="minorHAnsi" w:hAnsiTheme="minorHAnsi"/>
        </w:rPr>
      </w:pPr>
      <w:r w:rsidRPr="000F198E">
        <w:rPr>
          <w:rStyle w:val="StyleBoldUnderline"/>
          <w:rFonts w:asciiTheme="minorHAnsi" w:hAnsiTheme="minorHAnsi"/>
          <w:highlight w:val="green"/>
        </w:rPr>
        <w:t xml:space="preserve">Rubio's turnaround marks a change </w:t>
      </w:r>
      <w:r w:rsidRPr="0033314F">
        <w:rPr>
          <w:rStyle w:val="StyleBoldUnderline"/>
          <w:rFonts w:asciiTheme="minorHAnsi" w:hAnsiTheme="minorHAnsi"/>
        </w:rPr>
        <w:t>of opinion</w:t>
      </w:r>
      <w:r w:rsidRPr="0033314F">
        <w:rPr>
          <w:rFonts w:asciiTheme="minorHAnsi" w:hAnsiTheme="minorHAnsi"/>
        </w:rPr>
        <w:t xml:space="preserve"> </w:t>
      </w:r>
      <w:r w:rsidRPr="000F198E">
        <w:rPr>
          <w:rStyle w:val="StyleBoldUnderline"/>
          <w:rFonts w:asciiTheme="minorHAnsi" w:hAnsiTheme="minorHAnsi"/>
          <w:highlight w:val="green"/>
        </w:rPr>
        <w:t>for the senator who</w:t>
      </w:r>
      <w:r w:rsidRPr="0033314F">
        <w:rPr>
          <w:rFonts w:asciiTheme="minorHAnsi" w:hAnsiTheme="minorHAnsi"/>
        </w:rPr>
        <w:t xml:space="preserve"> at one time </w:t>
      </w:r>
      <w:r w:rsidRPr="000F198E">
        <w:rPr>
          <w:rStyle w:val="StyleBoldUnderline"/>
          <w:rFonts w:asciiTheme="minorHAnsi" w:hAnsiTheme="minorHAnsi"/>
          <w:highlight w:val="green"/>
          <w:bdr w:val="single" w:sz="4" w:space="0" w:color="auto"/>
        </w:rPr>
        <w:t>was the lead voice for the Senate bill</w:t>
      </w:r>
      <w:r w:rsidRPr="0033314F">
        <w:rPr>
          <w:rFonts w:asciiTheme="minorHAnsi" w:hAnsiTheme="minorHAnsi"/>
        </w:rPr>
        <w:t>. However, he's been losing public support among Republican because of his immigration stance, but may regain backing among conservatives with his new push for a more piecemeal approach to immigration.</w:t>
      </w:r>
    </w:p>
    <w:p w:rsidR="00A7665B" w:rsidRPr="0033314F" w:rsidRDefault="00A7665B" w:rsidP="00A7665B">
      <w:pPr>
        <w:pStyle w:val="Heading4"/>
        <w:rPr>
          <w:rFonts w:asciiTheme="minorHAnsi" w:hAnsiTheme="minorHAnsi"/>
        </w:rPr>
      </w:pPr>
      <w:r w:rsidRPr="0033314F">
        <w:rPr>
          <w:rFonts w:asciiTheme="minorHAnsi" w:hAnsiTheme="minorHAnsi"/>
        </w:rPr>
        <w:t>PC not key to immigration</w:t>
      </w:r>
    </w:p>
    <w:p w:rsidR="00A7665B" w:rsidRPr="0033314F" w:rsidRDefault="00A7665B" w:rsidP="00A7665B">
      <w:pPr>
        <w:rPr>
          <w:rFonts w:asciiTheme="minorHAnsi" w:hAnsiTheme="minorHAnsi"/>
        </w:rPr>
      </w:pPr>
      <w:r w:rsidRPr="0033314F">
        <w:rPr>
          <w:rFonts w:asciiTheme="minorHAnsi" w:hAnsiTheme="minorHAnsi"/>
        </w:rPr>
        <w:t xml:space="preserve">Russell </w:t>
      </w:r>
      <w:r w:rsidRPr="0033314F">
        <w:rPr>
          <w:rStyle w:val="StyleStyleBold12pt"/>
          <w:rFonts w:asciiTheme="minorHAnsi" w:hAnsiTheme="minorHAnsi"/>
        </w:rPr>
        <w:t>Berman</w:t>
      </w:r>
      <w:r w:rsidRPr="0033314F">
        <w:rPr>
          <w:rFonts w:asciiTheme="minorHAnsi" w:hAnsiTheme="minorHAnsi"/>
        </w:rPr>
        <w:t xml:space="preserve"> </w:t>
      </w:r>
      <w:r w:rsidRPr="0033314F">
        <w:rPr>
          <w:rStyle w:val="StyleStyleBold12pt"/>
          <w:rFonts w:asciiTheme="minorHAnsi" w:hAnsiTheme="minorHAnsi"/>
        </w:rPr>
        <w:t>10/25</w:t>
      </w:r>
      <w:r w:rsidRPr="0033314F">
        <w:rPr>
          <w:rFonts w:asciiTheme="minorHAnsi" w:hAnsiTheme="minorHAnsi"/>
        </w:rPr>
        <w:t>/2013, “GOP comfortable ignoring Obama pleas for vote on immigration bill,” Hill, http://thehill.com/homenews/house/330527-gop-comfortable-ignoring-obama-pleas-to-move-to-immigration-reform</w:t>
      </w:r>
    </w:p>
    <w:p w:rsidR="00A7665B" w:rsidRPr="0033314F" w:rsidRDefault="00A7665B" w:rsidP="00A7665B">
      <w:pPr>
        <w:rPr>
          <w:rFonts w:asciiTheme="minorHAnsi" w:hAnsiTheme="minorHAnsi"/>
          <w:b/>
          <w:iCs/>
          <w:u w:val="single"/>
        </w:rPr>
      </w:pPr>
      <w:r w:rsidRPr="000F198E">
        <w:rPr>
          <w:rFonts w:asciiTheme="minorHAnsi" w:hAnsiTheme="minorHAnsi"/>
          <w:highlight w:val="green"/>
        </w:rPr>
        <w:lastRenderedPageBreak/>
        <w:t>For</w:t>
      </w:r>
      <w:r w:rsidRPr="0033314F">
        <w:rPr>
          <w:rFonts w:asciiTheme="minorHAnsi" w:hAnsiTheme="minorHAnsi"/>
          <w:sz w:val="10"/>
        </w:rPr>
        <w:t xml:space="preserve"> President </w:t>
      </w:r>
      <w:r w:rsidRPr="000F198E">
        <w:rPr>
          <w:rFonts w:asciiTheme="minorHAnsi" w:hAnsiTheme="minorHAnsi"/>
          <w:highlight w:val="green"/>
        </w:rPr>
        <w:t>Obama</w:t>
      </w:r>
      <w:r w:rsidRPr="0033314F">
        <w:rPr>
          <w:rFonts w:asciiTheme="minorHAnsi" w:hAnsiTheme="minorHAnsi"/>
          <w:sz w:val="10"/>
        </w:rPr>
        <w:t xml:space="preserve"> and advocates </w:t>
      </w:r>
      <w:r w:rsidRPr="000F198E">
        <w:rPr>
          <w:rFonts w:asciiTheme="minorHAnsi" w:hAnsiTheme="minorHAnsi"/>
          <w:highlight w:val="green"/>
        </w:rPr>
        <w:t>hoping for a House vote on immigration</w:t>
      </w:r>
      <w:r w:rsidRPr="0033314F">
        <w:rPr>
          <w:rFonts w:asciiTheme="minorHAnsi" w:hAnsiTheme="minorHAnsi"/>
          <w:sz w:val="10"/>
        </w:rPr>
        <w:t xml:space="preserve"> reform this year, the </w:t>
      </w:r>
      <w:r w:rsidRPr="000F198E">
        <w:rPr>
          <w:rStyle w:val="Emphasis"/>
          <w:rFonts w:asciiTheme="minorHAnsi" w:hAnsiTheme="minorHAnsi"/>
          <w:highlight w:val="green"/>
        </w:rPr>
        <w:t>reality is simple: Fat chance</w:t>
      </w:r>
      <w:r w:rsidRPr="0033314F">
        <w:rPr>
          <w:rFonts w:asciiTheme="minorHAnsi" w:hAnsiTheme="minorHAnsi"/>
          <w:sz w:val="10"/>
        </w:rPr>
        <w:t xml:space="preserve">. [Video] Since the shutdown, </w:t>
      </w:r>
      <w:r w:rsidRPr="0033314F">
        <w:rPr>
          <w:rFonts w:asciiTheme="minorHAnsi" w:hAnsiTheme="minorHAnsi"/>
        </w:rPr>
        <w:t>Obama has repeatedly sought to turn the nation’s focus to immigration</w:t>
      </w:r>
      <w:r w:rsidRPr="0033314F">
        <w:rPr>
          <w:rFonts w:asciiTheme="minorHAnsi" w:hAnsiTheme="minorHAnsi"/>
          <w:sz w:val="10"/>
        </w:rPr>
        <w:t xml:space="preserve"> reform and pressure Republicans to take up the Senate’s bill, or something similar. But </w:t>
      </w:r>
      <w:r w:rsidRPr="000F198E">
        <w:rPr>
          <w:rFonts w:asciiTheme="minorHAnsi" w:hAnsiTheme="minorHAnsi"/>
          <w:highlight w:val="green"/>
        </w:rPr>
        <w:t>there are no signs that Republicans are feeling</w:t>
      </w:r>
      <w:r w:rsidRPr="0033314F">
        <w:rPr>
          <w:rFonts w:asciiTheme="minorHAnsi" w:hAnsiTheme="minorHAnsi"/>
        </w:rPr>
        <w:t xml:space="preserve"> any </w:t>
      </w:r>
      <w:r w:rsidRPr="000F198E">
        <w:rPr>
          <w:rFonts w:asciiTheme="minorHAnsi" w:hAnsiTheme="minorHAnsi"/>
          <w:highlight w:val="green"/>
        </w:rPr>
        <w:t>pressure</w:t>
      </w:r>
      <w:r w:rsidRPr="0033314F">
        <w:rPr>
          <w:rStyle w:val="Heading3Char"/>
          <w:rFonts w:asciiTheme="minorHAnsi" w:hAnsiTheme="minorHAnsi"/>
        </w:rPr>
        <w:t>.</w:t>
      </w:r>
      <w:r w:rsidRPr="0033314F">
        <w:rPr>
          <w:rFonts w:asciiTheme="minorHAnsi" w:hAnsiTheme="minorHAnsi"/>
          <w:sz w:val="10"/>
        </w:rPr>
        <w:t xml:space="preserve"> Speaker John </w:t>
      </w:r>
      <w:r w:rsidRPr="0033314F">
        <w:rPr>
          <w:rFonts w:asciiTheme="minorHAnsi" w:hAnsiTheme="minorHAnsi"/>
        </w:rPr>
        <w:t>Boehner</w:t>
      </w:r>
      <w:r w:rsidRPr="0033314F">
        <w:rPr>
          <w:rFonts w:asciiTheme="minorHAnsi" w:hAnsiTheme="minorHAnsi"/>
          <w:sz w:val="10"/>
        </w:rPr>
        <w:t xml:space="preserve"> (R-Ohio) </w:t>
      </w:r>
      <w:r w:rsidRPr="0033314F">
        <w:rPr>
          <w:rFonts w:asciiTheme="minorHAnsi" w:hAnsiTheme="minorHAnsi"/>
        </w:rPr>
        <w:t>has repeatedly ruled out taking up the comprehensive Senate bill</w:t>
      </w:r>
      <w:r w:rsidRPr="0033314F">
        <w:rPr>
          <w:rStyle w:val="Heading3Char"/>
          <w:rFonts w:asciiTheme="minorHAnsi" w:hAnsiTheme="minorHAnsi"/>
        </w:rPr>
        <w:t>,</w:t>
      </w:r>
      <w:r w:rsidRPr="0033314F">
        <w:rPr>
          <w:rFonts w:asciiTheme="minorHAnsi" w:hAnsiTheme="minorHAnsi"/>
          <w:sz w:val="10"/>
        </w:rPr>
        <w:t xml:space="preserve"> and senior Republicans say </w:t>
      </w:r>
      <w:r w:rsidRPr="000F198E">
        <w:rPr>
          <w:rFonts w:asciiTheme="minorHAnsi" w:hAnsiTheme="minorHAnsi"/>
          <w:highlight w:val="green"/>
        </w:rPr>
        <w:t>it is</w:t>
      </w:r>
      <w:r w:rsidRPr="000F198E">
        <w:rPr>
          <w:rStyle w:val="Heading3Char"/>
          <w:rFonts w:asciiTheme="minorHAnsi" w:hAnsiTheme="minorHAnsi"/>
          <w:highlight w:val="green"/>
        </w:rPr>
        <w:t xml:space="preserve"> </w:t>
      </w:r>
      <w:r w:rsidRPr="000F198E">
        <w:rPr>
          <w:rFonts w:asciiTheme="minorHAnsi" w:hAnsiTheme="minorHAnsi"/>
          <w:highlight w:val="green"/>
        </w:rPr>
        <w:t>unlikely</w:t>
      </w:r>
      <w:r w:rsidRPr="0033314F">
        <w:rPr>
          <w:rFonts w:asciiTheme="minorHAnsi" w:hAnsiTheme="minorHAnsi"/>
          <w:sz w:val="10"/>
        </w:rPr>
        <w:t xml:space="preserve"> that </w:t>
      </w:r>
      <w:r w:rsidRPr="000F198E">
        <w:rPr>
          <w:rFonts w:asciiTheme="minorHAnsi" w:hAnsiTheme="minorHAnsi"/>
          <w:highlight w:val="green"/>
        </w:rPr>
        <w:t>the party</w:t>
      </w:r>
      <w:r w:rsidRPr="0033314F">
        <w:rPr>
          <w:rFonts w:asciiTheme="minorHAnsi" w:hAnsiTheme="minorHAnsi"/>
          <w:sz w:val="10"/>
        </w:rPr>
        <w:t xml:space="preserve">, bruised from its internal battle over the government shutdown, </w:t>
      </w:r>
      <w:r w:rsidRPr="000F198E">
        <w:rPr>
          <w:rFonts w:asciiTheme="minorHAnsi" w:hAnsiTheme="minorHAnsi"/>
          <w:highlight w:val="green"/>
        </w:rPr>
        <w:t>would pivot</w:t>
      </w:r>
      <w:r w:rsidRPr="0033314F">
        <w:rPr>
          <w:rFonts w:asciiTheme="minorHAnsi" w:hAnsiTheme="minorHAnsi"/>
          <w:sz w:val="10"/>
        </w:rPr>
        <w:t xml:space="preserve"> quickly </w:t>
      </w:r>
      <w:r w:rsidRPr="0033314F">
        <w:rPr>
          <w:rFonts w:asciiTheme="minorHAnsi" w:hAnsiTheme="minorHAnsi"/>
        </w:rPr>
        <w:t>to an issue that has long rankled conservatives</w:t>
      </w:r>
      <w:r w:rsidRPr="0033314F">
        <w:rPr>
          <w:rFonts w:asciiTheme="minorHAnsi" w:hAnsiTheme="minorHAnsi"/>
          <w:sz w:val="10"/>
        </w:rPr>
        <w:t xml:space="preserve">. Rep. Tom Cole (R-Okla.), a leadership ally, told reporters Wednesday </w:t>
      </w:r>
      <w:r w:rsidRPr="000F198E">
        <w:rPr>
          <w:rStyle w:val="Emphasis"/>
          <w:rFonts w:asciiTheme="minorHAnsi" w:hAnsiTheme="minorHAnsi"/>
          <w:highlight w:val="green"/>
        </w:rPr>
        <w:t>there is</w:t>
      </w:r>
      <w:r w:rsidRPr="0033314F">
        <w:rPr>
          <w:rStyle w:val="Emphasis"/>
          <w:rFonts w:asciiTheme="minorHAnsi" w:hAnsiTheme="minorHAnsi"/>
        </w:rPr>
        <w:t xml:space="preserve"> </w:t>
      </w:r>
      <w:r w:rsidRPr="0033314F">
        <w:rPr>
          <w:rFonts w:asciiTheme="minorHAnsi" w:hAnsiTheme="minorHAnsi"/>
        </w:rPr>
        <w:t>virtually</w:t>
      </w:r>
      <w:r w:rsidRPr="0033314F">
        <w:rPr>
          <w:rStyle w:val="Emphasis"/>
          <w:rFonts w:asciiTheme="minorHAnsi" w:hAnsiTheme="minorHAnsi"/>
        </w:rPr>
        <w:t xml:space="preserve"> </w:t>
      </w:r>
      <w:r w:rsidRPr="000F198E">
        <w:rPr>
          <w:rStyle w:val="Emphasis"/>
          <w:rFonts w:asciiTheme="minorHAnsi" w:hAnsiTheme="minorHAnsi"/>
          <w:highlight w:val="green"/>
        </w:rPr>
        <w:t>no chance the party would take up immigration</w:t>
      </w:r>
      <w:r w:rsidRPr="0033314F">
        <w:rPr>
          <w:rStyle w:val="Emphasis"/>
          <w:rFonts w:asciiTheme="minorHAnsi" w:hAnsiTheme="minorHAnsi"/>
        </w:rPr>
        <w:t xml:space="preserve"> reform </w:t>
      </w:r>
      <w:r w:rsidRPr="000F198E">
        <w:rPr>
          <w:rStyle w:val="Emphasis"/>
          <w:rFonts w:asciiTheme="minorHAnsi" w:hAnsiTheme="minorHAnsi"/>
          <w:highlight w:val="green"/>
        </w:rPr>
        <w:t>before the next round of budget</w:t>
      </w:r>
      <w:r w:rsidRPr="0033314F">
        <w:rPr>
          <w:rStyle w:val="Emphasis"/>
          <w:rFonts w:asciiTheme="minorHAnsi" w:hAnsiTheme="minorHAnsi"/>
        </w:rPr>
        <w:t xml:space="preserve"> and debt-ceiling </w:t>
      </w:r>
      <w:r w:rsidRPr="000F198E">
        <w:rPr>
          <w:rStyle w:val="Emphasis"/>
          <w:rFonts w:asciiTheme="minorHAnsi" w:hAnsiTheme="minorHAnsi"/>
          <w:highlight w:val="green"/>
        </w:rPr>
        <w:t>fights</w:t>
      </w:r>
      <w:r w:rsidRPr="0033314F">
        <w:rPr>
          <w:rFonts w:asciiTheme="minorHAnsi" w:hAnsiTheme="minorHAnsi"/>
          <w:sz w:val="10"/>
        </w:rPr>
        <w:t xml:space="preserve"> are settled. While that could happen by December if a budget conference committee strikes an agreement, </w:t>
      </w:r>
      <w:r w:rsidRPr="000F198E">
        <w:rPr>
          <w:rStyle w:val="Emphasis"/>
          <w:rFonts w:asciiTheme="minorHAnsi" w:hAnsiTheme="minorHAnsi"/>
          <w:highlight w:val="green"/>
        </w:rPr>
        <w:t>that fight is</w:t>
      </w:r>
      <w:r w:rsidRPr="0033314F">
        <w:rPr>
          <w:rStyle w:val="Heading3Char"/>
          <w:rFonts w:asciiTheme="minorHAnsi" w:hAnsiTheme="minorHAnsi"/>
        </w:rPr>
        <w:t xml:space="preserve"> </w:t>
      </w:r>
      <w:r w:rsidRPr="0033314F">
        <w:rPr>
          <w:rFonts w:asciiTheme="minorHAnsi" w:hAnsiTheme="minorHAnsi"/>
        </w:rPr>
        <w:t>more</w:t>
      </w:r>
      <w:r w:rsidRPr="0033314F">
        <w:rPr>
          <w:rStyle w:val="Heading3Char"/>
          <w:rFonts w:asciiTheme="minorHAnsi" w:hAnsiTheme="minorHAnsi"/>
        </w:rPr>
        <w:t xml:space="preserve"> </w:t>
      </w:r>
      <w:r w:rsidRPr="000F198E">
        <w:rPr>
          <w:rStyle w:val="Emphasis"/>
          <w:rFonts w:asciiTheme="minorHAnsi" w:hAnsiTheme="minorHAnsi"/>
          <w:highlight w:val="green"/>
        </w:rPr>
        <w:t>likely to drag on</w:t>
      </w:r>
      <w:r w:rsidRPr="0033314F">
        <w:rPr>
          <w:rStyle w:val="Heading3Char"/>
          <w:rFonts w:asciiTheme="minorHAnsi" w:hAnsiTheme="minorHAnsi"/>
        </w:rPr>
        <w:t xml:space="preserve"> </w:t>
      </w:r>
      <w:r w:rsidRPr="0033314F">
        <w:rPr>
          <w:rFonts w:asciiTheme="minorHAnsi" w:hAnsiTheme="minorHAnsi"/>
        </w:rPr>
        <w:t>well</w:t>
      </w:r>
      <w:r w:rsidRPr="0033314F">
        <w:rPr>
          <w:rStyle w:val="Heading3Char"/>
          <w:rFonts w:asciiTheme="minorHAnsi" w:hAnsiTheme="minorHAnsi"/>
        </w:rPr>
        <w:t xml:space="preserve"> </w:t>
      </w:r>
      <w:r w:rsidRPr="000F198E">
        <w:rPr>
          <w:rStyle w:val="Emphasis"/>
          <w:rFonts w:asciiTheme="minorHAnsi" w:hAnsiTheme="minorHAnsi"/>
          <w:highlight w:val="green"/>
        </w:rPr>
        <w:t>into 2014</w:t>
      </w:r>
      <w:r w:rsidRPr="0033314F">
        <w:rPr>
          <w:rStyle w:val="Heading3Char"/>
          <w:rFonts w:asciiTheme="minorHAnsi" w:hAnsiTheme="minorHAnsi"/>
        </w:rPr>
        <w:t>:</w:t>
      </w:r>
      <w:r w:rsidRPr="0033314F">
        <w:rPr>
          <w:rFonts w:asciiTheme="minorHAnsi" w:hAnsiTheme="minorHAnsi"/>
          <w:sz w:val="10"/>
        </w:rPr>
        <w:t xml:space="preserve"> The next deadline for lifting the debt ceiling, for example, is not until Feb. 7. “I don’t even think we’ll get to that point until we get these other problems solved,” Cole said. He said </w:t>
      </w:r>
      <w:r w:rsidRPr="000F198E">
        <w:rPr>
          <w:rFonts w:asciiTheme="minorHAnsi" w:hAnsiTheme="minorHAnsi"/>
          <w:highlight w:val="green"/>
        </w:rPr>
        <w:t>it was unrealistic to expect the House to</w:t>
      </w:r>
      <w:r w:rsidRPr="0033314F">
        <w:rPr>
          <w:rFonts w:asciiTheme="minorHAnsi" w:hAnsiTheme="minorHAnsi"/>
          <w:sz w:val="10"/>
        </w:rPr>
        <w:t xml:space="preserve"> be able to </w:t>
      </w:r>
      <w:r w:rsidRPr="000F198E">
        <w:rPr>
          <w:rFonts w:asciiTheme="minorHAnsi" w:hAnsiTheme="minorHAnsi"/>
          <w:highlight w:val="green"/>
        </w:rPr>
        <w:t>tackle</w:t>
      </w:r>
      <w:r w:rsidRPr="0033314F">
        <w:rPr>
          <w:rFonts w:asciiTheme="minorHAnsi" w:hAnsiTheme="minorHAnsi"/>
          <w:sz w:val="10"/>
        </w:rPr>
        <w:t xml:space="preserve"> what he called </w:t>
      </w:r>
      <w:r w:rsidRPr="0033314F">
        <w:rPr>
          <w:rFonts w:asciiTheme="minorHAnsi" w:hAnsiTheme="minorHAnsi"/>
        </w:rPr>
        <w:t xml:space="preserve">the “divisive and difficult issue” of </w:t>
      </w:r>
      <w:r w:rsidRPr="000F198E">
        <w:rPr>
          <w:rFonts w:asciiTheme="minorHAnsi" w:hAnsiTheme="minorHAnsi"/>
          <w:highlight w:val="green"/>
        </w:rPr>
        <w:t>immigration when it can barely handle the most basic task</w:t>
      </w:r>
      <w:r w:rsidRPr="0033314F">
        <w:rPr>
          <w:rFonts w:asciiTheme="minorHAnsi" w:hAnsiTheme="minorHAnsi"/>
        </w:rPr>
        <w:t xml:space="preserve"> of keeping the government’s lights on. “We’re not sure we can chew gum, let alone walk and chew gum</w:t>
      </w:r>
      <w:r w:rsidRPr="0033314F">
        <w:rPr>
          <w:rFonts w:asciiTheme="minorHAnsi" w:hAnsiTheme="minorHAnsi"/>
          <w:sz w:val="10"/>
        </w:rPr>
        <w:t xml:space="preserve">, so let’s just chew gum for a while,” Cole said. In a colloquy on the House floor, Minority Whip Steny Hoyer (D-Md.) asked Majority Leader Eric Cantor (R-Va.) to outline </w:t>
      </w:r>
      <w:r w:rsidRPr="0033314F">
        <w:rPr>
          <w:rFonts w:asciiTheme="minorHAnsi" w:hAnsiTheme="minorHAnsi"/>
        </w:rPr>
        <w:t>the GOP's agenda</w:t>
      </w:r>
      <w:r w:rsidRPr="0033314F">
        <w:rPr>
          <w:rFonts w:asciiTheme="minorHAnsi" w:hAnsiTheme="minorHAnsi"/>
          <w:sz w:val="10"/>
        </w:rPr>
        <w:t xml:space="preserve"> between now and the end of 2013. Cantor rattled off a handful of issues — finishing a </w:t>
      </w:r>
      <w:r w:rsidRPr="0033314F">
        <w:rPr>
          <w:rFonts w:asciiTheme="minorHAnsi" w:hAnsiTheme="minorHAnsi"/>
        </w:rPr>
        <w:t>farm bill, energy</w:t>
      </w:r>
      <w:r w:rsidRPr="0033314F">
        <w:rPr>
          <w:rFonts w:asciiTheme="minorHAnsi" w:hAnsiTheme="minorHAnsi"/>
          <w:sz w:val="10"/>
        </w:rPr>
        <w:t xml:space="preserve"> legislation, more efforts to go after </w:t>
      </w:r>
      <w:r w:rsidRPr="0033314F">
        <w:rPr>
          <w:rFonts w:asciiTheme="minorHAnsi" w:hAnsiTheme="minorHAnsi"/>
        </w:rPr>
        <w:t>ObamaCare</w:t>
      </w:r>
      <w:r w:rsidRPr="0033314F">
        <w:rPr>
          <w:rFonts w:asciiTheme="minorHAnsi" w:hAnsiTheme="minorHAnsi"/>
          <w:sz w:val="10"/>
        </w:rPr>
        <w:t xml:space="preserve"> — but </w:t>
      </w:r>
      <w:r w:rsidRPr="0033314F">
        <w:rPr>
          <w:rFonts w:asciiTheme="minorHAnsi" w:hAnsiTheme="minorHAnsi"/>
        </w:rPr>
        <w:t>immigration</w:t>
      </w:r>
      <w:r w:rsidRPr="0033314F">
        <w:rPr>
          <w:rFonts w:asciiTheme="minorHAnsi" w:hAnsiTheme="minorHAnsi"/>
          <w:sz w:val="10"/>
        </w:rPr>
        <w:t xml:space="preserve"> reform </w:t>
      </w:r>
      <w:r w:rsidRPr="0033314F">
        <w:rPr>
          <w:rFonts w:asciiTheme="minorHAnsi" w:hAnsiTheme="minorHAnsi"/>
        </w:rPr>
        <w:t>was</w:t>
      </w:r>
      <w:r w:rsidRPr="0033314F">
        <w:rPr>
          <w:rFonts w:asciiTheme="minorHAnsi" w:hAnsiTheme="minorHAnsi"/>
          <w:sz w:val="10"/>
        </w:rPr>
        <w:t xml:space="preserve"> notably </w:t>
      </w:r>
      <w:r w:rsidRPr="0033314F">
        <w:rPr>
          <w:rFonts w:asciiTheme="minorHAnsi" w:hAnsiTheme="minorHAnsi"/>
        </w:rPr>
        <w:t>absent</w:t>
      </w:r>
      <w:r w:rsidRPr="0033314F">
        <w:rPr>
          <w:rFonts w:asciiTheme="minorHAnsi" w:hAnsiTheme="minorHAnsi"/>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0F198E">
        <w:rPr>
          <w:rFonts w:asciiTheme="minorHAnsi" w:hAnsiTheme="minorHAnsi"/>
          <w:highlight w:val="green"/>
        </w:rPr>
        <w:t>there is no current plan</w:t>
      </w:r>
      <w:r w:rsidRPr="0033314F">
        <w:rPr>
          <w:rFonts w:asciiTheme="minorHAnsi" w:hAnsiTheme="minorHAnsi"/>
          <w:sz w:val="10"/>
        </w:rPr>
        <w:t xml:space="preserve"> to do so. </w:t>
      </w:r>
      <w:r w:rsidRPr="000F198E">
        <w:rPr>
          <w:rFonts w:asciiTheme="minorHAnsi" w:hAnsiTheme="minorHAnsi"/>
          <w:highlight w:val="green"/>
        </w:rPr>
        <w:t>The</w:t>
      </w:r>
      <w:r w:rsidRPr="0033314F">
        <w:rPr>
          <w:rFonts w:asciiTheme="minorHAnsi" w:hAnsiTheme="minorHAnsi"/>
        </w:rPr>
        <w:t xml:space="preserve"> legislative </w:t>
      </w:r>
      <w:r w:rsidRPr="000F198E">
        <w:rPr>
          <w:rFonts w:asciiTheme="minorHAnsi" w:hAnsiTheme="minorHAnsi"/>
          <w:highlight w:val="green"/>
        </w:rPr>
        <w:t>calendar is</w:t>
      </w:r>
      <w:r w:rsidRPr="0033314F">
        <w:rPr>
          <w:rFonts w:asciiTheme="minorHAnsi" w:hAnsiTheme="minorHAnsi"/>
          <w:sz w:val="10"/>
        </w:rPr>
        <w:t xml:space="preserve"> also quite </w:t>
      </w:r>
      <w:r w:rsidRPr="000F198E">
        <w:rPr>
          <w:rFonts w:asciiTheme="minorHAnsi" w:hAnsiTheme="minorHAnsi"/>
          <w:highlight w:val="green"/>
        </w:rPr>
        <w:t>limited</w:t>
      </w:r>
      <w:r w:rsidRPr="0033314F">
        <w:rPr>
          <w:rFonts w:asciiTheme="minorHAnsi" w:hAnsiTheme="minorHAnsi"/>
        </w:rPr>
        <w:t>; because of holidays and recesses</w:t>
      </w:r>
      <w:r w:rsidRPr="0033314F">
        <w:rPr>
          <w:rFonts w:asciiTheme="minorHAnsi" w:hAnsiTheme="minorHAnsi"/>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0F198E">
        <w:rPr>
          <w:rFonts w:asciiTheme="minorHAnsi" w:hAnsiTheme="minorHAnsi"/>
          <w:highlight w:val="green"/>
        </w:rPr>
        <w:t>there is</w:t>
      </w:r>
      <w:r w:rsidRPr="0033314F">
        <w:rPr>
          <w:rFonts w:asciiTheme="minorHAnsi" w:hAnsiTheme="minorHAnsi"/>
          <w:sz w:val="10"/>
        </w:rPr>
        <w:t xml:space="preserve"> also </w:t>
      </w:r>
      <w:r w:rsidRPr="000F198E">
        <w:rPr>
          <w:rStyle w:val="Emphasis"/>
          <w:rFonts w:asciiTheme="minorHAnsi" w:hAnsiTheme="minorHAnsi"/>
          <w:highlight w:val="green"/>
        </w:rPr>
        <w:t>very little goodwill</w:t>
      </w:r>
      <w:r w:rsidRPr="0033314F">
        <w:rPr>
          <w:rStyle w:val="Heading3Char"/>
          <w:rFonts w:asciiTheme="minorHAnsi" w:hAnsiTheme="minorHAnsi"/>
        </w:rPr>
        <w:t xml:space="preserve"> </w:t>
      </w:r>
      <w:r w:rsidRPr="0033314F">
        <w:rPr>
          <w:rFonts w:asciiTheme="minorHAnsi" w:hAnsiTheme="minorHAnsi"/>
        </w:rPr>
        <w:t>after the president spent the last two months refusing to work with us</w:t>
      </w:r>
      <w:r w:rsidRPr="0033314F">
        <w:rPr>
          <w:rStyle w:val="Heading3Char"/>
          <w:rFonts w:asciiTheme="minorHAnsi" w:hAnsiTheme="minorHAnsi"/>
        </w:rPr>
        <w:t>,</w:t>
      </w:r>
      <w:r w:rsidRPr="0033314F">
        <w:rPr>
          <w:rFonts w:asciiTheme="minorHAnsi" w:hAnsiTheme="minorHAnsi"/>
          <w:sz w:val="10"/>
        </w:rPr>
        <w:t xml:space="preserve">” a House GOP leadership aide said. “In that way, </w:t>
      </w:r>
      <w:r w:rsidRPr="000F198E">
        <w:rPr>
          <w:rFonts w:asciiTheme="minorHAnsi" w:hAnsiTheme="minorHAnsi"/>
          <w:highlight w:val="green"/>
        </w:rPr>
        <w:t>his approach in the fiscal fights was</w:t>
      </w:r>
      <w:r w:rsidRPr="0033314F">
        <w:rPr>
          <w:rFonts w:asciiTheme="minorHAnsi" w:hAnsiTheme="minorHAnsi"/>
        </w:rPr>
        <w:t xml:space="preserve"> very</w:t>
      </w:r>
      <w:r w:rsidRPr="0033314F">
        <w:rPr>
          <w:rStyle w:val="Heading3Char"/>
          <w:rFonts w:asciiTheme="minorHAnsi" w:hAnsiTheme="minorHAnsi"/>
        </w:rPr>
        <w:t xml:space="preserve"> </w:t>
      </w:r>
      <w:r w:rsidRPr="000F198E">
        <w:rPr>
          <w:rStyle w:val="Emphasis"/>
          <w:rFonts w:asciiTheme="minorHAnsi" w:hAnsiTheme="minorHAnsi"/>
          <w:highlight w:val="green"/>
        </w:rPr>
        <w:t>short-sighted: It made his achieving his real priorities</w:t>
      </w:r>
      <w:r w:rsidRPr="0033314F">
        <w:rPr>
          <w:rStyle w:val="Heading3Char"/>
          <w:rFonts w:asciiTheme="minorHAnsi" w:hAnsiTheme="minorHAnsi"/>
        </w:rPr>
        <w:t xml:space="preserve"> </w:t>
      </w:r>
      <w:r w:rsidRPr="0033314F">
        <w:rPr>
          <w:rFonts w:asciiTheme="minorHAnsi" w:hAnsiTheme="minorHAnsi"/>
        </w:rPr>
        <w:t>much</w:t>
      </w:r>
      <w:r w:rsidRPr="0033314F">
        <w:rPr>
          <w:rStyle w:val="Heading3Char"/>
          <w:rFonts w:asciiTheme="minorHAnsi" w:hAnsiTheme="minorHAnsi"/>
        </w:rPr>
        <w:t xml:space="preserve"> </w:t>
      </w:r>
      <w:r w:rsidRPr="000F198E">
        <w:rPr>
          <w:rStyle w:val="Emphasis"/>
          <w:rFonts w:asciiTheme="minorHAnsi" w:hAnsiTheme="minorHAnsi"/>
          <w:highlight w:val="green"/>
        </w:rPr>
        <w:t>more difficult.”</w:t>
      </w:r>
    </w:p>
    <w:p w:rsidR="00A7665B" w:rsidRPr="0033314F" w:rsidRDefault="00A7665B" w:rsidP="00A7665B">
      <w:pPr>
        <w:keepNext/>
        <w:keepLines/>
        <w:spacing w:before="200"/>
        <w:outlineLvl w:val="3"/>
        <w:rPr>
          <w:rFonts w:asciiTheme="minorHAnsi" w:eastAsia="Times New Roman" w:hAnsiTheme="minorHAnsi" w:cs="Times New Roman"/>
          <w:b/>
          <w:bCs/>
          <w:iCs/>
          <w:sz w:val="24"/>
        </w:rPr>
      </w:pPr>
      <w:r w:rsidRPr="0033314F">
        <w:rPr>
          <w:rFonts w:asciiTheme="minorHAnsi" w:eastAsia="Times New Roman" w:hAnsiTheme="minorHAnsi" w:cs="Times New Roman"/>
          <w:b/>
          <w:bCs/>
          <w:iCs/>
          <w:sz w:val="24"/>
        </w:rPr>
        <w:t>Plan boosts Obama’s capital</w:t>
      </w:r>
    </w:p>
    <w:p w:rsidR="00A7665B" w:rsidRPr="0033314F" w:rsidRDefault="00A7665B" w:rsidP="00A7665B">
      <w:pPr>
        <w:rPr>
          <w:rFonts w:asciiTheme="minorHAnsi" w:eastAsia="Calibri" w:hAnsiTheme="minorHAnsi"/>
        </w:rPr>
      </w:pPr>
      <w:r w:rsidRPr="0033314F">
        <w:rPr>
          <w:rFonts w:asciiTheme="minorHAnsi" w:eastAsia="Calibri" w:hAnsiTheme="minorHAnsi"/>
        </w:rPr>
        <w:t xml:space="preserve">Douglas </w:t>
      </w:r>
      <w:r w:rsidRPr="0033314F">
        <w:rPr>
          <w:rFonts w:asciiTheme="minorHAnsi" w:eastAsia="Calibri" w:hAnsiTheme="minorHAnsi"/>
          <w:b/>
          <w:bCs/>
          <w:sz w:val="24"/>
        </w:rPr>
        <w:t>Kriner 10</w:t>
      </w:r>
      <w:r w:rsidRPr="0033314F">
        <w:rPr>
          <w:rFonts w:asciiTheme="minorHAnsi" w:eastAsia="Calibri" w:hAnsiTheme="minorHAnsi"/>
        </w:rPr>
        <w:t>, Assistant Profess of Political Science at Boston University, After the Rubicon: Congress, Presidents, and the Politics of Waging War, p. 59-60</w:t>
      </w:r>
    </w:p>
    <w:p w:rsidR="00A7665B" w:rsidRPr="0033314F" w:rsidRDefault="00A7665B" w:rsidP="00A7665B">
      <w:pPr>
        <w:rPr>
          <w:rFonts w:asciiTheme="minorHAnsi" w:eastAsia="Calibri" w:hAnsiTheme="minorHAnsi"/>
          <w:sz w:val="12"/>
        </w:rPr>
      </w:pPr>
      <w:r w:rsidRPr="0033314F">
        <w:rPr>
          <w:rFonts w:asciiTheme="minorHAnsi" w:eastAsia="Calibri" w:hAnsiTheme="minorHAnsi"/>
          <w:bCs/>
          <w:u w:val="single"/>
        </w:rPr>
        <w:t>Presidents and politicos</w:t>
      </w:r>
      <w:r w:rsidRPr="0033314F">
        <w:rPr>
          <w:rFonts w:asciiTheme="minorHAnsi" w:eastAsia="Calibri" w:hAnsiTheme="minorHAnsi"/>
          <w:sz w:val="12"/>
        </w:rPr>
        <w:t xml:space="preserve"> alike </w:t>
      </w:r>
      <w:r w:rsidRPr="0033314F">
        <w:rPr>
          <w:rFonts w:asciiTheme="minorHAnsi" w:eastAsia="Calibri" w:hAnsiTheme="minorHAnsi"/>
          <w:bCs/>
          <w:u w:val="single"/>
        </w:rPr>
        <w:t xml:space="preserve">have long recognized </w:t>
      </w:r>
      <w:r w:rsidRPr="000F198E">
        <w:rPr>
          <w:rFonts w:asciiTheme="minorHAnsi" w:eastAsia="Calibri" w:hAnsiTheme="minorHAnsi"/>
          <w:bCs/>
          <w:highlight w:val="green"/>
          <w:u w:val="single"/>
        </w:rPr>
        <w:t>Congress</w:t>
      </w:r>
      <w:r w:rsidRPr="0033314F">
        <w:rPr>
          <w:rFonts w:asciiTheme="minorHAnsi" w:eastAsia="Calibri" w:hAnsiTheme="minorHAnsi"/>
          <w:bCs/>
          <w:u w:val="single"/>
        </w:rPr>
        <w:t xml:space="preserve">'s ability to </w:t>
      </w:r>
      <w:r w:rsidRPr="000F198E">
        <w:rPr>
          <w:rFonts w:asciiTheme="minorHAnsi" w:eastAsia="Calibri" w:hAnsiTheme="minorHAnsi"/>
          <w:bCs/>
          <w:highlight w:val="green"/>
          <w:u w:val="single"/>
        </w:rPr>
        <w:t>reduce</w:t>
      </w:r>
      <w:r w:rsidRPr="0033314F">
        <w:rPr>
          <w:rFonts w:asciiTheme="minorHAnsi" w:eastAsia="Calibri" w:hAnsiTheme="minorHAnsi"/>
          <w:bCs/>
          <w:u w:val="single"/>
        </w:rPr>
        <w:t xml:space="preserve"> the </w:t>
      </w:r>
      <w:r w:rsidRPr="000F198E">
        <w:rPr>
          <w:rFonts w:asciiTheme="minorHAnsi" w:eastAsia="Calibri" w:hAnsiTheme="minorHAnsi"/>
          <w:bCs/>
          <w:highlight w:val="green"/>
          <w:u w:val="single"/>
        </w:rPr>
        <w:t>political costs</w:t>
      </w:r>
      <w:r w:rsidRPr="0033314F">
        <w:rPr>
          <w:rFonts w:asciiTheme="minorHAnsi" w:eastAsia="Calibri" w:hAnsiTheme="minorHAnsi"/>
          <w:bCs/>
          <w:u w:val="single"/>
        </w:rPr>
        <w:t xml:space="preserve"> that the White House risks</w:t>
      </w:r>
      <w:r w:rsidRPr="0033314F">
        <w:rPr>
          <w:rFonts w:asciiTheme="minorHAnsi" w:eastAsia="Calibri" w:hAnsiTheme="minorHAnsi"/>
          <w:sz w:val="12"/>
        </w:rPr>
        <w:t xml:space="preserve"> incurring by pursuing a major military initiative. While declarations of war are all but extinct in the contemporary period, </w:t>
      </w:r>
      <w:r w:rsidRPr="0033314F">
        <w:rPr>
          <w:rFonts w:asciiTheme="minorHAnsi" w:eastAsia="Calibri" w:hAnsiTheme="minorHAnsi"/>
          <w:bCs/>
          <w:u w:val="single"/>
        </w:rPr>
        <w:t xml:space="preserve">Congress has repeatedly moved to authorize presidential </w:t>
      </w:r>
      <w:r w:rsidRPr="0033314F">
        <w:rPr>
          <w:rFonts w:asciiTheme="minorHAnsi" w:eastAsia="Calibri" w:hAnsiTheme="minorHAnsi"/>
          <w:sz w:val="12"/>
        </w:rPr>
        <w:t xml:space="preserve">military </w:t>
      </w:r>
      <w:r w:rsidRPr="0033314F">
        <w:rPr>
          <w:rFonts w:asciiTheme="minorHAnsi" w:eastAsia="Calibri" w:hAnsiTheme="minorHAnsi"/>
          <w:bCs/>
          <w:u w:val="single"/>
        </w:rPr>
        <w:t>deployments and</w:t>
      </w:r>
      <w:r w:rsidRPr="0033314F">
        <w:rPr>
          <w:rFonts w:asciiTheme="minorHAnsi" w:eastAsia="Calibri" w:hAnsiTheme="minorHAnsi"/>
          <w:sz w:val="12"/>
        </w:rPr>
        <w:t xml:space="preserve"> consequently to </w:t>
      </w:r>
      <w:r w:rsidRPr="0033314F">
        <w:rPr>
          <w:rFonts w:asciiTheme="minorHAnsi" w:eastAsia="Calibri" w:hAnsiTheme="minorHAnsi"/>
          <w:bCs/>
          <w:u w:val="single"/>
        </w:rPr>
        <w:t>tie its own institutional prestige to the conduct</w:t>
      </w:r>
      <w:r w:rsidRPr="0033314F">
        <w:rPr>
          <w:rFonts w:asciiTheme="minorHAnsi" w:eastAsia="Calibri" w:hAnsiTheme="minorHAnsi"/>
          <w:sz w:val="12"/>
        </w:rPr>
        <w:t xml:space="preserve"> and ultimate success </w:t>
      </w:r>
      <w:r w:rsidRPr="0033314F">
        <w:rPr>
          <w:rFonts w:asciiTheme="minorHAnsi" w:eastAsia="Calibri" w:hAnsiTheme="minorHAnsi"/>
          <w:bCs/>
          <w:u w:val="single"/>
        </w:rPr>
        <w:t>of a military campaign</w:t>
      </w:r>
      <w:r w:rsidRPr="0033314F">
        <w:rPr>
          <w:rFonts w:asciiTheme="minorHAnsi" w:eastAsia="Calibri" w:hAnsiTheme="minorHAnsi"/>
          <w:sz w:val="12"/>
        </w:rPr>
        <w:t xml:space="preserve">. </w:t>
      </w:r>
      <w:r w:rsidRPr="0033314F">
        <w:rPr>
          <w:rFonts w:asciiTheme="minorHAnsi" w:eastAsia="Calibri" w:hAnsiTheme="minorHAnsi"/>
          <w:bCs/>
          <w:u w:val="single"/>
        </w:rPr>
        <w:t xml:space="preserve">Such </w:t>
      </w:r>
      <w:r w:rsidRPr="000F198E">
        <w:rPr>
          <w:rFonts w:asciiTheme="minorHAnsi" w:eastAsia="Calibri" w:hAnsiTheme="minorHAnsi"/>
          <w:bCs/>
          <w:highlight w:val="green"/>
          <w:u w:val="single"/>
        </w:rPr>
        <w:t>authorizing legislation</w:t>
      </w:r>
      <w:r w:rsidRPr="0033314F">
        <w:rPr>
          <w:rFonts w:asciiTheme="minorHAnsi" w:eastAsia="Calibri" w:hAnsiTheme="minorHAnsi"/>
          <w:sz w:val="12"/>
        </w:rPr>
        <w:t xml:space="preserve">, even if it fails to pass both chambers, </w:t>
      </w:r>
      <w:r w:rsidRPr="000F198E">
        <w:rPr>
          <w:rFonts w:asciiTheme="minorHAnsi" w:eastAsia="Calibri" w:hAnsiTheme="minorHAnsi"/>
          <w:bCs/>
          <w:highlight w:val="green"/>
          <w:u w:val="single"/>
        </w:rPr>
        <w:t xml:space="preserve">creates a sense of </w:t>
      </w:r>
      <w:r w:rsidRPr="000F198E">
        <w:rPr>
          <w:rFonts w:asciiTheme="minorHAnsi" w:eastAsia="Calibri" w:hAnsiTheme="minorHAnsi"/>
          <w:b/>
          <w:highlight w:val="green"/>
          <w:u w:val="single"/>
          <w:bdr w:val="none" w:sz="0" w:space="0" w:color="auto" w:frame="1"/>
        </w:rPr>
        <w:t>shared legislative-executive responsibility</w:t>
      </w:r>
      <w:r w:rsidRPr="0033314F">
        <w:rPr>
          <w:rFonts w:asciiTheme="minorHAnsi" w:eastAsia="Calibri" w:hAnsiTheme="minorHAnsi"/>
          <w:sz w:val="12"/>
        </w:rPr>
        <w:t xml:space="preserve"> for a military action's success </w:t>
      </w:r>
      <w:r w:rsidRPr="000F198E">
        <w:rPr>
          <w:rFonts w:asciiTheme="minorHAnsi" w:eastAsia="Calibri" w:hAnsiTheme="minorHAnsi"/>
          <w:bCs/>
          <w:highlight w:val="green"/>
          <w:u w:val="single"/>
        </w:rPr>
        <w:t xml:space="preserve">and provides the president with </w:t>
      </w:r>
      <w:r w:rsidRPr="000F198E">
        <w:rPr>
          <w:rFonts w:asciiTheme="minorHAnsi" w:eastAsia="Calibri" w:hAnsiTheme="minorHAnsi"/>
          <w:b/>
          <w:highlight w:val="green"/>
          <w:u w:val="single"/>
          <w:bdr w:val="none" w:sz="0" w:space="0" w:color="auto" w:frame="1"/>
        </w:rPr>
        <w:t>considerable political support</w:t>
      </w:r>
      <w:r w:rsidRPr="0033314F">
        <w:rPr>
          <w:rFonts w:asciiTheme="minorHAnsi" w:eastAsia="Calibri" w:hAnsiTheme="minorHAnsi"/>
          <w:bCs/>
          <w:u w:val="single"/>
        </w:rPr>
        <w:t xml:space="preserve"> for</w:t>
      </w:r>
      <w:r w:rsidRPr="0033314F">
        <w:rPr>
          <w:rFonts w:asciiTheme="minorHAnsi" w:eastAsia="Calibri" w:hAnsiTheme="minorHAnsi"/>
          <w:sz w:val="12"/>
        </w:rPr>
        <w:t xml:space="preserve"> </w:t>
      </w:r>
      <w:r w:rsidRPr="0033314F">
        <w:rPr>
          <w:rFonts w:asciiTheme="minorHAnsi" w:eastAsia="Calibri" w:hAnsiTheme="minorHAnsi"/>
          <w:bCs/>
          <w:u w:val="single"/>
        </w:rPr>
        <w:t>his chosen policy</w:t>
      </w:r>
      <w:r w:rsidRPr="0033314F">
        <w:rPr>
          <w:rFonts w:asciiTheme="minorHAnsi" w:eastAsia="Calibri" w:hAnsiTheme="minorHAnsi"/>
          <w:sz w:val="12"/>
        </w:rPr>
        <w:t xml:space="preserve"> course.34 Indeed, </w:t>
      </w:r>
      <w:r w:rsidRPr="0033314F">
        <w:rPr>
          <w:rFonts w:asciiTheme="minorHAnsi" w:eastAsia="Calibri" w:hAnsiTheme="minorHAnsi"/>
          <w:bCs/>
          <w:u w:val="single"/>
        </w:rPr>
        <w:t xml:space="preserve">the desire for </w:t>
      </w:r>
      <w:r w:rsidRPr="000F198E">
        <w:rPr>
          <w:rFonts w:asciiTheme="minorHAnsi" w:eastAsia="Calibri" w:hAnsiTheme="minorHAnsi"/>
          <w:bCs/>
          <w:highlight w:val="green"/>
          <w:u w:val="single"/>
        </w:rPr>
        <w:t>this political cover</w:t>
      </w:r>
      <w:r w:rsidRPr="0033314F">
        <w:rPr>
          <w:rFonts w:asciiTheme="minorHAnsi" w:eastAsia="Calibri" w:hAnsiTheme="minorHAnsi"/>
          <w:sz w:val="12"/>
        </w:rPr>
        <w:t>—and not for the constitutional sanction a congressional authorization affords—</w:t>
      </w:r>
      <w:r w:rsidRPr="000F198E">
        <w:rPr>
          <w:rFonts w:asciiTheme="minorHAnsi" w:eastAsia="Calibri" w:hAnsiTheme="minorHAnsi"/>
          <w:bCs/>
          <w:highlight w:val="green"/>
          <w:u w:val="single"/>
        </w:rPr>
        <w:t>has</w:t>
      </w:r>
      <w:r w:rsidRPr="0033314F">
        <w:rPr>
          <w:rFonts w:asciiTheme="minorHAnsi" w:eastAsia="Calibri" w:hAnsiTheme="minorHAnsi"/>
          <w:bCs/>
          <w:u w:val="single"/>
        </w:rPr>
        <w:t xml:space="preserve"> historically </w:t>
      </w:r>
      <w:r w:rsidRPr="000F198E">
        <w:rPr>
          <w:rFonts w:asciiTheme="minorHAnsi" w:eastAsia="Calibri" w:hAnsiTheme="minorHAnsi"/>
          <w:bCs/>
          <w:highlight w:val="green"/>
          <w:u w:val="single"/>
        </w:rPr>
        <w:t>motivated presidents to seek Congress's blessing</w:t>
      </w:r>
      <w:r w:rsidRPr="0033314F">
        <w:rPr>
          <w:rFonts w:asciiTheme="minorHAnsi" w:eastAsia="Calibri" w:hAnsiTheme="minorHAns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0F198E">
        <w:rPr>
          <w:rFonts w:asciiTheme="minorHAnsi" w:eastAsia="Calibri" w:hAnsiTheme="minorHAnsi"/>
          <w:bCs/>
          <w:highlight w:val="green"/>
          <w:u w:val="single"/>
        </w:rPr>
        <w:t>While the president expressed</w:t>
      </w:r>
      <w:r w:rsidRPr="0033314F">
        <w:rPr>
          <w:rFonts w:asciiTheme="minorHAnsi" w:eastAsia="Calibri" w:hAnsiTheme="minorHAnsi"/>
          <w:bCs/>
          <w:u w:val="single"/>
        </w:rPr>
        <w:t xml:space="preserve"> his </w:t>
      </w:r>
      <w:r w:rsidRPr="000F198E">
        <w:rPr>
          <w:rFonts w:asciiTheme="minorHAnsi" w:eastAsia="Calibri" w:hAnsiTheme="minorHAnsi"/>
          <w:bCs/>
          <w:highlight w:val="green"/>
          <w:u w:val="single"/>
        </w:rPr>
        <w:t>gratitude for</w:t>
      </w:r>
      <w:r w:rsidRPr="0033314F">
        <w:rPr>
          <w:rFonts w:asciiTheme="minorHAnsi" w:eastAsia="Calibri" w:hAnsiTheme="minorHAnsi"/>
          <w:sz w:val="12"/>
        </w:rPr>
        <w:t xml:space="preserve"> the statement of </w:t>
      </w:r>
      <w:r w:rsidRPr="000F198E">
        <w:rPr>
          <w:rFonts w:asciiTheme="minorHAnsi" w:eastAsia="Calibri" w:hAnsiTheme="minorHAnsi"/>
          <w:bCs/>
          <w:highlight w:val="green"/>
          <w:u w:val="single"/>
        </w:rPr>
        <w:t>congressional support, he insisted</w:t>
      </w:r>
      <w:r w:rsidRPr="0033314F">
        <w:rPr>
          <w:rFonts w:asciiTheme="minorHAnsi" w:eastAsia="Calibri" w:hAnsiTheme="minorHAnsi"/>
          <w:bCs/>
          <w:u w:val="single"/>
        </w:rPr>
        <w:t xml:space="preserve"> that the resolution was not needed to authorize</w:t>
      </w:r>
      <w:r w:rsidRPr="0033314F">
        <w:rPr>
          <w:rFonts w:asciiTheme="minorHAnsi" w:eastAsia="Calibri" w:hAnsiTheme="minorHAnsi"/>
          <w:sz w:val="12"/>
        </w:rPr>
        <w:t xml:space="preserve"> military </w:t>
      </w:r>
      <w:r w:rsidRPr="0033314F">
        <w:rPr>
          <w:rFonts w:asciiTheme="minorHAnsi" w:eastAsia="Calibri" w:hAnsiTheme="minorHAnsi"/>
          <w:bCs/>
          <w:u w:val="single"/>
        </w:rPr>
        <w:t>action</w:t>
      </w:r>
      <w:r w:rsidRPr="0033314F">
        <w:rPr>
          <w:rFonts w:asciiTheme="minorHAnsi" w:eastAsia="Calibri" w:hAnsiTheme="minorHAns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rsidR="00A7665B" w:rsidRPr="0033314F" w:rsidRDefault="00A7665B" w:rsidP="00A7665B">
      <w:pPr>
        <w:pStyle w:val="Heading4"/>
        <w:rPr>
          <w:rFonts w:asciiTheme="minorHAnsi" w:hAnsiTheme="minorHAnsi"/>
        </w:rPr>
      </w:pPr>
      <w:r w:rsidRPr="0033314F">
        <w:rPr>
          <w:rFonts w:asciiTheme="minorHAnsi" w:hAnsiTheme="minorHAnsi"/>
          <w:u w:val="single"/>
        </w:rPr>
        <w:t>No chance of a vote</w:t>
      </w:r>
      <w:r w:rsidRPr="0033314F">
        <w:rPr>
          <w:rFonts w:asciiTheme="minorHAnsi" w:hAnsiTheme="minorHAnsi"/>
        </w:rPr>
        <w:t xml:space="preserve"> until next summer at best---primary season </w:t>
      </w:r>
    </w:p>
    <w:p w:rsidR="00A7665B" w:rsidRPr="0033314F" w:rsidRDefault="00A7665B" w:rsidP="00A7665B">
      <w:pPr>
        <w:rPr>
          <w:rFonts w:asciiTheme="minorHAnsi" w:hAnsiTheme="minorHAnsi"/>
        </w:rPr>
      </w:pPr>
      <w:r w:rsidRPr="0033314F">
        <w:rPr>
          <w:rFonts w:asciiTheme="minorHAnsi" w:hAnsiTheme="minorHAnsi"/>
        </w:rPr>
        <w:t xml:space="preserve">Scott </w:t>
      </w:r>
      <w:r w:rsidRPr="0033314F">
        <w:rPr>
          <w:rStyle w:val="StyleStyleBold12pt"/>
          <w:rFonts w:asciiTheme="minorHAnsi" w:hAnsiTheme="minorHAnsi"/>
        </w:rPr>
        <w:t>Challeen 10-26</w:t>
      </w:r>
      <w:r w:rsidRPr="0033314F">
        <w:rPr>
          <w:rFonts w:asciiTheme="minorHAnsi" w:hAnsiTheme="minorHAnsi"/>
        </w:rPr>
        <w:t>, “Immigration Reform 2013: Why the House GOP Refuses to Vote On It,” PolicyMic, http://www.policymic.com/articles/70185/immigration-reform-2013-why-the-house-gop-refuses-to-vote-on-it</w:t>
      </w:r>
    </w:p>
    <w:p w:rsidR="00A7665B" w:rsidRPr="0033314F" w:rsidRDefault="00A7665B" w:rsidP="00A7665B">
      <w:pPr>
        <w:rPr>
          <w:rFonts w:asciiTheme="minorHAnsi" w:hAnsiTheme="minorHAnsi"/>
        </w:rPr>
      </w:pPr>
      <w:r w:rsidRPr="000F198E">
        <w:rPr>
          <w:rStyle w:val="StyleBoldUnderline"/>
          <w:rFonts w:asciiTheme="minorHAnsi" w:hAnsiTheme="minorHAnsi"/>
          <w:highlight w:val="green"/>
        </w:rPr>
        <w:lastRenderedPageBreak/>
        <w:t>The establishment is for immigration</w:t>
      </w:r>
      <w:r w:rsidRPr="0033314F">
        <w:rPr>
          <w:rStyle w:val="StyleBoldUnderline"/>
          <w:rFonts w:asciiTheme="minorHAnsi" w:hAnsiTheme="minorHAnsi"/>
        </w:rPr>
        <w:t xml:space="preserve"> reform</w:t>
      </w:r>
      <w:r w:rsidRPr="0033314F">
        <w:rPr>
          <w:rFonts w:asciiTheme="minorHAnsi" w:hAnsiTheme="minorHAnsi"/>
        </w:rPr>
        <w:t xml:space="preserve">. </w:t>
      </w:r>
      <w:r w:rsidRPr="000F198E">
        <w:rPr>
          <w:rStyle w:val="StyleBoldUnderline"/>
          <w:rFonts w:asciiTheme="minorHAnsi" w:hAnsiTheme="minorHAnsi"/>
          <w:highlight w:val="green"/>
          <w:bdr w:val="single" w:sz="4" w:space="0" w:color="auto"/>
        </w:rPr>
        <w:t>The Tea Party</w:t>
      </w:r>
      <w:r w:rsidRPr="0033314F">
        <w:rPr>
          <w:rStyle w:val="StyleBoldUnderline"/>
          <w:rFonts w:asciiTheme="minorHAnsi" w:hAnsiTheme="minorHAnsi"/>
          <w:bdr w:val="single" w:sz="4" w:space="0" w:color="auto"/>
        </w:rPr>
        <w:t xml:space="preserve"> wing</w:t>
      </w:r>
      <w:r w:rsidRPr="0033314F">
        <w:rPr>
          <w:rFonts w:asciiTheme="minorHAnsi" w:hAnsiTheme="minorHAnsi"/>
        </w:rPr>
        <w:t xml:space="preserve"> for the most part </w:t>
      </w:r>
      <w:r w:rsidRPr="000F198E">
        <w:rPr>
          <w:rStyle w:val="StyleBoldUnderline"/>
          <w:rFonts w:asciiTheme="minorHAnsi" w:hAnsiTheme="minorHAnsi"/>
          <w:highlight w:val="green"/>
          <w:bdr w:val="single" w:sz="4" w:space="0" w:color="auto"/>
        </w:rPr>
        <w:t>is not</w:t>
      </w:r>
      <w:r w:rsidRPr="000F198E">
        <w:rPr>
          <w:rFonts w:asciiTheme="minorHAnsi" w:hAnsiTheme="minorHAnsi"/>
          <w:highlight w:val="green"/>
        </w:rPr>
        <w:t xml:space="preserve">. </w:t>
      </w:r>
      <w:r w:rsidRPr="000F198E">
        <w:rPr>
          <w:rStyle w:val="StyleBoldUnderline"/>
          <w:rFonts w:asciiTheme="minorHAnsi" w:hAnsiTheme="minorHAnsi"/>
          <w:highlight w:val="green"/>
        </w:rPr>
        <w:t>The</w:t>
      </w:r>
      <w:r w:rsidRPr="0033314F">
        <w:rPr>
          <w:rStyle w:val="StyleBoldUnderline"/>
          <w:rFonts w:asciiTheme="minorHAnsi" w:hAnsiTheme="minorHAnsi"/>
        </w:rPr>
        <w:t xml:space="preserve"> majority</w:t>
      </w:r>
      <w:r w:rsidRPr="0033314F">
        <w:rPr>
          <w:rFonts w:asciiTheme="minorHAnsi" w:hAnsiTheme="minorHAnsi"/>
        </w:rPr>
        <w:t xml:space="preserve"> of those </w:t>
      </w:r>
      <w:r w:rsidRPr="0033314F">
        <w:rPr>
          <w:rStyle w:val="StyleBoldUnderline"/>
          <w:rFonts w:asciiTheme="minorHAnsi" w:hAnsiTheme="minorHAnsi"/>
        </w:rPr>
        <w:t xml:space="preserve">in the </w:t>
      </w:r>
      <w:r w:rsidRPr="000F198E">
        <w:rPr>
          <w:rStyle w:val="StyleBoldUnderline"/>
          <w:rFonts w:asciiTheme="minorHAnsi" w:hAnsiTheme="minorHAnsi"/>
          <w:highlight w:val="green"/>
        </w:rPr>
        <w:t>third group</w:t>
      </w:r>
      <w:r w:rsidRPr="0033314F">
        <w:rPr>
          <w:rFonts w:asciiTheme="minorHAnsi" w:hAnsiTheme="minorHAnsi"/>
        </w:rPr>
        <w:t xml:space="preserve"> probably are, but </w:t>
      </w:r>
      <w:r w:rsidRPr="000F198E">
        <w:rPr>
          <w:rStyle w:val="StyleBoldUnderline"/>
          <w:rFonts w:asciiTheme="minorHAnsi" w:hAnsiTheme="minorHAnsi"/>
          <w:highlight w:val="green"/>
        </w:rPr>
        <w:t>are afraid of losing their seats via</w:t>
      </w:r>
      <w:r w:rsidRPr="0033314F">
        <w:rPr>
          <w:rStyle w:val="StyleBoldUnderline"/>
          <w:rFonts w:asciiTheme="minorHAnsi" w:hAnsiTheme="minorHAnsi"/>
        </w:rPr>
        <w:t xml:space="preserve"> a </w:t>
      </w:r>
      <w:r w:rsidRPr="000F198E">
        <w:rPr>
          <w:rStyle w:val="StyleBoldUnderline"/>
          <w:rFonts w:asciiTheme="minorHAnsi" w:hAnsiTheme="minorHAnsi"/>
          <w:highlight w:val="green"/>
        </w:rPr>
        <w:t>Tea Party primary</w:t>
      </w:r>
      <w:r w:rsidRPr="0033314F">
        <w:rPr>
          <w:rStyle w:val="StyleBoldUnderline"/>
          <w:rFonts w:asciiTheme="minorHAnsi" w:hAnsiTheme="minorHAnsi"/>
        </w:rPr>
        <w:t xml:space="preserve"> challenge</w:t>
      </w:r>
      <w:r w:rsidRPr="0033314F">
        <w:rPr>
          <w:rFonts w:asciiTheme="minorHAnsi" w:hAnsiTheme="minorHAnsi"/>
        </w:rPr>
        <w:t xml:space="preserve">. </w:t>
      </w:r>
      <w:r w:rsidRPr="000F198E">
        <w:rPr>
          <w:rStyle w:val="StyleBoldUnderline"/>
          <w:rFonts w:asciiTheme="minorHAnsi" w:hAnsiTheme="minorHAnsi"/>
          <w:highlight w:val="green"/>
        </w:rPr>
        <w:t>That is why immigration</w:t>
      </w:r>
      <w:r w:rsidRPr="0033314F">
        <w:rPr>
          <w:rFonts w:asciiTheme="minorHAnsi" w:hAnsiTheme="minorHAnsi"/>
        </w:rPr>
        <w:t xml:space="preserve"> reform </w:t>
      </w:r>
      <w:r w:rsidRPr="000F198E">
        <w:rPr>
          <w:rStyle w:val="StyleBoldUnderline"/>
          <w:rFonts w:asciiTheme="minorHAnsi" w:hAnsiTheme="minorHAnsi"/>
          <w:highlight w:val="green"/>
        </w:rPr>
        <w:t>in the House</w:t>
      </w:r>
      <w:r w:rsidRPr="000F198E">
        <w:rPr>
          <w:rFonts w:asciiTheme="minorHAnsi" w:hAnsiTheme="minorHAnsi"/>
          <w:highlight w:val="green"/>
        </w:rPr>
        <w:t xml:space="preserve"> </w:t>
      </w:r>
      <w:r w:rsidRPr="000F198E">
        <w:rPr>
          <w:rStyle w:val="StyleBoldUnderline"/>
          <w:rFonts w:asciiTheme="minorHAnsi" w:hAnsiTheme="minorHAnsi"/>
          <w:highlight w:val="green"/>
          <w:bdr w:val="single" w:sz="4" w:space="0" w:color="auto"/>
        </w:rPr>
        <w:t>will</w:t>
      </w:r>
      <w:r w:rsidRPr="0033314F">
        <w:rPr>
          <w:rStyle w:val="StyleBoldUnderline"/>
          <w:rFonts w:asciiTheme="minorHAnsi" w:hAnsiTheme="minorHAnsi"/>
          <w:bdr w:val="single" w:sz="4" w:space="0" w:color="auto"/>
        </w:rPr>
        <w:t xml:space="preserve"> likely </w:t>
      </w:r>
      <w:r w:rsidRPr="000F198E">
        <w:rPr>
          <w:rStyle w:val="StyleBoldUnderline"/>
          <w:rFonts w:asciiTheme="minorHAnsi" w:hAnsiTheme="minorHAnsi"/>
          <w:highlight w:val="green"/>
          <w:bdr w:val="single" w:sz="4" w:space="0" w:color="auto"/>
        </w:rPr>
        <w:t>not happen until next summer</w:t>
      </w:r>
      <w:r w:rsidRPr="000F198E">
        <w:rPr>
          <w:rFonts w:asciiTheme="minorHAnsi" w:hAnsiTheme="minorHAnsi"/>
          <w:highlight w:val="green"/>
        </w:rPr>
        <w:t xml:space="preserve"> </w:t>
      </w:r>
      <w:r w:rsidRPr="000F198E">
        <w:rPr>
          <w:rStyle w:val="StyleBoldUnderline"/>
          <w:rFonts w:asciiTheme="minorHAnsi" w:hAnsiTheme="minorHAnsi"/>
          <w:highlight w:val="green"/>
        </w:rPr>
        <w:t>after</w:t>
      </w:r>
      <w:r w:rsidRPr="0033314F">
        <w:rPr>
          <w:rFonts w:asciiTheme="minorHAnsi" w:hAnsiTheme="minorHAnsi"/>
        </w:rPr>
        <w:t xml:space="preserve"> most of the </w:t>
      </w:r>
      <w:r w:rsidRPr="0033314F">
        <w:rPr>
          <w:rStyle w:val="StyleBoldUnderline"/>
          <w:rFonts w:asciiTheme="minorHAnsi" w:hAnsiTheme="minorHAnsi"/>
        </w:rPr>
        <w:t xml:space="preserve">congressional </w:t>
      </w:r>
      <w:r w:rsidRPr="000F198E">
        <w:rPr>
          <w:rStyle w:val="StyleBoldUnderline"/>
          <w:rFonts w:asciiTheme="minorHAnsi" w:hAnsiTheme="minorHAnsi"/>
          <w:highlight w:val="green"/>
        </w:rPr>
        <w:t>primaries</w:t>
      </w:r>
      <w:r w:rsidRPr="0033314F">
        <w:rPr>
          <w:rFonts w:asciiTheme="minorHAnsi" w:hAnsiTheme="minorHAnsi"/>
        </w:rPr>
        <w:t>, once many in the third group have secured their nominations and are set to coast to reelection. It's also worth noting that while the Senate immigration bill was passed with bipartisan support, only one in three Republican senators actually voted for it, which makes trying to get a majority of the majority in the House seem only more far-fetched.</w:t>
      </w:r>
    </w:p>
    <w:p w:rsidR="00A7665B" w:rsidRPr="0033314F" w:rsidRDefault="00A7665B" w:rsidP="00A7665B">
      <w:pPr>
        <w:pStyle w:val="Heading4"/>
        <w:rPr>
          <w:rFonts w:asciiTheme="minorHAnsi" w:hAnsiTheme="minorHAnsi"/>
        </w:rPr>
      </w:pPr>
      <w:r w:rsidRPr="0033314F">
        <w:rPr>
          <w:rFonts w:asciiTheme="minorHAnsi" w:hAnsiTheme="minorHAnsi"/>
        </w:rPr>
        <w:t>Farm bill debate comes first – starting this week</w:t>
      </w:r>
    </w:p>
    <w:p w:rsidR="00A7665B" w:rsidRPr="0033314F" w:rsidRDefault="00A7665B" w:rsidP="00A7665B">
      <w:pPr>
        <w:rPr>
          <w:rFonts w:asciiTheme="minorHAnsi" w:hAnsiTheme="minorHAnsi"/>
        </w:rPr>
      </w:pPr>
      <w:r w:rsidRPr="0033314F">
        <w:rPr>
          <w:rFonts w:asciiTheme="minorHAnsi" w:hAnsiTheme="minorHAnsi"/>
        </w:rPr>
        <w:t xml:space="preserve">Mary Clare </w:t>
      </w:r>
      <w:r w:rsidRPr="0033314F">
        <w:rPr>
          <w:rStyle w:val="StyleStyleBold12pt"/>
          <w:rFonts w:asciiTheme="minorHAnsi" w:hAnsiTheme="minorHAnsi"/>
        </w:rPr>
        <w:t>Jalonick</w:t>
      </w:r>
      <w:r w:rsidRPr="0033314F">
        <w:rPr>
          <w:rFonts w:asciiTheme="minorHAnsi" w:hAnsiTheme="minorHAnsi"/>
        </w:rPr>
        <w:t xml:space="preserve">, </w:t>
      </w:r>
      <w:r w:rsidRPr="0033314F">
        <w:rPr>
          <w:rStyle w:val="StyleStyleBold12pt"/>
          <w:rFonts w:asciiTheme="minorHAnsi" w:hAnsiTheme="minorHAnsi"/>
        </w:rPr>
        <w:t>10-28</w:t>
      </w:r>
      <w:r w:rsidRPr="0033314F">
        <w:rPr>
          <w:rFonts w:asciiTheme="minorHAnsi" w:hAnsiTheme="minorHAnsi"/>
        </w:rPr>
        <w:t>-2013, “Congress Eyes Milk Prices,” UT San Diego, http://www.utsandiego.com/news/2013/oct/28/congress-eyes-milk-prices-politics-in-farm-talks/</w:t>
      </w:r>
    </w:p>
    <w:p w:rsidR="00A7665B" w:rsidRPr="0033314F" w:rsidRDefault="00A7665B" w:rsidP="00A7665B">
      <w:pPr>
        <w:rPr>
          <w:rFonts w:asciiTheme="minorHAnsi" w:hAnsiTheme="minorHAnsi"/>
          <w:sz w:val="16"/>
        </w:rPr>
      </w:pPr>
      <w:r w:rsidRPr="0033314F">
        <w:rPr>
          <w:rFonts w:asciiTheme="minorHAnsi" w:hAnsiTheme="minorHAnsi"/>
          <w:sz w:val="16"/>
        </w:rPr>
        <w:t xml:space="preserve">The </w:t>
      </w:r>
      <w:r w:rsidRPr="000F198E">
        <w:rPr>
          <w:rStyle w:val="StyleBoldUnderline"/>
          <w:rFonts w:asciiTheme="minorHAnsi" w:hAnsiTheme="minorHAnsi"/>
          <w:highlight w:val="green"/>
        </w:rPr>
        <w:t>fight over</w:t>
      </w:r>
      <w:r w:rsidRPr="0033314F">
        <w:rPr>
          <w:rFonts w:asciiTheme="minorHAnsi" w:hAnsiTheme="minorHAnsi"/>
          <w:sz w:val="16"/>
        </w:rPr>
        <w:t xml:space="preserve"> renewing the nation's </w:t>
      </w:r>
      <w:r w:rsidRPr="000F198E">
        <w:rPr>
          <w:rStyle w:val="StyleBoldUnderline"/>
          <w:rFonts w:asciiTheme="minorHAnsi" w:hAnsiTheme="minorHAnsi"/>
          <w:highlight w:val="green"/>
        </w:rPr>
        <w:t>farm bill has centered on</w:t>
      </w:r>
      <w:r w:rsidRPr="0033314F">
        <w:rPr>
          <w:rFonts w:asciiTheme="minorHAnsi" w:hAnsiTheme="minorHAnsi"/>
          <w:sz w:val="16"/>
        </w:rPr>
        <w:t xml:space="preserve"> cuts to the $80 billion-a-year </w:t>
      </w:r>
      <w:r w:rsidRPr="000F198E">
        <w:rPr>
          <w:rStyle w:val="StyleBoldUnderline"/>
          <w:rFonts w:asciiTheme="minorHAnsi" w:hAnsiTheme="minorHAnsi"/>
          <w:highlight w:val="green"/>
        </w:rPr>
        <w:t>food stamp</w:t>
      </w:r>
      <w:r w:rsidRPr="0033314F">
        <w:rPr>
          <w:rFonts w:asciiTheme="minorHAnsi" w:hAnsiTheme="minorHAnsi"/>
          <w:sz w:val="16"/>
        </w:rPr>
        <w:t xml:space="preserve"> program. But there could be unintended consequences if no agreement is reached: higher milk prices. Members of </w:t>
      </w:r>
      <w:r w:rsidRPr="0033314F">
        <w:rPr>
          <w:rStyle w:val="StyleBoldUnderline"/>
          <w:rFonts w:asciiTheme="minorHAnsi" w:hAnsiTheme="minorHAnsi"/>
        </w:rPr>
        <w:t xml:space="preserve">the </w:t>
      </w:r>
      <w:r w:rsidRPr="000F198E">
        <w:rPr>
          <w:rStyle w:val="StyleBoldUnderline"/>
          <w:rFonts w:asciiTheme="minorHAnsi" w:hAnsiTheme="minorHAnsi"/>
          <w:highlight w:val="green"/>
        </w:rPr>
        <w:t>House and Senate are scheduled to begin</w:t>
      </w:r>
      <w:r w:rsidRPr="0033314F">
        <w:rPr>
          <w:rFonts w:asciiTheme="minorHAnsi" w:hAnsiTheme="minorHAnsi"/>
          <w:sz w:val="16"/>
        </w:rPr>
        <w:t xml:space="preserve"> long-awaited </w:t>
      </w:r>
      <w:r w:rsidRPr="000F198E">
        <w:rPr>
          <w:rStyle w:val="StyleBoldUnderline"/>
          <w:rFonts w:asciiTheme="minorHAnsi" w:hAnsiTheme="minorHAnsi"/>
          <w:highlight w:val="green"/>
        </w:rPr>
        <w:t>negotiations</w:t>
      </w:r>
      <w:r w:rsidRPr="0033314F">
        <w:rPr>
          <w:rFonts w:asciiTheme="minorHAnsi" w:hAnsiTheme="minorHAnsi"/>
          <w:sz w:val="16"/>
        </w:rPr>
        <w:t xml:space="preserve"> on the five-year, roughly $500 billion bill </w:t>
      </w:r>
      <w:r w:rsidRPr="000F198E">
        <w:rPr>
          <w:rStyle w:val="StyleBoldUnderline"/>
          <w:rFonts w:asciiTheme="minorHAnsi" w:hAnsiTheme="minorHAnsi"/>
          <w:highlight w:val="green"/>
        </w:rPr>
        <w:t>this week</w:t>
      </w:r>
      <w:r w:rsidRPr="0033314F">
        <w:rPr>
          <w:rFonts w:asciiTheme="minorHAnsi" w:hAnsiTheme="minorHAnsi"/>
          <w:sz w:val="16"/>
        </w:rPr>
        <w:t xml:space="preserve">. If they don't finish it, dairy supports could expire at the end of the year and send the price of a gallon of milk skyward. </w:t>
      </w:r>
      <w:r w:rsidRPr="000F198E">
        <w:rPr>
          <w:rStyle w:val="StyleBoldUnderline"/>
          <w:rFonts w:asciiTheme="minorHAnsi" w:hAnsiTheme="minorHAnsi"/>
          <w:highlight w:val="green"/>
        </w:rPr>
        <w:t>There could be political ramifications</w:t>
      </w:r>
      <w:r w:rsidRPr="0033314F">
        <w:rPr>
          <w:rFonts w:asciiTheme="minorHAnsi" w:hAnsiTheme="minorHAnsi"/>
          <w:sz w:val="16"/>
        </w:rPr>
        <w:t xml:space="preserve">, too. </w:t>
      </w:r>
      <w:r w:rsidRPr="0033314F">
        <w:rPr>
          <w:rStyle w:val="StyleBoldUnderline"/>
          <w:rFonts w:asciiTheme="minorHAnsi" w:hAnsiTheme="minorHAnsi"/>
        </w:rPr>
        <w:t>The House and Senate are far apart</w:t>
      </w:r>
      <w:r w:rsidRPr="0033314F">
        <w:rPr>
          <w:rFonts w:asciiTheme="minorHAnsi" w:hAnsiTheme="minorHAnsi"/>
          <w:sz w:val="16"/>
        </w:rPr>
        <w:t xml:space="preserve"> on the sensitive issue of how much money to cut from food stamps, and lawmakers are hoping to resolve that debate before election-year politics set in. Minnesota Sen. Amy Klobuchar, a Democrat who is one of the negotiators on the bill, says the legislation could also be a rare opportunity for the two chambers to show they can get along. "In the middle of the chaos of the last month comes opportunity," Klobuchar says of the farm legislation. "</w:t>
      </w:r>
      <w:r w:rsidRPr="000F198E">
        <w:rPr>
          <w:rStyle w:val="StyleBoldUnderline"/>
          <w:rFonts w:asciiTheme="minorHAnsi" w:hAnsiTheme="minorHAnsi"/>
          <w:highlight w:val="green"/>
        </w:rPr>
        <w:t>This will</w:t>
      </w:r>
      <w:r w:rsidRPr="0033314F">
        <w:rPr>
          <w:rStyle w:val="StyleBoldUnderline"/>
          <w:rFonts w:asciiTheme="minorHAnsi" w:hAnsiTheme="minorHAnsi"/>
        </w:rPr>
        <w:t xml:space="preserve"> really </w:t>
      </w:r>
      <w:r w:rsidRPr="000F198E">
        <w:rPr>
          <w:rStyle w:val="StyleBoldUnderline"/>
          <w:rFonts w:asciiTheme="minorHAnsi" w:hAnsiTheme="minorHAnsi"/>
          <w:highlight w:val="green"/>
        </w:rPr>
        <w:t>be a test</w:t>
      </w:r>
      <w:r w:rsidRPr="0033314F">
        <w:rPr>
          <w:rFonts w:asciiTheme="minorHAnsi" w:hAnsiTheme="minorHAnsi"/>
          <w:sz w:val="16"/>
        </w:rPr>
        <w:t xml:space="preserve"> of the House of whether they are willing to work with us."</w:t>
      </w:r>
    </w:p>
    <w:p w:rsidR="00A7665B" w:rsidRPr="0033314F" w:rsidRDefault="00A7665B" w:rsidP="00A7665B">
      <w:pPr>
        <w:pStyle w:val="Heading4"/>
        <w:rPr>
          <w:rFonts w:asciiTheme="minorHAnsi" w:hAnsiTheme="minorHAnsi"/>
        </w:rPr>
      </w:pPr>
      <w:r w:rsidRPr="0033314F">
        <w:rPr>
          <w:rFonts w:asciiTheme="minorHAnsi" w:hAnsiTheme="minorHAnsi"/>
        </w:rPr>
        <w:t>Reform fails---changes cause backlog</w:t>
      </w:r>
    </w:p>
    <w:p w:rsidR="00A7665B" w:rsidRPr="0033314F" w:rsidRDefault="00A7665B" w:rsidP="00A7665B">
      <w:pPr>
        <w:rPr>
          <w:rFonts w:asciiTheme="minorHAnsi" w:hAnsiTheme="minorHAnsi"/>
        </w:rPr>
      </w:pPr>
      <w:r w:rsidRPr="0033314F">
        <w:rPr>
          <w:rStyle w:val="StyleStyleBold12pt"/>
          <w:rFonts w:asciiTheme="minorHAnsi" w:hAnsiTheme="minorHAnsi"/>
        </w:rPr>
        <w:t>Murthy 9</w:t>
      </w:r>
      <w:r w:rsidRPr="0033314F">
        <w:rPr>
          <w:rFonts w:asciiTheme="minorHAnsi" w:hAnsiTheme="minorHAnsi"/>
        </w:rPr>
        <w:t xml:space="preserve"> Law Firm, “What if CIR Passes? Can USCIS Handle the Increased Workload?”, NewsBrief, 10-30, http://www.murthy.com/news/n_cirwkl.html</w:t>
      </w:r>
    </w:p>
    <w:p w:rsidR="00A7665B" w:rsidRPr="0033314F" w:rsidRDefault="00A7665B" w:rsidP="00A7665B">
      <w:pPr>
        <w:rPr>
          <w:rFonts w:asciiTheme="minorHAnsi" w:hAnsiTheme="minorHAnsi"/>
          <w:sz w:val="14"/>
          <w:szCs w:val="20"/>
        </w:rPr>
      </w:pPr>
      <w:r w:rsidRPr="0033314F">
        <w:rPr>
          <w:rFonts w:asciiTheme="minorHAnsi" w:hAnsiTheme="minorHAnsi"/>
          <w:sz w:val="14"/>
          <w:szCs w:val="20"/>
        </w:rPr>
        <w:t xml:space="preserve">Any type of legalization program will face significant opposition, particularly during an economic downturn. However, </w:t>
      </w:r>
      <w:r w:rsidRPr="000F198E">
        <w:rPr>
          <w:rStyle w:val="Heading3Char"/>
          <w:rFonts w:asciiTheme="minorHAnsi" w:eastAsia="Calibri" w:hAnsiTheme="minorHAnsi"/>
          <w:sz w:val="20"/>
          <w:szCs w:val="20"/>
          <w:highlight w:val="green"/>
        </w:rPr>
        <w:t xml:space="preserve">given the numbers of individuals </w:t>
      </w:r>
      <w:r w:rsidRPr="000F198E">
        <w:rPr>
          <w:rStyle w:val="Heading3Char"/>
          <w:rFonts w:asciiTheme="minorHAnsi" w:eastAsia="Calibri" w:hAnsiTheme="minorHAnsi"/>
          <w:sz w:val="20"/>
          <w:szCs w:val="20"/>
          <w:highlight w:val="green"/>
          <w:bdr w:val="single" w:sz="4" w:space="0" w:color="auto"/>
        </w:rPr>
        <w:t>possibly</w:t>
      </w:r>
      <w:r w:rsidRPr="000F198E">
        <w:rPr>
          <w:rStyle w:val="Heading3Char"/>
          <w:rFonts w:asciiTheme="minorHAnsi" w:eastAsia="Calibri" w:hAnsiTheme="minorHAnsi"/>
          <w:sz w:val="20"/>
          <w:szCs w:val="20"/>
          <w:highlight w:val="green"/>
        </w:rPr>
        <w:t xml:space="preserve"> eligible, </w:t>
      </w:r>
      <w:r w:rsidRPr="000F198E">
        <w:rPr>
          <w:rStyle w:val="Heading3Char"/>
          <w:rFonts w:asciiTheme="minorHAnsi" w:eastAsia="Calibri" w:hAnsiTheme="minorHAnsi"/>
          <w:sz w:val="20"/>
          <w:szCs w:val="20"/>
          <w:highlight w:val="green"/>
          <w:bdr w:val="single" w:sz="4" w:space="0" w:color="auto"/>
        </w:rPr>
        <w:t>even under a less expansive program</w:t>
      </w:r>
      <w:r w:rsidRPr="0033314F">
        <w:rPr>
          <w:rStyle w:val="Heading3Char"/>
          <w:rFonts w:asciiTheme="minorHAnsi" w:eastAsia="Calibri" w:hAnsiTheme="minorHAnsi"/>
          <w:sz w:val="20"/>
          <w:szCs w:val="20"/>
        </w:rPr>
        <w:t xml:space="preserve">, the </w:t>
      </w:r>
      <w:r w:rsidRPr="000F198E">
        <w:rPr>
          <w:rStyle w:val="Heading3Char"/>
          <w:rFonts w:asciiTheme="minorHAnsi" w:eastAsia="Calibri" w:hAnsiTheme="minorHAnsi"/>
          <w:sz w:val="20"/>
          <w:szCs w:val="20"/>
          <w:highlight w:val="green"/>
        </w:rPr>
        <w:t>USCIS must prepare for a</w:t>
      </w:r>
      <w:r w:rsidRPr="0033314F">
        <w:rPr>
          <w:rStyle w:val="Heading3Char"/>
          <w:rFonts w:asciiTheme="minorHAnsi" w:eastAsia="Calibri" w:hAnsiTheme="minorHAnsi"/>
          <w:sz w:val="20"/>
          <w:szCs w:val="20"/>
        </w:rPr>
        <w:t xml:space="preserve"> potential </w:t>
      </w:r>
      <w:r w:rsidRPr="000F198E">
        <w:rPr>
          <w:rStyle w:val="Heading3Char"/>
          <w:rFonts w:asciiTheme="minorHAnsi" w:eastAsia="Calibri" w:hAnsiTheme="minorHAnsi"/>
          <w:sz w:val="20"/>
          <w:szCs w:val="20"/>
          <w:highlight w:val="green"/>
          <w:bdr w:val="single" w:sz="4" w:space="0" w:color="auto"/>
        </w:rPr>
        <w:t>onslaught</w:t>
      </w:r>
      <w:r w:rsidRPr="000F198E">
        <w:rPr>
          <w:rStyle w:val="Heading3Char"/>
          <w:rFonts w:asciiTheme="minorHAnsi" w:eastAsia="Calibri" w:hAnsiTheme="minorHAnsi"/>
          <w:sz w:val="20"/>
          <w:szCs w:val="20"/>
          <w:highlight w:val="green"/>
        </w:rPr>
        <w:t xml:space="preserve"> of applications if any</w:t>
      </w:r>
      <w:r w:rsidRPr="0033314F">
        <w:rPr>
          <w:rStyle w:val="Heading3Char"/>
          <w:rFonts w:asciiTheme="minorHAnsi" w:eastAsia="Calibri" w:hAnsiTheme="minorHAnsi"/>
          <w:sz w:val="20"/>
          <w:szCs w:val="20"/>
        </w:rPr>
        <w:t xml:space="preserve"> type of </w:t>
      </w:r>
      <w:r w:rsidRPr="000F198E">
        <w:rPr>
          <w:rStyle w:val="Heading3Char"/>
          <w:rFonts w:asciiTheme="minorHAnsi" w:eastAsia="Calibri" w:hAnsiTheme="minorHAnsi"/>
          <w:sz w:val="20"/>
          <w:szCs w:val="20"/>
          <w:highlight w:val="green"/>
        </w:rPr>
        <w:t>CIR passes</w:t>
      </w:r>
      <w:r w:rsidRPr="0033314F">
        <w:rPr>
          <w:rStyle w:val="Heading3Char"/>
          <w:rFonts w:asciiTheme="minorHAnsi" w:eastAsia="Calibri" w:hAnsiTheme="minorHAnsi"/>
          <w:sz w:val="20"/>
          <w:szCs w:val="20"/>
        </w:rPr>
        <w:t xml:space="preserve"> and becomes the law</w:t>
      </w:r>
      <w:r w:rsidRPr="0033314F">
        <w:rPr>
          <w:rFonts w:asciiTheme="minorHAnsi" w:hAnsiTheme="minorHAnsi"/>
          <w:sz w:val="14"/>
          <w:szCs w:val="20"/>
        </w:rPr>
        <w:t xml:space="preserve">. As many MurthyDotCom and MurthyBulletin readers know from personal experience, the USCIS has historically suffered from backlogs and capacity issues. Were such a measure to pass, </w:t>
      </w:r>
      <w:r w:rsidRPr="0033314F">
        <w:rPr>
          <w:rStyle w:val="Heading3Char"/>
          <w:rFonts w:asciiTheme="minorHAnsi" w:eastAsia="Calibri" w:hAnsiTheme="minorHAnsi"/>
          <w:sz w:val="20"/>
          <w:szCs w:val="20"/>
        </w:rPr>
        <w:t xml:space="preserve">absent substantial changes, </w:t>
      </w:r>
      <w:r w:rsidRPr="000F198E">
        <w:rPr>
          <w:rStyle w:val="Heading3Char"/>
          <w:rFonts w:asciiTheme="minorHAnsi" w:eastAsia="Calibri" w:hAnsiTheme="minorHAnsi"/>
          <w:sz w:val="20"/>
          <w:szCs w:val="20"/>
          <w:highlight w:val="green"/>
        </w:rPr>
        <w:t xml:space="preserve">a flood of new applications could pose a </w:t>
      </w:r>
      <w:r w:rsidRPr="000F198E">
        <w:rPr>
          <w:rStyle w:val="Heading3Char"/>
          <w:rFonts w:asciiTheme="minorHAnsi" w:eastAsia="Calibri" w:hAnsiTheme="minorHAnsi"/>
          <w:sz w:val="20"/>
          <w:szCs w:val="20"/>
          <w:highlight w:val="green"/>
          <w:bdr w:val="single" w:sz="4" w:space="0" w:color="auto"/>
        </w:rPr>
        <w:t>significant challenge to the processing capacity</w:t>
      </w:r>
      <w:r w:rsidRPr="000F198E">
        <w:rPr>
          <w:rStyle w:val="Heading3Char"/>
          <w:rFonts w:asciiTheme="minorHAnsi" w:eastAsia="Calibri" w:hAnsiTheme="minorHAnsi"/>
          <w:sz w:val="20"/>
          <w:szCs w:val="20"/>
          <w:highlight w:val="green"/>
        </w:rPr>
        <w:t xml:space="preserve"> of the USCIS</w:t>
      </w:r>
      <w:r w:rsidRPr="0033314F">
        <w:rPr>
          <w:rFonts w:asciiTheme="minorHAnsi" w:hAnsiTheme="minorHAnsi"/>
          <w:sz w:val="14"/>
          <w:szCs w:val="20"/>
        </w:rPr>
        <w:t xml:space="preserve">. </w:t>
      </w:r>
      <w:r w:rsidRPr="0033314F">
        <w:rPr>
          <w:rFonts w:asciiTheme="minorHAnsi" w:hAnsiTheme="minorHAnsi"/>
          <w:i/>
          <w:sz w:val="14"/>
          <w:szCs w:val="20"/>
        </w:rPr>
        <w:t>USCIS Preparing to Expand Rapidly, Should Need Arise</w:t>
      </w:r>
      <w:r w:rsidRPr="0033314F">
        <w:rPr>
          <w:rFonts w:asciiTheme="minorHAnsi" w:hAnsiTheme="minorHAnsi"/>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33314F">
        <w:rPr>
          <w:rFonts w:asciiTheme="minorHAnsi" w:hAnsiTheme="minorHAnsi"/>
          <w:i/>
          <w:sz w:val="14"/>
          <w:szCs w:val="20"/>
        </w:rPr>
        <w:t xml:space="preserve">Will CIR Result in Increased or Reduced Backlogs for Others? </w:t>
      </w:r>
      <w:r w:rsidRPr="0033314F">
        <w:rPr>
          <w:rFonts w:asciiTheme="minorHAnsi" w:hAnsiTheme="minorHAnsi"/>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0F198E">
        <w:rPr>
          <w:rStyle w:val="Heading3Char"/>
          <w:rFonts w:asciiTheme="minorHAnsi" w:eastAsia="Calibri" w:hAnsiTheme="minorHAnsi"/>
          <w:sz w:val="20"/>
          <w:szCs w:val="20"/>
          <w:highlight w:val="green"/>
        </w:rPr>
        <w:t>the USCIS needs to</w:t>
      </w:r>
      <w:r w:rsidRPr="0033314F">
        <w:rPr>
          <w:rStyle w:val="Heading3Char"/>
          <w:rFonts w:asciiTheme="minorHAnsi" w:eastAsia="Calibri" w:hAnsiTheme="minorHAnsi"/>
          <w:sz w:val="20"/>
          <w:szCs w:val="20"/>
        </w:rPr>
        <w:t xml:space="preserve"> continue to </w:t>
      </w:r>
      <w:r w:rsidRPr="000F198E">
        <w:rPr>
          <w:rStyle w:val="Heading3Char"/>
          <w:rFonts w:asciiTheme="minorHAnsi" w:eastAsia="Calibri" w:hAnsiTheme="minorHAnsi"/>
          <w:sz w:val="20"/>
          <w:szCs w:val="20"/>
          <w:highlight w:val="green"/>
        </w:rPr>
        <w:t>work on backlogs</w:t>
      </w:r>
      <w:r w:rsidRPr="0033314F">
        <w:rPr>
          <w:rFonts w:asciiTheme="minorHAnsi" w:hAnsiTheme="minorHAnsi"/>
          <w:sz w:val="14"/>
          <w:szCs w:val="20"/>
        </w:rPr>
        <w:t xml:space="preserve">. While </w:t>
      </w:r>
      <w:r w:rsidRPr="000F198E">
        <w:rPr>
          <w:rStyle w:val="Heading3Char"/>
          <w:rFonts w:asciiTheme="minorHAnsi" w:eastAsia="Calibri" w:hAnsiTheme="minorHAnsi"/>
          <w:sz w:val="20"/>
          <w:szCs w:val="20"/>
          <w:highlight w:val="green"/>
          <w:bdr w:val="single" w:sz="4" w:space="0" w:color="auto"/>
        </w:rPr>
        <w:t>significant progress</w:t>
      </w:r>
      <w:r w:rsidRPr="000F198E">
        <w:rPr>
          <w:rStyle w:val="Heading3Char"/>
          <w:rFonts w:asciiTheme="minorHAnsi" w:eastAsia="Calibri" w:hAnsiTheme="minorHAnsi"/>
          <w:sz w:val="20"/>
          <w:szCs w:val="20"/>
          <w:highlight w:val="green"/>
        </w:rPr>
        <w:t xml:space="preserve"> has been made in many areas, and case processing times have been </w:t>
      </w:r>
      <w:r w:rsidRPr="000F198E">
        <w:rPr>
          <w:rStyle w:val="Heading3Char"/>
          <w:rFonts w:asciiTheme="minorHAnsi" w:eastAsia="Calibri" w:hAnsiTheme="minorHAnsi"/>
          <w:sz w:val="20"/>
          <w:szCs w:val="20"/>
          <w:highlight w:val="green"/>
          <w:bdr w:val="single" w:sz="4" w:space="0" w:color="auto"/>
        </w:rPr>
        <w:t>improved greatly</w:t>
      </w:r>
      <w:r w:rsidRPr="0033314F">
        <w:rPr>
          <w:rFonts w:asciiTheme="minorHAnsi" w:hAnsiTheme="minorHAnsi"/>
          <w:sz w:val="14"/>
          <w:szCs w:val="20"/>
        </w:rPr>
        <w:t>, there are still case backlogs that need to be addressed.</w:t>
      </w:r>
    </w:p>
    <w:p w:rsidR="00A7665B" w:rsidRPr="0033314F" w:rsidRDefault="00A7665B" w:rsidP="00A7665B">
      <w:pPr>
        <w:pStyle w:val="Heading4"/>
        <w:rPr>
          <w:rFonts w:asciiTheme="minorHAnsi" w:hAnsiTheme="minorHAnsi"/>
        </w:rPr>
      </w:pPr>
      <w:r w:rsidRPr="0033314F">
        <w:rPr>
          <w:rFonts w:asciiTheme="minorHAnsi" w:hAnsiTheme="minorHAnsi"/>
        </w:rPr>
        <w:t>CIR not key to economy</w:t>
      </w:r>
    </w:p>
    <w:p w:rsidR="00A7665B" w:rsidRPr="0033314F" w:rsidRDefault="00A7665B" w:rsidP="00A7665B">
      <w:pPr>
        <w:rPr>
          <w:rFonts w:asciiTheme="minorHAnsi" w:hAnsiTheme="minorHAnsi"/>
        </w:rPr>
      </w:pPr>
      <w:r w:rsidRPr="0033314F">
        <w:rPr>
          <w:rFonts w:asciiTheme="minorHAnsi" w:hAnsiTheme="minorHAnsi"/>
        </w:rPr>
        <w:t xml:space="preserve">Mike </w:t>
      </w:r>
      <w:r w:rsidRPr="0033314F">
        <w:rPr>
          <w:rStyle w:val="StyleStyleBold12pt"/>
          <w:rFonts w:asciiTheme="minorHAnsi" w:hAnsiTheme="minorHAnsi"/>
        </w:rPr>
        <w:t>Flynn 13</w:t>
      </w:r>
      <w:r w:rsidRPr="0033314F">
        <w:rPr>
          <w:rFonts w:asciiTheme="minorHAnsi" w:hAnsiTheme="minorHAnsi"/>
        </w:rPr>
        <w:t>, Breitbart reporter, July 13, "White House Oversells Economic Benefits of Immigration Reform," www.breitbart.com/Big-Government/2013/07/13/white-house-oversells-economic-benefits-of-immigration-reform</w:t>
      </w:r>
    </w:p>
    <w:p w:rsidR="00A7665B" w:rsidRPr="0033314F" w:rsidRDefault="00A7665B" w:rsidP="00A7665B">
      <w:pPr>
        <w:rPr>
          <w:rFonts w:asciiTheme="minorHAnsi" w:hAnsiTheme="minorHAnsi"/>
        </w:rPr>
      </w:pPr>
      <w:r w:rsidRPr="0033314F">
        <w:rPr>
          <w:rFonts w:asciiTheme="minorHAnsi" w:hAnsiTheme="minorHAnsi"/>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rsidRPr="0033314F">
        <w:rPr>
          <w:rFonts w:asciiTheme="minorHAnsi" w:hAnsiTheme="minorHAnsi"/>
        </w:rPr>
        <w:t xml:space="preserve">the report shows how </w:t>
      </w:r>
      <w:r w:rsidRPr="000F198E">
        <w:rPr>
          <w:rFonts w:asciiTheme="minorHAnsi" w:hAnsiTheme="minorHAnsi"/>
          <w:highlight w:val="green"/>
        </w:rPr>
        <w:t>little would be gained economically</w:t>
      </w:r>
      <w:r w:rsidRPr="0033314F">
        <w:rPr>
          <w:rFonts w:asciiTheme="minorHAnsi" w:hAnsiTheme="minorHAnsi"/>
        </w:rPr>
        <w:t xml:space="preserve"> </w:t>
      </w:r>
      <w:r w:rsidRPr="0033314F">
        <w:rPr>
          <w:rFonts w:asciiTheme="minorHAnsi" w:hAnsiTheme="minorHAnsi"/>
          <w:sz w:val="16"/>
        </w:rPr>
        <w:t>from reform in the long-term. In the short-term, however, there are some very real costs ignored by the White House.</w:t>
      </w:r>
      <w:r w:rsidRPr="0033314F">
        <w:rPr>
          <w:rFonts w:asciiTheme="minorHAnsi" w:hAnsiTheme="minorHAnsi"/>
          <w:sz w:val="12"/>
        </w:rPr>
        <w:t>¶</w:t>
      </w:r>
      <w:r w:rsidRPr="0033314F">
        <w:rPr>
          <w:rFonts w:asciiTheme="minorHAnsi" w:hAnsiTheme="minorHAnsi"/>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33314F">
        <w:rPr>
          <w:rFonts w:asciiTheme="minorHAnsi" w:hAnsiTheme="minorHAnsi"/>
          <w:sz w:val="12"/>
        </w:rPr>
        <w:t>¶</w:t>
      </w:r>
      <w:r w:rsidRPr="0033314F">
        <w:rPr>
          <w:rFonts w:asciiTheme="minorHAnsi" w:hAnsiTheme="minorHAnsi"/>
          <w:sz w:val="16"/>
        </w:rPr>
        <w:t xml:space="preserve"> Which sounds impressive, until one realizes that we are talking about a 20 year window here. </w:t>
      </w:r>
      <w:r w:rsidRPr="0033314F">
        <w:rPr>
          <w:rFonts w:asciiTheme="minorHAnsi" w:hAnsiTheme="minorHAnsi"/>
        </w:rPr>
        <w:t xml:space="preserve">An </w:t>
      </w:r>
      <w:r w:rsidRPr="000F198E">
        <w:rPr>
          <w:rFonts w:asciiTheme="minorHAnsi" w:hAnsiTheme="minorHAnsi"/>
          <w:highlight w:val="green"/>
        </w:rPr>
        <w:t>incremental growth of 5% over two decades isn't</w:t>
      </w:r>
      <w:r w:rsidRPr="0033314F">
        <w:rPr>
          <w:rFonts w:asciiTheme="minorHAnsi" w:hAnsiTheme="minorHAnsi"/>
        </w:rPr>
        <w:t xml:space="preserve"> exactly </w:t>
      </w:r>
      <w:r w:rsidRPr="000F198E">
        <w:rPr>
          <w:rFonts w:asciiTheme="minorHAnsi" w:hAnsiTheme="minorHAnsi"/>
          <w:highlight w:val="green"/>
        </w:rPr>
        <w:t xml:space="preserve">an economic </w:t>
      </w:r>
      <w:r w:rsidRPr="000F198E">
        <w:rPr>
          <w:rFonts w:asciiTheme="minorHAnsi" w:hAnsiTheme="minorHAnsi"/>
          <w:highlight w:val="green"/>
        </w:rPr>
        <w:lastRenderedPageBreak/>
        <w:t>bonanza</w:t>
      </w:r>
      <w:r w:rsidRPr="0033314F">
        <w:rPr>
          <w:rFonts w:asciiTheme="minorHAnsi" w:hAnsiTheme="minorHAnsi"/>
          <w:sz w:val="16"/>
        </w:rPr>
        <w:t>. In that time-span the US economy will generate $300-500 trillion in total economic impact. An extra few trillion is at the margins or the margins.</w:t>
      </w:r>
      <w:r w:rsidRPr="0033314F">
        <w:rPr>
          <w:rFonts w:asciiTheme="minorHAnsi" w:hAnsiTheme="minorHAnsi"/>
          <w:sz w:val="12"/>
        </w:rPr>
        <w:t>¶</w:t>
      </w:r>
      <w:r w:rsidRPr="0033314F">
        <w:rPr>
          <w:rFonts w:asciiTheme="minorHAnsi" w:hAnsiTheme="minorHAnsi"/>
          <w:sz w:val="16"/>
        </w:rPr>
        <w:t xml:space="preserve"> Worse, </w:t>
      </w:r>
      <w:r w:rsidRPr="0033314F">
        <w:rPr>
          <w:rFonts w:asciiTheme="minorHAnsi" w:hAnsiTheme="minorHAnsi"/>
        </w:rPr>
        <w:t xml:space="preserve">the </w:t>
      </w:r>
      <w:r w:rsidRPr="000F198E">
        <w:rPr>
          <w:rFonts w:asciiTheme="minorHAnsi" w:hAnsiTheme="minorHAnsi"/>
          <w:highlight w:val="green"/>
        </w:rPr>
        <w:t>economic benefits</w:t>
      </w:r>
      <w:r w:rsidRPr="0033314F">
        <w:rPr>
          <w:rFonts w:asciiTheme="minorHAnsi" w:hAnsiTheme="minorHAnsi"/>
        </w:rPr>
        <w:t xml:space="preserve"> the CBO estimates </w:t>
      </w:r>
      <w:r w:rsidRPr="000F198E">
        <w:rPr>
          <w:rFonts w:asciiTheme="minorHAnsi" w:hAnsiTheme="minorHAnsi"/>
          <w:highlight w:val="green"/>
        </w:rPr>
        <w:t>will accrue</w:t>
      </w:r>
      <w:r w:rsidRPr="0033314F">
        <w:rPr>
          <w:rFonts w:asciiTheme="minorHAnsi" w:hAnsiTheme="minorHAnsi"/>
        </w:rPr>
        <w:t xml:space="preserve"> only begin at least </w:t>
      </w:r>
      <w:r w:rsidRPr="000F198E">
        <w:rPr>
          <w:rFonts w:asciiTheme="minorHAnsi" w:hAnsiTheme="minorHAnsi"/>
          <w:highlight w:val="green"/>
        </w:rPr>
        <w:t>a decade after enactment</w:t>
      </w:r>
      <w:r w:rsidRPr="0033314F">
        <w:rPr>
          <w:rFonts w:asciiTheme="minorHAnsi" w:hAnsiTheme="minorHAnsi"/>
        </w:rPr>
        <w:t xml:space="preserve">. </w:t>
      </w:r>
      <w:r w:rsidRPr="000F198E">
        <w:rPr>
          <w:rFonts w:asciiTheme="minorHAnsi" w:hAnsiTheme="minorHAnsi"/>
          <w:highlight w:val="green"/>
        </w:rPr>
        <w:t>Through 2031, G</w:t>
      </w:r>
      <w:r w:rsidRPr="0033314F">
        <w:rPr>
          <w:rFonts w:asciiTheme="minorHAnsi" w:hAnsiTheme="minorHAnsi"/>
        </w:rPr>
        <w:t xml:space="preserve">ross </w:t>
      </w:r>
      <w:r w:rsidRPr="000F198E">
        <w:rPr>
          <w:rFonts w:asciiTheme="minorHAnsi" w:hAnsiTheme="minorHAnsi"/>
          <w:highlight w:val="green"/>
        </w:rPr>
        <w:t>N</w:t>
      </w:r>
      <w:r w:rsidRPr="0033314F">
        <w:rPr>
          <w:rFonts w:asciiTheme="minorHAnsi" w:hAnsiTheme="minorHAnsi"/>
        </w:rPr>
        <w:t xml:space="preserve">ational </w:t>
      </w:r>
      <w:r w:rsidRPr="000F198E">
        <w:rPr>
          <w:rFonts w:asciiTheme="minorHAnsi" w:hAnsiTheme="minorHAnsi"/>
          <w:highlight w:val="green"/>
        </w:rPr>
        <w:t>P</w:t>
      </w:r>
      <w:r w:rsidRPr="0033314F">
        <w:rPr>
          <w:rFonts w:asciiTheme="minorHAnsi" w:hAnsiTheme="minorHAnsi"/>
        </w:rPr>
        <w:t>roduct</w:t>
      </w:r>
      <w:r w:rsidRPr="0033314F">
        <w:rPr>
          <w:rFonts w:asciiTheme="minorHAnsi" w:hAnsiTheme="minorHAnsi"/>
          <w:sz w:val="16"/>
        </w:rPr>
        <w:t xml:space="preserve">, which measures the output of US residents and firms, </w:t>
      </w:r>
      <w:r w:rsidRPr="000F198E">
        <w:rPr>
          <w:rFonts w:asciiTheme="minorHAnsi" w:hAnsiTheme="minorHAnsi"/>
          <w:highlight w:val="green"/>
        </w:rPr>
        <w:t>would be lower</w:t>
      </w:r>
      <w:r w:rsidRPr="0033314F">
        <w:rPr>
          <w:rFonts w:asciiTheme="minorHAnsi" w:hAnsiTheme="minorHAnsi"/>
        </w:rPr>
        <w:t xml:space="preserve"> than it otherwise would be</w:t>
      </w:r>
      <w:r w:rsidRPr="0033314F">
        <w:rPr>
          <w:rFonts w:asciiTheme="minorHAnsi" w:hAnsiTheme="minorHAnsi"/>
          <w:sz w:val="16"/>
        </w:rPr>
        <w:t xml:space="preserve">. In ten years, the per capita GNP would be almost 1% lower than without the Senate bill. </w:t>
      </w:r>
      <w:r w:rsidRPr="0033314F">
        <w:rPr>
          <w:rFonts w:asciiTheme="minorHAnsi" w:hAnsiTheme="minorHAnsi"/>
          <w:sz w:val="12"/>
        </w:rPr>
        <w:t>¶</w:t>
      </w:r>
      <w:r w:rsidRPr="0033314F">
        <w:rPr>
          <w:rFonts w:asciiTheme="minorHAnsi" w:hAnsiTheme="minorHAnsi"/>
          <w:sz w:val="16"/>
        </w:rPr>
        <w:t xml:space="preserve"> The CBO analysis also shows that </w:t>
      </w:r>
      <w:r w:rsidRPr="000F198E">
        <w:rPr>
          <w:rFonts w:asciiTheme="minorHAnsi" w:hAnsiTheme="minorHAnsi"/>
          <w:highlight w:val="green"/>
        </w:rPr>
        <w:t>average wages</w:t>
      </w:r>
      <w:r w:rsidRPr="0033314F">
        <w:rPr>
          <w:rFonts w:asciiTheme="minorHAnsi" w:hAnsiTheme="minorHAnsi"/>
        </w:rPr>
        <w:t xml:space="preserve"> of American workers </w:t>
      </w:r>
      <w:r w:rsidRPr="000F198E">
        <w:rPr>
          <w:rFonts w:asciiTheme="minorHAnsi" w:hAnsiTheme="minorHAnsi"/>
          <w:highlight w:val="green"/>
        </w:rPr>
        <w:t>would be lower</w:t>
      </w:r>
      <w:r w:rsidRPr="0033314F">
        <w:rPr>
          <w:rFonts w:asciiTheme="minorHAnsi" w:hAnsiTheme="minorHAnsi"/>
        </w:rPr>
        <w:t xml:space="preserve"> than they otherwise would be </w:t>
      </w:r>
      <w:r w:rsidRPr="000F198E">
        <w:rPr>
          <w:rFonts w:asciiTheme="minorHAnsi" w:hAnsiTheme="minorHAnsi"/>
          <w:highlight w:val="green"/>
        </w:rPr>
        <w:t>through</w:t>
      </w:r>
      <w:r w:rsidRPr="0033314F">
        <w:rPr>
          <w:rFonts w:asciiTheme="minorHAnsi" w:hAnsiTheme="minorHAnsi"/>
        </w:rPr>
        <w:t xml:space="preserve"> at least </w:t>
      </w:r>
      <w:r w:rsidRPr="000F198E">
        <w:rPr>
          <w:rFonts w:asciiTheme="minorHAnsi" w:hAnsiTheme="minorHAnsi"/>
          <w:highlight w:val="green"/>
        </w:rPr>
        <w:t>the first 10 years</w:t>
      </w:r>
      <w:r w:rsidRPr="0033314F">
        <w:rPr>
          <w:rFonts w:asciiTheme="minorHAnsi" w:hAnsiTheme="minorHAnsi"/>
        </w:rPr>
        <w:t xml:space="preserve"> of the law's enactment. </w:t>
      </w:r>
      <w:r w:rsidRPr="000F198E">
        <w:rPr>
          <w:rFonts w:asciiTheme="minorHAnsi" w:hAnsiTheme="minorHAnsi"/>
          <w:highlight w:val="green"/>
        </w:rPr>
        <w:t>The unemployment rate would</w:t>
      </w:r>
      <w:r w:rsidRPr="0033314F">
        <w:rPr>
          <w:rFonts w:asciiTheme="minorHAnsi" w:hAnsiTheme="minorHAnsi"/>
        </w:rPr>
        <w:t xml:space="preserve"> also </w:t>
      </w:r>
      <w:r w:rsidRPr="000F198E">
        <w:rPr>
          <w:rFonts w:asciiTheme="minorHAnsi" w:hAnsiTheme="minorHAnsi"/>
          <w:highlight w:val="green"/>
        </w:rPr>
        <w:t>rise</w:t>
      </w:r>
      <w:r w:rsidRPr="0033314F">
        <w:rPr>
          <w:rFonts w:asciiTheme="minorHAnsi" w:hAnsiTheme="minorHAnsi"/>
        </w:rPr>
        <w:t xml:space="preserve"> for the first decade, </w:t>
      </w:r>
      <w:r w:rsidRPr="000F198E">
        <w:rPr>
          <w:rFonts w:asciiTheme="minorHAnsi" w:hAnsiTheme="minorHAnsi"/>
          <w:highlight w:val="green"/>
        </w:rPr>
        <w:t>due to a large increase in the labor force</w:t>
      </w:r>
      <w:r w:rsidRPr="0033314F">
        <w:rPr>
          <w:rFonts w:asciiTheme="minorHAnsi" w:hAnsiTheme="minorHAnsi"/>
        </w:rPr>
        <w:t>.¶ Supporters and opponents of immigration reform both overstate its economic impact</w:t>
      </w:r>
      <w:r w:rsidRPr="0033314F">
        <w:rPr>
          <w:rFonts w:asciiTheme="minorHAnsi" w:hAnsiTheme="minorHAnsi"/>
          <w:sz w:val="16"/>
        </w:rPr>
        <w:t xml:space="preserve">. In a nation of more than 300 million people and a $16 trillion economy, </w:t>
      </w:r>
      <w:r w:rsidRPr="000F198E">
        <w:rPr>
          <w:rStyle w:val="Emphasis"/>
          <w:rFonts w:asciiTheme="minorHAnsi" w:hAnsiTheme="minorHAnsi"/>
          <w:highlight w:val="green"/>
        </w:rPr>
        <w:t>any economic impact is going to be felt at the margins</w:t>
      </w:r>
      <w:r w:rsidRPr="0033314F">
        <w:rPr>
          <w:rFonts w:asciiTheme="minorHAnsi" w:hAnsiTheme="minorHAnsi"/>
        </w:rPr>
        <w:t>. The CBO, however, finds that, for at least a decade, the economic effects of the Senate bill are negative at the margins</w:t>
      </w:r>
      <w:r w:rsidRPr="0033314F">
        <w:rPr>
          <w:rFonts w:asciiTheme="minorHAnsi" w:hAnsiTheme="minorHAnsi"/>
          <w:sz w:val="16"/>
        </w:rPr>
        <w:t xml:space="preserve">. After 2 decades, the CBO says the effects become positive at the margin. </w:t>
      </w:r>
      <w:r w:rsidRPr="0033314F">
        <w:rPr>
          <w:rFonts w:asciiTheme="minorHAnsi" w:hAnsiTheme="minorHAnsi"/>
          <w:sz w:val="12"/>
        </w:rPr>
        <w:t>¶</w:t>
      </w:r>
      <w:r w:rsidRPr="0033314F">
        <w:rPr>
          <w:rFonts w:asciiTheme="minorHAnsi" w:hAnsiTheme="minorHAnsi"/>
          <w:sz w:val="16"/>
        </w:rPr>
        <w:t xml:space="preserve"> </w:t>
      </w:r>
      <w:r w:rsidRPr="000F198E">
        <w:rPr>
          <w:rFonts w:asciiTheme="minorHAnsi" w:hAnsiTheme="minorHAnsi"/>
          <w:highlight w:val="green"/>
        </w:rPr>
        <w:t>A decade of</w:t>
      </w:r>
      <w:r w:rsidRPr="0033314F">
        <w:rPr>
          <w:rFonts w:asciiTheme="minorHAnsi" w:hAnsiTheme="minorHAnsi"/>
        </w:rPr>
        <w:t xml:space="preserve"> relatively </w:t>
      </w:r>
      <w:r w:rsidRPr="000F198E">
        <w:rPr>
          <w:rFonts w:asciiTheme="minorHAnsi" w:hAnsiTheme="minorHAnsi"/>
          <w:highlight w:val="green"/>
        </w:rPr>
        <w:t>worse economic performance to secure</w:t>
      </w:r>
      <w:r w:rsidRPr="0033314F">
        <w:rPr>
          <w:rFonts w:asciiTheme="minorHAnsi" w:hAnsiTheme="minorHAnsi"/>
        </w:rPr>
        <w:t xml:space="preserve"> </w:t>
      </w:r>
      <w:r w:rsidRPr="000F198E">
        <w:rPr>
          <w:rFonts w:asciiTheme="minorHAnsi" w:hAnsiTheme="minorHAnsi"/>
          <w:highlight w:val="green"/>
        </w:rPr>
        <w:t>marginally better performance 20 years from now is not a</w:t>
      </w:r>
      <w:r w:rsidRPr="0033314F">
        <w:rPr>
          <w:rFonts w:asciiTheme="minorHAnsi" w:hAnsiTheme="minorHAnsi"/>
        </w:rPr>
        <w:t xml:space="preserve">n obviously </w:t>
      </w:r>
      <w:r w:rsidRPr="000F198E">
        <w:rPr>
          <w:rFonts w:asciiTheme="minorHAnsi" w:hAnsiTheme="minorHAnsi"/>
          <w:highlight w:val="green"/>
        </w:rPr>
        <w:t>good bargain</w:t>
      </w:r>
      <w:r w:rsidRPr="0033314F">
        <w:rPr>
          <w:rFonts w:asciiTheme="minorHAnsi" w:hAnsiTheme="minorHAnsi"/>
        </w:rPr>
        <w:t>. One can make many argument in favor of immigration reform. Economic growth, however, seems a very weak one</w:t>
      </w:r>
    </w:p>
    <w:p w:rsidR="00A7665B" w:rsidRPr="0033314F" w:rsidRDefault="00A7665B" w:rsidP="00A7665B">
      <w:pPr>
        <w:rPr>
          <w:rFonts w:asciiTheme="minorHAnsi" w:hAnsiTheme="minorHAnsi"/>
        </w:rPr>
      </w:pPr>
    </w:p>
    <w:p w:rsidR="00A7665B" w:rsidRPr="0033314F" w:rsidRDefault="00A7665B" w:rsidP="00A7665B">
      <w:pPr>
        <w:rPr>
          <w:rFonts w:asciiTheme="minorHAnsi" w:hAnsiTheme="minorHAnsi"/>
        </w:rPr>
      </w:pPr>
    </w:p>
    <w:p w:rsidR="00A7665B" w:rsidRDefault="00A7665B" w:rsidP="00A7665B">
      <w:pPr>
        <w:pStyle w:val="Heading2"/>
        <w:rPr>
          <w:rStyle w:val="StyleStyleBold12pt"/>
          <w:rFonts w:cs="Times New Roman"/>
          <w:bCs/>
        </w:rPr>
      </w:pPr>
      <w:r>
        <w:rPr>
          <w:rStyle w:val="StyleStyleBold12pt"/>
          <w:rFonts w:cs="Times New Roman"/>
          <w:bCs/>
        </w:rPr>
        <w:lastRenderedPageBreak/>
        <w:t>Warmaking</w:t>
      </w:r>
    </w:p>
    <w:p w:rsidR="00A7665B" w:rsidRPr="00C711A0" w:rsidRDefault="00A7665B" w:rsidP="00A7665B">
      <w:pPr>
        <w:pStyle w:val="Heading4"/>
      </w:pPr>
      <w:r w:rsidRPr="00C711A0">
        <w:t>Strategy skew – forces contradictions which mean we can’t generate offense – and severs ability to straight turn because counterplan captures offense</w:t>
      </w:r>
    </w:p>
    <w:p w:rsidR="00A7665B" w:rsidRPr="00C711A0" w:rsidRDefault="00A7665B" w:rsidP="00A7665B">
      <w:pPr>
        <w:pStyle w:val="Heading4"/>
      </w:pPr>
      <w:r w:rsidRPr="00C711A0">
        <w:t>2. Argumentive irresponsibility – undermines advocacy skills by allowing neg to go for whichever advocacy is least covered</w:t>
      </w:r>
    </w:p>
    <w:p w:rsidR="00A7665B" w:rsidRPr="00C711A0" w:rsidRDefault="00A7665B" w:rsidP="00A7665B">
      <w:pPr>
        <w:pStyle w:val="Heading4"/>
      </w:pPr>
      <w:r w:rsidRPr="00C711A0">
        <w:t>3. Perf con’s also a reason to reject the team. Multiple contradictory advocacies means they can spike out of anywhere the aff gets offense. At the very least it’s a reason to reject the aff.</w:t>
      </w:r>
    </w:p>
    <w:p w:rsidR="00A7665B" w:rsidRPr="00C711A0" w:rsidRDefault="00A7665B" w:rsidP="00A7665B">
      <w:pPr>
        <w:pStyle w:val="Heading4"/>
      </w:pPr>
      <w:r w:rsidRPr="00C711A0">
        <w:t>4. Our interp is they get to run all dispo. Means we can get offense on them.</w:t>
      </w:r>
    </w:p>
    <w:p w:rsidR="00A7665B" w:rsidRDefault="00A7665B" w:rsidP="00A7665B">
      <w:pPr>
        <w:pStyle w:val="Heading4"/>
        <w:rPr>
          <w:rFonts w:ascii="Times New Roman" w:hAnsi="Times New Roman"/>
        </w:rPr>
      </w:pPr>
      <w:r>
        <w:t>We get to weigh the impacts of the 1ac - This is good -</w:t>
      </w:r>
    </w:p>
    <w:p w:rsidR="00A7665B" w:rsidRDefault="00A7665B" w:rsidP="00A7665B">
      <w:pPr>
        <w:pStyle w:val="Heading4"/>
      </w:pPr>
      <w:r>
        <w:t xml:space="preserve">A. Plan focus – otherwise discussion gets shifted away from the topic </w:t>
      </w:r>
    </w:p>
    <w:p w:rsidR="00A7665B" w:rsidRDefault="00A7665B" w:rsidP="00A7665B">
      <w:pPr>
        <w:pStyle w:val="Heading4"/>
      </w:pPr>
      <w:r>
        <w:t>B. Ground – They moot 9 minutes of 1AC offense – makes debate lop sided and unproductive</w:t>
      </w:r>
    </w:p>
    <w:p w:rsidR="00A7665B" w:rsidRDefault="00A7665B" w:rsidP="00A7665B">
      <w:pPr>
        <w:pStyle w:val="Heading4"/>
        <w:rPr>
          <w:rStyle w:val="StyleStyleBold12pt"/>
        </w:rPr>
      </w:pPr>
      <w:r>
        <w:rPr>
          <w:rStyle w:val="StyleStyleBold12pt"/>
          <w:rFonts w:cs="Times New Roman"/>
          <w:bCs/>
        </w:rPr>
        <w:t xml:space="preserve">Alt fails, transparency is key to check presidential war powers </w:t>
      </w:r>
    </w:p>
    <w:p w:rsidR="00A7665B" w:rsidRDefault="00A7665B" w:rsidP="00A7665B">
      <w:pPr>
        <w:rPr>
          <w:rFonts w:eastAsia="Times New Roman"/>
          <w:sz w:val="24"/>
        </w:rPr>
      </w:pPr>
      <w:r>
        <w:rPr>
          <w:rStyle w:val="StyleStyleBold12pt"/>
        </w:rPr>
        <w:t>RUDD 5</w:t>
      </w:r>
      <w:r>
        <w:rPr>
          <w:rFonts w:eastAsia="Times New Roman"/>
        </w:rPr>
        <w:t>- JEFFREY, Adjunct Professor of Law, University of Montana; University of Wisconsin-Madison, William and Mary Environmental Law and Policy Review, Spring, 29 Wm. and Mary Envtl. L. and Pol'y Rev. 551</w:t>
      </w:r>
    </w:p>
    <w:p w:rsidR="00A7665B" w:rsidRDefault="00A7665B" w:rsidP="00A7665B"/>
    <w:p w:rsidR="00A7665B" w:rsidRDefault="00A7665B" w:rsidP="00A7665B">
      <w:pPr>
        <w:rPr>
          <w:u w:val="single"/>
        </w:rPr>
      </w:pPr>
      <w:r>
        <w:rPr>
          <w:highlight w:val="yellow"/>
          <w:u w:val="single"/>
        </w:rPr>
        <w:t>Society should</w:t>
      </w:r>
      <w:r>
        <w:rPr>
          <w:u w:val="single"/>
        </w:rPr>
        <w:t xml:space="preserve"> give up the unproductive pursuit of unifying theories</w:t>
      </w:r>
      <w:r>
        <w:t xml:space="preserve"> purporting to explain the underlying structure of environmental law, policy, and regulation, </w:t>
      </w:r>
      <w:r>
        <w:rPr>
          <w:u w:val="single"/>
        </w:rPr>
        <w:t xml:space="preserve">and </w:t>
      </w:r>
      <w:r>
        <w:rPr>
          <w:highlight w:val="yellow"/>
          <w:u w:val="single"/>
        </w:rPr>
        <w:t>focus</w:t>
      </w:r>
      <w:r>
        <w:rPr>
          <w:u w:val="single"/>
        </w:rPr>
        <w:t xml:space="preserve"> instead </w:t>
      </w:r>
      <w:r>
        <w:rPr>
          <w:highlight w:val="yellow"/>
          <w:u w:val="single"/>
        </w:rPr>
        <w:t>on the particular regulations and agency decision-making processes</w:t>
      </w:r>
      <w:r>
        <w:t xml:space="preserve"> impeding the resolution of environmental conflicts. </w:t>
      </w:r>
      <w:r>
        <w:rPr>
          <w:highlight w:val="yellow"/>
          <w:u w:val="single"/>
        </w:rPr>
        <w:t>Practical solutions to regulatory problems develop in context, not through philosophical holism justified by "unifying" theories</w:t>
      </w:r>
      <w:r>
        <w:t xml:space="preserve">. Foundationalist 2 8 theories will never "screen off' 2 9 uncertainty or eliminate normative influences from regulatory decisions. </w:t>
      </w:r>
      <w:r>
        <w:rPr>
          <w:highlight w:val="yellow"/>
          <w:u w:val="single"/>
        </w:rPr>
        <w:t>Democratic principles should guide efforts to improve</w:t>
      </w:r>
      <w:r>
        <w:t xml:space="preserve"> the quality of the environmental regulatory system and its </w:t>
      </w:r>
      <w:r>
        <w:rPr>
          <w:highlight w:val="yellow"/>
          <w:u w:val="single"/>
        </w:rPr>
        <w:t>decision-making organizations. The hopeless endeavor of searching for "unifying" principles diverts valuable time and energy away from a productive, democratic renaissance</w:t>
      </w:r>
      <w:r>
        <w:t xml:space="preserve"> in environmental law and regulation. "</w:t>
      </w:r>
      <w:r>
        <w:rPr>
          <w:highlight w:val="yellow"/>
          <w:u w:val="single"/>
        </w:rPr>
        <w:t>The answer to the defects of democracy is not denial of the democratic idea."</w:t>
      </w:r>
    </w:p>
    <w:p w:rsidR="00A7665B" w:rsidRDefault="00A7665B" w:rsidP="00A7665B">
      <w:pPr>
        <w:pStyle w:val="Heading4"/>
        <w:rPr>
          <w:rFonts w:cs="Times New Roman"/>
        </w:rPr>
      </w:pPr>
      <w:r>
        <w:rPr>
          <w:rFonts w:cs="Times New Roman"/>
          <w:b w:val="0"/>
          <w:bCs w:val="0"/>
        </w:rPr>
        <w:t>Alt can’t solve the k- individual mindset shift takes forever and never reaches higher ups, Obama keeps drone striking while you meditate</w:t>
      </w:r>
    </w:p>
    <w:p w:rsidR="00A7665B" w:rsidRDefault="00A7665B" w:rsidP="00A7665B">
      <w:pPr>
        <w:rPr>
          <w:rFonts w:cs="Times New Roman"/>
        </w:rPr>
      </w:pPr>
    </w:p>
    <w:p w:rsidR="00A7665B" w:rsidRDefault="00A7665B" w:rsidP="00A7665B">
      <w:pPr>
        <w:pStyle w:val="Heading4"/>
        <w:rPr>
          <w:rFonts w:cs="Times New Roman"/>
        </w:rPr>
      </w:pPr>
      <w:r>
        <w:rPr>
          <w:rFonts w:cs="Times New Roman"/>
          <w:b w:val="0"/>
          <w:bCs w:val="0"/>
        </w:rPr>
        <w:lastRenderedPageBreak/>
        <w:t>The K links to the status quo- assuming the executive has war powers means war is a normality, makes the impacts inevitable</w:t>
      </w:r>
    </w:p>
    <w:p w:rsidR="00A7665B" w:rsidRDefault="00A7665B" w:rsidP="00A7665B">
      <w:pPr>
        <w:pStyle w:val="Heading4"/>
        <w:rPr>
          <w:rFonts w:cs="Times New Roman"/>
          <w:b w:val="0"/>
          <w:bCs w:val="0"/>
        </w:rPr>
      </w:pPr>
      <w:r>
        <w:rPr>
          <w:rFonts w:cs="Times New Roman"/>
          <w:b w:val="0"/>
          <w:bCs w:val="0"/>
        </w:rPr>
        <w:t>Perm- do the plan and the alternative in all other instances</w:t>
      </w:r>
    </w:p>
    <w:p w:rsidR="00A7665B" w:rsidRDefault="00A7665B" w:rsidP="00A7665B">
      <w:pPr>
        <w:pStyle w:val="Heading4"/>
        <w:rPr>
          <w:rFonts w:cs="Times New Roman"/>
          <w:b w:val="0"/>
          <w:bCs w:val="0"/>
        </w:rPr>
      </w:pPr>
      <w:r>
        <w:rPr>
          <w:rFonts w:cs="Times New Roman"/>
          <w:b w:val="0"/>
          <w:bCs w:val="0"/>
        </w:rPr>
        <w:t>Democratic skepticism is necessary to reign in executive war making, only way to engage the source of militarism. Not engaging the executive allows the war to continue</w:t>
      </w:r>
    </w:p>
    <w:p w:rsidR="00A7665B" w:rsidRDefault="00A7665B" w:rsidP="00A7665B">
      <w:pPr>
        <w:rPr>
          <w:rFonts w:cs="Times New Roman"/>
        </w:rPr>
      </w:pPr>
      <w:r>
        <w:t xml:space="preserve">David </w:t>
      </w:r>
      <w:r>
        <w:rPr>
          <w:rStyle w:val="StyleStyleBold12pt"/>
        </w:rPr>
        <w:t>Cole, 12</w:t>
      </w:r>
      <w:r>
        <w:t>- “Confronting the Wizard of Oz: National Security, Expertise, and Secrecy”. Professor at the Georgetown University Law Center. Connecticut Law Review, Volume 44, Number 5, July 12. http://scholarship.law.georgetown.edu/cgi/viewcontent.cgi?article=2093&amp;context=facpub</w:t>
      </w:r>
    </w:p>
    <w:p w:rsidR="00A7665B" w:rsidRDefault="00A7665B" w:rsidP="00A7665B"/>
    <w:p w:rsidR="00A7665B" w:rsidRDefault="00A7665B" w:rsidP="00A7665B">
      <w:pPr>
        <w:rPr>
          <w:u w:val="single"/>
        </w:rPr>
      </w:pPr>
      <w:r>
        <w:rPr>
          <w:u w:val="single"/>
        </w:rPr>
        <w:t xml:space="preserve">How one strikes </w:t>
      </w:r>
      <w:r>
        <w:rPr>
          <w:highlight w:val="yellow"/>
          <w:u w:val="single"/>
        </w:rPr>
        <w:t>the balance between liberty and security</w:t>
      </w:r>
      <w:r>
        <w:t xml:space="preserve"> is a decision that may be informed by experts, but </w:t>
      </w:r>
      <w:r>
        <w:rPr>
          <w:u w:val="single"/>
        </w:rPr>
        <w:t>is ultimately a normative question about the kind of society we want to live in</w:t>
      </w:r>
      <w:r>
        <w:t>—</w:t>
      </w:r>
      <w:r>
        <w:rPr>
          <w:u w:val="single"/>
        </w:rPr>
        <w:t xml:space="preserve">and that </w:t>
      </w:r>
      <w:r>
        <w:rPr>
          <w:highlight w:val="yellow"/>
          <w:u w:val="single"/>
        </w:rPr>
        <w:t>is</w:t>
      </w:r>
      <w:r>
        <w:rPr>
          <w:u w:val="single"/>
        </w:rPr>
        <w:t xml:space="preserve"> quintessentially </w:t>
      </w:r>
      <w:r>
        <w:rPr>
          <w:highlight w:val="yellow"/>
          <w:u w:val="single"/>
        </w:rPr>
        <w:t>not a decision for experts, but for the people</w:t>
      </w:r>
      <w:r>
        <w:rPr>
          <w:u w:val="single"/>
        </w:rPr>
        <w:t>.</w:t>
      </w:r>
      <w:r>
        <w:t xml:space="preserve"> Second, </w:t>
      </w:r>
      <w:r>
        <w:rPr>
          <w:u w:val="single"/>
        </w:rPr>
        <w:t>even if we bracketed the oft-competing rights concerns, and all we cared about was effective security, deference to experts operating with secret information behind closed doors might well be counterproductive</w:t>
      </w:r>
      <w:r>
        <w:t xml:space="preserve">. </w:t>
      </w:r>
      <w:r>
        <w:rPr>
          <w:u w:val="single"/>
        </w:rPr>
        <w:t xml:space="preserve">Experts are in no way immune from groupthink </w:t>
      </w:r>
      <w:r>
        <w:t xml:space="preserve">and other decisional biases, </w:t>
      </w:r>
      <w:r>
        <w:rPr>
          <w:u w:val="single"/>
        </w:rPr>
        <w:t>and the smaller the circle of actors with the requisite knowledge to act, the less likely it is that such errors will be corrected.</w:t>
      </w:r>
      <w:r>
        <w:t xml:space="preserve"> 23 Moreover, as the 9/11 Commission found, </w:t>
      </w:r>
      <w:r>
        <w:rPr>
          <w:highlight w:val="yellow"/>
          <w:u w:val="single"/>
        </w:rPr>
        <w:t>barriers to the sharing of information can greatly undermine the soundness of security</w:t>
      </w:r>
      <w:r>
        <w:rPr>
          <w:highlight w:val="yellow"/>
        </w:rPr>
        <w:t xml:space="preserve"> </w:t>
      </w:r>
      <w:r>
        <w:rPr>
          <w:highlight w:val="yellow"/>
          <w:u w:val="single"/>
        </w:rPr>
        <w:t>strategies</w:t>
      </w:r>
      <w:r>
        <w:rPr>
          <w:u w:val="single"/>
        </w:rPr>
        <w:t>.</w:t>
      </w:r>
      <w:r>
        <w:t xml:space="preserve"> 24 Stovepiping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 25 Thus, </w:t>
      </w:r>
      <w:r>
        <w:rPr>
          <w:highlight w:val="yellow"/>
          <w:u w:val="single"/>
        </w:rPr>
        <w:t>greater transparency may be a benefit not merely from the vantage point of democratic legitimacy</w:t>
      </w:r>
      <w:r>
        <w:t xml:space="preserve">, as Rana illustrates, </w:t>
      </w:r>
      <w:r>
        <w:rPr>
          <w:highlight w:val="yellow"/>
          <w:u w:val="single"/>
        </w:rPr>
        <w:t>but also from the normative perspective of striking an appropriate balance</w:t>
      </w:r>
      <w:r>
        <w:rPr>
          <w:u w:val="single"/>
        </w:rPr>
        <w:t>, and from the pragmatic standpoint of improving security.</w:t>
      </w:r>
      <w:r>
        <w:t xml:space="preserve"> Rana calls our attention to some of the deep philosophical undercurrents that have come to define modern attitudes toward national security. The issues are too important to be left to experts, but until we challenge our assumptions about the propriety of doing so, he argues, no formal legal solution will succeed. I am sympathetic to Rana’s concerns, and seek to support his argument with the three principal points made here. First, </w:t>
      </w:r>
      <w:r>
        <w:rPr>
          <w:highlight w:val="yellow"/>
          <w:u w:val="single"/>
        </w:rPr>
        <w:t>it is critical to consider the particular role that secrecy, itself controlled by experts, plays</w:t>
      </w:r>
      <w:r>
        <w:rPr>
          <w:u w:val="single"/>
        </w:rPr>
        <w:t xml:space="preserve"> in constructing and perpetuating “expertise,” and </w:t>
      </w:r>
      <w:r>
        <w:rPr>
          <w:highlight w:val="yellow"/>
          <w:u w:val="single"/>
        </w:rPr>
        <w:t>in shielding the experts from democratic assessment</w:t>
      </w:r>
      <w:r>
        <w:t xml:space="preserve">. Second, </w:t>
      </w:r>
      <w:r>
        <w:rPr>
          <w:highlight w:val="yellow"/>
          <w:u w:val="single"/>
        </w:rPr>
        <w:t>when it comes to weighing security against other values, such as</w:t>
      </w:r>
      <w:r>
        <w:rPr>
          <w:u w:val="single"/>
        </w:rPr>
        <w:t xml:space="preserve"> privacy, </w:t>
      </w:r>
      <w:r>
        <w:rPr>
          <w:highlight w:val="yellow"/>
          <w:u w:val="single"/>
        </w:rPr>
        <w:t>liberty</w:t>
      </w:r>
      <w:r>
        <w:rPr>
          <w:u w:val="single"/>
        </w:rPr>
        <w:t xml:space="preserve">, and human dignity, </w:t>
      </w:r>
      <w:r>
        <w:rPr>
          <w:highlight w:val="yellow"/>
          <w:u w:val="single"/>
        </w:rPr>
        <w:t>the experts deserve skepticism, not deference</w:t>
      </w:r>
      <w:r>
        <w:t xml:space="preserve">. And third, </w:t>
      </w:r>
      <w:r>
        <w:rPr>
          <w:u w:val="single"/>
        </w:rPr>
        <w:t>security decisions themselves are often undermined by the barriers that secrecy and specialization raise</w:t>
      </w:r>
      <w:r>
        <w:t xml:space="preserve">. Like the Wizard of Oz, </w:t>
      </w:r>
      <w:r>
        <w:rPr>
          <w:highlight w:val="yellow"/>
          <w:u w:val="single"/>
        </w:rPr>
        <w:t>national security experts operate behind a large screen, and that screen bars us from realizin</w:t>
      </w:r>
      <w:r>
        <w:rPr>
          <w:u w:val="single"/>
        </w:rPr>
        <w:t>g</w:t>
      </w:r>
      <w:r>
        <w:t>, as Rana insists</w:t>
      </w:r>
      <w:r>
        <w:rPr>
          <w:highlight w:val="yellow"/>
        </w:rPr>
        <w:t xml:space="preserve">, </w:t>
      </w:r>
      <w:r>
        <w:rPr>
          <w:highlight w:val="yellow"/>
          <w:u w:val="single"/>
        </w:rPr>
        <w:t>that we are all capable of making the necessarily normative judgments about security and liberty that implicat</w:t>
      </w:r>
      <w:r>
        <w:rPr>
          <w:u w:val="single"/>
        </w:rPr>
        <w:t xml:space="preserve">e not only </w:t>
      </w:r>
      <w:r>
        <w:rPr>
          <w:highlight w:val="yellow"/>
          <w:u w:val="single"/>
        </w:rPr>
        <w:t>the survival of our polity</w:t>
      </w:r>
      <w:r>
        <w:rPr>
          <w:u w:val="single"/>
        </w:rPr>
        <w:t>, but its survival in the form we choose.</w:t>
      </w:r>
    </w:p>
    <w:p w:rsidR="00A7665B" w:rsidRDefault="00A7665B" w:rsidP="00A7665B">
      <w:pPr>
        <w:rPr>
          <w:u w:val="single"/>
        </w:rPr>
      </w:pPr>
    </w:p>
    <w:p w:rsidR="00A7665B" w:rsidRDefault="00A7665B" w:rsidP="00A7665B"/>
    <w:p w:rsidR="00D936D2" w:rsidRDefault="00D936D2" w:rsidP="00D936D2">
      <w:pPr>
        <w:pStyle w:val="Heading2"/>
      </w:pPr>
      <w:r>
        <w:lastRenderedPageBreak/>
        <w:t>LL K</w:t>
      </w:r>
    </w:p>
    <w:p w:rsidR="00D936D2" w:rsidRDefault="00D936D2" w:rsidP="00D936D2">
      <w:pPr>
        <w:pStyle w:val="Heading4"/>
        <w:rPr>
          <w:rFonts w:cs="Times New Roman"/>
          <w:b w:val="0"/>
          <w:bCs w:val="0"/>
        </w:rPr>
      </w:pPr>
      <w:r>
        <w:rPr>
          <w:rFonts w:cs="Times New Roman"/>
          <w:b w:val="0"/>
          <w:bCs w:val="0"/>
        </w:rPr>
        <w:t>Perm do both</w:t>
      </w:r>
    </w:p>
    <w:p w:rsidR="00D936D2" w:rsidRDefault="00D936D2" w:rsidP="00D936D2">
      <w:pPr>
        <w:pStyle w:val="Heading4"/>
        <w:rPr>
          <w:rFonts w:ascii="Times New Roman" w:hAnsi="Times New Roman" w:cs="Times New Roman"/>
        </w:rPr>
      </w:pPr>
      <w:r>
        <w:rPr>
          <w:rFonts w:cs="Times New Roman"/>
          <w:b w:val="0"/>
          <w:bCs w:val="0"/>
        </w:rPr>
        <w:t xml:space="preserve">Rejecting the state and focusing on sphere discussions only lead to conservatives stopping state intervention policies </w:t>
      </w:r>
    </w:p>
    <w:p w:rsidR="00D936D2" w:rsidRDefault="00D936D2" w:rsidP="00D936D2">
      <w:pPr>
        <w:rPr>
          <w:rStyle w:val="StyleStyleBold12pt"/>
        </w:rPr>
      </w:pPr>
      <w:r>
        <w:rPr>
          <w:rStyle w:val="StyleStyleBold12pt"/>
        </w:rPr>
        <w:t>Lobel 07</w:t>
      </w:r>
    </w:p>
    <w:p w:rsidR="00D936D2" w:rsidRDefault="00D936D2" w:rsidP="00D936D2">
      <w:pPr>
        <w:rPr>
          <w:sz w:val="24"/>
        </w:rPr>
      </w:pPr>
      <w:r>
        <w:t>[Orly Lobel, Assistant Professor of Law, University of San Diego, “THE PARADOX OF EXTRALEGAL ACTIVISM: CRITICAL LEGAL CONSCIOUSNESS AND TRANSFORMATIVE POLITICS”, 2007, http://www.harvardlawreview.org/media/pdf/lobel.pdf, \\wyo-bb]</w:t>
      </w:r>
    </w:p>
    <w:p w:rsidR="00D936D2" w:rsidRDefault="00D936D2" w:rsidP="00D936D2">
      <w:pPr>
        <w:rPr>
          <w:sz w:val="16"/>
        </w:rPr>
      </w:pPr>
      <w:r>
        <w:rPr>
          <w:sz w:val="16"/>
        </w:rPr>
        <w:t xml:space="preserve">In former eras, the </w:t>
      </w:r>
      <w:r>
        <w:rPr>
          <w:rStyle w:val="StyleBoldUnderline"/>
          <w:highlight w:val="yellow"/>
        </w:rPr>
        <w:t xml:space="preserve">claims about the legal cooptation of the transformative visions of </w:t>
      </w:r>
      <w:r>
        <w:rPr>
          <w:rStyle w:val="StyleBoldUnderline"/>
        </w:rPr>
        <w:t xml:space="preserve">workplace </w:t>
      </w:r>
      <w:r>
        <w:rPr>
          <w:rStyle w:val="StyleBoldUnderline"/>
          <w:highlight w:val="yellow"/>
        </w:rPr>
        <w:t>justice and racial equality suggested</w:t>
      </w:r>
      <w:r>
        <w:rPr>
          <w:rStyle w:val="StyleBoldUnderline"/>
        </w:rPr>
        <w:t xml:space="preserve"> that through </w:t>
      </w:r>
      <w:r>
        <w:rPr>
          <w:rStyle w:val="StyleBoldUnderline"/>
          <w:highlight w:val="yellow"/>
        </w:rPr>
        <w:t>legal strategies</w:t>
      </w:r>
      <w:r>
        <w:rPr>
          <w:rStyle w:val="StyleBoldUnderline"/>
        </w:rPr>
        <w:t xml:space="preserve"> the visions </w:t>
      </w:r>
      <w:r>
        <w:rPr>
          <w:rStyle w:val="StyleBoldUnderline"/>
          <w:highlight w:val="yellow"/>
        </w:rPr>
        <w:t>became stripped of</w:t>
      </w:r>
      <w:r>
        <w:rPr>
          <w:rStyle w:val="StyleBoldUnderline"/>
        </w:rPr>
        <w:t xml:space="preserve"> their </w:t>
      </w:r>
      <w:r>
        <w:rPr>
          <w:rStyle w:val="StyleBoldUnderline"/>
          <w:highlight w:val="yellow"/>
        </w:rPr>
        <w:t>initial depth and fragmented</w:t>
      </w:r>
      <w:r>
        <w:rPr>
          <w:rStyle w:val="StyleBoldUnderline"/>
        </w:rPr>
        <w:t xml:space="preserve"> </w:t>
      </w:r>
      <w:r>
        <w:rPr>
          <w:sz w:val="16"/>
        </w:rPr>
        <w:t xml:space="preserve">and framed in ways that were narrow and </w:t>
      </w:r>
      <w:r>
        <w:rPr>
          <w:rStyle w:val="StyleBoldUnderline"/>
          <w:highlight w:val="yellow"/>
        </w:rPr>
        <w:t>often merely symbolic</w:t>
      </w:r>
      <w:r>
        <w:rPr>
          <w:rStyle w:val="StyleBoldUnderline"/>
        </w:rPr>
        <w:t>.</w:t>
      </w:r>
      <w:r>
        <w:rPr>
          <w:sz w:val="16"/>
        </w:rPr>
        <w:t xml:space="preserve"> </w:t>
      </w:r>
      <w:r>
        <w:rPr>
          <w:rStyle w:val="StyleBoldUnderline"/>
        </w:rPr>
        <w:t>This observation seems accurate</w:t>
      </w:r>
      <w:r>
        <w:rPr>
          <w:sz w:val="16"/>
        </w:rPr>
        <w:t xml:space="preserve"> in the contemporary political arena; the idea of civil society revivalism evoked by progressive activists has been reduced to symbolic acts with very little substance. </w:t>
      </w:r>
      <w:r>
        <w:rPr>
          <w:rStyle w:val="StyleBoldUnderline"/>
        </w:rPr>
        <w:t>On the left, progressive advocates envision decentralized activism in a third, nongovernmental sphere as a way of reviving democratic participation</w:t>
      </w:r>
      <w:r>
        <w:rPr>
          <w:sz w:val="16"/>
        </w:rPr>
        <w:t xml:space="preserve"> and rebuilding the state from the bottom up. </w:t>
      </w:r>
      <w:r>
        <w:rPr>
          <w:rStyle w:val="StyleBoldUnderline"/>
          <w:highlight w:val="yellow"/>
        </w:rPr>
        <w:t>By contrast</w:t>
      </w:r>
      <w:r>
        <w:rPr>
          <w:sz w:val="16"/>
        </w:rPr>
        <w:t xml:space="preserve">, the </w:t>
      </w:r>
      <w:r>
        <w:rPr>
          <w:rStyle w:val="StyleBoldUnderline"/>
        </w:rPr>
        <w:t xml:space="preserve">idea of </w:t>
      </w:r>
      <w:r>
        <w:rPr>
          <w:rStyle w:val="StyleBoldUnderline"/>
          <w:highlight w:val="yellow"/>
        </w:rPr>
        <w:t>civil society has been embraced by conservative politicians as a means for replacing government-</w:t>
      </w:r>
      <w:r>
        <w:rPr>
          <w:rStyle w:val="StyleBoldUnderline"/>
        </w:rPr>
        <w:t xml:space="preserve">funded </w:t>
      </w:r>
      <w:r>
        <w:rPr>
          <w:rStyle w:val="StyleBoldUnderline"/>
          <w:highlight w:val="yellow"/>
        </w:rPr>
        <w:t xml:space="preserve">programs and steering away from state intervention. </w:t>
      </w:r>
      <w:r>
        <w:rPr>
          <w:rStyle w:val="StyleBoldUnderline"/>
        </w:rPr>
        <w:t>As a result</w:t>
      </w:r>
      <w:r>
        <w:rPr>
          <w:sz w:val="16"/>
        </w:rPr>
        <w:t xml:space="preserve">, </w:t>
      </w:r>
      <w:r>
        <w:rPr>
          <w:rStyle w:val="StyleBoldUnderline"/>
        </w:rPr>
        <w:t>recent</w:t>
      </w:r>
      <w:r>
        <w:rPr>
          <w:sz w:val="16"/>
        </w:rPr>
        <w:t xml:space="preserve"> political </w:t>
      </w:r>
      <w:r>
        <w:rPr>
          <w:rStyle w:val="StyleBoldUnderline"/>
        </w:rPr>
        <w:t>uses</w:t>
      </w:r>
      <w:r>
        <w:rPr>
          <w:sz w:val="16"/>
        </w:rPr>
        <w:t xml:space="preserve"> of civil society have </w:t>
      </w:r>
      <w:r>
        <w:rPr>
          <w:rStyle w:val="StyleBoldUnderline"/>
        </w:rPr>
        <w:t>subverted the ideals of progressive social reform and replaced them with conservative agendas that reject egalitarian views of social provision.</w:t>
      </w:r>
      <w:r>
        <w:rPr>
          <w:sz w:val="16"/>
        </w:rPr>
        <w:t xml:space="preserve"> </w:t>
      </w:r>
      <w:r>
        <w:rPr>
          <w:rStyle w:val="StyleBoldUnderline"/>
        </w:rPr>
        <w:t>In particular,</w:t>
      </w:r>
      <w:r>
        <w:rPr>
          <w:sz w:val="16"/>
        </w:rPr>
        <w:t xml:space="preserve"> recent calls to strengthen civil society have been advanced by politicians interested in dismantling the modern welfare system. </w:t>
      </w:r>
      <w:r>
        <w:rPr>
          <w:rStyle w:val="StyleBoldUnderline"/>
          <w:highlight w:val="yellow"/>
        </w:rPr>
        <w:t>Conservative civil society revivalism often equates the idea of self-help through extralegal means with traditional family structures</w:t>
      </w:r>
      <w:r>
        <w:rPr>
          <w:sz w:val="16"/>
        </w:rPr>
        <w:t xml:space="preserve">, </w:t>
      </w:r>
      <w:r>
        <w:rPr>
          <w:rStyle w:val="StyleBoldUnderline"/>
        </w:rPr>
        <w:t>and blames the breakdown</w:t>
      </w:r>
      <w:r>
        <w:rPr>
          <w:sz w:val="16"/>
        </w:rPr>
        <w:t xml:space="preserve"> of those structures (for example, the rise of the single parent family) </w:t>
      </w:r>
      <w:r>
        <w:rPr>
          <w:rStyle w:val="StyleBoldUnderline"/>
          <w:highlight w:val="yellow"/>
        </w:rPr>
        <w:t>for the increase in reliance</w:t>
      </w:r>
      <w:r>
        <w:rPr>
          <w:sz w:val="16"/>
          <w:highlight w:val="yellow"/>
        </w:rPr>
        <w:t xml:space="preserve"> </w:t>
      </w:r>
      <w:r>
        <w:rPr>
          <w:rStyle w:val="StyleBoldUnderline"/>
          <w:highlight w:val="yellow"/>
        </w:rPr>
        <w:t>and dependency on government aid</w:t>
      </w:r>
      <w:r>
        <w:rPr>
          <w:sz w:val="16"/>
        </w:rPr>
        <w:t xml:space="preserve">.165 </w:t>
      </w:r>
      <w:r>
        <w:rPr>
          <w:rStyle w:val="StyleBoldUnderline"/>
          <w:highlight w:val="yellow"/>
        </w:rPr>
        <w:t xml:space="preserve">This </w:t>
      </w:r>
      <w:r>
        <w:rPr>
          <w:sz w:val="16"/>
        </w:rPr>
        <w:t xml:space="preserve">recent </w:t>
      </w:r>
      <w:r>
        <w:rPr>
          <w:rStyle w:val="StyleBoldUnderline"/>
          <w:highlight w:val="yellow"/>
        </w:rPr>
        <w:t xml:space="preserve">depiction of </w:t>
      </w:r>
      <w:r>
        <w:rPr>
          <w:sz w:val="16"/>
        </w:rPr>
        <w:t xml:space="preserve">the third </w:t>
      </w:r>
      <w:r>
        <w:rPr>
          <w:rStyle w:val="StyleBoldUnderline"/>
          <w:highlight w:val="yellow"/>
        </w:rPr>
        <w:t xml:space="preserve">sphere of civic life works against legal reform precisely because state intervention may support newer, nontraditional social structures. For conservative thinkers, legal reform also risks increasing dependency on social services </w:t>
      </w:r>
      <w:r>
        <w:rPr>
          <w:rStyle w:val="StyleBoldUnderline"/>
        </w:rPr>
        <w:t>by groups who have traditionally been marginalized</w:t>
      </w:r>
      <w:r>
        <w:rPr>
          <w:sz w:val="16"/>
        </w:rPr>
        <w:t xml:space="preserve">, </w:t>
      </w:r>
      <w:r>
        <w:rPr>
          <w:rStyle w:val="StyleBoldUnderline"/>
          <w:highlight w:val="yellow"/>
        </w:rPr>
        <w:t xml:space="preserve">including </w:t>
      </w:r>
      <w:r>
        <w:rPr>
          <w:rStyle w:val="StyleBoldUnderline"/>
        </w:rPr>
        <w:t xml:space="preserve">disproportionate </w:t>
      </w:r>
      <w:r>
        <w:rPr>
          <w:rStyle w:val="StyleBoldUnderline"/>
          <w:highlight w:val="yellow"/>
        </w:rPr>
        <w:t>reliance on public funds by people of color and single mothers.</w:t>
      </w:r>
      <w:r>
        <w:rPr>
          <w:sz w:val="16"/>
        </w:rPr>
        <w:t xml:space="preserve"> Indeed, the end of welfare as we knew it,166 as well as the transformation of work as we knew it,167 is closely related to the quest of thinkers from all sides of the political spectrum for a third space that could replace the traditional functions of work and welfare. </w:t>
      </w:r>
      <w:r>
        <w:rPr>
          <w:rStyle w:val="StyleBoldUnderline"/>
          <w:highlight w:val="yellow"/>
        </w:rPr>
        <w:t xml:space="preserve">Strikingly, a range of liberal and conservative visions </w:t>
      </w:r>
      <w:r>
        <w:rPr>
          <w:rStyle w:val="StyleBoldUnderline"/>
        </w:rPr>
        <w:t xml:space="preserve">have thus </w:t>
      </w:r>
      <w:r>
        <w:rPr>
          <w:rStyle w:val="StyleBoldUnderline"/>
          <w:highlight w:val="yellow"/>
        </w:rPr>
        <w:t>converged into the same agenda</w:t>
      </w:r>
      <w:r>
        <w:rPr>
          <w:sz w:val="16"/>
        </w:rPr>
        <w:t xml:space="preserve">, such as the recent welfare-to-work reforms, </w:t>
      </w:r>
      <w:r>
        <w:rPr>
          <w:rStyle w:val="StyleBoldUnderline"/>
          <w:highlight w:val="yellow"/>
        </w:rPr>
        <w:t xml:space="preserve">which rely on myriad non-governmental institutions </w:t>
      </w:r>
      <w:r>
        <w:rPr>
          <w:rStyle w:val="StyleBoldUnderline"/>
        </w:rPr>
        <w:t xml:space="preserve">and </w:t>
      </w:r>
      <w:r>
        <w:rPr>
          <w:rStyle w:val="StyleBoldUnderline"/>
          <w:highlight w:val="yellow"/>
        </w:rPr>
        <w:t>activities to support them</w:t>
      </w:r>
      <w:r>
        <w:rPr>
          <w:sz w:val="16"/>
        </w:rPr>
        <w:t xml:space="preserve">.168 </w:t>
      </w:r>
      <w:r>
        <w:rPr>
          <w:rStyle w:val="StyleBoldUnderline"/>
          <w:highlight w:val="yellow"/>
        </w:rPr>
        <w:t xml:space="preserve">When analyzed from the perspective of the unbundled cooptation critique, it becomes evident </w:t>
      </w:r>
      <w:r>
        <w:rPr>
          <w:rStyle w:val="StyleBoldUnderline"/>
        </w:rPr>
        <w:t>that there are multiple limits to the contemporary extralegal current. First,</w:t>
      </w:r>
      <w:r>
        <w:rPr>
          <w:sz w:val="16"/>
        </w:rPr>
        <w:t xml:space="preserve"> </w:t>
      </w:r>
      <w:r>
        <w:rPr>
          <w:rStyle w:val="StyleBoldUnderline"/>
          <w:highlight w:val="yellow"/>
        </w:rPr>
        <w:t xml:space="preserve">there have been significant problems with resources and zero-sum energies in the recent campaigns promoting community development and welfare. </w:t>
      </w:r>
      <w:r>
        <w:rPr>
          <w:rStyle w:val="StyleBoldUnderline"/>
        </w:rPr>
        <w:t>For</w:t>
      </w:r>
      <w:r>
        <w:rPr>
          <w:sz w:val="16"/>
        </w:rPr>
        <w:t xml:space="preserve"> </w:t>
      </w:r>
      <w:r>
        <w:rPr>
          <w:rStyle w:val="StyleBoldUnderline"/>
        </w:rPr>
        <w:t>example</w:t>
      </w:r>
      <w:r>
        <w:rPr>
          <w:sz w:val="16"/>
        </w:rPr>
        <w:t xml:space="preserve">, the initial vision of welfare-to-work supported by liberal reformers was a multifaceted, dynamic system that would reshape the roles and responsibilities of the welfare bureaucracy. </w:t>
      </w:r>
      <w:r>
        <w:rPr>
          <w:rStyle w:val="StyleBoldUnderline"/>
        </w:rPr>
        <w:t xml:space="preserve">The </w:t>
      </w:r>
      <w:r>
        <w:rPr>
          <w:sz w:val="16"/>
        </w:rPr>
        <w:t>Personal Responsibility and Work Opportunity Reconciliation Act of 1996169 (</w:t>
      </w:r>
      <w:r>
        <w:rPr>
          <w:rStyle w:val="StyleBoldUnderline"/>
        </w:rPr>
        <w:t xml:space="preserve">PRWORA), supported by </w:t>
      </w:r>
      <w:r>
        <w:rPr>
          <w:sz w:val="16"/>
        </w:rPr>
        <w:t xml:space="preserve">President </w:t>
      </w:r>
      <w:r>
        <w:rPr>
          <w:rStyle w:val="StyleBoldUnderline"/>
        </w:rPr>
        <w:t>Clinton</w:t>
      </w:r>
      <w:r>
        <w:rPr>
          <w:sz w:val="16"/>
        </w:rPr>
        <w:t xml:space="preserve">, was </w:t>
      </w:r>
      <w:r>
        <w:rPr>
          <w:rStyle w:val="StyleBoldUnderline"/>
        </w:rPr>
        <w:t>designed to convert various welfare programs</w:t>
      </w:r>
      <w:r>
        <w:rPr>
          <w:sz w:val="16"/>
        </w:rPr>
        <w:t xml:space="preserve">, including Aid to Families with Dependent Children, </w:t>
      </w:r>
      <w:r>
        <w:rPr>
          <w:rStyle w:val="StyleBoldUnderline"/>
        </w:rPr>
        <w:t>into a single block grant program</w:t>
      </w:r>
      <w:r>
        <w:rPr>
          <w:sz w:val="16"/>
        </w:rPr>
        <w:t xml:space="preserve">. The aim was to transform passive cash assistance into a more active welfare system, in which individuals would be better assisted, by both the government and the community, to return to the labor force and find opportunities to support themselves. </w:t>
      </w:r>
      <w:r>
        <w:rPr>
          <w:rStyle w:val="StyleBoldUnderline"/>
        </w:rPr>
        <w:t>Yet from the broad vision to actual implementation, the program quickly became limited in focus and in resources. Indeed, PRWORA placed new limits on welfare provision by eliminating eligibility categories and by placing rigid time limits on the provision of benefits</w:t>
      </w:r>
      <w:r>
        <w:rPr>
          <w:sz w:val="16"/>
        </w:rPr>
        <w:t>.170</w:t>
      </w:r>
    </w:p>
    <w:p w:rsidR="00D936D2" w:rsidRDefault="00D936D2" w:rsidP="00D936D2">
      <w:pPr>
        <w:rPr>
          <w:sz w:val="16"/>
        </w:rPr>
      </w:pPr>
    </w:p>
    <w:p w:rsidR="00D936D2" w:rsidRDefault="00D936D2" w:rsidP="00D936D2">
      <w:pPr>
        <w:pStyle w:val="Heading4"/>
        <w:rPr>
          <w:rFonts w:cs="Times New Roman"/>
        </w:rPr>
      </w:pPr>
      <w:r>
        <w:rPr>
          <w:rFonts w:cs="Times New Roman"/>
          <w:b w:val="0"/>
          <w:bCs w:val="0"/>
        </w:rPr>
        <w:lastRenderedPageBreak/>
        <w:t>The state is necessary- non state actors get buried in bureaucracy while striving for change</w:t>
      </w:r>
    </w:p>
    <w:p w:rsidR="00D936D2" w:rsidRDefault="00D936D2" w:rsidP="00D936D2">
      <w:pPr>
        <w:rPr>
          <w:rStyle w:val="StyleStyleBold12pt"/>
        </w:rPr>
      </w:pPr>
      <w:r>
        <w:rPr>
          <w:rStyle w:val="StyleStyleBold12pt"/>
        </w:rPr>
        <w:t>Lobel 07</w:t>
      </w:r>
    </w:p>
    <w:p w:rsidR="00D936D2" w:rsidRDefault="00D936D2" w:rsidP="00D936D2">
      <w:pPr>
        <w:rPr>
          <w:sz w:val="24"/>
        </w:rPr>
      </w:pPr>
      <w:r>
        <w:t>[Orly Lobel, Assistant Professor of Law, University of San Diego, “THE PARADOX OF EXTRALEGAL ACTIVISM: CRITICAL LEGAL CONSCIOUSNESS AND TRANSFORMATIVE POLITICS”, 2007, http://www.harvardlawreview.org/media/pdf/lobel.pdf, \\wyo-bb]</w:t>
      </w:r>
    </w:p>
    <w:p w:rsidR="00D936D2" w:rsidRDefault="00D936D2" w:rsidP="00D936D2">
      <w:r>
        <w:rPr>
          <w:sz w:val="16"/>
        </w:rPr>
        <w:t xml:space="preserve"> </w:t>
      </w:r>
      <w:r>
        <w:rPr>
          <w:rStyle w:val="StyleBoldUnderline"/>
        </w:rPr>
        <w:t>Moreover, the need to frame questions relating to work, welfare, and poverty in institutional arrangements and professional jargon and to comply with various funding block grants has made some issues, such as the statistical reduction of welfare recipients, more salient</w:t>
      </w:r>
      <w:r>
        <w:rPr>
          <w:sz w:val="16"/>
        </w:rPr>
        <w:t xml:space="preserve">, whereas other issues, such as the quality of jobs offered, have been largely eliminated from policymakers’ consideration. Despite aspects of the reform that were hailed as empowering for those groups they were designed to help, such as individual private training vouchers, serious questions have been raised about the adequacy of the particular policy design because resources and institutional support have been found lacking.171 </w:t>
      </w:r>
      <w:r>
        <w:rPr>
          <w:rStyle w:val="StyleBoldUnderline"/>
          <w:highlight w:val="yellow"/>
        </w:rPr>
        <w:t>The reforms require individual choices and rely on the ability of private recipients to mine through a vast range of information</w:t>
      </w:r>
      <w:r>
        <w:rPr>
          <w:rStyle w:val="StyleBoldUnderline"/>
        </w:rPr>
        <w:t>.</w:t>
      </w:r>
      <w:r>
        <w:rPr>
          <w:sz w:val="16"/>
        </w:rPr>
        <w:t xml:space="preserve"> As in the areas of child care, health care, and educational vouchers, </w:t>
      </w:r>
      <w:r>
        <w:rPr>
          <w:rStyle w:val="StyleBoldUnderline"/>
          <w:highlight w:val="yellow"/>
        </w:rPr>
        <w:t xml:space="preserve">critics worry </w:t>
      </w:r>
      <w:r>
        <w:rPr>
          <w:rStyle w:val="StyleBoldUnderline"/>
        </w:rPr>
        <w:t xml:space="preserve">that the most </w:t>
      </w:r>
      <w:r>
        <w:rPr>
          <w:rStyle w:val="StyleBoldUnderline"/>
          <w:highlight w:val="yellow"/>
        </w:rPr>
        <w:t xml:space="preserve">disadvantaged workers </w:t>
      </w:r>
      <w:r>
        <w:rPr>
          <w:rStyle w:val="StyleBoldUnderline"/>
        </w:rPr>
        <w:t xml:space="preserve">in the new market </w:t>
      </w:r>
      <w:r>
        <w:rPr>
          <w:rStyle w:val="StyleBoldUnderline"/>
          <w:highlight w:val="yellow"/>
        </w:rPr>
        <w:t>will not be able to take advantage of the reforms</w:t>
      </w:r>
      <w:r>
        <w:rPr>
          <w:rStyle w:val="StyleBoldUnderline"/>
        </w:rPr>
        <w:t>.</w:t>
      </w:r>
      <w:r>
        <w:rPr>
          <w:sz w:val="16"/>
        </w:rPr>
        <w:t xml:space="preserve">172 </w:t>
      </w:r>
      <w:r>
        <w:rPr>
          <w:rStyle w:val="StyleBoldUnderline"/>
          <w:highlight w:val="yellow"/>
        </w:rPr>
        <w:t>Under such conditions</w:t>
      </w:r>
      <w:r>
        <w:rPr>
          <w:rStyle w:val="StyleBoldUnderline"/>
        </w:rPr>
        <w:t>, the goal</w:t>
      </w:r>
      <w:r>
        <w:rPr>
          <w:sz w:val="16"/>
        </w:rPr>
        <w:t xml:space="preserve"> </w:t>
      </w:r>
      <w:r>
        <w:rPr>
          <w:rStyle w:val="StyleBoldUnderline"/>
        </w:rPr>
        <w:t xml:space="preserve">of </w:t>
      </w:r>
      <w:r>
        <w:rPr>
          <w:rStyle w:val="StyleBoldUnderline"/>
          <w:highlight w:val="yellow"/>
        </w:rPr>
        <w:t xml:space="preserve">eliminating poverty may be eroded </w:t>
      </w:r>
      <w:r>
        <w:rPr>
          <w:rStyle w:val="StyleBoldUnderline"/>
        </w:rPr>
        <w:t xml:space="preserve">and replaced </w:t>
      </w:r>
      <w:r>
        <w:rPr>
          <w:rStyle w:val="StyleBoldUnderline"/>
          <w:highlight w:val="yellow"/>
        </w:rPr>
        <w:t>by other goals, such as reducing public expenses</w:t>
      </w:r>
      <w:r>
        <w:rPr>
          <w:rStyle w:val="StyleBoldUnderline"/>
        </w:rPr>
        <w:t>.</w:t>
      </w:r>
      <w:r>
        <w:rPr>
          <w:sz w:val="16"/>
        </w:rPr>
        <w:t xml:space="preserve"> Thus, recalling the earlier cooptation critique, </w:t>
      </w:r>
      <w:r>
        <w:rPr>
          <w:rStyle w:val="StyleBoldUnderline"/>
        </w:rPr>
        <w:t>once reforms are envisioned, even when they need not be framed in legalistic terms, they in some ways become reduced to a handful of issues, while fragmenting, neglecting, and ultimately neutralizing other possibilities.</w:t>
      </w:r>
      <w:r>
        <w:rPr>
          <w:sz w:val="16"/>
        </w:rPr>
        <w:t xml:space="preserve"> </w:t>
      </w:r>
      <w:r>
        <w:rPr>
          <w:rStyle w:val="StyleBoldUnderline"/>
        </w:rPr>
        <w:t xml:space="preserve">At this point, the paradox of extralegal activism unfolds. </w:t>
      </w:r>
      <w:r>
        <w:rPr>
          <w:rStyle w:val="StyleBoldUnderline"/>
          <w:highlight w:val="yellow"/>
        </w:rPr>
        <w:t>While public interest thinkers increasingly embrace</w:t>
      </w:r>
      <w:r>
        <w:rPr>
          <w:rStyle w:val="StyleBoldUnderline"/>
        </w:rPr>
        <w:t xml:space="preserve"> an axiomatic </w:t>
      </w:r>
      <w:r>
        <w:rPr>
          <w:rStyle w:val="StyleBoldUnderline"/>
          <w:highlight w:val="yellow"/>
        </w:rPr>
        <w:t>rejection of law</w:t>
      </w:r>
      <w:r>
        <w:rPr>
          <w:sz w:val="16"/>
          <w:highlight w:val="yellow"/>
        </w:rPr>
        <w:t xml:space="preserve"> </w:t>
      </w:r>
      <w:r>
        <w:rPr>
          <w:sz w:val="16"/>
        </w:rPr>
        <w:t xml:space="preserve">as the primary form of progress, </w:t>
      </w:r>
      <w:r>
        <w:rPr>
          <w:rStyle w:val="StyleBoldUnderline"/>
          <w:highlight w:val="yellow"/>
        </w:rPr>
        <w:t>their preferred form of activism presents the very risks they seek to avoid. The rejected “myth of the law” is replaced by a “myth of activism” or a “myth of exit,” romanticizing a distinct sphere that can better solve social conflict.</w:t>
      </w:r>
      <w:r>
        <w:rPr>
          <w:rStyle w:val="StyleBoldUnderline"/>
        </w:rPr>
        <w:t xml:space="preserve"> Yet these myths,</w:t>
      </w:r>
      <w:r>
        <w:rPr>
          <w:sz w:val="16"/>
        </w:rPr>
        <w:t xml:space="preserve"> like other myths, </w:t>
      </w:r>
      <w:r>
        <w:rPr>
          <w:rStyle w:val="StyleBoldUnderline"/>
        </w:rPr>
        <w:t>come complete with their own perpetual perils. The myth of exit exemplifies the myriad concerns of cooptation</w:t>
      </w:r>
      <w:r>
        <w:rPr>
          <w:sz w:val="16"/>
        </w:rPr>
        <w:t>.</w:t>
      </w:r>
    </w:p>
    <w:p w:rsidR="00D936D2" w:rsidRDefault="00D936D2" w:rsidP="00D936D2">
      <w:pPr>
        <w:pStyle w:val="Heading4"/>
      </w:pPr>
      <w:r>
        <w:t xml:space="preserve">Preventing death is the first ethical priority – it’s the only impact you can’t recover from. </w:t>
      </w:r>
    </w:p>
    <w:p w:rsidR="00D936D2" w:rsidRDefault="00D936D2" w:rsidP="00D936D2">
      <w:r>
        <w:t xml:space="preserve">Zygmunt </w:t>
      </w:r>
      <w:r>
        <w:rPr>
          <w:b/>
        </w:rPr>
        <w:t>Bauman,</w:t>
      </w:r>
      <w:r>
        <w:t xml:space="preserve"> University of Leeds Professor Emeritus of Sociology, </w:t>
      </w:r>
      <w:r>
        <w:rPr>
          <w:rStyle w:val="StyleBoldUnderline"/>
          <w:rFonts w:eastAsiaTheme="majorEastAsia"/>
        </w:rPr>
        <w:t>1995</w:t>
      </w:r>
      <w:r>
        <w:t>, Life In Fragments: Essays In Postmodern Morality, p. 66-71</w:t>
      </w:r>
    </w:p>
    <w:p w:rsidR="00D936D2" w:rsidRPr="005F043E" w:rsidRDefault="00D936D2" w:rsidP="00D936D2">
      <w:pPr>
        <w:pStyle w:val="card"/>
        <w:rPr>
          <w:sz w:val="24"/>
          <w:szCs w:val="24"/>
        </w:rPr>
      </w:pPr>
      <w:r w:rsidRPr="005F043E">
        <w:rPr>
          <w:sz w:val="24"/>
          <w:szCs w:val="24"/>
        </w:rPr>
        <w:t xml:space="preserve">The </w:t>
      </w:r>
      <w:r w:rsidRPr="006F67B1">
        <w:rPr>
          <w:rStyle w:val="underline"/>
          <w:sz w:val="24"/>
          <w:szCs w:val="24"/>
          <w:highlight w:val="cyan"/>
        </w:rPr>
        <w:t>being</w:t>
      </w:r>
      <w:r w:rsidRPr="006F67B1">
        <w:rPr>
          <w:rStyle w:val="underline"/>
          <w:sz w:val="24"/>
          <w:szCs w:val="24"/>
          <w:highlight w:val="cyan"/>
        </w:rPr>
        <w:noBreakHyphen/>
        <w:t>for is</w:t>
      </w:r>
      <w:r w:rsidRPr="005F043E">
        <w:rPr>
          <w:sz w:val="24"/>
          <w:szCs w:val="24"/>
          <w:u w:val="single"/>
        </w:rPr>
        <w:t xml:space="preserve"> like </w:t>
      </w:r>
      <w:r w:rsidRPr="006F67B1">
        <w:rPr>
          <w:rStyle w:val="underline"/>
          <w:sz w:val="24"/>
          <w:szCs w:val="24"/>
          <w:highlight w:val="cyan"/>
        </w:rPr>
        <w:t>living towards</w:t>
      </w:r>
      <w:r w:rsidRPr="006F67B1">
        <w:rPr>
          <w:rStyle w:val="underline"/>
          <w:sz w:val="24"/>
          <w:szCs w:val="24"/>
          <w:highlight w:val="cyan"/>
        </w:rPr>
        <w:noBreakHyphen/>
        <w:t>the</w:t>
      </w:r>
      <w:r w:rsidRPr="006F67B1">
        <w:rPr>
          <w:rStyle w:val="underline"/>
          <w:sz w:val="24"/>
          <w:szCs w:val="24"/>
          <w:highlight w:val="cyan"/>
        </w:rPr>
        <w:noBreakHyphen/>
        <w:t>future</w:t>
      </w:r>
      <w:r w:rsidRPr="005F043E">
        <w:rPr>
          <w:sz w:val="24"/>
          <w:szCs w:val="24"/>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5F043E">
        <w:rPr>
          <w:sz w:val="24"/>
          <w:szCs w:val="24"/>
          <w:u w:val="single"/>
        </w:rPr>
        <w:t xml:space="preserve">The self stretches towards the Other, as life stretches towards the future; neither can grasp what it stretches toward, but </w:t>
      </w:r>
      <w:r w:rsidRPr="006F67B1">
        <w:rPr>
          <w:rStyle w:val="underline"/>
          <w:sz w:val="24"/>
          <w:szCs w:val="24"/>
          <w:highlight w:val="cyan"/>
        </w:rPr>
        <w:t>it is in this hopeful and desperate, never conclusive and never abandoned stretching</w:t>
      </w:r>
      <w:r w:rsidRPr="006F67B1">
        <w:rPr>
          <w:rStyle w:val="underline"/>
          <w:sz w:val="24"/>
          <w:szCs w:val="24"/>
          <w:highlight w:val="cyan"/>
        </w:rPr>
        <w:noBreakHyphen/>
        <w:t>toward that the self is ever anew created and life ever anew lived</w:t>
      </w:r>
      <w:r w:rsidRPr="005F043E">
        <w:rPr>
          <w:sz w:val="24"/>
          <w:szCs w:val="24"/>
          <w:u w:val="single"/>
        </w:rPr>
        <w:t>.</w:t>
      </w:r>
      <w:r w:rsidRPr="005F043E">
        <w:rPr>
          <w:sz w:val="24"/>
          <w:szCs w:val="24"/>
        </w:rPr>
        <w:t xml:space="preserve"> In the words of M. M. Bakhtin, it is only in this not</w:t>
      </w:r>
      <w:r w:rsidRPr="005F043E">
        <w:rPr>
          <w:sz w:val="24"/>
          <w:szCs w:val="24"/>
        </w:rPr>
        <w:noBreakHyphen/>
        <w:t>yet accomplished world of anticipation and trial, leaning toward stubbornly an</w:t>
      </w:r>
      <w:r w:rsidRPr="005F043E">
        <w:rPr>
          <w:sz w:val="24"/>
          <w:szCs w:val="24"/>
        </w:rPr>
        <w:noBreakHyphen/>
        <w:t xml:space="preserve">other Other, that life can be lived </w:t>
      </w:r>
      <w:r w:rsidRPr="005F043E">
        <w:rPr>
          <w:sz w:val="24"/>
          <w:szCs w:val="2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F043E">
        <w:rPr>
          <w:sz w:val="24"/>
          <w:szCs w:val="24"/>
        </w:rPr>
        <w:noBreakHyphen/>
        <w:t>too</w:t>
      </w:r>
      <w:r w:rsidRPr="005F043E">
        <w:rPr>
          <w:sz w:val="24"/>
          <w:szCs w:val="24"/>
        </w:rPr>
        <w:noBreakHyphen/>
        <w:t>familiar unsure</w:t>
      </w:r>
      <w:r w:rsidRPr="005F043E">
        <w:rPr>
          <w:sz w:val="24"/>
          <w:szCs w:val="24"/>
        </w:rPr>
        <w:noBreakHyphen/>
        <w:t>of</w:t>
      </w:r>
      <w:r w:rsidRPr="005F043E">
        <w:rPr>
          <w:sz w:val="24"/>
          <w:szCs w:val="24"/>
        </w:rPr>
        <w:noBreakHyphen/>
        <w:t xml:space="preserve">itself, and through that uncertainty flawed, inferior and incomplete being, disdainfully dismissed by triumphant existence as `mere possibility', `just a possibility'; possibility is instead `plus </w:t>
      </w:r>
      <w:r w:rsidRPr="005F043E">
        <w:rPr>
          <w:sz w:val="24"/>
          <w:szCs w:val="24"/>
        </w:rPr>
        <w:lastRenderedPageBreak/>
        <w:t xml:space="preserve">que la reahte' </w:t>
      </w:r>
      <w:r w:rsidRPr="005F043E">
        <w:rPr>
          <w:sz w:val="24"/>
          <w:szCs w:val="2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F043E">
        <w:rPr>
          <w:i/>
          <w:sz w:val="24"/>
          <w:szCs w:val="24"/>
        </w:rPr>
        <w:t xml:space="preserve">being fu filled, </w:t>
      </w:r>
      <w:r w:rsidRPr="005F043E">
        <w:rPr>
          <w:sz w:val="24"/>
          <w:szCs w:val="24"/>
        </w:rPr>
        <w:t xml:space="preserve">but what keeps the hope alive and so keeps the being open and on the move is precisely its </w:t>
      </w:r>
      <w:r w:rsidRPr="005F043E">
        <w:rPr>
          <w:i/>
          <w:sz w:val="24"/>
          <w:szCs w:val="24"/>
        </w:rPr>
        <w:t xml:space="preserve">unfu filment. </w:t>
      </w:r>
      <w:r w:rsidRPr="005F043E">
        <w:rPr>
          <w:sz w:val="24"/>
          <w:szCs w:val="24"/>
        </w:rPr>
        <w:t xml:space="preserve">One may say that the paradox </w:t>
      </w:r>
      <w:r w:rsidRPr="005F043E">
        <w:rPr>
          <w:i/>
          <w:sz w:val="24"/>
          <w:szCs w:val="24"/>
        </w:rPr>
        <w:t xml:space="preserve">of hope </w:t>
      </w:r>
      <w:r w:rsidRPr="005F043E">
        <w:rPr>
          <w:sz w:val="24"/>
          <w:szCs w:val="2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F043E">
        <w:rPr>
          <w:sz w:val="24"/>
          <w:szCs w:val="2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F043E">
        <w:rPr>
          <w:sz w:val="24"/>
          <w:szCs w:val="24"/>
        </w:rPr>
        <w:noBreakHyphen/>
        <w:t xml:space="preserve">defeating: its triumph is its death. The Other, like restless and unpredictable art, like the future itself, is a </w:t>
      </w:r>
      <w:r w:rsidRPr="005F043E">
        <w:rPr>
          <w:i/>
          <w:sz w:val="24"/>
          <w:szCs w:val="24"/>
        </w:rPr>
        <w:t xml:space="preserve">mystery. </w:t>
      </w:r>
      <w:r w:rsidRPr="005F043E">
        <w:rPr>
          <w:sz w:val="24"/>
          <w:szCs w:val="24"/>
        </w:rPr>
        <w:t>And being</w:t>
      </w:r>
      <w:r w:rsidRPr="005F043E">
        <w:rPr>
          <w:sz w:val="24"/>
          <w:szCs w:val="24"/>
        </w:rPr>
        <w:noBreakHyphen/>
        <w:t>for</w:t>
      </w:r>
      <w:r w:rsidRPr="005F043E">
        <w:rPr>
          <w:sz w:val="24"/>
          <w:szCs w:val="24"/>
        </w:rPr>
        <w:noBreakHyphen/>
        <w:t>the</w:t>
      </w:r>
      <w:r w:rsidRPr="005F043E">
        <w:rPr>
          <w:sz w:val="24"/>
          <w:szCs w:val="24"/>
        </w:rPr>
        <w:noBreakHyphen/>
        <w:t xml:space="preserve">Other, going towards the Other through the twisted and rocky gorge of affection, brings that mystery into view </w:t>
      </w:r>
      <w:r w:rsidRPr="005F043E">
        <w:rPr>
          <w:sz w:val="24"/>
          <w:szCs w:val="24"/>
        </w:rPr>
        <w:noBreakHyphen/>
        <w:t xml:space="preserve"> makes it into a challenge. That mystery is what has triggered the sentiment in the first place </w:t>
      </w:r>
      <w:r w:rsidRPr="005F043E">
        <w:rPr>
          <w:sz w:val="24"/>
          <w:szCs w:val="24"/>
        </w:rPr>
        <w:noBreakHyphen/>
        <w:t xml:space="preserve"> but cracking that mystery is what the resulting movement is about. The mystery must be unpacked so that the being</w:t>
      </w:r>
      <w:r w:rsidRPr="005F043E">
        <w:rPr>
          <w:sz w:val="24"/>
          <w:szCs w:val="24"/>
        </w:rPr>
        <w:noBreakHyphen/>
        <w:t xml:space="preserve">for may focus on the Other: one needs to know what to focus on. (The `demand' is </w:t>
      </w:r>
      <w:r w:rsidRPr="005F043E">
        <w:rPr>
          <w:i/>
          <w:sz w:val="24"/>
          <w:szCs w:val="24"/>
        </w:rPr>
        <w:t xml:space="preserve">unspoken, </w:t>
      </w:r>
      <w:r w:rsidRPr="005F043E">
        <w:rPr>
          <w:sz w:val="24"/>
          <w:szCs w:val="24"/>
        </w:rPr>
        <w:t xml:space="preserve">the responsibility undertaken is </w:t>
      </w:r>
      <w:r w:rsidRPr="005F043E">
        <w:rPr>
          <w:i/>
          <w:sz w:val="24"/>
          <w:szCs w:val="24"/>
        </w:rPr>
        <w:t xml:space="preserve">unconditional; </w:t>
      </w:r>
      <w:r w:rsidRPr="005F043E">
        <w:rPr>
          <w:sz w:val="24"/>
          <w:szCs w:val="24"/>
        </w:rPr>
        <w:t xml:space="preserve">it is up to him or her who follows the demand and takes up the responsibility to decide what the following of that demand and carrying out of that responsibility means in practical terms.) Mystery </w:t>
      </w:r>
      <w:r w:rsidRPr="005F043E">
        <w:rPr>
          <w:sz w:val="24"/>
          <w:szCs w:val="24"/>
        </w:rPr>
        <w:noBreakHyphen/>
        <w:t xml:space="preserve"> noted Max Frisch </w:t>
      </w:r>
      <w:r w:rsidRPr="005F043E">
        <w:rPr>
          <w:sz w:val="24"/>
          <w:szCs w:val="2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F043E">
        <w:rPr>
          <w:sz w:val="24"/>
          <w:szCs w:val="2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6F67B1">
        <w:rPr>
          <w:rStyle w:val="underline"/>
          <w:sz w:val="24"/>
          <w:szCs w:val="24"/>
          <w:highlight w:val="cyan"/>
        </w:rPr>
        <w:t>Only death, with its finality and irreversibility, puts an end to</w:t>
      </w:r>
      <w:r w:rsidRPr="005F043E">
        <w:rPr>
          <w:sz w:val="24"/>
          <w:szCs w:val="24"/>
        </w:rPr>
        <w:t xml:space="preserve"> the musical</w:t>
      </w:r>
      <w:r w:rsidRPr="005F043E">
        <w:rPr>
          <w:sz w:val="24"/>
          <w:szCs w:val="24"/>
        </w:rPr>
        <w:noBreakHyphen/>
        <w:t xml:space="preserve">chairs game of </w:t>
      </w:r>
      <w:r w:rsidRPr="006F67B1">
        <w:rPr>
          <w:rStyle w:val="underline"/>
          <w:sz w:val="24"/>
          <w:szCs w:val="24"/>
          <w:highlight w:val="cyan"/>
        </w:rPr>
        <w:t>the real and the potential</w:t>
      </w:r>
      <w:r w:rsidRPr="005F043E">
        <w:rPr>
          <w:rStyle w:val="underline"/>
          <w:sz w:val="24"/>
          <w:szCs w:val="24"/>
        </w:rPr>
        <w:t xml:space="preserve"> </w:t>
      </w:r>
      <w:r w:rsidRPr="005F043E">
        <w:rPr>
          <w:rStyle w:val="underline"/>
          <w:sz w:val="24"/>
          <w:szCs w:val="24"/>
        </w:rPr>
        <w:noBreakHyphen/>
        <w:t xml:space="preserve"> it once and for all closes the embrace of togetherness which was before</w:t>
      </w:r>
      <w:r w:rsidRPr="005F043E">
        <w:rPr>
          <w:sz w:val="24"/>
          <w:szCs w:val="24"/>
        </w:rPr>
        <w:t xml:space="preserve"> invitingly </w:t>
      </w:r>
      <w:r w:rsidRPr="005F043E">
        <w:rPr>
          <w:rStyle w:val="underline"/>
          <w:sz w:val="24"/>
          <w:szCs w:val="24"/>
        </w:rPr>
        <w:t>open</w:t>
      </w:r>
      <w:r w:rsidRPr="005F043E">
        <w:rPr>
          <w:sz w:val="24"/>
          <w:szCs w:val="24"/>
          <w:u w:val="single"/>
        </w:rPr>
        <w:t xml:space="preserve"> </w:t>
      </w:r>
      <w:r w:rsidRPr="005F043E">
        <w:rPr>
          <w:sz w:val="24"/>
          <w:szCs w:val="24"/>
        </w:rPr>
        <w:t xml:space="preserve">and tempted the lonely self." `Creating an image' is the dress rehearsal of that death. But creating an image is the inner urge, the constant temptation, the </w:t>
      </w:r>
      <w:r w:rsidRPr="005F043E">
        <w:rPr>
          <w:i/>
          <w:sz w:val="24"/>
          <w:szCs w:val="24"/>
        </w:rPr>
        <w:t xml:space="preserve">must </w:t>
      </w:r>
      <w:r w:rsidRPr="005F043E">
        <w:rPr>
          <w:sz w:val="24"/>
          <w:szCs w:val="24"/>
        </w:rPr>
        <w:t>of all affection . . . It is the loneliness of being abandoned to an unresolvable ambivalence and an unanchored and formless sentiment which sets in motion the togetherness of being</w:t>
      </w:r>
      <w:r w:rsidRPr="005F043E">
        <w:rPr>
          <w:sz w:val="24"/>
          <w:szCs w:val="24"/>
        </w:rPr>
        <w:noBreakHyphen/>
        <w:t xml:space="preserve">for. But what loneliness seeks in togetherness is an end to its present condition </w:t>
      </w:r>
      <w:r w:rsidRPr="005F043E">
        <w:rPr>
          <w:sz w:val="24"/>
          <w:szCs w:val="24"/>
        </w:rPr>
        <w:noBreakHyphen/>
        <w:t xml:space="preserve"> an end to itself. Without knowing </w:t>
      </w:r>
      <w:r w:rsidRPr="005F043E">
        <w:rPr>
          <w:sz w:val="24"/>
          <w:szCs w:val="24"/>
        </w:rPr>
        <w:noBreakHyphen/>
        <w:t xml:space="preserve"> without being capable of knowing </w:t>
      </w:r>
      <w:r w:rsidRPr="005F043E">
        <w:rPr>
          <w:sz w:val="24"/>
          <w:szCs w:val="24"/>
        </w:rPr>
        <w:noBreakHyphen/>
        <w:t xml:space="preserve"> that the hope to replace the vexing loneliness with togetherness is founded solely on its own unfulfilment, and that once loneliness is no more, the togetherness ( the being</w:t>
      </w:r>
      <w:r w:rsidRPr="005F043E">
        <w:rPr>
          <w:sz w:val="24"/>
          <w:szCs w:val="24"/>
        </w:rPr>
        <w:noBreakHyphen/>
        <w:t>for togetherness) must also collapse, as it cannot survive its own completion. What the loneliness seeks in togetherness (suicidally for its own cravings) is the foreclosing and pre</w:t>
      </w:r>
      <w:r w:rsidRPr="005F043E">
        <w:rPr>
          <w:sz w:val="24"/>
          <w:szCs w:val="24"/>
        </w:rPr>
        <w:noBreakHyphen/>
        <w:t xml:space="preserve">empting of the future, cancelling the future before it comes, </w:t>
      </w:r>
      <w:r w:rsidRPr="005F043E">
        <w:rPr>
          <w:sz w:val="24"/>
          <w:szCs w:val="24"/>
        </w:rPr>
        <w:lastRenderedPageBreak/>
        <w:t xml:space="preserve">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5F043E">
        <w:rPr>
          <w:rStyle w:val="underline"/>
          <w:sz w:val="24"/>
          <w:szCs w:val="24"/>
        </w:rPr>
        <w:t>The togetherness of being</w:t>
      </w:r>
      <w:r w:rsidRPr="005F043E">
        <w:rPr>
          <w:rStyle w:val="underline"/>
          <w:sz w:val="24"/>
          <w:szCs w:val="24"/>
        </w:rPr>
        <w:noBreakHyphen/>
        <w:t>for is always in the future</w:t>
      </w:r>
      <w:r w:rsidRPr="005F043E">
        <w:rPr>
          <w:sz w:val="24"/>
          <w:szCs w:val="24"/>
        </w:rPr>
        <w:t>, and nowhere else. It is no more once the self proclaims: `I have arrived', `I have done it', `I fulfilled my duty.' The being</w:t>
      </w:r>
      <w:r w:rsidRPr="005F043E">
        <w:rPr>
          <w:sz w:val="24"/>
          <w:szCs w:val="24"/>
        </w:rPr>
        <w:noBreakHyphen/>
        <w:t xml:space="preserve">for starts from the realization of the bottomlessness of the task, and ends with the declaration that the infinity has been exhausted. </w:t>
      </w:r>
      <w:r w:rsidRPr="005F043E">
        <w:rPr>
          <w:rStyle w:val="underline"/>
          <w:sz w:val="24"/>
          <w:szCs w:val="24"/>
        </w:rPr>
        <w:t>This is the tragedy of being</w:t>
      </w:r>
      <w:r w:rsidRPr="005F043E">
        <w:rPr>
          <w:rStyle w:val="underline"/>
          <w:sz w:val="24"/>
          <w:szCs w:val="24"/>
        </w:rPr>
        <w:noBreakHyphen/>
        <w:t xml:space="preserve">for </w:t>
      </w:r>
      <w:r w:rsidRPr="005F043E">
        <w:rPr>
          <w:rStyle w:val="underline"/>
          <w:sz w:val="24"/>
          <w:szCs w:val="24"/>
        </w:rPr>
        <w:noBreakHyphen/>
        <w:t xml:space="preserve"> the reason why it cannot but be death</w:t>
      </w:r>
      <w:r w:rsidRPr="005F043E">
        <w:rPr>
          <w:rStyle w:val="underline"/>
          <w:sz w:val="24"/>
          <w:szCs w:val="24"/>
        </w:rPr>
        <w:noBreakHyphen/>
        <w:t>bound while simultaneously remaining an undying attraction</w:t>
      </w:r>
      <w:r w:rsidRPr="005F043E">
        <w:rPr>
          <w:sz w:val="24"/>
          <w:szCs w:val="24"/>
        </w:rPr>
        <w:t xml:space="preserve">. In this tragedy, there are many happy moments, but no happy end. </w:t>
      </w:r>
      <w:r w:rsidRPr="006F67B1">
        <w:rPr>
          <w:rStyle w:val="underline"/>
          <w:sz w:val="24"/>
          <w:szCs w:val="24"/>
          <w:highlight w:val="cyan"/>
        </w:rPr>
        <w:t>Death is always the foreclosure of possibilities</w:t>
      </w:r>
      <w:r w:rsidRPr="005F043E">
        <w:rPr>
          <w:sz w:val="24"/>
          <w:szCs w:val="24"/>
        </w:rPr>
        <w:t>, and it comes eventually in its own time</w:t>
      </w:r>
      <w:r w:rsidRPr="005F043E">
        <w:rPr>
          <w:sz w:val="24"/>
          <w:szCs w:val="24"/>
          <w:u w:val="single"/>
        </w:rPr>
        <w:t>,</w:t>
      </w:r>
      <w:r w:rsidRPr="005F043E">
        <w:rPr>
          <w:sz w:val="24"/>
          <w:szCs w:val="24"/>
        </w:rPr>
        <w:t xml:space="preserve"> even if not brought forward by the impatience of love. </w:t>
      </w:r>
      <w:r w:rsidRPr="005F043E">
        <w:rPr>
          <w:sz w:val="24"/>
          <w:szCs w:val="24"/>
          <w:u w:val="single"/>
        </w:rPr>
        <w:t>The catch is to direct the affection to staving off the end,</w:t>
      </w:r>
      <w:r w:rsidRPr="005F043E">
        <w:rPr>
          <w:sz w:val="24"/>
          <w:szCs w:val="24"/>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F043E">
        <w:rPr>
          <w:sz w:val="24"/>
          <w:szCs w:val="24"/>
          <w:u w:val="single"/>
        </w:rPr>
        <w:t>Morality, like the future itself, is forever not</w:t>
      </w:r>
      <w:r w:rsidRPr="005F043E">
        <w:rPr>
          <w:sz w:val="24"/>
          <w:szCs w:val="24"/>
          <w:u w:val="single"/>
        </w:rPr>
        <w:noBreakHyphen/>
        <w:t>yet.</w:t>
      </w:r>
      <w:r w:rsidRPr="005F043E">
        <w:rPr>
          <w:sz w:val="24"/>
          <w:szCs w:val="24"/>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F043E">
        <w:rPr>
          <w:sz w:val="24"/>
          <w:szCs w:val="24"/>
        </w:rPr>
        <w:noBreakHyphen/>
        <w:t xml:space="preserve">with) that we turn into moral selves. And </w:t>
      </w:r>
      <w:r w:rsidRPr="006F67B1">
        <w:rPr>
          <w:rStyle w:val="underline"/>
          <w:sz w:val="24"/>
          <w:szCs w:val="24"/>
          <w:highlight w:val="cyan"/>
        </w:rPr>
        <w:t>it is only through allowing the togetherness its possibilities which only the future can disclose that we stand a chance of acting morally</w:t>
      </w:r>
      <w:r w:rsidRPr="005F043E">
        <w:rPr>
          <w:sz w:val="24"/>
          <w:szCs w:val="24"/>
        </w:rPr>
        <w:t xml:space="preserve">, and sometimes even of being good, </w:t>
      </w:r>
      <w:r w:rsidRPr="006F67B1">
        <w:rPr>
          <w:rStyle w:val="underline"/>
          <w:sz w:val="24"/>
          <w:szCs w:val="24"/>
          <w:highlight w:val="cyan"/>
        </w:rPr>
        <w:t>in the present</w:t>
      </w:r>
      <w:r w:rsidRPr="005F043E">
        <w:rPr>
          <w:sz w:val="24"/>
          <w:szCs w:val="24"/>
        </w:rPr>
        <w:t>.</w:t>
      </w:r>
    </w:p>
    <w:p w:rsidR="00D936D2" w:rsidRDefault="00D936D2" w:rsidP="00D936D2"/>
    <w:p w:rsidR="00D936D2" w:rsidRDefault="00D936D2" w:rsidP="00D936D2"/>
    <w:p w:rsidR="00D936D2" w:rsidRPr="00904370" w:rsidRDefault="00D936D2" w:rsidP="00D936D2">
      <w:pPr>
        <w:pStyle w:val="Heading4"/>
        <w:rPr>
          <w:rFonts w:cs="Times New Roman"/>
        </w:rPr>
      </w:pPr>
      <w:r w:rsidRPr="00904370">
        <w:rPr>
          <w:rFonts w:cs="Times New Roman"/>
        </w:rPr>
        <w:t>weigh consequences default to util</w:t>
      </w:r>
    </w:p>
    <w:p w:rsidR="00D936D2" w:rsidRPr="00904370" w:rsidRDefault="00D936D2" w:rsidP="00D936D2">
      <w:pPr>
        <w:rPr>
          <w:rFonts w:cs="Times New Roman"/>
          <w:sz w:val="14"/>
          <w:szCs w:val="12"/>
        </w:rPr>
      </w:pPr>
      <w:r w:rsidRPr="00904370">
        <w:rPr>
          <w:rFonts w:cs="Times New Roman"/>
          <w:b/>
        </w:rPr>
        <w:t>Gvosdev 5</w:t>
      </w:r>
      <w:r w:rsidRPr="00904370">
        <w:rPr>
          <w:rFonts w:cs="Times New Roman"/>
          <w:sz w:val="14"/>
        </w:rPr>
        <w:t xml:space="preserve"> – Rhodes scholar, PhD from St. Antony’s College, executive editor of The National Interest</w:t>
      </w:r>
      <w:r w:rsidRPr="00904370">
        <w:rPr>
          <w:rFonts w:cs="Times New Roman"/>
          <w:sz w:val="14"/>
          <w:szCs w:val="20"/>
        </w:rPr>
        <w:t xml:space="preserve"> </w:t>
      </w:r>
      <w:r w:rsidRPr="00904370">
        <w:rPr>
          <w:rFonts w:cs="Times New Roman"/>
          <w:sz w:val="14"/>
        </w:rPr>
        <w:t xml:space="preserve">(Nikolas, The Value(s) of Realism, </w:t>
      </w:r>
      <w:r w:rsidRPr="00904370">
        <w:rPr>
          <w:rFonts w:cs="Times New Roman"/>
          <w:iCs/>
          <w:sz w:val="14"/>
        </w:rPr>
        <w:t>SAIS Review</w:t>
      </w:r>
      <w:r w:rsidRPr="00904370">
        <w:rPr>
          <w:rFonts w:cs="Times New Roman"/>
          <w:sz w:val="14"/>
        </w:rPr>
        <w:t xml:space="preserve"> 25.1, pmuse)</w:t>
      </w:r>
    </w:p>
    <w:p w:rsidR="00D936D2" w:rsidRPr="00904370" w:rsidRDefault="00D936D2" w:rsidP="00D936D2">
      <w:pPr>
        <w:tabs>
          <w:tab w:val="left" w:pos="1204"/>
        </w:tabs>
        <w:rPr>
          <w:rFonts w:cs="Times New Roman"/>
          <w:sz w:val="14"/>
          <w:szCs w:val="12"/>
        </w:rPr>
      </w:pPr>
      <w:r w:rsidRPr="00904370">
        <w:rPr>
          <w:rFonts w:cs="Times New Roman"/>
          <w:sz w:val="14"/>
          <w:szCs w:val="12"/>
        </w:rPr>
        <w:tab/>
      </w:r>
    </w:p>
    <w:p w:rsidR="00D936D2" w:rsidRDefault="00D936D2" w:rsidP="00D936D2">
      <w:pPr>
        <w:rPr>
          <w:rFonts w:cs="Times New Roman"/>
          <w:u w:val="single"/>
        </w:rPr>
      </w:pPr>
      <w:r w:rsidRPr="00904370">
        <w:rPr>
          <w:rFonts w:cs="Times New Roman"/>
          <w:sz w:val="14"/>
          <w:szCs w:val="12"/>
        </w:rPr>
        <w:t xml:space="preserve">As the name implies, realists focus on promoting policies that are achievable and sustainable. In turn, </w:t>
      </w:r>
      <w:r w:rsidRPr="00904370">
        <w:rPr>
          <w:rFonts w:cs="Times New Roman"/>
          <w:u w:val="single"/>
        </w:rPr>
        <w:t xml:space="preserve">the </w:t>
      </w:r>
      <w:r w:rsidRPr="006F67B1">
        <w:rPr>
          <w:rFonts w:cs="Times New Roman"/>
          <w:highlight w:val="cyan"/>
          <w:u w:val="single"/>
        </w:rPr>
        <w:t>morality</w:t>
      </w:r>
      <w:r w:rsidRPr="00904370">
        <w:rPr>
          <w:rFonts w:cs="Times New Roman"/>
          <w:u w:val="single"/>
        </w:rPr>
        <w:t xml:space="preserve"> of a</w:t>
      </w:r>
      <w:r w:rsidRPr="00904370">
        <w:rPr>
          <w:rFonts w:cs="Times New Roman"/>
          <w:sz w:val="14"/>
          <w:szCs w:val="12"/>
        </w:rPr>
        <w:t xml:space="preserve"> foreign </w:t>
      </w:r>
      <w:r w:rsidRPr="00904370">
        <w:rPr>
          <w:rFonts w:cs="Times New Roman"/>
          <w:u w:val="single"/>
        </w:rPr>
        <w:t>policy</w:t>
      </w:r>
      <w:r w:rsidRPr="00904370">
        <w:rPr>
          <w:rFonts w:cs="Times New Roman"/>
          <w:sz w:val="14"/>
          <w:szCs w:val="12"/>
        </w:rPr>
        <w:t xml:space="preserve"> action </w:t>
      </w:r>
      <w:r w:rsidRPr="006F67B1">
        <w:rPr>
          <w:rFonts w:cs="Times New Roman"/>
          <w:highlight w:val="cyan"/>
          <w:u w:val="single"/>
        </w:rPr>
        <w:t xml:space="preserve">is judged by </w:t>
      </w:r>
      <w:r w:rsidRPr="00904370">
        <w:rPr>
          <w:rFonts w:cs="Times New Roman"/>
          <w:u w:val="single"/>
        </w:rPr>
        <w:t xml:space="preserve">its </w:t>
      </w:r>
      <w:r w:rsidRPr="006F67B1">
        <w:rPr>
          <w:rFonts w:cs="Times New Roman"/>
          <w:highlight w:val="cyan"/>
          <w:u w:val="single"/>
        </w:rPr>
        <w:t>results</w:t>
      </w:r>
      <w:r w:rsidRPr="00904370">
        <w:rPr>
          <w:rFonts w:cs="Times New Roman"/>
          <w:u w:val="single"/>
        </w:rPr>
        <w:t xml:space="preserve">, </w:t>
      </w:r>
      <w:r w:rsidRPr="006F67B1">
        <w:rPr>
          <w:rFonts w:cs="Times New Roman"/>
          <w:highlight w:val="cyan"/>
          <w:u w:val="single"/>
        </w:rPr>
        <w:t>not</w:t>
      </w:r>
      <w:r w:rsidRPr="00904370">
        <w:rPr>
          <w:rFonts w:cs="Times New Roman"/>
          <w:sz w:val="14"/>
          <w:szCs w:val="12"/>
        </w:rPr>
        <w:t xml:space="preserve"> by the </w:t>
      </w:r>
      <w:r w:rsidRPr="006F67B1">
        <w:rPr>
          <w:rFonts w:cs="Times New Roman"/>
          <w:highlight w:val="cyan"/>
          <w:u w:val="single"/>
        </w:rPr>
        <w:t>intentions</w:t>
      </w:r>
      <w:r w:rsidRPr="00904370">
        <w:rPr>
          <w:rFonts w:cs="Times New Roman"/>
          <w:sz w:val="14"/>
          <w:szCs w:val="12"/>
        </w:rPr>
        <w:t xml:space="preserve"> of its framers. </w:t>
      </w:r>
      <w:r w:rsidRPr="006F67B1">
        <w:rPr>
          <w:rFonts w:cs="Times New Roman"/>
          <w:highlight w:val="cyan"/>
          <w:u w:val="single"/>
        </w:rPr>
        <w:t>A</w:t>
      </w:r>
      <w:r w:rsidRPr="00904370">
        <w:rPr>
          <w:rFonts w:cs="Times New Roman"/>
          <w:sz w:val="14"/>
          <w:szCs w:val="12"/>
        </w:rPr>
        <w:t xml:space="preserve"> foreign </w:t>
      </w:r>
      <w:r w:rsidRPr="006F67B1">
        <w:rPr>
          <w:rFonts w:cs="Times New Roman"/>
          <w:highlight w:val="cyan"/>
          <w:u w:val="single"/>
        </w:rPr>
        <w:t>policymaker must weigh the consequences of any</w:t>
      </w:r>
      <w:r w:rsidRPr="00904370">
        <w:rPr>
          <w:rFonts w:cs="Times New Roman"/>
          <w:sz w:val="14"/>
          <w:szCs w:val="12"/>
        </w:rPr>
        <w:t xml:space="preserve"> course of </w:t>
      </w:r>
      <w:r w:rsidRPr="006F67B1">
        <w:rPr>
          <w:rFonts w:cs="Times New Roman"/>
          <w:highlight w:val="cyan"/>
          <w:u w:val="single"/>
        </w:rPr>
        <w:t>action</w:t>
      </w:r>
      <w:r w:rsidRPr="00904370">
        <w:rPr>
          <w:rFonts w:cs="Times New Roman"/>
          <w:u w:val="single"/>
        </w:rPr>
        <w:t xml:space="preserve"> and assess the resources at hand</w:t>
      </w:r>
      <w:r w:rsidRPr="00904370">
        <w:rPr>
          <w:rFonts w:cs="Times New Roman"/>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6F67B1">
        <w:rPr>
          <w:rFonts w:cs="Times New Roman"/>
          <w:highlight w:val="cyan"/>
          <w:u w:val="single"/>
        </w:rPr>
        <w:t>it is more moral</w:t>
      </w:r>
      <w:r w:rsidRPr="00904370">
        <w:rPr>
          <w:rFonts w:cs="Times New Roman"/>
          <w:sz w:val="14"/>
          <w:szCs w:val="12"/>
        </w:rPr>
        <w:t xml:space="preserve"> to fulfill one's commitments than to make "empty" promises, and </w:t>
      </w:r>
      <w:r w:rsidRPr="006F67B1">
        <w:rPr>
          <w:rFonts w:cs="Times New Roman"/>
          <w:highlight w:val="cyan"/>
          <w:u w:val="single"/>
        </w:rPr>
        <w:t>to seek solutions that minimize harm</w:t>
      </w:r>
      <w:r w:rsidRPr="00904370">
        <w:rPr>
          <w:rFonts w:cs="Times New Roman"/>
          <w:u w:val="single"/>
        </w:rPr>
        <w:t xml:space="preserve"> and produce sustainable results</w:t>
      </w:r>
      <w:r w:rsidRPr="00904370">
        <w:rPr>
          <w:rFonts w:cs="Times New Roman"/>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6F67B1">
        <w:rPr>
          <w:rFonts w:cs="Times New Roman"/>
          <w:highlight w:val="cyan"/>
          <w:u w:val="single"/>
        </w:rPr>
        <w:t>under the concrete circumstances of time and place</w:t>
      </w:r>
      <w:r w:rsidRPr="00904370">
        <w:rPr>
          <w:rFonts w:cs="Times New Roman"/>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904370">
        <w:rPr>
          <w:rFonts w:cs="Times New Roman"/>
          <w:u w:val="single"/>
        </w:rPr>
        <w:t>the belief that</w:t>
      </w:r>
      <w:r w:rsidRPr="00904370">
        <w:rPr>
          <w:rFonts w:cs="Times New Roman"/>
          <w:sz w:val="14"/>
        </w:rPr>
        <w:t xml:space="preserve"> "high-flown </w:t>
      </w:r>
      <w:r w:rsidRPr="00904370">
        <w:rPr>
          <w:rFonts w:cs="Times New Roman"/>
          <w:u w:val="single"/>
        </w:rPr>
        <w:t>words matter more than rational calculation" in formulating</w:t>
      </w:r>
      <w:r w:rsidRPr="00904370">
        <w:rPr>
          <w:rFonts w:cs="Times New Roman"/>
          <w:sz w:val="14"/>
          <w:szCs w:val="12"/>
        </w:rPr>
        <w:t xml:space="preserve"> effective </w:t>
      </w:r>
      <w:r w:rsidRPr="00904370">
        <w:rPr>
          <w:rFonts w:cs="Times New Roman"/>
          <w:u w:val="single"/>
        </w:rPr>
        <w:t>policy</w:t>
      </w:r>
      <w:r w:rsidRPr="00904370">
        <w:rPr>
          <w:rFonts w:cs="Times New Roman"/>
          <w:sz w:val="14"/>
          <w:szCs w:val="12"/>
        </w:rPr>
        <w:t xml:space="preserve">, which </w:t>
      </w:r>
      <w:r w:rsidRPr="00904370">
        <w:rPr>
          <w:rFonts w:cs="Times New Roman"/>
          <w:u w:val="single"/>
        </w:rPr>
        <w:t>led U.S</w:t>
      </w:r>
      <w:r w:rsidRPr="00904370">
        <w:rPr>
          <w:rFonts w:cs="Times New Roman"/>
          <w:sz w:val="14"/>
          <w:szCs w:val="12"/>
        </w:rPr>
        <w:t>. policymakers</w:t>
      </w:r>
      <w:r w:rsidRPr="00904370">
        <w:rPr>
          <w:rFonts w:cs="Times New Roman"/>
          <w:sz w:val="14"/>
        </w:rPr>
        <w:t xml:space="preserve"> </w:t>
      </w:r>
      <w:r w:rsidRPr="00904370">
        <w:rPr>
          <w:rFonts w:cs="Times New Roman"/>
          <w:u w:val="single"/>
        </w:rPr>
        <w:t>to dispense with</w:t>
      </w:r>
      <w:r w:rsidRPr="00904370">
        <w:rPr>
          <w:rFonts w:cs="Times New Roman"/>
          <w:sz w:val="14"/>
          <w:szCs w:val="12"/>
        </w:rPr>
        <w:t xml:space="preserve"> the equation of "</w:t>
      </w:r>
      <w:r w:rsidRPr="00904370">
        <w:rPr>
          <w:rFonts w:cs="Times New Roman"/>
          <w:u w:val="single"/>
        </w:rPr>
        <w:t xml:space="preserve">balancing commitments and </w:t>
      </w:r>
      <w:r w:rsidRPr="00904370">
        <w:rPr>
          <w:rFonts w:cs="Times New Roman"/>
          <w:u w:val="single"/>
        </w:rPr>
        <w:lastRenderedPageBreak/>
        <w:t>resources</w:t>
      </w:r>
      <w:r w:rsidRPr="00904370">
        <w:rPr>
          <w:rFonts w:cs="Times New Roman"/>
          <w:sz w:val="14"/>
          <w:szCs w:val="12"/>
        </w:rPr>
        <w:t xml:space="preserve">."12 Indeed, as he notes, the </w:t>
      </w:r>
      <w:r w:rsidRPr="006F67B1">
        <w:rPr>
          <w:rFonts w:cs="Times New Roman"/>
          <w:highlight w:val="cyan"/>
          <w:u w:val="single"/>
        </w:rPr>
        <w:t>Clinton</w:t>
      </w:r>
      <w:r w:rsidRPr="00904370">
        <w:rPr>
          <w:rFonts w:cs="Times New Roman"/>
          <w:sz w:val="14"/>
          <w:szCs w:val="12"/>
        </w:rPr>
        <w:t xml:space="preserve"> administration had </w:t>
      </w:r>
      <w:r w:rsidRPr="006F67B1">
        <w:rPr>
          <w:rFonts w:cs="Times New Roman"/>
          <w:highlight w:val="cyan"/>
          <w:u w:val="single"/>
        </w:rPr>
        <w:t>criticized peace plans</w:t>
      </w:r>
      <w:r w:rsidRPr="00904370">
        <w:rPr>
          <w:rFonts w:cs="Times New Roman"/>
          <w:u w:val="single"/>
        </w:rPr>
        <w:t xml:space="preserve"> calling for</w:t>
      </w:r>
      <w:r w:rsidRPr="00904370">
        <w:rPr>
          <w:rFonts w:cs="Times New Roman"/>
          <w:sz w:val="14"/>
          <w:szCs w:val="12"/>
        </w:rPr>
        <w:t xml:space="preserve"> decentralized </w:t>
      </w:r>
      <w:r w:rsidRPr="00904370">
        <w:rPr>
          <w:rFonts w:cs="Times New Roman"/>
          <w:u w:val="single"/>
        </w:rPr>
        <w:t xml:space="preserve">partition </w:t>
      </w:r>
      <w:r w:rsidRPr="006F67B1">
        <w:rPr>
          <w:rFonts w:cs="Times New Roman"/>
          <w:highlight w:val="cyan"/>
          <w:u w:val="single"/>
        </w:rPr>
        <w:t>in Bosnia</w:t>
      </w:r>
      <w:r w:rsidRPr="00904370">
        <w:rPr>
          <w:rFonts w:cs="Times New Roman"/>
          <w:u w:val="single"/>
        </w:rPr>
        <w:t xml:space="preserve"> "with lofty rhetoric </w:t>
      </w:r>
      <w:r w:rsidRPr="006F67B1">
        <w:rPr>
          <w:rFonts w:cs="Times New Roman"/>
          <w:highlight w:val="cyan"/>
          <w:u w:val="single"/>
        </w:rPr>
        <w:t>without proposing a practical alternative." The subsequent war led to</w:t>
      </w:r>
      <w:r w:rsidRPr="00904370">
        <w:rPr>
          <w:rFonts w:cs="Times New Roman"/>
          <w:u w:val="single"/>
        </w:rPr>
        <w:t xml:space="preserve"> </w:t>
      </w:r>
      <w:r w:rsidRPr="006F67B1">
        <w:rPr>
          <w:rFonts w:cs="Times New Roman"/>
          <w:highlight w:val="cyan"/>
          <w:u w:val="single"/>
        </w:rPr>
        <w:t>the deaths of</w:t>
      </w:r>
      <w:r w:rsidRPr="00904370">
        <w:rPr>
          <w:rFonts w:cs="Times New Roman"/>
          <w:sz w:val="14"/>
          <w:szCs w:val="12"/>
        </w:rPr>
        <w:t xml:space="preserve"> tens of </w:t>
      </w:r>
      <w:r w:rsidRPr="006F67B1">
        <w:rPr>
          <w:rFonts w:cs="Times New Roman"/>
          <w:highlight w:val="cyan"/>
          <w:u w:val="single"/>
        </w:rPr>
        <w:t>thousands</w:t>
      </w:r>
      <w:r w:rsidRPr="00904370">
        <w:rPr>
          <w:rFonts w:cs="Times New Roman"/>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6F67B1">
        <w:rPr>
          <w:rFonts w:cs="Times New Roman"/>
          <w:highlight w:val="cyan"/>
          <w:u w:val="single"/>
        </w:rPr>
        <w:t>As a result of holding out for the "most moral" outcome</w:t>
      </w:r>
      <w:r w:rsidRPr="00904370">
        <w:rPr>
          <w:rFonts w:cs="Times New Roman"/>
          <w:sz w:val="14"/>
          <w:szCs w:val="12"/>
        </w:rPr>
        <w:t xml:space="preserve"> and encouraging the Muslim-led government in Sarajevo to pursue maximalist aims </w:t>
      </w:r>
      <w:r w:rsidRPr="006F67B1">
        <w:rPr>
          <w:rFonts w:cs="Times New Roman"/>
          <w:highlight w:val="cyan"/>
          <w:u w:val="single"/>
        </w:rPr>
        <w:t>rather than finding a workable compromise</w:t>
      </w:r>
      <w:r w:rsidRPr="00904370">
        <w:rPr>
          <w:rFonts w:cs="Times New Roman"/>
          <w:u w:val="single"/>
        </w:rPr>
        <w:t xml:space="preserve"> </w:t>
      </w:r>
      <w:r w:rsidRPr="006F67B1">
        <w:rPr>
          <w:rFonts w:cs="Times New Roman"/>
          <w:highlight w:val="cyan"/>
          <w:u w:val="single"/>
        </w:rPr>
        <w:t>that could have avoided bloodshed</w:t>
      </w:r>
      <w:r w:rsidRPr="00904370">
        <w:rPr>
          <w:rFonts w:cs="Times New Roman"/>
          <w:sz w:val="14"/>
          <w:szCs w:val="12"/>
        </w:rPr>
        <w:t xml:space="preserve"> and produced more stable conditions, the peoples of </w:t>
      </w:r>
      <w:r w:rsidRPr="006F67B1">
        <w:rPr>
          <w:rFonts w:cs="Times New Roman"/>
          <w:highlight w:val="cyan"/>
          <w:u w:val="single"/>
        </w:rPr>
        <w:t>Bosnia suffered greatly</w:t>
      </w:r>
      <w:r w:rsidRPr="00904370">
        <w:rPr>
          <w:rFonts w:cs="Times New Roman"/>
          <w:sz w:val="14"/>
          <w:szCs w:val="12"/>
        </w:rPr>
        <w:t xml:space="preserve">. In the end, </w:t>
      </w:r>
      <w:r w:rsidRPr="006F67B1">
        <w:rPr>
          <w:rFonts w:cs="Times New Roman"/>
          <w:highlight w:val="cyan"/>
          <w:u w:val="single"/>
        </w:rPr>
        <w:t>the final</w:t>
      </w:r>
      <w:r w:rsidRPr="00904370">
        <w:rPr>
          <w:rFonts w:cs="Times New Roman"/>
          <w:u w:val="single"/>
        </w:rPr>
        <w:t xml:space="preserve"> </w:t>
      </w:r>
      <w:r w:rsidRPr="006F67B1">
        <w:rPr>
          <w:rFonts w:cs="Times New Roman"/>
          <w:highlight w:val="cyan"/>
          <w:u w:val="single"/>
        </w:rPr>
        <w:t>settlement</w:t>
      </w:r>
      <w:r w:rsidRPr="00904370">
        <w:rPr>
          <w:rFonts w:cs="Times New Roman"/>
          <w:u w:val="single"/>
        </w:rPr>
        <w:t xml:space="preserve"> </w:t>
      </w:r>
      <w:r w:rsidRPr="006F67B1">
        <w:rPr>
          <w:rFonts w:cs="Times New Roman"/>
          <w:highlight w:val="cyan"/>
          <w:u w:val="single"/>
        </w:rPr>
        <w:t xml:space="preserve">was </w:t>
      </w:r>
      <w:r w:rsidRPr="00904370">
        <w:rPr>
          <w:rFonts w:cs="Times New Roman"/>
          <w:u w:val="single"/>
        </w:rPr>
        <w:t xml:space="preserve">very </w:t>
      </w:r>
      <w:r w:rsidRPr="006F67B1">
        <w:rPr>
          <w:rFonts w:cs="Times New Roman"/>
          <w:highlight w:val="cyan"/>
          <w:u w:val="single"/>
        </w:rPr>
        <w:t>close</w:t>
      </w:r>
      <w:r w:rsidRPr="00904370">
        <w:rPr>
          <w:rFonts w:cs="Times New Roman"/>
          <w:sz w:val="14"/>
          <w:szCs w:val="12"/>
        </w:rPr>
        <w:t xml:space="preserve"> [End Page 19] </w:t>
      </w:r>
      <w:r w:rsidRPr="006F67B1">
        <w:rPr>
          <w:rFonts w:cs="Times New Roman"/>
          <w:highlight w:val="cyan"/>
          <w:u w:val="single"/>
        </w:rPr>
        <w:t>to the one</w:t>
      </w:r>
      <w:r w:rsidRPr="00904370">
        <w:rPr>
          <w:rFonts w:cs="Times New Roman"/>
          <w:sz w:val="14"/>
          <w:szCs w:val="12"/>
        </w:rPr>
        <w:t xml:space="preserve"> that realists had </w:t>
      </w:r>
      <w:r w:rsidRPr="006F67B1">
        <w:rPr>
          <w:rFonts w:cs="Times New Roman"/>
          <w:highlight w:val="cyan"/>
          <w:u w:val="single"/>
        </w:rPr>
        <w:t>initially</w:t>
      </w:r>
      <w:r w:rsidRPr="00904370">
        <w:rPr>
          <w:rFonts w:cs="Times New Roman"/>
          <w:sz w:val="14"/>
          <w:szCs w:val="12"/>
        </w:rPr>
        <w:t xml:space="preserve"> proposed—and the one that had also been roundly </w:t>
      </w:r>
      <w:r w:rsidRPr="006F67B1">
        <w:rPr>
          <w:rFonts w:cs="Times New Roman"/>
          <w:highlight w:val="cyan"/>
          <w:u w:val="single"/>
        </w:rPr>
        <w:t>condemned on moral grounds.</w:t>
      </w:r>
      <w:r w:rsidRPr="00904370">
        <w:rPr>
          <w:rFonts w:cs="Times New Roman"/>
          <w:u w:val="single"/>
        </w:rPr>
        <w:t xml:space="preserve"> </w:t>
      </w:r>
    </w:p>
    <w:p w:rsidR="00D936D2" w:rsidRDefault="00D936D2" w:rsidP="00D936D2">
      <w:pPr>
        <w:rPr>
          <w:rFonts w:cs="Times New Roman"/>
          <w:u w:val="single"/>
        </w:rPr>
      </w:pPr>
    </w:p>
    <w:p w:rsidR="00D936D2" w:rsidRPr="00C76608" w:rsidRDefault="00D936D2" w:rsidP="00D936D2">
      <w:pPr>
        <w:pStyle w:val="Heading4"/>
      </w:pPr>
      <w:r w:rsidRPr="00C76608">
        <w:t>Discourse doesn’t shape policy making</w:t>
      </w:r>
    </w:p>
    <w:p w:rsidR="00D936D2" w:rsidRPr="00C76608" w:rsidRDefault="00D936D2" w:rsidP="00D936D2">
      <w:r w:rsidRPr="00C76608">
        <w:rPr>
          <w:b/>
        </w:rPr>
        <w:t xml:space="preserve">Walt 13 </w:t>
      </w:r>
      <w:r w:rsidRPr="00C76608">
        <w:rPr>
          <w:rStyle w:val="StyleStyleBold12pt"/>
        </w:rPr>
        <w:t>(</w:t>
      </w:r>
      <w:hyperlink r:id="rId12" w:history="1">
        <w:r w:rsidRPr="00C76608">
          <w:rPr>
            <w:rStyle w:val="StyleStyleBold12pt"/>
          </w:rPr>
          <w:t>Stephen M. Walt</w:t>
        </w:r>
      </w:hyperlink>
      <w:r w:rsidRPr="00C76608">
        <w:rPr>
          <w:rStyle w:val="StyleStyleBold12pt"/>
        </w:rPr>
        <w:t>, is the Robert and Renée Belfer professor of international relations at Harvard University. “</w:t>
      </w:r>
      <w:hyperlink r:id="rId13" w:tooltip="Empty words" w:history="1">
        <w:r w:rsidRPr="00C76608">
          <w:rPr>
            <w:rStyle w:val="StyleStyleBold12pt"/>
          </w:rPr>
          <w:t>Empty words</w:t>
        </w:r>
      </w:hyperlink>
      <w:r w:rsidRPr="00C76608">
        <w:rPr>
          <w:rStyle w:val="StyleStyleBold12pt"/>
        </w:rPr>
        <w:t>,” March 25, 2013, Foreign Policy, Realist In an Ideological Age) GANGEEZY</w:t>
      </w:r>
    </w:p>
    <w:p w:rsidR="00D936D2" w:rsidRPr="00BD32FE" w:rsidRDefault="00D936D2" w:rsidP="00D936D2">
      <w:pPr>
        <w:rPr>
          <w:sz w:val="16"/>
        </w:rPr>
      </w:pPr>
      <w:r w:rsidRPr="00BD32FE">
        <w:rPr>
          <w:sz w:val="16"/>
        </w:rPr>
        <w:t>And therein lies the test of competing theories. There is a broad</w:t>
      </w:r>
      <w:r w:rsidRPr="00C76608">
        <w:rPr>
          <w:rStyle w:val="StyleBoldUnderline"/>
        </w:rPr>
        <w:t xml:space="preserve"> </w:t>
      </w:r>
      <w:r w:rsidRPr="006F67B1">
        <w:rPr>
          <w:rStyle w:val="StyleBoldUnderline"/>
          <w:highlight w:val="cyan"/>
        </w:rPr>
        <w:t>school of thought</w:t>
      </w:r>
      <w:r w:rsidRPr="00C76608">
        <w:rPr>
          <w:rStyle w:val="StyleBoldUnderline"/>
        </w:rPr>
        <w:t xml:space="preserve"> </w:t>
      </w:r>
      <w:r w:rsidRPr="00BD32FE">
        <w:rPr>
          <w:sz w:val="16"/>
        </w:rPr>
        <w:t xml:space="preserve">in international relations -- often labeled "social constructivism" -- which </w:t>
      </w:r>
      <w:r w:rsidRPr="006F67B1">
        <w:rPr>
          <w:rStyle w:val="StyleBoldUnderline"/>
          <w:highlight w:val="cyan"/>
        </w:rPr>
        <w:t>maintains</w:t>
      </w:r>
      <w:r w:rsidRPr="00BD32FE">
        <w:rPr>
          <w:sz w:val="16"/>
        </w:rPr>
        <w:t xml:space="preserve"> that </w:t>
      </w:r>
      <w:r w:rsidRPr="006F67B1">
        <w:rPr>
          <w:rStyle w:val="StyleBoldUnderline"/>
          <w:highlight w:val="cyan"/>
        </w:rPr>
        <w:t xml:space="preserve">discourse can be of </w:t>
      </w:r>
      <w:r w:rsidRPr="00BD32FE">
        <w:rPr>
          <w:sz w:val="16"/>
        </w:rPr>
        <w:t>tremendous</w:t>
      </w:r>
      <w:r w:rsidRPr="00C76608">
        <w:rPr>
          <w:rStyle w:val="StyleBoldUnderline"/>
        </w:rPr>
        <w:t xml:space="preserve"> </w:t>
      </w:r>
      <w:r w:rsidRPr="006F67B1">
        <w:rPr>
          <w:rStyle w:val="StyleBoldUnderline"/>
          <w:highlight w:val="cyan"/>
        </w:rPr>
        <w:t>importance in shaping</w:t>
      </w:r>
      <w:r w:rsidRPr="00BD32FE">
        <w:rPr>
          <w:sz w:val="16"/>
        </w:rPr>
        <w:t xml:space="preserve"> the </w:t>
      </w:r>
      <w:r w:rsidRPr="006F67B1">
        <w:rPr>
          <w:rStyle w:val="StyleBoldUnderline"/>
          <w:highlight w:val="cyan"/>
        </w:rPr>
        <w:t>conduct</w:t>
      </w:r>
      <w:r w:rsidRPr="00C76608">
        <w:rPr>
          <w:rStyle w:val="StyleBoldUnderline"/>
        </w:rPr>
        <w:t xml:space="preserve"> of</w:t>
      </w:r>
      <w:r w:rsidRPr="00BD32FE">
        <w:rPr>
          <w:sz w:val="16"/>
        </w:rPr>
        <w:t xml:space="preserve"> </w:t>
      </w:r>
      <w:r w:rsidRPr="00C76608">
        <w:rPr>
          <w:rStyle w:val="StyleBoldUnderline"/>
        </w:rPr>
        <w:t>states</w:t>
      </w:r>
      <w:r w:rsidRPr="00BD32FE">
        <w:rPr>
          <w:sz w:val="16"/>
        </w:rPr>
        <w:t>. In this view, how leaders talk and how intellectuals</w:t>
      </w:r>
      <w:r w:rsidRPr="00C76608">
        <w:rPr>
          <w:rStyle w:val="StyleBoldUnderline"/>
        </w:rPr>
        <w:t xml:space="preserve"> </w:t>
      </w:r>
      <w:r w:rsidRPr="00BD32FE">
        <w:rPr>
          <w:sz w:val="16"/>
        </w:rPr>
        <w:t>write gradually shapes how we all think, and over time these discursive</w:t>
      </w:r>
      <w:r w:rsidRPr="00C76608">
        <w:rPr>
          <w:rStyle w:val="StyleBoldUnderline"/>
        </w:rPr>
        <w:t xml:space="preserve"> </w:t>
      </w:r>
      <w:r w:rsidRPr="006F67B1">
        <w:rPr>
          <w:rStyle w:val="StyleBoldUnderline"/>
          <w:highlight w:val="cyan"/>
        </w:rPr>
        <w:t>activities</w:t>
      </w:r>
      <w:r w:rsidRPr="00C76608">
        <w:rPr>
          <w:rStyle w:val="StyleBoldUnderline"/>
        </w:rPr>
        <w:t xml:space="preserve"> can </w:t>
      </w:r>
      <w:r w:rsidRPr="006F67B1">
        <w:rPr>
          <w:rStyle w:val="StyleBoldUnderline"/>
          <w:highlight w:val="cyan"/>
        </w:rPr>
        <w:t>exert</w:t>
      </w:r>
      <w:r w:rsidRPr="00C76608">
        <w:rPr>
          <w:rStyle w:val="StyleBoldUnderline"/>
        </w:rPr>
        <w:t xml:space="preserve"> a tremendous </w:t>
      </w:r>
      <w:r w:rsidRPr="006F67B1">
        <w:rPr>
          <w:rStyle w:val="StyleBoldUnderline"/>
          <w:highlight w:val="cyan"/>
        </w:rPr>
        <w:t>influence on norms</w:t>
      </w:r>
      <w:r w:rsidRPr="00C76608">
        <w:rPr>
          <w:rStyle w:val="StyleBoldUnderline"/>
        </w:rPr>
        <w:t xml:space="preserve">, </w:t>
      </w:r>
      <w:r w:rsidRPr="00BD32FE">
        <w:rPr>
          <w:sz w:val="16"/>
        </w:rPr>
        <w:t>identities, and perceptions of what is right and what is possible. It is this view of the world that President Obama was channeling during his trip. By telling Israelis that he loved them and by telling both Israelis and Palestinians that the latter had just as much right to a state as the former, he was hoping to mold hearts and minds and convince them -- through logic and reason -- to end their century-old conflict. And make no mistake: He was saying that peace would require a powerful and increasingly wealthy Israel to make generous concessions, because the Palestinians have hardly anything more to give up. As Churchill put it, "in victory, magnanimity." Discourse does matter in some circumstances, of course, and perhaps Obama's words will prompt some deep soul-searching within the Israeli political establishment. But there is another broad family of IR theories -- the realist family -- and it maintains that what matters most in politics is power and how it is applied. In this view, national</w:t>
      </w:r>
      <w:r w:rsidRPr="00C76608">
        <w:rPr>
          <w:rStyle w:val="StyleBoldUnderline"/>
        </w:rPr>
        <w:t xml:space="preserve"> </w:t>
      </w:r>
      <w:r w:rsidRPr="006F67B1">
        <w:rPr>
          <w:rStyle w:val="StyleBoldUnderline"/>
          <w:highlight w:val="cyan"/>
        </w:rPr>
        <w:t>leaders</w:t>
      </w:r>
      <w:r w:rsidRPr="00C76608">
        <w:rPr>
          <w:rStyle w:val="StyleBoldUnderline"/>
        </w:rPr>
        <w:t xml:space="preserve"> </w:t>
      </w:r>
      <w:r w:rsidRPr="00BD32FE">
        <w:rPr>
          <w:sz w:val="16"/>
        </w:rPr>
        <w:t>often</w:t>
      </w:r>
      <w:r w:rsidRPr="00C76608">
        <w:rPr>
          <w:rStyle w:val="StyleBoldUnderline"/>
        </w:rPr>
        <w:t xml:space="preserve"> </w:t>
      </w:r>
      <w:r w:rsidRPr="006F67B1">
        <w:rPr>
          <w:rStyle w:val="StyleBoldUnderline"/>
          <w:highlight w:val="cyan"/>
        </w:rPr>
        <w:t>say</w:t>
      </w:r>
      <w:r w:rsidRPr="00C76608">
        <w:rPr>
          <w:rStyle w:val="StyleBoldUnderline"/>
        </w:rPr>
        <w:t xml:space="preserve"> </w:t>
      </w:r>
      <w:r w:rsidRPr="00BD32FE">
        <w:rPr>
          <w:sz w:val="16"/>
        </w:rPr>
        <w:t>lots of</w:t>
      </w:r>
      <w:r w:rsidRPr="00C76608">
        <w:rPr>
          <w:rStyle w:val="StyleBoldUnderline"/>
        </w:rPr>
        <w:t xml:space="preserve"> </w:t>
      </w:r>
      <w:r w:rsidRPr="006F67B1">
        <w:rPr>
          <w:rStyle w:val="StyleBoldUnderline"/>
          <w:highlight w:val="cyan"/>
        </w:rPr>
        <w:t>things they don't</w:t>
      </w:r>
      <w:r w:rsidRPr="00C76608">
        <w:rPr>
          <w:rStyle w:val="StyleBoldUnderline"/>
        </w:rPr>
        <w:t xml:space="preserve"> </w:t>
      </w:r>
      <w:r w:rsidRPr="00BD32FE">
        <w:rPr>
          <w:sz w:val="16"/>
        </w:rPr>
        <w:t>really</w:t>
      </w:r>
      <w:r w:rsidRPr="00C76608">
        <w:rPr>
          <w:rStyle w:val="StyleBoldUnderline"/>
        </w:rPr>
        <w:t xml:space="preserve"> </w:t>
      </w:r>
      <w:r w:rsidRPr="006F67B1">
        <w:rPr>
          <w:rStyle w:val="StyleBoldUnderline"/>
          <w:highlight w:val="cyan"/>
        </w:rPr>
        <w:t>mean, or they say things they mean but</w:t>
      </w:r>
      <w:r w:rsidRPr="00C76608">
        <w:rPr>
          <w:rStyle w:val="StyleBoldUnderline"/>
        </w:rPr>
        <w:t xml:space="preserve"> </w:t>
      </w:r>
      <w:r w:rsidRPr="00BD32FE">
        <w:rPr>
          <w:sz w:val="16"/>
        </w:rPr>
        <w:t>then</w:t>
      </w:r>
      <w:r w:rsidRPr="00C76608">
        <w:rPr>
          <w:rStyle w:val="StyleBoldUnderline"/>
        </w:rPr>
        <w:t xml:space="preserve"> </w:t>
      </w:r>
      <w:r w:rsidRPr="006F67B1">
        <w:rPr>
          <w:rStyle w:val="StyleBoldUnderline"/>
          <w:highlight w:val="cyan"/>
        </w:rPr>
        <w:t>fail to follow through on because</w:t>
      </w:r>
      <w:r w:rsidRPr="00C76608">
        <w:rPr>
          <w:rStyle w:val="StyleBoldUnderline"/>
        </w:rPr>
        <w:t xml:space="preserve"> </w:t>
      </w:r>
      <w:r w:rsidRPr="00BD32FE">
        <w:rPr>
          <w:sz w:val="16"/>
        </w:rPr>
        <w:t>doing</w:t>
      </w:r>
      <w:r w:rsidRPr="00C76608">
        <w:rPr>
          <w:rStyle w:val="StyleBoldUnderline"/>
        </w:rPr>
        <w:t xml:space="preserve"> </w:t>
      </w:r>
      <w:r w:rsidRPr="006F67B1">
        <w:rPr>
          <w:rStyle w:val="StyleBoldUnderline"/>
          <w:highlight w:val="cyan"/>
        </w:rPr>
        <w:t>so would be politically costly</w:t>
      </w:r>
      <w:r w:rsidRPr="00C76608">
        <w:rPr>
          <w:rStyle w:val="StyleBoldUnderline"/>
        </w:rPr>
        <w:t>.</w:t>
      </w:r>
      <w:r w:rsidRPr="00BD32FE">
        <w:rPr>
          <w:sz w:val="16"/>
        </w:rPr>
        <w:t xml:space="preserve"> From this perspective, </w:t>
      </w:r>
      <w:r w:rsidRPr="006F67B1">
        <w:rPr>
          <w:rStyle w:val="StyleBoldUnderline"/>
          <w:highlight w:val="cyan"/>
        </w:rPr>
        <w:t>words</w:t>
      </w:r>
      <w:r w:rsidRPr="00C76608">
        <w:rPr>
          <w:rStyle w:val="StyleBoldUnderline"/>
        </w:rPr>
        <w:t xml:space="preserve"> </w:t>
      </w:r>
      <w:r w:rsidRPr="006F67B1">
        <w:rPr>
          <w:rStyle w:val="StyleBoldUnderline"/>
          <w:highlight w:val="cyan"/>
        </w:rPr>
        <w:t>sometimes</w:t>
      </w:r>
      <w:r w:rsidRPr="00C76608">
        <w:rPr>
          <w:rStyle w:val="StyleBoldUnderline"/>
        </w:rPr>
        <w:t xml:space="preserve"> </w:t>
      </w:r>
      <w:r w:rsidRPr="00BD32FE">
        <w:rPr>
          <w:sz w:val="16"/>
        </w:rPr>
        <w:t>inspire and may</w:t>
      </w:r>
      <w:r w:rsidRPr="00C76608">
        <w:rPr>
          <w:rStyle w:val="StyleBoldUnderline"/>
        </w:rPr>
        <w:t xml:space="preserve"> </w:t>
      </w:r>
      <w:r w:rsidRPr="006F67B1">
        <w:rPr>
          <w:rStyle w:val="StyleBoldUnderline"/>
          <w:highlight w:val="cyan"/>
        </w:rPr>
        <w:t>change</w:t>
      </w:r>
      <w:r w:rsidRPr="00C76608">
        <w:rPr>
          <w:rStyle w:val="StyleBoldUnderline"/>
        </w:rPr>
        <w:t xml:space="preserve"> a </w:t>
      </w:r>
      <w:r w:rsidRPr="006F67B1">
        <w:rPr>
          <w:rStyle w:val="StyleBoldUnderline"/>
          <w:highlight w:val="cyan"/>
        </w:rPr>
        <w:t>few minds on occasion, but they are rarely enough to</w:t>
      </w:r>
      <w:r w:rsidRPr="00C76608">
        <w:rPr>
          <w:rStyle w:val="StyleBoldUnderline"/>
        </w:rPr>
        <w:t xml:space="preserve"> </w:t>
      </w:r>
      <w:r w:rsidRPr="006F67B1">
        <w:rPr>
          <w:rStyle w:val="StyleBoldUnderline"/>
          <w:highlight w:val="cyan"/>
        </w:rPr>
        <w:t>overcome deep</w:t>
      </w:r>
      <w:r w:rsidRPr="00C76608">
        <w:rPr>
          <w:rStyle w:val="StyleBoldUnderline"/>
        </w:rPr>
        <w:t xml:space="preserve"> </w:t>
      </w:r>
      <w:r w:rsidRPr="00BD32FE">
        <w:rPr>
          <w:sz w:val="16"/>
          <w:szCs w:val="16"/>
        </w:rPr>
        <w:t>and bitter</w:t>
      </w:r>
      <w:r w:rsidRPr="00C76608">
        <w:rPr>
          <w:rStyle w:val="StyleBoldUnderline"/>
        </w:rPr>
        <w:t xml:space="preserve"> </w:t>
      </w:r>
      <w:r w:rsidRPr="006F67B1">
        <w:rPr>
          <w:rStyle w:val="StyleBoldUnderline"/>
          <w:highlight w:val="cyan"/>
        </w:rPr>
        <w:t>conflicts</w:t>
      </w:r>
      <w:r w:rsidRPr="00C76608">
        <w:rPr>
          <w:rStyle w:val="StyleBoldUnderline"/>
        </w:rPr>
        <w:t>.</w:t>
      </w:r>
      <w:r w:rsidRPr="00BD32FE">
        <w:rPr>
          <w:sz w:val="16"/>
        </w:rPr>
        <w:t xml:space="preserve"> No matter how well-written or delivered, a speech cannot divert whole societies from a well-established course of action. </w:t>
      </w:r>
      <w:r w:rsidRPr="006F67B1">
        <w:rPr>
          <w:rStyle w:val="StyleBoldUnderline"/>
          <w:highlight w:val="cyan"/>
        </w:rPr>
        <w:t>Policies in motion tend to remain in</w:t>
      </w:r>
      <w:r w:rsidRPr="00C76608">
        <w:rPr>
          <w:rStyle w:val="StyleBoldUnderline"/>
        </w:rPr>
        <w:t xml:space="preserve"> </w:t>
      </w:r>
      <w:r w:rsidRPr="006F67B1">
        <w:rPr>
          <w:rStyle w:val="StyleBoldUnderline"/>
          <w:highlight w:val="cyan"/>
        </w:rPr>
        <w:t>motion; to change</w:t>
      </w:r>
      <w:r w:rsidRPr="00C76608">
        <w:rPr>
          <w:rStyle w:val="StyleBoldUnderline"/>
        </w:rPr>
        <w:t xml:space="preserve"> </w:t>
      </w:r>
      <w:r w:rsidRPr="00BD32FE">
        <w:rPr>
          <w:sz w:val="16"/>
        </w:rPr>
        <w:t>the</w:t>
      </w:r>
      <w:r w:rsidRPr="00C76608">
        <w:rPr>
          <w:rStyle w:val="StyleBoldUnderline"/>
        </w:rPr>
        <w:t xml:space="preserve"> </w:t>
      </w:r>
      <w:r w:rsidRPr="006F67B1">
        <w:rPr>
          <w:rStyle w:val="StyleBoldUnderline"/>
          <w:highlight w:val="cyan"/>
        </w:rPr>
        <w:t xml:space="preserve">trajectory </w:t>
      </w:r>
      <w:r w:rsidRPr="00BD32FE">
        <w:rPr>
          <w:sz w:val="16"/>
        </w:rPr>
        <w:t>of a deeply</w:t>
      </w:r>
      <w:r w:rsidRPr="00C76608">
        <w:rPr>
          <w:rStyle w:val="StyleBoldUnderline"/>
        </w:rPr>
        <w:t>-</w:t>
      </w:r>
      <w:r w:rsidRPr="006F67B1">
        <w:rPr>
          <w:rStyle w:val="StyleBoldUnderline"/>
          <w:highlight w:val="cyan"/>
        </w:rPr>
        <w:t>entrenched</w:t>
      </w:r>
      <w:r w:rsidRPr="00C76608">
        <w:rPr>
          <w:rStyle w:val="StyleBoldUnderline"/>
        </w:rPr>
        <w:t xml:space="preserve"> set of </w:t>
      </w:r>
      <w:r w:rsidRPr="006F67B1">
        <w:rPr>
          <w:rStyle w:val="StyleBoldUnderline"/>
          <w:highlight w:val="cyan"/>
        </w:rPr>
        <w:t>initiatives requires</w:t>
      </w:r>
      <w:r w:rsidRPr="00BD32FE">
        <w:rPr>
          <w:rStyle w:val="StyleBoldUnderline"/>
        </w:rPr>
        <w:t xml:space="preserve"> </w:t>
      </w:r>
      <w:r w:rsidRPr="00BD32FE">
        <w:rPr>
          <w:sz w:val="16"/>
        </w:rPr>
        <w:t>the</w:t>
      </w:r>
      <w:r w:rsidRPr="00BD32FE">
        <w:rPr>
          <w:rStyle w:val="StyleBoldUnderline"/>
        </w:rPr>
        <w:t xml:space="preserve"> application of </w:t>
      </w:r>
      <w:r w:rsidRPr="006F67B1">
        <w:rPr>
          <w:rStyle w:val="StyleBoldUnderline"/>
          <w:highlight w:val="cyan"/>
        </w:rPr>
        <w:t>political forces of equal momentum</w:t>
      </w:r>
      <w:r w:rsidRPr="00BD32FE">
        <w:rPr>
          <w:rStyle w:val="StyleBoldUnderline"/>
        </w:rPr>
        <w:t>.</w:t>
      </w:r>
      <w:r w:rsidRPr="00BD32FE">
        <w:rPr>
          <w:sz w:val="16"/>
        </w:rPr>
        <w:t xml:space="preserve"> For realists like me, in short, halting a colonial enterprise that has been underway for over forty years will require a lot more than wise and well-intentioned words. Instead, it would require the exercise of power. Just as raw power eventually convinced most Palestinians that Israel's creation was not going to be reversed, Israelis must come to realize that denying Palestinians a state of their own is going to have real consequences. Although Obama warned that the occupation was preventing Israel from gaining full acceptance in the world, he also made it clear that Israelis could count on the United States to insulate them as much as possible from the negative effects of their own choices. Even at the purely rhetorical level, in short, Obama's eloquent words sent a decidedly mixed message. Because</w:t>
      </w:r>
      <w:r w:rsidRPr="00C76608">
        <w:rPr>
          <w:rStyle w:val="StyleBoldUnderline"/>
        </w:rPr>
        <w:t xml:space="preserve"> </w:t>
      </w:r>
      <w:r w:rsidRPr="006F67B1">
        <w:rPr>
          <w:rStyle w:val="StyleBoldUnderline"/>
          <w:highlight w:val="cyan"/>
        </w:rPr>
        <w:t>power is more important than</w:t>
      </w:r>
      <w:r w:rsidRPr="00C76608">
        <w:rPr>
          <w:rStyle w:val="StyleBoldUnderline"/>
        </w:rPr>
        <w:t xml:space="preserve"> mere </w:t>
      </w:r>
      <w:r w:rsidRPr="006F67B1">
        <w:rPr>
          <w:rStyle w:val="StyleBoldUnderline"/>
          <w:highlight w:val="cyan"/>
        </w:rPr>
        <w:t>rhetoric</w:t>
      </w:r>
      <w:r w:rsidRPr="00C76608">
        <w:rPr>
          <w:rStyle w:val="StyleBoldUnderline"/>
        </w:rPr>
        <w:t xml:space="preserve">, </w:t>
      </w:r>
      <w:r w:rsidRPr="00BD32FE">
        <w:rPr>
          <w:sz w:val="16"/>
        </w:rPr>
        <w:t>it won't take long before Obama's visit is just another memory. The settlements will keep expanding, East Jerusalem will be cut off from the rest of the West Bank, the Palestinians will remain stateless, and Israel will continue on its self-chosen path to apartheid. And in the end, Obama will have proven to be no better a friend to Israel or the Palestinians than any of his predecessors. All of them claimed to oppose the occupation, but none of them ever did a damn thing to end it. And one of Obama's successors will eventually have to confront the cold fact that two states are no longer a realistic possibility. What will he or she say then?</w:t>
      </w:r>
    </w:p>
    <w:p w:rsidR="00D936D2" w:rsidRDefault="00D936D2" w:rsidP="00D936D2"/>
    <w:p w:rsidR="00D936D2" w:rsidRDefault="00D936D2" w:rsidP="00D936D2">
      <w:pPr>
        <w:pStyle w:val="Heading4"/>
        <w:rPr>
          <w:rFonts w:cs="Times New Roman"/>
        </w:rPr>
      </w:pPr>
      <w:r>
        <w:rPr>
          <w:rFonts w:cs="Times New Roman"/>
          <w:b w:val="0"/>
          <w:bCs w:val="0"/>
        </w:rPr>
        <w:t xml:space="preserve">We must continue to operate within the law learning from past failures- only way for change </w:t>
      </w:r>
    </w:p>
    <w:p w:rsidR="00D936D2" w:rsidRDefault="00D936D2" w:rsidP="00D936D2">
      <w:pPr>
        <w:rPr>
          <w:rStyle w:val="StyleStyleBold12pt"/>
        </w:rPr>
      </w:pPr>
      <w:r>
        <w:rPr>
          <w:rStyle w:val="StyleStyleBold12pt"/>
        </w:rPr>
        <w:t>Lobel 07</w:t>
      </w:r>
    </w:p>
    <w:p w:rsidR="00D936D2" w:rsidRDefault="00D936D2" w:rsidP="00D936D2">
      <w:pPr>
        <w:rPr>
          <w:sz w:val="24"/>
        </w:rPr>
      </w:pPr>
      <w:r>
        <w:t>[Orly Lobel, Assistant Professor of Law, University of San Diego, “THE PARADOX OF EXTRALEGAL ACTIVISM: CRITICAL LEGAL CONSCIOUSNESS AND TRANSFORMATIVE POLITICS”, 2007, http://www.harvardlawreview.org/media/pdf/lobel.pdf, \\wyo-bb]</w:t>
      </w:r>
    </w:p>
    <w:p w:rsidR="00D936D2" w:rsidRDefault="00D936D2" w:rsidP="00D936D2">
      <w:pPr>
        <w:rPr>
          <w:rStyle w:val="StyleBoldUnderline"/>
        </w:rPr>
      </w:pPr>
      <w:r>
        <w:rPr>
          <w:sz w:val="16"/>
        </w:rPr>
        <w:lastRenderedPageBreak/>
        <w:t xml:space="preserve">V. RESTORING CRITICALOPTIMISM IN THE LEGAL FIELD “La critique est aisée; l’art difficile.” </w:t>
      </w:r>
      <w:r>
        <w:rPr>
          <w:rStyle w:val="StyleBoldUnderline"/>
        </w:rPr>
        <w:t>A critique of cooptation often takes an uneasy path</w:t>
      </w:r>
      <w:r>
        <w:rPr>
          <w:sz w:val="16"/>
        </w:rPr>
        <w:t xml:space="preserve">. Critique has always been and remains not simply an intellectual exercise but a political and moral act. The question we must constantly pose is how critical accounts of social reform models contribute to our ability to produce scholarship and action that will be constructive. </w:t>
      </w:r>
      <w:r>
        <w:rPr>
          <w:rStyle w:val="StyleBoldUnderline"/>
        </w:rPr>
        <w:t xml:space="preserve">To </w:t>
      </w:r>
      <w:r>
        <w:rPr>
          <w:rStyle w:val="StyleBoldUnderline"/>
          <w:highlight w:val="yellow"/>
        </w:rPr>
        <w:t>critique the ability of law to produce social change is inevitably to raise the question of alternatives</w:t>
      </w:r>
      <w:r>
        <w:rPr>
          <w:rStyle w:val="StyleBoldUnderline"/>
        </w:rPr>
        <w:t>.</w:t>
      </w:r>
      <w:r>
        <w:rPr>
          <w:sz w:val="16"/>
        </w:rPr>
        <w:t xml:space="preserve"> In and of itself, the exploration of the limits of law and the search for new possibilities is an insightful field of inquiry. However, </w:t>
      </w:r>
      <w:r>
        <w:rPr>
          <w:rStyle w:val="StyleBoldUnderline"/>
        </w:rPr>
        <w:t xml:space="preserve">the contemporary message that emerges from </w:t>
      </w:r>
      <w:r>
        <w:rPr>
          <w:rStyle w:val="StyleBoldUnderline"/>
          <w:highlight w:val="yellow"/>
        </w:rPr>
        <w:t>critical legal consciousness analysis</w:t>
      </w:r>
      <w:r>
        <w:rPr>
          <w:rStyle w:val="StyleBoldUnderline"/>
        </w:rPr>
        <w:t xml:space="preserve"> has </w:t>
      </w:r>
      <w:r>
        <w:rPr>
          <w:rStyle w:val="StyleBoldUnderline"/>
          <w:highlight w:val="yellow"/>
        </w:rPr>
        <w:t>often resulted in</w:t>
      </w:r>
      <w:r>
        <w:rPr>
          <w:rStyle w:val="StyleBoldUnderline"/>
        </w:rPr>
        <w:t xml:space="preserve"> the </w:t>
      </w:r>
      <w:r>
        <w:rPr>
          <w:rStyle w:val="StyleBoldUnderline"/>
          <w:highlight w:val="yellow"/>
        </w:rPr>
        <w:t>distortion</w:t>
      </w:r>
      <w:r>
        <w:rPr>
          <w:rStyle w:val="StyleBoldUnderline"/>
        </w:rPr>
        <w:t xml:space="preserve"> </w:t>
      </w:r>
      <w:r>
        <w:rPr>
          <w:rStyle w:val="StyleBoldUnderline"/>
          <w:highlight w:val="yellow"/>
        </w:rPr>
        <w:t>of the critical arguments</w:t>
      </w:r>
      <w:r>
        <w:rPr>
          <w:rStyle w:val="StyleBoldUnderline"/>
        </w:rPr>
        <w:t xml:space="preserve"> themselves. </w:t>
      </w:r>
      <w:r>
        <w:rPr>
          <w:rStyle w:val="StyleBoldUnderline"/>
          <w:highlight w:val="yellow"/>
        </w:rPr>
        <w:t>This distortion denies the potential of legal change in order to illuminate</w:t>
      </w:r>
      <w:r>
        <w:rPr>
          <w:rStyle w:val="StyleBoldUnderline"/>
        </w:rPr>
        <w:t xml:space="preserve"> </w:t>
      </w:r>
      <w:r>
        <w:rPr>
          <w:rStyle w:val="StyleBoldUnderline"/>
          <w:highlight w:val="yellow"/>
        </w:rPr>
        <w:t>what has yet to be</w:t>
      </w:r>
      <w:r>
        <w:rPr>
          <w:rStyle w:val="StyleBoldUnderline"/>
        </w:rPr>
        <w:t xml:space="preserve"> achieved </w:t>
      </w:r>
      <w:r>
        <w:rPr>
          <w:rStyle w:val="StyleBoldUnderline"/>
          <w:highlight w:val="yellow"/>
        </w:rPr>
        <w:t>or even imagined</w:t>
      </w:r>
      <w:r>
        <w:rPr>
          <w:sz w:val="16"/>
        </w:rPr>
        <w:t xml:space="preserve">. Most importantly, cooptation analysis is not unique to legal reform but can be extended to any process of social action and engagement. </w:t>
      </w:r>
      <w:r>
        <w:rPr>
          <w:rStyle w:val="StyleBoldUnderline"/>
          <w:highlight w:val="yellow"/>
        </w:rPr>
        <w:t>When</w:t>
      </w:r>
      <w:r>
        <w:rPr>
          <w:rStyle w:val="StyleBoldUnderline"/>
        </w:rPr>
        <w:t xml:space="preserve"> claims of legal </w:t>
      </w:r>
      <w:r>
        <w:rPr>
          <w:rStyle w:val="StyleBoldUnderline"/>
          <w:highlight w:val="yellow"/>
        </w:rPr>
        <w:t>cooptation are compared to possible alternative</w:t>
      </w:r>
      <w:r>
        <w:rPr>
          <w:rStyle w:val="StyleBoldUnderline"/>
        </w:rPr>
        <w:t xml:space="preserve"> forms of </w:t>
      </w:r>
      <w:r>
        <w:rPr>
          <w:rStyle w:val="StyleBoldUnderline"/>
          <w:highlight w:val="yellow"/>
        </w:rPr>
        <w:t>activism</w:t>
      </w:r>
      <w:r>
        <w:rPr>
          <w:rStyle w:val="StyleBoldUnderline"/>
        </w:rPr>
        <w:t xml:space="preserve">, the </w:t>
      </w:r>
      <w:r>
        <w:rPr>
          <w:rStyle w:val="StyleBoldUnderline"/>
          <w:highlight w:val="yellow"/>
        </w:rPr>
        <w:t>false necessity</w:t>
      </w:r>
      <w:r>
        <w:rPr>
          <w:rStyle w:val="StyleBoldUnderline"/>
        </w:rPr>
        <w:t xml:space="preserve"> embedded in the contemporary </w:t>
      </w:r>
      <w:r>
        <w:rPr>
          <w:rStyle w:val="StyleBoldUnderline"/>
          <w:highlight w:val="yellow"/>
        </w:rPr>
        <w:t>story</w:t>
      </w:r>
      <w:r>
        <w:rPr>
          <w:rStyle w:val="StyleBoldUnderline"/>
        </w:rPr>
        <w:t xml:space="preserve"> </w:t>
      </w:r>
      <w:r>
        <w:rPr>
          <w:rStyle w:val="StyleBoldUnderline"/>
          <w:highlight w:val="yellow"/>
        </w:rPr>
        <w:t>emerges</w:t>
      </w:r>
      <w:r>
        <w:rPr>
          <w:sz w:val="16"/>
        </w:rPr>
        <w:t xml:space="preserve"> — a story </w:t>
      </w:r>
      <w:r>
        <w:rPr>
          <w:rStyle w:val="StyleBoldUnderline"/>
          <w:highlight w:val="yellow"/>
        </w:rPr>
        <w:t xml:space="preserve">that privileges </w:t>
      </w:r>
      <w:r>
        <w:rPr>
          <w:sz w:val="16"/>
        </w:rPr>
        <w:t xml:space="preserve">informal </w:t>
      </w:r>
      <w:r>
        <w:rPr>
          <w:rStyle w:val="StyleBoldUnderline"/>
          <w:highlight w:val="yellow"/>
        </w:rPr>
        <w:t xml:space="preserve">extralegal forms as transformative while assuming that a conservative tilt exists in formal legal paths. </w:t>
      </w:r>
      <w:r>
        <w:rPr>
          <w:rStyle w:val="StyleBoldUnderline"/>
        </w:rPr>
        <w:t>In the triangular conundrum of “law and social change,” law is regularly the first to be questioned, deconstructed, and then critically dismisse</w:t>
      </w:r>
      <w:r>
        <w:rPr>
          <w:sz w:val="16"/>
        </w:rPr>
        <w:t xml:space="preserve">d. The other two components of the equation — social and change — are often presumed to be immutable and unambiguous. </w:t>
      </w:r>
      <w:r>
        <w:rPr>
          <w:rStyle w:val="StyleBoldUnderline"/>
        </w:rPr>
        <w:t>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Despite its weaknesses</w:t>
      </w:r>
      <w:r>
        <w:rPr>
          <w:sz w:val="16"/>
        </w:rPr>
        <w:t xml:space="preserve">, however, </w:t>
      </w:r>
      <w:r>
        <w:rPr>
          <w:rStyle w:val="StyleBoldUnderline"/>
        </w:rPr>
        <w:t>law is an optimistic discipline. It operates both in the present and in the future.</w:t>
      </w:r>
      <w:r>
        <w:rPr>
          <w:sz w:val="16"/>
        </w:rPr>
        <w:t xml:space="preserve"> </w:t>
      </w:r>
      <w:r>
        <w:rPr>
          <w:rStyle w:val="StyleBoldUnderline"/>
        </w:rPr>
        <w:t>Order without law is often the privilege of the strong</w:t>
      </w:r>
      <w:r>
        <w:rPr>
          <w:sz w:val="16"/>
        </w:rPr>
        <w:t xml:space="preserve">. </w:t>
      </w:r>
      <w:r>
        <w:rPr>
          <w:rStyle w:val="StyleBoldUnderline"/>
        </w:rPr>
        <w:t>Marginalized groups</w:t>
      </w:r>
      <w:r>
        <w:rPr>
          <w:sz w:val="16"/>
        </w:rPr>
        <w:t xml:space="preserve"> </w:t>
      </w:r>
      <w:r>
        <w:rPr>
          <w:rStyle w:val="StyleBoldUnderline"/>
        </w:rPr>
        <w:t>have used legal reform precisely because they lacked power. Despite limitations</w:t>
      </w:r>
      <w:r>
        <w:rPr>
          <w:sz w:val="16"/>
        </w:rPr>
        <w:t xml:space="preserve">, these </w:t>
      </w:r>
      <w:r>
        <w:rPr>
          <w:rStyle w:val="StyleBoldUnderline"/>
        </w:rPr>
        <w:t>groups</w:t>
      </w:r>
      <w:r>
        <w:rPr>
          <w:sz w:val="16"/>
        </w:rPr>
        <w:t xml:space="preserve"> have </w:t>
      </w:r>
      <w:r>
        <w:rPr>
          <w:rStyle w:val="StyleBoldUnderline"/>
        </w:rPr>
        <w:t>often successfully secured their interests through legislative and judicial victories. Rather than experiencing a disabling disenchantment with the legal system, we can learn from both the successes and failures of past models, with the aim of constantly redefining the boundaries of legal reform and making visible law’s broad reach.</w:t>
      </w:r>
    </w:p>
    <w:p w:rsidR="00D936D2" w:rsidRDefault="00D936D2" w:rsidP="00D936D2">
      <w:pPr>
        <w:rPr>
          <w:rStyle w:val="StyleBoldUnderline"/>
        </w:rPr>
      </w:pPr>
    </w:p>
    <w:p w:rsidR="00D936D2" w:rsidRDefault="00D936D2" w:rsidP="00D936D2">
      <w:pPr>
        <w:pStyle w:val="Heading4"/>
      </w:pPr>
      <w:r>
        <w:rPr>
          <w:rFonts w:cs="Times New Roman"/>
          <w:b w:val="0"/>
          <w:bCs w:val="0"/>
        </w:rPr>
        <w:t>Critical legal philosophy is non-empirical, cherry-picked garbage</w:t>
      </w:r>
    </w:p>
    <w:p w:rsidR="00D936D2" w:rsidRDefault="00D936D2" w:rsidP="00D936D2">
      <w:pPr>
        <w:rPr>
          <w:rFonts w:cs="Times New Roman"/>
        </w:rPr>
      </w:pPr>
      <w:r>
        <w:t>John</w:t>
      </w:r>
      <w:r>
        <w:rPr>
          <w:rStyle w:val="StyleStyleBold12pt"/>
        </w:rPr>
        <w:t xml:space="preserve"> Stick 86</w:t>
      </w:r>
      <w:r>
        <w:t>, Assistant Professor of Law at Tulane University School of Law, “Can Nihilism Be Pragmatic?”, Harvard Law Review, Vol. 100, No. 2 (Dec., 1986), pp. 332-401, JSTOR</w:t>
      </w:r>
    </w:p>
    <w:p w:rsidR="00D936D2" w:rsidRDefault="00D936D2" w:rsidP="00D936D2">
      <w:pPr>
        <w:rPr>
          <w:sz w:val="14"/>
        </w:rPr>
      </w:pPr>
      <w:r>
        <w:rPr>
          <w:rStyle w:val="StyleBoldUnderline"/>
          <w:highlight w:val="yellow"/>
        </w:rPr>
        <w:t>This Article examines the relationship between</w:t>
      </w:r>
      <w:r>
        <w:rPr>
          <w:sz w:val="14"/>
        </w:rPr>
        <w:t xml:space="preserve"> the </w:t>
      </w:r>
      <w:r>
        <w:rPr>
          <w:rStyle w:val="StyleBoldUnderline"/>
          <w:highlight w:val="yellow"/>
        </w:rPr>
        <w:t>critical legal nihilists and</w:t>
      </w:r>
      <w:r>
        <w:rPr>
          <w:rStyle w:val="StyleBoldUnderline"/>
        </w:rPr>
        <w:t xml:space="preserve"> the </w:t>
      </w:r>
      <w:r>
        <w:rPr>
          <w:rStyle w:val="StyleBoldUnderline"/>
          <w:highlight w:val="yellow"/>
        </w:rPr>
        <w:t>philosophers</w:t>
      </w:r>
      <w:r>
        <w:rPr>
          <w:rStyle w:val="StyleBoldUnderline"/>
        </w:rPr>
        <w:t xml:space="preserve"> they rely upon</w:t>
      </w:r>
      <w:r>
        <w:rPr>
          <w:sz w:val="14"/>
        </w:rPr>
        <w:t xml:space="preserve"> for support. </w:t>
      </w:r>
      <w:r>
        <w:rPr>
          <w:rStyle w:val="StyleBoldUnderline"/>
        </w:rPr>
        <w:t>The</w:t>
      </w:r>
      <w:r>
        <w:rPr>
          <w:sz w:val="14"/>
        </w:rPr>
        <w:t xml:space="preserve"> nihilists' </w:t>
      </w:r>
      <w:r>
        <w:rPr>
          <w:rStyle w:val="StyleBoldUnderline"/>
        </w:rPr>
        <w:t xml:space="preserve">use of </w:t>
      </w:r>
      <w:r>
        <w:rPr>
          <w:rStyle w:val="StyleBoldUnderline"/>
          <w:highlight w:val="yellow"/>
        </w:rPr>
        <w:t>philosophy is important, because their critique is</w:t>
      </w:r>
      <w:r>
        <w:rPr>
          <w:sz w:val="14"/>
        </w:rPr>
        <w:t xml:space="preserve"> at bottom conceptual and </w:t>
      </w:r>
      <w:r>
        <w:rPr>
          <w:rStyle w:val="Emphasis"/>
          <w:highlight w:val="yellow"/>
        </w:rPr>
        <w:t>not empirical</w:t>
      </w:r>
      <w:r>
        <w:rPr>
          <w:rStyle w:val="StyleBoldUnderline"/>
          <w:highlight w:val="yellow"/>
        </w:rPr>
        <w:t>. Legal nihilists do not study the work of large numbers</w:t>
      </w:r>
      <w:r>
        <w:rPr>
          <w:rStyle w:val="StyleBoldUnderline"/>
        </w:rPr>
        <w:t xml:space="preserve"> of practicing</w:t>
      </w:r>
      <w:r>
        <w:rPr>
          <w:sz w:val="14"/>
        </w:rPr>
        <w:t xml:space="preserve"> attorneys or </w:t>
      </w:r>
      <w:r>
        <w:rPr>
          <w:rStyle w:val="StyleBoldUnderline"/>
        </w:rPr>
        <w:t xml:space="preserve">judges to discover the extent of agreement about whether particular legal arguments are valid. </w:t>
      </w:r>
      <w:r>
        <w:rPr>
          <w:rStyle w:val="StyleBoldUnderline"/>
          <w:highlight w:val="yellow"/>
        </w:rPr>
        <w:t xml:space="preserve">Instead, they parse the words of theorists </w:t>
      </w:r>
      <w:r>
        <w:rPr>
          <w:rStyle w:val="StyleBoldUnderline"/>
        </w:rPr>
        <w:t>and</w:t>
      </w:r>
      <w:r>
        <w:rPr>
          <w:sz w:val="14"/>
        </w:rPr>
        <w:t xml:space="preserve"> appellate </w:t>
      </w:r>
      <w:r>
        <w:rPr>
          <w:rStyle w:val="StyleBoldUnderline"/>
        </w:rPr>
        <w:t xml:space="preserve">judges </w:t>
      </w:r>
      <w:r>
        <w:rPr>
          <w:rStyle w:val="StyleBoldUnderline"/>
          <w:highlight w:val="yellow"/>
        </w:rPr>
        <w:t>to discover contradictions</w:t>
      </w:r>
      <w:r>
        <w:rPr>
          <w:rStyle w:val="StyleBoldUnderline"/>
        </w:rPr>
        <w:t xml:space="preserve"> and opposed values</w:t>
      </w:r>
      <w:r>
        <w:rPr>
          <w:rStyle w:val="Emphasis"/>
        </w:rPr>
        <w:t xml:space="preserve">. </w:t>
      </w:r>
      <w:r>
        <w:rPr>
          <w:rStyle w:val="Emphasis"/>
          <w:highlight w:val="yellow"/>
        </w:rPr>
        <w:t>This selective parsing of the language of a few</w:t>
      </w:r>
      <w:r>
        <w:rPr>
          <w:rStyle w:val="Emphasis"/>
        </w:rPr>
        <w:t xml:space="preserve"> </w:t>
      </w:r>
      <w:r>
        <w:rPr>
          <w:rStyle w:val="StyleBoldUnderline"/>
        </w:rPr>
        <w:t>theorists and judges (neglecting the hundreds of thousands</w:t>
      </w:r>
      <w:r>
        <w:rPr>
          <w:sz w:val="14"/>
        </w:rPr>
        <w:t xml:space="preserve"> of practicing </w:t>
      </w:r>
      <w:r>
        <w:rPr>
          <w:rStyle w:val="StyleBoldUnderline"/>
        </w:rPr>
        <w:t>attorneys</w:t>
      </w:r>
      <w:r>
        <w:rPr>
          <w:sz w:val="14"/>
        </w:rPr>
        <w:t xml:space="preserve">) </w:t>
      </w:r>
      <w:r>
        <w:rPr>
          <w:rStyle w:val="StyleBoldUnderline"/>
          <w:highlight w:val="yellow"/>
        </w:rPr>
        <w:t>is</w:t>
      </w:r>
      <w:r>
        <w:rPr>
          <w:sz w:val="14"/>
        </w:rPr>
        <w:t xml:space="preserve"> itself </w:t>
      </w:r>
      <w:r>
        <w:rPr>
          <w:rStyle w:val="StyleBoldUnderline"/>
          <w:highlight w:val="yellow"/>
        </w:rPr>
        <w:t>far from adequate</w:t>
      </w:r>
      <w:r>
        <w:rPr>
          <w:rStyle w:val="StyleBoldUnderline"/>
        </w:rPr>
        <w:t xml:space="preserve"> empirical technique</w:t>
      </w:r>
      <w:r>
        <w:rPr>
          <w:sz w:val="14"/>
        </w:rPr>
        <w:t xml:space="preserve">. More important, </w:t>
      </w:r>
      <w:r>
        <w:rPr>
          <w:rStyle w:val="StyleBoldUnderline"/>
          <w:highlight w:val="yellow"/>
        </w:rPr>
        <w:t>the nihilists' leap from</w:t>
      </w:r>
      <w:r>
        <w:rPr>
          <w:rStyle w:val="StyleBoldUnderline"/>
        </w:rPr>
        <w:t xml:space="preserve"> the </w:t>
      </w:r>
      <w:r>
        <w:rPr>
          <w:rStyle w:val="StyleBoldUnderline"/>
          <w:highlight w:val="yellow"/>
        </w:rPr>
        <w:t>general inconsistencies</w:t>
      </w:r>
      <w:r>
        <w:rPr>
          <w:rStyle w:val="StyleBoldUnderline"/>
        </w:rPr>
        <w:t xml:space="preserve"> they discover </w:t>
      </w:r>
      <w:r>
        <w:rPr>
          <w:rStyle w:val="StyleBoldUnderline"/>
          <w:highlight w:val="yellow"/>
        </w:rPr>
        <w:t>to</w:t>
      </w:r>
      <w:r>
        <w:rPr>
          <w:rStyle w:val="StyleBoldUnderline"/>
        </w:rPr>
        <w:t xml:space="preserve"> a </w:t>
      </w:r>
      <w:r>
        <w:rPr>
          <w:rStyle w:val="StyleBoldUnderline"/>
          <w:highlight w:val="yellow"/>
        </w:rPr>
        <w:t>claim that law does not follow</w:t>
      </w:r>
      <w:r>
        <w:rPr>
          <w:rStyle w:val="StyleBoldUnderline"/>
        </w:rPr>
        <w:t xml:space="preserve"> </w:t>
      </w:r>
      <w:r>
        <w:rPr>
          <w:sz w:val="14"/>
        </w:rPr>
        <w:t xml:space="preserve">standards of </w:t>
      </w:r>
      <w:r>
        <w:rPr>
          <w:rStyle w:val="StyleBoldUnderline"/>
          <w:highlight w:val="yellow"/>
        </w:rPr>
        <w:t xml:space="preserve">rationality is </w:t>
      </w:r>
      <w:r>
        <w:rPr>
          <w:rStyle w:val="Emphasis"/>
          <w:highlight w:val="yellow"/>
        </w:rPr>
        <w:t>unconvincing</w:t>
      </w:r>
      <w:r>
        <w:rPr>
          <w:sz w:val="14"/>
        </w:rPr>
        <w:t xml:space="preserve"> without philosophical argument. Nihilists rarely attempt to supply that argument themselves; if they feel any need of further discussion they usually rely upon theorists outside the discipline of law.9 </w:t>
      </w:r>
      <w:r>
        <w:rPr>
          <w:sz w:val="12"/>
        </w:rPr>
        <w:t>¶</w:t>
      </w:r>
      <w:r>
        <w:rPr>
          <w:sz w:val="14"/>
        </w:rPr>
        <w:t xml:space="preserve"> This Article demonstrates that the </w:t>
      </w:r>
      <w:r>
        <w:rPr>
          <w:rStyle w:val="Emphasis"/>
          <w:highlight w:val="yellow"/>
        </w:rPr>
        <w:t>nihilists misuse</w:t>
      </w:r>
      <w:r>
        <w:rPr>
          <w:rStyle w:val="Emphasis"/>
        </w:rPr>
        <w:t xml:space="preserve"> much of the </w:t>
      </w:r>
      <w:r>
        <w:rPr>
          <w:rStyle w:val="Emphasis"/>
          <w:highlight w:val="yellow"/>
        </w:rPr>
        <w:t>philosophy they attempt to appropriate</w:t>
      </w:r>
      <w:r>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Pr>
          <w:rStyle w:val="StyleBoldUnderline"/>
        </w:rPr>
        <w:t>If Singer is too much of an irrationalist for Rorty, then a fortiori Singer is too much of an irrationalist for the others</w:t>
      </w:r>
      <w:r>
        <w:rPr>
          <w:sz w:val="14"/>
        </w:rPr>
        <w:t xml:space="preserve">. 18 </w:t>
      </w:r>
    </w:p>
    <w:p w:rsidR="00D936D2" w:rsidRDefault="00D936D2" w:rsidP="00D936D2">
      <w:pPr>
        <w:pStyle w:val="Heading4"/>
        <w:rPr>
          <w:rFonts w:cs="Times New Roman"/>
        </w:rPr>
      </w:pPr>
      <w:r>
        <w:rPr>
          <w:rFonts w:cs="Times New Roman"/>
          <w:b w:val="0"/>
          <w:bCs w:val="0"/>
        </w:rPr>
        <w:lastRenderedPageBreak/>
        <w:t>No alternative to the law/legal system---other ideas bring more inequality and abuse</w:t>
      </w:r>
    </w:p>
    <w:p w:rsidR="00D936D2" w:rsidRDefault="00D936D2" w:rsidP="00D936D2">
      <w:pPr>
        <w:rPr>
          <w:rFonts w:cs="Times New Roman"/>
        </w:rPr>
      </w:pPr>
      <w:r>
        <w:t>Jerold S.</w:t>
      </w:r>
      <w:r>
        <w:rPr>
          <w:rStyle w:val="StyleStyleBold12pt"/>
        </w:rPr>
        <w:t xml:space="preserve"> Auerbach 83</w:t>
      </w:r>
      <w:r>
        <w:t>, Professor of History at Wellesley, “Justice Without Law?”, 1983, p. 144-146</w:t>
      </w:r>
    </w:p>
    <w:p w:rsidR="00D936D2" w:rsidRDefault="00D936D2" w:rsidP="00D936D2">
      <w:pPr>
        <w:rPr>
          <w:rStyle w:val="Emphasis"/>
        </w:rPr>
      </w:pPr>
      <w:r>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Pr>
          <w:rStyle w:val="StyleBoldUnderline"/>
          <w:highlight w:val="yellow"/>
        </w:rPr>
        <w:t>s</w:t>
      </w:r>
      <w:r>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Pr>
          <w:rStyle w:val="StyleBoldUnderline"/>
          <w:highlight w:val="yellow"/>
        </w:rPr>
        <w:t>alternatives prevent the use of courts for</w:t>
      </w:r>
      <w:r>
        <w:rPr>
          <w:rStyle w:val="StyleBoldUnderline"/>
        </w:rPr>
        <w:t xml:space="preserve"> redistributive purposes in the interest of </w:t>
      </w:r>
      <w:r>
        <w:rPr>
          <w:rStyle w:val="StyleBoldUnderline"/>
          <w:highlight w:val="yellow"/>
        </w:rPr>
        <w:t>equality, by consigning</w:t>
      </w:r>
      <w:r>
        <w:rPr>
          <w:sz w:val="12"/>
        </w:rPr>
        <w:t xml:space="preserve"> the </w:t>
      </w:r>
      <w:r>
        <w:rPr>
          <w:rStyle w:val="StyleBoldUnderline"/>
          <w:highlight w:val="yellow"/>
        </w:rPr>
        <w:t>rights of disadvantaged citizens to institutions with minimal power to</w:t>
      </w:r>
      <w:r>
        <w:rPr>
          <w:sz w:val="12"/>
        </w:rPr>
        <w:t xml:space="preserve"> enforce or </w:t>
      </w:r>
      <w:r>
        <w:rPr>
          <w:rStyle w:val="StyleBoldUnderline"/>
          <w:highlight w:val="yellow"/>
        </w:rPr>
        <w:t>protect them</w:t>
      </w:r>
      <w:r>
        <w:rPr>
          <w:rStyle w:val="Emphasis"/>
          <w:highlight w:val="yellow"/>
        </w:rPr>
        <w:t>. It is</w:t>
      </w:r>
      <w:r>
        <w:rPr>
          <w:rStyle w:val="Emphasis"/>
        </w:rPr>
        <w:t xml:space="preserve">, therefore, </w:t>
      </w:r>
      <w:r>
        <w:rPr>
          <w:rStyle w:val="Emphasis"/>
          <w:highlight w:val="yellow"/>
        </w:rPr>
        <w:t>necessary to beware of the seductive appeal of alternative</w:t>
      </w:r>
      <w:r>
        <w:rPr>
          <w:rStyle w:val="Emphasis"/>
        </w:rPr>
        <w:t xml:space="preserve"> institution</w:t>
      </w:r>
      <w:r>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Pr>
          <w:rStyle w:val="Emphasis"/>
          <w:highlight w:val="yellow"/>
        </w:rPr>
        <w:t xml:space="preserve">diversion from the legal system is likely to accentuate </w:t>
      </w:r>
      <w:r>
        <w:rPr>
          <w:rStyle w:val="Emphasis"/>
        </w:rPr>
        <w:t xml:space="preserve">that </w:t>
      </w:r>
      <w:r>
        <w:rPr>
          <w:rStyle w:val="Emphasis"/>
          <w:highlight w:val="yellow"/>
        </w:rPr>
        <w:t>inequality</w:t>
      </w:r>
      <w:r>
        <w:rPr>
          <w:rStyle w:val="StyleBoldUnderline"/>
        </w:rPr>
        <w:t>. Without legal power the imbalance between aggrieved individuals and corporations, or government agencies, cannot be redressed</w:t>
      </w:r>
      <w:r>
        <w:rPr>
          <w:rStyle w:val="Emphasis"/>
        </w:rPr>
        <w:t xml:space="preserve">. </w:t>
      </w:r>
      <w:r>
        <w:rPr>
          <w:rStyle w:val="Emphasis"/>
          <w:highlight w:val="yellow"/>
        </w:rPr>
        <w:t>In American society</w:t>
      </w:r>
      <w:r>
        <w:rPr>
          <w:sz w:val="12"/>
          <w:highlight w:val="yellow"/>
        </w:rPr>
        <w:t>,</w:t>
      </w:r>
      <w:r>
        <w:rPr>
          <w:sz w:val="12"/>
        </w:rPr>
        <w:t xml:space="preserve"> as Laura Nader has observed, "</w:t>
      </w:r>
      <w:r>
        <w:rPr>
          <w:rStyle w:val="Emphasis"/>
          <w:highlight w:val="yellow"/>
        </w:rPr>
        <w:t>disputing without the force of law ... [is| doomed to fail</w:t>
      </w:r>
      <w:r>
        <w:rPr>
          <w:sz w:val="12"/>
        </w:rPr>
        <w:t xml:space="preserve">."7 </w:t>
      </w:r>
      <w:r>
        <w:rPr>
          <w:rStyle w:val="StyleBoldUnderline"/>
        </w:rPr>
        <w:t xml:space="preserve">Instructive </w:t>
      </w:r>
      <w:r>
        <w:rPr>
          <w:rStyle w:val="StyleBoldUnderline"/>
          <w:highlight w:val="yellow"/>
        </w:rPr>
        <w:t>examples document the deleterious effect of</w:t>
      </w:r>
      <w:r>
        <w:rPr>
          <w:rStyle w:val="StyleBoldUnderline"/>
        </w:rPr>
        <w:t xml:space="preserve"> coerced </w:t>
      </w:r>
      <w:r>
        <w:rPr>
          <w:rStyle w:val="StyleBoldUnderline"/>
          <w:highlight w:val="yellow"/>
        </w:rPr>
        <w:t>informality</w:t>
      </w:r>
      <w:r>
        <w:rPr>
          <w:sz w:val="12"/>
        </w:rPr>
        <w:t xml:space="preserve"> (even if others demonstrate the creative possibilities of indigenous experimentation). </w:t>
      </w:r>
      <w:r>
        <w:rPr>
          <w:rStyle w:val="StyleBoldUnderline"/>
          <w:highlight w:val="yellow"/>
        </w:rPr>
        <w:t>Freed slaves after the Civil War and factory workers</w:t>
      </w:r>
      <w:r>
        <w:rPr>
          <w:rStyle w:val="StyleBoldUnderline"/>
        </w:rPr>
        <w:t xml:space="preserve"> at the turn of the century, like inner-city poor people now, </w:t>
      </w:r>
      <w:r>
        <w:rPr>
          <w:rStyle w:val="StyleBoldUnderline"/>
          <w:highlight w:val="yellow"/>
        </w:rPr>
        <w:t>have all been</w:t>
      </w:r>
      <w:r>
        <w:rPr>
          <w:rStyle w:val="StyleBoldUnderline"/>
        </w:rPr>
        <w:t xml:space="preserve"> assigned places i</w:t>
      </w:r>
      <w:r>
        <w:rPr>
          <w:rStyle w:val="StyleBoldUnderline"/>
          <w:highlight w:val="yellow"/>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r>
        <w:rPr>
          <w:rStyle w:val="StyleBoldUnderline"/>
          <w:highlight w:val="yellow"/>
        </w:rPr>
        <w:t>It is chimerical to believe that mediation</w:t>
      </w:r>
      <w:r>
        <w:rPr>
          <w:rStyle w:val="StyleBoldUnderline"/>
        </w:rPr>
        <w:t xml:space="preserve"> or arbitration </w:t>
      </w:r>
      <w:r>
        <w:rPr>
          <w:rStyle w:val="StyleBoldUnderline"/>
          <w:highlight w:val="yellow"/>
        </w:rPr>
        <w:t>can now accomplish what law seems powerless to achieve</w:t>
      </w:r>
      <w:r>
        <w:rPr>
          <w:rStyle w:val="Emphasis"/>
          <w:highlight w:val="yellow"/>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Pr>
          <w:rStyle w:val="StyleBoldUnderline"/>
          <w:highlight w:val="yellow"/>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Pr>
          <w:rStyle w:val="StyleBoldUnderline"/>
          <w:highlight w:val="yellow"/>
        </w:rPr>
        <w:t>That is an unlikely prospect unless Americans become</w:t>
      </w:r>
      <w:r>
        <w:rPr>
          <w:rStyle w:val="StyleBoldUnderline"/>
        </w:rPr>
        <w:t xml:space="preserve">, in effect, </w:t>
      </w:r>
      <w:r>
        <w:rPr>
          <w:rStyle w:val="StyleBoldUnderline"/>
          <w:highlight w:val="yellow"/>
        </w:rPr>
        <w:t>un-American</w:t>
      </w:r>
      <w:r>
        <w:rPr>
          <w:rStyle w:val="Emphasis"/>
          <w:highlight w:val="yellow"/>
        </w:rPr>
        <w:t>. Until then, the pursuit of justice without law does incalculable harm to</w:t>
      </w:r>
      <w:r>
        <w:rPr>
          <w:rStyle w:val="Emphasis"/>
        </w:rPr>
        <w:t xml:space="preserve"> the prospect of </w:t>
      </w:r>
      <w:r>
        <w:rPr>
          <w:rStyle w:val="Emphasis"/>
          <w:highlight w:val="yellow"/>
        </w:rPr>
        <w:t>equal justice.</w:t>
      </w:r>
    </w:p>
    <w:p w:rsidR="00D936D2" w:rsidRDefault="00D936D2" w:rsidP="00D936D2">
      <w:pPr>
        <w:pStyle w:val="Heading4"/>
        <w:rPr>
          <w:rFonts w:eastAsia="Calibri"/>
        </w:rPr>
      </w:pPr>
      <w:r>
        <w:rPr>
          <w:rFonts w:eastAsia="Calibri" w:cs="Times New Roman"/>
          <w:b w:val="0"/>
          <w:bCs w:val="0"/>
        </w:rPr>
        <w:t>Legal restraints work---exception theory is self-serving and wrong</w:t>
      </w:r>
    </w:p>
    <w:p w:rsidR="00D936D2" w:rsidRDefault="00D936D2" w:rsidP="00D936D2">
      <w:pPr>
        <w:rPr>
          <w:rFonts w:eastAsia="Calibri" w:cs="Times New Roman"/>
        </w:rPr>
      </w:pPr>
      <w:r>
        <w:rPr>
          <w:rFonts w:eastAsia="Calibri"/>
        </w:rPr>
        <w:t xml:space="preserve">William E. </w:t>
      </w:r>
      <w:r>
        <w:rPr>
          <w:rStyle w:val="StyleStyleBold12pt"/>
        </w:rPr>
        <w:t>Scheuerman 6</w:t>
      </w:r>
      <w:r>
        <w:rPr>
          <w:rFonts w:eastAsia="Calibri"/>
        </w:rPr>
        <w:t>, Professor of Political Science at Indiana University, Carl Schmitt and the Road to Abu Ghraib, Constellations, Volume 13, Issue 1</w:t>
      </w:r>
    </w:p>
    <w:p w:rsidR="00D936D2" w:rsidRDefault="00D936D2" w:rsidP="00D936D2">
      <w:pPr>
        <w:rPr>
          <w:rFonts w:eastAsia="Calibri"/>
          <w:sz w:val="14"/>
        </w:rPr>
      </w:pPr>
      <w:r>
        <w:rPr>
          <w:rFonts w:eastAsia="Calibri"/>
          <w:sz w:val="14"/>
        </w:rPr>
        <w:t xml:space="preserve">Yet this argument relies on Schmitt’s controversial model of politics, as outlined eloquently but unconvincingly in his famous Concept of the Political. </w:t>
      </w:r>
      <w:r>
        <w:rPr>
          <w:rFonts w:eastAsia="Calibri"/>
          <w:bCs/>
          <w:u w:val="single"/>
        </w:rPr>
        <w:t>To be sure, there are intense conflicts in which it is naïve to expect an easy resolution by legal or juridical means</w:t>
      </w:r>
      <w:r>
        <w:rPr>
          <w:rFonts w:eastAsia="Calibri"/>
          <w:sz w:val="14"/>
        </w:rPr>
        <w:t xml:space="preserve">. But the argument suffers from a troubling circularity: </w:t>
      </w:r>
      <w:r>
        <w:rPr>
          <w:rStyle w:val="Emphasis"/>
        </w:rPr>
        <w:t>Schmitt</w:t>
      </w:r>
      <w:r>
        <w:rPr>
          <w:rFonts w:eastAsia="Calibri"/>
          <w:bCs/>
          <w:u w:val="single"/>
        </w:rPr>
        <w:t xml:space="preserve"> occasionally </w:t>
      </w:r>
      <w:r>
        <w:rPr>
          <w:rStyle w:val="Emphasis"/>
        </w:rPr>
        <w:t xml:space="preserve">wants to define “political” conflicts as </w:t>
      </w:r>
      <w:r>
        <w:rPr>
          <w:rStyle w:val="Emphasis"/>
        </w:rPr>
        <w:lastRenderedPageBreak/>
        <w:t>those irresolvable by legal</w:t>
      </w:r>
      <w:r>
        <w:rPr>
          <w:rFonts w:eastAsia="Calibri"/>
          <w:bCs/>
          <w:u w:val="single"/>
        </w:rPr>
        <w:t xml:space="preserve"> or juridical </w:t>
      </w:r>
      <w:r>
        <w:rPr>
          <w:rStyle w:val="Emphasis"/>
        </w:rPr>
        <w:t>devices in order</w:t>
      </w:r>
      <w:r>
        <w:rPr>
          <w:rFonts w:eastAsia="Calibri"/>
          <w:bCs/>
          <w:u w:val="single"/>
        </w:rPr>
        <w:t xml:space="preserve"> then </w:t>
      </w:r>
      <w:r>
        <w:rPr>
          <w:rStyle w:val="Emphasis"/>
        </w:rPr>
        <w:t>to argue against legal</w:t>
      </w:r>
      <w:r>
        <w:rPr>
          <w:rFonts w:eastAsia="Calibri"/>
          <w:bCs/>
          <w:u w:val="single"/>
        </w:rPr>
        <w:t xml:space="preserve"> or juridical </w:t>
      </w:r>
      <w:r>
        <w:rPr>
          <w:rStyle w:val="Emphasis"/>
        </w:rPr>
        <w:t>solutions</w:t>
      </w:r>
      <w:r>
        <w:rPr>
          <w:rFonts w:eastAsia="Calibri"/>
          <w:bCs/>
          <w:u w:val="single"/>
        </w:rPr>
        <w:t xml:space="preserve"> to them</w:t>
      </w:r>
      <w:r>
        <w:rPr>
          <w:rFonts w:eastAsia="Calibri"/>
          <w:sz w:val="14"/>
        </w:rPr>
        <w:t xml:space="preserve">. </w:t>
      </w:r>
      <w:r>
        <w:rPr>
          <w:rStyle w:val="Emphasis"/>
        </w:rPr>
        <w:t>The claim</w:t>
      </w:r>
      <w:r>
        <w:rPr>
          <w:rFonts w:eastAsia="Calibri"/>
          <w:sz w:val="14"/>
        </w:rPr>
        <w:t xml:space="preserve"> also </w:t>
      </w:r>
      <w:r>
        <w:rPr>
          <w:rStyle w:val="Emphasis"/>
        </w:rPr>
        <w:t>suffers from</w:t>
      </w:r>
      <w:r>
        <w:rPr>
          <w:rFonts w:eastAsia="Calibri"/>
          <w:sz w:val="14"/>
        </w:rPr>
        <w:t xml:space="preserve"> a certain </w:t>
      </w:r>
      <w:r>
        <w:rPr>
          <w:rStyle w:val="Emphasis"/>
        </w:rPr>
        <w:t>vagueness</w:t>
      </w:r>
      <w:r>
        <w:rPr>
          <w:rFonts w:eastAsia="Calibri"/>
          <w:bCs/>
          <w:u w:val="single"/>
        </w:rPr>
        <w:t xml:space="preserve"> and lack of conceptual precision</w:t>
      </w:r>
      <w:r>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Pr>
          <w:rStyle w:val="Emphasis"/>
          <w:highlight w:val="yellow"/>
        </w:rPr>
        <w:t>legal devices</w:t>
      </w:r>
      <w:r>
        <w:rPr>
          <w:rStyle w:val="Emphasis"/>
        </w:rPr>
        <w:t xml:space="preserve"> have undoubtedly </w:t>
      </w:r>
      <w:r>
        <w:rPr>
          <w:rStyle w:val="Emphasis"/>
          <w:highlight w:val="yellow"/>
        </w:rPr>
        <w:t>played a positive role in taming</w:t>
      </w:r>
      <w:r>
        <w:rPr>
          <w:rFonts w:eastAsia="Calibri"/>
          <w:bCs/>
          <w:u w:val="single"/>
        </w:rPr>
        <w:t xml:space="preserve"> or at least minimizing the potential dangers of harsh </w:t>
      </w:r>
      <w:r>
        <w:rPr>
          <w:rStyle w:val="Emphasis"/>
          <w:highlight w:val="yellow"/>
        </w:rPr>
        <w:t>political antagonisms</w:t>
      </w:r>
      <w:r>
        <w:rPr>
          <w:rFonts w:eastAsia="Calibri"/>
          <w:sz w:val="14"/>
        </w:rPr>
        <w:t xml:space="preserve">. </w:t>
      </w:r>
      <w:r>
        <w:rPr>
          <w:rFonts w:eastAsia="Calibri"/>
          <w:bCs/>
          <w:u w:val="single"/>
        </w:rPr>
        <w:t>In the Cold War</w:t>
      </w:r>
      <w:r>
        <w:rPr>
          <w:rFonts w:eastAsia="Calibri"/>
          <w:sz w:val="14"/>
        </w:rPr>
        <w:t xml:space="preserve">, for example, </w:t>
      </w:r>
      <w:r>
        <w:rPr>
          <w:rFonts w:eastAsia="Calibri"/>
          <w:bCs/>
          <w:u w:val="single"/>
        </w:rPr>
        <w:t xml:space="preserve">international law contributed to the peaceful resolution of conflicts </w:t>
      </w:r>
      <w:r>
        <w:rPr>
          <w:rFonts w:eastAsia="Calibri"/>
          <w:bCs/>
          <w:highlight w:val="yellow"/>
          <w:u w:val="single"/>
        </w:rPr>
        <w:t>which</w:t>
      </w:r>
      <w:r>
        <w:rPr>
          <w:rFonts w:eastAsia="Calibri"/>
          <w:bCs/>
          <w:u w:val="single"/>
        </w:rPr>
        <w:t xml:space="preserve"> otherwise </w:t>
      </w:r>
      <w:r>
        <w:rPr>
          <w:rFonts w:eastAsia="Calibri"/>
          <w:bCs/>
          <w:highlight w:val="yellow"/>
          <w:u w:val="single"/>
        </w:rPr>
        <w:t>might have exploded into horrific violence</w:t>
      </w:r>
      <w:r>
        <w:rPr>
          <w:rFonts w:eastAsia="Calibri"/>
          <w:bCs/>
          <w:u w:val="single"/>
        </w:rPr>
        <w:t>, even if attempts to bring such conflicts before an international court or tribunal probably would have failed</w:t>
      </w:r>
      <w:r>
        <w:rPr>
          <w:rFonts w:eastAsia="Calibri"/>
          <w:sz w:val="14"/>
        </w:rPr>
        <w:t>.22</w:t>
      </w:r>
      <w:r>
        <w:rPr>
          <w:rFonts w:eastAsia="Calibri"/>
          <w:sz w:val="12"/>
        </w:rPr>
        <w:t>¶</w:t>
      </w:r>
      <w:r>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Pr>
          <w:rFonts w:eastAsia="Calibri"/>
          <w:sz w:val="12"/>
        </w:rPr>
        <w:t>¶</w:t>
      </w:r>
      <w:r>
        <w:rPr>
          <w:rFonts w:eastAsia="Calibri"/>
          <w:sz w:val="14"/>
        </w:rPr>
        <w:t xml:space="preserve"> This is a powerful argument, but it remains flawed. </w:t>
      </w:r>
      <w:r>
        <w:rPr>
          <w:rFonts w:eastAsia="Calibri"/>
          <w:bCs/>
          <w:u w:val="single"/>
        </w:rPr>
        <w:t>Every modern legal order rests on diverse and even conflicting normative elements and ideals, in part because human existence itself is always “in transition</w:t>
      </w:r>
      <w:r>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Pr>
          <w:rFonts w:eastAsia="Calibri"/>
          <w:bCs/>
          <w:u w:val="single"/>
        </w:rPr>
        <w:t xml:space="preserve">In short, </w:t>
      </w:r>
      <w:r>
        <w:rPr>
          <w:rStyle w:val="Emphasis"/>
          <w:highlight w:val="yellow"/>
        </w:rPr>
        <w:t>it is</w:t>
      </w:r>
      <w:r>
        <w:rPr>
          <w:rStyle w:val="Emphasis"/>
        </w:rPr>
        <w:t xml:space="preserve"> by </w:t>
      </w:r>
      <w:r>
        <w:rPr>
          <w:rStyle w:val="Emphasis"/>
          <w:highlight w:val="yellow"/>
        </w:rPr>
        <w:t>no means self-evident that trying to give coherent legal form to a transitional</w:t>
      </w:r>
      <w:r>
        <w:rPr>
          <w:rFonts w:eastAsia="Calibri"/>
          <w:bCs/>
          <w:u w:val="single"/>
        </w:rPr>
        <w:t xml:space="preserve"> political and social </w:t>
      </w:r>
      <w:r>
        <w:rPr>
          <w:rStyle w:val="Emphasis"/>
          <w:highlight w:val="yellow"/>
        </w:rPr>
        <w:t>moment is</w:t>
      </w:r>
      <w:r>
        <w:rPr>
          <w:rStyle w:val="Emphasis"/>
        </w:rPr>
        <w:t xml:space="preserve"> always </w:t>
      </w:r>
      <w:r>
        <w:rPr>
          <w:rStyle w:val="Emphasis"/>
          <w:highlight w:val="yellow"/>
        </w:rPr>
        <w:t>doomed to</w:t>
      </w:r>
      <w:r>
        <w:rPr>
          <w:rStyle w:val="Emphasis"/>
        </w:rPr>
        <w:t xml:space="preserve"> </w:t>
      </w:r>
      <w:r>
        <w:rPr>
          <w:rStyle w:val="Emphasis"/>
          <w:highlight w:val="yellow"/>
        </w:rPr>
        <w:t>fail</w:t>
      </w:r>
      <w:r>
        <w:rPr>
          <w:rFonts w:eastAsia="Calibri"/>
          <w:sz w:val="14"/>
        </w:rPr>
        <w:t xml:space="preserve">. Moreover, </w:t>
      </w:r>
      <w:r>
        <w:rPr>
          <w:rFonts w:eastAsia="Calibri"/>
          <w:bCs/>
          <w:u w:val="single"/>
        </w:rPr>
        <w:t>there may be sound reasons for claiming that the contemporary transitional juncture in the rules of war is by no means as incongruent as Schmitt asserts</w:t>
      </w:r>
      <w:r>
        <w:rPr>
          <w:rFonts w:eastAsia="Calibri"/>
          <w:sz w:val="14"/>
        </w:rPr>
        <w:t xml:space="preserve">. </w:t>
      </w:r>
      <w:r>
        <w:rPr>
          <w:rFonts w:eastAsia="Calibri"/>
          <w:bCs/>
          <w:u w:val="single"/>
        </w:rPr>
        <w:t xml:space="preserve">In some recent accounts, </w:t>
      </w:r>
      <w:r>
        <w:rPr>
          <w:rStyle w:val="Emphasis"/>
          <w:highlight w:val="yellow"/>
        </w:rPr>
        <w:t>the general trend</w:t>
      </w:r>
      <w:r>
        <w:rPr>
          <w:rFonts w:eastAsia="Calibri"/>
          <w:bCs/>
          <w:u w:val="single"/>
        </w:rPr>
        <w:t xml:space="preserve"> towards extending basic protections to non-state actors </w:t>
      </w:r>
      <w:r>
        <w:rPr>
          <w:rStyle w:val="Emphasis"/>
          <w:highlight w:val="yellow"/>
        </w:rPr>
        <w:t>is</w:t>
      </w:r>
      <w:r>
        <w:rPr>
          <w:rFonts w:eastAsia="Calibri"/>
          <w:bCs/>
          <w:u w:val="single"/>
        </w:rPr>
        <w:t xml:space="preserve"> plausibly interpreted in a more </w:t>
      </w:r>
      <w:r>
        <w:rPr>
          <w:rStyle w:val="Emphasis"/>
          <w:highlight w:val="yellow"/>
        </w:rPr>
        <w:t>positive</w:t>
      </w:r>
      <w:r>
        <w:rPr>
          <w:rStyle w:val="Emphasis"/>
        </w:rPr>
        <w:t xml:space="preserve"> – </w:t>
      </w:r>
      <w:r>
        <w:rPr>
          <w:rStyle w:val="Emphasis"/>
          <w:highlight w:val="yellow"/>
        </w:rPr>
        <w:t>and by no means incoherent</w:t>
      </w:r>
      <w:r>
        <w:rPr>
          <w:rFonts w:eastAsia="Calibri"/>
          <w:bCs/>
          <w:u w:val="single"/>
        </w:rPr>
        <w:t xml:space="preserve"> – light</w:t>
      </w:r>
      <w:r>
        <w:rPr>
          <w:rFonts w:eastAsia="Calibri"/>
          <w:sz w:val="14"/>
        </w:rPr>
        <w:t>.24</w:t>
      </w:r>
      <w:r>
        <w:rPr>
          <w:rFonts w:eastAsia="Calibri"/>
          <w:sz w:val="12"/>
        </w:rPr>
        <w:t>¶</w:t>
      </w:r>
      <w:r>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Pr>
          <w:rFonts w:eastAsia="Calibri"/>
          <w:sz w:val="12"/>
        </w:rPr>
        <w:t>¶</w:t>
      </w:r>
      <w:r>
        <w:rPr>
          <w:rFonts w:eastAsia="Calibri"/>
          <w:sz w:val="14"/>
        </w:rPr>
        <w:t xml:space="preserve"> As I have tried to show elsewhere, these are powerful considerations deserving of close scrutiny; </w:t>
      </w:r>
      <w:r>
        <w:rPr>
          <w:rFonts w:eastAsia="Calibri"/>
          <w:bCs/>
          <w:u w:val="single"/>
        </w:rPr>
        <w:t>Schmitt</w:t>
      </w:r>
      <w:r>
        <w:rPr>
          <w:rFonts w:eastAsia="Calibri"/>
          <w:sz w:val="14"/>
        </w:rPr>
        <w:t xml:space="preserve"> is probably right to argue that the enigma of legal obsolescence takes on special significance in the context of rapid-fire social change.26 Unfortunately, he </w:t>
      </w:r>
      <w:r>
        <w:rPr>
          <w:rFonts w:eastAsia="Calibri"/>
          <w:bCs/>
          <w:u w:val="single"/>
        </w:rPr>
        <w:t>seems uninterested in the slightest possibility that we might successfully adapt the process of lawmaking to our dynamic social universe</w:t>
      </w:r>
      <w:r>
        <w:rPr>
          <w:rFonts w:eastAsia="Calibri"/>
          <w:sz w:val="14"/>
        </w:rPr>
        <w:t xml:space="preserve">. To be sure, he discusses the “motorization of lawmaking” in a fascinating 1950 publication, but only in order to underscore its pathological core.27 </w:t>
      </w:r>
      <w:r>
        <w:rPr>
          <w:rFonts w:eastAsia="Calibri"/>
          <w:bCs/>
          <w:u w:val="single"/>
        </w:rPr>
        <w:t xml:space="preserve">Yet </w:t>
      </w:r>
      <w:r>
        <w:rPr>
          <w:rStyle w:val="Emphasis"/>
          <w:highlight w:val="yellow"/>
        </w:rPr>
        <w:t>one</w:t>
      </w:r>
      <w:r>
        <w:rPr>
          <w:rFonts w:eastAsia="Calibri"/>
          <w:bCs/>
          <w:u w:val="single"/>
        </w:rPr>
        <w:t xml:space="preserve"> possible </w:t>
      </w:r>
      <w:r>
        <w:rPr>
          <w:rStyle w:val="Emphasis"/>
          <w:highlight w:val="yellow"/>
        </w:rPr>
        <w:t>resolution</w:t>
      </w:r>
      <w:r>
        <w:rPr>
          <w:rFonts w:eastAsia="Calibri"/>
          <w:bCs/>
          <w:u w:val="single"/>
        </w:rPr>
        <w:t xml:space="preserve"> of the dilemma he describes </w:t>
      </w:r>
      <w:r>
        <w:rPr>
          <w:rStyle w:val="Emphasis"/>
          <w:highlight w:val="yellow"/>
        </w:rPr>
        <w:t>would be</w:t>
      </w:r>
      <w:r>
        <w:rPr>
          <w:rFonts w:eastAsia="Calibri"/>
          <w:bCs/>
          <w:u w:val="single"/>
        </w:rPr>
        <w:t xml:space="preserve"> to figure how </w:t>
      </w:r>
      <w:r>
        <w:rPr>
          <w:rStyle w:val="Emphasis"/>
          <w:highlight w:val="yellow"/>
        </w:rPr>
        <w:t>to reform the process</w:t>
      </w:r>
      <w:r>
        <w:rPr>
          <w:rFonts w:eastAsia="Calibri"/>
          <w:bCs/>
          <w:u w:val="single"/>
        </w:rPr>
        <w:t xml:space="preserve"> whereby rules of war are adapted to novel changes in military affairs in order </w:t>
      </w:r>
      <w:r>
        <w:rPr>
          <w:rStyle w:val="Emphasis"/>
          <w:highlight w:val="yellow"/>
        </w:rPr>
        <w:t>to minimize the danger of</w:t>
      </w:r>
      <w:r>
        <w:rPr>
          <w:rFonts w:eastAsia="Calibri"/>
          <w:bCs/>
          <w:u w:val="single"/>
        </w:rPr>
        <w:t xml:space="preserve"> anachronistic or </w:t>
      </w:r>
      <w:r>
        <w:rPr>
          <w:rStyle w:val="Emphasis"/>
          <w:highlight w:val="yellow"/>
        </w:rPr>
        <w:t>out-of-date law. Instead, Schmitt</w:t>
      </w:r>
      <w:r>
        <w:rPr>
          <w:rStyle w:val="Emphasis"/>
        </w:rPr>
        <w:t xml:space="preserve"> </w:t>
      </w:r>
      <w:r>
        <w:rPr>
          <w:rFonts w:eastAsia="Calibri"/>
          <w:bCs/>
          <w:u w:val="single"/>
        </w:rPr>
        <w:t xml:space="preserve">simply </w:t>
      </w:r>
      <w:r>
        <w:rPr>
          <w:rStyle w:val="Emphasis"/>
          <w:highlight w:val="yellow"/>
        </w:rPr>
        <w:t>employs the dilemma of legal obsolescence as a battering ram</w:t>
      </w:r>
      <w:r>
        <w:rPr>
          <w:rFonts w:eastAsia="Calibri"/>
          <w:bCs/>
          <w:u w:val="single"/>
        </w:rPr>
        <w:t xml:space="preserve"> against the rule of law and the quest to develop a legal apparatus suited to the special problem of irregular combatants</w:t>
      </w:r>
      <w:r>
        <w:rPr>
          <w:rFonts w:eastAsia="Calibri"/>
          <w:sz w:val="14"/>
        </w:rPr>
        <w:t>.</w:t>
      </w:r>
    </w:p>
    <w:p w:rsidR="00D936D2" w:rsidRDefault="00D936D2" w:rsidP="00D936D2">
      <w:pPr>
        <w:rPr>
          <w:rStyle w:val="StyleBoldUnderline"/>
        </w:rPr>
      </w:pPr>
    </w:p>
    <w:p w:rsidR="00A7665B" w:rsidRDefault="00A7665B" w:rsidP="00A7665B">
      <w:pPr>
        <w:pStyle w:val="Heading2"/>
        <w:rPr>
          <w:rFonts w:cs="Times New Roman"/>
          <w:b w:val="0"/>
          <w:bCs w:val="0"/>
        </w:rPr>
      </w:pPr>
    </w:p>
    <w:p w:rsidR="00A7665B" w:rsidRDefault="00A7665B" w:rsidP="00A7665B">
      <w:pPr>
        <w:pStyle w:val="Heading2"/>
        <w:rPr>
          <w:rFonts w:cs="Times New Roman"/>
          <w:b w:val="0"/>
          <w:bCs w:val="0"/>
        </w:rPr>
      </w:pPr>
      <w:r>
        <w:rPr>
          <w:rFonts w:cs="Times New Roman"/>
          <w:b w:val="0"/>
          <w:bCs w:val="0"/>
        </w:rPr>
        <w:lastRenderedPageBreak/>
        <w:t>CP</w:t>
      </w:r>
    </w:p>
    <w:p w:rsidR="00D936D2" w:rsidRPr="0033314F" w:rsidRDefault="00D936D2" w:rsidP="00D936D2">
      <w:pPr>
        <w:pStyle w:val="Heading4"/>
        <w:rPr>
          <w:rFonts w:asciiTheme="minorHAnsi" w:hAnsiTheme="minorHAnsi"/>
        </w:rPr>
      </w:pPr>
      <w:r w:rsidRPr="0033314F">
        <w:rPr>
          <w:rFonts w:asciiTheme="minorHAnsi" w:hAnsiTheme="minorHAnsi"/>
        </w:rPr>
        <w:t>Exec fiat is a voter---avoids the core topic question by fiating away Obama’s behavior in the squo---no comparative lit means the neg wins every debate</w:t>
      </w:r>
    </w:p>
    <w:p w:rsidR="00D936D2" w:rsidRPr="0033314F" w:rsidRDefault="00D936D2" w:rsidP="00D936D2">
      <w:pPr>
        <w:rPr>
          <w:rFonts w:asciiTheme="minorHAnsi" w:hAnsiTheme="minorHAnsi"/>
        </w:rPr>
      </w:pPr>
      <w:r w:rsidRPr="0033314F">
        <w:rPr>
          <w:rFonts w:asciiTheme="minorHAnsi" w:hAnsiTheme="minorHAnsi"/>
        </w:rPr>
        <w:t xml:space="preserve">Victor </w:t>
      </w:r>
      <w:r w:rsidRPr="0033314F">
        <w:rPr>
          <w:rStyle w:val="StyleStyleBold12pt"/>
          <w:rFonts w:asciiTheme="minorHAnsi" w:hAnsiTheme="minorHAnsi"/>
        </w:rPr>
        <w:t>Hansen 12</w:t>
      </w:r>
      <w:r w:rsidRPr="0033314F">
        <w:rPr>
          <w:rFonts w:asciiTheme="minorHAnsi" w:hAnsiTheme="minorHAnsi"/>
        </w:rPr>
        <w:t xml:space="preserve">, Professor of Law, New England Law, New England Law Review, Vol. 46, pp. 27-36, 2011, “Predator Drone Attacks”, February 22, 2012, </w:t>
      </w:r>
      <w:hyperlink r:id="rId14" w:history="1">
        <w:r w:rsidRPr="0033314F">
          <w:rPr>
            <w:rStyle w:val="Hyperlink"/>
            <w:rFonts w:asciiTheme="minorHAnsi" w:hAnsiTheme="minorHAnsi"/>
          </w:rPr>
          <w:t>http://papers.ssrn.com/sol3/papers.cfm?abstract_id=2009313</w:t>
        </w:r>
      </w:hyperlink>
      <w:r w:rsidRPr="0033314F">
        <w:rPr>
          <w:rFonts w:asciiTheme="minorHAnsi" w:hAnsiTheme="minorHAnsi"/>
        </w:rPr>
        <w:t>, PDF</w:t>
      </w:r>
    </w:p>
    <w:p w:rsidR="00D936D2" w:rsidRPr="0033314F" w:rsidRDefault="00D936D2" w:rsidP="00D936D2">
      <w:pPr>
        <w:rPr>
          <w:rFonts w:asciiTheme="minorHAnsi" w:hAnsiTheme="minorHAnsi"/>
          <w:sz w:val="16"/>
        </w:rPr>
      </w:pPr>
      <w:r w:rsidRPr="000F198E">
        <w:rPr>
          <w:rStyle w:val="Emphasis"/>
          <w:rFonts w:asciiTheme="minorHAnsi" w:hAnsiTheme="minorHAnsi"/>
          <w:highlight w:val="green"/>
        </w:rPr>
        <w:t>Any checks</w:t>
      </w:r>
      <w:r w:rsidRPr="000F198E">
        <w:rPr>
          <w:rFonts w:asciiTheme="minorHAnsi" w:hAnsiTheme="minorHAnsi"/>
          <w:highlight w:val="green"/>
          <w:u w:val="single"/>
        </w:rPr>
        <w:t xml:space="preserve"> on the President’s use of drone attacks must come domestically. In the domestic arena </w:t>
      </w:r>
      <w:r w:rsidRPr="000F198E">
        <w:rPr>
          <w:rStyle w:val="Emphasis"/>
          <w:rFonts w:asciiTheme="minorHAnsi" w:hAnsiTheme="minorHAnsi"/>
          <w:highlight w:val="green"/>
        </w:rPr>
        <w:t>the two options are either the courts or Congress</w:t>
      </w:r>
      <w:r w:rsidRPr="0033314F">
        <w:rPr>
          <w:rStyle w:val="Emphasis"/>
          <w:rFonts w:asciiTheme="minorHAnsi" w:hAnsiTheme="minorHAnsi"/>
        </w:rPr>
        <w:t>.</w:t>
      </w:r>
      <w:r w:rsidRPr="0033314F">
        <w:rPr>
          <w:rFonts w:asciiTheme="minorHAnsi" w:hAnsiTheme="minorHAnsi"/>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D936D2" w:rsidRPr="0033314F" w:rsidRDefault="00D936D2" w:rsidP="00D936D2">
      <w:pPr>
        <w:pStyle w:val="Heading4"/>
        <w:rPr>
          <w:rFonts w:asciiTheme="minorHAnsi" w:hAnsiTheme="minorHAnsi"/>
        </w:rPr>
      </w:pPr>
      <w:r w:rsidRPr="0033314F">
        <w:rPr>
          <w:rFonts w:asciiTheme="minorHAnsi" w:hAnsiTheme="minorHAnsi"/>
        </w:rPr>
        <w:t>Links to politics – immense opposition to bypassing debate</w:t>
      </w:r>
    </w:p>
    <w:p w:rsidR="00D936D2" w:rsidRPr="0033314F" w:rsidRDefault="00D936D2" w:rsidP="00D936D2">
      <w:pPr>
        <w:rPr>
          <w:rFonts w:asciiTheme="minorHAnsi" w:hAnsiTheme="minorHAnsi"/>
          <w:sz w:val="16"/>
        </w:rPr>
      </w:pPr>
      <w:r w:rsidRPr="0033314F">
        <w:rPr>
          <w:rStyle w:val="StyleStyleBold12pt"/>
          <w:rFonts w:asciiTheme="minorHAnsi" w:hAnsiTheme="minorHAnsi"/>
        </w:rPr>
        <w:t xml:space="preserve">Hallowell ’13 </w:t>
      </w:r>
      <w:r w:rsidRPr="0033314F">
        <w:rPr>
          <w:rFonts w:asciiTheme="minorHAnsi" w:hAnsiTheme="minorHAnsi"/>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33314F">
          <w:rPr>
            <w:rStyle w:val="Hyperlink"/>
            <w:rFonts w:asciiTheme="minorHAnsi" w:hAnsiTheme="minorHAnsi"/>
            <w:sz w:val="16"/>
          </w:rPr>
          <w:t>http://www.theblaze.com/stories/2013/02/11/heres-how-obamas-using-executive-power-to-bylass-legislative-process-plus-a-brief-history-of-executive-orders/</w:t>
        </w:r>
      </w:hyperlink>
      <w:r w:rsidRPr="0033314F">
        <w:rPr>
          <w:rFonts w:asciiTheme="minorHAnsi" w:hAnsiTheme="minorHAnsi"/>
          <w:sz w:val="16"/>
        </w:rPr>
        <w:t>, KB]</w:t>
      </w:r>
    </w:p>
    <w:p w:rsidR="00D936D2" w:rsidRPr="0033314F" w:rsidRDefault="00D936D2" w:rsidP="00D936D2">
      <w:pPr>
        <w:rPr>
          <w:rFonts w:asciiTheme="minorHAnsi" w:hAnsiTheme="minorHAnsi"/>
          <w:sz w:val="16"/>
        </w:rPr>
      </w:pPr>
    </w:p>
    <w:p w:rsidR="00D936D2" w:rsidRPr="0033314F" w:rsidRDefault="00D936D2" w:rsidP="00D936D2">
      <w:pPr>
        <w:rPr>
          <w:rStyle w:val="StyleBoldUnderline"/>
          <w:rFonts w:asciiTheme="minorHAnsi" w:hAnsiTheme="minorHAnsi"/>
        </w:rPr>
      </w:pPr>
      <w:r w:rsidRPr="0033314F">
        <w:rPr>
          <w:rFonts w:asciiTheme="minorHAnsi" w:hAnsiTheme="minorHAnsi"/>
          <w:sz w:val="16"/>
        </w:rPr>
        <w:t xml:space="preserve">“In an era of polarized parties and a fragmented Congress, the opportunities to legislate are few and far between,” Howell said. “So </w:t>
      </w:r>
      <w:r w:rsidRPr="000F198E">
        <w:rPr>
          <w:rStyle w:val="StyleBoldUnderline"/>
          <w:rFonts w:asciiTheme="minorHAnsi" w:hAnsiTheme="minorHAnsi"/>
          <w:highlight w:val="green"/>
        </w:rPr>
        <w:t>presidents have powerful incentive to go it alone</w:t>
      </w:r>
      <w:r w:rsidRPr="0033314F">
        <w:rPr>
          <w:rFonts w:asciiTheme="minorHAnsi" w:hAnsiTheme="minorHAnsi"/>
          <w:sz w:val="16"/>
        </w:rPr>
        <w:t>. And they do.”</w:t>
      </w:r>
      <w:r w:rsidRPr="0033314F">
        <w:rPr>
          <w:rFonts w:asciiTheme="minorHAnsi" w:hAnsiTheme="minorHAnsi"/>
          <w:sz w:val="12"/>
        </w:rPr>
        <w:t>¶</w:t>
      </w:r>
      <w:r w:rsidRPr="0033314F">
        <w:rPr>
          <w:rFonts w:asciiTheme="minorHAnsi" w:hAnsiTheme="minorHAnsi"/>
          <w:sz w:val="16"/>
        </w:rPr>
        <w:t xml:space="preserve"> </w:t>
      </w:r>
      <w:r w:rsidRPr="0033314F">
        <w:rPr>
          <w:rStyle w:val="Emphasis"/>
          <w:rFonts w:asciiTheme="minorHAnsi" w:hAnsiTheme="minorHAnsi"/>
        </w:rPr>
        <w:t xml:space="preserve">And </w:t>
      </w:r>
      <w:r w:rsidRPr="000F198E">
        <w:rPr>
          <w:rStyle w:val="Emphasis"/>
          <w:rFonts w:asciiTheme="minorHAnsi" w:hAnsiTheme="minorHAnsi"/>
          <w:highlight w:val="green"/>
        </w:rPr>
        <w:t>the political opposition howls.</w:t>
      </w:r>
      <w:r w:rsidRPr="000F198E">
        <w:rPr>
          <w:rStyle w:val="Emphasis"/>
          <w:rFonts w:asciiTheme="minorHAnsi" w:hAnsiTheme="minorHAnsi"/>
          <w:b w:val="0"/>
          <w:sz w:val="12"/>
          <w:highlight w:val="green"/>
          <w:u w:val="none"/>
        </w:rPr>
        <w:t>¶</w:t>
      </w:r>
      <w:r w:rsidRPr="0033314F">
        <w:rPr>
          <w:rFonts w:asciiTheme="minorHAnsi" w:hAnsiTheme="minorHAnsi"/>
          <w:sz w:val="16"/>
        </w:rPr>
        <w:t xml:space="preserve"> Sen. Marco Rubio, R-Fla., a possible contender for the Republican presidential nomination in 2016, said that </w:t>
      </w:r>
      <w:r w:rsidRPr="0033314F">
        <w:rPr>
          <w:rStyle w:val="StyleBoldUnderline"/>
          <w:rFonts w:asciiTheme="minorHAnsi" w:hAnsiTheme="minorHAnsi"/>
        </w:rPr>
        <w:t>on the gun-control front</w:t>
      </w:r>
      <w:r w:rsidRPr="0033314F">
        <w:rPr>
          <w:rFonts w:asciiTheme="minorHAnsi" w:hAnsiTheme="minorHAnsi"/>
          <w:sz w:val="16"/>
        </w:rPr>
        <w:t xml:space="preserve"> in particular, </w:t>
      </w:r>
      <w:r w:rsidRPr="000F198E">
        <w:rPr>
          <w:rStyle w:val="StyleBoldUnderline"/>
          <w:rFonts w:asciiTheme="minorHAnsi" w:hAnsiTheme="minorHAnsi"/>
          <w:highlight w:val="green"/>
        </w:rPr>
        <w:t>Obama is “abusing his power by imposing his policies via executive fiat</w:t>
      </w:r>
      <w:r w:rsidRPr="0033314F">
        <w:rPr>
          <w:rStyle w:val="StyleBoldUnderline"/>
          <w:rFonts w:asciiTheme="minorHAnsi" w:hAnsiTheme="minorHAnsi"/>
        </w:rPr>
        <w:t xml:space="preserve"> instead of allowing them to be debated in Congress.”</w:t>
      </w:r>
      <w:r w:rsidRPr="0033314F">
        <w:rPr>
          <w:rStyle w:val="StyleBoldUnderline"/>
          <w:rFonts w:asciiTheme="minorHAnsi" w:hAnsiTheme="minorHAnsi"/>
          <w:sz w:val="12"/>
        </w:rPr>
        <w:t>¶</w:t>
      </w:r>
      <w:r w:rsidRPr="0033314F">
        <w:rPr>
          <w:rFonts w:asciiTheme="minorHAnsi" w:hAnsiTheme="minorHAnsi"/>
          <w:sz w:val="16"/>
        </w:rPr>
        <w:t xml:space="preserve"> </w:t>
      </w:r>
      <w:r w:rsidRPr="000F198E">
        <w:rPr>
          <w:rStyle w:val="StyleBoldUnderline"/>
          <w:rFonts w:asciiTheme="minorHAnsi" w:hAnsiTheme="minorHAnsi"/>
          <w:highlight w:val="green"/>
        </w:rPr>
        <w:t>The Republican reaction is to be expected</w:t>
      </w:r>
      <w:r w:rsidRPr="0033314F">
        <w:rPr>
          <w:rFonts w:asciiTheme="minorHAnsi" w:hAnsiTheme="minorHAnsi"/>
          <w:sz w:val="16"/>
        </w:rPr>
        <w:t>, said John Woolley, co-director of the American Presidency Project at the University of California in Santa Barbara.</w:t>
      </w:r>
      <w:r w:rsidRPr="0033314F">
        <w:rPr>
          <w:rFonts w:asciiTheme="minorHAnsi" w:hAnsiTheme="minorHAnsi"/>
          <w:sz w:val="12"/>
        </w:rPr>
        <w:t>¶</w:t>
      </w:r>
      <w:r w:rsidRPr="0033314F">
        <w:rPr>
          <w:rFonts w:asciiTheme="minorHAnsi" w:hAnsiTheme="minorHAnsi"/>
          <w:sz w:val="16"/>
        </w:rPr>
        <w:t xml:space="preserve"> “For years </w:t>
      </w:r>
      <w:r w:rsidRPr="0033314F">
        <w:rPr>
          <w:rStyle w:val="StyleBoldUnderline"/>
          <w:rFonts w:asciiTheme="minorHAnsi" w:hAnsiTheme="minorHAnsi"/>
        </w:rPr>
        <w:t xml:space="preserve">there has been a growing concern about unchecked </w:t>
      </w:r>
      <w:r w:rsidRPr="000F198E">
        <w:rPr>
          <w:rStyle w:val="StyleBoldUnderline"/>
          <w:rFonts w:asciiTheme="minorHAnsi" w:hAnsiTheme="minorHAnsi"/>
          <w:highlight w:val="green"/>
        </w:rPr>
        <w:t>executive power</w:t>
      </w:r>
      <w:r w:rsidRPr="0033314F">
        <w:rPr>
          <w:rFonts w:asciiTheme="minorHAnsi" w:hAnsiTheme="minorHAnsi"/>
          <w:sz w:val="16"/>
        </w:rPr>
        <w:t>,” Woolley said. “</w:t>
      </w:r>
      <w:r w:rsidRPr="0033314F">
        <w:rPr>
          <w:rStyle w:val="StyleBoldUnderline"/>
          <w:rFonts w:asciiTheme="minorHAnsi" w:hAnsiTheme="minorHAnsi"/>
        </w:rPr>
        <w:t xml:space="preserve">It tends to </w:t>
      </w:r>
      <w:r w:rsidRPr="000F198E">
        <w:rPr>
          <w:rStyle w:val="StyleBoldUnderline"/>
          <w:rFonts w:asciiTheme="minorHAnsi" w:hAnsiTheme="minorHAnsi"/>
          <w:highlight w:val="green"/>
        </w:rPr>
        <w:t>have a partisan content</w:t>
      </w:r>
      <w:r w:rsidRPr="0033314F">
        <w:rPr>
          <w:rStyle w:val="StyleBoldUnderline"/>
          <w:rFonts w:asciiTheme="minorHAnsi" w:hAnsiTheme="minorHAnsi"/>
        </w:rPr>
        <w:t>, with</w:t>
      </w:r>
      <w:r w:rsidRPr="0033314F">
        <w:rPr>
          <w:rFonts w:asciiTheme="minorHAnsi" w:hAnsiTheme="minorHAnsi"/>
          <w:sz w:val="16"/>
        </w:rPr>
        <w:t xml:space="preserve"> contemporary </w:t>
      </w:r>
      <w:r w:rsidRPr="0033314F">
        <w:rPr>
          <w:rStyle w:val="StyleBoldUnderline"/>
          <w:rFonts w:asciiTheme="minorHAnsi" w:hAnsiTheme="minorHAnsi"/>
        </w:rPr>
        <w:t>complaints coming from the incumbent president’s opponents.”</w:t>
      </w:r>
    </w:p>
    <w:p w:rsidR="00D936D2" w:rsidRPr="0033314F" w:rsidRDefault="00D936D2" w:rsidP="00D936D2">
      <w:pPr>
        <w:rPr>
          <w:rFonts w:asciiTheme="minorHAnsi" w:hAnsiTheme="minorHAnsi"/>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C90" w:rsidRDefault="00B33C90" w:rsidP="005F5576">
      <w:r>
        <w:separator/>
      </w:r>
    </w:p>
  </w:endnote>
  <w:endnote w:type="continuationSeparator" w:id="0">
    <w:p w:rsidR="00B33C90" w:rsidRDefault="00B33C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C90" w:rsidRDefault="00B33C90" w:rsidP="005F5576">
      <w:r>
        <w:separator/>
      </w:r>
    </w:p>
  </w:footnote>
  <w:footnote w:type="continuationSeparator" w:id="0">
    <w:p w:rsidR="00B33C90" w:rsidRDefault="00B33C9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1791B"/>
    <w:multiLevelType w:val="hybridMultilevel"/>
    <w:tmpl w:val="56FEB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31"/>
    <w:rsid w:val="000022F2"/>
    <w:rsid w:val="0000303B"/>
    <w:rsid w:val="0000434A"/>
    <w:rsid w:val="0000459F"/>
    <w:rsid w:val="00004EB4"/>
    <w:rsid w:val="00005457"/>
    <w:rsid w:val="00006D09"/>
    <w:rsid w:val="00010E74"/>
    <w:rsid w:val="00013FC0"/>
    <w:rsid w:val="00014E92"/>
    <w:rsid w:val="00016A5D"/>
    <w:rsid w:val="00016F46"/>
    <w:rsid w:val="000214BC"/>
    <w:rsid w:val="0002196C"/>
    <w:rsid w:val="00021F29"/>
    <w:rsid w:val="000254E6"/>
    <w:rsid w:val="00026CC6"/>
    <w:rsid w:val="00027EED"/>
    <w:rsid w:val="0003041D"/>
    <w:rsid w:val="00033028"/>
    <w:rsid w:val="00035F77"/>
    <w:rsid w:val="000360A7"/>
    <w:rsid w:val="000417EF"/>
    <w:rsid w:val="00052A1D"/>
    <w:rsid w:val="00055E12"/>
    <w:rsid w:val="00056D45"/>
    <w:rsid w:val="000622BD"/>
    <w:rsid w:val="00062B3A"/>
    <w:rsid w:val="00064931"/>
    <w:rsid w:val="00064A59"/>
    <w:rsid w:val="00071238"/>
    <w:rsid w:val="0007162E"/>
    <w:rsid w:val="000721A9"/>
    <w:rsid w:val="0007359B"/>
    <w:rsid w:val="00073B9A"/>
    <w:rsid w:val="000800AD"/>
    <w:rsid w:val="00084FD1"/>
    <w:rsid w:val="00086E54"/>
    <w:rsid w:val="00090287"/>
    <w:rsid w:val="00090BA2"/>
    <w:rsid w:val="000911E2"/>
    <w:rsid w:val="000917D9"/>
    <w:rsid w:val="00092F80"/>
    <w:rsid w:val="0009401D"/>
    <w:rsid w:val="000978A3"/>
    <w:rsid w:val="00097D7E"/>
    <w:rsid w:val="000A1D39"/>
    <w:rsid w:val="000A4CC1"/>
    <w:rsid w:val="000A4FA5"/>
    <w:rsid w:val="000A63F8"/>
    <w:rsid w:val="000A6854"/>
    <w:rsid w:val="000A693F"/>
    <w:rsid w:val="000A721A"/>
    <w:rsid w:val="000B51E3"/>
    <w:rsid w:val="000B61C8"/>
    <w:rsid w:val="000B6E2A"/>
    <w:rsid w:val="000B73F7"/>
    <w:rsid w:val="000C767D"/>
    <w:rsid w:val="000D0B76"/>
    <w:rsid w:val="000D2AE5"/>
    <w:rsid w:val="000D3A26"/>
    <w:rsid w:val="000D3D8D"/>
    <w:rsid w:val="000D4B49"/>
    <w:rsid w:val="000D76F3"/>
    <w:rsid w:val="000E41A3"/>
    <w:rsid w:val="000E7562"/>
    <w:rsid w:val="000F0F1B"/>
    <w:rsid w:val="000F1D30"/>
    <w:rsid w:val="000F37E7"/>
    <w:rsid w:val="000F45A1"/>
    <w:rsid w:val="000F7BD3"/>
    <w:rsid w:val="00100DF3"/>
    <w:rsid w:val="00113C68"/>
    <w:rsid w:val="00114663"/>
    <w:rsid w:val="0012057B"/>
    <w:rsid w:val="001236D5"/>
    <w:rsid w:val="00126D92"/>
    <w:rsid w:val="001301AC"/>
    <w:rsid w:val="0013035F"/>
    <w:rsid w:val="001304DF"/>
    <w:rsid w:val="00131344"/>
    <w:rsid w:val="00140397"/>
    <w:rsid w:val="0014072D"/>
    <w:rsid w:val="00141F7D"/>
    <w:rsid w:val="00141FBF"/>
    <w:rsid w:val="00144057"/>
    <w:rsid w:val="00150548"/>
    <w:rsid w:val="00153F1F"/>
    <w:rsid w:val="00155394"/>
    <w:rsid w:val="001559D5"/>
    <w:rsid w:val="00162587"/>
    <w:rsid w:val="00162591"/>
    <w:rsid w:val="0016509D"/>
    <w:rsid w:val="00166F63"/>
    <w:rsid w:val="0016711C"/>
    <w:rsid w:val="00167A9F"/>
    <w:rsid w:val="001711E1"/>
    <w:rsid w:val="00175018"/>
    <w:rsid w:val="00177828"/>
    <w:rsid w:val="00177A1E"/>
    <w:rsid w:val="00182D51"/>
    <w:rsid w:val="00184A1B"/>
    <w:rsid w:val="0018565A"/>
    <w:rsid w:val="0019587B"/>
    <w:rsid w:val="00197C53"/>
    <w:rsid w:val="001A050A"/>
    <w:rsid w:val="001A4F0E"/>
    <w:rsid w:val="001B04EE"/>
    <w:rsid w:val="001B057F"/>
    <w:rsid w:val="001B0A04"/>
    <w:rsid w:val="001B3CEC"/>
    <w:rsid w:val="001C1D82"/>
    <w:rsid w:val="001C2147"/>
    <w:rsid w:val="001C42F1"/>
    <w:rsid w:val="001C4C85"/>
    <w:rsid w:val="001C587E"/>
    <w:rsid w:val="001C59CB"/>
    <w:rsid w:val="001C662D"/>
    <w:rsid w:val="001C7BE0"/>
    <w:rsid w:val="001C7C90"/>
    <w:rsid w:val="001C7DF0"/>
    <w:rsid w:val="001D0D51"/>
    <w:rsid w:val="001D78B6"/>
    <w:rsid w:val="001D7BE4"/>
    <w:rsid w:val="001E1712"/>
    <w:rsid w:val="001E4C1F"/>
    <w:rsid w:val="001E6B12"/>
    <w:rsid w:val="001F5F05"/>
    <w:rsid w:val="001F7572"/>
    <w:rsid w:val="0020006E"/>
    <w:rsid w:val="002009AE"/>
    <w:rsid w:val="00201264"/>
    <w:rsid w:val="00201A59"/>
    <w:rsid w:val="002101DA"/>
    <w:rsid w:val="002146D3"/>
    <w:rsid w:val="002152D5"/>
    <w:rsid w:val="002152F6"/>
    <w:rsid w:val="002172F1"/>
    <w:rsid w:val="00217499"/>
    <w:rsid w:val="002179D7"/>
    <w:rsid w:val="002260B5"/>
    <w:rsid w:val="00226403"/>
    <w:rsid w:val="00232D14"/>
    <w:rsid w:val="00233249"/>
    <w:rsid w:val="0024023F"/>
    <w:rsid w:val="00240C4E"/>
    <w:rsid w:val="0024103D"/>
    <w:rsid w:val="00243DC0"/>
    <w:rsid w:val="002442D5"/>
    <w:rsid w:val="00244E66"/>
    <w:rsid w:val="002474E2"/>
    <w:rsid w:val="002508E6"/>
    <w:rsid w:val="00250E16"/>
    <w:rsid w:val="00254474"/>
    <w:rsid w:val="00257696"/>
    <w:rsid w:val="0026382E"/>
    <w:rsid w:val="00272786"/>
    <w:rsid w:val="00273E79"/>
    <w:rsid w:val="002769F4"/>
    <w:rsid w:val="00277F77"/>
    <w:rsid w:val="00280CF0"/>
    <w:rsid w:val="00287AB7"/>
    <w:rsid w:val="00294D00"/>
    <w:rsid w:val="002A213E"/>
    <w:rsid w:val="002A299A"/>
    <w:rsid w:val="002A612B"/>
    <w:rsid w:val="002B1BBA"/>
    <w:rsid w:val="002B1FCC"/>
    <w:rsid w:val="002B58AC"/>
    <w:rsid w:val="002B68A4"/>
    <w:rsid w:val="002B7421"/>
    <w:rsid w:val="002C1466"/>
    <w:rsid w:val="002C2FA6"/>
    <w:rsid w:val="002C309F"/>
    <w:rsid w:val="002C49BB"/>
    <w:rsid w:val="002C571D"/>
    <w:rsid w:val="002C5772"/>
    <w:rsid w:val="002D0374"/>
    <w:rsid w:val="002D25B9"/>
    <w:rsid w:val="002D2946"/>
    <w:rsid w:val="002D2E5A"/>
    <w:rsid w:val="002D529E"/>
    <w:rsid w:val="002D6BD6"/>
    <w:rsid w:val="002E1683"/>
    <w:rsid w:val="002E3D9A"/>
    <w:rsid w:val="002E4DD9"/>
    <w:rsid w:val="002F0314"/>
    <w:rsid w:val="003000DB"/>
    <w:rsid w:val="00302F8B"/>
    <w:rsid w:val="00303226"/>
    <w:rsid w:val="00304ED8"/>
    <w:rsid w:val="00305BA4"/>
    <w:rsid w:val="0031182D"/>
    <w:rsid w:val="00314B9D"/>
    <w:rsid w:val="00315CA2"/>
    <w:rsid w:val="00316FEB"/>
    <w:rsid w:val="00320E43"/>
    <w:rsid w:val="00322835"/>
    <w:rsid w:val="00326EEB"/>
    <w:rsid w:val="0032795D"/>
    <w:rsid w:val="0033078A"/>
    <w:rsid w:val="00331559"/>
    <w:rsid w:val="00341D6C"/>
    <w:rsid w:val="003441F1"/>
    <w:rsid w:val="00344E91"/>
    <w:rsid w:val="00347123"/>
    <w:rsid w:val="0034756E"/>
    <w:rsid w:val="00347E74"/>
    <w:rsid w:val="00351D97"/>
    <w:rsid w:val="00352E78"/>
    <w:rsid w:val="00354B5B"/>
    <w:rsid w:val="00356A86"/>
    <w:rsid w:val="00376C22"/>
    <w:rsid w:val="00383E0A"/>
    <w:rsid w:val="003847C7"/>
    <w:rsid w:val="00384B9B"/>
    <w:rsid w:val="00385298"/>
    <w:rsid w:val="003852CE"/>
    <w:rsid w:val="00392E92"/>
    <w:rsid w:val="00395C83"/>
    <w:rsid w:val="003A1B0F"/>
    <w:rsid w:val="003A1F8A"/>
    <w:rsid w:val="003A2A3B"/>
    <w:rsid w:val="003A440C"/>
    <w:rsid w:val="003A5C33"/>
    <w:rsid w:val="003B024E"/>
    <w:rsid w:val="003B0C84"/>
    <w:rsid w:val="003B0FD6"/>
    <w:rsid w:val="003B183E"/>
    <w:rsid w:val="003B2F3E"/>
    <w:rsid w:val="003B4FA5"/>
    <w:rsid w:val="003B55B7"/>
    <w:rsid w:val="003C3CD3"/>
    <w:rsid w:val="003C756E"/>
    <w:rsid w:val="003D2C33"/>
    <w:rsid w:val="003E4831"/>
    <w:rsid w:val="003E48DE"/>
    <w:rsid w:val="003E5E45"/>
    <w:rsid w:val="003E7590"/>
    <w:rsid w:val="003E7E8B"/>
    <w:rsid w:val="003F23F8"/>
    <w:rsid w:val="003F3030"/>
    <w:rsid w:val="003F47AE"/>
    <w:rsid w:val="003F5CB6"/>
    <w:rsid w:val="003F631F"/>
    <w:rsid w:val="00401A3D"/>
    <w:rsid w:val="00402171"/>
    <w:rsid w:val="00403971"/>
    <w:rsid w:val="004044CF"/>
    <w:rsid w:val="00407386"/>
    <w:rsid w:val="004135F2"/>
    <w:rsid w:val="004138EF"/>
    <w:rsid w:val="004158E0"/>
    <w:rsid w:val="00417DC7"/>
    <w:rsid w:val="0042493D"/>
    <w:rsid w:val="00430629"/>
    <w:rsid w:val="004319DE"/>
    <w:rsid w:val="004322AC"/>
    <w:rsid w:val="00434A44"/>
    <w:rsid w:val="00434D8E"/>
    <w:rsid w:val="00435232"/>
    <w:rsid w:val="0043717C"/>
    <w:rsid w:val="00437F61"/>
    <w:rsid w:val="004400EA"/>
    <w:rsid w:val="00443DF7"/>
    <w:rsid w:val="00446FE3"/>
    <w:rsid w:val="00450882"/>
    <w:rsid w:val="00451C20"/>
    <w:rsid w:val="00452001"/>
    <w:rsid w:val="004522F2"/>
    <w:rsid w:val="0045442E"/>
    <w:rsid w:val="00454C24"/>
    <w:rsid w:val="004564E2"/>
    <w:rsid w:val="00462418"/>
    <w:rsid w:val="00471A70"/>
    <w:rsid w:val="00473A79"/>
    <w:rsid w:val="00475E03"/>
    <w:rsid w:val="00476723"/>
    <w:rsid w:val="0047798D"/>
    <w:rsid w:val="00477E65"/>
    <w:rsid w:val="00485E09"/>
    <w:rsid w:val="00487BE0"/>
    <w:rsid w:val="0049089F"/>
    <w:rsid w:val="004931DE"/>
    <w:rsid w:val="00495048"/>
    <w:rsid w:val="004A15B8"/>
    <w:rsid w:val="004A28B0"/>
    <w:rsid w:val="004A6083"/>
    <w:rsid w:val="004A6E81"/>
    <w:rsid w:val="004A7638"/>
    <w:rsid w:val="004A7806"/>
    <w:rsid w:val="004B0545"/>
    <w:rsid w:val="004B0630"/>
    <w:rsid w:val="004B7E46"/>
    <w:rsid w:val="004C25BD"/>
    <w:rsid w:val="004C605F"/>
    <w:rsid w:val="004D14F3"/>
    <w:rsid w:val="004D2A5E"/>
    <w:rsid w:val="004D3745"/>
    <w:rsid w:val="004D3987"/>
    <w:rsid w:val="004D4A28"/>
    <w:rsid w:val="004E294C"/>
    <w:rsid w:val="004E2AFB"/>
    <w:rsid w:val="004E3132"/>
    <w:rsid w:val="004E552E"/>
    <w:rsid w:val="004E656D"/>
    <w:rsid w:val="004F0849"/>
    <w:rsid w:val="004F173C"/>
    <w:rsid w:val="004F1B8C"/>
    <w:rsid w:val="004F33F3"/>
    <w:rsid w:val="004F352E"/>
    <w:rsid w:val="004F45B0"/>
    <w:rsid w:val="004F5D0C"/>
    <w:rsid w:val="005020C3"/>
    <w:rsid w:val="00506E1B"/>
    <w:rsid w:val="005111F8"/>
    <w:rsid w:val="00513FA2"/>
    <w:rsid w:val="0051419A"/>
    <w:rsid w:val="00514387"/>
    <w:rsid w:val="00516459"/>
    <w:rsid w:val="00520153"/>
    <w:rsid w:val="005321A1"/>
    <w:rsid w:val="005349E1"/>
    <w:rsid w:val="00534F7E"/>
    <w:rsid w:val="00537EF5"/>
    <w:rsid w:val="00540BAD"/>
    <w:rsid w:val="005420CC"/>
    <w:rsid w:val="005434D0"/>
    <w:rsid w:val="0054437C"/>
    <w:rsid w:val="005452D1"/>
    <w:rsid w:val="005458A4"/>
    <w:rsid w:val="00546D61"/>
    <w:rsid w:val="00552684"/>
    <w:rsid w:val="00554FF9"/>
    <w:rsid w:val="005579BF"/>
    <w:rsid w:val="00560C3E"/>
    <w:rsid w:val="00563468"/>
    <w:rsid w:val="00564EC2"/>
    <w:rsid w:val="00565EAE"/>
    <w:rsid w:val="005710B9"/>
    <w:rsid w:val="00573677"/>
    <w:rsid w:val="00575F7D"/>
    <w:rsid w:val="00580383"/>
    <w:rsid w:val="00580E40"/>
    <w:rsid w:val="00582676"/>
    <w:rsid w:val="00590731"/>
    <w:rsid w:val="005A506B"/>
    <w:rsid w:val="005A701C"/>
    <w:rsid w:val="005B12C2"/>
    <w:rsid w:val="005B2444"/>
    <w:rsid w:val="005B2D14"/>
    <w:rsid w:val="005B3140"/>
    <w:rsid w:val="005B4DB1"/>
    <w:rsid w:val="005B5A58"/>
    <w:rsid w:val="005B5E76"/>
    <w:rsid w:val="005C0B05"/>
    <w:rsid w:val="005C0D8D"/>
    <w:rsid w:val="005C271B"/>
    <w:rsid w:val="005C7EB0"/>
    <w:rsid w:val="005D1156"/>
    <w:rsid w:val="005E0681"/>
    <w:rsid w:val="005E0A49"/>
    <w:rsid w:val="005E0FEC"/>
    <w:rsid w:val="005E170D"/>
    <w:rsid w:val="005E3B08"/>
    <w:rsid w:val="005E3FE4"/>
    <w:rsid w:val="005E4555"/>
    <w:rsid w:val="005E572E"/>
    <w:rsid w:val="005E635A"/>
    <w:rsid w:val="005F4050"/>
    <w:rsid w:val="005F451E"/>
    <w:rsid w:val="005F5576"/>
    <w:rsid w:val="00600E7C"/>
    <w:rsid w:val="00601068"/>
    <w:rsid w:val="006014AB"/>
    <w:rsid w:val="00605F20"/>
    <w:rsid w:val="00607965"/>
    <w:rsid w:val="0061680A"/>
    <w:rsid w:val="0061735A"/>
    <w:rsid w:val="00620223"/>
    <w:rsid w:val="00621E57"/>
    <w:rsid w:val="00623B70"/>
    <w:rsid w:val="00630190"/>
    <w:rsid w:val="00632B71"/>
    <w:rsid w:val="00632F9F"/>
    <w:rsid w:val="00635069"/>
    <w:rsid w:val="0063578B"/>
    <w:rsid w:val="00636B3D"/>
    <w:rsid w:val="006378D9"/>
    <w:rsid w:val="00641025"/>
    <w:rsid w:val="00642EBF"/>
    <w:rsid w:val="006474B9"/>
    <w:rsid w:val="00650E98"/>
    <w:rsid w:val="00653314"/>
    <w:rsid w:val="00656C61"/>
    <w:rsid w:val="00657974"/>
    <w:rsid w:val="00657CD9"/>
    <w:rsid w:val="006626B6"/>
    <w:rsid w:val="006637AF"/>
    <w:rsid w:val="006658C7"/>
    <w:rsid w:val="006672D8"/>
    <w:rsid w:val="00670D96"/>
    <w:rsid w:val="00672877"/>
    <w:rsid w:val="00673BBC"/>
    <w:rsid w:val="00683154"/>
    <w:rsid w:val="006863AA"/>
    <w:rsid w:val="00690115"/>
    <w:rsid w:val="00690898"/>
    <w:rsid w:val="00691597"/>
    <w:rsid w:val="00692373"/>
    <w:rsid w:val="00693039"/>
    <w:rsid w:val="00693A5A"/>
    <w:rsid w:val="006A4CA2"/>
    <w:rsid w:val="006A4EDB"/>
    <w:rsid w:val="006A690A"/>
    <w:rsid w:val="006B1470"/>
    <w:rsid w:val="006B302F"/>
    <w:rsid w:val="006B5F31"/>
    <w:rsid w:val="006B7B05"/>
    <w:rsid w:val="006C0D53"/>
    <w:rsid w:val="006C2045"/>
    <w:rsid w:val="006C3C00"/>
    <w:rsid w:val="006C5A10"/>
    <w:rsid w:val="006C64D4"/>
    <w:rsid w:val="006D58A8"/>
    <w:rsid w:val="006E53F0"/>
    <w:rsid w:val="006F050A"/>
    <w:rsid w:val="006F46C3"/>
    <w:rsid w:val="006F4EC3"/>
    <w:rsid w:val="006F57FC"/>
    <w:rsid w:val="006F6AE9"/>
    <w:rsid w:val="006F72C3"/>
    <w:rsid w:val="006F7CDF"/>
    <w:rsid w:val="00700BDB"/>
    <w:rsid w:val="0070121B"/>
    <w:rsid w:val="007019BA"/>
    <w:rsid w:val="00701E73"/>
    <w:rsid w:val="00703E72"/>
    <w:rsid w:val="00711FE2"/>
    <w:rsid w:val="00712649"/>
    <w:rsid w:val="007149F2"/>
    <w:rsid w:val="00714BC9"/>
    <w:rsid w:val="00720B9A"/>
    <w:rsid w:val="00723F91"/>
    <w:rsid w:val="007248D1"/>
    <w:rsid w:val="00725623"/>
    <w:rsid w:val="00727969"/>
    <w:rsid w:val="00740CE4"/>
    <w:rsid w:val="007424EC"/>
    <w:rsid w:val="00743059"/>
    <w:rsid w:val="00744F58"/>
    <w:rsid w:val="00750CED"/>
    <w:rsid w:val="00751141"/>
    <w:rsid w:val="00751254"/>
    <w:rsid w:val="00751653"/>
    <w:rsid w:val="0075691B"/>
    <w:rsid w:val="00760A29"/>
    <w:rsid w:val="0076359A"/>
    <w:rsid w:val="00764275"/>
    <w:rsid w:val="00766AA3"/>
    <w:rsid w:val="00771E18"/>
    <w:rsid w:val="007739F1"/>
    <w:rsid w:val="007745C6"/>
    <w:rsid w:val="007755F6"/>
    <w:rsid w:val="00775A4C"/>
    <w:rsid w:val="007761AD"/>
    <w:rsid w:val="007769FA"/>
    <w:rsid w:val="00776F99"/>
    <w:rsid w:val="00777387"/>
    <w:rsid w:val="007815E5"/>
    <w:rsid w:val="0078612D"/>
    <w:rsid w:val="007863DF"/>
    <w:rsid w:val="00786536"/>
    <w:rsid w:val="00787343"/>
    <w:rsid w:val="00790BFA"/>
    <w:rsid w:val="00791121"/>
    <w:rsid w:val="00791C88"/>
    <w:rsid w:val="007946B9"/>
    <w:rsid w:val="00795F16"/>
    <w:rsid w:val="007970A9"/>
    <w:rsid w:val="00797B76"/>
    <w:rsid w:val="007A319D"/>
    <w:rsid w:val="007A3D06"/>
    <w:rsid w:val="007A703E"/>
    <w:rsid w:val="007A7B4F"/>
    <w:rsid w:val="007B383B"/>
    <w:rsid w:val="007B3FD0"/>
    <w:rsid w:val="007C350D"/>
    <w:rsid w:val="007C3689"/>
    <w:rsid w:val="007C3C9B"/>
    <w:rsid w:val="007C5F8B"/>
    <w:rsid w:val="007D2D21"/>
    <w:rsid w:val="007D3012"/>
    <w:rsid w:val="007D594B"/>
    <w:rsid w:val="007D65A7"/>
    <w:rsid w:val="007E3F59"/>
    <w:rsid w:val="007E5043"/>
    <w:rsid w:val="007E5183"/>
    <w:rsid w:val="007E51D8"/>
    <w:rsid w:val="00807723"/>
    <w:rsid w:val="00812AD7"/>
    <w:rsid w:val="008133F9"/>
    <w:rsid w:val="00815252"/>
    <w:rsid w:val="0082260F"/>
    <w:rsid w:val="00823AAC"/>
    <w:rsid w:val="00824841"/>
    <w:rsid w:val="00826E8C"/>
    <w:rsid w:val="00843ADB"/>
    <w:rsid w:val="008448D9"/>
    <w:rsid w:val="00845922"/>
    <w:rsid w:val="00854C66"/>
    <w:rsid w:val="008553E1"/>
    <w:rsid w:val="00870202"/>
    <w:rsid w:val="00872FDF"/>
    <w:rsid w:val="0087643B"/>
    <w:rsid w:val="00877669"/>
    <w:rsid w:val="0088192F"/>
    <w:rsid w:val="008821C1"/>
    <w:rsid w:val="00882B2B"/>
    <w:rsid w:val="00884893"/>
    <w:rsid w:val="00885D78"/>
    <w:rsid w:val="00890927"/>
    <w:rsid w:val="00897F92"/>
    <w:rsid w:val="008A132E"/>
    <w:rsid w:val="008A64C9"/>
    <w:rsid w:val="008B180A"/>
    <w:rsid w:val="008B24B7"/>
    <w:rsid w:val="008B5BF3"/>
    <w:rsid w:val="008C05A7"/>
    <w:rsid w:val="008C1E4C"/>
    <w:rsid w:val="008C2CD8"/>
    <w:rsid w:val="008C40E9"/>
    <w:rsid w:val="008C5743"/>
    <w:rsid w:val="008C68EE"/>
    <w:rsid w:val="008C7F44"/>
    <w:rsid w:val="008D1196"/>
    <w:rsid w:val="008D4273"/>
    <w:rsid w:val="008D4EF3"/>
    <w:rsid w:val="008E0E4F"/>
    <w:rsid w:val="008E1FD5"/>
    <w:rsid w:val="008E340A"/>
    <w:rsid w:val="008E4139"/>
    <w:rsid w:val="008F322F"/>
    <w:rsid w:val="008F37F5"/>
    <w:rsid w:val="008F72DB"/>
    <w:rsid w:val="009019A6"/>
    <w:rsid w:val="00902B84"/>
    <w:rsid w:val="00903FD5"/>
    <w:rsid w:val="00905F15"/>
    <w:rsid w:val="00907DFE"/>
    <w:rsid w:val="00914596"/>
    <w:rsid w:val="009146BF"/>
    <w:rsid w:val="00915AD4"/>
    <w:rsid w:val="00915EF1"/>
    <w:rsid w:val="00922FB5"/>
    <w:rsid w:val="00923322"/>
    <w:rsid w:val="00924C08"/>
    <w:rsid w:val="00927D88"/>
    <w:rsid w:val="00930D1F"/>
    <w:rsid w:val="00935127"/>
    <w:rsid w:val="0094025E"/>
    <w:rsid w:val="00941877"/>
    <w:rsid w:val="0094256C"/>
    <w:rsid w:val="00953F11"/>
    <w:rsid w:val="00962482"/>
    <w:rsid w:val="009706C1"/>
    <w:rsid w:val="009717F7"/>
    <w:rsid w:val="009723D3"/>
    <w:rsid w:val="009735DD"/>
    <w:rsid w:val="00976675"/>
    <w:rsid w:val="00976FBF"/>
    <w:rsid w:val="009772C6"/>
    <w:rsid w:val="009806D9"/>
    <w:rsid w:val="00982A48"/>
    <w:rsid w:val="00984B38"/>
    <w:rsid w:val="0098609C"/>
    <w:rsid w:val="00995092"/>
    <w:rsid w:val="009A0636"/>
    <w:rsid w:val="009A17EF"/>
    <w:rsid w:val="009A581E"/>
    <w:rsid w:val="009A5C64"/>
    <w:rsid w:val="009A6FF5"/>
    <w:rsid w:val="009B2B47"/>
    <w:rsid w:val="009B35DB"/>
    <w:rsid w:val="009B60B4"/>
    <w:rsid w:val="009C2110"/>
    <w:rsid w:val="009C4298"/>
    <w:rsid w:val="009D082F"/>
    <w:rsid w:val="009D168B"/>
    <w:rsid w:val="009D318C"/>
    <w:rsid w:val="009D6E25"/>
    <w:rsid w:val="009E1268"/>
    <w:rsid w:val="009E2459"/>
    <w:rsid w:val="009F04AB"/>
    <w:rsid w:val="009F05BA"/>
    <w:rsid w:val="009F5F3F"/>
    <w:rsid w:val="00A06A09"/>
    <w:rsid w:val="00A07048"/>
    <w:rsid w:val="00A10B8B"/>
    <w:rsid w:val="00A15616"/>
    <w:rsid w:val="00A20D78"/>
    <w:rsid w:val="00A2174A"/>
    <w:rsid w:val="00A21C1D"/>
    <w:rsid w:val="00A26733"/>
    <w:rsid w:val="00A26CD0"/>
    <w:rsid w:val="00A3595E"/>
    <w:rsid w:val="00A46C7F"/>
    <w:rsid w:val="00A472A1"/>
    <w:rsid w:val="00A478AD"/>
    <w:rsid w:val="00A509CD"/>
    <w:rsid w:val="00A53BDE"/>
    <w:rsid w:val="00A53D76"/>
    <w:rsid w:val="00A542B9"/>
    <w:rsid w:val="00A54775"/>
    <w:rsid w:val="00A555AC"/>
    <w:rsid w:val="00A55B7B"/>
    <w:rsid w:val="00A56738"/>
    <w:rsid w:val="00A578BB"/>
    <w:rsid w:val="00A61C4A"/>
    <w:rsid w:val="00A62231"/>
    <w:rsid w:val="00A62E92"/>
    <w:rsid w:val="00A63445"/>
    <w:rsid w:val="00A64E84"/>
    <w:rsid w:val="00A73245"/>
    <w:rsid w:val="00A7665B"/>
    <w:rsid w:val="00A77145"/>
    <w:rsid w:val="00A81699"/>
    <w:rsid w:val="00A82989"/>
    <w:rsid w:val="00A904FE"/>
    <w:rsid w:val="00A9262C"/>
    <w:rsid w:val="00A9385C"/>
    <w:rsid w:val="00A97BA9"/>
    <w:rsid w:val="00AA0353"/>
    <w:rsid w:val="00AA4438"/>
    <w:rsid w:val="00AA7C0C"/>
    <w:rsid w:val="00AA7D63"/>
    <w:rsid w:val="00AB20BC"/>
    <w:rsid w:val="00AB3B76"/>
    <w:rsid w:val="00AB61DD"/>
    <w:rsid w:val="00AC222F"/>
    <w:rsid w:val="00AC2CC7"/>
    <w:rsid w:val="00AC59C1"/>
    <w:rsid w:val="00AC6630"/>
    <w:rsid w:val="00AC730C"/>
    <w:rsid w:val="00AC7B3B"/>
    <w:rsid w:val="00AD3CE6"/>
    <w:rsid w:val="00AE1307"/>
    <w:rsid w:val="00AE243B"/>
    <w:rsid w:val="00AE29F7"/>
    <w:rsid w:val="00AE46F8"/>
    <w:rsid w:val="00AE7586"/>
    <w:rsid w:val="00AF7A65"/>
    <w:rsid w:val="00B06710"/>
    <w:rsid w:val="00B07EBF"/>
    <w:rsid w:val="00B115FA"/>
    <w:rsid w:val="00B1183A"/>
    <w:rsid w:val="00B166CB"/>
    <w:rsid w:val="00B2264B"/>
    <w:rsid w:val="00B235E1"/>
    <w:rsid w:val="00B242EA"/>
    <w:rsid w:val="00B272CF"/>
    <w:rsid w:val="00B27E07"/>
    <w:rsid w:val="00B3145D"/>
    <w:rsid w:val="00B32196"/>
    <w:rsid w:val="00B33C90"/>
    <w:rsid w:val="00B357BA"/>
    <w:rsid w:val="00B42153"/>
    <w:rsid w:val="00B428B5"/>
    <w:rsid w:val="00B45786"/>
    <w:rsid w:val="00B4785D"/>
    <w:rsid w:val="00B52C5B"/>
    <w:rsid w:val="00B546ED"/>
    <w:rsid w:val="00B564DB"/>
    <w:rsid w:val="00B57855"/>
    <w:rsid w:val="00B622ED"/>
    <w:rsid w:val="00B62D08"/>
    <w:rsid w:val="00B63504"/>
    <w:rsid w:val="00B6436E"/>
    <w:rsid w:val="00B6675B"/>
    <w:rsid w:val="00B711C8"/>
    <w:rsid w:val="00B71C37"/>
    <w:rsid w:val="00B75F0F"/>
    <w:rsid w:val="00B768B6"/>
    <w:rsid w:val="00B816A3"/>
    <w:rsid w:val="00B82940"/>
    <w:rsid w:val="00B908D1"/>
    <w:rsid w:val="00B932C7"/>
    <w:rsid w:val="00B940D1"/>
    <w:rsid w:val="00B95F6C"/>
    <w:rsid w:val="00BA2E1F"/>
    <w:rsid w:val="00BA44A2"/>
    <w:rsid w:val="00BA5E85"/>
    <w:rsid w:val="00BA6E92"/>
    <w:rsid w:val="00BB15EA"/>
    <w:rsid w:val="00BB2B2F"/>
    <w:rsid w:val="00BB46BD"/>
    <w:rsid w:val="00BB58BD"/>
    <w:rsid w:val="00BB6A26"/>
    <w:rsid w:val="00BC1034"/>
    <w:rsid w:val="00BC45AA"/>
    <w:rsid w:val="00BD6F42"/>
    <w:rsid w:val="00BE08B3"/>
    <w:rsid w:val="00BE2408"/>
    <w:rsid w:val="00BE3EC6"/>
    <w:rsid w:val="00BE5BEB"/>
    <w:rsid w:val="00BE6528"/>
    <w:rsid w:val="00BF1177"/>
    <w:rsid w:val="00BF6873"/>
    <w:rsid w:val="00C0087A"/>
    <w:rsid w:val="00C0239D"/>
    <w:rsid w:val="00C047A6"/>
    <w:rsid w:val="00C05F9D"/>
    <w:rsid w:val="00C10D7B"/>
    <w:rsid w:val="00C169C9"/>
    <w:rsid w:val="00C27212"/>
    <w:rsid w:val="00C32B67"/>
    <w:rsid w:val="00C34185"/>
    <w:rsid w:val="00C3721C"/>
    <w:rsid w:val="00C40BE0"/>
    <w:rsid w:val="00C42DD6"/>
    <w:rsid w:val="00C4795A"/>
    <w:rsid w:val="00C53477"/>
    <w:rsid w:val="00C545E7"/>
    <w:rsid w:val="00C61265"/>
    <w:rsid w:val="00C651CD"/>
    <w:rsid w:val="00C66858"/>
    <w:rsid w:val="00C72E69"/>
    <w:rsid w:val="00C7411E"/>
    <w:rsid w:val="00C84988"/>
    <w:rsid w:val="00C92A0B"/>
    <w:rsid w:val="00C958FB"/>
    <w:rsid w:val="00C962D7"/>
    <w:rsid w:val="00CA4AF6"/>
    <w:rsid w:val="00CA59CA"/>
    <w:rsid w:val="00CA5F01"/>
    <w:rsid w:val="00CA6B30"/>
    <w:rsid w:val="00CB17FE"/>
    <w:rsid w:val="00CB2356"/>
    <w:rsid w:val="00CB4075"/>
    <w:rsid w:val="00CB4E6D"/>
    <w:rsid w:val="00CB6504"/>
    <w:rsid w:val="00CB6620"/>
    <w:rsid w:val="00CC1996"/>
    <w:rsid w:val="00CC23DE"/>
    <w:rsid w:val="00CC41BD"/>
    <w:rsid w:val="00CC5CAB"/>
    <w:rsid w:val="00CD35D5"/>
    <w:rsid w:val="00CD3E3A"/>
    <w:rsid w:val="00CD42F2"/>
    <w:rsid w:val="00CD5F9A"/>
    <w:rsid w:val="00CD7459"/>
    <w:rsid w:val="00CD7489"/>
    <w:rsid w:val="00CE55A6"/>
    <w:rsid w:val="00CE784E"/>
    <w:rsid w:val="00CE7D09"/>
    <w:rsid w:val="00CF13FC"/>
    <w:rsid w:val="00CF4AAF"/>
    <w:rsid w:val="00CF561A"/>
    <w:rsid w:val="00CF6917"/>
    <w:rsid w:val="00CF6C18"/>
    <w:rsid w:val="00CF7EA8"/>
    <w:rsid w:val="00D004DA"/>
    <w:rsid w:val="00D01673"/>
    <w:rsid w:val="00D028AE"/>
    <w:rsid w:val="00D0309A"/>
    <w:rsid w:val="00D070FA"/>
    <w:rsid w:val="00D07BA4"/>
    <w:rsid w:val="00D109BA"/>
    <w:rsid w:val="00D12660"/>
    <w:rsid w:val="00D176BE"/>
    <w:rsid w:val="00D17C4E"/>
    <w:rsid w:val="00D21359"/>
    <w:rsid w:val="00D215F6"/>
    <w:rsid w:val="00D22BE1"/>
    <w:rsid w:val="00D2765B"/>
    <w:rsid w:val="00D31DF7"/>
    <w:rsid w:val="00D32028"/>
    <w:rsid w:val="00D3353A"/>
    <w:rsid w:val="00D33B91"/>
    <w:rsid w:val="00D3684A"/>
    <w:rsid w:val="00D415C6"/>
    <w:rsid w:val="00D420EA"/>
    <w:rsid w:val="00D446F9"/>
    <w:rsid w:val="00D4639E"/>
    <w:rsid w:val="00D51ABF"/>
    <w:rsid w:val="00D5285B"/>
    <w:rsid w:val="00D5444B"/>
    <w:rsid w:val="00D55302"/>
    <w:rsid w:val="00D56E09"/>
    <w:rsid w:val="00D57CBF"/>
    <w:rsid w:val="00D66ABC"/>
    <w:rsid w:val="00D71CFC"/>
    <w:rsid w:val="00D85AFF"/>
    <w:rsid w:val="00D86024"/>
    <w:rsid w:val="00D936D2"/>
    <w:rsid w:val="00D94CA3"/>
    <w:rsid w:val="00D96595"/>
    <w:rsid w:val="00DA018C"/>
    <w:rsid w:val="00DA3C9D"/>
    <w:rsid w:val="00DB006F"/>
    <w:rsid w:val="00DB0F7E"/>
    <w:rsid w:val="00DB51A3"/>
    <w:rsid w:val="00DB5489"/>
    <w:rsid w:val="00DB62B6"/>
    <w:rsid w:val="00DB6C98"/>
    <w:rsid w:val="00DC701C"/>
    <w:rsid w:val="00DD1875"/>
    <w:rsid w:val="00DD31B0"/>
    <w:rsid w:val="00DD7F91"/>
    <w:rsid w:val="00DE5B86"/>
    <w:rsid w:val="00DE61BB"/>
    <w:rsid w:val="00DE6E60"/>
    <w:rsid w:val="00DF288B"/>
    <w:rsid w:val="00E00376"/>
    <w:rsid w:val="00E01016"/>
    <w:rsid w:val="00E03963"/>
    <w:rsid w:val="00E043B1"/>
    <w:rsid w:val="00E0585D"/>
    <w:rsid w:val="00E07DE1"/>
    <w:rsid w:val="00E14EBD"/>
    <w:rsid w:val="00E162EC"/>
    <w:rsid w:val="00E16734"/>
    <w:rsid w:val="00E171FB"/>
    <w:rsid w:val="00E20738"/>
    <w:rsid w:val="00E20C69"/>
    <w:rsid w:val="00E23260"/>
    <w:rsid w:val="00E2367A"/>
    <w:rsid w:val="00E24F2C"/>
    <w:rsid w:val="00E27BC7"/>
    <w:rsid w:val="00E35FC9"/>
    <w:rsid w:val="00E377A4"/>
    <w:rsid w:val="00E40BB9"/>
    <w:rsid w:val="00E41346"/>
    <w:rsid w:val="00E41D16"/>
    <w:rsid w:val="00E420E9"/>
    <w:rsid w:val="00E4635D"/>
    <w:rsid w:val="00E4757A"/>
    <w:rsid w:val="00E50F99"/>
    <w:rsid w:val="00E61D76"/>
    <w:rsid w:val="00E65597"/>
    <w:rsid w:val="00E674DB"/>
    <w:rsid w:val="00E70912"/>
    <w:rsid w:val="00E73539"/>
    <w:rsid w:val="00E75F28"/>
    <w:rsid w:val="00E76276"/>
    <w:rsid w:val="00E90AA6"/>
    <w:rsid w:val="00E94F6C"/>
    <w:rsid w:val="00E977B8"/>
    <w:rsid w:val="00E97AD1"/>
    <w:rsid w:val="00EA109B"/>
    <w:rsid w:val="00EA15A8"/>
    <w:rsid w:val="00EA2926"/>
    <w:rsid w:val="00EB2CDE"/>
    <w:rsid w:val="00EB3BD3"/>
    <w:rsid w:val="00EC09E4"/>
    <w:rsid w:val="00EC10C2"/>
    <w:rsid w:val="00EC1A81"/>
    <w:rsid w:val="00EC4B93"/>
    <w:rsid w:val="00EC54E7"/>
    <w:rsid w:val="00EC7E5C"/>
    <w:rsid w:val="00ED0621"/>
    <w:rsid w:val="00ED0742"/>
    <w:rsid w:val="00ED2EE7"/>
    <w:rsid w:val="00ED5E0A"/>
    <w:rsid w:val="00ED78F1"/>
    <w:rsid w:val="00EE3274"/>
    <w:rsid w:val="00EE4DCA"/>
    <w:rsid w:val="00EE5F04"/>
    <w:rsid w:val="00EE6AF1"/>
    <w:rsid w:val="00EF0F62"/>
    <w:rsid w:val="00EF1551"/>
    <w:rsid w:val="00EF1BAC"/>
    <w:rsid w:val="00EF5FD5"/>
    <w:rsid w:val="00F007E1"/>
    <w:rsid w:val="00F0134E"/>
    <w:rsid w:val="00F057C6"/>
    <w:rsid w:val="00F113E2"/>
    <w:rsid w:val="00F17BEB"/>
    <w:rsid w:val="00F17D2D"/>
    <w:rsid w:val="00F17D96"/>
    <w:rsid w:val="00F202A5"/>
    <w:rsid w:val="00F22565"/>
    <w:rsid w:val="00F32B55"/>
    <w:rsid w:val="00F32CB9"/>
    <w:rsid w:val="00F3380E"/>
    <w:rsid w:val="00F34E2C"/>
    <w:rsid w:val="00F36F33"/>
    <w:rsid w:val="00F37CB0"/>
    <w:rsid w:val="00F40837"/>
    <w:rsid w:val="00F42F79"/>
    <w:rsid w:val="00F47773"/>
    <w:rsid w:val="00F50188"/>
    <w:rsid w:val="00F5019D"/>
    <w:rsid w:val="00F501FF"/>
    <w:rsid w:val="00F56308"/>
    <w:rsid w:val="00F634D6"/>
    <w:rsid w:val="00F64385"/>
    <w:rsid w:val="00F6473F"/>
    <w:rsid w:val="00F65D01"/>
    <w:rsid w:val="00F70E14"/>
    <w:rsid w:val="00F71640"/>
    <w:rsid w:val="00F76366"/>
    <w:rsid w:val="00F805C0"/>
    <w:rsid w:val="00F82621"/>
    <w:rsid w:val="00F85ECA"/>
    <w:rsid w:val="00F861F6"/>
    <w:rsid w:val="00F879E5"/>
    <w:rsid w:val="00F93F5F"/>
    <w:rsid w:val="00FA79D6"/>
    <w:rsid w:val="00FB0687"/>
    <w:rsid w:val="00FB22DE"/>
    <w:rsid w:val="00FB4261"/>
    <w:rsid w:val="00FB43B1"/>
    <w:rsid w:val="00FC0608"/>
    <w:rsid w:val="00FC115D"/>
    <w:rsid w:val="00FC2155"/>
    <w:rsid w:val="00FC41A7"/>
    <w:rsid w:val="00FC43EF"/>
    <w:rsid w:val="00FC7B4B"/>
    <w:rsid w:val="00FD3BE7"/>
    <w:rsid w:val="00FD53D5"/>
    <w:rsid w:val="00FD5FE3"/>
    <w:rsid w:val="00FD6730"/>
    <w:rsid w:val="00FD675B"/>
    <w:rsid w:val="00FD7483"/>
    <w:rsid w:val="00FE18B0"/>
    <w:rsid w:val="00FE352F"/>
    <w:rsid w:val="00FE380E"/>
    <w:rsid w:val="00FE4404"/>
    <w:rsid w:val="00FE51BA"/>
    <w:rsid w:val="00FE5690"/>
    <w:rsid w:val="00FE722D"/>
    <w:rsid w:val="00FE7894"/>
    <w:rsid w:val="00FF16F7"/>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3D4B52-7550-4587-A6E6-5B353DEF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936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936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Heading 2 Char1 Char Char Char,TAG,Heading 2 Cha,Heading 21,Heading 2 Char Char Char Char Char Char Char Char Char Char Char Char Char Char"/>
    <w:basedOn w:val="Normal"/>
    <w:next w:val="Normal"/>
    <w:link w:val="Heading2Char"/>
    <w:uiPriority w:val="2"/>
    <w:qFormat/>
    <w:rsid w:val="00D936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Tag Char Char,Bold Cite,Cite 1,Read Char,Heading 3 Char1 Char Char,Heading 3 Char Char1 Char Char,Read Char Ch,Text 7,no,3: Cite"/>
    <w:basedOn w:val="Normal"/>
    <w:next w:val="Normal"/>
    <w:link w:val="Heading3Char"/>
    <w:uiPriority w:val="3"/>
    <w:qFormat/>
    <w:rsid w:val="00D936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Ch"/>
    <w:basedOn w:val="Normal"/>
    <w:next w:val="Normal"/>
    <w:link w:val="Heading4Char"/>
    <w:uiPriority w:val="4"/>
    <w:qFormat/>
    <w:rsid w:val="00D936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936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6D2"/>
  </w:style>
  <w:style w:type="character" w:customStyle="1" w:styleId="Heading1Char">
    <w:name w:val="Heading 1 Char"/>
    <w:aliases w:val="Pocket Char"/>
    <w:basedOn w:val="DefaultParagraphFont"/>
    <w:link w:val="Heading1"/>
    <w:uiPriority w:val="1"/>
    <w:rsid w:val="00D936D2"/>
    <w:rPr>
      <w:rFonts w:ascii="Calibri" w:eastAsiaTheme="majorEastAsia" w:hAnsi="Calibri" w:cstheme="majorBidi"/>
      <w:b/>
      <w:bCs/>
      <w:sz w:val="52"/>
      <w:szCs w:val="28"/>
    </w:rPr>
  </w:style>
  <w:style w:type="character" w:customStyle="1" w:styleId="Heading2Char">
    <w:name w:val="Heading 2 Char"/>
    <w:aliases w:val="Hat Char,BlockText Char,Heading 2 Char2 Char,Heading 2 Char1 Char Char,Heading 2 Char Char Char Char,Heading 2 Char Char1 Char,Heading 2 Char1 Char Char Char Char,TAG Char,Heading 2 Cha Char,Heading 21 Char"/>
    <w:basedOn w:val="DefaultParagraphFont"/>
    <w:link w:val="Heading2"/>
    <w:uiPriority w:val="2"/>
    <w:rsid w:val="00D936D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D936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936D2"/>
    <w:rPr>
      <w:b/>
      <w:bCs/>
    </w:rPr>
  </w:style>
  <w:style w:type="character" w:customStyle="1" w:styleId="Heading3Char">
    <w:name w:val="Heading 3 Char"/>
    <w:aliases w:val="Block Char,Heading 3 Char Char Char, Char Char Char,Char Char Char Char Char Char Char Char, Char Char Char Char Char Char Char Char, Char Char1,Tag Char Char Char,Bold Cite Char1,Cite 1 Char,Read Char Char,Heading 3 Char1 Char Char Char1"/>
    <w:basedOn w:val="DefaultParagraphFont"/>
    <w:link w:val="Heading3"/>
    <w:uiPriority w:val="3"/>
    <w:rsid w:val="00D936D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936D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936D2"/>
    <w:rPr>
      <w:b/>
      <w:bCs/>
      <w:sz w:val="26"/>
      <w:u w:val="none"/>
    </w:rPr>
  </w:style>
  <w:style w:type="paragraph" w:styleId="Header">
    <w:name w:val="header"/>
    <w:basedOn w:val="Normal"/>
    <w:link w:val="HeaderChar"/>
    <w:uiPriority w:val="99"/>
    <w:semiHidden/>
    <w:rsid w:val="00D936D2"/>
    <w:pPr>
      <w:tabs>
        <w:tab w:val="center" w:pos="4680"/>
        <w:tab w:val="right" w:pos="9360"/>
      </w:tabs>
    </w:pPr>
  </w:style>
  <w:style w:type="character" w:customStyle="1" w:styleId="HeaderChar">
    <w:name w:val="Header Char"/>
    <w:basedOn w:val="DefaultParagraphFont"/>
    <w:link w:val="Header"/>
    <w:uiPriority w:val="99"/>
    <w:semiHidden/>
    <w:rsid w:val="00D936D2"/>
    <w:rPr>
      <w:rFonts w:ascii="Calibri" w:hAnsi="Calibri" w:cs="Calibri"/>
    </w:rPr>
  </w:style>
  <w:style w:type="paragraph" w:styleId="Footer">
    <w:name w:val="footer"/>
    <w:basedOn w:val="Normal"/>
    <w:link w:val="FooterChar"/>
    <w:uiPriority w:val="99"/>
    <w:semiHidden/>
    <w:rsid w:val="00D936D2"/>
    <w:pPr>
      <w:tabs>
        <w:tab w:val="center" w:pos="4680"/>
        <w:tab w:val="right" w:pos="9360"/>
      </w:tabs>
    </w:pPr>
  </w:style>
  <w:style w:type="character" w:customStyle="1" w:styleId="FooterChar">
    <w:name w:val="Footer Char"/>
    <w:basedOn w:val="DefaultParagraphFont"/>
    <w:link w:val="Footer"/>
    <w:uiPriority w:val="99"/>
    <w:semiHidden/>
    <w:rsid w:val="00D936D2"/>
    <w:rPr>
      <w:rFonts w:ascii="Calibri" w:hAnsi="Calibri" w:cs="Calibri"/>
    </w:rPr>
  </w:style>
  <w:style w:type="character" w:styleId="Hyperlink">
    <w:name w:val="Hyperlink"/>
    <w:aliases w:val="heading 1 (block title),Card Text,Important,Read,Internet Link"/>
    <w:basedOn w:val="DefaultParagraphFont"/>
    <w:uiPriority w:val="99"/>
    <w:rsid w:val="00D936D2"/>
    <w:rPr>
      <w:color w:val="auto"/>
      <w:u w:val="none"/>
    </w:rPr>
  </w:style>
  <w:style w:type="character" w:styleId="FollowedHyperlink">
    <w:name w:val="FollowedHyperlink"/>
    <w:basedOn w:val="DefaultParagraphFont"/>
    <w:uiPriority w:val="99"/>
    <w:semiHidden/>
    <w:rsid w:val="00D936D2"/>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936D2"/>
    <w:rPr>
      <w:rFonts w:ascii="Calibri" w:eastAsiaTheme="majorEastAsia" w:hAnsi="Calibri" w:cstheme="majorBidi"/>
      <w:b/>
      <w:bCs/>
      <w:iCs/>
      <w:sz w:val="26"/>
    </w:rPr>
  </w:style>
  <w:style w:type="character" w:styleId="IntenseEmphasis">
    <w:name w:val="Intense Emphasis"/>
    <w:aliases w:val="Bold Cite Char,Heading 3 Char1 Char Char Char,Cards + Font: 12 pt Char,Underline Char,Intense Emphasis11111,Heading 3 Char1,Intense Emphasi,Box Out,Italic,Intense Emphasis5,Cite Char1,Heading 3 Char1 Char Char Ch,Cites and Cards Char1"/>
    <w:basedOn w:val="DefaultParagraphFont"/>
    <w:uiPriority w:val="21"/>
    <w:qFormat/>
    <w:rsid w:val="00A7665B"/>
    <w:rPr>
      <w:b w:val="0"/>
      <w:bCs/>
      <w:sz w:val="22"/>
      <w:u w:val="single"/>
    </w:rPr>
  </w:style>
  <w:style w:type="paragraph" w:styleId="NoSpacing">
    <w:name w:val="No Spacing"/>
    <w:aliases w:val="No Spacing2,Read stuff,No Spacing11,No Spacing3,Tag and Cite,No Spacing112,No Spacing31,Dont use"/>
    <w:qFormat/>
    <w:rsid w:val="00A7665B"/>
    <w:pPr>
      <w:spacing w:after="0" w:line="240" w:lineRule="auto"/>
    </w:pPr>
    <w:rPr>
      <w:rFonts w:ascii="Georgia" w:eastAsia="Calibri" w:hAnsi="Georgia" w:cs="Times New Roman"/>
    </w:rPr>
  </w:style>
  <w:style w:type="paragraph" w:customStyle="1" w:styleId="cardtext">
    <w:name w:val="card text"/>
    <w:basedOn w:val="Normal"/>
    <w:link w:val="cardtextChar"/>
    <w:qFormat/>
    <w:rsid w:val="00A7665B"/>
    <w:pPr>
      <w:widowControl w:val="0"/>
      <w:autoSpaceDE w:val="0"/>
      <w:autoSpaceDN w:val="0"/>
      <w:adjustRightInd w:val="0"/>
      <w:ind w:left="1728" w:right="1728"/>
    </w:pPr>
    <w:rPr>
      <w:rFonts w:asciiTheme="minorHAnsi" w:eastAsia="Times New Roman" w:hAnsiTheme="minorHAnsi" w:cs="Arial"/>
      <w:sz w:val="18"/>
      <w:szCs w:val="18"/>
    </w:rPr>
  </w:style>
  <w:style w:type="character" w:customStyle="1" w:styleId="cardtextChar">
    <w:name w:val="card text Char"/>
    <w:link w:val="cardtext"/>
    <w:rsid w:val="00A7665B"/>
    <w:rPr>
      <w:rFonts w:eastAsia="Times New Roman" w:cs="Arial"/>
      <w:sz w:val="18"/>
      <w:szCs w:val="18"/>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rsid w:val="00A7665B"/>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A7665B"/>
    <w:rPr>
      <w:rFonts w:ascii="Calibri" w:eastAsia="Times New Roman" w:hAnsi="Calibri" w:cs="Calibri"/>
      <w:sz w:val="24"/>
      <w:szCs w:val="24"/>
    </w:rPr>
  </w:style>
  <w:style w:type="character" w:customStyle="1" w:styleId="cardChar">
    <w:name w:val="card Char"/>
    <w:link w:val="card"/>
    <w:locked/>
    <w:rsid w:val="00D936D2"/>
    <w:rPr>
      <w:rFonts w:ascii="Times New Roman" w:eastAsia="Times New Roman" w:hAnsi="Times New Roman" w:cs="Times New Roman"/>
      <w:szCs w:val="20"/>
    </w:rPr>
  </w:style>
  <w:style w:type="paragraph" w:customStyle="1" w:styleId="card">
    <w:name w:val="card"/>
    <w:basedOn w:val="Normal"/>
    <w:next w:val="Normal"/>
    <w:link w:val="cardChar"/>
    <w:qFormat/>
    <w:rsid w:val="00D936D2"/>
    <w:pPr>
      <w:ind w:left="288" w:right="288"/>
    </w:pPr>
    <w:rPr>
      <w:rFonts w:ascii="Times New Roman" w:eastAsia="Times New Roman" w:hAnsi="Times New Roman" w:cs="Times New Roman"/>
      <w:szCs w:val="20"/>
    </w:rPr>
  </w:style>
  <w:style w:type="character" w:customStyle="1" w:styleId="underline">
    <w:name w:val="underline"/>
    <w:basedOn w:val="DefaultParagraphFont"/>
    <w:link w:val="textbold"/>
    <w:qFormat/>
    <w:rsid w:val="00D936D2"/>
    <w:rPr>
      <w:u w:val="single"/>
    </w:rPr>
  </w:style>
  <w:style w:type="paragraph" w:customStyle="1" w:styleId="textbold">
    <w:name w:val="text bold"/>
    <w:basedOn w:val="Normal"/>
    <w:link w:val="underline"/>
    <w:qFormat/>
    <w:rsid w:val="00D936D2"/>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33508">
      <w:bodyDiv w:val="1"/>
      <w:marLeft w:val="0"/>
      <w:marRight w:val="0"/>
      <w:marTop w:val="0"/>
      <w:marBottom w:val="0"/>
      <w:divBdr>
        <w:top w:val="none" w:sz="0" w:space="0" w:color="auto"/>
        <w:left w:val="none" w:sz="0" w:space="0" w:color="auto"/>
        <w:bottom w:val="none" w:sz="0" w:space="0" w:color="auto"/>
        <w:right w:val="none" w:sz="0" w:space="0" w:color="auto"/>
      </w:divBdr>
    </w:div>
    <w:div w:id="1479226052">
      <w:bodyDiv w:val="1"/>
      <w:marLeft w:val="0"/>
      <w:marRight w:val="0"/>
      <w:marTop w:val="0"/>
      <w:marBottom w:val="0"/>
      <w:divBdr>
        <w:top w:val="none" w:sz="0" w:space="0" w:color="auto"/>
        <w:left w:val="none" w:sz="0" w:space="0" w:color="auto"/>
        <w:bottom w:val="none" w:sz="0" w:space="0" w:color="auto"/>
        <w:right w:val="none" w:sz="0" w:space="0" w:color="auto"/>
      </w:divBdr>
    </w:div>
    <w:div w:id="208372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alt.foreignpolicy.com/posts/2013/03/25/empty_words"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foreignpolicy.com/author/Stephen%20M.%20Walt"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fpc.state.gov/documents/organization/206121.pdf" TargetMode="External"/><Relationship Id="rId5" Type="http://schemas.openxmlformats.org/officeDocument/2006/relationships/numbering" Target="numbering.xml"/><Relationship Id="rId15" Type="http://schemas.openxmlformats.org/officeDocument/2006/relationships/hyperlink" Target="http://www.theblaze.com/stories/2013/02/11/heres-how-obamas-using-executive-power-to-bylass-legislative-process-plus-a-brief-history-of-executive-orders/"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papers.ssrn.com/sol3/papers.cfm?abstract_id=20093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27</Pages>
  <Words>11293</Words>
  <Characters>64372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Kegan Ferguson</dc:creator>
  <cp:keywords>Verbatim</cp:keywords>
  <dc:description>Verbatim 4.6</dc:description>
  <cp:lastModifiedBy>Kegan Ferguson</cp:lastModifiedBy>
  <cp:revision>4</cp:revision>
  <dcterms:created xsi:type="dcterms:W3CDTF">2013-11-01T21:01:00Z</dcterms:created>
  <dcterms:modified xsi:type="dcterms:W3CDTF">2013-11-10T22:28:00Z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