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45BFA" w14:textId="77777777" w:rsidR="00386AAD" w:rsidRDefault="00386AAD" w:rsidP="00386AAD">
      <w:pPr>
        <w:pStyle w:val="Heading2"/>
      </w:pPr>
    </w:p>
    <w:p w14:paraId="3639480F" w14:textId="77777777" w:rsidR="00386AAD" w:rsidRDefault="00386AAD" w:rsidP="00386AAD">
      <w:pPr>
        <w:pStyle w:val="Heading2"/>
      </w:pPr>
      <w:r>
        <w:lastRenderedPageBreak/>
        <w:t xml:space="preserve">1AC </w:t>
      </w:r>
    </w:p>
    <w:p w14:paraId="4E8E30CE" w14:textId="77777777" w:rsidR="000B090B" w:rsidRPr="000B090B" w:rsidRDefault="000B090B" w:rsidP="000B090B">
      <w:pPr>
        <w:pStyle w:val="Heading4"/>
      </w:pPr>
      <w:r>
        <w:t xml:space="preserve">Same as round 2 </w:t>
      </w:r>
    </w:p>
    <w:p w14:paraId="3FF32202" w14:textId="77777777" w:rsidR="00386AAD" w:rsidRDefault="00386AAD" w:rsidP="00386AAD">
      <w:pPr>
        <w:pStyle w:val="Heading2"/>
      </w:pPr>
    </w:p>
    <w:p w14:paraId="6D6C7207" w14:textId="77777777" w:rsidR="00386AAD" w:rsidRDefault="00386AAD" w:rsidP="00386AAD">
      <w:pPr>
        <w:pStyle w:val="Heading2"/>
      </w:pPr>
      <w:r>
        <w:lastRenderedPageBreak/>
        <w:t xml:space="preserve">***2AC </w:t>
      </w:r>
    </w:p>
    <w:p w14:paraId="745F656F" w14:textId="77777777" w:rsidR="00530F9A" w:rsidRDefault="00530F9A" w:rsidP="00530F9A"/>
    <w:p w14:paraId="0AC34CF0" w14:textId="77777777" w:rsidR="00530F9A" w:rsidRDefault="00530F9A" w:rsidP="00530F9A"/>
    <w:p w14:paraId="016B3F2D" w14:textId="77777777" w:rsidR="00530F9A" w:rsidRDefault="00530F9A" w:rsidP="00530F9A">
      <w:pPr>
        <w:pStyle w:val="Heading3"/>
      </w:pPr>
      <w:r>
        <w:lastRenderedPageBreak/>
        <w:t xml:space="preserve">2AC Deference </w:t>
      </w:r>
    </w:p>
    <w:p w14:paraId="0A63465E" w14:textId="77777777" w:rsidR="00530F9A" w:rsidRPr="00C35404" w:rsidRDefault="00530F9A" w:rsidP="00530F9A">
      <w:pPr>
        <w:pStyle w:val="Heading4"/>
        <w:rPr>
          <w:bCs w:val="0"/>
        </w:rPr>
      </w:pPr>
      <w:r w:rsidRPr="00C35404">
        <w:rPr>
          <w:bCs w:val="0"/>
        </w:rPr>
        <w:t xml:space="preserve">B. U.N investigation will </w:t>
      </w:r>
      <w:r w:rsidRPr="00C35404">
        <w:rPr>
          <w:bCs w:val="0"/>
          <w:u w:val="single"/>
        </w:rPr>
        <w:t>impose strict limitations</w:t>
      </w:r>
      <w:r w:rsidRPr="00C35404">
        <w:rPr>
          <w:bCs w:val="0"/>
        </w:rPr>
        <w:t xml:space="preserve"> on use of drones now – it will collapse our doctrine </w:t>
      </w:r>
    </w:p>
    <w:p w14:paraId="1D8F2D4A" w14:textId="77777777" w:rsidR="00530F9A" w:rsidRDefault="00530F9A" w:rsidP="00530F9A">
      <w:pPr>
        <w:rPr>
          <w:sz w:val="16"/>
        </w:rPr>
      </w:pPr>
      <w:r>
        <w:rPr>
          <w:rStyle w:val="Heading4Char"/>
        </w:rPr>
        <w:t>Frankel</w:t>
      </w:r>
      <w:r>
        <w:rPr>
          <w:sz w:val="16"/>
        </w:rPr>
        <w:t xml:space="preserve"> 1/24/</w:t>
      </w:r>
      <w:r>
        <w:rPr>
          <w:rStyle w:val="Heading4Char"/>
        </w:rPr>
        <w:t>13</w:t>
      </w:r>
      <w:r>
        <w:rPr>
          <w:sz w:val="16"/>
        </w:rPr>
        <w:t xml:space="preserve"> (Allison, </w:t>
      </w:r>
      <w:proofErr w:type="spellStart"/>
      <w:r>
        <w:rPr>
          <w:sz w:val="16"/>
        </w:rPr>
        <w:t>staffwriter</w:t>
      </w:r>
      <w:proofErr w:type="spellEnd"/>
      <w:r>
        <w:rPr>
          <w:sz w:val="16"/>
        </w:rPr>
        <w:t xml:space="preserve"> for the ACLU, “U.N. Human Rights Expert to Investigate U.S. Targeted Killing Program” https://www.aclu.org/blog/national-security/un-human-rights-expert-investigate-us-targeted-killing-program)</w:t>
      </w:r>
    </w:p>
    <w:p w14:paraId="18C92426" w14:textId="77777777" w:rsidR="00530F9A" w:rsidRDefault="00530F9A" w:rsidP="00530F9A"/>
    <w:p w14:paraId="777C80BC" w14:textId="77777777" w:rsidR="00530F9A" w:rsidRDefault="00530F9A" w:rsidP="00530F9A">
      <w:pPr>
        <w:rPr>
          <w:rStyle w:val="StyleBoldUnderline"/>
        </w:rPr>
      </w:pPr>
      <w:r>
        <w:rPr>
          <w:rStyle w:val="StyleBoldUnderline"/>
        </w:rPr>
        <w:t>The U.S.</w:t>
      </w:r>
      <w:r>
        <w:rPr>
          <w:sz w:val="16"/>
        </w:rPr>
        <w:t xml:space="preserve"> government’s </w:t>
      </w:r>
      <w:r>
        <w:rPr>
          <w:rStyle w:val="StyleBoldUnderline"/>
        </w:rPr>
        <w:t>targeted killing policy and</w:t>
      </w:r>
      <w:r>
        <w:rPr>
          <w:sz w:val="16"/>
        </w:rPr>
        <w:t xml:space="preserve"> its </w:t>
      </w:r>
      <w:r>
        <w:rPr>
          <w:rStyle w:val="StyleBoldUnderline"/>
        </w:rPr>
        <w:t>use of drones</w:t>
      </w:r>
      <w:r>
        <w:rPr>
          <w:sz w:val="16"/>
        </w:rPr>
        <w:t xml:space="preserve"> for killing </w:t>
      </w:r>
      <w:r>
        <w:rPr>
          <w:rStyle w:val="StyleBoldUnderline"/>
        </w:rPr>
        <w:t>will be the subject of an</w:t>
      </w:r>
      <w:r>
        <w:rPr>
          <w:sz w:val="16"/>
        </w:rPr>
        <w:t xml:space="preserve"> </w:t>
      </w:r>
      <w:r>
        <w:rPr>
          <w:rStyle w:val="StyleBoldUnderline"/>
        </w:rPr>
        <w:t xml:space="preserve">investigation by </w:t>
      </w:r>
      <w:r>
        <w:rPr>
          <w:rStyle w:val="StyleBoldUnderline"/>
          <w:highlight w:val="cyan"/>
        </w:rPr>
        <w:t>the</w:t>
      </w:r>
      <w:r>
        <w:rPr>
          <w:sz w:val="16"/>
          <w:highlight w:val="cyan"/>
        </w:rPr>
        <w:t xml:space="preserve"> </w:t>
      </w:r>
      <w:r>
        <w:rPr>
          <w:rStyle w:val="Emphasis"/>
          <w:highlight w:val="cyan"/>
        </w:rPr>
        <w:t>U</w:t>
      </w:r>
      <w:r>
        <w:rPr>
          <w:sz w:val="16"/>
        </w:rPr>
        <w:t xml:space="preserve">nited </w:t>
      </w:r>
      <w:r>
        <w:rPr>
          <w:rStyle w:val="Emphasis"/>
          <w:highlight w:val="cyan"/>
        </w:rPr>
        <w:t>N</w:t>
      </w:r>
      <w:r>
        <w:rPr>
          <w:sz w:val="16"/>
        </w:rPr>
        <w:t xml:space="preserve">ations, it was announced today. The U.N. Special Rapporteur on counterterrorism and human rights, Ben </w:t>
      </w:r>
      <w:proofErr w:type="spellStart"/>
      <w:r>
        <w:rPr>
          <w:rStyle w:val="StyleBoldUnderline"/>
        </w:rPr>
        <w:t>Emmerson</w:t>
      </w:r>
      <w:proofErr w:type="spellEnd"/>
      <w:r>
        <w:rPr>
          <w:rStyle w:val="StyleBoldUnderline"/>
        </w:rPr>
        <w:t>, announced</w:t>
      </w:r>
      <w:r>
        <w:rPr>
          <w:sz w:val="16"/>
        </w:rPr>
        <w:t xml:space="preserve"> today that </w:t>
      </w:r>
      <w:r>
        <w:rPr>
          <w:rStyle w:val="StyleBoldUnderline"/>
        </w:rPr>
        <w:t xml:space="preserve">he </w:t>
      </w:r>
      <w:r>
        <w:rPr>
          <w:rStyle w:val="StyleBoldUnderline"/>
          <w:highlight w:val="cyan"/>
        </w:rPr>
        <w:t>will carry out an inquiry</w:t>
      </w:r>
      <w:r>
        <w:rPr>
          <w:sz w:val="16"/>
          <w:highlight w:val="cyan"/>
        </w:rPr>
        <w:t xml:space="preserve"> </w:t>
      </w:r>
      <w:r>
        <w:rPr>
          <w:rStyle w:val="StyleBoldUnderline"/>
          <w:highlight w:val="cyan"/>
        </w:rPr>
        <w:t>into the civilian</w:t>
      </w:r>
      <w:r>
        <w:rPr>
          <w:sz w:val="16"/>
        </w:rPr>
        <w:t xml:space="preserve"> impact </w:t>
      </w:r>
      <w:r>
        <w:rPr>
          <w:rStyle w:val="StyleBoldUnderline"/>
          <w:highlight w:val="cyan"/>
        </w:rPr>
        <w:t>and human</w:t>
      </w:r>
      <w:r>
        <w:rPr>
          <w:rStyle w:val="StyleBoldUnderline"/>
        </w:rPr>
        <w:t xml:space="preserve"> </w:t>
      </w:r>
      <w:r>
        <w:rPr>
          <w:rStyle w:val="StyleBoldUnderline"/>
          <w:highlight w:val="cyan"/>
        </w:rPr>
        <w:t>rights implications of targeted killing</w:t>
      </w:r>
      <w:r>
        <w:rPr>
          <w:rStyle w:val="StyleBoldUnderline"/>
        </w:rPr>
        <w:t>.</w:t>
      </w:r>
      <w:r>
        <w:rPr>
          <w:sz w:val="16"/>
        </w:rPr>
        <w:t xml:space="preserve"> In a press conference held in London, Mr. </w:t>
      </w:r>
      <w:proofErr w:type="spellStart"/>
      <w:r>
        <w:rPr>
          <w:sz w:val="16"/>
        </w:rPr>
        <w:t>Emmerson</w:t>
      </w:r>
      <w:proofErr w:type="spellEnd"/>
      <w:r>
        <w:rPr>
          <w:sz w:val="16"/>
        </w:rPr>
        <w:t xml:space="preserve"> stated that under international law, </w:t>
      </w:r>
      <w:r>
        <w:rPr>
          <w:rStyle w:val="StyleBoldUnderline"/>
          <w:highlight w:val="cyan"/>
        </w:rPr>
        <w:t>nations have an obligation to “establish</w:t>
      </w:r>
      <w:r>
        <w:rPr>
          <w:rStyle w:val="StyleBoldUnderline"/>
        </w:rPr>
        <w:t xml:space="preserve"> effective independent and impartial </w:t>
      </w:r>
      <w:r>
        <w:rPr>
          <w:rStyle w:val="StyleBoldUnderline"/>
          <w:highlight w:val="cyan"/>
        </w:rPr>
        <w:t>investigations into any</w:t>
      </w:r>
      <w:r>
        <w:rPr>
          <w:rStyle w:val="StyleBoldUnderline"/>
        </w:rPr>
        <w:t xml:space="preserve"> drone </w:t>
      </w:r>
      <w:r>
        <w:rPr>
          <w:rStyle w:val="StyleBoldUnderline"/>
          <w:highlight w:val="cyan"/>
        </w:rPr>
        <w:t>attack in which</w:t>
      </w:r>
      <w:r>
        <w:rPr>
          <w:rStyle w:val="StyleBoldUnderline"/>
        </w:rPr>
        <w:t xml:space="preserve"> it is plausibly alleged</w:t>
      </w:r>
      <w:r>
        <w:rPr>
          <w:sz w:val="16"/>
        </w:rPr>
        <w:t xml:space="preserve"> that </w:t>
      </w:r>
      <w:r>
        <w:rPr>
          <w:rStyle w:val="StyleBoldUnderline"/>
          <w:highlight w:val="cyan"/>
        </w:rPr>
        <w:t>civilian casualties were sustained</w:t>
      </w:r>
      <w:r>
        <w:rPr>
          <w:rStyle w:val="StyleBoldUnderline"/>
        </w:rPr>
        <w:t xml:space="preserve">,” and </w:t>
      </w:r>
      <w:r>
        <w:rPr>
          <w:rStyle w:val="Emphasis"/>
          <w:highlight w:val="cyan"/>
        </w:rPr>
        <w:t>if such investigations are not conducted, the U.N. may</w:t>
      </w:r>
      <w:r>
        <w:rPr>
          <w:rStyle w:val="Emphasis"/>
        </w:rPr>
        <w:t xml:space="preserve"> need to </w:t>
      </w:r>
      <w:r>
        <w:rPr>
          <w:rStyle w:val="Emphasis"/>
          <w:highlight w:val="cyan"/>
        </w:rPr>
        <w:t>step in and investigate individual drone strikes</w:t>
      </w:r>
      <w:r>
        <w:rPr>
          <w:sz w:val="16"/>
        </w:rPr>
        <w:t xml:space="preserve">. The inquiry marks an important step towards ensuring that U.S. policies and practices respect human rights. Thousands of people have been killed by U.S. drone strikes (conducted by the CIA and the military) as part of a secret targeted killing program that began in 2002 and has expanded dramatically under the Obama administration. </w:t>
      </w:r>
      <w:r>
        <w:rPr>
          <w:rStyle w:val="StyleBoldUnderline"/>
          <w:highlight w:val="cyan"/>
        </w:rPr>
        <w:t>Part of the problem</w:t>
      </w:r>
      <w:r>
        <w:rPr>
          <w:rStyle w:val="StyleBoldUnderline"/>
        </w:rPr>
        <w:t xml:space="preserve"> with the targeted killing program </w:t>
      </w:r>
      <w:r>
        <w:rPr>
          <w:rStyle w:val="StyleBoldUnderline"/>
          <w:highlight w:val="cyan"/>
        </w:rPr>
        <w:t>is</w:t>
      </w:r>
      <w:r>
        <w:rPr>
          <w:rStyle w:val="StyleBoldUnderline"/>
        </w:rPr>
        <w:t xml:space="preserve"> the </w:t>
      </w:r>
      <w:proofErr w:type="gramStart"/>
      <w:r>
        <w:rPr>
          <w:rStyle w:val="StyleBoldUnderline"/>
        </w:rPr>
        <w:t>government's</w:t>
      </w:r>
      <w:proofErr w:type="gramEnd"/>
      <w:r>
        <w:rPr>
          <w:rStyle w:val="StyleBoldUnderline"/>
        </w:rPr>
        <w:t xml:space="preserve"> </w:t>
      </w:r>
      <w:r>
        <w:rPr>
          <w:rStyle w:val="Emphasis"/>
          <w:highlight w:val="cyan"/>
        </w:rPr>
        <w:t>vague and shifting legal</w:t>
      </w:r>
      <w:r>
        <w:rPr>
          <w:rStyle w:val="Emphasis"/>
        </w:rPr>
        <w:t xml:space="preserve"> </w:t>
      </w:r>
      <w:r>
        <w:rPr>
          <w:rStyle w:val="Emphasis"/>
          <w:highlight w:val="cyan"/>
        </w:rPr>
        <w:t>standards</w:t>
      </w:r>
      <w:r>
        <w:rPr>
          <w:sz w:val="16"/>
          <w:highlight w:val="cyan"/>
        </w:rPr>
        <w:t xml:space="preserve">, </w:t>
      </w:r>
      <w:r>
        <w:rPr>
          <w:rStyle w:val="StyleBoldUnderline"/>
          <w:highlight w:val="cyan"/>
        </w:rPr>
        <w:t>along with lack of accountability</w:t>
      </w:r>
      <w:r>
        <w:rPr>
          <w:rStyle w:val="StyleBoldUnderline"/>
        </w:rPr>
        <w:t xml:space="preserve"> and oversight to ensure</w:t>
      </w:r>
      <w:r>
        <w:rPr>
          <w:sz w:val="16"/>
        </w:rPr>
        <w:t xml:space="preserve"> that </w:t>
      </w:r>
      <w:r>
        <w:rPr>
          <w:rStyle w:val="StyleBoldUnderline"/>
        </w:rPr>
        <w:t>killings are not carried out in violation of the Constitution</w:t>
      </w:r>
      <w:r>
        <w:rPr>
          <w:sz w:val="16"/>
        </w:rPr>
        <w:t xml:space="preserve"> and international law. </w:t>
      </w:r>
      <w:proofErr w:type="spellStart"/>
      <w:r>
        <w:rPr>
          <w:sz w:val="16"/>
        </w:rPr>
        <w:t>Hina</w:t>
      </w:r>
      <w:proofErr w:type="spellEnd"/>
      <w:r>
        <w:rPr>
          <w:sz w:val="16"/>
        </w:rPr>
        <w:t xml:space="preserve"> </w:t>
      </w:r>
      <w:proofErr w:type="spellStart"/>
      <w:r>
        <w:rPr>
          <w:rStyle w:val="StyleBoldUnderline"/>
          <w:highlight w:val="cyan"/>
        </w:rPr>
        <w:t>Shamsi</w:t>
      </w:r>
      <w:proofErr w:type="spellEnd"/>
      <w:r>
        <w:rPr>
          <w:rStyle w:val="StyleBoldUnderline"/>
          <w:highlight w:val="cyan"/>
        </w:rPr>
        <w:t>, director of the</w:t>
      </w:r>
      <w:r>
        <w:rPr>
          <w:sz w:val="16"/>
          <w:highlight w:val="cyan"/>
        </w:rPr>
        <w:t xml:space="preserve"> </w:t>
      </w:r>
      <w:r>
        <w:rPr>
          <w:rStyle w:val="Emphasis"/>
          <w:highlight w:val="cyan"/>
        </w:rPr>
        <w:t>A</w:t>
      </w:r>
      <w:r>
        <w:rPr>
          <w:sz w:val="16"/>
        </w:rPr>
        <w:t xml:space="preserve">merican </w:t>
      </w:r>
      <w:r>
        <w:rPr>
          <w:rStyle w:val="Emphasis"/>
          <w:highlight w:val="cyan"/>
        </w:rPr>
        <w:t>C</w:t>
      </w:r>
      <w:r>
        <w:rPr>
          <w:sz w:val="16"/>
        </w:rPr>
        <w:t xml:space="preserve">ivil </w:t>
      </w:r>
      <w:r>
        <w:rPr>
          <w:rStyle w:val="Emphasis"/>
          <w:highlight w:val="cyan"/>
        </w:rPr>
        <w:t>L</w:t>
      </w:r>
      <w:r>
        <w:rPr>
          <w:sz w:val="16"/>
        </w:rPr>
        <w:t xml:space="preserve">iberties </w:t>
      </w:r>
      <w:r>
        <w:rPr>
          <w:rStyle w:val="Emphasis"/>
          <w:highlight w:val="cyan"/>
        </w:rPr>
        <w:t>U</w:t>
      </w:r>
      <w:r>
        <w:rPr>
          <w:sz w:val="16"/>
        </w:rPr>
        <w:t xml:space="preserve">nion’s </w:t>
      </w:r>
      <w:r>
        <w:rPr>
          <w:rStyle w:val="StyleBoldUnderline"/>
        </w:rPr>
        <w:t xml:space="preserve">National Security Project, </w:t>
      </w:r>
      <w:r>
        <w:rPr>
          <w:rStyle w:val="StyleBoldUnderline"/>
          <w:highlight w:val="cyan"/>
        </w:rPr>
        <w:t>welcomed the inquiry “in the hopes</w:t>
      </w:r>
      <w:r>
        <w:rPr>
          <w:rStyle w:val="StyleBoldUnderline"/>
        </w:rPr>
        <w:t xml:space="preserve"> that </w:t>
      </w:r>
      <w:r>
        <w:rPr>
          <w:rStyle w:val="StyleBoldUnderline"/>
          <w:highlight w:val="cyan"/>
        </w:rPr>
        <w:t>global pressure will bring</w:t>
      </w:r>
      <w:r>
        <w:rPr>
          <w:rStyle w:val="StyleBoldUnderline"/>
        </w:rPr>
        <w:t xml:space="preserve"> </w:t>
      </w:r>
      <w:r>
        <w:rPr>
          <w:rStyle w:val="StyleBoldUnderline"/>
          <w:highlight w:val="cyan"/>
        </w:rPr>
        <w:t>the U.S.</w:t>
      </w:r>
      <w:r>
        <w:rPr>
          <w:rStyle w:val="StyleBoldUnderline"/>
        </w:rPr>
        <w:t xml:space="preserve"> back </w:t>
      </w:r>
      <w:r>
        <w:rPr>
          <w:rStyle w:val="StyleBoldUnderline"/>
          <w:highlight w:val="cyan"/>
        </w:rPr>
        <w:t>into line with</w:t>
      </w:r>
      <w:r>
        <w:rPr>
          <w:rStyle w:val="StyleBoldUnderline"/>
        </w:rPr>
        <w:t xml:space="preserve"> international law </w:t>
      </w:r>
      <w:r>
        <w:rPr>
          <w:rStyle w:val="StyleBoldUnderline"/>
          <w:highlight w:val="cyan"/>
        </w:rPr>
        <w:t xml:space="preserve">requirements that </w:t>
      </w:r>
      <w:r>
        <w:rPr>
          <w:rStyle w:val="Emphasis"/>
          <w:highlight w:val="cyan"/>
        </w:rPr>
        <w:t>strictly limit the use of</w:t>
      </w:r>
      <w:r>
        <w:rPr>
          <w:rStyle w:val="Emphasis"/>
        </w:rPr>
        <w:t xml:space="preserve"> lethal </w:t>
      </w:r>
      <w:r>
        <w:rPr>
          <w:rStyle w:val="Emphasis"/>
          <w:highlight w:val="cyan"/>
        </w:rPr>
        <w:t>force</w:t>
      </w:r>
      <w:r>
        <w:rPr>
          <w:rStyle w:val="StyleBoldUnderline"/>
        </w:rPr>
        <w:t>.”</w:t>
      </w:r>
      <w:r>
        <w:rPr>
          <w:sz w:val="16"/>
        </w:rPr>
        <w:t xml:space="preserve"> As </w:t>
      </w:r>
      <w:proofErr w:type="spellStart"/>
      <w:r>
        <w:rPr>
          <w:sz w:val="16"/>
        </w:rPr>
        <w:t>Shamsi</w:t>
      </w:r>
      <w:proofErr w:type="spellEnd"/>
      <w:r>
        <w:rPr>
          <w:sz w:val="16"/>
        </w:rPr>
        <w:t xml:space="preserve"> said, “</w:t>
      </w:r>
      <w:r>
        <w:rPr>
          <w:rStyle w:val="StyleBoldUnderline"/>
        </w:rPr>
        <w:t>Virtually no other country agrees with the U.S.’s claimed authority to secretly declare people enemies of the state and kill them and civilian bystanders</w:t>
      </w:r>
      <w:r>
        <w:rPr>
          <w:sz w:val="16"/>
        </w:rPr>
        <w:t xml:space="preserve"> far from any recognized battlefield. To date, </w:t>
      </w:r>
      <w:r>
        <w:rPr>
          <w:rStyle w:val="StyleBoldUnderline"/>
          <w:highlight w:val="cyan"/>
        </w:rPr>
        <w:t xml:space="preserve">there has been an abysmal </w:t>
      </w:r>
      <w:r>
        <w:rPr>
          <w:rStyle w:val="Emphasis"/>
          <w:highlight w:val="cyan"/>
        </w:rPr>
        <w:t>lack of transparency and</w:t>
      </w:r>
      <w:r>
        <w:rPr>
          <w:rStyle w:val="Emphasis"/>
        </w:rPr>
        <w:t xml:space="preserve"> no </w:t>
      </w:r>
      <w:r>
        <w:rPr>
          <w:rStyle w:val="Emphasis"/>
          <w:highlight w:val="cyan"/>
        </w:rPr>
        <w:t>accountability</w:t>
      </w:r>
      <w:r>
        <w:rPr>
          <w:rStyle w:val="StyleBoldUnderline"/>
          <w:highlight w:val="cyan"/>
        </w:rPr>
        <w:t xml:space="preserve"> for </w:t>
      </w:r>
      <w:r>
        <w:rPr>
          <w:rStyle w:val="StyleBoldUnderline"/>
        </w:rPr>
        <w:t xml:space="preserve">the </w:t>
      </w:r>
      <w:r>
        <w:rPr>
          <w:rStyle w:val="StyleBoldUnderline"/>
          <w:highlight w:val="cyan"/>
        </w:rPr>
        <w:t>U.S.</w:t>
      </w:r>
      <w:r>
        <w:rPr>
          <w:rStyle w:val="StyleBoldUnderline"/>
        </w:rPr>
        <w:t xml:space="preserve"> government’s ever-expanding </w:t>
      </w:r>
      <w:r>
        <w:rPr>
          <w:rStyle w:val="StyleBoldUnderline"/>
          <w:highlight w:val="cyan"/>
        </w:rPr>
        <w:t>targeted killing</w:t>
      </w:r>
      <w:r>
        <w:rPr>
          <w:rStyle w:val="StyleBoldUnderline"/>
        </w:rPr>
        <w:t xml:space="preserve"> program.”</w:t>
      </w:r>
    </w:p>
    <w:p w14:paraId="7E6393F5" w14:textId="77777777" w:rsidR="00530F9A" w:rsidRPr="00C35404" w:rsidRDefault="00530F9A" w:rsidP="00530F9A">
      <w:pPr>
        <w:pStyle w:val="Heading4"/>
      </w:pPr>
      <w:r w:rsidRPr="00C35404">
        <w:rPr>
          <w:bCs w:val="0"/>
        </w:rPr>
        <w:t xml:space="preserve">C. Allied blowback over drones means the program will never be utilized operationally </w:t>
      </w:r>
    </w:p>
    <w:p w14:paraId="4D301690" w14:textId="77777777" w:rsidR="00530F9A" w:rsidRDefault="00530F9A" w:rsidP="00530F9A">
      <w:pPr>
        <w:rPr>
          <w:sz w:val="16"/>
        </w:rPr>
      </w:pPr>
      <w:r>
        <w:rPr>
          <w:rStyle w:val="StyleStyleBold12pt"/>
        </w:rPr>
        <w:t>Foust</w:t>
      </w:r>
      <w:r>
        <w:rPr>
          <w:sz w:val="16"/>
        </w:rPr>
        <w:t xml:space="preserve"> 5/1/</w:t>
      </w:r>
      <w:r>
        <w:rPr>
          <w:rStyle w:val="Heading4Char"/>
        </w:rPr>
        <w:t>12</w:t>
      </w:r>
      <w:r>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10" w:history="1">
        <w:r>
          <w:rPr>
            <w:rStyle w:val="Hyperlink"/>
            <w:sz w:val="16"/>
          </w:rPr>
          <w:t>http://www.theatlantic.com/international/archive/2012/05/how-strong-is-al-qaeda-today-really/256609/</w:t>
        </w:r>
      </w:hyperlink>
      <w:r>
        <w:rPr>
          <w:sz w:val="16"/>
        </w:rPr>
        <w:t xml:space="preserve">) </w:t>
      </w:r>
    </w:p>
    <w:p w14:paraId="48DE7631" w14:textId="77777777" w:rsidR="00530F9A" w:rsidRDefault="00530F9A" w:rsidP="00530F9A">
      <w:pPr>
        <w:rPr>
          <w:sz w:val="16"/>
        </w:rPr>
      </w:pPr>
    </w:p>
    <w:p w14:paraId="19691483" w14:textId="77777777" w:rsidR="00530F9A" w:rsidRDefault="00530F9A" w:rsidP="00530F9A">
      <w:pPr>
        <w:rPr>
          <w:rStyle w:val="StyleBoldUnderline"/>
          <w:bCs w:val="0"/>
          <w:iCs/>
          <w:bdr w:val="single" w:sz="18" w:space="0" w:color="auto" w:frame="1"/>
        </w:rPr>
      </w:pPr>
      <w:r>
        <w:rPr>
          <w:sz w:val="16"/>
        </w:rPr>
        <w:t xml:space="preserve">The </w:t>
      </w:r>
      <w:r>
        <w:rPr>
          <w:rStyle w:val="StyleBoldUnderline"/>
        </w:rPr>
        <w:t xml:space="preserve">many successes in the fight against al-Qaeda have also come with substantial costs. </w:t>
      </w:r>
      <w:r>
        <w:rPr>
          <w:rStyle w:val="StyleBoldUnderline"/>
          <w:highlight w:val="cyan"/>
        </w:rPr>
        <w:t>In Pakistan and Yemen, an obsession with kinetic activities</w:t>
      </w:r>
      <w:r>
        <w:rPr>
          <w:sz w:val="16"/>
        </w:rPr>
        <w:t xml:space="preserve"> -- killing the bad guys -- </w:t>
      </w:r>
      <w:r>
        <w:rPr>
          <w:rStyle w:val="Emphasis"/>
        </w:rPr>
        <w:t xml:space="preserve">has </w:t>
      </w:r>
      <w:r>
        <w:rPr>
          <w:rStyle w:val="Emphasis"/>
          <w:highlight w:val="cyan"/>
        </w:rPr>
        <w:t>worsened political chaos and</w:t>
      </w:r>
      <w:r>
        <w:rPr>
          <w:rStyle w:val="Emphasis"/>
        </w:rPr>
        <w:t xml:space="preserve"> </w:t>
      </w:r>
      <w:r>
        <w:rPr>
          <w:rStyle w:val="Emphasis"/>
          <w:highlight w:val="cyan"/>
        </w:rPr>
        <w:t>entrenched anti-Americanism</w:t>
      </w:r>
      <w:r>
        <w:rPr>
          <w:sz w:val="16"/>
        </w:rPr>
        <w:t xml:space="preserve">. </w:t>
      </w:r>
      <w:r>
        <w:rPr>
          <w:rStyle w:val="StyleBoldUnderline"/>
        </w:rPr>
        <w:t>Some</w:t>
      </w:r>
      <w:r>
        <w:rPr>
          <w:sz w:val="16"/>
        </w:rPr>
        <w:t xml:space="preserve"> other </w:t>
      </w:r>
      <w:r>
        <w:rPr>
          <w:rStyle w:val="StyleBoldUnderline"/>
          <w:highlight w:val="cyan"/>
        </w:rPr>
        <w:t>countries now deny the U.S. permission to fly drones over</w:t>
      </w:r>
      <w:r>
        <w:rPr>
          <w:rStyle w:val="StyleBoldUnderline"/>
        </w:rPr>
        <w:t xml:space="preserve"> </w:t>
      </w:r>
      <w:r>
        <w:rPr>
          <w:rStyle w:val="StyleBoldUnderline"/>
          <w:highlight w:val="cyan"/>
        </w:rPr>
        <w:t xml:space="preserve">their territory because </w:t>
      </w:r>
      <w:r>
        <w:rPr>
          <w:rStyle w:val="Emphasis"/>
          <w:highlight w:val="cyan"/>
        </w:rPr>
        <w:t>they fear</w:t>
      </w:r>
      <w:r>
        <w:rPr>
          <w:rStyle w:val="Emphasis"/>
        </w:rPr>
        <w:t xml:space="preserve"> the </w:t>
      </w:r>
      <w:r>
        <w:rPr>
          <w:rStyle w:val="Emphasis"/>
          <w:highlight w:val="cyan"/>
        </w:rPr>
        <w:t>political backlash</w:t>
      </w:r>
      <w:r>
        <w:rPr>
          <w:rStyle w:val="Emphasis"/>
        </w:rPr>
        <w:t xml:space="preserve"> that Obama's favorite weapon could bring. </w:t>
      </w:r>
      <w:r>
        <w:rPr>
          <w:rStyle w:val="StyleBoldUnderline"/>
          <w:highlight w:val="cyan"/>
        </w:rPr>
        <w:t>We don't know yet if these</w:t>
      </w:r>
      <w:r>
        <w:rPr>
          <w:rStyle w:val="StyleBoldUnderline"/>
        </w:rPr>
        <w:t xml:space="preserve"> political </w:t>
      </w:r>
      <w:r>
        <w:rPr>
          <w:rStyle w:val="StyleBoldUnderline"/>
          <w:highlight w:val="cyan"/>
        </w:rPr>
        <w:t xml:space="preserve">consequences can be overcome, though it's a safe bet that </w:t>
      </w:r>
      <w:r>
        <w:rPr>
          <w:rStyle w:val="Emphasis"/>
          <w:highlight w:val="cyan"/>
        </w:rPr>
        <w:t>continuing the same terror policies won't lessen them.</w:t>
      </w:r>
    </w:p>
    <w:p w14:paraId="6F44AFD7" w14:textId="77777777" w:rsidR="00530F9A" w:rsidRPr="00C35404" w:rsidRDefault="00530F9A" w:rsidP="00530F9A">
      <w:pPr>
        <w:pStyle w:val="Heading4"/>
      </w:pPr>
      <w:r w:rsidRPr="00C35404">
        <w:rPr>
          <w:bCs w:val="0"/>
        </w:rPr>
        <w:t>No unique link – past liberal detention cases</w:t>
      </w:r>
    </w:p>
    <w:p w14:paraId="391ACB89" w14:textId="77777777" w:rsidR="00530F9A" w:rsidRDefault="00530F9A" w:rsidP="00530F9A">
      <w:pPr>
        <w:rPr>
          <w:sz w:val="20"/>
        </w:rPr>
      </w:pPr>
      <w:proofErr w:type="spellStart"/>
      <w:r>
        <w:rPr>
          <w:rStyle w:val="StyleStyleBold12pt"/>
        </w:rPr>
        <w:t>Bejesky</w:t>
      </w:r>
      <w:proofErr w:type="spellEnd"/>
      <w:r>
        <w:rPr>
          <w:rStyle w:val="StyleStyleBold12pt"/>
        </w:rPr>
        <w:t xml:space="preserve"> 13</w:t>
      </w:r>
      <w:r>
        <w:t xml:space="preserve"> (</w:t>
      </w:r>
      <w:r>
        <w:rPr>
          <w:sz w:val="20"/>
        </w:rPr>
        <w:t>Robert, The author has taught international law courses for the Department of Political Science at the University of Michigan, American Government and Constitutional Law courses for Alma College, and business law courses at Central Michigan University and the University of Miami, “Dubitable Security Threats and Low Intensity Interventions as the Achilles' Heel of War Powers,” 32 Miss. C. L. Rev. 9, lexis)</w:t>
      </w:r>
    </w:p>
    <w:p w14:paraId="53FF06FB" w14:textId="77777777" w:rsidR="00530F9A" w:rsidRDefault="00530F9A" w:rsidP="00530F9A">
      <w:pPr>
        <w:rPr>
          <w:sz w:val="16"/>
        </w:rPr>
      </w:pPr>
      <w:r>
        <w:rPr>
          <w:rStyle w:val="StyleBoldUnderline"/>
          <w:highlight w:val="cyan"/>
        </w:rPr>
        <w:lastRenderedPageBreak/>
        <w:t xml:space="preserve">The judiciary is not reluctant to become involved in </w:t>
      </w:r>
      <w:r>
        <w:rPr>
          <w:rStyle w:val="StyleBoldUnderline"/>
        </w:rPr>
        <w:t xml:space="preserve">issues subsidiary to </w:t>
      </w:r>
      <w:r>
        <w:rPr>
          <w:rStyle w:val="StyleBoldUnderline"/>
          <w:highlight w:val="cyan"/>
        </w:rPr>
        <w:t>the use of force</w:t>
      </w:r>
      <w:r>
        <w:rPr>
          <w:sz w:val="16"/>
        </w:rPr>
        <w:t xml:space="preserve">. </w:t>
      </w:r>
      <w:r>
        <w:rPr>
          <w:rStyle w:val="StyleBoldUnderline"/>
          <w:highlight w:val="cyan"/>
        </w:rPr>
        <w:t>The Court</w:t>
      </w:r>
      <w:r>
        <w:rPr>
          <w:rStyle w:val="StyleBoldUnderline"/>
        </w:rPr>
        <w:t xml:space="preserve"> not only </w:t>
      </w:r>
      <w:r>
        <w:rPr>
          <w:rStyle w:val="StyleBoldUnderline"/>
          <w:highlight w:val="cyan"/>
        </w:rPr>
        <w:t xml:space="preserve">decided war power cases such as </w:t>
      </w:r>
      <w:proofErr w:type="spellStart"/>
      <w:r>
        <w:rPr>
          <w:rStyle w:val="Emphasis"/>
          <w:highlight w:val="cyan"/>
        </w:rPr>
        <w:t>Hamdi</w:t>
      </w:r>
      <w:proofErr w:type="spellEnd"/>
      <w:r>
        <w:rPr>
          <w:rStyle w:val="Emphasis"/>
        </w:rPr>
        <w:t xml:space="preserve"> </w:t>
      </w:r>
      <w:r>
        <w:rPr>
          <w:sz w:val="16"/>
        </w:rPr>
        <w:t xml:space="preserve">v. Rumsfeld, 469 </w:t>
      </w:r>
      <w:proofErr w:type="spellStart"/>
      <w:r>
        <w:rPr>
          <w:rStyle w:val="Emphasis"/>
          <w:highlight w:val="cyan"/>
        </w:rPr>
        <w:t>Rasul</w:t>
      </w:r>
      <w:proofErr w:type="spellEnd"/>
      <w:r>
        <w:rPr>
          <w:rStyle w:val="StyleBoldUnderline"/>
        </w:rPr>
        <w:t xml:space="preserve"> </w:t>
      </w:r>
      <w:r>
        <w:rPr>
          <w:sz w:val="16"/>
        </w:rPr>
        <w:t xml:space="preserve">v. Bush, 470 </w:t>
      </w:r>
      <w:proofErr w:type="spellStart"/>
      <w:r>
        <w:rPr>
          <w:rStyle w:val="Emphasis"/>
          <w:highlight w:val="cyan"/>
        </w:rPr>
        <w:t>Hamdan</w:t>
      </w:r>
      <w:proofErr w:type="spellEnd"/>
      <w:r>
        <w:rPr>
          <w:sz w:val="16"/>
        </w:rPr>
        <w:t xml:space="preserve"> v. Rumsfeld 471 </w:t>
      </w:r>
      <w:r>
        <w:rPr>
          <w:rStyle w:val="StyleBoldUnderline"/>
          <w:highlight w:val="cyan"/>
        </w:rPr>
        <w:t>and</w:t>
      </w:r>
      <w:r>
        <w:rPr>
          <w:sz w:val="16"/>
          <w:highlight w:val="cyan"/>
        </w:rPr>
        <w:t xml:space="preserve"> </w:t>
      </w:r>
      <w:proofErr w:type="spellStart"/>
      <w:r>
        <w:rPr>
          <w:rStyle w:val="Emphasis"/>
          <w:highlight w:val="cyan"/>
        </w:rPr>
        <w:t>Boumediene</w:t>
      </w:r>
      <w:proofErr w:type="spellEnd"/>
      <w:r>
        <w:rPr>
          <w:sz w:val="16"/>
        </w:rPr>
        <w:t xml:space="preserve"> v. Bush, 472 </w:t>
      </w:r>
      <w:r>
        <w:rPr>
          <w:rStyle w:val="StyleBoldUnderline"/>
        </w:rPr>
        <w:t xml:space="preserve">but </w:t>
      </w:r>
      <w:r>
        <w:rPr>
          <w:rStyle w:val="StyleBoldUnderline"/>
          <w:highlight w:val="cyan"/>
        </w:rPr>
        <w:t>the decisions contradicted legal advice on detention</w:t>
      </w:r>
      <w:r>
        <w:rPr>
          <w:rStyle w:val="StyleBoldUnderline"/>
        </w:rPr>
        <w:t xml:space="preserve"> and interrogation </w:t>
      </w:r>
      <w:r>
        <w:rPr>
          <w:rStyle w:val="StyleBoldUnderline"/>
          <w:highlight w:val="cyan"/>
        </w:rPr>
        <w:t>that was provided by Bush</w:t>
      </w:r>
      <w:r>
        <w:rPr>
          <w:sz w:val="16"/>
        </w:rPr>
        <w:t xml:space="preserve"> Administration attorneys. 473</w:t>
      </w:r>
      <w:r>
        <w:rPr>
          <w:rStyle w:val="StyleBoldUnderline"/>
        </w:rPr>
        <w:t xml:space="preserve"> In </w:t>
      </w:r>
      <w:proofErr w:type="spellStart"/>
      <w:r>
        <w:rPr>
          <w:rStyle w:val="StyleBoldUnderline"/>
        </w:rPr>
        <w:t>Hamdan</w:t>
      </w:r>
      <w:proofErr w:type="spellEnd"/>
      <w:r>
        <w:rPr>
          <w:rStyle w:val="StyleBoldUnderline"/>
        </w:rPr>
        <w:t xml:space="preserve">, the Court held that the judiciary has the final authority to interpret treaties relating to the conduct of war, which meant that </w:t>
      </w:r>
      <w:r>
        <w:rPr>
          <w:rStyle w:val="StyleBoldUnderline"/>
          <w:highlight w:val="cyan"/>
        </w:rPr>
        <w:t>the Court was asserting authority to curtail the President's use of discretion as Commander-in-Chief</w:t>
      </w:r>
      <w:r>
        <w:rPr>
          <w:rStyle w:val="StyleBoldUnderline"/>
        </w:rPr>
        <w:t xml:space="preserve"> as it relates to treaty interpretation.</w:t>
      </w:r>
      <w:r>
        <w:rPr>
          <w:sz w:val="16"/>
        </w:rPr>
        <w:t xml:space="preserve"> 474</w:t>
      </w:r>
    </w:p>
    <w:p w14:paraId="79BBBE92" w14:textId="77777777" w:rsidR="00530F9A" w:rsidRPr="00C35404" w:rsidRDefault="00530F9A" w:rsidP="00530F9A">
      <w:pPr>
        <w:pStyle w:val="Heading4"/>
        <w:rPr>
          <w:bCs w:val="0"/>
        </w:rPr>
      </w:pPr>
      <w:r w:rsidRPr="00C35404">
        <w:rPr>
          <w:bCs w:val="0"/>
        </w:rPr>
        <w:t xml:space="preserve">C. </w:t>
      </w:r>
      <w:r w:rsidRPr="00C35404">
        <w:rPr>
          <w:bCs w:val="0"/>
          <w:u w:val="single"/>
        </w:rPr>
        <w:t>Soft power</w:t>
      </w:r>
      <w:r w:rsidRPr="00C35404">
        <w:rPr>
          <w:bCs w:val="0"/>
        </w:rPr>
        <w:t xml:space="preserve"> – judicial review establishes credibility which is critical to hard power flexibility – that’s </w:t>
      </w:r>
      <w:proofErr w:type="spellStart"/>
      <w:r w:rsidRPr="00C35404">
        <w:rPr>
          <w:bCs w:val="0"/>
        </w:rPr>
        <w:t>Sidhu</w:t>
      </w:r>
      <w:proofErr w:type="spellEnd"/>
      <w:r w:rsidRPr="00C35404">
        <w:rPr>
          <w:bCs w:val="0"/>
        </w:rPr>
        <w:t xml:space="preserve"> – AND material power is irrelevant without legitimacy and soft power </w:t>
      </w:r>
    </w:p>
    <w:p w14:paraId="328ADCC1" w14:textId="77777777" w:rsidR="00530F9A" w:rsidRDefault="00530F9A" w:rsidP="00530F9A">
      <w:pPr>
        <w:rPr>
          <w:sz w:val="16"/>
        </w:rPr>
      </w:pPr>
      <w:r>
        <w:rPr>
          <w:rStyle w:val="Heading4Char"/>
        </w:rPr>
        <w:t xml:space="preserve">Mendelsohn, </w:t>
      </w:r>
      <w:proofErr w:type="spellStart"/>
      <w:r>
        <w:rPr>
          <w:rStyle w:val="Heading4Char"/>
        </w:rPr>
        <w:t>Ph.D</w:t>
      </w:r>
      <w:proofErr w:type="spellEnd"/>
      <w:r>
        <w:rPr>
          <w:rStyle w:val="Heading4Char"/>
        </w:rPr>
        <w:t xml:space="preserve"> </w:t>
      </w:r>
      <w:proofErr w:type="spellStart"/>
      <w:r>
        <w:rPr>
          <w:rStyle w:val="Heading4Char"/>
        </w:rPr>
        <w:t>polysci</w:t>
      </w:r>
      <w:proofErr w:type="spellEnd"/>
      <w:proofErr w:type="gramStart"/>
      <w:r>
        <w:rPr>
          <w:rStyle w:val="Heading4Char"/>
        </w:rPr>
        <w:t>,  10</w:t>
      </w:r>
      <w:proofErr w:type="gramEnd"/>
      <w:r>
        <w:rPr>
          <w:sz w:val="16"/>
        </w:rPr>
        <w:t xml:space="preserve"> (Barak, assistant professor of political science at Haverford College and a senior fellow of FPRI. Author of Combating </w:t>
      </w:r>
      <w:proofErr w:type="spellStart"/>
      <w:r>
        <w:rPr>
          <w:sz w:val="16"/>
        </w:rPr>
        <w:t>Jihadism</w:t>
      </w:r>
      <w:proofErr w:type="spellEnd"/>
      <w:r>
        <w:rPr>
          <w:sz w:val="16"/>
        </w:rPr>
        <w:t>: American Hegemony and Interstate Cooperation in the War on Terrorism, June 2010, "The Question of International Cooperation in the War on Terrorism", http://www.fpri.org/enotes/201006.mendelsohn.cooperationwarterror.html)</w:t>
      </w:r>
    </w:p>
    <w:p w14:paraId="14439961" w14:textId="77777777" w:rsidR="00530F9A" w:rsidRDefault="00530F9A" w:rsidP="00530F9A"/>
    <w:p w14:paraId="005FD9BC" w14:textId="77777777" w:rsidR="00530F9A" w:rsidRDefault="00530F9A" w:rsidP="00530F9A">
      <w:pPr>
        <w:rPr>
          <w:sz w:val="16"/>
        </w:rPr>
      </w:pPr>
      <w:r>
        <w:rPr>
          <w:sz w:val="16"/>
        </w:rPr>
        <w:t xml:space="preserve">Going against common conceptions, I argue that </w:t>
      </w:r>
      <w:r>
        <w:rPr>
          <w:rStyle w:val="StyleBold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sought to advance more than</w:t>
      </w:r>
      <w:r>
        <w:rPr>
          <w:sz w:val="16"/>
        </w:rPr>
        <w:t xml:space="preserve"> what it viewed as simply </w:t>
      </w:r>
      <w:r>
        <w:rPr>
          <w:rStyle w:val="StyleBoldUnderline"/>
        </w:rPr>
        <w:t>its own interest</w:t>
      </w:r>
      <w:r>
        <w:rPr>
          <w:sz w:val="16"/>
        </w:rPr>
        <w:t xml:space="preserve">. </w:t>
      </w:r>
      <w:r>
        <w:rPr>
          <w:rStyle w:val="StyleBoldUnderline"/>
          <w:highlight w:val="cyan"/>
        </w:rPr>
        <w:t xml:space="preserve">The </w:t>
      </w:r>
      <w:r>
        <w:rPr>
          <w:rStyle w:val="Emphasis"/>
          <w:highlight w:val="cyan"/>
        </w:rPr>
        <w:t>U</w:t>
      </w:r>
      <w:r>
        <w:rPr>
          <w:sz w:val="16"/>
        </w:rPr>
        <w:t xml:space="preserve">nited </w:t>
      </w:r>
      <w:r>
        <w:rPr>
          <w:rStyle w:val="Emphasis"/>
          <w:highlight w:val="cyan"/>
        </w:rPr>
        <w:t>S</w:t>
      </w:r>
      <w:r>
        <w:rPr>
          <w:sz w:val="16"/>
        </w:rPr>
        <w:t xml:space="preserve">tates stands behind multiple collaborative enterprises and should be credited for that. Nevertheless, </w:t>
      </w:r>
      <w:r>
        <w:rPr>
          <w:rStyle w:val="StyleBoldUnderline"/>
        </w:rPr>
        <w:t>sometimes</w:t>
      </w:r>
      <w:r>
        <w:rPr>
          <w:sz w:val="16"/>
        </w:rPr>
        <w:t xml:space="preserve"> it has </w:t>
      </w:r>
      <w:r>
        <w:rPr>
          <w:rStyle w:val="StyleBoldUnderline"/>
          <w:highlight w:val="cyan"/>
        </w:rPr>
        <w:t>overreached</w:t>
      </w:r>
      <w:r>
        <w:rPr>
          <w:rStyle w:val="StyleBoldUnderline"/>
        </w:rPr>
        <w:t>, sought to</w:t>
      </w:r>
      <w:r>
        <w:rPr>
          <w:sz w:val="16"/>
        </w:rPr>
        <w:t xml:space="preserve"> </w:t>
      </w:r>
      <w:r>
        <w:rPr>
          <w:rStyle w:val="StyleBoldUnderline"/>
        </w:rPr>
        <w:t xml:space="preserve">gain special rights other states do not have, </w:t>
      </w:r>
      <w:r>
        <w:rPr>
          <w:rStyle w:val="StyleBoldUnderline"/>
          <w:highlight w:val="cyan"/>
        </w:rPr>
        <w:t>or</w:t>
      </w:r>
      <w:r>
        <w:rPr>
          <w:rStyle w:val="StyleBoldUnderline"/>
        </w:rPr>
        <w:t xml:space="preserve"> </w:t>
      </w:r>
      <w:r>
        <w:rPr>
          <w:rStyle w:val="StyleBoldUnderline"/>
          <w:highlight w:val="cyan"/>
        </w:rPr>
        <w:t>presented strategies</w:t>
      </w:r>
      <w:r>
        <w:rPr>
          <w:sz w:val="16"/>
        </w:rPr>
        <w:t xml:space="preserve"> that were </w:t>
      </w:r>
      <w:r>
        <w:rPr>
          <w:rStyle w:val="StyleBoldUnderline"/>
          <w:highlight w:val="cyan"/>
        </w:rPr>
        <w:t>not compatible with</w:t>
      </w:r>
      <w:r>
        <w:rPr>
          <w:sz w:val="16"/>
          <w:highlight w:val="cyan"/>
        </w:rPr>
        <w:t xml:space="preserve"> </w:t>
      </w:r>
      <w:r>
        <w:rPr>
          <w:rStyle w:val="StyleBoldUnderline"/>
          <w:highlight w:val="cyan"/>
        </w:rPr>
        <w:t>the</w:t>
      </w:r>
      <w:r>
        <w:rPr>
          <w:sz w:val="16"/>
        </w:rPr>
        <w:t xml:space="preserve"> general design of the </w:t>
      </w:r>
      <w:r>
        <w:rPr>
          <w:rStyle w:val="StyleBoldUnderline"/>
          <w:highlight w:val="cyan"/>
        </w:rPr>
        <w:t>war on terrorism</w:t>
      </w:r>
      <w:r>
        <w:rPr>
          <w:sz w:val="16"/>
        </w:rPr>
        <w:t xml:space="preserve">, to which most states subscribed. When it went too far, </w:t>
      </w:r>
      <w:r>
        <w:rPr>
          <w:rStyle w:val="StyleBoldUnderline"/>
          <w:highlight w:val="cyan"/>
        </w:rPr>
        <w:t xml:space="preserve">the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found</w:t>
      </w:r>
      <w:r>
        <w:rPr>
          <w:sz w:val="16"/>
        </w:rPr>
        <w:t xml:space="preserve"> that, </w:t>
      </w:r>
      <w:r>
        <w:rPr>
          <w:rStyle w:val="StyleBoldUnderline"/>
        </w:rPr>
        <w:t xml:space="preserve">while </w:t>
      </w:r>
      <w:r>
        <w:rPr>
          <w:rStyle w:val="StyleBoldUnderline"/>
          <w:highlight w:val="cyan"/>
        </w:rPr>
        <w:t>secondary powers</w:t>
      </w:r>
      <w:r>
        <w:rPr>
          <w:rStyle w:val="StyleBoldUnderline"/>
        </w:rPr>
        <w:t xml:space="preserve"> could not stop it</w:t>
      </w:r>
      <w:r>
        <w:rPr>
          <w:sz w:val="16"/>
        </w:rPr>
        <w:t xml:space="preserve"> from taking action, </w:t>
      </w:r>
      <w:r>
        <w:rPr>
          <w:rStyle w:val="StyleBoldUnderline"/>
        </w:rPr>
        <w:t xml:space="preserve">they </w:t>
      </w:r>
      <w:r>
        <w:rPr>
          <w:rStyle w:val="StyleBoldUnderline"/>
          <w:highlight w:val="cyan"/>
        </w:rPr>
        <w:t>could deny</w:t>
      </w:r>
      <w:r>
        <w:rPr>
          <w:rStyle w:val="StyleBoldUnderline"/>
        </w:rPr>
        <w:t xml:space="preserve"> it </w:t>
      </w:r>
      <w:r>
        <w:rPr>
          <w:rStyle w:val="StyleBoldUnderline"/>
          <w:highlight w:val="cyan"/>
        </w:rPr>
        <w:t>legitimacy and make</w:t>
      </w:r>
      <w:r>
        <w:rPr>
          <w:sz w:val="16"/>
        </w:rPr>
        <w:t xml:space="preserve"> the achievement of its </w:t>
      </w:r>
      <w:r>
        <w:rPr>
          <w:rStyle w:val="StyleBoldUnderline"/>
          <w:highlight w:val="cyan"/>
        </w:rPr>
        <w:t>objectives unattainable</w:t>
      </w:r>
      <w:r>
        <w:rPr>
          <w:sz w:val="16"/>
          <w:highlight w:val="cyan"/>
        </w:rPr>
        <w:t>.</w:t>
      </w:r>
      <w:r>
        <w:rPr>
          <w:sz w:val="16"/>
        </w:rPr>
        <w:t xml:space="preserve"> </w:t>
      </w:r>
      <w:r>
        <w:rPr>
          <w:rStyle w:val="StyleBoldUnderline"/>
        </w:rPr>
        <w:t>Thus</w:t>
      </w:r>
      <w:r>
        <w:rPr>
          <w:sz w:val="16"/>
        </w:rPr>
        <w:t>, despite the common narrative</w:t>
      </w:r>
      <w:r>
        <w:rPr>
          <w:rStyle w:val="Emphasis"/>
          <w:highlight w:val="cyan"/>
        </w:rPr>
        <w:t>, U.S. power was</w:t>
      </w:r>
      <w:r>
        <w:rPr>
          <w:rStyle w:val="Emphasis"/>
        </w:rPr>
        <w:t xml:space="preserve"> successfully </w:t>
      </w:r>
      <w:r>
        <w:rPr>
          <w:rStyle w:val="Emphasis"/>
          <w:highlight w:val="cyan"/>
        </w:rPr>
        <w:t>checked</w:t>
      </w:r>
      <w:r>
        <w:rPr>
          <w:sz w:val="16"/>
        </w:rPr>
        <w:t xml:space="preserve">, </w:t>
      </w:r>
      <w:r>
        <w:rPr>
          <w:rStyle w:val="StyleBoldUnderline"/>
        </w:rPr>
        <w:t>and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found the limitations of its power</w:t>
      </w:r>
      <w:r>
        <w:rPr>
          <w:sz w:val="16"/>
        </w:rPr>
        <w:t xml:space="preserve">, even under the Bush administration. Defining Hegemony Let me begin with my conception of hegemony. </w:t>
      </w:r>
      <w:r>
        <w:rPr>
          <w:rStyle w:val="StyleBoldUnderline"/>
          <w:highlight w:val="cyan"/>
        </w:rPr>
        <w:t>While</w:t>
      </w:r>
      <w:r>
        <w:rPr>
          <w:sz w:val="16"/>
        </w:rPr>
        <w:t xml:space="preserve"> the definition of </w:t>
      </w:r>
      <w:r>
        <w:rPr>
          <w:rStyle w:val="StyleBoldUnderline"/>
          <w:highlight w:val="cyan"/>
        </w:rPr>
        <w:t>hegemony is</w:t>
      </w:r>
      <w:r>
        <w:rPr>
          <w:rStyle w:val="StyleBoldUnderline"/>
        </w:rPr>
        <w:t xml:space="preserve"> based on</w:t>
      </w:r>
      <w:r>
        <w:rPr>
          <w:sz w:val="16"/>
        </w:rPr>
        <w:t xml:space="preserve"> its </w:t>
      </w:r>
      <w:r>
        <w:rPr>
          <w:rStyle w:val="StyleBoldUnderline"/>
          <w:highlight w:val="cyan"/>
        </w:rPr>
        <w:t>material</w:t>
      </w:r>
      <w:r>
        <w:rPr>
          <w:rStyle w:val="StyleBoldUnderline"/>
        </w:rPr>
        <w:t xml:space="preserve"> aspects</w:t>
      </w:r>
      <w:r>
        <w:rPr>
          <w:sz w:val="16"/>
        </w:rPr>
        <w:t>—the preponderance of power—</w:t>
      </w:r>
      <w:r>
        <w:rPr>
          <w:rStyle w:val="StyleBoldUnderline"/>
        </w:rPr>
        <w:t xml:space="preserve">hegemony should be understood also a part of a social web comprised of states. </w:t>
      </w:r>
      <w:r>
        <w:rPr>
          <w:rStyle w:val="StyleBoldUnderline"/>
          <w:highlight w:val="cyan"/>
        </w:rPr>
        <w:t>A hegemon relates</w:t>
      </w:r>
      <w:r>
        <w:rPr>
          <w:sz w:val="16"/>
        </w:rPr>
        <w:t xml:space="preserve"> to the other states in the system </w:t>
      </w:r>
      <w:r>
        <w:rPr>
          <w:rStyle w:val="StyleBoldUnderline"/>
        </w:rPr>
        <w:t>not merely</w:t>
      </w:r>
      <w:r>
        <w:rPr>
          <w:sz w:val="16"/>
        </w:rPr>
        <w:t xml:space="preserve"> </w:t>
      </w:r>
      <w:r>
        <w:rPr>
          <w:rStyle w:val="StyleBoldUnderline"/>
          <w:highlight w:val="cyan"/>
        </w:rPr>
        <w:t>through</w:t>
      </w:r>
      <w:r>
        <w:rPr>
          <w:sz w:val="16"/>
        </w:rPr>
        <w:t xml:space="preserve"> the prism of </w:t>
      </w:r>
      <w:r>
        <w:rPr>
          <w:rStyle w:val="StyleBoldUnderline"/>
        </w:rPr>
        <w:t>power balances, but</w:t>
      </w:r>
      <w:r>
        <w:rPr>
          <w:sz w:val="16"/>
        </w:rPr>
        <w:t xml:space="preserve"> through </w:t>
      </w:r>
      <w:r>
        <w:rPr>
          <w:rStyle w:val="StyleBoldUnderline"/>
          <w:highlight w:val="cyan"/>
        </w:rPr>
        <w:t>shared norms</w:t>
      </w:r>
      <w:r>
        <w:rPr>
          <w:rStyle w:val="StyleBoldUnderline"/>
        </w:rPr>
        <w:t xml:space="preserve"> and</w:t>
      </w:r>
      <w:r>
        <w:rPr>
          <w:sz w:val="16"/>
        </w:rPr>
        <w:t xml:space="preserve"> a system of </w:t>
      </w:r>
      <w:r>
        <w:rPr>
          <w:rStyle w:val="StyleBoldUnderline"/>
        </w:rPr>
        <w:t>rules</w:t>
      </w:r>
      <w:r>
        <w:rPr>
          <w:sz w:val="16"/>
        </w:rPr>
        <w:t xml:space="preserve"> providing an umbrella for interstate relations. Although interstate conflict is ubiquitous in international society and the pursuit of particularistic interests is common, the</w:t>
      </w:r>
      <w:r>
        <w:rPr>
          <w:rStyle w:val="StyleBoldUnderline"/>
        </w:rPr>
        <w:t xml:space="preserve"> international society provides </w:t>
      </w:r>
      <w:r>
        <w:rPr>
          <w:rStyle w:val="StyleBoldUnderline"/>
          <w:highlight w:val="cyan"/>
        </w:rPr>
        <w:t>a normative framework</w:t>
      </w:r>
      <w:r>
        <w:rPr>
          <w:rStyle w:val="StyleBoldUnderline"/>
        </w:rPr>
        <w:t xml:space="preserve"> </w:t>
      </w:r>
      <w:r>
        <w:rPr>
          <w:rStyle w:val="StyleBoldUnderline"/>
          <w:highlight w:val="cyan"/>
        </w:rPr>
        <w:t xml:space="preserve">that </w:t>
      </w:r>
      <w:r>
        <w:rPr>
          <w:rStyle w:val="Emphasis"/>
          <w:highlight w:val="cyan"/>
        </w:rPr>
        <w:t>restricts</w:t>
      </w:r>
      <w:r>
        <w:rPr>
          <w:rStyle w:val="Emphasis"/>
        </w:rPr>
        <w:t xml:space="preserve"> and moderates </w:t>
      </w:r>
      <w:r>
        <w:rPr>
          <w:rStyle w:val="Emphasis"/>
          <w:highlight w:val="cyan"/>
        </w:rPr>
        <w:t>the hegemon</w:t>
      </w:r>
      <w:r>
        <w:rPr>
          <w:rStyle w:val="Emphasis"/>
        </w:rPr>
        <w:t>'s actions</w:t>
      </w:r>
      <w:r>
        <w:rPr>
          <w:sz w:val="16"/>
        </w:rPr>
        <w:t xml:space="preserve">. </w:t>
      </w:r>
      <w:r>
        <w:rPr>
          <w:rStyle w:val="StyleBoldUnderline"/>
          <w:highlight w:val="cyan"/>
        </w:rPr>
        <w:t>This</w:t>
      </w:r>
      <w:r>
        <w:rPr>
          <w:sz w:val="16"/>
        </w:rPr>
        <w:t xml:space="preserve"> normative </w:t>
      </w:r>
      <w:r>
        <w:rPr>
          <w:rStyle w:val="StyleBoldUnderline"/>
        </w:rPr>
        <w:t xml:space="preserve">framework </w:t>
      </w:r>
      <w:r>
        <w:rPr>
          <w:rStyle w:val="StyleBoldUnderline"/>
          <w:highlight w:val="cyan"/>
        </w:rPr>
        <w:t>accounts for the</w:t>
      </w:r>
      <w:r>
        <w:rPr>
          <w:rStyle w:val="StyleBoldUnderline"/>
        </w:rPr>
        <w:t xml:space="preserve"> </w:t>
      </w:r>
      <w:r>
        <w:rPr>
          <w:rStyle w:val="StyleBoldUnderline"/>
          <w:highlight w:val="cyan"/>
        </w:rPr>
        <w:t>hegemon's inclination toward</w:t>
      </w:r>
      <w:r>
        <w:rPr>
          <w:rStyle w:val="StyleBoldUnderline"/>
        </w:rPr>
        <w:t xml:space="preserve"> orderly and </w:t>
      </w:r>
      <w:r>
        <w:rPr>
          <w:rStyle w:val="StyleBoldUnderline"/>
          <w:highlight w:val="cyan"/>
        </w:rPr>
        <w:t>peaceful</w:t>
      </w:r>
      <w:r>
        <w:rPr>
          <w:rStyle w:val="StyleBoldUnderline"/>
        </w:rPr>
        <w:t xml:space="preserve"> interstate </w:t>
      </w:r>
      <w:r>
        <w:rPr>
          <w:rStyle w:val="StyleBoldUnderline"/>
          <w:highlight w:val="cyan"/>
        </w:rPr>
        <w:t xml:space="preserve">relations </w:t>
      </w:r>
      <w:r>
        <w:rPr>
          <w:rStyle w:val="StyleBoldUnderline"/>
        </w:rPr>
        <w:t xml:space="preserve">and minimizes its reliance on power. </w:t>
      </w:r>
      <w:r>
        <w:rPr>
          <w:rStyle w:val="StyleBoldUnderline"/>
          <w:highlight w:val="cyan"/>
        </w:rPr>
        <w:t>A hegemon’s role</w:t>
      </w:r>
      <w:r>
        <w:rPr>
          <w:sz w:val="16"/>
        </w:rPr>
        <w:t xml:space="preserve"> in the international community </w:t>
      </w:r>
      <w:r>
        <w:rPr>
          <w:rStyle w:val="Emphasis"/>
          <w:highlight w:val="cyan"/>
        </w:rPr>
        <w:t>relies on legitimacy</w:t>
      </w:r>
      <w:r>
        <w:rPr>
          <w:sz w:val="16"/>
        </w:rPr>
        <w:t xml:space="preserve">. Legitimacy is </w:t>
      </w:r>
      <w:r>
        <w:rPr>
          <w:rStyle w:val="StyleBoldUnderline"/>
          <w:highlight w:val="cyan"/>
        </w:rPr>
        <w:t>associated with</w:t>
      </w:r>
      <w:r>
        <w:rPr>
          <w:sz w:val="16"/>
        </w:rPr>
        <w:t xml:space="preserve"> </w:t>
      </w:r>
      <w:r>
        <w:rPr>
          <w:rStyle w:val="StyleBoldUnderline"/>
          <w:highlight w:val="cyan"/>
        </w:rPr>
        <w:t>external recognition of the</w:t>
      </w:r>
      <w:r>
        <w:rPr>
          <w:rStyle w:val="StyleBoldUnderline"/>
        </w:rPr>
        <w:t xml:space="preserve"> hegemon’s </w:t>
      </w:r>
      <w:r>
        <w:rPr>
          <w:rStyle w:val="StyleBoldUnderline"/>
          <w:highlight w:val="cyan"/>
        </w:rPr>
        <w:t xml:space="preserve">right of </w:t>
      </w:r>
      <w:proofErr w:type="spellStart"/>
      <w:r>
        <w:rPr>
          <w:rStyle w:val="StyleBoldUnderline"/>
          <w:highlight w:val="cyan"/>
        </w:rPr>
        <w:t>primacy</w:t>
      </w:r>
      <w:proofErr w:type="spellEnd"/>
      <w:r>
        <w:rPr>
          <w:sz w:val="16"/>
        </w:rPr>
        <w:t xml:space="preserve">, not just the fact of this primacy. </w:t>
      </w:r>
      <w:r>
        <w:rPr>
          <w:rStyle w:val="StyleBoldUnderline"/>
        </w:rPr>
        <w:t>States</w:t>
      </w:r>
      <w:r>
        <w:rPr>
          <w:sz w:val="16"/>
        </w:rPr>
        <w:t xml:space="preserve"> recognize the hegemon’s power, but they deve</w:t>
      </w:r>
      <w:r>
        <w:rPr>
          <w:rStyle w:val="StyleBoldUnderline"/>
        </w:rPr>
        <w:t>lop expectations that go beyond the idea that the hegemon will act as it wishes</w:t>
      </w:r>
      <w:r>
        <w:rPr>
          <w:sz w:val="16"/>
        </w:rPr>
        <w:t xml:space="preserve"> because it has the capabilities to do so. Instead, </w:t>
      </w:r>
      <w:r>
        <w:rPr>
          <w:rStyle w:val="StyleBoldUnderline"/>
        </w:rPr>
        <w:t xml:space="preserve">the </w:t>
      </w:r>
      <w:r>
        <w:rPr>
          <w:rStyle w:val="StyleBoldUnderline"/>
          <w:highlight w:val="cyan"/>
        </w:rPr>
        <w:t>primacy</w:t>
      </w:r>
      <w:r>
        <w:rPr>
          <w:rStyle w:val="StyleBoldUnderline"/>
        </w:rPr>
        <w:t xml:space="preserve"> of the hegemon </w:t>
      </w:r>
      <w:r>
        <w:rPr>
          <w:rStyle w:val="StyleBoldUnderline"/>
          <w:highlight w:val="cyan"/>
        </w:rPr>
        <w:t>is manifested in the belief</w:t>
      </w:r>
      <w:r>
        <w:rPr>
          <w:rStyle w:val="StyleBoldUnderline"/>
        </w:rPr>
        <w:t xml:space="preserve"> that</w:t>
      </w:r>
      <w:r>
        <w:rPr>
          <w:sz w:val="16"/>
        </w:rPr>
        <w:t>, while it has special rights that other members of the international society lack</w:t>
      </w:r>
      <w:r>
        <w:rPr>
          <w:rStyle w:val="StyleBoldUnderline"/>
        </w:rPr>
        <w:t>,</w:t>
      </w:r>
      <w:r>
        <w:rPr>
          <w:sz w:val="16"/>
        </w:rPr>
        <w:t xml:space="preserve"> </w:t>
      </w:r>
      <w:r>
        <w:rPr>
          <w:rStyle w:val="StyleBoldUnderline"/>
          <w:highlight w:val="cyan"/>
        </w:rPr>
        <w:t>it</w:t>
      </w:r>
      <w:r>
        <w:rPr>
          <w:sz w:val="16"/>
        </w:rPr>
        <w:t xml:space="preserve"> also </w:t>
      </w:r>
      <w:r>
        <w:rPr>
          <w:rStyle w:val="StyleBoldUnderline"/>
          <w:highlight w:val="cyan"/>
        </w:rPr>
        <w:t>has a set of duties to</w:t>
      </w:r>
      <w:r>
        <w:rPr>
          <w:rStyle w:val="StyleBoldUnderline"/>
        </w:rPr>
        <w:t xml:space="preserve"> the members of </w:t>
      </w:r>
      <w:r>
        <w:rPr>
          <w:rStyle w:val="StyleBoldUnderline"/>
          <w:highlight w:val="cyan"/>
        </w:rPr>
        <w:t xml:space="preserve">the international society. As long as the hegemon realizes its commitment to the collective, </w:t>
      </w:r>
      <w:r>
        <w:rPr>
          <w:rStyle w:val="Emphasis"/>
          <w:highlight w:val="cyan"/>
        </w:rPr>
        <w:t>its position will be d</w:t>
      </w:r>
      <w:r>
        <w:rPr>
          <w:rStyle w:val="Emphasis"/>
        </w:rPr>
        <w:t xml:space="preserve">eemed </w:t>
      </w:r>
      <w:r>
        <w:rPr>
          <w:rStyle w:val="Emphasis"/>
          <w:highlight w:val="cyan"/>
        </w:rPr>
        <w:t>legitimate</w:t>
      </w:r>
      <w:r>
        <w:rPr>
          <w:rStyle w:val="Emphasis"/>
        </w:rPr>
        <w:t>.</w:t>
      </w:r>
      <w:r>
        <w:rPr>
          <w:sz w:val="16"/>
        </w:rPr>
        <w:t xml:space="preserve"> </w:t>
      </w:r>
      <w:r>
        <w:rPr>
          <w:rStyle w:val="StyleBoldUnderline"/>
        </w:rPr>
        <w:t xml:space="preserve">International cooperation is hard to achieve. </w:t>
      </w:r>
      <w:r>
        <w:rPr>
          <w:sz w:val="16"/>
        </w:rPr>
        <w:t xml:space="preserve">And, in general, international relations </w:t>
      </w:r>
      <w:proofErr w:type="gramStart"/>
      <w:r>
        <w:rPr>
          <w:sz w:val="16"/>
        </w:rPr>
        <w:t>is</w:t>
      </w:r>
      <w:proofErr w:type="gramEnd"/>
      <w:r>
        <w:rPr>
          <w:sz w:val="16"/>
        </w:rPr>
        <w:t xml:space="preserve"> not a story of harmony. </w:t>
      </w:r>
      <w:r>
        <w:rPr>
          <w:rStyle w:val="StyleBoldUnderline"/>
        </w:rPr>
        <w:t>A state’s first inclination is to think about its own interests</w:t>
      </w:r>
      <w:r>
        <w:rPr>
          <w:sz w:val="16"/>
        </w:rPr>
        <w:t xml:space="preserve">, and states always prefer doing less over doing more. The inclination to pass the buck or to free ride on the efforts of others is always in the background. </w:t>
      </w:r>
      <w:r>
        <w:rPr>
          <w:rStyle w:val="StyleBoldUnderline"/>
          <w:highlight w:val="cyan"/>
        </w:rPr>
        <w:t>If a hegemon is willing to lead in</w:t>
      </w:r>
      <w:r>
        <w:rPr>
          <w:rStyle w:val="StyleBoldUnderline"/>
        </w:rPr>
        <w:t xml:space="preserve"> pursuit of </w:t>
      </w:r>
      <w:r>
        <w:rPr>
          <w:rStyle w:val="StyleBoldUnderline"/>
          <w:highlight w:val="cyan"/>
        </w:rPr>
        <w:t>collective interests</w:t>
      </w:r>
      <w:r>
        <w:rPr>
          <w:rStyle w:val="StyleBoldUnderline"/>
        </w:rPr>
        <w:t xml:space="preserve"> and to shoulder most of the burden, </w:t>
      </w:r>
      <w:r>
        <w:rPr>
          <w:rStyle w:val="StyleBoldUnderline"/>
          <w:highlight w:val="cyan"/>
        </w:rPr>
        <w:t>it can improve</w:t>
      </w:r>
      <w:r>
        <w:rPr>
          <w:sz w:val="16"/>
        </w:rPr>
        <w:t xml:space="preserve"> the </w:t>
      </w:r>
      <w:r>
        <w:rPr>
          <w:rStyle w:val="StyleBoldUnderline"/>
        </w:rPr>
        <w:t xml:space="preserve">prospects of international </w:t>
      </w:r>
      <w:r>
        <w:rPr>
          <w:rStyle w:val="StyleBoldUnderline"/>
          <w:highlight w:val="cyan"/>
        </w:rPr>
        <w:t>cooperation</w:t>
      </w:r>
      <w:r>
        <w:rPr>
          <w:rStyle w:val="StyleBoldUnderline"/>
        </w:rPr>
        <w:t>. However</w:t>
      </w:r>
      <w:r>
        <w:rPr>
          <w:sz w:val="16"/>
        </w:rPr>
        <w:t xml:space="preserve">, even when there is a hegemon willing to lead a collective action and when states accept that action is needed, </w:t>
      </w:r>
      <w:r>
        <w:rPr>
          <w:rStyle w:val="StyleBoldUnderline"/>
        </w:rPr>
        <w:t>obstacles may still arise. These difficulties can be attributed to various factors, but especially prominent is the disagreement over the particular strategy</w:t>
      </w:r>
      <w:r>
        <w:rPr>
          <w:sz w:val="16"/>
        </w:rPr>
        <w:t xml:space="preserve"> that </w:t>
      </w:r>
      <w:r>
        <w:rPr>
          <w:rStyle w:val="StyleBoldUnderline"/>
        </w:rPr>
        <w:t xml:space="preserve">the hegemon promotes in pursuing the general interest. </w:t>
      </w:r>
      <w:r>
        <w:rPr>
          <w:rStyle w:val="StyleBoldUnderline"/>
          <w:highlight w:val="cyan"/>
        </w:rPr>
        <w:t>When states think</w:t>
      </w:r>
      <w:r>
        <w:rPr>
          <w:rStyle w:val="StyleBoldUnderline"/>
        </w:rPr>
        <w:t xml:space="preserve"> </w:t>
      </w:r>
      <w:r>
        <w:rPr>
          <w:sz w:val="16"/>
        </w:rPr>
        <w:t xml:space="preserve">that </w:t>
      </w:r>
      <w:r>
        <w:rPr>
          <w:rStyle w:val="StyleBoldUnderline"/>
          <w:highlight w:val="cyan"/>
        </w:rPr>
        <w:t>the strategy</w:t>
      </w:r>
      <w:r>
        <w:rPr>
          <w:sz w:val="16"/>
        </w:rPr>
        <w:t xml:space="preserve"> and policies </w:t>
      </w:r>
      <w:r>
        <w:rPr>
          <w:rStyle w:val="StyleBoldUnderline"/>
        </w:rPr>
        <w:t xml:space="preserve">offered </w:t>
      </w:r>
      <w:r>
        <w:rPr>
          <w:rStyle w:val="StyleBoldUnderline"/>
          <w:highlight w:val="cyan"/>
        </w:rPr>
        <w:t>by the hegemon are not compatible</w:t>
      </w:r>
      <w:r>
        <w:rPr>
          <w:rStyle w:val="StyleBoldUnderline"/>
        </w:rPr>
        <w:t xml:space="preserve"> </w:t>
      </w:r>
      <w:r>
        <w:rPr>
          <w:rStyle w:val="StyleBoldUnderline"/>
          <w:highlight w:val="cyan"/>
        </w:rPr>
        <w:t>with</w:t>
      </w:r>
      <w:r>
        <w:rPr>
          <w:rStyle w:val="StyleBoldUnderline"/>
        </w:rPr>
        <w:t xml:space="preserve"> the accepted rules of </w:t>
      </w:r>
      <w:r>
        <w:rPr>
          <w:rStyle w:val="StyleBoldUnderline"/>
        </w:rPr>
        <w:lastRenderedPageBreak/>
        <w:t xml:space="preserve">“rightful conduct” and break established </w:t>
      </w:r>
      <w:r>
        <w:rPr>
          <w:rStyle w:val="StyleBoldUnderline"/>
          <w:highlight w:val="cyan"/>
        </w:rPr>
        <w:t xml:space="preserve">norms, </w:t>
      </w:r>
      <w:r>
        <w:rPr>
          <w:rStyle w:val="Emphasis"/>
          <w:highlight w:val="cyan"/>
        </w:rPr>
        <w:t>many will</w:t>
      </w:r>
      <w:r>
        <w:rPr>
          <w:rStyle w:val="Emphasis"/>
        </w:rPr>
        <w:t xml:space="preserve"> disapprove and </w:t>
      </w:r>
      <w:r>
        <w:rPr>
          <w:rStyle w:val="Emphasis"/>
          <w:highlight w:val="cyan"/>
        </w:rPr>
        <w:t>resist</w:t>
      </w:r>
      <w:r>
        <w:rPr>
          <w:rStyle w:val="Emphasis"/>
        </w:rPr>
        <w:t xml:space="preserve">. </w:t>
      </w:r>
      <w:r>
        <w:rPr>
          <w:sz w:val="16"/>
        </w:rPr>
        <w:t xml:space="preserve">Indeed, </w:t>
      </w:r>
      <w:r>
        <w:rPr>
          <w:rStyle w:val="StyleBoldUnderline"/>
        </w:rPr>
        <w:t>while acceptance of a hegemon’s leadership in international society may result in broad willingness to cooperate with the hegemon in pursuit of shared interests it does not guarantee immediate and unconditional compliance with all the policies the hegemon articulates</w:t>
      </w:r>
      <w:r>
        <w:rPr>
          <w:sz w:val="16"/>
        </w:rPr>
        <w:t xml:space="preserve">. While its legitimacy does transfer to its actions and grants some leeway, that </w:t>
      </w:r>
      <w:r>
        <w:rPr>
          <w:rStyle w:val="StyleBoldUnderline"/>
        </w:rPr>
        <w:t>legitimacy does not justify every policy the hegemon pursues</w:t>
      </w:r>
      <w:r>
        <w:rPr>
          <w:sz w:val="16"/>
        </w:rPr>
        <w:t xml:space="preserve">—particularly those policies that are not seen as naturally deriving from the existing order. As a result, </w:t>
      </w:r>
      <w:r>
        <w:rPr>
          <w:rStyle w:val="Emphasis"/>
          <w:highlight w:val="cyan"/>
        </w:rPr>
        <w:t>specific policies must be legitimated before cooperation takes place</w:t>
      </w:r>
      <w:r>
        <w:rPr>
          <w:sz w:val="16"/>
          <w:highlight w:val="cyan"/>
        </w:rPr>
        <w:t xml:space="preserve">. </w:t>
      </w:r>
      <w:r>
        <w:rPr>
          <w:rStyle w:val="StyleBoldUnderline"/>
          <w:highlight w:val="cyan"/>
        </w:rPr>
        <w:t>This</w:t>
      </w:r>
      <w:r>
        <w:rPr>
          <w:rStyle w:val="StyleBoldUnderline"/>
        </w:rPr>
        <w:t xml:space="preserve"> process </w:t>
      </w:r>
      <w:r>
        <w:rPr>
          <w:rStyle w:val="Emphasis"/>
          <w:highlight w:val="cyan"/>
        </w:rPr>
        <w:t>constrains the hegemon’s actions</w:t>
      </w:r>
      <w:r>
        <w:rPr>
          <w:rStyle w:val="StyleBoldUnderline"/>
          <w:highlight w:val="cyan"/>
        </w:rPr>
        <w:t xml:space="preserve"> and </w:t>
      </w:r>
      <w:r>
        <w:rPr>
          <w:rStyle w:val="Emphasis"/>
          <w:highlight w:val="cyan"/>
        </w:rPr>
        <w:t>prevents</w:t>
      </w:r>
      <w:r>
        <w:rPr>
          <w:rStyle w:val="Emphasis"/>
        </w:rPr>
        <w:t xml:space="preserve"> the </w:t>
      </w:r>
      <w:r>
        <w:rPr>
          <w:rStyle w:val="Emphasis"/>
          <w:highlight w:val="cyan"/>
        </w:rPr>
        <w:t>uninhibited</w:t>
      </w:r>
      <w:r>
        <w:rPr>
          <w:rStyle w:val="Emphasis"/>
        </w:rPr>
        <w:t xml:space="preserve"> exercise of </w:t>
      </w:r>
      <w:r>
        <w:rPr>
          <w:rStyle w:val="Emphasis"/>
          <w:highlight w:val="cyan"/>
        </w:rPr>
        <w:t>power</w:t>
      </w:r>
      <w:r>
        <w:rPr>
          <w:sz w:val="16"/>
        </w:rPr>
        <w:t>.</w:t>
      </w:r>
    </w:p>
    <w:p w14:paraId="7830BD50" w14:textId="77777777" w:rsidR="00530F9A" w:rsidRPr="00C35404" w:rsidRDefault="00530F9A" w:rsidP="00530F9A">
      <w:pPr>
        <w:pStyle w:val="Heading4"/>
      </w:pPr>
      <w:r w:rsidRPr="00C35404">
        <w:rPr>
          <w:bCs w:val="0"/>
        </w:rPr>
        <w:t xml:space="preserve">Review inevitable – now is better for flexibility </w:t>
      </w:r>
    </w:p>
    <w:p w14:paraId="00DB92DD" w14:textId="77777777" w:rsidR="00530F9A" w:rsidRDefault="00530F9A" w:rsidP="00530F9A">
      <w:pPr>
        <w:rPr>
          <w:sz w:val="16"/>
        </w:rPr>
      </w:pPr>
      <w:proofErr w:type="spellStart"/>
      <w:r>
        <w:rPr>
          <w:rStyle w:val="StyleStyleBold12pt"/>
        </w:rPr>
        <w:t>Wittes</w:t>
      </w:r>
      <w:proofErr w:type="spellEnd"/>
      <w:r>
        <w:rPr>
          <w:rStyle w:val="StyleStyleBold12pt"/>
        </w:rPr>
        <w:t xml:space="preserve"> 8</w:t>
      </w:r>
      <w:r>
        <w:rPr>
          <w:sz w:val="16"/>
        </w:rPr>
        <w:t xml:space="preserve"> (Benjamin </w:t>
      </w:r>
      <w:proofErr w:type="spellStart"/>
      <w:r>
        <w:rPr>
          <w:sz w:val="16"/>
        </w:rPr>
        <w:t>Wittes</w:t>
      </w:r>
      <w:proofErr w:type="spellEnd"/>
      <w:r>
        <w:rPr>
          <w:sz w:val="16"/>
        </w:rPr>
        <w:t xml:space="preserve">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14:paraId="029DE043" w14:textId="77777777" w:rsidR="00530F9A" w:rsidRDefault="00530F9A" w:rsidP="00530F9A">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Pr>
          <w:rStyle w:val="StyleBoldUnderline"/>
          <w:highlight w:val="cyan"/>
        </w:rPr>
        <w:t>the judiciary is</w:t>
      </w:r>
      <w:r>
        <w:rPr>
          <w:rStyle w:val="StyleBoldUnderline"/>
        </w:rPr>
        <w:t xml:space="preserve"> </w:t>
      </w:r>
      <w:r>
        <w:rPr>
          <w:rStyle w:val="Emphasis"/>
          <w:highlight w:val="cyan"/>
        </w:rPr>
        <w:t>essential to legitimizing</w:t>
      </w:r>
      <w:r>
        <w:rPr>
          <w:rStyle w:val="StyleBoldUnderline"/>
          <w:highlight w:val="cyan"/>
        </w:rPr>
        <w:t xml:space="preserve"> the use of</w:t>
      </w:r>
      <w:r>
        <w:rPr>
          <w:rStyle w:val="StyleBoldUnderline"/>
        </w:rPr>
        <w:t xml:space="preserve"> those </w:t>
      </w:r>
      <w:r>
        <w:rPr>
          <w:rStyle w:val="StyleBoldUnderline"/>
          <w:highlight w:val="cyan"/>
        </w:rPr>
        <w:t>powers</w:t>
      </w:r>
      <w:r>
        <w:rPr>
          <w:sz w:val="16"/>
        </w:rPr>
        <w:t xml:space="preserve">. </w:t>
      </w:r>
      <w:r>
        <w:rPr>
          <w:rStyle w:val="StyleBoldUnderline"/>
          <w:highlight w:val="cyan"/>
        </w:rPr>
        <w:t>Without them, the powers</w:t>
      </w:r>
      <w:r>
        <w:rPr>
          <w:rStyle w:val="StyleBoldUnderline"/>
        </w:rPr>
        <w:t xml:space="preserve"> themselves </w:t>
      </w:r>
      <w:r>
        <w:rPr>
          <w:rStyle w:val="StyleBoldUnderline"/>
          <w:highlight w:val="cyan"/>
        </w:rPr>
        <w:t>come under a barrage of criticism which they cannot</w:t>
      </w:r>
      <w:r>
        <w:rPr>
          <w:rStyle w:val="StyleBoldUnderline"/>
        </w:rPr>
        <w:t xml:space="preserve"> easily </w:t>
      </w:r>
      <w:r>
        <w:rPr>
          <w:rStyle w:val="StyleBoldUnderline"/>
          <w:highlight w:val="cyan"/>
        </w:rPr>
        <w:t>withstand</w:t>
      </w:r>
      <w:r>
        <w:rPr>
          <w:sz w:val="16"/>
        </w:rPr>
        <w:t xml:space="preserve">. And </w:t>
      </w:r>
      <w:r>
        <w:rPr>
          <w:rStyle w:val="StyleBoldUnderline"/>
        </w:rPr>
        <w:t xml:space="preserve">eventually </w:t>
      </w:r>
      <w:r>
        <w:rPr>
          <w:rStyle w:val="StyleBoldUnderline"/>
          <w:highlight w:val="cyan"/>
        </w:rPr>
        <w:t>the effort to shield them from</w:t>
      </w:r>
      <w:r>
        <w:rPr>
          <w:rStyle w:val="StyleBoldUnderline"/>
        </w:rPr>
        <w:t xml:space="preserve"> judicial </w:t>
      </w:r>
      <w:r>
        <w:rPr>
          <w:rStyle w:val="StyleBoldUnderline"/>
          <w:highlight w:val="cyan"/>
        </w:rPr>
        <w:t xml:space="preserve">review </w:t>
      </w:r>
      <w:r>
        <w:rPr>
          <w:rStyle w:val="Emphasis"/>
          <w:highlight w:val="cyan"/>
        </w:rPr>
        <w:t>fails</w:t>
      </w:r>
      <w:r>
        <w:rPr>
          <w:rStyle w:val="StyleBoldUnderline"/>
        </w:rPr>
        <w:t>,</w:t>
      </w:r>
      <w:r>
        <w:rPr>
          <w:sz w:val="16"/>
        </w:rPr>
        <w:t xml:space="preserve"> </w:t>
      </w:r>
      <w:r>
        <w:rPr>
          <w:rStyle w:val="StyleBoldUnderline"/>
          <w:highlight w:val="cyan"/>
        </w:rPr>
        <w:t>and the review that results</w:t>
      </w:r>
      <w:r>
        <w:rPr>
          <w:rStyle w:val="StyleBoldUnderline"/>
        </w:rPr>
        <w:t xml:space="preserve"> from the effort </w:t>
      </w:r>
      <w:r>
        <w:rPr>
          <w:rStyle w:val="StyleBoldUnderline"/>
          <w:highlight w:val="cyan"/>
        </w:rPr>
        <w:t xml:space="preserve">is </w:t>
      </w:r>
      <w:r>
        <w:rPr>
          <w:rStyle w:val="Emphasis"/>
          <w:highlight w:val="cyan"/>
        </w:rPr>
        <w:t>more intrusive</w:t>
      </w:r>
      <w:r>
        <w:rPr>
          <w:rStyle w:val="StyleBoldUnderline"/>
        </w:rPr>
        <w:t xml:space="preserve">, </w:t>
      </w:r>
      <w:r>
        <w:rPr>
          <w:rStyle w:val="Emphasis"/>
        </w:rPr>
        <w:t xml:space="preserve">more </w:t>
      </w:r>
      <w:r>
        <w:rPr>
          <w:rStyle w:val="Emphasis"/>
          <w:highlight w:val="cyan"/>
        </w:rPr>
        <w:t>suspicious</w:t>
      </w:r>
      <w:r>
        <w:rPr>
          <w:rStyle w:val="Emphasis"/>
        </w:rPr>
        <w:t>,</w:t>
      </w:r>
      <w:r>
        <w:rPr>
          <w:rStyle w:val="StyleBoldUnderline"/>
        </w:rPr>
        <w:t xml:space="preserve"> </w:t>
      </w:r>
      <w:r>
        <w:rPr>
          <w:rStyle w:val="StyleBoldUnderline"/>
          <w:highlight w:val="cyan"/>
        </w:rPr>
        <w:t xml:space="preserve">and </w:t>
      </w:r>
      <w:r>
        <w:rPr>
          <w:rStyle w:val="Emphasis"/>
          <w:highlight w:val="cyan"/>
        </w:rPr>
        <w:t>less</w:t>
      </w:r>
      <w:r>
        <w:rPr>
          <w:rStyle w:val="Emphasis"/>
        </w:rPr>
        <w:t xml:space="preserve"> </w:t>
      </w:r>
      <w:r>
        <w:rPr>
          <w:rStyle w:val="Emphasis"/>
          <w:highlight w:val="cyan"/>
        </w:rPr>
        <w:t>accommodating</w:t>
      </w:r>
      <w:r>
        <w:rPr>
          <w:rStyle w:val="StyleBoldUnderline"/>
          <w:highlight w:val="cyan"/>
        </w:rPr>
        <w:t xml:space="preserve"> of the executive's</w:t>
      </w:r>
      <w:r>
        <w:rPr>
          <w:rStyle w:val="StyleBoldUnderline"/>
        </w:rPr>
        <w:t xml:space="preserve"> legitimate </w:t>
      </w:r>
      <w:r>
        <w:rPr>
          <w:rStyle w:val="StyleBoldUnderline"/>
          <w:highlight w:val="cyan"/>
        </w:rPr>
        <w:t>need for</w:t>
      </w:r>
      <w:r>
        <w:rPr>
          <w:rStyle w:val="StyleBoldUnderline"/>
        </w:rPr>
        <w:t xml:space="preserve"> operational </w:t>
      </w:r>
      <w:r>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7DB111C0" w14:textId="77777777" w:rsidR="00530F9A" w:rsidRPr="00C35404" w:rsidRDefault="00530F9A" w:rsidP="00530F9A">
      <w:pPr>
        <w:pStyle w:val="Heading4"/>
      </w:pPr>
      <w:r w:rsidRPr="00C35404">
        <w:rPr>
          <w:bCs w:val="0"/>
        </w:rPr>
        <w:t xml:space="preserve">Court review increase </w:t>
      </w:r>
      <w:proofErr w:type="spellStart"/>
      <w:r w:rsidRPr="00C35404">
        <w:rPr>
          <w:bCs w:val="0"/>
        </w:rPr>
        <w:t>warfighting</w:t>
      </w:r>
      <w:proofErr w:type="spellEnd"/>
      <w:r w:rsidRPr="00C35404">
        <w:rPr>
          <w:bCs w:val="0"/>
        </w:rPr>
        <w:t xml:space="preserve"> – key to assessing terrorism policy – takes out deference link</w:t>
      </w:r>
    </w:p>
    <w:p w14:paraId="0D02ECEC" w14:textId="77777777" w:rsidR="00530F9A" w:rsidRDefault="00530F9A" w:rsidP="00530F9A">
      <w:pPr>
        <w:rPr>
          <w:sz w:val="16"/>
        </w:rPr>
      </w:pPr>
      <w:proofErr w:type="spellStart"/>
      <w:r>
        <w:rPr>
          <w:rStyle w:val="StyleStyleBold12pt"/>
        </w:rPr>
        <w:t>Coughenour</w:t>
      </w:r>
      <w:proofErr w:type="spellEnd"/>
      <w:r>
        <w:rPr>
          <w:rStyle w:val="StyleStyleBold12pt"/>
        </w:rPr>
        <w:t xml:space="preserve"> 08</w:t>
      </w:r>
      <w:r>
        <w:rPr>
          <w:sz w:val="16"/>
        </w:rPr>
        <w:t xml:space="preserve"> (John C</w:t>
      </w:r>
      <w:proofErr w:type="gramStart"/>
      <w:r>
        <w:rPr>
          <w:sz w:val="16"/>
        </w:rPr>
        <w:t>. ,</w:t>
      </w:r>
      <w:proofErr w:type="gramEnd"/>
      <w:r>
        <w:rPr>
          <w:sz w:val="16"/>
        </w:rPr>
        <w:t xml:space="preserve"> The Right Place to Try Terrorism Cases, July 27, 2008, http://articles.washingtonpost.com/2008-07-27/opinions/36772256_1_terrorism-trials-district-court-federal-courts)</w:t>
      </w:r>
    </w:p>
    <w:p w14:paraId="4447CFC2" w14:textId="77777777" w:rsidR="00530F9A" w:rsidRDefault="00530F9A" w:rsidP="00530F9A">
      <w:pPr>
        <w:rPr>
          <w:sz w:val="16"/>
        </w:rPr>
      </w:pPr>
      <w:r>
        <w:rPr>
          <w:sz w:val="16"/>
        </w:rPr>
        <w:t xml:space="preserve">I have spent 27 years on the federal bench. In particular, my experience with the trial of Ahmed </w:t>
      </w:r>
      <w:proofErr w:type="spellStart"/>
      <w:r>
        <w:rPr>
          <w:sz w:val="16"/>
        </w:rPr>
        <w:t>Ressam</w:t>
      </w:r>
      <w:proofErr w:type="spellEnd"/>
      <w:r>
        <w:rPr>
          <w:sz w:val="16"/>
        </w:rPr>
        <w:t xml:space="preserve">, the "millennium bomber," leads me to worry about Attorney General Michael </w:t>
      </w:r>
      <w:proofErr w:type="spellStart"/>
      <w:r>
        <w:rPr>
          <w:sz w:val="16"/>
        </w:rPr>
        <w:t>Mukasey's</w:t>
      </w:r>
      <w:proofErr w:type="spellEnd"/>
      <w:r>
        <w:rPr>
          <w:sz w:val="16"/>
        </w:rPr>
        <w:t xml:space="preserve"> comments last week, urging Congress to pass legislation outlining judicial procedures for reviewing Guantanamo detainees' habeas petitions. As constituted, </w:t>
      </w:r>
      <w:r>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Pr>
          <w:rStyle w:val="Emphasis"/>
          <w:highlight w:val="cyan"/>
        </w:rPr>
        <w:t>a tremendous asset in combating terrorism</w:t>
      </w:r>
      <w:r>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Pr>
          <w:rStyle w:val="StyleBoldUnderline"/>
          <w:highlight w:val="cyan"/>
        </w:rPr>
        <w:t>Detractors of the current system argue that</w:t>
      </w:r>
      <w:r>
        <w:rPr>
          <w:rStyle w:val="StyleBoldUnderline"/>
        </w:rPr>
        <w:t xml:space="preserve"> the </w:t>
      </w:r>
      <w:r>
        <w:rPr>
          <w:rStyle w:val="StyleBoldUnderline"/>
          <w:highlight w:val="cyan"/>
        </w:rPr>
        <w:t>federal courts are ill-equipped for</w:t>
      </w:r>
      <w:r>
        <w:rPr>
          <w:rStyle w:val="StyleBoldUnderline"/>
        </w:rPr>
        <w:t xml:space="preserve"> the unique challenges that </w:t>
      </w:r>
      <w:r>
        <w:rPr>
          <w:rStyle w:val="StyleBoldUnderline"/>
          <w:highlight w:val="cyan"/>
        </w:rPr>
        <w:t>terrorism</w:t>
      </w:r>
      <w:r>
        <w:rPr>
          <w:rStyle w:val="StyleBoldUnderline"/>
        </w:rPr>
        <w:t xml:space="preserve"> trials pose. Such </w:t>
      </w:r>
      <w:r>
        <w:rPr>
          <w:rStyle w:val="StyleBoldUnderline"/>
          <w:highlight w:val="cyan"/>
        </w:rPr>
        <w:t>objections</w:t>
      </w:r>
      <w:r>
        <w:rPr>
          <w:rStyle w:val="StyleBoldUnderline"/>
        </w:rPr>
        <w:t xml:space="preserve"> often </w:t>
      </w:r>
      <w:r>
        <w:rPr>
          <w:rStyle w:val="StyleBoldUnderline"/>
          <w:highlight w:val="cyan"/>
        </w:rPr>
        <w:t xml:space="preserve">begin with </w:t>
      </w:r>
      <w:r>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Pr>
          <w:rStyle w:val="StyleBoldUnderline"/>
          <w:highlight w:val="cyan"/>
        </w:rPr>
        <w:t>Courts guarantee an independent process</w:t>
      </w:r>
      <w:r>
        <w:rPr>
          <w:sz w:val="16"/>
        </w:rPr>
        <w:t xml:space="preserve">, not an outcome. Any tribunal purporting to do otherwise is not a court. </w:t>
      </w:r>
      <w:r>
        <w:rPr>
          <w:rStyle w:val="StyleBoldUnderline"/>
        </w:rPr>
        <w:t xml:space="preserve">Critics raise </w:t>
      </w:r>
      <w:r>
        <w:rPr>
          <w:rStyle w:val="StyleBoldUnderline"/>
        </w:rPr>
        <w:lastRenderedPageBreak/>
        <w:t>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Pr>
          <w:rStyle w:val="Emphasis"/>
          <w:highlight w:val="cyan"/>
        </w:rPr>
        <w:t>they are capable of negotiating the complexities of terrorism trials.</w:t>
      </w:r>
      <w:r>
        <w:rPr>
          <w:sz w:val="16"/>
        </w:rPr>
        <w:t xml:space="preserve"> Last month </w:t>
      </w:r>
      <w:r>
        <w:rPr>
          <w:rStyle w:val="StyleBoldUnderline"/>
        </w:rPr>
        <w:t xml:space="preserve">in </w:t>
      </w:r>
      <w:proofErr w:type="spellStart"/>
      <w:r>
        <w:rPr>
          <w:rStyle w:val="StyleBoldUnderline"/>
        </w:rPr>
        <w:t>Boumediene</w:t>
      </w:r>
      <w:proofErr w:type="spellEnd"/>
      <w:r>
        <w:rPr>
          <w:sz w:val="16"/>
        </w:rPr>
        <w:t xml:space="preserve"> v. Bush, </w:t>
      </w:r>
      <w:r>
        <w:rPr>
          <w:rStyle w:val="StyleBoldUnderline"/>
          <w:highlight w:val="cyan"/>
        </w:rPr>
        <w:t xml:space="preserve">the Supreme Court </w:t>
      </w:r>
      <w:r>
        <w:rPr>
          <w:rStyle w:val="StyleBoldUnderline"/>
        </w:rPr>
        <w:t xml:space="preserve">confirmed its confidence in the capability of federal courts. The justices explicitly </w:t>
      </w:r>
      <w:r>
        <w:rPr>
          <w:rStyle w:val="StyleBoldUnderline"/>
          <w:highlight w:val="cyan"/>
        </w:rPr>
        <w:t>rejected an attempt to carve away an area of federal court jurisdiction in</w:t>
      </w:r>
      <w:r>
        <w:rPr>
          <w:rStyle w:val="StyleBoldUnderline"/>
        </w:rPr>
        <w:t xml:space="preserve"> service of </w:t>
      </w:r>
      <w:r>
        <w:rPr>
          <w:rStyle w:val="StyleBoldUnderline"/>
          <w:highlight w:val="cyan"/>
        </w:rPr>
        <w:t>the war against terrorism</w:t>
      </w:r>
      <w:r>
        <w:rPr>
          <w:sz w:val="16"/>
        </w:rPr>
        <w:t xml:space="preserve">, </w:t>
      </w:r>
      <w:r>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expect </w:t>
      </w:r>
      <w:r>
        <w:rPr>
          <w:rStyle w:val="StyleBoldUnderline"/>
        </w:rPr>
        <w:t>that the District Court will use its discretion to accommodate this interest to the greatest extent possible.</w:t>
      </w:r>
      <w:r>
        <w:rPr>
          <w:sz w:val="16"/>
        </w:rPr>
        <w:t xml:space="preserve"> . . . </w:t>
      </w:r>
      <w:r>
        <w:rPr>
          <w:rStyle w:val="StyleBoldUnderline"/>
          <w:highlight w:val="cyan"/>
        </w:rPr>
        <w:t>These</w:t>
      </w:r>
      <w:r>
        <w:rPr>
          <w:rStyle w:val="StyleBoldUnderline"/>
        </w:rPr>
        <w:t xml:space="preserve"> and the other remaining </w:t>
      </w:r>
      <w:r>
        <w:rPr>
          <w:rStyle w:val="StyleBoldUnderline"/>
          <w:highlight w:val="cyan"/>
        </w:rPr>
        <w:t xml:space="preserve">questions </w:t>
      </w:r>
      <w:r>
        <w:rPr>
          <w:rStyle w:val="Emphasis"/>
          <w:highlight w:val="cyan"/>
        </w:rPr>
        <w:t>are within the expertise and competence</w:t>
      </w:r>
      <w:r>
        <w:rPr>
          <w:rStyle w:val="StyleBoldUnderline"/>
          <w:highlight w:val="cyan"/>
        </w:rPr>
        <w:t xml:space="preserve"> of the</w:t>
      </w:r>
      <w:r>
        <w:rPr>
          <w:rStyle w:val="StyleBoldUnderline"/>
        </w:rPr>
        <w:t xml:space="preserve"> </w:t>
      </w:r>
      <w:r>
        <w:rPr>
          <w:rStyle w:val="StyleBoldUnderline"/>
          <w:highlight w:val="cyan"/>
        </w:rPr>
        <w:t>District Court to address</w:t>
      </w:r>
      <w:r>
        <w:rPr>
          <w:rStyle w:val="StyleBoldUnderline"/>
        </w:rPr>
        <w:t xml:space="preserve"> in the first instance</w:t>
      </w:r>
      <w:r>
        <w:rPr>
          <w:sz w:val="16"/>
        </w:rPr>
        <w:t xml:space="preserve">." </w:t>
      </w:r>
      <w:r>
        <w:rPr>
          <w:rStyle w:val="StyleBoldUnderline"/>
        </w:rPr>
        <w:t>As for protecting classified information, courts are 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w:t>
      </w:r>
      <w:proofErr w:type="spellStart"/>
      <w:r>
        <w:rPr>
          <w:sz w:val="16"/>
        </w:rPr>
        <w:t>Ressam</w:t>
      </w:r>
      <w:proofErr w:type="spellEnd"/>
      <w:r>
        <w:rPr>
          <w:sz w:val="16"/>
        </w:rPr>
        <w:t xml:space="preserve"> in my courtroom in 2001. </w:t>
      </w:r>
      <w:r>
        <w:rPr>
          <w:rStyle w:val="StyleBoldUnderline"/>
        </w:rPr>
        <w:t>I found the act's extensive protections to be more than adequate,</w:t>
      </w:r>
      <w:r>
        <w:rPr>
          <w:sz w:val="16"/>
        </w:rPr>
        <w:t xml:space="preserve"> but I also think that any shortcoming in the law can and should be addressed by further revision rather than by undermining the judiciary.</w:t>
      </w:r>
    </w:p>
    <w:p w14:paraId="11FA1DE5" w14:textId="77777777" w:rsidR="00530F9A" w:rsidRPr="00C35404" w:rsidRDefault="00530F9A" w:rsidP="00530F9A"/>
    <w:p w14:paraId="43599A8E" w14:textId="77777777" w:rsidR="00530F9A" w:rsidRDefault="00530F9A" w:rsidP="00530F9A">
      <w:pPr>
        <w:spacing w:after="200" w:line="276" w:lineRule="auto"/>
        <w:rPr>
          <w:rFonts w:asciiTheme="minorHAnsi" w:hAnsiTheme="minorHAnsi" w:cstheme="minorBidi"/>
        </w:rPr>
      </w:pPr>
    </w:p>
    <w:p w14:paraId="5F8B148C" w14:textId="77777777" w:rsidR="00530F9A" w:rsidRPr="00530F9A" w:rsidRDefault="00530F9A" w:rsidP="00530F9A"/>
    <w:p w14:paraId="75A02C54" w14:textId="77777777" w:rsidR="00530F9A" w:rsidRDefault="00530F9A" w:rsidP="00530F9A">
      <w:pPr>
        <w:pStyle w:val="Heading3"/>
      </w:pPr>
      <w:r>
        <w:lastRenderedPageBreak/>
        <w:t xml:space="preserve">2AC Politics </w:t>
      </w:r>
    </w:p>
    <w:p w14:paraId="1CD17AD1" w14:textId="77777777" w:rsidR="00530F9A" w:rsidRPr="00C35404" w:rsidRDefault="00530F9A" w:rsidP="00530F9A">
      <w:pPr>
        <w:pStyle w:val="Heading4"/>
        <w:rPr>
          <w:rFonts w:asciiTheme="minorHAnsi" w:hAnsiTheme="minorHAnsi"/>
          <w:bCs w:val="0"/>
        </w:rPr>
      </w:pPr>
      <w:r w:rsidRPr="00C35404">
        <w:rPr>
          <w:bCs w:val="0"/>
          <w:u w:val="single"/>
        </w:rPr>
        <w:t>No link</w:t>
      </w:r>
      <w:r w:rsidRPr="00C35404">
        <w:rPr>
          <w:rFonts w:asciiTheme="minorHAnsi" w:hAnsiTheme="minorHAnsi"/>
          <w:bCs w:val="0"/>
        </w:rPr>
        <w:t xml:space="preserve"> – court action shields Obama from controversy </w:t>
      </w:r>
    </w:p>
    <w:p w14:paraId="2B6177C6" w14:textId="77777777" w:rsidR="00530F9A" w:rsidRDefault="00530F9A" w:rsidP="00530F9A">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14:paraId="553CA438" w14:textId="77777777" w:rsidR="00530F9A" w:rsidRDefault="00530F9A" w:rsidP="00530F9A">
      <w:pPr>
        <w:rPr>
          <w:rFonts w:asciiTheme="minorHAnsi" w:hAnsiTheme="minorHAnsi"/>
          <w:sz w:val="16"/>
        </w:rPr>
      </w:pPr>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Pr>
          <w:rStyle w:val="IntenseEmphasis"/>
          <w:rFonts w:asciiTheme="minorHAnsi" w:hAnsiTheme="minorHAnsi"/>
          <w:highlight w:val="cyan"/>
        </w:rPr>
        <w:t>the Court has</w:t>
      </w:r>
      <w:r>
        <w:rPr>
          <w:rStyle w:val="IntenseEmphasis"/>
          <w:rFonts w:asciiTheme="minorHAnsi" w:hAnsiTheme="minorHAnsi"/>
        </w:rPr>
        <w:t xml:space="preserve"> positive institutional </w:t>
      </w:r>
      <w:r>
        <w:rPr>
          <w:rStyle w:val="IntenseEmphasis"/>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Pr>
          <w:rStyle w:val="IntenseEmphasis"/>
          <w:rFonts w:asciiTheme="minorHAnsi" w:hAnsiTheme="minorHAnsi"/>
          <w:highlight w:val="cyan"/>
        </w:rPr>
        <w:t>The cloak of the Constitution and the symbolism attendant to the marble palace and the law contribute</w:t>
      </w:r>
      <w:r>
        <w:rPr>
          <w:rStyle w:val="IntenseEmphasis"/>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Pr>
          <w:rStyle w:val="IntenseEmphasis"/>
          <w:rFonts w:asciiTheme="minorHAnsi" w:hAnsiTheme="minorHAnsi"/>
          <w:highlight w:val="cyan"/>
        </w:rPr>
        <w:t>presidents</w:t>
      </w:r>
      <w:r>
        <w:rPr>
          <w:rStyle w:val="IntenseEmphasis"/>
          <w:rFonts w:asciiTheme="minorHAnsi" w:hAnsiTheme="minorHAnsi"/>
        </w:rPr>
        <w:t xml:space="preserve"> </w:t>
      </w:r>
      <w:r>
        <w:rPr>
          <w:rStyle w:val="IntenseEmphasis"/>
          <w:rFonts w:asciiTheme="minorHAnsi" w:hAnsiTheme="minorHAnsi"/>
          <w:highlight w:val="cyan"/>
        </w:rPr>
        <w:t>and</w:t>
      </w:r>
      <w:r>
        <w:rPr>
          <w:rStyle w:val="IntenseEmphasis"/>
          <w:rFonts w:asciiTheme="minorHAnsi" w:hAnsiTheme="minorHAnsi"/>
        </w:rPr>
        <w:t xml:space="preserve"> members of </w:t>
      </w:r>
      <w:r>
        <w:rPr>
          <w:rStyle w:val="IntenseEmphasis"/>
          <w:rFonts w:asciiTheme="minorHAnsi" w:hAnsiTheme="minorHAnsi"/>
          <w:highlight w:val="cyan"/>
        </w:rPr>
        <w:t>Congress</w:t>
      </w:r>
      <w:r>
        <w:rPr>
          <w:rStyle w:val="IntenseEmphasis"/>
          <w:rFonts w:asciiTheme="minorHAnsi" w:hAnsiTheme="minorHAnsi"/>
        </w:rPr>
        <w:t xml:space="preserve"> can often </w:t>
      </w:r>
      <w:r>
        <w:rPr>
          <w:rStyle w:val="Emphasis"/>
          <w:rFonts w:asciiTheme="minorHAnsi" w:hAnsiTheme="minorHAnsi"/>
          <w:highlight w:val="cyan"/>
        </w:rPr>
        <w:t>use unpopular Court decisions as political cover.</w:t>
      </w:r>
      <w:r>
        <w:rPr>
          <w:rStyle w:val="IntenseEmphasis"/>
          <w:rFonts w:asciiTheme="minorHAnsi" w:hAnsiTheme="minorHAnsi"/>
          <w:highlight w:val="cyan"/>
        </w:rPr>
        <w:t xml:space="preserve"> They cite the need to enforce or support such decisions even though they disagree with them</w:t>
      </w:r>
      <w:r>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14:paraId="1274E884" w14:textId="77777777" w:rsidR="00530F9A" w:rsidRPr="00C35404" w:rsidRDefault="00530F9A" w:rsidP="00530F9A">
      <w:pPr>
        <w:pStyle w:val="Heading4"/>
        <w:rPr>
          <w:rFonts w:asciiTheme="minorHAnsi" w:hAnsiTheme="minorHAnsi"/>
        </w:rPr>
      </w:pPr>
      <w:r w:rsidRPr="00C35404">
        <w:rPr>
          <w:rFonts w:asciiTheme="minorHAnsi" w:hAnsiTheme="minorHAnsi"/>
          <w:bCs w:val="0"/>
        </w:rPr>
        <w:t xml:space="preserve">More evidence – Obama doesn’t get the blame from court action </w:t>
      </w:r>
    </w:p>
    <w:p w14:paraId="2A08C035" w14:textId="77777777" w:rsidR="00530F9A" w:rsidRDefault="00530F9A" w:rsidP="00530F9A">
      <w:pPr>
        <w:rPr>
          <w:rFonts w:asciiTheme="minorHAnsi" w:hAnsiTheme="minorHAnsi"/>
        </w:rPr>
      </w:pPr>
      <w:r>
        <w:rPr>
          <w:rStyle w:val="StyleStyleBold12pt"/>
          <w:rFonts w:asciiTheme="minorHAnsi" w:hAnsiTheme="minorHAnsi"/>
        </w:rPr>
        <w:t>Sanger-Katz 12</w:t>
      </w:r>
      <w:r>
        <w:rPr>
          <w:rFonts w:asciiTheme="minorHAnsi" w:hAnsiTheme="minorHAnsi"/>
        </w:rPr>
        <w:t xml:space="preserve"> (</w:t>
      </w:r>
      <w:r>
        <w:rPr>
          <w:rFonts w:asciiTheme="minorHAnsi" w:hAnsiTheme="minorHAnsi"/>
          <w:sz w:val="20"/>
        </w:rPr>
        <w:t>Margot, healthcare correspondent for the National Journal, Poll: No Blame if Court Nixes Health Care Law, June 5, http://www.nationaljournal.com/daily/poll-no-blame-if-court-nixes-health-care-law-20120605)</w:t>
      </w:r>
    </w:p>
    <w:p w14:paraId="2CC28A32" w14:textId="77777777" w:rsidR="00530F9A" w:rsidRDefault="00530F9A" w:rsidP="00530F9A">
      <w:pPr>
        <w:rPr>
          <w:rFonts w:asciiTheme="minorHAnsi" w:hAnsiTheme="minorHAnsi"/>
          <w:sz w:val="16"/>
        </w:rPr>
      </w:pPr>
      <w:r>
        <w:rPr>
          <w:rFonts w:asciiTheme="minorHAnsi" w:hAnsiTheme="minorHAnsi"/>
          <w:sz w:val="16"/>
        </w:rPr>
        <w:t xml:space="preserve">Even though President </w:t>
      </w:r>
      <w:r>
        <w:rPr>
          <w:rStyle w:val="IntenseEmphasis"/>
          <w:rFonts w:asciiTheme="minorHAnsi" w:hAnsiTheme="minorHAnsi"/>
          <w:highlight w:val="cyan"/>
        </w:rPr>
        <w:t>Obama fought for</w:t>
      </w:r>
      <w:r>
        <w:rPr>
          <w:rStyle w:val="IntenseEmphasis"/>
          <w:rFonts w:asciiTheme="minorHAnsi" w:hAnsiTheme="minorHAnsi"/>
        </w:rPr>
        <w:t xml:space="preserve"> passage of</w:t>
      </w:r>
      <w:r>
        <w:rPr>
          <w:rFonts w:asciiTheme="minorHAnsi" w:hAnsiTheme="minorHAnsi"/>
          <w:sz w:val="16"/>
        </w:rPr>
        <w:t xml:space="preserve"> the landmark 2010 </w:t>
      </w:r>
      <w:r>
        <w:rPr>
          <w:rStyle w:val="IntenseEmphasis"/>
          <w:rFonts w:asciiTheme="minorHAnsi" w:hAnsiTheme="minorHAnsi"/>
          <w:highlight w:val="cyan"/>
        </w:rPr>
        <w:t>health care</w:t>
      </w:r>
      <w:r>
        <w:rPr>
          <w:rFonts w:asciiTheme="minorHAnsi" w:hAnsiTheme="minorHAnsi"/>
          <w:sz w:val="16"/>
        </w:rPr>
        <w:t xml:space="preserve"> law, </w:t>
      </w:r>
      <w:r>
        <w:rPr>
          <w:rStyle w:val="IntenseEmphasis"/>
          <w:rFonts w:asciiTheme="minorHAnsi" w:hAnsiTheme="minorHAnsi"/>
          <w:highlight w:val="cyan"/>
        </w:rPr>
        <w:t>very small minorities</w:t>
      </w:r>
      <w:r>
        <w:rPr>
          <w:rStyle w:val="IntenseEmphasis"/>
          <w:rFonts w:asciiTheme="minorHAnsi" w:hAnsiTheme="minorHAnsi"/>
        </w:rPr>
        <w:t xml:space="preserve"> </w:t>
      </w:r>
      <w:r>
        <w:rPr>
          <w:rStyle w:val="IntenseEmphasis"/>
          <w:rFonts w:asciiTheme="minorHAnsi" w:hAnsiTheme="minorHAnsi"/>
          <w:highlight w:val="cyan"/>
        </w:rPr>
        <w:t>say</w:t>
      </w:r>
      <w:r>
        <w:rPr>
          <w:rStyle w:val="IntenseEmphasis"/>
          <w:rFonts w:asciiTheme="minorHAnsi" w:hAnsiTheme="minorHAnsi"/>
        </w:rPr>
        <w:t xml:space="preserve"> their </w:t>
      </w:r>
      <w:r>
        <w:rPr>
          <w:rStyle w:val="IntenseEmphasis"/>
          <w:rFonts w:asciiTheme="minorHAnsi" w:hAnsiTheme="minorHAnsi"/>
          <w:highlight w:val="cyan"/>
        </w:rPr>
        <w:t>attitudes</w:t>
      </w:r>
      <w:r>
        <w:rPr>
          <w:rStyle w:val="IntenseEmphasis"/>
          <w:rFonts w:asciiTheme="minorHAnsi" w:hAnsiTheme="minorHAnsi"/>
        </w:rPr>
        <w:t xml:space="preserve"> about him </w:t>
      </w:r>
      <w:r>
        <w:rPr>
          <w:rStyle w:val="IntenseEmphasis"/>
          <w:rFonts w:asciiTheme="minorHAnsi" w:hAnsiTheme="minorHAnsi"/>
          <w:highlight w:val="cyan"/>
        </w:rPr>
        <w:t>would change</w:t>
      </w:r>
      <w:r>
        <w:rPr>
          <w:rStyle w:val="IntenseEmphasis"/>
          <w:rFonts w:asciiTheme="minorHAnsi" w:hAnsiTheme="minorHAnsi"/>
        </w:rPr>
        <w:t xml:space="preserve"> one way or the other </w:t>
      </w:r>
      <w:r>
        <w:rPr>
          <w:rStyle w:val="IntenseEmphasis"/>
          <w:rFonts w:asciiTheme="minorHAnsi" w:hAnsiTheme="minorHAnsi"/>
          <w:highlight w:val="cyan"/>
        </w:rPr>
        <w:t>should the</w:t>
      </w:r>
      <w:r>
        <w:rPr>
          <w:rStyle w:val="IntenseEmphasis"/>
          <w:rFonts w:asciiTheme="minorHAnsi" w:hAnsiTheme="minorHAnsi"/>
        </w:rPr>
        <w:t xml:space="preserve"> Supreme </w:t>
      </w:r>
      <w:r>
        <w:rPr>
          <w:rStyle w:val="IntenseEmphasis"/>
          <w:rFonts w:asciiTheme="minorHAnsi" w:hAnsiTheme="minorHAnsi"/>
          <w:highlight w:val="cyan"/>
        </w:rPr>
        <w:t>Court strike</w:t>
      </w:r>
      <w:r>
        <w:rPr>
          <w:rStyle w:val="IntenseEmphasis"/>
          <w:rFonts w:asciiTheme="minorHAnsi" w:hAnsiTheme="minorHAnsi"/>
        </w:rPr>
        <w:t xml:space="preserve"> </w:t>
      </w:r>
      <w:r>
        <w:rPr>
          <w:rStyle w:val="IntenseEmphasis"/>
          <w:rFonts w:asciiTheme="minorHAnsi" w:hAnsiTheme="minorHAnsi"/>
          <w:highlight w:val="cyan"/>
        </w:rPr>
        <w:t>down the law</w:t>
      </w:r>
      <w:r>
        <w:rPr>
          <w:rFonts w:asciiTheme="minorHAnsi" w:hAnsiTheme="minorHAnsi"/>
          <w:sz w:val="16"/>
        </w:rPr>
        <w:t xml:space="preserve"> that is so often referred to as “</w:t>
      </w:r>
      <w:proofErr w:type="spellStart"/>
      <w:r>
        <w:rPr>
          <w:rFonts w:asciiTheme="minorHAnsi" w:hAnsiTheme="minorHAnsi"/>
          <w:sz w:val="16"/>
        </w:rPr>
        <w:t>Obamacare</w:t>
      </w:r>
      <w:proofErr w:type="spellEnd"/>
      <w:r>
        <w:rPr>
          <w:rFonts w:asciiTheme="minorHAnsi" w:hAnsiTheme="minorHAnsi"/>
          <w:sz w:val="16"/>
        </w:rPr>
        <w:t xml:space="preserve">.” </w:t>
      </w:r>
      <w:r>
        <w:rPr>
          <w:rStyle w:val="IntenseEmphasis"/>
          <w:rFonts w:asciiTheme="minorHAnsi" w:hAnsiTheme="minorHAnsi"/>
          <w:highlight w:val="cyan"/>
        </w:rPr>
        <w:t>Two-thirds</w:t>
      </w:r>
      <w:r>
        <w:rPr>
          <w:rStyle w:val="IntenseEmphasis"/>
          <w:rFonts w:asciiTheme="minorHAnsi" w:hAnsiTheme="minorHAnsi"/>
        </w:rPr>
        <w:t xml:space="preserve"> of those surveyed in a new public-opinion poll </w:t>
      </w:r>
      <w:r>
        <w:rPr>
          <w:rStyle w:val="IntenseEmphasis"/>
          <w:rFonts w:asciiTheme="minorHAnsi" w:hAnsiTheme="minorHAnsi"/>
          <w:highlight w:val="cyan"/>
        </w:rPr>
        <w:t>said</w:t>
      </w:r>
      <w:r>
        <w:rPr>
          <w:rStyle w:val="IntenseEmphasis"/>
          <w:rFonts w:asciiTheme="minorHAnsi" w:hAnsiTheme="minorHAnsi"/>
        </w:rPr>
        <w:t xml:space="preserve"> that </w:t>
      </w:r>
      <w:r>
        <w:rPr>
          <w:rStyle w:val="IntenseEmphasis"/>
          <w:rFonts w:asciiTheme="minorHAnsi" w:hAnsiTheme="minorHAnsi"/>
          <w:highlight w:val="cyan"/>
        </w:rPr>
        <w:t>their respect for Obama would be unchanged</w:t>
      </w:r>
      <w:r>
        <w:rPr>
          <w:rStyle w:val="IntenseEmphasis"/>
          <w:rFonts w:asciiTheme="minorHAnsi" w:hAnsiTheme="minorHAnsi"/>
        </w:rPr>
        <w:t xml:space="preserve"> if the Supreme Court struck down his signature legislative achievement</w:t>
      </w:r>
      <w:r>
        <w:rPr>
          <w:rFonts w:asciiTheme="minorHAnsi" w:hAnsiTheme="minorHAnsi"/>
          <w:sz w:val="16"/>
        </w:rPr>
        <w:t xml:space="preserve">. Fourteen percent said they would respect Obama more under such a scenario, while 15 percent said they would respect him less. </w:t>
      </w:r>
      <w:r>
        <w:rPr>
          <w:rStyle w:val="IntenseEmphasis"/>
          <w:rFonts w:asciiTheme="minorHAnsi" w:hAnsiTheme="minorHAnsi"/>
          <w:highlight w:val="cyan"/>
        </w:rPr>
        <w:t>That</w:t>
      </w:r>
      <w:r>
        <w:rPr>
          <w:rStyle w:val="IntenseEmphasis"/>
          <w:rFonts w:asciiTheme="minorHAnsi" w:hAnsiTheme="minorHAnsi"/>
        </w:rPr>
        <w:t xml:space="preserve"> trend </w:t>
      </w:r>
      <w:r>
        <w:rPr>
          <w:rStyle w:val="IntenseEmphasis"/>
          <w:rFonts w:asciiTheme="minorHAnsi" w:hAnsiTheme="minorHAnsi"/>
          <w:highlight w:val="cyan"/>
        </w:rPr>
        <w:t>was consistent across the political spectrum</w:t>
      </w:r>
      <w:r>
        <w:rPr>
          <w:rStyle w:val="IntenseEmphasis"/>
          <w:rFonts w:asciiTheme="minorHAnsi" w:hAnsiTheme="minorHAnsi"/>
        </w:rPr>
        <w:t xml:space="preserve">—similar proportions of </w:t>
      </w:r>
      <w:r>
        <w:rPr>
          <w:rStyle w:val="IntenseEmphasis"/>
          <w:rFonts w:asciiTheme="minorHAnsi" w:hAnsiTheme="minorHAnsi"/>
          <w:highlight w:val="cyan"/>
        </w:rPr>
        <w:t>Republicans, Democrats, and independents said they would be unmoved, despite</w:t>
      </w:r>
      <w:r>
        <w:rPr>
          <w:rStyle w:val="IntenseEmphasis"/>
          <w:rFonts w:asciiTheme="minorHAnsi" w:hAnsiTheme="minorHAnsi"/>
        </w:rPr>
        <w:t xml:space="preserve"> the </w:t>
      </w:r>
      <w:r>
        <w:rPr>
          <w:rStyle w:val="IntenseEmphasis"/>
          <w:rFonts w:asciiTheme="minorHAnsi" w:hAnsiTheme="minorHAnsi"/>
          <w:highlight w:val="cyan"/>
        </w:rPr>
        <w:t>pundits’ speculation</w:t>
      </w:r>
      <w:r>
        <w:rPr>
          <w:rStyle w:val="IntenseEmphasis"/>
          <w:rFonts w:asciiTheme="minorHAnsi" w:hAnsiTheme="minorHAnsi"/>
        </w:rPr>
        <w:t xml:space="preserve"> that </w:t>
      </w:r>
      <w:r>
        <w:rPr>
          <w:rStyle w:val="IntenseEmphasis"/>
          <w:rFonts w:asciiTheme="minorHAnsi" w:hAnsiTheme="minorHAnsi"/>
          <w:highlight w:val="cyan"/>
        </w:rPr>
        <w:t>a Court decision</w:t>
      </w:r>
      <w:r>
        <w:rPr>
          <w:rStyle w:val="IntenseEmphasis"/>
          <w:rFonts w:asciiTheme="minorHAnsi" w:hAnsiTheme="minorHAnsi"/>
        </w:rPr>
        <w:t xml:space="preserve"> declaring the</w:t>
      </w:r>
      <w:r>
        <w:rPr>
          <w:rFonts w:asciiTheme="minorHAnsi" w:hAnsiTheme="minorHAnsi"/>
          <w:sz w:val="16"/>
        </w:rPr>
        <w:t xml:space="preserve"> </w:t>
      </w:r>
      <w:r>
        <w:rPr>
          <w:rStyle w:val="Emphasis"/>
          <w:rFonts w:asciiTheme="minorHAnsi" w:hAnsiTheme="minorHAnsi"/>
        </w:rPr>
        <w:t>A</w:t>
      </w:r>
      <w:r>
        <w:rPr>
          <w:rFonts w:asciiTheme="minorHAnsi" w:hAnsiTheme="minorHAnsi"/>
          <w:sz w:val="16"/>
        </w:rPr>
        <w:t xml:space="preserve">ffordable </w:t>
      </w:r>
      <w:r>
        <w:rPr>
          <w:rStyle w:val="Emphasis"/>
          <w:rFonts w:asciiTheme="minorHAnsi" w:hAnsiTheme="minorHAnsi"/>
        </w:rPr>
        <w:t>C</w:t>
      </w:r>
      <w:r>
        <w:rPr>
          <w:rFonts w:asciiTheme="minorHAnsi" w:hAnsiTheme="minorHAnsi"/>
          <w:sz w:val="16"/>
        </w:rPr>
        <w:t xml:space="preserve">are </w:t>
      </w:r>
      <w:r>
        <w:rPr>
          <w:rStyle w:val="Emphasis"/>
          <w:rFonts w:asciiTheme="minorHAnsi" w:hAnsiTheme="minorHAnsi"/>
        </w:rPr>
        <w:t>A</w:t>
      </w:r>
      <w:r>
        <w:rPr>
          <w:rFonts w:asciiTheme="minorHAnsi" w:hAnsiTheme="minorHAnsi"/>
          <w:sz w:val="16"/>
        </w:rPr>
        <w:t xml:space="preserve">ct </w:t>
      </w:r>
      <w:r>
        <w:rPr>
          <w:rStyle w:val="IntenseEmphasis"/>
          <w:rFonts w:asciiTheme="minorHAnsi" w:hAnsiTheme="minorHAnsi"/>
        </w:rPr>
        <w:t>unconstitutional</w:t>
      </w:r>
      <w:r>
        <w:rPr>
          <w:rFonts w:asciiTheme="minorHAnsi" w:hAnsiTheme="minorHAnsi"/>
          <w:sz w:val="16"/>
        </w:rPr>
        <w:t xml:space="preserve"> in part or in its entirety </w:t>
      </w:r>
      <w:r>
        <w:rPr>
          <w:rStyle w:val="IntenseEmphasis"/>
          <w:rFonts w:asciiTheme="minorHAnsi" w:hAnsiTheme="minorHAnsi"/>
          <w:highlight w:val="cyan"/>
        </w:rPr>
        <w:t>might alter public opinion toward the president</w:t>
      </w:r>
      <w:r>
        <w:rPr>
          <w:rStyle w:val="IntenseEmphasis"/>
          <w:rFonts w:asciiTheme="minorHAnsi" w:hAnsiTheme="minorHAnsi"/>
        </w:rPr>
        <w:t>.</w:t>
      </w:r>
      <w:r>
        <w:rPr>
          <w:rFonts w:asciiTheme="minorHAnsi" w:hAnsiTheme="minorHAnsi"/>
          <w:sz w:val="16"/>
        </w:rPr>
        <w:t xml:space="preserve"> The nonplussed attitude also held across nearly all age, income, regional, and racial categories, with </w:t>
      </w:r>
      <w:r>
        <w:rPr>
          <w:rStyle w:val="IntenseEmphasis"/>
          <w:rFonts w:asciiTheme="minorHAnsi" w:hAnsiTheme="minorHAnsi"/>
        </w:rPr>
        <w:t>at least 60 percent of each surveyed group saying that the ruling would have no impact on their view of the president</w:t>
      </w:r>
      <w:r>
        <w:rPr>
          <w:rFonts w:asciiTheme="minorHAnsi" w:hAnsiTheme="minorHAnsi"/>
          <w:sz w:val="16"/>
        </w:rPr>
        <w:t>.</w:t>
      </w:r>
    </w:p>
    <w:p w14:paraId="3E3C6AF1" w14:textId="77777777" w:rsidR="00530F9A" w:rsidRDefault="00530F9A" w:rsidP="00530F9A">
      <w:pPr>
        <w:rPr>
          <w:rFonts w:asciiTheme="minorHAnsi" w:hAnsiTheme="minorHAnsi"/>
          <w:sz w:val="16"/>
        </w:rPr>
      </w:pPr>
    </w:p>
    <w:p w14:paraId="2EDF8408" w14:textId="77777777" w:rsidR="00530F9A" w:rsidRPr="00392548" w:rsidRDefault="00530F9A" w:rsidP="00530F9A">
      <w:pPr>
        <w:pStyle w:val="Heading4"/>
      </w:pPr>
      <w:r w:rsidRPr="00392548">
        <w:rPr>
          <w:bCs w:val="0"/>
          <w:u w:val="single"/>
        </w:rPr>
        <w:t>No link</w:t>
      </w:r>
      <w:r w:rsidRPr="00392548">
        <w:rPr>
          <w:bCs w:val="0"/>
        </w:rPr>
        <w:t xml:space="preserve"> – the plan is the D.C. circuit court </w:t>
      </w:r>
    </w:p>
    <w:p w14:paraId="4FD8F0A3" w14:textId="77777777" w:rsidR="00530F9A" w:rsidRDefault="00530F9A" w:rsidP="00530F9A">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14:paraId="50946CDD" w14:textId="77777777" w:rsidR="00530F9A" w:rsidRDefault="00530F9A" w:rsidP="00530F9A">
      <w:pPr>
        <w:rPr>
          <w:sz w:val="14"/>
        </w:rPr>
      </w:pPr>
    </w:p>
    <w:p w14:paraId="69213758" w14:textId="77777777" w:rsidR="00530F9A" w:rsidRPr="000B090B" w:rsidRDefault="00530F9A" w:rsidP="00530F9A">
      <w:pPr>
        <w:rPr>
          <w:sz w:val="16"/>
        </w:rPr>
      </w:pPr>
      <w:r>
        <w:rPr>
          <w:sz w:val="16"/>
        </w:rPr>
        <w:t xml:space="preserve">This is why the establishment of a specialized court would more likely institutionalize the existing program, with its elision of the imminence requirement, than narrow it. Second, </w:t>
      </w:r>
      <w:r>
        <w:rPr>
          <w:rStyle w:val="IntenseEmphasis"/>
          <w:highlight w:val="cyan"/>
        </w:rPr>
        <w:t xml:space="preserve">judicial engagement with the targeted killing program does not </w:t>
      </w:r>
      <w:r>
        <w:rPr>
          <w:rStyle w:val="IntenseEmphasis"/>
        </w:rPr>
        <w:t xml:space="preserve">actually </w:t>
      </w:r>
      <w:r>
        <w:rPr>
          <w:rStyle w:val="IntenseEmphasis"/>
          <w:highlight w:val="cyan"/>
        </w:rPr>
        <w:t xml:space="preserve">require </w:t>
      </w:r>
      <w:r>
        <w:rPr>
          <w:rStyle w:val="IntenseEmphasis"/>
        </w:rPr>
        <w:t xml:space="preserve">the establishment of </w:t>
      </w:r>
      <w:r>
        <w:rPr>
          <w:rStyle w:val="IntenseEmphasis"/>
          <w:highlight w:val="cyan"/>
        </w:rPr>
        <w:t>a new court</w:t>
      </w:r>
      <w:r>
        <w:rPr>
          <w:rStyle w:val="IntenseEmphasis"/>
        </w:rPr>
        <w:t>.</w:t>
      </w:r>
      <w:r>
        <w:rPr>
          <w:sz w:val="16"/>
        </w:rPr>
        <w:t xml:space="preserve"> </w:t>
      </w:r>
      <w:r>
        <w:rPr>
          <w:rStyle w:val="IntenseEmphasis"/>
        </w:rPr>
        <w:t>In</w:t>
      </w:r>
      <w:r>
        <w:rPr>
          <w:rStyle w:val="IntenseEmphasis"/>
          <w:highlight w:val="cyan"/>
        </w:rPr>
        <w:t xml:space="preserve"> a case pending before</w:t>
      </w:r>
      <w:r>
        <w:rPr>
          <w:sz w:val="16"/>
        </w:rPr>
        <w:t xml:space="preserve"> Judge Rosemary </w:t>
      </w:r>
      <w:proofErr w:type="spellStart"/>
      <w:r>
        <w:rPr>
          <w:sz w:val="16"/>
        </w:rPr>
        <w:t>Collyer</w:t>
      </w:r>
      <w:proofErr w:type="spellEnd"/>
      <w:r>
        <w:rPr>
          <w:sz w:val="16"/>
        </w:rPr>
        <w:t xml:space="preserve"> of </w:t>
      </w:r>
      <w:r>
        <w:rPr>
          <w:rStyle w:val="IntenseEmphasis"/>
          <w:highlight w:val="cyan"/>
        </w:rPr>
        <w:t>the District Court for</w:t>
      </w:r>
      <w:r>
        <w:rPr>
          <w:sz w:val="16"/>
        </w:rPr>
        <w:t xml:space="preserve"> the </w:t>
      </w:r>
      <w:r>
        <w:rPr>
          <w:rStyle w:val="Emphasis"/>
          <w:highlight w:val="cyan"/>
        </w:rPr>
        <w:t>D</w:t>
      </w:r>
      <w:r>
        <w:rPr>
          <w:sz w:val="16"/>
        </w:rPr>
        <w:t xml:space="preserve">istrict of </w:t>
      </w:r>
      <w:r>
        <w:rPr>
          <w:rStyle w:val="Emphasis"/>
          <w:highlight w:val="cyan"/>
        </w:rPr>
        <w:t>C</w:t>
      </w:r>
      <w:r>
        <w:rPr>
          <w:sz w:val="16"/>
        </w:rPr>
        <w:t xml:space="preserve">olumbia, </w:t>
      </w:r>
      <w:r>
        <w:rPr>
          <w:rStyle w:val="IntenseEmphasis"/>
        </w:rPr>
        <w:t>the ACLU</w:t>
      </w:r>
      <w:r>
        <w:rPr>
          <w:sz w:val="16"/>
        </w:rPr>
        <w:t xml:space="preserve"> and the Center for Constitutional Rights </w:t>
      </w:r>
      <w:r>
        <w:rPr>
          <w:rStyle w:val="IntenseEmphasis"/>
          <w:highlight w:val="cyan"/>
        </w:rPr>
        <w:t>represent</w:t>
      </w:r>
      <w:r>
        <w:rPr>
          <w:rStyle w:val="IntenseEmphasis"/>
        </w:rPr>
        <w:t xml:space="preserve"> the estates of the three U.S. </w:t>
      </w:r>
      <w:r>
        <w:rPr>
          <w:rStyle w:val="IntenseEmphasis"/>
          <w:highlight w:val="cyan"/>
        </w:rPr>
        <w:t>citizens</w:t>
      </w:r>
      <w:r>
        <w:rPr>
          <w:rStyle w:val="IntenseEmphasis"/>
        </w:rPr>
        <w:t xml:space="preserve"> whom the CIA </w:t>
      </w:r>
      <w:r>
        <w:rPr>
          <w:sz w:val="16"/>
        </w:rPr>
        <w:t xml:space="preserve">and JSOC </w:t>
      </w:r>
      <w:r>
        <w:rPr>
          <w:rStyle w:val="IntenseEmphasis"/>
          <w:highlight w:val="cyan"/>
        </w:rPr>
        <w:t>killed in Yemen</w:t>
      </w:r>
      <w:r>
        <w:rPr>
          <w:sz w:val="16"/>
        </w:rPr>
        <w:t xml:space="preserve"> in 2011. </w:t>
      </w:r>
      <w:r>
        <w:rPr>
          <w:rStyle w:val="IntenseEmphasis"/>
        </w:rPr>
        <w:t xml:space="preserve">The complaint, brought under </w:t>
      </w:r>
      <w:proofErr w:type="spellStart"/>
      <w:r>
        <w:rPr>
          <w:rStyle w:val="IntenseEmphasis"/>
        </w:rPr>
        <w:t>Bivens</w:t>
      </w:r>
      <w:proofErr w:type="spellEnd"/>
      <w:r>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Pr>
          <w:sz w:val="16"/>
        </w:rPr>
        <w:t>Bivens</w:t>
      </w:r>
      <w:proofErr w:type="spellEnd"/>
      <w:r>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Pr>
          <w:sz w:val="16"/>
        </w:rPr>
        <w:t>Bivens</w:t>
      </w:r>
      <w:proofErr w:type="spellEnd"/>
      <w:r>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sz w:val="16"/>
        </w:rPr>
        <w:t>Bivens</w:t>
      </w:r>
      <w:proofErr w:type="spellEnd"/>
      <w:r>
        <w:rPr>
          <w:sz w:val="16"/>
        </w:rPr>
        <w:t xml:space="preserve"> action can also provide a kind of accountability that could not be supplied by a specialized court reviewing </w:t>
      </w:r>
      <w:r>
        <w:rPr>
          <w:sz w:val="16"/>
        </w:rPr>
        <w:lastRenderedPageBreak/>
        <w:t xml:space="preserve">contemplated strikes ex ante: redress for family members of people killed unlawfully, and civil liability for officials whose conduct in approving or carrying out the strike violated the Constitution. (Of course, in one profound sense a </w:t>
      </w:r>
      <w:proofErr w:type="spellStart"/>
      <w:r>
        <w:rPr>
          <w:sz w:val="16"/>
        </w:rPr>
        <w:t>Bivens</w:t>
      </w:r>
      <w:proofErr w:type="spellEnd"/>
      <w:r>
        <w:rPr>
          <w:sz w:val="16"/>
        </w:rPr>
        <w:t xml:space="preserve"> action will always come too late, because the strike alleged to be unlawful will already have been carried out. Again, though, if “imminence” is a requirement, ex ante judicial review is infeasible by definition.) </w:t>
      </w:r>
      <w:r>
        <w:rPr>
          <w:rStyle w:val="IntenseEmphasis"/>
        </w:rPr>
        <w:t xml:space="preserve">Another advantage of the </w:t>
      </w:r>
      <w:proofErr w:type="spellStart"/>
      <w:r>
        <w:rPr>
          <w:rStyle w:val="IntenseEmphasis"/>
        </w:rPr>
        <w:t>Bivens</w:t>
      </w:r>
      <w:proofErr w:type="spellEnd"/>
      <w:r>
        <w:rPr>
          <w:rStyle w:val="IntenseEmphasis"/>
        </w:rPr>
        <w:t xml:space="preserve"> model is that the courts are already familiar with it. The courts quite commonly adjudicate wrongful death claims</w:t>
      </w:r>
      <w:r>
        <w:rPr>
          <w:sz w:val="16"/>
        </w:rPr>
        <w:t xml:space="preserve"> and “survival” claims brought by family members of individuals killed by law enforcement agents. </w:t>
      </w:r>
      <w:r>
        <w:rPr>
          <w:rStyle w:val="IntenseEmphasis"/>
          <w:highlight w:val="cyan"/>
        </w:rPr>
        <w:t>In the national security context, federal courts are</w:t>
      </w:r>
      <w:r>
        <w:rPr>
          <w:rStyle w:val="IntenseEmphasis"/>
        </w:rPr>
        <w:t xml:space="preserve"> now </w:t>
      </w:r>
      <w:r>
        <w:rPr>
          <w:rStyle w:val="IntenseEmphasis"/>
          <w:highlight w:val="cyan"/>
        </w:rPr>
        <w:t xml:space="preserve">accustomed </w:t>
      </w:r>
      <w:r>
        <w:rPr>
          <w:rStyle w:val="IntenseEmphasis"/>
        </w:rPr>
        <w:t>to considering habeas petitions filed by individuals detained at Guantánamo</w:t>
      </w:r>
      <w:r>
        <w:rPr>
          <w:sz w:val="16"/>
        </w:rPr>
        <w:t xml:space="preserve">. They opine on the scope of the government’s legal authority and they assess the sufficiency of the government’s evidence — </w:t>
      </w:r>
      <w:r>
        <w:rPr>
          <w:rStyle w:val="IntenseEmphasis"/>
          <w:highlight w:val="cyan"/>
        </w:rPr>
        <w:t xml:space="preserve">the </w:t>
      </w:r>
      <w:r>
        <w:rPr>
          <w:rStyle w:val="IntenseEmphasis"/>
        </w:rPr>
        <w:t xml:space="preserve">same </w:t>
      </w:r>
      <w:r>
        <w:rPr>
          <w:rStyle w:val="IntenseEmphasis"/>
          <w:highlight w:val="cyan"/>
        </w:rPr>
        <w:t>tasks they would perform in the context of</w:t>
      </w:r>
      <w:r>
        <w:rPr>
          <w:rStyle w:val="IntenseEmphasis"/>
        </w:rPr>
        <w:t xml:space="preserve"> suits challenging the lawfulness of </w:t>
      </w:r>
      <w:r>
        <w:rPr>
          <w:rStyle w:val="IntenseEmphasis"/>
          <w:highlight w:val="cyan"/>
        </w:rPr>
        <w:t>targeted killings.</w:t>
      </w:r>
      <w:r>
        <w:rPr>
          <w:rStyle w:val="IntenseEmphasis"/>
        </w:rPr>
        <w:t xml:space="preserve"> </w:t>
      </w:r>
      <w:r>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6"/>
        </w:rPr>
        <w:t>Bivens</w:t>
      </w:r>
      <w:proofErr w:type="spellEnd"/>
      <w:r>
        <w:rPr>
          <w:sz w:val="16"/>
        </w:rPr>
        <w:t xml:space="preserve"> suits, more than </w:t>
      </w:r>
      <w:r>
        <w:rPr>
          <w:rStyle w:val="IntenseEmphasis"/>
        </w:rPr>
        <w:t xml:space="preserve">40 years of Supreme Court precedent since </w:t>
      </w:r>
      <w:proofErr w:type="spellStart"/>
      <w:r>
        <w:rPr>
          <w:rStyle w:val="IntenseEmphasis"/>
        </w:rPr>
        <w:t>Bivens</w:t>
      </w:r>
      <w:proofErr w:type="spellEnd"/>
      <w:r>
        <w:rPr>
          <w:rStyle w:val="IntenseEmphasis"/>
        </w:rPr>
        <w:t xml:space="preserve"> makes clear that federal courts have not only the authority to hear after-the-fact claims</w:t>
      </w:r>
      <w:r>
        <w:rPr>
          <w:sz w:val="16"/>
        </w:rPr>
        <w:t xml:space="preserve"> brought by individuals whose constitutional rights have been infringed </w:t>
      </w:r>
      <w:r>
        <w:rPr>
          <w:rStyle w:val="IntenseEmphasis"/>
        </w:rPr>
        <w:t>but also the obligation to do so.</w:t>
      </w:r>
    </w:p>
    <w:p w14:paraId="3A551BBD" w14:textId="77777777" w:rsidR="00530F9A" w:rsidRDefault="00530F9A" w:rsidP="00530F9A">
      <w:pPr>
        <w:pStyle w:val="Heading4"/>
      </w:pPr>
      <w:r>
        <w:t>--</w:t>
      </w:r>
      <w:r w:rsidRPr="00DE435B">
        <w:rPr>
          <w:u w:val="single"/>
        </w:rPr>
        <w:t>District court</w:t>
      </w:r>
      <w:r>
        <w:t xml:space="preserve"> controversial now—EPA rulings</w:t>
      </w:r>
    </w:p>
    <w:p w14:paraId="6E15E34B" w14:textId="77777777" w:rsidR="00530F9A" w:rsidRPr="000D0ECA" w:rsidRDefault="00530F9A" w:rsidP="00530F9A">
      <w:pPr>
        <w:rPr>
          <w:rStyle w:val="StyleStyleBold12pt"/>
        </w:rPr>
      </w:pPr>
      <w:r w:rsidRPr="00C43A6D">
        <w:rPr>
          <w:rStyle w:val="StyleStyleBold12pt"/>
        </w:rPr>
        <w:t xml:space="preserve">Adler, prof of law at Case Western Reserve University, 8/18/13 </w:t>
      </w:r>
      <w:r w:rsidRPr="00C43A6D">
        <w:rPr>
          <w:sz w:val="16"/>
        </w:rPr>
        <w:t>(Jonathan H., Director of the Center for Business Law and Regulation, JD from George Mason, “Is the DC Circuit a “Broken Circuit”?</w:t>
      </w:r>
      <w:proofErr w:type="gramStart"/>
      <w:r w:rsidRPr="00C43A6D">
        <w:rPr>
          <w:sz w:val="16"/>
        </w:rPr>
        <w:t>”,</w:t>
      </w:r>
      <w:proofErr w:type="gramEnd"/>
      <w:r w:rsidRPr="00C43A6D">
        <w:rPr>
          <w:sz w:val="16"/>
        </w:rPr>
        <w:t xml:space="preserve"> http://www.volokh.com/2013/08/18/is-the-d-c-circuit-a-broken-circuit/)</w:t>
      </w:r>
    </w:p>
    <w:p w14:paraId="58BDB8F1" w14:textId="77777777" w:rsidR="00530F9A" w:rsidRDefault="00530F9A" w:rsidP="00530F9A">
      <w:pPr>
        <w:rPr>
          <w:sz w:val="14"/>
        </w:rPr>
      </w:pPr>
      <w:r w:rsidRPr="006C0472">
        <w:rPr>
          <w:sz w:val="14"/>
        </w:rPr>
        <w:t xml:space="preserve">Earlier this summer, the Environmental Law Institute’s Environmental Forum featured a cover story on the U.S. Court of Appeals for the D.C. Circuit by Doug Kendall and Simon Lazarus of the Constitutional Accountability Center entitled “Broken Circuit.”  As the sub-head promised, this article made the case that “A new breed of activism on the Court of Appeals for the D.C. Circuit — for environmental cases second in importance only to the Supreme Court and the central venue for high-profile lawsuits — threatens decades of progress.” The Forum also included my brief counterpoint essay, “The D.C. Circuit Is Hardly in Crisis.” This short piece was intended as a response to the Kendall-Lazarus piece though, as is the Environmental Forum‘s usual practice, I had to write my piece without having seen the article to which it was responding. The Kendall-Lazarus article makes several conventional points. It noted that </w:t>
      </w:r>
      <w:r w:rsidRPr="006C0472">
        <w:rPr>
          <w:rStyle w:val="StyleBoldUnderline"/>
          <w:highlight w:val="cyan"/>
        </w:rPr>
        <w:t>the D.C. Circuit is of</w:t>
      </w:r>
      <w:r w:rsidRPr="006C0472">
        <w:rPr>
          <w:rStyle w:val="StyleBoldUnderline"/>
        </w:rPr>
        <w:t xml:space="preserve"> particular </w:t>
      </w:r>
      <w:r w:rsidRPr="006C0472">
        <w:rPr>
          <w:rStyle w:val="StyleBoldUnderline"/>
          <w:highlight w:val="cyan"/>
        </w:rPr>
        <w:t>importance in environmental law</w:t>
      </w:r>
      <w:r w:rsidRPr="006C0472">
        <w:rPr>
          <w:rStyle w:val="StyleBoldUnderline"/>
        </w:rPr>
        <w:t xml:space="preserve"> because it hears the lion’s share of challenges to federal regulatory programs.</w:t>
      </w:r>
      <w:r w:rsidRPr="006C0472">
        <w:rPr>
          <w:sz w:val="14"/>
        </w:rPr>
        <w:t xml:space="preserve"> </w:t>
      </w:r>
      <w:r w:rsidRPr="006C0472">
        <w:rPr>
          <w:rStyle w:val="StyleBoldUnderline"/>
        </w:rPr>
        <w:t>This is</w:t>
      </w:r>
      <w:r w:rsidRPr="006C0472">
        <w:rPr>
          <w:sz w:val="14"/>
        </w:rPr>
        <w:t xml:space="preserve"> both </w:t>
      </w:r>
      <w:r w:rsidRPr="006C0472">
        <w:rPr>
          <w:rStyle w:val="StyleBoldUnderline"/>
        </w:rPr>
        <w:t>because of its location and</w:t>
      </w:r>
      <w:r w:rsidRPr="006C0472">
        <w:rPr>
          <w:sz w:val="14"/>
        </w:rPr>
        <w:t xml:space="preserve"> </w:t>
      </w:r>
      <w:r w:rsidRPr="006C0472">
        <w:rPr>
          <w:rStyle w:val="StyleBoldUnderline"/>
        </w:rPr>
        <w:t>because</w:t>
      </w:r>
      <w:r w:rsidRPr="006C0472">
        <w:rPr>
          <w:sz w:val="14"/>
        </w:rPr>
        <w:t xml:space="preserve">, under some statutes, </w:t>
      </w:r>
      <w:r w:rsidRPr="006C0472">
        <w:rPr>
          <w:rStyle w:val="StyleBoldUnderline"/>
        </w:rPr>
        <w:t>the D.C. Circuit has special or even exclusive jurisdiction over petitions challenging agency rules.</w:t>
      </w:r>
      <w:r>
        <w:rPr>
          <w:rStyle w:val="StyleBoldUnderline"/>
        </w:rPr>
        <w:t xml:space="preserve"> </w:t>
      </w:r>
      <w:r w:rsidRPr="006C0472">
        <w:rPr>
          <w:sz w:val="14"/>
        </w:rPr>
        <w:t xml:space="preserve">One consequence is that </w:t>
      </w:r>
      <w:r w:rsidRPr="006C0472">
        <w:rPr>
          <w:rStyle w:val="Emphasis"/>
          <w:highlight w:val="cyan"/>
        </w:rPr>
        <w:t>the D.C. Circuit has been the locus of controversy.</w:t>
      </w:r>
      <w:r w:rsidRPr="006C0472">
        <w:rPr>
          <w:sz w:val="14"/>
        </w:rPr>
        <w:t xml:space="preserve"> </w:t>
      </w:r>
      <w:r w:rsidRPr="006C0472">
        <w:rPr>
          <w:rStyle w:val="StyleBoldUnderline"/>
        </w:rPr>
        <w:t>Senators and activist groups tend to pay more attention to D.C. Circuit nominees than to those for other circuits</w:t>
      </w:r>
      <w:r w:rsidRPr="006C0472">
        <w:rPr>
          <w:sz w:val="14"/>
        </w:rPr>
        <w:t xml:space="preserve">. Thus it is no surprise that the first appellate judicial nominee ever defeated by a filibuster (Miguel Estrada) was a D.C. Circuit nominee, as was one of President Obama’s nominees who Republican Senators successfully blocked. The Kendall-Lazarus article repeats Washington Post columnist Steven Pearlstein’s charge that the D.C. Circuit is dominated by ”a new breed of activist judges [who] are waging a determined and largely successful war on federal regulatory agencies.” This is just silly. To support this claim, the article notes that the D.C. Circuit’s hawkish view of standing is often an obstacle to environmentalist plaintiffs who seek to challenge EPA rules and that a divided panel of the D.C. Circuit struck down the Obama EPA’s Cross-State Air Pollution Rule in EME Homer City Generation v. EPA . Yet as the article notes, the Bush EPA had </w:t>
      </w:r>
      <w:proofErr w:type="spellStart"/>
      <w:proofErr w:type="gramStart"/>
      <w:r w:rsidRPr="006C0472">
        <w:rPr>
          <w:sz w:val="14"/>
        </w:rPr>
        <w:t>it’s</w:t>
      </w:r>
      <w:proofErr w:type="spellEnd"/>
      <w:proofErr w:type="gramEnd"/>
      <w:r w:rsidRPr="006C0472">
        <w:rPr>
          <w:sz w:val="14"/>
        </w:rPr>
        <w:t xml:space="preserve"> cross-state rule struck down too and the EPA’s most costly and controversial rules — those applying the Clean Air Act to greenhouse gases — have sailed through the court. Indeed, it is the very same standing rules about which Kendall and Lazarus complain that helped the EPA prevail in the challenge to its Tailoring Rule. Industry groups have hit a standing wall in other cases as well, and the only successful challenge to an EPA greenhouse gas rule thus far was brought by environmental groups seeking more stringent regulation. As I note in my Environmental Forum essay: </w:t>
      </w:r>
      <w:r w:rsidRPr="006C0472">
        <w:rPr>
          <w:rStyle w:val="StyleBoldUnderline"/>
        </w:rPr>
        <w:t xml:space="preserve">While the Obama administration has had its share of losses, </w:t>
      </w:r>
      <w:r w:rsidRPr="006C0472">
        <w:rPr>
          <w:rStyle w:val="StyleBoldUnderline"/>
          <w:highlight w:val="cyan"/>
        </w:rPr>
        <w:t>the Obama EPA’s decisions have fared</w:t>
      </w:r>
      <w:r w:rsidRPr="006C0472">
        <w:rPr>
          <w:sz w:val="14"/>
        </w:rPr>
        <w:t xml:space="preserve"> slightly </w:t>
      </w:r>
      <w:r w:rsidRPr="006C0472">
        <w:rPr>
          <w:rStyle w:val="StyleBoldUnderline"/>
          <w:highlight w:val="cyan"/>
        </w:rPr>
        <w:t>better than those of the Bush EPA</w:t>
      </w:r>
      <w:r w:rsidRPr="006C0472">
        <w:rPr>
          <w:sz w:val="14"/>
        </w:rPr>
        <w:t xml:space="preserve">. In addition to the prior administration’s effort to address interstate air pollution, </w:t>
      </w:r>
      <w:r w:rsidRPr="006C0472">
        <w:rPr>
          <w:rStyle w:val="StyleBoldUnderline"/>
        </w:rPr>
        <w:t>the D.C. Circuit</w:t>
      </w:r>
      <w:r w:rsidRPr="006C0472">
        <w:rPr>
          <w:sz w:val="14"/>
        </w:rPr>
        <w:t xml:space="preserve"> also </w:t>
      </w:r>
      <w:r w:rsidRPr="006C0472">
        <w:rPr>
          <w:rStyle w:val="StyleBoldUnderline"/>
        </w:rPr>
        <w:t>struck down the Bush EPA’s mercury emission regulations and efforts to reform New Source Review — all of which were lambasted by environmentalists as overly lax</w:t>
      </w:r>
      <w:r w:rsidRPr="006C0472">
        <w:rPr>
          <w:sz w:val="14"/>
        </w:rPr>
        <w:t xml:space="preserve">. At the same time, </w:t>
      </w:r>
      <w:r w:rsidRPr="006C0472">
        <w:rPr>
          <w:rStyle w:val="Emphasis"/>
          <w:highlight w:val="cyan"/>
        </w:rPr>
        <w:t>environmentalist litigants</w:t>
      </w:r>
      <w:r w:rsidRPr="006C0472">
        <w:rPr>
          <w:rStyle w:val="Emphasis"/>
        </w:rPr>
        <w:t xml:space="preserve"> </w:t>
      </w:r>
      <w:r w:rsidRPr="006C0472">
        <w:rPr>
          <w:sz w:val="14"/>
        </w:rPr>
        <w:t xml:space="preserve">and others </w:t>
      </w:r>
      <w:r w:rsidRPr="006C0472">
        <w:rPr>
          <w:rStyle w:val="Emphasis"/>
          <w:highlight w:val="cyan"/>
        </w:rPr>
        <w:t>seeking more</w:t>
      </w:r>
      <w:r w:rsidRPr="006C0472">
        <w:rPr>
          <w:rStyle w:val="Emphasis"/>
        </w:rPr>
        <w:t xml:space="preserve"> </w:t>
      </w:r>
      <w:r w:rsidRPr="006C0472">
        <w:rPr>
          <w:rStyle w:val="Emphasis"/>
          <w:highlight w:val="cyan"/>
        </w:rPr>
        <w:t>stringent application</w:t>
      </w:r>
      <w:r w:rsidRPr="006C0472">
        <w:rPr>
          <w:rStyle w:val="Emphasis"/>
        </w:rPr>
        <w:t xml:space="preserve"> </w:t>
      </w:r>
      <w:r w:rsidRPr="006C0472">
        <w:rPr>
          <w:sz w:val="14"/>
        </w:rPr>
        <w:t xml:space="preserve">of the CAA </w:t>
      </w:r>
      <w:r w:rsidRPr="006C0472">
        <w:rPr>
          <w:rStyle w:val="Emphasis"/>
          <w:highlight w:val="cyan"/>
        </w:rPr>
        <w:t>have prevailed</w:t>
      </w:r>
      <w:r w:rsidRPr="006C0472">
        <w:rPr>
          <w:rStyle w:val="StyleBoldUnderline"/>
        </w:rPr>
        <w:t xml:space="preserve"> against the agency </w:t>
      </w:r>
      <w:r w:rsidRPr="006C0472">
        <w:rPr>
          <w:rStyle w:val="Emphasis"/>
          <w:highlight w:val="cyan"/>
        </w:rPr>
        <w:t>at a higher rate than those seeking regulatory relief.</w:t>
      </w:r>
      <w:r w:rsidRPr="006C0472">
        <w:rPr>
          <w:sz w:val="14"/>
        </w:rPr>
        <w:t xml:space="preserve"> </w:t>
      </w:r>
      <w:r w:rsidRPr="006C0472">
        <w:rPr>
          <w:rStyle w:val="StyleBoldUnderline"/>
        </w:rPr>
        <w:t>This is hardly what one would expect from an</w:t>
      </w:r>
      <w:r w:rsidRPr="006C0472">
        <w:rPr>
          <w:sz w:val="14"/>
        </w:rPr>
        <w:t xml:space="preserve"> ideologically oriented, </w:t>
      </w:r>
      <w:r w:rsidRPr="006C0472">
        <w:rPr>
          <w:rStyle w:val="StyleBoldUnderline"/>
        </w:rPr>
        <w:t>anti-regulatory court.</w:t>
      </w:r>
      <w:r w:rsidRPr="006C0472">
        <w:rPr>
          <w:sz w:val="14"/>
        </w:rPr>
        <w:t xml:space="preserve"> </w:t>
      </w:r>
      <w:r w:rsidRPr="006C0472">
        <w:rPr>
          <w:rStyle w:val="StyleBoldUnderline"/>
        </w:rPr>
        <w:t xml:space="preserve">While not </w:t>
      </w:r>
      <w:r w:rsidRPr="006C0472">
        <w:rPr>
          <w:sz w:val="14"/>
        </w:rPr>
        <w:t xml:space="preserve">particularly </w:t>
      </w:r>
      <w:r w:rsidRPr="006C0472">
        <w:rPr>
          <w:rStyle w:val="StyleBoldUnderline"/>
        </w:rPr>
        <w:t>hostile to regulation, the D.C. Circuit has a</w:t>
      </w:r>
      <w:r w:rsidRPr="006C0472">
        <w:rPr>
          <w:sz w:val="14"/>
        </w:rPr>
        <w:t xml:space="preserve"> well-deserved </w:t>
      </w:r>
      <w:r w:rsidRPr="006C0472">
        <w:rPr>
          <w:rStyle w:val="StyleBoldUnderline"/>
        </w:rPr>
        <w:t>reputation for subjecting agency action to</w:t>
      </w:r>
      <w:r w:rsidRPr="006C0472">
        <w:rPr>
          <w:sz w:val="14"/>
        </w:rPr>
        <w:t xml:space="preserve"> exacting </w:t>
      </w:r>
      <w:r w:rsidRPr="006C0472">
        <w:rPr>
          <w:rStyle w:val="StyleBoldUnderline"/>
        </w:rPr>
        <w:t>scrutiny</w:t>
      </w:r>
      <w:r w:rsidRPr="006C0472">
        <w:rPr>
          <w:sz w:val="14"/>
        </w:rPr>
        <w:t xml:space="preserve">. Much of what the D.C. Circuit does involves no more than questioning whether agency actions conform </w:t>
      </w:r>
      <w:proofErr w:type="gramStart"/>
      <w:r w:rsidRPr="006C0472">
        <w:rPr>
          <w:sz w:val="14"/>
        </w:rPr>
        <w:t>with</w:t>
      </w:r>
      <w:proofErr w:type="gramEnd"/>
      <w:r w:rsidRPr="006C0472">
        <w:rPr>
          <w:sz w:val="14"/>
        </w:rPr>
        <w:t xml:space="preserve"> relevant statutory requirements. </w:t>
      </w:r>
      <w:r w:rsidRPr="006C0472">
        <w:rPr>
          <w:rStyle w:val="StyleBoldUnderline"/>
        </w:rPr>
        <w:t>In many cases, this is enough to set aside agency action</w:t>
      </w:r>
      <w:r w:rsidRPr="006C0472">
        <w:rPr>
          <w:sz w:val="14"/>
        </w:rPr>
        <w:t xml:space="preserve">. </w:t>
      </w:r>
      <w:r w:rsidRPr="006C0472">
        <w:rPr>
          <w:rStyle w:val="StyleBoldUnderline"/>
        </w:rPr>
        <w:t>As D.C. Circuit Judge</w:t>
      </w:r>
      <w:r w:rsidRPr="006C0472">
        <w:rPr>
          <w:sz w:val="14"/>
        </w:rPr>
        <w:t xml:space="preserve"> David </w:t>
      </w:r>
      <w:proofErr w:type="spellStart"/>
      <w:r w:rsidRPr="006C0472">
        <w:rPr>
          <w:rStyle w:val="StyleBoldUnderline"/>
        </w:rPr>
        <w:t>Tatel</w:t>
      </w:r>
      <w:proofErr w:type="spellEnd"/>
      <w:r w:rsidRPr="006C0472">
        <w:rPr>
          <w:rStyle w:val="StyleBoldUnderline"/>
        </w:rPr>
        <w:t xml:space="preserve"> explained</w:t>
      </w:r>
      <w:r w:rsidRPr="006C0472">
        <w:rPr>
          <w:sz w:val="14"/>
        </w:rPr>
        <w:t xml:space="preserve"> in a 2009 speech to the Environmental Law Institute, “</w:t>
      </w:r>
      <w:r w:rsidRPr="006C0472">
        <w:rPr>
          <w:rStyle w:val="StyleBoldUnderline"/>
        </w:rPr>
        <w:t>You’d be surprised how often agencies don’t seem to have given their authorizing statutes so much as a quick skim</w:t>
      </w:r>
      <w:r w:rsidRPr="006C0472">
        <w:rPr>
          <w:sz w:val="14"/>
        </w:rPr>
        <w:t xml:space="preserve">.” Agency officials no doubt chafe against judicial review when it prevents them from adopting desired polices, but </w:t>
      </w:r>
      <w:r w:rsidRPr="004316FF">
        <w:rPr>
          <w:rStyle w:val="StyleBoldUnderline"/>
        </w:rPr>
        <w:t>it’s a mistake to confuse active judicial review with “judicial activism” or an anti-regulatory bias</w:t>
      </w:r>
      <w:r w:rsidRPr="006C0472">
        <w:rPr>
          <w:rStyle w:val="StyleBoldUnderline"/>
        </w:rPr>
        <w:t>.</w:t>
      </w:r>
      <w:r w:rsidRPr="006C0472">
        <w:rPr>
          <w:sz w:val="14"/>
        </w:rPr>
        <w:t xml:space="preserve"> Throw non-environmental cases into the mix, and the bottom line remains the same. </w:t>
      </w:r>
      <w:r w:rsidRPr="006C0472">
        <w:rPr>
          <w:rStyle w:val="StyleBoldUnderline"/>
        </w:rPr>
        <w:t>Agencies tend to win in the D.C. Circuit so long as they abide by the relevant statutory limits and engage in reasoned decision-making</w:t>
      </w:r>
      <w:r w:rsidRPr="006C0472">
        <w:rPr>
          <w:sz w:val="14"/>
        </w:rPr>
        <w:t xml:space="preserve">. Yes the D.C. Circuit occasionally issues a particularly aggressive opinion (e.g. Noel Caning), but </w:t>
      </w:r>
      <w:r w:rsidRPr="004316FF">
        <w:rPr>
          <w:rStyle w:val="StyleBoldUnderline"/>
        </w:rPr>
        <w:t>overall the Court is hardly anti-regulatory</w:t>
      </w:r>
      <w:r w:rsidRPr="006C0472">
        <w:rPr>
          <w:sz w:val="14"/>
        </w:rPr>
        <w:t xml:space="preserve">. </w:t>
      </w:r>
      <w:r w:rsidRPr="006C0472">
        <w:rPr>
          <w:rStyle w:val="StyleBoldUnderline"/>
        </w:rPr>
        <w:t xml:space="preserve">The D.C. </w:t>
      </w:r>
      <w:r w:rsidRPr="006C0472">
        <w:rPr>
          <w:rStyle w:val="StyleBoldUnderline"/>
        </w:rPr>
        <w:lastRenderedPageBreak/>
        <w:t>Circuit was not the only court to rule against the President’s recess appointments to the NLRB and</w:t>
      </w:r>
      <w:r w:rsidRPr="006C0472">
        <w:rPr>
          <w:sz w:val="14"/>
        </w:rPr>
        <w:t xml:space="preserve">, as readers may recall, </w:t>
      </w:r>
      <w:r w:rsidRPr="006C0472">
        <w:rPr>
          <w:rStyle w:val="StyleBoldUnderline"/>
        </w:rPr>
        <w:t>the D.C. Circuit rejected constitutional challenges to the PPACA.</w:t>
      </w:r>
      <w:r>
        <w:rPr>
          <w:rStyle w:val="StyleBoldUnderline"/>
        </w:rPr>
        <w:t xml:space="preserve"> </w:t>
      </w:r>
      <w:r w:rsidRPr="006C0472">
        <w:rPr>
          <w:sz w:val="14"/>
        </w:rPr>
        <w:t xml:space="preserve">Since Kendall and Lazarus wrote their article, the Senate unanimously confirmed Sri </w:t>
      </w:r>
      <w:proofErr w:type="spellStart"/>
      <w:r w:rsidRPr="006C0472">
        <w:rPr>
          <w:sz w:val="14"/>
        </w:rPr>
        <w:t>Srinivasan</w:t>
      </w:r>
      <w:proofErr w:type="spellEnd"/>
      <w:r w:rsidRPr="006C0472">
        <w:rPr>
          <w:sz w:val="14"/>
        </w:rPr>
        <w:t xml:space="preserve"> to the D.C. Circuit, giving the court eight full-time judges — four nominated by Republicans and four nominated by Democrats — in addition to the six judges on “senior status,” all of whom continue to hear cases. President Obama has made nominations to fill the remaining three vacancies on the court, and the Senate should consider these nominations in due course, but the D.C. Circuit is hardly but understaffed. There are three dozen vacancies classified as “judicial emergencies” according to the Federal Judicial Center, seven of which are on circuit courts of appeals. None are in the D.C. Circuit, however (and only three have pending nominees). Judicial vacancies should be filled and a President’s judicial nominees should in most cases be confirmed — but the D.C. Circuit is not the court with the greatest need. President Obama has prioritized his D.C. Circuit nominees because he’s hoping to influence the ideological orientation of that court, not to address the problem of judicial vacancies. </w:t>
      </w:r>
      <w:proofErr w:type="gramStart"/>
      <w:r w:rsidRPr="006C0472">
        <w:rPr>
          <w:sz w:val="14"/>
        </w:rPr>
        <w:t>For more on the D.C. Circuit and its history, check out Adam White’s article in The Weekly Standard.</w:t>
      </w:r>
      <w:proofErr w:type="gramEnd"/>
      <w:r w:rsidRPr="006C0472">
        <w:rPr>
          <w:sz w:val="14"/>
        </w:rPr>
        <w:t xml:space="preserve"> It provides more useful background on the court and the controversy it engenders.</w:t>
      </w:r>
    </w:p>
    <w:p w14:paraId="016CE9C5" w14:textId="77777777" w:rsidR="00530F9A" w:rsidRDefault="00530F9A" w:rsidP="00530F9A"/>
    <w:p w14:paraId="4A50D37A" w14:textId="77777777" w:rsidR="00530F9A" w:rsidRDefault="00530F9A" w:rsidP="00530F9A">
      <w:pPr>
        <w:pStyle w:val="Heading4"/>
      </w:pPr>
      <w:r>
        <w:t>---</w:t>
      </w:r>
      <w:proofErr w:type="gramStart"/>
      <w:r w:rsidRPr="00DE435B">
        <w:rPr>
          <w:u w:val="single"/>
        </w:rPr>
        <w:t>targeted</w:t>
      </w:r>
      <w:proofErr w:type="gramEnd"/>
      <w:r w:rsidRPr="00DE435B">
        <w:rPr>
          <w:u w:val="single"/>
        </w:rPr>
        <w:t xml:space="preserve"> killing restrictions</w:t>
      </w:r>
      <w:r>
        <w:t xml:space="preserve"> now- saying the CIA cannot deny its involvement in the drone program</w:t>
      </w:r>
    </w:p>
    <w:p w14:paraId="19CDCFE8" w14:textId="77777777" w:rsidR="00530F9A" w:rsidRDefault="00530F9A" w:rsidP="00530F9A">
      <w:proofErr w:type="spellStart"/>
      <w:r w:rsidRPr="009324F6">
        <w:rPr>
          <w:rStyle w:val="StyleStyleBold12pt"/>
        </w:rPr>
        <w:t>Jaffer</w:t>
      </w:r>
      <w:proofErr w:type="spellEnd"/>
      <w:r w:rsidRPr="009324F6">
        <w:rPr>
          <w:rStyle w:val="StyleStyleBold12pt"/>
        </w:rPr>
        <w:t xml:space="preserve"> 13</w:t>
      </w:r>
      <w:r>
        <w:t xml:space="preserve"> (</w:t>
      </w:r>
      <w:proofErr w:type="spellStart"/>
      <w:r w:rsidRPr="005252B6">
        <w:rPr>
          <w:sz w:val="20"/>
        </w:rPr>
        <w:t>Jameel</w:t>
      </w:r>
      <w:proofErr w:type="spellEnd"/>
      <w:r w:rsidRPr="005252B6">
        <w:rPr>
          <w:sz w:val="20"/>
        </w:rPr>
        <w:t xml:space="preserve"> </w:t>
      </w:r>
      <w:proofErr w:type="spellStart"/>
      <w:r w:rsidRPr="005252B6">
        <w:rPr>
          <w:sz w:val="20"/>
        </w:rPr>
        <w:t>Jaffer</w:t>
      </w:r>
      <w:proofErr w:type="spellEnd"/>
      <w:r w:rsidRPr="005252B6">
        <w:rPr>
          <w:sz w:val="20"/>
        </w:rPr>
        <w:t xml:space="preserve">, Deputy Legal Director, ACLU, “What the Government Should Disclose </w:t>
      </w:r>
      <w:proofErr w:type="gramStart"/>
      <w:r w:rsidRPr="005252B6">
        <w:rPr>
          <w:sz w:val="20"/>
        </w:rPr>
        <w:t>About</w:t>
      </w:r>
      <w:proofErr w:type="gramEnd"/>
      <w:r w:rsidRPr="005252B6">
        <w:rPr>
          <w:sz w:val="20"/>
        </w:rPr>
        <w:t xml:space="preserve"> Its Targeted Killing Program,” https://www.aclu.org/blog/national-security/what-government-should-disclose-about-its-targeted-killing-program)</w:t>
      </w:r>
    </w:p>
    <w:p w14:paraId="07ADBB65" w14:textId="77777777" w:rsidR="00530F9A" w:rsidRPr="00794121" w:rsidRDefault="00530F9A" w:rsidP="00530F9A">
      <w:pPr>
        <w:rPr>
          <w:rStyle w:val="StyleBoldUnderline"/>
        </w:rPr>
      </w:pPr>
      <w:r w:rsidRPr="00800134">
        <w:rPr>
          <w:rStyle w:val="StyleBoldUnderline"/>
          <w:highlight w:val="cyan"/>
        </w:rPr>
        <w:t>The</w:t>
      </w:r>
      <w:r w:rsidRPr="00FB4BA5">
        <w:rPr>
          <w:rStyle w:val="StyleBoldUnderline"/>
        </w:rPr>
        <w:t xml:space="preserve"> </w:t>
      </w:r>
      <w:r>
        <w:t xml:space="preserve">U.S. </w:t>
      </w:r>
      <w:r w:rsidRPr="00800134">
        <w:rPr>
          <w:rStyle w:val="StyleBoldUnderline"/>
          <w:highlight w:val="cyan"/>
        </w:rPr>
        <w:t>Court of Appeals</w:t>
      </w:r>
      <w:r w:rsidRPr="00FB4BA5">
        <w:rPr>
          <w:rStyle w:val="StyleBoldUnderline"/>
        </w:rPr>
        <w:t xml:space="preserve"> for the D.C. Circuit recently </w:t>
      </w:r>
      <w:r w:rsidRPr="00800134">
        <w:rPr>
          <w:rStyle w:val="StyleBoldUnderline"/>
          <w:highlight w:val="cyan"/>
        </w:rPr>
        <w:t xml:space="preserve">ruled that the </w:t>
      </w:r>
      <w:r w:rsidRPr="00800134">
        <w:rPr>
          <w:rStyle w:val="Emphasis"/>
          <w:highlight w:val="cyan"/>
        </w:rPr>
        <w:t>C</w:t>
      </w:r>
      <w:r>
        <w:t xml:space="preserve">entral </w:t>
      </w:r>
      <w:r w:rsidRPr="00800134">
        <w:rPr>
          <w:rStyle w:val="Emphasis"/>
          <w:highlight w:val="cyan"/>
        </w:rPr>
        <w:t>I</w:t>
      </w:r>
      <w:r>
        <w:t xml:space="preserve">ntelligence </w:t>
      </w:r>
      <w:r w:rsidRPr="00800134">
        <w:rPr>
          <w:rStyle w:val="Emphasis"/>
          <w:highlight w:val="cyan"/>
        </w:rPr>
        <w:t>A</w:t>
      </w:r>
      <w:r>
        <w:t xml:space="preserve">gency </w:t>
      </w:r>
      <w:r w:rsidRPr="00800134">
        <w:rPr>
          <w:rStyle w:val="StyleBoldUnderline"/>
          <w:highlight w:val="cyan"/>
        </w:rPr>
        <w:t>may no longer refuse to acknowledge</w:t>
      </w:r>
      <w:r w:rsidRPr="00D43103">
        <w:rPr>
          <w:rStyle w:val="StyleBoldUnderline"/>
        </w:rPr>
        <w:t xml:space="preserve"> something that everyone knows to be true</w:t>
      </w:r>
      <w:r>
        <w:t xml:space="preserve">: </w:t>
      </w:r>
      <w:r w:rsidRPr="00800134">
        <w:rPr>
          <w:rStyle w:val="StyleBoldUnderline"/>
          <w:highlight w:val="cyan"/>
        </w:rPr>
        <w:t>the agency has "an interest" in the use of drones to carry out targeted killings</w:t>
      </w:r>
      <w:r>
        <w:t xml:space="preserve">. </w:t>
      </w:r>
      <w:r w:rsidRPr="00800134">
        <w:rPr>
          <w:rStyle w:val="Emphasis"/>
          <w:highlight w:val="cyan"/>
        </w:rPr>
        <w:t>The CIA is unaccustomed to courts rejecting its secrecy claims,</w:t>
      </w:r>
      <w:r>
        <w:t xml:space="preserve"> </w:t>
      </w:r>
      <w:r w:rsidRPr="00794121">
        <w:rPr>
          <w:rStyle w:val="StyleBoldUnderline"/>
        </w:rPr>
        <w:t>but in asking the courts to pretend that the agency might have no connection whatsoever to the targeted killing program, the agency dramatically overreached</w:t>
      </w:r>
      <w:r>
        <w:t xml:space="preserve">. </w:t>
      </w:r>
      <w:r w:rsidRPr="00794121">
        <w:rPr>
          <w:rStyle w:val="StyleBoldUnderline"/>
        </w:rPr>
        <w:t xml:space="preserve">Unsurprisingly, </w:t>
      </w:r>
      <w:r w:rsidRPr="00800134">
        <w:rPr>
          <w:rStyle w:val="StyleBoldUnderline"/>
          <w:highlight w:val="cyan"/>
        </w:rPr>
        <w:t xml:space="preserve">the appeals court was unwilling to give its "imprimatur to a </w:t>
      </w:r>
      <w:r w:rsidRPr="00800134">
        <w:rPr>
          <w:rStyle w:val="Emphasis"/>
          <w:highlight w:val="cyan"/>
        </w:rPr>
        <w:t>fiction of deniability</w:t>
      </w:r>
      <w:r w:rsidRPr="00800134">
        <w:rPr>
          <w:rStyle w:val="StyleBoldUnderline"/>
          <w:highlight w:val="cyan"/>
        </w:rPr>
        <w:t xml:space="preserve"> that no reasonable person would regard as plausible."</w:t>
      </w:r>
    </w:p>
    <w:p w14:paraId="2EFAC970" w14:textId="77777777" w:rsidR="00530F9A" w:rsidRDefault="00530F9A" w:rsidP="00530F9A"/>
    <w:p w14:paraId="660EACEB" w14:textId="77777777" w:rsidR="00530F9A" w:rsidRDefault="00530F9A" w:rsidP="00530F9A">
      <w:pPr>
        <w:pStyle w:val="Heading4"/>
      </w:pPr>
      <w:r>
        <w:rPr>
          <w:u w:val="single"/>
        </w:rPr>
        <w:t>--</w:t>
      </w:r>
      <w:r w:rsidRPr="00DE435B">
        <w:rPr>
          <w:u w:val="single"/>
        </w:rPr>
        <w:t>Court ruling against Obama commander-in-chief powers now</w:t>
      </w:r>
      <w:r>
        <w:t>—Yucca and immigration</w:t>
      </w:r>
    </w:p>
    <w:p w14:paraId="5C0CAE67" w14:textId="77777777" w:rsidR="00530F9A" w:rsidRPr="004316FF" w:rsidRDefault="00530F9A" w:rsidP="00530F9A">
      <w:r w:rsidRPr="00792E70">
        <w:rPr>
          <w:rStyle w:val="StyleStyleBold12pt"/>
        </w:rPr>
        <w:t>Judicial Watch 8-14</w:t>
      </w:r>
      <w:r>
        <w:t xml:space="preserve"> (Fed Appeals Court Rules Obama is “Flouting the Law”, http://www.judicialwatch.org/blog/2013/08/fed-appeals-court-rules-obama-is-flouting-the-law/)</w:t>
      </w:r>
    </w:p>
    <w:p w14:paraId="6D8B88FF" w14:textId="77777777" w:rsidR="00530F9A" w:rsidRDefault="00530F9A" w:rsidP="00530F9A">
      <w:pPr>
        <w:rPr>
          <w:sz w:val="16"/>
        </w:rPr>
      </w:pPr>
      <w:r w:rsidRPr="00C43A6D">
        <w:rPr>
          <w:rStyle w:val="StyleBoldUnderline"/>
          <w:highlight w:val="cyan"/>
        </w:rPr>
        <w:t>A federal appellate court</w:t>
      </w:r>
      <w:r w:rsidRPr="00792E70">
        <w:rPr>
          <w:rStyle w:val="StyleBoldUnderline"/>
        </w:rPr>
        <w:t xml:space="preserve"> has </w:t>
      </w:r>
      <w:r w:rsidRPr="00C43A6D">
        <w:rPr>
          <w:rStyle w:val="Emphasis"/>
          <w:highlight w:val="cyan"/>
        </w:rPr>
        <w:t>blasted</w:t>
      </w:r>
      <w:r w:rsidRPr="00792E70">
        <w:rPr>
          <w:rStyle w:val="Emphasis"/>
        </w:rPr>
        <w:t xml:space="preserve"> President </w:t>
      </w:r>
      <w:r w:rsidRPr="00C43A6D">
        <w:rPr>
          <w:rStyle w:val="Emphasis"/>
          <w:highlight w:val="cyan"/>
        </w:rPr>
        <w:t>Obama</w:t>
      </w:r>
      <w:r w:rsidRPr="00C43A6D">
        <w:rPr>
          <w:rStyle w:val="StyleBoldUnderline"/>
          <w:highlight w:val="cyan"/>
        </w:rPr>
        <w:t xml:space="preserve"> for using</w:t>
      </w:r>
      <w:r w:rsidRPr="00792E70">
        <w:rPr>
          <w:rStyle w:val="StyleBoldUnderline"/>
        </w:rPr>
        <w:t xml:space="preserve"> executive </w:t>
      </w:r>
      <w:r w:rsidRPr="00C43A6D">
        <w:rPr>
          <w:rStyle w:val="StyleBoldUnderline"/>
          <w:highlight w:val="cyan"/>
        </w:rPr>
        <w:t>authority to ignore the</w:t>
      </w:r>
      <w:r w:rsidRPr="00792E70">
        <w:rPr>
          <w:rStyle w:val="StyleBoldUnderline"/>
        </w:rPr>
        <w:t xml:space="preserve"> </w:t>
      </w:r>
      <w:r w:rsidRPr="00C43A6D">
        <w:rPr>
          <w:rStyle w:val="StyleBoldUnderline"/>
          <w:highlight w:val="cyan"/>
        </w:rPr>
        <w:t>law</w:t>
      </w:r>
      <w:r w:rsidRPr="00792E70">
        <w:rPr>
          <w:rStyle w:val="StyleBoldUnderline"/>
        </w:rPr>
        <w:t>, a talent that the commander-in-chief has become well known for</w:t>
      </w:r>
      <w:r w:rsidRPr="00566EF8">
        <w:rPr>
          <w:sz w:val="16"/>
        </w:rPr>
        <w:t xml:space="preserve"> in many areas especially immigration. </w:t>
      </w:r>
      <w:r w:rsidRPr="00C43A6D">
        <w:rPr>
          <w:rStyle w:val="StyleBoldUnderline"/>
          <w:highlight w:val="cyan"/>
        </w:rPr>
        <w:t>This</w:t>
      </w:r>
      <w:r w:rsidRPr="00792E70">
        <w:rPr>
          <w:rStyle w:val="StyleBoldUnderline"/>
        </w:rPr>
        <w:t xml:space="preserve"> particular </w:t>
      </w:r>
      <w:r w:rsidRPr="00C43A6D">
        <w:rPr>
          <w:rStyle w:val="StyleBoldUnderline"/>
          <w:highlight w:val="cyan"/>
        </w:rPr>
        <w:t>case involves</w:t>
      </w:r>
      <w:r w:rsidRPr="00566EF8">
        <w:rPr>
          <w:sz w:val="16"/>
        </w:rPr>
        <w:t xml:space="preserve"> a proposed nuclear waste dump in </w:t>
      </w:r>
      <w:r w:rsidRPr="00C43A6D">
        <w:rPr>
          <w:rStyle w:val="StyleBoldUnderline"/>
          <w:highlight w:val="cyan"/>
        </w:rPr>
        <w:t>Yucca</w:t>
      </w:r>
      <w:r w:rsidRPr="00792E70">
        <w:rPr>
          <w:rStyle w:val="StyleBoldUnderline"/>
        </w:rPr>
        <w:t xml:space="preserve"> Mountain</w:t>
      </w:r>
      <w:r w:rsidRPr="00566EF8">
        <w:rPr>
          <w:sz w:val="16"/>
        </w:rPr>
        <w:t xml:space="preserve"> Nevada. President Obama and his pal, Nevada Senator Harry Reid, want to kill the project, which has already cost U.S. taxpayers an astounding $15 billion, according to various federal audits. So, </w:t>
      </w:r>
      <w:r w:rsidRPr="00C43A6D">
        <w:rPr>
          <w:rStyle w:val="StyleBoldUnderline"/>
          <w:highlight w:val="cyan"/>
        </w:rPr>
        <w:t>Obama is using</w:t>
      </w:r>
      <w:r w:rsidRPr="00566EF8">
        <w:rPr>
          <w:sz w:val="16"/>
        </w:rPr>
        <w:t xml:space="preserve"> a federal agency with presidential appointees, </w:t>
      </w:r>
      <w:r w:rsidRPr="00C43A6D">
        <w:rPr>
          <w:rStyle w:val="StyleBoldUnderline"/>
          <w:highlight w:val="cyan"/>
        </w:rPr>
        <w:t>the</w:t>
      </w:r>
      <w:r w:rsidRPr="00566EF8">
        <w:rPr>
          <w:sz w:val="16"/>
        </w:rPr>
        <w:t xml:space="preserve"> Nuclear Regulatory Commission (</w:t>
      </w:r>
      <w:r w:rsidRPr="00C43A6D">
        <w:rPr>
          <w:rStyle w:val="StyleBoldUnderline"/>
          <w:highlight w:val="cyan"/>
        </w:rPr>
        <w:t>NRC), to nix the</w:t>
      </w:r>
      <w:r w:rsidRPr="00792E70">
        <w:rPr>
          <w:rStyle w:val="StyleBoldUnderline"/>
        </w:rPr>
        <w:t xml:space="preserve"> dump </w:t>
      </w:r>
      <w:r w:rsidRPr="00C43A6D">
        <w:rPr>
          <w:rStyle w:val="StyleBoldUnderline"/>
          <w:highlight w:val="cyan"/>
        </w:rPr>
        <w:t>site</w:t>
      </w:r>
      <w:r w:rsidRPr="00566EF8">
        <w:rPr>
          <w:sz w:val="16"/>
        </w:rPr>
        <w:t xml:space="preserve">. As per the commander-in-chief, the NRC has declined to conduct the statutorily mandated Yucca Mountain licensing process. This essentially destroys the project, which the U.S. government has been working on since the early 1980s to be the nation’s sole repository for high-level nuclear waste. In 2010, the NRC, then led by Obama appointee Gregory </w:t>
      </w:r>
      <w:proofErr w:type="spellStart"/>
      <w:r w:rsidRPr="00566EF8">
        <w:rPr>
          <w:sz w:val="16"/>
        </w:rPr>
        <w:t>Jaczko</w:t>
      </w:r>
      <w:proofErr w:type="spellEnd"/>
      <w:r w:rsidRPr="00566EF8">
        <w:rPr>
          <w:sz w:val="16"/>
        </w:rPr>
        <w:t xml:space="preserve">, ordered the licensing process terminated. Whether you are for or against the Nevada nuclear waste project is irrelevant. </w:t>
      </w:r>
      <w:r w:rsidRPr="00C43A6D">
        <w:rPr>
          <w:rStyle w:val="StyleBoldUnderline"/>
          <w:highlight w:val="cyan"/>
        </w:rPr>
        <w:t>The issue</w:t>
      </w:r>
      <w:r w:rsidRPr="00792E70">
        <w:rPr>
          <w:rStyle w:val="StyleBoldUnderline"/>
        </w:rPr>
        <w:t xml:space="preserve"> here </w:t>
      </w:r>
      <w:r w:rsidRPr="00C43A6D">
        <w:rPr>
          <w:rStyle w:val="StyleBoldUnderline"/>
          <w:highlight w:val="cyan"/>
        </w:rPr>
        <w:t xml:space="preserve">is a strong-armed </w:t>
      </w:r>
      <w:r w:rsidRPr="00C43A6D">
        <w:rPr>
          <w:rStyle w:val="Emphasis"/>
          <w:highlight w:val="cyan"/>
        </w:rPr>
        <w:t>commander-in-chief abusing</w:t>
      </w:r>
      <w:r w:rsidRPr="00792E70">
        <w:rPr>
          <w:rStyle w:val="Emphasis"/>
        </w:rPr>
        <w:t xml:space="preserve"> his </w:t>
      </w:r>
      <w:r w:rsidRPr="00C43A6D">
        <w:rPr>
          <w:rStyle w:val="Emphasis"/>
          <w:highlight w:val="cyan"/>
        </w:rPr>
        <w:t>power to disregard</w:t>
      </w:r>
      <w:r w:rsidRPr="00792E70">
        <w:rPr>
          <w:rStyle w:val="Emphasis"/>
        </w:rPr>
        <w:t xml:space="preserve"> the </w:t>
      </w:r>
      <w:r w:rsidRPr="00C43A6D">
        <w:rPr>
          <w:rStyle w:val="Emphasis"/>
          <w:highlight w:val="cyan"/>
        </w:rPr>
        <w:t>law</w:t>
      </w:r>
      <w:r w:rsidRPr="00792E70">
        <w:rPr>
          <w:rStyle w:val="StyleBoldUnderline"/>
        </w:rPr>
        <w:t xml:space="preserve">. </w:t>
      </w:r>
      <w:r w:rsidRPr="00566EF8">
        <w:rPr>
          <w:sz w:val="16"/>
        </w:rPr>
        <w:t xml:space="preserve">This creates a dangerous precedent and clearly threatens the separation of powers that keep government in check with balance. </w:t>
      </w:r>
      <w:r w:rsidRPr="00C43A6D">
        <w:rPr>
          <w:rStyle w:val="StyleBoldUnderline"/>
          <w:highlight w:val="cyan"/>
        </w:rPr>
        <w:t>A</w:t>
      </w:r>
      <w:r w:rsidRPr="00792E70">
        <w:rPr>
          <w:rStyle w:val="StyleBoldUnderline"/>
        </w:rPr>
        <w:t xml:space="preserve"> federal </w:t>
      </w:r>
      <w:r w:rsidRPr="00C43A6D">
        <w:rPr>
          <w:rStyle w:val="StyleBoldUnderline"/>
          <w:highlight w:val="cyan"/>
        </w:rPr>
        <w:t>appellate court confirms</w:t>
      </w:r>
      <w:r w:rsidRPr="00792E70">
        <w:rPr>
          <w:rStyle w:val="StyleBoldUnderline"/>
        </w:rPr>
        <w:t xml:space="preserve"> in </w:t>
      </w:r>
      <w:r w:rsidRPr="00C43A6D">
        <w:rPr>
          <w:rStyle w:val="StyleBoldUnderline"/>
          <w:highlight w:val="cyan"/>
        </w:rPr>
        <w:t xml:space="preserve">a 29-page ruling </w:t>
      </w:r>
      <w:r w:rsidRPr="00C43A6D">
        <w:rPr>
          <w:rStyle w:val="Emphasis"/>
          <w:highlight w:val="cyan"/>
        </w:rPr>
        <w:t>issued this week</w:t>
      </w:r>
      <w:r w:rsidRPr="00566EF8">
        <w:rPr>
          <w:sz w:val="16"/>
        </w:rPr>
        <w:t xml:space="preserve">. The administration “is simply flouting the law,” according to the U.S. Court of Appeals for the District of Columbia ruling, which made clear in its decision that the order to halt the Yucca Mountain licensing process is not supported by the law. “It is no overstatement to say that our constitutional system of separation of powers would be significantly altered if we were to allow executive and independent agencies to disregard federal law in the manner asserted in this case by the Nuclear Regulatory Commission,” the ruling says. President </w:t>
      </w:r>
      <w:r w:rsidRPr="00C43A6D">
        <w:rPr>
          <w:rStyle w:val="StyleBoldUnderline"/>
          <w:highlight w:val="cyan"/>
        </w:rPr>
        <w:t>Obama</w:t>
      </w:r>
      <w:r w:rsidRPr="00792E70">
        <w:rPr>
          <w:rStyle w:val="StyleBoldUnderline"/>
        </w:rPr>
        <w:t xml:space="preserve"> </w:t>
      </w:r>
      <w:r w:rsidRPr="00C43A6D">
        <w:rPr>
          <w:rStyle w:val="Emphasis"/>
          <w:highlight w:val="cyan"/>
        </w:rPr>
        <w:t>received a similar spanking</w:t>
      </w:r>
      <w:r w:rsidRPr="00792E70">
        <w:rPr>
          <w:rStyle w:val="StyleBoldUnderline"/>
        </w:rPr>
        <w:t xml:space="preserve"> for his backdoor amnesty initiative from a different federal court just a few weeks ago</w:t>
      </w:r>
      <w:r w:rsidRPr="00566EF8">
        <w:rPr>
          <w:sz w:val="16"/>
        </w:rPr>
        <w:t xml:space="preserve">. </w:t>
      </w:r>
      <w:r w:rsidRPr="00566EF8">
        <w:rPr>
          <w:rStyle w:val="StyleBoldUnderline"/>
        </w:rPr>
        <w:t>That case involves a lawsuit brought by</w:t>
      </w:r>
      <w:r w:rsidRPr="00566EF8">
        <w:rPr>
          <w:sz w:val="16"/>
        </w:rPr>
        <w:t xml:space="preserve"> 10 Immigration and Customs Enforcement (</w:t>
      </w:r>
      <w:r w:rsidRPr="00566EF8">
        <w:rPr>
          <w:rStyle w:val="StyleBoldUnderline"/>
        </w:rPr>
        <w:t>ICE) agents</w:t>
      </w:r>
      <w:r w:rsidRPr="00566EF8">
        <w:rPr>
          <w:sz w:val="16"/>
        </w:rPr>
        <w:t xml:space="preserve"> opposed to implementing Obama’s amnesty, known as Deferred Action for Childhood Arrivals (DACA). Obama blew off Congress and issued DACA via executive order to allow illegal immigrants 30 and younger to remain in the U.S. and obtain work permits if they entered the country </w:t>
      </w:r>
      <w:r w:rsidRPr="00566EF8">
        <w:rPr>
          <w:sz w:val="16"/>
        </w:rPr>
        <w:lastRenderedPageBreak/>
        <w:t>as children (“through no fault of their own,” as Homeland Security Secretary Janet Napolitano loves to say). A federal court in Texas, where the agents’ case was heard, ruled that the policy is “contrary to congressional mandate.”</w:t>
      </w:r>
    </w:p>
    <w:p w14:paraId="1D1387D7" w14:textId="77777777" w:rsidR="00530F9A" w:rsidRPr="00530F9A" w:rsidRDefault="00530F9A" w:rsidP="00530F9A"/>
    <w:p w14:paraId="114EF77C" w14:textId="77777777" w:rsidR="00530F9A" w:rsidRPr="00392548" w:rsidRDefault="00530F9A" w:rsidP="00530F9A">
      <w:pPr>
        <w:pStyle w:val="Heading4"/>
        <w:rPr>
          <w:bCs w:val="0"/>
        </w:rPr>
      </w:pPr>
      <w:r w:rsidRPr="00392548">
        <w:rPr>
          <w:bCs w:val="0"/>
        </w:rPr>
        <w:t xml:space="preserve">Syria and executive incompetence triggers the link </w:t>
      </w:r>
      <w:r w:rsidRPr="00392548">
        <w:rPr>
          <w:bCs w:val="0"/>
          <w:u w:val="single"/>
        </w:rPr>
        <w:t>even if it’s not on top of the docket</w:t>
      </w:r>
      <w:r w:rsidRPr="00392548">
        <w:rPr>
          <w:bCs w:val="0"/>
        </w:rPr>
        <w:t xml:space="preserve"> </w:t>
      </w:r>
    </w:p>
    <w:p w14:paraId="1D790240" w14:textId="77777777" w:rsidR="00530F9A" w:rsidRDefault="00530F9A" w:rsidP="00530F9A">
      <w:pPr>
        <w:rPr>
          <w:sz w:val="16"/>
        </w:rPr>
      </w:pPr>
      <w:r>
        <w:rPr>
          <w:rStyle w:val="Heading4Char"/>
          <w:u w:val="single"/>
        </w:rPr>
        <w:t>Hunt 9/15</w:t>
      </w:r>
      <w:r>
        <w:rPr>
          <w:sz w:val="16"/>
        </w:rPr>
        <w:t xml:space="preserve">/13 (Albert, </w:t>
      </w:r>
      <w:proofErr w:type="spellStart"/>
      <w:r>
        <w:rPr>
          <w:sz w:val="16"/>
        </w:rPr>
        <w:t>staffwriter</w:t>
      </w:r>
      <w:proofErr w:type="spellEnd"/>
      <w:r>
        <w:rPr>
          <w:sz w:val="16"/>
        </w:rPr>
        <w:t xml:space="preserve">, “Obama’s Syria Meanderings Border on Incompetence” </w:t>
      </w:r>
      <w:hyperlink r:id="rId11" w:history="1">
        <w:r>
          <w:rPr>
            <w:rStyle w:val="Hyperlink"/>
            <w:sz w:val="16"/>
          </w:rPr>
          <w:t>http://www.bloomberg.com/news/2013-09-15/obama-s-syria-meanderings-border-on-incompetence.html</w:t>
        </w:r>
      </w:hyperlink>
      <w:r>
        <w:rPr>
          <w:sz w:val="16"/>
        </w:rPr>
        <w:t xml:space="preserve">) </w:t>
      </w:r>
    </w:p>
    <w:p w14:paraId="46581F8D" w14:textId="77777777" w:rsidR="00530F9A" w:rsidRDefault="00530F9A" w:rsidP="00530F9A">
      <w:pPr>
        <w:rPr>
          <w:sz w:val="16"/>
        </w:rPr>
      </w:pPr>
    </w:p>
    <w:p w14:paraId="3DBF36F2" w14:textId="77777777" w:rsidR="00530F9A" w:rsidRDefault="00530F9A" w:rsidP="00530F9A">
      <w:pPr>
        <w:rPr>
          <w:sz w:val="16"/>
        </w:rPr>
      </w:pPr>
      <w:r>
        <w:rPr>
          <w:sz w:val="16"/>
        </w:rPr>
        <w:t xml:space="preserve">President Barack </w:t>
      </w:r>
      <w:r>
        <w:rPr>
          <w:rStyle w:val="IntenseEmphasis"/>
          <w:highlight w:val="cyan"/>
        </w:rPr>
        <w:t>Obama risks</w:t>
      </w:r>
      <w:r>
        <w:rPr>
          <w:rStyle w:val="IntenseEmphasis"/>
        </w:rPr>
        <w:t xml:space="preserve"> getting stuck with </w:t>
      </w:r>
      <w:r>
        <w:rPr>
          <w:rStyle w:val="IntenseEmphasis"/>
          <w:highlight w:val="cyan"/>
        </w:rPr>
        <w:t xml:space="preserve">a rap </w:t>
      </w:r>
      <w:r>
        <w:rPr>
          <w:rStyle w:val="Emphasis"/>
          <w:highlight w:val="cyan"/>
        </w:rPr>
        <w:t>as toxic as an unpopular war</w:t>
      </w:r>
      <w:r>
        <w:rPr>
          <w:rStyle w:val="Emphasis"/>
        </w:rPr>
        <w:t xml:space="preserve"> or a troubled economy: </w:t>
      </w:r>
      <w:r>
        <w:rPr>
          <w:rStyle w:val="Emphasis"/>
          <w:highlight w:val="cyan"/>
        </w:rPr>
        <w:t xml:space="preserve">incompetence. </w:t>
      </w:r>
      <w:r>
        <w:rPr>
          <w:rStyle w:val="IntenseEmphasis"/>
        </w:rPr>
        <w:t>The president may escape collateral damage if the ambitious deal reached</w:t>
      </w:r>
      <w:r>
        <w:rPr>
          <w:sz w:val="16"/>
        </w:rPr>
        <w:t xml:space="preserve"> Sept. 14 </w:t>
      </w:r>
      <w:r>
        <w:rPr>
          <w:rStyle w:val="IntenseEmphasis"/>
        </w:rPr>
        <w:t>between the U.S. and Russia holds and Syria relinquishes its chemical weapons</w:t>
      </w:r>
      <w:r>
        <w:rPr>
          <w:sz w:val="16"/>
        </w:rPr>
        <w:t xml:space="preserve">. Despite the conventional wisdom, Obama did a pretty good job last week of threading the needle between the imperative to respond to the gassing of civilians by President Bashar al-Assad’s regime and the overwhelming desire of Americans not to get bogged down in another fight. The White House says that </w:t>
      </w:r>
      <w:r>
        <w:rPr>
          <w:rStyle w:val="IntenseEmphasis"/>
        </w:rPr>
        <w:t>what matters is the outcome, not the process</w:t>
      </w:r>
      <w:r>
        <w:rPr>
          <w:sz w:val="16"/>
        </w:rPr>
        <w:t xml:space="preserve">. </w:t>
      </w:r>
      <w:r>
        <w:rPr>
          <w:rStyle w:val="IntenseEmphasis"/>
        </w:rPr>
        <w:t xml:space="preserve">Yet </w:t>
      </w:r>
      <w:r>
        <w:rPr>
          <w:rStyle w:val="IntenseEmphasis"/>
          <w:highlight w:val="cyan"/>
        </w:rPr>
        <w:t>the</w:t>
      </w:r>
      <w:r>
        <w:rPr>
          <w:rStyle w:val="IntenseEmphasis"/>
        </w:rPr>
        <w:t xml:space="preserve"> </w:t>
      </w:r>
      <w:r>
        <w:rPr>
          <w:rStyle w:val="IntenseEmphasis"/>
          <w:highlight w:val="cyan"/>
        </w:rPr>
        <w:t>administration’s overall handing of</w:t>
      </w:r>
      <w:r>
        <w:rPr>
          <w:rStyle w:val="IntenseEmphasis"/>
        </w:rPr>
        <w:t xml:space="preserve"> the </w:t>
      </w:r>
      <w:r>
        <w:rPr>
          <w:rStyle w:val="IntenseEmphasis"/>
          <w:highlight w:val="cyan"/>
        </w:rPr>
        <w:t>Syria</w:t>
      </w:r>
      <w:r>
        <w:rPr>
          <w:rStyle w:val="IntenseEmphasis"/>
        </w:rPr>
        <w:t>n situatio</w:t>
      </w:r>
      <w:r>
        <w:rPr>
          <w:sz w:val="16"/>
        </w:rPr>
        <w:t xml:space="preserve">n, particularly in the last two weeks, </w:t>
      </w:r>
      <w:r>
        <w:rPr>
          <w:rStyle w:val="Emphasis"/>
          <w:highlight w:val="cyan"/>
        </w:rPr>
        <w:t>has friends and foes shaking</w:t>
      </w:r>
      <w:r>
        <w:rPr>
          <w:rStyle w:val="Emphasis"/>
        </w:rPr>
        <w:t xml:space="preserve"> their </w:t>
      </w:r>
      <w:r>
        <w:rPr>
          <w:rStyle w:val="Emphasis"/>
          <w:highlight w:val="cyan"/>
        </w:rPr>
        <w:t>heads.</w:t>
      </w:r>
      <w:r>
        <w:rPr>
          <w:sz w:val="16"/>
          <w:highlight w:val="cyan"/>
        </w:rPr>
        <w:t xml:space="preserve"> </w:t>
      </w:r>
      <w:r>
        <w:rPr>
          <w:rStyle w:val="IntenseEmphasis"/>
          <w:highlight w:val="cyan"/>
        </w:rPr>
        <w:t>The U.S.</w:t>
      </w:r>
      <w:r>
        <w:rPr>
          <w:rStyle w:val="IntenseEmphasis"/>
        </w:rPr>
        <w:t xml:space="preserve"> government’s </w:t>
      </w:r>
      <w:r>
        <w:rPr>
          <w:rStyle w:val="IntenseEmphasis"/>
          <w:highlight w:val="cyan"/>
        </w:rPr>
        <w:t xml:space="preserve">response </w:t>
      </w:r>
      <w:r>
        <w:rPr>
          <w:rStyle w:val="Emphasis"/>
          <w:highlight w:val="cyan"/>
        </w:rPr>
        <w:t>has been anything but measured</w:t>
      </w:r>
      <w:r>
        <w:rPr>
          <w:rStyle w:val="Emphasis"/>
        </w:rPr>
        <w:t xml:space="preserve">, </w:t>
      </w:r>
      <w:r>
        <w:rPr>
          <w:rStyle w:val="Emphasis"/>
          <w:highlight w:val="cyan"/>
        </w:rPr>
        <w:t>coherent and purposeful</w:t>
      </w:r>
      <w:r>
        <w:rPr>
          <w:sz w:val="16"/>
        </w:rPr>
        <w:t xml:space="preserve">. </w:t>
      </w:r>
      <w:r>
        <w:rPr>
          <w:rStyle w:val="IntenseEmphasis"/>
          <w:highlight w:val="cyan"/>
        </w:rPr>
        <w:t>It’s hard to argue with</w:t>
      </w:r>
      <w:r>
        <w:rPr>
          <w:sz w:val="16"/>
        </w:rPr>
        <w:t xml:space="preserve"> Republican Senator John </w:t>
      </w:r>
      <w:r>
        <w:rPr>
          <w:rStyle w:val="IntenseEmphasis"/>
          <w:highlight w:val="cyan"/>
        </w:rPr>
        <w:t>McCain</w:t>
      </w:r>
      <w:r>
        <w:rPr>
          <w:sz w:val="16"/>
        </w:rPr>
        <w:t xml:space="preserve"> of Arizona </w:t>
      </w:r>
      <w:r>
        <w:rPr>
          <w:rStyle w:val="IntenseEmphasis"/>
        </w:rPr>
        <w:t xml:space="preserve">that </w:t>
      </w:r>
      <w:r>
        <w:rPr>
          <w:rStyle w:val="IntenseEmphasis"/>
          <w:highlight w:val="cyan"/>
        </w:rPr>
        <w:t>this</w:t>
      </w:r>
      <w:r>
        <w:rPr>
          <w:rStyle w:val="IntenseEmphasis"/>
        </w:rPr>
        <w:t xml:space="preserve"> </w:t>
      </w:r>
      <w:r>
        <w:rPr>
          <w:rStyle w:val="IntenseEmphasis"/>
          <w:highlight w:val="cyan"/>
        </w:rPr>
        <w:t>performance “</w:t>
      </w:r>
      <w:r>
        <w:rPr>
          <w:rStyle w:val="Emphasis"/>
          <w:highlight w:val="cyan"/>
        </w:rPr>
        <w:t>makes you a little queasy</w:t>
      </w:r>
      <w:r>
        <w:rPr>
          <w:rStyle w:val="Emphasis"/>
        </w:rPr>
        <w:t>.”</w:t>
      </w:r>
      <w:r>
        <w:rPr>
          <w:rStyle w:val="IntenseEmphasis"/>
        </w:rPr>
        <w:t xml:space="preserve"> This </w:t>
      </w:r>
      <w:r>
        <w:rPr>
          <w:rStyle w:val="IntenseEmphasis"/>
          <w:highlight w:val="cyan"/>
        </w:rPr>
        <w:t>criticism follows earlier complaints</w:t>
      </w:r>
      <w:r>
        <w:rPr>
          <w:rStyle w:val="IntenseEmphasis"/>
        </w:rPr>
        <w:t xml:space="preserve">, </w:t>
      </w:r>
      <w:r>
        <w:rPr>
          <w:sz w:val="16"/>
        </w:rPr>
        <w:t xml:space="preserve">often </w:t>
      </w:r>
      <w:r>
        <w:rPr>
          <w:rStyle w:val="IntenseEmphasis"/>
          <w:highlight w:val="cyan"/>
        </w:rPr>
        <w:t>from</w:t>
      </w:r>
      <w:r>
        <w:rPr>
          <w:rStyle w:val="IntenseEmphasis"/>
        </w:rPr>
        <w:t xml:space="preserve"> </w:t>
      </w:r>
      <w:r>
        <w:rPr>
          <w:rStyle w:val="IntenseEmphasis"/>
          <w:highlight w:val="cyan"/>
        </w:rPr>
        <w:t>Democrats, about the</w:t>
      </w:r>
      <w:r>
        <w:rPr>
          <w:rStyle w:val="IntenseEmphasis"/>
        </w:rPr>
        <w:t xml:space="preserve"> White House’s </w:t>
      </w:r>
      <w:r>
        <w:rPr>
          <w:rStyle w:val="IntenseEmphasis"/>
          <w:highlight w:val="cyan"/>
        </w:rPr>
        <w:t>miscalculations in dealing with</w:t>
      </w:r>
      <w:r>
        <w:rPr>
          <w:rStyle w:val="IntenseEmphasis"/>
        </w:rPr>
        <w:t xml:space="preserve"> irrational </w:t>
      </w:r>
      <w:r>
        <w:rPr>
          <w:rStyle w:val="IntenseEmphasis"/>
          <w:highlight w:val="cyan"/>
        </w:rPr>
        <w:t>Republican demands</w:t>
      </w:r>
      <w:r>
        <w:rPr>
          <w:rStyle w:val="IntenseEmphasis"/>
        </w:rPr>
        <w:t xml:space="preserve"> </w:t>
      </w:r>
      <w:r>
        <w:rPr>
          <w:rStyle w:val="IntenseEmphasis"/>
          <w:highlight w:val="cyan"/>
        </w:rPr>
        <w:t>on debt and deficit issues, and</w:t>
      </w:r>
      <w:r>
        <w:rPr>
          <w:rStyle w:val="IntenseEmphasis"/>
        </w:rPr>
        <w:t xml:space="preserve"> the</w:t>
      </w:r>
      <w:r>
        <w:rPr>
          <w:sz w:val="16"/>
        </w:rPr>
        <w:t xml:space="preserve"> </w:t>
      </w:r>
      <w:r>
        <w:rPr>
          <w:rStyle w:val="IntenseEmphasis"/>
          <w:highlight w:val="cyan"/>
        </w:rPr>
        <w:t>unwillingness</w:t>
      </w:r>
      <w:r>
        <w:rPr>
          <w:rStyle w:val="IntenseEmphasis"/>
        </w:rPr>
        <w:t xml:space="preserve"> of the president </w:t>
      </w:r>
      <w:r>
        <w:rPr>
          <w:rStyle w:val="IntenseEmphasis"/>
          <w:highlight w:val="cyan"/>
        </w:rPr>
        <w:t>to seek counsel beyond his small comfort zone</w:t>
      </w:r>
      <w:r>
        <w:rPr>
          <w:sz w:val="16"/>
          <w:highlight w:val="cyan"/>
        </w:rPr>
        <w:t>.</w:t>
      </w:r>
    </w:p>
    <w:p w14:paraId="6BABA9C5" w14:textId="77777777" w:rsidR="00530F9A" w:rsidRDefault="00530F9A" w:rsidP="00530F9A">
      <w:pPr>
        <w:spacing w:after="200" w:line="276" w:lineRule="auto"/>
        <w:rPr>
          <w:rFonts w:asciiTheme="minorHAnsi" w:hAnsiTheme="minorHAnsi" w:cstheme="minorBidi"/>
        </w:rPr>
      </w:pPr>
    </w:p>
    <w:p w14:paraId="339CCBD3" w14:textId="77777777" w:rsidR="00530F9A" w:rsidRPr="00530F9A" w:rsidRDefault="00530F9A" w:rsidP="00530F9A"/>
    <w:p w14:paraId="21442EA7" w14:textId="77777777" w:rsidR="00DC341F" w:rsidRDefault="00DC341F" w:rsidP="00DC341F">
      <w:pPr>
        <w:pStyle w:val="Heading3"/>
      </w:pPr>
      <w:r>
        <w:lastRenderedPageBreak/>
        <w:t>2AC Executive CP</w:t>
      </w:r>
    </w:p>
    <w:p w14:paraId="4FBE7DB5" w14:textId="77777777" w:rsidR="00DC341F" w:rsidRPr="00522165" w:rsidRDefault="00DC341F" w:rsidP="00DC341F">
      <w:pPr>
        <w:pStyle w:val="Heading4"/>
      </w:pPr>
      <w:r>
        <w:t xml:space="preserve">No solvency – </w:t>
      </w:r>
      <w:r w:rsidRPr="00522165">
        <w:t xml:space="preserve">Public doesn’t trust the executive’s mandates will be transparent and public – secret evidence </w:t>
      </w:r>
    </w:p>
    <w:p w14:paraId="59E955B4" w14:textId="77777777" w:rsidR="00DC341F" w:rsidRPr="00522165" w:rsidRDefault="00DC341F" w:rsidP="00DC341F">
      <w:pPr>
        <w:rPr>
          <w:sz w:val="16"/>
        </w:rPr>
      </w:pPr>
      <w:r w:rsidRPr="00522165">
        <w:rPr>
          <w:rStyle w:val="Heading4Char"/>
          <w:u w:val="single"/>
        </w:rPr>
        <w:t>Roach 13</w:t>
      </w:r>
      <w:r w:rsidRPr="00522165">
        <w:rPr>
          <w:sz w:val="16"/>
        </w:rPr>
        <w:t xml:space="preserve"> (Kent, eds. Cole, D. </w:t>
      </w:r>
      <w:proofErr w:type="spellStart"/>
      <w:r w:rsidRPr="00522165">
        <w:rPr>
          <w:sz w:val="16"/>
        </w:rPr>
        <w:t>Fabbrini</w:t>
      </w:r>
      <w:proofErr w:type="spellEnd"/>
      <w:r w:rsidRPr="00522165">
        <w:rPr>
          <w:sz w:val="16"/>
        </w:rPr>
        <w:t xml:space="preserve">, F. </w:t>
      </w:r>
      <w:proofErr w:type="spellStart"/>
      <w:r w:rsidRPr="00522165">
        <w:rPr>
          <w:sz w:val="16"/>
        </w:rPr>
        <w:t>Vedaschi</w:t>
      </w:r>
      <w:proofErr w:type="spellEnd"/>
      <w:r w:rsidRPr="00522165">
        <w:rPr>
          <w:sz w:val="16"/>
        </w:rPr>
        <w:t xml:space="preserve">, A., David Cole, Federico </w:t>
      </w:r>
      <w:proofErr w:type="spellStart"/>
      <w:r w:rsidRPr="00522165">
        <w:rPr>
          <w:sz w:val="16"/>
        </w:rPr>
        <w:t>Fabbrini</w:t>
      </w:r>
      <w:proofErr w:type="spellEnd"/>
      <w:r w:rsidRPr="00522165">
        <w:rPr>
          <w:sz w:val="16"/>
        </w:rPr>
        <w:t xml:space="preserve">, Arianna </w:t>
      </w:r>
      <w:proofErr w:type="spellStart"/>
      <w:r w:rsidRPr="00522165">
        <w:rPr>
          <w:sz w:val="16"/>
        </w:rPr>
        <w:t>Vedaschi</w:t>
      </w:r>
      <w:proofErr w:type="spellEnd"/>
      <w:r w:rsidRPr="00522165">
        <w:rPr>
          <w:sz w:val="16"/>
        </w:rPr>
        <w:t xml:space="preserve">, “Managing Secrecy and its Migration in a Post-9/11 World,” Secrecy, National Security and the Vindication of Constitutional Law, </w:t>
      </w:r>
      <w:proofErr w:type="spellStart"/>
      <w:r w:rsidRPr="00522165">
        <w:rPr>
          <w:sz w:val="16"/>
        </w:rPr>
        <w:t>google</w:t>
      </w:r>
      <w:proofErr w:type="spellEnd"/>
      <w:r w:rsidRPr="00522165">
        <w:rPr>
          <w:sz w:val="16"/>
        </w:rPr>
        <w:t xml:space="preserve"> books </w:t>
      </w:r>
      <w:proofErr w:type="spellStart"/>
      <w:r w:rsidRPr="00522165">
        <w:rPr>
          <w:sz w:val="16"/>
        </w:rPr>
        <w:t>pg</w:t>
      </w:r>
      <w:proofErr w:type="spellEnd"/>
      <w:r w:rsidRPr="00522165">
        <w:rPr>
          <w:sz w:val="16"/>
        </w:rPr>
        <w:t xml:space="preserve"> 118-119)</w:t>
      </w:r>
    </w:p>
    <w:p w14:paraId="6789C922" w14:textId="77777777" w:rsidR="00DC341F" w:rsidRDefault="00DC341F" w:rsidP="00DC341F">
      <w:pPr>
        <w:rPr>
          <w:sz w:val="16"/>
        </w:rPr>
      </w:pPr>
    </w:p>
    <w:p w14:paraId="2BF60906" w14:textId="77777777" w:rsidR="00DC341F" w:rsidRPr="00A9211D" w:rsidRDefault="00DC341F" w:rsidP="00DC341F">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military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sidRPr="005D6E32">
        <w:rPr>
          <w:sz w:val="16"/>
        </w:rPr>
        <w:t>advocates</w:t>
      </w:r>
      <w:proofErr w:type="gramEnd"/>
      <w:r w:rsidRPr="005D6E32">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14:paraId="18C505B2" w14:textId="77777777" w:rsidR="00DC341F" w:rsidRPr="003E7E58" w:rsidRDefault="00DC341F" w:rsidP="00DC341F">
      <w:pPr>
        <w:pStyle w:val="Heading4"/>
      </w:pPr>
      <w:r w:rsidRPr="003E7E58">
        <w:t xml:space="preserve">Counterplan doesn’t solve legitimacy or </w:t>
      </w:r>
      <w:proofErr w:type="spellStart"/>
      <w:r w:rsidRPr="003E7E58">
        <w:t>warfighting</w:t>
      </w:r>
      <w:proofErr w:type="spellEnd"/>
      <w:r w:rsidRPr="003E7E58">
        <w:t xml:space="preserve"> – the international community doesn’t trust it </w:t>
      </w:r>
    </w:p>
    <w:p w14:paraId="59784153" w14:textId="77777777" w:rsidR="00DC341F" w:rsidRPr="006F47B1" w:rsidRDefault="00DC341F" w:rsidP="00DC341F">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w:t>
      </w:r>
      <w:proofErr w:type="spellStart"/>
      <w:r w:rsidRPr="006F47B1">
        <w:rPr>
          <w:sz w:val="16"/>
        </w:rPr>
        <w:t>staffwriter</w:t>
      </w:r>
      <w:proofErr w:type="spellEnd"/>
      <w:r w:rsidRPr="006F47B1">
        <w:rPr>
          <w:sz w:val="16"/>
        </w:rPr>
        <w:t>, “Election Spurred a Move to Codify U.S. Drone Policy” http://www.nytimes.com/2012/11/25/world/white-house-presses-for-drone-rule-book.html?pagewanted=all&amp;_r=0)</w:t>
      </w:r>
    </w:p>
    <w:p w14:paraId="756EE7D0" w14:textId="77777777" w:rsidR="00DC341F" w:rsidRDefault="00DC341F" w:rsidP="00DC341F"/>
    <w:p w14:paraId="3AC00E86" w14:textId="77777777" w:rsidR="00DC341F" w:rsidRPr="00270CB4" w:rsidRDefault="00DC341F" w:rsidP="00DC341F">
      <w:pPr>
        <w:rPr>
          <w:rStyle w:val="StyleBoldUnderlin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w:t>
      </w:r>
      <w:r w:rsidRPr="00270CB4">
        <w:rPr>
          <w:sz w:val="16"/>
        </w:rPr>
        <w:lastRenderedPageBreak/>
        <w:t xml:space="preserve">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14:paraId="74F9FD2C" w14:textId="77777777" w:rsidR="00DC341F" w:rsidRDefault="00DC341F" w:rsidP="00DC341F">
      <w:pPr>
        <w:rPr>
          <w:rStyle w:val="StyleBoldUnderline"/>
        </w:rPr>
      </w:pPr>
    </w:p>
    <w:p w14:paraId="357280AA" w14:textId="77777777" w:rsidR="00DC341F" w:rsidRPr="00B0107D" w:rsidRDefault="00DC341F" w:rsidP="00DC341F">
      <w:pPr>
        <w:pStyle w:val="Heading4"/>
      </w:pPr>
      <w:r>
        <w:t xml:space="preserve">No solvency – XO isn’t binding – can be modified in secret </w:t>
      </w:r>
    </w:p>
    <w:p w14:paraId="04BEC105" w14:textId="77777777" w:rsidR="00DC341F" w:rsidRPr="00FC426E" w:rsidRDefault="00DC341F" w:rsidP="00DC341F">
      <w:pPr>
        <w:rPr>
          <w:sz w:val="16"/>
        </w:rPr>
      </w:pPr>
      <w:proofErr w:type="spellStart"/>
      <w:r w:rsidRPr="00061229">
        <w:rPr>
          <w:rStyle w:val="StyleStyleBold12pt"/>
        </w:rPr>
        <w:t>Dreyfuss</w:t>
      </w:r>
      <w:proofErr w:type="spellEnd"/>
      <w:r w:rsidRPr="00061229">
        <w:rPr>
          <w:rStyle w:val="StyleStyleBold12pt"/>
        </w:rPr>
        <w:t xml:space="preserve"> 12 </w:t>
      </w:r>
      <w:r w:rsidRPr="00FC426E">
        <w:rPr>
          <w:sz w:val="16"/>
        </w:rPr>
        <w:t xml:space="preserve">(Mike </w:t>
      </w:r>
      <w:proofErr w:type="spellStart"/>
      <w:r w:rsidRPr="00FC426E">
        <w:rPr>
          <w:sz w:val="16"/>
        </w:rPr>
        <w:t>Dreyfuss</w:t>
      </w:r>
      <w:proofErr w:type="spellEnd"/>
      <w:r w:rsidRPr="00FC426E">
        <w:rPr>
          <w:sz w:val="16"/>
        </w:rPr>
        <w:t xml:space="preserve"> is a Candidate for Doctor of Jurisprudence, “My Fellow Americans, We Are Going to Kill You: The Legality of Targeting and Killing U.S. Citizens Abroad,” http://www.vanderbiltlawreview.org/content/articles/2012/01/Dreyfuss_65_Vand_L_Rev_249.pdf) </w:t>
      </w:r>
    </w:p>
    <w:p w14:paraId="24FF8654" w14:textId="77777777" w:rsidR="00DC341F" w:rsidRDefault="00DC341F" w:rsidP="00DC341F">
      <w:pPr>
        <w:rPr>
          <w:rStyle w:val="Emphasis"/>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317866">
        <w:rPr>
          <w:rStyle w:val="Emphasis"/>
          <w:highlight w:val="cyan"/>
        </w:rPr>
        <w:t>Executive orders do not bind executive practice any more than the President wants them to,</w:t>
      </w:r>
      <w:r>
        <w:t xml:space="preserve"> </w:t>
      </w:r>
      <w:r w:rsidRPr="00317866">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317866">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317866">
        <w:rPr>
          <w:rStyle w:val="StyleBoldUnderline"/>
          <w:highlight w:val="cyan"/>
        </w:rPr>
        <w:t xml:space="preserve">any President who wished to continue the programs </w:t>
      </w:r>
      <w:r w:rsidRPr="00317866">
        <w:rPr>
          <w:rStyle w:val="Emphasis"/>
          <w:highlight w:val="cyan"/>
        </w:rPr>
        <w:t>could secretly modify the order to carve out an exception for whatever</w:t>
      </w:r>
      <w:r w:rsidRPr="002F672A">
        <w:rPr>
          <w:rStyle w:val="Emphasis"/>
        </w:rPr>
        <w:t xml:space="preserve"> activities </w:t>
      </w:r>
      <w:r w:rsidRPr="00317866">
        <w:rPr>
          <w:rStyle w:val="Emphasis"/>
          <w:highlight w:val="cyan"/>
        </w:rPr>
        <w:t>he wished</w:t>
      </w:r>
      <w:r w:rsidRPr="002F672A">
        <w:rPr>
          <w:rStyle w:val="Emphasis"/>
        </w:rPr>
        <w:t xml:space="preserve"> to conduct.</w:t>
      </w:r>
    </w:p>
    <w:p w14:paraId="79D1101D" w14:textId="77777777" w:rsidR="00DC341F" w:rsidRDefault="00DC341F" w:rsidP="00DC341F">
      <w:pPr>
        <w:rPr>
          <w:rStyle w:val="Emphasis"/>
        </w:rPr>
      </w:pPr>
    </w:p>
    <w:p w14:paraId="6464334D" w14:textId="77777777" w:rsidR="00DC341F" w:rsidRPr="00FC426E" w:rsidRDefault="00DC341F" w:rsidP="00DC341F">
      <w:pPr>
        <w:pStyle w:val="Heading4"/>
      </w:pPr>
      <w:r w:rsidRPr="00FC426E">
        <w:t xml:space="preserve">Delay – executive orders take years </w:t>
      </w:r>
    </w:p>
    <w:p w14:paraId="7310FA18" w14:textId="77777777" w:rsidR="00DC341F" w:rsidRPr="00FC426E" w:rsidRDefault="00DC341F" w:rsidP="00DC341F">
      <w:pPr>
        <w:rPr>
          <w:sz w:val="16"/>
        </w:rPr>
      </w:pPr>
      <w:r w:rsidRPr="00A34E7A">
        <w:rPr>
          <w:rStyle w:val="StyleStyleBold12pt"/>
        </w:rPr>
        <w:t>Mayer-prof political science-1</w:t>
      </w:r>
      <w:r>
        <w:rPr>
          <w:rStyle w:val="StyleStyleBold12pt"/>
        </w:rPr>
        <w:t xml:space="preserve"> </w:t>
      </w:r>
      <w:r w:rsidRPr="00FC426E">
        <w:rPr>
          <w:sz w:val="16"/>
        </w:rPr>
        <w:t xml:space="preserve">Kenneth, “With the Stroke of a Pen: Executive Orders and Presidential Power”, p. 61, </w:t>
      </w:r>
      <w:hyperlink r:id="rId12" w:history="1">
        <w:r w:rsidRPr="00FC426E">
          <w:rPr>
            <w:rStyle w:val="Hyperlink"/>
            <w:sz w:val="16"/>
          </w:rPr>
          <w:t>http://www.questiaschool.com/read/103282967?title=With%20the%20Stroke%20of%20a%20Pen%3a%20Executive%20Orders%20and%20Presidential%20Power</w:t>
        </w:r>
      </w:hyperlink>
      <w:r w:rsidRPr="00FC426E">
        <w:rPr>
          <w:sz w:val="16"/>
        </w:rPr>
        <w:t>)</w:t>
      </w:r>
    </w:p>
    <w:p w14:paraId="6D5764D9" w14:textId="77777777" w:rsidR="00DC341F" w:rsidRPr="000767AF" w:rsidRDefault="00DC341F" w:rsidP="00DC341F">
      <w:pPr>
        <w:rPr>
          <w:b/>
          <w:u w:val="single"/>
        </w:rPr>
      </w:pPr>
      <w:r w:rsidRPr="00FC426E">
        <w:rPr>
          <w:sz w:val="16"/>
        </w:rPr>
        <w:t xml:space="preserve">In contemporary practice, executive orders typically either originate from the advisory structures within the Executive Office of the President or percolate up from executive agencies desirous of presidential action. </w:t>
      </w:r>
      <w:r w:rsidRPr="00317866">
        <w:rPr>
          <w:rStyle w:val="StyleBoldUnderline"/>
          <w:highlight w:val="cyan"/>
        </w:rPr>
        <w:t>For</w:t>
      </w:r>
      <w:r w:rsidRPr="00A34E7A">
        <w:rPr>
          <w:rStyle w:val="StyleBoldUnderline"/>
        </w:rPr>
        <w:t xml:space="preserve"> particularly complex or </w:t>
      </w:r>
      <w:r w:rsidRPr="00317866">
        <w:rPr>
          <w:rStyle w:val="StyleBoldUnderline"/>
          <w:highlight w:val="cyan"/>
        </w:rPr>
        <w:t>far-reaching orders, the White House will solicit comment</w:t>
      </w:r>
      <w:r w:rsidRPr="00A34E7A">
        <w:rPr>
          <w:rStyle w:val="StyleBoldUnderline"/>
        </w:rPr>
        <w:t xml:space="preserve"> and suggestions from affected agencies on wording and substantive content</w:t>
      </w:r>
      <w:r w:rsidRPr="00FC426E">
        <w:rPr>
          <w:sz w:val="16"/>
        </w:rPr>
        <w:t xml:space="preserve">. Simple executive orders navigate this process in a few weeks; </w:t>
      </w:r>
      <w:r w:rsidRPr="00317866">
        <w:rPr>
          <w:rStyle w:val="Emphasis"/>
          <w:highlight w:val="cyan"/>
        </w:rPr>
        <w:t>complex orders can take years</w:t>
      </w:r>
      <w:r w:rsidRPr="00317866">
        <w:rPr>
          <w:rStyle w:val="StyleBoldUnderline"/>
          <w:highlight w:val="cyan"/>
        </w:rPr>
        <w:t>, and can</w:t>
      </w:r>
      <w:r w:rsidRPr="00A34E7A">
        <w:rPr>
          <w:rStyle w:val="StyleBoldUnderline"/>
        </w:rPr>
        <w:t xml:space="preserve"> even </w:t>
      </w:r>
      <w:r w:rsidRPr="00317866">
        <w:rPr>
          <w:rStyle w:val="StyleBoldUnderline"/>
          <w:highlight w:val="cyan"/>
        </w:rPr>
        <w:t>be derailed over an inability to obtain the necessary consensus</w:t>
      </w:r>
      <w:r w:rsidRPr="00A34E7A">
        <w:rPr>
          <w:rStyle w:val="StyleBoldUnderline"/>
        </w:rPr>
        <w:t xml:space="preserve"> or clearances.</w:t>
      </w:r>
    </w:p>
    <w:p w14:paraId="4CC4DBE2" w14:textId="77777777" w:rsidR="00DC341F" w:rsidRDefault="00DC341F" w:rsidP="00DC341F">
      <w:pPr>
        <w:pStyle w:val="Heading4"/>
      </w:pPr>
      <w:r>
        <w:t xml:space="preserve">XO links to the net benefit </w:t>
      </w:r>
    </w:p>
    <w:p w14:paraId="37343B1A" w14:textId="77777777" w:rsidR="00DC341F" w:rsidRPr="004E0E6D" w:rsidRDefault="00DC341F" w:rsidP="00DC341F">
      <w:pPr>
        <w:rPr>
          <w:b/>
          <w:bCs/>
          <w:sz w:val="26"/>
        </w:rPr>
      </w:pPr>
      <w:r>
        <w:rPr>
          <w:rStyle w:val="StyleStyleBold12pt"/>
        </w:rPr>
        <w:t>Wetzel-JD Candidate Valpo-</w:t>
      </w:r>
      <w:proofErr w:type="gramStart"/>
      <w:r>
        <w:rPr>
          <w:rStyle w:val="StyleStyleBold12pt"/>
        </w:rPr>
        <w:t xml:space="preserve">7  </w:t>
      </w:r>
      <w:r>
        <w:t>42</w:t>
      </w:r>
      <w:proofErr w:type="gramEnd"/>
      <w:r>
        <w:t xml:space="preserve"> Val. U.L. Rev. 385</w:t>
      </w:r>
    </w:p>
    <w:p w14:paraId="69CC31A7" w14:textId="77777777" w:rsidR="00DC341F" w:rsidRDefault="00DC341F" w:rsidP="00DC341F">
      <w:r>
        <w:t>NOTE: BEYOND THE ZONE OF TWILIGHT: HOW CONGRESS AND THE COURT CAN MINIMIZE THE DANGERS AND MAXIMIZE THE BENEFITS OF EXECUTIVE ORDERS</w:t>
      </w:r>
    </w:p>
    <w:p w14:paraId="5999D25F" w14:textId="77777777" w:rsidR="00DC341F" w:rsidRDefault="00DC341F" w:rsidP="00DC341F"/>
    <w:p w14:paraId="7D286644" w14:textId="77777777" w:rsidR="00DC341F" w:rsidRPr="00C17837" w:rsidRDefault="00DC341F" w:rsidP="00DC341F">
      <w:r w:rsidRPr="00901C2B">
        <w:lastRenderedPageBreak/>
        <w:t>C. Framing the Debate: Congress Must Critique Executive Orders in Terms of the Power Itself, not the President Exercising the Power</w:t>
      </w:r>
      <w:r>
        <w:t xml:space="preserve"> </w:t>
      </w:r>
      <w:r w:rsidRPr="00D343D8">
        <w:rPr>
          <w:rStyle w:val="Emphasis"/>
          <w:highlight w:val="cyan"/>
        </w:rPr>
        <w:t>Executive orders are often debated in highly politicized atmospheres</w:t>
      </w:r>
      <w:r w:rsidRPr="00D343D8">
        <w:rPr>
          <w:rStyle w:val="StyleBoldUnderline"/>
          <w:highlight w:val="cyan"/>
        </w:rPr>
        <w:t>, with loyalty following party lines and attacks centering</w:t>
      </w:r>
      <w:r w:rsidRPr="00901C2B">
        <w:t xml:space="preserve"> [*429</w:t>
      </w:r>
      <w:r w:rsidRPr="00901C2B">
        <w:rPr>
          <w:rStyle w:val="StyleBoldUnderline"/>
        </w:rPr>
        <w:t xml:space="preserve">] </w:t>
      </w:r>
      <w:r w:rsidRPr="00D343D8">
        <w:rPr>
          <w:rStyle w:val="StyleBoldUnderline"/>
          <w:highlight w:val="cyan"/>
        </w:rPr>
        <w:t xml:space="preserve">less on the merits of an order and </w:t>
      </w:r>
      <w:r w:rsidRPr="00D343D8">
        <w:rPr>
          <w:rStyle w:val="Emphasis"/>
          <w:highlight w:val="cyan"/>
        </w:rPr>
        <w:t>more on a specific President</w:t>
      </w:r>
      <w:r w:rsidRPr="00D343D8">
        <w:rPr>
          <w:rStyle w:val="StyleBoldUnderline"/>
          <w:highlight w:val="cyan"/>
        </w:rPr>
        <w:t>.</w:t>
      </w:r>
      <w:r w:rsidRPr="00901C2B">
        <w:t xml:space="preserve"> 187 </w:t>
      </w:r>
      <w:r w:rsidRPr="00D343D8">
        <w:rPr>
          <w:rStyle w:val="StyleBoldUnderline"/>
          <w:highlight w:val="cyan"/>
        </w:rPr>
        <w:t xml:space="preserve">Rather than debating whether Presidents ought to have the power to issue binding orders at all, </w:t>
      </w:r>
      <w:r w:rsidRPr="00D343D8">
        <w:rPr>
          <w:rStyle w:val="Emphasis"/>
          <w:highlight w:val="cyan"/>
        </w:rPr>
        <w:t>members of Congress simply attack the individual President who issued the order</w:t>
      </w:r>
      <w:r w:rsidRPr="00C17837">
        <w:rPr>
          <w:rStyle w:val="Emphasis"/>
        </w:rPr>
        <w:t>.</w:t>
      </w:r>
      <w:r w:rsidRPr="00901C2B">
        <w:t xml:space="preserve"> 188 For this reason, </w:t>
      </w:r>
      <w:r w:rsidRPr="00901C2B">
        <w:rPr>
          <w:rStyle w:val="StyleBoldUnderline"/>
        </w:rPr>
        <w:t>abusive orders are more associated with the President who issued the order than with the institution of executive orders</w:t>
      </w:r>
      <w:r w:rsidRPr="00901C2B">
        <w:t>. 189</w:t>
      </w:r>
      <w:r>
        <w:t xml:space="preserve"> </w:t>
      </w:r>
      <w:r w:rsidRPr="00901C2B">
        <w:t>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14:paraId="11E84427" w14:textId="77777777" w:rsidR="00DC341F" w:rsidRPr="00B84547" w:rsidRDefault="00DC341F" w:rsidP="00DC341F"/>
    <w:p w14:paraId="168B52FA" w14:textId="77777777" w:rsidR="00DC341F" w:rsidRPr="009611EB" w:rsidRDefault="00DC341F" w:rsidP="00DC341F">
      <w:pPr>
        <w:pStyle w:val="Heading4"/>
      </w:pPr>
      <w:r w:rsidRPr="009611EB">
        <w:t>1. Executive Orders</w:t>
      </w:r>
      <w:r>
        <w:t xml:space="preserve"> kill SOP</w:t>
      </w:r>
      <w:r w:rsidRPr="009611EB">
        <w:t>.</w:t>
      </w:r>
    </w:p>
    <w:p w14:paraId="79FB0D3E" w14:textId="77777777" w:rsidR="00DC341F" w:rsidRPr="009611EB" w:rsidRDefault="00DC341F" w:rsidP="00DC341F">
      <w:proofErr w:type="spellStart"/>
      <w:r w:rsidRPr="00D01AD3">
        <w:rPr>
          <w:rStyle w:val="StyleStyleBold12pt"/>
        </w:rPr>
        <w:t>Branum</w:t>
      </w:r>
      <w:proofErr w:type="spellEnd"/>
      <w:r w:rsidRPr="00D01AD3">
        <w:rPr>
          <w:rStyle w:val="StyleStyleBold12pt"/>
        </w:rPr>
        <w:t xml:space="preserve">, Associate for Fulbright &amp; </w:t>
      </w:r>
      <w:proofErr w:type="spellStart"/>
      <w:r w:rsidRPr="00D01AD3">
        <w:rPr>
          <w:rStyle w:val="StyleStyleBold12pt"/>
        </w:rPr>
        <w:t>Jaworski</w:t>
      </w:r>
      <w:proofErr w:type="spellEnd"/>
      <w:r w:rsidRPr="00D01AD3">
        <w:rPr>
          <w:rStyle w:val="StyleStyleBold12pt"/>
        </w:rPr>
        <w:t>,</w:t>
      </w:r>
      <w:r w:rsidRPr="009611EB">
        <w:t xml:space="preserve"> 0</w:t>
      </w:r>
      <w:r w:rsidRPr="00D01AD3">
        <w:rPr>
          <w:rStyle w:val="StyleStyleBold12pt"/>
        </w:rPr>
        <w:t>2</w:t>
      </w:r>
    </w:p>
    <w:p w14:paraId="2F380E38" w14:textId="77777777" w:rsidR="00DC341F" w:rsidRDefault="00DC341F" w:rsidP="00DC341F">
      <w:r w:rsidRPr="009611EB">
        <w:t xml:space="preserve">Tara </w:t>
      </w:r>
      <w:proofErr w:type="spellStart"/>
      <w:r w:rsidRPr="009611EB">
        <w:t>Branum</w:t>
      </w:r>
      <w:proofErr w:type="spellEnd"/>
      <w:r w:rsidRPr="009611EB">
        <w:t xml:space="preserve">, Associate for Fulbright &amp; </w:t>
      </w:r>
      <w:proofErr w:type="spellStart"/>
      <w:r w:rsidRPr="009611EB">
        <w:t>Jaworski</w:t>
      </w:r>
      <w:proofErr w:type="spellEnd"/>
      <w:r w:rsidRPr="009611EB">
        <w:t>, “President or King? The Use and Abuse of Executive Orders in Modern-Day America,” LexisNexus.com, 02</w:t>
      </w:r>
    </w:p>
    <w:p w14:paraId="14863637" w14:textId="77777777" w:rsidR="00DC341F" w:rsidRPr="009611EB" w:rsidRDefault="00DC341F" w:rsidP="00DC341F"/>
    <w:p w14:paraId="7BDA9479" w14:textId="77777777" w:rsidR="00DC341F" w:rsidRPr="00D01AD3" w:rsidRDefault="00DC341F" w:rsidP="00DC341F">
      <w:pPr>
        <w:pStyle w:val="Cards"/>
        <w:rPr>
          <w:sz w:val="24"/>
          <w:u w:val="thick"/>
        </w:rPr>
      </w:pPr>
      <w:r w:rsidRPr="00317866">
        <w:rPr>
          <w:rStyle w:val="DebateUnderline"/>
          <w:highlight w:val="cyan"/>
        </w:rPr>
        <w:t>Congressmen</w:t>
      </w:r>
      <w:r w:rsidRPr="00D63D27">
        <w:rPr>
          <w:rStyle w:val="DebateUnderline"/>
        </w:rPr>
        <w:t xml:space="preserve"> and private citizens </w:t>
      </w:r>
      <w:r w:rsidRPr="00317866">
        <w:rPr>
          <w:rStyle w:val="DebateUnderline"/>
          <w:highlight w:val="cyan"/>
        </w:rPr>
        <w:t xml:space="preserve">besiege the President with </w:t>
      </w:r>
      <w:proofErr w:type="gramStart"/>
      <w:r w:rsidRPr="00317866">
        <w:rPr>
          <w:rStyle w:val="DebateUnderline"/>
          <w:highlight w:val="cyan"/>
        </w:rPr>
        <w:t>demands</w:t>
      </w:r>
      <w:r w:rsidRPr="00D63D27">
        <w:rPr>
          <w:rStyle w:val="DebateUnderline"/>
        </w:rPr>
        <w:t xml:space="preserve">  [</w:t>
      </w:r>
      <w:proofErr w:type="gramEnd"/>
      <w:r w:rsidRPr="00D63D27">
        <w:rPr>
          <w:rStyle w:val="DebateUnderline"/>
        </w:rPr>
        <w:t xml:space="preserve">*58]  that </w:t>
      </w:r>
      <w:r w:rsidRPr="00317866">
        <w:rPr>
          <w:rStyle w:val="DebateUnderline"/>
          <w:highlight w:val="cyan"/>
        </w:rPr>
        <w:t>action be taken</w:t>
      </w:r>
      <w:r w:rsidRPr="00D63D27">
        <w:rPr>
          <w:rStyle w:val="DebateUnderline"/>
        </w:rPr>
        <w:t xml:space="preserve"> on various issues. </w:t>
      </w:r>
      <w:proofErr w:type="gramStart"/>
      <w:r w:rsidRPr="00D63D27">
        <w:rPr>
          <w:rStyle w:val="DebateUnderline"/>
        </w:rPr>
        <w:t>n273</w:t>
      </w:r>
      <w:proofErr w:type="gramEnd"/>
      <w:r w:rsidRPr="00D63D27">
        <w:rPr>
          <w:rStyle w:val="DebateUnderline"/>
        </w:rPr>
        <w:t xml:space="preserve"> To make matters worse, </w:t>
      </w:r>
      <w:r w:rsidRPr="00317866">
        <w:rPr>
          <w:rStyle w:val="DebateUnderline"/>
          <w:highlight w:val="cyan"/>
        </w:rPr>
        <w:t>once a president</w:t>
      </w:r>
      <w:r w:rsidRPr="00D63D27">
        <w:rPr>
          <w:rStyle w:val="DebateUnderline"/>
        </w:rPr>
        <w:t xml:space="preserve"> has </w:t>
      </w:r>
      <w:r w:rsidRPr="00317866">
        <w:rPr>
          <w:rStyle w:val="DebateUnderline"/>
          <w:highlight w:val="cyan"/>
        </w:rPr>
        <w:t>signed an executive order,</w:t>
      </w:r>
      <w:r w:rsidRPr="00D63D27">
        <w:rPr>
          <w:rStyle w:val="DebateUnderline"/>
        </w:rPr>
        <w:t xml:space="preserve"> </w:t>
      </w:r>
      <w:r w:rsidRPr="00317866">
        <w:rPr>
          <w:rStyle w:val="DebateUnderline"/>
          <w:highlight w:val="cyan"/>
        </w:rPr>
        <w:t>he</w:t>
      </w:r>
      <w:r w:rsidRPr="00D63D27">
        <w:rPr>
          <w:rStyle w:val="DebateUnderline"/>
        </w:rPr>
        <w:t xml:space="preserve"> often </w:t>
      </w:r>
      <w:r w:rsidRPr="00317866">
        <w:rPr>
          <w:rStyle w:val="DebateUnderline"/>
          <w:highlight w:val="cyan"/>
        </w:rPr>
        <w:t>makes it impossible for</w:t>
      </w:r>
      <w:r w:rsidRPr="00D63D27">
        <w:rPr>
          <w:rStyle w:val="DebateUnderline"/>
        </w:rPr>
        <w:t xml:space="preserve"> a </w:t>
      </w:r>
      <w:r w:rsidRPr="00317866">
        <w:rPr>
          <w:rStyle w:val="DebateUnderline"/>
          <w:highlight w:val="cyan"/>
        </w:rPr>
        <w:t>subsequent administration to undo his action without enduring</w:t>
      </w:r>
      <w:r w:rsidRPr="00D63D27">
        <w:rPr>
          <w:rStyle w:val="DebateUnderline"/>
        </w:rPr>
        <w:t xml:space="preserve"> the </w:t>
      </w:r>
      <w:r w:rsidRPr="00317866">
        <w:rPr>
          <w:rStyle w:val="DebateUnderline"/>
          <w:highlight w:val="cyan"/>
        </w:rPr>
        <w:t>political fallout</w:t>
      </w:r>
      <w:r w:rsidRPr="00D63D27">
        <w:rPr>
          <w:rStyle w:val="DebateUnderline"/>
        </w:rPr>
        <w:t xml:space="preserve"> of such a reversal.</w:t>
      </w:r>
      <w:r w:rsidRPr="00E928CB">
        <w:t xml:space="preserve"> For instance, President Clinton issued a slew of executive orders on </w:t>
      </w:r>
      <w:r w:rsidRPr="00BF3A5D">
        <w:t>environmental</w:t>
      </w:r>
      <w:r w:rsidRPr="00E928CB">
        <w:t xml:space="preserve"> issues in the weeks before </w:t>
      </w:r>
      <w:proofErr w:type="gramStart"/>
      <w:r w:rsidRPr="00E928CB">
        <w:t>he</w:t>
      </w:r>
      <w:proofErr w:type="gramEnd"/>
      <w:r w:rsidRPr="00E928CB">
        <w:t xml:space="preserve"> left office. </w:t>
      </w:r>
      <w:proofErr w:type="gramStart"/>
      <w:r w:rsidRPr="00E928CB">
        <w:t>n274</w:t>
      </w:r>
      <w:proofErr w:type="gramEnd"/>
      <w:r w:rsidRPr="00E928CB">
        <w:t xml:space="preserve"> Many were controversial and the need for the policies he instituted was debatable. </w:t>
      </w:r>
      <w:proofErr w:type="gramStart"/>
      <w:r w:rsidRPr="00E928CB">
        <w:t>n275</w:t>
      </w:r>
      <w:proofErr w:type="gramEnd"/>
      <w:r w:rsidRPr="00E928CB">
        <w:t xml:space="preserve"> Nevertheless, President Bush found himself unable to reverse the orders without invoking the ire of environmentalists across the country. </w:t>
      </w:r>
      <w:proofErr w:type="gramStart"/>
      <w:r w:rsidRPr="00E928CB">
        <w:t>n276</w:t>
      </w:r>
      <w:proofErr w:type="gramEnd"/>
      <w:r w:rsidRPr="00E928CB">
        <w:t xml:space="preserve"> </w:t>
      </w:r>
      <w:r w:rsidRPr="00317866">
        <w:rPr>
          <w:rStyle w:val="DebateUnderline"/>
          <w:highlight w:val="cyan"/>
        </w:rPr>
        <w:t>A policy became law by</w:t>
      </w:r>
      <w:r w:rsidRPr="00D63D27">
        <w:rPr>
          <w:rStyle w:val="DebateUnderline"/>
        </w:rPr>
        <w:t xml:space="preserve"> the </w:t>
      </w:r>
      <w:r w:rsidRPr="00317866">
        <w:rPr>
          <w:rStyle w:val="DebateUnderline"/>
          <w:highlight w:val="cyan"/>
        </w:rPr>
        <w:t>action of one</w:t>
      </w:r>
      <w:r w:rsidRPr="00D63D27">
        <w:rPr>
          <w:rStyle w:val="DebateUnderline"/>
        </w:rPr>
        <w:t xml:space="preserve"> </w:t>
      </w:r>
      <w:r w:rsidRPr="00317866">
        <w:rPr>
          <w:rStyle w:val="DebateUnderline"/>
          <w:highlight w:val="cyan"/>
        </w:rPr>
        <w:t>man without</w:t>
      </w:r>
      <w:r w:rsidRPr="00D63D27">
        <w:rPr>
          <w:rStyle w:val="DebateUnderline"/>
        </w:rPr>
        <w:t xml:space="preserve"> the </w:t>
      </w:r>
      <w:r w:rsidRPr="00317866">
        <w:rPr>
          <w:rStyle w:val="DebateUnderline"/>
          <w:highlight w:val="cyan"/>
        </w:rPr>
        <w:t>healthy debate and discussion</w:t>
      </w:r>
      <w:r w:rsidRPr="00D63D27">
        <w:rPr>
          <w:rStyle w:val="DebateUnderline"/>
        </w:rPr>
        <w:t xml:space="preserve"> in Congress </w:t>
      </w:r>
      <w:r w:rsidRPr="00317866">
        <w:rPr>
          <w:rStyle w:val="DebateUnderline"/>
          <w:highlight w:val="cyan"/>
        </w:rPr>
        <w:t>intended by the Framers. Subsequent presidents undo this</w:t>
      </w:r>
      <w:r w:rsidRPr="00D63D27">
        <w:rPr>
          <w:rStyle w:val="DebateUnderline"/>
        </w:rPr>
        <w:t xml:space="preserve"> policy </w:t>
      </w:r>
      <w:r w:rsidRPr="00317866">
        <w:rPr>
          <w:rStyle w:val="DebateUnderline"/>
          <w:highlight w:val="cyan"/>
        </w:rPr>
        <w:t>and send the matter to Congress</w:t>
      </w:r>
      <w:r w:rsidRPr="00D63D27">
        <w:rPr>
          <w:rStyle w:val="DebateUnderline"/>
        </w:rPr>
        <w:t xml:space="preserve"> for such debate only </w:t>
      </w:r>
      <w:r w:rsidRPr="00317866">
        <w:rPr>
          <w:rStyle w:val="DebateUnderline"/>
          <w:highlight w:val="cyan"/>
        </w:rPr>
        <w:t>at their own peril. This is not the way</w:t>
      </w:r>
      <w:r w:rsidRPr="00D63D27">
        <w:rPr>
          <w:rStyle w:val="DebateUnderline"/>
        </w:rPr>
        <w:t xml:space="preserve"> it is supposed to be.</w:t>
      </w:r>
    </w:p>
    <w:p w14:paraId="0B7EE484" w14:textId="77777777" w:rsidR="00DC341F" w:rsidRPr="009611EB" w:rsidRDefault="00DC341F" w:rsidP="00DC341F">
      <w:pPr>
        <w:pStyle w:val="Heading4"/>
      </w:pPr>
      <w:r w:rsidRPr="009611EB">
        <w:t xml:space="preserve">2. </w:t>
      </w:r>
      <w:r>
        <w:t xml:space="preserve">Causes </w:t>
      </w:r>
      <w:r w:rsidRPr="009611EB">
        <w:t>nuclear war</w:t>
      </w:r>
    </w:p>
    <w:p w14:paraId="1E11477D" w14:textId="77777777" w:rsidR="00DC341F" w:rsidRPr="009611EB" w:rsidRDefault="00DC341F" w:rsidP="00DC341F">
      <w:proofErr w:type="spellStart"/>
      <w:r w:rsidRPr="00D01AD3">
        <w:rPr>
          <w:rStyle w:val="StyleStyleBold12pt"/>
        </w:rPr>
        <w:t>Hemesath</w:t>
      </w:r>
      <w:proofErr w:type="spellEnd"/>
      <w:r w:rsidRPr="00D01AD3">
        <w:rPr>
          <w:rStyle w:val="StyleStyleBold12pt"/>
        </w:rPr>
        <w:t>, J.D</w:t>
      </w:r>
      <w:proofErr w:type="gramStart"/>
      <w:r w:rsidRPr="00D01AD3">
        <w:rPr>
          <w:rStyle w:val="StyleStyleBold12pt"/>
        </w:rPr>
        <w:t>.</w:t>
      </w:r>
      <w:r w:rsidRPr="009611EB">
        <w:t>/</w:t>
      </w:r>
      <w:proofErr w:type="gramEnd"/>
      <w:r w:rsidRPr="009611EB">
        <w:t xml:space="preserve">M.S.F.S. </w:t>
      </w:r>
      <w:r w:rsidRPr="00D01AD3">
        <w:rPr>
          <w:rStyle w:val="StyleStyleBold12pt"/>
        </w:rPr>
        <w:t>Georgetown, 2k</w:t>
      </w:r>
    </w:p>
    <w:p w14:paraId="17F04E58" w14:textId="77777777" w:rsidR="00DC341F" w:rsidRPr="009611EB" w:rsidRDefault="00DC341F" w:rsidP="00DC341F">
      <w:r w:rsidRPr="009611EB">
        <w:t xml:space="preserve">(J.D./M.S.F.S. Georgetown University Law Center, School of Foreign Service, 2001; B.A. University of California at Los Angeles, 1996.88 Geo. L. J. 2473. Lexis </w:t>
      </w:r>
      <w:proofErr w:type="spellStart"/>
      <w:r w:rsidRPr="009611EB">
        <w:t>Nexis</w:t>
      </w:r>
      <w:proofErr w:type="spellEnd"/>
      <w:r w:rsidRPr="009611EB">
        <w:t xml:space="preserve"> Academic)</w:t>
      </w:r>
    </w:p>
    <w:p w14:paraId="78FA47D4" w14:textId="77777777" w:rsidR="00DC341F" w:rsidRDefault="00DC341F" w:rsidP="00DC341F">
      <w:pPr>
        <w:pStyle w:val="Cards"/>
      </w:pPr>
    </w:p>
    <w:p w14:paraId="34A28342" w14:textId="77777777" w:rsidR="00DC341F" w:rsidRPr="009611EB" w:rsidRDefault="00DC341F" w:rsidP="00DC341F">
      <w:pPr>
        <w:pStyle w:val="Cards"/>
        <w:rPr>
          <w:sz w:val="24"/>
          <w:u w:val="thick"/>
        </w:rPr>
      </w:pPr>
      <w:r>
        <w:t xml:space="preserve">Politically, nuclear weapons wield such powerful and unique symbolic </w:t>
      </w:r>
      <w:proofErr w:type="gramStart"/>
      <w:r>
        <w:t>effects</w:t>
      </w:r>
      <w:proofErr w:type="gramEnd"/>
      <w:r>
        <w:t xml:space="preserve"> n70 that a decision regarding their offensive use--outside the context of a declared war or defensive maneuver--may fall under the ambit of congressional control as an act tantamount to a declaration of war. </w:t>
      </w:r>
      <w:proofErr w:type="gramStart"/>
      <w:r>
        <w:t>n71</w:t>
      </w:r>
      <w:proofErr w:type="gramEnd"/>
      <w:r>
        <w:t xml:space="preserve"> Such political consequences may place the nuclear decision beyond mere tactical strategy intended for the </w:t>
      </w:r>
      <w:proofErr w:type="spellStart"/>
      <w:r>
        <w:t>judgement</w:t>
      </w:r>
      <w:proofErr w:type="spellEnd"/>
      <w:r>
        <w:t xml:space="preserve"> of the Commander in Chief alone. Professor Louis </w:t>
      </w:r>
      <w:proofErr w:type="spellStart"/>
      <w:r>
        <w:t>Henkin</w:t>
      </w:r>
      <w:proofErr w:type="spellEnd"/>
      <w:r>
        <w:t xml:space="preserve"> believes that Congress has the authority to decide the essential character of a war, and specifically, whether the conflict should be escalated to a nuclear level or not. n72 President Lyndon Johnson admitted that the decision to go nuclear is a "political decision of the highest order." n73 That nuclear engagement connotes a political decision, as opposed to a mere choice of weaponry, may place the nuclear decision beyond the scope of military decisions normally </w:t>
      </w:r>
      <w:r w:rsidRPr="00BF3A5D">
        <w:t>reserved</w:t>
      </w:r>
      <w:r>
        <w:t xml:space="preserve"> for the President alone. </w:t>
      </w:r>
      <w:r w:rsidRPr="00F927F2">
        <w:rPr>
          <w:rStyle w:val="DebateUnderline"/>
        </w:rPr>
        <w:t xml:space="preserve">Regardless, </w:t>
      </w:r>
      <w:r w:rsidRPr="00317866">
        <w:rPr>
          <w:rStyle w:val="DebateUnderline"/>
          <w:highlight w:val="cyan"/>
        </w:rPr>
        <w:t>proponents of the Executive position insist</w:t>
      </w:r>
      <w:r w:rsidRPr="00F927F2">
        <w:rPr>
          <w:rStyle w:val="DebateUnderline"/>
        </w:rPr>
        <w:t xml:space="preserve"> that </w:t>
      </w:r>
      <w:r w:rsidRPr="00317866">
        <w:rPr>
          <w:rStyle w:val="DebateUnderline"/>
          <w:highlight w:val="cyan"/>
        </w:rPr>
        <w:t>nuclear weapons</w:t>
      </w:r>
      <w:r>
        <w:rPr>
          <w:rStyle w:val="DebateUnderline"/>
        </w:rPr>
        <w:t xml:space="preserve"> </w:t>
      </w:r>
      <w:r w:rsidRPr="00F927F2">
        <w:rPr>
          <w:rStyle w:val="DebateUnderline"/>
        </w:rPr>
        <w:t>[*2484]</w:t>
      </w:r>
      <w:r>
        <w:rPr>
          <w:rStyle w:val="DebateUnderline"/>
        </w:rPr>
        <w:t xml:space="preserve"> </w:t>
      </w:r>
      <w:r w:rsidRPr="00317866">
        <w:rPr>
          <w:rStyle w:val="DebateUnderline"/>
          <w:highlight w:val="cyan"/>
        </w:rPr>
        <w:t>are not</w:t>
      </w:r>
      <w:r w:rsidRPr="00F927F2">
        <w:rPr>
          <w:rStyle w:val="DebateUnderline"/>
        </w:rPr>
        <w:t xml:space="preserve"> constitutionally </w:t>
      </w:r>
      <w:r w:rsidRPr="00317866">
        <w:rPr>
          <w:rStyle w:val="DebateUnderline"/>
          <w:highlight w:val="cyan"/>
        </w:rPr>
        <w:t>unique</w:t>
      </w:r>
      <w:r w:rsidRPr="00F927F2">
        <w:rPr>
          <w:rStyle w:val="DebateUnderline"/>
        </w:rPr>
        <w:t xml:space="preserve">. </w:t>
      </w:r>
      <w:proofErr w:type="gramStart"/>
      <w:r w:rsidRPr="00F927F2">
        <w:rPr>
          <w:rStyle w:val="DebateUnderline"/>
        </w:rPr>
        <w:t>n74</w:t>
      </w:r>
      <w:proofErr w:type="gramEnd"/>
      <w:r w:rsidRPr="00F927F2">
        <w:rPr>
          <w:rStyle w:val="DebateUnderline"/>
        </w:rPr>
        <w:t xml:space="preserve"> In support of their claim, </w:t>
      </w:r>
      <w:r w:rsidRPr="00317866">
        <w:rPr>
          <w:rStyle w:val="DebateUnderline"/>
          <w:highlight w:val="cyan"/>
        </w:rPr>
        <w:t>nothing in the</w:t>
      </w:r>
      <w:r w:rsidRPr="00F927F2">
        <w:rPr>
          <w:rStyle w:val="DebateUnderline"/>
        </w:rPr>
        <w:t xml:space="preserve"> text of the </w:t>
      </w:r>
      <w:r w:rsidRPr="00317866">
        <w:rPr>
          <w:rStyle w:val="DebateUnderline"/>
          <w:highlight w:val="cyan"/>
        </w:rPr>
        <w:t>Constitution indicates</w:t>
      </w:r>
      <w:r w:rsidRPr="00F927F2">
        <w:rPr>
          <w:rStyle w:val="DebateUnderline"/>
        </w:rPr>
        <w:t xml:space="preserve"> a </w:t>
      </w:r>
      <w:r w:rsidRPr="00317866">
        <w:rPr>
          <w:rStyle w:val="DebateUnderline"/>
          <w:highlight w:val="cyan"/>
        </w:rPr>
        <w:t>special classification for</w:t>
      </w:r>
      <w:r w:rsidRPr="00F927F2">
        <w:rPr>
          <w:rStyle w:val="DebateUnderline"/>
        </w:rPr>
        <w:t xml:space="preserve"> </w:t>
      </w:r>
      <w:r w:rsidRPr="00F927F2">
        <w:rPr>
          <w:rStyle w:val="DebateUnderline"/>
        </w:rPr>
        <w:lastRenderedPageBreak/>
        <w:t xml:space="preserve">particularly </w:t>
      </w:r>
      <w:r w:rsidRPr="00317866">
        <w:rPr>
          <w:rStyle w:val="DebateUnderline"/>
          <w:highlight w:val="cyan"/>
        </w:rPr>
        <w:t>destructive weaponry, nor does the</w:t>
      </w:r>
      <w:r w:rsidRPr="00F927F2">
        <w:rPr>
          <w:rStyle w:val="DebateUnderline"/>
        </w:rPr>
        <w:t xml:space="preserve"> </w:t>
      </w:r>
      <w:r w:rsidRPr="00317866">
        <w:rPr>
          <w:rStyle w:val="DebateUnderline"/>
          <w:highlight w:val="cyan"/>
        </w:rPr>
        <w:t>Constitution allow the Congress to override the President's choice of weapons</w:t>
      </w:r>
      <w:r w:rsidRPr="00F927F2">
        <w:rPr>
          <w:rStyle w:val="DebateUnderline"/>
        </w:rPr>
        <w:t xml:space="preserve">. </w:t>
      </w:r>
      <w:proofErr w:type="gramStart"/>
      <w:r w:rsidRPr="00F927F2">
        <w:rPr>
          <w:rStyle w:val="DebateUnderline"/>
        </w:rPr>
        <w:t>n75</w:t>
      </w:r>
      <w:proofErr w:type="gramEnd"/>
      <w:r w:rsidRPr="00F927F2">
        <w:rPr>
          <w:rStyle w:val="DebateUnderline"/>
        </w:rPr>
        <w:t xml:space="preserve"> Decisions regarding the type of weapons used in war are considered tactical--of a type supposed to be well within the scope of the Commander in Chief's power. </w:t>
      </w:r>
      <w:proofErr w:type="gramStart"/>
      <w:r w:rsidRPr="00F927F2">
        <w:rPr>
          <w:rStyle w:val="DebateUnderline"/>
        </w:rPr>
        <w:t>n76</w:t>
      </w:r>
      <w:proofErr w:type="gramEnd"/>
      <w:r w:rsidRPr="00F927F2">
        <w:rPr>
          <w:rStyle w:val="DebateUnderline"/>
        </w:rPr>
        <w:t xml:space="preserve"> Furthermore, no congressional law or judicial decision has drawn an instructive distinction between nuclear and conventional weaponry. </w:t>
      </w:r>
      <w:proofErr w:type="gramStart"/>
      <w:r w:rsidRPr="00F927F2">
        <w:rPr>
          <w:rStyle w:val="DebateUnderline"/>
        </w:rPr>
        <w:t>n77</w:t>
      </w:r>
      <w:proofErr w:type="gramEnd"/>
      <w:r w:rsidRPr="00F927F2">
        <w:rPr>
          <w:rStyle w:val="DebateUnderline"/>
        </w:rPr>
        <w:t xml:space="preserve"> Such a distinction would require artificial constructions distinguishing weapons systems that, despite differences of magnitude and technology, are basically designed to do the same thing.</w:t>
      </w:r>
      <w:r>
        <w:rPr>
          <w:rStyle w:val="DebateUnderline"/>
        </w:rPr>
        <w:t xml:space="preserve"> </w:t>
      </w:r>
      <w:r w:rsidRPr="00F927F2">
        <w:rPr>
          <w:rStyle w:val="DebateUnderline"/>
        </w:rPr>
        <w:t xml:space="preserve">However, </w:t>
      </w:r>
      <w:r w:rsidRPr="00317866">
        <w:rPr>
          <w:rStyle w:val="DebateUnderline"/>
          <w:highlight w:val="cyan"/>
        </w:rPr>
        <w:t>the lack of textual references to nuclear weapons in the Constitution does not</w:t>
      </w:r>
      <w:r w:rsidRPr="00F927F2">
        <w:rPr>
          <w:rStyle w:val="DebateUnderline"/>
        </w:rPr>
        <w:t xml:space="preserve"> adequately </w:t>
      </w:r>
      <w:r w:rsidRPr="00317866">
        <w:rPr>
          <w:rStyle w:val="DebateUnderline"/>
          <w:highlight w:val="cyan"/>
        </w:rPr>
        <w:t>resolve the question of nuclear war authority. Although nuclear weapons as weapons are indistinguishable in literal constitutional terms, their</w:t>
      </w:r>
      <w:r w:rsidRPr="00F927F2">
        <w:rPr>
          <w:rStyle w:val="DebateUnderline"/>
        </w:rPr>
        <w:t xml:space="preserve"> uniquely </w:t>
      </w:r>
      <w:r w:rsidRPr="00317866">
        <w:rPr>
          <w:rStyle w:val="DebateUnderline"/>
          <w:highlight w:val="cyan"/>
        </w:rPr>
        <w:t>pernicious and lingering effects may</w:t>
      </w:r>
      <w:r w:rsidRPr="00F927F2">
        <w:rPr>
          <w:rStyle w:val="DebateUnderline"/>
        </w:rPr>
        <w:t xml:space="preserve"> nevertheless </w:t>
      </w:r>
      <w:r w:rsidRPr="00317866">
        <w:rPr>
          <w:rStyle w:val="DebateUnderline"/>
          <w:highlight w:val="cyan"/>
        </w:rPr>
        <w:t>define</w:t>
      </w:r>
      <w:r w:rsidRPr="00F927F2">
        <w:rPr>
          <w:rStyle w:val="DebateUnderline"/>
        </w:rPr>
        <w:t xml:space="preserve"> their offensive </w:t>
      </w:r>
      <w:r w:rsidRPr="00317866">
        <w:rPr>
          <w:rStyle w:val="DebateUnderline"/>
          <w:highlight w:val="cyan"/>
        </w:rPr>
        <w:t>use as a quintessential act of war and</w:t>
      </w:r>
      <w:r w:rsidRPr="00F927F2">
        <w:rPr>
          <w:rStyle w:val="DebateUnderline"/>
        </w:rPr>
        <w:t xml:space="preserve"> thus constitutionally </w:t>
      </w:r>
      <w:r w:rsidRPr="00317866">
        <w:rPr>
          <w:rStyle w:val="DebateUnderline"/>
          <w:highlight w:val="cyan"/>
        </w:rPr>
        <w:t>place them within the sphere</w:t>
      </w:r>
      <w:r w:rsidRPr="00F927F2">
        <w:rPr>
          <w:rStyle w:val="DebateUnderline"/>
        </w:rPr>
        <w:t xml:space="preserve"> </w:t>
      </w:r>
      <w:r w:rsidRPr="00317866">
        <w:rPr>
          <w:rStyle w:val="DebateUnderline"/>
          <w:highlight w:val="cyan"/>
        </w:rPr>
        <w:t>of congress</w:t>
      </w:r>
      <w:r w:rsidRPr="00F927F2">
        <w:rPr>
          <w:rStyle w:val="DebateUnderline"/>
        </w:rPr>
        <w:t>ional war power via the War Powers Clause. As critics have noted, there currently exists no source of constitutional authority or judicial reasoning that would resolve this debate in favor of either side. n78</w:t>
      </w:r>
    </w:p>
    <w:p w14:paraId="59923C63" w14:textId="77777777" w:rsidR="00DC341F" w:rsidRPr="00392548" w:rsidRDefault="00DC341F" w:rsidP="00DC341F"/>
    <w:p w14:paraId="5A2391C2" w14:textId="77777777" w:rsidR="00DC341F" w:rsidRDefault="00DC341F" w:rsidP="00DC341F"/>
    <w:p w14:paraId="219B999E" w14:textId="77777777" w:rsidR="00DC341F" w:rsidRPr="0024328C" w:rsidRDefault="00DC341F" w:rsidP="00DC341F">
      <w:pPr>
        <w:pStyle w:val="Heading4"/>
        <w:rPr>
          <w:sz w:val="16"/>
        </w:rPr>
      </w:pPr>
      <w:r>
        <w:t xml:space="preserve">Counterplan doesn’t solve judicial review or independent judiciary </w:t>
      </w:r>
    </w:p>
    <w:p w14:paraId="69610994" w14:textId="77777777" w:rsidR="00DC341F" w:rsidRDefault="00DC341F" w:rsidP="00DC341F">
      <w:pPr>
        <w:rPr>
          <w:rStyle w:val="StyleStyleBold12pt"/>
        </w:rPr>
      </w:pPr>
      <w:r>
        <w:rPr>
          <w:rStyle w:val="StyleStyleBold12pt"/>
        </w:rPr>
        <w:t>Sullivan 96, Professor of Law</w:t>
      </w:r>
    </w:p>
    <w:p w14:paraId="4AB96209" w14:textId="77777777" w:rsidR="00DC341F" w:rsidRDefault="00DC341F" w:rsidP="00DC341F">
      <w:r>
        <w:t>[January, 1996, Kathleen M. Sullivan, Professor of Law, Stanford University, “CONSTITUTIONAL CONSTANCY: WHY CONGRESS SHOULD CURE ITSELF OF AMENDMENT FEVER”, 17 Cardozo L. Rev. 691]</w:t>
      </w:r>
    </w:p>
    <w:p w14:paraId="44F2C2FE" w14:textId="77777777" w:rsidR="00DC341F" w:rsidRDefault="00DC341F" w:rsidP="00DC341F">
      <w:pPr>
        <w:rPr>
          <w:sz w:val="16"/>
        </w:rPr>
      </w:pPr>
      <w:r>
        <w:rPr>
          <w:rStyle w:val="StyleBoldUnderline"/>
        </w:rPr>
        <w:t>How have we managed to survive over two hundred years</w:t>
      </w:r>
      <w:r>
        <w:rPr>
          <w:sz w:val="16"/>
        </w:rPr>
        <w:t xml:space="preserve"> of social and technological change </w:t>
      </w:r>
      <w:r>
        <w:rPr>
          <w:rStyle w:val="StyleBoldUnderline"/>
        </w:rPr>
        <w:t>with only twenty-seven constitutional amendments</w:t>
      </w:r>
      <w:r>
        <w:rPr>
          <w:sz w:val="16"/>
        </w:rPr>
        <w:t xml:space="preserve">? </w:t>
      </w:r>
      <w:r>
        <w:rPr>
          <w:rStyle w:val="StyleBoldUnderline"/>
        </w:rPr>
        <w:t xml:space="preserve">The answer is that </w:t>
      </w:r>
      <w:r>
        <w:rPr>
          <w:rStyle w:val="StyleBoldUnderline"/>
          <w:highlight w:val="cyan"/>
        </w:rPr>
        <w:t xml:space="preserve">we have </w:t>
      </w:r>
      <w:r>
        <w:rPr>
          <w:rStyle w:val="Emphasis"/>
          <w:highlight w:val="cyan"/>
        </w:rPr>
        <w:t>granted broad interpretive latitude to the Supreme Court.</w:t>
      </w:r>
      <w:r>
        <w:rPr>
          <w:sz w:val="16"/>
        </w:rPr>
        <w:t xml:space="preserve"> </w:t>
      </w:r>
      <w:r>
        <w:rPr>
          <w:rStyle w:val="StyleBoldUnderline"/>
          <w:highlight w:val="cyan"/>
        </w:rPr>
        <w:t>Narrow construction would necessitate more frequent resort to formal constitutional amendments</w:t>
      </w:r>
      <w:r>
        <w:rPr>
          <w:sz w:val="16"/>
          <w:highlight w:val="cyan"/>
        </w:rPr>
        <w:t xml:space="preserve">. </w:t>
      </w:r>
      <w:r>
        <w:rPr>
          <w:rStyle w:val="StyleBoldUnderline"/>
          <w:highlight w:val="cyan"/>
        </w:rPr>
        <w:t>Broad construction eliminates the need</w:t>
      </w:r>
      <w:r>
        <w:rPr>
          <w:sz w:val="16"/>
        </w:rPr>
        <w:t xml:space="preserve">. Thus, the Court has determined that eighteenth century restrictions on searches of our "papers and effects" apply to our twentieth century telephone calls, and that the command of equal protection forbids racially segregated schools even though such segregation was known to the Fourteenth Amendment's framers. Neither of these decisions - Katz v. United States and Brown v. Board of Education - required a constitutional amendment. Nor did the Court's "switch in time that saved nine" during the New Deal. In the early twentieth century, the Court struck down much federal economic legislation as exceeding Congress's power and invading the province of the states. Under President Roosevelt's threat to expand and pack the Court, the Court desisted, and started to defer to all legislation </w:t>
      </w:r>
      <w:proofErr w:type="spellStart"/>
      <w:r>
        <w:rPr>
          <w:sz w:val="16"/>
        </w:rPr>
        <w:t>bearing</w:t>
      </w:r>
      <w:proofErr w:type="spellEnd"/>
      <w:r>
        <w:rPr>
          <w:sz w:val="16"/>
        </w:rPr>
        <w:t xml:space="preserve"> some plausible relationship to interstate commerce. Some scholars have called the Court's decision to defer to national economic legislation revolutionary enough to count as an informal constitutional amendment, but most view it as within the broad contours of reasonable interpretive practice. </w:t>
      </w:r>
      <w:r>
        <w:rPr>
          <w:rStyle w:val="Emphasis"/>
          <w:highlight w:val="cyan"/>
        </w:rPr>
        <w:t>Increasing the frequency of constitutional amendment would undermine the respect and legitimacy the Court</w:t>
      </w:r>
      <w:r>
        <w:rPr>
          <w:rStyle w:val="Emphasis"/>
        </w:rPr>
        <w:t xml:space="preserve"> now enjoys in this interpretive role</w:t>
      </w:r>
      <w:r>
        <w:rPr>
          <w:sz w:val="16"/>
        </w:rPr>
        <w:t xml:space="preserve">. </w:t>
      </w:r>
      <w:r>
        <w:rPr>
          <w:rStyle w:val="StyleBoldUnderline"/>
          <w:highlight w:val="cyan"/>
        </w:rPr>
        <w:t>This danger is</w:t>
      </w:r>
      <w:r>
        <w:rPr>
          <w:rStyle w:val="StyleBoldUnderline"/>
        </w:rPr>
        <w:t xml:space="preserve"> </w:t>
      </w:r>
      <w:r>
        <w:rPr>
          <w:rStyle w:val="Emphasis"/>
        </w:rPr>
        <w:t xml:space="preserve">especially </w:t>
      </w:r>
      <w:r>
        <w:rPr>
          <w:rStyle w:val="Emphasis"/>
          <w:highlight w:val="cyan"/>
        </w:rPr>
        <w:t>acute in the case of proposed constitutional amendments that would</w:t>
      </w:r>
      <w:r>
        <w:rPr>
          <w:rStyle w:val="Emphasis"/>
        </w:rPr>
        <w:t xml:space="preserve"> literally </w:t>
      </w:r>
      <w:r>
        <w:rPr>
          <w:rStyle w:val="Emphasis"/>
          <w:highlight w:val="cyan"/>
        </w:rPr>
        <w:t>overturn Supreme Court decisions</w:t>
      </w:r>
      <w:r>
        <w:rPr>
          <w:sz w:val="16"/>
        </w:rPr>
        <w:t xml:space="preserve">, such as amendments that would declare a fetus a person with a right to life, permit punishment of flag-burning, or authorize school prayer. </w:t>
      </w:r>
      <w:r>
        <w:rPr>
          <w:rStyle w:val="StyleBoldUnderline"/>
        </w:rPr>
        <w:t>Such amendments suggest that if you don't like a Court decision, you mobilize to overturn it</w:t>
      </w:r>
      <w:r>
        <w:rPr>
          <w:sz w:val="16"/>
        </w:rPr>
        <w:t xml:space="preserve">. Justice Jackson once quipped that </w:t>
      </w:r>
      <w:r>
        <w:rPr>
          <w:rStyle w:val="StyleBoldUnderline"/>
        </w:rPr>
        <w:t>the Court's word is not final because it is infallible, but is infallible because it is final.</w:t>
      </w:r>
      <w:r>
        <w:rPr>
          <w:sz w:val="16"/>
        </w:rPr>
        <w:t xml:space="preserve"> That finality, though, has many salutary social benefits. For example, it allows us to treat abortion clinic bombers as terrorists rather than protesters. </w:t>
      </w:r>
      <w:r>
        <w:rPr>
          <w:rStyle w:val="StyleBoldUnderline"/>
        </w:rPr>
        <w:t xml:space="preserve">If every controversial Supreme Court decision resulted in plebiscitary overruling in the form of a constitutional amend- [*703] </w:t>
      </w:r>
      <w:proofErr w:type="spellStart"/>
      <w:r>
        <w:rPr>
          <w:rStyle w:val="StyleBoldUnderline"/>
        </w:rPr>
        <w:t>ment</w:t>
      </w:r>
      <w:proofErr w:type="spellEnd"/>
      <w:r>
        <w:rPr>
          <w:rStyle w:val="StyleBoldUnderline"/>
        </w:rPr>
        <w:t>, surely the finality of its word would be undermined, and with it the social benefits of peaceful conflict resolution</w:t>
      </w:r>
      <w:r>
        <w:rPr>
          <w:sz w:val="16"/>
        </w:rPr>
        <w:t>. The fact that we have amended the Constitution only four times in order to overrule the Supreme Court is worth remembering.</w:t>
      </w:r>
    </w:p>
    <w:p w14:paraId="302F6E4E" w14:textId="77777777" w:rsidR="00DC341F" w:rsidRDefault="00DC341F" w:rsidP="00DC341F">
      <w:pPr>
        <w:rPr>
          <w:sz w:val="16"/>
        </w:rPr>
      </w:pPr>
    </w:p>
    <w:p w14:paraId="26A76C9F" w14:textId="77777777" w:rsidR="00DC341F" w:rsidRDefault="00DC341F" w:rsidP="00DC341F">
      <w:pPr>
        <w:pStyle w:val="Heading4"/>
      </w:pPr>
      <w:r>
        <w:t>Strong judicial model prevents Russian loose nukes</w:t>
      </w:r>
    </w:p>
    <w:p w14:paraId="7FFED1C5" w14:textId="77777777" w:rsidR="00DC341F" w:rsidRDefault="00DC341F" w:rsidP="00DC341F">
      <w:proofErr w:type="gramStart"/>
      <w:r>
        <w:rPr>
          <w:rStyle w:val="StyleStyleBold12pt"/>
        </w:rPr>
        <w:t>Nagle</w:t>
      </w:r>
      <w:r>
        <w:t>, Independent Research Consultant Specializing in the Soviet Union, 19</w:t>
      </w:r>
      <w:r>
        <w:rPr>
          <w:rStyle w:val="StyleStyleBold12pt"/>
        </w:rPr>
        <w:t>94</w:t>
      </w:r>
      <w:r>
        <w:t xml:space="preserve"> (Chad.</w:t>
      </w:r>
      <w:proofErr w:type="gramEnd"/>
      <w:r>
        <w:t xml:space="preserve"> “What America needs to do to help Russia avoid chaos” Washington Times, August 1, Lexis </w:t>
      </w:r>
      <w:proofErr w:type="spellStart"/>
      <w:r>
        <w:t>Nexis</w:t>
      </w:r>
      <w:proofErr w:type="spellEnd"/>
      <w:r>
        <w:t xml:space="preserve">) </w:t>
      </w:r>
    </w:p>
    <w:p w14:paraId="6DC273BE" w14:textId="77777777" w:rsidR="00DC341F" w:rsidRDefault="00DC341F" w:rsidP="00DC341F">
      <w:pPr>
        <w:pStyle w:val="Cards"/>
        <w:rPr>
          <w:rFonts w:asciiTheme="minorHAnsi" w:hAnsiTheme="minorHAnsi" w:cstheme="minorHAnsi"/>
          <w:sz w:val="14"/>
          <w:szCs w:val="14"/>
        </w:rPr>
      </w:pPr>
      <w:r>
        <w:rPr>
          <w:rFonts w:asciiTheme="minorHAnsi" w:hAnsiTheme="minorHAnsi" w:cstheme="minorHAnsi"/>
          <w:sz w:val="14"/>
          <w:szCs w:val="14"/>
        </w:rPr>
        <w:lastRenderedPageBreak/>
        <w:t xml:space="preserve">As things stand right now, </w:t>
      </w:r>
      <w:r>
        <w:rPr>
          <w:rStyle w:val="StyleBoldUnderline"/>
          <w:rFonts w:asciiTheme="minorHAnsi" w:hAnsiTheme="minorHAnsi" w:cstheme="minorHAnsi"/>
          <w:highlight w:val="cyan"/>
        </w:rPr>
        <w:t>there is</w:t>
      </w:r>
      <w:r>
        <w:rPr>
          <w:rStyle w:val="StyleBoldUnderline"/>
          <w:rFonts w:asciiTheme="minorHAnsi" w:hAnsiTheme="minorHAnsi" w:cstheme="minorHAnsi"/>
        </w:rPr>
        <w:t xml:space="preserve"> indeed </w:t>
      </w:r>
      <w:r>
        <w:rPr>
          <w:rStyle w:val="StyleBoldUnderline"/>
          <w:rFonts w:asciiTheme="minorHAnsi" w:hAnsiTheme="minorHAnsi" w:cstheme="minorHAnsi"/>
          <w:highlight w:val="cyan"/>
        </w:rPr>
        <w:t>potential for danger and instability in Russia</w:t>
      </w:r>
      <w:r>
        <w:rPr>
          <w:rFonts w:asciiTheme="minorHAnsi" w:hAnsiTheme="minorHAnsi" w:cstheme="minorHAnsi"/>
          <w:sz w:val="14"/>
          <w:szCs w:val="14"/>
        </w:rPr>
        <w:t xml:space="preserve">, as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notes. But this is not because America has failed to act as a "moral compass" in the marketplace. Rather</w:t>
      </w:r>
      <w:r>
        <w:rPr>
          <w:rFonts w:asciiTheme="minorHAnsi" w:hAnsiTheme="minorHAnsi" w:cstheme="minorHAnsi"/>
        </w:rPr>
        <w:t xml:space="preserve">, </w:t>
      </w:r>
      <w:r>
        <w:rPr>
          <w:rStyle w:val="StyleBoldUnderline"/>
          <w:rFonts w:asciiTheme="minorHAnsi" w:hAnsiTheme="minorHAnsi" w:cstheme="minorHAnsi"/>
          <w:highlight w:val="cyan"/>
        </w:rPr>
        <w:t>Russia's</w:t>
      </w:r>
      <w:r>
        <w:rPr>
          <w:rStyle w:val="StyleBoldUnderline"/>
          <w:rFonts w:asciiTheme="minorHAnsi" w:hAnsiTheme="minorHAnsi" w:cstheme="minorHAnsi"/>
        </w:rPr>
        <w:t xml:space="preserve"> inherent </w:t>
      </w:r>
      <w:r>
        <w:rPr>
          <w:rStyle w:val="StyleBoldUnderline"/>
          <w:rFonts w:asciiTheme="minorHAnsi" w:hAnsiTheme="minorHAnsi" w:cstheme="minorHAnsi"/>
          <w:highlight w:val="cyan"/>
        </w:rPr>
        <w:t>instability</w:t>
      </w:r>
      <w:r>
        <w:rPr>
          <w:rStyle w:val="StyleBoldUnderline"/>
          <w:rFonts w:asciiTheme="minorHAnsi" w:hAnsiTheme="minorHAnsi" w:cstheme="minorHAnsi"/>
        </w:rPr>
        <w:t xml:space="preserve"> at present </w:t>
      </w:r>
      <w:r>
        <w:rPr>
          <w:rStyle w:val="StyleBoldUnderline"/>
          <w:rFonts w:asciiTheme="minorHAnsi" w:hAnsiTheme="minorHAnsi" w:cstheme="minorHAnsi"/>
          <w:highlight w:val="cyan"/>
        </w:rPr>
        <w:t>stems from the fact</w:t>
      </w:r>
      <w:r>
        <w:rPr>
          <w:rStyle w:val="StyleBoldUnderline"/>
        </w:rPr>
        <w:t xml:space="preserve"> </w:t>
      </w:r>
      <w:r>
        <w:rPr>
          <w:rStyle w:val="StyleBoldUnderline"/>
          <w:highlight w:val="cyan"/>
        </w:rPr>
        <w:t>that</w:t>
      </w:r>
      <w:r>
        <w:rPr>
          <w:rFonts w:asciiTheme="minorHAnsi" w:hAnsiTheme="minorHAnsi" w:cstheme="minorHAnsi"/>
          <w:sz w:val="14"/>
          <w:szCs w:val="14"/>
        </w:rPr>
        <w:t xml:space="preserve"> in all of its 1,000-year history</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it never had a strong</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independent judiciary</w:t>
      </w:r>
      <w:r>
        <w:rPr>
          <w:rStyle w:val="StyleBoldUnderline"/>
          <w:rFonts w:asciiTheme="minorHAnsi" w:hAnsiTheme="minorHAnsi" w:cstheme="minorHAnsi"/>
        </w:rPr>
        <w:t xml:space="preserve"> to act as a check on political power.</w:t>
      </w:r>
      <w:r>
        <w:rPr>
          <w:rFonts w:asciiTheme="minorHAnsi" w:hAnsiTheme="minorHAnsi" w:cstheme="minorHAnsi"/>
        </w:rPr>
        <w:t xml:space="preserve"> </w:t>
      </w:r>
      <w:proofErr w:type="gramStart"/>
      <w:r>
        <w:rPr>
          <w:rFonts w:asciiTheme="minorHAnsi" w:hAnsiTheme="minorHAnsi" w:cstheme="minorHAnsi"/>
          <w:sz w:val="14"/>
          <w:szCs w:val="14"/>
        </w:rPr>
        <w:t>The overwhelming, monolithic power of the executive, whether czar or Communist Party, has always been the main guarantor of law and order</w:t>
      </w:r>
      <w:r>
        <w:rPr>
          <w:rFonts w:asciiTheme="minorHAnsi" w:hAnsiTheme="minorHAnsi" w:cstheme="minorHAnsi"/>
        </w:rPr>
        <w:t>.</w:t>
      </w:r>
      <w:proofErr w:type="gramEnd"/>
      <w:r>
        <w:rPr>
          <w:rFonts w:asciiTheme="minorHAnsi" w:hAnsiTheme="minorHAnsi" w:cstheme="minorHAnsi"/>
        </w:rPr>
        <w:t xml:space="preserve"> </w:t>
      </w:r>
      <w:r>
        <w:rPr>
          <w:rStyle w:val="StyleBoldUnderline"/>
          <w:rFonts w:asciiTheme="minorHAnsi" w:hAnsiTheme="minorHAnsi" w:cstheme="minorHAnsi"/>
        </w:rPr>
        <w:t xml:space="preserve">Now, as a fragile multiparty democracy, </w:t>
      </w:r>
      <w:r>
        <w:rPr>
          <w:rStyle w:val="StyleBoldUnderline"/>
          <w:rFonts w:asciiTheme="minorHAnsi" w:hAnsiTheme="minorHAnsi" w:cstheme="minorHAnsi"/>
          <w:highlight w:val="cyan"/>
        </w:rPr>
        <w:t>Russia has no more than an embryo of a judiciary.</w:t>
      </w:r>
      <w:r>
        <w:rPr>
          <w:rFonts w:asciiTheme="minorHAnsi" w:hAnsiTheme="minorHAnsi" w:cstheme="minorHAnsi"/>
        </w:rPr>
        <w:t xml:space="preserve"> </w:t>
      </w:r>
      <w:r>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Pr>
          <w:rFonts w:asciiTheme="minorHAnsi" w:hAnsiTheme="minorHAnsi" w:cstheme="minorHAnsi"/>
        </w:rPr>
        <w:t xml:space="preserve"> </w:t>
      </w:r>
      <w:r>
        <w:rPr>
          <w:rStyle w:val="StyleBoldUnderline"/>
          <w:rFonts w:asciiTheme="minorHAnsi" w:hAnsiTheme="minorHAnsi" w:cstheme="minorHAnsi"/>
          <w:highlight w:val="cyan"/>
        </w:rPr>
        <w:t>the U</w:t>
      </w:r>
      <w:r>
        <w:rPr>
          <w:rStyle w:val="StyleBoldUnderline"/>
          <w:rFonts w:asciiTheme="minorHAnsi" w:hAnsiTheme="minorHAnsi" w:cstheme="minorHAnsi"/>
        </w:rPr>
        <w:t xml:space="preserve">nited </w:t>
      </w:r>
      <w:r>
        <w:rPr>
          <w:rStyle w:val="StyleBoldUnderline"/>
          <w:rFonts w:asciiTheme="minorHAnsi" w:hAnsiTheme="minorHAnsi" w:cstheme="minorHAnsi"/>
          <w:highlight w:val="cyan"/>
        </w:rPr>
        <w:t>S</w:t>
      </w:r>
      <w:r>
        <w:rPr>
          <w:rStyle w:val="StyleBoldUnderline"/>
          <w:rFonts w:asciiTheme="minorHAnsi" w:hAnsiTheme="minorHAnsi" w:cstheme="minorHAnsi"/>
        </w:rPr>
        <w:t xml:space="preserve">tates </w:t>
      </w:r>
      <w:r>
        <w:rPr>
          <w:rStyle w:val="StyleBoldUnderline"/>
          <w:rFonts w:asciiTheme="minorHAnsi" w:hAnsiTheme="minorHAnsi" w:cstheme="minorHAnsi"/>
          <w:highlight w:val="cyan"/>
        </w:rPr>
        <w:t>can provide a model to Russia of a system in which the judiciary functions magnificently</w:t>
      </w:r>
      <w:r>
        <w:rPr>
          <w:rStyle w:val="StyleBoldUnderline"/>
          <w:rFonts w:asciiTheme="minorHAnsi" w:hAnsiTheme="minorHAnsi" w:cstheme="minorHAnsi"/>
        </w:rPr>
        <w:t>.</w:t>
      </w:r>
      <w:r>
        <w:rPr>
          <w:rFonts w:asciiTheme="minorHAnsi" w:hAnsiTheme="minorHAnsi" w:cstheme="minorHAnsi"/>
        </w:rPr>
        <w:t xml:space="preserve"> </w:t>
      </w:r>
      <w:r>
        <w:rPr>
          <w:rStyle w:val="StyleBoldUnderline"/>
          <w:rFonts w:asciiTheme="minorHAnsi" w:hAnsiTheme="minorHAnsi" w:cstheme="minorHAnsi"/>
          <w:highlight w:val="cyan"/>
        </w:rPr>
        <w:t>America</w:t>
      </w:r>
      <w:r>
        <w:rPr>
          <w:rStyle w:val="StyleBoldUnderline"/>
          <w:rFonts w:asciiTheme="minorHAnsi" w:hAnsiTheme="minorHAnsi" w:cstheme="minorHAnsi"/>
        </w:rPr>
        <w:t xml:space="preserve">, the </w:t>
      </w:r>
      <w:proofErr w:type="gramStart"/>
      <w:r>
        <w:rPr>
          <w:rStyle w:val="StyleBoldUnderline"/>
          <w:rFonts w:asciiTheme="minorHAnsi" w:hAnsiTheme="minorHAnsi" w:cstheme="minorHAnsi"/>
        </w:rPr>
        <w:t>world's</w:t>
      </w:r>
      <w:proofErr w:type="gramEnd"/>
      <w:r>
        <w:rPr>
          <w:rStyle w:val="StyleBoldUnderline"/>
          <w:rFonts w:asciiTheme="minorHAnsi" w:hAnsiTheme="minorHAnsi" w:cstheme="minorHAnsi"/>
        </w:rPr>
        <w:t xml:space="preserve"> only remaining superpower, </w:t>
      </w:r>
      <w:r>
        <w:rPr>
          <w:rStyle w:val="StyleBoldUnderline"/>
          <w:rFonts w:asciiTheme="minorHAnsi" w:hAnsiTheme="minorHAnsi" w:cstheme="minorHAnsi"/>
          <w:highlight w:val="cyan"/>
        </w:rPr>
        <w:t>can provide</w:t>
      </w:r>
      <w:r>
        <w:rPr>
          <w:rStyle w:val="StyleBoldUnderline"/>
          <w:rFonts w:asciiTheme="minorHAnsi" w:hAnsiTheme="minorHAnsi" w:cstheme="minorHAnsi"/>
        </w:rPr>
        <w:t xml:space="preserve"> advice and te</w:t>
      </w:r>
      <w:r>
        <w:rPr>
          <w:rStyle w:val="StyleBoldUnderline"/>
          <w:rFonts w:asciiTheme="minorHAnsi" w:hAnsiTheme="minorHAnsi" w:cstheme="minorHAnsi"/>
          <w:highlight w:val="cyan"/>
        </w:rPr>
        <w:t>chnical expertise to the Russians as they try to develop a law-based society.</w:t>
      </w:r>
      <w:r>
        <w:rPr>
          <w:rStyle w:val="StyleBoldUnderline"/>
          <w:rFonts w:asciiTheme="minorHAnsi" w:hAnsiTheme="minorHAnsi" w:cstheme="minorHAnsi"/>
        </w:rPr>
        <w:t xml:space="preserve"> </w:t>
      </w:r>
      <w:r>
        <w:rPr>
          <w:rFonts w:asciiTheme="minorHAnsi" w:hAnsiTheme="minorHAnsi" w:cstheme="minorHAnsi"/>
          <w:sz w:val="14"/>
          <w:szCs w:val="14"/>
        </w:rPr>
        <w:t>We can also send clear signals to the new Russia instead of the mixed ones emanating from the Clinton administration</w:t>
      </w:r>
      <w:r>
        <w:rPr>
          <w:rStyle w:val="StyleBoldUnderline"/>
          <w:rFonts w:asciiTheme="minorHAnsi" w:hAnsiTheme="minorHAnsi" w:cstheme="minorHAnsi"/>
        </w:rPr>
        <w:t xml:space="preserve">. </w:t>
      </w:r>
      <w:r>
        <w:rPr>
          <w:sz w:val="12"/>
          <w:szCs w:val="12"/>
        </w:rPr>
        <w:t>Now is the time for America to forge ahead with the "new world order," by promoting the alliance of the industrialized democracies of the Northern Hemisphere on American terms, not Russian.</w:t>
      </w:r>
      <w:r>
        <w:rPr>
          <w:rFonts w:asciiTheme="minorHAnsi" w:hAnsiTheme="minorHAnsi" w:cstheme="minorHAnsi"/>
          <w:sz w:val="14"/>
          <w:szCs w:val="14"/>
        </w:rPr>
        <w:t xml:space="preserve"> This constitutes the real "historical moment" to which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xml:space="preserve"> has called for) would be counterproductive, and might even encourage Russia to "manufacture" crises whenever it wanted another handout</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Russia is indeed a dangerous and unstable place.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The prospect of</w:t>
      </w:r>
      <w:r>
        <w:rPr>
          <w:rStyle w:val="StyleBoldUnderline"/>
          <w:rFonts w:asciiTheme="minorHAnsi" w:hAnsiTheme="minorHAnsi" w:cstheme="minorHAnsi"/>
        </w:rPr>
        <w:t xml:space="preserve"> ordinary Third World </w:t>
      </w:r>
      <w:r>
        <w:rPr>
          <w:rStyle w:val="StyleBoldUnderline"/>
          <w:rFonts w:asciiTheme="minorHAnsi" w:hAnsiTheme="minorHAnsi" w:cstheme="minorHAnsi"/>
          <w:highlight w:val="cyan"/>
        </w:rPr>
        <w:t>political chaos in an economically marginal country with a huge stockpile of intercontinental ballistic missiles is a nightmar</w:t>
      </w:r>
      <w:r>
        <w:rPr>
          <w:rStyle w:val="StyleBoldUnderline"/>
          <w:rFonts w:asciiTheme="minorHAnsi" w:hAnsiTheme="minorHAnsi" w:cstheme="minorHAnsi"/>
        </w:rPr>
        <w:t>e.</w:t>
      </w:r>
      <w:r>
        <w:rPr>
          <w:rFonts w:asciiTheme="minorHAnsi" w:hAnsiTheme="minorHAnsi" w:cstheme="minorHAnsi"/>
        </w:rPr>
        <w:t xml:space="preserve"> </w:t>
      </w:r>
      <w:r>
        <w:rPr>
          <w:rFonts w:asciiTheme="minorHAnsi" w:hAnsiTheme="minorHAnsi" w:cstheme="minorHAnsi"/>
          <w:sz w:val="14"/>
          <w:szCs w:val="14"/>
        </w:rPr>
        <w:t xml:space="preserve">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Mr. Yeltsin is already showing signs of success.</w:t>
      </w:r>
      <w:r>
        <w:rPr>
          <w:rFonts w:asciiTheme="minorHAnsi" w:hAnsiTheme="minorHAnsi" w:cstheme="minorHAnsi"/>
        </w:rPr>
        <w:t xml:space="preserve"> </w:t>
      </w:r>
      <w:r>
        <w:rPr>
          <w:rStyle w:val="StyleBoldUnderline"/>
          <w:rFonts w:asciiTheme="minorHAnsi" w:hAnsiTheme="minorHAnsi" w:cstheme="minorHAnsi"/>
        </w:rPr>
        <w:t>Under such circumstances, the best America can do is stand firm, extend the hand of friendship</w:t>
      </w:r>
      <w:r>
        <w:rPr>
          <w:rFonts w:asciiTheme="minorHAnsi" w:hAnsiTheme="minorHAnsi" w:cstheme="minorHAnsi"/>
        </w:rPr>
        <w:t xml:space="preserve"> </w:t>
      </w:r>
      <w:r>
        <w:rPr>
          <w:rFonts w:asciiTheme="minorHAnsi" w:hAnsiTheme="minorHAnsi" w:cstheme="minorHAnsi"/>
          <w:sz w:val="14"/>
          <w:szCs w:val="14"/>
        </w:rPr>
        <w:t xml:space="preserve">and pray for Mr. Yeltsin's continued good health. </w:t>
      </w:r>
    </w:p>
    <w:p w14:paraId="57DF1F8E" w14:textId="77777777" w:rsidR="00DC341F" w:rsidRDefault="00DC341F" w:rsidP="00DC341F">
      <w:pPr>
        <w:rPr>
          <w:rStyle w:val="StyleStyleBold12pt"/>
        </w:rPr>
      </w:pPr>
    </w:p>
    <w:p w14:paraId="25CA7B35" w14:textId="77777777" w:rsidR="00DC341F" w:rsidRDefault="00DC341F" w:rsidP="00DC341F">
      <w:pPr>
        <w:rPr>
          <w:rStyle w:val="StyleStyleBold12pt"/>
        </w:rPr>
      </w:pPr>
      <w:r>
        <w:rPr>
          <w:rStyle w:val="StyleStyleBold12pt"/>
        </w:rPr>
        <w:t>Extinction</w:t>
      </w:r>
    </w:p>
    <w:p w14:paraId="63E553F4" w14:textId="77777777" w:rsidR="00DC341F" w:rsidRPr="009B73E2" w:rsidRDefault="00DC341F" w:rsidP="00DC341F">
      <w:pPr>
        <w:rPr>
          <w:rFonts w:asciiTheme="minorHAnsi" w:hAnsiTheme="minorHAnsi" w:cstheme="minorHAnsi"/>
          <w:sz w:val="16"/>
        </w:rPr>
      </w:pPr>
      <w:proofErr w:type="spellStart"/>
      <w:r w:rsidRPr="009B73E2">
        <w:rPr>
          <w:rStyle w:val="StyleStyleBold12pt"/>
        </w:rPr>
        <w:t>Helfand</w:t>
      </w:r>
      <w:proofErr w:type="spellEnd"/>
      <w:r w:rsidRPr="009B73E2">
        <w:rPr>
          <w:rStyle w:val="StyleStyleBold12pt"/>
        </w:rPr>
        <w:t xml:space="preserve"> and </w:t>
      </w:r>
      <w:proofErr w:type="spellStart"/>
      <w:r w:rsidRPr="009B73E2">
        <w:rPr>
          <w:rStyle w:val="StyleStyleBold12pt"/>
        </w:rPr>
        <w:t>Pastore</w:t>
      </w:r>
      <w:proofErr w:type="spellEnd"/>
      <w:r w:rsidRPr="009B73E2">
        <w:rPr>
          <w:rStyle w:val="StyleStyleBold12pt"/>
        </w:rPr>
        <w:t xml:space="preserve"> 9</w:t>
      </w:r>
      <w:r w:rsidRPr="009B73E2">
        <w:rPr>
          <w:rFonts w:asciiTheme="minorHAnsi" w:hAnsiTheme="minorHAnsi" w:cstheme="minorHAnsi"/>
          <w:sz w:val="16"/>
        </w:rPr>
        <w:t xml:space="preserve"> [Ira </w:t>
      </w:r>
      <w:proofErr w:type="spellStart"/>
      <w:r w:rsidRPr="009B73E2">
        <w:rPr>
          <w:rFonts w:asciiTheme="minorHAnsi" w:hAnsiTheme="minorHAnsi" w:cstheme="minorHAnsi"/>
          <w:sz w:val="16"/>
        </w:rPr>
        <w:t>Helfand</w:t>
      </w:r>
      <w:proofErr w:type="spellEnd"/>
      <w:r w:rsidRPr="009B73E2">
        <w:rPr>
          <w:rFonts w:asciiTheme="minorHAnsi" w:hAnsiTheme="minorHAnsi" w:cstheme="minorHAnsi"/>
          <w:sz w:val="16"/>
        </w:rPr>
        <w:t xml:space="preserve">, M.D., and John O. </w:t>
      </w:r>
      <w:proofErr w:type="spellStart"/>
      <w:r w:rsidRPr="009B73E2">
        <w:rPr>
          <w:rFonts w:asciiTheme="minorHAnsi" w:hAnsiTheme="minorHAnsi" w:cstheme="minorHAnsi"/>
          <w:sz w:val="16"/>
        </w:rPr>
        <w:t>Pastore</w:t>
      </w:r>
      <w:proofErr w:type="spellEnd"/>
      <w:r w:rsidRPr="009B73E2">
        <w:rPr>
          <w:rFonts w:asciiTheme="minorHAnsi" w:hAnsiTheme="minorHAnsi" w:cstheme="minorHAnsi"/>
          <w:sz w:val="16"/>
        </w:rPr>
        <w:t xml:space="preserve">, M.D., are past presidents of Physicians for Social Responsibility. March 31, 2009, “U.S.-Russia nuclear war still a threat”, http://www.projo.com/opinion/contributors/content/CT_pastoreline_03-31-09_EODSCAO_v15.bbdf23.html] </w:t>
      </w:r>
    </w:p>
    <w:p w14:paraId="6FD29E37" w14:textId="77777777" w:rsidR="00DC341F" w:rsidRDefault="00DC341F" w:rsidP="00DC341F">
      <w:pPr>
        <w:pStyle w:val="NormalWeb"/>
        <w:rPr>
          <w:rFonts w:asciiTheme="minorHAnsi" w:hAnsiTheme="minorHAnsi" w:cstheme="minorHAnsi"/>
        </w:rPr>
      </w:pPr>
      <w:r>
        <w:rPr>
          <w:rStyle w:val="StyleBoldUnderline"/>
          <w:rFonts w:asciiTheme="minorHAnsi" w:hAnsiTheme="minorHAnsi" w:cstheme="minorHAnsi"/>
        </w:rPr>
        <w:t>President Obama and Russian President</w:t>
      </w:r>
      <w:r>
        <w:rPr>
          <w:rFonts w:asciiTheme="minorHAnsi" w:hAnsiTheme="minorHAnsi" w:cstheme="minorHAnsi"/>
          <w:sz w:val="14"/>
          <w:szCs w:val="14"/>
        </w:rPr>
        <w:t xml:space="preserve"> </w:t>
      </w:r>
      <w:proofErr w:type="spellStart"/>
      <w:r>
        <w:rPr>
          <w:rFonts w:asciiTheme="minorHAnsi" w:hAnsiTheme="minorHAnsi" w:cstheme="minorHAnsi"/>
          <w:sz w:val="14"/>
          <w:szCs w:val="14"/>
        </w:rPr>
        <w:t>Dimitri</w:t>
      </w:r>
      <w:proofErr w:type="spellEnd"/>
      <w:r>
        <w:rPr>
          <w:rFonts w:asciiTheme="minorHAnsi" w:hAnsiTheme="minorHAnsi" w:cstheme="minorHAnsi"/>
          <w:sz w:val="14"/>
          <w:szCs w:val="14"/>
        </w:rPr>
        <w:t xml:space="preserve"> Medvedev are scheduled to Wednesday in London during the G-20 summit. They must not let the current economic crisis keep them from focusing on one of </w:t>
      </w:r>
      <w:r>
        <w:rPr>
          <w:rStyle w:val="StyleBoldUnderline"/>
          <w:rFonts w:asciiTheme="minorHAnsi" w:hAnsiTheme="minorHAnsi" w:cstheme="minorHAnsi"/>
        </w:rPr>
        <w:t xml:space="preserve">the </w:t>
      </w:r>
      <w:r>
        <w:rPr>
          <w:rStyle w:val="StyleBoldUnderline"/>
          <w:rFonts w:asciiTheme="minorHAnsi" w:hAnsiTheme="minorHAnsi" w:cstheme="minorHAnsi"/>
          <w:highlight w:val="cyan"/>
        </w:rPr>
        <w:t>greatest threats confronting humanity: the danger of nuclear war.</w:t>
      </w:r>
      <w:r>
        <w:rPr>
          <w:rFonts w:asciiTheme="minorHAnsi" w:hAnsiTheme="minorHAnsi" w:cstheme="minorHAnsi"/>
          <w:sz w:val="14"/>
          <w:szCs w:val="14"/>
          <w:u w:val="single"/>
        </w:rPr>
        <w:t xml:space="preserve"> </w:t>
      </w:r>
      <w:r>
        <w:rPr>
          <w:rFonts w:asciiTheme="minorHAnsi" w:hAnsiTheme="minorHAnsi" w:cstheme="minorHAnsi"/>
          <w:sz w:val="14"/>
          <w:szCs w:val="14"/>
        </w:rPr>
        <w:t>Since the end of the Cold War, many have acted as though the danger of nuclear war has ended. It has not</w:t>
      </w:r>
      <w:r>
        <w:rPr>
          <w:rFonts w:asciiTheme="minorHAnsi" w:hAnsiTheme="minorHAnsi" w:cstheme="minorHAnsi"/>
        </w:rPr>
        <w:t xml:space="preserve">. </w:t>
      </w:r>
      <w:r>
        <w:rPr>
          <w:rStyle w:val="StyleBoldUnderline"/>
          <w:rFonts w:asciiTheme="minorHAnsi" w:hAnsiTheme="minorHAnsi" w:cstheme="minorHAnsi"/>
        </w:rPr>
        <w:t>There remain</w:t>
      </w:r>
      <w:r>
        <w:rPr>
          <w:rFonts w:asciiTheme="minorHAnsi" w:hAnsiTheme="minorHAnsi" w:cstheme="minorHAnsi"/>
          <w:szCs w:val="20"/>
          <w:u w:val="single"/>
        </w:rPr>
        <w:t xml:space="preserve"> </w:t>
      </w:r>
      <w:r>
        <w:rPr>
          <w:rFonts w:asciiTheme="minorHAnsi" w:hAnsiTheme="minorHAnsi" w:cstheme="minorHAnsi"/>
          <w:szCs w:val="20"/>
        </w:rPr>
        <w:t xml:space="preserve">in </w:t>
      </w:r>
      <w:r>
        <w:rPr>
          <w:rFonts w:asciiTheme="minorHAnsi" w:hAnsiTheme="minorHAnsi" w:cstheme="minorHAnsi"/>
          <w:sz w:val="14"/>
          <w:szCs w:val="14"/>
        </w:rPr>
        <w:t xml:space="preserve">the world more than 20,000 nuclear weapons. Alarmingly, </w:t>
      </w:r>
      <w:r>
        <w:rPr>
          <w:rStyle w:val="StyleBoldUnderline"/>
          <w:rFonts w:asciiTheme="minorHAnsi" w:hAnsiTheme="minorHAnsi" w:cstheme="minorHAnsi"/>
          <w:highlight w:val="cyan"/>
        </w:rPr>
        <w:t>more than 2,000</w:t>
      </w:r>
      <w:r>
        <w:rPr>
          <w:rFonts w:asciiTheme="minorHAnsi" w:hAnsiTheme="minorHAnsi" w:cstheme="minorHAnsi"/>
          <w:szCs w:val="20"/>
          <w:u w:val="single"/>
        </w:rPr>
        <w:t xml:space="preserve"> </w:t>
      </w:r>
      <w:r>
        <w:rPr>
          <w:rFonts w:asciiTheme="minorHAnsi" w:hAnsiTheme="minorHAnsi" w:cstheme="minorHAnsi"/>
          <w:sz w:val="14"/>
          <w:szCs w:val="14"/>
        </w:rPr>
        <w:t>of these</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weapons in the U.S. and Russian arsenals</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remain on ready-alert status</w:t>
      </w:r>
      <w:r>
        <w:rPr>
          <w:rFonts w:asciiTheme="minorHAnsi" w:hAnsiTheme="minorHAnsi" w:cstheme="minorHAnsi"/>
          <w:szCs w:val="20"/>
          <w:u w:val="single"/>
        </w:rPr>
        <w:t xml:space="preserve">, </w:t>
      </w:r>
      <w:r>
        <w:rPr>
          <w:rFonts w:asciiTheme="minorHAnsi" w:hAnsiTheme="minorHAnsi" w:cstheme="minorHAnsi"/>
          <w:sz w:val="14"/>
          <w:szCs w:val="14"/>
        </w:rPr>
        <w:t>commonly known as hair-trigger alert</w:t>
      </w:r>
      <w:r>
        <w:rPr>
          <w:rFonts w:asciiTheme="minorHAnsi" w:hAnsiTheme="minorHAnsi" w:cstheme="minorHAnsi"/>
        </w:rPr>
        <w:t xml:space="preserve">. </w:t>
      </w:r>
      <w:r>
        <w:rPr>
          <w:rStyle w:val="StyleBoldUnderline"/>
          <w:rFonts w:asciiTheme="minorHAnsi" w:hAnsiTheme="minorHAnsi" w:cstheme="minorHAnsi"/>
          <w:highlight w:val="cyan"/>
        </w:rPr>
        <w:t>They can be fired within five minutes and reach targets in</w:t>
      </w:r>
      <w:r>
        <w:rPr>
          <w:rFonts w:asciiTheme="minorHAnsi" w:hAnsiTheme="minorHAnsi" w:cstheme="minorHAnsi"/>
          <w:szCs w:val="20"/>
          <w:u w:val="single"/>
        </w:rPr>
        <w:t xml:space="preserve"> </w:t>
      </w:r>
      <w:r>
        <w:rPr>
          <w:rFonts w:asciiTheme="minorHAnsi" w:hAnsiTheme="minorHAnsi" w:cstheme="minorHAnsi"/>
          <w:sz w:val="14"/>
          <w:szCs w:val="14"/>
        </w:rPr>
        <w:t>the other country</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30 minutes</w:t>
      </w:r>
      <w:r>
        <w:rPr>
          <w:rFonts w:asciiTheme="minorHAnsi" w:hAnsiTheme="minorHAnsi" w:cstheme="minorHAnsi"/>
          <w:szCs w:val="20"/>
        </w:rPr>
        <w:t xml:space="preserve"> </w:t>
      </w:r>
      <w:r>
        <w:rPr>
          <w:rFonts w:asciiTheme="minorHAnsi" w:hAnsiTheme="minorHAnsi" w:cstheme="minorHAnsi"/>
          <w:sz w:val="14"/>
          <w:szCs w:val="14"/>
        </w:rPr>
        <w:t>later</w:t>
      </w:r>
      <w:r>
        <w:rPr>
          <w:rFonts w:asciiTheme="minorHAnsi" w:hAnsiTheme="minorHAnsi" w:cstheme="minorHAnsi"/>
          <w:szCs w:val="20"/>
          <w:u w:val="single"/>
        </w:rPr>
        <w:t xml:space="preserve">.  </w:t>
      </w:r>
      <w:r>
        <w:rPr>
          <w:rStyle w:val="StyleBoldUnderline"/>
          <w:rFonts w:asciiTheme="minorHAnsi" w:hAnsiTheme="minorHAnsi" w:cstheme="minorHAnsi"/>
        </w:rPr>
        <w:t xml:space="preserve">Just </w:t>
      </w:r>
      <w:r>
        <w:rPr>
          <w:rStyle w:val="StyleBoldUnderline"/>
          <w:rFonts w:asciiTheme="minorHAnsi" w:hAnsiTheme="minorHAnsi" w:cstheme="minorHAnsi"/>
          <w:highlight w:val="cyan"/>
        </w:rPr>
        <w:t>one</w:t>
      </w:r>
      <w:r>
        <w:rPr>
          <w:rFonts w:asciiTheme="minorHAnsi" w:hAnsiTheme="minorHAnsi" w:cstheme="minorHAnsi"/>
          <w:szCs w:val="20"/>
        </w:rPr>
        <w:t xml:space="preserve"> </w:t>
      </w:r>
      <w:r>
        <w:rPr>
          <w:rFonts w:asciiTheme="minorHAnsi" w:hAnsiTheme="minorHAnsi" w:cstheme="minorHAnsi"/>
          <w:sz w:val="14"/>
          <w:szCs w:val="14"/>
        </w:rPr>
        <w:t xml:space="preserve">of these weapons </w:t>
      </w:r>
      <w:r>
        <w:rPr>
          <w:rStyle w:val="StyleBoldUnderline"/>
          <w:rFonts w:asciiTheme="minorHAnsi" w:hAnsiTheme="minorHAnsi" w:cstheme="minorHAnsi"/>
          <w:highlight w:val="cyan"/>
        </w:rPr>
        <w:t>can destroy a city</w:t>
      </w:r>
      <w:r>
        <w:rPr>
          <w:rFonts w:asciiTheme="minorHAnsi" w:hAnsiTheme="minorHAnsi" w:cstheme="minorHAnsi"/>
          <w:sz w:val="14"/>
          <w:szCs w:val="14"/>
          <w:u w:val="single"/>
        </w:rPr>
        <w:t xml:space="preserve">. </w:t>
      </w:r>
      <w:r>
        <w:rPr>
          <w:rFonts w:asciiTheme="minorHAnsi" w:hAnsiTheme="minorHAnsi" w:cstheme="minorHAnsi"/>
          <w:sz w:val="14"/>
          <w:szCs w:val="14"/>
        </w:rPr>
        <w:t>A war involving</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a substantial number would cause devastation on a scale unprecedented</w:t>
      </w:r>
      <w:r>
        <w:rPr>
          <w:rStyle w:val="StyleBoldUnderline"/>
          <w:rFonts w:asciiTheme="minorHAnsi" w:hAnsiTheme="minorHAnsi" w:cstheme="minorHAnsi"/>
        </w:rPr>
        <w:t xml:space="preserve"> in human history. </w:t>
      </w:r>
      <w:r>
        <w:rPr>
          <w:rFonts w:asciiTheme="minorHAnsi" w:hAnsiTheme="minorHAnsi" w:cstheme="minorHAnsi"/>
          <w:sz w:val="14"/>
          <w:szCs w:val="14"/>
        </w:rPr>
        <w:t>A study conducted by Physicians for Social Responsibility in 2002 showed that</w:t>
      </w:r>
      <w:r>
        <w:rPr>
          <w:rFonts w:asciiTheme="minorHAnsi" w:hAnsiTheme="minorHAnsi" w:cstheme="minorHAnsi"/>
          <w:sz w:val="14"/>
          <w:szCs w:val="14"/>
          <w:u w:val="single"/>
        </w:rPr>
        <w:t xml:space="preserve"> </w:t>
      </w:r>
      <w:r>
        <w:rPr>
          <w:rFonts w:asciiTheme="minorHAnsi" w:hAnsiTheme="minorHAnsi" w:cstheme="minorHAnsi"/>
          <w:sz w:val="14"/>
          <w:szCs w:val="14"/>
        </w:rPr>
        <w:t>if only 500 of the Russian weapons on high alert exploded over our cities</w:t>
      </w:r>
      <w:r>
        <w:rPr>
          <w:rFonts w:asciiTheme="minorHAnsi" w:hAnsiTheme="minorHAnsi" w:cstheme="minorHAnsi"/>
          <w:szCs w:val="20"/>
        </w:rPr>
        <w:t>,</w:t>
      </w:r>
      <w:r>
        <w:rPr>
          <w:rFonts w:asciiTheme="minorHAnsi" w:hAnsiTheme="minorHAnsi" w:cstheme="minorHAnsi"/>
          <w:szCs w:val="20"/>
          <w:u w:val="single"/>
        </w:rPr>
        <w:t xml:space="preserve"> </w:t>
      </w:r>
      <w:r>
        <w:rPr>
          <w:rStyle w:val="StyleBoldUnderline"/>
          <w:rFonts w:asciiTheme="minorHAnsi" w:hAnsiTheme="minorHAnsi" w:cstheme="minorHAnsi"/>
        </w:rPr>
        <w:t>100 million Americans would die in the first 30 minutes</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rPr>
        <w:t xml:space="preserve">An attack of </w:t>
      </w:r>
      <w:r>
        <w:rPr>
          <w:rStyle w:val="StyleBoldUnderline"/>
          <w:rFonts w:asciiTheme="minorHAnsi" w:hAnsiTheme="minorHAnsi" w:cstheme="minorHAnsi"/>
        </w:rPr>
        <w:t>this</w:t>
      </w:r>
      <w:r>
        <w:rPr>
          <w:rFonts w:asciiTheme="minorHAnsi" w:hAnsiTheme="minorHAnsi" w:cstheme="minorHAnsi"/>
          <w:szCs w:val="20"/>
        </w:rPr>
        <w:t xml:space="preserve"> </w:t>
      </w:r>
      <w:r>
        <w:rPr>
          <w:rFonts w:asciiTheme="minorHAnsi" w:hAnsiTheme="minorHAnsi" w:cstheme="minorHAnsi"/>
        </w:rPr>
        <w:t xml:space="preserve">magnitude also </w:t>
      </w:r>
      <w:r>
        <w:rPr>
          <w:rStyle w:val="StyleBoldUnderline"/>
          <w:rFonts w:asciiTheme="minorHAnsi" w:hAnsiTheme="minorHAnsi" w:cstheme="minorHAnsi"/>
        </w:rPr>
        <w:t>would destroy the entire economic,</w:t>
      </w:r>
      <w:r>
        <w:rPr>
          <w:rFonts w:asciiTheme="minorHAnsi" w:hAnsiTheme="minorHAnsi" w:cstheme="minorHAnsi"/>
        </w:rPr>
        <w:t xml:space="preserve"> communications and transportation </w:t>
      </w:r>
      <w:r>
        <w:rPr>
          <w:rStyle w:val="StyleBoldUnderline"/>
          <w:rFonts w:asciiTheme="minorHAnsi" w:hAnsiTheme="minorHAnsi" w:cstheme="minorHAnsi"/>
        </w:rPr>
        <w:t xml:space="preserve">infrastructure on which we all depend. </w:t>
      </w:r>
      <w:r>
        <w:rPr>
          <w:rStyle w:val="StyleBoldUnderline"/>
          <w:rFonts w:asciiTheme="minorHAnsi" w:hAnsiTheme="minorHAnsi" w:cstheme="minorHAnsi"/>
          <w:highlight w:val="cyan"/>
        </w:rPr>
        <w:t>Those who surviv</w:t>
      </w:r>
      <w:r>
        <w:rPr>
          <w:rStyle w:val="StyleBoldUnderline"/>
          <w:rFonts w:asciiTheme="minorHAnsi" w:hAnsiTheme="minorHAnsi" w:cstheme="minorHAnsi"/>
        </w:rPr>
        <w:t xml:space="preserve">ed </w:t>
      </w:r>
      <w:r>
        <w:rPr>
          <w:rFonts w:asciiTheme="minorHAnsi" w:hAnsiTheme="minorHAnsi" w:cstheme="minorHAnsi"/>
        </w:rPr>
        <w:t xml:space="preserve">the initial attack </w:t>
      </w:r>
      <w:r>
        <w:rPr>
          <w:rStyle w:val="StyleBoldUnderline"/>
          <w:rFonts w:asciiTheme="minorHAnsi" w:hAnsiTheme="minorHAnsi" w:cstheme="minorHAnsi"/>
          <w:highlight w:val="cyan"/>
        </w:rPr>
        <w:t>would inhabit a nightmare landscape</w:t>
      </w:r>
      <w:r>
        <w:rPr>
          <w:rFonts w:asciiTheme="minorHAnsi" w:hAnsiTheme="minorHAnsi" w:cstheme="minorHAnsi"/>
        </w:rPr>
        <w:t xml:space="preserve"> with huge swaths of the country </w:t>
      </w:r>
      <w:r>
        <w:rPr>
          <w:rStyle w:val="StyleBoldUnderline"/>
          <w:rFonts w:asciiTheme="minorHAnsi" w:hAnsiTheme="minorHAnsi" w:cstheme="minorHAnsi"/>
          <w:highlight w:val="cyan"/>
        </w:rPr>
        <w:t>blanketed with radioactive fallout</w:t>
      </w:r>
      <w:r>
        <w:rPr>
          <w:rStyle w:val="StyleBoldUnderline"/>
          <w:rFonts w:asciiTheme="minorHAnsi" w:hAnsiTheme="minorHAnsi" w:cstheme="minorHAnsi"/>
        </w:rPr>
        <w:t xml:space="preserve"> and epidemic diseases rampant.</w:t>
      </w:r>
      <w:r>
        <w:rPr>
          <w:rFonts w:asciiTheme="minorHAnsi" w:hAnsiTheme="minorHAnsi" w:cstheme="minorHAnsi"/>
        </w:rPr>
        <w:t xml:space="preserve"> </w:t>
      </w:r>
      <w:r>
        <w:rPr>
          <w:rFonts w:asciiTheme="minorHAnsi" w:hAnsiTheme="minorHAnsi" w:cstheme="minorHAnsi"/>
          <w:sz w:val="14"/>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Pr>
          <w:rFonts w:asciiTheme="minorHAnsi" w:hAnsiTheme="minorHAnsi" w:cstheme="minorHAnsi"/>
          <w:sz w:val="14"/>
          <w:szCs w:val="14"/>
        </w:rPr>
        <w:t>Toon</w:t>
      </w:r>
      <w:proofErr w:type="spellEnd"/>
      <w:r>
        <w:rPr>
          <w:rFonts w:asciiTheme="minorHAnsi" w:hAnsiTheme="minorHAnsi" w:cstheme="minorHAnsi"/>
          <w:sz w:val="14"/>
          <w:szCs w:val="14"/>
        </w:rPr>
        <w:t xml:space="preserve"> and </w:t>
      </w:r>
      <w:proofErr w:type="spellStart"/>
      <w:r>
        <w:rPr>
          <w:rFonts w:asciiTheme="minorHAnsi" w:hAnsiTheme="minorHAnsi" w:cstheme="minorHAnsi"/>
          <w:sz w:val="14"/>
          <w:szCs w:val="14"/>
        </w:rPr>
        <w:t>Robock</w:t>
      </w:r>
      <w:proofErr w:type="spellEnd"/>
      <w:r>
        <w:rPr>
          <w:rFonts w:asciiTheme="minorHAnsi" w:hAnsiTheme="minorHAnsi" w:cstheme="minorHAnsi"/>
          <w:sz w:val="14"/>
          <w:szCs w:val="14"/>
        </w:rPr>
        <w:t xml:space="preserve"> have shown that such a war would have a huge and immediate impact on climate </w:t>
      </w:r>
      <w:proofErr w:type="spellStart"/>
      <w:r>
        <w:rPr>
          <w:rFonts w:asciiTheme="minorHAnsi" w:hAnsiTheme="minorHAnsi" w:cstheme="minorHAnsi"/>
          <w:sz w:val="14"/>
          <w:szCs w:val="14"/>
        </w:rPr>
        <w:t>world wide</w:t>
      </w:r>
      <w:proofErr w:type="spellEnd"/>
      <w:r>
        <w:rPr>
          <w:rFonts w:asciiTheme="minorHAnsi" w:hAnsiTheme="minorHAnsi" w:cstheme="minorHAnsi"/>
          <w:sz w:val="14"/>
          <w:szCs w:val="14"/>
        </w:rPr>
        <w:t>.</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If all of the warheads</w:t>
      </w:r>
      <w:r>
        <w:rPr>
          <w:rStyle w:val="StyleBoldUnderline"/>
          <w:rFonts w:asciiTheme="minorHAnsi" w:hAnsiTheme="minorHAnsi" w:cstheme="minorHAnsi"/>
        </w:rPr>
        <w:t xml:space="preserve"> in the U.S. and Russian strategic arsenals </w:t>
      </w:r>
      <w:r>
        <w:rPr>
          <w:rStyle w:val="StyleBoldUnderline"/>
          <w:rFonts w:asciiTheme="minorHAnsi" w:hAnsiTheme="minorHAnsi" w:cstheme="minorHAnsi"/>
          <w:highlight w:val="cyan"/>
        </w:rPr>
        <w:t>were drawn into the conflict, the firestorms</w:t>
      </w:r>
      <w:r>
        <w:rPr>
          <w:rFonts w:asciiTheme="minorHAnsi" w:hAnsiTheme="minorHAnsi" w:cstheme="minorHAnsi"/>
          <w:szCs w:val="20"/>
          <w:u w:val="single"/>
        </w:rPr>
        <w:t xml:space="preserve"> </w:t>
      </w:r>
      <w:r>
        <w:rPr>
          <w:rFonts w:asciiTheme="minorHAnsi" w:hAnsiTheme="minorHAnsi" w:cstheme="minorHAnsi"/>
          <w:szCs w:val="20"/>
        </w:rPr>
        <w:t>they caused</w:t>
      </w:r>
      <w:r>
        <w:rPr>
          <w:rFonts w:asciiTheme="minorHAnsi" w:hAnsiTheme="minorHAnsi" w:cstheme="minorHAnsi"/>
          <w:szCs w:val="20"/>
          <w:u w:val="single"/>
        </w:rPr>
        <w:t xml:space="preserve"> </w:t>
      </w:r>
      <w:r>
        <w:rPr>
          <w:rStyle w:val="StyleBoldUnderline"/>
          <w:rFonts w:asciiTheme="minorHAnsi" w:hAnsiTheme="minorHAnsi" w:cstheme="minorHAnsi"/>
          <w:highlight w:val="cyan"/>
        </w:rPr>
        <w:t>would loft</w:t>
      </w:r>
      <w:r>
        <w:rPr>
          <w:rFonts w:asciiTheme="minorHAnsi" w:hAnsiTheme="minorHAnsi" w:cstheme="minorHAnsi"/>
        </w:rPr>
        <w:t xml:space="preserve"> 180 million</w:t>
      </w:r>
      <w:r>
        <w:rPr>
          <w:rStyle w:val="StyleBoldUnderline"/>
          <w:rFonts w:asciiTheme="minorHAnsi" w:hAnsiTheme="minorHAnsi" w:cstheme="minorHAnsi"/>
        </w:rPr>
        <w:t xml:space="preserve"> tons of </w:t>
      </w:r>
      <w:r>
        <w:rPr>
          <w:rFonts w:asciiTheme="minorHAnsi" w:hAnsiTheme="minorHAnsi" w:cstheme="minorHAnsi"/>
          <w:highlight w:val="cyan"/>
        </w:rPr>
        <w:t xml:space="preserve">soot and </w:t>
      </w:r>
      <w:r>
        <w:rPr>
          <w:rStyle w:val="StyleBoldUnderline"/>
          <w:rFonts w:asciiTheme="minorHAnsi" w:hAnsiTheme="minorHAnsi" w:cstheme="minorHAnsi"/>
          <w:highlight w:val="cyan"/>
        </w:rPr>
        <w:t>debris</w:t>
      </w:r>
      <w:r>
        <w:rPr>
          <w:rStyle w:val="StyleBoldUnderline"/>
          <w:rFonts w:asciiTheme="minorHAnsi" w:hAnsiTheme="minorHAnsi" w:cstheme="minorHAnsi"/>
        </w:rPr>
        <w:t xml:space="preserve"> into the upper atmosphere</w:t>
      </w:r>
      <w:r>
        <w:rPr>
          <w:rFonts w:asciiTheme="minorHAnsi" w:hAnsiTheme="minorHAnsi" w:cstheme="minorHAnsi"/>
          <w:szCs w:val="20"/>
          <w:u w:val="single"/>
        </w:rPr>
        <w:t xml:space="preserve"> — </w:t>
      </w:r>
      <w:r>
        <w:rPr>
          <w:rStyle w:val="StyleBoldUnderline"/>
          <w:rFonts w:asciiTheme="minorHAnsi" w:hAnsiTheme="minorHAnsi" w:cstheme="minorHAnsi"/>
          <w:highlight w:val="cyan"/>
        </w:rPr>
        <w:t>blotting out the</w:t>
      </w:r>
      <w:r>
        <w:rPr>
          <w:rStyle w:val="StyleBoldUnderline"/>
          <w:rFonts w:asciiTheme="minorHAnsi" w:hAnsiTheme="minorHAnsi" w:cstheme="minorHAnsi"/>
        </w:rPr>
        <w:t xml:space="preserve"> sun. Temperatures across the globe would</w:t>
      </w:r>
      <w:r>
        <w:rPr>
          <w:rFonts w:asciiTheme="minorHAnsi" w:hAnsiTheme="minorHAnsi" w:cstheme="minorHAnsi"/>
          <w:szCs w:val="20"/>
          <w:u w:val="single"/>
        </w:rPr>
        <w:t xml:space="preserve"> </w:t>
      </w:r>
      <w:r>
        <w:rPr>
          <w:rFonts w:asciiTheme="minorHAnsi" w:hAnsiTheme="minorHAnsi" w:cstheme="minorHAnsi"/>
          <w:sz w:val="14"/>
          <w:szCs w:val="14"/>
          <w:u w:val="single"/>
        </w:rPr>
        <w:t xml:space="preserve">fall </w:t>
      </w:r>
      <w:r>
        <w:rPr>
          <w:rFonts w:asciiTheme="minorHAnsi" w:hAnsiTheme="minorHAnsi" w:cstheme="minorHAnsi"/>
          <w:sz w:val="14"/>
          <w:szCs w:val="14"/>
        </w:rPr>
        <w:t>an average of 18 degrees Fahrenheit</w:t>
      </w:r>
      <w:r>
        <w:rPr>
          <w:rFonts w:asciiTheme="minorHAnsi" w:hAnsiTheme="minorHAnsi" w:cstheme="minorHAnsi"/>
          <w:sz w:val="14"/>
          <w:szCs w:val="14"/>
          <w:u w:val="single"/>
        </w:rPr>
        <w:t xml:space="preserve"> </w:t>
      </w:r>
      <w:r>
        <w:rPr>
          <w:rStyle w:val="StyleBoldUnderline"/>
          <w:rFonts w:asciiTheme="minorHAnsi" w:hAnsiTheme="minorHAnsi" w:cstheme="minorHAnsi"/>
        </w:rPr>
        <w:t>to levels not seen on earth since</w:t>
      </w:r>
      <w:r>
        <w:rPr>
          <w:rFonts w:asciiTheme="minorHAnsi" w:hAnsiTheme="minorHAnsi" w:cstheme="minorHAnsi"/>
          <w:szCs w:val="20"/>
          <w:u w:val="single"/>
        </w:rPr>
        <w:t xml:space="preserve"> </w:t>
      </w:r>
      <w:r>
        <w:rPr>
          <w:rFonts w:asciiTheme="minorHAnsi" w:hAnsiTheme="minorHAnsi" w:cstheme="minorHAnsi"/>
          <w:sz w:val="14"/>
          <w:szCs w:val="14"/>
        </w:rPr>
        <w:t>the depth of</w:t>
      </w:r>
      <w:r>
        <w:rPr>
          <w:rFonts w:asciiTheme="minorHAnsi" w:hAnsiTheme="minorHAnsi" w:cstheme="minorHAnsi"/>
          <w:sz w:val="14"/>
          <w:szCs w:val="14"/>
          <w:u w:val="single"/>
        </w:rPr>
        <w:t xml:space="preserve"> </w:t>
      </w:r>
      <w:r>
        <w:rPr>
          <w:rStyle w:val="StyleBoldUnderline"/>
          <w:rFonts w:asciiTheme="minorHAnsi" w:hAnsiTheme="minorHAnsi" w:cstheme="minorHAnsi"/>
        </w:rPr>
        <w:t>the last ice age,</w:t>
      </w:r>
      <w:r>
        <w:rPr>
          <w:rFonts w:asciiTheme="minorHAnsi" w:hAnsiTheme="minorHAnsi" w:cstheme="minorHAnsi"/>
          <w:szCs w:val="20"/>
          <w:u w:val="single"/>
        </w:rPr>
        <w:t xml:space="preserve"> </w:t>
      </w:r>
      <w:r>
        <w:rPr>
          <w:rFonts w:asciiTheme="minorHAnsi" w:hAnsiTheme="minorHAnsi" w:cstheme="minorHAnsi"/>
          <w:sz w:val="14"/>
          <w:szCs w:val="14"/>
        </w:rPr>
        <w:t>18,000 years ago</w:t>
      </w:r>
      <w:r>
        <w:rPr>
          <w:rFonts w:asciiTheme="minorHAnsi" w:hAnsiTheme="minorHAnsi" w:cstheme="minorHAnsi"/>
        </w:rPr>
        <w:t xml:space="preserve">. </w:t>
      </w:r>
      <w:r>
        <w:rPr>
          <w:rStyle w:val="StyleBoldUnderline"/>
          <w:rFonts w:asciiTheme="minorHAnsi" w:hAnsiTheme="minorHAnsi" w:cstheme="minorHAnsi"/>
          <w:highlight w:val="cyan"/>
        </w:rPr>
        <w:t>Agriculture would stop, eco-systems would collapse</w:t>
      </w:r>
      <w:r>
        <w:rPr>
          <w:rStyle w:val="StyleBoldUnderline"/>
          <w:rFonts w:asciiTheme="minorHAnsi" w:hAnsiTheme="minorHAnsi" w:cstheme="minorHAnsi"/>
        </w:rPr>
        <w:t xml:space="preserve">, and </w:t>
      </w:r>
      <w:r>
        <w:rPr>
          <w:rStyle w:val="StyleBoldUnderline"/>
          <w:rFonts w:asciiTheme="minorHAnsi" w:hAnsiTheme="minorHAnsi" w:cstheme="minorHAnsi"/>
          <w:highlight w:val="cyan"/>
        </w:rPr>
        <w:t>many species</w:t>
      </w:r>
      <w:r>
        <w:rPr>
          <w:rStyle w:val="StyleBoldUnderline"/>
          <w:rFonts w:asciiTheme="minorHAnsi" w:hAnsiTheme="minorHAnsi" w:cstheme="minorHAnsi"/>
        </w:rPr>
        <w:t xml:space="preserve">, including perhaps our own, </w:t>
      </w:r>
      <w:r>
        <w:rPr>
          <w:rStyle w:val="StyleBoldUnderline"/>
          <w:rFonts w:asciiTheme="minorHAnsi" w:hAnsiTheme="minorHAnsi" w:cstheme="minorHAnsi"/>
          <w:highlight w:val="cyan"/>
        </w:rPr>
        <w:t>would become extinct</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sz w:val="14"/>
          <w:szCs w:val="14"/>
        </w:rPr>
        <w:t>It is common to discuss nuclear war as a low-</w:t>
      </w:r>
      <w:proofErr w:type="spellStart"/>
      <w:r>
        <w:rPr>
          <w:rFonts w:asciiTheme="minorHAnsi" w:hAnsiTheme="minorHAnsi" w:cstheme="minorHAnsi"/>
          <w:sz w:val="14"/>
          <w:szCs w:val="14"/>
        </w:rPr>
        <w:t>probabillity</w:t>
      </w:r>
      <w:proofErr w:type="spellEnd"/>
      <w:r>
        <w:rPr>
          <w:rFonts w:asciiTheme="minorHAnsi" w:hAnsiTheme="minorHAnsi" w:cstheme="minorHAnsi"/>
          <w:sz w:val="14"/>
          <w:szCs w:val="14"/>
        </w:rPr>
        <w:t xml:space="preserve"> event. But is this true? </w:t>
      </w:r>
      <w:r>
        <w:rPr>
          <w:rStyle w:val="StyleBoldUnderline"/>
          <w:rFonts w:asciiTheme="minorHAnsi" w:hAnsiTheme="minorHAnsi" w:cstheme="minorHAnsi"/>
        </w:rPr>
        <w:t xml:space="preserve">We know of five </w:t>
      </w:r>
      <w:proofErr w:type="spellStart"/>
      <w:r>
        <w:rPr>
          <w:rStyle w:val="StyleBoldUnderline"/>
          <w:rFonts w:asciiTheme="minorHAnsi" w:hAnsiTheme="minorHAnsi" w:cstheme="minorHAnsi"/>
        </w:rPr>
        <w:t>occcasions</w:t>
      </w:r>
      <w:proofErr w:type="spellEnd"/>
      <w:r>
        <w:rPr>
          <w:rStyle w:val="StyleBoldUnderline"/>
          <w:rFonts w:asciiTheme="minorHAnsi" w:hAnsiTheme="minorHAnsi" w:cstheme="minorHAnsi"/>
        </w:rPr>
        <w:t xml:space="preserve"> during the last 30 years when either the U.S. or Russia believed it was under attack and prepared a counter-attack. </w:t>
      </w:r>
      <w:r>
        <w:rPr>
          <w:rFonts w:asciiTheme="minorHAnsi" w:hAnsiTheme="minorHAnsi" w:cstheme="minorHAnsi"/>
        </w:rPr>
        <w:t>T</w:t>
      </w:r>
      <w:r>
        <w:rPr>
          <w:rFonts w:asciiTheme="minorHAnsi" w:hAnsiTheme="minorHAnsi" w:cstheme="minorHAnsi"/>
          <w:sz w:val="14"/>
          <w:szCs w:val="14"/>
        </w:rPr>
        <w:t xml:space="preserve">he most recent of these near misses occurred after the end of the Cold War on Jan. 25, 1995, when the </w:t>
      </w:r>
      <w:r>
        <w:rPr>
          <w:rFonts w:asciiTheme="minorHAnsi" w:hAnsiTheme="minorHAnsi" w:cstheme="minorHAnsi"/>
          <w:sz w:val="14"/>
          <w:szCs w:val="14"/>
        </w:rPr>
        <w:lastRenderedPageBreak/>
        <w:t xml:space="preserve">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Pr>
          <w:rFonts w:asciiTheme="minorHAnsi" w:hAnsiTheme="minorHAnsi" w:cstheme="minorHAnsi"/>
          <w:sz w:val="14"/>
          <w:szCs w:val="14"/>
        </w:rPr>
        <w:t>The ready alert status of nuclear weapons that existed in 1995 remains in place today.</w:t>
      </w:r>
      <w:proofErr w:type="gramEnd"/>
      <w:r>
        <w:rPr>
          <w:rFonts w:asciiTheme="minorHAnsi" w:hAnsiTheme="minorHAnsi" w:cstheme="minorHAnsi"/>
          <w:sz w:val="14"/>
          <w:szCs w:val="14"/>
        </w:rPr>
        <w:t>   </w:t>
      </w:r>
    </w:p>
    <w:p w14:paraId="7E0C975E" w14:textId="77777777" w:rsidR="00386AAD" w:rsidRDefault="00386AAD" w:rsidP="00386AAD">
      <w:pPr>
        <w:pStyle w:val="Heading2"/>
      </w:pPr>
    </w:p>
    <w:p w14:paraId="4417E6DC" w14:textId="77777777" w:rsidR="00DC341F" w:rsidRDefault="00386AAD" w:rsidP="00386AAD">
      <w:pPr>
        <w:pStyle w:val="Heading2"/>
      </w:pPr>
      <w:r>
        <w:lastRenderedPageBreak/>
        <w:t xml:space="preserve">***1AR </w:t>
      </w:r>
    </w:p>
    <w:p w14:paraId="64006D8C" w14:textId="77777777" w:rsidR="00386AAD" w:rsidRDefault="00386AAD" w:rsidP="00386AAD">
      <w:pPr>
        <w:pStyle w:val="Heading3"/>
      </w:pPr>
      <w:bookmarkStart w:id="0" w:name="_GoBack"/>
      <w:bookmarkEnd w:id="0"/>
      <w:r>
        <w:lastRenderedPageBreak/>
        <w:t xml:space="preserve">A2: Sig Strikes </w:t>
      </w:r>
    </w:p>
    <w:p w14:paraId="7F7775B6" w14:textId="77777777" w:rsidR="00386AAD" w:rsidRDefault="00386AAD" w:rsidP="00386AAD">
      <w:pPr>
        <w:pStyle w:val="Heading4"/>
      </w:pPr>
      <w:r>
        <w:t xml:space="preserve">There are no more signature strikes used </w:t>
      </w:r>
    </w:p>
    <w:p w14:paraId="24EBCFDD" w14:textId="77777777" w:rsidR="00386AAD" w:rsidRDefault="00386AAD" w:rsidP="00386AAD">
      <w:pPr>
        <w:rPr>
          <w:sz w:val="16"/>
        </w:rPr>
      </w:pPr>
      <w:r>
        <w:rPr>
          <w:rStyle w:val="Heading4Char"/>
        </w:rPr>
        <w:t>Brown 13</w:t>
      </w:r>
      <w:r>
        <w:rPr>
          <w:sz w:val="16"/>
        </w:rPr>
        <w:t xml:space="preserve"> (Hayes, “Report: U.S. Drops Signature Strikes </w:t>
      </w:r>
      <w:proofErr w:type="gramStart"/>
      <w:r>
        <w:rPr>
          <w:sz w:val="16"/>
        </w:rPr>
        <w:t>In</w:t>
      </w:r>
      <w:proofErr w:type="gramEnd"/>
      <w:r>
        <w:rPr>
          <w:sz w:val="16"/>
        </w:rPr>
        <w:t xml:space="preserve"> Pakistan” </w:t>
      </w:r>
      <w:hyperlink r:id="rId13" w:history="1">
        <w:r>
          <w:rPr>
            <w:rStyle w:val="Hyperlink"/>
            <w:sz w:val="16"/>
          </w:rPr>
          <w:t>http://thinkprogress.org/security/2013/07/25/2356391/pakistan-drones-signature-strikes/</w:t>
        </w:r>
      </w:hyperlink>
      <w:r>
        <w:rPr>
          <w:sz w:val="16"/>
        </w:rPr>
        <w:t>)</w:t>
      </w:r>
    </w:p>
    <w:p w14:paraId="059217CC" w14:textId="77777777" w:rsidR="00386AAD" w:rsidRDefault="00386AAD" w:rsidP="00386AAD">
      <w:pPr>
        <w:rPr>
          <w:sz w:val="16"/>
        </w:rPr>
      </w:pPr>
    </w:p>
    <w:p w14:paraId="50A79DAA" w14:textId="77777777" w:rsidR="00386AAD" w:rsidRDefault="00386AAD" w:rsidP="00386AAD">
      <w:r>
        <w:rPr>
          <w:highlight w:val="cyan"/>
        </w:rPr>
        <w:t>The U</w:t>
      </w:r>
      <w:r>
        <w:t xml:space="preserve">nited </w:t>
      </w:r>
      <w:r>
        <w:rPr>
          <w:highlight w:val="cyan"/>
        </w:rPr>
        <w:t>S</w:t>
      </w:r>
      <w:r>
        <w:t xml:space="preserve">tates </w:t>
      </w:r>
      <w:r>
        <w:rPr>
          <w:highlight w:val="cyan"/>
        </w:rPr>
        <w:t>has ended the</w:t>
      </w:r>
      <w:r>
        <w:t xml:space="preserve"> use of so-called </w:t>
      </w:r>
      <w:r>
        <w:rPr>
          <w:highlight w:val="cyan"/>
        </w:rPr>
        <w:t>signature drone strikes</w:t>
      </w:r>
      <w:r>
        <w:t xml:space="preserve"> in Pakistan, </w:t>
      </w:r>
      <w:r>
        <w:rPr>
          <w:highlight w:val="cyan"/>
        </w:rPr>
        <w:t>and</w:t>
      </w:r>
      <w:r>
        <w:t xml:space="preserve"> the </w:t>
      </w:r>
      <w:r>
        <w:rPr>
          <w:highlight w:val="cyan"/>
        </w:rPr>
        <w:t>total</w:t>
      </w:r>
      <w:r>
        <w:t xml:space="preserve"> number of </w:t>
      </w:r>
      <w:r>
        <w:rPr>
          <w:highlight w:val="cyan"/>
        </w:rPr>
        <w:t>incidents</w:t>
      </w:r>
      <w:r>
        <w:t xml:space="preserve"> </w:t>
      </w:r>
      <w:r>
        <w:rPr>
          <w:highlight w:val="cyan"/>
        </w:rPr>
        <w:t>involving</w:t>
      </w:r>
      <w:r>
        <w:t xml:space="preserve"> armed </w:t>
      </w:r>
      <w:r>
        <w:rPr>
          <w:highlight w:val="cyan"/>
        </w:rPr>
        <w:t>u</w:t>
      </w:r>
      <w:r>
        <w:t xml:space="preserve">nmanned </w:t>
      </w:r>
      <w:r>
        <w:rPr>
          <w:highlight w:val="cyan"/>
        </w:rPr>
        <w:t>a</w:t>
      </w:r>
      <w:r>
        <w:t xml:space="preserve">erial </w:t>
      </w:r>
      <w:r>
        <w:rPr>
          <w:highlight w:val="cyan"/>
        </w:rPr>
        <w:t>v</w:t>
      </w:r>
      <w:r>
        <w:t>ehicle</w:t>
      </w:r>
      <w:r>
        <w:rPr>
          <w:highlight w:val="cyan"/>
        </w:rPr>
        <w:t>s</w:t>
      </w:r>
      <w:r>
        <w:t xml:space="preserve"> there has </w:t>
      </w:r>
      <w:r>
        <w:rPr>
          <w:highlight w:val="cyan"/>
        </w:rPr>
        <w:t>plummeted</w:t>
      </w:r>
      <w:r>
        <w:t>, according to a new report from the Associated Press.</w:t>
      </w:r>
    </w:p>
    <w:p w14:paraId="49585135" w14:textId="77777777" w:rsidR="00386AAD" w:rsidRDefault="00386AAD" w:rsidP="00386AAD">
      <w:r>
        <w:t xml:space="preserve">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 According to the Obama administration, however, drone strikes carried out since the president took office have all been against high-level members of the Taliban and al-Qaeda, making these drones a valuable tool in the fight against terrorism. Despite that insistence, President </w:t>
      </w:r>
      <w:r>
        <w:rPr>
          <w:highlight w:val="cyan"/>
        </w:rPr>
        <w:t>Obama</w:t>
      </w:r>
      <w:r>
        <w:t xml:space="preserve"> </w:t>
      </w:r>
      <w:r>
        <w:rPr>
          <w:highlight w:val="cyan"/>
        </w:rPr>
        <w:t>announced</w:t>
      </w:r>
      <w:r>
        <w:t xml:space="preserve"> in May that the use of drone strikes and other </w:t>
      </w:r>
      <w:r>
        <w:rPr>
          <w:highlight w:val="cyan"/>
        </w:rPr>
        <w:t>applications</w:t>
      </w:r>
      <w:r>
        <w:t xml:space="preserve"> of force in fighting terrorism </w:t>
      </w:r>
      <w:r>
        <w:rPr>
          <w:highlight w:val="cyan"/>
        </w:rPr>
        <w:t>will be streamlined to a more limited set of targets, with a higher level of scrutiny</w:t>
      </w:r>
      <w:r>
        <w:t xml:space="preserve"> applied when determining them. That decision was codified in the administration’s new “playbook” on counterterrorism tactics around the same time. According to a letter from Attorney General Eric Holder to Congress, in future drone strikes “will impose the same standard for strikes on foreign enemies now used only for American citizens deemed to be terrorists.”</w:t>
      </w:r>
    </w:p>
    <w:p w14:paraId="5C303EE9" w14:textId="77777777" w:rsidR="00386AAD" w:rsidRDefault="00386AAD" w:rsidP="00386AAD">
      <w:r>
        <w:t>That choice has apparently resulted in a corresponding drop in strikes within Pakistan, long the primary theater for Central Intelligence Agency-flown unmanned aerial vehicles. So far in 2013, there have been only 16 drone strikes carried out in Pakistan, compared to estimates of a peak of 122 in 2010 and 48 over the course of last year. Obama’s pledge and the drop in strikes suggests that the controversial — and until recently unacknowledged — method of targeting potential terrorists for execution is winding down.</w:t>
      </w:r>
    </w:p>
    <w:p w14:paraId="41EA569F" w14:textId="77777777" w:rsidR="00386AAD" w:rsidRDefault="00386AAD" w:rsidP="00386AAD"/>
    <w:p w14:paraId="5609F3C4" w14:textId="77777777" w:rsidR="00386AAD" w:rsidRDefault="00386AAD" w:rsidP="00386AAD">
      <w:pPr>
        <w:pStyle w:val="Heading3"/>
      </w:pPr>
      <w:r>
        <w:lastRenderedPageBreak/>
        <w:t xml:space="preserve">Solves </w:t>
      </w:r>
    </w:p>
    <w:p w14:paraId="56D99685" w14:textId="77777777" w:rsidR="00386AAD" w:rsidRDefault="00386AAD" w:rsidP="00386AAD">
      <w:pPr>
        <w:pStyle w:val="Heading4"/>
      </w:pPr>
      <w:r>
        <w:t xml:space="preserve">Solves </w:t>
      </w:r>
    </w:p>
    <w:p w14:paraId="747050DE" w14:textId="77777777" w:rsidR="00386AAD" w:rsidRDefault="00386AAD" w:rsidP="00386AAD">
      <w:proofErr w:type="spellStart"/>
      <w:proofErr w:type="gramStart"/>
      <w:r>
        <w:rPr>
          <w:rStyle w:val="StyleStyleBold12pt"/>
        </w:rPr>
        <w:t>Jaffer</w:t>
      </w:r>
      <w:proofErr w:type="spellEnd"/>
      <w:r>
        <w:rPr>
          <w:rStyle w:val="StyleStyleBold12pt"/>
        </w:rPr>
        <w:t>, Director-ACLU Center for Democracy, 13</w:t>
      </w:r>
      <w:r>
        <w:t xml:space="preserve"> (</w:t>
      </w:r>
      <w:proofErr w:type="spellStart"/>
      <w:r>
        <w:rPr>
          <w:sz w:val="18"/>
        </w:rPr>
        <w:t>Jameel</w:t>
      </w:r>
      <w:proofErr w:type="spellEnd"/>
      <w:r>
        <w:rPr>
          <w:sz w:val="18"/>
        </w:rPr>
        <w:t xml:space="preserve"> </w:t>
      </w:r>
      <w:proofErr w:type="spellStart"/>
      <w:r>
        <w:rPr>
          <w:sz w:val="18"/>
        </w:rPr>
        <w:t>Jaffer</w:t>
      </w:r>
      <w:proofErr w:type="spellEnd"/>
      <w:r>
        <w:rPr>
          <w:sz w:val="18"/>
        </w:rPr>
        <w:t xml:space="preserve">, Director of the ACLU's Center for Democracy, “Judicial Review of Targeted Killings,” 126 </w:t>
      </w:r>
      <w:proofErr w:type="spellStart"/>
      <w:r>
        <w:rPr>
          <w:sz w:val="18"/>
        </w:rPr>
        <w:t>Harv</w:t>
      </w:r>
      <w:proofErr w:type="spellEnd"/>
      <w:r>
        <w:rPr>
          <w:sz w:val="18"/>
        </w:rPr>
        <w:t>.</w:t>
      </w:r>
      <w:proofErr w:type="gramEnd"/>
      <w:r>
        <w:rPr>
          <w:sz w:val="18"/>
        </w:rPr>
        <w:t xml:space="preserve"> L. Rev. F. 185 (2013), http://www.harvardlawreview.org/issues/126/april13/forum_1002.php)</w:t>
      </w:r>
    </w:p>
    <w:p w14:paraId="13DB4BB6" w14:textId="77777777" w:rsidR="00386AAD" w:rsidRDefault="00386AAD" w:rsidP="00386AAD">
      <w:pPr>
        <w:rPr>
          <w:sz w:val="14"/>
        </w:rPr>
      </w:pPr>
      <w:r>
        <w:rPr>
          <w:sz w:val="14"/>
          <w:szCs w:val="16"/>
        </w:rPr>
        <w:t xml:space="preserve"> </w:t>
      </w:r>
      <w:r>
        <w:rPr>
          <w:rStyle w:val="StyleBoldUnderline"/>
        </w:rPr>
        <w:t>The argument for some form of judicial review is compelling</w:t>
      </w:r>
      <w:r>
        <w:rPr>
          <w:sz w:val="14"/>
          <w:szCs w:val="16"/>
        </w:rPr>
        <w:t>, not least because such review would clarify the scope of the government’s authority to use lethal force.</w:t>
      </w:r>
      <w:r>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Pr>
          <w:rStyle w:val="StyleBoldUnderline"/>
        </w:rPr>
        <w:t>the government also contends that the President has authority to use lethal force against those deemed to present “continuing” rather than truly imminent threats.</w:t>
      </w:r>
      <w:r>
        <w:rPr>
          <w:b/>
          <w:bCs/>
          <w:u w:val="single"/>
        </w:rPr>
        <w:t xml:space="preserve"> </w:t>
      </w:r>
      <w:r>
        <w:rPr>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Pr>
          <w:rStyle w:val="StyleBoldUnderline"/>
          <w:highlight w:val="cyan"/>
        </w:rPr>
        <w:t>Judicial review could</w:t>
      </w:r>
      <w:r>
        <w:rPr>
          <w:rStyle w:val="StyleBoldUnderline"/>
        </w:rPr>
        <w:t xml:space="preserve"> </w:t>
      </w:r>
      <w:r>
        <w:rPr>
          <w:rStyle w:val="StyleBoldUnderline"/>
          <w:highlight w:val="cyan"/>
        </w:rPr>
        <w:t>clarify the limits on the government’s legal authority</w:t>
      </w:r>
      <w:r>
        <w:rPr>
          <w:rStyle w:val="StyleBoldUnderline"/>
        </w:rPr>
        <w:t xml:space="preserve"> </w:t>
      </w:r>
      <w:r>
        <w:rPr>
          <w:rStyle w:val="StyleBoldUnderline"/>
          <w:highlight w:val="cyan"/>
        </w:rPr>
        <w:t>and supply</w:t>
      </w:r>
      <w:r>
        <w:rPr>
          <w:rStyle w:val="StyleBoldUnderline"/>
        </w:rPr>
        <w:t xml:space="preserve"> a degree of </w:t>
      </w:r>
      <w:r>
        <w:rPr>
          <w:rStyle w:val="StyleBoldUnderline"/>
          <w:highlight w:val="cyan"/>
        </w:rPr>
        <w:t>legitimacy</w:t>
      </w:r>
      <w:r>
        <w:rPr>
          <w:rStyle w:val="StyleBoldUnderline"/>
        </w:rPr>
        <w:t xml:space="preserve"> to actions taken within those limits. </w:t>
      </w:r>
      <w:r>
        <w:rPr>
          <w:rStyle w:val="StyleBoldUnderline"/>
          <w:highlight w:val="cyan"/>
        </w:rPr>
        <w:t>It could</w:t>
      </w:r>
      <w:r>
        <w:rPr>
          <w:rStyle w:val="StyleBoldUnderline"/>
        </w:rPr>
        <w:t xml:space="preserve"> also </w:t>
      </w:r>
      <w:r>
        <w:rPr>
          <w:rStyle w:val="Emphasis"/>
          <w:highlight w:val="cyan"/>
        </w:rPr>
        <w:t>encourage executive</w:t>
      </w:r>
      <w:r>
        <w:rPr>
          <w:rStyle w:val="Emphasis"/>
        </w:rPr>
        <w:t xml:space="preserve"> </w:t>
      </w:r>
      <w:r>
        <w:rPr>
          <w:rStyle w:val="Emphasis"/>
          <w:highlight w:val="cyan"/>
        </w:rPr>
        <w:t>officials to observe</w:t>
      </w:r>
      <w:r>
        <w:rPr>
          <w:rStyle w:val="Emphasis"/>
        </w:rPr>
        <w:t xml:space="preserve"> these </w:t>
      </w:r>
      <w:r>
        <w:rPr>
          <w:rStyle w:val="Emphasis"/>
          <w:highlight w:val="cyan"/>
        </w:rPr>
        <w:t>limits</w:t>
      </w:r>
      <w:r>
        <w:rPr>
          <w:rStyle w:val="StyleBoldUnderline"/>
        </w:rPr>
        <w:t>.</w:t>
      </w:r>
      <w:r>
        <w:rPr>
          <w:sz w:val="14"/>
        </w:rPr>
        <w:t xml:space="preserve"> </w:t>
      </w:r>
      <w:r>
        <w:rPr>
          <w:rStyle w:val="StyleBoldUnderline"/>
        </w:rPr>
        <w:t xml:space="preserve">Executive </w:t>
      </w:r>
      <w:r>
        <w:rPr>
          <w:rStyle w:val="StyleBoldUnderline"/>
          <w:highlight w:val="cyan"/>
        </w:rPr>
        <w:t xml:space="preserve">officials would be </w:t>
      </w:r>
      <w:r>
        <w:rPr>
          <w:rStyle w:val="Emphasis"/>
          <w:highlight w:val="cyan"/>
        </w:rPr>
        <w:t>less likely to</w:t>
      </w:r>
      <w:r>
        <w:rPr>
          <w:rStyle w:val="Emphasis"/>
        </w:rPr>
        <w:t xml:space="preserve"> exceed or </w:t>
      </w:r>
      <w:r>
        <w:rPr>
          <w:rStyle w:val="Emphasis"/>
          <w:highlight w:val="cyan"/>
        </w:rPr>
        <w:t>abuse their</w:t>
      </w:r>
      <w:r>
        <w:rPr>
          <w:rStyle w:val="Emphasis"/>
        </w:rPr>
        <w:t xml:space="preserve"> </w:t>
      </w:r>
      <w:r>
        <w:rPr>
          <w:rStyle w:val="Emphasis"/>
          <w:highlight w:val="cyan"/>
        </w:rPr>
        <w:t>authority</w:t>
      </w:r>
      <w:r>
        <w:rPr>
          <w:rStyle w:val="StyleBoldUnderline"/>
        </w:rPr>
        <w:t xml:space="preserve"> </w:t>
      </w:r>
      <w:r>
        <w:rPr>
          <w:rStyle w:val="StyleBoldUnderline"/>
          <w:highlight w:val="cyan"/>
        </w:rPr>
        <w:t>if they were required to defend</w:t>
      </w:r>
      <w:r>
        <w:rPr>
          <w:rStyle w:val="StyleBoldUnderline"/>
        </w:rPr>
        <w:t xml:space="preserve"> their </w:t>
      </w:r>
      <w:r>
        <w:rPr>
          <w:rStyle w:val="StyleBoldUnderline"/>
          <w:highlight w:val="cyan"/>
        </w:rPr>
        <w:t>conduct to federal judges</w:t>
      </w:r>
      <w:r>
        <w:rPr>
          <w:rStyle w:val="StyleBoldUnderline"/>
        </w:rPr>
        <w:t>.</w:t>
      </w:r>
      <w:r>
        <w:rPr>
          <w:sz w:val="14"/>
        </w:rPr>
        <w:t xml:space="preserve"> </w:t>
      </w:r>
      <w:r>
        <w:rPr>
          <w:rStyle w:val="StyleBoldUnderline"/>
        </w:rPr>
        <w:t>Even</w:t>
      </w:r>
      <w:r>
        <w:rPr>
          <w:sz w:val="14"/>
        </w:rPr>
        <w:t xml:space="preserve"> </w:t>
      </w:r>
      <w:proofErr w:type="spellStart"/>
      <w:r>
        <w:rPr>
          <w:sz w:val="14"/>
        </w:rPr>
        <w:t>Jeh</w:t>
      </w:r>
      <w:proofErr w:type="spellEnd"/>
      <w:r>
        <w:rPr>
          <w:sz w:val="14"/>
        </w:rPr>
        <w:t xml:space="preserve"> </w:t>
      </w:r>
      <w:r>
        <w:rPr>
          <w:rStyle w:val="StyleBoldUnderline"/>
        </w:rPr>
        <w:t xml:space="preserve">Johnson, the Defense Department’s former general counsel and a vocal defender of the targeted killing program, acknowledged </w:t>
      </w:r>
      <w:r>
        <w:rPr>
          <w:sz w:val="14"/>
        </w:rPr>
        <w:t xml:space="preserve">in a recent </w:t>
      </w:r>
      <w:r>
        <w:rPr>
          <w:rStyle w:val="StyleBoldUnderline"/>
        </w:rPr>
        <w:t xml:space="preserve">speech that </w:t>
      </w:r>
      <w:r>
        <w:rPr>
          <w:rStyle w:val="Emphasis"/>
        </w:rPr>
        <w:t>judicial review could add “rigor”</w:t>
      </w:r>
      <w:r>
        <w:rPr>
          <w:rStyle w:val="StyleBoldUnderline"/>
        </w:rPr>
        <w:t xml:space="preserve"> to the executive’s </w:t>
      </w:r>
      <w:proofErr w:type="spellStart"/>
      <w:r>
        <w:rPr>
          <w:rStyle w:val="StyleBoldUnderline"/>
        </w:rPr>
        <w:t>decisionmaking</w:t>
      </w:r>
      <w:proofErr w:type="spellEnd"/>
      <w:r>
        <w:rPr>
          <w:rStyle w:val="StyleBoldUnderline"/>
        </w:rPr>
        <w:t xml:space="preserve"> process</w:t>
      </w:r>
      <w:r>
        <w:rPr>
          <w:sz w:val="14"/>
        </w:rPr>
        <w:t xml:space="preserve">. </w:t>
      </w:r>
      <w:r>
        <w:rPr>
          <w:rStyle w:val="StyleBoldUnderline"/>
        </w:rPr>
        <w:t>In explaining the function of</w:t>
      </w:r>
      <w:r>
        <w:rPr>
          <w:sz w:val="14"/>
        </w:rPr>
        <w:t xml:space="preserve"> the </w:t>
      </w:r>
      <w:r>
        <w:rPr>
          <w:rStyle w:val="Emphasis"/>
        </w:rPr>
        <w:t>F</w:t>
      </w:r>
      <w:r>
        <w:rPr>
          <w:sz w:val="14"/>
        </w:rPr>
        <w:t xml:space="preserve">oreign </w:t>
      </w:r>
      <w:r>
        <w:rPr>
          <w:rStyle w:val="Emphasis"/>
        </w:rPr>
        <w:t>I</w:t>
      </w:r>
      <w:r>
        <w:rPr>
          <w:sz w:val="14"/>
        </w:rPr>
        <w:t xml:space="preserve">ntelligence </w:t>
      </w:r>
      <w:r>
        <w:rPr>
          <w:rStyle w:val="Emphasis"/>
        </w:rPr>
        <w:t>S</w:t>
      </w:r>
      <w:r>
        <w:rPr>
          <w:sz w:val="14"/>
        </w:rPr>
        <w:t xml:space="preserve">urveillance </w:t>
      </w:r>
      <w:r>
        <w:rPr>
          <w:rStyle w:val="StyleBoldUnderline"/>
        </w:rPr>
        <w:t>Court,</w:t>
      </w:r>
      <w:r>
        <w:rPr>
          <w:sz w:val="14"/>
        </w:rPr>
        <w:t xml:space="preserve"> which oversees government surveillance in certain national security investigations, </w:t>
      </w:r>
      <w:r>
        <w:rPr>
          <w:rStyle w:val="StyleBoldUnderline"/>
          <w:highlight w:val="cyan"/>
        </w:rPr>
        <w:t>executive officials</w:t>
      </w:r>
      <w:r>
        <w:rPr>
          <w:rStyle w:val="StyleBoldUnderline"/>
        </w:rPr>
        <w:t xml:space="preserve"> have often </w:t>
      </w:r>
      <w:r>
        <w:rPr>
          <w:rStyle w:val="StyleBoldUnderline"/>
          <w:highlight w:val="cyan"/>
        </w:rPr>
        <w:t>said</w:t>
      </w:r>
      <w:r>
        <w:rPr>
          <w:rStyle w:val="StyleBoldUnderline"/>
        </w:rPr>
        <w:t xml:space="preserve"> that </w:t>
      </w:r>
      <w:r>
        <w:rPr>
          <w:rStyle w:val="Emphasis"/>
        </w:rPr>
        <w:t xml:space="preserve">even </w:t>
      </w:r>
      <w:r>
        <w:rPr>
          <w:rStyle w:val="Emphasis"/>
          <w:highlight w:val="cyan"/>
        </w:rPr>
        <w:t>the mere</w:t>
      </w:r>
      <w:r>
        <w:rPr>
          <w:rStyle w:val="Emphasis"/>
        </w:rPr>
        <w:t xml:space="preserve"> </w:t>
      </w:r>
      <w:r>
        <w:rPr>
          <w:rStyle w:val="Emphasis"/>
          <w:highlight w:val="cyan"/>
        </w:rPr>
        <w:t>prospect of judicial review deters error and abuse</w:t>
      </w:r>
      <w:r>
        <w:rPr>
          <w:rStyle w:val="Emphasis"/>
        </w:rPr>
        <w:t xml:space="preserve">. </w:t>
      </w:r>
      <w:r>
        <w:rPr>
          <w:sz w:val="14"/>
        </w:rPr>
        <w:t xml:space="preserve">But to recognize that judicial review is indispensible in this context is not to say that Congress should establish a specialized court, still less that it should establish such a court to review contemplated killings before they are carried out.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than narrow it. Second, </w:t>
      </w:r>
      <w:r>
        <w:rPr>
          <w:rStyle w:val="StyleBoldUnderline"/>
          <w:highlight w:val="cyan"/>
        </w:rPr>
        <w:t>judicial</w:t>
      </w:r>
      <w:r>
        <w:rPr>
          <w:rStyle w:val="StyleBoldUnderline"/>
        </w:rPr>
        <w:t xml:space="preserve"> </w:t>
      </w:r>
      <w:r>
        <w:rPr>
          <w:rStyle w:val="StyleBoldUnderline"/>
          <w:highlight w:val="cyan"/>
        </w:rPr>
        <w:t>engagement</w:t>
      </w:r>
      <w:r>
        <w:rPr>
          <w:rStyle w:val="StyleBoldUnderline"/>
        </w:rPr>
        <w:t xml:space="preserve"> </w:t>
      </w:r>
      <w:r>
        <w:rPr>
          <w:rStyle w:val="StyleBoldUnderline"/>
          <w:highlight w:val="cyan"/>
        </w:rPr>
        <w:t>with the targeted killing</w:t>
      </w:r>
      <w:r>
        <w:rPr>
          <w:rStyle w:val="StyleBoldUnderline"/>
        </w:rPr>
        <w:t xml:space="preserve"> program </w:t>
      </w:r>
      <w:r>
        <w:rPr>
          <w:rStyle w:val="StyleBoldUnderline"/>
          <w:highlight w:val="cyan"/>
        </w:rPr>
        <w:t>does not</w:t>
      </w:r>
      <w:r>
        <w:rPr>
          <w:rStyle w:val="StyleBoldUnderline"/>
        </w:rPr>
        <w:t xml:space="preserve"> actually </w:t>
      </w:r>
      <w:r>
        <w:rPr>
          <w:rStyle w:val="StyleBoldUnderline"/>
          <w:highlight w:val="cyan"/>
        </w:rPr>
        <w:t>require</w:t>
      </w:r>
      <w:r>
        <w:rPr>
          <w:rStyle w:val="StyleBoldUnderline"/>
        </w:rPr>
        <w:t xml:space="preserve"> </w:t>
      </w:r>
      <w:r>
        <w:rPr>
          <w:rStyle w:val="StyleBoldUnderline"/>
          <w:highlight w:val="cyan"/>
        </w:rPr>
        <w:t>the establishment of a new</w:t>
      </w:r>
      <w:r>
        <w:rPr>
          <w:rStyle w:val="StyleBoldUnderline"/>
        </w:rPr>
        <w:t xml:space="preserve"> </w:t>
      </w:r>
      <w:r>
        <w:rPr>
          <w:rStyle w:val="StyleBoldUnderline"/>
          <w:highlight w:val="cyan"/>
        </w:rPr>
        <w:t>court</w:t>
      </w:r>
      <w:r>
        <w:rPr>
          <w:rStyle w:val="StyleBoldUnderline"/>
        </w:rPr>
        <w:t>.</w:t>
      </w:r>
      <w:r>
        <w:rPr>
          <w:sz w:val="14"/>
        </w:rPr>
        <w:t xml:space="preserve"> </w:t>
      </w:r>
      <w:r>
        <w:rPr>
          <w:rStyle w:val="StyleBoldUnderline"/>
        </w:rPr>
        <w:t>In a case pending before</w:t>
      </w:r>
      <w:r>
        <w:rPr>
          <w:sz w:val="14"/>
        </w:rPr>
        <w:t xml:space="preserve"> Judge Rosemary </w:t>
      </w:r>
      <w:proofErr w:type="spellStart"/>
      <w:r>
        <w:rPr>
          <w:sz w:val="14"/>
        </w:rPr>
        <w:t>Collyer</w:t>
      </w:r>
      <w:proofErr w:type="spellEnd"/>
      <w:r>
        <w:rPr>
          <w:sz w:val="14"/>
        </w:rPr>
        <w:t xml:space="preserve"> of </w:t>
      </w:r>
      <w:r>
        <w:rPr>
          <w:rStyle w:val="StyleBoldUnderline"/>
        </w:rPr>
        <w:t>the District Court for</w:t>
      </w:r>
      <w:r>
        <w:rPr>
          <w:sz w:val="14"/>
        </w:rPr>
        <w:t xml:space="preserve"> the </w:t>
      </w:r>
      <w:r>
        <w:rPr>
          <w:rStyle w:val="Emphasis"/>
        </w:rPr>
        <w:t>D</w:t>
      </w:r>
      <w:r>
        <w:rPr>
          <w:sz w:val="14"/>
        </w:rPr>
        <w:t xml:space="preserve">istrict of </w:t>
      </w:r>
      <w:r>
        <w:rPr>
          <w:rStyle w:val="Emphasis"/>
        </w:rPr>
        <w:t>C</w:t>
      </w:r>
      <w:r>
        <w:rPr>
          <w:sz w:val="14"/>
        </w:rPr>
        <w:t xml:space="preserve">olumbia, </w:t>
      </w:r>
      <w:r>
        <w:rPr>
          <w:rStyle w:val="StyleBoldUnderline"/>
        </w:rPr>
        <w:t>the ACLU</w:t>
      </w:r>
      <w:r>
        <w:rPr>
          <w:sz w:val="14"/>
        </w:rPr>
        <w:t xml:space="preserve"> and the Center for Constitutional Rights </w:t>
      </w:r>
      <w:r>
        <w:rPr>
          <w:rStyle w:val="StyleBoldUnderline"/>
        </w:rPr>
        <w:t xml:space="preserve">represent the estates of the three U.S. citizens whom the CIA </w:t>
      </w:r>
      <w:r>
        <w:rPr>
          <w:sz w:val="14"/>
        </w:rPr>
        <w:t xml:space="preserve">and JSOC </w:t>
      </w:r>
      <w:r>
        <w:rPr>
          <w:rStyle w:val="StyleBoldUnderline"/>
        </w:rPr>
        <w:t>killed in Yemen</w:t>
      </w:r>
      <w:r>
        <w:rPr>
          <w:sz w:val="14"/>
        </w:rPr>
        <w:t xml:space="preserve"> in 2011. </w:t>
      </w:r>
      <w:r>
        <w:rPr>
          <w:rStyle w:val="StyleBoldUnderline"/>
        </w:rPr>
        <w:t xml:space="preserve">The complaint, brought under </w:t>
      </w:r>
      <w:proofErr w:type="spellStart"/>
      <w:r>
        <w:rPr>
          <w:rStyle w:val="StyleBoldUnderline"/>
          <w:highlight w:val="cyan"/>
        </w:rPr>
        <w:t>Bivens</w:t>
      </w:r>
      <w:proofErr w:type="spellEnd"/>
      <w:r>
        <w:rPr>
          <w:sz w:val="14"/>
        </w:rPr>
        <w:t xml:space="preserve"> v. Six Unknown Named Agents, </w:t>
      </w:r>
      <w:r>
        <w:rPr>
          <w:rStyle w:val="StyleBoldUnderline"/>
          <w:highlight w:val="cyan"/>
        </w:rPr>
        <w:t>seeks to hold</w:t>
      </w:r>
      <w:r>
        <w:rPr>
          <w:rStyle w:val="StyleBoldUnderline"/>
        </w:rPr>
        <w:t xml:space="preserve"> senior executive </w:t>
      </w:r>
      <w:r>
        <w:rPr>
          <w:rStyle w:val="StyleBoldUnderline"/>
          <w:highlight w:val="cyan"/>
        </w:rPr>
        <w:t>officials liable for conduct</w:t>
      </w:r>
      <w:r>
        <w:rPr>
          <w:rStyle w:val="StyleBoldUnderline"/>
        </w:rPr>
        <w:t xml:space="preserve"> </w:t>
      </w:r>
      <w:r>
        <w:rPr>
          <w:rStyle w:val="StyleBoldUnderline"/>
          <w:highlight w:val="cyan"/>
        </w:rPr>
        <w:t>that</w:t>
      </w:r>
      <w:r>
        <w:rPr>
          <w:rStyle w:val="StyleBoldUnderline"/>
        </w:rPr>
        <w:t xml:space="preserve"> allegedly </w:t>
      </w:r>
      <w:r>
        <w:rPr>
          <w:rStyle w:val="StyleBoldUnderline"/>
          <w:highlight w:val="cyan"/>
        </w:rPr>
        <w:t>violated the</w:t>
      </w:r>
      <w:r>
        <w:rPr>
          <w:rStyle w:val="StyleBoldUnderline"/>
        </w:rPr>
        <w:t xml:space="preserve"> </w:t>
      </w:r>
      <w:r>
        <w:rPr>
          <w:rStyle w:val="StyleBoldUnderline"/>
          <w:highlight w:val="cyan"/>
        </w:rPr>
        <w:t>Fourth and Fifth Amendments</w:t>
      </w:r>
      <w:r>
        <w:rPr>
          <w:sz w:val="14"/>
        </w:rPr>
        <w:t xml:space="preserve">. It asks the court to articulate the limits of the government’s legal authority and to assess whether those limits were honored. In other words, </w:t>
      </w:r>
      <w:r>
        <w:rPr>
          <w:rStyle w:val="StyleBoldUnderline"/>
        </w:rPr>
        <w:t>the complaint asks the court to conduct the kind of review that many now seem to agree that courts should conduct</w:t>
      </w:r>
      <w:r>
        <w:rPr>
          <w:sz w:val="14"/>
        </w:rPr>
        <w:t xml:space="preserve">. </w:t>
      </w:r>
      <w:r>
        <w:rPr>
          <w:rStyle w:val="StyleBoldUnderline"/>
        </w:rPr>
        <w:t>This kind of review—</w:t>
      </w:r>
      <w:r>
        <w:rPr>
          <w:rStyle w:val="Emphasis"/>
          <w:highlight w:val="cyan"/>
        </w:rPr>
        <w:t>ex post review</w:t>
      </w:r>
      <w:r>
        <w:rPr>
          <w:rStyle w:val="Emphasis"/>
        </w:rPr>
        <w:t xml:space="preserve"> in the context of a </w:t>
      </w:r>
      <w:proofErr w:type="spellStart"/>
      <w:r>
        <w:rPr>
          <w:rStyle w:val="Emphasis"/>
        </w:rPr>
        <w:t>Bivens</w:t>
      </w:r>
      <w:proofErr w:type="spellEnd"/>
      <w:r>
        <w:rPr>
          <w:rStyle w:val="Emphasis"/>
        </w:rPr>
        <w:t xml:space="preserve"> action</w:t>
      </w:r>
      <w:r>
        <w:rPr>
          <w:sz w:val="14"/>
        </w:rPr>
        <w:t>—</w:t>
      </w:r>
      <w:r>
        <w:rPr>
          <w:rStyle w:val="StyleBoldUnderline"/>
          <w:highlight w:val="cyan"/>
        </w:rPr>
        <w:t>could clarify the relevant legal framework</w:t>
      </w:r>
      <w:r>
        <w:rPr>
          <w:sz w:val="14"/>
        </w:rPr>
        <w:t xml:space="preserve"> in the same way that review by a specialized court could. But it also has many advantages over the kind of review that would likely take place in a specialized court. In a </w:t>
      </w:r>
      <w:proofErr w:type="spellStart"/>
      <w:r>
        <w:rPr>
          <w:sz w:val="14"/>
        </w:rPr>
        <w:t>Bivens</w:t>
      </w:r>
      <w:proofErr w:type="spellEnd"/>
      <w:r>
        <w:rPr>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rStyle w:val="StyleBoldUnderline"/>
          <w:highlight w:val="cyan"/>
        </w:rPr>
        <w:t>Bivens</w:t>
      </w:r>
      <w:proofErr w:type="spellEnd"/>
      <w:r>
        <w:rPr>
          <w:rStyle w:val="StyleBoldUnderline"/>
        </w:rPr>
        <w:t xml:space="preserve"> action </w:t>
      </w:r>
      <w:r>
        <w:rPr>
          <w:rStyle w:val="StyleBoldUnderline"/>
          <w:highlight w:val="cyan"/>
        </w:rPr>
        <w:t>can</w:t>
      </w:r>
      <w:r>
        <w:rPr>
          <w:rStyle w:val="StyleBoldUnderline"/>
        </w:rPr>
        <w:t xml:space="preserve"> also </w:t>
      </w:r>
      <w:r>
        <w:rPr>
          <w:rStyle w:val="StyleBoldUnderline"/>
          <w:highlight w:val="cyan"/>
        </w:rPr>
        <w:t>provide</w:t>
      </w:r>
      <w:r>
        <w:rPr>
          <w:rStyle w:val="StyleBoldUnderline"/>
        </w:rPr>
        <w:t xml:space="preserve"> a kind of </w:t>
      </w:r>
      <w:r>
        <w:rPr>
          <w:rStyle w:val="Emphasis"/>
          <w:highlight w:val="cyan"/>
        </w:rPr>
        <w:t>accountability</w:t>
      </w:r>
      <w:r>
        <w:rPr>
          <w:rStyle w:val="StyleBoldUnderline"/>
        </w:rPr>
        <w:t xml:space="preserve"> </w:t>
      </w:r>
      <w:r>
        <w:rPr>
          <w:rStyle w:val="StyleBoldUnderline"/>
          <w:highlight w:val="cyan"/>
        </w:rPr>
        <w:t>that could not be</w:t>
      </w:r>
      <w:r>
        <w:rPr>
          <w:rStyle w:val="StyleBoldUnderline"/>
        </w:rPr>
        <w:t xml:space="preserve"> </w:t>
      </w:r>
      <w:r>
        <w:rPr>
          <w:rStyle w:val="StyleBoldUnderline"/>
          <w:highlight w:val="cyan"/>
        </w:rPr>
        <w:t>supplied by a specialized court</w:t>
      </w:r>
      <w:r>
        <w:rPr>
          <w:sz w:val="14"/>
        </w:rPr>
        <w:t xml:space="preserve"> reviewing contemplated strikes ex ante: </w:t>
      </w:r>
      <w:r>
        <w:rPr>
          <w:rStyle w:val="StyleBoldUnderline"/>
          <w:highlight w:val="cyan"/>
        </w:rPr>
        <w:t>redress</w:t>
      </w:r>
      <w:r>
        <w:rPr>
          <w:rStyle w:val="StyleBoldUnderline"/>
        </w:rPr>
        <w:t xml:space="preserve"> </w:t>
      </w:r>
      <w:r>
        <w:rPr>
          <w:rStyle w:val="StyleBoldUnderline"/>
          <w:highlight w:val="cyan"/>
        </w:rPr>
        <w:t>for family members</w:t>
      </w:r>
      <w:r>
        <w:rPr>
          <w:rStyle w:val="StyleBoldUnderline"/>
        </w:rPr>
        <w:t xml:space="preserve"> of people killed unlawfully, and civil liability for officials whose conduct in</w:t>
      </w:r>
      <w:r>
        <w:rPr>
          <w:sz w:val="14"/>
        </w:rPr>
        <w:t xml:space="preserve"> approving or </w:t>
      </w:r>
      <w:r>
        <w:rPr>
          <w:rStyle w:val="StyleBoldUnderline"/>
        </w:rPr>
        <w:t>carrying out the strike violated the Constitution.</w:t>
      </w:r>
      <w:r>
        <w:rPr>
          <w:sz w:val="14"/>
        </w:rPr>
        <w:t xml:space="preserve"> (Of course, in one profound sense a </w:t>
      </w:r>
      <w:proofErr w:type="spellStart"/>
      <w:r>
        <w:rPr>
          <w:sz w:val="14"/>
        </w:rPr>
        <w:t>Bivens</w:t>
      </w:r>
      <w:proofErr w:type="spellEnd"/>
      <w:r>
        <w:rPr>
          <w:sz w:val="14"/>
        </w:rPr>
        <w:t xml:space="preserve"> action will always come too late, because the strike alleged to be unlawful will already have been carried out. Again, though, if “imminence” is a requirement, ex ante judicial review is infeasible by definition.) </w:t>
      </w:r>
      <w:r>
        <w:rPr>
          <w:rStyle w:val="StyleBoldUnderline"/>
        </w:rPr>
        <w:t xml:space="preserve">Another advantage of the </w:t>
      </w:r>
      <w:proofErr w:type="spellStart"/>
      <w:r>
        <w:rPr>
          <w:rStyle w:val="StyleBoldUnderline"/>
        </w:rPr>
        <w:t>Bivens</w:t>
      </w:r>
      <w:proofErr w:type="spellEnd"/>
      <w:r>
        <w:rPr>
          <w:rStyle w:val="StyleBoldUnderline"/>
        </w:rPr>
        <w:t xml:space="preserve"> model is that </w:t>
      </w:r>
      <w:r>
        <w:rPr>
          <w:rStyle w:val="StyleBoldUnderline"/>
          <w:highlight w:val="cyan"/>
        </w:rPr>
        <w:t>the courts are</w:t>
      </w:r>
      <w:r>
        <w:rPr>
          <w:rStyle w:val="StyleBoldUnderline"/>
        </w:rPr>
        <w:t xml:space="preserve"> </w:t>
      </w:r>
      <w:r>
        <w:rPr>
          <w:rStyle w:val="StyleBoldUnderline"/>
          <w:highlight w:val="cyan"/>
        </w:rPr>
        <w:t>already familiar with it</w:t>
      </w:r>
      <w:r>
        <w:rPr>
          <w:rStyle w:val="StyleBoldUnderline"/>
        </w:rPr>
        <w:t>. The courts quite commonly adjudicate wrongful death claims</w:t>
      </w:r>
      <w:r>
        <w:rPr>
          <w:sz w:val="14"/>
        </w:rPr>
        <w:t xml:space="preserve"> and “survival” claims brought by family members of individuals killed by law enforcement agents. </w:t>
      </w:r>
      <w:r>
        <w:rPr>
          <w:rStyle w:val="StyleBoldUnderline"/>
          <w:highlight w:val="cyan"/>
        </w:rPr>
        <w:t>In the national security context, federal courts are</w:t>
      </w:r>
      <w:r>
        <w:rPr>
          <w:rStyle w:val="StyleBoldUnderline"/>
        </w:rPr>
        <w:t xml:space="preserve"> now </w:t>
      </w:r>
      <w:r>
        <w:rPr>
          <w:rStyle w:val="StyleBoldUnderline"/>
          <w:highlight w:val="cyan"/>
        </w:rPr>
        <w:t>accustomed to</w:t>
      </w:r>
      <w:r>
        <w:rPr>
          <w:rStyle w:val="StyleBoldUnderline"/>
        </w:rPr>
        <w:t xml:space="preserve"> considering </w:t>
      </w:r>
      <w:r>
        <w:rPr>
          <w:rStyle w:val="StyleBoldUnderline"/>
          <w:highlight w:val="cyan"/>
        </w:rPr>
        <w:t>habeas petitions</w:t>
      </w:r>
      <w:r>
        <w:rPr>
          <w:rStyle w:val="StyleBoldUnderline"/>
        </w:rPr>
        <w:t xml:space="preserve"> filed by individuals detained at </w:t>
      </w:r>
      <w:r>
        <w:rPr>
          <w:rStyle w:val="StyleBoldUnderline"/>
        </w:rPr>
        <w:lastRenderedPageBreak/>
        <w:t>Guantánamo</w:t>
      </w:r>
      <w:r>
        <w:rPr>
          <w:sz w:val="14"/>
        </w:rPr>
        <w:t xml:space="preserve">. They opine on the scope of the government’s legal authority and they assess the sufficiency of the government’s evidence — </w:t>
      </w:r>
      <w:r>
        <w:rPr>
          <w:rStyle w:val="StyleBoldUnderline"/>
        </w:rPr>
        <w:t xml:space="preserve">the same tasks they would perform in the context of suits challenging the lawfulness of targeted killings. </w:t>
      </w:r>
      <w:r>
        <w:rPr>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4"/>
        </w:rPr>
        <w:t>Bivens</w:t>
      </w:r>
      <w:proofErr w:type="spellEnd"/>
      <w:r>
        <w:rPr>
          <w:sz w:val="14"/>
        </w:rPr>
        <w:t xml:space="preserve"> suits, more than </w:t>
      </w:r>
      <w:r>
        <w:rPr>
          <w:rStyle w:val="StyleBoldUnderline"/>
        </w:rPr>
        <w:t xml:space="preserve">40 years of Supreme Court precedent since </w:t>
      </w:r>
      <w:proofErr w:type="spellStart"/>
      <w:r>
        <w:rPr>
          <w:rStyle w:val="StyleBoldUnderline"/>
        </w:rPr>
        <w:t>Bivens</w:t>
      </w:r>
      <w:proofErr w:type="spellEnd"/>
      <w:r>
        <w:rPr>
          <w:rStyle w:val="StyleBoldUnderline"/>
        </w:rPr>
        <w:t xml:space="preserve"> makes clear that federal courts have not only the authority to hear after-the-fact claims</w:t>
      </w:r>
      <w:r>
        <w:rPr>
          <w:sz w:val="14"/>
        </w:rPr>
        <w:t xml:space="preserve"> brought by individuals whose constitutional rights have been infringed </w:t>
      </w:r>
      <w:r>
        <w:rPr>
          <w:rStyle w:val="StyleBoldUnderline"/>
        </w:rPr>
        <w:t>but also the obligation to do so.</w:t>
      </w:r>
    </w:p>
    <w:p w14:paraId="5EF450B8" w14:textId="77777777" w:rsidR="00386AAD" w:rsidRDefault="00386AAD" w:rsidP="00386AAD"/>
    <w:p w14:paraId="5DC9873F" w14:textId="77777777" w:rsidR="00386AAD" w:rsidRDefault="00386AAD" w:rsidP="00386AAD">
      <w:pPr>
        <w:rPr>
          <w:rStyle w:val="StyleStyleBold12pt"/>
          <w:rFonts w:asciiTheme="minorHAnsi" w:hAnsiTheme="minorHAnsi"/>
        </w:rPr>
      </w:pPr>
      <w:r>
        <w:rPr>
          <w:rStyle w:val="StyleStyleBold12pt"/>
          <w:rFonts w:asciiTheme="minorHAnsi" w:hAnsiTheme="minorHAnsi"/>
        </w:rPr>
        <w:t xml:space="preserve">Stops the executive—they won’t cross the line when they know they have to defend it in court </w:t>
      </w:r>
    </w:p>
    <w:p w14:paraId="17566504" w14:textId="77777777" w:rsidR="00386AAD" w:rsidRDefault="00386AAD" w:rsidP="00386AAD">
      <w:proofErr w:type="spellStart"/>
      <w:r>
        <w:rPr>
          <w:rStyle w:val="StyleStyleBold12pt"/>
          <w:rFonts w:asciiTheme="minorHAnsi" w:hAnsiTheme="minorHAnsi"/>
        </w:rPr>
        <w:t>Jaffer</w:t>
      </w:r>
      <w:proofErr w:type="spellEnd"/>
      <w:r>
        <w:rPr>
          <w:rStyle w:val="StyleStyleBold12pt"/>
          <w:rFonts w:asciiTheme="minorHAnsi" w:hAnsiTheme="minorHAnsi"/>
        </w:rPr>
        <w:t xml:space="preserve"> 13</w:t>
      </w:r>
      <w:r>
        <w:rPr>
          <w:rFonts w:asciiTheme="minorHAnsi" w:hAnsiTheme="minorHAnsi"/>
        </w:rPr>
        <w:t xml:space="preserve"> (</w:t>
      </w:r>
      <w:proofErr w:type="spellStart"/>
      <w:r>
        <w:rPr>
          <w:rFonts w:asciiTheme="minorHAnsi" w:hAnsiTheme="minorHAnsi"/>
        </w:rPr>
        <w:t>Jameel</w:t>
      </w:r>
      <w:proofErr w:type="spellEnd"/>
      <w:r>
        <w:rPr>
          <w:rFonts w:asciiTheme="minorHAnsi" w:hAnsiTheme="minorHAnsi"/>
        </w:rPr>
        <w:t xml:space="preserve"> </w:t>
      </w:r>
      <w:proofErr w:type="spellStart"/>
      <w:r>
        <w:rPr>
          <w:rFonts w:asciiTheme="minorHAnsi" w:hAnsiTheme="minorHAnsi"/>
        </w:rPr>
        <w:t>Jaffer</w:t>
      </w:r>
      <w:proofErr w:type="spellEnd"/>
      <w:r>
        <w:rPr>
          <w:rFonts w:asciiTheme="minorHAnsi" w:hAnsiTheme="minorHAnsi"/>
        </w:rPr>
        <w:t>, Director of the ACLU's Center for Democracy, presents his reaction to the recent calls to establish a "drone court" to provide ex ante review of targeted killings.</w:t>
      </w:r>
    </w:p>
    <w:p w14:paraId="686DF7DC" w14:textId="77777777" w:rsidR="00386AAD" w:rsidRDefault="00386AAD" w:rsidP="00386AAD">
      <w:pPr>
        <w:rPr>
          <w:rFonts w:asciiTheme="minorHAnsi" w:hAnsiTheme="minorHAnsi"/>
        </w:rPr>
      </w:pPr>
      <w:r>
        <w:rPr>
          <w:rFonts w:asciiTheme="minorHAnsi" w:hAnsiTheme="minorHAnsi"/>
        </w:rPr>
        <w:t xml:space="preserve">“Judicial Review of Targeted Killings,” http://www.harvardlawreview.org/issues/126/april13/forum_1002.php) </w:t>
      </w:r>
    </w:p>
    <w:p w14:paraId="5DCA8F9B" w14:textId="77777777" w:rsidR="00386AAD" w:rsidRDefault="00386AAD" w:rsidP="00386AAD">
      <w:pPr>
        <w:rPr>
          <w:rStyle w:val="StyleBoldUnderline"/>
        </w:rPr>
      </w:pPr>
      <w:r>
        <w:rPr>
          <w:rStyle w:val="StyleBoldUnderline"/>
          <w:rFonts w:asciiTheme="minorHAnsi" w:hAnsiTheme="minorHAnsi"/>
          <w:highlight w:val="yellow"/>
        </w:rPr>
        <w:t>It could</w:t>
      </w:r>
      <w:r>
        <w:rPr>
          <w:rStyle w:val="StyleBoldUnderline"/>
          <w:rFonts w:asciiTheme="minorHAnsi" w:hAnsiTheme="minorHAnsi"/>
        </w:rPr>
        <w:t xml:space="preserve"> also </w:t>
      </w:r>
      <w:r>
        <w:rPr>
          <w:rStyle w:val="StyleBoldUnderline"/>
          <w:rFonts w:asciiTheme="minorHAnsi" w:hAnsiTheme="minorHAnsi"/>
          <w:highlight w:val="yellow"/>
        </w:rPr>
        <w:t>encourage</w:t>
      </w:r>
      <w:r>
        <w:rPr>
          <w:rStyle w:val="StyleBoldUnderline"/>
          <w:rFonts w:asciiTheme="minorHAnsi" w:hAnsiTheme="minorHAnsi"/>
        </w:rPr>
        <w:t xml:space="preserve"> </w:t>
      </w:r>
      <w:r>
        <w:rPr>
          <w:rStyle w:val="StyleBoldUnderline"/>
          <w:rFonts w:asciiTheme="minorHAnsi" w:hAnsiTheme="minorHAnsi"/>
          <w:highlight w:val="yellow"/>
        </w:rPr>
        <w:t>executive officials to observe these limits</w:t>
      </w:r>
      <w:r>
        <w:rPr>
          <w:rStyle w:val="StyleBoldUnderline"/>
          <w:rFonts w:asciiTheme="minorHAnsi" w:hAnsiTheme="minorHAnsi"/>
        </w:rPr>
        <w:t xml:space="preserve">. </w:t>
      </w:r>
      <w:r>
        <w:rPr>
          <w:rStyle w:val="StyleBoldUnderline"/>
          <w:rFonts w:asciiTheme="minorHAnsi" w:hAnsiTheme="minorHAnsi"/>
          <w:highlight w:val="yellow"/>
        </w:rPr>
        <w:t>Executive officials would be less likely to exceed or abuse their authority if they were required to defend their conduct to federal judges.</w:t>
      </w:r>
      <w:r>
        <w:rPr>
          <w:rStyle w:val="StyleBoldUnderline"/>
          <w:rFonts w:asciiTheme="minorHAnsi" w:hAnsiTheme="minorHAnsi"/>
        </w:rPr>
        <w:t xml:space="preserve"> </w:t>
      </w:r>
      <w:r>
        <w:rPr>
          <w:rStyle w:val="StyleBoldUnderline"/>
          <w:rFonts w:asciiTheme="minorHAnsi" w:hAnsiTheme="minorHAnsi"/>
          <w:highlight w:val="yellow"/>
        </w:rPr>
        <w:t>Even</w:t>
      </w:r>
      <w:r>
        <w:rPr>
          <w:rStyle w:val="StyleBoldUnderline"/>
          <w:rFonts w:asciiTheme="minorHAnsi" w:hAnsiTheme="minorHAnsi"/>
        </w:rPr>
        <w:t xml:space="preserve"> </w:t>
      </w:r>
      <w:proofErr w:type="spellStart"/>
      <w:r>
        <w:rPr>
          <w:rStyle w:val="StyleBoldUnderline"/>
          <w:rFonts w:asciiTheme="minorHAnsi" w:hAnsiTheme="minorHAnsi"/>
        </w:rPr>
        <w:t>Jeh</w:t>
      </w:r>
      <w:proofErr w:type="spellEnd"/>
      <w:r>
        <w:rPr>
          <w:rStyle w:val="StyleBoldUnderline"/>
          <w:rFonts w:asciiTheme="minorHAnsi" w:hAnsiTheme="minorHAnsi"/>
        </w:rPr>
        <w:t xml:space="preserve"> </w:t>
      </w:r>
      <w:r>
        <w:rPr>
          <w:rStyle w:val="StyleBoldUnderline"/>
          <w:rFonts w:asciiTheme="minorHAnsi" w:hAnsiTheme="minorHAnsi"/>
          <w:highlight w:val="yellow"/>
        </w:rPr>
        <w:t>Johnson</w:t>
      </w:r>
      <w:r>
        <w:rPr>
          <w:rStyle w:val="StyleBoldUnderline"/>
          <w:rFonts w:asciiTheme="minorHAnsi" w:hAnsiTheme="minorHAnsi"/>
        </w:rPr>
        <w:t xml:space="preserve">, </w:t>
      </w:r>
      <w:r>
        <w:rPr>
          <w:rStyle w:val="StyleBoldUnderline"/>
          <w:rFonts w:asciiTheme="minorHAnsi" w:hAnsiTheme="minorHAnsi"/>
          <w:highlight w:val="yellow"/>
        </w:rPr>
        <w:t>the Defense Department’s former general counsel</w:t>
      </w:r>
      <w:r>
        <w:rPr>
          <w:rStyle w:val="StyleBoldUnderline"/>
          <w:rFonts w:asciiTheme="minorHAnsi" w:hAnsiTheme="minorHAnsi"/>
        </w:rPr>
        <w:t xml:space="preserve"> and a vocal defender of the targeted killing program, </w:t>
      </w:r>
      <w:r>
        <w:rPr>
          <w:rStyle w:val="StyleBoldUnderline"/>
          <w:rFonts w:asciiTheme="minorHAnsi" w:hAnsiTheme="minorHAnsi"/>
          <w:highlight w:val="yellow"/>
        </w:rPr>
        <w:t>acknowledged</w:t>
      </w:r>
      <w:r>
        <w:rPr>
          <w:rStyle w:val="StyleBoldUnderline"/>
          <w:rFonts w:asciiTheme="minorHAnsi" w:hAnsiTheme="minorHAnsi"/>
        </w:rPr>
        <w:t xml:space="preserve"> in a recent speech that </w:t>
      </w:r>
      <w:r>
        <w:rPr>
          <w:rStyle w:val="StyleBoldUnderline"/>
          <w:rFonts w:asciiTheme="minorHAnsi" w:hAnsiTheme="minorHAnsi"/>
          <w:highlight w:val="yellow"/>
        </w:rPr>
        <w:t>judicial review could add “rigor</w:t>
      </w:r>
      <w:r>
        <w:rPr>
          <w:rStyle w:val="StyleBoldUnderline"/>
          <w:rFonts w:asciiTheme="minorHAnsi" w:hAnsiTheme="minorHAnsi"/>
        </w:rPr>
        <w:t xml:space="preserve">” </w:t>
      </w:r>
      <w:r>
        <w:rPr>
          <w:rStyle w:val="StyleBoldUnderline"/>
          <w:rFonts w:asciiTheme="minorHAnsi" w:hAnsiTheme="minorHAnsi"/>
          <w:highlight w:val="yellow"/>
        </w:rPr>
        <w:t xml:space="preserve">to the executive’s </w:t>
      </w:r>
      <w:proofErr w:type="spellStart"/>
      <w:r>
        <w:rPr>
          <w:rStyle w:val="StyleBoldUnderline"/>
          <w:rFonts w:asciiTheme="minorHAnsi" w:hAnsiTheme="minorHAnsi"/>
          <w:highlight w:val="yellow"/>
        </w:rPr>
        <w:t>decisionmaking</w:t>
      </w:r>
      <w:proofErr w:type="spellEnd"/>
      <w:r>
        <w:rPr>
          <w:rStyle w:val="StyleBoldUnderline"/>
          <w:rFonts w:asciiTheme="minorHAnsi" w:hAnsiTheme="minorHAnsi"/>
          <w:highlight w:val="yellow"/>
        </w:rPr>
        <w:t xml:space="preserve"> process</w:t>
      </w:r>
      <w:r>
        <w:rPr>
          <w:rStyle w:val="StyleBoldUnderline"/>
          <w:rFonts w:asciiTheme="minorHAnsi" w:hAnsiTheme="minorHAnsi"/>
        </w:rPr>
        <w:t xml:space="preserve">. In explaining the function of the Foreign Intelligence Surveillance Court, which oversees government surveillance in certain national security investigations, </w:t>
      </w:r>
      <w:r>
        <w:rPr>
          <w:rStyle w:val="StyleBoldUnderline"/>
          <w:rFonts w:asciiTheme="minorHAnsi" w:hAnsiTheme="minorHAnsi"/>
          <w:highlight w:val="yellow"/>
        </w:rPr>
        <w:t>executive officials have often said that even the mere prospect of judicial review deters error and abuse.</w:t>
      </w:r>
    </w:p>
    <w:p w14:paraId="3EF42199" w14:textId="77777777" w:rsidR="00386AAD" w:rsidRDefault="00386AAD" w:rsidP="00386AAD"/>
    <w:p w14:paraId="36B9C0D3" w14:textId="77777777" w:rsidR="00386AAD" w:rsidRDefault="00386AAD" w:rsidP="00386AAD">
      <w:pPr>
        <w:pStyle w:val="Heading4"/>
      </w:pPr>
      <w:r>
        <w:t xml:space="preserve">Solves blowback better---intelligence leads to reassessment </w:t>
      </w:r>
    </w:p>
    <w:p w14:paraId="0F273B1E" w14:textId="77777777" w:rsidR="00386AAD" w:rsidRDefault="00386AAD" w:rsidP="00386AAD">
      <w:pPr>
        <w:rPr>
          <w:rFonts w:asciiTheme="minorHAnsi" w:hAnsiTheme="minorHAnsi"/>
        </w:rPr>
      </w:pPr>
      <w:r>
        <w:rPr>
          <w:rStyle w:val="StyleStyleBold12pt"/>
          <w:rFonts w:asciiTheme="minorHAnsi" w:hAnsiTheme="minorHAnsi"/>
        </w:rPr>
        <w:t>Taylor 13</w:t>
      </w:r>
      <w:r>
        <w:rPr>
          <w:rFonts w:asciiTheme="minorHAnsi" w:hAnsiTheme="minorHAnsi"/>
        </w:rPr>
        <w:t xml:space="preserve"> (Paul, is a Senior Fellow, Center for Policy &amp; Research. Focus on national security policy, international relations, targeted killings, and drone operations. “A FISC for Drones</w:t>
      </w:r>
      <w:proofErr w:type="gramStart"/>
      <w:r>
        <w:rPr>
          <w:rFonts w:asciiTheme="minorHAnsi" w:hAnsiTheme="minorHAnsi"/>
        </w:rPr>
        <w:t>?,</w:t>
      </w:r>
      <w:proofErr w:type="gramEnd"/>
      <w:r>
        <w:rPr>
          <w:rFonts w:asciiTheme="minorHAnsi" w:hAnsiTheme="minorHAnsi"/>
        </w:rPr>
        <w:t xml:space="preserve">” http://centerforpolicyandresearch.com/2013/02/09/a-fisc-for-drones/) </w:t>
      </w:r>
    </w:p>
    <w:p w14:paraId="6F13A6EB" w14:textId="77777777" w:rsidR="00386AAD" w:rsidRDefault="00386AAD" w:rsidP="00386AAD">
      <w:pPr>
        <w:rPr>
          <w:rFonts w:asciiTheme="minorHAnsi" w:hAnsiTheme="minorHAnsi"/>
        </w:rPr>
      </w:pPr>
      <w:r>
        <w:rPr>
          <w:rFonts w:asciiTheme="minorHAnsi" w:hAnsiTheme="minorHAnsi"/>
        </w:rPr>
        <w:t xml:space="preserve">Chesney also noted that </w:t>
      </w:r>
      <w:r>
        <w:rPr>
          <w:rStyle w:val="StyleBoldUnderline"/>
        </w:rPr>
        <w:t>executive officials involved in the nomination process would prefer an ex ante review to shield them from unexpected civil liability by the victims or their families</w:t>
      </w:r>
      <w:r>
        <w:rPr>
          <w:rFonts w:asciiTheme="minorHAnsi" w:hAnsiTheme="minorHAnsi"/>
        </w:rPr>
        <w:t>. I’m sure that it is true that administration officials would like to have “certainty ex ante that they would not face a lawsuit.” However, this is not a guarantee that the courts can provide to the executive. As noted above</w:t>
      </w:r>
      <w:r>
        <w:rPr>
          <w:rStyle w:val="StyleBoldUnderline"/>
        </w:rPr>
        <w:t xml:space="preserve">, as </w:t>
      </w:r>
      <w:r>
        <w:rPr>
          <w:rStyle w:val="StyleBoldUnderline"/>
          <w:highlight w:val="cyan"/>
        </w:rPr>
        <w:t xml:space="preserve">with search and </w:t>
      </w:r>
      <w:proofErr w:type="gramStart"/>
      <w:r>
        <w:rPr>
          <w:rStyle w:val="StyleBoldUnderline"/>
          <w:highlight w:val="cyan"/>
        </w:rPr>
        <w:t>seizure  warrants</w:t>
      </w:r>
      <w:proofErr w:type="gramEnd"/>
      <w:r>
        <w:rPr>
          <w:rStyle w:val="StyleBoldUnderline"/>
          <w:highlight w:val="cyan"/>
        </w:rPr>
        <w:t>, there are issues to consider after the approval of the executive action.</w:t>
      </w:r>
      <w:r>
        <w:rPr>
          <w:rFonts w:asciiTheme="minorHAnsi" w:hAnsiTheme="minorHAnsi"/>
          <w:highlight w:val="cyan"/>
        </w:rPr>
        <w:t xml:space="preserve"> </w:t>
      </w:r>
      <w:r>
        <w:rPr>
          <w:rStyle w:val="StyleBoldUnderline"/>
          <w:highlight w:val="cyan"/>
        </w:rPr>
        <w:t>Ex</w:t>
      </w:r>
      <w:r>
        <w:rPr>
          <w:rFonts w:asciiTheme="minorHAnsi" w:hAnsiTheme="minorHAnsi"/>
          <w:highlight w:val="cyan"/>
        </w:rPr>
        <w:t xml:space="preserve"> </w:t>
      </w:r>
      <w:r>
        <w:rPr>
          <w:rStyle w:val="StyleBoldUnderline"/>
          <w:highlight w:val="cyan"/>
        </w:rPr>
        <w:t>ante review does not allow for inquiry</w:t>
      </w:r>
      <w:r>
        <w:rPr>
          <w:rStyle w:val="StyleBoldUnderline"/>
        </w:rPr>
        <w:t xml:space="preserve"> </w:t>
      </w:r>
      <w:r>
        <w:rPr>
          <w:rStyle w:val="StyleBoldUnderline"/>
          <w:highlight w:val="cyan"/>
        </w:rPr>
        <w:t>into important</w:t>
      </w:r>
      <w:r>
        <w:rPr>
          <w:rStyle w:val="StyleBoldUnderline"/>
        </w:rPr>
        <w:t xml:space="preserve"> ancillary </w:t>
      </w:r>
      <w:r>
        <w:rPr>
          <w:rStyle w:val="StyleBoldUnderline"/>
          <w:highlight w:val="cyan"/>
        </w:rPr>
        <w:t>issues</w:t>
      </w:r>
      <w:r>
        <w:rPr>
          <w:rStyle w:val="StyleBoldUnderline"/>
        </w:rPr>
        <w:t xml:space="preserve">, </w:t>
      </w:r>
      <w:r>
        <w:rPr>
          <w:rStyle w:val="StyleBoldUnderline"/>
          <w:highlight w:val="cyan"/>
        </w:rPr>
        <w:t>such as the balancing of risk to civilian bystanders</w:t>
      </w:r>
      <w:r>
        <w:rPr>
          <w:rFonts w:asciiTheme="minorHAnsi" w:hAnsiTheme="minorHAnsi"/>
        </w:rPr>
        <w:t xml:space="preserve">. Also, </w:t>
      </w:r>
      <w:r>
        <w:rPr>
          <w:rStyle w:val="Emphasis"/>
          <w:highlight w:val="cyan"/>
        </w:rPr>
        <w:t>it provides no assurances that new</w:t>
      </w:r>
      <w:r>
        <w:rPr>
          <w:rFonts w:asciiTheme="minorHAnsi" w:hAnsiTheme="minorHAnsi"/>
        </w:rPr>
        <w:t xml:space="preserve">, </w:t>
      </w:r>
      <w:r>
        <w:rPr>
          <w:rStyle w:val="StyleBoldUnderline"/>
        </w:rPr>
        <w:t xml:space="preserve">exculpatory </w:t>
      </w:r>
      <w:r>
        <w:rPr>
          <w:rStyle w:val="StyleBoldUnderline"/>
          <w:highlight w:val="cyan"/>
        </w:rPr>
        <w:t xml:space="preserve">intelligence forces a </w:t>
      </w:r>
      <w:r>
        <w:rPr>
          <w:rStyle w:val="Emphasis"/>
          <w:highlight w:val="cyan"/>
        </w:rPr>
        <w:t>reassessment</w:t>
      </w:r>
      <w:r>
        <w:rPr>
          <w:rStyle w:val="StyleBoldUnderline"/>
        </w:rPr>
        <w:t xml:space="preserve"> </w:t>
      </w:r>
      <w:r>
        <w:rPr>
          <w:rStyle w:val="StyleBoldUnderline"/>
          <w:highlight w:val="cyan"/>
        </w:rPr>
        <w:t>of the targeting decision</w:t>
      </w:r>
      <w:r>
        <w:rPr>
          <w:rFonts w:asciiTheme="minorHAnsi" w:hAnsiTheme="minorHAnsi"/>
        </w:rPr>
        <w:t xml:space="preserve">. </w:t>
      </w:r>
      <w:r>
        <w:rPr>
          <w:rStyle w:val="Emphasis"/>
          <w:highlight w:val="cyan"/>
        </w:rPr>
        <w:t>Only ex post review would achieve this</w:t>
      </w:r>
      <w:r>
        <w:rPr>
          <w:rFonts w:asciiTheme="minorHAnsi" w:hAnsiTheme="minorHAnsi"/>
          <w:highlight w:val="cyan"/>
        </w:rPr>
        <w:t>.</w:t>
      </w:r>
    </w:p>
    <w:p w14:paraId="5FF767FA" w14:textId="77777777" w:rsidR="00386AAD" w:rsidRDefault="00386AAD" w:rsidP="00386AAD"/>
    <w:p w14:paraId="315CBD29" w14:textId="77777777" w:rsidR="00386AAD" w:rsidRDefault="00386AAD" w:rsidP="00386AAD"/>
    <w:p w14:paraId="4DD1917B" w14:textId="77777777" w:rsidR="00386AAD" w:rsidRDefault="00386AAD" w:rsidP="00386AAD">
      <w:pPr>
        <w:pStyle w:val="Heading3"/>
      </w:pPr>
      <w:r>
        <w:lastRenderedPageBreak/>
        <w:t xml:space="preserve">PQD </w:t>
      </w:r>
    </w:p>
    <w:p w14:paraId="7BC6EF60" w14:textId="77777777" w:rsidR="00386AAD" w:rsidRDefault="00386AAD" w:rsidP="00386AAD">
      <w:pPr>
        <w:pStyle w:val="Heading4"/>
      </w:pPr>
      <w:r>
        <w:t>Judicial review on targeted killing doesn’t spillover to other restrictions on military force</w:t>
      </w:r>
    </w:p>
    <w:p w14:paraId="19DA31F5" w14:textId="77777777" w:rsidR="00386AAD" w:rsidRDefault="00386AAD" w:rsidP="00386AAD">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14:paraId="62BB560C" w14:textId="77777777" w:rsidR="00386AAD" w:rsidRDefault="00386AAD" w:rsidP="00386AAD"/>
    <w:p w14:paraId="47E10697" w14:textId="77777777" w:rsidR="00386AAD" w:rsidRDefault="00386AAD" w:rsidP="00386AAD">
      <w:pPr>
        <w:rPr>
          <w:sz w:val="16"/>
        </w:rPr>
      </w:pPr>
      <w:r>
        <w:rPr>
          <w:rStyle w:val="StyleBoldUnderline"/>
        </w:rPr>
        <w:t>It is</w:t>
      </w:r>
      <w:r>
        <w:rPr>
          <w:sz w:val="16"/>
        </w:rPr>
        <w:t xml:space="preserve"> also </w:t>
      </w:r>
      <w:r>
        <w:rPr>
          <w:rStyle w:val="StyleBoldUnderline"/>
        </w:rPr>
        <w:t xml:space="preserve">worth noting that </w:t>
      </w:r>
      <w:r>
        <w:rPr>
          <w:rStyle w:val="StyleBoldUnderline"/>
          <w:highlight w:val="cyan"/>
        </w:rPr>
        <w:t>the practical concerns</w:t>
      </w:r>
      <w:r>
        <w:rPr>
          <w:sz w:val="16"/>
          <w:highlight w:val="cyan"/>
        </w:rPr>
        <w:t xml:space="preserve"> </w:t>
      </w:r>
      <w:r>
        <w:rPr>
          <w:rStyle w:val="StyleBoldUnderline"/>
          <w:highlight w:val="cyan"/>
        </w:rPr>
        <w:t xml:space="preserve">militating against </w:t>
      </w:r>
      <w:proofErr w:type="spellStart"/>
      <w:r>
        <w:rPr>
          <w:rStyle w:val="StyleBoldUnderline"/>
          <w:highlight w:val="cyan"/>
        </w:rPr>
        <w:t>justiciability</w:t>
      </w:r>
      <w:proofErr w:type="spellEnd"/>
      <w:r>
        <w:rPr>
          <w:rStyle w:val="StyleBoldUnderline"/>
        </w:rPr>
        <w:t xml:space="preserve"> in the context of traditional wartime situations </w:t>
      </w:r>
      <w:r>
        <w:rPr>
          <w:rStyle w:val="Emphasis"/>
          <w:highlight w:val="cyan"/>
        </w:rPr>
        <w:t>do not exist to the same degree</w:t>
      </w:r>
      <w:r>
        <w:rPr>
          <w:rStyle w:val="StyleBoldUnderline"/>
        </w:rPr>
        <w:t xml:space="preserve"> here. On </w:t>
      </w:r>
      <w:r>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Pr>
          <w:rStyle w:val="StyleBoldUnderline"/>
          <w:highlight w:val="cyan"/>
        </w:rPr>
        <w:t>In the context of targeted killings</w:t>
      </w:r>
      <w:r>
        <w:rPr>
          <w:sz w:val="16"/>
        </w:rPr>
        <w:t xml:space="preserve"> outside traditional battlefields, </w:t>
      </w:r>
      <w:r>
        <w:rPr>
          <w:rStyle w:val="Emphasis"/>
          <w:highlight w:val="cyan"/>
        </w:rPr>
        <w:t>this is rarely the case</w:t>
      </w:r>
      <w:r>
        <w:rPr>
          <w:rStyle w:val="Emphasis"/>
        </w:rPr>
        <w:t>.</w:t>
      </w:r>
      <w:r>
        <w:rPr>
          <w:sz w:val="16"/>
        </w:rPr>
        <w:t xml:space="preserve"> </w:t>
      </w:r>
      <w:r>
        <w:rPr>
          <w:rStyle w:val="StyleBoldUnderline"/>
        </w:rPr>
        <w:t xml:space="preserve">While </w:t>
      </w:r>
      <w:r>
        <w:rPr>
          <w:rStyle w:val="StyleBoldUnderline"/>
          <w:highlight w:val="cyan"/>
        </w:rPr>
        <w:t>the window of opportunity</w:t>
      </w:r>
      <w:r>
        <w:rPr>
          <w:rStyle w:val="StyleBoldUnderline"/>
        </w:rPr>
        <w:t xml:space="preserve"> in which to strike a given target </w:t>
      </w:r>
      <w:r>
        <w:rPr>
          <w:rStyle w:val="StyleBoldUnderline"/>
          <w:highlight w:val="cyan"/>
        </w:rPr>
        <w:t>may be brief</w:t>
      </w:r>
      <w:r>
        <w:rPr>
          <w:sz w:val="16"/>
        </w:rPr>
        <w:t xml:space="preserve"> and urgent, </w:t>
      </w:r>
      <w:r>
        <w:rPr>
          <w:rStyle w:val="StyleBoldUnderline"/>
          <w:highlight w:val="cyan"/>
        </w:rPr>
        <w:t>decisions</w:t>
      </w:r>
      <w:r>
        <w:rPr>
          <w:rStyle w:val="StyleBoldUnderline"/>
        </w:rPr>
        <w:t xml:space="preserve"> </w:t>
      </w:r>
      <w:r>
        <w:rPr>
          <w:rStyle w:val="StyleBoldUnderline"/>
          <w:highlight w:val="cyan"/>
        </w:rPr>
        <w:t>about whether an individual may lawfully be targeted are</w:t>
      </w:r>
      <w:r>
        <w:rPr>
          <w:sz w:val="16"/>
        </w:rPr>
        <w:t xml:space="preserve"> generally </w:t>
      </w:r>
      <w:r>
        <w:rPr>
          <w:rStyle w:val="Emphasis"/>
          <w:highlight w:val="cyan"/>
        </w:rPr>
        <w:t>made well in advance</w:t>
      </w:r>
      <w:r>
        <w:rPr>
          <w:sz w:val="16"/>
        </w:rPr>
        <w:t xml:space="preserve">. </w:t>
      </w:r>
    </w:p>
    <w:p w14:paraId="1EC6AED7" w14:textId="77777777" w:rsidR="00386AAD" w:rsidRDefault="00386AAD" w:rsidP="00386AAD">
      <w:pPr>
        <w:pStyle w:val="Heading4"/>
        <w:rPr>
          <w:rStyle w:val="StyleStyleBold12pt"/>
          <w:b/>
        </w:rPr>
      </w:pPr>
      <w:r>
        <w:rPr>
          <w:rStyle w:val="StyleStyleBold12pt"/>
        </w:rPr>
        <w:t xml:space="preserve">Ex post review wouldn’t violate the political question doctrine or cause other branches to go to the court to settle disputes </w:t>
      </w:r>
    </w:p>
    <w:p w14:paraId="472E3BBB" w14:textId="77777777" w:rsidR="00386AAD" w:rsidRDefault="00386AAD" w:rsidP="00386AAD">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53B655AA" w14:textId="77777777" w:rsidR="00386AAD" w:rsidRDefault="00386AAD" w:rsidP="00386AAD"/>
    <w:p w14:paraId="150147B5" w14:textId="77777777" w:rsidR="00386AAD" w:rsidRDefault="00386AAD" w:rsidP="00386AAD">
      <w:pPr>
        <w:rPr>
          <w:sz w:val="16"/>
        </w:rPr>
      </w:pPr>
      <w:r>
        <w:rPr>
          <w:sz w:val="16"/>
        </w:rPr>
        <w:t xml:space="preserve">First, Johnson notes, as others have, that </w:t>
      </w:r>
      <w:r>
        <w:rPr>
          <w:rStyle w:val="StyleBoldUnderline"/>
        </w:rPr>
        <w:t>judges would be loath to issue the equivalent of death warrants,</w:t>
      </w:r>
      <w:r>
        <w:rPr>
          <w:sz w:val="16"/>
        </w:rPr>
        <w:t xml:space="preserve"> first of all </w:t>
      </w:r>
      <w:r>
        <w:rPr>
          <w:rStyle w:val="StyleBoldUnderline"/>
        </w:rPr>
        <w:t>on</w:t>
      </w:r>
      <w:r>
        <w:rPr>
          <w:sz w:val="16"/>
        </w:rPr>
        <w:t xml:space="preserve"> purely moral grounds, but also on more </w:t>
      </w:r>
      <w:r>
        <w:rPr>
          <w:rStyle w:val="StyleBoldUnderline"/>
        </w:rPr>
        <w:t>political grounds.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if </w:t>
      </w:r>
      <w:r>
        <w:rPr>
          <w:rStyle w:val="StyleBoldUnderline"/>
          <w:highlight w:val="cyan"/>
        </w:rPr>
        <w:t>the court exercised ex post review, it</w:t>
      </w:r>
      <w:r>
        <w:rPr>
          <w:sz w:val="16"/>
        </w:rPr>
        <w:t xml:space="preserve"> instead </w:t>
      </w:r>
      <w:r>
        <w:rPr>
          <w:rStyle w:val="StyleBoldUnderline"/>
          <w:highlight w:val="cyan"/>
        </w:rPr>
        <w:t>would be in its</w:t>
      </w:r>
      <w:r>
        <w:rPr>
          <w:sz w:val="16"/>
        </w:rPr>
        <w:t xml:space="preserve"> ordinary </w:t>
      </w:r>
      <w:r>
        <w:rPr>
          <w:rStyle w:val="StyleBoldUnderline"/>
          <w:highlight w:val="cyan"/>
        </w:rPr>
        <w:t>position</w:t>
      </w:r>
      <w:r>
        <w:rPr>
          <w:sz w:val="16"/>
          <w:highlight w:val="cyan"/>
        </w:rPr>
        <w:t xml:space="preserve"> </w:t>
      </w:r>
      <w:r>
        <w:rPr>
          <w:rStyle w:val="StyleBoldUnderline"/>
          <w:highlight w:val="cyan"/>
        </w:rPr>
        <w:t xml:space="preserve">of approving or disapproving the Executive’s decisions, </w:t>
      </w:r>
      <w:r>
        <w:rPr>
          <w:rStyle w:val="Emphasis"/>
          <w:highlight w:val="cyan"/>
        </w:rPr>
        <w:t>not making its decisions for it</w:t>
      </w:r>
      <w:r>
        <w:rPr>
          <w:rStyle w:val="Emphasis"/>
        </w:rPr>
        <w:t xml:space="preserve">. </w:t>
      </w:r>
      <w:r>
        <w:rPr>
          <w:rStyle w:val="StyleBoldUnderline"/>
          <w:highlight w:val="cyan"/>
        </w:rPr>
        <w:t>A</w:t>
      </w:r>
      <w:r>
        <w:rPr>
          <w:rStyle w:val="StyleBoldUnderline"/>
        </w:rPr>
        <w:t xml:space="preserve">nother </w:t>
      </w:r>
      <w:r>
        <w:rPr>
          <w:rStyle w:val="StyleBoldUnderline"/>
          <w:highlight w:val="cyan"/>
        </w:rPr>
        <w:t>concern</w:t>
      </w:r>
      <w:r>
        <w:rPr>
          <w:sz w:val="16"/>
        </w:rPr>
        <w:t xml:space="preserve"> raised by Johnson </w:t>
      </w:r>
      <w:r>
        <w:rPr>
          <w:rStyle w:val="StyleBoldUnderline"/>
          <w:highlight w:val="cyan"/>
        </w:rPr>
        <w:t>is that</w:t>
      </w:r>
      <w:r>
        <w:rPr>
          <w:sz w:val="16"/>
        </w:rPr>
        <w:t xml:space="preserve"> the </w:t>
      </w:r>
      <w:r>
        <w:rPr>
          <w:rStyle w:val="StyleBoldUnderline"/>
          <w:highlight w:val="cyan"/>
        </w:rPr>
        <w:t>judges would be</w:t>
      </w:r>
      <w:r>
        <w:rPr>
          <w:sz w:val="16"/>
        </w:rPr>
        <w:t xml:space="preserve"> highly </w:t>
      </w:r>
      <w:r>
        <w:rPr>
          <w:rStyle w:val="StyleBoldUnderline"/>
          <w:highlight w:val="cyan"/>
        </w:rPr>
        <w:t>uncomfortable making such</w:t>
      </w:r>
      <w:r>
        <w:rPr>
          <w:sz w:val="16"/>
          <w:highlight w:val="cyan"/>
        </w:rPr>
        <w:t xml:space="preserve"> </w:t>
      </w:r>
      <w:r>
        <w:rPr>
          <w:rStyle w:val="StyleBoldUnderline"/>
          <w:highlight w:val="cyan"/>
        </w:rPr>
        <w:t>decisions because they would</w:t>
      </w:r>
      <w:r>
        <w:rPr>
          <w:sz w:val="16"/>
        </w:rPr>
        <w:t xml:space="preserve"> be necessarily </w:t>
      </w:r>
      <w:proofErr w:type="gramStart"/>
      <w:r>
        <w:rPr>
          <w:rStyle w:val="StyleBoldUnderline"/>
          <w:highlight w:val="cyan"/>
        </w:rPr>
        <w:t>involve</w:t>
      </w:r>
      <w:proofErr w:type="gramEnd"/>
      <w:r>
        <w:rPr>
          <w:rStyle w:val="StyleBoldUnderline"/>
          <w:highlight w:val="cyan"/>
        </w:rPr>
        <w:t xml:space="preserve"> a secret</w:t>
      </w:r>
      <w:r>
        <w:rPr>
          <w:rStyle w:val="StyleBoldUnderline"/>
        </w:rPr>
        <w:t xml:space="preserve">, purely ex parte </w:t>
      </w:r>
      <w:r>
        <w:rPr>
          <w:rStyle w:val="StyleBoldUnderline"/>
          <w:highlight w:val="cyan"/>
        </w:rPr>
        <w:t>process</w:t>
      </w:r>
      <w:r>
        <w:rPr>
          <w:sz w:val="16"/>
        </w:rPr>
        <w:t xml:space="preserve">. While courts do this on a daily basis, as when they issue search or arrest warrants, </w:t>
      </w:r>
      <w:r>
        <w:rPr>
          <w:rStyle w:val="StyleBoldUnderline"/>
          <w:highlight w:val="cyan"/>
        </w:rPr>
        <w:t>the targeted killing context</w:t>
      </w:r>
      <w:r>
        <w:rPr>
          <w:rStyle w:val="StyleBoldUnderline"/>
        </w:rPr>
        <w:t xml:space="preserve"> </w:t>
      </w:r>
      <w:r>
        <w:rPr>
          <w:rStyle w:val="StyleBoldUnderline"/>
          <w:highlight w:val="cyan"/>
        </w:rPr>
        <w:t>stands apart in that the judge’s decision</w:t>
      </w:r>
      <w:r>
        <w:rPr>
          <w:rStyle w:val="StyleBoldUnderline"/>
        </w:rPr>
        <w:t xml:space="preserve"> </w:t>
      </w:r>
      <w:r>
        <w:rPr>
          <w:rStyle w:val="StyleBoldUnderline"/>
          <w:highlight w:val="cyan"/>
        </w:rPr>
        <w:t>would be effectively irreversible</w:t>
      </w:r>
      <w:r>
        <w:rPr>
          <w:sz w:val="16"/>
        </w:rPr>
        <w:t xml:space="preserve">. Here again, </w:t>
      </w:r>
      <w:r>
        <w:rPr>
          <w:rStyle w:val="StyleBoldUnderline"/>
          <w:highlight w:val="cyan"/>
        </w:rPr>
        <w:t xml:space="preserve">the use of ex post process would free the courts from this problem, and </w:t>
      </w:r>
      <w:r>
        <w:rPr>
          <w:rStyle w:val="Emphasis"/>
          <w:highlight w:val="cyan"/>
        </w:rPr>
        <w:t>place it in the executive</w:t>
      </w:r>
      <w:r>
        <w:rPr>
          <w:sz w:val="16"/>
        </w:rPr>
        <w:t xml:space="preserve"> (which includes the military, incidentally, an organization which deals with this issue as a matter of course).</w:t>
      </w:r>
    </w:p>
    <w:p w14:paraId="6D28A246" w14:textId="77777777" w:rsidR="00386AAD" w:rsidRDefault="00386AAD" w:rsidP="00386AAD">
      <w:pPr>
        <w:pStyle w:val="Heading4"/>
      </w:pPr>
      <w:r>
        <w:t xml:space="preserve">Avoids deference---tort claims are well within court jurisdiction---the plan isn’t </w:t>
      </w:r>
      <w:r>
        <w:tab/>
      </w:r>
    </w:p>
    <w:p w14:paraId="4AE6481F" w14:textId="77777777" w:rsidR="00386AAD" w:rsidRDefault="00386AAD" w:rsidP="00386AAD">
      <w:pPr>
        <w:rPr>
          <w:rFonts w:asciiTheme="minorHAnsi" w:hAnsiTheme="minorHAnsi"/>
        </w:rPr>
      </w:pPr>
      <w:r>
        <w:rPr>
          <w:rStyle w:val="StyleStyleBold12pt"/>
          <w:rFonts w:asciiTheme="minorHAnsi" w:hAnsiTheme="minorHAnsi"/>
        </w:rPr>
        <w:t>Taylor 13</w:t>
      </w:r>
      <w:r>
        <w:rPr>
          <w:rFonts w:asciiTheme="minorHAnsi" w:hAnsiTheme="minorHAnsi"/>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7F69AE4A" w14:textId="77777777" w:rsidR="00386AAD" w:rsidRDefault="00386AAD" w:rsidP="00386AAD">
      <w:pPr>
        <w:rPr>
          <w:rFonts w:asciiTheme="minorHAnsi" w:hAnsiTheme="minorHAnsi"/>
        </w:rPr>
      </w:pPr>
      <w:r>
        <w:rPr>
          <w:rStyle w:val="StyleBoldUnderline"/>
          <w:rFonts w:asciiTheme="minorHAnsi" w:hAnsiTheme="minorHAnsi"/>
          <w:highlight w:val="cyan"/>
        </w:rPr>
        <w:t>Johnson</w:t>
      </w:r>
      <w:r>
        <w:rPr>
          <w:rFonts w:asciiTheme="minorHAnsi" w:hAnsiTheme="minorHAnsi"/>
        </w:rPr>
        <w:t xml:space="preserve"> also </w:t>
      </w:r>
      <w:r>
        <w:rPr>
          <w:rStyle w:val="StyleBoldUnderline"/>
          <w:rFonts w:asciiTheme="minorHAnsi" w:hAnsiTheme="minorHAnsi"/>
          <w:highlight w:val="cyan"/>
        </w:rPr>
        <w:t>raised a</w:t>
      </w:r>
      <w:r>
        <w:rPr>
          <w:rStyle w:val="StyleBoldUnderline"/>
          <w:rFonts w:asciiTheme="minorHAnsi" w:hAnsiTheme="minorHAnsi"/>
        </w:rPr>
        <w:t xml:space="preserve"> </w:t>
      </w:r>
      <w:r>
        <w:rPr>
          <w:rStyle w:val="Emphasis"/>
          <w:rFonts w:asciiTheme="minorHAnsi" w:hAnsiTheme="minorHAnsi"/>
        </w:rPr>
        <w:t>very</w:t>
      </w:r>
      <w:r>
        <w:rPr>
          <w:rStyle w:val="StyleBoldUnderline"/>
          <w:rFonts w:asciiTheme="minorHAnsi" w:hAnsiTheme="minorHAnsi"/>
        </w:rPr>
        <w:t xml:space="preserve"> </w:t>
      </w:r>
      <w:r>
        <w:rPr>
          <w:rStyle w:val="Emphasis"/>
          <w:rFonts w:asciiTheme="minorHAnsi" w:hAnsiTheme="minorHAnsi"/>
          <w:highlight w:val="cyan"/>
        </w:rPr>
        <w:t>significant</w:t>
      </w:r>
      <w:r>
        <w:rPr>
          <w:rStyle w:val="StyleBoldUnderline"/>
          <w:rFonts w:asciiTheme="minorHAnsi" w:hAnsiTheme="minorHAnsi"/>
          <w:highlight w:val="cyan"/>
        </w:rPr>
        <w:t xml:space="preserve"> </w:t>
      </w:r>
      <w:r>
        <w:rPr>
          <w:rStyle w:val="Emphasis"/>
          <w:rFonts w:asciiTheme="minorHAnsi" w:hAnsiTheme="minorHAnsi"/>
          <w:highlight w:val="cyan"/>
        </w:rPr>
        <w:t>s</w:t>
      </w:r>
      <w:r>
        <w:rPr>
          <w:rFonts w:asciiTheme="minorHAnsi" w:hAnsiTheme="minorHAnsi"/>
        </w:rPr>
        <w:t xml:space="preserve">eparation </w:t>
      </w:r>
      <w:r>
        <w:rPr>
          <w:rStyle w:val="Emphasis"/>
          <w:rFonts w:asciiTheme="minorHAnsi" w:hAnsiTheme="minorHAnsi"/>
          <w:highlight w:val="cyan"/>
        </w:rPr>
        <w:t>o</w:t>
      </w:r>
      <w:r>
        <w:rPr>
          <w:rFonts w:asciiTheme="minorHAnsi" w:hAnsiTheme="minorHAnsi"/>
        </w:rPr>
        <w:t xml:space="preserve">f </w:t>
      </w:r>
      <w:r>
        <w:rPr>
          <w:rStyle w:val="Emphasis"/>
          <w:rFonts w:asciiTheme="minorHAnsi" w:hAnsiTheme="minorHAnsi"/>
          <w:highlight w:val="cyan"/>
        </w:rPr>
        <w:t>p</w:t>
      </w:r>
      <w:r>
        <w:rPr>
          <w:rFonts w:asciiTheme="minorHAnsi" w:hAnsiTheme="minorHAnsi"/>
        </w:rPr>
        <w:t xml:space="preserve">owers </w:t>
      </w:r>
      <w:r>
        <w:rPr>
          <w:rStyle w:val="StyleBoldUnderline"/>
          <w:rFonts w:asciiTheme="minorHAnsi" w:hAnsiTheme="minorHAnsi"/>
          <w:highlight w:val="cyan"/>
        </w:rPr>
        <w:t>concern</w:t>
      </w:r>
      <w:r>
        <w:rPr>
          <w:rFonts w:asciiTheme="minorHAnsi" w:hAnsiTheme="minorHAnsi"/>
        </w:rPr>
        <w:t xml:space="preserve">. While the President’s duties and powers are not well enumerated in the Constitution, one thing is made clear: </w:t>
      </w:r>
      <w:r>
        <w:rPr>
          <w:rStyle w:val="StyleBoldUnderline"/>
          <w:rFonts w:asciiTheme="minorHAnsi" w:hAnsiTheme="minorHAnsi"/>
          <w:highlight w:val="cyan"/>
        </w:rPr>
        <w:t>the President is the</w:t>
      </w:r>
      <w:r>
        <w:rPr>
          <w:rStyle w:val="StyleBoldUnderline"/>
          <w:rFonts w:asciiTheme="minorHAnsi" w:hAnsiTheme="minorHAnsi"/>
        </w:rPr>
        <w:t xml:space="preserve"> </w:t>
      </w:r>
      <w:r>
        <w:rPr>
          <w:rStyle w:val="StyleBoldUnderline"/>
          <w:rFonts w:asciiTheme="minorHAnsi" w:hAnsiTheme="minorHAnsi"/>
          <w:highlight w:val="cyan"/>
        </w:rPr>
        <w:t>C</w:t>
      </w:r>
      <w:r>
        <w:rPr>
          <w:rStyle w:val="StyleBoldUnderline"/>
          <w:rFonts w:asciiTheme="minorHAnsi" w:hAnsiTheme="minorHAnsi"/>
        </w:rPr>
        <w:t xml:space="preserve">ommander </w:t>
      </w:r>
      <w:r>
        <w:rPr>
          <w:rStyle w:val="StyleBoldUnderline"/>
          <w:rFonts w:asciiTheme="minorHAnsi" w:hAnsiTheme="minorHAnsi"/>
          <w:highlight w:val="cyan"/>
        </w:rPr>
        <w:t>in C</w:t>
      </w:r>
      <w:r>
        <w:rPr>
          <w:rStyle w:val="StyleBoldUnderline"/>
          <w:rFonts w:asciiTheme="minorHAnsi" w:hAnsiTheme="minorHAnsi"/>
        </w:rPr>
        <w:t>hief</w:t>
      </w:r>
      <w:r>
        <w:rPr>
          <w:rFonts w:asciiTheme="minorHAnsi" w:hAnsiTheme="minorHAnsi"/>
        </w:rPr>
        <w:t xml:space="preserve"> of the Armed Forces. According to Johnson, </w:t>
      </w:r>
      <w:r>
        <w:rPr>
          <w:rStyle w:val="StyleBoldUnderline"/>
          <w:rFonts w:asciiTheme="minorHAnsi" w:hAnsiTheme="minorHAnsi"/>
          <w:highlight w:val="cyan"/>
        </w:rPr>
        <w:t>the President</w:t>
      </w:r>
      <w:r>
        <w:rPr>
          <w:rFonts w:asciiTheme="minorHAnsi" w:hAnsiTheme="minorHAnsi"/>
        </w:rPr>
        <w:t xml:space="preserve"> therefore </w:t>
      </w:r>
      <w:r>
        <w:rPr>
          <w:rStyle w:val="StyleBoldUnderline"/>
          <w:rFonts w:asciiTheme="minorHAnsi" w:hAnsiTheme="minorHAnsi"/>
          <w:highlight w:val="cyan"/>
        </w:rPr>
        <w:t>cannot</w:t>
      </w:r>
      <w:r>
        <w:rPr>
          <w:rStyle w:val="StyleBoldUnderline"/>
          <w:rFonts w:asciiTheme="minorHAnsi" w:hAnsiTheme="minorHAnsi"/>
        </w:rPr>
        <w:t xml:space="preserve"> </w:t>
      </w:r>
      <w:r>
        <w:rPr>
          <w:rStyle w:val="StyleBoldUnderline"/>
          <w:rFonts w:asciiTheme="minorHAnsi" w:hAnsiTheme="minorHAnsi"/>
          <w:highlight w:val="cyan"/>
        </w:rPr>
        <w:t>abdicate</w:t>
      </w:r>
      <w:r>
        <w:rPr>
          <w:rStyle w:val="StyleBoldUnderline"/>
          <w:rFonts w:asciiTheme="minorHAnsi" w:hAnsiTheme="minorHAnsi"/>
        </w:rPr>
        <w:t xml:space="preserve"> his </w:t>
      </w:r>
      <w:r>
        <w:rPr>
          <w:rStyle w:val="StyleBoldUnderline"/>
          <w:rFonts w:asciiTheme="minorHAnsi" w:hAnsiTheme="minorHAnsi"/>
          <w:highlight w:val="cyan"/>
        </w:rPr>
        <w:t>responsibilities</w:t>
      </w:r>
      <w:r>
        <w:rPr>
          <w:rFonts w:asciiTheme="minorHAnsi" w:hAnsiTheme="minorHAnsi"/>
        </w:rPr>
        <w:t xml:space="preserve"> as Commander in Chief </w:t>
      </w:r>
      <w:r>
        <w:rPr>
          <w:rStyle w:val="StyleBoldUnderline"/>
          <w:rFonts w:asciiTheme="minorHAnsi" w:hAnsiTheme="minorHAnsi"/>
          <w:highlight w:val="cyan"/>
        </w:rPr>
        <w:t>to another branch</w:t>
      </w:r>
      <w:r>
        <w:rPr>
          <w:rFonts w:asciiTheme="minorHAnsi" w:hAnsiTheme="minorHAnsi"/>
        </w:rPr>
        <w:t xml:space="preserve"> of the government, </w:t>
      </w:r>
      <w:r>
        <w:rPr>
          <w:rStyle w:val="StyleBoldUnderline"/>
          <w:rFonts w:asciiTheme="minorHAnsi" w:hAnsiTheme="minorHAnsi"/>
          <w:highlight w:val="cyan"/>
        </w:rPr>
        <w:t>nor can</w:t>
      </w:r>
      <w:r>
        <w:rPr>
          <w:rFonts w:asciiTheme="minorHAnsi" w:hAnsiTheme="minorHAnsi"/>
        </w:rPr>
        <w:t xml:space="preserve"> </w:t>
      </w:r>
      <w:r>
        <w:rPr>
          <w:rStyle w:val="StyleBoldUnderline"/>
          <w:rFonts w:asciiTheme="minorHAnsi" w:hAnsiTheme="minorHAnsi"/>
          <w:highlight w:val="cyan"/>
        </w:rPr>
        <w:t>Congress</w:t>
      </w:r>
      <w:r>
        <w:rPr>
          <w:rStyle w:val="StyleBoldUnderline"/>
          <w:rFonts w:asciiTheme="minorHAnsi" w:hAnsiTheme="minorHAnsi"/>
        </w:rPr>
        <w:t xml:space="preserve"> </w:t>
      </w:r>
      <w:r>
        <w:rPr>
          <w:rStyle w:val="StyleBoldUnderline"/>
          <w:rFonts w:asciiTheme="minorHAnsi" w:hAnsiTheme="minorHAnsi"/>
          <w:highlight w:val="cyan"/>
        </w:rPr>
        <w:t>remove</w:t>
      </w:r>
      <w:r>
        <w:rPr>
          <w:rStyle w:val="StyleBoldUnderline"/>
          <w:rFonts w:asciiTheme="minorHAnsi" w:hAnsiTheme="minorHAnsi"/>
        </w:rPr>
        <w:t xml:space="preserve"> </w:t>
      </w:r>
      <w:r>
        <w:rPr>
          <w:rStyle w:val="StyleBoldUnderline"/>
          <w:rFonts w:asciiTheme="minorHAnsi" w:hAnsiTheme="minorHAnsi"/>
          <w:highlight w:val="cyan"/>
        </w:rPr>
        <w:t>those powers</w:t>
      </w:r>
      <w:r>
        <w:rPr>
          <w:rFonts w:asciiTheme="minorHAnsi" w:hAnsiTheme="minorHAnsi"/>
          <w:highlight w:val="cyan"/>
        </w:rPr>
        <w:t xml:space="preserve"> </w:t>
      </w:r>
      <w:r>
        <w:rPr>
          <w:rStyle w:val="Emphasis"/>
          <w:rFonts w:asciiTheme="minorHAnsi" w:hAnsiTheme="minorHAnsi"/>
          <w:highlight w:val="cyan"/>
        </w:rPr>
        <w:t>to itself or the Judiciary</w:t>
      </w:r>
      <w:r>
        <w:rPr>
          <w:rFonts w:asciiTheme="minorHAnsi" w:hAnsiTheme="minorHAnsi"/>
          <w:highlight w:val="cyan"/>
        </w:rPr>
        <w:t>.</w:t>
      </w:r>
      <w:r>
        <w:rPr>
          <w:rFonts w:asciiTheme="minorHAnsi" w:hAnsiTheme="minorHAnsi"/>
        </w:rPr>
        <w:t xml:space="preserve"> While this is not an entirely settled question </w:t>
      </w:r>
      <w:r>
        <w:rPr>
          <w:rFonts w:asciiTheme="minorHAnsi" w:hAnsiTheme="minorHAnsi"/>
        </w:rPr>
        <w:lastRenderedPageBreak/>
        <w:t xml:space="preserve">of law (note the War Powers Act and Congress’ power of the purse strings), </w:t>
      </w:r>
      <w:r>
        <w:rPr>
          <w:rStyle w:val="Emphasis"/>
          <w:highlight w:val="cyan"/>
        </w:rPr>
        <w:t>it can</w:t>
      </w:r>
      <w:r>
        <w:rPr>
          <w:rStyle w:val="Emphasis"/>
        </w:rPr>
        <w:t xml:space="preserve"> </w:t>
      </w:r>
      <w:r>
        <w:rPr>
          <w:rStyle w:val="Emphasis"/>
          <w:highlight w:val="cyan"/>
        </w:rPr>
        <w:t>be</w:t>
      </w:r>
      <w:r>
        <w:rPr>
          <w:rStyle w:val="Emphasis"/>
        </w:rPr>
        <w:t xml:space="preserve"> easily </w:t>
      </w:r>
      <w:r>
        <w:rPr>
          <w:rStyle w:val="Emphasis"/>
          <w:highlight w:val="cyan"/>
        </w:rPr>
        <w:t>avoided</w:t>
      </w:r>
      <w:r>
        <w:rPr>
          <w:rStyle w:val="Emphasis"/>
        </w:rPr>
        <w:t xml:space="preserve"> </w:t>
      </w:r>
      <w:r>
        <w:rPr>
          <w:rStyle w:val="Emphasis"/>
          <w:highlight w:val="cyan"/>
        </w:rPr>
        <w:t>by</w:t>
      </w:r>
      <w:r>
        <w:rPr>
          <w:rStyle w:val="Emphasis"/>
        </w:rPr>
        <w:t xml:space="preserve"> conducting the </w:t>
      </w:r>
      <w:r>
        <w:rPr>
          <w:rStyle w:val="Emphasis"/>
          <w:highlight w:val="cyan"/>
        </w:rPr>
        <w:t>review ex post</w:t>
      </w:r>
      <w:r>
        <w:rPr>
          <w:rFonts w:asciiTheme="minorHAnsi" w:hAnsiTheme="minorHAnsi"/>
        </w:rPr>
        <w:t xml:space="preserve">. After all, </w:t>
      </w:r>
      <w:r>
        <w:rPr>
          <w:rStyle w:val="StyleBoldUnderline"/>
          <w:highlight w:val="cyan"/>
        </w:rPr>
        <w:t>ex post</w:t>
      </w:r>
      <w:r>
        <w:rPr>
          <w:rStyle w:val="StyleBoldUnderline"/>
        </w:rPr>
        <w:t xml:space="preserve"> review of the execution of nearly any of the President’s powers </w:t>
      </w:r>
      <w:r>
        <w:rPr>
          <w:rStyle w:val="StyleBoldUnderline"/>
          <w:highlight w:val="cyan"/>
        </w:rPr>
        <w:t>is</w:t>
      </w:r>
      <w:r>
        <w:rPr>
          <w:rStyle w:val="StyleBoldUnderline"/>
        </w:rPr>
        <w:t xml:space="preserve"> </w:t>
      </w:r>
      <w:r>
        <w:rPr>
          <w:rStyle w:val="StyleBoldUnderline"/>
          <w:highlight w:val="cyan"/>
        </w:rPr>
        <w:t>fully within the authorities of the Judicial Branch</w:t>
      </w:r>
      <w:r>
        <w:rPr>
          <w:rFonts w:asciiTheme="minorHAnsi" w:hAnsiTheme="minorHAnsi"/>
        </w:rPr>
        <w:t xml:space="preserve">. Johnson also notes that </w:t>
      </w:r>
      <w:r>
        <w:rPr>
          <w:rStyle w:val="StyleBoldUnderline"/>
          <w:highlight w:val="cyan"/>
        </w:rPr>
        <w:t>any</w:t>
      </w:r>
      <w:r>
        <w:rPr>
          <w:rStyle w:val="StyleBoldUnderline"/>
        </w:rPr>
        <w:t xml:space="preserve"> </w:t>
      </w:r>
      <w:r>
        <w:rPr>
          <w:rStyle w:val="StyleBoldUnderline"/>
          <w:highlight w:val="cyan"/>
        </w:rPr>
        <w:t>requirement</w:t>
      </w:r>
      <w:r>
        <w:rPr>
          <w:rStyle w:val="StyleBoldUnderline"/>
        </w:rPr>
        <w:t xml:space="preserve"> for ex ante review of a national security issue </w:t>
      </w:r>
      <w:r>
        <w:rPr>
          <w:rStyle w:val="StyleBoldUnderline"/>
          <w:highlight w:val="cyan"/>
        </w:rPr>
        <w:t>will require an exception for exigent</w:t>
      </w:r>
      <w:r>
        <w:rPr>
          <w:rStyle w:val="StyleBoldUnderline"/>
        </w:rPr>
        <w:t xml:space="preserve"> </w:t>
      </w:r>
      <w:r>
        <w:rPr>
          <w:rStyle w:val="StyleBoldUnderline"/>
          <w:highlight w:val="cyan"/>
        </w:rPr>
        <w:t>circumstances</w:t>
      </w:r>
      <w:r>
        <w:rPr>
          <w:rFonts w:asciiTheme="minorHAnsi" w:hAnsiTheme="minorHAnsi"/>
        </w:rPr>
        <w:t>. Johnson asks, “</w:t>
      </w:r>
      <w:proofErr w:type="gramStart"/>
      <w:r>
        <w:rPr>
          <w:rFonts w:asciiTheme="minorHAnsi" w:hAnsiTheme="minorHAnsi"/>
        </w:rPr>
        <w:t>is</w:t>
      </w:r>
      <w:proofErr w:type="gramEnd"/>
      <w:r>
        <w:rPr>
          <w:rFonts w:asciiTheme="minorHAnsi" w:hAnsiTheme="minorHAnsi"/>
        </w:rPr>
        <w:t xml:space="preserve"> it therefore worth it?” Without coming to a conclusion on this question, </w:t>
      </w:r>
      <w:r>
        <w:rPr>
          <w:rStyle w:val="Emphasis"/>
        </w:rPr>
        <w:t>ex post review would obviate the concern</w:t>
      </w:r>
      <w:r>
        <w:rPr>
          <w:rFonts w:asciiTheme="minorHAnsi" w:hAnsiTheme="minorHAnsi"/>
        </w:rPr>
        <w:t xml:space="preserve">. No exigent circumstances can occur after the </w:t>
      </w:r>
      <w:proofErr w:type="spellStart"/>
      <w:r>
        <w:rPr>
          <w:rFonts w:asciiTheme="minorHAnsi" w:hAnsiTheme="minorHAnsi"/>
        </w:rPr>
        <w:t>the</w:t>
      </w:r>
      <w:proofErr w:type="spellEnd"/>
      <w:r>
        <w:rPr>
          <w:rFonts w:asciiTheme="minorHAnsi" w:hAnsiTheme="minorHAnsi"/>
        </w:rPr>
        <w:t xml:space="preserve"> [sic] deed is done.</w:t>
      </w:r>
    </w:p>
    <w:p w14:paraId="145055B4" w14:textId="77777777" w:rsidR="00386AAD" w:rsidRDefault="00386AAD" w:rsidP="00386AAD">
      <w:pPr>
        <w:rPr>
          <w:rFonts w:asciiTheme="minorHAnsi" w:hAnsiTheme="minorHAnsi"/>
        </w:rPr>
      </w:pPr>
    </w:p>
    <w:p w14:paraId="68F4A7CA" w14:textId="77777777" w:rsidR="00386AAD" w:rsidRDefault="00386AAD" w:rsidP="00386AAD">
      <w:pPr>
        <w:pStyle w:val="Heading3"/>
      </w:pPr>
      <w:r>
        <w:lastRenderedPageBreak/>
        <w:t xml:space="preserve">AT: leaks </w:t>
      </w:r>
    </w:p>
    <w:p w14:paraId="0CD5E294" w14:textId="77777777" w:rsidR="00386AAD" w:rsidRDefault="00386AAD" w:rsidP="00386AAD">
      <w:pPr>
        <w:pStyle w:val="Heading4"/>
        <w:rPr>
          <w:rFonts w:asciiTheme="minorHAnsi" w:hAnsiTheme="minorHAnsi"/>
        </w:rPr>
      </w:pPr>
      <w:r>
        <w:rPr>
          <w:rFonts w:asciiTheme="minorHAnsi" w:hAnsiTheme="minorHAnsi"/>
        </w:rPr>
        <w:t>---No link – Meritless cases will be dismissed</w:t>
      </w:r>
    </w:p>
    <w:p w14:paraId="0461F45A" w14:textId="77777777" w:rsidR="00386AAD" w:rsidRDefault="00386AAD" w:rsidP="00386AAD">
      <w:pPr>
        <w:rPr>
          <w:rFonts w:asciiTheme="minorHAnsi" w:hAnsiTheme="minorHAnsi"/>
          <w:sz w:val="16"/>
        </w:rPr>
      </w:pPr>
      <w:proofErr w:type="spellStart"/>
      <w:r>
        <w:rPr>
          <w:rStyle w:val="StyleStyleBold12pt"/>
          <w:rFonts w:asciiTheme="minorHAnsi" w:hAnsiTheme="minorHAnsi"/>
        </w:rPr>
        <w:t>Reinert</w:t>
      </w:r>
      <w:proofErr w:type="spellEnd"/>
      <w:r>
        <w:rPr>
          <w:rStyle w:val="StyleStyleBold12pt"/>
          <w:rFonts w:asciiTheme="minorHAnsi" w:hAnsiTheme="minorHAnsi"/>
        </w:rPr>
        <w:t>, Law prof-Cardozo, 10</w:t>
      </w:r>
      <w:r>
        <w:rPr>
          <w:rFonts w:asciiTheme="minorHAnsi" w:hAnsiTheme="minorHAnsi"/>
          <w:sz w:val="16"/>
        </w:rPr>
        <w:t xml:space="preserve"> (Alexander A. </w:t>
      </w:r>
      <w:proofErr w:type="spellStart"/>
      <w:r>
        <w:rPr>
          <w:rFonts w:asciiTheme="minorHAnsi" w:hAnsiTheme="minorHAnsi"/>
          <w:sz w:val="16"/>
        </w:rPr>
        <w:t>Reinert</w:t>
      </w:r>
      <w:proofErr w:type="spellEnd"/>
      <w:r>
        <w:rPr>
          <w:rFonts w:asciiTheme="minorHAnsi" w:hAnsiTheme="minorHAnsi"/>
          <w:sz w:val="16"/>
        </w:rPr>
        <w:t xml:space="preserve">, Assistant Professor of Law, Benjamin N. Cardozo School of Law; counsel of record for </w:t>
      </w:r>
      <w:proofErr w:type="spellStart"/>
      <w:r>
        <w:rPr>
          <w:rFonts w:asciiTheme="minorHAnsi" w:hAnsiTheme="minorHAnsi"/>
          <w:sz w:val="16"/>
        </w:rPr>
        <w:t>Javaid</w:t>
      </w:r>
      <w:proofErr w:type="spellEnd"/>
      <w:r>
        <w:rPr>
          <w:rFonts w:asciiTheme="minorHAnsi" w:hAnsiTheme="minorHAnsi"/>
          <w:sz w:val="16"/>
        </w:rPr>
        <w:t xml:space="preserve"> </w:t>
      </w:r>
      <w:proofErr w:type="spellStart"/>
      <w:r>
        <w:rPr>
          <w:rFonts w:asciiTheme="minorHAnsi" w:hAnsiTheme="minorHAnsi"/>
          <w:sz w:val="16"/>
        </w:rPr>
        <w:t>Iqbal</w:t>
      </w:r>
      <w:proofErr w:type="spellEnd"/>
      <w:r>
        <w:rPr>
          <w:rFonts w:asciiTheme="minorHAnsi" w:hAnsiTheme="minorHAnsi"/>
          <w:sz w:val="16"/>
        </w:rPr>
        <w:t xml:space="preserve"> in Ashcroft v. </w:t>
      </w:r>
      <w:proofErr w:type="spellStart"/>
      <w:r>
        <w:rPr>
          <w:rFonts w:asciiTheme="minorHAnsi" w:hAnsiTheme="minorHAnsi"/>
          <w:sz w:val="16"/>
        </w:rPr>
        <w:t>Iqbal</w:t>
      </w:r>
      <w:proofErr w:type="spellEnd"/>
      <w:r>
        <w:rPr>
          <w:rFonts w:asciiTheme="minorHAnsi" w:hAnsiTheme="minorHAnsi"/>
          <w:sz w:val="16"/>
        </w:rPr>
        <w:t>,  MEASURING THE SUCCESS OF BIVENS LITIGATION AND ITS CONSEQUENCES FOR THE INDIVIDUAL LIABILITY MODEL, http://papers.ssrn.com/sol3/papers.cfm?abstract_id=1475356)</w:t>
      </w:r>
    </w:p>
    <w:p w14:paraId="3CE7D718" w14:textId="77777777" w:rsidR="00386AAD" w:rsidRDefault="00386AAD" w:rsidP="00386AAD">
      <w:pPr>
        <w:rPr>
          <w:rFonts w:asciiTheme="minorHAnsi" w:hAnsiTheme="minorHAnsi"/>
          <w:sz w:val="16"/>
        </w:rPr>
      </w:pPr>
      <w:r>
        <w:rPr>
          <w:rStyle w:val="StyleBoldUnderline"/>
          <w:rFonts w:asciiTheme="minorHAnsi" w:hAnsiTheme="minorHAnsi"/>
        </w:rPr>
        <w:t xml:space="preserve">Several principles accompany the qualified immunity doctrine which also stem from the Court’s concern about meritless </w:t>
      </w:r>
      <w:proofErr w:type="spellStart"/>
      <w:r>
        <w:rPr>
          <w:rStyle w:val="StyleBoldUnderline"/>
          <w:rFonts w:asciiTheme="minorHAnsi" w:hAnsiTheme="minorHAnsi"/>
        </w:rPr>
        <w:t>Bivens</w:t>
      </w:r>
      <w:proofErr w:type="spellEnd"/>
      <w:r>
        <w:rPr>
          <w:rStyle w:val="StyleBoldUnderline"/>
          <w:rFonts w:asciiTheme="minorHAnsi" w:hAnsiTheme="minorHAnsi"/>
        </w:rPr>
        <w:t xml:space="preserve"> litigation</w:t>
      </w:r>
      <w:r>
        <w:rPr>
          <w:rFonts w:asciiTheme="minorHAnsi" w:hAnsiTheme="minorHAnsi"/>
          <w:sz w:val="16"/>
        </w:rPr>
        <w:t xml:space="preserve">. </w:t>
      </w:r>
      <w:r>
        <w:rPr>
          <w:rStyle w:val="StyleBoldUnderline"/>
          <w:rFonts w:asciiTheme="minorHAnsi" w:hAnsiTheme="minorHAnsi"/>
        </w:rPr>
        <w:t>Defendants who seek dismissal on qualified immunity grounds are protected from discovery until the threshold legal question of qualified immunity is resolved</w:t>
      </w:r>
      <w:r>
        <w:rPr>
          <w:rFonts w:asciiTheme="minorHAnsi" w:hAnsiTheme="minorHAnsi"/>
          <w:sz w:val="16"/>
        </w:rPr>
        <w:t xml:space="preserve">.83 Relatedly, defendants are entitled to take interlocutory appeals of otherwise </w:t>
      </w:r>
      <w:proofErr w:type="spellStart"/>
      <w:r>
        <w:rPr>
          <w:rFonts w:asciiTheme="minorHAnsi" w:hAnsiTheme="minorHAnsi"/>
          <w:sz w:val="16"/>
        </w:rPr>
        <w:t>unappealable</w:t>
      </w:r>
      <w:proofErr w:type="spellEnd"/>
      <w:r>
        <w:rPr>
          <w:rFonts w:asciiTheme="minorHAnsi" w:hAnsiTheme="minorHAnsi"/>
          <w:sz w:val="16"/>
        </w:rPr>
        <w:t xml:space="preserve"> denials of motions to dismiss or summary judgment if the issue they seek to appeal relates to the legal question of qualified immunity.84 </w:t>
      </w:r>
      <w:r>
        <w:rPr>
          <w:rStyle w:val="StyleBoldUnderline"/>
          <w:rFonts w:asciiTheme="minorHAnsi" w:hAnsiTheme="minorHAnsi"/>
          <w:highlight w:val="cyan"/>
        </w:rPr>
        <w:t>This</w:t>
      </w:r>
      <w:r>
        <w:rPr>
          <w:rStyle w:val="StyleBoldUnderline"/>
          <w:rFonts w:asciiTheme="minorHAnsi" w:hAnsiTheme="minorHAnsi"/>
        </w:rPr>
        <w:t xml:space="preserve"> </w:t>
      </w:r>
      <w:r>
        <w:rPr>
          <w:rStyle w:val="StyleBoldUnderline"/>
          <w:rFonts w:asciiTheme="minorHAnsi" w:hAnsiTheme="minorHAnsi"/>
          <w:highlight w:val="cyan"/>
        </w:rPr>
        <w:t>exception</w:t>
      </w:r>
      <w:r>
        <w:rPr>
          <w:rStyle w:val="StyleBoldUnderline"/>
          <w:rFonts w:asciiTheme="minorHAnsi" w:hAnsiTheme="minorHAnsi"/>
        </w:rPr>
        <w:t xml:space="preserve"> to the final judgment rule </w:t>
      </w:r>
      <w:r>
        <w:rPr>
          <w:rStyle w:val="StyleBoldUnderline"/>
          <w:rFonts w:asciiTheme="minorHAnsi" w:hAnsiTheme="minorHAnsi"/>
          <w:highlight w:val="cyan"/>
        </w:rPr>
        <w:t>is</w:t>
      </w:r>
      <w:r>
        <w:rPr>
          <w:rStyle w:val="StyleBoldUnderline"/>
          <w:rFonts w:asciiTheme="minorHAnsi" w:hAnsiTheme="minorHAnsi"/>
        </w:rPr>
        <w:t xml:space="preserve"> justified as </w:t>
      </w:r>
      <w:r>
        <w:rPr>
          <w:rStyle w:val="StyleBoldUnderline"/>
          <w:rFonts w:asciiTheme="minorHAnsi" w:hAnsiTheme="minorHAnsi"/>
          <w:highlight w:val="cyan"/>
        </w:rPr>
        <w:t>one more tool for</w:t>
      </w:r>
      <w:r>
        <w:rPr>
          <w:rStyle w:val="StyleBoldUnderline"/>
          <w:rFonts w:asciiTheme="minorHAnsi" w:hAnsiTheme="minorHAnsi"/>
        </w:rPr>
        <w:t xml:space="preserve"> public </w:t>
      </w:r>
      <w:r>
        <w:rPr>
          <w:rStyle w:val="StyleBoldUnderline"/>
          <w:rFonts w:asciiTheme="minorHAnsi" w:hAnsiTheme="minorHAnsi"/>
          <w:highlight w:val="cyan"/>
        </w:rPr>
        <w:t>officials to terminate insubstantial suits promptly</w:t>
      </w:r>
      <w:r>
        <w:rPr>
          <w:rFonts w:asciiTheme="minorHAnsi" w:hAnsiTheme="minorHAnsi"/>
          <w:sz w:val="16"/>
        </w:rPr>
        <w:t xml:space="preserve">.85 Thus, as one appellate court observed, </w:t>
      </w:r>
      <w:r>
        <w:rPr>
          <w:rStyle w:val="StyleBoldUnderline"/>
          <w:rFonts w:asciiTheme="minorHAnsi" w:hAnsiTheme="minorHAnsi"/>
          <w:highlight w:val="cyan"/>
        </w:rPr>
        <w:t>the Court has “embraced the</w:t>
      </w:r>
      <w:r>
        <w:rPr>
          <w:rStyle w:val="StyleBoldUnderline"/>
          <w:rFonts w:asciiTheme="minorHAnsi" w:hAnsiTheme="minorHAnsi"/>
        </w:rPr>
        <w:t xml:space="preserve"> policy-making </w:t>
      </w:r>
      <w:r>
        <w:rPr>
          <w:rStyle w:val="StyleBoldUnderline"/>
          <w:rFonts w:asciiTheme="minorHAnsi" w:hAnsiTheme="minorHAnsi"/>
          <w:highlight w:val="cyan"/>
        </w:rPr>
        <w:t xml:space="preserve">flexibility that </w:t>
      </w:r>
      <w:proofErr w:type="spellStart"/>
      <w:r>
        <w:rPr>
          <w:rStyle w:val="StyleBoldUnderline"/>
          <w:rFonts w:asciiTheme="minorHAnsi" w:hAnsiTheme="minorHAnsi"/>
          <w:highlight w:val="cyan"/>
        </w:rPr>
        <w:t>Bivens</w:t>
      </w:r>
      <w:proofErr w:type="spellEnd"/>
      <w:r>
        <w:rPr>
          <w:rStyle w:val="StyleBoldUnderline"/>
          <w:rFonts w:asciiTheme="minorHAnsi" w:hAnsiTheme="minorHAnsi"/>
          <w:highlight w:val="cyan"/>
        </w:rPr>
        <w:t xml:space="preserve"> claims afford in crafting</w:t>
      </w:r>
      <w:r>
        <w:rPr>
          <w:rStyle w:val="StyleBoldUnderline"/>
          <w:rFonts w:asciiTheme="minorHAnsi" w:hAnsiTheme="minorHAnsi"/>
        </w:rPr>
        <w:t xml:space="preserve"> the scope of </w:t>
      </w:r>
      <w:r>
        <w:rPr>
          <w:rStyle w:val="StyleBoldUnderline"/>
          <w:rFonts w:asciiTheme="minorHAnsi" w:hAnsiTheme="minorHAnsi"/>
          <w:highlight w:val="cyan"/>
        </w:rPr>
        <w:t>qualified immunity</w:t>
      </w:r>
      <w:r>
        <w:rPr>
          <w:rStyle w:val="StyleBoldUnderline"/>
          <w:rFonts w:asciiTheme="minorHAnsi" w:hAnsiTheme="minorHAnsi"/>
        </w:rPr>
        <w:t xml:space="preserve"> for federal officials</w:t>
      </w:r>
      <w:r>
        <w:rPr>
          <w:rFonts w:asciiTheme="minorHAnsi" w:hAnsiTheme="minorHAnsi"/>
          <w:sz w:val="16"/>
        </w:rPr>
        <w:t>.”</w:t>
      </w:r>
      <w:proofErr w:type="gramStart"/>
      <w:r>
        <w:rPr>
          <w:rFonts w:asciiTheme="minorHAnsi" w:hAnsiTheme="minorHAnsi"/>
          <w:sz w:val="16"/>
        </w:rPr>
        <w:t xml:space="preserve">86 </w:t>
      </w:r>
      <w:r>
        <w:rPr>
          <w:rStyle w:val="StyleBoldUnderline"/>
          <w:rFonts w:asciiTheme="minorHAnsi" w:hAnsiTheme="minorHAnsi"/>
          <w:highlight w:val="cyan"/>
        </w:rPr>
        <w:t>The Supreme Court</w:t>
      </w:r>
      <w:proofErr w:type="gramEnd"/>
      <w:r>
        <w:rPr>
          <w:rStyle w:val="StyleBoldUnderline"/>
          <w:rFonts w:asciiTheme="minorHAnsi" w:hAnsiTheme="minorHAnsi"/>
        </w:rPr>
        <w:t xml:space="preserve"> </w:t>
      </w:r>
      <w:r>
        <w:rPr>
          <w:rStyle w:val="StyleBoldUnderline"/>
          <w:rFonts w:asciiTheme="minorHAnsi" w:hAnsiTheme="minorHAnsi"/>
          <w:highlight w:val="cyan"/>
        </w:rPr>
        <w:t>has advised lower courts to be</w:t>
      </w:r>
      <w:r>
        <w:rPr>
          <w:rStyle w:val="StyleBoldUnderline"/>
          <w:rFonts w:asciiTheme="minorHAnsi" w:hAnsiTheme="minorHAnsi"/>
        </w:rPr>
        <w:t xml:space="preserve"> attentive to “artful pleading” and to rely on “</w:t>
      </w:r>
      <w:r>
        <w:rPr>
          <w:rStyle w:val="StyleBoldUnderline"/>
          <w:rFonts w:asciiTheme="minorHAnsi" w:hAnsiTheme="minorHAnsi"/>
          <w:highlight w:val="cyan"/>
        </w:rPr>
        <w:t>firm</w:t>
      </w:r>
      <w:r>
        <w:rPr>
          <w:rStyle w:val="StyleBoldUnderline"/>
          <w:rFonts w:asciiTheme="minorHAnsi" w:hAnsiTheme="minorHAnsi"/>
        </w:rPr>
        <w:t xml:space="preserve"> application” of the Federal Rules of Civil Procedure </w:t>
      </w:r>
      <w:r>
        <w:rPr>
          <w:rStyle w:val="StyleBoldUnderline"/>
          <w:rFonts w:asciiTheme="minorHAnsi" w:hAnsiTheme="minorHAnsi"/>
          <w:highlight w:val="cyan"/>
        </w:rPr>
        <w:t>to protect</w:t>
      </w:r>
      <w:r>
        <w:rPr>
          <w:rStyle w:val="StyleBoldUnderline"/>
          <w:rFonts w:asciiTheme="minorHAnsi" w:hAnsiTheme="minorHAnsi"/>
        </w:rPr>
        <w:t xml:space="preserve"> federal officials </w:t>
      </w:r>
      <w:r>
        <w:rPr>
          <w:rStyle w:val="StyleBoldUnderline"/>
          <w:rFonts w:asciiTheme="minorHAnsi" w:hAnsiTheme="minorHAnsi"/>
          <w:highlight w:val="cyan"/>
        </w:rPr>
        <w:t>from “frivolous lawsuits.”</w:t>
      </w:r>
      <w:r>
        <w:rPr>
          <w:rFonts w:asciiTheme="minorHAnsi" w:hAnsiTheme="minorHAnsi"/>
          <w:sz w:val="16"/>
        </w:rPr>
        <w:t xml:space="preserve">87 Similar concerns were expressed by the Court in this past term’s decision in </w:t>
      </w:r>
      <w:r>
        <w:rPr>
          <w:rStyle w:val="StyleBoldUnderline"/>
          <w:rFonts w:asciiTheme="minorHAnsi" w:hAnsiTheme="minorHAnsi"/>
        </w:rPr>
        <w:t>Ashcroft v. Iqbal</w:t>
      </w:r>
      <w:proofErr w:type="gramStart"/>
      <w:r>
        <w:rPr>
          <w:rFonts w:asciiTheme="minorHAnsi" w:hAnsiTheme="minorHAnsi"/>
          <w:sz w:val="16"/>
        </w:rPr>
        <w:t>,88</w:t>
      </w:r>
      <w:proofErr w:type="gramEnd"/>
      <w:r>
        <w:rPr>
          <w:rFonts w:asciiTheme="minorHAnsi" w:hAnsiTheme="minorHAnsi"/>
          <w:sz w:val="16"/>
        </w:rPr>
        <w:t xml:space="preserve"> an opinion which </w:t>
      </w:r>
      <w:r>
        <w:rPr>
          <w:rStyle w:val="StyleBoldUnderline"/>
          <w:rFonts w:asciiTheme="minorHAnsi" w:hAnsiTheme="minorHAnsi"/>
        </w:rPr>
        <w:t>gave lower courts more discretion to dismiss cases prior to discovery if certain allegations were deemed not plausible</w:t>
      </w:r>
      <w:r>
        <w:rPr>
          <w:rFonts w:asciiTheme="minorHAnsi" w:hAnsiTheme="minorHAnsi"/>
          <w:sz w:val="16"/>
        </w:rPr>
        <w:t>.89</w:t>
      </w:r>
    </w:p>
    <w:p w14:paraId="2533889D" w14:textId="77777777" w:rsidR="00386AAD" w:rsidRDefault="00386AAD" w:rsidP="00386AAD">
      <w:pPr>
        <w:pStyle w:val="Heading4"/>
      </w:pPr>
      <w:r>
        <w:t xml:space="preserve">Judicial review is insulated from intelligence leaks </w:t>
      </w:r>
    </w:p>
    <w:p w14:paraId="450CC128" w14:textId="77777777" w:rsidR="00386AAD" w:rsidRDefault="00386AAD" w:rsidP="00386AAD">
      <w:pPr>
        <w:rPr>
          <w:rFonts w:asciiTheme="minorHAnsi" w:hAnsiTheme="minorHAnsi"/>
        </w:rPr>
      </w:pPr>
      <w:proofErr w:type="spellStart"/>
      <w:r>
        <w:rPr>
          <w:rStyle w:val="StyleStyleBold12pt"/>
          <w:rFonts w:asciiTheme="minorHAnsi" w:hAnsiTheme="minorHAnsi"/>
        </w:rPr>
        <w:t>Vladeck</w:t>
      </w:r>
      <w:proofErr w:type="spellEnd"/>
      <w:r>
        <w:rPr>
          <w:rStyle w:val="StyleStyleBold12pt"/>
          <w:rFonts w:asciiTheme="minorHAnsi" w:hAnsiTheme="minorHAnsi"/>
        </w:rPr>
        <w:t xml:space="preserve"> 13</w:t>
      </w:r>
      <w:r>
        <w:rPr>
          <w:rFonts w:asciiTheme="minorHAnsi" w:hAnsiTheme="minorHAnsi"/>
        </w:rPr>
        <w:t xml:space="preserve"> (Steve </w:t>
      </w:r>
      <w:proofErr w:type="spellStart"/>
      <w:r>
        <w:rPr>
          <w:rFonts w:asciiTheme="minorHAnsi" w:hAnsiTheme="minorHAnsi"/>
        </w:rPr>
        <w:t>Vladeck</w:t>
      </w:r>
      <w:proofErr w:type="spellEnd"/>
      <w:r>
        <w:rPr>
          <w:rFonts w:asciiTheme="minorHAnsi" w:hAnsiTheme="minorHAnsi"/>
        </w:rPr>
        <w:t xml:space="preserve"> is a professor of law and the associate dean for scholarship at American University Washington College of Law. “Why a Drone Court Won’t Work –But Nominal Damages Might…” http://www.lawfareblog.com/2013/02/why-a-drone-court-wont-work/)</w:t>
      </w:r>
    </w:p>
    <w:p w14:paraId="155AF85F" w14:textId="77777777" w:rsidR="00386AAD" w:rsidRDefault="00386AAD" w:rsidP="00386AAD">
      <w:pPr>
        <w:rPr>
          <w:rFonts w:asciiTheme="minorHAnsi" w:hAnsiTheme="minorHAnsi"/>
        </w:rPr>
      </w:pPr>
      <w:r>
        <w:rPr>
          <w:rFonts w:asciiTheme="minorHAnsi" w:hAnsiTheme="minorHAnsi"/>
        </w:rPr>
        <w:t>IV</w:t>
      </w:r>
      <w:proofErr w:type="gramStart"/>
      <w:r>
        <w:rPr>
          <w:rFonts w:asciiTheme="minorHAnsi" w:hAnsiTheme="minorHAnsi"/>
        </w:rPr>
        <w:t>.  Why</w:t>
      </w:r>
      <w:proofErr w:type="gramEnd"/>
      <w:r>
        <w:rPr>
          <w:rFonts w:asciiTheme="minorHAnsi" w:hAnsiTheme="minorHAnsi"/>
        </w:rPr>
        <w:t xml:space="preserve"> Damages Actions Don’t Raise the Same Legal Concerns</w:t>
      </w:r>
    </w:p>
    <w:p w14:paraId="5DF70A02" w14:textId="77777777" w:rsidR="00386AAD" w:rsidRDefault="00386AAD" w:rsidP="00386AAD">
      <w:r>
        <w:rPr>
          <w:rFonts w:asciiTheme="minorHAnsi" w:hAnsiTheme="minorHAnsi"/>
          <w:sz w:val="16"/>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w:t>
      </w:r>
      <w:r>
        <w:rPr>
          <w:rStyle w:val="StyleBoldUnderline"/>
          <w:rFonts w:asciiTheme="minorHAnsi" w:hAnsiTheme="minorHAnsi"/>
          <w:highlight w:val="cyan"/>
        </w:rPr>
        <w:t>retrospective review doesn’t raise anywhere near the same concerns with</w:t>
      </w:r>
      <w:r>
        <w:rPr>
          <w:rStyle w:val="StyleBoldUnderline"/>
          <w:rFonts w:asciiTheme="minorHAnsi" w:hAnsiTheme="minorHAnsi"/>
        </w:rPr>
        <w:t xml:space="preserve"> regard to adversity or </w:t>
      </w:r>
      <w:r>
        <w:rPr>
          <w:rStyle w:val="StyleBoldUnderline"/>
          <w:rFonts w:asciiTheme="minorHAnsi" w:hAnsiTheme="minorHAnsi"/>
          <w:highlight w:val="cyan"/>
        </w:rPr>
        <w:t>judicial competence</w:t>
      </w:r>
      <w:r>
        <w:rPr>
          <w:rFonts w:asciiTheme="minorHAnsi" w:hAnsiTheme="minorHAnsi"/>
          <w:sz w:val="16"/>
        </w:rPr>
        <w:t xml:space="preserve">. Re: </w:t>
      </w:r>
      <w:r>
        <w:rPr>
          <w:rStyle w:val="StyleBoldUnderline"/>
          <w:rFonts w:asciiTheme="minorHAnsi" w:hAnsiTheme="minorHAnsi"/>
        </w:rPr>
        <w:t>adversity, presumably those who are targeted in an individual strike could be represented as plaintiffs</w:t>
      </w:r>
      <w:r>
        <w:rPr>
          <w:rFonts w:asciiTheme="minorHAnsi" w:hAnsiTheme="minorHAnsi"/>
          <w:sz w:val="16"/>
        </w:rPr>
        <w:t xml:space="preserve"> </w:t>
      </w:r>
      <w:r>
        <w:rPr>
          <w:rStyle w:val="StyleBoldUnderline"/>
          <w:rFonts w:asciiTheme="minorHAnsi" w:hAnsiTheme="minorHAnsi"/>
        </w:rPr>
        <w:t>in a post-hoc proceeding</w:t>
      </w:r>
      <w:r>
        <w:rPr>
          <w:rFonts w:asciiTheme="minorHAnsi" w:hAnsiTheme="minorHAnsi"/>
          <w:sz w:val="16"/>
        </w:rPr>
        <w:t xml:space="preserve">, whether through their next friend or their heirs. </w:t>
      </w:r>
      <w:r>
        <w:rPr>
          <w:rStyle w:val="StyleBoldUnderline"/>
          <w:rFonts w:asciiTheme="minorHAnsi" w:hAnsiTheme="minorHAnsi"/>
        </w:rPr>
        <w:t>And as long as they could state a viable claim for relief</w:t>
      </w:r>
      <w:r>
        <w:rPr>
          <w:rFonts w:asciiTheme="minorHAnsi" w:hAnsiTheme="minorHAnsi"/>
          <w:sz w:val="16"/>
        </w:rPr>
        <w:t xml:space="preserve"> (more on that below), </w:t>
      </w:r>
      <w:r>
        <w:rPr>
          <w:rStyle w:val="StyleBoldUnderline"/>
          <w:rFonts w:asciiTheme="minorHAnsi" w:hAnsiTheme="minorHAnsi"/>
        </w:rPr>
        <w:t xml:space="preserve">it’s hard to see any pure </w:t>
      </w:r>
      <w:r>
        <w:rPr>
          <w:rStyle w:val="Emphasis"/>
          <w:rFonts w:asciiTheme="minorHAnsi" w:hAnsiTheme="minorHAnsi"/>
        </w:rPr>
        <w:t>Article III problem</w:t>
      </w:r>
      <w:r>
        <w:rPr>
          <w:rStyle w:val="StyleBoldUnderline"/>
          <w:rFonts w:asciiTheme="minorHAnsi" w:hAnsiTheme="minorHAnsi"/>
        </w:rPr>
        <w:t xml:space="preserve"> with such a suit for retrospective relief. </w:t>
      </w:r>
      <w:r>
        <w:rPr>
          <w:rFonts w:asciiTheme="minorHAnsi" w:hAnsiTheme="minorHAnsi"/>
          <w:sz w:val="16"/>
        </w:rPr>
        <w:t xml:space="preserve">As for competence, </w:t>
      </w:r>
      <w:r>
        <w:rPr>
          <w:rStyle w:val="StyleBoldUnderline"/>
          <w:rFonts w:asciiTheme="minorHAnsi" w:hAnsiTheme="minorHAnsi"/>
          <w:highlight w:val="cyan"/>
        </w:rPr>
        <w:t xml:space="preserve">judges routinely review whether government officers acted in </w:t>
      </w:r>
      <w:r>
        <w:rPr>
          <w:rStyle w:val="StyleBoldUnderline"/>
          <w:rFonts w:asciiTheme="minorHAnsi" w:hAnsiTheme="minorHAnsi"/>
        </w:rPr>
        <w:t xml:space="preserve">lawful </w:t>
      </w:r>
      <w:r>
        <w:rPr>
          <w:rStyle w:val="StyleBoldUnderline"/>
          <w:rFonts w:asciiTheme="minorHAnsi" w:hAnsiTheme="minorHAnsi"/>
          <w:highlight w:val="cyan"/>
        </w:rPr>
        <w:t>self-defense</w:t>
      </w:r>
      <w:r>
        <w:rPr>
          <w:rStyle w:val="StyleBoldUnderline"/>
          <w:rFonts w:asciiTheme="minorHAnsi" w:hAnsiTheme="minorHAnsi"/>
        </w:rPr>
        <w:t xml:space="preserve"> under exigent circumstances</w:t>
      </w:r>
      <w:r>
        <w:rPr>
          <w:rFonts w:asciiTheme="minorHAnsi" w:hAnsiTheme="minorHAnsi"/>
          <w:sz w:val="16"/>
        </w:rPr>
        <w:t xml:space="preserve"> (this is exactly what Tennessee v. Garner contemplates, after all). And if the </w:t>
      </w:r>
      <w:r>
        <w:rPr>
          <w:rStyle w:val="StyleBoldUnderline"/>
          <w:rFonts w:asciiTheme="minorHAnsi" w:hAnsiTheme="minorHAnsi"/>
          <w:highlight w:val="cyan"/>
        </w:rPr>
        <w:t>Guantánamo litigation</w:t>
      </w:r>
      <w:r>
        <w:rPr>
          <w:rFonts w:asciiTheme="minorHAnsi" w:hAnsiTheme="minorHAnsi"/>
          <w:sz w:val="16"/>
        </w:rPr>
        <w:t xml:space="preserve"> of the past five years has shown nothing else, it </w:t>
      </w:r>
      <w:r>
        <w:rPr>
          <w:rStyle w:val="StyleBoldUnderline"/>
          <w:rFonts w:asciiTheme="minorHAnsi" w:hAnsiTheme="minorHAnsi"/>
          <w:highlight w:val="cyan"/>
        </w:rPr>
        <w:t>demonstrates</w:t>
      </w:r>
      <w:r>
        <w:rPr>
          <w:rFonts w:asciiTheme="minorHAnsi" w:hAnsiTheme="minorHAnsi"/>
          <w:sz w:val="16"/>
        </w:rPr>
        <w:t xml:space="preserve"> that </w:t>
      </w:r>
      <w:r>
        <w:rPr>
          <w:rStyle w:val="StyleBoldUnderline"/>
          <w:rFonts w:asciiTheme="minorHAnsi" w:hAnsiTheme="minorHAnsi"/>
          <w:highlight w:val="cyan"/>
        </w:rPr>
        <w:t>judges are</w:t>
      </w:r>
      <w:r>
        <w:rPr>
          <w:rFonts w:asciiTheme="minorHAnsi" w:hAnsiTheme="minorHAnsi"/>
          <w:sz w:val="16"/>
        </w:rPr>
        <w:t xml:space="preserve"> also </w:t>
      </w:r>
      <w:r>
        <w:rPr>
          <w:rStyle w:val="Emphasis"/>
          <w:rFonts w:asciiTheme="minorHAnsi" w:hAnsiTheme="minorHAnsi"/>
          <w:highlight w:val="cyan"/>
        </w:rPr>
        <w:t>more than competent</w:t>
      </w:r>
      <w:r>
        <w:rPr>
          <w:rFonts w:asciiTheme="minorHAnsi" w:hAnsiTheme="minorHAnsi"/>
          <w:sz w:val="16"/>
          <w:highlight w:val="cyan"/>
        </w:rPr>
        <w:t xml:space="preserve"> </w:t>
      </w:r>
      <w:r>
        <w:rPr>
          <w:rStyle w:val="StyleBoldUnderline"/>
          <w:rFonts w:asciiTheme="minorHAnsi" w:hAnsiTheme="minorHAnsi"/>
          <w:highlight w:val="cyan"/>
        </w:rPr>
        <w:t>to resolve</w:t>
      </w:r>
      <w:r>
        <w:rPr>
          <w:rStyle w:val="StyleBoldUnderline"/>
          <w:rFonts w:asciiTheme="minorHAnsi" w:hAnsiTheme="minorHAnsi"/>
        </w:rPr>
        <w:t xml:space="preserve"> not just </w:t>
      </w:r>
      <w:r>
        <w:rPr>
          <w:rStyle w:val="StyleBoldUnderline"/>
          <w:rFonts w:asciiTheme="minorHAnsi" w:hAnsiTheme="minorHAnsi"/>
          <w:highlight w:val="cyan"/>
        </w:rPr>
        <w:t xml:space="preserve">whether </w:t>
      </w:r>
      <w:r>
        <w:rPr>
          <w:rStyle w:val="StyleBoldUnderline"/>
          <w:rFonts w:asciiTheme="minorHAnsi" w:hAnsiTheme="minorHAnsi"/>
        </w:rPr>
        <w:t xml:space="preserve">individual </w:t>
      </w:r>
      <w:r>
        <w:rPr>
          <w:rStyle w:val="StyleBoldUnderline"/>
          <w:rFonts w:asciiTheme="minorHAnsi" w:hAnsiTheme="minorHAnsi"/>
          <w:highlight w:val="cyan"/>
        </w:rPr>
        <w:t>terrorism suspects are who the government says they are</w:t>
      </w:r>
      <w:r>
        <w:rPr>
          <w:rFonts w:asciiTheme="minorHAnsi" w:hAnsiTheme="minorHAnsi"/>
          <w:sz w:val="16"/>
        </w:rPr>
        <w:t xml:space="preserve"> (</w:t>
      </w:r>
      <w:r>
        <w:rPr>
          <w:rStyle w:val="StyleBoldUnderline"/>
          <w:rFonts w:asciiTheme="minorHAnsi" w:hAnsiTheme="minorHAnsi"/>
        </w:rPr>
        <w:t xml:space="preserve">and thus members of al Qaeda or one of its affiliates), </w:t>
      </w:r>
      <w:r>
        <w:rPr>
          <w:rStyle w:val="StyleBoldUnderline"/>
          <w:rFonts w:asciiTheme="minorHAnsi" w:hAnsiTheme="minorHAnsi"/>
          <w:highlight w:val="cyan"/>
        </w:rPr>
        <w:t>but to do so using highly classified information</w:t>
      </w:r>
      <w:r>
        <w:rPr>
          <w:rStyle w:val="StyleBoldUnderline"/>
          <w:rFonts w:asciiTheme="minorHAnsi" w:hAnsiTheme="minorHAnsi"/>
        </w:rPr>
        <w:t xml:space="preserve"> in a manner </w:t>
      </w:r>
      <w:r>
        <w:rPr>
          <w:rStyle w:val="StyleBoldUnderline"/>
          <w:rFonts w:asciiTheme="minorHAnsi" w:hAnsiTheme="minorHAnsi"/>
          <w:highlight w:val="cyan"/>
        </w:rPr>
        <w:t>that balances</w:t>
      </w:r>
      <w:r>
        <w:rPr>
          <w:rFonts w:asciiTheme="minorHAnsi" w:hAnsiTheme="minorHAnsi"/>
          <w:sz w:val="16"/>
        </w:rPr>
        <w:t>–albeit not always ideally–</w:t>
      </w:r>
      <w:r>
        <w:rPr>
          <w:rStyle w:val="StyleBoldUnderline"/>
          <w:rFonts w:asciiTheme="minorHAnsi" w:hAnsiTheme="minorHAnsi"/>
        </w:rPr>
        <w:t xml:space="preserve">the government’s interest in </w:t>
      </w:r>
      <w:r>
        <w:rPr>
          <w:rStyle w:val="StyleBoldUnderline"/>
          <w:rFonts w:asciiTheme="minorHAnsi" w:hAnsiTheme="minorHAnsi"/>
          <w:highlight w:val="cyan"/>
        </w:rPr>
        <w:t>secrecy</w:t>
      </w:r>
      <w:r>
        <w:rPr>
          <w:rFonts w:asciiTheme="minorHAnsi" w:hAnsiTheme="minorHAnsi"/>
          <w:sz w:val="16"/>
        </w:rPr>
        <w:t xml:space="preserve"> with the detainee’s ability to contest the evidence against him. Just as Guantánamo detainees are represented in their habeas proceedings by security-cleared counsel who must comply with court-imposed protective orders and security procedures, so too, </w:t>
      </w:r>
      <w:r>
        <w:rPr>
          <w:rStyle w:val="StyleBoldUnderline"/>
          <w:rFonts w:asciiTheme="minorHAnsi" w:hAnsiTheme="minorHAnsi"/>
        </w:rPr>
        <w:t xml:space="preserve">the </w:t>
      </w:r>
      <w:r>
        <w:rPr>
          <w:rStyle w:val="StyleBoldUnderline"/>
          <w:rFonts w:asciiTheme="minorHAnsi" w:hAnsiTheme="minorHAnsi"/>
          <w:highlight w:val="cyan"/>
        </w:rPr>
        <w:t>subjects of targeted killing</w:t>
      </w:r>
      <w:r>
        <w:rPr>
          <w:rStyle w:val="StyleBoldUnderline"/>
          <w:rFonts w:asciiTheme="minorHAnsi" w:hAnsiTheme="minorHAnsi"/>
        </w:rPr>
        <w:t xml:space="preserve"> operations could </w:t>
      </w:r>
      <w:r>
        <w:rPr>
          <w:rStyle w:val="StyleBoldUnderline"/>
          <w:rFonts w:asciiTheme="minorHAnsi" w:hAnsiTheme="minorHAnsi"/>
          <w:highlight w:val="cyan"/>
        </w:rPr>
        <w:t>have their estates represented by security-cleared counsel</w:t>
      </w:r>
      <w:r>
        <w:rPr>
          <w:rFonts w:asciiTheme="minorHAnsi" w:hAnsiTheme="minorHAnsi"/>
          <w:sz w:val="16"/>
          <w:highlight w:val="cyan"/>
        </w:rPr>
        <w:t xml:space="preserve">, </w:t>
      </w:r>
      <w:r>
        <w:rPr>
          <w:rStyle w:val="StyleBoldUnderline"/>
          <w:rFonts w:asciiTheme="minorHAnsi" w:hAnsiTheme="minorHAnsi"/>
          <w:highlight w:val="cyan"/>
        </w:rPr>
        <w:t xml:space="preserve">who would be in a far better position to </w:t>
      </w:r>
      <w:r>
        <w:rPr>
          <w:rStyle w:val="StyleBoldUnderline"/>
          <w:rFonts w:asciiTheme="minorHAnsi" w:hAnsiTheme="minorHAnsi"/>
        </w:rPr>
        <w:t xml:space="preserve">challenge the government’s evidence and </w:t>
      </w:r>
      <w:r>
        <w:rPr>
          <w:rStyle w:val="StyleBoldUnderline"/>
          <w:rFonts w:asciiTheme="minorHAnsi" w:hAnsiTheme="minorHAnsi"/>
          <w:highlight w:val="cyan"/>
        </w:rPr>
        <w:t xml:space="preserve">to offer </w:t>
      </w:r>
      <w:r>
        <w:rPr>
          <w:rStyle w:val="StyleBoldUnderline"/>
          <w:rFonts w:asciiTheme="minorHAnsi" w:hAnsiTheme="minorHAnsi"/>
        </w:rPr>
        <w:t xml:space="preserve">potentially </w:t>
      </w:r>
      <w:r>
        <w:rPr>
          <w:rStyle w:val="StyleBoldUnderline"/>
          <w:rFonts w:asciiTheme="minorHAnsi" w:hAnsiTheme="minorHAnsi"/>
          <w:highlight w:val="cyan"/>
        </w:rPr>
        <w:t xml:space="preserve">exculpatory evidence </w:t>
      </w:r>
      <w:r>
        <w:rPr>
          <w:rStyle w:val="StyleBoldUnderline"/>
          <w:rFonts w:asciiTheme="minorHAnsi" w:hAnsiTheme="minorHAnsi"/>
        </w:rPr>
        <w:t xml:space="preserve">/ arguments of their own. </w:t>
      </w:r>
      <w:r>
        <w:rPr>
          <w:rFonts w:asciiTheme="minorHAnsi" w:hAnsiTheme="minorHAnsi"/>
          <w:sz w:val="16"/>
        </w:rPr>
        <w:t xml:space="preserve">More to the point, </w:t>
      </w:r>
      <w:r>
        <w:rPr>
          <w:rStyle w:val="StyleBoldUnderline"/>
          <w:rFonts w:asciiTheme="minorHAnsi" w:hAnsiTheme="minorHAnsi"/>
        </w:rPr>
        <w:t>it should</w:t>
      </w:r>
      <w:r>
        <w:rPr>
          <w:rFonts w:asciiTheme="minorHAnsi" w:hAnsiTheme="minorHAnsi"/>
          <w:sz w:val="16"/>
        </w:rPr>
        <w:t xml:space="preserve"> also </w:t>
      </w:r>
      <w:r>
        <w:rPr>
          <w:rStyle w:val="StyleBoldUnderline"/>
          <w:rFonts w:asciiTheme="minorHAnsi" w:hAnsiTheme="minorHAnsi"/>
        </w:rPr>
        <w:t xml:space="preserve">follow that </w:t>
      </w:r>
      <w:r>
        <w:rPr>
          <w:rStyle w:val="StyleBoldUnderline"/>
          <w:rFonts w:asciiTheme="minorHAnsi" w:hAnsiTheme="minorHAnsi"/>
          <w:highlight w:val="cyan"/>
        </w:rPr>
        <w:t xml:space="preserve">courts would be </w:t>
      </w:r>
      <w:r>
        <w:rPr>
          <w:rStyle w:val="StyleBoldUnderline"/>
          <w:rFonts w:asciiTheme="minorHAnsi" w:hAnsiTheme="minorHAnsi"/>
        </w:rPr>
        <w:t xml:space="preserve">far more </w:t>
      </w:r>
      <w:r>
        <w:rPr>
          <w:rStyle w:val="StyleBoldUnderline"/>
          <w:rFonts w:asciiTheme="minorHAnsi" w:hAnsiTheme="minorHAnsi"/>
          <w:highlight w:val="cyan"/>
        </w:rPr>
        <w:t>able to review the questions that will necessary be at the core of these cases after the fact.</w:t>
      </w:r>
      <w:r>
        <w:rPr>
          <w:rFonts w:asciiTheme="minorHAnsi" w:hAnsiTheme="minorHAnsi"/>
          <w:sz w:val="16"/>
        </w:rPr>
        <w:t xml:space="preserve"> Although the pure membership question can probably be decided in the abstract, it should stand to reason that </w:t>
      </w:r>
      <w:r>
        <w:rPr>
          <w:rStyle w:val="StyleBoldUnderline"/>
          <w:rFonts w:asciiTheme="minorHAnsi" w:hAnsiTheme="minorHAnsi"/>
        </w:rPr>
        <w:t>the imminence and infeasibility-of-capture issues will be much easier to assess in hindsight–removed from the pressures of the moment and with the benefit of the dispassionate distance on which judicial review must rely</w:t>
      </w:r>
    </w:p>
    <w:p w14:paraId="6947E317" w14:textId="77777777" w:rsidR="00386AAD" w:rsidRDefault="00386AAD" w:rsidP="00386AAD"/>
    <w:p w14:paraId="05DFC692" w14:textId="77777777" w:rsidR="00386AAD" w:rsidRDefault="00386AAD" w:rsidP="00386AAD">
      <w:pPr>
        <w:pStyle w:val="Heading3"/>
      </w:pPr>
      <w:r>
        <w:lastRenderedPageBreak/>
        <w:t xml:space="preserve">AT: Slow </w:t>
      </w:r>
    </w:p>
    <w:p w14:paraId="74D18103" w14:textId="77777777" w:rsidR="00386AAD" w:rsidRDefault="00386AAD" w:rsidP="00386AAD">
      <w:pPr>
        <w:pStyle w:val="Heading4"/>
      </w:pPr>
      <w:r>
        <w:t xml:space="preserve">Ex post review solves speed – the process and execution of the targeted killing is left entirely to the military </w:t>
      </w:r>
    </w:p>
    <w:p w14:paraId="244F5637" w14:textId="77777777" w:rsidR="00386AAD" w:rsidRDefault="00386AAD" w:rsidP="00386AAD">
      <w:pPr>
        <w:rPr>
          <w:sz w:val="16"/>
        </w:rPr>
      </w:pPr>
      <w:r>
        <w:rPr>
          <w:rStyle w:val="Heading4Char"/>
        </w:rPr>
        <w:t>Mohamed</w:t>
      </w:r>
      <w:r>
        <w:rPr>
          <w:sz w:val="16"/>
        </w:rPr>
        <w:t xml:space="preserve"> 2/6/</w:t>
      </w:r>
      <w:r>
        <w:rPr>
          <w:rStyle w:val="Heading4Char"/>
        </w:rPr>
        <w:t>13</w:t>
      </w:r>
      <w:r>
        <w:rPr>
          <w:sz w:val="16"/>
        </w:rPr>
        <w:t xml:space="preserve"> (</w:t>
      </w:r>
      <w:proofErr w:type="spellStart"/>
      <w:r>
        <w:rPr>
          <w:sz w:val="16"/>
        </w:rPr>
        <w:t>Faisel</w:t>
      </w:r>
      <w:proofErr w:type="spellEnd"/>
      <w:r>
        <w:rPr>
          <w:sz w:val="16"/>
        </w:rPr>
        <w:t xml:space="preserve">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14" w:history="1">
        <w:r>
          <w:rPr>
            <w:rStyle w:val="Hyperlink"/>
            <w:sz w:val="16"/>
          </w:rPr>
          <w:t>http://www.huffingtonpost.com/feisal-g-mohamed/the-targeted-killing-memo_b_2634078.html</w:t>
        </w:r>
      </w:hyperlink>
      <w:r>
        <w:rPr>
          <w:sz w:val="16"/>
        </w:rPr>
        <w:t xml:space="preserve">) </w:t>
      </w:r>
    </w:p>
    <w:p w14:paraId="12AB34B4" w14:textId="77777777" w:rsidR="00386AAD" w:rsidRDefault="00386AAD" w:rsidP="00386AAD">
      <w:pPr>
        <w:rPr>
          <w:sz w:val="16"/>
        </w:rPr>
      </w:pPr>
    </w:p>
    <w:p w14:paraId="4D11A41F" w14:textId="77777777" w:rsidR="00386AAD" w:rsidRDefault="00386AAD" w:rsidP="00386AAD">
      <w:pPr>
        <w:rPr>
          <w:sz w:val="16"/>
        </w:rPr>
      </w:pPr>
      <w:r>
        <w:rPr>
          <w:sz w:val="16"/>
        </w:rPr>
        <w:t xml:space="preserve">Well, you may say, what's the alternative? In fact there is an alternative that a careful legal brief would have noted: the Supreme Court of Israel's 2005 decision in Public Committee </w:t>
      </w:r>
      <w:proofErr w:type="gramStart"/>
      <w:r>
        <w:rPr>
          <w:sz w:val="16"/>
        </w:rPr>
        <w:t>Against</w:t>
      </w:r>
      <w:proofErr w:type="gramEnd"/>
      <w:r>
        <w:rPr>
          <w:sz w:val="16"/>
        </w:rPr>
        <w:t xml:space="preserve"> Torture in Israel [PCATI] v. Government of Israel (HCJ 769/02). Citing the European Court of Human Rights decision in McCann v. United Kingdom (21 ECHR 97 GC), </w:t>
      </w:r>
      <w:r>
        <w:rPr>
          <w:rStyle w:val="StyleBoldUnderline"/>
          <w:highlight w:val="cyan"/>
        </w:rPr>
        <w:t>the Israeli court concludes</w:t>
      </w:r>
      <w:r>
        <w:rPr>
          <w:rStyle w:val="StyleBoldUnderline"/>
        </w:rPr>
        <w:t xml:space="preserve"> that </w:t>
      </w:r>
      <w:r>
        <w:rPr>
          <w:rStyle w:val="StyleBoldUnderline"/>
          <w:highlight w:val="cyan"/>
        </w:rPr>
        <w:t>while</w:t>
      </w:r>
      <w:r>
        <w:rPr>
          <w:rStyle w:val="StyleBoldUnderline"/>
        </w:rPr>
        <w:t xml:space="preserve"> a </w:t>
      </w:r>
      <w:r>
        <w:rPr>
          <w:rStyle w:val="StyleBoldUnderline"/>
          <w:highlight w:val="cyan"/>
        </w:rPr>
        <w:t xml:space="preserve">targeted killing is </w:t>
      </w:r>
      <w:r>
        <w:rPr>
          <w:rStyle w:val="Emphasis"/>
          <w:highlight w:val="cyan"/>
        </w:rPr>
        <w:t>a military matter in its planning and execution</w:t>
      </w:r>
      <w:r>
        <w:rPr>
          <w:rStyle w:val="StyleBoldUnderline"/>
          <w:highlight w:val="cyan"/>
        </w:rPr>
        <w:t>, the courts must be free to conduct post-operational judicial review. This would shed light on</w:t>
      </w:r>
      <w:r>
        <w:rPr>
          <w:sz w:val="16"/>
        </w:rPr>
        <w:t xml:space="preserve"> the </w:t>
      </w:r>
      <w:r>
        <w:rPr>
          <w:rStyle w:val="StyleBoldUnderline"/>
          <w:highlight w:val="cyan"/>
        </w:rPr>
        <w:t>internal deliberations</w:t>
      </w:r>
      <w:r>
        <w:rPr>
          <w:rStyle w:val="StyleBoldUnderline"/>
        </w:rPr>
        <w:t xml:space="preserve"> leading up to the targeted killing, </w:t>
      </w:r>
      <w:r>
        <w:rPr>
          <w:rStyle w:val="StyleBoldUnderline"/>
          <w:highlight w:val="cyan"/>
        </w:rPr>
        <w:t>assuring sound evidentiary procedures and</w:t>
      </w:r>
      <w:r>
        <w:rPr>
          <w:rStyle w:val="StyleBoldUnderline"/>
        </w:rPr>
        <w:t xml:space="preserve"> the </w:t>
      </w:r>
      <w:r>
        <w:rPr>
          <w:rStyle w:val="StyleBoldUnderline"/>
          <w:highlight w:val="cyan"/>
        </w:rPr>
        <w:t>absence of a reasonable</w:t>
      </w:r>
      <w:r>
        <w:rPr>
          <w:rStyle w:val="StyleBoldUnderline"/>
        </w:rPr>
        <w:t xml:space="preserve"> </w:t>
      </w:r>
      <w:r>
        <w:rPr>
          <w:rStyle w:val="StyleBoldUnderline"/>
          <w:highlight w:val="cyan"/>
        </w:rPr>
        <w:t>alternative</w:t>
      </w:r>
      <w:r>
        <w:rPr>
          <w:rStyle w:val="StyleBoldUnderline"/>
        </w:rPr>
        <w:t xml:space="preserve"> to the killing.</w:t>
      </w:r>
      <w:r>
        <w:rPr>
          <w:sz w:val="16"/>
        </w:rPr>
        <w:t xml:space="preserve"> </w:t>
      </w:r>
      <w:r>
        <w:rPr>
          <w:rStyle w:val="StyleBoldUnderline"/>
        </w:rPr>
        <w:t>While that remains a form of due process that is less than ideal for the defendant</w:t>
      </w:r>
      <w:r>
        <w:rPr>
          <w:sz w:val="16"/>
        </w:rPr>
        <w:t>, who is dead when his day in court arrives</w:t>
      </w:r>
      <w:r>
        <w:rPr>
          <w:rStyle w:val="StyleBoldUnderline"/>
        </w:rPr>
        <w:t xml:space="preserve">, </w:t>
      </w:r>
      <w:r>
        <w:rPr>
          <w:rStyle w:val="StyleBoldUnderline"/>
          <w:highlight w:val="cyan"/>
        </w:rPr>
        <w:t>it</w:t>
      </w:r>
      <w:r>
        <w:rPr>
          <w:rStyle w:val="StyleBoldUnderline"/>
        </w:rPr>
        <w:t xml:space="preserve"> at least </w:t>
      </w:r>
      <w:r>
        <w:rPr>
          <w:rStyle w:val="StyleBoldUnderline"/>
          <w:highlight w:val="cyan"/>
        </w:rPr>
        <w:t>exposes military and governmental decision-makers to judicial scrutiny.</w:t>
      </w:r>
    </w:p>
    <w:p w14:paraId="38D22516" w14:textId="77777777" w:rsidR="00386AAD" w:rsidRDefault="00386AAD" w:rsidP="00386AAD">
      <w:pPr>
        <w:pStyle w:val="Heading4"/>
      </w:pPr>
      <w:r>
        <w:t xml:space="preserve">More evidence – ex post solves </w:t>
      </w:r>
    </w:p>
    <w:p w14:paraId="70E57F14" w14:textId="77777777" w:rsidR="00386AAD" w:rsidRDefault="00386AAD" w:rsidP="00386AAD">
      <w:pPr>
        <w:rPr>
          <w:rFonts w:asciiTheme="minorHAnsi" w:hAnsiTheme="minorHAnsi"/>
          <w:sz w:val="16"/>
        </w:rPr>
      </w:pPr>
      <w:r>
        <w:rPr>
          <w:rStyle w:val="StyleStyleBold12pt"/>
          <w:rFonts w:asciiTheme="minorHAnsi" w:hAnsiTheme="minorHAnsi"/>
        </w:rPr>
        <w:t>Taylor 13</w:t>
      </w:r>
      <w:r>
        <w:rPr>
          <w:rFonts w:asciiTheme="minorHAnsi" w:hAnsiTheme="minorHAnsi"/>
          <w:sz w:val="16"/>
        </w:rPr>
        <w:t xml:space="preserve"> (Paul, is a Senior Fellow, Center for Policy &amp; Research. Focus on national security policy, international relations, targeted killings, and drone operations. “A FISC for Drones</w:t>
      </w:r>
      <w:proofErr w:type="gramStart"/>
      <w:r>
        <w:rPr>
          <w:rFonts w:asciiTheme="minorHAnsi" w:hAnsiTheme="minorHAnsi"/>
          <w:sz w:val="16"/>
        </w:rPr>
        <w:t>?,</w:t>
      </w:r>
      <w:proofErr w:type="gramEnd"/>
      <w:r>
        <w:rPr>
          <w:rFonts w:asciiTheme="minorHAnsi" w:hAnsiTheme="minorHAnsi"/>
          <w:sz w:val="16"/>
        </w:rPr>
        <w:t xml:space="preserve">” http://centerforpolicyandresearch.com/2013/02/09/a-fisc-for-drones/) </w:t>
      </w:r>
    </w:p>
    <w:p w14:paraId="2F49040C" w14:textId="77777777" w:rsidR="00386AAD" w:rsidRDefault="00386AAD" w:rsidP="00386AAD">
      <w:pPr>
        <w:rPr>
          <w:rFonts w:asciiTheme="minorHAnsi" w:hAnsiTheme="minorHAnsi"/>
          <w:sz w:val="16"/>
        </w:rPr>
      </w:pPr>
    </w:p>
    <w:p w14:paraId="1F2D1BD9" w14:textId="77777777" w:rsidR="00386AAD" w:rsidRDefault="00386AAD" w:rsidP="00386AAD">
      <w:pPr>
        <w:rPr>
          <w:rStyle w:val="StyleBoldUnderline"/>
        </w:rPr>
      </w:pPr>
      <w:r>
        <w:rPr>
          <w:rFonts w:asciiTheme="minorHAnsi" w:hAnsiTheme="minorHAnsi"/>
          <w:sz w:val="16"/>
        </w:rPr>
        <w:t xml:space="preserve">I’m not sure that it does. Names may be placed on the list at any time, conceivably as the result of a time sensitive push within the intelligence community. </w:t>
      </w:r>
      <w:r>
        <w:rPr>
          <w:rStyle w:val="StyleBoldUnderline"/>
          <w:rFonts w:asciiTheme="minorHAnsi" w:hAnsiTheme="minorHAnsi"/>
        </w:rPr>
        <w:t xml:space="preserve">While I am not an expert </w:t>
      </w:r>
      <w:r>
        <w:rPr>
          <w:rStyle w:val="StyleBoldUnderline"/>
          <w:rFonts w:asciiTheme="minorHAnsi" w:hAnsiTheme="minorHAnsi"/>
          <w:highlight w:val="cyan"/>
        </w:rPr>
        <w:t>in the process of targeting</w:t>
      </w:r>
      <w:r>
        <w:rPr>
          <w:rStyle w:val="StyleBoldUnderline"/>
          <w:rFonts w:asciiTheme="minorHAnsi" w:hAnsiTheme="minorHAnsi"/>
        </w:rPr>
        <w:t xml:space="preserve"> decisions, I think that </w:t>
      </w:r>
      <w:r>
        <w:rPr>
          <w:rStyle w:val="StyleBoldUnderline"/>
          <w:rFonts w:asciiTheme="minorHAnsi" w:hAnsiTheme="minorHAnsi"/>
          <w:highlight w:val="cyan"/>
        </w:rPr>
        <w:t>the</w:t>
      </w:r>
      <w:r>
        <w:rPr>
          <w:rStyle w:val="StyleBoldUnderline"/>
          <w:rFonts w:asciiTheme="minorHAnsi" w:hAnsiTheme="minorHAnsi"/>
        </w:rPr>
        <w:t xml:space="preserve"> </w:t>
      </w:r>
      <w:r>
        <w:rPr>
          <w:rStyle w:val="StyleBoldUnderline"/>
          <w:rFonts w:asciiTheme="minorHAnsi" w:hAnsiTheme="minorHAnsi"/>
          <w:highlight w:val="cyan"/>
        </w:rPr>
        <w:t>executive may need to</w:t>
      </w:r>
      <w:r>
        <w:rPr>
          <w:rStyle w:val="StyleBoldUnderline"/>
          <w:rFonts w:asciiTheme="minorHAnsi" w:hAnsiTheme="minorHAnsi"/>
        </w:rPr>
        <w:t xml:space="preserve"> be able to </w:t>
      </w:r>
      <w:r>
        <w:rPr>
          <w:rStyle w:val="StyleBoldUnderline"/>
          <w:rFonts w:asciiTheme="minorHAnsi" w:hAnsiTheme="minorHAnsi"/>
          <w:highlight w:val="cyan"/>
        </w:rPr>
        <w:t>act quickly on new information</w:t>
      </w:r>
      <w:r>
        <w:rPr>
          <w:rStyle w:val="StyleBoldUnderline"/>
          <w:rFonts w:asciiTheme="minorHAnsi" w:hAnsiTheme="minorHAnsi"/>
        </w:rPr>
        <w:t xml:space="preserve"> that indicates that a subject is targetable</w:t>
      </w:r>
      <w:r>
        <w:rPr>
          <w:rFonts w:asciiTheme="minorHAnsi" w:hAnsiTheme="minorHAnsi"/>
          <w:sz w:val="16"/>
        </w:rPr>
        <w:t xml:space="preserve">. </w:t>
      </w:r>
      <w:r>
        <w:rPr>
          <w:rStyle w:val="StyleBoldUnderline"/>
          <w:rFonts w:asciiTheme="minorHAnsi" w:hAnsiTheme="minorHAnsi"/>
          <w:highlight w:val="cyan"/>
        </w:rPr>
        <w:t>Ex ante</w:t>
      </w:r>
      <w:r>
        <w:rPr>
          <w:rStyle w:val="StyleBoldUnderline"/>
          <w:rFonts w:asciiTheme="minorHAnsi" w:hAnsiTheme="minorHAnsi"/>
        </w:rPr>
        <w:t xml:space="preserve"> review </w:t>
      </w:r>
      <w:r>
        <w:rPr>
          <w:rStyle w:val="StyleBoldUnderline"/>
          <w:rFonts w:asciiTheme="minorHAnsi" w:hAnsiTheme="minorHAnsi"/>
          <w:highlight w:val="cyan"/>
        </w:rPr>
        <w:t xml:space="preserve">would place an </w:t>
      </w:r>
      <w:r>
        <w:rPr>
          <w:rStyle w:val="Emphasis"/>
          <w:rFonts w:asciiTheme="minorHAnsi" w:hAnsiTheme="minorHAnsi"/>
          <w:highlight w:val="cyan"/>
        </w:rPr>
        <w:t>additional hurdle</w:t>
      </w:r>
      <w:r>
        <w:rPr>
          <w:rStyle w:val="StyleBoldUnderline"/>
          <w:rFonts w:asciiTheme="minorHAnsi" w:hAnsiTheme="minorHAnsi"/>
          <w:highlight w:val="cyan"/>
        </w:rPr>
        <w:t xml:space="preserve"> between</w:t>
      </w:r>
      <w:r>
        <w:rPr>
          <w:rStyle w:val="StyleBoldUnderline"/>
          <w:rFonts w:asciiTheme="minorHAnsi" w:hAnsiTheme="minorHAnsi"/>
        </w:rPr>
        <w:t xml:space="preserve"> the</w:t>
      </w:r>
      <w:r>
        <w:rPr>
          <w:rFonts w:asciiTheme="minorHAnsi" w:hAnsiTheme="minorHAnsi"/>
          <w:sz w:val="16"/>
        </w:rPr>
        <w:t xml:space="preserve"> </w:t>
      </w:r>
      <w:r>
        <w:rPr>
          <w:rStyle w:val="StyleBoldUnderline"/>
          <w:rFonts w:asciiTheme="minorHAnsi" w:hAnsiTheme="minorHAnsi"/>
          <w:highlight w:val="cyan"/>
        </w:rPr>
        <w:t>decisive intelligence and</w:t>
      </w:r>
      <w:r>
        <w:rPr>
          <w:rStyle w:val="StyleBoldUnderline"/>
          <w:rFonts w:asciiTheme="minorHAnsi" w:hAnsiTheme="minorHAnsi"/>
        </w:rPr>
        <w:t xml:space="preserve"> </w:t>
      </w:r>
      <w:r>
        <w:rPr>
          <w:rStyle w:val="StyleBoldUnderline"/>
          <w:rFonts w:asciiTheme="minorHAnsi" w:hAnsiTheme="minorHAnsi"/>
          <w:highlight w:val="cyan"/>
        </w:rPr>
        <w:t>the operation</w:t>
      </w:r>
      <w:r>
        <w:rPr>
          <w:rFonts w:asciiTheme="minorHAnsi" w:hAnsiTheme="minorHAnsi"/>
          <w:sz w:val="16"/>
        </w:rPr>
        <w:t xml:space="preserve">. </w:t>
      </w:r>
      <w:r>
        <w:rPr>
          <w:rStyle w:val="StyleBoldUnderline"/>
          <w:rFonts w:asciiTheme="minorHAnsi" w:hAnsiTheme="minorHAnsi"/>
        </w:rPr>
        <w:t xml:space="preserve">Chesney seems to realize this by </w:t>
      </w:r>
      <w:r>
        <w:rPr>
          <w:rStyle w:val="StyleBoldUnderline"/>
          <w:rFonts w:asciiTheme="minorHAnsi" w:hAnsiTheme="minorHAnsi"/>
          <w:highlight w:val="cyan"/>
        </w:rPr>
        <w:t>admitting the need for an “exigent circumstances</w:t>
      </w:r>
      <w:r>
        <w:rPr>
          <w:rStyle w:val="StyleBoldUnderline"/>
          <w:rFonts w:asciiTheme="minorHAnsi" w:hAnsiTheme="minorHAnsi"/>
        </w:rPr>
        <w:t xml:space="preserve"> </w:t>
      </w:r>
      <w:r>
        <w:rPr>
          <w:rStyle w:val="StyleBoldUnderline"/>
          <w:rFonts w:asciiTheme="minorHAnsi" w:hAnsiTheme="minorHAnsi"/>
          <w:highlight w:val="cyan"/>
        </w:rPr>
        <w:t>exemption</w:t>
      </w:r>
      <w:r>
        <w:rPr>
          <w:rStyle w:val="StyleBoldUnderline"/>
          <w:rFonts w:asciiTheme="minorHAnsi" w:hAnsiTheme="minorHAnsi"/>
        </w:rPr>
        <w:t xml:space="preserve">.” But </w:t>
      </w:r>
      <w:r>
        <w:rPr>
          <w:rStyle w:val="StyleBoldUnderline"/>
          <w:rFonts w:asciiTheme="minorHAnsi" w:hAnsiTheme="minorHAnsi"/>
          <w:highlight w:val="cyan"/>
        </w:rPr>
        <w:t>this</w:t>
      </w:r>
      <w:r>
        <w:rPr>
          <w:rStyle w:val="StyleBoldUnderline"/>
          <w:rFonts w:asciiTheme="minorHAnsi" w:hAnsiTheme="minorHAnsi"/>
        </w:rPr>
        <w:t xml:space="preserve"> exception </w:t>
      </w:r>
      <w:r>
        <w:rPr>
          <w:rStyle w:val="StyleBoldUnderline"/>
          <w:rFonts w:asciiTheme="minorHAnsi" w:hAnsiTheme="minorHAnsi"/>
          <w:highlight w:val="cyan"/>
        </w:rPr>
        <w:t>would</w:t>
      </w:r>
      <w:r>
        <w:rPr>
          <w:rStyle w:val="StyleBoldUnderline"/>
          <w:rFonts w:asciiTheme="minorHAnsi" w:hAnsiTheme="minorHAnsi"/>
        </w:rPr>
        <w:t xml:space="preserve"> itself </w:t>
      </w:r>
      <w:r>
        <w:rPr>
          <w:rStyle w:val="StyleBoldUnderline"/>
          <w:rFonts w:asciiTheme="minorHAnsi" w:hAnsiTheme="minorHAnsi"/>
          <w:highlight w:val="cyan"/>
        </w:rPr>
        <w:t xml:space="preserve">mean </w:t>
      </w:r>
      <w:r>
        <w:rPr>
          <w:rStyle w:val="Emphasis"/>
          <w:rFonts w:asciiTheme="minorHAnsi" w:hAnsiTheme="minorHAnsi"/>
          <w:highlight w:val="cyan"/>
        </w:rPr>
        <w:t>defaulting back to an ex post</w:t>
      </w:r>
      <w:r>
        <w:rPr>
          <w:rStyle w:val="StyleBoldUnderline"/>
          <w:rFonts w:asciiTheme="minorHAnsi" w:hAnsiTheme="minorHAnsi"/>
          <w:highlight w:val="cyan"/>
        </w:rPr>
        <w:t xml:space="preserve"> </w:t>
      </w:r>
      <w:r>
        <w:rPr>
          <w:rStyle w:val="Emphasis"/>
          <w:rFonts w:asciiTheme="minorHAnsi" w:hAnsiTheme="minorHAnsi"/>
          <w:highlight w:val="cyan"/>
        </w:rPr>
        <w:t>review</w:t>
      </w:r>
      <w:r>
        <w:rPr>
          <w:rStyle w:val="StyleBoldUnderline"/>
          <w:rFonts w:asciiTheme="minorHAnsi" w:hAnsiTheme="minorHAnsi"/>
          <w:highlight w:val="cyan"/>
        </w:rPr>
        <w:t>.</w:t>
      </w:r>
    </w:p>
    <w:p w14:paraId="2092255B" w14:textId="77777777" w:rsidR="00386AAD" w:rsidRDefault="00386AAD" w:rsidP="00386AAD"/>
    <w:p w14:paraId="21AFDF83" w14:textId="77777777" w:rsidR="00386AAD" w:rsidRDefault="00386AAD" w:rsidP="00386AAD"/>
    <w:p w14:paraId="731E7B0E" w14:textId="77777777" w:rsidR="00386AAD" w:rsidRDefault="00386AAD" w:rsidP="00386AAD"/>
    <w:p w14:paraId="7363B973" w14:textId="77777777" w:rsidR="00386AAD" w:rsidRDefault="00386AAD" w:rsidP="00386AAD">
      <w:pPr>
        <w:rPr>
          <w:rStyle w:val="StyleStyleBold12pt"/>
        </w:rPr>
      </w:pPr>
      <w:r>
        <w:rPr>
          <w:rStyle w:val="StyleStyleBold12pt"/>
        </w:rPr>
        <w:t>Extinction</w:t>
      </w:r>
    </w:p>
    <w:p w14:paraId="53CE6A3C" w14:textId="77777777" w:rsidR="00386AAD" w:rsidRDefault="00386AAD" w:rsidP="00386AAD">
      <w:pPr>
        <w:rPr>
          <w:rFonts w:asciiTheme="minorHAnsi" w:hAnsiTheme="minorHAnsi" w:cstheme="minorHAnsi"/>
          <w:sz w:val="16"/>
        </w:rPr>
      </w:pPr>
      <w:proofErr w:type="spellStart"/>
      <w:r>
        <w:rPr>
          <w:rStyle w:val="StyleStyleBold12pt"/>
        </w:rPr>
        <w:t>Helfand</w:t>
      </w:r>
      <w:proofErr w:type="spellEnd"/>
      <w:r>
        <w:rPr>
          <w:rStyle w:val="StyleStyleBold12pt"/>
        </w:rPr>
        <w:t xml:space="preserve"> and </w:t>
      </w:r>
      <w:proofErr w:type="spellStart"/>
      <w:r>
        <w:rPr>
          <w:rStyle w:val="StyleStyleBold12pt"/>
        </w:rPr>
        <w:t>Pastore</w:t>
      </w:r>
      <w:proofErr w:type="spellEnd"/>
      <w:r>
        <w:rPr>
          <w:rStyle w:val="StyleStyleBold12pt"/>
        </w:rPr>
        <w:t xml:space="preserve"> 9</w:t>
      </w:r>
      <w:r>
        <w:rPr>
          <w:rFonts w:asciiTheme="minorHAnsi" w:hAnsiTheme="minorHAnsi" w:cstheme="minorHAnsi"/>
          <w:sz w:val="16"/>
        </w:rPr>
        <w:t xml:space="preserve"> [Ira </w:t>
      </w:r>
      <w:proofErr w:type="spellStart"/>
      <w:r>
        <w:rPr>
          <w:rFonts w:asciiTheme="minorHAnsi" w:hAnsiTheme="minorHAnsi" w:cstheme="minorHAnsi"/>
          <w:sz w:val="16"/>
        </w:rPr>
        <w:t>Helfand</w:t>
      </w:r>
      <w:proofErr w:type="spellEnd"/>
      <w:r>
        <w:rPr>
          <w:rFonts w:asciiTheme="minorHAnsi" w:hAnsiTheme="minorHAnsi" w:cstheme="minorHAnsi"/>
          <w:sz w:val="16"/>
        </w:rPr>
        <w:t xml:space="preserve">, M.D., and John O. </w:t>
      </w:r>
      <w:proofErr w:type="spellStart"/>
      <w:r>
        <w:rPr>
          <w:rFonts w:asciiTheme="minorHAnsi" w:hAnsiTheme="minorHAnsi" w:cstheme="minorHAnsi"/>
          <w:sz w:val="16"/>
        </w:rPr>
        <w:t>Pastore</w:t>
      </w:r>
      <w:proofErr w:type="spellEnd"/>
      <w:r>
        <w:rPr>
          <w:rFonts w:asciiTheme="minorHAnsi" w:hAnsiTheme="minorHAnsi" w:cstheme="minorHAnsi"/>
          <w:sz w:val="16"/>
        </w:rPr>
        <w:t xml:space="preserve">, M.D., are past presidents of Physicians for Social Responsibility. March 31, 2009, “U.S.-Russia nuclear war still a threat”, http://www.projo.com/opinion/contributors/content/CT_pastoreline_03-31-09_EODSCAO_v15.bbdf23.html] </w:t>
      </w:r>
    </w:p>
    <w:p w14:paraId="30CE6A92" w14:textId="77777777" w:rsidR="00386AAD" w:rsidRDefault="00386AAD" w:rsidP="00386AAD">
      <w:pPr>
        <w:pStyle w:val="NormalWeb"/>
        <w:rPr>
          <w:rFonts w:asciiTheme="minorHAnsi" w:hAnsiTheme="minorHAnsi" w:cstheme="minorHAnsi"/>
        </w:rPr>
      </w:pPr>
      <w:r>
        <w:rPr>
          <w:rStyle w:val="StyleBoldUnderline"/>
          <w:rFonts w:asciiTheme="minorHAnsi" w:eastAsiaTheme="majorEastAsia" w:hAnsiTheme="minorHAnsi" w:cstheme="minorHAnsi"/>
        </w:rPr>
        <w:t>President Obama and Russian President</w:t>
      </w:r>
      <w:r>
        <w:rPr>
          <w:rFonts w:asciiTheme="minorHAnsi" w:hAnsiTheme="minorHAnsi" w:cstheme="minorHAnsi"/>
          <w:sz w:val="14"/>
          <w:szCs w:val="14"/>
        </w:rPr>
        <w:t xml:space="preserve"> </w:t>
      </w:r>
      <w:proofErr w:type="spellStart"/>
      <w:r>
        <w:rPr>
          <w:rFonts w:asciiTheme="minorHAnsi" w:hAnsiTheme="minorHAnsi" w:cstheme="minorHAnsi"/>
          <w:sz w:val="14"/>
          <w:szCs w:val="14"/>
        </w:rPr>
        <w:t>Dimitri</w:t>
      </w:r>
      <w:proofErr w:type="spellEnd"/>
      <w:r>
        <w:rPr>
          <w:rFonts w:asciiTheme="minorHAnsi" w:hAnsiTheme="minorHAnsi" w:cstheme="minorHAnsi"/>
          <w:sz w:val="14"/>
          <w:szCs w:val="14"/>
        </w:rPr>
        <w:t xml:space="preserve"> Medvedev are scheduled to Wednesday in London during the G-20 summit. They must not let the current economic crisis keep them from focusing on one of </w:t>
      </w:r>
      <w:r>
        <w:rPr>
          <w:rStyle w:val="StyleBoldUnderline"/>
          <w:rFonts w:asciiTheme="minorHAnsi" w:eastAsiaTheme="majorEastAsia" w:hAnsiTheme="minorHAnsi" w:cstheme="minorHAnsi"/>
        </w:rPr>
        <w:t xml:space="preserve">the </w:t>
      </w:r>
      <w:r>
        <w:rPr>
          <w:rStyle w:val="StyleBoldUnderline"/>
          <w:rFonts w:asciiTheme="minorHAnsi" w:eastAsiaTheme="majorEastAsia" w:hAnsiTheme="minorHAnsi" w:cstheme="minorHAnsi"/>
          <w:highlight w:val="cyan"/>
        </w:rPr>
        <w:t>greatest threats confronting humanity: the danger of nuclear war.</w:t>
      </w:r>
      <w:r>
        <w:rPr>
          <w:rFonts w:asciiTheme="minorHAnsi" w:hAnsiTheme="minorHAnsi" w:cstheme="minorHAnsi"/>
          <w:sz w:val="14"/>
          <w:szCs w:val="14"/>
          <w:u w:val="single"/>
        </w:rPr>
        <w:t xml:space="preserve"> </w:t>
      </w:r>
      <w:r>
        <w:rPr>
          <w:rFonts w:asciiTheme="minorHAnsi" w:hAnsiTheme="minorHAnsi" w:cstheme="minorHAnsi"/>
          <w:sz w:val="14"/>
          <w:szCs w:val="14"/>
        </w:rPr>
        <w:t>Since the end of the Cold War, many have acted as though the danger of nuclear war has ended. It has not</w:t>
      </w:r>
      <w:r>
        <w:rPr>
          <w:rFonts w:asciiTheme="minorHAnsi" w:hAnsiTheme="minorHAnsi" w:cstheme="minorHAnsi"/>
        </w:rPr>
        <w:t xml:space="preserve">. </w:t>
      </w:r>
      <w:r>
        <w:rPr>
          <w:rStyle w:val="StyleBoldUnderline"/>
          <w:rFonts w:asciiTheme="minorHAnsi" w:eastAsiaTheme="majorEastAsia" w:hAnsiTheme="minorHAnsi" w:cstheme="minorHAnsi"/>
        </w:rPr>
        <w:t>There remain</w:t>
      </w:r>
      <w:r>
        <w:rPr>
          <w:rFonts w:asciiTheme="minorHAnsi" w:hAnsiTheme="minorHAnsi" w:cstheme="minorHAnsi"/>
          <w:szCs w:val="20"/>
          <w:u w:val="single"/>
        </w:rPr>
        <w:t xml:space="preserve"> </w:t>
      </w:r>
      <w:r>
        <w:rPr>
          <w:rFonts w:asciiTheme="minorHAnsi" w:hAnsiTheme="minorHAnsi" w:cstheme="minorHAnsi"/>
          <w:szCs w:val="20"/>
        </w:rPr>
        <w:t xml:space="preserve">in </w:t>
      </w:r>
      <w:r>
        <w:rPr>
          <w:rFonts w:asciiTheme="minorHAnsi" w:hAnsiTheme="minorHAnsi" w:cstheme="minorHAnsi"/>
          <w:sz w:val="14"/>
          <w:szCs w:val="14"/>
        </w:rPr>
        <w:t xml:space="preserve">the world more than 20,000 nuclear weapons. Alarmingly, </w:t>
      </w:r>
      <w:r>
        <w:rPr>
          <w:rStyle w:val="StyleBoldUnderline"/>
          <w:rFonts w:asciiTheme="minorHAnsi" w:eastAsiaTheme="majorEastAsia" w:hAnsiTheme="minorHAnsi" w:cstheme="minorHAnsi"/>
          <w:highlight w:val="cyan"/>
        </w:rPr>
        <w:t>more than 2,000</w:t>
      </w:r>
      <w:r>
        <w:rPr>
          <w:rFonts w:asciiTheme="minorHAnsi" w:hAnsiTheme="minorHAnsi" w:cstheme="minorHAnsi"/>
          <w:szCs w:val="20"/>
          <w:u w:val="single"/>
        </w:rPr>
        <w:t xml:space="preserve"> </w:t>
      </w:r>
      <w:r>
        <w:rPr>
          <w:rFonts w:asciiTheme="minorHAnsi" w:hAnsiTheme="minorHAnsi" w:cstheme="minorHAnsi"/>
          <w:sz w:val="14"/>
          <w:szCs w:val="14"/>
        </w:rPr>
        <w:t>of these</w:t>
      </w:r>
      <w:r>
        <w:rPr>
          <w:rFonts w:asciiTheme="minorHAnsi" w:hAnsiTheme="minorHAnsi" w:cstheme="minorHAnsi"/>
          <w:sz w:val="14"/>
          <w:szCs w:val="14"/>
          <w:u w:val="single"/>
        </w:rPr>
        <w:t xml:space="preserve"> </w:t>
      </w:r>
      <w:r>
        <w:rPr>
          <w:rStyle w:val="StyleBoldUnderline"/>
          <w:rFonts w:asciiTheme="minorHAnsi" w:eastAsiaTheme="majorEastAsia" w:hAnsiTheme="minorHAnsi" w:cstheme="minorHAnsi"/>
          <w:highlight w:val="cyan"/>
        </w:rPr>
        <w:t>weapons in the U.S. and Russian arsenals</w:t>
      </w:r>
      <w:r>
        <w:rPr>
          <w:rStyle w:val="StyleBoldUnderline"/>
          <w:rFonts w:asciiTheme="minorHAnsi" w:eastAsiaTheme="majorEastAsia" w:hAnsiTheme="minorHAnsi" w:cstheme="minorHAnsi"/>
        </w:rPr>
        <w:t xml:space="preserve"> </w:t>
      </w:r>
      <w:r>
        <w:rPr>
          <w:rStyle w:val="StyleBoldUnderline"/>
          <w:rFonts w:asciiTheme="minorHAnsi" w:eastAsiaTheme="majorEastAsia" w:hAnsiTheme="minorHAnsi" w:cstheme="minorHAnsi"/>
          <w:highlight w:val="cyan"/>
        </w:rPr>
        <w:t>remain on ready-alert status</w:t>
      </w:r>
      <w:r>
        <w:rPr>
          <w:rFonts w:asciiTheme="minorHAnsi" w:hAnsiTheme="minorHAnsi" w:cstheme="minorHAnsi"/>
          <w:szCs w:val="20"/>
          <w:u w:val="single"/>
        </w:rPr>
        <w:t xml:space="preserve">, </w:t>
      </w:r>
      <w:r>
        <w:rPr>
          <w:rFonts w:asciiTheme="minorHAnsi" w:hAnsiTheme="minorHAnsi" w:cstheme="minorHAnsi"/>
          <w:sz w:val="14"/>
          <w:szCs w:val="14"/>
        </w:rPr>
        <w:t>commonly known as hair-trigger alert</w:t>
      </w:r>
      <w:r>
        <w:rPr>
          <w:rFonts w:asciiTheme="minorHAnsi" w:hAnsiTheme="minorHAnsi" w:cstheme="minorHAnsi"/>
        </w:rPr>
        <w:t xml:space="preserve">. </w:t>
      </w:r>
      <w:r>
        <w:rPr>
          <w:rStyle w:val="StyleBoldUnderline"/>
          <w:rFonts w:asciiTheme="minorHAnsi" w:eastAsiaTheme="majorEastAsia" w:hAnsiTheme="minorHAnsi" w:cstheme="minorHAnsi"/>
          <w:highlight w:val="cyan"/>
        </w:rPr>
        <w:t>They can be fired within five minutes and reach targets in</w:t>
      </w:r>
      <w:r>
        <w:rPr>
          <w:rFonts w:asciiTheme="minorHAnsi" w:hAnsiTheme="minorHAnsi" w:cstheme="minorHAnsi"/>
          <w:szCs w:val="20"/>
          <w:u w:val="single"/>
        </w:rPr>
        <w:t xml:space="preserve"> </w:t>
      </w:r>
      <w:r>
        <w:rPr>
          <w:rFonts w:asciiTheme="minorHAnsi" w:hAnsiTheme="minorHAnsi" w:cstheme="minorHAnsi"/>
          <w:sz w:val="14"/>
          <w:szCs w:val="14"/>
        </w:rPr>
        <w:t>the other country</w:t>
      </w:r>
      <w:r>
        <w:rPr>
          <w:rFonts w:asciiTheme="minorHAnsi" w:hAnsiTheme="minorHAnsi" w:cstheme="minorHAnsi"/>
          <w:sz w:val="14"/>
          <w:szCs w:val="14"/>
          <w:u w:val="single"/>
        </w:rPr>
        <w:t xml:space="preserve"> </w:t>
      </w:r>
      <w:r>
        <w:rPr>
          <w:rStyle w:val="StyleBoldUnderline"/>
          <w:rFonts w:asciiTheme="minorHAnsi" w:eastAsiaTheme="majorEastAsia" w:hAnsiTheme="minorHAnsi" w:cstheme="minorHAnsi"/>
          <w:highlight w:val="cyan"/>
        </w:rPr>
        <w:t>30 minutes</w:t>
      </w:r>
      <w:r>
        <w:rPr>
          <w:rFonts w:asciiTheme="minorHAnsi" w:hAnsiTheme="minorHAnsi" w:cstheme="minorHAnsi"/>
          <w:szCs w:val="20"/>
        </w:rPr>
        <w:t xml:space="preserve"> </w:t>
      </w:r>
      <w:r>
        <w:rPr>
          <w:rFonts w:asciiTheme="minorHAnsi" w:hAnsiTheme="minorHAnsi" w:cstheme="minorHAnsi"/>
          <w:sz w:val="14"/>
          <w:szCs w:val="14"/>
        </w:rPr>
        <w:t>later</w:t>
      </w:r>
      <w:r>
        <w:rPr>
          <w:rFonts w:asciiTheme="minorHAnsi" w:hAnsiTheme="minorHAnsi" w:cstheme="minorHAnsi"/>
          <w:szCs w:val="20"/>
          <w:u w:val="single"/>
        </w:rPr>
        <w:t xml:space="preserve">.  </w:t>
      </w:r>
      <w:r>
        <w:rPr>
          <w:rStyle w:val="StyleBoldUnderline"/>
          <w:rFonts w:asciiTheme="minorHAnsi" w:eastAsiaTheme="majorEastAsia" w:hAnsiTheme="minorHAnsi" w:cstheme="minorHAnsi"/>
        </w:rPr>
        <w:t xml:space="preserve">Just </w:t>
      </w:r>
      <w:r>
        <w:rPr>
          <w:rStyle w:val="StyleBoldUnderline"/>
          <w:rFonts w:asciiTheme="minorHAnsi" w:eastAsiaTheme="majorEastAsia" w:hAnsiTheme="minorHAnsi" w:cstheme="minorHAnsi"/>
          <w:highlight w:val="cyan"/>
        </w:rPr>
        <w:t>one</w:t>
      </w:r>
      <w:r>
        <w:rPr>
          <w:rFonts w:asciiTheme="minorHAnsi" w:hAnsiTheme="minorHAnsi" w:cstheme="minorHAnsi"/>
          <w:szCs w:val="20"/>
        </w:rPr>
        <w:t xml:space="preserve"> </w:t>
      </w:r>
      <w:r>
        <w:rPr>
          <w:rFonts w:asciiTheme="minorHAnsi" w:hAnsiTheme="minorHAnsi" w:cstheme="minorHAnsi"/>
          <w:sz w:val="14"/>
          <w:szCs w:val="14"/>
        </w:rPr>
        <w:t xml:space="preserve">of these weapons </w:t>
      </w:r>
      <w:r>
        <w:rPr>
          <w:rStyle w:val="StyleBoldUnderline"/>
          <w:rFonts w:asciiTheme="minorHAnsi" w:eastAsiaTheme="majorEastAsia" w:hAnsiTheme="minorHAnsi" w:cstheme="minorHAnsi"/>
          <w:highlight w:val="cyan"/>
        </w:rPr>
        <w:t>can destroy a city</w:t>
      </w:r>
      <w:r>
        <w:rPr>
          <w:rFonts w:asciiTheme="minorHAnsi" w:hAnsiTheme="minorHAnsi" w:cstheme="minorHAnsi"/>
          <w:sz w:val="14"/>
          <w:szCs w:val="14"/>
          <w:u w:val="single"/>
        </w:rPr>
        <w:t xml:space="preserve">. </w:t>
      </w:r>
      <w:r>
        <w:rPr>
          <w:rFonts w:asciiTheme="minorHAnsi" w:hAnsiTheme="minorHAnsi" w:cstheme="minorHAnsi"/>
          <w:sz w:val="14"/>
          <w:szCs w:val="14"/>
        </w:rPr>
        <w:t>A war involving</w:t>
      </w:r>
      <w:r>
        <w:rPr>
          <w:rFonts w:asciiTheme="minorHAnsi" w:hAnsiTheme="minorHAnsi" w:cstheme="minorHAnsi"/>
          <w:sz w:val="14"/>
          <w:szCs w:val="14"/>
          <w:u w:val="single"/>
        </w:rPr>
        <w:t xml:space="preserve"> </w:t>
      </w:r>
      <w:r>
        <w:rPr>
          <w:rStyle w:val="StyleBoldUnderline"/>
          <w:rFonts w:asciiTheme="minorHAnsi" w:eastAsiaTheme="majorEastAsia" w:hAnsiTheme="minorHAnsi" w:cstheme="minorHAnsi"/>
          <w:highlight w:val="cyan"/>
        </w:rPr>
        <w:t>a substantial number would cause devastation on a scale unprecedented</w:t>
      </w:r>
      <w:r>
        <w:rPr>
          <w:rStyle w:val="StyleBoldUnderline"/>
          <w:rFonts w:asciiTheme="minorHAnsi" w:eastAsiaTheme="majorEastAsia" w:hAnsiTheme="minorHAnsi" w:cstheme="minorHAnsi"/>
        </w:rPr>
        <w:t xml:space="preserve"> in human history. </w:t>
      </w:r>
      <w:r>
        <w:rPr>
          <w:rFonts w:asciiTheme="minorHAnsi" w:hAnsiTheme="minorHAnsi" w:cstheme="minorHAnsi"/>
          <w:sz w:val="14"/>
          <w:szCs w:val="14"/>
        </w:rPr>
        <w:t>A study conducted by Physicians for Social Responsibility in 2002 showed that</w:t>
      </w:r>
      <w:r>
        <w:rPr>
          <w:rFonts w:asciiTheme="minorHAnsi" w:hAnsiTheme="minorHAnsi" w:cstheme="minorHAnsi"/>
          <w:sz w:val="14"/>
          <w:szCs w:val="14"/>
          <w:u w:val="single"/>
        </w:rPr>
        <w:t xml:space="preserve"> </w:t>
      </w:r>
      <w:r>
        <w:rPr>
          <w:rFonts w:asciiTheme="minorHAnsi" w:hAnsiTheme="minorHAnsi" w:cstheme="minorHAnsi"/>
          <w:sz w:val="14"/>
          <w:szCs w:val="14"/>
        </w:rPr>
        <w:t>if only 500 of the Russian weapons on high alert exploded over our cities</w:t>
      </w:r>
      <w:r>
        <w:rPr>
          <w:rFonts w:asciiTheme="minorHAnsi" w:hAnsiTheme="minorHAnsi" w:cstheme="minorHAnsi"/>
          <w:szCs w:val="20"/>
        </w:rPr>
        <w:t>,</w:t>
      </w:r>
      <w:r>
        <w:rPr>
          <w:rFonts w:asciiTheme="minorHAnsi" w:hAnsiTheme="minorHAnsi" w:cstheme="minorHAnsi"/>
          <w:szCs w:val="20"/>
          <w:u w:val="single"/>
        </w:rPr>
        <w:t xml:space="preserve"> </w:t>
      </w:r>
      <w:r>
        <w:rPr>
          <w:rStyle w:val="StyleBoldUnderline"/>
          <w:rFonts w:asciiTheme="minorHAnsi" w:eastAsiaTheme="majorEastAsia" w:hAnsiTheme="minorHAnsi" w:cstheme="minorHAnsi"/>
        </w:rPr>
        <w:t>100 million Americans would die in the first 30 minutes</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rPr>
        <w:t xml:space="preserve">An attack of </w:t>
      </w:r>
      <w:r>
        <w:rPr>
          <w:rStyle w:val="StyleBoldUnderline"/>
          <w:rFonts w:asciiTheme="minorHAnsi" w:eastAsiaTheme="majorEastAsia" w:hAnsiTheme="minorHAnsi" w:cstheme="minorHAnsi"/>
        </w:rPr>
        <w:t>this</w:t>
      </w:r>
      <w:r>
        <w:rPr>
          <w:rFonts w:asciiTheme="minorHAnsi" w:hAnsiTheme="minorHAnsi" w:cstheme="minorHAnsi"/>
          <w:szCs w:val="20"/>
        </w:rPr>
        <w:t xml:space="preserve"> </w:t>
      </w:r>
      <w:r>
        <w:rPr>
          <w:rFonts w:asciiTheme="minorHAnsi" w:hAnsiTheme="minorHAnsi" w:cstheme="minorHAnsi"/>
        </w:rPr>
        <w:t xml:space="preserve">magnitude also </w:t>
      </w:r>
      <w:r>
        <w:rPr>
          <w:rStyle w:val="StyleBoldUnderline"/>
          <w:rFonts w:asciiTheme="minorHAnsi" w:eastAsiaTheme="majorEastAsia" w:hAnsiTheme="minorHAnsi" w:cstheme="minorHAnsi"/>
        </w:rPr>
        <w:t>would destroy the entire economic,</w:t>
      </w:r>
      <w:r>
        <w:rPr>
          <w:rFonts w:asciiTheme="minorHAnsi" w:hAnsiTheme="minorHAnsi" w:cstheme="minorHAnsi"/>
        </w:rPr>
        <w:t xml:space="preserve"> communications and transportation </w:t>
      </w:r>
      <w:r>
        <w:rPr>
          <w:rStyle w:val="StyleBoldUnderline"/>
          <w:rFonts w:asciiTheme="minorHAnsi" w:eastAsiaTheme="majorEastAsia" w:hAnsiTheme="minorHAnsi" w:cstheme="minorHAnsi"/>
        </w:rPr>
        <w:t xml:space="preserve">infrastructure on which we all depend. </w:t>
      </w:r>
      <w:r>
        <w:rPr>
          <w:rStyle w:val="StyleBoldUnderline"/>
          <w:rFonts w:asciiTheme="minorHAnsi" w:eastAsiaTheme="majorEastAsia" w:hAnsiTheme="minorHAnsi" w:cstheme="minorHAnsi"/>
          <w:highlight w:val="cyan"/>
        </w:rPr>
        <w:t>Those who surviv</w:t>
      </w:r>
      <w:r>
        <w:rPr>
          <w:rStyle w:val="StyleBoldUnderline"/>
          <w:rFonts w:asciiTheme="minorHAnsi" w:eastAsiaTheme="majorEastAsia" w:hAnsiTheme="minorHAnsi" w:cstheme="minorHAnsi"/>
        </w:rPr>
        <w:t xml:space="preserve">ed </w:t>
      </w:r>
      <w:r>
        <w:rPr>
          <w:rFonts w:asciiTheme="minorHAnsi" w:hAnsiTheme="minorHAnsi" w:cstheme="minorHAnsi"/>
        </w:rPr>
        <w:t xml:space="preserve">the </w:t>
      </w:r>
      <w:r>
        <w:rPr>
          <w:rFonts w:asciiTheme="minorHAnsi" w:hAnsiTheme="minorHAnsi" w:cstheme="minorHAnsi"/>
        </w:rPr>
        <w:lastRenderedPageBreak/>
        <w:t xml:space="preserve">initial attack </w:t>
      </w:r>
      <w:r>
        <w:rPr>
          <w:rStyle w:val="StyleBoldUnderline"/>
          <w:rFonts w:asciiTheme="minorHAnsi" w:eastAsiaTheme="majorEastAsia" w:hAnsiTheme="minorHAnsi" w:cstheme="minorHAnsi"/>
          <w:highlight w:val="cyan"/>
        </w:rPr>
        <w:t>would inhabit a nightmare landscape</w:t>
      </w:r>
      <w:r>
        <w:rPr>
          <w:rFonts w:asciiTheme="minorHAnsi" w:hAnsiTheme="minorHAnsi" w:cstheme="minorHAnsi"/>
        </w:rPr>
        <w:t xml:space="preserve"> with huge swaths of the country </w:t>
      </w:r>
      <w:r>
        <w:rPr>
          <w:rStyle w:val="StyleBoldUnderline"/>
          <w:rFonts w:asciiTheme="minorHAnsi" w:eastAsiaTheme="majorEastAsia" w:hAnsiTheme="minorHAnsi" w:cstheme="minorHAnsi"/>
          <w:highlight w:val="cyan"/>
        </w:rPr>
        <w:t>blanketed with radioactive fallout</w:t>
      </w:r>
      <w:r>
        <w:rPr>
          <w:rStyle w:val="StyleBoldUnderline"/>
          <w:rFonts w:asciiTheme="minorHAnsi" w:eastAsiaTheme="majorEastAsia" w:hAnsiTheme="minorHAnsi" w:cstheme="minorHAnsi"/>
        </w:rPr>
        <w:t xml:space="preserve"> and epidemic diseases rampant.</w:t>
      </w:r>
      <w:r>
        <w:rPr>
          <w:rFonts w:asciiTheme="minorHAnsi" w:hAnsiTheme="minorHAnsi" w:cstheme="minorHAnsi"/>
        </w:rPr>
        <w:t xml:space="preserve"> </w:t>
      </w:r>
      <w:r>
        <w:rPr>
          <w:rFonts w:asciiTheme="minorHAnsi" w:hAnsiTheme="minorHAnsi" w:cstheme="minorHAnsi"/>
          <w:sz w:val="14"/>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Pr>
          <w:rFonts w:asciiTheme="minorHAnsi" w:hAnsiTheme="minorHAnsi" w:cstheme="minorHAnsi"/>
          <w:sz w:val="14"/>
          <w:szCs w:val="14"/>
        </w:rPr>
        <w:t>Toon</w:t>
      </w:r>
      <w:proofErr w:type="spellEnd"/>
      <w:r>
        <w:rPr>
          <w:rFonts w:asciiTheme="minorHAnsi" w:hAnsiTheme="minorHAnsi" w:cstheme="minorHAnsi"/>
          <w:sz w:val="14"/>
          <w:szCs w:val="14"/>
        </w:rPr>
        <w:t xml:space="preserve"> and </w:t>
      </w:r>
      <w:proofErr w:type="spellStart"/>
      <w:r>
        <w:rPr>
          <w:rFonts w:asciiTheme="minorHAnsi" w:hAnsiTheme="minorHAnsi" w:cstheme="minorHAnsi"/>
          <w:sz w:val="14"/>
          <w:szCs w:val="14"/>
        </w:rPr>
        <w:t>Robock</w:t>
      </w:r>
      <w:proofErr w:type="spellEnd"/>
      <w:r>
        <w:rPr>
          <w:rFonts w:asciiTheme="minorHAnsi" w:hAnsiTheme="minorHAnsi" w:cstheme="minorHAnsi"/>
          <w:sz w:val="14"/>
          <w:szCs w:val="14"/>
        </w:rPr>
        <w:t xml:space="preserve"> have shown that such a war would have a huge and immediate impact on climate </w:t>
      </w:r>
      <w:proofErr w:type="spellStart"/>
      <w:r>
        <w:rPr>
          <w:rFonts w:asciiTheme="minorHAnsi" w:hAnsiTheme="minorHAnsi" w:cstheme="minorHAnsi"/>
          <w:sz w:val="14"/>
          <w:szCs w:val="14"/>
        </w:rPr>
        <w:t>world wide</w:t>
      </w:r>
      <w:proofErr w:type="spellEnd"/>
      <w:r>
        <w:rPr>
          <w:rFonts w:asciiTheme="minorHAnsi" w:hAnsiTheme="minorHAnsi" w:cstheme="minorHAnsi"/>
          <w:sz w:val="14"/>
          <w:szCs w:val="14"/>
        </w:rPr>
        <w:t>.</w:t>
      </w:r>
      <w:r>
        <w:rPr>
          <w:rStyle w:val="StyleBoldUnderline"/>
          <w:rFonts w:asciiTheme="minorHAnsi" w:eastAsiaTheme="majorEastAsia" w:hAnsiTheme="minorHAnsi" w:cstheme="minorHAnsi"/>
        </w:rPr>
        <w:t xml:space="preserve"> </w:t>
      </w:r>
      <w:r>
        <w:rPr>
          <w:rStyle w:val="StyleBoldUnderline"/>
          <w:rFonts w:asciiTheme="minorHAnsi" w:eastAsiaTheme="majorEastAsia" w:hAnsiTheme="minorHAnsi" w:cstheme="minorHAnsi"/>
          <w:highlight w:val="cyan"/>
        </w:rPr>
        <w:t>If all of the warheads</w:t>
      </w:r>
      <w:r>
        <w:rPr>
          <w:rStyle w:val="StyleBoldUnderline"/>
          <w:rFonts w:asciiTheme="minorHAnsi" w:eastAsiaTheme="majorEastAsia" w:hAnsiTheme="minorHAnsi" w:cstheme="minorHAnsi"/>
        </w:rPr>
        <w:t xml:space="preserve"> in the U.S. and Russian strategic arsenals </w:t>
      </w:r>
      <w:r>
        <w:rPr>
          <w:rStyle w:val="StyleBoldUnderline"/>
          <w:rFonts w:asciiTheme="minorHAnsi" w:eastAsiaTheme="majorEastAsia" w:hAnsiTheme="minorHAnsi" w:cstheme="minorHAnsi"/>
          <w:highlight w:val="cyan"/>
        </w:rPr>
        <w:t>were drawn into the conflict, the firestorms</w:t>
      </w:r>
      <w:r>
        <w:rPr>
          <w:rFonts w:asciiTheme="minorHAnsi" w:hAnsiTheme="minorHAnsi" w:cstheme="minorHAnsi"/>
          <w:szCs w:val="20"/>
          <w:u w:val="single"/>
        </w:rPr>
        <w:t xml:space="preserve"> </w:t>
      </w:r>
      <w:r>
        <w:rPr>
          <w:rFonts w:asciiTheme="minorHAnsi" w:hAnsiTheme="minorHAnsi" w:cstheme="minorHAnsi"/>
          <w:szCs w:val="20"/>
        </w:rPr>
        <w:t>they caused</w:t>
      </w:r>
      <w:r>
        <w:rPr>
          <w:rFonts w:asciiTheme="minorHAnsi" w:hAnsiTheme="minorHAnsi" w:cstheme="minorHAnsi"/>
          <w:szCs w:val="20"/>
          <w:u w:val="single"/>
        </w:rPr>
        <w:t xml:space="preserve"> </w:t>
      </w:r>
      <w:r>
        <w:rPr>
          <w:rStyle w:val="StyleBoldUnderline"/>
          <w:rFonts w:asciiTheme="minorHAnsi" w:eastAsiaTheme="majorEastAsia" w:hAnsiTheme="minorHAnsi" w:cstheme="minorHAnsi"/>
          <w:highlight w:val="cyan"/>
        </w:rPr>
        <w:t>would loft</w:t>
      </w:r>
      <w:r>
        <w:rPr>
          <w:rFonts w:asciiTheme="minorHAnsi" w:hAnsiTheme="minorHAnsi" w:cstheme="minorHAnsi"/>
        </w:rPr>
        <w:t xml:space="preserve"> 180 million</w:t>
      </w:r>
      <w:r>
        <w:rPr>
          <w:rStyle w:val="StyleBoldUnderline"/>
          <w:rFonts w:asciiTheme="minorHAnsi" w:eastAsiaTheme="majorEastAsia" w:hAnsiTheme="minorHAnsi" w:cstheme="minorHAnsi"/>
        </w:rPr>
        <w:t xml:space="preserve"> tons of </w:t>
      </w:r>
      <w:r>
        <w:rPr>
          <w:rFonts w:asciiTheme="minorHAnsi" w:hAnsiTheme="minorHAnsi" w:cstheme="minorHAnsi"/>
          <w:highlight w:val="cyan"/>
        </w:rPr>
        <w:t xml:space="preserve">soot and </w:t>
      </w:r>
      <w:r>
        <w:rPr>
          <w:rStyle w:val="StyleBoldUnderline"/>
          <w:rFonts w:asciiTheme="minorHAnsi" w:eastAsiaTheme="majorEastAsia" w:hAnsiTheme="minorHAnsi" w:cstheme="minorHAnsi"/>
          <w:highlight w:val="cyan"/>
        </w:rPr>
        <w:t>debris</w:t>
      </w:r>
      <w:r>
        <w:rPr>
          <w:rStyle w:val="StyleBoldUnderline"/>
          <w:rFonts w:asciiTheme="minorHAnsi" w:eastAsiaTheme="majorEastAsia" w:hAnsiTheme="minorHAnsi" w:cstheme="minorHAnsi"/>
        </w:rPr>
        <w:t xml:space="preserve"> into the upper atmosphere</w:t>
      </w:r>
      <w:r>
        <w:rPr>
          <w:rFonts w:asciiTheme="minorHAnsi" w:hAnsiTheme="minorHAnsi" w:cstheme="minorHAnsi"/>
          <w:szCs w:val="20"/>
          <w:u w:val="single"/>
        </w:rPr>
        <w:t xml:space="preserve"> — </w:t>
      </w:r>
      <w:r>
        <w:rPr>
          <w:rStyle w:val="StyleBoldUnderline"/>
          <w:rFonts w:asciiTheme="minorHAnsi" w:eastAsiaTheme="majorEastAsia" w:hAnsiTheme="minorHAnsi" w:cstheme="minorHAnsi"/>
          <w:highlight w:val="cyan"/>
        </w:rPr>
        <w:t>blotting out the</w:t>
      </w:r>
      <w:r>
        <w:rPr>
          <w:rStyle w:val="StyleBoldUnderline"/>
          <w:rFonts w:asciiTheme="minorHAnsi" w:eastAsiaTheme="majorEastAsia" w:hAnsiTheme="minorHAnsi" w:cstheme="minorHAnsi"/>
        </w:rPr>
        <w:t xml:space="preserve"> sun. Temperatures across the globe would</w:t>
      </w:r>
      <w:r>
        <w:rPr>
          <w:rFonts w:asciiTheme="minorHAnsi" w:hAnsiTheme="minorHAnsi" w:cstheme="minorHAnsi"/>
          <w:szCs w:val="20"/>
          <w:u w:val="single"/>
        </w:rPr>
        <w:t xml:space="preserve"> </w:t>
      </w:r>
      <w:r>
        <w:rPr>
          <w:rFonts w:asciiTheme="minorHAnsi" w:hAnsiTheme="minorHAnsi" w:cstheme="minorHAnsi"/>
          <w:sz w:val="14"/>
          <w:szCs w:val="14"/>
          <w:u w:val="single"/>
        </w:rPr>
        <w:t xml:space="preserve">fall </w:t>
      </w:r>
      <w:r>
        <w:rPr>
          <w:rFonts w:asciiTheme="minorHAnsi" w:hAnsiTheme="minorHAnsi" w:cstheme="minorHAnsi"/>
          <w:sz w:val="14"/>
          <w:szCs w:val="14"/>
        </w:rPr>
        <w:t>an average of 18 degrees Fahrenheit</w:t>
      </w:r>
      <w:r>
        <w:rPr>
          <w:rFonts w:asciiTheme="minorHAnsi" w:hAnsiTheme="minorHAnsi" w:cstheme="minorHAnsi"/>
          <w:sz w:val="14"/>
          <w:szCs w:val="14"/>
          <w:u w:val="single"/>
        </w:rPr>
        <w:t xml:space="preserve"> </w:t>
      </w:r>
      <w:r>
        <w:rPr>
          <w:rStyle w:val="StyleBoldUnderline"/>
          <w:rFonts w:asciiTheme="minorHAnsi" w:eastAsiaTheme="majorEastAsia" w:hAnsiTheme="minorHAnsi" w:cstheme="minorHAnsi"/>
        </w:rPr>
        <w:t>to levels not seen on earth since</w:t>
      </w:r>
      <w:r>
        <w:rPr>
          <w:rFonts w:asciiTheme="minorHAnsi" w:hAnsiTheme="minorHAnsi" w:cstheme="minorHAnsi"/>
          <w:szCs w:val="20"/>
          <w:u w:val="single"/>
        </w:rPr>
        <w:t xml:space="preserve"> </w:t>
      </w:r>
      <w:r>
        <w:rPr>
          <w:rFonts w:asciiTheme="minorHAnsi" w:hAnsiTheme="minorHAnsi" w:cstheme="minorHAnsi"/>
          <w:sz w:val="14"/>
          <w:szCs w:val="14"/>
        </w:rPr>
        <w:t>the depth of</w:t>
      </w:r>
      <w:r>
        <w:rPr>
          <w:rFonts w:asciiTheme="minorHAnsi" w:hAnsiTheme="minorHAnsi" w:cstheme="minorHAnsi"/>
          <w:sz w:val="14"/>
          <w:szCs w:val="14"/>
          <w:u w:val="single"/>
        </w:rPr>
        <w:t xml:space="preserve"> </w:t>
      </w:r>
      <w:r>
        <w:rPr>
          <w:rStyle w:val="StyleBoldUnderline"/>
          <w:rFonts w:asciiTheme="minorHAnsi" w:eastAsiaTheme="majorEastAsia" w:hAnsiTheme="minorHAnsi" w:cstheme="minorHAnsi"/>
        </w:rPr>
        <w:t>the last ice age,</w:t>
      </w:r>
      <w:r>
        <w:rPr>
          <w:rFonts w:asciiTheme="minorHAnsi" w:hAnsiTheme="minorHAnsi" w:cstheme="minorHAnsi"/>
          <w:szCs w:val="20"/>
          <w:u w:val="single"/>
        </w:rPr>
        <w:t xml:space="preserve"> </w:t>
      </w:r>
      <w:r>
        <w:rPr>
          <w:rFonts w:asciiTheme="minorHAnsi" w:hAnsiTheme="minorHAnsi" w:cstheme="minorHAnsi"/>
          <w:sz w:val="14"/>
          <w:szCs w:val="14"/>
        </w:rPr>
        <w:t>18,000 years ago</w:t>
      </w:r>
      <w:r>
        <w:rPr>
          <w:rFonts w:asciiTheme="minorHAnsi" w:hAnsiTheme="minorHAnsi" w:cstheme="minorHAnsi"/>
        </w:rPr>
        <w:t xml:space="preserve">. </w:t>
      </w:r>
      <w:r>
        <w:rPr>
          <w:rStyle w:val="StyleBoldUnderline"/>
          <w:rFonts w:asciiTheme="minorHAnsi" w:eastAsiaTheme="majorEastAsia" w:hAnsiTheme="minorHAnsi" w:cstheme="minorHAnsi"/>
          <w:highlight w:val="cyan"/>
        </w:rPr>
        <w:t>Agriculture would stop, eco-systems would collapse</w:t>
      </w:r>
      <w:r>
        <w:rPr>
          <w:rStyle w:val="StyleBoldUnderline"/>
          <w:rFonts w:asciiTheme="minorHAnsi" w:eastAsiaTheme="majorEastAsia" w:hAnsiTheme="minorHAnsi" w:cstheme="minorHAnsi"/>
        </w:rPr>
        <w:t xml:space="preserve">, and </w:t>
      </w:r>
      <w:r>
        <w:rPr>
          <w:rStyle w:val="StyleBoldUnderline"/>
          <w:rFonts w:asciiTheme="minorHAnsi" w:eastAsiaTheme="majorEastAsia" w:hAnsiTheme="minorHAnsi" w:cstheme="minorHAnsi"/>
          <w:highlight w:val="cyan"/>
        </w:rPr>
        <w:t>many species</w:t>
      </w:r>
      <w:r>
        <w:rPr>
          <w:rStyle w:val="StyleBoldUnderline"/>
          <w:rFonts w:asciiTheme="minorHAnsi" w:eastAsiaTheme="majorEastAsia" w:hAnsiTheme="minorHAnsi" w:cstheme="minorHAnsi"/>
        </w:rPr>
        <w:t xml:space="preserve">, including perhaps our own, </w:t>
      </w:r>
      <w:r>
        <w:rPr>
          <w:rStyle w:val="StyleBoldUnderline"/>
          <w:rFonts w:asciiTheme="minorHAnsi" w:eastAsiaTheme="majorEastAsia" w:hAnsiTheme="minorHAnsi" w:cstheme="minorHAnsi"/>
          <w:highlight w:val="cyan"/>
        </w:rPr>
        <w:t>would become extinct</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sz w:val="14"/>
          <w:szCs w:val="14"/>
        </w:rPr>
        <w:t>It is common to discuss nuclear war as a low-</w:t>
      </w:r>
      <w:proofErr w:type="spellStart"/>
      <w:r>
        <w:rPr>
          <w:rFonts w:asciiTheme="minorHAnsi" w:hAnsiTheme="minorHAnsi" w:cstheme="minorHAnsi"/>
          <w:sz w:val="14"/>
          <w:szCs w:val="14"/>
        </w:rPr>
        <w:t>probabillity</w:t>
      </w:r>
      <w:proofErr w:type="spellEnd"/>
      <w:r>
        <w:rPr>
          <w:rFonts w:asciiTheme="minorHAnsi" w:hAnsiTheme="minorHAnsi" w:cstheme="minorHAnsi"/>
          <w:sz w:val="14"/>
          <w:szCs w:val="14"/>
        </w:rPr>
        <w:t xml:space="preserve"> event. But is this true? </w:t>
      </w:r>
      <w:r>
        <w:rPr>
          <w:rStyle w:val="StyleBoldUnderline"/>
          <w:rFonts w:asciiTheme="minorHAnsi" w:eastAsiaTheme="majorEastAsia" w:hAnsiTheme="minorHAnsi" w:cstheme="minorHAnsi"/>
        </w:rPr>
        <w:t xml:space="preserve">We know of five </w:t>
      </w:r>
      <w:proofErr w:type="spellStart"/>
      <w:r>
        <w:rPr>
          <w:rStyle w:val="StyleBoldUnderline"/>
          <w:rFonts w:asciiTheme="minorHAnsi" w:eastAsiaTheme="majorEastAsia" w:hAnsiTheme="minorHAnsi" w:cstheme="minorHAnsi"/>
        </w:rPr>
        <w:t>occcasions</w:t>
      </w:r>
      <w:proofErr w:type="spellEnd"/>
      <w:r>
        <w:rPr>
          <w:rStyle w:val="StyleBoldUnderline"/>
          <w:rFonts w:asciiTheme="minorHAnsi" w:eastAsiaTheme="majorEastAsia" w:hAnsiTheme="minorHAnsi" w:cstheme="minorHAnsi"/>
        </w:rPr>
        <w:t xml:space="preserve"> during the last 30 years when either the U.S. or Russia believed it was under attack and prepared a counter-attack. </w:t>
      </w:r>
      <w:r>
        <w:rPr>
          <w:rFonts w:asciiTheme="minorHAnsi" w:hAnsiTheme="minorHAnsi" w:cstheme="minorHAnsi"/>
        </w:rPr>
        <w:t>T</w:t>
      </w:r>
      <w:r>
        <w:rPr>
          <w:rFonts w:asciiTheme="minorHAnsi" w:hAnsiTheme="minorHAnsi" w:cstheme="minorHAnsi"/>
          <w:sz w:val="14"/>
          <w:szCs w:val="14"/>
        </w:rPr>
        <w:t xml:space="preserve">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Pr>
          <w:rFonts w:asciiTheme="minorHAnsi" w:hAnsiTheme="minorHAnsi" w:cstheme="minorHAnsi"/>
          <w:sz w:val="14"/>
          <w:szCs w:val="14"/>
        </w:rPr>
        <w:t>The ready alert status of nuclear weapons that existed in 1995 remains in place today.</w:t>
      </w:r>
      <w:proofErr w:type="gramEnd"/>
      <w:r>
        <w:rPr>
          <w:rFonts w:asciiTheme="minorHAnsi" w:hAnsiTheme="minorHAnsi" w:cstheme="minorHAnsi"/>
          <w:sz w:val="14"/>
          <w:szCs w:val="14"/>
        </w:rPr>
        <w:t>   </w:t>
      </w:r>
    </w:p>
    <w:p w14:paraId="79DB36A8" w14:textId="77777777" w:rsidR="00386AAD" w:rsidRDefault="00386AAD" w:rsidP="00386AAD"/>
    <w:p w14:paraId="69CCC024" w14:textId="77777777" w:rsidR="00386AAD" w:rsidRDefault="00386AAD" w:rsidP="00386AAD">
      <w:pPr>
        <w:pStyle w:val="Heading3"/>
      </w:pPr>
      <w:r>
        <w:lastRenderedPageBreak/>
        <w:t xml:space="preserve">K2 Legit </w:t>
      </w:r>
    </w:p>
    <w:p w14:paraId="6EF421AE" w14:textId="77777777" w:rsidR="00386AAD" w:rsidRDefault="00386AAD" w:rsidP="00386AAD">
      <w:pPr>
        <w:pStyle w:val="Heading4"/>
      </w:pPr>
      <w:r>
        <w:t xml:space="preserve">Court action is </w:t>
      </w:r>
      <w:proofErr w:type="gramStart"/>
      <w:r>
        <w:t>key</w:t>
      </w:r>
      <w:proofErr w:type="gramEnd"/>
      <w:r>
        <w:t xml:space="preserve"> to check the executive- </w:t>
      </w:r>
      <w:r>
        <w:rPr>
          <w:u w:val="single"/>
        </w:rPr>
        <w:t>perception of legal restraint</w:t>
      </w:r>
      <w:r>
        <w:t xml:space="preserve"> key.</w:t>
      </w:r>
    </w:p>
    <w:p w14:paraId="26BD130A" w14:textId="77777777" w:rsidR="00386AAD" w:rsidRDefault="00386AAD" w:rsidP="00386AAD">
      <w:proofErr w:type="spellStart"/>
      <w:r>
        <w:rPr>
          <w:rStyle w:val="StyleStyleBold12pt"/>
        </w:rPr>
        <w:t>Brust</w:t>
      </w:r>
      <w:proofErr w:type="spellEnd"/>
      <w:r>
        <w:rPr>
          <w:rStyle w:val="StyleStyleBold12pt"/>
        </w:rPr>
        <w:t xml:space="preserve"> 12</w:t>
      </w:r>
      <w:r>
        <w:t xml:space="preserve"> (</w:t>
      </w:r>
      <w:r>
        <w:rPr>
          <w:sz w:val="20"/>
        </w:rPr>
        <w:t>Richard, assistant managing editor for the ABA Journal , As DC Circuit Weighs the Future of Guantanamo Inmates, Some Say Judicial Review Can Harm Military, Oct 1, http://www.abajournal.com/magazine/article/detention_dilemma_as_d.c._circuit_considers_guantanamo_inmates_can_judicial)</w:t>
      </w:r>
    </w:p>
    <w:p w14:paraId="3E901FA7" w14:textId="77777777" w:rsidR="00386AAD" w:rsidRDefault="00386AAD" w:rsidP="00386AAD">
      <w:pPr>
        <w:rPr>
          <w:rStyle w:val="StyleBoldUnderline"/>
        </w:rPr>
      </w:pPr>
      <w:r>
        <w:t xml:space="preserve">Ultimately, </w:t>
      </w:r>
      <w:r>
        <w:rPr>
          <w:rStyle w:val="StyleBoldUnderline"/>
        </w:rPr>
        <w:t xml:space="preserve">asked </w:t>
      </w:r>
      <w:proofErr w:type="spellStart"/>
      <w:r>
        <w:rPr>
          <w:rStyle w:val="StyleBoldUnderline"/>
        </w:rPr>
        <w:t>Vladeck</w:t>
      </w:r>
      <w:proofErr w:type="spellEnd"/>
      <w:r>
        <w:rPr>
          <w:rStyle w:val="StyleBoldUnderline"/>
        </w:rPr>
        <w:t>: “Why should [we] be so afraid of judicial review”?</w:t>
      </w:r>
      <w:r>
        <w:t xml:space="preserve"> He posed that question in his essay for the book Patriots Debate: Contemporary Issues in National Security Law, published this summer by the American Bar Association’s Standing Committee on Law and National Security. First, </w:t>
      </w:r>
      <w:proofErr w:type="spellStart"/>
      <w:r>
        <w:rPr>
          <w:rStyle w:val="StyleBoldUnderline"/>
        </w:rPr>
        <w:t>Vladeck</w:t>
      </w:r>
      <w:proofErr w:type="spellEnd"/>
      <w:r>
        <w:rPr>
          <w:rStyle w:val="StyleBoldUnderline"/>
        </w:rPr>
        <w:t xml:space="preserve"> wrote</w:t>
      </w:r>
      <w:r>
        <w:t xml:space="preserve">, </w:t>
      </w:r>
      <w:r>
        <w:rPr>
          <w:rStyle w:val="StyleBoldUnderline"/>
        </w:rPr>
        <w:t xml:space="preserve">the D.C. Circuit’s jurisprudence has “left the government with far greater detention authority </w:t>
      </w:r>
      <w:r>
        <w:t>than might otherwise be apparent where non-citizens outside the United States are concerned.”</w:t>
      </w:r>
      <w:r>
        <w:rPr>
          <w:sz w:val="12"/>
        </w:rPr>
        <w:t xml:space="preserve">¶ </w:t>
      </w:r>
      <w:r>
        <w:rPr>
          <w:rStyle w:val="StyleBoldUnderline"/>
          <w:highlight w:val="cyan"/>
        </w:rPr>
        <w:t>Judicial review</w:t>
      </w:r>
      <w:r>
        <w:rPr>
          <w:rStyle w:val="StyleBoldUnderline"/>
        </w:rPr>
        <w:t xml:space="preserve"> has</w:t>
      </w:r>
      <w:r>
        <w:t xml:space="preserve"> also “</w:t>
      </w:r>
      <w:r>
        <w:rPr>
          <w:rStyle w:val="StyleBoldUnderline"/>
          <w:highlight w:val="cyan"/>
        </w:rPr>
        <w:t xml:space="preserve">added a </w:t>
      </w:r>
      <w:r>
        <w:rPr>
          <w:rStyle w:val="Emphasis"/>
          <w:highlight w:val="cyan"/>
        </w:rPr>
        <w:t>semblance of legitimacy</w:t>
      </w:r>
      <w:r>
        <w:rPr>
          <w:rStyle w:val="StyleBoldUnderline"/>
          <w:highlight w:val="cyan"/>
        </w:rPr>
        <w:t xml:space="preserve"> to a regime that had</w:t>
      </w:r>
      <w:r>
        <w:rPr>
          <w:rStyle w:val="StyleBoldUnderline"/>
        </w:rPr>
        <w:t xml:space="preserve"> previously and </w:t>
      </w:r>
      <w:r>
        <w:rPr>
          <w:rStyle w:val="StyleBoldUnderline"/>
          <w:highlight w:val="cyan"/>
        </w:rPr>
        <w:t>repeatedly been decried as lawless</w:t>
      </w:r>
      <w:r>
        <w:t xml:space="preserve">,” </w:t>
      </w:r>
      <w:proofErr w:type="spellStart"/>
      <w:r>
        <w:rPr>
          <w:rStyle w:val="StyleBoldUnderline"/>
        </w:rPr>
        <w:t>Vladeck</w:t>
      </w:r>
      <w:proofErr w:type="spellEnd"/>
      <w:r>
        <w:rPr>
          <w:rStyle w:val="StyleBoldUnderline"/>
        </w:rPr>
        <w:t xml:space="preserve"> added,</w:t>
      </w:r>
      <w:r>
        <w:t xml:space="preserve"> referring to the supervision of Guantanamo.</w:t>
      </w:r>
      <w:r>
        <w:rPr>
          <w:sz w:val="12"/>
        </w:rPr>
        <w:t xml:space="preserve">¶ </w:t>
      </w:r>
      <w:r>
        <w:t>“</w:t>
      </w:r>
      <w:r>
        <w:rPr>
          <w:rStyle w:val="StyleBoldUnderline"/>
        </w:rPr>
        <w:t xml:space="preserve">The reality is that </w:t>
      </w:r>
      <w:r>
        <w:rPr>
          <w:rStyle w:val="StyleBoldUnderline"/>
          <w:highlight w:val="cyan"/>
        </w:rPr>
        <w:t xml:space="preserve">until judicial review there was </w:t>
      </w:r>
      <w:r>
        <w:rPr>
          <w:rStyle w:val="Emphasis"/>
          <w:highlight w:val="cyan"/>
        </w:rPr>
        <w:t xml:space="preserve">no semblance of legal restraint </w:t>
      </w:r>
      <w:r>
        <w:rPr>
          <w:rStyle w:val="StyleBoldUnderline"/>
          <w:highlight w:val="cyan"/>
        </w:rPr>
        <w:t>on detention</w:t>
      </w:r>
      <w:r>
        <w:rPr>
          <w:rStyle w:val="StyleBoldUnderline"/>
        </w:rPr>
        <w:t xml:space="preserve">,” </w:t>
      </w:r>
      <w:proofErr w:type="spellStart"/>
      <w:r>
        <w:rPr>
          <w:rStyle w:val="StyleBoldUnderline"/>
        </w:rPr>
        <w:t>Vladeck</w:t>
      </w:r>
      <w:proofErr w:type="spellEnd"/>
      <w:r>
        <w:rPr>
          <w:rStyle w:val="StyleBoldUnderline"/>
        </w:rPr>
        <w:t xml:space="preserve"> says</w:t>
      </w:r>
      <w:r>
        <w:t xml:space="preserve"> in a phone interview. “</w:t>
      </w:r>
      <w:r>
        <w:rPr>
          <w:rStyle w:val="StyleBoldUnderline"/>
        </w:rPr>
        <w:t xml:space="preserve">It’s easy for folks to look at Guantanamo and say that’s a law-free zone. </w:t>
      </w:r>
      <w:r>
        <w:rPr>
          <w:rStyle w:val="StyleBoldUnderline"/>
          <w:highlight w:val="cyan"/>
        </w:rPr>
        <w:t xml:space="preserve">With judicial review the government can now say what we are doing is endorsed </w:t>
      </w:r>
      <w:r>
        <w:rPr>
          <w:rStyle w:val="Emphasis"/>
          <w:highlight w:val="cyan"/>
        </w:rPr>
        <w:t>not just by Congress</w:t>
      </w:r>
      <w:r>
        <w:rPr>
          <w:rStyle w:val="StyleBoldUnderline"/>
          <w:highlight w:val="cyan"/>
        </w:rPr>
        <w:t xml:space="preserve"> but</w:t>
      </w:r>
      <w:r>
        <w:rPr>
          <w:rStyle w:val="StyleBoldUnderline"/>
        </w:rPr>
        <w:t xml:space="preserve"> by </w:t>
      </w:r>
      <w:r>
        <w:rPr>
          <w:rStyle w:val="StyleBoldUnderline"/>
          <w:highlight w:val="cyan"/>
        </w:rPr>
        <w:t>the courts as well.”</w:t>
      </w:r>
    </w:p>
    <w:p w14:paraId="3A1B2C46" w14:textId="77777777" w:rsidR="00386AAD" w:rsidRDefault="00386AAD" w:rsidP="00386AAD">
      <w:pPr>
        <w:pStyle w:val="Heading4"/>
      </w:pPr>
      <w:r>
        <w:t>The CP would still have to involve secret, internal deliberation—public doesn’t trust this.</w:t>
      </w:r>
    </w:p>
    <w:p w14:paraId="3F7E54C5" w14:textId="77777777" w:rsidR="00386AAD" w:rsidRDefault="00386AAD" w:rsidP="00386AAD">
      <w:r>
        <w:t xml:space="preserve">Jack </w:t>
      </w:r>
      <w:r>
        <w:rPr>
          <w:rStyle w:val="StyleStyleBold12pt"/>
        </w:rPr>
        <w:t>Goldsmith 13</w:t>
      </w:r>
      <w:r>
        <w:t xml:space="preserve">, Henry L. Shattuck Professor at Harvard Law School, May 1 2013, “How Obama Undermined the War on Terror,” </w:t>
      </w:r>
      <w:hyperlink r:id="rId15" w:history="1">
        <w:r>
          <w:rPr>
            <w:rStyle w:val="Hyperlink"/>
          </w:rPr>
          <w:t>http://www.newrepublic.com/article/112964/obamas-secrecy-destroying-american-support-counterterrorism</w:t>
        </w:r>
      </w:hyperlink>
    </w:p>
    <w:p w14:paraId="6C86CD26" w14:textId="77777777" w:rsidR="00386AAD" w:rsidRDefault="00386AAD" w:rsidP="00386AAD">
      <w:pPr>
        <w:rPr>
          <w:sz w:val="12"/>
        </w:rPr>
      </w:pPr>
      <w:r>
        <w:rPr>
          <w:sz w:val="12"/>
        </w:rPr>
        <w:t xml:space="preserve">For official secrecy abroad to work, the secrets must be kept at home as well. In speeches, interviews, and leaks, </w:t>
      </w:r>
      <w:r>
        <w:rPr>
          <w:rStyle w:val="StyleBoldUnderline"/>
          <w:highlight w:val="yellow"/>
        </w:rPr>
        <w:t xml:space="preserve">Obama's </w:t>
      </w:r>
      <w:r>
        <w:rPr>
          <w:rStyle w:val="StyleBoldUnderline"/>
        </w:rPr>
        <w:t xml:space="preserve">team has </w:t>
      </w:r>
      <w:r>
        <w:rPr>
          <w:rStyle w:val="Emphasis"/>
          <w:highlight w:val="yellow"/>
        </w:rPr>
        <w:t>tried to explain</w:t>
      </w:r>
      <w:r>
        <w:rPr>
          <w:rStyle w:val="StyleBoldUnderline"/>
          <w:highlight w:val="yellow"/>
        </w:rPr>
        <w:t xml:space="preserve"> why</w:t>
      </w:r>
      <w:r>
        <w:rPr>
          <w:rStyle w:val="StyleBoldUnderline"/>
        </w:rPr>
        <w:t xml:space="preserve"> its </w:t>
      </w:r>
      <w:r>
        <w:rPr>
          <w:rStyle w:val="StyleBoldUnderline"/>
          <w:highlight w:val="yellow"/>
        </w:rPr>
        <w:t>operations</w:t>
      </w:r>
      <w:r>
        <w:rPr>
          <w:sz w:val="12"/>
        </w:rPr>
        <w:t xml:space="preserve"> abroad </w:t>
      </w:r>
      <w:r>
        <w:rPr>
          <w:rStyle w:val="StyleBoldUnderline"/>
          <w:highlight w:val="yellow"/>
        </w:rPr>
        <w:t>are lawful</w:t>
      </w:r>
      <w:r>
        <w:rPr>
          <w:rStyle w:val="StyleBoldUnderline"/>
        </w:rPr>
        <w:t xml:space="preserve"> and prudent. </w:t>
      </w:r>
      <w:r>
        <w:rPr>
          <w:rStyle w:val="StyleBoldUnderline"/>
          <w:highlight w:val="yellow"/>
        </w:rPr>
        <w:t xml:space="preserve">But </w:t>
      </w:r>
      <w:r>
        <w:rPr>
          <w:rStyle w:val="StyleBoldUnderline"/>
        </w:rPr>
        <w:t>to comply with rules of classified information</w:t>
      </w:r>
      <w:r>
        <w:rPr>
          <w:sz w:val="12"/>
        </w:rPr>
        <w:t xml:space="preserve"> and covert action, </w:t>
      </w:r>
      <w:r>
        <w:rPr>
          <w:rStyle w:val="StyleBoldUnderline"/>
        </w:rPr>
        <w:t>the explanations are</w:t>
      </w:r>
      <w:r>
        <w:rPr>
          <w:sz w:val="12"/>
        </w:rPr>
        <w:t xml:space="preserve"> conveyed in </w:t>
      </w:r>
      <w:r>
        <w:rPr>
          <w:rStyle w:val="StyleBoldUnderline"/>
        </w:rPr>
        <w:t>limited</w:t>
      </w:r>
      <w:r>
        <w:rPr>
          <w:sz w:val="12"/>
        </w:rPr>
        <w:t>, abstract, and often awkward terms. They usually raise more questions than they answer—</w:t>
      </w:r>
      <w:r>
        <w:rPr>
          <w:rStyle w:val="StyleBoldUnderline"/>
        </w:rPr>
        <w:t xml:space="preserve">and </w:t>
      </w:r>
      <w:r>
        <w:rPr>
          <w:rStyle w:val="StyleBoldUnderline"/>
          <w:highlight w:val="yellow"/>
        </w:rPr>
        <w:t>secrecy rules</w:t>
      </w:r>
      <w:r>
        <w:rPr>
          <w:rStyle w:val="StyleBoldUnderline"/>
        </w:rPr>
        <w:t xml:space="preserve"> often </w:t>
      </w:r>
      <w:r>
        <w:rPr>
          <w:rStyle w:val="Emphasis"/>
          <w:highlight w:val="yellow"/>
        </w:rPr>
        <w:t>preclude</w:t>
      </w:r>
      <w:r>
        <w:rPr>
          <w:sz w:val="12"/>
        </w:rPr>
        <w:t xml:space="preserve"> the administration from </w:t>
      </w:r>
      <w:r>
        <w:rPr>
          <w:rStyle w:val="StyleBoldUnderline"/>
          <w:highlight w:val="yellow"/>
        </w:rPr>
        <w:t xml:space="preserve">responding to </w:t>
      </w:r>
      <w:r>
        <w:rPr>
          <w:rStyle w:val="StyleBoldUnderline"/>
        </w:rPr>
        <w:t xml:space="preserve">follow-up questions, </w:t>
      </w:r>
      <w:r>
        <w:rPr>
          <w:rStyle w:val="StyleBoldUnderline"/>
          <w:highlight w:val="yellow"/>
        </w:rPr>
        <w:t>criticisms</w:t>
      </w:r>
      <w:r>
        <w:rPr>
          <w:sz w:val="12"/>
        </w:rPr>
        <w:t xml:space="preserve">, and charges. ¶ </w:t>
      </w:r>
      <w:r>
        <w:rPr>
          <w:rStyle w:val="StyleBoldUnderline"/>
        </w:rPr>
        <w:t xml:space="preserve">As a result, much of </w:t>
      </w:r>
      <w:r>
        <w:rPr>
          <w:rStyle w:val="StyleBoldUnderline"/>
          <w:highlight w:val="yellow"/>
        </w:rPr>
        <w:t>what the admin</w:t>
      </w:r>
      <w:r>
        <w:rPr>
          <w:rStyle w:val="StyleBoldUnderline"/>
        </w:rPr>
        <w:t xml:space="preserve">istration </w:t>
      </w:r>
      <w:r>
        <w:rPr>
          <w:rStyle w:val="StyleBoldUnderline"/>
          <w:highlight w:val="yellow"/>
        </w:rPr>
        <w:t xml:space="preserve">says about </w:t>
      </w:r>
      <w:r>
        <w:rPr>
          <w:rStyle w:val="StyleBoldUnderline"/>
        </w:rPr>
        <w:t xml:space="preserve">its </w:t>
      </w:r>
      <w:r>
        <w:rPr>
          <w:rStyle w:val="StyleBoldUnderline"/>
          <w:highlight w:val="yellow"/>
        </w:rPr>
        <w:t>secret war</w:t>
      </w:r>
      <w:r>
        <w:rPr>
          <w:rStyle w:val="StyleBoldUnderline"/>
        </w:rPr>
        <w:t xml:space="preserve">—about civilian </w:t>
      </w:r>
      <w:r>
        <w:rPr>
          <w:rStyle w:val="StyleBoldUnderline"/>
          <w:highlight w:val="yellow"/>
        </w:rPr>
        <w:t>casualties</w:t>
      </w:r>
      <w:r>
        <w:rPr>
          <w:sz w:val="12"/>
        </w:rPr>
        <w:t xml:space="preserve">, or </w:t>
      </w:r>
      <w:r>
        <w:rPr>
          <w:rStyle w:val="StyleBoldUnderline"/>
        </w:rPr>
        <w:t xml:space="preserve">the validity of </w:t>
      </w:r>
      <w:r>
        <w:rPr>
          <w:rStyle w:val="StyleBoldUnderline"/>
          <w:highlight w:val="yellow"/>
        </w:rPr>
        <w:t xml:space="preserve">its legal analysis, or the quality of </w:t>
      </w:r>
      <w:r>
        <w:rPr>
          <w:rStyle w:val="StyleBoldUnderline"/>
        </w:rPr>
        <w:t xml:space="preserve">its </w:t>
      </w:r>
      <w:r>
        <w:rPr>
          <w:rStyle w:val="Emphasis"/>
          <w:highlight w:val="yellow"/>
        </w:rPr>
        <w:t>internal deliberations</w:t>
      </w:r>
      <w:r>
        <w:rPr>
          <w:rStyle w:val="StyleBoldUnderline"/>
          <w:highlight w:val="yellow"/>
        </w:rPr>
        <w:t>—seems</w:t>
      </w:r>
      <w:r>
        <w:rPr>
          <w:sz w:val="12"/>
        </w:rPr>
        <w:t xml:space="preserve"> incomplete, </w:t>
      </w:r>
      <w:r>
        <w:rPr>
          <w:rStyle w:val="Emphasis"/>
          <w:highlight w:val="yellow"/>
        </w:rPr>
        <w:t>self-serving, and</w:t>
      </w:r>
      <w:r>
        <w:rPr>
          <w:sz w:val="12"/>
        </w:rPr>
        <w:t xml:space="preserve"> ultimately </w:t>
      </w:r>
      <w:r>
        <w:rPr>
          <w:rStyle w:val="Emphasis"/>
          <w:highlight w:val="yellow"/>
        </w:rPr>
        <w:t>non-credible</w:t>
      </w:r>
      <w:r>
        <w:rPr>
          <w:sz w:val="12"/>
        </w:rPr>
        <w:t xml:space="preserve">. These trust-destroying tendencies are exacerbated by its persistent resistance to transparency demands from Congress, from the press, and from organizations such as the </w:t>
      </w:r>
      <w:proofErr w:type="spellStart"/>
      <w:r>
        <w:rPr>
          <w:sz w:val="12"/>
        </w:rPr>
        <w:t>aclu</w:t>
      </w:r>
      <w:proofErr w:type="spellEnd"/>
      <w:r>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StyleBoldUnderline"/>
          <w:highlight w:val="yellow"/>
        </w:rPr>
        <w:t>On</w:t>
      </w:r>
      <w:r>
        <w:rPr>
          <w:sz w:val="12"/>
        </w:rPr>
        <w:t xml:space="preserve"> issues ranging from proper </w:t>
      </w:r>
      <w:r>
        <w:rPr>
          <w:rStyle w:val="StyleBoldUnderline"/>
          <w:highlight w:val="yellow"/>
        </w:rPr>
        <w:t>targeting standards</w:t>
      </w:r>
      <w:r>
        <w:rPr>
          <w:sz w:val="12"/>
        </w:rPr>
        <w:t xml:space="preserve">, to the legality of killing American citizens, to what counts as an "imminent" attack warranting self-defensive measures, these secret </w:t>
      </w:r>
      <w:r>
        <w:rPr>
          <w:rStyle w:val="StyleBoldUnderline"/>
          <w:highlight w:val="yellow"/>
        </w:rPr>
        <w:t>legal interp</w:t>
      </w:r>
      <w:r>
        <w:rPr>
          <w:rStyle w:val="StyleBoldUnderline"/>
        </w:rPr>
        <w:t>retation</w:t>
      </w:r>
      <w:r>
        <w:rPr>
          <w:rStyle w:val="StyleBoldUnderline"/>
          <w:highlight w:val="yellow"/>
        </w:rPr>
        <w:t>s</w:t>
      </w:r>
      <w:r>
        <w:rPr>
          <w:sz w:val="12"/>
        </w:rPr>
        <w:t xml:space="preserve">—so reminiscent of the </w:t>
      </w:r>
      <w:proofErr w:type="spellStart"/>
      <w:r>
        <w:rPr>
          <w:sz w:val="12"/>
        </w:rPr>
        <w:t>Bushian</w:t>
      </w:r>
      <w:proofErr w:type="spellEnd"/>
      <w:r>
        <w:rPr>
          <w:sz w:val="12"/>
        </w:rPr>
        <w:t xml:space="preserve"> sin of unilateral legalism—</w:t>
      </w:r>
      <w:r>
        <w:rPr>
          <w:rStyle w:val="StyleBoldUnderline"/>
          <w:highlight w:val="yellow"/>
        </w:rPr>
        <w:t>have been less convincing in public</w:t>
      </w:r>
      <w:r>
        <w:rPr>
          <w:sz w:val="12"/>
        </w:rPr>
        <w:t xml:space="preserve">, further </w:t>
      </w:r>
      <w:r>
        <w:rPr>
          <w:rStyle w:val="Emphasis"/>
          <w:highlight w:val="yellow"/>
        </w:rPr>
        <w:t>contributing to</w:t>
      </w:r>
      <w:r>
        <w:rPr>
          <w:rStyle w:val="StyleBoldUnderline"/>
          <w:highlight w:val="yellow"/>
        </w:rPr>
        <w:t xml:space="preserve"> </w:t>
      </w:r>
      <w:r>
        <w:rPr>
          <w:rStyle w:val="StyleBoldUnderline"/>
        </w:rPr>
        <w:t xml:space="preserve">presidential </w:t>
      </w:r>
      <w:r>
        <w:rPr>
          <w:rStyle w:val="Emphasis"/>
          <w:highlight w:val="yellow"/>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Pr>
          <w:sz w:val="12"/>
        </w:rPr>
        <w:t>The</w:t>
      </w:r>
      <w:proofErr w:type="gramEnd"/>
      <w:r>
        <w:rPr>
          <w:sz w:val="12"/>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Pr>
          <w:rStyle w:val="StyleBoldUnderline"/>
        </w:rPr>
        <w:t>A</w:t>
      </w:r>
      <w:proofErr w:type="gramEnd"/>
      <w:r>
        <w:rPr>
          <w:sz w:val="12"/>
        </w:rPr>
        <w:t xml:space="preserve"> bigger </w:t>
      </w:r>
      <w:r>
        <w:rPr>
          <w:rStyle w:val="StyleBoldUnderline"/>
        </w:rPr>
        <w:t>problem with</w:t>
      </w:r>
      <w:r>
        <w:rPr>
          <w:sz w:val="12"/>
        </w:rPr>
        <w:t xml:space="preserve"> this </w:t>
      </w:r>
      <w:r>
        <w:rPr>
          <w:rStyle w:val="StyleBoldUnderline"/>
        </w:rPr>
        <w:t xml:space="preserve">proposed fix is that it contemplates </w:t>
      </w:r>
      <w:r>
        <w:rPr>
          <w:rStyle w:val="StyleBoldUnderline"/>
          <w:highlight w:val="yellow"/>
        </w:rPr>
        <w:t>exec</w:t>
      </w:r>
      <w:r>
        <w:rPr>
          <w:rStyle w:val="StyleBoldUnderline"/>
        </w:rPr>
        <w:t xml:space="preserve">utive branch </w:t>
      </w:r>
      <w:r>
        <w:rPr>
          <w:rStyle w:val="Emphasis"/>
          <w:highlight w:val="yellow"/>
        </w:rPr>
        <w:t>reorganization</w:t>
      </w:r>
      <w:r>
        <w:rPr>
          <w:rStyle w:val="StyleBoldUnderline"/>
          <w:highlight w:val="yellow"/>
        </w:rPr>
        <w:t xml:space="preserve"> </w:t>
      </w:r>
      <w:r>
        <w:rPr>
          <w:rStyle w:val="Emphasis"/>
          <w:highlight w:val="yellow"/>
        </w:rPr>
        <w:t>followed</w:t>
      </w:r>
      <w:r>
        <w:rPr>
          <w:sz w:val="12"/>
        </w:rPr>
        <w:t xml:space="preserve">, in a best-case scenario, </w:t>
      </w:r>
      <w:r>
        <w:rPr>
          <w:rStyle w:val="Emphasis"/>
          <w:highlight w:val="yellow"/>
        </w:rPr>
        <w:t>by</w:t>
      </w:r>
      <w:r>
        <w:rPr>
          <w:rStyle w:val="StyleBoldUnderline"/>
          <w:highlight w:val="yellow"/>
        </w:rPr>
        <w:t xml:space="preserve"> </w:t>
      </w:r>
      <w:r>
        <w:rPr>
          <w:rStyle w:val="Emphasis"/>
          <w:highlight w:val="yellow"/>
        </w:rPr>
        <w:t>more</w:t>
      </w:r>
      <w:r>
        <w:rPr>
          <w:rStyle w:val="StyleBoldUnderline"/>
          <w:highlight w:val="yellow"/>
        </w:rPr>
        <w:t xml:space="preserve"> </w:t>
      </w:r>
      <w:r>
        <w:rPr>
          <w:rStyle w:val="StyleBoldUnderline"/>
        </w:rPr>
        <w:t>executive</w:t>
      </w:r>
      <w:r>
        <w:rPr>
          <w:sz w:val="12"/>
        </w:rPr>
        <w:t xml:space="preserve"> </w:t>
      </w:r>
      <w:r>
        <w:rPr>
          <w:sz w:val="12"/>
        </w:rPr>
        <w:lastRenderedPageBreak/>
        <w:t xml:space="preserve">branch </w:t>
      </w:r>
      <w:r>
        <w:rPr>
          <w:rStyle w:val="Emphasis"/>
          <w:highlight w:val="yellow"/>
        </w:rPr>
        <w:t>speeches</w:t>
      </w:r>
      <w:r>
        <w:rPr>
          <w:rStyle w:val="StyleBoldUnderline"/>
        </w:rPr>
        <w:t xml:space="preserve"> and testimony about what it is doing</w:t>
      </w:r>
      <w:r>
        <w:rPr>
          <w:sz w:val="12"/>
        </w:rPr>
        <w:t xml:space="preserve"> in its stealth war. </w:t>
      </w:r>
      <w:r>
        <w:rPr>
          <w:rStyle w:val="StyleBoldUnderline"/>
        </w:rPr>
        <w:t xml:space="preserve">The proposal </w:t>
      </w:r>
      <w:r>
        <w:rPr>
          <w:rStyle w:val="Emphasis"/>
          <w:highlight w:val="yellow"/>
        </w:rPr>
        <w:t>fails to grapple</w:t>
      </w:r>
      <w:r>
        <w:rPr>
          <w:sz w:val="12"/>
        </w:rPr>
        <w:t xml:space="preserve"> altogether </w:t>
      </w:r>
      <w:r>
        <w:rPr>
          <w:rStyle w:val="StyleBoldUnderline"/>
          <w:highlight w:val="yellow"/>
        </w:rPr>
        <w:t xml:space="preserve">with the </w:t>
      </w:r>
      <w:r>
        <w:rPr>
          <w:rStyle w:val="Emphasis"/>
          <w:highlight w:val="yellow"/>
        </w:rPr>
        <w:t>growing mistrust</w:t>
      </w:r>
      <w:r>
        <w:rPr>
          <w:rStyle w:val="StyleBoldUnderline"/>
          <w:highlight w:val="yellow"/>
        </w:rPr>
        <w:t xml:space="preserve"> of</w:t>
      </w:r>
      <w:r>
        <w:rPr>
          <w:rStyle w:val="StyleBoldUnderline"/>
        </w:rPr>
        <w:t xml:space="preserve"> the </w:t>
      </w:r>
      <w:r>
        <w:rPr>
          <w:rStyle w:val="StyleBoldUnderline"/>
          <w:highlight w:val="yellow"/>
        </w:rPr>
        <w:t>admin</w:t>
      </w:r>
      <w:r>
        <w:rPr>
          <w:rStyle w:val="StyleBoldUnderline"/>
        </w:rPr>
        <w:t>istration's</w:t>
      </w:r>
      <w:r>
        <w:rPr>
          <w:sz w:val="12"/>
        </w:rPr>
        <w:t xml:space="preserve"> oblique </w:t>
      </w:r>
      <w:r>
        <w:rPr>
          <w:rStyle w:val="StyleBoldUnderline"/>
          <w:highlight w:val="yellow"/>
        </w:rPr>
        <w:t>rep</w:t>
      </w:r>
      <w:r>
        <w:rPr>
          <w:sz w:val="12"/>
        </w:rPr>
        <w:t>resentation</w:t>
      </w:r>
      <w:r>
        <w:rPr>
          <w:rStyle w:val="StyleBoldUnderline"/>
          <w:highlight w:val="yellow"/>
        </w:rPr>
        <w:t>s about secret war. The pres</w:t>
      </w:r>
      <w:r>
        <w:rPr>
          <w:rStyle w:val="StyleBoldUnderline"/>
        </w:rPr>
        <w:t xml:space="preserve">ident </w:t>
      </w:r>
      <w:r>
        <w:rPr>
          <w:rStyle w:val="Emphasis"/>
          <w:highlight w:val="yellow"/>
        </w:rPr>
        <w:t>cannot establish trust</w:t>
      </w:r>
      <w:r>
        <w:rPr>
          <w:sz w:val="12"/>
        </w:rPr>
        <w:t xml:space="preserve"> in the way of the knife </w:t>
      </w:r>
      <w:r>
        <w:rPr>
          <w:rStyle w:val="StyleBoldUnderline"/>
          <w:highlight w:val="yellow"/>
        </w:rPr>
        <w:t>through internal moves and</w:t>
      </w:r>
      <w:r>
        <w:rPr>
          <w:rStyle w:val="StyleBoldUnderline"/>
        </w:rPr>
        <w:t xml:space="preserve"> more </w:t>
      </w:r>
      <w:r>
        <w:rPr>
          <w:rStyle w:val="StyleBoldUnderline"/>
          <w:highlight w:val="yellow"/>
        </w:rPr>
        <w:t>words</w:t>
      </w:r>
      <w:r>
        <w:rPr>
          <w:sz w:val="12"/>
        </w:rPr>
        <w:t xml:space="preserve">. Rather, </w:t>
      </w:r>
      <w:r>
        <w:rPr>
          <w:rStyle w:val="StyleBoldUnderline"/>
          <w:highlight w:val="yellow"/>
        </w:rPr>
        <w:t>he must take advantage of</w:t>
      </w:r>
      <w:r>
        <w:rPr>
          <w:rStyle w:val="StyleBoldUnderline"/>
        </w:rPr>
        <w:t xml:space="preserve"> the </w:t>
      </w:r>
      <w:r>
        <w:rPr>
          <w:rStyle w:val="Emphasis"/>
          <w:highlight w:val="yellow"/>
        </w:rPr>
        <w:t>s</w:t>
      </w:r>
      <w:r>
        <w:rPr>
          <w:rStyle w:val="StyleBoldUnderline"/>
        </w:rPr>
        <w:t xml:space="preserve">eparation </w:t>
      </w:r>
      <w:r>
        <w:rPr>
          <w:rStyle w:val="Emphasis"/>
          <w:highlight w:val="yellow"/>
        </w:rPr>
        <w:t>o</w:t>
      </w:r>
      <w:r>
        <w:rPr>
          <w:rStyle w:val="StyleBoldUnderline"/>
        </w:rPr>
        <w:t xml:space="preserve">f </w:t>
      </w:r>
      <w:r>
        <w:rPr>
          <w:rStyle w:val="Emphasis"/>
          <w:highlight w:val="yellow"/>
        </w:rPr>
        <w:t>p</w:t>
      </w:r>
      <w:r>
        <w:rPr>
          <w:rStyle w:val="StyleBoldUnderline"/>
        </w:rPr>
        <w:t>owers</w:t>
      </w:r>
      <w:r>
        <w:rPr>
          <w:sz w:val="12"/>
        </w:rPr>
        <w:t xml:space="preserve">. Military </w:t>
      </w:r>
      <w:r>
        <w:rPr>
          <w:rStyle w:val="StyleBoldUnderline"/>
          <w:highlight w:val="yellow"/>
        </w:rPr>
        <w:t>detention</w:t>
      </w:r>
      <w:r>
        <w:rPr>
          <w:rStyle w:val="StyleBoldUnderline"/>
        </w:rPr>
        <w:t>, military commissions, and</w:t>
      </w:r>
      <w:r>
        <w:rPr>
          <w:sz w:val="12"/>
        </w:rPr>
        <w:t xml:space="preserve"> warrantless </w:t>
      </w:r>
      <w:r>
        <w:rPr>
          <w:rStyle w:val="StyleBoldUnderline"/>
        </w:rPr>
        <w:t xml:space="preserve">surveillance </w:t>
      </w:r>
      <w:r>
        <w:rPr>
          <w:rStyle w:val="StyleBoldUnderline"/>
          <w:highlight w:val="yellow"/>
        </w:rPr>
        <w:t>became more legitimate</w:t>
      </w:r>
      <w:r>
        <w:rPr>
          <w:sz w:val="12"/>
        </w:rPr>
        <w:t xml:space="preserve"> and less controversial </w:t>
      </w:r>
      <w:r>
        <w:rPr>
          <w:rStyle w:val="StyleBoldUnderline"/>
        </w:rPr>
        <w:t xml:space="preserve">during the Bush era </w:t>
      </w:r>
      <w:r>
        <w:rPr>
          <w:rStyle w:val="StyleBoldUnderline"/>
          <w:highlight w:val="yellow"/>
        </w:rPr>
        <w:t xml:space="preserve">because </w:t>
      </w:r>
      <w:r>
        <w:rPr>
          <w:rStyle w:val="Emphasis"/>
          <w:highlight w:val="yellow"/>
        </w:rPr>
        <w:t>adversarial branches</w:t>
      </w:r>
      <w:r>
        <w:rPr>
          <w:rStyle w:val="StyleBoldUnderline"/>
        </w:rPr>
        <w:t xml:space="preserve"> of government </w:t>
      </w:r>
      <w:r>
        <w:rPr>
          <w:rStyle w:val="StyleBoldUnderline"/>
          <w:highlight w:val="yellow"/>
        </w:rPr>
        <w:t>assessed the</w:t>
      </w:r>
      <w:r>
        <w:rPr>
          <w:sz w:val="12"/>
        </w:rPr>
        <w:t xml:space="preserve"> president's </w:t>
      </w:r>
      <w:r>
        <w:rPr>
          <w:rStyle w:val="StyleBoldUnderline"/>
          <w:highlight w:val="yellow"/>
        </w:rPr>
        <w:t xml:space="preserve">policies </w:t>
      </w:r>
      <w:r>
        <w:rPr>
          <w:rStyle w:val="StyleBoldUnderline"/>
        </w:rPr>
        <w:t>before altering and</w:t>
      </w:r>
      <w:r>
        <w:rPr>
          <w:sz w:val="12"/>
        </w:rPr>
        <w:t xml:space="preserve"> then </w:t>
      </w:r>
      <w:r>
        <w:rPr>
          <w:rStyle w:val="StyleBoldUnderline"/>
        </w:rPr>
        <w:t>approving them</w:t>
      </w:r>
      <w:r>
        <w:rPr>
          <w:sz w:val="12"/>
        </w:rPr>
        <w:t>. President Obama should ask Congress to do the same with the way of the knife, even if it means that secret war abroad is harder to conduct.</w:t>
      </w:r>
    </w:p>
    <w:p w14:paraId="0A7924DE" w14:textId="77777777" w:rsidR="00386AAD" w:rsidRDefault="00386AAD" w:rsidP="00386AAD"/>
    <w:p w14:paraId="64880813" w14:textId="77777777" w:rsidR="00386AAD" w:rsidRDefault="00386AAD" w:rsidP="00386AAD">
      <w:pPr>
        <w:pStyle w:val="Heading4"/>
      </w:pPr>
      <w:r>
        <w:t>Judicial process key</w:t>
      </w:r>
    </w:p>
    <w:p w14:paraId="51AAC048" w14:textId="77777777" w:rsidR="00386AAD" w:rsidRDefault="00386AAD" w:rsidP="00386AAD">
      <w:r>
        <w:t xml:space="preserve">Steven </w:t>
      </w:r>
      <w:r>
        <w:rPr>
          <w:rStyle w:val="StyleStyleBold12pt"/>
        </w:rPr>
        <w:t>Clark 12</w:t>
      </w:r>
      <w:r>
        <w:t xml:space="preserve">, former Staff Sergeant in the US Army, BA in </w:t>
      </w:r>
      <w:proofErr w:type="spellStart"/>
      <w:r>
        <w:t>Poli</w:t>
      </w:r>
      <w:proofErr w:type="spellEnd"/>
      <w:r>
        <w:t xml:space="preserve"> </w:t>
      </w:r>
      <w:proofErr w:type="spellStart"/>
      <w:r>
        <w:t>Sci</w:t>
      </w:r>
      <w:proofErr w:type="spellEnd"/>
      <w:r>
        <w:t xml:space="preserve"> and Government from Campbell University, “Targeted Killings: Justified Acts of War or Too Much Power for One Government?” Global Security Studies, </w:t>
      </w:r>
      <w:proofErr w:type="gramStart"/>
      <w:r>
        <w:t>Summer</w:t>
      </w:r>
      <w:proofErr w:type="gramEnd"/>
      <w:r>
        <w:t xml:space="preserve"> 2012, Volume 3, Issue 3, http://globalsecuritystudies.com/Clark%20Targeted.pdf</w:t>
      </w:r>
    </w:p>
    <w:p w14:paraId="1E9F5BE8" w14:textId="77777777" w:rsidR="00386AAD" w:rsidRDefault="00386AAD" w:rsidP="00386AAD">
      <w:pPr>
        <w:rPr>
          <w:sz w:val="14"/>
        </w:rPr>
      </w:pPr>
      <w:r>
        <w:rPr>
          <w:rStyle w:val="StyleBoldUnderline"/>
          <w:highlight w:val="yellow"/>
        </w:rPr>
        <w:t>Although</w:t>
      </w:r>
      <w:r>
        <w:rPr>
          <w:sz w:val="14"/>
        </w:rPr>
        <w:t xml:space="preserve"> Eric </w:t>
      </w:r>
      <w:r>
        <w:rPr>
          <w:rStyle w:val="StyleBoldUnderline"/>
          <w:highlight w:val="yellow"/>
        </w:rPr>
        <w:t>Holder was right when he distinguished</w:t>
      </w:r>
      <w:r>
        <w:rPr>
          <w:sz w:val="14"/>
        </w:rPr>
        <w:t xml:space="preserve"> between </w:t>
      </w:r>
      <w:r>
        <w:rPr>
          <w:rStyle w:val="StyleBoldUnderline"/>
          <w:highlight w:val="yellow"/>
        </w:rPr>
        <w:t>judicial</w:t>
      </w:r>
      <w:r>
        <w:rPr>
          <w:sz w:val="14"/>
        </w:rPr>
        <w:t xml:space="preserve"> process </w:t>
      </w:r>
      <w:r>
        <w:rPr>
          <w:rStyle w:val="StyleBoldUnderline"/>
          <w:highlight w:val="yellow"/>
        </w:rPr>
        <w:t xml:space="preserve">and due process, </w:t>
      </w:r>
      <w:r>
        <w:rPr>
          <w:rStyle w:val="Emphasis"/>
          <w:highlight w:val="yellow"/>
        </w:rPr>
        <w:t>there is more than legality to this</w:t>
      </w:r>
      <w:r>
        <w:rPr>
          <w:rStyle w:val="StyleBoldUnderline"/>
        </w:rPr>
        <w:t xml:space="preserve"> question. </w:t>
      </w:r>
      <w:r>
        <w:rPr>
          <w:rStyle w:val="StyleBoldUnderline"/>
          <w:highlight w:val="yellow"/>
        </w:rPr>
        <w:t>If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continues to ignore judicial oversight, this could</w:t>
      </w:r>
      <w:r>
        <w:rPr>
          <w:sz w:val="14"/>
        </w:rPr>
        <w:t xml:space="preserve"> also </w:t>
      </w:r>
      <w:r>
        <w:rPr>
          <w:rStyle w:val="StyleBoldUnderline"/>
          <w:highlight w:val="yellow"/>
        </w:rPr>
        <w:t>cause</w:t>
      </w:r>
      <w:r>
        <w:rPr>
          <w:rStyle w:val="StyleBoldUnderline"/>
        </w:rPr>
        <w:t xml:space="preserve"> a </w:t>
      </w:r>
      <w:r>
        <w:rPr>
          <w:rStyle w:val="Emphasis"/>
          <w:highlight w:val="yellow"/>
        </w:rPr>
        <w:t>loss of credibility</w:t>
      </w:r>
      <w:r>
        <w:rPr>
          <w:rStyle w:val="StyleBoldUnderline"/>
          <w:highlight w:val="yellow"/>
        </w:rPr>
        <w:t xml:space="preserve"> and</w:t>
      </w:r>
      <w:r>
        <w:rPr>
          <w:rStyle w:val="StyleBoldUnderline"/>
        </w:rPr>
        <w:t xml:space="preserve"> create </w:t>
      </w:r>
      <w:r>
        <w:rPr>
          <w:rStyle w:val="Emphasis"/>
          <w:highlight w:val="yellow"/>
        </w:rPr>
        <w:t>a legitimacy problem</w:t>
      </w:r>
      <w:r>
        <w:rPr>
          <w:rStyle w:val="StyleBoldUnderline"/>
          <w:highlight w:val="yellow"/>
        </w:rPr>
        <w:t>. To prevent this,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needs to </w:t>
      </w:r>
      <w:r>
        <w:rPr>
          <w:rStyle w:val="Emphasis"/>
          <w:highlight w:val="yellow"/>
        </w:rPr>
        <w:t>include judicial oversight</w:t>
      </w:r>
      <w:r>
        <w:rPr>
          <w:rStyle w:val="StyleBoldUnderline"/>
          <w:highlight w:val="yellow"/>
        </w:rPr>
        <w:t xml:space="preserve"> while</w:t>
      </w:r>
      <w:r>
        <w:rPr>
          <w:rStyle w:val="StyleBoldUnderline"/>
        </w:rPr>
        <w:t xml:space="preserve"> still maintaining national security and </w:t>
      </w:r>
      <w:r>
        <w:rPr>
          <w:rStyle w:val="StyleBoldUnderline"/>
          <w:highlight w:val="yellow"/>
        </w:rPr>
        <w:t>not revealing specific intel</w:t>
      </w:r>
      <w:r>
        <w:rPr>
          <w:rStyle w:val="StyleBoldUnderline"/>
        </w:rPr>
        <w:t>ligence to the public</w:t>
      </w:r>
      <w:r>
        <w:rPr>
          <w:sz w:val="14"/>
        </w:rPr>
        <w:t>. This could be done with a special court, similar to the Foreign Intelligence Surveillance Court. 79 A court like this would also be able to act quickly in situations requiring immediate action</w:t>
      </w:r>
    </w:p>
    <w:p w14:paraId="62958D46" w14:textId="77777777" w:rsidR="00386AAD" w:rsidRDefault="00386AAD" w:rsidP="00386AAD">
      <w:pPr>
        <w:pStyle w:val="Heading4"/>
        <w:rPr>
          <w:rStyle w:val="StyleStyleBold12pt"/>
          <w:b/>
        </w:rPr>
      </w:pPr>
      <w:r>
        <w:rPr>
          <w:rStyle w:val="StyleStyleBold12pt"/>
        </w:rPr>
        <w:t xml:space="preserve">Executive orders invite judicial intervention </w:t>
      </w:r>
    </w:p>
    <w:p w14:paraId="1E59A6E6" w14:textId="77777777" w:rsidR="00386AAD" w:rsidRDefault="00386AAD" w:rsidP="00386AAD">
      <w:r>
        <w:rPr>
          <w:rStyle w:val="StyleStyleBold12pt"/>
        </w:rPr>
        <w:t>Cooper-prof public administration Portland State- 2</w:t>
      </w:r>
      <w:r>
        <w:t xml:space="preserve"> [Phillip, By Order of the President: The Use and Abuse of Executive Direct Action</w:t>
      </w:r>
      <w:proofErr w:type="gramStart"/>
      <w:r>
        <w:t>”  p.77</w:t>
      </w:r>
      <w:proofErr w:type="gramEnd"/>
    </w:p>
    <w:p w14:paraId="706491AE" w14:textId="77777777" w:rsidR="00386AAD" w:rsidRDefault="00386AAD" w:rsidP="00386AAD"/>
    <w:p w14:paraId="5D35AF07" w14:textId="77777777" w:rsidR="00386AAD" w:rsidRDefault="00386AAD" w:rsidP="00386AAD">
      <w:r>
        <w:rPr>
          <w:rStyle w:val="StyleBoldUnderline"/>
          <w:highlight w:val="cyan"/>
        </w:rPr>
        <w:t>Despite</w:t>
      </w:r>
      <w:r>
        <w:rPr>
          <w:rStyle w:val="StyleBoldUnderline"/>
        </w:rPr>
        <w:t xml:space="preserve"> the apparent </w:t>
      </w:r>
      <w:r>
        <w:rPr>
          <w:rStyle w:val="StyleBoldUnderline"/>
          <w:highlight w:val="cyan"/>
        </w:rPr>
        <w:t>deference by the judiciary to the president</w:t>
      </w:r>
      <w:r>
        <w:rPr>
          <w:rStyle w:val="StyleBoldUnderline"/>
        </w:rPr>
        <w:t>'s orders</w:t>
      </w:r>
      <w:r>
        <w:t xml:space="preserve">, </w:t>
      </w:r>
      <w:r>
        <w:rPr>
          <w:rStyle w:val="StyleBoldUnderline"/>
          <w:highlight w:val="cyan"/>
        </w:rPr>
        <w:t>this</w:t>
      </w:r>
      <w:r>
        <w:rPr>
          <w:rStyle w:val="StyleBoldUnderline"/>
        </w:rPr>
        <w:t xml:space="preserve"> chapter has plainly </w:t>
      </w:r>
      <w:r>
        <w:rPr>
          <w:rStyle w:val="StyleBoldUnderline"/>
          <w:highlight w:val="cyan"/>
        </w:rPr>
        <w:t>demonstrated any number of instances in which the White House</w:t>
      </w:r>
      <w:r>
        <w:rPr>
          <w:rStyle w:val="StyleBoldUnderline"/>
        </w:rPr>
        <w:t xml:space="preserve"> has </w:t>
      </w:r>
      <w:r>
        <w:rPr>
          <w:rStyle w:val="StyleBoldUnderline"/>
          <w:highlight w:val="cyan"/>
        </w:rPr>
        <w:t>lost in court</w:t>
      </w:r>
      <w:r>
        <w:rPr>
          <w:highlight w:val="cyan"/>
        </w:rPr>
        <w:t xml:space="preserve">. </w:t>
      </w:r>
      <w:r>
        <w:rPr>
          <w:rStyle w:val="StyleBoldUnderline"/>
          <w:highlight w:val="cyan"/>
        </w:rPr>
        <w:t xml:space="preserve">Executive orders, both legal and illegal, can </w:t>
      </w:r>
      <w:r>
        <w:rPr>
          <w:rStyle w:val="Emphasis"/>
          <w:highlight w:val="cyan"/>
        </w:rPr>
        <w:t>expose officials to liability</w:t>
      </w:r>
      <w:r>
        <w:rPr>
          <w:rStyle w:val="StyleBoldUnderline"/>
        </w:rPr>
        <w:t xml:space="preserve">. </w:t>
      </w:r>
      <w:r>
        <w:t xml:space="preserve">It is an old argument, developed long before the battle over the so-called Nuremberg defense, that illegal orders do not insulate a public official from liability for his or her actions. The classic example harks back to </w:t>
      </w:r>
      <w:proofErr w:type="gramStart"/>
      <w:r>
        <w:t>Little</w:t>
      </w:r>
      <w:proofErr w:type="gramEnd"/>
      <w:r>
        <w:t xml:space="preserve"> v. </w:t>
      </w:r>
      <w:proofErr w:type="spellStart"/>
      <w:r>
        <w:t>Barreme</w:t>
      </w:r>
      <w:proofErr w:type="spellEnd"/>
      <w:r>
        <w:t xml:space="preserve"> 13 1 during the Washington administration. Even legal orders can expose the government to liability. Though the federal courts have often upheld dramatic actions taken by the president during difficult periods, they have not been hesitant to support claims against the government later. The many cases that were brought involving the U.S. Shipping Board Emergency Fleet Corporation after World War I provide examples of just how long such </w:t>
      </w:r>
      <w:proofErr w:type="spellStart"/>
      <w:r>
        <w:t>postorder</w:t>
      </w:r>
      <w:proofErr w:type="spellEnd"/>
      <w:r>
        <w:t xml:space="preserve"> legal cleanup can take and how much it can Cost. 112 Later, in a 1951 case, the Supreme Court subjected government to claims by business for the damages done to their interests during the government's operation of the coal mines during World War II after FDR seized the mines in 1943.133 Thus, </w:t>
      </w:r>
      <w:r>
        <w:rPr>
          <w:rStyle w:val="StyleBoldUnderline"/>
        </w:rPr>
        <w:t xml:space="preserve">the </w:t>
      </w:r>
      <w:r>
        <w:rPr>
          <w:rStyle w:val="StyleBoldUnderline"/>
          <w:highlight w:val="cyan"/>
        </w:rPr>
        <w:t>legal issues</w:t>
      </w:r>
      <w:r>
        <w:rPr>
          <w:rStyle w:val="StyleBoldUnderline"/>
        </w:rPr>
        <w:t xml:space="preserve"> that </w:t>
      </w:r>
      <w:r>
        <w:rPr>
          <w:rStyle w:val="StyleBoldUnderline"/>
          <w:highlight w:val="cyan"/>
        </w:rPr>
        <w:t>may arise</w:t>
      </w:r>
      <w:r>
        <w:rPr>
          <w:rStyle w:val="StyleBoldUnderline"/>
        </w:rPr>
        <w:t xml:space="preserve"> are </w:t>
      </w:r>
      <w:r>
        <w:rPr>
          <w:rStyle w:val="StyleBoldUnderline"/>
          <w:highlight w:val="cyan"/>
        </w:rPr>
        <w:t>concerned with</w:t>
      </w:r>
      <w:r>
        <w:rPr>
          <w:rStyle w:val="StyleBoldUnderline"/>
        </w:rPr>
        <w:t xml:space="preserve"> both the </w:t>
      </w:r>
      <w:r>
        <w:rPr>
          <w:rStyle w:val="StyleBoldUnderline"/>
          <w:highlight w:val="cyan"/>
        </w:rPr>
        <w:t>validity of orders and</w:t>
      </w:r>
      <w:r>
        <w:rPr>
          <w:rStyle w:val="StyleBoldUnderline"/>
        </w:rPr>
        <w:t xml:space="preserve"> with </w:t>
      </w:r>
      <w:r>
        <w:rPr>
          <w:rStyle w:val="StyleBoldUnderline"/>
          <w:highlight w:val="cyan"/>
        </w:rPr>
        <w:t>addressing</w:t>
      </w:r>
      <w:r>
        <w:rPr>
          <w:rStyle w:val="StyleBoldUnderline"/>
        </w:rPr>
        <w:t xml:space="preserve"> the </w:t>
      </w:r>
      <w:r>
        <w:rPr>
          <w:rStyle w:val="StyleBoldUnderline"/>
          <w:highlight w:val="cyan"/>
        </w:rPr>
        <w:t>consequences of</w:t>
      </w:r>
      <w:r>
        <w:rPr>
          <w:rStyle w:val="StyleBoldUnderline"/>
        </w:rPr>
        <w:t xml:space="preserve"> admittedly </w:t>
      </w:r>
      <w:r>
        <w:rPr>
          <w:rStyle w:val="StyleBoldUnderline"/>
          <w:highlight w:val="cyan"/>
        </w:rPr>
        <w:t>legitimate decrees</w:t>
      </w:r>
      <w:r>
        <w:rPr>
          <w:highlight w:val="cyan"/>
        </w:rPr>
        <w:t>.</w:t>
      </w:r>
    </w:p>
    <w:p w14:paraId="6F889241" w14:textId="77777777" w:rsidR="00386AAD" w:rsidRDefault="00386AAD" w:rsidP="00386AAD">
      <w:pPr>
        <w:pStyle w:val="Nothing"/>
      </w:pPr>
    </w:p>
    <w:p w14:paraId="655FCB56" w14:textId="77777777" w:rsidR="00386AAD" w:rsidRDefault="00386AAD" w:rsidP="00386AAD">
      <w:pPr>
        <w:rPr>
          <w:sz w:val="14"/>
        </w:rPr>
      </w:pPr>
    </w:p>
    <w:p w14:paraId="27088885" w14:textId="77777777" w:rsidR="00386AAD" w:rsidRDefault="00386AAD" w:rsidP="00386AAD"/>
    <w:p w14:paraId="0D6A2DD6" w14:textId="77777777" w:rsidR="00386AAD" w:rsidRDefault="00386AAD" w:rsidP="00386AAD">
      <w:pPr>
        <w:pStyle w:val="Heading3"/>
      </w:pPr>
      <w:proofErr w:type="spellStart"/>
      <w:r>
        <w:lastRenderedPageBreak/>
        <w:t>Inev</w:t>
      </w:r>
      <w:proofErr w:type="spellEnd"/>
      <w:r>
        <w:t xml:space="preserve"> Ext</w:t>
      </w:r>
    </w:p>
    <w:p w14:paraId="3D6D2436" w14:textId="77777777" w:rsidR="00386AAD" w:rsidRDefault="00386AAD" w:rsidP="00386AAD">
      <w:r>
        <w:t>Benjamin</w:t>
      </w:r>
      <w:r>
        <w:rPr>
          <w:rStyle w:val="StyleStyleBold12pt"/>
        </w:rPr>
        <w:t xml:space="preserve"> </w:t>
      </w:r>
      <w:proofErr w:type="spellStart"/>
      <w:r>
        <w:rPr>
          <w:rStyle w:val="StyleStyleBold12pt"/>
        </w:rPr>
        <w:t>Wittes</w:t>
      </w:r>
      <w:proofErr w:type="spellEnd"/>
      <w:r>
        <w:rPr>
          <w:rStyle w:val="StyleStyleBold12pt"/>
        </w:rPr>
        <w:t xml:space="preserve">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1F1311AC" w14:textId="77777777" w:rsidR="00386AAD" w:rsidRDefault="00386AAD" w:rsidP="00386AAD">
      <w:pPr>
        <w:rPr>
          <w:sz w:val="14"/>
        </w:rPr>
      </w:pPr>
      <w:r>
        <w:rPr>
          <w:rStyle w:val="StyleBoldUnderline"/>
          <w:highlight w:val="yellow"/>
        </w:rPr>
        <w:t>A new administration now confronts the same</w:t>
      </w:r>
      <w:r>
        <w:rPr>
          <w:rStyle w:val="StyleBoldUnderline"/>
        </w:rPr>
        <w:t xml:space="preserve"> hard </w:t>
      </w:r>
      <w:r>
        <w:rPr>
          <w:rStyle w:val="StyleBoldUnderline"/>
          <w:highlight w:val="yellow"/>
        </w:rPr>
        <w:t>problems</w:t>
      </w:r>
      <w:r>
        <w:rPr>
          <w:rStyle w:val="StyleBoldUnderline"/>
        </w:rPr>
        <w:t xml:space="preserve"> that plagued its</w:t>
      </w:r>
      <w:r>
        <w:rPr>
          <w:sz w:val="14"/>
        </w:rPr>
        <w:t xml:space="preserve"> ideologically opposite </w:t>
      </w:r>
      <w:r>
        <w:rPr>
          <w:rStyle w:val="StyleBoldUnderline"/>
        </w:rPr>
        <w:t>predecessor</w:t>
      </w:r>
      <w:r>
        <w:rPr>
          <w:sz w:val="14"/>
        </w:rPr>
        <w:t xml:space="preserve">, and </w:t>
      </w:r>
      <w:proofErr w:type="spellStart"/>
      <w:r>
        <w:rPr>
          <w:sz w:val="14"/>
        </w:rPr>
        <w:t>its</w:t>
      </w:r>
      <w:proofErr w:type="spellEnd"/>
      <w:r>
        <w:rPr>
          <w:sz w:val="14"/>
        </w:rPr>
        <w:t xml:space="preserve">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proofErr w:type="spellStart"/>
      <w:r>
        <w:rPr>
          <w:rStyle w:val="StyleBoldUnderline"/>
        </w:rPr>
        <w:t>its</w:t>
      </w:r>
      <w:proofErr w:type="spellEnd"/>
      <w:r>
        <w:rPr>
          <w:rStyle w:val="StyleBoldUnderline"/>
        </w:rPr>
        <w:t xml:space="preserve"> very efforts to avoid the Bush administrations vocabulary have only emphasized the conflicts hybrid nature—indeed- emphasized that the U</w:t>
      </w:r>
      <w:r>
        <w:rPr>
          <w:sz w:val="14"/>
        </w:rPr>
        <w:t xml:space="preserve">nited </w:t>
      </w:r>
      <w:r>
        <w:rPr>
          <w:rStyle w:val="StyleBoldUnderline"/>
        </w:rPr>
        <w:t>S</w:t>
      </w:r>
      <w:r>
        <w:rPr>
          <w:sz w:val="14"/>
        </w:rPr>
        <w:t xml:space="preserve">tates </w:t>
      </w:r>
      <w:r>
        <w:rPr>
          <w:rStyle w:val="StyleBoldUnderline"/>
        </w:rPr>
        <w:t>is building something new here</w:t>
      </w:r>
      <w:r>
        <w:rPr>
          <w:sz w:val="14"/>
        </w:rPr>
        <w:t>, not merely applying something old.</w:t>
      </w:r>
      <w:r>
        <w:rPr>
          <w:sz w:val="12"/>
        </w:rPr>
        <w:t>¶</w:t>
      </w:r>
      <w:r>
        <w:rPr>
          <w:sz w:val="14"/>
        </w:rPr>
        <w:t xml:space="preserve"> That point should not provoke controversy. </w:t>
      </w:r>
      <w:r>
        <w:rPr>
          <w:rStyle w:val="StyleBoldUnderline"/>
        </w:rPr>
        <w:t xml:space="preserve">The evidence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is </w:t>
      </w:r>
      <w:r>
        <w:rPr>
          <w:rStyle w:val="Emphasis"/>
          <w:highlight w:val="yellow"/>
        </w:rPr>
        <w:t>fumbling</w:t>
      </w:r>
      <w:r>
        <w:rPr>
          <w:rStyle w:val="StyleBoldUnderline"/>
          <w:highlight w:val="yellow"/>
        </w:rPr>
        <w:t xml:space="preserve"> toward</w:t>
      </w:r>
      <w:r>
        <w:rPr>
          <w:rStyle w:val="StyleBoldUnderline"/>
        </w:rPr>
        <w:t xml:space="preserve"> the</w:t>
      </w:r>
      <w:r>
        <w:rPr>
          <w:rStyle w:val="StyleBoldUnderline"/>
          <w:highlight w:val="yellow"/>
        </w:rPr>
        <w:t xml:space="preserve"> creation of hybrid institutions to handle terrorism</w:t>
      </w:r>
      <w:r>
        <w:rPr>
          <w:rStyle w:val="StyleBoldUnderline"/>
        </w:rPr>
        <w:t xml:space="preserve"> cases is everywhere</w:t>
      </w:r>
      <w:r>
        <w:rPr>
          <w:sz w:val="14"/>
        </w:rPr>
        <w:t xml:space="preserve"> around us. </w:t>
      </w:r>
      <w:r>
        <w:rPr>
          <w:rStyle w:val="StyleBoldUnderline"/>
        </w:rPr>
        <w:t>U.S. law</w:t>
      </w:r>
      <w:r>
        <w:rPr>
          <w:sz w:val="14"/>
        </w:rPr>
        <w:t xml:space="preserve">, for example, now </w:t>
      </w:r>
      <w:r>
        <w:rPr>
          <w:rStyle w:val="StyleBoldUnderline"/>
        </w:rPr>
        <w:t>contemplates extensive- probing judicial review of detentions</w:t>
      </w:r>
      <w:r>
        <w:rPr>
          <w:sz w:val="14"/>
        </w:rPr>
        <w:t xml:space="preserve"> under the laws of war—a naked marriage of criminal justice and wartime traditions. </w:t>
      </w:r>
      <w:r>
        <w:rPr>
          <w:rStyle w:val="StyleBoldUnderline"/>
        </w:rPr>
        <w:t>It also contemplates warrantless wiretapping with judicial oversight</w:t>
      </w:r>
      <w:r>
        <w:rPr>
          <w:sz w:val="14"/>
        </w:rPr>
        <w:t xml:space="preserve"> of surveillance targeting procedures—</w:t>
      </w:r>
      <w:r>
        <w:rPr>
          <w:rStyle w:val="StyleBoldUnderline"/>
        </w:rPr>
        <w:t>thereby mingling the traditional judicial role in reviewing domestic surveillance</w:t>
      </w:r>
      <w:r>
        <w:rPr>
          <w:sz w:val="14"/>
        </w:rPr>
        <w:t xml:space="preserve"> with the vacuum cleaner-type acquisition of intelligence typical of overseas intelligence gathering. </w:t>
      </w:r>
      <w:r>
        <w:rPr>
          <w:rStyle w:val="StyleBoldUnderline"/>
        </w:rPr>
        <w:t xml:space="preserve">Slowly but surely, </w:t>
      </w:r>
      <w:r>
        <w:rPr>
          <w:rStyle w:val="StyleBoldUnderline"/>
          <w:highlight w:val="yellow"/>
        </w:rPr>
        <w:t xml:space="preserve">through an </w:t>
      </w:r>
      <w:r>
        <w:rPr>
          <w:rStyle w:val="Emphasis"/>
          <w:highlight w:val="yellow"/>
        </w:rPr>
        <w:t>unpredictable</w:t>
      </w:r>
      <w:r>
        <w:rPr>
          <w:rStyle w:val="StyleBoldUnderline"/>
          <w:highlight w:val="yellow"/>
        </w:rPr>
        <w:t xml:space="preserve"> combination </w:t>
      </w:r>
      <w:r>
        <w:rPr>
          <w:rStyle w:val="StyleBoldUnderline"/>
        </w:rPr>
        <w:t xml:space="preserve">of litigation, legislation, and evolutionary developments within executive branch policy, </w:t>
      </w:r>
      <w:r>
        <w:rPr>
          <w:rStyle w:val="StyleBoldUnderline"/>
          <w:highlight w:val="yellow"/>
        </w:rPr>
        <w:t>the nation is creating</w:t>
      </w:r>
      <w:r>
        <w:rPr>
          <w:rStyle w:val="StyleBoldUnderline"/>
        </w:rPr>
        <w:t xml:space="preserve"> novel institutional</w:t>
      </w:r>
      <w:r>
        <w:rPr>
          <w:rStyle w:val="StyleBoldUnderline"/>
          <w:highlight w:val="yellow"/>
        </w:rPr>
        <w:t xml:space="preserve"> arrangements to</w:t>
      </w:r>
      <w:r>
        <w:rPr>
          <w:rStyle w:val="StyleBoldUnderline"/>
        </w:rPr>
        <w:t xml:space="preserve"> authorize and </w:t>
      </w:r>
      <w:r>
        <w:rPr>
          <w:rStyle w:val="Emphasis"/>
          <w:highlight w:val="yellow"/>
        </w:rPr>
        <w:t>regulate the war on terror</w:t>
      </w:r>
      <w:r>
        <w:rPr>
          <w:sz w:val="14"/>
          <w:highlight w:val="yellow"/>
        </w:rPr>
        <w:t xml:space="preserve">. </w:t>
      </w:r>
      <w:r>
        <w:rPr>
          <w:rStyle w:val="StyleBoldUnderline"/>
          <w:highlight w:val="yellow"/>
        </w:rPr>
        <w:t>The</w:t>
      </w:r>
      <w:r>
        <w:rPr>
          <w:rStyle w:val="StyleBoldUnderline"/>
        </w:rPr>
        <w:t xml:space="preserve"> real </w:t>
      </w:r>
      <w:r>
        <w:rPr>
          <w:rStyle w:val="StyleBoldUnderline"/>
          <w:highlight w:val="yellow"/>
        </w:rPr>
        <w:t xml:space="preserve">question is </w:t>
      </w:r>
      <w:r>
        <w:rPr>
          <w:rStyle w:val="Emphasis"/>
          <w:highlight w:val="yellow"/>
        </w:rPr>
        <w:t>not whether institutionalization will take place</w:t>
      </w:r>
      <w:r>
        <w:rPr>
          <w:rStyle w:val="StyleBoldUnderline"/>
          <w:highlight w:val="yellow"/>
        </w:rPr>
        <w:t xml:space="preserve"> but </w:t>
      </w:r>
      <w:r>
        <w:rPr>
          <w:rStyle w:val="Emphasis"/>
          <w:highlight w:val="yellow"/>
        </w:rPr>
        <w:t>whether it will take place deliberately or haphazardly</w:t>
      </w:r>
      <w:r>
        <w:rPr>
          <w:rStyle w:val="StyleBoldUnderline"/>
          <w:highlight w:val="yellow"/>
        </w:rPr>
        <w:t xml:space="preserve">, whether the </w:t>
      </w:r>
      <w:r>
        <w:rPr>
          <w:rStyle w:val="Emphasis"/>
          <w:highlight w:val="yellow"/>
        </w:rPr>
        <w:t>U</w:t>
      </w:r>
      <w:r>
        <w:rPr>
          <w:sz w:val="14"/>
        </w:rPr>
        <w:t xml:space="preserve">nited </w:t>
      </w:r>
      <w:r>
        <w:rPr>
          <w:rStyle w:val="Emphasis"/>
          <w:highlight w:val="yellow"/>
        </w:rPr>
        <w:t>S</w:t>
      </w:r>
      <w:r>
        <w:rPr>
          <w:sz w:val="14"/>
        </w:rPr>
        <w:t xml:space="preserve">tates </w:t>
      </w:r>
      <w:r>
        <w:rPr>
          <w:rStyle w:val="StyleBoldUnderline"/>
          <w:highlight w:val="yellow"/>
        </w:rPr>
        <w:t>will create through legislation</w:t>
      </w:r>
      <w:r>
        <w:rPr>
          <w:rStyle w:val="StyleBoldUnderline"/>
        </w:rPr>
        <w:t xml:space="preserve"> the </w:t>
      </w:r>
      <w:r>
        <w:rPr>
          <w:rStyle w:val="StyleBoldUnderline"/>
          <w:highlight w:val="yellow"/>
        </w:rPr>
        <w:t>institutions</w:t>
      </w:r>
      <w:r>
        <w:rPr>
          <w:rStyle w:val="StyleBoldUnderline"/>
        </w:rPr>
        <w:t xml:space="preserve"> with which </w:t>
      </w:r>
      <w:r>
        <w:rPr>
          <w:rStyle w:val="StyleBoldUnderline"/>
          <w:highlight w:val="yellow"/>
        </w:rPr>
        <w:t>it wishes</w:t>
      </w:r>
      <w:r>
        <w:rPr>
          <w:rStyle w:val="StyleBoldUnderline"/>
        </w:rPr>
        <w:t xml:space="preserve"> to govern itself </w:t>
      </w:r>
      <w:r>
        <w:rPr>
          <w:rStyle w:val="StyleBoldUnderline"/>
          <w:highlight w:val="yellow"/>
        </w:rPr>
        <w:t>or whether it will allow</w:t>
      </w:r>
      <w:r>
        <w:rPr>
          <w:rStyle w:val="StyleBoldUnderline"/>
        </w:rPr>
        <w:t xml:space="preserve"> an </w:t>
      </w:r>
      <w:r>
        <w:rPr>
          <w:rStyle w:val="StyleBoldUnderline"/>
          <w:highlight w:val="yellow"/>
        </w:rPr>
        <w:t>endless</w:t>
      </w:r>
      <w:r>
        <w:rPr>
          <w:rStyle w:val="StyleBoldUnderline"/>
        </w:rPr>
        <w:t xml:space="preserve"> sequence of</w:t>
      </w:r>
      <w:r>
        <w:rPr>
          <w:sz w:val="14"/>
        </w:rPr>
        <w:t xml:space="preserve"> common law </w:t>
      </w:r>
      <w:r>
        <w:rPr>
          <w:rStyle w:val="StyleBoldUnderline"/>
          <w:highlight w:val="yellow"/>
        </w:rPr>
        <w:t>adjudications</w:t>
      </w:r>
      <w:r>
        <w:rPr>
          <w:rStyle w:val="StyleBoldUnderline"/>
        </w:rPr>
        <w:t xml:space="preserve"> to shape them</w:t>
      </w:r>
      <w:r>
        <w:rPr>
          <w:sz w:val="14"/>
        </w:rPr>
        <w:t>.</w:t>
      </w:r>
      <w:r>
        <w:rPr>
          <w:sz w:val="12"/>
        </w:rPr>
        <w:t>¶</w:t>
      </w:r>
      <w:r>
        <w:rPr>
          <w:sz w:val="14"/>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What </w:t>
      </w:r>
      <w:proofErr w:type="gramStart"/>
      <w:r>
        <w:rPr>
          <w:sz w:val="14"/>
        </w:rPr>
        <w:t>binds</w:t>
      </w:r>
      <w:proofErr w:type="gramEnd"/>
      <w:r>
        <w:rPr>
          <w:sz w:val="14"/>
        </w:rPr>
        <w:t xml:space="preserve"> these authors together is not the programmatic aspects of their policy prescriptions but the belief in the value of legislative action to help shape the contours of the continuing U.S. confrontation with terrorism. That is, the authors all believe that Congress has a significant role to play in the process of institutionalization—and they have all attempted to describe that role with reference to one of the policy areas over which Americans have sparred these past several years and will likely continue sparring over the next several years.</w:t>
      </w:r>
    </w:p>
    <w:p w14:paraId="3999B619" w14:textId="77777777" w:rsidR="00386AAD" w:rsidRDefault="00386AAD" w:rsidP="00386AAD"/>
    <w:p w14:paraId="58EBA2EA" w14:textId="77777777" w:rsidR="00386AAD" w:rsidRDefault="00386AAD" w:rsidP="00386AAD"/>
    <w:p w14:paraId="62D5CFEF" w14:textId="77777777" w:rsidR="00386AAD" w:rsidRPr="00386AAD" w:rsidRDefault="00386AAD" w:rsidP="00386AAD"/>
    <w:sectPr w:rsidR="00386AAD" w:rsidRPr="00386A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3C0E" w14:textId="77777777" w:rsidR="00812183" w:rsidRDefault="00812183" w:rsidP="005F5576">
      <w:r>
        <w:separator/>
      </w:r>
    </w:p>
  </w:endnote>
  <w:endnote w:type="continuationSeparator" w:id="0">
    <w:p w14:paraId="7FC842D3" w14:textId="77777777" w:rsidR="00812183" w:rsidRDefault="008121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6F75D" w14:textId="77777777" w:rsidR="00812183" w:rsidRDefault="00812183" w:rsidP="005F5576">
      <w:r>
        <w:separator/>
      </w:r>
    </w:p>
  </w:footnote>
  <w:footnote w:type="continuationSeparator" w:id="0">
    <w:p w14:paraId="191CF9DA" w14:textId="77777777" w:rsidR="00812183" w:rsidRDefault="008121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8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90B"/>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86AAD"/>
    <w:rsid w:val="00392E92"/>
    <w:rsid w:val="003953CB"/>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F9A"/>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2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341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F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s Char"/>
    <w:basedOn w:val="DefaultParagraphFont"/>
    <w:link w:val="Heading4"/>
    <w:uiPriority w:val="4"/>
    <w:qFormat/>
    <w:rsid w:val="00D176BE"/>
    <w:rPr>
      <w:rFonts w:ascii="Calibri" w:eastAsiaTheme="majorEastAsia" w:hAnsi="Calibri" w:cstheme="majorBidi"/>
      <w:b/>
      <w:bCs/>
      <w:iCs/>
      <w:sz w:val="26"/>
    </w:rPr>
  </w:style>
  <w:style w:type="paragraph" w:customStyle="1" w:styleId="Cards">
    <w:name w:val="Cards"/>
    <w:next w:val="Normal"/>
    <w:link w:val="CardsChar"/>
    <w:qFormat/>
    <w:rsid w:val="00530F9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30F9A"/>
    <w:rPr>
      <w:rFonts w:ascii="Times New Roman" w:eastAsia="Calibri" w:hAnsi="Times New Roman" w:cs="Times New Roman"/>
      <w:sz w:val="20"/>
      <w:szCs w:val="20"/>
    </w:rPr>
  </w:style>
  <w:style w:type="character" w:customStyle="1" w:styleId="DebateUnderline">
    <w:name w:val="Debate Underline"/>
    <w:rsid w:val="00530F9A"/>
    <w:rPr>
      <w:rFonts w:ascii="Times New Roman" w:hAnsi="Times New Roman"/>
      <w:sz w:val="24"/>
      <w:u w:val="thick"/>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nhideWhenUsed/>
    <w:rsid w:val="00530F9A"/>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locked/>
    <w:rsid w:val="00530F9A"/>
    <w:rPr>
      <w:rFonts w:ascii="Times New Roman" w:eastAsia="Times New Roman" w:hAnsi="Times New Roman" w:cs="Times New Roman"/>
      <w:sz w:val="24"/>
      <w:szCs w:val="24"/>
    </w:rPr>
  </w:style>
  <w:style w:type="character" w:styleId="IntenseEmphasis">
    <w:name w:val="Intense Emphasis"/>
    <w:aliases w:val="Bold,Style,Intense Emphasis3,cites Char Ch"/>
    <w:basedOn w:val="DefaultParagraphFont"/>
    <w:uiPriority w:val="6"/>
    <w:qFormat/>
    <w:rsid w:val="00530F9A"/>
    <w:rPr>
      <w:b/>
      <w:bCs/>
      <w:sz w:val="22"/>
      <w:u w:val="single"/>
    </w:rPr>
  </w:style>
  <w:style w:type="character" w:customStyle="1" w:styleId="TitleChar">
    <w:name w:val="Title Char"/>
    <w:aliases w:val="Cites and Cards Char"/>
    <w:basedOn w:val="DefaultParagraphFont"/>
    <w:link w:val="Title"/>
    <w:uiPriority w:val="6"/>
    <w:qFormat/>
    <w:locked/>
    <w:rsid w:val="00530F9A"/>
    <w:rPr>
      <w:bCs/>
      <w:sz w:val="20"/>
      <w:u w:val="single"/>
    </w:rPr>
  </w:style>
  <w:style w:type="paragraph" w:styleId="Title">
    <w:name w:val="Title"/>
    <w:aliases w:val="Cites and Cards"/>
    <w:basedOn w:val="Normal"/>
    <w:next w:val="Normal"/>
    <w:link w:val="TitleChar"/>
    <w:uiPriority w:val="6"/>
    <w:qFormat/>
    <w:rsid w:val="00530F9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30F9A"/>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530F9A"/>
    <w:rPr>
      <w:rFonts w:ascii="Calibri" w:hAnsi="Calibri" w:cs="Calibri"/>
    </w:rPr>
  </w:style>
  <w:style w:type="paragraph" w:customStyle="1" w:styleId="cardtext">
    <w:name w:val="card text"/>
    <w:basedOn w:val="Normal"/>
    <w:link w:val="cardtextChar"/>
    <w:qFormat/>
    <w:rsid w:val="00530F9A"/>
    <w:pPr>
      <w:ind w:left="288" w:right="288"/>
    </w:pPr>
  </w:style>
  <w:style w:type="character" w:customStyle="1" w:styleId="NothingChar">
    <w:name w:val="Nothing Char"/>
    <w:basedOn w:val="DefaultParagraphFont"/>
    <w:link w:val="Nothing"/>
    <w:locked/>
    <w:rsid w:val="00386AAD"/>
    <w:rPr>
      <w:rFonts w:ascii="Times New Roman" w:eastAsia="Calibri" w:hAnsi="Times New Roman" w:cs="Times New Roman"/>
      <w:sz w:val="20"/>
      <w:szCs w:val="20"/>
    </w:rPr>
  </w:style>
  <w:style w:type="paragraph" w:customStyle="1" w:styleId="Nothing">
    <w:name w:val="Nothing"/>
    <w:link w:val="NothingChar"/>
    <w:qFormat/>
    <w:rsid w:val="00386AAD"/>
    <w:pPr>
      <w:spacing w:after="0" w:line="240" w:lineRule="auto"/>
      <w:jc w:val="both"/>
    </w:pPr>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s Char"/>
    <w:basedOn w:val="DefaultParagraphFont"/>
    <w:link w:val="Heading4"/>
    <w:uiPriority w:val="4"/>
    <w:qFormat/>
    <w:rsid w:val="00D176BE"/>
    <w:rPr>
      <w:rFonts w:ascii="Calibri" w:eastAsiaTheme="majorEastAsia" w:hAnsi="Calibri" w:cstheme="majorBidi"/>
      <w:b/>
      <w:bCs/>
      <w:iCs/>
      <w:sz w:val="26"/>
    </w:rPr>
  </w:style>
  <w:style w:type="paragraph" w:customStyle="1" w:styleId="Cards">
    <w:name w:val="Cards"/>
    <w:next w:val="Normal"/>
    <w:link w:val="CardsChar"/>
    <w:qFormat/>
    <w:rsid w:val="00530F9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30F9A"/>
    <w:rPr>
      <w:rFonts w:ascii="Times New Roman" w:eastAsia="Calibri" w:hAnsi="Times New Roman" w:cs="Times New Roman"/>
      <w:sz w:val="20"/>
      <w:szCs w:val="20"/>
    </w:rPr>
  </w:style>
  <w:style w:type="character" w:customStyle="1" w:styleId="DebateUnderline">
    <w:name w:val="Debate Underline"/>
    <w:rsid w:val="00530F9A"/>
    <w:rPr>
      <w:rFonts w:ascii="Times New Roman" w:hAnsi="Times New Roman"/>
      <w:sz w:val="24"/>
      <w:u w:val="thick"/>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nhideWhenUsed/>
    <w:rsid w:val="00530F9A"/>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locked/>
    <w:rsid w:val="00530F9A"/>
    <w:rPr>
      <w:rFonts w:ascii="Times New Roman" w:eastAsia="Times New Roman" w:hAnsi="Times New Roman" w:cs="Times New Roman"/>
      <w:sz w:val="24"/>
      <w:szCs w:val="24"/>
    </w:rPr>
  </w:style>
  <w:style w:type="character" w:styleId="IntenseEmphasis">
    <w:name w:val="Intense Emphasis"/>
    <w:aliases w:val="Bold,Style,Intense Emphasis3,cites Char Ch"/>
    <w:basedOn w:val="DefaultParagraphFont"/>
    <w:uiPriority w:val="6"/>
    <w:qFormat/>
    <w:rsid w:val="00530F9A"/>
    <w:rPr>
      <w:b/>
      <w:bCs/>
      <w:sz w:val="22"/>
      <w:u w:val="single"/>
    </w:rPr>
  </w:style>
  <w:style w:type="character" w:customStyle="1" w:styleId="TitleChar">
    <w:name w:val="Title Char"/>
    <w:aliases w:val="Cites and Cards Char"/>
    <w:basedOn w:val="DefaultParagraphFont"/>
    <w:link w:val="Title"/>
    <w:uiPriority w:val="6"/>
    <w:qFormat/>
    <w:locked/>
    <w:rsid w:val="00530F9A"/>
    <w:rPr>
      <w:bCs/>
      <w:sz w:val="20"/>
      <w:u w:val="single"/>
    </w:rPr>
  </w:style>
  <w:style w:type="paragraph" w:styleId="Title">
    <w:name w:val="Title"/>
    <w:aliases w:val="Cites and Cards"/>
    <w:basedOn w:val="Normal"/>
    <w:next w:val="Normal"/>
    <w:link w:val="TitleChar"/>
    <w:uiPriority w:val="6"/>
    <w:qFormat/>
    <w:rsid w:val="00530F9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30F9A"/>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530F9A"/>
    <w:rPr>
      <w:rFonts w:ascii="Calibri" w:hAnsi="Calibri" w:cs="Calibri"/>
    </w:rPr>
  </w:style>
  <w:style w:type="paragraph" w:customStyle="1" w:styleId="cardtext">
    <w:name w:val="card text"/>
    <w:basedOn w:val="Normal"/>
    <w:link w:val="cardtextChar"/>
    <w:qFormat/>
    <w:rsid w:val="00530F9A"/>
    <w:pPr>
      <w:ind w:left="288" w:right="288"/>
    </w:pPr>
  </w:style>
  <w:style w:type="character" w:customStyle="1" w:styleId="NothingChar">
    <w:name w:val="Nothing Char"/>
    <w:basedOn w:val="DefaultParagraphFont"/>
    <w:link w:val="Nothing"/>
    <w:locked/>
    <w:rsid w:val="00386AAD"/>
    <w:rPr>
      <w:rFonts w:ascii="Times New Roman" w:eastAsia="Calibri" w:hAnsi="Times New Roman" w:cs="Times New Roman"/>
      <w:sz w:val="20"/>
      <w:szCs w:val="20"/>
    </w:rPr>
  </w:style>
  <w:style w:type="paragraph" w:customStyle="1" w:styleId="Nothing">
    <w:name w:val="Nothing"/>
    <w:link w:val="NothingChar"/>
    <w:qFormat/>
    <w:rsid w:val="00386AAD"/>
    <w:pPr>
      <w:spacing w:after="0" w:line="240" w:lineRule="auto"/>
      <w:jc w:val="both"/>
    </w:pPr>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86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security/2013/07/25/2356391/pakistan-drones-signature-strik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uestiaschool.com/read/103282967?title=With%20the%20Stroke%20of%20a%20Pen%3a%20Executive%20Orders%20and%20Presidential%20Pow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loomberg.com/news/2013-09-15/obama-s-syria-meanderings-border-on-incompetence.html" TargetMode="External"/><Relationship Id="rId5" Type="http://schemas.microsoft.com/office/2007/relationships/stylesWithEffects" Target="stylesWithEffects.xml"/><Relationship Id="rId15" Type="http://schemas.openxmlformats.org/officeDocument/2006/relationships/hyperlink" Target="http://www.newrepublic.com/article/112964/obamas-secrecy-destroying-american-support-counterterrorism" TargetMode="External"/><Relationship Id="rId10" Type="http://schemas.openxmlformats.org/officeDocument/2006/relationships/hyperlink" Target="http://www.theatlantic.com/international/archive/2012/05/how-strong-is-al-qaeda-today-really/25660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feisal-g-mohamed/the-targeted-killing-memo_b_263407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 ds:uri="http://purl.org/dc/terms/"/>
    <ds:schemaRef ds:uri="http://purl.org/dc/elements/1.1/"/>
  </ds:schemaRefs>
</ds:datastoreItem>
</file>

<file path=customXml/itemProps3.xml><?xml version="1.0" encoding="utf-8"?>
<ds:datastoreItem xmlns:ds="http://schemas.openxmlformats.org/officeDocument/2006/customXml" ds:itemID="{84971113-6286-4925-8FBE-342B9B300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14438</Words>
  <Characters>80776</Characters>
  <Application>Microsoft Office Word</Application>
  <DocSecurity>0</DocSecurity>
  <Lines>673</Lines>
  <Paragraphs>190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2013-09-23T01:55:00Z</dcterms:created>
  <dcterms:modified xsi:type="dcterms:W3CDTF">2013-09-23T01:55:00Z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