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F19" w:rsidRDefault="00C86F19" w:rsidP="00C86F19">
      <w:pPr>
        <w:pStyle w:val="Heading2"/>
      </w:pPr>
      <w:r>
        <w:t>1nc</w:t>
      </w:r>
    </w:p>
    <w:p w:rsidR="00C86F19" w:rsidRDefault="00C86F19" w:rsidP="00C86F19">
      <w:pPr>
        <w:pStyle w:val="Heading3"/>
      </w:pPr>
      <w:r>
        <w:lastRenderedPageBreak/>
        <w:t xml:space="preserve">1NC </w:t>
      </w:r>
    </w:p>
    <w:p w:rsidR="00C86F19" w:rsidRPr="00C35CB6" w:rsidRDefault="00C86F19" w:rsidP="00C86F19">
      <w:pPr>
        <w:pStyle w:val="Heading4"/>
        <w:rPr>
          <w:rFonts w:asciiTheme="minorHAnsi" w:hAnsiTheme="minorHAnsi"/>
        </w:rPr>
      </w:pPr>
      <w:r w:rsidRPr="00C35CB6">
        <w:rPr>
          <w:rFonts w:asciiTheme="minorHAnsi" w:hAnsiTheme="minorHAnsi"/>
        </w:rPr>
        <w:t>The affirmative has to defend the congress or the judiciary increase restrictions on the presidents war power authority</w:t>
      </w:r>
      <w:r>
        <w:rPr>
          <w:rFonts w:asciiTheme="minorHAnsi" w:hAnsiTheme="minorHAnsi"/>
        </w:rPr>
        <w:t xml:space="preserve">, not try finding Lee </w:t>
      </w:r>
    </w:p>
    <w:p w:rsidR="00C86F19" w:rsidRPr="00C35CB6" w:rsidRDefault="00C86F19" w:rsidP="00C86F19">
      <w:pPr>
        <w:pStyle w:val="Heading4"/>
        <w:rPr>
          <w:rFonts w:asciiTheme="minorHAnsi" w:hAnsiTheme="minorHAnsi"/>
        </w:rPr>
      </w:pPr>
      <w:r w:rsidRPr="00C35CB6">
        <w:rPr>
          <w:rFonts w:asciiTheme="minorHAnsi" w:hAnsiTheme="minorHAnsi"/>
        </w:rPr>
        <w:t xml:space="preserve">1.should means the debate is about USFG policy change </w:t>
      </w:r>
    </w:p>
    <w:p w:rsidR="00C86F19" w:rsidRPr="00C35CB6" w:rsidRDefault="00C86F19" w:rsidP="00C86F19">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rsidR="00C86F19" w:rsidRDefault="00C86F19" w:rsidP="00C86F19">
      <w:pPr>
        <w:rPr>
          <w:rFonts w:asciiTheme="minorHAnsi" w:hAnsiTheme="minorHAnsi"/>
        </w:rPr>
      </w:pPr>
      <w:r w:rsidRPr="00C35CB6">
        <w:rPr>
          <w:rFonts w:asciiTheme="minorHAnsi" w:hAnsiTheme="minorHAnsi"/>
        </w:rPr>
        <w:t xml:space="preserve">The Proposition of Policy: Urging Future Action In policy propositions, </w:t>
      </w:r>
      <w:r w:rsidRPr="00EE405F">
        <w:rPr>
          <w:rStyle w:val="StyleBoldUnderline"/>
          <w:rFonts w:asciiTheme="minorHAnsi" w:hAnsiTheme="minorHAnsi"/>
          <w:highlight w:val="cyan"/>
        </w:rPr>
        <w:t>each topic contains</w:t>
      </w:r>
      <w:r w:rsidRPr="00C35CB6">
        <w:rPr>
          <w:rFonts w:asciiTheme="minorHAnsi" w:hAnsiTheme="minorHAnsi"/>
        </w:rPr>
        <w:t xml:space="preserve"> certain key elements, although they have slightly different functions from comparable elements of value-oriented propositions. 1. </w:t>
      </w:r>
      <w:r w:rsidRPr="00EE405F">
        <w:rPr>
          <w:rStyle w:val="StyleBoldUnderline"/>
          <w:rFonts w:asciiTheme="minorHAnsi" w:hAnsiTheme="minorHAnsi"/>
          <w:highlight w:val="cyan"/>
        </w:rPr>
        <w:t>An</w:t>
      </w:r>
      <w:r w:rsidRPr="00EE405F">
        <w:rPr>
          <w:rFonts w:asciiTheme="minorHAnsi" w:hAnsiTheme="minorHAnsi"/>
          <w:highlight w:val="cyan"/>
        </w:rPr>
        <w:t xml:space="preserve"> </w:t>
      </w:r>
      <w:r w:rsidRPr="00EE405F">
        <w:rPr>
          <w:rStyle w:val="StyleBoldUnderline"/>
          <w:rFonts w:asciiTheme="minorHAnsi" w:hAnsiTheme="minorHAnsi"/>
          <w:highlight w:val="cyan"/>
        </w:rPr>
        <w:t>agent doing the acting ---“The United States</w:t>
      </w:r>
      <w:r w:rsidRPr="00EE405F">
        <w:rPr>
          <w:rFonts w:asciiTheme="minorHAnsi" w:hAnsiTheme="minorHAnsi"/>
          <w:highlight w:val="cyan"/>
        </w:rPr>
        <w:t>”</w:t>
      </w:r>
      <w:r w:rsidRPr="00C35CB6">
        <w:rPr>
          <w:rFonts w:asciiTheme="minorHAnsi" w:hAnsiTheme="minorHAnsi"/>
        </w:rPr>
        <w:t xml:space="preserve"> in “The United States should adopt a policy of free trade.” Like the object of evaluation in a proposition of value, the agent is the subject of the sentence. 2. The verb </w:t>
      </w:r>
      <w:r w:rsidRPr="00EE405F">
        <w:rPr>
          <w:rStyle w:val="StyleBoldUnderline"/>
          <w:rFonts w:asciiTheme="minorHAnsi" w:hAnsiTheme="minorHAnsi"/>
          <w:highlight w:val="cyan"/>
        </w:rPr>
        <w:t>should</w:t>
      </w:r>
      <w:r w:rsidRPr="00C35CB6">
        <w:rPr>
          <w:rFonts w:asciiTheme="minorHAnsi" w:hAnsiTheme="minorHAnsi"/>
        </w:rPr>
        <w:t xml:space="preserve">—the first part of a verb phrase that </w:t>
      </w:r>
      <w:r w:rsidRPr="00EE405F">
        <w:rPr>
          <w:rStyle w:val="StyleBoldUnderline"/>
          <w:rFonts w:asciiTheme="minorHAnsi" w:hAnsiTheme="minorHAnsi"/>
          <w:highlight w:val="cyan"/>
        </w:rPr>
        <w:t>urges action</w:t>
      </w:r>
      <w:r w:rsidRPr="00C35CB6">
        <w:rPr>
          <w:rStyle w:val="StyleBoldUnderline"/>
          <w:rFonts w:asciiTheme="minorHAnsi" w:hAnsiTheme="minorHAnsi"/>
        </w:rPr>
        <w:t>. 3</w:t>
      </w:r>
      <w:r w:rsidRPr="00C35CB6">
        <w:rPr>
          <w:rFonts w:asciiTheme="minorHAnsi" w:hAnsiTheme="minorHAnsi"/>
        </w:rPr>
        <w:t xml:space="preserve">. An action verb to follow should in the should-verb combination. For example, should adopt here means </w:t>
      </w:r>
      <w:r w:rsidRPr="00EE405F">
        <w:rPr>
          <w:rFonts w:asciiTheme="minorHAnsi" w:hAnsiTheme="minorHAnsi"/>
          <w:highlight w:val="cyan"/>
        </w:rPr>
        <w:t xml:space="preserve">to </w:t>
      </w:r>
      <w:r w:rsidRPr="00EE405F">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EE405F">
        <w:rPr>
          <w:rStyle w:val="StyleBoldUnderline"/>
          <w:rFonts w:asciiTheme="minorHAnsi" w:hAnsiTheme="minorHAnsi"/>
          <w:highlight w:val="cyan"/>
        </w:rPr>
        <w:t>or</w:t>
      </w:r>
      <w:r w:rsidRPr="00EE405F">
        <w:rPr>
          <w:rFonts w:asciiTheme="minorHAnsi" w:hAnsiTheme="minorHAnsi"/>
          <w:highlight w:val="cyan"/>
        </w:rPr>
        <w:t xml:space="preserve"> </w:t>
      </w:r>
      <w:r w:rsidRPr="00EE405F">
        <w:rPr>
          <w:rStyle w:val="StyleBoldUnderline"/>
          <w:rFonts w:asciiTheme="minorHAnsi" w:hAnsiTheme="minorHAnsi"/>
          <w:highlight w:val="cyan"/>
        </w:rPr>
        <w:t>policy</w:t>
      </w:r>
      <w:r w:rsidRPr="00C35CB6">
        <w:rPr>
          <w:rFonts w:asciiTheme="minorHAnsi" w:hAnsiTheme="minorHAnsi"/>
        </w:rPr>
        <w:t xml:space="preserve"> </w:t>
      </w:r>
      <w:r w:rsidRPr="00C35CB6">
        <w:rPr>
          <w:rStyle w:val="StyleBoldUnderline"/>
          <w:rFonts w:asciiTheme="minorHAnsi" w:hAnsiTheme="minorHAnsi"/>
        </w:rPr>
        <w:t xml:space="preserve">into </w:t>
      </w:r>
      <w:r w:rsidRPr="00EE405F">
        <w:rPr>
          <w:rStyle w:val="StyleBoldUnderline"/>
          <w:rFonts w:asciiTheme="minorHAnsi" w:hAnsiTheme="minorHAnsi"/>
          <w:highlight w:val="cyan"/>
        </w:rPr>
        <w:t>action though governmental means</w:t>
      </w:r>
      <w:r w:rsidRPr="00C35CB6">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C86F19" w:rsidRPr="008D5656" w:rsidRDefault="00C86F19" w:rsidP="00C86F19">
      <w:pPr>
        <w:pStyle w:val="Heading4"/>
      </w:pPr>
      <w:r>
        <w:t xml:space="preserve">“should” </w:t>
      </w:r>
      <w:r w:rsidRPr="008D5656">
        <w:t>means “</w:t>
      </w:r>
      <w:r w:rsidRPr="002D6E8B">
        <w:rPr>
          <w:u w:val="single"/>
        </w:rPr>
        <w:t>must</w:t>
      </w:r>
      <w:r w:rsidRPr="008D5656">
        <w:t xml:space="preserve">” and requires </w:t>
      </w:r>
      <w:r w:rsidRPr="008D5656">
        <w:rPr>
          <w:u w:val="single"/>
        </w:rPr>
        <w:t>immediate</w:t>
      </w:r>
      <w:r w:rsidRPr="008D5656">
        <w:t xml:space="preserve"> </w:t>
      </w:r>
      <w:r w:rsidRPr="008D5656">
        <w:rPr>
          <w:u w:val="single"/>
        </w:rPr>
        <w:t>legal</w:t>
      </w:r>
      <w:r w:rsidRPr="008D5656">
        <w:t xml:space="preserve"> </w:t>
      </w:r>
      <w:r w:rsidRPr="008D5656">
        <w:rPr>
          <w:u w:val="single"/>
        </w:rPr>
        <w:t>effect</w:t>
      </w:r>
    </w:p>
    <w:p w:rsidR="00C86F19" w:rsidRPr="00601539" w:rsidRDefault="00C86F19" w:rsidP="00C86F19">
      <w:r w:rsidRPr="005771CE">
        <w:rPr>
          <w:rStyle w:val="StyleStyleBold12pt"/>
        </w:rPr>
        <w:t>Summers 94</w:t>
      </w:r>
      <w:r w:rsidRPr="00601539">
        <w:t xml:space="preserve"> (Justice – Oklahoma Supreme Court, “Kelsey v. Dollarsaver Food Warehouse of Durant”, 1994 OK 123, 11-8, http://www.oscn.net/applications/oscn/DeliverDocument.asp?CiteID=20287#marker3fn13)</w:t>
      </w:r>
    </w:p>
    <w:p w:rsidR="00C86F19" w:rsidRPr="00601539" w:rsidRDefault="00C86F19" w:rsidP="00C86F19"/>
    <w:p w:rsidR="00C86F19" w:rsidRPr="008D5656" w:rsidRDefault="00C86F19" w:rsidP="00C86F19">
      <w:pPr>
        <w:rPr>
          <w:sz w:val="16"/>
        </w:rPr>
      </w:pPr>
      <w:r w:rsidRPr="008D5656">
        <w:rPr>
          <w:sz w:val="16"/>
        </w:rPr>
        <w:t xml:space="preserve">¶4 </w:t>
      </w:r>
      <w:r w:rsidRPr="008D5656">
        <w:rPr>
          <w:rStyle w:val="Heading3Char"/>
          <w:rFonts w:eastAsia="Calibri"/>
          <w:sz w:val="22"/>
        </w:rPr>
        <w:t>The legal question to be resolved by the court is whether the word "should"</w:t>
      </w:r>
      <w:bookmarkStart w:id="0" w:name="marker2fn13"/>
      <w:bookmarkEnd w:id="0"/>
      <w:r w:rsidRPr="008D5656">
        <w:rPr>
          <w:sz w:val="16"/>
        </w:rPr>
        <w:fldChar w:fldCharType="begin"/>
      </w:r>
      <w:r w:rsidRPr="008D5656">
        <w:rPr>
          <w:sz w:val="16"/>
        </w:rPr>
        <w:instrText xml:space="preserve"> HYPERLINK "http://www.oscn.net/applications/oscn/DeliverDocument.asp?CiteID=20287" \l "marker3fn13" </w:instrText>
      </w:r>
      <w:r w:rsidRPr="008D5656">
        <w:rPr>
          <w:sz w:val="16"/>
        </w:rPr>
        <w:fldChar w:fldCharType="separate"/>
      </w:r>
      <w:r w:rsidRPr="008D5656">
        <w:rPr>
          <w:sz w:val="16"/>
        </w:rPr>
        <w:t>13</w:t>
      </w:r>
      <w:r w:rsidRPr="008D5656">
        <w:rPr>
          <w:sz w:val="16"/>
        </w:rPr>
        <w:fldChar w:fldCharType="end"/>
      </w:r>
      <w:r w:rsidRPr="008D5656">
        <w:rPr>
          <w:sz w:val="16"/>
        </w:rPr>
        <w:t xml:space="preserve"> in the May 18 order connotes futurity or </w:t>
      </w:r>
      <w:r w:rsidRPr="008D5656">
        <w:rPr>
          <w:rStyle w:val="Heading3Char"/>
          <w:rFonts w:eastAsia="Calibri"/>
          <w:sz w:val="22"/>
        </w:rPr>
        <w:t xml:space="preserve">may </w:t>
      </w:r>
      <w:r w:rsidRPr="008D5656">
        <w:rPr>
          <w:u w:val="single"/>
        </w:rPr>
        <w:t xml:space="preserve">be deemed a ruling </w:t>
      </w:r>
      <w:r w:rsidRPr="008D5656">
        <w:rPr>
          <w:i/>
          <w:u w:val="single"/>
        </w:rPr>
        <w:t>in praesenti</w:t>
      </w:r>
      <w:r w:rsidRPr="008D5656">
        <w:rPr>
          <w:sz w:val="16"/>
        </w:rPr>
        <w:t>.</w:t>
      </w:r>
      <w:bookmarkStart w:id="1" w:name="marker2fn14"/>
      <w:bookmarkEnd w:id="1"/>
      <w:r w:rsidRPr="008D5656">
        <w:rPr>
          <w:sz w:val="16"/>
        </w:rPr>
        <w:fldChar w:fldCharType="begin"/>
      </w:r>
      <w:r w:rsidRPr="008D5656">
        <w:rPr>
          <w:sz w:val="16"/>
        </w:rPr>
        <w:instrText xml:space="preserve"> HYPERLINK "http://www.oscn.net/applications/oscn/DeliverDocument.asp?CiteID=20287" \l "marker3fn14" </w:instrText>
      </w:r>
      <w:r w:rsidRPr="008D5656">
        <w:rPr>
          <w:sz w:val="16"/>
        </w:rPr>
        <w:fldChar w:fldCharType="separate"/>
      </w:r>
      <w:r w:rsidRPr="008D5656">
        <w:rPr>
          <w:sz w:val="16"/>
        </w:rPr>
        <w:t>14</w:t>
      </w:r>
      <w:r w:rsidRPr="008D5656">
        <w:rPr>
          <w:sz w:val="16"/>
        </w:rPr>
        <w:fldChar w:fldCharType="end"/>
      </w:r>
      <w:r w:rsidRPr="008D5656">
        <w:rPr>
          <w:sz w:val="16"/>
        </w:rPr>
        <w:t xml:space="preserve"> The answer to this query is not to be divined from rules of grammar;</w:t>
      </w:r>
      <w:bookmarkStart w:id="2" w:name="marker2fn15"/>
      <w:bookmarkEnd w:id="2"/>
      <w:r w:rsidRPr="008D5656">
        <w:rPr>
          <w:sz w:val="16"/>
        </w:rPr>
        <w:fldChar w:fldCharType="begin"/>
      </w:r>
      <w:r w:rsidRPr="008D5656">
        <w:rPr>
          <w:sz w:val="16"/>
        </w:rPr>
        <w:instrText xml:space="preserve"> HYPERLINK "http://www.oscn.net/applications/oscn/DeliverDocument.asp?CiteID=20287" \l "marker3fn15" </w:instrText>
      </w:r>
      <w:r w:rsidRPr="008D5656">
        <w:rPr>
          <w:sz w:val="16"/>
        </w:rPr>
        <w:fldChar w:fldCharType="separate"/>
      </w:r>
      <w:r w:rsidRPr="008D5656">
        <w:rPr>
          <w:sz w:val="16"/>
        </w:rPr>
        <w:t>15</w:t>
      </w:r>
      <w:r w:rsidRPr="008D5656">
        <w:rPr>
          <w:sz w:val="16"/>
        </w:rPr>
        <w:fldChar w:fldCharType="end"/>
      </w:r>
      <w:r w:rsidRPr="008D5656">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3" w:name="marker2fn16"/>
      <w:bookmarkEnd w:id="3"/>
      <w:r w:rsidRPr="008D5656">
        <w:rPr>
          <w:sz w:val="16"/>
        </w:rPr>
        <w:fldChar w:fldCharType="begin"/>
      </w:r>
      <w:r w:rsidRPr="008D5656">
        <w:rPr>
          <w:sz w:val="16"/>
        </w:rPr>
        <w:instrText xml:space="preserve"> HYPERLINK "http://www.oscn.net/applications/oscn/DeliverDocument.asp?CiteID=20287" \l "marker3fn16" </w:instrText>
      </w:r>
      <w:r w:rsidRPr="008D5656">
        <w:rPr>
          <w:sz w:val="16"/>
        </w:rPr>
        <w:fldChar w:fldCharType="separate"/>
      </w:r>
      <w:r w:rsidRPr="008D5656">
        <w:rPr>
          <w:sz w:val="16"/>
        </w:rPr>
        <w:t xml:space="preserve">16 </w:t>
      </w:r>
      <w:r w:rsidRPr="008D5656">
        <w:rPr>
          <w:sz w:val="16"/>
        </w:rPr>
        <w:fldChar w:fldCharType="end"/>
      </w:r>
    </w:p>
    <w:p w:rsidR="00C86F19" w:rsidRPr="008D5656" w:rsidRDefault="00C86F19" w:rsidP="00C86F19">
      <w:pPr>
        <w:rPr>
          <w:sz w:val="16"/>
        </w:rPr>
      </w:pPr>
      <w:r w:rsidRPr="008D5656">
        <w:rPr>
          <w:sz w:val="16"/>
        </w:rPr>
        <w:t>[CONTINUES – TO FOOTNOTE]</w:t>
      </w:r>
    </w:p>
    <w:p w:rsidR="00C86F19" w:rsidRDefault="00C86F19" w:rsidP="00C86F19">
      <w:pPr>
        <w:rPr>
          <w:sz w:val="16"/>
        </w:rPr>
      </w:pPr>
      <w:hyperlink r:id="rId10" w:anchor="marker2fn13" w:history="1">
        <w:r w:rsidRPr="008D5656">
          <w:rPr>
            <w:sz w:val="16"/>
          </w:rPr>
          <w:t>13</w:t>
        </w:r>
      </w:hyperlink>
      <w:r w:rsidRPr="008D5656">
        <w:rPr>
          <w:sz w:val="16"/>
        </w:rPr>
        <w:t xml:space="preserve"> "</w:t>
      </w:r>
      <w:r w:rsidRPr="008D5656">
        <w:rPr>
          <w:i/>
          <w:iCs/>
          <w:sz w:val="16"/>
        </w:rPr>
        <w:t>Should</w:t>
      </w:r>
      <w:r w:rsidRPr="008D5656">
        <w:rPr>
          <w:sz w:val="16"/>
        </w:rPr>
        <w:t xml:space="preserve">" not only is used as a "present indicative" synonymous with </w:t>
      </w:r>
      <w:r w:rsidRPr="008D5656">
        <w:rPr>
          <w:i/>
          <w:iCs/>
          <w:sz w:val="16"/>
        </w:rPr>
        <w:t>ought</w:t>
      </w:r>
      <w:r w:rsidRPr="008D5656">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8D5656">
        <w:rPr>
          <w:rStyle w:val="Heading3Char"/>
          <w:rFonts w:eastAsia="Calibri"/>
          <w:sz w:val="22"/>
        </w:rPr>
        <w:t xml:space="preserve">Certain </w:t>
      </w:r>
      <w:r w:rsidRPr="00EE405F">
        <w:rPr>
          <w:rStyle w:val="Heading3Char"/>
          <w:rFonts w:eastAsia="Calibri"/>
          <w:sz w:val="22"/>
          <w:highlight w:val="cyan"/>
        </w:rPr>
        <w:t>contexts mandate</w:t>
      </w:r>
      <w:r w:rsidRPr="008D5656">
        <w:rPr>
          <w:rStyle w:val="Heading3Char"/>
          <w:rFonts w:eastAsia="Calibri"/>
          <w:sz w:val="22"/>
        </w:rPr>
        <w:t xml:space="preserve"> a </w:t>
      </w:r>
      <w:r w:rsidRPr="00EE405F">
        <w:rPr>
          <w:rStyle w:val="Heading3Char"/>
          <w:rFonts w:eastAsia="Calibri"/>
          <w:sz w:val="22"/>
          <w:highlight w:val="cyan"/>
        </w:rPr>
        <w:t>construction of</w:t>
      </w:r>
      <w:r w:rsidRPr="008D5656">
        <w:rPr>
          <w:rStyle w:val="Heading3Char"/>
          <w:rFonts w:eastAsia="Calibri"/>
          <w:sz w:val="22"/>
        </w:rPr>
        <w:t xml:space="preserve"> the term </w:t>
      </w:r>
      <w:r w:rsidRPr="00EE405F">
        <w:rPr>
          <w:rStyle w:val="Heading3Char"/>
          <w:rFonts w:eastAsia="Calibri"/>
          <w:sz w:val="22"/>
          <w:highlight w:val="cyan"/>
        </w:rPr>
        <w:t xml:space="preserve">"should" as </w:t>
      </w:r>
      <w:r w:rsidRPr="00EE405F">
        <w:rPr>
          <w:rStyle w:val="Heading3Char"/>
          <w:rFonts w:eastAsia="Calibri"/>
          <w:b w:val="0"/>
          <w:sz w:val="22"/>
          <w:highlight w:val="cyan"/>
        </w:rPr>
        <w:t>more</w:t>
      </w:r>
      <w:r w:rsidRPr="00EE405F">
        <w:rPr>
          <w:rStyle w:val="Heading3Char"/>
          <w:rFonts w:eastAsia="Calibri"/>
          <w:sz w:val="22"/>
          <w:highlight w:val="cyan"/>
        </w:rPr>
        <w:t xml:space="preserve"> than</w:t>
      </w:r>
      <w:r w:rsidRPr="008D5656">
        <w:rPr>
          <w:rStyle w:val="Heading3Char"/>
          <w:rFonts w:eastAsia="Calibri"/>
          <w:sz w:val="22"/>
        </w:rPr>
        <w:t xml:space="preserve"> merely indicating</w:t>
      </w:r>
      <w:r w:rsidRPr="008D5656">
        <w:rPr>
          <w:sz w:val="16"/>
        </w:rPr>
        <w:t xml:space="preserve"> preference or </w:t>
      </w:r>
      <w:r w:rsidRPr="00EE405F">
        <w:rPr>
          <w:rStyle w:val="Heading3Char"/>
          <w:rFonts w:eastAsia="Calibri"/>
          <w:sz w:val="22"/>
          <w:highlight w:val="cyan"/>
        </w:rPr>
        <w:t>desirability</w:t>
      </w:r>
      <w:r w:rsidRPr="008D5656">
        <w:rPr>
          <w:sz w:val="16"/>
        </w:rPr>
        <w:t xml:space="preserve">. Brown, supra at 1080-81 (jury instructions stating that jurors "should" reduce the amount of damages in proportion to the amount of contributory negligence of the plaintiff was held to imply an </w:t>
      </w:r>
      <w:r w:rsidRPr="008D5656">
        <w:rPr>
          <w:i/>
          <w:iCs/>
          <w:sz w:val="16"/>
        </w:rPr>
        <w:t>obligation</w:t>
      </w:r>
      <w:r w:rsidRPr="008D5656">
        <w:rPr>
          <w:sz w:val="16"/>
        </w:rPr>
        <w:t xml:space="preserve"> </w:t>
      </w:r>
      <w:r w:rsidRPr="008D5656">
        <w:rPr>
          <w:i/>
          <w:iCs/>
          <w:sz w:val="16"/>
        </w:rPr>
        <w:t>and to be more than advisory</w:t>
      </w:r>
      <w:r w:rsidRPr="008D5656">
        <w:rPr>
          <w:sz w:val="16"/>
        </w:rPr>
        <w:t xml:space="preserve">); Carrigan v. California Horse Racing Board, 60 Wash. App. 79, </w:t>
      </w:r>
      <w:hyperlink r:id="rId11" w:history="1">
        <w:r w:rsidRPr="008D5656">
          <w:rPr>
            <w:sz w:val="16"/>
          </w:rPr>
          <w:t>802 P.2d 813</w:t>
        </w:r>
      </w:hyperlink>
      <w:r w:rsidRPr="008D5656">
        <w:rPr>
          <w:sz w:val="16"/>
        </w:rPr>
        <w:t xml:space="preserve"> (1990) (one of the Rules of Appellate Procedure requiring that a party "should devote a section of the brief to the request for the fee or expenses" was interpreted to mean that a party is under an </w:t>
      </w:r>
      <w:r w:rsidRPr="008D5656">
        <w:rPr>
          <w:i/>
          <w:iCs/>
          <w:sz w:val="16"/>
        </w:rPr>
        <w:t>obligation</w:t>
      </w:r>
      <w:r w:rsidRPr="008D5656">
        <w:rPr>
          <w:sz w:val="16"/>
        </w:rPr>
        <w:t xml:space="preserve"> to include the requested segment); State v. Rack, 318 S.W.2d 211, 215 (Mo. 1958) </w:t>
      </w:r>
      <w:r w:rsidRPr="008D5656">
        <w:rPr>
          <w:rStyle w:val="Heading3Char"/>
          <w:rFonts w:eastAsia="Calibri"/>
          <w:sz w:val="22"/>
        </w:rPr>
        <w:t>(</w:t>
      </w:r>
      <w:r w:rsidRPr="00EE405F">
        <w:rPr>
          <w:rStyle w:val="Heading3Char"/>
          <w:rFonts w:eastAsia="Calibri"/>
          <w:sz w:val="22"/>
          <w:highlight w:val="cyan"/>
        </w:rPr>
        <w:t>"should" would mean</w:t>
      </w:r>
      <w:r w:rsidRPr="008D5656">
        <w:rPr>
          <w:rStyle w:val="Heading3Char"/>
          <w:rFonts w:eastAsia="Calibri"/>
          <w:sz w:val="22"/>
        </w:rPr>
        <w:t xml:space="preserve"> the same as</w:t>
      </w:r>
      <w:r w:rsidRPr="008D5656">
        <w:rPr>
          <w:sz w:val="16"/>
        </w:rPr>
        <w:t xml:space="preserve"> "shall" or </w:t>
      </w:r>
      <w:r w:rsidRPr="00EE405F">
        <w:rPr>
          <w:rStyle w:val="Heading3Char"/>
          <w:rFonts w:eastAsia="Calibri"/>
          <w:sz w:val="22"/>
          <w:highlight w:val="cyan"/>
        </w:rPr>
        <w:t>"must"</w:t>
      </w:r>
      <w:r w:rsidRPr="008D5656">
        <w:rPr>
          <w:u w:val="single"/>
        </w:rPr>
        <w:t xml:space="preserve"> </w:t>
      </w:r>
      <w:r w:rsidRPr="008D5656">
        <w:rPr>
          <w:sz w:val="16"/>
        </w:rPr>
        <w:t>when used in an instruction to the jury which tells the triers they "should disregard false testimony").</w:t>
      </w:r>
      <w:bookmarkStart w:id="4" w:name="marker3fn14"/>
      <w:bookmarkEnd w:id="4"/>
      <w:r w:rsidRPr="008D5656">
        <w:rPr>
          <w:sz w:val="16"/>
        </w:rPr>
        <w:t xml:space="preserve"> </w:t>
      </w:r>
      <w:hyperlink r:id="rId12" w:anchor="marker2fn14" w:history="1">
        <w:r w:rsidRPr="008D5656">
          <w:rPr>
            <w:sz w:val="16"/>
          </w:rPr>
          <w:t>14</w:t>
        </w:r>
      </w:hyperlink>
      <w:r w:rsidRPr="008D5656">
        <w:rPr>
          <w:sz w:val="16"/>
        </w:rPr>
        <w:t xml:space="preserve"> </w:t>
      </w:r>
      <w:r w:rsidRPr="008D5656">
        <w:rPr>
          <w:rStyle w:val="Heading3Char"/>
          <w:rFonts w:eastAsia="Calibri"/>
          <w:i/>
          <w:sz w:val="22"/>
        </w:rPr>
        <w:t>In praesenti</w:t>
      </w:r>
      <w:r w:rsidRPr="008D5656">
        <w:rPr>
          <w:rStyle w:val="Heading3Char"/>
          <w:rFonts w:eastAsia="Calibri"/>
          <w:sz w:val="22"/>
        </w:rPr>
        <w:t xml:space="preserve"> means literally "at the present time."</w:t>
      </w:r>
      <w:r w:rsidRPr="008D5656">
        <w:rPr>
          <w:sz w:val="16"/>
        </w:rPr>
        <w:t xml:space="preserve"> BLACK'S LAW DICTIONARY 792 (6th Ed. 1990). In legal parlance </w:t>
      </w:r>
      <w:r w:rsidRPr="008D5656">
        <w:rPr>
          <w:rStyle w:val="Heading3Char"/>
          <w:rFonts w:eastAsia="Calibri"/>
          <w:sz w:val="22"/>
        </w:rPr>
        <w:t>the phrase denotes</w:t>
      </w:r>
      <w:r w:rsidRPr="008D5656">
        <w:rPr>
          <w:sz w:val="16"/>
        </w:rPr>
        <w:t xml:space="preserve"> that which in </w:t>
      </w:r>
      <w:r w:rsidRPr="00EE405F">
        <w:rPr>
          <w:rStyle w:val="Heading3Char"/>
          <w:rFonts w:eastAsia="Calibri"/>
          <w:sz w:val="22"/>
          <w:highlight w:val="cyan"/>
        </w:rPr>
        <w:t>law is</w:t>
      </w:r>
      <w:r w:rsidRPr="008D5656">
        <w:rPr>
          <w:sz w:val="16"/>
        </w:rPr>
        <w:t xml:space="preserve"> </w:t>
      </w:r>
      <w:r w:rsidRPr="008D5656">
        <w:rPr>
          <w:i/>
          <w:iCs/>
          <w:sz w:val="16"/>
        </w:rPr>
        <w:t>presently</w:t>
      </w:r>
      <w:r w:rsidRPr="008D5656">
        <w:rPr>
          <w:sz w:val="16"/>
        </w:rPr>
        <w:t xml:space="preserve"> or </w:t>
      </w:r>
      <w:r w:rsidRPr="00EE405F">
        <w:rPr>
          <w:rStyle w:val="Heading3Char"/>
          <w:rFonts w:eastAsia="Calibri"/>
          <w:b w:val="0"/>
          <w:i/>
          <w:sz w:val="22"/>
          <w:highlight w:val="cyan"/>
          <w:bdr w:val="single" w:sz="4" w:space="0" w:color="auto"/>
        </w:rPr>
        <w:t>immediately</w:t>
      </w:r>
      <w:r w:rsidRPr="00EE405F">
        <w:rPr>
          <w:rStyle w:val="Heading3Char"/>
          <w:rFonts w:eastAsia="Calibri"/>
          <w:b w:val="0"/>
          <w:i/>
          <w:sz w:val="22"/>
          <w:highlight w:val="cyan"/>
        </w:rPr>
        <w:t xml:space="preserve"> </w:t>
      </w:r>
      <w:r w:rsidRPr="00EE405F">
        <w:rPr>
          <w:rStyle w:val="Heading3Char"/>
          <w:rFonts w:eastAsia="Calibri"/>
          <w:b w:val="0"/>
          <w:i/>
          <w:sz w:val="22"/>
          <w:highlight w:val="cyan"/>
          <w:bdr w:val="single" w:sz="4" w:space="0" w:color="auto"/>
        </w:rPr>
        <w:t>effective</w:t>
      </w:r>
      <w:r w:rsidRPr="008D5656">
        <w:rPr>
          <w:u w:val="single"/>
        </w:rPr>
        <w:t xml:space="preserve">, </w:t>
      </w:r>
      <w:r w:rsidRPr="008D5656">
        <w:rPr>
          <w:rStyle w:val="Heading3Char"/>
          <w:rFonts w:eastAsia="Calibri"/>
          <w:sz w:val="22"/>
        </w:rPr>
        <w:t xml:space="preserve">as </w:t>
      </w:r>
      <w:r w:rsidRPr="00EE405F">
        <w:rPr>
          <w:rStyle w:val="Heading3Char"/>
          <w:rFonts w:eastAsia="Calibri"/>
          <w:sz w:val="22"/>
          <w:highlight w:val="cyan"/>
        </w:rPr>
        <w:t>opposed to</w:t>
      </w:r>
      <w:r w:rsidRPr="008D5656">
        <w:rPr>
          <w:rStyle w:val="Heading3Char"/>
          <w:rFonts w:eastAsia="Calibri"/>
          <w:sz w:val="22"/>
        </w:rPr>
        <w:t xml:space="preserve"> something that</w:t>
      </w:r>
      <w:r w:rsidRPr="008D5656">
        <w:rPr>
          <w:sz w:val="16"/>
        </w:rPr>
        <w:t xml:space="preserve"> </w:t>
      </w:r>
      <w:r w:rsidRPr="008D5656">
        <w:rPr>
          <w:rStyle w:val="Heading3Char"/>
          <w:rFonts w:eastAsia="Calibri"/>
          <w:i/>
          <w:sz w:val="22"/>
        </w:rPr>
        <w:t>will</w:t>
      </w:r>
      <w:r w:rsidRPr="008D5656">
        <w:rPr>
          <w:sz w:val="16"/>
        </w:rPr>
        <w:t xml:space="preserve"> or </w:t>
      </w:r>
      <w:r w:rsidRPr="008D5656">
        <w:rPr>
          <w:i/>
          <w:iCs/>
          <w:u w:val="single"/>
        </w:rPr>
        <w:t>would</w:t>
      </w:r>
      <w:r w:rsidRPr="008D5656">
        <w:rPr>
          <w:u w:val="single"/>
        </w:rPr>
        <w:t xml:space="preserve"> </w:t>
      </w:r>
      <w:r w:rsidRPr="008D5656">
        <w:rPr>
          <w:rStyle w:val="Heading3Char"/>
          <w:rFonts w:eastAsia="Calibri"/>
          <w:sz w:val="22"/>
        </w:rPr>
        <w:t xml:space="preserve">become effective </w:t>
      </w:r>
      <w:r w:rsidRPr="00EE405F">
        <w:rPr>
          <w:rStyle w:val="Heading3Char"/>
          <w:rFonts w:eastAsia="Calibri"/>
          <w:i/>
          <w:sz w:val="22"/>
          <w:highlight w:val="cyan"/>
        </w:rPr>
        <w:t>in the future</w:t>
      </w:r>
      <w:r w:rsidRPr="008D5656">
        <w:rPr>
          <w:i/>
          <w:iCs/>
          <w:sz w:val="16"/>
        </w:rPr>
        <w:t xml:space="preserve"> [in futurol</w:t>
      </w:r>
      <w:r w:rsidRPr="008D5656">
        <w:rPr>
          <w:sz w:val="16"/>
        </w:rPr>
        <w:t xml:space="preserve">]. See Van Wyck v. Knevals, </w:t>
      </w:r>
      <w:hyperlink r:id="rId13" w:history="1">
        <w:r w:rsidRPr="008D5656">
          <w:rPr>
            <w:sz w:val="16"/>
          </w:rPr>
          <w:t>106 U.S. 360</w:t>
        </w:r>
      </w:hyperlink>
      <w:r w:rsidRPr="008D5656">
        <w:rPr>
          <w:sz w:val="16"/>
        </w:rPr>
        <w:t>, 365, 1 S.Ct. 336, 337, 27 L.Ed. 201 (1882).</w:t>
      </w:r>
    </w:p>
    <w:p w:rsidR="00C86F19" w:rsidRPr="00C35CB6" w:rsidRDefault="00C86F19" w:rsidP="00C86F19">
      <w:pPr>
        <w:rPr>
          <w:rFonts w:asciiTheme="minorHAnsi" w:hAnsiTheme="minorHAnsi"/>
        </w:rPr>
      </w:pPr>
    </w:p>
    <w:p w:rsidR="00C86F19" w:rsidRPr="00C35CB6" w:rsidRDefault="00C86F19" w:rsidP="00C86F19">
      <w:pPr>
        <w:pStyle w:val="Heading4"/>
        <w:rPr>
          <w:rFonts w:asciiTheme="minorHAnsi" w:hAnsiTheme="minorHAnsi"/>
        </w:rPr>
      </w:pPr>
      <w:r w:rsidRPr="00C35CB6">
        <w:rPr>
          <w:rFonts w:asciiTheme="minorHAnsi" w:hAnsiTheme="minorHAnsi"/>
        </w:rPr>
        <w:lastRenderedPageBreak/>
        <w:t xml:space="preserve">2. Resolved with a colon indicates policy </w:t>
      </w:r>
    </w:p>
    <w:p w:rsidR="00C86F19" w:rsidRPr="00C35CB6" w:rsidRDefault="00C86F19" w:rsidP="00C86F19">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rsidR="00C86F19" w:rsidRDefault="00C86F19" w:rsidP="00C86F19">
      <w:pPr>
        <w:rPr>
          <w:rStyle w:val="StyleBoldUnderline"/>
          <w:rFonts w:asciiTheme="minorHAnsi" w:hAnsiTheme="minorHAnsi"/>
        </w:rPr>
      </w:pPr>
      <w:r w:rsidRPr="00EE405F">
        <w:rPr>
          <w:rStyle w:val="StyleBoldUnderline"/>
          <w:rFonts w:asciiTheme="minorHAnsi" w:hAnsiTheme="minorHAnsi"/>
          <w:highlight w:val="cyan"/>
        </w:rPr>
        <w:t>The colon introduces</w:t>
      </w:r>
      <w:r w:rsidRPr="00C35CB6">
        <w:rPr>
          <w:rFonts w:asciiTheme="minorHAnsi" w:hAnsiTheme="minorHAns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C35CB6">
        <w:rPr>
          <w:rFonts w:asciiTheme="minorHAnsi" w:hAnsiTheme="minorHAnsi"/>
          <w:sz w:val="18"/>
        </w:rPr>
        <w:t xml:space="preserve">g. </w:t>
      </w:r>
      <w:r w:rsidRPr="00EE405F">
        <w:rPr>
          <w:rStyle w:val="StyleBoldUnderline"/>
          <w:rFonts w:asciiTheme="minorHAnsi" w:hAnsiTheme="minorHAnsi"/>
          <w:highlight w:val="cyan"/>
        </w:rPr>
        <w:t xml:space="preserve">A </w:t>
      </w:r>
      <w:r w:rsidRPr="00EE405F">
        <w:rPr>
          <w:rStyle w:val="StyleBoldUnderline"/>
          <w:rFonts w:asciiTheme="minorHAnsi" w:hAnsiTheme="minorHAnsi"/>
          <w:i/>
          <w:highlight w:val="cyan"/>
        </w:rPr>
        <w:t>formal</w:t>
      </w:r>
      <w:r w:rsidRPr="00EE405F">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EE405F">
        <w:rPr>
          <w:rStyle w:val="StyleBoldUnderline"/>
          <w:rFonts w:asciiTheme="minorHAnsi" w:hAnsiTheme="minorHAnsi"/>
          <w:highlight w:val="cyan"/>
        </w:rPr>
        <w:t>Resolved</w:t>
      </w:r>
      <w:r w:rsidRPr="00C35CB6">
        <w:rPr>
          <w:rStyle w:val="StyleBoldUnderline"/>
          <w:rFonts w:asciiTheme="minorHAnsi" w:hAnsiTheme="minorHAnsi"/>
        </w:rPr>
        <w:t xml:space="preserve">: (colon) That </w:t>
      </w:r>
      <w:r w:rsidRPr="00EE405F">
        <w:rPr>
          <w:rStyle w:val="StyleBoldUnderline"/>
          <w:rFonts w:asciiTheme="minorHAnsi" w:hAnsiTheme="minorHAnsi"/>
          <w:highlight w:val="cyan"/>
        </w:rPr>
        <w:t>this council petition the mayor.</w:t>
      </w:r>
    </w:p>
    <w:p w:rsidR="00C86F19" w:rsidRDefault="00C86F19" w:rsidP="00C86F19">
      <w:pPr>
        <w:rPr>
          <w:rStyle w:val="StyleBoldUnderline"/>
          <w:rFonts w:asciiTheme="minorHAnsi" w:hAnsiTheme="minorHAnsi"/>
        </w:rPr>
      </w:pPr>
    </w:p>
    <w:p w:rsidR="00C86F19" w:rsidRPr="002F61A3" w:rsidRDefault="00C86F19" w:rsidP="00C86F19">
      <w:pPr>
        <w:pStyle w:val="Heading4"/>
      </w:pPr>
      <w:r w:rsidRPr="00AA3728">
        <w:t>3.</w:t>
      </w:r>
      <w:r>
        <w:t xml:space="preserve"> </w:t>
      </w:r>
      <w:r w:rsidRPr="002F61A3">
        <w:t xml:space="preserve">War powers authority is enumerated in prior statutes---doesn’t include CIC power because it’s not a congressionally authorized source of Presidential power </w:t>
      </w:r>
      <w:r>
        <w:t xml:space="preserve">– </w:t>
      </w:r>
      <w:r w:rsidRPr="00EE405F">
        <w:rPr>
          <w:u w:val="single"/>
        </w:rPr>
        <w:t xml:space="preserve">Lee Quinn </w:t>
      </w:r>
      <w:r>
        <w:rPr>
          <w:u w:val="single"/>
        </w:rPr>
        <w:t xml:space="preserve">and Alabama fans are </w:t>
      </w:r>
      <w:r w:rsidRPr="00EE405F">
        <w:rPr>
          <w:u w:val="single"/>
        </w:rPr>
        <w:t>not under the detention authority of the executive</w:t>
      </w:r>
    </w:p>
    <w:p w:rsidR="00C86F19" w:rsidRPr="002F61A3" w:rsidRDefault="00C86F19" w:rsidP="00C86F19">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C86F19" w:rsidRPr="002F61A3" w:rsidRDefault="00C86F19" w:rsidP="00C86F19">
      <w:pPr>
        <w:rPr>
          <w:sz w:val="14"/>
        </w:rPr>
      </w:pPr>
      <w:r w:rsidRPr="00043481">
        <w:rPr>
          <w:rStyle w:val="StyleBoldUnderline"/>
          <w:highlight w:val="green"/>
        </w:rPr>
        <w:t>The scope of the President’s</w:t>
      </w:r>
      <w:r w:rsidRPr="00043481">
        <w:rPr>
          <w:sz w:val="14"/>
          <w:highlight w:val="green"/>
        </w:rPr>
        <w:t xml:space="preserve"> </w:t>
      </w:r>
      <w:r w:rsidRPr="00043481">
        <w:rPr>
          <w:sz w:val="14"/>
        </w:rPr>
        <w:t>independent</w:t>
      </w:r>
      <w:r w:rsidRPr="002F61A3">
        <w:rPr>
          <w:sz w:val="14"/>
        </w:rPr>
        <w:t xml:space="preserve"> </w:t>
      </w:r>
      <w:r w:rsidRPr="00043481">
        <w:rPr>
          <w:rStyle w:val="Emphasis"/>
          <w:highlight w:val="green"/>
        </w:rPr>
        <w:t>war powers</w:t>
      </w:r>
      <w:r w:rsidRPr="00043481">
        <w:rPr>
          <w:rStyle w:val="StyleBoldUnderline"/>
          <w:highlight w:val="green"/>
        </w:rPr>
        <w:t xml:space="preserve"> is </w:t>
      </w:r>
      <w:r w:rsidRPr="00043481">
        <w:rPr>
          <w:rStyle w:val="StyleBoldUnderline"/>
        </w:rPr>
        <w:t xml:space="preserve">notoriously </w:t>
      </w:r>
      <w:r w:rsidRPr="00043481">
        <w:rPr>
          <w:rStyle w:val="StyleBoldUnderline"/>
          <w:highlight w:val="green"/>
        </w:rPr>
        <w:t>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043481">
        <w:rPr>
          <w:rStyle w:val="StyleBoldUnderline"/>
          <w:highlight w:val="green"/>
        </w:rPr>
        <w:t>courts</w:t>
      </w:r>
      <w:r w:rsidRPr="00043481">
        <w:rPr>
          <w:sz w:val="14"/>
          <w:highlight w:val="green"/>
        </w:rPr>
        <w:t xml:space="preserve"> </w:t>
      </w:r>
      <w:r w:rsidRPr="002F61A3">
        <w:rPr>
          <w:sz w:val="14"/>
        </w:rPr>
        <w:t xml:space="preserve">often </w:t>
      </w:r>
      <w:r w:rsidRPr="00043481">
        <w:rPr>
          <w:rStyle w:val="StyleBoldUnderline"/>
          <w:highlight w:val="green"/>
        </w:rPr>
        <w:t xml:space="preserve">look for signs </w:t>
      </w:r>
      <w:r w:rsidRPr="00043481">
        <w:rPr>
          <w:rStyle w:val="StyleBoldUnderline"/>
        </w:rPr>
        <w:t xml:space="preserve">that </w:t>
      </w:r>
      <w:r w:rsidRPr="00043481">
        <w:rPr>
          <w:rStyle w:val="StyleBoldUnderline"/>
          <w:highlight w:val="green"/>
        </w:rPr>
        <w:t>Congress</w:t>
      </w:r>
      <w:r w:rsidRPr="002F61A3">
        <w:rPr>
          <w:rStyle w:val="StyleBoldUnderline"/>
        </w:rPr>
        <w:t xml:space="preserve"> has either </w:t>
      </w:r>
      <w:r w:rsidRPr="00043481">
        <w:rPr>
          <w:rStyle w:val="StyleBoldUnderline"/>
          <w:highlight w:val="green"/>
        </w:rPr>
        <w:t>supported</w:t>
      </w:r>
      <w:r w:rsidRPr="002F61A3">
        <w:rPr>
          <w:rStyle w:val="StyleBoldUnderline"/>
        </w:rPr>
        <w:t xml:space="preserve"> or opposed the President’s </w:t>
      </w:r>
      <w:r w:rsidRPr="00043481">
        <w:rPr>
          <w:rStyle w:val="StyleBoldUnderline"/>
          <w:highlight w:val="green"/>
        </w:rPr>
        <w:t xml:space="preserve">actions and rest </w:t>
      </w:r>
      <w:r w:rsidRPr="002F61A3">
        <w:rPr>
          <w:rStyle w:val="StyleBoldUnderline"/>
        </w:rPr>
        <w:t xml:space="preserve">their </w:t>
      </w:r>
      <w:r w:rsidRPr="00043481">
        <w:rPr>
          <w:rStyle w:val="StyleBoldUnderline"/>
          <w:highlight w:val="green"/>
        </w:rPr>
        <w:t>decisions on statutory grounds</w:t>
      </w:r>
      <w:r w:rsidRPr="002F61A3">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043481">
        <w:rPr>
          <w:rStyle w:val="StyleBoldUnderline"/>
          <w:highlight w:val="green"/>
        </w:rPr>
        <w:t>in Hamdan</w:t>
      </w:r>
      <w:r w:rsidRPr="00043481">
        <w:rPr>
          <w:sz w:val="14"/>
          <w:highlight w:val="green"/>
        </w:rPr>
        <w:t xml:space="preserve"> </w:t>
      </w:r>
      <w:r w:rsidRPr="002F61A3">
        <w:rPr>
          <w:sz w:val="14"/>
        </w:rPr>
        <w:t xml:space="preserve">v. Rumsfeld, </w:t>
      </w:r>
      <w:r w:rsidRPr="00043481">
        <w:rPr>
          <w:rStyle w:val="StyleBoldUnderline"/>
          <w:highlight w:val="green"/>
        </w:rPr>
        <w:t>the Court grounded its disallowance</w:t>
      </w:r>
      <w:r w:rsidRPr="00043481">
        <w:rPr>
          <w:sz w:val="14"/>
          <w:highlight w:val="green"/>
        </w:rPr>
        <w:t xml:space="preserve"> </w:t>
      </w:r>
      <w:r w:rsidRPr="002F61A3">
        <w:rPr>
          <w:sz w:val="14"/>
        </w:rPr>
        <w:t xml:space="preserve">of the Bush Administration’s military commission system </w:t>
      </w:r>
      <w:r w:rsidRPr="00043481">
        <w:rPr>
          <w:rStyle w:val="StyleBoldUnderline"/>
          <w:highlight w:val="green"/>
        </w:rPr>
        <w:t>on</w:t>
      </w:r>
      <w:r w:rsidRPr="00043481">
        <w:rPr>
          <w:sz w:val="14"/>
          <w:highlight w:val="green"/>
        </w:rPr>
        <w:t xml:space="preserve"> </w:t>
      </w:r>
      <w:r w:rsidRPr="002F61A3">
        <w:rPr>
          <w:sz w:val="14"/>
        </w:rPr>
        <w:t xml:space="preserve">what it found to be </w:t>
      </w:r>
      <w:r w:rsidRPr="00043481">
        <w:rPr>
          <w:rStyle w:val="StyleBoldUnderline"/>
          <w:highlight w:val="green"/>
        </w:rPr>
        <w:t xml:space="preserve">congressionally imposed </w:t>
      </w:r>
      <w:r w:rsidRPr="00043481">
        <w:rPr>
          <w:rStyle w:val="Emphasis"/>
          <w:highlight w:val="green"/>
        </w:rPr>
        <w:t>restrictions</w:t>
      </w:r>
      <w:r w:rsidRPr="002F61A3">
        <w:rPr>
          <w:sz w:val="14"/>
        </w:rPr>
        <w:t xml:space="preserve">.3 The Court’s decision in Boumediene v. Bush4 might seem an aberration in this regard, but it is not. </w:t>
      </w:r>
      <w:r w:rsidRPr="00043481">
        <w:rPr>
          <w:rStyle w:val="StyleBoldUnderline"/>
        </w:rPr>
        <w:t xml:space="preserve">Although </w:t>
      </w:r>
      <w:r w:rsidRPr="00043481">
        <w:rPr>
          <w:rStyle w:val="StyleBoldUnderline"/>
          <w:highlight w:val="green"/>
        </w:rPr>
        <w:t>the Court in Boumediene did rely on the Constitution</w:t>
      </w:r>
      <w:r w:rsidRPr="00043481">
        <w:rPr>
          <w:sz w:val="14"/>
          <w:highlight w:val="green"/>
        </w:rPr>
        <w:t xml:space="preserve"> in </w:t>
      </w:r>
      <w:r w:rsidRPr="00043481">
        <w:rPr>
          <w:sz w:val="14"/>
        </w:rPr>
        <w:t>holding that the detainees at Guantanamo have a right to seek habeas corpus re</w:t>
      </w:r>
      <w:r w:rsidRPr="00043481">
        <w:rPr>
          <w:rFonts w:ascii="Cambria Math" w:hAnsi="Cambria Math" w:cs="Cambria Math"/>
          <w:sz w:val="14"/>
        </w:rPr>
        <w:t>‐</w:t>
      </w:r>
      <w:r w:rsidRPr="00043481">
        <w:rPr>
          <w:sz w:val="14"/>
        </w:rPr>
        <w:t xml:space="preserve"> view in U.S. courts</w:t>
      </w:r>
      <w:r w:rsidRPr="00043481">
        <w:rPr>
          <w:sz w:val="14"/>
          <w:highlight w:val="green"/>
        </w:rPr>
        <w:t xml:space="preserve">, </w:t>
      </w:r>
      <w:r w:rsidRPr="00043481">
        <w:rPr>
          <w:rStyle w:val="StyleBoldUnderline"/>
          <w:highlight w:val="green"/>
        </w:rPr>
        <w:t xml:space="preserve">it </w:t>
      </w:r>
      <w:r w:rsidRPr="00043481">
        <w:rPr>
          <w:rStyle w:val="Emphasis"/>
          <w:highlight w:val="green"/>
        </w:rPr>
        <w:t>did not impose any specific restrictions</w:t>
      </w:r>
      <w:r w:rsidRPr="00043481">
        <w:rPr>
          <w:rStyle w:val="StyleBoldUnderline"/>
          <w:highlight w:val="green"/>
        </w:rPr>
        <w:t xml:space="preserve"> on </w:t>
      </w:r>
      <w:r w:rsidRPr="002F61A3">
        <w:rPr>
          <w:sz w:val="14"/>
        </w:rPr>
        <w:t>the</w:t>
      </w:r>
      <w:r w:rsidRPr="002F61A3">
        <w:rPr>
          <w:rStyle w:val="StyleBoldUnderline"/>
        </w:rPr>
        <w:t xml:space="preserve"> </w:t>
      </w:r>
      <w:r w:rsidRPr="00043481">
        <w:rPr>
          <w:rStyle w:val="Emphasis"/>
        </w:rPr>
        <w:t>executive</w:t>
      </w:r>
      <w:r w:rsidRPr="00043481">
        <w:rPr>
          <w:sz w:val="14"/>
        </w:rPr>
        <w:t>’s</w:t>
      </w:r>
      <w:r w:rsidRPr="002F61A3">
        <w:rPr>
          <w:sz w:val="14"/>
        </w:rPr>
        <w:t xml:space="preserve"> </w:t>
      </w:r>
      <w:r w:rsidRPr="00043481">
        <w:rPr>
          <w:rStyle w:val="Emphasis"/>
          <w:highlight w:val="green"/>
        </w:rPr>
        <w:t>detention</w:t>
      </w:r>
      <w:r w:rsidRPr="002F61A3">
        <w:rPr>
          <w:sz w:val="14"/>
        </w:rPr>
        <w:t xml:space="preserve">, treatment, or trial of the detainees.5 In other words, </w:t>
      </w:r>
      <w:r w:rsidRPr="00043481">
        <w:rPr>
          <w:rStyle w:val="StyleBoldUnderline"/>
          <w:highlight w:val="green"/>
        </w:rPr>
        <w:t xml:space="preserve">Boumediene was </w:t>
      </w:r>
      <w:r w:rsidRPr="00043481">
        <w:rPr>
          <w:rStyle w:val="StyleBoldUnderline"/>
        </w:rPr>
        <w:t xml:space="preserve">more </w:t>
      </w:r>
      <w:r w:rsidRPr="00043481">
        <w:rPr>
          <w:rStyle w:val="StyleBoldUnderline"/>
          <w:highlight w:val="green"/>
        </w:rPr>
        <w:t xml:space="preserve">about preserving a role for the courts than </w:t>
      </w:r>
      <w:r w:rsidRPr="00043481">
        <w:rPr>
          <w:rStyle w:val="StyleBoldUnderline"/>
        </w:rPr>
        <w:t xml:space="preserve">about </w:t>
      </w:r>
      <w:r w:rsidRPr="00043481">
        <w:rPr>
          <w:rStyle w:val="Emphasis"/>
          <w:highlight w:val="green"/>
        </w:rPr>
        <w:t xml:space="preserve">prohibiting the executive from </w:t>
      </w:r>
      <w:r w:rsidRPr="00043481">
        <w:rPr>
          <w:rStyle w:val="Emphasis"/>
        </w:rPr>
        <w:t>exercising</w:t>
      </w:r>
      <w:r w:rsidRPr="002F61A3">
        <w:rPr>
          <w:rStyle w:val="Emphasis"/>
        </w:rPr>
        <w:t xml:space="preserve"> </w:t>
      </w:r>
      <w:r w:rsidRPr="00043481">
        <w:rPr>
          <w:rStyle w:val="Emphasis"/>
          <w:bdr w:val="single" w:sz="4" w:space="0" w:color="auto"/>
        </w:rPr>
        <w:t xml:space="preserve">statutorily </w:t>
      </w:r>
      <w:r w:rsidRPr="00043481">
        <w:rPr>
          <w:rStyle w:val="Emphasis"/>
          <w:highlight w:val="green"/>
          <w:bdr w:val="single" w:sz="4" w:space="0" w:color="auto"/>
        </w:rPr>
        <w:t>conferred authority</w:t>
      </w:r>
      <w:r w:rsidRPr="002F61A3">
        <w:rPr>
          <w:sz w:val="14"/>
        </w:rPr>
        <w:t>. </w:t>
      </w:r>
    </w:p>
    <w:p w:rsidR="00C86F19" w:rsidRDefault="00C86F19" w:rsidP="00C86F19">
      <w:pPr>
        <w:pStyle w:val="Heading4"/>
        <w:rPr>
          <w:rFonts w:asciiTheme="minorHAnsi" w:hAnsiTheme="minorHAnsi"/>
        </w:rPr>
      </w:pPr>
      <w:r>
        <w:rPr>
          <w:rFonts w:asciiTheme="minorHAnsi" w:hAnsiTheme="minorHAnsi"/>
        </w:rPr>
        <w:t xml:space="preserve">Prefer our interpretation </w:t>
      </w:r>
    </w:p>
    <w:p w:rsidR="00C86F19" w:rsidRPr="00C35CB6" w:rsidRDefault="00C86F19" w:rsidP="00C86F19">
      <w:pPr>
        <w:pStyle w:val="Heading4"/>
        <w:rPr>
          <w:rFonts w:asciiTheme="minorHAnsi" w:hAnsiTheme="minorHAnsi"/>
        </w:rPr>
      </w:pPr>
      <w:r>
        <w:rPr>
          <w:rFonts w:asciiTheme="minorHAnsi" w:hAnsiTheme="minorHAnsi"/>
        </w:rPr>
        <w:t xml:space="preserve">1. </w:t>
      </w:r>
      <w:r w:rsidRPr="00AB2BC1">
        <w:rPr>
          <w:rFonts w:asciiTheme="minorHAnsi" w:hAnsiTheme="minorHAnsi"/>
          <w:u w:val="single"/>
        </w:rPr>
        <w:t>Dialogue</w:t>
      </w:r>
      <w:r>
        <w:rPr>
          <w:rFonts w:asciiTheme="minorHAnsi" w:hAnsiTheme="minorHAnsi"/>
        </w:rPr>
        <w:t xml:space="preserve"> – </w:t>
      </w:r>
      <w:r w:rsidRPr="00C35CB6">
        <w:rPr>
          <w:rFonts w:asciiTheme="minorHAnsi" w:hAnsiTheme="minorHAnsi"/>
        </w:rPr>
        <w:t>there are an infinite number of aff</w:t>
      </w:r>
      <w:r>
        <w:rPr>
          <w:rFonts w:asciiTheme="minorHAnsi" w:hAnsiTheme="minorHAnsi"/>
        </w:rPr>
        <w:t>s</w:t>
      </w:r>
      <w:r w:rsidRPr="00C35CB6">
        <w:rPr>
          <w:rFonts w:asciiTheme="minorHAnsi" w:hAnsiTheme="minorHAnsi"/>
        </w:rPr>
        <w:t xml:space="preserve"> when you just have to mention the resolution and don’t have to defend it, limits explosion makes research impossible and destroys dialogue </w:t>
      </w:r>
    </w:p>
    <w:p w:rsidR="00C86F19" w:rsidRPr="00C35CB6" w:rsidRDefault="00C86F19" w:rsidP="00C86F19">
      <w:pPr>
        <w:rPr>
          <w:rStyle w:val="StyleStyleBold12pt"/>
          <w:rFonts w:asciiTheme="minorHAnsi" w:hAnsiTheme="minorHAnsi" w:cs="Times New Roman"/>
        </w:rPr>
      </w:pPr>
      <w:r w:rsidRPr="00C35CB6">
        <w:rPr>
          <w:rStyle w:val="StyleStyleBold12pt"/>
          <w:rFonts w:asciiTheme="minorHAnsi" w:hAnsiTheme="minorHAnsi" w:cs="Times New Roman"/>
        </w:rPr>
        <w:t>Hanghoj 2008</w:t>
      </w:r>
    </w:p>
    <w:p w:rsidR="00C86F19" w:rsidRPr="00C35CB6" w:rsidRDefault="00C86F19" w:rsidP="00C86F19">
      <w:pPr>
        <w:rPr>
          <w:rFonts w:asciiTheme="minorHAnsi" w:hAnsiTheme="minorHAnsi"/>
          <w:sz w:val="16"/>
          <w:szCs w:val="16"/>
        </w:rPr>
      </w:pPr>
      <w:r w:rsidRPr="00C35CB6">
        <w:rPr>
          <w:rFonts w:asciiTheme="minorHAnsi" w:hAnsiTheme="minorHAnsi" w:cs="Times New Roman"/>
          <w:sz w:val="16"/>
          <w:szCs w:val="16"/>
        </w:rPr>
        <w:t>Thorkild, researcher for the Danish Research Centre on Education and Advanced Media Materials, http://static.sdu.dk/mediafiles/Files/Information_til/Studerende_ved_SDU/Din_uddannelse/phd_hum/afhandlinger/2009/ThorkilHanghoej.pdf</w:t>
      </w:r>
    </w:p>
    <w:p w:rsidR="00C86F19" w:rsidRPr="00C35CB6" w:rsidRDefault="00C86F19" w:rsidP="00C86F19">
      <w:pPr>
        <w:rPr>
          <w:rFonts w:asciiTheme="minorHAnsi" w:hAnsiTheme="minorHAnsi" w:cs="Times New Roman"/>
          <w:sz w:val="16"/>
        </w:rPr>
      </w:pPr>
      <w:r w:rsidRPr="00EE405F">
        <w:rPr>
          <w:rStyle w:val="UnderlineBold"/>
          <w:rFonts w:asciiTheme="minorHAnsi" w:hAnsiTheme="minorHAnsi" w:cs="Times New Roman"/>
          <w:highlight w:val="cyan"/>
        </w:rPr>
        <w:lastRenderedPageBreak/>
        <w:t>Debate games</w:t>
      </w:r>
      <w:r w:rsidRPr="00EE405F">
        <w:rPr>
          <w:rFonts w:asciiTheme="minorHAnsi" w:hAnsiTheme="minorHAnsi" w:cs="Times New Roman"/>
          <w:sz w:val="16"/>
          <w:highlight w:val="cyan"/>
        </w:rPr>
        <w:t xml:space="preserve"> </w:t>
      </w:r>
      <w:r w:rsidRPr="00EE405F">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often </w:t>
      </w:r>
      <w:r w:rsidRPr="00EE405F">
        <w:rPr>
          <w:rStyle w:val="StyleBoldUnderline"/>
          <w:rFonts w:asciiTheme="minorHAnsi" w:hAnsiTheme="minorHAnsi" w:cs="Times New Roman"/>
          <w:highlight w:val="cyan"/>
        </w:rPr>
        <w:t xml:space="preserve">based on </w:t>
      </w:r>
      <w:r w:rsidRPr="00EE405F">
        <w:rPr>
          <w:rStyle w:val="UnderlineBold"/>
          <w:rFonts w:asciiTheme="minorHAnsi" w:hAnsiTheme="minorHAnsi" w:cs="Times New Roman"/>
          <w:highlight w:val="cyan"/>
        </w:rPr>
        <w:t>pre-designed</w:t>
      </w:r>
      <w:r w:rsidRPr="00EE405F">
        <w:rPr>
          <w:rFonts w:asciiTheme="minorHAnsi" w:hAnsiTheme="minorHAnsi" w:cs="Times New Roman"/>
          <w:sz w:val="16"/>
          <w:highlight w:val="cyan"/>
        </w:rPr>
        <w:t xml:space="preserve"> </w:t>
      </w:r>
      <w:r w:rsidRPr="00EE405F">
        <w:rPr>
          <w:rStyle w:val="StyleBoldUnderline"/>
          <w:rFonts w:asciiTheme="minorHAnsi" w:hAnsiTheme="minorHAnsi" w:cs="Times New Roman"/>
          <w:highlight w:val="cyan"/>
        </w:rPr>
        <w:t>scenarios</w:t>
      </w:r>
      <w:r w:rsidRPr="00C35CB6">
        <w:rPr>
          <w:rFonts w:asciiTheme="minorHAnsi" w:hAnsiTheme="minorHAnsi" w:cs="Times New Roman"/>
          <w:sz w:val="16"/>
        </w:rPr>
        <w:t xml:space="preserve"> that include descriptions of issues to be debated, educational goals, game goals, roles, rules, time frames etc. In this way, debate </w:t>
      </w:r>
      <w:r w:rsidRPr="00C35CB6">
        <w:rPr>
          <w:rStyle w:val="StyleBoldUnderline"/>
          <w:rFonts w:asciiTheme="minorHAnsi" w:hAnsiTheme="minorHAnsi" w:cs="Times New Roman"/>
        </w:rPr>
        <w:t>games differ from textbooks</w:t>
      </w:r>
      <w:r w:rsidRPr="00C35CB6">
        <w:rPr>
          <w:rFonts w:asciiTheme="minorHAnsi" w:hAnsiTheme="minorHAnsi" w:cs="Times New Roman"/>
          <w:sz w:val="16"/>
        </w:rPr>
        <w:t xml:space="preserve"> and everyday classroom instruction </w:t>
      </w:r>
      <w:r w:rsidRPr="00C35CB6">
        <w:rPr>
          <w:rStyle w:val="StyleBoldUnderline"/>
          <w:rFonts w:asciiTheme="minorHAnsi" w:hAnsiTheme="minorHAnsi" w:cs="Times New Roman"/>
        </w:rPr>
        <w:t xml:space="preserve">as </w:t>
      </w:r>
      <w:r w:rsidRPr="00C35CB6">
        <w:rPr>
          <w:rStyle w:val="UnderlineBold"/>
          <w:rFonts w:asciiTheme="minorHAnsi" w:hAnsiTheme="minorHAnsi" w:cs="Times New Roman"/>
        </w:rPr>
        <w:t>debate scenarios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allow teachers and students </w:t>
      </w:r>
      <w:r w:rsidRPr="00EE405F">
        <w:rPr>
          <w:rStyle w:val="StyleBoldUnderline"/>
          <w:rFonts w:asciiTheme="minorHAnsi" w:hAnsiTheme="minorHAnsi" w:cs="Times New Roman"/>
          <w:highlight w:val="cyan"/>
        </w:rPr>
        <w:t>to</w:t>
      </w:r>
      <w:r w:rsidRPr="00C35CB6">
        <w:rPr>
          <w:rStyle w:val="StyleBoldUnderline"/>
          <w:rFonts w:asciiTheme="minorHAnsi" w:hAnsiTheme="minorHAnsi" w:cs="Times New Roman"/>
        </w:rPr>
        <w:t xml:space="preserve"> actively imagine, </w:t>
      </w:r>
      <w:r w:rsidRPr="00EE405F">
        <w:rPr>
          <w:rStyle w:val="StyleBoldUnderline"/>
          <w:rFonts w:asciiTheme="minorHAnsi" w:hAnsiTheme="minorHAnsi" w:cs="Times New Roman"/>
          <w:highlight w:val="cyan"/>
        </w:rPr>
        <w:t>interact and communicate</w:t>
      </w:r>
      <w:r w:rsidRPr="00EE405F">
        <w:rPr>
          <w:rFonts w:asciiTheme="minorHAnsi" w:hAnsiTheme="minorHAnsi" w:cs="Times New Roman"/>
          <w:sz w:val="16"/>
          <w:highlight w:val="cyan"/>
        </w:rPr>
        <w:t xml:space="preserve"> </w:t>
      </w:r>
      <w:r w:rsidRPr="00EE405F">
        <w:rPr>
          <w:rStyle w:val="StyleBoldUnderline"/>
          <w:rFonts w:asciiTheme="minorHAnsi" w:hAnsiTheme="minorHAnsi" w:cs="Times New Roman"/>
          <w:highlight w:val="cyan"/>
        </w:rPr>
        <w:t xml:space="preserve">within a domain-specific </w:t>
      </w:r>
      <w:r w:rsidRPr="00EE405F">
        <w:rPr>
          <w:rStyle w:val="UnderlineBold"/>
          <w:rFonts w:asciiTheme="minorHAnsi" w:hAnsiTheme="minorHAnsi" w:cs="Times New Roman"/>
          <w:highlight w:val="cyan"/>
        </w:rPr>
        <w:t>game space</w:t>
      </w:r>
      <w:r w:rsidRPr="00C35CB6">
        <w:rPr>
          <w:rStyle w:val="StyleBoldUnderline"/>
          <w:rFonts w:asciiTheme="minorHAnsi" w:hAnsiTheme="minorHAnsi" w:cs="Times New Roman"/>
        </w:rPr>
        <w:t>.</w:t>
      </w:r>
      <w:r w:rsidRPr="00C35CB6">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5CB6">
        <w:rPr>
          <w:rStyle w:val="StyleBoldUnderline"/>
          <w:rFonts w:asciiTheme="minorHAnsi" w:hAnsiTheme="minorHAnsi" w:cs="Times New Roman"/>
        </w:rPr>
        <w:t>educational gaming is a form of teaching</w:t>
      </w:r>
      <w:r w:rsidRPr="00C35CB6">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EE405F">
        <w:rPr>
          <w:rStyle w:val="UnderlineBold"/>
          <w:rFonts w:asciiTheme="minorHAnsi" w:hAnsiTheme="minorHAnsi" w:cs="Times New Roman"/>
          <w:highlight w:val="cyan"/>
        </w:rPr>
        <w:t>all forms of communication and culture are subject to</w:t>
      </w:r>
      <w:r w:rsidRPr="00C35CB6">
        <w:rPr>
          <w:rStyle w:val="UnderlineBold"/>
          <w:rFonts w:asciiTheme="minorHAnsi" w:hAnsiTheme="minorHAnsi" w:cs="Times New Roman"/>
        </w:rPr>
        <w:t xml:space="preserve"> </w:t>
      </w:r>
      <w:r w:rsidRPr="00EE405F">
        <w:rPr>
          <w:rStyle w:val="UnderlineBold"/>
          <w:rFonts w:asciiTheme="minorHAnsi" w:hAnsiTheme="minorHAnsi" w:cs="Times New Roman"/>
          <w:highlight w:val="cyan"/>
        </w:rPr>
        <w:t>centripetal and centrifugal forces</w:t>
      </w:r>
      <w:r w:rsidRPr="00C35CB6">
        <w:rPr>
          <w:rFonts w:asciiTheme="minorHAnsi" w:hAnsiTheme="minorHAnsi" w:cs="Times New Roman"/>
          <w:sz w:val="16"/>
        </w:rPr>
        <w:t xml:space="preserve"> (Bakhtin, 1981). </w:t>
      </w:r>
      <w:r w:rsidRPr="00EE405F">
        <w:rPr>
          <w:rStyle w:val="StyleBoldUnderline"/>
          <w:rFonts w:asciiTheme="minorHAnsi" w:hAnsiTheme="minorHAnsi" w:cs="Times New Roman"/>
          <w:highlight w:val="cyan"/>
        </w:rPr>
        <w:t>A centripetal force is the drive to impose one</w:t>
      </w:r>
      <w:r w:rsidRPr="00C35CB6">
        <w:rPr>
          <w:rStyle w:val="StyleBoldUnderline"/>
          <w:rFonts w:asciiTheme="minorHAnsi" w:hAnsiTheme="minorHAnsi" w:cs="Times New Roman"/>
        </w:rPr>
        <w:t xml:space="preserve"> version of the </w:t>
      </w:r>
      <w:r w:rsidRPr="00EE405F">
        <w:rPr>
          <w:rStyle w:val="StyleBoldUnderline"/>
          <w:rFonts w:asciiTheme="minorHAnsi" w:hAnsiTheme="minorHAnsi" w:cs="Times New Roman"/>
          <w:highlight w:val="cyan"/>
        </w:rPr>
        <w:t>truth</w:t>
      </w:r>
      <w:r w:rsidRPr="00C35CB6">
        <w:rPr>
          <w:rStyle w:val="StyleBoldUnderline"/>
          <w:rFonts w:asciiTheme="minorHAnsi" w:hAnsiTheme="minorHAnsi" w:cs="Times New Roman"/>
        </w:rPr>
        <w:t xml:space="preserve">, while </w:t>
      </w:r>
      <w:r w:rsidRPr="00EE405F">
        <w:rPr>
          <w:rStyle w:val="StyleBoldUnderline"/>
          <w:rFonts w:asciiTheme="minorHAnsi" w:hAnsiTheme="minorHAnsi" w:cs="Times New Roman"/>
          <w:highlight w:val="cyan"/>
        </w:rPr>
        <w:t>a centrifugal force involves a range of</w:t>
      </w:r>
      <w:r w:rsidRPr="00C35CB6">
        <w:rPr>
          <w:rStyle w:val="StyleBoldUnderline"/>
          <w:rFonts w:asciiTheme="minorHAnsi" w:hAnsiTheme="minorHAnsi" w:cs="Times New Roman"/>
        </w:rPr>
        <w:t xml:space="preserve"> possible </w:t>
      </w:r>
      <w:r w:rsidRPr="00EE405F">
        <w:rPr>
          <w:rStyle w:val="StyleBoldUnderline"/>
          <w:rFonts w:asciiTheme="minorHAnsi" w:hAnsiTheme="minorHAnsi" w:cs="Times New Roman"/>
          <w:highlight w:val="cyan"/>
        </w:rPr>
        <w:t>truths</w:t>
      </w:r>
      <w:r w:rsidRPr="00C35CB6">
        <w:rPr>
          <w:rStyle w:val="StyleBoldUnderline"/>
          <w:rFonts w:asciiTheme="minorHAnsi" w:hAnsiTheme="minorHAnsi" w:cs="Times New Roman"/>
        </w:rPr>
        <w:t xml:space="preserve"> and interpretations.</w:t>
      </w:r>
      <w:r w:rsidRPr="00C35CB6">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5CB6">
        <w:rPr>
          <w:rStyle w:val="StyleBoldUnderline"/>
          <w:rFonts w:asciiTheme="minorHAnsi" w:hAnsiTheme="minorHAnsi" w:cs="Times New Roman"/>
        </w:rPr>
        <w:t xml:space="preserve">the </w:t>
      </w:r>
      <w:r w:rsidRPr="00EE405F">
        <w:rPr>
          <w:rStyle w:val="StyleBoldUnderline"/>
          <w:rFonts w:asciiTheme="minorHAnsi" w:hAnsiTheme="minorHAnsi" w:cs="Times New Roman"/>
          <w:highlight w:val="cyan"/>
        </w:rPr>
        <w:t>dialogical</w:t>
      </w:r>
      <w:r w:rsidRPr="00C35CB6">
        <w:rPr>
          <w:rStyle w:val="StyleBoldUnderline"/>
          <w:rFonts w:asciiTheme="minorHAnsi" w:hAnsiTheme="minorHAnsi" w:cs="Times New Roman"/>
        </w:rPr>
        <w:t xml:space="preserve"> space of </w:t>
      </w:r>
      <w:r w:rsidRPr="00EE405F">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games </w:t>
      </w:r>
      <w:r w:rsidRPr="00EE405F">
        <w:rPr>
          <w:rStyle w:val="StyleBoldUnderline"/>
          <w:rFonts w:asciiTheme="minorHAnsi" w:hAnsiTheme="minorHAnsi" w:cs="Times New Roman"/>
          <w:highlight w:val="cyan"/>
        </w:rPr>
        <w:t>also embodies</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centrifugal and centripetal forces</w:t>
      </w:r>
      <w:r w:rsidRPr="00C35CB6">
        <w:rPr>
          <w:rStyle w:val="StyleBoldUnderline"/>
          <w:rFonts w:asciiTheme="minorHAnsi" w:hAnsiTheme="minorHAnsi" w:cs="Times New Roman"/>
        </w:rPr>
        <w:t xml:space="preserve">. Thus, the election scenario of The Power Game involves </w:t>
      </w:r>
      <w:r w:rsidRPr="00EE405F">
        <w:rPr>
          <w:rStyle w:val="StyleBoldUnderline"/>
          <w:rFonts w:asciiTheme="minorHAnsi" w:hAnsiTheme="minorHAnsi" w:cs="Times New Roman"/>
          <w:highlight w:val="cyan"/>
        </w:rPr>
        <w:t>centripetal elements</w:t>
      </w:r>
      <w:r w:rsidRPr="00C35CB6">
        <w:rPr>
          <w:rStyle w:val="StyleBoldUnderline"/>
          <w:rFonts w:asciiTheme="minorHAnsi" w:hAnsiTheme="minorHAnsi" w:cs="Times New Roman"/>
        </w:rPr>
        <w:t xml:space="preserve"> that </w:t>
      </w:r>
      <w:r w:rsidRPr="00EE405F">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mainly </w:t>
      </w:r>
      <w:r w:rsidRPr="00EE405F">
        <w:rPr>
          <w:rStyle w:val="StyleBoldUnderline"/>
          <w:rFonts w:asciiTheme="minorHAnsi" w:hAnsiTheme="minorHAnsi" w:cs="Times New Roman"/>
          <w:highlight w:val="cyan"/>
        </w:rPr>
        <w:t>determined by</w:t>
      </w:r>
      <w:r w:rsidRPr="00C35CB6">
        <w:rPr>
          <w:rStyle w:val="StyleBoldUnderline"/>
          <w:rFonts w:asciiTheme="minorHAnsi" w:hAnsiTheme="minorHAnsi" w:cs="Times New Roman"/>
        </w:rPr>
        <w:t xml:space="preserve"> the </w:t>
      </w:r>
      <w:r w:rsidRPr="00EE405F">
        <w:rPr>
          <w:rStyle w:val="StyleBoldUnderline"/>
          <w:rFonts w:asciiTheme="minorHAnsi" w:hAnsiTheme="minorHAnsi" w:cs="Times New Roman"/>
          <w:highlight w:val="cyan"/>
        </w:rPr>
        <w:t>rules</w:t>
      </w:r>
      <w:r w:rsidRPr="00C35CB6">
        <w:rPr>
          <w:rStyle w:val="StyleBoldUnderline"/>
          <w:rFonts w:asciiTheme="minorHAnsi" w:hAnsiTheme="minorHAnsi" w:cs="Times New Roman"/>
        </w:rPr>
        <w:t xml:space="preserve"> and outcomes </w:t>
      </w:r>
      <w:r w:rsidRPr="00EE405F">
        <w:rPr>
          <w:rStyle w:val="StyleBoldUnderline"/>
          <w:rFonts w:asciiTheme="minorHAnsi" w:hAnsiTheme="minorHAnsi" w:cs="Times New Roman"/>
          <w:highlight w:val="cyan"/>
        </w:rPr>
        <w:t>of the game</w:t>
      </w:r>
      <w:r w:rsidRPr="00C35CB6">
        <w:rPr>
          <w:rFonts w:asciiTheme="minorHAnsi" w:hAnsiTheme="minorHAnsi" w:cs="Times New Roman"/>
          <w:sz w:val="16"/>
        </w:rPr>
        <w:t xml:space="preserve">, i.e. the election is based on a limited time frame and a fixed voting procedure. Similarly, the </w:t>
      </w:r>
      <w:r w:rsidRPr="00EE405F">
        <w:rPr>
          <w:rStyle w:val="UnderlineBold"/>
          <w:rFonts w:asciiTheme="minorHAnsi" w:hAnsiTheme="minorHAnsi" w:cs="Times New Roman"/>
          <w:highlight w:val="cyan"/>
        </w:rPr>
        <w:t>open-ended</w:t>
      </w:r>
      <w:r w:rsidRPr="00EE405F">
        <w:rPr>
          <w:rFonts w:asciiTheme="minorHAnsi" w:hAnsiTheme="minorHAnsi" w:cs="Times New Roman"/>
          <w:sz w:val="16"/>
          <w:highlight w:val="cyan"/>
        </w:rPr>
        <w:t xml:space="preserve"> </w:t>
      </w:r>
      <w:r w:rsidRPr="00EE405F">
        <w:rPr>
          <w:rStyle w:val="StyleBoldUnderline"/>
          <w:rFonts w:asciiTheme="minorHAnsi" w:hAnsiTheme="minorHAnsi" w:cs="Times New Roman"/>
          <w:highlight w:val="cyan"/>
        </w:rPr>
        <w:t>goals</w:t>
      </w:r>
      <w:r w:rsidRPr="00C35CB6">
        <w:rPr>
          <w:rStyle w:val="StyleBoldUnderline"/>
          <w:rFonts w:asciiTheme="minorHAnsi" w:hAnsiTheme="minorHAnsi" w:cs="Times New Roman"/>
        </w:rPr>
        <w:t xml:space="preserve">, roles and resources </w:t>
      </w:r>
      <w:r w:rsidRPr="00EE405F">
        <w:rPr>
          <w:rStyle w:val="StyleBoldUnderline"/>
          <w:rFonts w:asciiTheme="minorHAnsi" w:hAnsiTheme="minorHAnsi" w:cs="Times New Roman"/>
          <w:highlight w:val="cyan"/>
        </w:rPr>
        <w:t xml:space="preserve">represent </w:t>
      </w:r>
      <w:r w:rsidRPr="00EE405F">
        <w:rPr>
          <w:rStyle w:val="UnderlineBold"/>
          <w:rFonts w:asciiTheme="minorHAnsi" w:hAnsiTheme="minorHAnsi" w:cs="Times New Roman"/>
          <w:highlight w:val="cyan"/>
        </w:rPr>
        <w:t xml:space="preserve">centrifugal </w:t>
      </w:r>
      <w:r w:rsidRPr="00EE405F">
        <w:rPr>
          <w:rStyle w:val="StyleBoldUnderline"/>
          <w:rFonts w:asciiTheme="minorHAnsi" w:hAnsiTheme="minorHAnsi" w:cs="Times New Roman"/>
          <w:highlight w:val="cyan"/>
        </w:rPr>
        <w:t xml:space="preserve">elements and create </w:t>
      </w:r>
      <w:r w:rsidRPr="00EE405F">
        <w:rPr>
          <w:rStyle w:val="UnderlineBold"/>
          <w:rFonts w:asciiTheme="minorHAnsi" w:hAnsiTheme="minorHAnsi" w:cs="Times New Roman"/>
          <w:highlight w:val="cyan"/>
        </w:rPr>
        <w:t>virtually endless possibilities</w:t>
      </w:r>
      <w:r w:rsidRPr="00EE405F">
        <w:rPr>
          <w:rFonts w:asciiTheme="minorHAnsi" w:hAnsiTheme="minorHAnsi" w:cs="Times New Roman"/>
          <w:sz w:val="16"/>
          <w:highlight w:val="cyan"/>
        </w:rPr>
        <w:t xml:space="preserve"> </w:t>
      </w:r>
      <w:r w:rsidRPr="00EE405F">
        <w:rPr>
          <w:rStyle w:val="StyleBoldUnderline"/>
          <w:rFonts w:asciiTheme="minorHAnsi" w:hAnsiTheme="minorHAnsi" w:cs="Times New Roman"/>
          <w:highlight w:val="cyan"/>
        </w:rPr>
        <w:t xml:space="preserve">for </w:t>
      </w:r>
      <w:r w:rsidRPr="00EE405F">
        <w:rPr>
          <w:rStyle w:val="UnderlineBold"/>
          <w:rFonts w:asciiTheme="minorHAnsi" w:hAnsiTheme="minorHAnsi" w:cs="Times New Roman"/>
          <w:highlight w:val="cyan"/>
        </w:rPr>
        <w:t>research</w:t>
      </w:r>
      <w:r w:rsidRPr="00C35CB6">
        <w:rPr>
          <w:rStyle w:val="UnderlineBold"/>
          <w:rFonts w:asciiTheme="minorHAnsi" w:hAnsiTheme="minorHAnsi" w:cs="Times New Roman"/>
        </w:rPr>
        <w:t>ing</w:t>
      </w:r>
      <w:r w:rsidRPr="00C35CB6">
        <w:rPr>
          <w:rStyle w:val="StyleBoldUnderline"/>
          <w:rFonts w:asciiTheme="minorHAnsi" w:hAnsiTheme="minorHAnsi" w:cs="Times New Roman"/>
        </w:rPr>
        <w:t>,</w:t>
      </w:r>
      <w:r w:rsidRPr="00C35CB6">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EE405F">
        <w:rPr>
          <w:rStyle w:val="StyleBoldUnderline"/>
          <w:rFonts w:asciiTheme="minorHAnsi" w:hAnsiTheme="minorHAnsi" w:cs="Times New Roman"/>
          <w:highlight w:val="cyan"/>
        </w:rPr>
        <w:t xml:space="preserve">game facilitation requires a </w:t>
      </w:r>
      <w:r w:rsidRPr="00EE405F">
        <w:rPr>
          <w:rStyle w:val="UnderlineBold"/>
          <w:rFonts w:asciiTheme="minorHAnsi" w:hAnsiTheme="minorHAnsi" w:cs="Times New Roman"/>
          <w:highlight w:val="cyan"/>
        </w:rPr>
        <w:t>balance</w:t>
      </w:r>
      <w:r w:rsidRPr="00EE405F">
        <w:rPr>
          <w:rStyle w:val="StyleBoldUnderline"/>
          <w:rFonts w:asciiTheme="minorHAnsi" w:hAnsiTheme="minorHAnsi" w:cs="Times New Roman"/>
          <w:highlight w:val="cyan"/>
        </w:rPr>
        <w:t xml:space="preserve"> between</w:t>
      </w:r>
      <w:r w:rsidRPr="00C35CB6">
        <w:rPr>
          <w:rStyle w:val="StyleBoldUnderline"/>
          <w:rFonts w:asciiTheme="minorHAnsi" w:hAnsiTheme="minorHAnsi" w:cs="Times New Roman"/>
        </w:rPr>
        <w:t xml:space="preserve"> focusing </w:t>
      </w:r>
      <w:r w:rsidRPr="00C35CB6">
        <w:rPr>
          <w:rStyle w:val="UnderlineBold"/>
          <w:rFonts w:asciiTheme="minorHAnsi" w:hAnsiTheme="minorHAnsi" w:cs="Times New Roman"/>
        </w:rPr>
        <w:t xml:space="preserve">too </w:t>
      </w:r>
      <w:r w:rsidRPr="00EE405F">
        <w:rPr>
          <w:rStyle w:val="UnderlineBold"/>
          <w:rFonts w:asciiTheme="minorHAnsi" w:hAnsiTheme="minorHAnsi" w:cs="Times New Roman"/>
          <w:highlight w:val="cyan"/>
        </w:rPr>
        <w:t>narrow</w:t>
      </w:r>
      <w:r w:rsidRPr="00C35CB6">
        <w:rPr>
          <w:rStyle w:val="UnderlineBold"/>
          <w:rFonts w:asciiTheme="minorHAnsi" w:hAnsiTheme="minorHAnsi" w:cs="Times New Roman"/>
        </w:rPr>
        <w:t>ly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on the </w:t>
      </w:r>
      <w:r w:rsidRPr="00EE405F">
        <w:rPr>
          <w:rStyle w:val="StyleBoldUnderline"/>
          <w:rFonts w:asciiTheme="minorHAnsi" w:hAnsiTheme="minorHAnsi" w:cs="Times New Roman"/>
          <w:highlight w:val="cyan"/>
        </w:rPr>
        <w:t>rules</w:t>
      </w:r>
      <w:r w:rsidRPr="00C35CB6">
        <w:rPr>
          <w:rFonts w:asciiTheme="minorHAnsi" w:hAnsiTheme="minorHAnsi" w:cs="Times New Roman"/>
          <w:sz w:val="16"/>
        </w:rPr>
        <w:t xml:space="preserve"> or “facts” of a game (centripetal orientation) </w:t>
      </w:r>
      <w:r w:rsidRPr="00EE405F">
        <w:rPr>
          <w:rStyle w:val="UnderlineBold"/>
          <w:rFonts w:asciiTheme="minorHAnsi" w:hAnsiTheme="minorHAnsi" w:cs="Times New Roman"/>
          <w:highlight w:val="cyan"/>
        </w:rPr>
        <w:t>and</w:t>
      </w:r>
      <w:r w:rsidRPr="00C35CB6">
        <w:rPr>
          <w:rStyle w:val="UnderlineBold"/>
          <w:rFonts w:asciiTheme="minorHAnsi" w:hAnsiTheme="minorHAnsi" w:cs="Times New Roman"/>
        </w:rPr>
        <w:t xml:space="preserve"> a focusing </w:t>
      </w:r>
      <w:r w:rsidRPr="00EE405F">
        <w:rPr>
          <w:rStyle w:val="UnderlineBold"/>
          <w:rFonts w:asciiTheme="minorHAnsi" w:hAnsiTheme="minorHAnsi" w:cs="Times New Roman"/>
          <w:highlight w:val="cyan"/>
        </w:rPr>
        <w:t>too broad</w:t>
      </w:r>
      <w:r w:rsidRPr="00C35CB6">
        <w:rPr>
          <w:rStyle w:val="UnderlineBold"/>
          <w:rFonts w:asciiTheme="minorHAnsi" w:hAnsiTheme="minorHAnsi" w:cs="Times New Roman"/>
        </w:rPr>
        <w:t xml:space="preserve">ly on the contingent </w:t>
      </w:r>
      <w:r w:rsidRPr="00EE405F">
        <w:rPr>
          <w:rStyle w:val="UnderlineBold"/>
          <w:rFonts w:asciiTheme="minorHAnsi" w:hAnsiTheme="minorHAnsi" w:cs="Times New Roman"/>
          <w:highlight w:val="cyan"/>
        </w:rPr>
        <w:t>possibilities and interpretations of the game</w:t>
      </w:r>
      <w:r w:rsidRPr="00C35CB6">
        <w:rPr>
          <w:rStyle w:val="UnderlineBold"/>
          <w:rFonts w:asciiTheme="minorHAnsi" w:hAnsiTheme="minorHAnsi" w:cs="Times New Roman"/>
        </w:rPr>
        <w:t xml:space="preserve"> scenario (</w:t>
      </w:r>
      <w:r w:rsidRPr="00EE405F">
        <w:rPr>
          <w:rStyle w:val="UnderlineBold"/>
          <w:rFonts w:asciiTheme="minorHAnsi" w:hAnsiTheme="minorHAnsi" w:cs="Times New Roman"/>
          <w:highlight w:val="cyan"/>
        </w:rPr>
        <w:t>centrifugal orientation</w:t>
      </w:r>
      <w:r w:rsidRPr="00C35CB6">
        <w:rPr>
          <w:rFonts w:asciiTheme="minorHAnsi" w:hAnsiTheme="minorHAnsi" w:cs="Times New Roman"/>
          <w:sz w:val="16"/>
        </w:rPr>
        <w:t xml:space="preserve">). For Bakhtin, </w:t>
      </w:r>
      <w:r w:rsidRPr="00EE405F">
        <w:rPr>
          <w:rStyle w:val="StyleBoldUnderline"/>
          <w:rFonts w:asciiTheme="minorHAnsi" w:hAnsiTheme="minorHAnsi" w:cs="Times New Roman"/>
          <w:highlight w:val="cyan"/>
        </w:rPr>
        <w:t>the duality</w:t>
      </w:r>
      <w:r w:rsidRPr="00C35CB6">
        <w:rPr>
          <w:rFonts w:asciiTheme="minorHAnsi" w:hAnsiTheme="minorHAnsi" w:cs="Times New Roman"/>
          <w:sz w:val="16"/>
        </w:rPr>
        <w:t xml:space="preserve"> of centripetal/centrifugal forces </w:t>
      </w:r>
      <w:r w:rsidRPr="00C35CB6">
        <w:rPr>
          <w:rStyle w:val="StyleBoldUnderline"/>
          <w:rFonts w:asciiTheme="minorHAnsi" w:hAnsiTheme="minorHAnsi" w:cs="Times New Roman"/>
        </w:rPr>
        <w:t xml:space="preserve">often </w:t>
      </w:r>
      <w:r w:rsidRPr="00EE405F">
        <w:rPr>
          <w:rStyle w:val="StyleBoldUnderline"/>
          <w:rFonts w:asciiTheme="minorHAnsi" w:hAnsiTheme="minorHAnsi" w:cs="Times New Roman"/>
          <w:highlight w:val="cyan"/>
        </w:rPr>
        <w:t>manifests itself as a dynamic between</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monological” and “dialogical</w:t>
      </w:r>
      <w:r w:rsidRPr="00C35CB6">
        <w:rPr>
          <w:rStyle w:val="StyleBoldUnderline"/>
          <w:rFonts w:asciiTheme="minorHAnsi" w:hAnsiTheme="minorHAnsi" w:cs="Times New Roman"/>
        </w:rPr>
        <w:t xml:space="preserve">” forms of </w:t>
      </w:r>
      <w:r w:rsidRPr="00EE405F">
        <w:rPr>
          <w:rStyle w:val="StyleBoldUnderline"/>
          <w:rFonts w:asciiTheme="minorHAnsi" w:hAnsiTheme="minorHAnsi" w:cs="Times New Roman"/>
          <w:highlight w:val="cyan"/>
        </w:rPr>
        <w:t>discourse</w:t>
      </w:r>
      <w:r w:rsidRPr="00C35CB6">
        <w:rPr>
          <w:rFonts w:asciiTheme="minorHAnsi" w:hAnsiTheme="minorHAnsi" w:cs="Times New Roman"/>
          <w:sz w:val="16"/>
        </w:rPr>
        <w:t xml:space="preserve">. Bakhtin illustrates this point </w:t>
      </w:r>
      <w:r w:rsidRPr="00EE405F">
        <w:rPr>
          <w:rStyle w:val="UnderlineBold"/>
          <w:rFonts w:asciiTheme="minorHAnsi" w:hAnsiTheme="minorHAnsi" w:cs="Times New Roman"/>
          <w:highlight w:val="cyan"/>
        </w:rPr>
        <w:t>with</w:t>
      </w:r>
      <w:r w:rsidRPr="00C35CB6">
        <w:rPr>
          <w:rStyle w:val="UnderlineBold"/>
          <w:rFonts w:asciiTheme="minorHAnsi" w:hAnsiTheme="minorHAnsi" w:cs="Times New Roman"/>
        </w:rPr>
        <w:t xml:space="preserve"> the </w:t>
      </w:r>
      <w:r w:rsidRPr="00EE405F">
        <w:rPr>
          <w:rStyle w:val="UnderlineBold"/>
          <w:rFonts w:asciiTheme="minorHAnsi" w:hAnsiTheme="minorHAnsi" w:cs="Times New Roman"/>
          <w:highlight w:val="cyan"/>
        </w:rPr>
        <w:t>monological</w:t>
      </w:r>
      <w:r w:rsidRPr="00C35CB6">
        <w:rPr>
          <w:rStyle w:val="UnderlineBold"/>
          <w:rFonts w:asciiTheme="minorHAnsi" w:hAnsiTheme="minorHAnsi" w:cs="Times New Roman"/>
        </w:rPr>
        <w:t xml:space="preserve"> discourse of the </w:t>
      </w:r>
      <w:r w:rsidRPr="00EE405F">
        <w:rPr>
          <w:rStyle w:val="UnderlineBold"/>
          <w:rFonts w:asciiTheme="minorHAnsi" w:hAnsiTheme="minorHAnsi" w:cs="Times New Roman"/>
          <w:highlight w:val="cyan"/>
        </w:rPr>
        <w:t>Socrates</w:t>
      </w:r>
      <w:r w:rsidRPr="00C35CB6">
        <w:rPr>
          <w:rStyle w:val="UnderlineBold"/>
          <w:rFonts w:asciiTheme="minorHAnsi" w:hAnsiTheme="minorHAnsi" w:cs="Times New Roman"/>
        </w:rPr>
        <w:t xml:space="preserve">/Plato </w:t>
      </w:r>
      <w:r w:rsidRPr="00EE405F">
        <w:rPr>
          <w:rStyle w:val="UnderlineBold"/>
          <w:rFonts w:asciiTheme="minorHAnsi" w:hAnsiTheme="minorHAnsi" w:cs="Times New Roman"/>
          <w:highlight w:val="cyan"/>
        </w:rPr>
        <w:t>dialogues</w:t>
      </w:r>
      <w:r w:rsidRPr="00C35CB6">
        <w:rPr>
          <w:rFonts w:asciiTheme="minorHAnsi" w:hAnsiTheme="minorHAnsi" w:cs="Times New Roman"/>
          <w:sz w:val="16"/>
        </w:rPr>
        <w:t xml:space="preserve"> in which </w:t>
      </w:r>
      <w:r w:rsidRPr="00EE405F">
        <w:rPr>
          <w:rStyle w:val="UnderlineBold"/>
          <w:rFonts w:asciiTheme="minorHAnsi" w:hAnsiTheme="minorHAnsi" w:cs="Times New Roman"/>
          <w:highlight w:val="cyan"/>
        </w:rPr>
        <w:t>the teacher never learns</w:t>
      </w:r>
      <w:r w:rsidRPr="00C35CB6">
        <w:rPr>
          <w:rStyle w:val="UnderlineBold"/>
          <w:rFonts w:asciiTheme="minorHAnsi" w:hAnsiTheme="minorHAnsi" w:cs="Times New Roman"/>
        </w:rPr>
        <w:t xml:space="preserve"> anything new from the students</w:t>
      </w:r>
      <w:r w:rsidRPr="00C35CB6">
        <w:rPr>
          <w:rStyle w:val="StyleBoldUnderline"/>
          <w:rFonts w:asciiTheme="minorHAnsi" w:hAnsiTheme="minorHAnsi" w:cs="Times New Roman"/>
        </w:rPr>
        <w:t xml:space="preserve">, despite Socrates’ ideological claims to the contrary </w:t>
      </w:r>
      <w:r w:rsidRPr="00C35CB6">
        <w:rPr>
          <w:rFonts w:asciiTheme="minorHAnsi" w:hAnsiTheme="minorHAnsi" w:cs="Times New Roman"/>
          <w:sz w:val="16"/>
        </w:rPr>
        <w:t xml:space="preserve">(Bakhtin, 1984a). Thus, </w:t>
      </w:r>
      <w:r w:rsidRPr="00EE405F">
        <w:rPr>
          <w:rStyle w:val="UnderlineBold"/>
          <w:rFonts w:asciiTheme="minorHAnsi" w:hAnsiTheme="minorHAnsi" w:cs="Times New Roman"/>
          <w:highlight w:val="cyan"/>
        </w:rPr>
        <w:t xml:space="preserve">discourse becomes monologised when “someone who </w:t>
      </w:r>
      <w:r w:rsidRPr="00EE405F">
        <w:rPr>
          <w:rStyle w:val="StyleBoldUnderline"/>
          <w:rFonts w:asciiTheme="minorHAnsi" w:hAnsiTheme="minorHAnsi" w:cs="Times New Roman"/>
          <w:highlight w:val="cyan"/>
        </w:rPr>
        <w:t>knows</w:t>
      </w:r>
      <w:r w:rsidRPr="00C35CB6">
        <w:rPr>
          <w:rStyle w:val="StyleBoldUnderline"/>
          <w:rFonts w:asciiTheme="minorHAnsi" w:hAnsiTheme="minorHAnsi" w:cs="Times New Roman"/>
        </w:rPr>
        <w:t xml:space="preserve"> and</w:t>
      </w:r>
      <w:r w:rsidRPr="00C35CB6">
        <w:rPr>
          <w:rFonts w:asciiTheme="minorHAnsi" w:hAnsiTheme="minorHAnsi" w:cs="Times New Roman"/>
          <w:sz w:val="16"/>
        </w:rPr>
        <w:t xml:space="preserve"> </w:t>
      </w:r>
      <w:r w:rsidRPr="00C35CB6">
        <w:rPr>
          <w:rStyle w:val="UnderlineBold"/>
          <w:rFonts w:asciiTheme="minorHAnsi" w:hAnsiTheme="minorHAnsi" w:cs="Times New Roman"/>
        </w:rPr>
        <w:t xml:space="preserve">possesses the truth </w:t>
      </w:r>
      <w:r w:rsidRPr="00EE405F">
        <w:rPr>
          <w:rStyle w:val="UnderlineBold"/>
          <w:rFonts w:asciiTheme="minorHAnsi" w:hAnsiTheme="minorHAnsi" w:cs="Times New Roman"/>
          <w:highlight w:val="cyan"/>
        </w:rPr>
        <w:t>instructs someone who is ignorant</w:t>
      </w:r>
      <w:r w:rsidRPr="00C35CB6">
        <w:rPr>
          <w:rStyle w:val="UnderlineBold"/>
          <w:rFonts w:asciiTheme="minorHAnsi" w:hAnsiTheme="minorHAnsi" w:cs="Times New Roman"/>
        </w:rPr>
        <w:t xml:space="preserve"> </w:t>
      </w:r>
      <w:r w:rsidRPr="00C35CB6">
        <w:rPr>
          <w:rStyle w:val="StyleBoldUnderline"/>
          <w:rFonts w:asciiTheme="minorHAnsi" w:hAnsiTheme="minorHAnsi" w:cs="Times New Roman"/>
        </w:rPr>
        <w:t xml:space="preserve">of it </w:t>
      </w:r>
      <w:r w:rsidRPr="00C35CB6">
        <w:rPr>
          <w:rStyle w:val="UnderlineBold"/>
          <w:rFonts w:asciiTheme="minorHAnsi" w:hAnsiTheme="minorHAnsi" w:cs="Times New Roman"/>
        </w:rPr>
        <w:t xml:space="preserve">and in error”, </w:t>
      </w:r>
      <w:r w:rsidRPr="00EE405F">
        <w:rPr>
          <w:rStyle w:val="UnderlineBold"/>
          <w:rFonts w:asciiTheme="minorHAnsi" w:hAnsiTheme="minorHAnsi" w:cs="Times New Roman"/>
          <w:highlight w:val="cyan"/>
        </w:rPr>
        <w:t>where “a thought is</w:t>
      </w:r>
      <w:r w:rsidRPr="00C35CB6">
        <w:rPr>
          <w:rStyle w:val="UnderlineBold"/>
          <w:rFonts w:asciiTheme="minorHAnsi" w:hAnsiTheme="minorHAnsi" w:cs="Times New Roman"/>
        </w:rPr>
        <w:t xml:space="preserve"> either </w:t>
      </w:r>
      <w:r w:rsidRPr="00EE405F">
        <w:rPr>
          <w:rStyle w:val="UnderlineBold"/>
          <w:rFonts w:asciiTheme="minorHAnsi" w:hAnsiTheme="minorHAnsi" w:cs="Times New Roman"/>
          <w:highlight w:val="cyan"/>
        </w:rPr>
        <w:t>affirmed</w:t>
      </w:r>
      <w:r w:rsidRPr="00C35CB6">
        <w:rPr>
          <w:rStyle w:val="UnderlineBold"/>
          <w:rFonts w:asciiTheme="minorHAnsi" w:hAnsiTheme="minorHAnsi" w:cs="Times New Roman"/>
        </w:rPr>
        <w:t xml:space="preserve"> or repudiated” </w:t>
      </w:r>
      <w:r w:rsidRPr="00EE405F">
        <w:rPr>
          <w:rStyle w:val="UnderlineBold"/>
          <w:rFonts w:asciiTheme="minorHAnsi" w:hAnsiTheme="minorHAnsi" w:cs="Times New Roman"/>
          <w:highlight w:val="cyan"/>
        </w:rPr>
        <w:t>by</w:t>
      </w:r>
      <w:r w:rsidRPr="00C35CB6">
        <w:rPr>
          <w:rStyle w:val="UnderlineBold"/>
          <w:rFonts w:asciiTheme="minorHAnsi" w:hAnsiTheme="minorHAnsi" w:cs="Times New Roman"/>
        </w:rPr>
        <w:t xml:space="preserve"> the </w:t>
      </w:r>
      <w:r w:rsidRPr="00EE405F">
        <w:rPr>
          <w:rStyle w:val="UnderlineBold"/>
          <w:rFonts w:asciiTheme="minorHAnsi" w:hAnsiTheme="minorHAnsi" w:cs="Times New Roman"/>
          <w:highlight w:val="cyan"/>
        </w:rPr>
        <w:t>authority</w:t>
      </w:r>
      <w:r w:rsidRPr="00C35CB6">
        <w:rPr>
          <w:rStyle w:val="UnderlineBold"/>
          <w:rFonts w:asciiTheme="minorHAnsi" w:hAnsiTheme="minorHAnsi" w:cs="Times New Roman"/>
        </w:rPr>
        <w:t xml:space="preserve"> of the teacher</w:t>
      </w:r>
      <w:r w:rsidRPr="00C35CB6">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EE405F">
        <w:rPr>
          <w:rStyle w:val="StyleBoldUnderline"/>
          <w:rFonts w:asciiTheme="minorHAnsi" w:hAnsiTheme="minorHAnsi" w:cs="Times New Roman"/>
          <w:highlight w:val="cyan"/>
        </w:rPr>
        <w:t>dialogic” is</w:t>
      </w:r>
      <w:r w:rsidRPr="00C35CB6">
        <w:rPr>
          <w:rStyle w:val="StyleBoldUnderline"/>
          <w:rFonts w:asciiTheme="minorHAnsi" w:hAnsiTheme="minorHAnsi" w:cs="Times New Roman"/>
        </w:rPr>
        <w:t xml:space="preserve"> both</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descriptive</w:t>
      </w:r>
      <w:r w:rsidRPr="00C35CB6">
        <w:rPr>
          <w:rFonts w:asciiTheme="minorHAnsi" w:hAnsiTheme="minorHAnsi" w:cs="Times New Roman"/>
          <w:sz w:val="16"/>
        </w:rPr>
        <w:t xml:space="preserve"> term (</w:t>
      </w:r>
      <w:r w:rsidRPr="00C35CB6">
        <w:rPr>
          <w:rStyle w:val="StyleBoldUnderline"/>
          <w:rFonts w:asciiTheme="minorHAnsi" w:hAnsiTheme="minorHAnsi" w:cs="Times New Roman"/>
        </w:rPr>
        <w:t xml:space="preserve">all utterances are per definition dialogic </w:t>
      </w:r>
      <w:r w:rsidRPr="00C35CB6">
        <w:rPr>
          <w:rFonts w:asciiTheme="minorHAnsi" w:hAnsiTheme="minorHAnsi" w:cs="Times New Roman"/>
          <w:sz w:val="16"/>
        </w:rPr>
        <w:t xml:space="preserve">as they address other utterances as parts of a chain of communication) </w:t>
      </w:r>
      <w:r w:rsidRPr="00C35CB6">
        <w:rPr>
          <w:rStyle w:val="UnderlineBold"/>
          <w:rFonts w:asciiTheme="minorHAnsi" w:hAnsiTheme="minorHAnsi" w:cs="Times New Roman"/>
        </w:rPr>
        <w:t xml:space="preserve">and a </w:t>
      </w:r>
      <w:r w:rsidRPr="00EE405F">
        <w:rPr>
          <w:rStyle w:val="UnderlineBold"/>
          <w:rFonts w:asciiTheme="minorHAnsi" w:hAnsiTheme="minorHAnsi" w:cs="Times New Roman"/>
          <w:highlight w:val="cyan"/>
        </w:rPr>
        <w:t>normative</w:t>
      </w:r>
      <w:r w:rsidRPr="00C35CB6">
        <w:rPr>
          <w:rStyle w:val="UnderlineBold"/>
          <w:rFonts w:asciiTheme="minorHAnsi" w:hAnsiTheme="minorHAnsi" w:cs="Times New Roman"/>
        </w:rPr>
        <w:t xml:space="preserve"> term as dialogue is </w:t>
      </w:r>
      <w:r w:rsidRPr="00EE405F">
        <w:rPr>
          <w:rStyle w:val="UnderlineBold"/>
          <w:rFonts w:asciiTheme="minorHAnsi" w:hAnsiTheme="minorHAnsi" w:cs="Times New Roman"/>
          <w:highlight w:val="cyan"/>
        </w:rPr>
        <w:t>an ideal</w:t>
      </w:r>
      <w:r w:rsidRPr="00C35CB6">
        <w:rPr>
          <w:rStyle w:val="UnderlineBold"/>
          <w:rFonts w:asciiTheme="minorHAnsi" w:hAnsiTheme="minorHAnsi" w:cs="Times New Roman"/>
        </w:rPr>
        <w:t xml:space="preserve"> to be worked for </w:t>
      </w:r>
      <w:r w:rsidRPr="00EE405F">
        <w:rPr>
          <w:rStyle w:val="UnderlineBold"/>
          <w:rFonts w:asciiTheme="minorHAnsi" w:hAnsiTheme="minorHAnsi" w:cs="Times New Roman"/>
          <w:highlight w:val="cyan"/>
        </w:rPr>
        <w:t>against</w:t>
      </w:r>
      <w:r w:rsidRPr="00C35CB6">
        <w:rPr>
          <w:rStyle w:val="UnderlineBold"/>
          <w:rFonts w:asciiTheme="minorHAnsi" w:hAnsiTheme="minorHAnsi" w:cs="Times New Roman"/>
        </w:rPr>
        <w:t xml:space="preserve"> the forces of “</w:t>
      </w:r>
      <w:r w:rsidRPr="00EE405F">
        <w:rPr>
          <w:rStyle w:val="UnderlineBold"/>
          <w:rFonts w:asciiTheme="minorHAnsi" w:hAnsiTheme="minorHAnsi" w:cs="Times New Roman"/>
          <w:highlight w:val="cyan"/>
        </w:rPr>
        <w:t>monologism</w:t>
      </w:r>
      <w:r w:rsidRPr="00C35CB6">
        <w:rPr>
          <w:rStyle w:val="UnderlineBold"/>
          <w:rFonts w:asciiTheme="minorHAnsi" w:hAnsiTheme="minorHAnsi" w:cs="Times New Roman"/>
        </w:rPr>
        <w:t>”</w:t>
      </w:r>
      <w:r w:rsidRPr="00C35CB6">
        <w:rPr>
          <w:rFonts w:asciiTheme="minorHAnsi" w:hAnsiTheme="minorHAnsi" w:cs="Times New Roman"/>
          <w:sz w:val="16"/>
        </w:rPr>
        <w:t xml:space="preserve"> (Lillis, 2003: 197-8). In this project, I am mainly interested in describing the dialogical space of debate games. At the same time, I agree with Wegerif that </w:t>
      </w:r>
      <w:r w:rsidRPr="00C35CB6">
        <w:rPr>
          <w:rStyle w:val="UnderlineBold"/>
          <w:rFonts w:asciiTheme="minorHAnsi" w:hAnsiTheme="minorHAnsi" w:cs="Times New Roman"/>
        </w:rPr>
        <w:t xml:space="preserve">“one of the goals of education, perhaps </w:t>
      </w:r>
      <w:r w:rsidRPr="00EE405F">
        <w:rPr>
          <w:rStyle w:val="UnderlineBold"/>
          <w:rFonts w:asciiTheme="minorHAnsi" w:hAnsiTheme="minorHAnsi" w:cs="Times New Roman"/>
          <w:highlight w:val="cyan"/>
        </w:rPr>
        <w:t>the most important goal</w:t>
      </w:r>
      <w:r w:rsidRPr="00C35CB6">
        <w:rPr>
          <w:rStyle w:val="UnderlineBold"/>
          <w:rFonts w:asciiTheme="minorHAnsi" w:hAnsiTheme="minorHAnsi" w:cs="Times New Roman"/>
        </w:rPr>
        <w:t xml:space="preserve">, </w:t>
      </w:r>
      <w:r w:rsidRPr="00EE405F">
        <w:rPr>
          <w:rStyle w:val="UnderlineBold"/>
          <w:rFonts w:asciiTheme="minorHAnsi" w:hAnsiTheme="minorHAnsi" w:cs="Times New Roman"/>
          <w:highlight w:val="cyan"/>
        </w:rPr>
        <w:t>should be dialogue as an end in itself</w:t>
      </w:r>
      <w:r w:rsidRPr="00C35CB6">
        <w:rPr>
          <w:rFonts w:asciiTheme="minorHAnsi" w:hAnsiTheme="minorHAnsi" w:cs="Times New Roman"/>
          <w:sz w:val="16"/>
        </w:rPr>
        <w:t xml:space="preserve">” (Wegerif, 2006: 61). </w:t>
      </w:r>
    </w:p>
    <w:p w:rsidR="00C86F19" w:rsidRPr="00C35CB6" w:rsidRDefault="00C86F19" w:rsidP="00C86F19">
      <w:pPr>
        <w:pStyle w:val="Heading4"/>
        <w:rPr>
          <w:rFonts w:asciiTheme="minorHAnsi" w:hAnsiTheme="minorHAnsi"/>
        </w:rPr>
      </w:pPr>
      <w:r w:rsidRPr="00C35CB6">
        <w:rPr>
          <w:rFonts w:asciiTheme="minorHAnsi" w:hAnsiTheme="minorHAnsi"/>
        </w:rPr>
        <w:t>Dia</w:t>
      </w:r>
      <w:r>
        <w:rPr>
          <w:rFonts w:asciiTheme="minorHAnsi" w:hAnsiTheme="minorHAnsi"/>
        </w:rPr>
        <w:t xml:space="preserve">logue is critical to education – </w:t>
      </w:r>
      <w:r w:rsidRPr="00C35CB6">
        <w:rPr>
          <w:rFonts w:asciiTheme="minorHAnsi" w:hAnsiTheme="minorHAnsi"/>
        </w:rPr>
        <w:t xml:space="preserve">well prepared </w:t>
      </w:r>
      <w:r>
        <w:rPr>
          <w:rFonts w:asciiTheme="minorHAnsi" w:hAnsiTheme="minorHAnsi"/>
        </w:rPr>
        <w:t>two-</w:t>
      </w:r>
      <w:r w:rsidRPr="00C35CB6">
        <w:rPr>
          <w:rFonts w:asciiTheme="minorHAnsi" w:hAnsiTheme="minorHAnsi"/>
        </w:rPr>
        <w:t xml:space="preserve">way exchanges are better than monologues </w:t>
      </w:r>
    </w:p>
    <w:p w:rsidR="00C86F19" w:rsidRPr="00C35CB6" w:rsidRDefault="00C86F19" w:rsidP="00C86F19">
      <w:pPr>
        <w:rPr>
          <w:rFonts w:asciiTheme="minorHAnsi" w:hAnsiTheme="minorHAnsi"/>
        </w:rPr>
      </w:pPr>
      <w:r w:rsidRPr="00C35CB6">
        <w:rPr>
          <w:rStyle w:val="StyleStyleBold12pt"/>
          <w:rFonts w:asciiTheme="minorHAnsi" w:hAnsiTheme="minorHAnsi"/>
        </w:rPr>
        <w:t>Morson 4</w:t>
      </w:r>
      <w:r w:rsidRPr="00C35CB6">
        <w:rPr>
          <w:rFonts w:asciiTheme="minorHAnsi" w:hAnsiTheme="minorHAnsi"/>
        </w:rPr>
        <w:t xml:space="preserve"> (Gary, Northwestern professor,  Bakhtinian Perspectives on Language, Literacy, and Learning “Learning in Doing: Social, Cognitive and Computational Perspectives,” pg 330-2)</w:t>
      </w:r>
    </w:p>
    <w:p w:rsidR="00C86F19" w:rsidRDefault="00C86F19" w:rsidP="00C86F19">
      <w:pPr>
        <w:rPr>
          <w:rStyle w:val="StyleBoldUnderline"/>
          <w:rFonts w:asciiTheme="minorHAnsi" w:hAnsiTheme="minorHAnsi" w:cs="Arial"/>
        </w:rPr>
      </w:pPr>
      <w:r w:rsidRPr="00C35CB6">
        <w:rPr>
          <w:rFonts w:asciiTheme="minorHAnsi" w:hAnsiTheme="minorHAnsi" w:cs="Arial"/>
          <w:sz w:val="14"/>
        </w:rPr>
        <w:t xml:space="preserve">A belief in truly </w:t>
      </w:r>
      <w:r w:rsidRPr="00EE405F">
        <w:rPr>
          <w:rStyle w:val="StyleBoldUnderline"/>
          <w:rFonts w:asciiTheme="minorHAnsi" w:hAnsiTheme="minorHAnsi" w:cs="Arial"/>
          <w:highlight w:val="cyan"/>
        </w:rPr>
        <w:t>dialogic</w:t>
      </w:r>
      <w:r w:rsidRPr="00C35CB6">
        <w:rPr>
          <w:rStyle w:val="StyleBoldUnderline"/>
          <w:rFonts w:asciiTheme="minorHAnsi" w:hAnsiTheme="minorHAnsi" w:cs="Arial"/>
        </w:rPr>
        <w:t xml:space="preserve"> ideological </w:t>
      </w:r>
      <w:r w:rsidRPr="00EE405F">
        <w:rPr>
          <w:rStyle w:val="StyleBoldUnderline"/>
          <w:rFonts w:asciiTheme="minorHAnsi" w:hAnsiTheme="minorHAnsi" w:cs="Arial"/>
          <w:highlight w:val="cyan"/>
        </w:rPr>
        <w:t>becoming would lead to schools</w:t>
      </w:r>
      <w:r w:rsidRPr="00C35CB6">
        <w:rPr>
          <w:rStyle w:val="StyleBoldUnderline"/>
          <w:rFonts w:asciiTheme="minorHAnsi" w:hAnsiTheme="minorHAnsi" w:cs="Arial"/>
        </w:rPr>
        <w:t xml:space="preserve"> that were </w:t>
      </w:r>
      <w:r w:rsidRPr="00EE405F">
        <w:rPr>
          <w:rStyle w:val="StyleBoldUnderline"/>
          <w:rFonts w:asciiTheme="minorHAnsi" w:hAnsiTheme="minorHAnsi" w:cs="Arial"/>
          <w:highlight w:val="cyan"/>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EE405F">
        <w:rPr>
          <w:rStyle w:val="Emphasis"/>
          <w:rFonts w:asciiTheme="minorHAnsi" w:hAnsiTheme="minorHAnsi"/>
          <w:highlight w:val="cyan"/>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innerly persuasive was only tentatively so: the process of dialogue continues.</w:t>
      </w:r>
      <w:r w:rsidRPr="00C35CB6">
        <w:rPr>
          <w:rStyle w:val="StyleBoldUnderline"/>
          <w:rFonts w:asciiTheme="minorHAnsi" w:hAnsiTheme="minorHAnsi" w:cs="Arial"/>
        </w:rPr>
        <w:t>We must keep the conversation going</w:t>
      </w:r>
      <w:r w:rsidRPr="00C35CB6">
        <w:rPr>
          <w:rFonts w:asciiTheme="minorHAnsi" w:hAnsiTheme="minorHAnsi"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w:t>
      </w:r>
      <w:r w:rsidRPr="00C35CB6">
        <w:rPr>
          <w:rFonts w:asciiTheme="minorHAnsi" w:hAnsiTheme="minorHAnsi" w:cs="Arial"/>
          <w:sz w:val="14"/>
        </w:rPr>
        <w:lastRenderedPageBreak/>
        <w:t xml:space="preserve">reveal ever newer ways to mean. (DI, 345–6) </w:t>
      </w:r>
      <w:r w:rsidRPr="00EE405F">
        <w:rPr>
          <w:rStyle w:val="StyleBoldUnderline"/>
          <w:rFonts w:asciiTheme="minorHAnsi" w:hAnsiTheme="minorHAnsi" w:cs="Arial"/>
          <w:highlight w:val="cyan"/>
        </w:rPr>
        <w:t>We not only learn, we</w:t>
      </w:r>
      <w:r w:rsidRPr="00C35CB6">
        <w:rPr>
          <w:rStyle w:val="StyleBoldUnderline"/>
          <w:rFonts w:asciiTheme="minorHAnsi" w:hAnsiTheme="minorHAnsi" w:cs="Arial"/>
        </w:rPr>
        <w:t xml:space="preserve"> also </w:t>
      </w:r>
      <w:r w:rsidRPr="00EE405F">
        <w:rPr>
          <w:rStyle w:val="Emphasis"/>
          <w:rFonts w:asciiTheme="minorHAnsi" w:hAnsiTheme="minorHAnsi"/>
          <w:highlight w:val="cyan"/>
        </w:rPr>
        <w:t>learn to learn</w:t>
      </w:r>
      <w:r w:rsidRPr="00C35CB6">
        <w:rPr>
          <w:rFonts w:asciiTheme="minorHAnsi" w:hAnsiTheme="minorHAnsi" w:cs="Arial"/>
          <w:sz w:val="14"/>
        </w:rPr>
        <w:t xml:space="preserve">, and we learn to learn </w:t>
      </w:r>
      <w:r w:rsidRPr="00EE405F">
        <w:rPr>
          <w:rStyle w:val="StyleBoldUnderline"/>
          <w:rFonts w:asciiTheme="minorHAnsi" w:hAnsiTheme="minorHAnsi" w:cs="Arial"/>
          <w:highlight w:val="cyan"/>
        </w:rPr>
        <w:t>best</w:t>
      </w:r>
      <w:r w:rsidRPr="00C35CB6">
        <w:rPr>
          <w:rStyle w:val="StyleBoldUnderline"/>
          <w:rFonts w:asciiTheme="minorHAnsi" w:hAnsiTheme="minorHAnsi" w:cs="Arial"/>
        </w:rPr>
        <w:t xml:space="preserve"> when we engage </w:t>
      </w:r>
      <w:r w:rsidRPr="00EE405F">
        <w:rPr>
          <w:rStyle w:val="StyleBoldUnderline"/>
          <w:rFonts w:asciiTheme="minorHAnsi" w:hAnsiTheme="minorHAnsi" w:cs="Arial"/>
          <w:highlight w:val="cyan"/>
        </w:rPr>
        <w:t>in</w:t>
      </w:r>
      <w:r w:rsidRPr="00C35CB6">
        <w:rPr>
          <w:rStyle w:val="StyleBoldUnderline"/>
          <w:rFonts w:asciiTheme="minorHAnsi" w:hAnsiTheme="minorHAnsi" w:cs="Arial"/>
        </w:rPr>
        <w:t xml:space="preserve"> a </w:t>
      </w:r>
      <w:r w:rsidRPr="00EE405F">
        <w:rPr>
          <w:rStyle w:val="StyleBoldUnderline"/>
          <w:rFonts w:asciiTheme="minorHAnsi" w:hAnsiTheme="minorHAnsi" w:cs="Arial"/>
          <w:highlight w:val="cyan"/>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EE405F">
        <w:rPr>
          <w:rStyle w:val="StyleBoldUnderline"/>
          <w:rFonts w:asciiTheme="minorHAnsi" w:hAnsiTheme="minorHAnsi" w:cs="Arial"/>
          <w:highlight w:val="cyan"/>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EE405F">
        <w:rPr>
          <w:rStyle w:val="StyleBoldUnderline"/>
          <w:rFonts w:asciiTheme="minorHAnsi" w:hAnsiTheme="minorHAnsi" w:cs="Arial"/>
          <w:highlight w:val="cyan"/>
        </w:rPr>
        <w:t>we develop</w:t>
      </w:r>
      <w:r w:rsidRPr="00C35CB6">
        <w:rPr>
          <w:rStyle w:val="StyleBoldUnderline"/>
          <w:rFonts w:asciiTheme="minorHAnsi" w:hAnsiTheme="minorHAnsi" w:cs="Arial"/>
        </w:rPr>
        <w:t xml:space="preserve"> the potentials of our </w:t>
      </w:r>
      <w:r w:rsidRPr="00EE405F">
        <w:rPr>
          <w:rStyle w:val="StyleBoldUnderline"/>
          <w:rFonts w:asciiTheme="minorHAnsi" w:hAnsiTheme="minorHAnsi" w:cs="Arial"/>
          <w:highlight w:val="cyan"/>
        </w:rPr>
        <w:t>ever-learning selves.</w:t>
      </w:r>
      <w:r w:rsidRPr="00C35CB6">
        <w:rPr>
          <w:rStyle w:val="StyleBoldUnderline"/>
          <w:rFonts w:asciiTheme="minorHAnsi" w:hAnsiTheme="minorHAnsi" w:cs="Arial"/>
        </w:rPr>
        <w:t xml:space="preserve"> </w:t>
      </w:r>
      <w:r w:rsidRPr="00C35CB6">
        <w:rPr>
          <w:rFonts w:asciiTheme="minorHAnsi" w:hAnsiTheme="minorHAnsi" w:cs="Arial"/>
          <w:sz w:val="14"/>
        </w:rPr>
        <w:t xml:space="preserve">Letmedraw some inconclusive conclusions, which may provoke dialogue. Section I of this volume, “Ideologies in Dialogue: Theoretical Considerations” and Bakhtin’s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EE405F">
        <w:rPr>
          <w:rStyle w:val="Emphasis"/>
          <w:rFonts w:asciiTheme="minorHAnsi" w:hAnsiTheme="minorHAnsi"/>
          <w:highlight w:val="cyan"/>
        </w:rPr>
        <w:t>the most important thing</w:t>
      </w:r>
      <w:r w:rsidRPr="00EE405F">
        <w:rPr>
          <w:rStyle w:val="UnderlineBold"/>
          <w:rFonts w:asciiTheme="minorHAnsi" w:hAnsiTheme="minorHAnsi" w:cs="Arial"/>
          <w:highlight w:val="cyan"/>
        </w:rPr>
        <w:t xml:space="preserve"> </w:t>
      </w:r>
      <w:r w:rsidRPr="00EE405F">
        <w:rPr>
          <w:rStyle w:val="StyleBoldUnderline"/>
          <w:rFonts w:asciiTheme="minorHAnsi" w:hAnsiTheme="minorHAnsi" w:cs="Arial"/>
          <w:highlight w:val="cyan"/>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EE405F">
        <w:rPr>
          <w:rStyle w:val="Emphasis"/>
          <w:rFonts w:asciiTheme="minorHAnsi" w:hAnsiTheme="minorHAnsi"/>
          <w:highlight w:val="cyan"/>
        </w:rPr>
        <w:t>process</w:t>
      </w:r>
      <w:r w:rsidRPr="00EE405F">
        <w:rPr>
          <w:rStyle w:val="UnderlineBold"/>
          <w:rFonts w:asciiTheme="minorHAnsi" w:hAnsiTheme="minorHAnsi" w:cs="Arial"/>
          <w:highlight w:val="cyan"/>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EE405F">
        <w:rPr>
          <w:rStyle w:val="StyleBoldUnderline"/>
          <w:rFonts w:asciiTheme="minorHAnsi" w:hAnsiTheme="minorHAnsi" w:cs="Arial"/>
          <w:highlight w:val="cyan"/>
        </w:rPr>
        <w:t>getting inside</w:t>
      </w:r>
      <w:r w:rsidRPr="00C35CB6">
        <w:rPr>
          <w:rStyle w:val="StyleBoldUnderline"/>
          <w:rFonts w:asciiTheme="minorHAnsi" w:hAnsiTheme="minorHAnsi" w:cs="Arial"/>
        </w:rPr>
        <w:t xml:space="preserve"> the </w:t>
      </w:r>
      <w:r w:rsidRPr="00EE405F">
        <w:rPr>
          <w:rStyle w:val="StyleBoldUnderline"/>
          <w:rFonts w:asciiTheme="minorHAnsi" w:hAnsiTheme="minorHAnsi" w:cs="Arial"/>
          <w:highlight w:val="cyan"/>
        </w:rPr>
        <w:t>perspectives of other groups</w:t>
      </w:r>
      <w:r w:rsidRPr="00C35CB6">
        <w:rPr>
          <w:rFonts w:asciiTheme="minorHAnsi" w:hAnsiTheme="minorHAnsi"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E405F">
        <w:rPr>
          <w:rStyle w:val="StyleBoldUnderline"/>
          <w:rFonts w:asciiTheme="minorHAnsi" w:hAnsiTheme="minorHAnsi" w:cs="Arial"/>
          <w:highlight w:val="cyan"/>
        </w:rPr>
        <w:t xml:space="preserve">learning as a perpetual </w:t>
      </w:r>
      <w:r w:rsidRPr="00EE405F">
        <w:rPr>
          <w:rStyle w:val="Emphasis"/>
          <w:rFonts w:asciiTheme="minorHAnsi" w:hAnsiTheme="minorHAnsi"/>
          <w:highlight w:val="cyan"/>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Bakhtin’s favorite idea: that to appreciate life, or dialogue, </w:t>
      </w:r>
      <w:r w:rsidRPr="00EE405F">
        <w:rPr>
          <w:rStyle w:val="StyleBoldUnderline"/>
          <w:rFonts w:asciiTheme="minorHAnsi" w:hAnsiTheme="minorHAnsi" w:cs="Arial"/>
          <w:highlight w:val="cyan"/>
        </w:rPr>
        <w:t>we must see value not</w:t>
      </w:r>
      <w:r w:rsidRPr="00C35CB6">
        <w:rPr>
          <w:rStyle w:val="StyleBoldUnderline"/>
          <w:rFonts w:asciiTheme="minorHAnsi" w:hAnsiTheme="minorHAnsi" w:cs="Arial"/>
        </w:rPr>
        <w:t xml:space="preserve"> only </w:t>
      </w:r>
      <w:r w:rsidRPr="00EE405F">
        <w:rPr>
          <w:rStyle w:val="StyleBoldUnderline"/>
          <w:rFonts w:asciiTheme="minorHAnsi" w:hAnsiTheme="minorHAnsi" w:cs="Arial"/>
          <w:highlight w:val="cyan"/>
        </w:rPr>
        <w:t>in</w:t>
      </w:r>
      <w:r w:rsidRPr="00C35CB6">
        <w:rPr>
          <w:rStyle w:val="StyleBoldUnderline"/>
          <w:rFonts w:asciiTheme="minorHAnsi" w:hAnsiTheme="minorHAnsi" w:cs="Arial"/>
        </w:rPr>
        <w:t xml:space="preserve"> achieving this or that </w:t>
      </w:r>
      <w:r w:rsidRPr="00EE405F">
        <w:rPr>
          <w:rStyle w:val="Emphasis"/>
          <w:rFonts w:asciiTheme="minorHAnsi" w:hAnsiTheme="minorHAnsi"/>
          <w:highlight w:val="cyan"/>
        </w:rPr>
        <w:t>result</w:t>
      </w:r>
      <w:r w:rsidRPr="00EE405F">
        <w:rPr>
          <w:rStyle w:val="UnderlineBold"/>
          <w:rFonts w:asciiTheme="minorHAnsi" w:hAnsiTheme="minorHAnsi" w:cs="Arial"/>
          <w:highlight w:val="cyan"/>
        </w:rPr>
        <w:t xml:space="preserve">, </w:t>
      </w:r>
      <w:r w:rsidRPr="00EE405F">
        <w:rPr>
          <w:rStyle w:val="StyleBoldUnderline"/>
          <w:rFonts w:asciiTheme="minorHAnsi" w:hAnsiTheme="minorHAnsi" w:cs="Arial"/>
          <w:highlight w:val="cyan"/>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EE405F">
        <w:rPr>
          <w:rStyle w:val="StyleBoldUnderline"/>
          <w:rFonts w:asciiTheme="minorHAnsi" w:hAnsiTheme="minorHAnsi" w:cs="Arial"/>
          <w:highlight w:val="cyan"/>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EE405F">
        <w:rPr>
          <w:rStyle w:val="StyleBoldUnderline"/>
          <w:rFonts w:asciiTheme="minorHAnsi" w:hAnsiTheme="minorHAnsi" w:cs="Arial"/>
          <w:highlight w:val="cyan"/>
        </w:rPr>
        <w:t>we must</w:t>
      </w:r>
      <w:r w:rsidRPr="00C35CB6">
        <w:rPr>
          <w:rStyle w:val="StyleBoldUnderline"/>
          <w:rFonts w:asciiTheme="minorHAnsi" w:hAnsiTheme="minorHAnsi" w:cs="Arial"/>
        </w:rPr>
        <w:t xml:space="preserve"> do is </w:t>
      </w:r>
      <w:r w:rsidRPr="00EE405F">
        <w:rPr>
          <w:rStyle w:val="StyleBoldUnderline"/>
          <w:rFonts w:asciiTheme="minorHAnsi" w:hAnsiTheme="minorHAnsi" w:cs="Arial"/>
          <w:highlight w:val="cyan"/>
        </w:rPr>
        <w:t>keep the conversation going.</w:t>
      </w:r>
      <w:r w:rsidRPr="00C35CB6">
        <w:rPr>
          <w:rStyle w:val="StyleBoldUnderline"/>
          <w:rFonts w:asciiTheme="minorHAnsi" w:hAnsiTheme="minorHAnsi" w:cs="Arial"/>
        </w:rPr>
        <w:t xml:space="preserve"> </w:t>
      </w:r>
    </w:p>
    <w:p w:rsidR="00C86F19" w:rsidRPr="00C35CB6" w:rsidRDefault="00C86F19" w:rsidP="00C86F19">
      <w:pPr>
        <w:pStyle w:val="Heading4"/>
        <w:rPr>
          <w:rFonts w:asciiTheme="minorHAnsi" w:hAnsiTheme="minorHAnsi"/>
        </w:rPr>
      </w:pPr>
      <w:r>
        <w:rPr>
          <w:rFonts w:asciiTheme="minorHAnsi" w:hAnsiTheme="minorHAnsi"/>
        </w:rPr>
        <w:t xml:space="preserve">2. </w:t>
      </w:r>
      <w:r w:rsidRPr="00DE52CC">
        <w:rPr>
          <w:rFonts w:asciiTheme="minorHAnsi" w:hAnsiTheme="minorHAnsi"/>
          <w:u w:val="single"/>
        </w:rPr>
        <w:t>Deliberation</w:t>
      </w:r>
      <w:r>
        <w:rPr>
          <w:rFonts w:asciiTheme="minorHAnsi" w:hAnsiTheme="minorHAnsi"/>
        </w:rPr>
        <w:t xml:space="preserve">; </w:t>
      </w: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rsidR="00C86F19" w:rsidRPr="00C35CB6" w:rsidRDefault="00C86F19" w:rsidP="00C86F19">
      <w:pPr>
        <w:rPr>
          <w:rStyle w:val="StyleStyleBold12pt"/>
          <w:rFonts w:asciiTheme="minorHAnsi" w:hAnsiTheme="minorHAnsi"/>
        </w:rPr>
      </w:pPr>
      <w:r w:rsidRPr="00C35CB6">
        <w:rPr>
          <w:rStyle w:val="StyleStyleBold12pt"/>
          <w:rFonts w:asciiTheme="minorHAnsi" w:hAnsiTheme="minorHAnsi" w:cs="Times New Roman"/>
        </w:rPr>
        <w:t xml:space="preserve">Steinberg &amp; Freeley 2008 </w:t>
      </w:r>
    </w:p>
    <w:p w:rsidR="00C86F19" w:rsidRPr="00C35CB6" w:rsidRDefault="00C86F19" w:rsidP="00C86F19">
      <w:pPr>
        <w:rPr>
          <w:rFonts w:asciiTheme="minorHAnsi" w:hAnsiTheme="minorHAnsi"/>
          <w:sz w:val="16"/>
          <w:szCs w:val="16"/>
        </w:rPr>
      </w:pPr>
      <w:r w:rsidRPr="00C35CB6">
        <w:rPr>
          <w:rFonts w:asciiTheme="minorHAnsi" w:hAnsiTheme="minorHAnsi"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rsidR="00C86F19" w:rsidRPr="00C35CB6" w:rsidRDefault="00C86F19" w:rsidP="00C86F19">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EE405F">
        <w:rPr>
          <w:rStyle w:val="StyleBoldUnderline"/>
          <w:rFonts w:asciiTheme="minorHAnsi" w:hAnsiTheme="minorHAnsi" w:cs="Times New Roman"/>
          <w:highlight w:val="cyan"/>
        </w:rPr>
        <w:t>there must be a difference</w:t>
      </w:r>
      <w:r w:rsidRPr="00C35CB6">
        <w:rPr>
          <w:rFonts w:asciiTheme="minorHAnsi" w:hAnsiTheme="minorHAnsi" w:cs="Times New Roman"/>
          <w:sz w:val="16"/>
        </w:rPr>
        <w:t xml:space="preserve"> of opinion </w:t>
      </w:r>
      <w:r w:rsidRPr="00EE405F">
        <w:rPr>
          <w:rStyle w:val="StyleBoldUnderline"/>
          <w:rFonts w:asciiTheme="minorHAnsi" w:hAnsiTheme="minorHAnsi" w:cs="Times New Roman"/>
          <w:highlight w:val="cyan"/>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EE405F">
        <w:rPr>
          <w:rStyle w:val="StyleBoldUnderline"/>
          <w:rFonts w:asciiTheme="minorHAnsi" w:hAnsiTheme="minorHAnsi" w:cs="Times New Roman"/>
          <w:highlight w:val="cyan"/>
        </w:rPr>
        <w:t>debate</w:t>
      </w:r>
      <w:r w:rsidRPr="00C35CB6">
        <w:rPr>
          <w:rFonts w:asciiTheme="minorHAnsi" w:hAnsiTheme="minorHAnsi" w:cs="Times New Roman"/>
          <w:sz w:val="16"/>
        </w:rPr>
        <w:t xml:space="preserve">: the matter can be settled by unanimous consent. Thus, for example, it </w:t>
      </w:r>
      <w:r w:rsidRPr="00EE405F">
        <w:rPr>
          <w:rStyle w:val="StyleBoldUnderline"/>
          <w:rFonts w:asciiTheme="minorHAnsi" w:hAnsiTheme="minorHAnsi" w:cs="Times New Roman"/>
          <w:highlight w:val="cyan"/>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EE405F">
        <w:rPr>
          <w:rStyle w:val="StyleBoldUnderline"/>
          <w:rFonts w:asciiTheme="minorHAnsi" w:hAnsiTheme="minorHAnsi" w:cs="Times New Roman"/>
          <w:highlight w:val="cyan"/>
        </w:rPr>
        <w:t>Where</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EE405F">
        <w:rPr>
          <w:rStyle w:val="StyleBoldUnderline"/>
          <w:rFonts w:asciiTheme="minorHAnsi" w:hAnsiTheme="minorHAnsi" w:cs="Times New Roman"/>
          <w:highlight w:val="cyan"/>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EE405F">
        <w:rPr>
          <w:rStyle w:val="StyleBoldUnderline"/>
          <w:rFonts w:asciiTheme="minorHAnsi" w:hAnsiTheme="minorHAnsi" w:cs="Times New Roman"/>
          <w:highlight w:val="cyan"/>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EE405F">
        <w:rPr>
          <w:rStyle w:val="StyleBoldUnderline"/>
          <w:rFonts w:asciiTheme="minorHAnsi" w:hAnsiTheme="minorHAnsi" w:cs="Times New Roman"/>
          <w:highlight w:val="cyan"/>
        </w:rPr>
        <w:t>s not</w:t>
      </w:r>
      <w:r w:rsidRPr="00C35CB6">
        <w:rPr>
          <w:rStyle w:val="StyleBoldUnderline"/>
          <w:rFonts w:asciiTheme="minorHAnsi" w:hAnsiTheme="minorHAnsi" w:cs="Times New Roman"/>
        </w:rPr>
        <w:t xml:space="preserve"> likely to be </w:t>
      </w:r>
      <w:r w:rsidRPr="00EE405F">
        <w:rPr>
          <w:rStyle w:val="StyleBoldUnderline"/>
          <w:rFonts w:asciiTheme="minorHAnsi" w:hAnsiTheme="minorHAnsi" w:cs="Times New Roman"/>
          <w:highlight w:val="cyan"/>
        </w:rPr>
        <w:t>productive</w:t>
      </w:r>
      <w:r w:rsidRPr="00C35CB6">
        <w:rPr>
          <w:rStyle w:val="StyleBoldUnderline"/>
          <w:rFonts w:asciiTheme="minorHAnsi" w:hAnsiTheme="minorHAnsi" w:cs="Times New Roman"/>
        </w:rPr>
        <w:t xml:space="preserve"> or useful </w:t>
      </w:r>
      <w:r w:rsidRPr="00EE405F">
        <w:rPr>
          <w:rStyle w:val="StyleBoldUnderline"/>
          <w:rFonts w:asciiTheme="minorHAnsi" w:hAnsiTheme="minorHAnsi" w:cs="Times New Roman"/>
          <w:highlight w:val="cyan"/>
        </w:rPr>
        <w:t>without</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focus on a particular question</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and</w:t>
      </w:r>
      <w:r w:rsidRPr="00C35CB6">
        <w:rPr>
          <w:rStyle w:val="StyleBoldUnderline"/>
          <w:rFonts w:asciiTheme="minorHAnsi" w:hAnsiTheme="minorHAnsi" w:cs="Times New Roman"/>
        </w:rPr>
        <w:t xml:space="preserve"> identification of a line </w:t>
      </w:r>
      <w:r w:rsidRPr="00EE405F">
        <w:rPr>
          <w:rStyle w:val="StyleBoldUnderline"/>
          <w:rFonts w:asciiTheme="minorHAnsi" w:hAnsiTheme="minorHAnsi" w:cs="Times New Roman"/>
          <w:highlight w:val="cyan"/>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EE405F">
        <w:rPr>
          <w:rStyle w:val="StyleBoldUnderline"/>
          <w:rFonts w:asciiTheme="minorHAnsi" w:hAnsiTheme="minorHAnsi" w:cs="Times New Roman"/>
          <w:highlight w:val="cyan"/>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EE405F">
        <w:rPr>
          <w:rStyle w:val="StyleBoldUnderline"/>
          <w:rFonts w:asciiTheme="minorHAnsi" w:hAnsiTheme="minorHAnsi" w:cs="Times New Roman"/>
          <w:highlight w:val="cyan"/>
        </w:rPr>
        <w:t>U</w:t>
      </w:r>
      <w:r w:rsidRPr="00C35CB6">
        <w:rPr>
          <w:rFonts w:asciiTheme="minorHAnsi" w:hAnsiTheme="minorHAnsi" w:cs="Times New Roman"/>
          <w:sz w:val="16"/>
        </w:rPr>
        <w:t xml:space="preserve">nited </w:t>
      </w:r>
      <w:r w:rsidRPr="00EE405F">
        <w:rPr>
          <w:rStyle w:val="StyleBoldUnderline"/>
          <w:rFonts w:asciiTheme="minorHAnsi" w:hAnsiTheme="minorHAnsi" w:cs="Times New Roman"/>
          <w:highlight w:val="cyan"/>
        </w:rPr>
        <w:t>S</w:t>
      </w:r>
      <w:r w:rsidRPr="00EE405F">
        <w:rPr>
          <w:rFonts w:asciiTheme="minorHAnsi" w:hAnsiTheme="minorHAnsi" w:cs="Times New Roman"/>
          <w:sz w:val="16"/>
          <w:highlight w:val="cyan"/>
        </w:rPr>
        <w:t>t</w:t>
      </w:r>
      <w:r w:rsidRPr="00C35CB6">
        <w:rPr>
          <w:rFonts w:asciiTheme="minorHAnsi" w:hAnsiTheme="minorHAnsi" w:cs="Times New Roman"/>
          <w:sz w:val="16"/>
        </w:rPr>
        <w:t xml:space="preserve">ates </w:t>
      </w:r>
      <w:r w:rsidRPr="00EE405F">
        <w:rPr>
          <w:rStyle w:val="StyleBoldUnderline"/>
          <w:rFonts w:asciiTheme="minorHAnsi" w:hAnsiTheme="minorHAnsi"/>
          <w:highlight w:val="cyan"/>
        </w:rPr>
        <w:t>Congress</w:t>
      </w:r>
      <w:r w:rsidRPr="00EE405F">
        <w:rPr>
          <w:rFonts w:asciiTheme="minorHAnsi" w:hAnsiTheme="minorHAnsi" w:cs="Times New Roman"/>
          <w:sz w:val="16"/>
          <w:highlight w:val="cyan"/>
        </w:rPr>
        <w:t xml:space="preserve"> </w:t>
      </w:r>
      <w:r w:rsidRPr="00EE405F">
        <w:rPr>
          <w:rStyle w:val="StyleBoldUnderline"/>
          <w:rFonts w:asciiTheme="minorHAnsi" w:hAnsiTheme="minorHAnsi" w:cs="Times New Roman"/>
          <w:highlight w:val="cyan"/>
        </w:rPr>
        <w:t>to make progress on the immigration debate during</w:t>
      </w:r>
      <w:r w:rsidRPr="00C35CB6">
        <w:rPr>
          <w:rStyle w:val="StyleBoldUnderline"/>
          <w:rFonts w:asciiTheme="minorHAnsi" w:hAnsiTheme="minorHAnsi" w:cs="Times New Roman"/>
        </w:rPr>
        <w:t xml:space="preserve"> the summer of </w:t>
      </w:r>
      <w:r w:rsidRPr="00EE405F">
        <w:rPr>
          <w:rStyle w:val="StyleBoldUnderline"/>
          <w:rFonts w:asciiTheme="minorHAnsi" w:hAnsiTheme="minorHAnsi" w:cs="Times New Roman"/>
          <w:highlight w:val="cyan"/>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r w:rsidRPr="00C35CB6">
        <w:rPr>
          <w:rFonts w:asciiTheme="minorHAnsi" w:hAnsiTheme="minorHAnsi" w:cs="Times New Roman"/>
          <w:sz w:val="16"/>
        </w:rPr>
        <w:lastRenderedPageBreak/>
        <w:t xml:space="preserve">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EE405F">
        <w:rPr>
          <w:rStyle w:val="StyleBoldUnderline"/>
          <w:rFonts w:asciiTheme="minorHAnsi" w:hAnsiTheme="minorHAnsi" w:cs="Times New Roman"/>
          <w:highlight w:val="cyan"/>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DE52CC">
        <w:rPr>
          <w:rStyle w:val="StyleBoldUnderline"/>
          <w:rFonts w:asciiTheme="minorHAnsi" w:hAnsiTheme="minorHAnsi" w:cs="Times New Roman"/>
        </w:rPr>
        <w:t xml:space="preserve">The point is that </w:t>
      </w:r>
      <w:r w:rsidRPr="00EE405F">
        <w:rPr>
          <w:rStyle w:val="StyleBoldUnderline"/>
          <w:rFonts w:asciiTheme="minorHAnsi" w:hAnsiTheme="minorHAnsi" w:cs="Times New Roman"/>
          <w:highlight w:val="cyan"/>
        </w:rPr>
        <w:t>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rsidR="00C86F19" w:rsidRPr="00B64051" w:rsidRDefault="00C86F19" w:rsidP="00C86F19">
      <w:pPr>
        <w:pStyle w:val="Heading4"/>
      </w:pPr>
      <w:r>
        <w:t>Deliberation is the best model-continual testing bolsters advocacy and inclusion-this means we create better methods of engagement to resolve the AFF but they don’t resolve this offense-only switching sides on a point of stasis maximizes this potential</w:t>
      </w:r>
    </w:p>
    <w:p w:rsidR="00C86F19" w:rsidRPr="00886480" w:rsidRDefault="00C86F19" w:rsidP="00C86F19">
      <w:pPr>
        <w:rPr>
          <w:b/>
          <w:sz w:val="24"/>
        </w:rPr>
      </w:pPr>
      <w:r w:rsidRPr="00886480">
        <w:rPr>
          <w:b/>
          <w:sz w:val="24"/>
        </w:rPr>
        <w:t>Talisse, Vanderbilt philosophy professor, 2005</w:t>
      </w:r>
    </w:p>
    <w:p w:rsidR="00C86F19" w:rsidRPr="00886480" w:rsidRDefault="00C86F19" w:rsidP="00C86F19">
      <w:r>
        <w:t>(Robert, “Deliberativist responses to activist challenges”, Philosophy &amp; Social Criticism, 31.4, project muse, ldg)</w:t>
      </w:r>
    </w:p>
    <w:p w:rsidR="00C86F19" w:rsidRPr="00DE52CC" w:rsidRDefault="00C86F19" w:rsidP="00C86F19">
      <w:pPr>
        <w:rPr>
          <w:sz w:val="14"/>
        </w:rPr>
      </w:pPr>
      <w:r w:rsidRPr="00DE52CC">
        <w:rPr>
          <w:sz w:val="14"/>
        </w:rPr>
        <w:t xml:space="preserve">Nonetheless, the deliberativist conception of reasonableness differs from the activist’s in at least one crucial respect. On the deliberativist view, </w:t>
      </w:r>
      <w:r w:rsidRPr="00EE405F">
        <w:rPr>
          <w:rStyle w:val="StyleBoldUnderline"/>
          <w:highlight w:val="cyan"/>
        </w:rPr>
        <w:t xml:space="preserve">a </w:t>
      </w:r>
      <w:r w:rsidRPr="00DE52CC">
        <w:rPr>
          <w:rStyle w:val="StyleBoldUnderline"/>
        </w:rPr>
        <w:t xml:space="preserve">necessary </w:t>
      </w:r>
      <w:r w:rsidRPr="00EE405F">
        <w:rPr>
          <w:rStyle w:val="StyleBoldUnderline"/>
          <w:highlight w:val="cyan"/>
        </w:rPr>
        <w:t xml:space="preserve">condition for reasonableness is </w:t>
      </w:r>
      <w:r w:rsidRPr="00DE52CC">
        <w:rPr>
          <w:rStyle w:val="StyleBoldUnderline"/>
        </w:rPr>
        <w:t xml:space="preserve">the </w:t>
      </w:r>
      <w:r w:rsidRPr="00EE405F">
        <w:rPr>
          <w:rStyle w:val="StyleBoldUnderline"/>
          <w:highlight w:val="cyan"/>
        </w:rPr>
        <w:t xml:space="preserve">willingness not only to offer justifications </w:t>
      </w:r>
      <w:r w:rsidRPr="00DE52CC">
        <w:rPr>
          <w:rStyle w:val="StyleBoldUnderline"/>
        </w:rPr>
        <w:t xml:space="preserve">for one’s own views and actions, </w:t>
      </w:r>
      <w:r w:rsidRPr="00EE405F">
        <w:rPr>
          <w:rStyle w:val="StyleBoldUnderline"/>
          <w:highlight w:val="cyan"/>
        </w:rPr>
        <w:t>but also</w:t>
      </w:r>
      <w:r w:rsidRPr="00EE405F">
        <w:rPr>
          <w:sz w:val="14"/>
          <w:highlight w:val="cyan"/>
        </w:rPr>
        <w:t xml:space="preserve"> </w:t>
      </w:r>
      <w:r w:rsidRPr="00DE52CC">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reasons, their views are ‘reason tracking’. Reasonableness, then, entails </w:t>
      </w:r>
      <w:r w:rsidRPr="00EE405F">
        <w:rPr>
          <w:sz w:val="14"/>
          <w:highlight w:val="cyan"/>
        </w:rPr>
        <w:t xml:space="preserve">an </w:t>
      </w:r>
      <w:r w:rsidRPr="00EE405F">
        <w:rPr>
          <w:rStyle w:val="StyleBoldUnderline"/>
          <w:highlight w:val="cyan"/>
        </w:rPr>
        <w:t xml:space="preserve">acknowledgement </w:t>
      </w:r>
      <w:r w:rsidRPr="00DE52CC">
        <w:rPr>
          <w:rStyle w:val="StyleBoldUnderline"/>
        </w:rPr>
        <w:t xml:space="preserve">on the part of the citizen </w:t>
      </w:r>
      <w:r w:rsidRPr="00EE405F">
        <w:rPr>
          <w:rStyle w:val="StyleBoldUnderline"/>
          <w:highlight w:val="cyan"/>
        </w:rPr>
        <w:t xml:space="preserve">that </w:t>
      </w:r>
      <w:r w:rsidRPr="00DE52CC">
        <w:rPr>
          <w:rStyle w:val="StyleBoldUnderline"/>
        </w:rPr>
        <w:t xml:space="preserve">her </w:t>
      </w:r>
      <w:r w:rsidRPr="00EE405F">
        <w:rPr>
          <w:rStyle w:val="StyleBoldUnderline"/>
          <w:highlight w:val="cyan"/>
        </w:rPr>
        <w:t>current views are possibly mistaken</w:t>
      </w:r>
      <w:r w:rsidRPr="00DE52CC">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EE405F">
        <w:rPr>
          <w:rStyle w:val="StyleBoldUnderline"/>
          <w:highlight w:val="cyan"/>
        </w:rPr>
        <w:t xml:space="preserve">they recognize </w:t>
      </w:r>
      <w:r w:rsidRPr="00DE52CC">
        <w:rPr>
          <w:rStyle w:val="StyleBoldUnderline"/>
        </w:rPr>
        <w:t xml:space="preserve">their own </w:t>
      </w:r>
      <w:r w:rsidRPr="00EE405F">
        <w:rPr>
          <w:rStyle w:val="StyleBoldUnderline"/>
          <w:highlight w:val="cyan"/>
        </w:rPr>
        <w:t xml:space="preserve">fallibility </w:t>
      </w:r>
      <w:r w:rsidRPr="00DE52CC">
        <w:rPr>
          <w:rStyle w:val="StyleBoldUnderline"/>
        </w:rPr>
        <w:t xml:space="preserve">in weighing reasons </w:t>
      </w:r>
      <w:r w:rsidRPr="00EE405F">
        <w:rPr>
          <w:rStyle w:val="StyleBoldUnderline"/>
          <w:highlight w:val="cyan"/>
        </w:rPr>
        <w:t xml:space="preserve">and </w:t>
      </w:r>
      <w:r w:rsidRPr="00DE52CC">
        <w:rPr>
          <w:rStyle w:val="StyleBoldUnderline"/>
        </w:rPr>
        <w:t xml:space="preserve">hence </w:t>
      </w:r>
      <w:r w:rsidRPr="00EE405F">
        <w:rPr>
          <w:rStyle w:val="StyleBoldUnderline"/>
          <w:highlight w:val="cyan"/>
        </w:rPr>
        <w:t xml:space="preserve">engage in </w:t>
      </w:r>
      <w:r w:rsidRPr="00DE52CC">
        <w:rPr>
          <w:rStyle w:val="StyleBoldUnderline"/>
        </w:rPr>
        <w:t xml:space="preserve">public </w:t>
      </w:r>
      <w:r w:rsidRPr="00EE405F">
        <w:rPr>
          <w:rStyle w:val="StyleBoldUnderline"/>
          <w:highlight w:val="cyan"/>
        </w:rPr>
        <w:t xml:space="preserve">deliberation in part for </w:t>
      </w:r>
      <w:r w:rsidRPr="00DE52CC">
        <w:rPr>
          <w:rStyle w:val="StyleBoldUnderline"/>
        </w:rPr>
        <w:t xml:space="preserve">the sake of </w:t>
      </w:r>
      <w:r w:rsidRPr="00EE405F">
        <w:rPr>
          <w:rStyle w:val="StyleBoldUnderline"/>
          <w:highlight w:val="cyan"/>
        </w:rPr>
        <w:t xml:space="preserve">improving </w:t>
      </w:r>
      <w:r w:rsidRPr="00DE52CC">
        <w:rPr>
          <w:rStyle w:val="StyleBoldUnderline"/>
        </w:rPr>
        <w:t xml:space="preserve">their </w:t>
      </w:r>
      <w:r w:rsidRPr="00EE405F">
        <w:rPr>
          <w:rStyle w:val="StyleBoldUnderline"/>
          <w:highlight w:val="cyan"/>
        </w:rPr>
        <w:t>views</w:t>
      </w:r>
      <w:r w:rsidRPr="00DE52CC">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EE405F">
        <w:rPr>
          <w:rStyle w:val="StyleBoldUnderline"/>
          <w:highlight w:val="cyan"/>
        </w:rPr>
        <w:t xml:space="preserve">Hence Gutmann and Thompson write: Citizens who owe one another justifications for the laws </w:t>
      </w:r>
      <w:r w:rsidRPr="00DE52CC">
        <w:rPr>
          <w:rStyle w:val="StyleBoldUnderline"/>
        </w:rPr>
        <w:t xml:space="preserve">that </w:t>
      </w:r>
      <w:r w:rsidRPr="00EE405F">
        <w:rPr>
          <w:rStyle w:val="StyleBoldUnderline"/>
          <w:highlight w:val="cyan"/>
        </w:rPr>
        <w:t xml:space="preserve">they seek </w:t>
      </w:r>
      <w:r w:rsidRPr="00DE52CC">
        <w:rPr>
          <w:rStyle w:val="StyleBoldUnderline"/>
        </w:rPr>
        <w:t xml:space="preserve">to impose </w:t>
      </w:r>
      <w:r w:rsidRPr="00EE405F">
        <w:rPr>
          <w:rStyle w:val="StyleBoldUnderline"/>
          <w:highlight w:val="cyan"/>
        </w:rPr>
        <w:t xml:space="preserve">must take </w:t>
      </w:r>
      <w:r w:rsidRPr="00DE52CC">
        <w:rPr>
          <w:rStyle w:val="StyleBoldUnderline"/>
        </w:rPr>
        <w:t>seriously the reasons their opponents give</w:t>
      </w:r>
      <w:r w:rsidRPr="00DE52CC">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EE405F">
        <w:rPr>
          <w:rStyle w:val="StyleBoldUnderline"/>
          <w:highlight w:val="cyan"/>
        </w:rPr>
        <w:t xml:space="preserve">an obligation to continue to test their own views, seeking forums in which </w:t>
      </w:r>
      <w:r w:rsidRPr="00DE52CC">
        <w:rPr>
          <w:rStyle w:val="StyleBoldUnderline"/>
        </w:rPr>
        <w:t xml:space="preserve">the </w:t>
      </w:r>
      <w:r w:rsidRPr="00EE405F">
        <w:rPr>
          <w:rStyle w:val="StyleBoldUnderline"/>
          <w:highlight w:val="cyan"/>
        </w:rPr>
        <w:t xml:space="preserve">views can be challenged, and keeping open the possibility of </w:t>
      </w:r>
      <w:r w:rsidRPr="00DE52CC">
        <w:rPr>
          <w:rStyle w:val="StyleBoldUnderline"/>
        </w:rPr>
        <w:t xml:space="preserve">their </w:t>
      </w:r>
      <w:r w:rsidRPr="00EE405F">
        <w:rPr>
          <w:rStyle w:val="StyleBoldUnderline"/>
          <w:highlight w:val="cyan"/>
        </w:rPr>
        <w:t xml:space="preserve">revision or </w:t>
      </w:r>
      <w:r w:rsidRPr="00DE52CC">
        <w:rPr>
          <w:rStyle w:val="StyleBoldUnderline"/>
        </w:rPr>
        <w:t xml:space="preserve">even </w:t>
      </w:r>
      <w:r w:rsidRPr="00EE405F">
        <w:rPr>
          <w:rStyle w:val="StyleBoldUnderline"/>
          <w:highlight w:val="cyan"/>
        </w:rPr>
        <w:t>rejection</w:t>
      </w:r>
      <w:r w:rsidRPr="00DE52CC">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EE405F">
        <w:rPr>
          <w:rStyle w:val="StyleBoldUnderline"/>
          <w:highlight w:val="cyan"/>
        </w:rPr>
        <w:t xml:space="preserve">activist tactics are employed for </w:t>
      </w:r>
      <w:r w:rsidRPr="00DE52CC">
        <w:rPr>
          <w:rStyle w:val="StyleBoldUnderline"/>
        </w:rPr>
        <w:t>the sake of ‘</w:t>
      </w:r>
      <w:r w:rsidRPr="00EE405F">
        <w:rPr>
          <w:rStyle w:val="StyleBoldUnderline"/>
          <w:highlight w:val="cyan"/>
        </w:rPr>
        <w:t>bringing attention’ to injustice</w:t>
      </w:r>
      <w:r w:rsidRPr="00EE405F">
        <w:rPr>
          <w:sz w:val="14"/>
          <w:highlight w:val="cyan"/>
        </w:rPr>
        <w:t xml:space="preserve"> </w:t>
      </w:r>
      <w:r w:rsidRPr="00DE52CC">
        <w:rPr>
          <w:sz w:val="14"/>
        </w:rPr>
        <w:t xml:space="preserve">and making ‘a wider public aware of institutional wrongs’ (107). </w:t>
      </w:r>
      <w:r w:rsidRPr="00EE405F">
        <w:rPr>
          <w:rStyle w:val="StyleBoldUnderline"/>
          <w:highlight w:val="cyan"/>
        </w:rPr>
        <w:t>These</w:t>
      </w:r>
      <w:r w:rsidRPr="00EE405F">
        <w:rPr>
          <w:sz w:val="14"/>
          <w:highlight w:val="cyan"/>
        </w:rPr>
        <w:t xml:space="preserve"> </w:t>
      </w:r>
      <w:r w:rsidRPr="00DE52CC">
        <w:rPr>
          <w:sz w:val="14"/>
        </w:rPr>
        <w:t xml:space="preserve">characterizations </w:t>
      </w:r>
      <w:r w:rsidRPr="00EE405F">
        <w:rPr>
          <w:rStyle w:val="StyleBoldUnderline"/>
          <w:highlight w:val="cyan"/>
        </w:rPr>
        <w:t>suggest the presumption that questions of justice are essentially settled; the activist takes</w:t>
      </w:r>
      <w:r w:rsidRPr="00EE405F">
        <w:rPr>
          <w:sz w:val="14"/>
          <w:highlight w:val="cyan"/>
        </w:rPr>
        <w:t xml:space="preserve"> </w:t>
      </w:r>
      <w:r w:rsidRPr="00DE52CC">
        <w:rPr>
          <w:sz w:val="14"/>
        </w:rPr>
        <w:t xml:space="preserve">himself </w:t>
      </w:r>
      <w:r w:rsidRPr="00EE405F">
        <w:rPr>
          <w:rStyle w:val="StyleBoldUnderline"/>
          <w:highlight w:val="cyan"/>
        </w:rPr>
        <w:t>to know what justice is and</w:t>
      </w:r>
      <w:r w:rsidRPr="00EE405F">
        <w:rPr>
          <w:sz w:val="14"/>
          <w:highlight w:val="cyan"/>
        </w:rPr>
        <w:t xml:space="preserve"> </w:t>
      </w:r>
      <w:r w:rsidRPr="00DE52CC">
        <w:rPr>
          <w:sz w:val="14"/>
        </w:rPr>
        <w:t xml:space="preserve">what </w:t>
      </w:r>
      <w:r w:rsidRPr="00EE405F">
        <w:rPr>
          <w:sz w:val="14"/>
          <w:highlight w:val="cyan"/>
        </w:rPr>
        <w:t xml:space="preserve">its </w:t>
      </w:r>
      <w:r w:rsidRPr="00EE405F">
        <w:rPr>
          <w:rStyle w:val="StyleBoldUnderline"/>
          <w:highlight w:val="cyan"/>
        </w:rPr>
        <w:t>implementation</w:t>
      </w:r>
      <w:r w:rsidRPr="00EE405F">
        <w:rPr>
          <w:sz w:val="14"/>
          <w:highlight w:val="cyan"/>
        </w:rPr>
        <w:t xml:space="preserve"> </w:t>
      </w:r>
      <w:r w:rsidRPr="00DE52CC">
        <w:rPr>
          <w:sz w:val="14"/>
        </w:rPr>
        <w:t xml:space="preserve">requires. He also believes he knows that </w:t>
      </w:r>
      <w:r w:rsidRPr="00EE405F">
        <w:rPr>
          <w:rStyle w:val="StyleBoldUnderline"/>
          <w:highlight w:val="cyan"/>
        </w:rPr>
        <w:t>those who oppose</w:t>
      </w:r>
      <w:r w:rsidRPr="00EE405F">
        <w:rPr>
          <w:sz w:val="14"/>
          <w:highlight w:val="cyan"/>
        </w:rPr>
        <w:t xml:space="preserve"> </w:t>
      </w:r>
      <w:r w:rsidRPr="00DE52CC">
        <w:rPr>
          <w:sz w:val="14"/>
        </w:rPr>
        <w:t xml:space="preserve">him </w:t>
      </w:r>
      <w:r w:rsidRPr="00EE405F">
        <w:rPr>
          <w:rStyle w:val="BoldUnderlineChar"/>
          <w:rFonts w:eastAsia="Calibri"/>
          <w:highlight w:val="cyan"/>
        </w:rPr>
        <w:t>are either</w:t>
      </w:r>
      <w:r w:rsidRPr="00EE405F">
        <w:rPr>
          <w:sz w:val="14"/>
          <w:highlight w:val="cyan"/>
        </w:rPr>
        <w:t xml:space="preserve"> </w:t>
      </w:r>
      <w:r w:rsidRPr="00DE52CC">
        <w:rPr>
          <w:sz w:val="14"/>
        </w:rPr>
        <w:t xml:space="preserve">the power-hungry </w:t>
      </w:r>
      <w:r w:rsidRPr="00EE405F">
        <w:rPr>
          <w:rStyle w:val="BoldUnderlineChar"/>
          <w:rFonts w:eastAsia="Calibri"/>
          <w:highlight w:val="cyan"/>
        </w:rPr>
        <w:t>beneficiaries of the unjust s</w:t>
      </w:r>
      <w:r w:rsidRPr="00DE52CC">
        <w:rPr>
          <w:rStyle w:val="BoldUnderlineChar"/>
          <w:rFonts w:eastAsia="Calibri"/>
        </w:rPr>
        <w:t xml:space="preserve">tatus </w:t>
      </w:r>
      <w:r w:rsidRPr="00EE405F">
        <w:rPr>
          <w:rStyle w:val="BoldUnderlineChar"/>
          <w:rFonts w:eastAsia="Calibri"/>
          <w:highlight w:val="cyan"/>
        </w:rPr>
        <w:t xml:space="preserve">quo or </w:t>
      </w:r>
      <w:r w:rsidRPr="00DE52CC">
        <w:rPr>
          <w:rStyle w:val="BoldUnderlineChar"/>
          <w:rFonts w:eastAsia="Calibri"/>
        </w:rPr>
        <w:t xml:space="preserve">the </w:t>
      </w:r>
      <w:r w:rsidRPr="00EE405F">
        <w:rPr>
          <w:rStyle w:val="BoldUnderlineChar"/>
          <w:rFonts w:eastAsia="Calibri"/>
          <w:highlight w:val="cyan"/>
        </w:rPr>
        <w:t>inattentive</w:t>
      </w:r>
      <w:r w:rsidRPr="00EE405F">
        <w:rPr>
          <w:sz w:val="14"/>
          <w:highlight w:val="cyan"/>
        </w:rPr>
        <w:t xml:space="preserve"> </w:t>
      </w:r>
      <w:r w:rsidRPr="00DE52CC">
        <w:rPr>
          <w:sz w:val="14"/>
        </w:rPr>
        <w:t xml:space="preserve">and unaware </w:t>
      </w:r>
      <w:r w:rsidRPr="00EE405F">
        <w:rPr>
          <w:rStyle w:val="BoldUnderlineChar"/>
          <w:rFonts w:eastAsia="Calibri"/>
          <w:highlight w:val="cyan"/>
        </w:rPr>
        <w:t xml:space="preserve">masses who do not ‘think seriously’ about </w:t>
      </w:r>
      <w:r w:rsidRPr="00DE52CC">
        <w:rPr>
          <w:rStyle w:val="BoldUnderlineChar"/>
          <w:rFonts w:eastAsia="Calibri"/>
        </w:rPr>
        <w:t xml:space="preserve">the </w:t>
      </w:r>
      <w:r w:rsidRPr="00EE405F">
        <w:rPr>
          <w:rStyle w:val="BoldUnderlineChar"/>
          <w:rFonts w:eastAsia="Calibri"/>
          <w:highlight w:val="cyan"/>
        </w:rPr>
        <w:t>injustice</w:t>
      </w:r>
      <w:r w:rsidRPr="00EE405F">
        <w:rPr>
          <w:sz w:val="14"/>
          <w:highlight w:val="cyan"/>
        </w:rPr>
        <w:t xml:space="preserve"> </w:t>
      </w:r>
      <w:r w:rsidRPr="00DE52CC">
        <w:rPr>
          <w:sz w:val="14"/>
        </w:rPr>
        <w:t xml:space="preserve">of the institutions that govern their lives and so unwittingly accept them. Hence his political </w:t>
      </w:r>
      <w:r w:rsidRPr="00EE405F">
        <w:rPr>
          <w:rStyle w:val="StyleBoldUnderline"/>
          <w:highlight w:val="cyan"/>
        </w:rPr>
        <w:t xml:space="preserve">activity is aimed exclusively at enlisting other citizens in </w:t>
      </w:r>
      <w:r w:rsidRPr="00DE52CC">
        <w:rPr>
          <w:rStyle w:val="StyleBoldUnderline"/>
        </w:rPr>
        <w:t xml:space="preserve">support of </w:t>
      </w:r>
      <w:r w:rsidRPr="00EE405F">
        <w:rPr>
          <w:rStyle w:val="StyleBoldUnderline"/>
          <w:highlight w:val="cyan"/>
        </w:rPr>
        <w:t xml:space="preserve">the cause </w:t>
      </w:r>
      <w:r w:rsidRPr="00DE52CC">
        <w:rPr>
          <w:rStyle w:val="StyleBoldUnderline"/>
        </w:rPr>
        <w:t xml:space="preserve">to which he is </w:t>
      </w:r>
      <w:r w:rsidRPr="00DE52CC">
        <w:rPr>
          <w:rStyle w:val="StyleBoldUnderline"/>
        </w:rPr>
        <w:lastRenderedPageBreak/>
        <w:t xml:space="preserve">tenaciously committed. </w:t>
      </w:r>
      <w:r w:rsidRPr="00EE405F">
        <w:rPr>
          <w:rStyle w:val="StyleBoldUnderline"/>
          <w:highlight w:val="cyan"/>
        </w:rPr>
        <w:t xml:space="preserve">The activist implicitly holds </w:t>
      </w:r>
      <w:r w:rsidRPr="00DE52CC">
        <w:rPr>
          <w:rStyle w:val="StyleBoldUnderline"/>
        </w:rPr>
        <w:t xml:space="preserve">that </w:t>
      </w:r>
      <w:r w:rsidRPr="00EE405F">
        <w:rPr>
          <w:rStyle w:val="StyleBoldUnderline"/>
          <w:highlight w:val="cyan"/>
        </w:rPr>
        <w:t xml:space="preserve">there could be no reasoned objection </w:t>
      </w:r>
      <w:r w:rsidRPr="00DE52CC">
        <w:rPr>
          <w:rStyle w:val="StyleBoldUnderline"/>
        </w:rPr>
        <w:t xml:space="preserve">to his views concerning justice, </w:t>
      </w:r>
      <w:r w:rsidRPr="00EE405F">
        <w:rPr>
          <w:rStyle w:val="StyleBoldUnderline"/>
          <w:highlight w:val="cyan"/>
        </w:rPr>
        <w:t xml:space="preserve">and no </w:t>
      </w:r>
      <w:r w:rsidRPr="00DE52CC">
        <w:rPr>
          <w:rStyle w:val="StyleBoldUnderline"/>
        </w:rPr>
        <w:t xml:space="preserve">good </w:t>
      </w:r>
      <w:r w:rsidRPr="00EE405F">
        <w:rPr>
          <w:rStyle w:val="StyleBoldUnderline"/>
          <w:highlight w:val="cyan"/>
        </w:rPr>
        <w:t xml:space="preserve">reason to endorse those institutions </w:t>
      </w:r>
      <w:r w:rsidRPr="00DE52CC">
        <w:rPr>
          <w:rStyle w:val="StyleBoldUnderline"/>
        </w:rPr>
        <w:t>he deems unjust</w:t>
      </w:r>
      <w:r w:rsidRPr="00DE52CC">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EE405F">
        <w:rPr>
          <w:rStyle w:val="StyleBoldUnderline"/>
          <w:highlight w:val="cyan"/>
        </w:rPr>
        <w:t>on a priori grounds</w:t>
      </w:r>
      <w:r w:rsidRPr="00EE405F">
        <w:rPr>
          <w:sz w:val="14"/>
          <w:highlight w:val="cyan"/>
        </w:rPr>
        <w:t xml:space="preserve"> </w:t>
      </w:r>
      <w:r w:rsidRPr="00DE52CC">
        <w:rPr>
          <w:sz w:val="14"/>
        </w:rPr>
        <w:t xml:space="preserve">that all </w:t>
      </w:r>
      <w:r w:rsidRPr="00EE405F">
        <w:rPr>
          <w:rStyle w:val="StyleBoldUnderline"/>
          <w:highlight w:val="cyan"/>
        </w:rPr>
        <w:t>opponents are either</w:t>
      </w:r>
      <w:r w:rsidRPr="00EE405F">
        <w:rPr>
          <w:sz w:val="14"/>
          <w:highlight w:val="cyan"/>
        </w:rPr>
        <w:t xml:space="preserve"> </w:t>
      </w:r>
      <w:r w:rsidRPr="00DE52CC">
        <w:rPr>
          <w:sz w:val="14"/>
        </w:rPr>
        <w:t xml:space="preserve">pathetically </w:t>
      </w:r>
      <w:r w:rsidRPr="00EE405F">
        <w:rPr>
          <w:rStyle w:val="BoldUnderlineChar"/>
          <w:rFonts w:eastAsia="Calibri"/>
          <w:highlight w:val="cyan"/>
        </w:rPr>
        <w:t xml:space="preserve">benighted or </w:t>
      </w:r>
      <w:r w:rsidRPr="00DE52CC">
        <w:rPr>
          <w:rStyle w:val="BoldUnderlineChar"/>
          <w:rFonts w:eastAsia="Calibri"/>
        </w:rPr>
        <w:t xml:space="preserve">balefully </w:t>
      </w:r>
      <w:r w:rsidRPr="00EE405F">
        <w:rPr>
          <w:rStyle w:val="BoldUnderlineChar"/>
          <w:rFonts w:eastAsia="Calibri"/>
          <w:highlight w:val="cyan"/>
        </w:rPr>
        <w:t>corrupt</w:t>
      </w:r>
      <w:r w:rsidRPr="00DE52CC">
        <w:rPr>
          <w:sz w:val="14"/>
        </w:rPr>
        <w:t xml:space="preserve">. When one holds one’s view as the only responsible or just option, there is no need for reasoning with those who disagree, and hence no need to be reasonable. </w:t>
      </w:r>
      <w:r w:rsidRPr="00EE405F">
        <w:rPr>
          <w:rStyle w:val="StyleBoldUnderline"/>
          <w:highlight w:val="cyan"/>
        </w:rPr>
        <w:t xml:space="preserve">According to the deliberativist, this is </w:t>
      </w:r>
      <w:r w:rsidRPr="00DE52CC">
        <w:rPr>
          <w:rStyle w:val="StyleBoldUnderline"/>
        </w:rPr>
        <w:t xml:space="preserve">the respect in which the activist is </w:t>
      </w:r>
      <w:r w:rsidRPr="00EE405F">
        <w:rPr>
          <w:rStyle w:val="StyleBoldUnderline"/>
          <w:highlight w:val="cyan"/>
        </w:rPr>
        <w:t>unreasonable</w:t>
      </w:r>
      <w:r w:rsidRPr="00DE52CC">
        <w:rPr>
          <w:sz w:val="14"/>
        </w:rPr>
        <w:t xml:space="preserve">. The deliberativist recognizes that </w:t>
      </w:r>
      <w:r w:rsidRPr="00EE405F">
        <w:rPr>
          <w:rStyle w:val="StyleBoldUnderline"/>
          <w:highlight w:val="cyan"/>
        </w:rPr>
        <w:t xml:space="preserve">questions of justice </w:t>
      </w:r>
      <w:r w:rsidRPr="00DE52CC">
        <w:rPr>
          <w:rStyle w:val="StyleBoldUnderline"/>
        </w:rPr>
        <w:t xml:space="preserve">are difficult </w:t>
      </w:r>
      <w:r w:rsidRPr="00EE405F">
        <w:rPr>
          <w:rStyle w:val="StyleBoldUnderline"/>
          <w:highlight w:val="cyan"/>
        </w:rPr>
        <w:t xml:space="preserve">and </w:t>
      </w:r>
      <w:r w:rsidRPr="00DE52CC">
        <w:rPr>
          <w:rStyle w:val="StyleBoldUnderline"/>
        </w:rPr>
        <w:t>complex</w:t>
      </w:r>
      <w:r w:rsidRPr="00DE52CC">
        <w:rPr>
          <w:sz w:val="14"/>
        </w:rPr>
        <w:t xml:space="preserve">. This is the case not only because justice is a notoriously tricky philosophical concept, but also because, even supposing we had a philosophically sound theory of justice, questions of </w:t>
      </w:r>
      <w:r w:rsidRPr="00EE405F">
        <w:rPr>
          <w:rStyle w:val="StyleBoldUnderline"/>
          <w:highlight w:val="cyan"/>
        </w:rPr>
        <w:t xml:space="preserve">implementation are </w:t>
      </w:r>
      <w:r w:rsidRPr="00DE52CC">
        <w:rPr>
          <w:rStyle w:val="StyleBoldUnderline"/>
        </w:rPr>
        <w:t xml:space="preserve">especially </w:t>
      </w:r>
      <w:r w:rsidRPr="00EE405F">
        <w:rPr>
          <w:rStyle w:val="StyleBoldUnderline"/>
          <w:highlight w:val="cyan"/>
        </w:rPr>
        <w:t>thorny</w:t>
      </w:r>
      <w:r w:rsidRPr="00DE52CC">
        <w:rPr>
          <w:rStyle w:val="StyleBoldUnderline"/>
        </w:rPr>
        <w:t xml:space="preserve">. </w:t>
      </w:r>
      <w:r w:rsidRPr="00DE52CC">
        <w:rPr>
          <w:sz w:val="14"/>
        </w:rPr>
        <w:t xml:space="preserve">Accordingly, political philosophers, social scientists, economists, and legal theorists continue to work on these questions. In light of much of this literature, </w:t>
      </w:r>
      <w:r w:rsidRPr="00EE405F">
        <w:rPr>
          <w:sz w:val="14"/>
          <w:highlight w:val="cyan"/>
        </w:rPr>
        <w:t xml:space="preserve">it is </w:t>
      </w:r>
      <w:r w:rsidRPr="00EE405F">
        <w:rPr>
          <w:rStyle w:val="StyleBoldUnderline"/>
          <w:highlight w:val="cyan"/>
        </w:rPr>
        <w:t xml:space="preserve">difficult to maintain the </w:t>
      </w:r>
      <w:r w:rsidRPr="00DE52CC">
        <w:rPr>
          <w:rStyle w:val="StyleBoldUnderline"/>
        </w:rPr>
        <w:t xml:space="preserve">level of </w:t>
      </w:r>
      <w:r w:rsidRPr="00EE405F">
        <w:rPr>
          <w:rStyle w:val="StyleBoldUnderline"/>
          <w:highlight w:val="cyan"/>
        </w:rPr>
        <w:t>epistemic confidence</w:t>
      </w:r>
      <w:r w:rsidRPr="00EE405F">
        <w:rPr>
          <w:sz w:val="14"/>
          <w:highlight w:val="cyan"/>
        </w:rPr>
        <w:t xml:space="preserve"> </w:t>
      </w:r>
      <w:r w:rsidRPr="00DE52CC">
        <w:rPr>
          <w:sz w:val="14"/>
        </w:rPr>
        <w:t xml:space="preserve">in one’s own views that the activist seems to muster; </w:t>
      </w:r>
      <w:r w:rsidRPr="00EE405F">
        <w:rPr>
          <w:rStyle w:val="StyleBoldUnderline"/>
          <w:highlight w:val="cyan"/>
        </w:rPr>
        <w:t>thus the deliberativist sees the activist’s confidence as</w:t>
      </w:r>
      <w:r w:rsidRPr="00EE405F">
        <w:rPr>
          <w:sz w:val="14"/>
          <w:highlight w:val="cyan"/>
        </w:rPr>
        <w:t xml:space="preserve"> </w:t>
      </w:r>
      <w:r w:rsidRPr="00DE52CC">
        <w:rPr>
          <w:sz w:val="14"/>
        </w:rPr>
        <w:t xml:space="preserve">evidence of </w:t>
      </w:r>
      <w:r w:rsidRPr="00EE405F">
        <w:rPr>
          <w:sz w:val="14"/>
          <w:highlight w:val="cyan"/>
        </w:rPr>
        <w:t xml:space="preserve">a </w:t>
      </w:r>
      <w:r w:rsidRPr="00EE405F">
        <w:rPr>
          <w:rStyle w:val="StyleBoldUnderline"/>
          <w:highlight w:val="cyan"/>
        </w:rPr>
        <w:t>lack of honest engagemen</w:t>
      </w:r>
      <w:r w:rsidRPr="00EE405F">
        <w:rPr>
          <w:sz w:val="14"/>
          <w:highlight w:val="cyan"/>
        </w:rPr>
        <w:t xml:space="preserve">t </w:t>
      </w:r>
      <w:r w:rsidRPr="00DE52CC">
        <w:rPr>
          <w:sz w:val="14"/>
        </w:rPr>
        <w:t xml:space="preserve">with the issues. A possible outcome of the kind of encounter the activist ‘declines’ (107) is the realization that </w:t>
      </w:r>
      <w:r w:rsidRPr="00EE405F">
        <w:rPr>
          <w:sz w:val="14"/>
          <w:highlight w:val="cyan"/>
        </w:rPr>
        <w:t xml:space="preserve">the </w:t>
      </w:r>
      <w:r w:rsidRPr="00EE405F">
        <w:rPr>
          <w:rStyle w:val="BoldUnderlineChar"/>
          <w:rFonts w:eastAsia="Calibri"/>
          <w:highlight w:val="cyan"/>
        </w:rPr>
        <w:t xml:space="preserve">activist’s image </w:t>
      </w:r>
      <w:r w:rsidRPr="00DE52CC">
        <w:rPr>
          <w:rStyle w:val="BoldUnderlineChar"/>
          <w:rFonts w:eastAsia="Calibri"/>
        </w:rPr>
        <w:t xml:space="preserve">of himself </w:t>
      </w:r>
      <w:r w:rsidRPr="00EE405F">
        <w:rPr>
          <w:rStyle w:val="BoldUnderlineChar"/>
          <w:rFonts w:eastAsia="Calibri"/>
          <w:highlight w:val="cyan"/>
        </w:rPr>
        <w:t>as a ‘David to the Goliath of power wielded by the state</w:t>
      </w:r>
      <w:r w:rsidRPr="00EE405F">
        <w:rPr>
          <w:sz w:val="14"/>
          <w:highlight w:val="cyan"/>
        </w:rPr>
        <w:t xml:space="preserve"> </w:t>
      </w:r>
      <w:r w:rsidRPr="00DE52CC">
        <w:rPr>
          <w:sz w:val="14"/>
        </w:rPr>
        <w:t xml:space="preserve">and corporate actors’ (106) </w:t>
      </w:r>
      <w:r w:rsidRPr="00EE405F">
        <w:rPr>
          <w:rStyle w:val="BoldUnderlineChar"/>
          <w:rFonts w:eastAsia="Calibri"/>
          <w:highlight w:val="cyan"/>
        </w:rPr>
        <w:t>is naïve</w:t>
      </w:r>
      <w:r w:rsidRPr="00DE52CC">
        <w:rPr>
          <w:sz w:val="14"/>
        </w:rPr>
        <w:t xml:space="preserve">. That is, the deliberativist comes to see, through processes of public deliberation, that </w:t>
      </w:r>
      <w:r w:rsidRPr="00EE405F">
        <w:rPr>
          <w:rStyle w:val="StyleBoldUnderline"/>
          <w:highlight w:val="cyan"/>
        </w:rPr>
        <w:t xml:space="preserve">there are often good arguments </w:t>
      </w:r>
      <w:r w:rsidRPr="00DE52CC">
        <w:rPr>
          <w:rStyle w:val="StyleBoldUnderline"/>
        </w:rPr>
        <w:t xml:space="preserve">to be found </w:t>
      </w:r>
      <w:r w:rsidRPr="00EE405F">
        <w:rPr>
          <w:rStyle w:val="StyleBoldUnderline"/>
          <w:highlight w:val="cyan"/>
        </w:rPr>
        <w:t xml:space="preserve">on all sides </w:t>
      </w:r>
      <w:r w:rsidRPr="00DE52CC">
        <w:rPr>
          <w:rStyle w:val="StyleBoldUnderline"/>
        </w:rPr>
        <w:t xml:space="preserve">of an important social issue; </w:t>
      </w:r>
      <w:r w:rsidRPr="00EE405F">
        <w:rPr>
          <w:rStyle w:val="StyleBoldUnderline"/>
          <w:highlight w:val="cyan"/>
        </w:rPr>
        <w:t xml:space="preserve">reasonableness </w:t>
      </w:r>
      <w:r w:rsidRPr="00DE52CC">
        <w:rPr>
          <w:rStyle w:val="StyleBoldUnderline"/>
        </w:rPr>
        <w:t xml:space="preserve">hence </w:t>
      </w:r>
      <w:r w:rsidRPr="00EE405F">
        <w:rPr>
          <w:rStyle w:val="StyleBoldUnderline"/>
          <w:highlight w:val="cyan"/>
        </w:rPr>
        <w:t xml:space="preserve">demands that one must </w:t>
      </w:r>
      <w:r w:rsidRPr="00DE52CC">
        <w:rPr>
          <w:rStyle w:val="StyleBoldUnderline"/>
        </w:rPr>
        <w:t xml:space="preserve">especially engage the reasons of those with whom one most vehemently disagrees and </w:t>
      </w:r>
      <w:r w:rsidRPr="00EE405F">
        <w:rPr>
          <w:rStyle w:val="StyleBoldUnderline"/>
          <w:highlight w:val="cyan"/>
        </w:rPr>
        <w:t xml:space="preserve">be ready to revise </w:t>
      </w:r>
      <w:r w:rsidRPr="00DE52CC">
        <w:rPr>
          <w:rStyle w:val="StyleBoldUnderline"/>
        </w:rPr>
        <w:t xml:space="preserve">one’s own </w:t>
      </w:r>
      <w:r w:rsidRPr="00EE405F">
        <w:rPr>
          <w:rStyle w:val="StyleBoldUnderline"/>
          <w:highlight w:val="cyan"/>
        </w:rPr>
        <w:t xml:space="preserve">views </w:t>
      </w:r>
      <w:r w:rsidRPr="00DE52CC">
        <w:rPr>
          <w:rStyle w:val="StyleBoldUnderline"/>
        </w:rPr>
        <w:t>if necessar</w:t>
      </w:r>
      <w:r w:rsidRPr="00DE52CC">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EE405F">
        <w:rPr>
          <w:rStyle w:val="StyleBoldUnderline"/>
          <w:highlight w:val="cyan"/>
        </w:rPr>
        <w:t xml:space="preserve">Hence the deliberative </w:t>
      </w:r>
      <w:r w:rsidRPr="00DE52CC">
        <w:rPr>
          <w:rStyle w:val="StyleBoldUnderline"/>
        </w:rPr>
        <w:t xml:space="preserve">democrat </w:t>
      </w:r>
      <w:r w:rsidRPr="00EE405F">
        <w:rPr>
          <w:rStyle w:val="StyleBoldUnderline"/>
          <w:highlight w:val="cyan"/>
        </w:rPr>
        <w:t xml:space="preserve">concludes </w:t>
      </w:r>
      <w:r w:rsidRPr="00DE52CC">
        <w:rPr>
          <w:rStyle w:val="StyleBoldUnderline"/>
        </w:rPr>
        <w:t xml:space="preserve">that </w:t>
      </w:r>
      <w:r w:rsidRPr="00EE405F">
        <w:rPr>
          <w:rStyle w:val="StyleBoldUnderline"/>
          <w:highlight w:val="cyan"/>
        </w:rPr>
        <w:t>activism</w:t>
      </w:r>
      <w:r w:rsidRPr="00DE52CC">
        <w:rPr>
          <w:rStyle w:val="StyleBoldUnderline"/>
        </w:rPr>
        <w:t xml:space="preserve">, as presented by Young’s activist, </w:t>
      </w:r>
      <w:r w:rsidRPr="00EE405F">
        <w:rPr>
          <w:rStyle w:val="StyleBoldUnderline"/>
          <w:highlight w:val="cyan"/>
        </w:rPr>
        <w:t xml:space="preserve">is an unreasonable model </w:t>
      </w:r>
      <w:r w:rsidRPr="00DE52CC">
        <w:rPr>
          <w:rStyle w:val="StyleBoldUnderline"/>
        </w:rPr>
        <w:t xml:space="preserve">of political engagement. </w:t>
      </w:r>
      <w:r w:rsidRPr="00EE405F">
        <w:rPr>
          <w:rStyle w:val="StyleBoldUnderline"/>
          <w:highlight w:val="cyan"/>
        </w:rPr>
        <w:t xml:space="preserve">The dialogical conception of reasonableness adopted by the deliberativist </w:t>
      </w:r>
      <w:r w:rsidRPr="00DE52CC">
        <w:rPr>
          <w:rStyle w:val="StyleBoldUnderline"/>
        </w:rPr>
        <w:t xml:space="preserve">also </w:t>
      </w:r>
      <w:r w:rsidRPr="00EE405F">
        <w:rPr>
          <w:rStyle w:val="StyleBoldUnderline"/>
          <w:highlight w:val="cyan"/>
        </w:rPr>
        <w:t xml:space="preserve">provides a response to the activist’s </w:t>
      </w:r>
      <w:r w:rsidRPr="00DE52CC">
        <w:rPr>
          <w:rStyle w:val="StyleBoldUnderline"/>
        </w:rPr>
        <w:t xml:space="preserve">reply to the </w:t>
      </w:r>
      <w:r w:rsidRPr="00EE405F">
        <w:rPr>
          <w:rStyle w:val="StyleBoldUnderline"/>
          <w:highlight w:val="cyan"/>
        </w:rPr>
        <w:t xml:space="preserve">charge </w:t>
      </w:r>
      <w:r w:rsidRPr="00DE52CC">
        <w:rPr>
          <w:rStyle w:val="StyleBoldUnderline"/>
        </w:rPr>
        <w:t>that he is engaged in interest group or adversarial politics</w:t>
      </w:r>
      <w:r w:rsidRPr="00DE52CC">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EE405F">
        <w:rPr>
          <w:rStyle w:val="BoldUnderlineChar"/>
          <w:rFonts w:eastAsia="Calibri"/>
          <w:highlight w:val="cyan"/>
        </w:rPr>
        <w:t xml:space="preserve">Insofar as the activist sees his view of justice as ‘given’ </w:t>
      </w:r>
      <w:r w:rsidRPr="00DE52CC">
        <w:rPr>
          <w:rStyle w:val="BoldUnderlineChar"/>
          <w:rFonts w:eastAsia="Calibri"/>
        </w:rPr>
        <w:t xml:space="preserve">and not open to rational scrutiny, </w:t>
      </w:r>
      <w:r w:rsidRPr="00EE405F">
        <w:rPr>
          <w:rStyle w:val="BoldUnderlineChar"/>
          <w:rFonts w:eastAsia="Calibri"/>
          <w:highlight w:val="cyan"/>
        </w:rPr>
        <w:t xml:space="preserve">he is </w:t>
      </w:r>
      <w:r w:rsidRPr="00DE52CC">
        <w:rPr>
          <w:rStyle w:val="BoldUnderlineChar"/>
          <w:rFonts w:eastAsia="Calibri"/>
        </w:rPr>
        <w:t xml:space="preserve">engaged in </w:t>
      </w:r>
      <w:r w:rsidRPr="00EE405F">
        <w:rPr>
          <w:rStyle w:val="BoldUnderlineChar"/>
          <w:rFonts w:eastAsia="Calibri"/>
          <w:highlight w:val="cyan"/>
        </w:rPr>
        <w:t xml:space="preserve">the kind of adversarial politics </w:t>
      </w:r>
      <w:r w:rsidRPr="00DE52CC">
        <w:rPr>
          <w:rStyle w:val="BoldUnderlineChar"/>
          <w:rFonts w:eastAsia="Calibri"/>
        </w:rPr>
        <w:t>the deliberativist rejects.</w:t>
      </w:r>
      <w:r w:rsidRPr="00DE52CC">
        <w:rPr>
          <w:sz w:val="14"/>
        </w:rPr>
        <w:t xml:space="preserve"> The argument thus far might appear to turn exclusively upon different conceptions of what reasonableness entails. </w:t>
      </w:r>
      <w:r w:rsidRPr="00EE405F">
        <w:rPr>
          <w:sz w:val="14"/>
          <w:highlight w:val="cyan"/>
        </w:rPr>
        <w:t xml:space="preserve">The </w:t>
      </w:r>
      <w:r w:rsidRPr="00EE405F">
        <w:rPr>
          <w:rStyle w:val="StyleBoldUnderline"/>
          <w:highlight w:val="cyan"/>
        </w:rPr>
        <w:t>deliberativist view</w:t>
      </w:r>
      <w:r w:rsidRPr="00EE405F">
        <w:rPr>
          <w:sz w:val="14"/>
          <w:highlight w:val="cyan"/>
        </w:rPr>
        <w:t xml:space="preserve"> </w:t>
      </w:r>
      <w:r w:rsidRPr="00DE52CC">
        <w:rPr>
          <w:sz w:val="14"/>
        </w:rPr>
        <w:t xml:space="preserve">I have sketched holds that reasonableness </w:t>
      </w:r>
      <w:r w:rsidRPr="00EE405F">
        <w:rPr>
          <w:rStyle w:val="StyleBoldUnderline"/>
          <w:highlight w:val="cyan"/>
        </w:rPr>
        <w:t>involves</w:t>
      </w:r>
      <w:r w:rsidRPr="00EE405F">
        <w:rPr>
          <w:sz w:val="14"/>
          <w:highlight w:val="cyan"/>
        </w:rPr>
        <w:t xml:space="preserve"> </w:t>
      </w:r>
      <w:r w:rsidRPr="00EE405F">
        <w:rPr>
          <w:rStyle w:val="StyleBoldUnderline"/>
          <w:highlight w:val="cyan"/>
        </w:rPr>
        <w:t xml:space="preserve">some </w:t>
      </w:r>
      <w:r w:rsidRPr="00DE52CC">
        <w:rPr>
          <w:rStyle w:val="StyleBoldUnderline"/>
        </w:rPr>
        <w:t xml:space="preserve">degree of what we may call </w:t>
      </w:r>
      <w:r w:rsidRPr="00EE405F">
        <w:rPr>
          <w:rStyle w:val="StyleBoldUnderline"/>
          <w:highlight w:val="cyan"/>
        </w:rPr>
        <w:t>epistemic modesty</w:t>
      </w:r>
      <w:r w:rsidRPr="00DE52CC">
        <w:rPr>
          <w:sz w:val="14"/>
        </w:rPr>
        <w:t xml:space="preserve">. On this view, the reasonable citizen seeks to have her beliefs reflect the best available reasons, and so she enters into public </w:t>
      </w:r>
      <w:r w:rsidRPr="00DE52CC">
        <w:rPr>
          <w:rStyle w:val="StyleBoldUnderline"/>
        </w:rPr>
        <w:t xml:space="preserve">discourse </w:t>
      </w:r>
      <w:r w:rsidRPr="00EE405F">
        <w:rPr>
          <w:rStyle w:val="StyleBoldUnderline"/>
          <w:highlight w:val="cyan"/>
        </w:rPr>
        <w:t xml:space="preserve">as a way of testing </w:t>
      </w:r>
      <w:r w:rsidRPr="00DE52CC">
        <w:rPr>
          <w:rStyle w:val="StyleBoldUnderline"/>
        </w:rPr>
        <w:t xml:space="preserve">her </w:t>
      </w:r>
      <w:r w:rsidRPr="00EE405F">
        <w:rPr>
          <w:rStyle w:val="StyleBoldUnderline"/>
          <w:highlight w:val="cyan"/>
        </w:rPr>
        <w:t xml:space="preserve">views </w:t>
      </w:r>
      <w:r w:rsidRPr="00DE52CC">
        <w:rPr>
          <w:rStyle w:val="StyleBoldUnderline"/>
        </w:rPr>
        <w:t>against the objections and questions of those who disagree</w:t>
      </w:r>
      <w:r w:rsidRPr="00DE52CC">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EE405F">
        <w:rPr>
          <w:rStyle w:val="StyleBoldUnderline"/>
          <w:highlight w:val="cyan"/>
        </w:rPr>
        <w:t xml:space="preserve">deliberative </w:t>
      </w:r>
      <w:r w:rsidRPr="00DE52CC">
        <w:rPr>
          <w:rStyle w:val="StyleBoldUnderline"/>
        </w:rPr>
        <w:t xml:space="preserve">democrat </w:t>
      </w:r>
      <w:r w:rsidRPr="00EE405F">
        <w:rPr>
          <w:rStyle w:val="StyleBoldUnderline"/>
          <w:highlight w:val="cyan"/>
        </w:rPr>
        <w:t xml:space="preserve">can raise </w:t>
      </w:r>
      <w:r w:rsidRPr="00DE52CC">
        <w:rPr>
          <w:rStyle w:val="StyleBoldUnderline"/>
        </w:rPr>
        <w:t>the phenomenon that Cass Sunstein has called ‘</w:t>
      </w:r>
      <w:r w:rsidRPr="00EE405F">
        <w:rPr>
          <w:rStyle w:val="StyleBoldUnderline"/>
          <w:highlight w:val="cyan"/>
        </w:rPr>
        <w:t xml:space="preserve">group polarization’ </w:t>
      </w:r>
      <w:r w:rsidRPr="00DE52CC">
        <w:rPr>
          <w:rStyle w:val="StyleBoldUnderline"/>
        </w:rPr>
        <w:t>(</w:t>
      </w:r>
      <w:r w:rsidRPr="00DE52CC">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EE405F">
        <w:rPr>
          <w:rStyle w:val="StyleBoldUnderline"/>
          <w:highlight w:val="cyan"/>
        </w:rPr>
        <w:t xml:space="preserve">Activists also must engage in deliberation </w:t>
      </w:r>
      <w:r w:rsidRPr="00DE52CC">
        <w:rPr>
          <w:rStyle w:val="StyleBoldUnderline"/>
        </w:rPr>
        <w:t xml:space="preserve">among themselves </w:t>
      </w:r>
      <w:r w:rsidRPr="00EE405F">
        <w:rPr>
          <w:rStyle w:val="StyleBoldUnderline"/>
          <w:highlight w:val="cyan"/>
        </w:rPr>
        <w:t>when deciding strategy</w:t>
      </w:r>
      <w:r w:rsidRPr="00DE52CC">
        <w:rPr>
          <w:rStyle w:val="StyleBoldUnderline"/>
        </w:rPr>
        <w:t xml:space="preserve">. Political </w:t>
      </w:r>
      <w:r w:rsidRPr="00EE405F">
        <w:rPr>
          <w:rStyle w:val="StyleBoldUnderline"/>
          <w:highlight w:val="cyan"/>
        </w:rPr>
        <w:t xml:space="preserve">movements must be organized, hence </w:t>
      </w:r>
      <w:r w:rsidRPr="00DE52CC">
        <w:rPr>
          <w:rStyle w:val="StyleBoldUnderline"/>
        </w:rPr>
        <w:t xml:space="preserve">those involved must decide upon </w:t>
      </w:r>
      <w:r w:rsidRPr="00EE405F">
        <w:rPr>
          <w:rStyle w:val="StyleBoldUnderline"/>
          <w:highlight w:val="cyan"/>
        </w:rPr>
        <w:t>targets</w:t>
      </w:r>
      <w:r w:rsidRPr="00DE52CC">
        <w:rPr>
          <w:rStyle w:val="StyleBoldUnderline"/>
        </w:rPr>
        <w:t xml:space="preserve">, methods, </w:t>
      </w:r>
      <w:r w:rsidRPr="00EE405F">
        <w:rPr>
          <w:rStyle w:val="StyleBoldUnderline"/>
          <w:highlight w:val="cyan"/>
        </w:rPr>
        <w:t>and tactic</w:t>
      </w:r>
      <w:r w:rsidRPr="00EE405F">
        <w:rPr>
          <w:sz w:val="14"/>
          <w:highlight w:val="cyan"/>
        </w:rPr>
        <w:t>s</w:t>
      </w:r>
      <w:r w:rsidRPr="00DE52CC">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DE52CC">
        <w:rPr>
          <w:rStyle w:val="StyleBoldUnderline"/>
        </w:rPr>
        <w:t xml:space="preserve">Hence </w:t>
      </w:r>
      <w:r w:rsidRPr="00EE405F">
        <w:rPr>
          <w:rStyle w:val="StyleBoldUnderline"/>
          <w:highlight w:val="cyan"/>
        </w:rPr>
        <w:t xml:space="preserve">discussion in a </w:t>
      </w:r>
      <w:r w:rsidRPr="00DE52CC">
        <w:rPr>
          <w:rStyle w:val="StyleBoldUnderline"/>
        </w:rPr>
        <w:t xml:space="preserve">small but </w:t>
      </w:r>
      <w:r w:rsidRPr="00EE405F">
        <w:rPr>
          <w:rStyle w:val="StyleBoldUnderline"/>
          <w:highlight w:val="cyan"/>
        </w:rPr>
        <w:t xml:space="preserve">devoted activist enclave </w:t>
      </w:r>
      <w:r w:rsidRPr="00DE52CC">
        <w:rPr>
          <w:rStyle w:val="StyleBoldUnderline"/>
        </w:rPr>
        <w:t>that meets regularly to strategize and protest ‘</w:t>
      </w:r>
      <w:r w:rsidRPr="00EE405F">
        <w:rPr>
          <w:rStyle w:val="StyleBoldUnderline"/>
          <w:highlight w:val="cyan"/>
        </w:rPr>
        <w:t xml:space="preserve">should produce a situation in which individuals hold positions more extreme than those </w:t>
      </w:r>
      <w:r w:rsidRPr="00DE52CC">
        <w:rPr>
          <w:rStyle w:val="StyleBoldUnderline"/>
        </w:rPr>
        <w:t xml:space="preserve">of any individual member </w:t>
      </w:r>
      <w:r w:rsidRPr="00EE405F">
        <w:rPr>
          <w:rStyle w:val="StyleBoldUnderline"/>
          <w:highlight w:val="cyan"/>
        </w:rPr>
        <w:t xml:space="preserve">before the </w:t>
      </w:r>
      <w:r w:rsidRPr="00DE52CC">
        <w:rPr>
          <w:rStyle w:val="StyleBoldUnderline"/>
        </w:rPr>
        <w:t xml:space="preserve">series of </w:t>
      </w:r>
      <w:r w:rsidRPr="00EE405F">
        <w:rPr>
          <w:rStyle w:val="StyleBoldUnderline"/>
          <w:highlight w:val="cyan"/>
        </w:rPr>
        <w:t xml:space="preserve">deliberations </w:t>
      </w:r>
      <w:r w:rsidRPr="00DE52CC">
        <w:rPr>
          <w:rStyle w:val="StyleBoldUnderline"/>
        </w:rPr>
        <w:t>began’</w:t>
      </w:r>
      <w:r w:rsidRPr="00DE52CC">
        <w:rPr>
          <w:sz w:val="14"/>
        </w:rPr>
        <w:t xml:space="preserve"> (ibid.).17 The fact of group polarization is relevant to our discussion because </w:t>
      </w:r>
      <w:r w:rsidRPr="00EE405F">
        <w:rPr>
          <w:sz w:val="14"/>
          <w:highlight w:val="cyan"/>
        </w:rPr>
        <w:t xml:space="preserve">the </w:t>
      </w:r>
      <w:r w:rsidRPr="00EE405F">
        <w:rPr>
          <w:rStyle w:val="StyleBoldUnderline"/>
          <w:highlight w:val="cyan"/>
        </w:rPr>
        <w:t xml:space="preserve">activist </w:t>
      </w:r>
      <w:r w:rsidRPr="00DE52CC">
        <w:rPr>
          <w:rStyle w:val="StyleBoldUnderline"/>
        </w:rPr>
        <w:t xml:space="preserve">has </w:t>
      </w:r>
      <w:r w:rsidRPr="00EE405F">
        <w:rPr>
          <w:rStyle w:val="StyleBoldUnderline"/>
          <w:highlight w:val="cyan"/>
        </w:rPr>
        <w:t xml:space="preserve">proposed </w:t>
      </w:r>
      <w:r w:rsidRPr="00DE52CC">
        <w:rPr>
          <w:rStyle w:val="StyleBoldUnderline"/>
        </w:rPr>
        <w:t xml:space="preserve">that he may reasonably decline to engage in discussion with those with whom he disagrees in cases in which </w:t>
      </w:r>
      <w:r w:rsidRPr="00EE405F">
        <w:rPr>
          <w:rStyle w:val="StyleBoldUnderline"/>
          <w:highlight w:val="cyan"/>
        </w:rPr>
        <w:t>the requirements of justice are so clear</w:t>
      </w:r>
      <w:r w:rsidRPr="00EE405F">
        <w:rPr>
          <w:sz w:val="14"/>
          <w:highlight w:val="cyan"/>
        </w:rPr>
        <w:t xml:space="preserve"> </w:t>
      </w:r>
      <w:r w:rsidRPr="00DE52CC">
        <w:rPr>
          <w:sz w:val="14"/>
        </w:rPr>
        <w:t xml:space="preserve">that he can be confident that he has the truth. </w:t>
      </w:r>
      <w:r w:rsidRPr="00EE405F">
        <w:rPr>
          <w:rStyle w:val="BoldUnderlineChar"/>
          <w:rFonts w:eastAsia="Calibri"/>
          <w:highlight w:val="cyan"/>
        </w:rPr>
        <w:t>Group polarization suggests that deliberatively confronting those with whom we disagree is essential even when we have the truth</w:t>
      </w:r>
      <w:r w:rsidRPr="00DE52CC">
        <w:rPr>
          <w:sz w:val="14"/>
        </w:rPr>
        <w:t xml:space="preserve">. For even if we have the truth, </w:t>
      </w:r>
      <w:r w:rsidRPr="00EE405F">
        <w:rPr>
          <w:rStyle w:val="BoldUnderlineChar"/>
          <w:rFonts w:eastAsia="Calibri"/>
          <w:highlight w:val="cyan"/>
        </w:rPr>
        <w:t>if we do not</w:t>
      </w:r>
      <w:r w:rsidRPr="00EE405F">
        <w:rPr>
          <w:sz w:val="14"/>
          <w:highlight w:val="cyan"/>
        </w:rPr>
        <w:t xml:space="preserve"> </w:t>
      </w:r>
      <w:r w:rsidRPr="00DE52CC">
        <w:rPr>
          <w:sz w:val="14"/>
        </w:rPr>
        <w:t xml:space="preserve">engage opposing views, but instead deliberate only with those with whom we agree, </w:t>
      </w:r>
      <w:r w:rsidRPr="00EE405F">
        <w:rPr>
          <w:rStyle w:val="BoldUnderlineChar"/>
          <w:rFonts w:eastAsia="Calibri"/>
          <w:highlight w:val="cyan"/>
        </w:rPr>
        <w:t xml:space="preserve">our view will shift </w:t>
      </w:r>
      <w:r w:rsidRPr="00DE52CC">
        <w:rPr>
          <w:rStyle w:val="BoldUnderlineChar"/>
          <w:rFonts w:eastAsia="Calibri"/>
        </w:rPr>
        <w:t xml:space="preserve">progressively </w:t>
      </w:r>
      <w:r w:rsidRPr="00EE405F">
        <w:rPr>
          <w:rStyle w:val="BoldUnderlineChar"/>
          <w:rFonts w:eastAsia="Calibri"/>
          <w:highlight w:val="cyan"/>
        </w:rPr>
        <w:t>to a more extreme point, and thus we lose the truth.</w:t>
      </w:r>
      <w:r w:rsidRPr="00EE405F">
        <w:rPr>
          <w:sz w:val="14"/>
          <w:highlight w:val="cyan"/>
        </w:rPr>
        <w:t xml:space="preserve"> </w:t>
      </w:r>
      <w:r w:rsidRPr="00DE52CC">
        <w:rPr>
          <w:sz w:val="14"/>
        </w:rPr>
        <w:t xml:space="preserve">In order to avoid polarization, deliberation must take place within heterogeneous ‘argument pools’ (Sunstein, 2003: 93). This of </w:t>
      </w:r>
      <w:r w:rsidRPr="00DE52CC">
        <w:rPr>
          <w:sz w:val="14"/>
        </w:rPr>
        <w:lastRenderedPageBreak/>
        <w:t xml:space="preserve">course does not mean that there should be no groups devoted to the achievement of some common political goal; it rather suggests that </w:t>
      </w:r>
      <w:r w:rsidRPr="00EE405F">
        <w:rPr>
          <w:rStyle w:val="BoldUnderlineChar"/>
          <w:rFonts w:eastAsia="Calibri"/>
          <w:highlight w:val="cyan"/>
        </w:rPr>
        <w:t>engagement with those with whom one disagrees is essential to the proper pursuit of justice</w:t>
      </w:r>
      <w:r w:rsidRPr="00DE52CC">
        <w:rPr>
          <w:rStyle w:val="BoldUnderlineChar"/>
          <w:rFonts w:eastAsia="Calibri"/>
        </w:rPr>
        <w:t>.</w:t>
      </w:r>
      <w:r w:rsidRPr="00DE52CC">
        <w:rPr>
          <w:sz w:val="14"/>
        </w:rPr>
        <w:t xml:space="preserve"> Insofar as the activist denies this, he is unreasonable.</w:t>
      </w:r>
    </w:p>
    <w:p w:rsidR="00C86F19" w:rsidRDefault="00C86F19" w:rsidP="00C86F19">
      <w:pPr>
        <w:rPr>
          <w:sz w:val="14"/>
        </w:rPr>
      </w:pPr>
    </w:p>
    <w:p w:rsidR="00C86F19" w:rsidRDefault="00C86F19" w:rsidP="00C86F19">
      <w:pPr>
        <w:rPr>
          <w:sz w:val="14"/>
        </w:rPr>
      </w:pPr>
    </w:p>
    <w:p w:rsidR="00C86F19" w:rsidRPr="00A761EF" w:rsidRDefault="00C86F19" w:rsidP="00C86F19">
      <w:pPr>
        <w:pStyle w:val="Heading4"/>
      </w:pPr>
      <w:r w:rsidRPr="00A761EF">
        <w:t xml:space="preserve">Effective deliberative discourse is the </w:t>
      </w:r>
      <w:r>
        <w:t>key</w:t>
      </w:r>
      <w:r w:rsidRPr="00A761EF">
        <w:t xml:space="preserve"> to solving existential social and political problems</w:t>
      </w:r>
    </w:p>
    <w:p w:rsidR="00C86F19" w:rsidRPr="00A761EF" w:rsidRDefault="00C86F19" w:rsidP="00C86F19">
      <w:pPr>
        <w:rPr>
          <w:b/>
          <w:sz w:val="24"/>
        </w:rPr>
      </w:pPr>
      <w:r w:rsidRPr="00EE405F">
        <w:rPr>
          <w:b/>
          <w:sz w:val="24"/>
          <w:highlight w:val="cyan"/>
        </w:rPr>
        <w:t>Lundberg</w:t>
      </w:r>
      <w:r w:rsidRPr="00A761EF">
        <w:rPr>
          <w:b/>
          <w:sz w:val="24"/>
        </w:rPr>
        <w:t>, UNC Chapel Hill communications professor, 20</w:t>
      </w:r>
      <w:r w:rsidRPr="00EE405F">
        <w:rPr>
          <w:b/>
          <w:sz w:val="24"/>
          <w:highlight w:val="cyan"/>
        </w:rPr>
        <w:t>10</w:t>
      </w:r>
    </w:p>
    <w:p w:rsidR="00C86F19" w:rsidRPr="00A761EF" w:rsidRDefault="00C86F19" w:rsidP="00C86F19">
      <w:r w:rsidRPr="00A761EF">
        <w:t xml:space="preserve">(Christian, Tradition of Debate in North Carolina” in Navigating Opportunity: Policy Debate in </w:t>
      </w:r>
      <w:r>
        <w:t>the 21st Century, pg 311-3)</w:t>
      </w:r>
    </w:p>
    <w:p w:rsidR="00C86F19" w:rsidRPr="00AB2BC1" w:rsidRDefault="00C86F19" w:rsidP="00C86F19">
      <w:pPr>
        <w:rPr>
          <w:rFonts w:asciiTheme="minorHAnsi" w:hAnsiTheme="minorHAnsi" w:cstheme="minorHAnsi"/>
          <w:sz w:val="16"/>
        </w:rPr>
      </w:pPr>
      <w:r w:rsidRPr="00AB2BC1">
        <w:rPr>
          <w:rStyle w:val="StyleBoldUnderline"/>
          <w:rFonts w:asciiTheme="minorHAnsi" w:hAnsiTheme="minorHAnsi" w:cstheme="minorHAnsi"/>
        </w:rPr>
        <w:t>The second major problem with the critique that identifies a naivety in articulating debate and democracy is that it presumes that the primary pedagogical •outcome of debate is speech capacities</w:t>
      </w:r>
      <w:r w:rsidRPr="00AB2BC1">
        <w:rPr>
          <w:rFonts w:asciiTheme="minorHAnsi" w:hAnsiTheme="minorHAnsi" w:cstheme="minorHAnsi"/>
          <w:sz w:val="16"/>
        </w:rPr>
        <w:t xml:space="preserve">. But </w:t>
      </w:r>
      <w:r w:rsidRPr="00AB2BC1">
        <w:rPr>
          <w:rStyle w:val="StyleBoldUnderline"/>
          <w:rFonts w:asciiTheme="minorHAnsi" w:hAnsiTheme="minorHAnsi" w:cstheme="minorHAnsi"/>
        </w:rPr>
        <w:t>the democratic capacities</w:t>
      </w:r>
      <w:r w:rsidRPr="00AB2BC1">
        <w:rPr>
          <w:rFonts w:asciiTheme="minorHAnsi" w:hAnsiTheme="minorHAnsi" w:cstheme="minorHAnsi"/>
          <w:sz w:val="16"/>
        </w:rPr>
        <w:t xml:space="preserve"> </w:t>
      </w:r>
      <w:r w:rsidRPr="00AB2BC1">
        <w:rPr>
          <w:rStyle w:val="StyleBoldUnderline"/>
          <w:rFonts w:asciiTheme="minorHAnsi" w:hAnsiTheme="minorHAnsi" w:cstheme="minorHAnsi"/>
        </w:rPr>
        <w:t>built by •debate are not limited to speech</w:t>
      </w:r>
      <w:r w:rsidRPr="00AB2BC1">
        <w:rPr>
          <w:rFonts w:asciiTheme="minorHAnsi" w:hAnsiTheme="minorHAnsi" w:cstheme="minorHAnsi"/>
          <w:sz w:val="16"/>
        </w:rPr>
        <w:t>—</w:t>
      </w:r>
      <w:r w:rsidRPr="00AB2BC1">
        <w:rPr>
          <w:rStyle w:val="BoldUnderlineChar"/>
          <w:rFonts w:asciiTheme="minorHAnsi" w:eastAsia="Calibri" w:hAnsiTheme="minorHAnsi" w:cstheme="minorHAnsi"/>
        </w:rPr>
        <w:t xml:space="preserve">as indicated earlier, </w:t>
      </w:r>
      <w:r w:rsidRPr="00EE405F">
        <w:rPr>
          <w:rStyle w:val="BoldUnderlineChar"/>
          <w:rFonts w:asciiTheme="minorHAnsi" w:eastAsia="Calibri" w:hAnsiTheme="minorHAnsi" w:cstheme="minorHAnsi"/>
          <w:highlight w:val="cyan"/>
        </w:rPr>
        <w:t>debate builds capacity for critical thinking, analysis of public claims, informed decision making, and better public judgmen</w:t>
      </w:r>
      <w:r w:rsidRPr="00AB2BC1">
        <w:rPr>
          <w:rStyle w:val="BoldUnderlineChar"/>
          <w:rFonts w:asciiTheme="minorHAnsi" w:eastAsia="Calibri" w:hAnsiTheme="minorHAnsi" w:cstheme="minorHAnsi"/>
        </w:rPr>
        <w:t>t</w:t>
      </w:r>
      <w:r w:rsidRPr="00AB2BC1">
        <w:rPr>
          <w:rFonts w:asciiTheme="minorHAnsi" w:hAnsiTheme="minorHAnsi" w:cstheme="minorHAnsi"/>
          <w:sz w:val="16"/>
        </w:rPr>
        <w:t xml:space="preserve">. </w:t>
      </w:r>
      <w:r w:rsidRPr="00AB2BC1">
        <w:rPr>
          <w:rStyle w:val="StyleBoldUnderline"/>
          <w:rFonts w:asciiTheme="minorHAnsi" w:hAnsiTheme="minorHAnsi" w:cstheme="minorHAnsi"/>
        </w:rPr>
        <w:t>If</w:t>
      </w:r>
      <w:r w:rsidRPr="00AB2BC1">
        <w:rPr>
          <w:rFonts w:asciiTheme="minorHAnsi" w:hAnsiTheme="minorHAnsi" w:cstheme="minorHAnsi"/>
          <w:sz w:val="16"/>
        </w:rPr>
        <w:t xml:space="preserve"> the picture of </w:t>
      </w:r>
      <w:r w:rsidRPr="00AB2BC1">
        <w:rPr>
          <w:rStyle w:val="StyleBoldUnderline"/>
          <w:rFonts w:asciiTheme="minorHAnsi" w:hAnsiTheme="minorHAnsi" w:cstheme="minorHAnsi"/>
        </w:rPr>
        <w:t>modern political life</w:t>
      </w:r>
      <w:r w:rsidRPr="00AB2BC1">
        <w:rPr>
          <w:rFonts w:asciiTheme="minorHAnsi" w:hAnsiTheme="minorHAnsi" w:cstheme="minorHAnsi"/>
          <w:sz w:val="16"/>
        </w:rPr>
        <w:t xml:space="preserve"> that underwrites this critique of debate </w:t>
      </w:r>
      <w:r w:rsidRPr="00AB2BC1">
        <w:rPr>
          <w:rStyle w:val="StyleBoldUnderline"/>
          <w:rFonts w:asciiTheme="minorHAnsi" w:hAnsiTheme="minorHAnsi" w:cstheme="minorHAnsi"/>
        </w:rPr>
        <w:t>is a pessimistic view of increasingl</w:t>
      </w:r>
      <w:r w:rsidRPr="00AB2BC1">
        <w:rPr>
          <w:rFonts w:asciiTheme="minorHAnsi" w:hAnsiTheme="minorHAnsi" w:cstheme="minorHAnsi"/>
          <w:sz w:val="16"/>
        </w:rPr>
        <w:t xml:space="preserve">y labyrinthine and </w:t>
      </w:r>
      <w:r w:rsidRPr="00AB2BC1">
        <w:rPr>
          <w:rStyle w:val="StyleBoldUnderline"/>
          <w:rFonts w:asciiTheme="minorHAnsi" w:hAnsiTheme="minorHAnsi" w:cstheme="minorHAnsi"/>
        </w:rPr>
        <w:t>bureaucratic</w:t>
      </w:r>
      <w:r w:rsidRPr="00AB2BC1">
        <w:rPr>
          <w:rFonts w:asciiTheme="minorHAnsi" w:hAnsiTheme="minorHAnsi" w:cstheme="minorHAnsi"/>
          <w:sz w:val="16"/>
        </w:rPr>
        <w:t xml:space="preserve"> administrative </w:t>
      </w:r>
      <w:r w:rsidRPr="00AB2BC1">
        <w:rPr>
          <w:rStyle w:val="StyleBoldUnderline"/>
          <w:rFonts w:asciiTheme="minorHAnsi" w:hAnsiTheme="minorHAnsi" w:cstheme="minorHAnsi"/>
        </w:rPr>
        <w:t>politics</w:t>
      </w:r>
      <w:r w:rsidRPr="00AB2BC1">
        <w:rPr>
          <w:rFonts w:asciiTheme="minorHAnsi" w:hAnsiTheme="minorHAnsi" w:cstheme="minorHAnsi"/>
          <w:sz w:val="16"/>
        </w:rPr>
        <w:t xml:space="preserve">, </w:t>
      </w:r>
      <w:r w:rsidRPr="00AB2BC1">
        <w:rPr>
          <w:rStyle w:val="StyleBoldUnderline"/>
          <w:rFonts w:asciiTheme="minorHAnsi" w:hAnsiTheme="minorHAnsi" w:cstheme="minorHAnsi"/>
        </w:rPr>
        <w:t>rapid</w:t>
      </w:r>
      <w:r w:rsidRPr="00AB2BC1">
        <w:rPr>
          <w:rFonts w:asciiTheme="minorHAnsi" w:hAnsiTheme="minorHAnsi" w:cstheme="minorHAnsi"/>
          <w:sz w:val="16"/>
        </w:rPr>
        <w:t xml:space="preserve"> scientific and </w:t>
      </w:r>
      <w:r w:rsidRPr="00AB2BC1">
        <w:rPr>
          <w:rStyle w:val="StyleBoldUnderline"/>
          <w:rFonts w:asciiTheme="minorHAnsi" w:hAnsiTheme="minorHAnsi" w:cstheme="minorHAnsi"/>
        </w:rPr>
        <w:t>technological change</w:t>
      </w:r>
      <w:r w:rsidRPr="00AB2BC1">
        <w:rPr>
          <w:rFonts w:asciiTheme="minorHAnsi" w:hAnsiTheme="minorHAnsi" w:cstheme="minorHAnsi"/>
          <w:sz w:val="16"/>
        </w:rPr>
        <w:t xml:space="preserve"> </w:t>
      </w:r>
      <w:r w:rsidRPr="00AB2BC1">
        <w:rPr>
          <w:rStyle w:val="StyleBoldUnderline"/>
          <w:rFonts w:asciiTheme="minorHAnsi" w:hAnsiTheme="minorHAnsi" w:cstheme="minorHAnsi"/>
        </w:rPr>
        <w:t>out</w:t>
      </w:r>
      <w:r w:rsidRPr="00AB2BC1">
        <w:rPr>
          <w:rFonts w:asciiTheme="minorHAnsi" w:hAnsiTheme="minorHAnsi" w:cstheme="minorHAnsi"/>
          <w:sz w:val="16"/>
        </w:rPr>
        <w:t xml:space="preserve"> </w:t>
      </w:r>
      <w:r w:rsidRPr="00AB2BC1">
        <w:rPr>
          <w:rStyle w:val="StyleBoldUnderline"/>
          <w:rFonts w:asciiTheme="minorHAnsi" w:hAnsiTheme="minorHAnsi" w:cstheme="minorHAnsi"/>
        </w:rPr>
        <w:t>pacing</w:t>
      </w:r>
      <w:r w:rsidRPr="00AB2BC1">
        <w:rPr>
          <w:rFonts w:asciiTheme="minorHAnsi" w:hAnsiTheme="minorHAnsi" w:cstheme="minorHAnsi"/>
          <w:sz w:val="16"/>
        </w:rPr>
        <w:t xml:space="preserve"> the </w:t>
      </w:r>
      <w:r w:rsidRPr="00AB2BC1">
        <w:rPr>
          <w:rStyle w:val="StyleBoldUnderline"/>
          <w:rFonts w:asciiTheme="minorHAnsi" w:hAnsiTheme="minorHAnsi" w:cstheme="minorHAnsi"/>
        </w:rPr>
        <w:t>capacities</w:t>
      </w:r>
      <w:r w:rsidRPr="00AB2BC1">
        <w:rPr>
          <w:rFonts w:asciiTheme="minorHAnsi" w:hAnsiTheme="minorHAnsi" w:cstheme="minorHAnsi"/>
          <w:sz w:val="16"/>
        </w:rPr>
        <w:t xml:space="preserve"> </w:t>
      </w:r>
      <w:r w:rsidRPr="00AB2BC1">
        <w:rPr>
          <w:rStyle w:val="StyleBoldUnderline"/>
          <w:rFonts w:asciiTheme="minorHAnsi" w:hAnsiTheme="minorHAnsi" w:cstheme="minorHAnsi"/>
        </w:rPr>
        <w:t>of the citizenry to comprehend them, and ever-expanding insular special-interest- and money-driven politics</w:t>
      </w:r>
      <w:r w:rsidRPr="00AB2BC1">
        <w:rPr>
          <w:rFonts w:asciiTheme="minorHAnsi" w:hAnsiTheme="minorHAnsi" w:cstheme="minorHAnsi"/>
          <w:sz w:val="16"/>
        </w:rPr>
        <w:t xml:space="preserve">, </w:t>
      </w:r>
      <w:r w:rsidRPr="00AB2BC1">
        <w:rPr>
          <w:rStyle w:val="StyleBoldUnderline"/>
          <w:rFonts w:asciiTheme="minorHAnsi" w:hAnsiTheme="minorHAnsi" w:cstheme="minorHAnsi"/>
        </w:rPr>
        <w:t>it is a puzzling solution</w:t>
      </w:r>
      <w:r w:rsidRPr="00AB2BC1">
        <w:rPr>
          <w:rFonts w:asciiTheme="minorHAnsi" w:hAnsiTheme="minorHAnsi" w:cstheme="minorHAnsi"/>
          <w:sz w:val="16"/>
        </w:rPr>
        <w:t xml:space="preserve">, at best, </w:t>
      </w:r>
      <w:r w:rsidRPr="00AB2BC1">
        <w:rPr>
          <w:rStyle w:val="StyleBoldUnderline"/>
          <w:rFonts w:asciiTheme="minorHAnsi" w:hAnsiTheme="minorHAnsi" w:cstheme="minorHAnsi"/>
        </w:rPr>
        <w:t>to</w:t>
      </w:r>
      <w:r w:rsidRPr="00AB2BC1">
        <w:rPr>
          <w:rFonts w:asciiTheme="minorHAnsi" w:hAnsiTheme="minorHAnsi" w:cstheme="minorHAnsi"/>
          <w:sz w:val="16"/>
        </w:rPr>
        <w:t xml:space="preserve"> </w:t>
      </w:r>
      <w:r w:rsidRPr="00AB2BC1">
        <w:rPr>
          <w:rStyle w:val="StyleBoldUnderline"/>
          <w:rFonts w:asciiTheme="minorHAnsi" w:hAnsiTheme="minorHAnsi" w:cstheme="minorHAnsi"/>
        </w:rPr>
        <w:t>argue that these conditions warrant giving up on debate</w:t>
      </w:r>
      <w:r w:rsidRPr="00AB2BC1">
        <w:rPr>
          <w:rFonts w:asciiTheme="minorHAnsi" w:hAnsiTheme="minorHAnsi" w:cstheme="minorHAnsi"/>
          <w:sz w:val="16"/>
        </w:rPr>
        <w:t xml:space="preserve">.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1988,63,154). </w:t>
      </w:r>
      <w:r w:rsidRPr="00EE405F">
        <w:rPr>
          <w:rStyle w:val="BoldUnderlineChar"/>
          <w:rFonts w:asciiTheme="minorHAnsi" w:eastAsia="Calibri" w:hAnsiTheme="minorHAnsi" w:cstheme="minorHAnsi"/>
          <w:highlight w:val="cyan"/>
        </w:rPr>
        <w:t>Debate provides an indispensible form of education in the modem articulation of democracy because it builds precisely the skills that allow the citizenry to research and be informed about policy decisions</w:t>
      </w:r>
      <w:r w:rsidRPr="00AB2BC1">
        <w:rPr>
          <w:rFonts w:asciiTheme="minorHAnsi" w:hAnsiTheme="minorHAnsi" w:cstheme="minorHAnsi"/>
          <w:sz w:val="16"/>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AB2BC1">
        <w:rPr>
          <w:rStyle w:val="StyleBoldUnderline"/>
          <w:rFonts w:asciiTheme="minorHAnsi" w:hAnsiTheme="minorHAnsi" w:cstheme="minorHAnsi"/>
        </w:rPr>
        <w:t>John Larkin (2005, 140) argues that one of the primary failings of modern colleges and universities is that they have not changed curriculum to match with the challenges of a new information environment</w:t>
      </w:r>
      <w:r w:rsidRPr="00AB2BC1">
        <w:rPr>
          <w:rFonts w:asciiTheme="minorHAnsi" w:hAnsiTheme="minorHAnsi" w:cstheme="minorHAnsi"/>
          <w:sz w:val="16"/>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EE405F">
        <w:rPr>
          <w:rStyle w:val="StyleBoldUnderline"/>
          <w:rFonts w:asciiTheme="minorHAnsi" w:hAnsiTheme="minorHAnsi" w:cstheme="minorHAnsi"/>
          <w:highlight w:val="cyan"/>
        </w:rPr>
        <w:t>Larkin's study tested the benefits of debate participation on information-literacy skills and concluded that in-class debate participants reported significantly higher self efficacy ratings of their ability to navigate academic search databases</w:t>
      </w:r>
      <w:r w:rsidRPr="00AB2BC1">
        <w:rPr>
          <w:rStyle w:val="StyleBoldUnderline"/>
          <w:rFonts w:asciiTheme="minorHAnsi" w:hAnsiTheme="minorHAnsi" w:cstheme="minorHAnsi"/>
        </w:rPr>
        <w:t xml:space="preserve"> and to effectively search and use other Web resources</w:t>
      </w:r>
      <w:r w:rsidRPr="00AB2BC1">
        <w:rPr>
          <w:rFonts w:asciiTheme="minorHAnsi" w:hAnsiTheme="minorHAnsi" w:cstheme="minorHAnsi"/>
          <w:sz w:val="16"/>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AB2BC1">
        <w:rPr>
          <w:rStyle w:val="StyleBoldUnderline"/>
          <w:rFonts w:asciiTheme="minorHAnsi" w:hAnsiTheme="minorHAnsi" w:cstheme="minorHAnsi"/>
        </w:rPr>
        <w:t xml:space="preserve">Instructional [debate] group were significantly more confident in their ability to access information and less likely to feel that they needed help to do so.... These findings clearly indicate greater self-efficacy for online searching among students who participated in [debate] </w:t>
      </w:r>
      <w:r w:rsidRPr="00AB2BC1">
        <w:rPr>
          <w:rFonts w:asciiTheme="minorHAnsi" w:hAnsiTheme="minorHAnsi" w:cstheme="minorHAnsi"/>
          <w:sz w:val="16"/>
        </w:rPr>
        <w:t>These</w:t>
      </w:r>
      <w:r w:rsidRPr="00AB2BC1">
        <w:rPr>
          <w:rStyle w:val="StyleBoldUnderline"/>
          <w:rFonts w:asciiTheme="minorHAnsi" w:hAnsiTheme="minorHAnsi" w:cstheme="minorHAnsi"/>
        </w:rPr>
        <w:t xml:space="preserve"> </w:t>
      </w:r>
      <w:r w:rsidRPr="00AB2BC1">
        <w:rPr>
          <w:rFonts w:asciiTheme="minorHAnsi" w:hAnsiTheme="minorHAnsi" w:cstheme="minorHAnsi"/>
          <w:sz w:val="16"/>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B2BC1">
        <w:rPr>
          <w:rFonts w:asciiTheme="minorHAnsi" w:hAnsiTheme="minorHAnsi" w:cstheme="minorHAnsi"/>
          <w:u w:val="single"/>
        </w:rPr>
        <w:t xml:space="preserve"> </w:t>
      </w:r>
      <w:r w:rsidRPr="00AB2BC1">
        <w:rPr>
          <w:rStyle w:val="StyleBoldUnderline"/>
          <w:rFonts w:asciiTheme="minorHAnsi" w:hAnsiTheme="minorHAnsi" w:cstheme="minorHAnsi"/>
        </w:rPr>
        <w:t>Larkin's study substantiates Thomas Worthen and Gaylen Pack's (1992, 3) claim that debate in the college classroom plays a critical role in fostering the kind of problem-solving skills demanded by the increasingly rich media and information environment of modernity</w:t>
      </w:r>
      <w:r w:rsidRPr="00AB2BC1">
        <w:rPr>
          <w:rFonts w:asciiTheme="minorHAnsi" w:hAnsiTheme="minorHAnsi" w:cstheme="minorHAnsi"/>
          <w:sz w:val="16"/>
        </w:rPr>
        <w:t xml:space="preserve">. Though their essay was written in 1992 on the cusp of the eventual explosion of the Internet as a medium, Worthen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AB2BC1">
        <w:rPr>
          <w:rStyle w:val="StyleBoldUnderline"/>
          <w:rFonts w:asciiTheme="minorHAnsi" w:hAnsiTheme="minorHAnsi" w:cstheme="minorHAnsi"/>
        </w:rPr>
        <w:t>the evidence presented here warrants strong support for expanding debate practice in the as a technology for enhancing democratic deliberative capacities.</w:t>
      </w:r>
      <w:r w:rsidRPr="00AB2BC1">
        <w:rPr>
          <w:rFonts w:asciiTheme="minorHAnsi" w:hAnsiTheme="minorHAnsi" w:cstheme="minorHAnsi"/>
          <w:sz w:val="16"/>
        </w:rPr>
        <w:t xml:space="preserve"> </w:t>
      </w:r>
      <w:r w:rsidRPr="00AB2BC1">
        <w:rPr>
          <w:rStyle w:val="StyleBoldUnderline"/>
          <w:rFonts w:asciiTheme="minorHAnsi" w:hAnsiTheme="minorHAnsi" w:cstheme="minorHAnsi"/>
        </w:rPr>
        <w:t xml:space="preserve">The unique combination of critical-thinking skills, research and information-skills, oral-communication skills, and capacities for listening and thoughtful, open engagement with hotly contested issues </w:t>
      </w:r>
      <w:r w:rsidRPr="00AB2BC1">
        <w:rPr>
          <w:rStyle w:val="BoldUnderlineChar"/>
          <w:rFonts w:asciiTheme="minorHAnsi" w:eastAsia="Calibri" w:hAnsiTheme="minorHAnsi" w:cstheme="minorHAnsi"/>
        </w:rPr>
        <w:t>argues for debate as a crucial component of a rich and vital democratic life.</w:t>
      </w:r>
      <w:r w:rsidRPr="00AB2BC1">
        <w:rPr>
          <w:rFonts w:asciiTheme="minorHAnsi" w:hAnsiTheme="minorHAnsi" w:cstheme="minorHAnsi"/>
          <w:sz w:val="16"/>
        </w:rPr>
        <w:t xml:space="preserve"> In-class </w:t>
      </w:r>
      <w:r w:rsidRPr="00AB2BC1">
        <w:rPr>
          <w:rStyle w:val="StyleBoldUnderline"/>
          <w:rFonts w:asciiTheme="minorHAnsi" w:hAnsiTheme="minorHAnsi" w:cstheme="minorHAnsi"/>
        </w:rPr>
        <w:t>debate</w:t>
      </w:r>
      <w:r w:rsidRPr="00AB2BC1">
        <w:rPr>
          <w:rFonts w:asciiTheme="minorHAnsi" w:hAnsiTheme="minorHAnsi" w:cstheme="minorHAnsi"/>
          <w:sz w:val="16"/>
        </w:rPr>
        <w:t xml:space="preserve"> practice both aids students in </w:t>
      </w:r>
      <w:r w:rsidRPr="00AB2BC1">
        <w:rPr>
          <w:rFonts w:asciiTheme="minorHAnsi" w:hAnsiTheme="minorHAnsi" w:cstheme="minorHAnsi"/>
          <w:sz w:val="16"/>
        </w:rPr>
        <w:lastRenderedPageBreak/>
        <w:t xml:space="preserve">achieving the best goals of college and university education and </w:t>
      </w:r>
      <w:r w:rsidRPr="00AB2BC1">
        <w:rPr>
          <w:rStyle w:val="StyleBoldUnderline"/>
          <w:rFonts w:asciiTheme="minorHAnsi" w:hAnsiTheme="minorHAnsi" w:cstheme="minorHAnsi"/>
        </w:rPr>
        <w:t>serves as an unmatched practice for creating thoughtful, engaged, open-minded, and self-critical students who are open to the possibilities of meaningful political engagement</w:t>
      </w:r>
      <w:r w:rsidRPr="00AB2BC1">
        <w:rPr>
          <w:rFonts w:asciiTheme="minorHAnsi" w:hAnsiTheme="minorHAnsi" w:cstheme="minorHAnsi"/>
          <w:sz w:val="16"/>
        </w:rPr>
        <w:t xml:space="preserve"> </w:t>
      </w:r>
      <w:r w:rsidRPr="00AB2BC1">
        <w:rPr>
          <w:rStyle w:val="StyleBoldUnderline"/>
          <w:rFonts w:asciiTheme="minorHAnsi" w:hAnsiTheme="minorHAnsi" w:cstheme="minorHAnsi"/>
        </w:rPr>
        <w:t xml:space="preserve">and new articulations of democratic life. </w:t>
      </w:r>
      <w:r w:rsidRPr="00EE405F">
        <w:rPr>
          <w:rStyle w:val="BoldUnderlineChar"/>
          <w:rFonts w:asciiTheme="minorHAnsi" w:eastAsia="Calibri" w:hAnsiTheme="minorHAnsi" w:cstheme="minorHAnsi"/>
          <w:highlight w:val="cyan"/>
        </w:rPr>
        <w:t>Expanding this practice is crucial</w:t>
      </w:r>
      <w:r w:rsidRPr="00AB2BC1">
        <w:rPr>
          <w:rStyle w:val="BoldUnderlineChar"/>
          <w:rFonts w:asciiTheme="minorHAnsi" w:eastAsia="Calibri" w:hAnsiTheme="minorHAnsi" w:cstheme="minorHAnsi"/>
        </w:rPr>
        <w:t xml:space="preserve">, if only because </w:t>
      </w:r>
      <w:r w:rsidRPr="00EE405F">
        <w:rPr>
          <w:rStyle w:val="BoldUnderlineChar"/>
          <w:rFonts w:asciiTheme="minorHAnsi" w:eastAsia="Calibri" w:hAnsiTheme="minorHAnsi" w:cstheme="minorHAnsi"/>
          <w:highlight w:val="cyan"/>
        </w:rPr>
        <w:t>the more we produce citizens who can actively and effectively engage the political process, the more likely we are to produce revisions of democratic life that are necessary</w:t>
      </w:r>
      <w:r w:rsidRPr="00AB2BC1">
        <w:rPr>
          <w:rStyle w:val="BoldUnderlineChar"/>
          <w:rFonts w:asciiTheme="minorHAnsi" w:eastAsia="Calibri" w:hAnsiTheme="minorHAnsi" w:cstheme="minorHAnsi"/>
        </w:rPr>
        <w:t xml:space="preserve"> if democracy is not only to survive, but to thrive and </w:t>
      </w:r>
      <w:r w:rsidRPr="00EE405F">
        <w:rPr>
          <w:rStyle w:val="BoldUnderlineChar"/>
          <w:rFonts w:asciiTheme="minorHAnsi" w:eastAsia="Calibri" w:hAnsiTheme="minorHAnsi" w:cstheme="minorHAnsi"/>
          <w:highlight w:val="cyan"/>
        </w:rPr>
        <w:t xml:space="preserve">to deal with systemic threats that risk </w:t>
      </w:r>
      <w:r w:rsidRPr="00AB2BC1">
        <w:rPr>
          <w:rStyle w:val="BoldUnderlineChar"/>
          <w:rFonts w:asciiTheme="minorHAnsi" w:eastAsia="Calibri" w:hAnsiTheme="minorHAnsi" w:cstheme="minorHAnsi"/>
        </w:rPr>
        <w:t xml:space="preserve">our </w:t>
      </w:r>
      <w:r w:rsidRPr="00EE405F">
        <w:rPr>
          <w:rStyle w:val="BoldUnderlineChar"/>
          <w:rFonts w:asciiTheme="minorHAnsi" w:eastAsia="Calibri" w:hAnsiTheme="minorHAnsi" w:cstheme="minorHAnsi"/>
          <w:highlight w:val="cyan"/>
        </w:rPr>
        <w:t>collective extinction</w:t>
      </w:r>
      <w:r w:rsidRPr="00AB2BC1">
        <w:rPr>
          <w:rFonts w:asciiTheme="minorHAnsi" w:hAnsiTheme="minorHAnsi" w:cstheme="minorHAnsi"/>
          <w:sz w:val="16"/>
        </w:rPr>
        <w:t xml:space="preserve">. </w:t>
      </w:r>
      <w:r w:rsidRPr="00AB2BC1">
        <w:rPr>
          <w:rStyle w:val="StyleBoldUnderline"/>
          <w:rFonts w:asciiTheme="minorHAnsi" w:hAnsiTheme="minorHAnsi" w:cstheme="minorHAnsi"/>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AB2BC1">
        <w:rPr>
          <w:rFonts w:asciiTheme="minorHAnsi" w:hAnsiTheme="minorHAnsi" w:cstheme="minorHAnsi"/>
          <w:sz w:val="16"/>
        </w:rPr>
        <w:t xml:space="preserve">. </w:t>
      </w:r>
      <w:r w:rsidRPr="00EE405F">
        <w:rPr>
          <w:rStyle w:val="BoldUnderlineChar"/>
          <w:rFonts w:asciiTheme="minorHAnsi" w:eastAsia="Calibri" w:hAnsiTheme="minorHAnsi" w:cstheme="minorHAnsi"/>
          <w:highlight w:val="cyan"/>
        </w:rPr>
        <w:t>More than any specific policy or proposal</w:t>
      </w:r>
      <w:r w:rsidRPr="00EE405F">
        <w:rPr>
          <w:rFonts w:asciiTheme="minorHAnsi" w:hAnsiTheme="minorHAnsi" w:cstheme="minorHAnsi"/>
          <w:sz w:val="16"/>
          <w:highlight w:val="cyan"/>
        </w:rPr>
        <w:t xml:space="preserve">, </w:t>
      </w:r>
      <w:r w:rsidRPr="00EE405F">
        <w:rPr>
          <w:rStyle w:val="BoldUnderlineChar"/>
          <w:rFonts w:asciiTheme="minorHAnsi" w:eastAsia="Calibri" w:hAnsiTheme="minorHAnsi" w:cstheme="minorHAnsi"/>
          <w:highlight w:val="cyan"/>
        </w:rPr>
        <w:t>an informed and active citizenry that deliberates with greater skill</w:t>
      </w:r>
      <w:r w:rsidRPr="00AB2BC1">
        <w:rPr>
          <w:rFonts w:asciiTheme="minorHAnsi" w:hAnsiTheme="minorHAnsi" w:cstheme="minorHAnsi"/>
          <w:sz w:val="16"/>
        </w:rPr>
        <w:t xml:space="preserve"> and sensitivity </w:t>
      </w:r>
      <w:r w:rsidRPr="00EE405F">
        <w:rPr>
          <w:rStyle w:val="BoldUnderlineChar"/>
          <w:rFonts w:asciiTheme="minorHAnsi" w:eastAsia="Calibri" w:hAnsiTheme="minorHAnsi" w:cstheme="minorHAnsi"/>
          <w:highlight w:val="cyan"/>
        </w:rPr>
        <w:t>provides one of the best hopes for responsive and effective democratic governance, and by extension, one of the last best hopes for dealing with the existential challenges to democracy in an increasingly complex world</w:t>
      </w:r>
      <w:r w:rsidRPr="00AB2BC1">
        <w:rPr>
          <w:rFonts w:asciiTheme="minorHAnsi" w:hAnsiTheme="minorHAnsi" w:cstheme="minorHAnsi"/>
          <w:sz w:val="16"/>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C86F19" w:rsidRDefault="00C86F19" w:rsidP="00C86F19">
      <w:pPr>
        <w:rPr>
          <w:sz w:val="14"/>
        </w:rPr>
      </w:pPr>
    </w:p>
    <w:p w:rsidR="00C86F19" w:rsidRPr="00DE52CC" w:rsidRDefault="00C86F19" w:rsidP="00C86F19">
      <w:pPr>
        <w:pStyle w:val="Heading4"/>
      </w:pPr>
      <w:r>
        <w:t xml:space="preserve">3. </w:t>
      </w:r>
      <w:r w:rsidRPr="00DE52CC">
        <w:rPr>
          <w:u w:val="single"/>
        </w:rPr>
        <w:t xml:space="preserve">Topic Education and </w:t>
      </w:r>
      <w:r w:rsidRPr="00DE52CC">
        <w:rPr>
          <w:rFonts w:asciiTheme="minorHAnsi" w:hAnsiTheme="minorHAnsi"/>
          <w:u w:val="single"/>
        </w:rPr>
        <w:t>Switch</w:t>
      </w:r>
      <w:r w:rsidRPr="00C35CB6">
        <w:rPr>
          <w:rFonts w:asciiTheme="minorHAnsi" w:hAnsiTheme="minorHAnsi"/>
          <w:u w:val="single"/>
        </w:rPr>
        <w:t xml:space="preserve"> Side Debate</w:t>
      </w:r>
      <w:r w:rsidRPr="00C35CB6">
        <w:rPr>
          <w:rFonts w:asciiTheme="minorHAnsi" w:hAnsiTheme="minorHAnsi"/>
        </w:rPr>
        <w:t xml:space="preserve"> </w:t>
      </w:r>
      <w:r>
        <w:rPr>
          <w:rFonts w:asciiTheme="minorHAnsi" w:hAnsiTheme="minorHAnsi"/>
        </w:rPr>
        <w:t xml:space="preserve">– </w:t>
      </w:r>
      <w:r w:rsidRPr="00C35CB6">
        <w:rPr>
          <w:rFonts w:asciiTheme="minorHAnsi" w:hAnsiTheme="minorHAnsi"/>
        </w:rPr>
        <w:t xml:space="preserve">The forum of college debate is vitally important for creating effective forms of public deliberation necessary to challenge illegitimate national security policy-switch side debate is intrinsically linked to this process. </w:t>
      </w:r>
    </w:p>
    <w:p w:rsidR="00C86F19" w:rsidRPr="00C35CB6" w:rsidRDefault="00C86F19" w:rsidP="00C86F19">
      <w:pPr>
        <w:rPr>
          <w:rStyle w:val="StyleStyleBold12pt"/>
          <w:rFonts w:asciiTheme="minorHAnsi" w:hAnsiTheme="minorHAnsi"/>
        </w:rPr>
      </w:pPr>
      <w:r w:rsidRPr="00C35CB6">
        <w:rPr>
          <w:rStyle w:val="StyleStyleBold12pt"/>
          <w:rFonts w:asciiTheme="minorHAnsi" w:hAnsiTheme="minorHAnsi"/>
        </w:rPr>
        <w:t>Kurr-Ph.D. student Communication, Penn State-9/5/13</w:t>
      </w:r>
    </w:p>
    <w:p w:rsidR="00C86F19" w:rsidRPr="00C35CB6" w:rsidRDefault="00C86F19" w:rsidP="00C86F19">
      <w:pPr>
        <w:rPr>
          <w:rFonts w:asciiTheme="minorHAnsi" w:hAnsiTheme="minorHAnsi"/>
        </w:rPr>
      </w:pPr>
      <w:r w:rsidRPr="00C35CB6">
        <w:rPr>
          <w:rFonts w:asciiTheme="minorHAnsi" w:hAnsiTheme="minorHAnsi"/>
        </w:rPr>
        <w:t>Bridging Competitive Debate and Public Deliberation on Presidential War Powers</w:t>
      </w:r>
    </w:p>
    <w:p w:rsidR="00C86F19" w:rsidRPr="00C35CB6" w:rsidRDefault="00C86F19" w:rsidP="00C86F19">
      <w:pPr>
        <w:rPr>
          <w:rFonts w:asciiTheme="minorHAnsi" w:hAnsiTheme="minorHAnsi"/>
        </w:rPr>
      </w:pPr>
      <w:r w:rsidRPr="00C35CB6">
        <w:rPr>
          <w:rFonts w:asciiTheme="minorHAnsi" w:hAnsiTheme="minorHAnsi"/>
        </w:rPr>
        <w:t>http://public.cedadebate.org/node/14</w:t>
      </w:r>
    </w:p>
    <w:p w:rsidR="00C86F19" w:rsidRPr="00C35CB6" w:rsidRDefault="00C86F19" w:rsidP="00C86F19">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EE405F">
        <w:rPr>
          <w:rStyle w:val="StyleBoldUnderline"/>
          <w:rFonts w:asciiTheme="minorHAnsi" w:hAnsiTheme="minorHAnsi"/>
          <w:highlight w:val="cyan"/>
        </w:rPr>
        <w:t xml:space="preserve">Given </w:t>
      </w:r>
      <w:r w:rsidRPr="00397248">
        <w:rPr>
          <w:rStyle w:val="StyleBoldUnderline"/>
          <w:rFonts w:asciiTheme="minorHAnsi" w:hAnsiTheme="minorHAnsi"/>
        </w:rPr>
        <w:t xml:space="preserve">the </w:t>
      </w:r>
      <w:r w:rsidRPr="00EE405F">
        <w:rPr>
          <w:rStyle w:val="StyleBoldUnderline"/>
          <w:rFonts w:asciiTheme="minorHAnsi" w:hAnsiTheme="minorHAnsi"/>
          <w:highlight w:val="cyan"/>
        </w:rPr>
        <w:t xml:space="preserve">connectedness between </w:t>
      </w:r>
      <w:r w:rsidRPr="00397248">
        <w:rPr>
          <w:rStyle w:val="StyleBoldUnderline"/>
          <w:rFonts w:asciiTheme="minorHAnsi" w:hAnsiTheme="minorHAnsi"/>
        </w:rPr>
        <w:t xml:space="preserve">presidential </w:t>
      </w:r>
      <w:r w:rsidRPr="00EE405F">
        <w:rPr>
          <w:rStyle w:val="StyleBoldUnderline"/>
          <w:rFonts w:asciiTheme="minorHAnsi" w:hAnsiTheme="minorHAnsi"/>
          <w:highlight w:val="cyan"/>
        </w:rPr>
        <w:t xml:space="preserve">war powers </w:t>
      </w:r>
      <w:r w:rsidRPr="00397248">
        <w:rPr>
          <w:rStyle w:val="StyleBoldUnderline"/>
          <w:rFonts w:asciiTheme="minorHAnsi" w:hAnsiTheme="minorHAnsi"/>
        </w:rPr>
        <w:t xml:space="preserve">and the preservation of </w:t>
      </w:r>
      <w:r w:rsidRPr="00EE405F">
        <w:rPr>
          <w:rStyle w:val="StyleBoldUnderline"/>
          <w:rFonts w:asciiTheme="minorHAnsi" w:hAnsiTheme="minorHAnsi"/>
          <w:highlight w:val="cyan"/>
        </w:rPr>
        <w:t xml:space="preserve">national security, deliberation is </w:t>
      </w:r>
      <w:r w:rsidRPr="00397248">
        <w:rPr>
          <w:rStyle w:val="StyleBoldUnderline"/>
          <w:rFonts w:asciiTheme="minorHAnsi" w:hAnsiTheme="minorHAnsi"/>
        </w:rPr>
        <w:t xml:space="preserve">often </w:t>
      </w:r>
      <w:r w:rsidRPr="00EE405F">
        <w:rPr>
          <w:rStyle w:val="StyleBoldUnderline"/>
          <w:rFonts w:asciiTheme="minorHAnsi" w:hAnsiTheme="minorHAnsi"/>
          <w:highlight w:val="cyan"/>
        </w:rPr>
        <w:t>difficult.</w:t>
      </w:r>
      <w:r w:rsidRPr="00EE405F">
        <w:rPr>
          <w:rFonts w:asciiTheme="minorHAnsi" w:hAnsiTheme="minorHAnsi"/>
          <w:sz w:val="16"/>
          <w:highlight w:val="cyan"/>
        </w:rPr>
        <w:t xml:space="preserve"> </w:t>
      </w:r>
      <w:r w:rsidRPr="00C35CB6">
        <w:rPr>
          <w:rFonts w:asciiTheme="minorHAnsi" w:hAnsiTheme="minorHAnsi"/>
          <w:sz w:val="16"/>
        </w:rPr>
        <w:t xml:space="preserve">Mark </w:t>
      </w:r>
      <w:r w:rsidRPr="00397248">
        <w:rPr>
          <w:rStyle w:val="StyleBoldUnderline"/>
          <w:rFonts w:asciiTheme="minorHAnsi" w:hAnsiTheme="minorHAnsi"/>
        </w:rPr>
        <w:t xml:space="preserve">Neocleous describes that </w:t>
      </w:r>
      <w:r w:rsidRPr="00EE405F">
        <w:rPr>
          <w:rStyle w:val="StyleBoldUnderline"/>
          <w:rFonts w:asciiTheme="minorHAnsi" w:hAnsiTheme="minorHAnsi"/>
          <w:highlight w:val="cyan"/>
        </w:rPr>
        <w:t xml:space="preserve">when political issues become securitized; it “helps </w:t>
      </w:r>
      <w:r w:rsidRPr="00EE405F">
        <w:rPr>
          <w:rStyle w:val="Emphasis"/>
          <w:rFonts w:asciiTheme="minorHAnsi" w:hAnsiTheme="minorHAnsi"/>
          <w:highlight w:val="cyan"/>
        </w:rPr>
        <w:t xml:space="preserve">consolidate </w:t>
      </w:r>
      <w:r w:rsidRPr="00397248">
        <w:rPr>
          <w:rStyle w:val="Emphasis"/>
          <w:rFonts w:asciiTheme="minorHAnsi" w:hAnsiTheme="minorHAnsi"/>
        </w:rPr>
        <w:t xml:space="preserve">the power of the </w:t>
      </w:r>
      <w:r w:rsidRPr="00EE405F">
        <w:rPr>
          <w:rStyle w:val="Emphasis"/>
          <w:rFonts w:asciiTheme="minorHAnsi" w:hAnsiTheme="minorHAnsi"/>
          <w:highlight w:val="cyan"/>
        </w:rPr>
        <w:t>existing forms of social domination</w:t>
      </w:r>
      <w:r w:rsidRPr="00EE405F">
        <w:rPr>
          <w:rStyle w:val="StyleBoldUnderline"/>
          <w:rFonts w:asciiTheme="minorHAnsi" w:hAnsiTheme="minorHAnsi"/>
          <w:highlight w:val="cyan"/>
        </w:rPr>
        <w:t xml:space="preserve"> and justifies </w:t>
      </w:r>
      <w:r w:rsidRPr="00397248">
        <w:rPr>
          <w:rStyle w:val="StyleBoldUnderline"/>
          <w:rFonts w:asciiTheme="minorHAnsi" w:hAnsiTheme="minorHAnsi"/>
        </w:rPr>
        <w:t xml:space="preserve">the </w:t>
      </w:r>
      <w:r w:rsidRPr="00EE405F">
        <w:rPr>
          <w:rStyle w:val="Emphasis"/>
          <w:rFonts w:asciiTheme="minorHAnsi" w:hAnsiTheme="minorHAnsi"/>
          <w:highlight w:val="cyan"/>
        </w:rPr>
        <w:t xml:space="preserve">short-circuiting </w:t>
      </w:r>
      <w:r w:rsidRPr="00397248">
        <w:rPr>
          <w:rStyle w:val="Emphasis"/>
          <w:rFonts w:asciiTheme="minorHAnsi" w:hAnsiTheme="minorHAnsi"/>
        </w:rPr>
        <w:t xml:space="preserve">of even the most </w:t>
      </w:r>
      <w:r w:rsidRPr="00EE405F">
        <w:rPr>
          <w:rStyle w:val="Emphasis"/>
          <w:rFonts w:asciiTheme="minorHAnsi" w:hAnsiTheme="minorHAnsi"/>
          <w:highlight w:val="cyan"/>
        </w:rPr>
        <w:t>democratic forms</w:t>
      </w:r>
      <w:r w:rsidRPr="00C35CB6">
        <w:rPr>
          <w:rFonts w:asciiTheme="minorHAnsi" w:hAnsiTheme="minorHAnsi"/>
          <w:sz w:val="16"/>
        </w:rPr>
        <w:t xml:space="preserve">.” (2008, p. 71). </w:t>
      </w:r>
      <w:r w:rsidRPr="00397248">
        <w:rPr>
          <w:rStyle w:val="StyleBoldUnderline"/>
          <w:rFonts w:asciiTheme="minorHAnsi" w:hAnsiTheme="minorHAnsi"/>
        </w:rPr>
        <w:t xml:space="preserve">Collegiate </w:t>
      </w:r>
      <w:r w:rsidRPr="00EE405F">
        <w:rPr>
          <w:rStyle w:val="StyleBoldUnderline"/>
          <w:rFonts w:asciiTheme="minorHAnsi" w:hAnsiTheme="minorHAnsi"/>
          <w:highlight w:val="cyan"/>
        </w:rPr>
        <w:t>debaters, through research and competitive debate, serve as a bulwark against this “</w:t>
      </w:r>
      <w:r w:rsidRPr="00397248">
        <w:rPr>
          <w:rStyle w:val="StyleBoldUnderline"/>
          <w:rFonts w:asciiTheme="minorHAnsi" w:hAnsiTheme="minorHAnsi"/>
        </w:rPr>
        <w:t xml:space="preserve">short-circuiting” </w:t>
      </w:r>
      <w:r w:rsidRPr="00EE405F">
        <w:rPr>
          <w:rStyle w:val="StyleBoldUnderline"/>
          <w:rFonts w:asciiTheme="minorHAnsi" w:hAnsiTheme="minorHAnsi"/>
          <w:highlight w:val="cyan"/>
        </w:rPr>
        <w:t xml:space="preserve">and </w:t>
      </w:r>
      <w:r w:rsidRPr="00397248">
        <w:rPr>
          <w:rStyle w:val="StyleBoldUnderline"/>
          <w:rFonts w:asciiTheme="minorHAnsi" w:hAnsiTheme="minorHAnsi"/>
        </w:rPr>
        <w:t xml:space="preserve">help </w:t>
      </w:r>
      <w:r w:rsidRPr="00EE405F">
        <w:rPr>
          <w:rStyle w:val="StyleBoldUnderline"/>
          <w:rFonts w:asciiTheme="minorHAnsi" w:hAnsiTheme="minorHAnsi"/>
          <w:highlight w:val="cyan"/>
        </w:rPr>
        <w:t xml:space="preserve">preserve </w:t>
      </w:r>
      <w:r w:rsidRPr="00397248">
        <w:rPr>
          <w:rStyle w:val="StyleBoldUnderline"/>
          <w:rFonts w:asciiTheme="minorHAnsi" w:hAnsiTheme="minorHAnsi"/>
        </w:rPr>
        <w:t xml:space="preserve">democratic </w:t>
      </w:r>
      <w:r w:rsidRPr="00EE405F">
        <w:rPr>
          <w:rStyle w:val="StyleBoldUnderline"/>
          <w:rFonts w:asciiTheme="minorHAnsi" w:hAnsiTheme="minorHAnsi"/>
          <w:highlight w:val="cyan"/>
        </w:rPr>
        <w:t>deliberation.</w:t>
      </w:r>
      <w:r w:rsidRPr="00EE405F">
        <w:rPr>
          <w:rFonts w:asciiTheme="minorHAnsi" w:hAnsiTheme="minorHAnsi"/>
          <w:sz w:val="16"/>
          <w:highlight w:val="cyan"/>
        </w:rPr>
        <w:t xml:space="preserve"> </w:t>
      </w:r>
      <w:r w:rsidRPr="00397248">
        <w:rPr>
          <w:rStyle w:val="StyleBoldUnderline"/>
          <w:rFonts w:asciiTheme="minorHAnsi" w:hAnsiTheme="minorHAnsi"/>
        </w:rPr>
        <w:t xml:space="preserve">This is </w:t>
      </w:r>
      <w:r w:rsidRPr="00397248">
        <w:rPr>
          <w:rStyle w:val="Emphasis"/>
          <w:rFonts w:asciiTheme="minorHAnsi" w:hAnsiTheme="minorHAnsi"/>
        </w:rPr>
        <w:t xml:space="preserve">especially true </w:t>
      </w:r>
      <w:r w:rsidRPr="00EE405F">
        <w:rPr>
          <w:rStyle w:val="Emphasis"/>
          <w:rFonts w:asciiTheme="minorHAnsi" w:hAnsiTheme="minorHAnsi"/>
          <w:highlight w:val="cyan"/>
        </w:rPr>
        <w:t xml:space="preserve">when considering national security </w:t>
      </w:r>
      <w:r w:rsidRPr="00397248">
        <w:rPr>
          <w:rStyle w:val="Emphasis"/>
          <w:rFonts w:asciiTheme="minorHAnsi" w:hAnsiTheme="minorHAnsi"/>
        </w:rPr>
        <w:t>issues</w:t>
      </w:r>
      <w:r w:rsidRPr="00C35CB6">
        <w:rPr>
          <w:rFonts w:asciiTheme="minorHAnsi" w:hAnsiTheme="minorHAnsi"/>
          <w:sz w:val="16"/>
        </w:rPr>
        <w:t xml:space="preserve">. Eric </w:t>
      </w:r>
      <w:r w:rsidRPr="00EE405F">
        <w:rPr>
          <w:rStyle w:val="StyleBoldUnderline"/>
          <w:rFonts w:asciiTheme="minorHAnsi" w:hAnsiTheme="minorHAnsi"/>
          <w:highlight w:val="cyan"/>
        </w:rPr>
        <w:t xml:space="preserve">English contends, </w:t>
      </w:r>
      <w:r w:rsidRPr="00397248">
        <w:rPr>
          <w:rStyle w:val="StyleBoldUnderline"/>
          <w:rFonts w:asciiTheme="minorHAnsi" w:hAnsiTheme="minorHAnsi"/>
        </w:rPr>
        <w:t xml:space="preserve">“The </w:t>
      </w:r>
      <w:r w:rsidRPr="00EE405F">
        <w:rPr>
          <w:rStyle w:val="StyleBoldUnderline"/>
          <w:rFonts w:asciiTheme="minorHAnsi" w:hAnsiTheme="minorHAnsi"/>
          <w:highlight w:val="cyan"/>
        </w:rPr>
        <w:t xml:space="preserve">success … in challenging the dominant dialogue on homeland security </w:t>
      </w:r>
      <w:r w:rsidRPr="00397248">
        <w:rPr>
          <w:rStyle w:val="StyleBoldUnderline"/>
          <w:rFonts w:asciiTheme="minorHAnsi" w:hAnsiTheme="minorHAnsi"/>
        </w:rPr>
        <w:t xml:space="preserve">politics </w:t>
      </w:r>
      <w:r w:rsidRPr="00EE405F">
        <w:rPr>
          <w:rStyle w:val="StyleBoldUnderline"/>
          <w:rFonts w:asciiTheme="minorHAnsi" w:hAnsiTheme="minorHAnsi"/>
          <w:highlight w:val="cyan"/>
        </w:rPr>
        <w:t>points to efficacy of academic debate as a training ground</w:t>
      </w:r>
      <w:r w:rsidRPr="00C35CB6">
        <w:rPr>
          <w:rFonts w:asciiTheme="minorHAnsi" w:hAnsiTheme="minorHAnsi"/>
          <w:sz w:val="16"/>
        </w:rPr>
        <w:t xml:space="preserve">.” </w:t>
      </w:r>
      <w:r w:rsidRPr="00397248">
        <w:rPr>
          <w:rStyle w:val="StyleBoldUnderline"/>
          <w:rFonts w:asciiTheme="minorHAnsi" w:hAnsiTheme="minorHAnsi"/>
        </w:rPr>
        <w:t xml:space="preserve">Part of </w:t>
      </w:r>
      <w:r w:rsidRPr="00EE405F">
        <w:rPr>
          <w:rStyle w:val="StyleBoldUnderline"/>
          <w:rFonts w:asciiTheme="minorHAnsi" w:hAnsiTheme="minorHAnsi"/>
          <w:highlight w:val="cyan"/>
        </w:rPr>
        <w:t xml:space="preserve">this training requires a </w:t>
      </w:r>
      <w:r w:rsidRPr="00EE405F">
        <w:rPr>
          <w:rStyle w:val="Emphasis"/>
          <w:rFonts w:asciiTheme="minorHAnsi" w:hAnsiTheme="minorHAnsi"/>
          <w:highlight w:val="cyan"/>
        </w:rPr>
        <w:t>“robust understanding of the switch-side technique</w:t>
      </w:r>
      <w:r w:rsidRPr="00EE405F">
        <w:rPr>
          <w:rStyle w:val="StyleBoldUnderline"/>
          <w:rFonts w:asciiTheme="minorHAnsi" w:hAnsiTheme="minorHAnsi"/>
          <w:highlight w:val="cyan"/>
        </w:rPr>
        <w:t xml:space="preserve">” which “helps prevent misappropriation of the technique to bolster </w:t>
      </w:r>
      <w:r w:rsidRPr="00397248">
        <w:rPr>
          <w:rStyle w:val="StyleBoldUnderline"/>
          <w:rFonts w:asciiTheme="minorHAnsi" w:hAnsiTheme="minorHAnsi"/>
        </w:rPr>
        <w:t xml:space="preserve">suspect </w:t>
      </w:r>
      <w:r w:rsidRPr="00EE405F">
        <w:rPr>
          <w:rStyle w:val="StyleBoldUnderline"/>
          <w:rFonts w:asciiTheme="minorHAnsi" w:hAnsiTheme="minorHAnsi"/>
          <w:highlight w:val="cyan"/>
        </w:rPr>
        <w:t>homeland security policies</w:t>
      </w:r>
      <w:r w:rsidRPr="00C35CB6">
        <w:rPr>
          <w:rStyle w:val="StyleBoldUnderline"/>
          <w:rFonts w:asciiTheme="minorHAnsi" w:hAnsiTheme="minorHAnsi"/>
        </w:rPr>
        <w:t xml:space="preserve">” </w:t>
      </w:r>
      <w:r w:rsidRPr="00C35CB6">
        <w:rPr>
          <w:rFonts w:asciiTheme="minorHAnsi" w:hAnsiTheme="minorHAnsi"/>
          <w:sz w:val="16"/>
        </w:rPr>
        <w:t xml:space="preserve">(English et. al, 2007, p. </w:t>
      </w:r>
      <w:r w:rsidRPr="00397248">
        <w:rPr>
          <w:rFonts w:asciiTheme="minorHAnsi" w:hAnsiTheme="minorHAnsi"/>
          <w:sz w:val="16"/>
        </w:rPr>
        <w:t>224</w:t>
      </w:r>
      <w:r w:rsidRPr="00C35CB6">
        <w:rPr>
          <w:rFonts w:asciiTheme="minorHAnsi" w:hAnsiTheme="minorHAnsi"/>
          <w:sz w:val="16"/>
        </w:rPr>
        <w:t>). Hence</w:t>
      </w:r>
      <w:r w:rsidRPr="00397248">
        <w:rPr>
          <w:rFonts w:asciiTheme="minorHAnsi" w:hAnsiTheme="minorHAnsi"/>
          <w:sz w:val="16"/>
        </w:rPr>
        <w:t xml:space="preserve">, </w:t>
      </w:r>
      <w:r w:rsidRPr="00EE405F">
        <w:rPr>
          <w:rStyle w:val="StyleBoldUnderline"/>
          <w:rFonts w:asciiTheme="minorHAnsi" w:hAnsiTheme="minorHAnsi"/>
          <w:highlight w:val="cyan"/>
        </w:rPr>
        <w:t xml:space="preserve">competitive debate training provides foundation for interrogating these policies </w:t>
      </w:r>
      <w:r w:rsidRPr="00397248">
        <w:rPr>
          <w:rStyle w:val="StyleBoldUnderline"/>
          <w:rFonts w:asciiTheme="minorHAnsi" w:hAnsiTheme="minorHAnsi"/>
        </w:rPr>
        <w:t>in public.</w:t>
      </w:r>
      <w:r w:rsidRPr="00397248">
        <w:rPr>
          <w:rFonts w:asciiTheme="minorHAnsi" w:hAnsiTheme="minorHAnsi"/>
          <w:sz w:val="16"/>
        </w:rPr>
        <w:t xml:space="preserve"> </w:t>
      </w:r>
      <w:r w:rsidRPr="00EE405F">
        <w:rPr>
          <w:rStyle w:val="StyleBoldUnderline"/>
          <w:rFonts w:asciiTheme="minorHAnsi" w:hAnsiTheme="minorHAnsi"/>
          <w:highlight w:val="cyan"/>
        </w:rPr>
        <w:t xml:space="preserve">Alarmism on </w:t>
      </w:r>
      <w:r w:rsidRPr="00397248">
        <w:rPr>
          <w:rStyle w:val="StyleBoldUnderline"/>
          <w:rFonts w:asciiTheme="minorHAnsi" w:hAnsiTheme="minorHAnsi"/>
        </w:rPr>
        <w:t xml:space="preserve">the issues of </w:t>
      </w:r>
      <w:r w:rsidRPr="00EE405F">
        <w:rPr>
          <w:rStyle w:val="StyleBoldUnderline"/>
          <w:rFonts w:asciiTheme="minorHAnsi" w:hAnsiTheme="minorHAnsi"/>
          <w:highlight w:val="cyan"/>
        </w:rPr>
        <w:t xml:space="preserve">war powers is </w:t>
      </w:r>
      <w:r w:rsidRPr="00397248">
        <w:rPr>
          <w:rStyle w:val="StyleBoldUnderline"/>
          <w:rFonts w:asciiTheme="minorHAnsi" w:hAnsiTheme="minorHAnsi"/>
        </w:rPr>
        <w:t xml:space="preserve">easily </w:t>
      </w:r>
      <w:r w:rsidRPr="00EE405F">
        <w:rPr>
          <w:rStyle w:val="StyleBoldUnderline"/>
          <w:rFonts w:asciiTheme="minorHAnsi" w:hAnsiTheme="minorHAnsi"/>
          <w:highlight w:val="cyan"/>
        </w:rPr>
        <w:t>demonstrated by Obama’s</w:t>
      </w:r>
      <w:r w:rsidRPr="00C35CB6">
        <w:rPr>
          <w:rStyle w:val="StyleBoldUnderline"/>
          <w:rFonts w:asciiTheme="minorHAnsi" w:hAnsiTheme="minorHAnsi"/>
        </w:rPr>
        <w:t xml:space="preserve"> repeated </w:t>
      </w:r>
      <w:r w:rsidRPr="00EE405F">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EE405F">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 xml:space="preserve">(Schor, 2009). By locating the nexus of insecurity as close as geographically possible, the GOP were able to instill a fear of national insecurity that made deliberation in the public sphere not possible. </w:t>
      </w:r>
      <w:r w:rsidRPr="00EE405F">
        <w:rPr>
          <w:rStyle w:val="StyleBoldUnderline"/>
          <w:rFonts w:asciiTheme="minorHAnsi" w:hAnsiTheme="minorHAnsi"/>
          <w:highlight w:val="cyan"/>
        </w:rPr>
        <w:t xml:space="preserve">When collegiate debaters translate their knowledge of the policy wonkery on such issues into public deliberation, it serves to </w:t>
      </w:r>
      <w:r w:rsidRPr="00EE405F">
        <w:rPr>
          <w:rStyle w:val="Emphasis"/>
          <w:rFonts w:asciiTheme="minorHAnsi" w:hAnsiTheme="minorHAnsi"/>
          <w:highlight w:val="cyan"/>
        </w:rPr>
        <w:t>cut against</w:t>
      </w:r>
      <w:r w:rsidRPr="00C35CB6">
        <w:rPr>
          <w:rStyle w:val="Emphasis"/>
          <w:rFonts w:asciiTheme="minorHAnsi" w:hAnsiTheme="minorHAnsi"/>
        </w:rPr>
        <w:t xml:space="preserve"> the </w:t>
      </w:r>
      <w:r w:rsidRPr="00EE405F">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EE405F">
        <w:rPr>
          <w:rStyle w:val="StyleBoldUnderline"/>
          <w:rFonts w:asciiTheme="minorHAnsi" w:hAnsiTheme="minorHAnsi"/>
          <w:highlight w:val="cyan"/>
        </w:rPr>
        <w:t xml:space="preserve">the investigative capacity of collegiate debate provides a </w:t>
      </w:r>
      <w:r w:rsidRPr="00EE405F">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w:t>
      </w:r>
      <w:r w:rsidRPr="00C35CB6">
        <w:rPr>
          <w:rFonts w:asciiTheme="minorHAnsi" w:hAnsiTheme="minorHAnsi"/>
          <w:sz w:val="16"/>
        </w:rPr>
        <w:lastRenderedPageBreak/>
        <w:t xml:space="preserve">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397248">
        <w:rPr>
          <w:rStyle w:val="Emphasis"/>
          <w:rFonts w:asciiTheme="minorHAnsi" w:hAnsiTheme="minorHAnsi"/>
        </w:rPr>
        <w:t xml:space="preserve">Collegiate </w:t>
      </w:r>
      <w:r w:rsidRPr="00EE405F">
        <w:rPr>
          <w:rStyle w:val="Emphasis"/>
          <w:rFonts w:asciiTheme="minorHAnsi" w:hAnsiTheme="minorHAnsi"/>
          <w:highlight w:val="cyan"/>
        </w:rPr>
        <w:t>debaters researching war powers are able to interrogate whether deliberation is actually needed</w:t>
      </w:r>
      <w:r w:rsidRPr="00C35CB6">
        <w:rPr>
          <w:rFonts w:asciiTheme="minorHAnsi" w:hAnsiTheme="minorHAnsi"/>
          <w:sz w:val="16"/>
        </w:rPr>
        <w:t xml:space="preserve">. </w:t>
      </w:r>
      <w:r w:rsidRPr="00397248">
        <w:rPr>
          <w:rStyle w:val="StyleBoldUnderline"/>
          <w:rFonts w:asciiTheme="minorHAnsi" w:hAnsiTheme="minorHAnsi"/>
        </w:rPr>
        <w:t xml:space="preserve">Given the technical knowledge base needed to comprehend the mechanism of how war powers operate, </w:t>
      </w:r>
      <w:r w:rsidRPr="00EE405F">
        <w:rPr>
          <w:rStyle w:val="StyleBoldUnderline"/>
          <w:rFonts w:asciiTheme="minorHAnsi" w:hAnsiTheme="minorHAnsi"/>
          <w:highlight w:val="cyan"/>
        </w:rPr>
        <w:t xml:space="preserve">debate </w:t>
      </w:r>
      <w:r w:rsidRPr="00397248">
        <w:rPr>
          <w:rStyle w:val="StyleBoldUnderline"/>
          <w:rFonts w:asciiTheme="minorHAnsi" w:hAnsiTheme="minorHAnsi"/>
        </w:rPr>
        <w:t xml:space="preserve">programs </w:t>
      </w:r>
      <w:r w:rsidRPr="00EE405F">
        <w:rPr>
          <w:rStyle w:val="StyleBoldUnderline"/>
          <w:rFonts w:asciiTheme="minorHAnsi" w:hAnsiTheme="minorHAnsi"/>
          <w:highlight w:val="cyan"/>
        </w:rPr>
        <w:t xml:space="preserve">serve as a constant investigation into whether deliberation is necessary not only for prior action but </w:t>
      </w:r>
      <w:r w:rsidRPr="00397248">
        <w:rPr>
          <w:rStyle w:val="StyleBoldUnderline"/>
          <w:rFonts w:asciiTheme="minorHAnsi" w:hAnsiTheme="minorHAnsi"/>
        </w:rPr>
        <w:t xml:space="preserve">also </w:t>
      </w:r>
      <w:r w:rsidRPr="00EE405F">
        <w:rPr>
          <w:rStyle w:val="StyleBoldUnderline"/>
          <w:rFonts w:asciiTheme="minorHAnsi" w:hAnsiTheme="minorHAnsi"/>
          <w:highlight w:val="cyan"/>
        </w:rPr>
        <w:t>future action.</w:t>
      </w:r>
      <w:r w:rsidRPr="00C35CB6">
        <w:rPr>
          <w:rStyle w:val="StyleBoldUnderline"/>
          <w:rFonts w:asciiTheme="minorHAnsi" w:hAnsiTheme="minorHAnsi"/>
        </w:rPr>
        <w:t xml:space="preserve"> </w:t>
      </w:r>
      <w:r w:rsidRPr="00397248">
        <w:rPr>
          <w:rStyle w:val="StyleBoldUnderline"/>
          <w:rFonts w:asciiTheme="minorHAnsi" w:hAnsiTheme="minorHAnsi"/>
        </w:rPr>
        <w:t>By raising public awareness, there is a greater potential that “the public’s inquiry into potential illegal action abroad” could “create real incentives to enforce the WPR</w:t>
      </w:r>
      <w:r w:rsidRPr="00397248">
        <w:rPr>
          <w:rFonts w:asciiTheme="minorHAnsi" w:hAnsiTheme="minorHAnsi"/>
          <w:sz w:val="16"/>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397248">
        <w:rPr>
          <w:rStyle w:val="StyleBoldUnderline"/>
          <w:rFonts w:asciiTheme="minorHAnsi" w:hAnsiTheme="minorHAnsi"/>
        </w:rPr>
        <w:t xml:space="preserve">collegiate </w:t>
      </w:r>
      <w:r w:rsidRPr="00EE405F">
        <w:rPr>
          <w:rStyle w:val="StyleBoldUnderline"/>
          <w:rFonts w:asciiTheme="minorHAnsi" w:hAnsiTheme="minorHAnsi"/>
          <w:highlight w:val="cyan"/>
        </w:rPr>
        <w:t xml:space="preserve">debaters who translate their competitive knowledge into public awareness </w:t>
      </w:r>
      <w:r w:rsidRPr="00EE405F">
        <w:rPr>
          <w:rStyle w:val="Emphasis"/>
          <w:rFonts w:asciiTheme="minorHAnsi" w:hAnsiTheme="minorHAnsi"/>
          <w:highlight w:val="cyan"/>
        </w:rPr>
        <w:t>create a “space for talk” where the public has “</w:t>
      </w:r>
      <w:r w:rsidRPr="00397248">
        <w:rPr>
          <w:rStyle w:val="Emphasis"/>
          <w:rFonts w:asciiTheme="minorHAnsi" w:hAnsiTheme="minorHAnsi"/>
        </w:rPr>
        <w:t xml:space="preserve">previously </w:t>
      </w:r>
      <w:r w:rsidRPr="00EE405F">
        <w:rPr>
          <w:rStyle w:val="Emphasis"/>
          <w:rFonts w:asciiTheme="minorHAnsi" w:hAnsiTheme="minorHAnsi"/>
          <w:highlight w:val="cyan"/>
        </w:rPr>
        <w:t>been content to remain silent”</w:t>
      </w:r>
      <w:r w:rsidRPr="00C35CB6">
        <w:rPr>
          <w:rFonts w:asciiTheme="minorHAnsi" w:hAnsiTheme="minorHAnsi"/>
          <w:sz w:val="16"/>
        </w:rPr>
        <w:t xml:space="preserve"> (Engels &amp; Saas, 2013, p. 231). </w:t>
      </w:r>
      <w:r w:rsidRPr="00EE405F">
        <w:rPr>
          <w:rStyle w:val="StyleBoldUnderline"/>
          <w:rFonts w:asciiTheme="minorHAnsi" w:hAnsiTheme="minorHAnsi"/>
          <w:highlight w:val="cyan"/>
        </w:rPr>
        <w:t xml:space="preserve">Given the importance of </w:t>
      </w:r>
      <w:r w:rsidRPr="00397248">
        <w:rPr>
          <w:rStyle w:val="StyleBoldUnderline"/>
          <w:rFonts w:asciiTheme="minorHAnsi" w:hAnsiTheme="minorHAnsi"/>
        </w:rPr>
        <w:t xml:space="preserve">presidential </w:t>
      </w:r>
      <w:r w:rsidRPr="00EE405F">
        <w:rPr>
          <w:rStyle w:val="StyleBoldUnderline"/>
          <w:rFonts w:asciiTheme="minorHAnsi" w:hAnsiTheme="minorHAnsi"/>
          <w:highlight w:val="cyan"/>
        </w:rPr>
        <w:t>war powers and</w:t>
      </w:r>
      <w:r w:rsidRPr="00397248">
        <w:rPr>
          <w:rStyle w:val="StyleBoldUnderline"/>
          <w:rFonts w:asciiTheme="minorHAnsi" w:hAnsiTheme="minorHAnsi"/>
        </w:rPr>
        <w:t xml:space="preserve"> the </w:t>
      </w:r>
      <w:r w:rsidRPr="00EE405F">
        <w:rPr>
          <w:rStyle w:val="StyleBoldUnderline"/>
          <w:rFonts w:asciiTheme="minorHAnsi" w:hAnsiTheme="minorHAnsi"/>
          <w:highlight w:val="cyan"/>
        </w:rPr>
        <w:t xml:space="preserve">strategies used by both sides </w:t>
      </w:r>
      <w:r w:rsidRPr="00397248">
        <w:rPr>
          <w:rStyle w:val="StyleBoldUnderline"/>
          <w:rFonts w:asciiTheme="minorHAnsi" w:hAnsiTheme="minorHAnsi"/>
        </w:rPr>
        <w:t>of the aisle</w:t>
      </w:r>
      <w:r w:rsidRPr="00EE405F">
        <w:rPr>
          <w:rStyle w:val="StyleBoldUnderline"/>
          <w:rFonts w:asciiTheme="minorHAnsi" w:hAnsiTheme="minorHAnsi"/>
          <w:highlight w:val="cyan"/>
        </w:rPr>
        <w:t xml:space="preserve"> to stifle deliberation, </w:t>
      </w:r>
      <w:r w:rsidRPr="00397248">
        <w:rPr>
          <w:rStyle w:val="StyleBoldUnderline"/>
          <w:rFonts w:asciiTheme="minorHAnsi" w:hAnsiTheme="minorHAnsi"/>
        </w:rPr>
        <w:t xml:space="preserve">the import of </w:t>
      </w:r>
      <w:r w:rsidRPr="00EE405F">
        <w:rPr>
          <w:rStyle w:val="StyleBoldUnderline"/>
          <w:rFonts w:asciiTheme="minorHAnsi" w:hAnsiTheme="minorHAnsi"/>
          <w:highlight w:val="cyan"/>
        </w:rPr>
        <w:t xml:space="preserve">competitive debate </w:t>
      </w:r>
      <w:r w:rsidRPr="00397248">
        <w:rPr>
          <w:rStyle w:val="StyleBoldUnderline"/>
          <w:rFonts w:asciiTheme="minorHAnsi" w:hAnsiTheme="minorHAnsi"/>
        </w:rPr>
        <w:t xml:space="preserve">research into the public realm </w:t>
      </w:r>
      <w:r w:rsidRPr="00EE405F">
        <w:rPr>
          <w:rStyle w:val="StyleBoldUnderline"/>
          <w:rFonts w:asciiTheme="minorHAnsi" w:hAnsiTheme="minorHAnsi"/>
          <w:highlight w:val="cyan"/>
        </w:rPr>
        <w:t xml:space="preserve">should provide an additional check of being subdued by </w:t>
      </w:r>
      <w:r w:rsidRPr="00EE405F">
        <w:rPr>
          <w:rStyle w:val="Emphasis"/>
          <w:rFonts w:asciiTheme="minorHAnsi" w:hAnsiTheme="minorHAnsi"/>
          <w:highlight w:val="cyan"/>
        </w:rPr>
        <w:t xml:space="preserve">alarmism </w:t>
      </w:r>
      <w:r w:rsidRPr="00397248">
        <w:rPr>
          <w:rStyle w:val="Emphasis"/>
          <w:rFonts w:asciiTheme="minorHAnsi" w:hAnsiTheme="minorHAnsi"/>
        </w:rPr>
        <w:t>or acquiescent rhetorics</w:t>
      </w:r>
      <w:r w:rsidRPr="00C35CB6">
        <w:rPr>
          <w:rFonts w:asciiTheme="minorHAnsi" w:hAnsiTheme="minorHAnsi"/>
          <w:sz w:val="16"/>
        </w:rPr>
        <w:t xml:space="preserve">. </w:t>
      </w:r>
      <w:r w:rsidRPr="00EE405F">
        <w:rPr>
          <w:rStyle w:val="StyleBoldUnderline"/>
          <w:rFonts w:asciiTheme="minorHAnsi" w:hAnsiTheme="minorHAnsi"/>
          <w:highlight w:val="cyan"/>
        </w:rPr>
        <w:t xml:space="preserve">After creating </w:t>
      </w:r>
      <w:r w:rsidRPr="00397248">
        <w:rPr>
          <w:rStyle w:val="StyleBoldUnderline"/>
          <w:rFonts w:asciiTheme="minorHAnsi" w:hAnsiTheme="minorHAnsi"/>
        </w:rPr>
        <w:t xml:space="preserve">that </w:t>
      </w:r>
      <w:r w:rsidRPr="00EE405F">
        <w:rPr>
          <w:rStyle w:val="StyleBoldUnderline"/>
          <w:rFonts w:asciiTheme="minorHAnsi" w:hAnsiTheme="minorHAnsi"/>
          <w:highlight w:val="cyan"/>
        </w:rPr>
        <w:t xml:space="preserve">space for deliberation, debaters are apt to influence the policies themselves. </w:t>
      </w:r>
      <w:r w:rsidRPr="00397248">
        <w:rPr>
          <w:rStyle w:val="StyleBoldUnderline"/>
          <w:rFonts w:asciiTheme="minorHAnsi" w:hAnsiTheme="minorHAnsi"/>
        </w:rPr>
        <w:t>Mitchell furthers, “Intercollegiate debaters can play key roles in retrieving and amplifying positions that might otherwise remain sedimented in the policy process</w:t>
      </w:r>
      <w:r w:rsidRPr="00397248">
        <w:rPr>
          <w:rFonts w:asciiTheme="minorHAnsi" w:hAnsiTheme="minorHAnsi"/>
          <w:sz w:val="16"/>
        </w:rPr>
        <w:t>”</w:t>
      </w:r>
      <w:r w:rsidRPr="00C35CB6">
        <w:rPr>
          <w:rFonts w:asciiTheme="minorHAnsi" w:hAnsiTheme="minorHAnsi"/>
          <w:sz w:val="16"/>
        </w:rPr>
        <w:t xml:space="preserve">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C86F19" w:rsidRDefault="00C86F19" w:rsidP="00C86F19">
      <w:pPr>
        <w:pStyle w:val="Heading4"/>
      </w:pPr>
      <w:r w:rsidRPr="004E361A">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C86F19" w:rsidRDefault="00C86F19" w:rsidP="00C86F19">
      <w:r>
        <w:t>--we can use these categories to critique them; simulation does not undercut our potential for critique</w:t>
      </w:r>
    </w:p>
    <w:p w:rsidR="00C86F19" w:rsidRPr="0034248E" w:rsidRDefault="00C86F19" w:rsidP="00C86F19">
      <w:r>
        <w:t xml:space="preserve">--have to roll-play the enemy to know their language and learn their strategies </w:t>
      </w:r>
    </w:p>
    <w:p w:rsidR="00C86F19" w:rsidRPr="009E35E8" w:rsidRDefault="00C86F19" w:rsidP="00C86F19">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C86F19" w:rsidRPr="006243F6" w:rsidRDefault="00C86F19" w:rsidP="00C86F19">
      <w:pPr>
        <w:rPr>
          <w:sz w:val="14"/>
        </w:rPr>
      </w:pPr>
      <w:r w:rsidRPr="00EE405F">
        <w:rPr>
          <w:rStyle w:val="StyleBoldUnderline"/>
          <w:highlight w:val="cyan"/>
        </w:rPr>
        <w:t>This</w:t>
      </w:r>
      <w:r w:rsidRPr="009E35E8">
        <w:rPr>
          <w:rStyle w:val="StyleBoldUnderline"/>
        </w:rPr>
        <w:t xml:space="preserve"> </w:t>
      </w:r>
      <w:r w:rsidRPr="006243F6">
        <w:rPr>
          <w:sz w:val="14"/>
        </w:rPr>
        <w:t xml:space="preserve">section of the paper </w:t>
      </w:r>
      <w:r w:rsidRPr="00EE405F">
        <w:rPr>
          <w:rStyle w:val="StyleBoldUnderline"/>
          <w:highlight w:val="cyan"/>
        </w:rPr>
        <w:t>considers</w:t>
      </w:r>
      <w:r w:rsidRPr="006243F6">
        <w:rPr>
          <w:sz w:val="14"/>
        </w:rPr>
        <w:t xml:space="preserve"> more generally </w:t>
      </w:r>
      <w:r w:rsidRPr="00EE405F">
        <w:rPr>
          <w:rStyle w:val="StyleBoldUnderline"/>
          <w:highlight w:val="cyan"/>
        </w:rPr>
        <w:t>the need for just war theorists to engage with policy debate</w:t>
      </w:r>
      <w:r w:rsidRPr="009E35E8">
        <w:rPr>
          <w:rStyle w:val="StyleBoldUnderline"/>
        </w:rPr>
        <w:t xml:space="preserve"> </w:t>
      </w:r>
      <w:r w:rsidRPr="00EE405F">
        <w:rPr>
          <w:rStyle w:val="StyleBoldUnderline"/>
          <w:highlight w:val="cyan"/>
        </w:rPr>
        <w:t>about the use of force</w:t>
      </w:r>
      <w:r w:rsidRPr="00EE405F">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EE405F">
        <w:rPr>
          <w:rStyle w:val="StyleBoldUnderline"/>
          <w:highlight w:val="cyan"/>
        </w:rPr>
        <w:t xml:space="preserve">the just war tradition is a form of “practical discourse” </w:t>
      </w:r>
      <w:r w:rsidRPr="002E4663">
        <w:rPr>
          <w:rStyle w:val="StyleBoldUnderline"/>
        </w:rPr>
        <w:t xml:space="preserve">which is </w:t>
      </w:r>
      <w:r w:rsidRPr="00EE405F">
        <w:rPr>
          <w:rStyle w:val="StyleBoldUnderline"/>
          <w:highlight w:val="cyan"/>
        </w:rPr>
        <w:t xml:space="preserve">concerned with </w:t>
      </w:r>
      <w:r w:rsidRPr="002E4663">
        <w:rPr>
          <w:rStyle w:val="StyleBoldUnderline"/>
        </w:rPr>
        <w:t xml:space="preserve">questions of </w:t>
      </w:r>
      <w:r w:rsidRPr="00EE405F">
        <w:rPr>
          <w:rStyle w:val="Emphasis"/>
          <w:highlight w:val="cyan"/>
        </w:rPr>
        <w:t>“how we should act.”</w:t>
      </w:r>
      <w:r w:rsidRPr="006243F6">
        <w:rPr>
          <w:sz w:val="14"/>
        </w:rPr>
        <w:t>37 Kelsay argues that: [</w:t>
      </w:r>
      <w:r w:rsidRPr="003C3691">
        <w:rPr>
          <w:rStyle w:val="StyleBoldUnderline"/>
        </w:rPr>
        <w:t>T]</w:t>
      </w:r>
      <w:r w:rsidRPr="004E361A">
        <w:rPr>
          <w:rStyle w:val="StyleBoldUnderline"/>
        </w:rPr>
        <w:t xml:space="preserve">he </w:t>
      </w:r>
      <w:r w:rsidRPr="00EE405F">
        <w:rPr>
          <w:rStyle w:val="StyleBoldUnderline"/>
          <w:highlight w:val="cyan"/>
        </w:rPr>
        <w:t>criteria of</w:t>
      </w:r>
      <w:r w:rsidRPr="003C3691">
        <w:rPr>
          <w:rStyle w:val="StyleBoldUnderline"/>
        </w:rPr>
        <w:t xml:space="preserve"> jus ad bellum and </w:t>
      </w:r>
      <w:r w:rsidRPr="00EE405F">
        <w:rPr>
          <w:rStyle w:val="StyleBoldUnderline"/>
          <w:highlight w:val="cyan"/>
        </w:rPr>
        <w:t xml:space="preserve">jus in bello provide a </w:t>
      </w:r>
      <w:r w:rsidRPr="00EE405F">
        <w:rPr>
          <w:rStyle w:val="Emphasis"/>
          <w:highlight w:val="cyan"/>
        </w:rPr>
        <w:t>framework for structured participation</w:t>
      </w:r>
      <w:r w:rsidRPr="00EE405F">
        <w:rPr>
          <w:rStyle w:val="StyleBoldUnderline"/>
          <w:highlight w:val="cyan"/>
        </w:rPr>
        <w:t xml:space="preserve"> in </w:t>
      </w:r>
      <w:r w:rsidRPr="002E4663">
        <w:rPr>
          <w:rStyle w:val="StyleBoldUnderline"/>
        </w:rPr>
        <w:t xml:space="preserve">a </w:t>
      </w:r>
      <w:r w:rsidRPr="00EE405F">
        <w:rPr>
          <w:rStyle w:val="Emphasis"/>
          <w:highlight w:val="cyan"/>
        </w:rPr>
        <w:t>public</w:t>
      </w:r>
      <w:r w:rsidRPr="003C3691">
        <w:rPr>
          <w:rStyle w:val="Emphasis"/>
        </w:rPr>
        <w:t xml:space="preserve"> </w:t>
      </w:r>
      <w:r w:rsidRPr="00EE405F">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EE405F">
        <w:rPr>
          <w:rStyle w:val="StyleBoldUnderline"/>
          <w:highlight w:val="cyan"/>
        </w:rPr>
        <w:t xml:space="preserve">those who argue in just war terms seek to </w:t>
      </w:r>
      <w:r w:rsidRPr="00EE405F">
        <w:rPr>
          <w:rStyle w:val="Emphasis"/>
          <w:highlight w:val="cyan"/>
        </w:rPr>
        <w:t>influence policy</w:t>
      </w:r>
      <w:r w:rsidRPr="00EE405F">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EE405F">
        <w:rPr>
          <w:rStyle w:val="StyleBoldUnderline"/>
          <w:highlight w:val="cyan"/>
        </w:rPr>
        <w:t xml:space="preserve">good just war thinking involves </w:t>
      </w:r>
      <w:r w:rsidRPr="00EE405F">
        <w:rPr>
          <w:rStyle w:val="Emphasis"/>
          <w:highlight w:val="cyan"/>
        </w:rPr>
        <w:t>continuous</w:t>
      </w:r>
      <w:r w:rsidRPr="002E4663">
        <w:rPr>
          <w:rStyle w:val="Emphasis"/>
        </w:rPr>
        <w:t xml:space="preserve"> and complete </w:t>
      </w:r>
      <w:r w:rsidRPr="00EE405F">
        <w:rPr>
          <w:rStyle w:val="Emphasis"/>
          <w:highlight w:val="cyan"/>
        </w:rPr>
        <w:t>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EE405F">
        <w:rPr>
          <w:rStyle w:val="StyleBoldUnderline"/>
          <w:highlight w:val="cyan"/>
        </w:rPr>
        <w:t xml:space="preserve">highlights the need for just war scholars to engage with the ongoing operations in war and the </w:t>
      </w:r>
      <w:r w:rsidRPr="00EE405F">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bello criteria, only cover a </w:t>
      </w:r>
      <w:r w:rsidRPr="006243F6">
        <w:rPr>
          <w:sz w:val="14"/>
        </w:rPr>
        <w:lastRenderedPageBreak/>
        <w:t xml:space="preserve">part of the overall justice of the war. </w:t>
      </w:r>
      <w:r w:rsidRPr="00EE405F">
        <w:rPr>
          <w:rStyle w:val="StyleBoldUnderline"/>
          <w:highlight w:val="cyan"/>
        </w:rPr>
        <w:t xml:space="preserve">Without </w:t>
      </w:r>
      <w:r w:rsidRPr="00AB2BC1">
        <w:rPr>
          <w:rStyle w:val="StyleBoldUnderline"/>
        </w:rPr>
        <w:t xml:space="preserve">an </w:t>
      </w:r>
      <w:r w:rsidRPr="00EE405F">
        <w:rPr>
          <w:rStyle w:val="StyleBoldUnderline"/>
          <w:highlight w:val="cyan"/>
        </w:rPr>
        <w:t xml:space="preserve">engagement with the reality of war, </w:t>
      </w:r>
      <w:r w:rsidRPr="00EE405F">
        <w:rPr>
          <w:rStyle w:val="Emphasis"/>
          <w:highlight w:val="cyan"/>
        </w:rPr>
        <w:t>in terms of the policies</w:t>
      </w:r>
      <w:r w:rsidRPr="00565908">
        <w:rPr>
          <w:rStyle w:val="Emphasis"/>
        </w:rPr>
        <w:t xml:space="preserve"> used in waging it,</w:t>
      </w:r>
      <w:r w:rsidRPr="00CE0487">
        <w:rPr>
          <w:rStyle w:val="StyleBoldUnderline"/>
        </w:rPr>
        <w:t xml:space="preserve"> </w:t>
      </w:r>
      <w:r w:rsidRPr="00EE405F">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EE405F">
        <w:rPr>
          <w:rStyle w:val="StyleBoldUnderline"/>
          <w:highlight w:val="cyan"/>
        </w:rPr>
        <w:t xml:space="preserve">the just war theorist </w:t>
      </w:r>
      <w:r w:rsidRPr="00AB2BC1">
        <w:rPr>
          <w:rStyle w:val="StyleBoldUnderline"/>
        </w:rPr>
        <w:t xml:space="preserve">must be close to and </w:t>
      </w:r>
      <w:r w:rsidRPr="00EE405F">
        <w:rPr>
          <w:rStyle w:val="Emphasis"/>
          <w:highlight w:val="cyan"/>
        </w:rPr>
        <w:t>must understand the language</w:t>
      </w:r>
      <w:r w:rsidRPr="00EE405F">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AB2BC1">
        <w:rPr>
          <w:rStyle w:val="StyleBoldUnderline"/>
        </w:rPr>
        <w:t xml:space="preserve">It is </w:t>
      </w:r>
      <w:r w:rsidRPr="00EE405F">
        <w:rPr>
          <w:rStyle w:val="StyleBoldUnderline"/>
          <w:highlight w:val="cyan"/>
        </w:rPr>
        <w:t xml:space="preserve">only by </w:t>
      </w:r>
      <w:r w:rsidRPr="00EE405F">
        <w:rPr>
          <w:rStyle w:val="Emphasis"/>
          <w:highlight w:val="cyan"/>
        </w:rPr>
        <w:t xml:space="preserve">understanding the values and language </w:t>
      </w:r>
      <w:r w:rsidRPr="00AB2BC1">
        <w:rPr>
          <w:rStyle w:val="Emphasis"/>
        </w:rPr>
        <w:t xml:space="preserve">that </w:t>
      </w:r>
      <w:r w:rsidRPr="00EE405F">
        <w:rPr>
          <w:rStyle w:val="Emphasis"/>
          <w:highlight w:val="cyan"/>
        </w:rPr>
        <w:t xml:space="preserve">their </w:t>
      </w:r>
      <w:r w:rsidRPr="00AB2BC1">
        <w:rPr>
          <w:rStyle w:val="Emphasis"/>
        </w:rPr>
        <w:t xml:space="preserve">own </w:t>
      </w:r>
      <w:r w:rsidRPr="00EE405F">
        <w:rPr>
          <w:rStyle w:val="Emphasis"/>
          <w:highlight w:val="cyan"/>
        </w:rPr>
        <w:t xml:space="preserve">society purports to live by </w:t>
      </w:r>
      <w:r w:rsidRPr="00EE405F">
        <w:rPr>
          <w:rStyle w:val="StyleBoldUnderline"/>
          <w:highlight w:val="cyan"/>
        </w:rPr>
        <w:t xml:space="preserve">that the social critic can </w:t>
      </w:r>
      <w:r w:rsidRPr="00EE405F">
        <w:rPr>
          <w:rStyle w:val="Emphasis"/>
          <w:highlight w:val="cyan"/>
        </w:rPr>
        <w:t>hold up a mirror</w:t>
      </w:r>
      <w:r w:rsidRPr="00EE405F">
        <w:rPr>
          <w:rStyle w:val="StyleBoldUnderline"/>
          <w:highlight w:val="cyan"/>
        </w:rPr>
        <w:t xml:space="preserve"> to that society to </w:t>
      </w:r>
      <w:r w:rsidRPr="00EE405F">
        <w:rPr>
          <w:rStyle w:val="Emphasis"/>
          <w:highlight w:val="cyan"/>
        </w:rPr>
        <w:t>demonstrate its hypocrisy</w:t>
      </w:r>
      <w:r w:rsidRPr="00EE405F">
        <w:rPr>
          <w:rStyle w:val="StyleBoldUnderline"/>
          <w:highlight w:val="cyan"/>
        </w:rPr>
        <w:t xml:space="preserve"> and </w:t>
      </w:r>
      <w:r w:rsidRPr="00AB2BC1">
        <w:rPr>
          <w:rStyle w:val="StyleBoldUnderline"/>
        </w:rPr>
        <w:t xml:space="preserve">to </w:t>
      </w:r>
      <w:r w:rsidRPr="00EE405F">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EE405F">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EE405F">
        <w:rPr>
          <w:rStyle w:val="StyleBoldUnderline"/>
          <w:highlight w:val="cyan"/>
        </w:rPr>
        <w:t>constitutes a</w:t>
      </w:r>
      <w:r w:rsidRPr="00E67878">
        <w:rPr>
          <w:rStyle w:val="StyleBoldUnderline"/>
        </w:rPr>
        <w:t xml:space="preserve"> “</w:t>
      </w:r>
      <w:r w:rsidRPr="00EE405F">
        <w:rPr>
          <w:rStyle w:val="StyleBoldUnderline"/>
          <w:highlight w:val="cyan"/>
        </w:rPr>
        <w:t xml:space="preserve">language of engagement” to </w:t>
      </w:r>
      <w:r w:rsidRPr="00EE405F">
        <w:rPr>
          <w:rStyle w:val="Emphasis"/>
          <w:highlight w:val="cyan"/>
        </w:rPr>
        <w:t xml:space="preserve">spur participation in </w:t>
      </w:r>
      <w:r w:rsidRPr="00AB2BC1">
        <w:rPr>
          <w:rStyle w:val="Emphasis"/>
        </w:rPr>
        <w:t xml:space="preserve">public and </w:t>
      </w:r>
      <w:r w:rsidRPr="00EE405F">
        <w:rPr>
          <w:rStyle w:val="Emphasis"/>
          <w:highlight w:val="cyan"/>
        </w:rPr>
        <w:t>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AB2BC1">
        <w:rPr>
          <w:rStyle w:val="StyleBoldUnderline"/>
        </w:rPr>
        <w:t>By spurring</w:t>
      </w:r>
      <w:r w:rsidRPr="00065947">
        <w:rPr>
          <w:rStyle w:val="StyleBoldUnderline"/>
        </w:rPr>
        <w:t xml:space="preserve"> and providing the basis for </w:t>
      </w:r>
      <w:r w:rsidRPr="00AB2BC1">
        <w:rPr>
          <w:rStyle w:val="StyleBoldUnderline"/>
        </w:rPr>
        <w:t>political engagement</w:t>
      </w:r>
      <w:r w:rsidRPr="00065947">
        <w:rPr>
          <w:rStyle w:val="StyleBoldUnderline"/>
        </w:rPr>
        <w:t xml:space="preserve"> </w:t>
      </w:r>
      <w:r w:rsidRPr="00EE405F">
        <w:rPr>
          <w:rStyle w:val="StyleBoldUnderline"/>
          <w:highlight w:val="cyan"/>
        </w:rPr>
        <w:t>the</w:t>
      </w:r>
      <w:r w:rsidRPr="00065947">
        <w:rPr>
          <w:rStyle w:val="StyleBoldUnderline"/>
        </w:rPr>
        <w:t xml:space="preserve"> just war </w:t>
      </w:r>
      <w:r w:rsidRPr="00EE405F">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EE405F">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EE405F">
        <w:rPr>
          <w:rStyle w:val="StyleBoldUnderline"/>
          <w:highlight w:val="cyan"/>
        </w:rPr>
        <w:t>This</w:t>
      </w:r>
      <w:r w:rsidRPr="000D5D40">
        <w:rPr>
          <w:rStyle w:val="StyleBoldUnderline"/>
        </w:rPr>
        <w:t xml:space="preserve"> </w:t>
      </w:r>
      <w:r w:rsidRPr="00AB2BC1">
        <w:rPr>
          <w:rStyle w:val="StyleBoldUnderline"/>
        </w:rPr>
        <w:t>engagement</w:t>
      </w:r>
      <w:r w:rsidRPr="000D5D40">
        <w:rPr>
          <w:rStyle w:val="StyleBoldUnderline"/>
        </w:rPr>
        <w:t xml:space="preserve"> </w:t>
      </w:r>
      <w:r w:rsidRPr="00EE405F">
        <w:rPr>
          <w:rStyle w:val="StyleBoldUnderline"/>
          <w:highlight w:val="cyan"/>
        </w:rPr>
        <w:t>must bring</w:t>
      </w:r>
      <w:r w:rsidRPr="000D5D40">
        <w:rPr>
          <w:rStyle w:val="StyleBoldUnderline"/>
        </w:rPr>
        <w:t xml:space="preserve"> just war </w:t>
      </w:r>
      <w:r w:rsidRPr="00EE405F">
        <w:rPr>
          <w:rStyle w:val="StyleBoldUnderline"/>
          <w:highlight w:val="cyan"/>
        </w:rPr>
        <w:t xml:space="preserve">theorists </w:t>
      </w:r>
      <w:r w:rsidRPr="00EE405F">
        <w:rPr>
          <w:rStyle w:val="Emphasis"/>
          <w:highlight w:val="cyan"/>
        </w:rPr>
        <w:t xml:space="preserve">into contact with the policy makers </w:t>
      </w:r>
      <w:r w:rsidRPr="00EE405F">
        <w:rPr>
          <w:rStyle w:val="StyleBoldUnderline"/>
          <w:highlight w:val="cyan"/>
        </w:rPr>
        <w:t xml:space="preserve">and will require work that is </w:t>
      </w:r>
      <w:r w:rsidRPr="00EE405F">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EE405F">
        <w:rPr>
          <w:rStyle w:val="StyleBoldUnderline"/>
          <w:highlight w:val="cyan"/>
        </w:rPr>
        <w:t xml:space="preserve">this </w:t>
      </w:r>
      <w:r w:rsidRPr="00EE405F">
        <w:rPr>
          <w:rStyle w:val="Emphasis"/>
          <w:highlight w:val="cyan"/>
        </w:rPr>
        <w:t xml:space="preserve">does not mean </w:t>
      </w:r>
      <w:r w:rsidRPr="00AB2BC1">
        <w:rPr>
          <w:rStyle w:val="Emphasis"/>
        </w:rPr>
        <w:t xml:space="preserve">a sacrifice of critical distance or </w:t>
      </w:r>
      <w:r w:rsidRPr="00EE405F">
        <w:rPr>
          <w:rStyle w:val="Emphasis"/>
          <w:highlight w:val="cyan"/>
        </w:rPr>
        <w:t>an abdication of truth in the face of power.</w:t>
      </w:r>
      <w:r w:rsidRPr="00EE405F">
        <w:rPr>
          <w:sz w:val="14"/>
          <w:highlight w:val="cyan"/>
        </w:rPr>
        <w:t xml:space="preserve"> </w:t>
      </w:r>
      <w:r w:rsidRPr="00EE405F">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EE405F">
        <w:rPr>
          <w:rStyle w:val="StyleBoldUnderline"/>
          <w:highlight w:val="cyan"/>
        </w:rPr>
        <w:t xml:space="preserve">policy-makers will be forced to account for their decisions </w:t>
      </w:r>
      <w:r w:rsidRPr="00AB2BC1">
        <w:rPr>
          <w:rStyle w:val="StyleBoldUnderline"/>
        </w:rPr>
        <w:t>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AB2BC1">
        <w:rPr>
          <w:rStyle w:val="StyleBoldUnderline"/>
        </w:rPr>
        <w:t>it is precisely because it is “our country” that we are “especially obligated to criticise its policies</w:t>
      </w:r>
      <w:r w:rsidRPr="00AB2BC1">
        <w:rPr>
          <w:sz w:val="14"/>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EE405F">
        <w:rPr>
          <w:rStyle w:val="StyleBoldUnderline"/>
          <w:highlight w:val="cyan"/>
        </w:rPr>
        <w:t xml:space="preserve">just war scholars have not paid </w:t>
      </w:r>
      <w:r w:rsidRPr="00AB2BC1">
        <w:rPr>
          <w:rStyle w:val="StyleBoldUnderline"/>
        </w:rPr>
        <w:t xml:space="preserve">sufficient </w:t>
      </w:r>
      <w:r w:rsidRPr="00EE405F">
        <w:rPr>
          <w:rStyle w:val="StyleBoldUnderline"/>
          <w:highlight w:val="cyan"/>
        </w:rPr>
        <w:t xml:space="preserve">attention or </w:t>
      </w:r>
      <w:r w:rsidRPr="00EE405F">
        <w:rPr>
          <w:rStyle w:val="Emphasis"/>
          <w:highlight w:val="cyan"/>
        </w:rPr>
        <w:t xml:space="preserve">engaged in sufficient detail with </w:t>
      </w:r>
      <w:r w:rsidRPr="00AB2BC1">
        <w:rPr>
          <w:rStyle w:val="Emphasis"/>
        </w:rPr>
        <w:t xml:space="preserve">the </w:t>
      </w:r>
      <w:r w:rsidRPr="00EE405F">
        <w:rPr>
          <w:rStyle w:val="Emphasis"/>
          <w:highlight w:val="cyan"/>
        </w:rPr>
        <w:t>policy</w:t>
      </w:r>
      <w:r w:rsidRPr="006243F6">
        <w:rPr>
          <w:rStyle w:val="Emphasis"/>
        </w:rPr>
        <w:t xml:space="preserve"> </w:t>
      </w:r>
      <w:r w:rsidRPr="00EE405F">
        <w:rPr>
          <w:rStyle w:val="Emphasis"/>
          <w:highlight w:val="cyan"/>
        </w:rPr>
        <w:t xml:space="preserve">implications of drone use. </w:t>
      </w:r>
      <w:r w:rsidRPr="00AB2BC1">
        <w:rPr>
          <w:sz w:val="14"/>
        </w:rPr>
        <w:t>As</w:t>
      </w:r>
      <w:r w:rsidRPr="006243F6">
        <w:rPr>
          <w:sz w:val="14"/>
        </w:rPr>
        <w:t xml:space="preserve"> such it has been argued that </w:t>
      </w:r>
      <w:r w:rsidRPr="00EE405F">
        <w:rPr>
          <w:rStyle w:val="StyleBoldUnderline"/>
          <w:highlight w:val="cyan"/>
        </w:rPr>
        <w:t>it is necessary for just war theorists</w:t>
      </w:r>
      <w:r w:rsidRPr="006243F6">
        <w:rPr>
          <w:sz w:val="14"/>
        </w:rPr>
        <w:t xml:space="preserve"> to engage more directly with these issues and </w:t>
      </w:r>
      <w:r w:rsidRPr="00EE405F">
        <w:rPr>
          <w:rStyle w:val="StyleBoldUnderline"/>
          <w:highlight w:val="cyan"/>
        </w:rPr>
        <w:t>to ensure</w:t>
      </w:r>
      <w:r w:rsidRPr="006243F6">
        <w:rPr>
          <w:rStyle w:val="StyleBoldUnderline"/>
        </w:rPr>
        <w:t xml:space="preserve"> that </w:t>
      </w:r>
      <w:r w:rsidRPr="00EE405F">
        <w:rPr>
          <w:rStyle w:val="StyleBoldUnderline"/>
          <w:highlight w:val="cyan"/>
        </w:rPr>
        <w:t xml:space="preserve">their work is </w:t>
      </w:r>
      <w:r w:rsidRPr="00EE405F">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EE405F">
        <w:rPr>
          <w:rStyle w:val="StyleBoldUnderline"/>
          <w:highlight w:val="cyan"/>
        </w:rPr>
        <w:t xml:space="preserve">By highlighting hypocrisy and providing </w:t>
      </w:r>
      <w:r w:rsidRPr="00AB2BC1">
        <w:rPr>
          <w:rStyle w:val="StyleBoldUnderline"/>
        </w:rPr>
        <w:t xml:space="preserve">the </w:t>
      </w:r>
      <w:r w:rsidRPr="00EE405F">
        <w:rPr>
          <w:rStyle w:val="StyleBoldUnderline"/>
          <w:highlight w:val="cyan"/>
        </w:rPr>
        <w:t xml:space="preserve">tools and language for </w:t>
      </w:r>
      <w:r w:rsidRPr="00AB2BC1">
        <w:rPr>
          <w:rStyle w:val="StyleBoldUnderline"/>
        </w:rPr>
        <w:t xml:space="preserve">the </w:t>
      </w:r>
      <w:r w:rsidRPr="00EE405F">
        <w:rPr>
          <w:rStyle w:val="StyleBoldUnderline"/>
          <w:highlight w:val="cyan"/>
        </w:rPr>
        <w:t xml:space="preserve">interpretation of action, the just war tradition provides the basis for </w:t>
      </w:r>
      <w:r w:rsidRPr="00AB2BC1">
        <w:rPr>
          <w:rStyle w:val="StyleBoldUnderline"/>
        </w:rPr>
        <w:t xml:space="preserve">the </w:t>
      </w:r>
      <w:r w:rsidRPr="00EE405F">
        <w:rPr>
          <w:rStyle w:val="StyleBoldUnderline"/>
          <w:highlight w:val="cyan"/>
        </w:rPr>
        <w:t xml:space="preserve">public engagement </w:t>
      </w:r>
      <w:r w:rsidRPr="00AB2BC1">
        <w:rPr>
          <w:rStyle w:val="StyleBoldUnderline"/>
        </w:rPr>
        <w:t xml:space="preserve">and political activism that are </w:t>
      </w:r>
      <w:r w:rsidRPr="00EE405F">
        <w:rPr>
          <w:rStyle w:val="StyleBoldUnderline"/>
          <w:highlight w:val="cyan"/>
        </w:rPr>
        <w:t>necessary for democratic politics</w:t>
      </w:r>
      <w:r w:rsidRPr="006243F6">
        <w:rPr>
          <w:sz w:val="14"/>
        </w:rPr>
        <w:t>.52</w:t>
      </w:r>
    </w:p>
    <w:p w:rsidR="00C86F19" w:rsidRDefault="00C86F19" w:rsidP="00C86F19">
      <w:pPr>
        <w:pStyle w:val="Heading4"/>
      </w:pPr>
      <w:r>
        <w:lastRenderedPageBreak/>
        <w:t>Academic, institutions-based debate regarding detention can reverse excessive presidential authority---college students key</w:t>
      </w:r>
    </w:p>
    <w:p w:rsidR="00C86F19" w:rsidRPr="009D4BCF" w:rsidRDefault="00C86F19" w:rsidP="00C86F19">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C86F19" w:rsidRDefault="00C86F19" w:rsidP="00C86F19">
      <w:pPr>
        <w:rPr>
          <w:rStyle w:val="StyleBoldUnderline"/>
        </w:rPr>
      </w:pPr>
      <w:r w:rsidRPr="00E80C4F">
        <w:rPr>
          <w:rStyle w:val="StyleBoldUnderline"/>
        </w:rPr>
        <w:t xml:space="preserve">Beyond its obviously timeliness, we believed </w:t>
      </w:r>
      <w:r w:rsidRPr="00EE405F">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EE405F">
        <w:rPr>
          <w:rStyle w:val="Emphasis"/>
          <w:highlight w:val="cyan"/>
        </w:rPr>
        <w:t>experts worry that executive war powers have expanded</w:t>
      </w:r>
      <w:r w:rsidRPr="00E80C4F">
        <w:rPr>
          <w:rStyle w:val="Emphasis"/>
        </w:rPr>
        <w:t xml:space="preserve"> far </w:t>
      </w:r>
      <w:r w:rsidRPr="00EE405F">
        <w:rPr>
          <w:rStyle w:val="Emphasis"/>
          <w:highlight w:val="cyan"/>
        </w:rPr>
        <w:t>beyond healthy limits</w:t>
      </w:r>
      <w:r w:rsidRPr="00E80C4F">
        <w:rPr>
          <w:rStyle w:val="StyleBoldUnderline"/>
        </w:rPr>
        <w:t xml:space="preserve">.  Consequently, there is a fear that </w:t>
      </w:r>
      <w:r w:rsidRPr="00EE405F">
        <w:rPr>
          <w:rStyle w:val="StyleBoldUnderline"/>
          <w:highlight w:val="cyan"/>
        </w:rPr>
        <w:t>continued expansion of these powers will undermine</w:t>
      </w:r>
      <w:r w:rsidRPr="00E80C4F">
        <w:rPr>
          <w:rStyle w:val="StyleBoldUnderline"/>
        </w:rPr>
        <w:t xml:space="preserve"> the constitutional system of </w:t>
      </w:r>
      <w:r w:rsidRPr="00EE405F">
        <w:rPr>
          <w:rStyle w:val="StyleBoldUnderline"/>
          <w:highlight w:val="cyan"/>
        </w:rPr>
        <w:t>checks and balances that</w:t>
      </w:r>
      <w:r w:rsidRPr="00E80C4F">
        <w:rPr>
          <w:rStyle w:val="StyleBoldUnderline"/>
        </w:rPr>
        <w:t xml:space="preserve"> maintain the democratic foundation of this country and </w:t>
      </w:r>
      <w:r w:rsidRPr="00EE405F">
        <w:rPr>
          <w:rStyle w:val="StyleBoldUnderline"/>
          <w:highlight w:val="cyan"/>
        </w:rPr>
        <w:t>risk</w:t>
      </w:r>
      <w:r w:rsidRPr="00E80C4F">
        <w:rPr>
          <w:rStyle w:val="StyleBoldUnderline"/>
        </w:rPr>
        <w:t xml:space="preserve"> constant and </w:t>
      </w:r>
      <w:r w:rsidRPr="00EE405F">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EE405F">
        <w:rPr>
          <w:rStyle w:val="Emphasis"/>
          <w:highlight w:val="cyan"/>
        </w:rPr>
        <w:t>a debate about</w:t>
      </w:r>
      <w:r w:rsidRPr="00E80C4F">
        <w:rPr>
          <w:rStyle w:val="Emphasis"/>
        </w:rPr>
        <w:t xml:space="preserve"> presidential </w:t>
      </w:r>
      <w:r w:rsidRPr="00EE405F">
        <w:rPr>
          <w:rStyle w:val="Emphasis"/>
          <w:highlight w:val="cyan"/>
        </w:rPr>
        <w:t>wars powers is important to investigate</w:t>
      </w:r>
      <w:r w:rsidRPr="00E80C4F">
        <w:rPr>
          <w:rStyle w:val="Emphasis"/>
        </w:rPr>
        <w:t xml:space="preserve"> a number of </w:t>
      </w:r>
      <w:r w:rsidRPr="00EE405F">
        <w:rPr>
          <w:rStyle w:val="Emphasis"/>
          <w:highlight w:val="cyan"/>
        </w:rPr>
        <w:t>issues that have serious consequences on</w:t>
      </w:r>
      <w:r w:rsidRPr="001A585F">
        <w:rPr>
          <w:sz w:val="12"/>
        </w:rPr>
        <w:t xml:space="preserve"> the status of </w:t>
      </w:r>
      <w:r w:rsidRPr="00EE405F">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EE405F">
        <w:rPr>
          <w:rStyle w:val="StyleBoldUnderline"/>
          <w:highlight w:val="cyan"/>
        </w:rPr>
        <w:t>debating</w:t>
      </w:r>
      <w:r w:rsidRPr="00E80C4F">
        <w:rPr>
          <w:rStyle w:val="StyleBoldUnderline"/>
        </w:rPr>
        <w:t xml:space="preserve"> presidential </w:t>
      </w:r>
      <w:r w:rsidRPr="00EE405F">
        <w:rPr>
          <w:rStyle w:val="StyleBoldUnderline"/>
          <w:highlight w:val="cyan"/>
        </w:rPr>
        <w:t xml:space="preserve">war powers is important because </w:t>
      </w:r>
      <w:r w:rsidRPr="00EE405F">
        <w:rPr>
          <w:rStyle w:val="Emphasis"/>
          <w:highlight w:val="cyan"/>
        </w:rPr>
        <w:t>we the people</w:t>
      </w:r>
      <w:r w:rsidRPr="00EE405F">
        <w:rPr>
          <w:rStyle w:val="StyleBoldUnderline"/>
          <w:highlight w:val="cyan"/>
        </w:rPr>
        <w:t xml:space="preserve"> have an important role in affecting</w:t>
      </w:r>
      <w:r w:rsidRPr="00E80C4F">
        <w:rPr>
          <w:rStyle w:val="StyleBoldUnderline"/>
        </w:rPr>
        <w:t xml:space="preserve"> the </w:t>
      </w:r>
      <w:r w:rsidRPr="00EE405F">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EE405F">
        <w:rPr>
          <w:rStyle w:val="StyleBoldUnderline"/>
          <w:highlight w:val="cyan"/>
        </w:rPr>
        <w:t>Stewart explains, “the only effective restraint upon executive</w:t>
      </w:r>
      <w:r w:rsidRPr="00E80C4F">
        <w:rPr>
          <w:rStyle w:val="StyleBoldUnderline"/>
        </w:rPr>
        <w:t xml:space="preserve"> policy and </w:t>
      </w:r>
      <w:r w:rsidRPr="00EE405F">
        <w:rPr>
          <w:rStyle w:val="StyleBoldUnderline"/>
          <w:highlight w:val="cyan"/>
        </w:rPr>
        <w:t>power…may lie</w:t>
      </w:r>
      <w:r w:rsidRPr="00E80C4F">
        <w:rPr>
          <w:rStyle w:val="StyleBoldUnderline"/>
        </w:rPr>
        <w:t xml:space="preserve"> in an enlightened citizenry – </w:t>
      </w:r>
      <w:r w:rsidRPr="00EE405F">
        <w:rPr>
          <w:rStyle w:val="StyleBoldUnderline"/>
          <w:highlight w:val="cyan"/>
        </w:rPr>
        <w:t>in an informed</w:t>
      </w:r>
      <w:r w:rsidRPr="00E80C4F">
        <w:rPr>
          <w:rStyle w:val="StyleBoldUnderline"/>
        </w:rPr>
        <w:t xml:space="preserve"> and </w:t>
      </w:r>
      <w:r w:rsidRPr="00E80C4F">
        <w:rPr>
          <w:rStyle w:val="Emphasis"/>
        </w:rPr>
        <w:t xml:space="preserve">critical </w:t>
      </w:r>
      <w:r w:rsidRPr="00EE405F">
        <w:rPr>
          <w:rStyle w:val="Emphasis"/>
          <w:highlight w:val="cyan"/>
        </w:rPr>
        <w:t>public opinion</w:t>
      </w:r>
      <w:r w:rsidRPr="00EE405F">
        <w:rPr>
          <w:rStyle w:val="StyleBoldUnderline"/>
          <w:highlight w:val="cyan"/>
        </w:rPr>
        <w:t xml:space="preserve"> which alone can protect</w:t>
      </w:r>
      <w:r w:rsidRPr="00E80C4F">
        <w:rPr>
          <w:rStyle w:val="StyleBoldUnderline"/>
        </w:rPr>
        <w:t xml:space="preserve"> the values of a </w:t>
      </w:r>
      <w:r w:rsidRPr="00EE405F">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EE405F">
        <w:rPr>
          <w:rStyle w:val="Emphasis"/>
          <w:highlight w:val="cyan"/>
        </w:rPr>
        <w:t>this is not simply an academic debate about institutions</w:t>
      </w:r>
      <w:r w:rsidRPr="00E80C4F">
        <w:rPr>
          <w:rStyle w:val="Emphasis"/>
        </w:rPr>
        <w:t xml:space="preserve"> and powers that </w:t>
      </w:r>
      <w:r w:rsidRPr="00EE405F">
        <w:rPr>
          <w:rStyle w:val="Emphasis"/>
          <w:highlight w:val="cyan"/>
        </w:rPr>
        <w:t>that do not affect us</w:t>
      </w:r>
      <w:r w:rsidRPr="00E80C4F">
        <w:rPr>
          <w:rStyle w:val="Emphasis"/>
        </w:rPr>
        <w:t>.</w:t>
      </w:r>
      <w:r w:rsidRPr="00E80C4F">
        <w:rPr>
          <w:rStyle w:val="StyleBoldUnderline"/>
        </w:rPr>
        <w:t xml:space="preserve"> As the numerous recent foreign policy scandals make clear, </w:t>
      </w:r>
      <w:r w:rsidRPr="00EE405F">
        <w:rPr>
          <w:rStyle w:val="StyleBoldUnderline"/>
          <w:highlight w:val="cyan"/>
        </w:rPr>
        <w:t>anyone who uses a cell-phone or the internet is</w:t>
      </w:r>
      <w:r w:rsidRPr="001A585F">
        <w:rPr>
          <w:sz w:val="12"/>
        </w:rPr>
        <w:t xml:space="preserve"> potential </w:t>
      </w:r>
      <w:r w:rsidRPr="00EE405F">
        <w:rPr>
          <w:rStyle w:val="StyleBoldUnderline"/>
          <w:highlight w:val="cyan"/>
        </w:rPr>
        <w:t>affected</w:t>
      </w:r>
      <w:r w:rsidRPr="00E80C4F">
        <w:rPr>
          <w:rStyle w:val="StyleBoldUnderline"/>
        </w:rPr>
        <w:t xml:space="preserve"> by unchecked presidential war powers. </w:t>
      </w:r>
      <w:r w:rsidRPr="00EE405F">
        <w:rPr>
          <w:rStyle w:val="StyleBoldUnderline"/>
          <w:highlight w:val="cyan"/>
        </w:rPr>
        <w:t>Even if</w:t>
      </w:r>
      <w:r w:rsidRPr="00E80C4F">
        <w:rPr>
          <w:rStyle w:val="StyleBoldUnderline"/>
        </w:rPr>
        <w:t xml:space="preserve"> we agree that </w:t>
      </w:r>
      <w:r w:rsidRPr="00EE405F">
        <w:rPr>
          <w:rStyle w:val="StyleBoldUnderline"/>
          <w:highlight w:val="cyan"/>
        </w:rPr>
        <w:t>these powers are justified, it is important that</w:t>
      </w:r>
      <w:r w:rsidRPr="00E80C4F">
        <w:rPr>
          <w:rStyle w:val="StyleBoldUnderline"/>
        </w:rPr>
        <w:t xml:space="preserve"> today’s </w:t>
      </w:r>
      <w:r w:rsidRPr="00EE405F">
        <w:rPr>
          <w:rStyle w:val="StyleBoldUnderline"/>
          <w:highlight w:val="cyan"/>
        </w:rPr>
        <w:t>college students understand</w:t>
      </w:r>
      <w:r w:rsidRPr="00E80C4F">
        <w:rPr>
          <w:rStyle w:val="StyleBoldUnderline"/>
        </w:rPr>
        <w:t xml:space="preserve"> and appreciate the scope and </w:t>
      </w:r>
      <w:r w:rsidRPr="00EE405F">
        <w:rPr>
          <w:rStyle w:val="StyleBoldUnderline"/>
          <w:highlight w:val="cyan"/>
        </w:rPr>
        <w:t>consequences of</w:t>
      </w:r>
      <w:r w:rsidRPr="00E80C4F">
        <w:rPr>
          <w:rStyle w:val="StyleBoldUnderline"/>
        </w:rPr>
        <w:t xml:space="preserve"> presidential </w:t>
      </w:r>
      <w:r w:rsidRPr="00EE405F">
        <w:rPr>
          <w:rStyle w:val="StyleBoldUnderline"/>
          <w:highlight w:val="cyan"/>
        </w:rPr>
        <w:t>war powers, as these students’ opinions will stand as an important</w:t>
      </w:r>
      <w:r w:rsidRPr="00E80C4F">
        <w:rPr>
          <w:rStyle w:val="StyleBoldUnderline"/>
        </w:rPr>
        <w:t xml:space="preserve"> potential </w:t>
      </w:r>
      <w:r w:rsidRPr="00EE405F">
        <w:rPr>
          <w:rStyle w:val="StyleBoldUnderline"/>
          <w:highlight w:val="cyan"/>
        </w:rPr>
        <w:t>check on the presidency.</w:t>
      </w:r>
      <w:r w:rsidRPr="00E80C4F">
        <w:rPr>
          <w:rStyle w:val="StyleBoldUnderline"/>
        </w:rPr>
        <w:t xml:space="preserve"> </w:t>
      </w:r>
    </w:p>
    <w:p w:rsidR="00C86F19" w:rsidRDefault="00C86F19" w:rsidP="00C86F19"/>
    <w:p w:rsidR="00C86F19" w:rsidRDefault="00C86F19" w:rsidP="00C86F19">
      <w:pPr>
        <w:pStyle w:val="Heading4"/>
      </w:pPr>
      <w:r>
        <w:t>Switch side debate does not cause disinterest or speaking from nowhere-even devil advocate positions are valuable for skill development and mutual testing. Alternatives leave us talking past each other-advocating in a debate round is necessary-only researching is not.</w:t>
      </w:r>
    </w:p>
    <w:p w:rsidR="00C86F19" w:rsidRPr="00E610DA" w:rsidRDefault="00C86F19" w:rsidP="00C86F19">
      <w:pPr>
        <w:rPr>
          <w:b/>
          <w:sz w:val="24"/>
        </w:rPr>
      </w:pPr>
      <w:r w:rsidRPr="00E610DA">
        <w:rPr>
          <w:b/>
          <w:sz w:val="24"/>
        </w:rPr>
        <w:t>Haskell, Rice history professor, 1990</w:t>
      </w:r>
    </w:p>
    <w:p w:rsidR="00C86F19" w:rsidRDefault="00C86F19" w:rsidP="00C86F19">
      <w:r>
        <w:t>(Thomas, “Objectivity is Not Neutrality: Rhetoric vs. Practice in Peter Novick’s That Noble Dream”, May, History and Theory, 29.2, JSTOR)</w:t>
      </w:r>
    </w:p>
    <w:p w:rsidR="00C86F19" w:rsidRPr="00B64051" w:rsidRDefault="00C86F19" w:rsidP="00C86F19"/>
    <w:p w:rsidR="00C86F19" w:rsidRDefault="00C86F19" w:rsidP="00C86F19">
      <w:pPr>
        <w:rPr>
          <w:sz w:val="14"/>
        </w:rPr>
      </w:pPr>
      <w:r w:rsidRPr="00256A4E">
        <w:rPr>
          <w:rStyle w:val="StyleBoldUnderline"/>
          <w:highlight w:val="yellow"/>
        </w:rPr>
        <w:t>Detachment functions</w:t>
      </w:r>
      <w:r w:rsidRPr="00256A4E">
        <w:rPr>
          <w:rStyle w:val="StyleBoldUnderline"/>
        </w:rPr>
        <w:t xml:space="preserve"> in this manner </w:t>
      </w:r>
      <w:r w:rsidRPr="00256A4E">
        <w:rPr>
          <w:rStyle w:val="StyleBoldUnderline"/>
          <w:highlight w:val="yellow"/>
        </w:rPr>
        <w:t xml:space="preserve">not by draining </w:t>
      </w:r>
      <w:r w:rsidRPr="00256A4E">
        <w:rPr>
          <w:rStyle w:val="StyleBoldUnderline"/>
        </w:rPr>
        <w:t xml:space="preserve">us of </w:t>
      </w:r>
      <w:r w:rsidRPr="00256A4E">
        <w:rPr>
          <w:rStyle w:val="StyleBoldUnderline"/>
          <w:highlight w:val="yellow"/>
        </w:rPr>
        <w:t xml:space="preserve">passion, but </w:t>
      </w:r>
      <w:r w:rsidRPr="00256A4E">
        <w:rPr>
          <w:rStyle w:val="StyleBoldUnderline"/>
        </w:rPr>
        <w:t xml:space="preserve">by helping </w:t>
      </w:r>
      <w:r w:rsidRPr="00256A4E">
        <w:rPr>
          <w:rStyle w:val="StyleBoldUnderline"/>
          <w:highlight w:val="yellow"/>
        </w:rPr>
        <w:t>to</w:t>
      </w:r>
      <w:r w:rsidRPr="00256A4E">
        <w:rPr>
          <w:rStyle w:val="StyleBoldUnderline"/>
        </w:rPr>
        <w:t xml:space="preserve"> </w:t>
      </w:r>
      <w:r w:rsidRPr="00256A4E">
        <w:rPr>
          <w:rStyle w:val="StyleBoldUnderline"/>
          <w:highlight w:val="yellow"/>
        </w:rPr>
        <w:t xml:space="preserve">channel </w:t>
      </w:r>
      <w:r w:rsidRPr="00256A4E">
        <w:rPr>
          <w:rStyle w:val="StyleBoldUnderline"/>
        </w:rPr>
        <w:t xml:space="preserve">our </w:t>
      </w:r>
      <w:r w:rsidRPr="00256A4E">
        <w:rPr>
          <w:rStyle w:val="StyleBoldUnderline"/>
          <w:highlight w:val="yellow"/>
        </w:rPr>
        <w:t>intellect</w:t>
      </w:r>
      <w:r w:rsidRPr="00256A4E">
        <w:rPr>
          <w:rStyle w:val="StyleBoldUnderline"/>
        </w:rPr>
        <w:t xml:space="preserve">ual passions in such a way as </w:t>
      </w:r>
      <w:r w:rsidRPr="00256A4E">
        <w:rPr>
          <w:rStyle w:val="StyleBoldUnderline"/>
          <w:highlight w:val="yellow"/>
        </w:rPr>
        <w:t>to insure collision with rival perspectives</w:t>
      </w:r>
      <w:r w:rsidRPr="00E610DA">
        <w:rPr>
          <w:sz w:val="14"/>
        </w:rPr>
        <w:t xml:space="preserve">. In that collision, if anywhere, our thinking transcends both the idiosyncratic and the conventional. Detachment both socializes and deparochializes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social arrangements that foster objectivity have no basis for existence apart from individual </w:t>
      </w:r>
      <w:r w:rsidRPr="00E610DA">
        <w:rPr>
          <w:sz w:val="14"/>
        </w:rPr>
        <w:lastRenderedPageBreak/>
        <w:t xml:space="preserve">striving for detachment. </w:t>
      </w:r>
      <w:r w:rsidRPr="00256A4E">
        <w:rPr>
          <w:rStyle w:val="StyleBoldUnderline"/>
          <w:highlight w:val="yellow"/>
        </w:rPr>
        <w:t xml:space="preserve">Only </w:t>
      </w:r>
      <w:r w:rsidRPr="00256A4E">
        <w:rPr>
          <w:rStyle w:val="StyleBoldUnderline"/>
        </w:rPr>
        <w:t xml:space="preserve">insofar </w:t>
      </w:r>
      <w:r w:rsidRPr="00256A4E">
        <w:rPr>
          <w:rStyle w:val="StyleBoldUnderline"/>
          <w:highlight w:val="yellow"/>
        </w:rPr>
        <w:t>as</w:t>
      </w:r>
      <w:r w:rsidRPr="00256A4E">
        <w:rPr>
          <w:rStyle w:val="StyleBoldUnderline"/>
        </w:rPr>
        <w:t xml:space="preserve"> the </w:t>
      </w:r>
      <w:r w:rsidRPr="00256A4E">
        <w:rPr>
          <w:rStyle w:val="StyleBoldUnderline"/>
          <w:highlight w:val="yellow"/>
        </w:rPr>
        <w:t>members</w:t>
      </w:r>
      <w:r w:rsidRPr="00256A4E">
        <w:rPr>
          <w:rStyle w:val="StyleBoldUnderline"/>
        </w:rPr>
        <w:t xml:space="preserve"> of the community are disposed to </w:t>
      </w:r>
      <w:r w:rsidRPr="00256A4E">
        <w:rPr>
          <w:rStyle w:val="StyleBoldUnderline"/>
          <w:highlight w:val="yellow"/>
        </w:rPr>
        <w:t xml:space="preserve">set aside the perspective that comes </w:t>
      </w:r>
      <w:r w:rsidRPr="00256A4E">
        <w:rPr>
          <w:rStyle w:val="StyleBoldUnderline"/>
        </w:rPr>
        <w:t xml:space="preserve">most spontaneously </w:t>
      </w:r>
      <w:r w:rsidRPr="00256A4E">
        <w:rPr>
          <w:rStyle w:val="StyleBoldUnderline"/>
          <w:highlight w:val="yellow"/>
        </w:rPr>
        <w:t>to them</w:t>
      </w:r>
      <w:r w:rsidRPr="00256A4E">
        <w:rPr>
          <w:rStyle w:val="StyleBoldUnderline"/>
        </w:rPr>
        <w:t xml:space="preserve">, </w:t>
      </w:r>
      <w:r w:rsidRPr="00E610DA">
        <w:rPr>
          <w:sz w:val="14"/>
        </w:rPr>
        <w:t xml:space="preserve">and strive to see things in a detached light, is there </w:t>
      </w:r>
      <w:r w:rsidRPr="00B80BB1">
        <w:rPr>
          <w:rFonts w:eastAsia="Times New Roman"/>
          <w:sz w:val="14"/>
        </w:rPr>
        <w:t>any likelihood</w:t>
      </w:r>
      <w:r w:rsidRPr="00E610DA">
        <w:rPr>
          <w:sz w:val="14"/>
        </w:rPr>
        <w:t xml:space="preserve"> that </w:t>
      </w:r>
      <w:r w:rsidRPr="00256A4E">
        <w:rPr>
          <w:rStyle w:val="StyleBoldUnderline"/>
          <w:highlight w:val="yellow"/>
        </w:rPr>
        <w:t xml:space="preserve">they </w:t>
      </w:r>
      <w:r w:rsidRPr="00256A4E">
        <w:rPr>
          <w:rStyle w:val="StyleBoldUnderline"/>
        </w:rPr>
        <w:t xml:space="preserve">will </w:t>
      </w:r>
      <w:r w:rsidRPr="00256A4E">
        <w:rPr>
          <w:rStyle w:val="StyleBoldUnderline"/>
          <w:highlight w:val="yellow"/>
        </w:rPr>
        <w:t>engage</w:t>
      </w:r>
      <w:r w:rsidRPr="00256A4E">
        <w:rPr>
          <w:rStyle w:val="StyleBoldUnderline"/>
        </w:rPr>
        <w:t xml:space="preserve"> with one another mentally </w:t>
      </w:r>
      <w:r w:rsidRPr="00256A4E">
        <w:rPr>
          <w:rStyle w:val="StyleBoldUnderline"/>
          <w:highlight w:val="yellow"/>
        </w:rPr>
        <w:t>and provoke</w:t>
      </w:r>
      <w:r w:rsidRPr="00256A4E">
        <w:rPr>
          <w:rStyle w:val="StyleBoldUnderline"/>
        </w:rPr>
        <w:t xml:space="preserve"> one another through </w:t>
      </w:r>
      <w:r w:rsidRPr="00256A4E">
        <w:rPr>
          <w:rStyle w:val="StyleBoldUnderline"/>
          <w:highlight w:val="yellow"/>
        </w:rPr>
        <w:t xml:space="preserve">mutual criticism </w:t>
      </w:r>
      <w:r w:rsidRPr="00256A4E">
        <w:rPr>
          <w:rStyle w:val="StyleBoldUnderline"/>
        </w:rPr>
        <w:t>to the most complete</w:t>
      </w:r>
      <w:r w:rsidRPr="00E610DA">
        <w:rPr>
          <w:sz w:val="14"/>
        </w:rPr>
        <w:t xml:space="preserve">, least idiosyncratic, view that humans are capable of. </w:t>
      </w:r>
      <w:r w:rsidRPr="00256A4E">
        <w:rPr>
          <w:rStyle w:val="StyleBoldUnderline"/>
          <w:highlight w:val="yellow"/>
        </w:rPr>
        <w:t>When the</w:t>
      </w:r>
      <w:r w:rsidRPr="00256A4E">
        <w:rPr>
          <w:rStyle w:val="StyleBoldUnderline"/>
        </w:rPr>
        <w:t xml:space="preserve"> ascetic </w:t>
      </w:r>
      <w:r w:rsidRPr="00256A4E">
        <w:rPr>
          <w:rStyle w:val="StyleBoldUnderline"/>
          <w:highlight w:val="yellow"/>
        </w:rPr>
        <w:t>effort</w:t>
      </w:r>
      <w:r w:rsidRPr="00256A4E">
        <w:rPr>
          <w:rStyle w:val="StyleBoldUnderline"/>
        </w:rPr>
        <w:t xml:space="preserve"> at detachment </w:t>
      </w:r>
      <w:r w:rsidRPr="00256A4E">
        <w:rPr>
          <w:rStyle w:val="StyleBoldUnderline"/>
          <w:highlight w:val="yellow"/>
        </w:rPr>
        <w:t>fails</w:t>
      </w:r>
      <w:r w:rsidRPr="00256A4E">
        <w:rPr>
          <w:rStyle w:val="StyleBoldUnderline"/>
        </w:rPr>
        <w:t xml:space="preserve">, as it often does, </w:t>
      </w:r>
      <w:r w:rsidRPr="00256A4E">
        <w:rPr>
          <w:rStyle w:val="StyleBoldUnderline"/>
          <w:highlight w:val="yellow"/>
        </w:rPr>
        <w:t xml:space="preserve">we "talk past one another," </w:t>
      </w:r>
      <w:r w:rsidRPr="00256A4E">
        <w:rPr>
          <w:rStyle w:val="BoldUnderlineChar"/>
          <w:rFonts w:eastAsia="Calibri"/>
          <w:highlight w:val="yellow"/>
        </w:rPr>
        <w:t>producing nothing</w:t>
      </w:r>
      <w:r w:rsidRPr="00256A4E">
        <w:rPr>
          <w:rStyle w:val="StyleBoldUnderline"/>
        </w:rPr>
        <w:t xml:space="preserve"> </w:t>
      </w:r>
      <w:r w:rsidRPr="00E610DA">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327F34">
        <w:rPr>
          <w:rStyle w:val="StyleBoldUnderline"/>
          <w:highlight w:val="yellow"/>
        </w:rPr>
        <w:t xml:space="preserve">Consider </w:t>
      </w:r>
      <w:r w:rsidRPr="00327F34">
        <w:rPr>
          <w:rStyle w:val="StyleBoldUnderline"/>
        </w:rPr>
        <w:t xml:space="preserve">an extreme case: </w:t>
      </w:r>
      <w:r w:rsidRPr="00327F34">
        <w:rPr>
          <w:rStyle w:val="StyleBoldUnderline"/>
          <w:highlight w:val="yellow"/>
        </w:rPr>
        <w:t xml:space="preserve">the person who, </w:t>
      </w:r>
      <w:r w:rsidRPr="00327F34">
        <w:rPr>
          <w:rStyle w:val="StyleBoldUnderline"/>
        </w:rPr>
        <w:t xml:space="preserve">although capable of detachment, </w:t>
      </w:r>
      <w:r w:rsidRPr="00327F34">
        <w:rPr>
          <w:rStyle w:val="StyleBoldUnderline"/>
          <w:highlight w:val="yellow"/>
        </w:rPr>
        <w:t xml:space="preserve">suspends </w:t>
      </w:r>
      <w:r w:rsidRPr="00327F34">
        <w:rPr>
          <w:rStyle w:val="StyleBoldUnderline"/>
        </w:rPr>
        <w:t xml:space="preserve">his or her own </w:t>
      </w:r>
      <w:r w:rsidRPr="00327F34">
        <w:rPr>
          <w:rStyle w:val="StyleBoldUnderline"/>
          <w:highlight w:val="yellow"/>
        </w:rPr>
        <w:t xml:space="preserve">perceptions </w:t>
      </w:r>
      <w:r w:rsidRPr="00327F34">
        <w:rPr>
          <w:rStyle w:val="StyleBoldUnderline"/>
        </w:rPr>
        <w:t xml:space="preserve">of the world not in the expectation of gaining a broader perspective, but </w:t>
      </w:r>
      <w:r w:rsidRPr="00327F34">
        <w:rPr>
          <w:rStyle w:val="StyleBoldUnderline"/>
          <w:highlight w:val="yellow"/>
        </w:rPr>
        <w:t xml:space="preserve">only </w:t>
      </w:r>
      <w:r w:rsidRPr="00327F34">
        <w:rPr>
          <w:rStyle w:val="StyleBoldUnderline"/>
        </w:rPr>
        <w:t xml:space="preserve">in order </w:t>
      </w:r>
      <w:r w:rsidRPr="00327F34">
        <w:rPr>
          <w:rStyle w:val="StyleBoldUnderline"/>
          <w:highlight w:val="yellow"/>
        </w:rPr>
        <w:t xml:space="preserve">to learn how opponents think so as to demolish their arguments </w:t>
      </w:r>
      <w:r w:rsidRPr="00327F34">
        <w:rPr>
          <w:rStyle w:val="StyleBoldUnderline"/>
        </w:rPr>
        <w:t>more effectively</w:t>
      </w:r>
      <w:r w:rsidRPr="00E610DA">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 her rivals and produces arguments potentially compelling not only to those who already share the same views, but to outsiders as well, I see no reason to withhold the laurel of objectivity. 10 There is nothing objective about hurling imprecations at apostates or catechizing the faithful, but</w:t>
      </w:r>
      <w:r w:rsidRPr="00E610DA">
        <w:rPr>
          <w:sz w:val="14"/>
          <w:highlight w:val="yellow"/>
        </w:rPr>
        <w:t xml:space="preserve"> </w:t>
      </w:r>
      <w:r w:rsidRPr="00327F34">
        <w:rPr>
          <w:rStyle w:val="StyleBoldUnderline"/>
          <w:highlight w:val="yellow"/>
        </w:rPr>
        <w:t>as long as the polemicist truly engages the thinking of the enemy he or she is being as objective as anyone</w:t>
      </w:r>
      <w:r w:rsidRPr="00327F34">
        <w:rPr>
          <w:rStyle w:val="StyleBoldUnderline"/>
        </w:rPr>
        <w:t xml:space="preserve">. In contrast, </w:t>
      </w:r>
      <w:r w:rsidRPr="00327F34">
        <w:rPr>
          <w:rStyle w:val="StyleBoldUnderline"/>
          <w:highlight w:val="yellow"/>
        </w:rPr>
        <w:t>the person too enamored of his or her own interpretation</w:t>
      </w:r>
      <w:r w:rsidRPr="00327F34">
        <w:rPr>
          <w:rStyle w:val="StyleBoldUnderline"/>
        </w:rPr>
        <w:t xml:space="preserve"> of things seriously and sympathetically </w:t>
      </w:r>
      <w:r w:rsidRPr="00327F34">
        <w:rPr>
          <w:rStyle w:val="StyleBoldUnderline"/>
          <w:highlight w:val="yellow"/>
        </w:rPr>
        <w:t xml:space="preserve">to entertain alternatives, even for the sake of learning </w:t>
      </w:r>
      <w:r w:rsidRPr="00327F34">
        <w:rPr>
          <w:rStyle w:val="StyleBoldUnderline"/>
        </w:rPr>
        <w:t xml:space="preserve">how best </w:t>
      </w:r>
      <w:r w:rsidRPr="00327F34">
        <w:rPr>
          <w:rStyle w:val="StyleBoldUnderline"/>
          <w:highlight w:val="yellow"/>
        </w:rPr>
        <w:t>to defeat them, fails</w:t>
      </w:r>
      <w:r w:rsidRPr="00E610DA">
        <w:rPr>
          <w:sz w:val="14"/>
          <w:highlight w:val="yellow"/>
        </w:rPr>
        <w:t xml:space="preserve"> </w:t>
      </w:r>
      <w:r w:rsidRPr="00E610DA">
        <w:rPr>
          <w:sz w:val="14"/>
        </w:rPr>
        <w:t xml:space="preserve">my test of objectivity, no matter how serene and even tempered.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Nothing is rhetorically more powerful than this, and nothing, not even capitulation to the rival, could acknowledge any more vividly the force and respectability of the rival's perspective. </w:t>
      </w:r>
      <w:r w:rsidRPr="00327F34">
        <w:rPr>
          <w:rStyle w:val="StyleBoldUnderline"/>
          <w:highlight w:val="yellow"/>
        </w:rPr>
        <w:t xml:space="preserve">To </w:t>
      </w:r>
      <w:r w:rsidRPr="00327F34">
        <w:rPr>
          <w:rStyle w:val="StyleBoldUnderline"/>
        </w:rPr>
        <w:t xml:space="preserve">mount a telling </w:t>
      </w:r>
      <w:r w:rsidRPr="00327F34">
        <w:rPr>
          <w:rStyle w:val="StyleBoldUnderline"/>
          <w:highlight w:val="yellow"/>
        </w:rPr>
        <w:t xml:space="preserve">attack </w:t>
      </w:r>
      <w:r w:rsidRPr="00327F34">
        <w:rPr>
          <w:rStyle w:val="StyleBoldUnderline"/>
        </w:rPr>
        <w:t xml:space="preserve">on </w:t>
      </w:r>
      <w:r w:rsidRPr="00327F34">
        <w:rPr>
          <w:rStyle w:val="StyleBoldUnderline"/>
          <w:highlight w:val="yellow"/>
        </w:rPr>
        <w:t xml:space="preserve">a position, one must first inhabit it. Those so habituated to their </w:t>
      </w:r>
      <w:r w:rsidRPr="00327F34">
        <w:rPr>
          <w:rStyle w:val="StyleBoldUnderline"/>
        </w:rPr>
        <w:t xml:space="preserve">customary </w:t>
      </w:r>
      <w:r w:rsidRPr="00327F34">
        <w:rPr>
          <w:rStyle w:val="StyleBoldUnderline"/>
          <w:highlight w:val="yellow"/>
        </w:rPr>
        <w:t>intellectual abode that they cannot</w:t>
      </w:r>
      <w:r w:rsidRPr="00327F34">
        <w:rPr>
          <w:rStyle w:val="StyleBoldUnderline"/>
        </w:rPr>
        <w:t xml:space="preserve"> even </w:t>
      </w:r>
      <w:r w:rsidRPr="00327F34">
        <w:rPr>
          <w:rStyle w:val="StyleBoldUnderline"/>
          <w:highlight w:val="yellow"/>
        </w:rPr>
        <w:t>explore others can never be persuasive to anyone but fellow habitues</w:t>
      </w:r>
      <w:r w:rsidRPr="00327F34">
        <w:rPr>
          <w:rStyle w:val="StyleBoldUnderline"/>
        </w:rPr>
        <w:t>.</w:t>
      </w:r>
      <w:r w:rsidRPr="00E610DA">
        <w:rPr>
          <w:sz w:val="14"/>
        </w:rPr>
        <w:t xml:space="preserve">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"undecidability." </w:t>
      </w:r>
      <w:r w:rsidRPr="00E610DA">
        <w:rPr>
          <w:sz w:val="14"/>
          <w:highlight w:val="yellow"/>
        </w:rPr>
        <w:t xml:space="preserve">The </w:t>
      </w:r>
      <w:r w:rsidRPr="00327F34">
        <w:rPr>
          <w:rStyle w:val="StyleBoldUnderline"/>
          <w:highlight w:val="yellow"/>
        </w:rPr>
        <w:t xml:space="preserve">powerful argument is the highest </w:t>
      </w:r>
      <w:r w:rsidRPr="00327F34">
        <w:rPr>
          <w:rStyle w:val="StyleBoldUnderline"/>
        </w:rPr>
        <w:t xml:space="preserve">fruit of the kind of </w:t>
      </w:r>
      <w:r w:rsidRPr="00327F34">
        <w:rPr>
          <w:rStyle w:val="StyleBoldUnderline"/>
          <w:highlight w:val="yellow"/>
        </w:rPr>
        <w:t xml:space="preserve">thinking I would call objective, and </w:t>
      </w:r>
      <w:r w:rsidRPr="00327F34">
        <w:rPr>
          <w:rStyle w:val="StyleBoldUnderline"/>
        </w:rPr>
        <w:t xml:space="preserve">in it </w:t>
      </w:r>
      <w:r w:rsidRPr="00327F34">
        <w:rPr>
          <w:rStyle w:val="StyleBoldUnderline"/>
          <w:highlight w:val="yellow"/>
        </w:rPr>
        <w:t xml:space="preserve">neutrality plays no </w:t>
      </w:r>
      <w:r w:rsidRPr="000958F5">
        <w:rPr>
          <w:rStyle w:val="StyleBoldUnderline"/>
          <w:highlight w:val="yellow"/>
        </w:rPr>
        <w:t>part</w:t>
      </w:r>
      <w:r w:rsidRPr="00E610DA">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C86F19" w:rsidRDefault="00C86F19" w:rsidP="00C86F19"/>
    <w:p w:rsidR="00C86F19" w:rsidRPr="004A127C" w:rsidRDefault="00C86F19" w:rsidP="00C86F19">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C86F19" w:rsidRDefault="00C86F19" w:rsidP="00C86F19">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C86F19" w:rsidRPr="001C78E6" w:rsidRDefault="00C86F19" w:rsidP="00C86F19">
      <w:pPr>
        <w:rPr>
          <w:sz w:val="10"/>
        </w:rPr>
      </w:pPr>
      <w:r w:rsidRPr="007B532E">
        <w:rPr>
          <w:rStyle w:val="StyleBoldUnderline"/>
        </w:rPr>
        <w:t xml:space="preserve">The concept of </w:t>
      </w:r>
      <w:r w:rsidRPr="00EE405F">
        <w:rPr>
          <w:rStyle w:val="StyleBoldUnderline"/>
          <w:highlight w:val="cyan"/>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EE405F">
        <w:rPr>
          <w:rStyle w:val="StyleBoldUnderline"/>
          <w:highlight w:val="cyan"/>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EE405F">
        <w:rPr>
          <w:rStyle w:val="Emphasis"/>
          <w:highlight w:val="cyan"/>
        </w:rPr>
        <w:t xml:space="preserve">creating an alternative </w:t>
      </w:r>
      <w:r w:rsidRPr="00187FA6">
        <w:rPr>
          <w:rStyle w:val="Emphasis"/>
        </w:rPr>
        <w:t xml:space="preserve">reality </w:t>
      </w:r>
      <w:r w:rsidRPr="00EE405F">
        <w:rPr>
          <w:rStyle w:val="Emphasis"/>
          <w:highlight w:val="cyan"/>
        </w:rPr>
        <w:t>in which students would</w:t>
      </w:r>
      <w:r w:rsidRPr="007B532E">
        <w:rPr>
          <w:rStyle w:val="Emphasis"/>
        </w:rPr>
        <w:t xml:space="preserve"> be forced to </w:t>
      </w:r>
      <w:r w:rsidRPr="00EE405F">
        <w:rPr>
          <w:rStyle w:val="Emphasis"/>
          <w:highlight w:val="cyan"/>
        </w:rPr>
        <w:t>act</w:t>
      </w:r>
      <w:r w:rsidRPr="007B532E">
        <w:rPr>
          <w:rStyle w:val="Emphasis"/>
        </w:rPr>
        <w:t xml:space="preserve"> up</w:t>
      </w:r>
      <w:r w:rsidRPr="00EE405F">
        <w:rPr>
          <w:rStyle w:val="Emphasis"/>
          <w:highlight w:val="cyan"/>
        </w:rPr>
        <w:t>on legal concerns</w:t>
      </w:r>
      <w:r w:rsidRPr="004A127C">
        <w:rPr>
          <w:sz w:val="10"/>
        </w:rPr>
        <w:t xml:space="preserve">.167 </w:t>
      </w:r>
      <w:r w:rsidRPr="007B532E">
        <w:rPr>
          <w:rStyle w:val="StyleBoldUnderline"/>
        </w:rPr>
        <w:t xml:space="preserve">The exercise itself is a form of problem-based learning, wherein </w:t>
      </w:r>
      <w:r w:rsidRPr="00EE405F">
        <w:rPr>
          <w:rStyle w:val="Emphasis"/>
          <w:highlight w:val="cyan"/>
        </w:rPr>
        <w:t>students are given</w:t>
      </w:r>
      <w:r w:rsidRPr="007B532E">
        <w:rPr>
          <w:rStyle w:val="Emphasis"/>
        </w:rPr>
        <w:t xml:space="preserve"> both </w:t>
      </w:r>
      <w:r w:rsidRPr="00EE405F">
        <w:rPr>
          <w:rStyle w:val="Emphasis"/>
          <w:highlight w:val="cyan"/>
        </w:rPr>
        <w:t>agency and responsibility</w:t>
      </w:r>
      <w:r w:rsidRPr="00EE405F">
        <w:rPr>
          <w:rStyle w:val="StyleBoldUnderline"/>
          <w:highlight w:val="cyan"/>
        </w:rPr>
        <w:t xml:space="preserve"> for</w:t>
      </w:r>
      <w:r w:rsidRPr="007B532E">
        <w:rPr>
          <w:rStyle w:val="StyleBoldUnderline"/>
        </w:rPr>
        <w:t xml:space="preserve"> the </w:t>
      </w:r>
      <w:r w:rsidRPr="00EE405F">
        <w:rPr>
          <w:rStyle w:val="StyleBoldUnderline"/>
          <w:highlight w:val="cyan"/>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w:t>
      </w:r>
      <w:r w:rsidRPr="007B532E">
        <w:rPr>
          <w:rStyle w:val="StyleBoldUnderline"/>
        </w:rPr>
        <w:lastRenderedPageBreak/>
        <w:t xml:space="preserve">grapple and the structural design of the </w:t>
      </w:r>
      <w:r w:rsidRPr="00EE405F">
        <w:rPr>
          <w:rStyle w:val="StyleBoldUnderline"/>
          <w:highlight w:val="cyan"/>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EE405F">
        <w:rPr>
          <w:rStyle w:val="StyleBoldUnderline"/>
          <w:highlight w:val="cyan"/>
        </w:rPr>
        <w:t>the fact</w:t>
      </w:r>
      <w:r w:rsidRPr="007B532E">
        <w:rPr>
          <w:rStyle w:val="StyleBoldUnderline"/>
        </w:rPr>
        <w:t xml:space="preserve"> that </w:t>
      </w:r>
      <w:r w:rsidRPr="00EE405F">
        <w:rPr>
          <w:rStyle w:val="StyleBoldUnderline"/>
          <w:highlight w:val="cyan"/>
        </w:rPr>
        <w:t>the incident does not take place</w:t>
      </w:r>
      <w:r w:rsidRPr="007B532E">
        <w:rPr>
          <w:rStyle w:val="StyleBoldUnderline"/>
        </w:rPr>
        <w:t xml:space="preserve"> in a </w:t>
      </w:r>
      <w:r w:rsidRPr="00EE405F">
        <w:rPr>
          <w:rStyle w:val="StyleBoldUnderline"/>
          <w:highlight w:val="cyan"/>
        </w:rPr>
        <w:t>real-world</w:t>
      </w:r>
      <w:r w:rsidRPr="007B532E">
        <w:rPr>
          <w:rStyle w:val="StyleBoldUnderline"/>
        </w:rPr>
        <w:t xml:space="preserve"> setting </w:t>
      </w:r>
      <w:r w:rsidRPr="00EE405F">
        <w:rPr>
          <w:rStyle w:val="StyleBoldUnderline"/>
          <w:highlight w:val="cyan"/>
        </w:rPr>
        <w:t>can be</w:t>
      </w:r>
      <w:r w:rsidRPr="007B532E">
        <w:rPr>
          <w:rStyle w:val="StyleBoldUnderline"/>
        </w:rPr>
        <w:t xml:space="preserve"> a </w:t>
      </w:r>
      <w:r w:rsidRPr="00EE405F">
        <w:rPr>
          <w:rStyle w:val="StyleBoldUnderline"/>
          <w:highlight w:val="cyan"/>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EE405F">
        <w:rPr>
          <w:rStyle w:val="StyleBoldUnderline"/>
          <w:highlight w:val="cyan"/>
        </w:rPr>
        <w:t>students can make mistakes and learn</w:t>
      </w:r>
      <w:r w:rsidRPr="007B532E">
        <w:rPr>
          <w:rStyle w:val="StyleBoldUnderline"/>
        </w:rPr>
        <w:t xml:space="preserve"> from these mistakes</w:t>
      </w:r>
      <w:r w:rsidRPr="004A127C">
        <w:rPr>
          <w:sz w:val="10"/>
        </w:rPr>
        <w:t xml:space="preserve"> – </w:t>
      </w:r>
      <w:r w:rsidRPr="00EE405F">
        <w:rPr>
          <w:rStyle w:val="StyleBoldUnderline"/>
          <w:highlight w:val="cyan"/>
        </w:rPr>
        <w:t>without</w:t>
      </w:r>
      <w:r w:rsidRPr="007B532E">
        <w:rPr>
          <w:rStyle w:val="StyleBoldUnderline"/>
        </w:rPr>
        <w:t xml:space="preserve"> what might otherwise be </w:t>
      </w:r>
      <w:r w:rsidRPr="00EE405F">
        <w:rPr>
          <w:rStyle w:val="StyleBoldUnderline"/>
          <w:highlight w:val="cyan"/>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EE405F">
        <w:rPr>
          <w:rStyle w:val="StyleBoldUnderline"/>
          <w:highlight w:val="cyan"/>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EE405F">
        <w:rPr>
          <w:rStyle w:val="StyleBoldUnderline"/>
          <w:highlight w:val="cyan"/>
        </w:rPr>
        <w:t>give</w:t>
      </w:r>
      <w:r w:rsidRPr="007B532E">
        <w:rPr>
          <w:rStyle w:val="StyleBoldUnderline"/>
        </w:rPr>
        <w:t xml:space="preserve"> students </w:t>
      </w:r>
      <w:r w:rsidRPr="00EE405F">
        <w:rPr>
          <w:rStyle w:val="StyleBoldUnderline"/>
          <w:highlight w:val="cyan"/>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EE405F">
        <w:rPr>
          <w:rStyle w:val="StyleBoldUnderline"/>
          <w:highlight w:val="cyan"/>
        </w:rPr>
        <w:t>how to manage information</w:t>
      </w:r>
      <w:r w:rsidRPr="007B532E">
        <w:rPr>
          <w:rStyle w:val="StyleBoldUnderline"/>
        </w:rPr>
        <w:t xml:space="preserve"> more </w:t>
      </w:r>
      <w:r w:rsidRPr="00EE405F">
        <w:rPr>
          <w:rStyle w:val="StyleBoldUnderline"/>
          <w:highlight w:val="cyan"/>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EE405F">
        <w:rPr>
          <w:rStyle w:val="StyleBoldUnderline"/>
          <w:highlight w:val="cyan"/>
        </w:rPr>
        <w:t>Scenarios are selected with high consequence events in mind, to ensure that students recognize</w:t>
      </w:r>
      <w:r w:rsidRPr="004A127C">
        <w:rPr>
          <w:sz w:val="10"/>
        </w:rPr>
        <w:t xml:space="preserve"> both </w:t>
      </w:r>
      <w:r w:rsidRPr="00EE405F">
        <w:rPr>
          <w:rStyle w:val="StyleBoldUnderline"/>
          <w:highlight w:val="cyan"/>
        </w:rPr>
        <w:t>the domestic and international dimensions of national security la</w:t>
      </w:r>
      <w:r w:rsidRPr="007B532E">
        <w:rPr>
          <w:rStyle w:val="StyleBoldUnderline"/>
        </w:rPr>
        <w:t>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EE405F">
        <w:rPr>
          <w:rStyle w:val="StyleBoldUnderline"/>
          <w:highlight w:val="cyan"/>
        </w:rPr>
        <w:t>Sim</w:t>
      </w:r>
      <w:r w:rsidRPr="00187FA6">
        <w:rPr>
          <w:sz w:val="10"/>
        </w:rPr>
        <w:t xml:space="preserve"> 2.0 is designed to take account of areas of the law central to national security. It </w:t>
      </w:r>
      <w:r w:rsidRPr="00EE405F">
        <w:rPr>
          <w:rStyle w:val="StyleBoldUnderline"/>
          <w:highlight w:val="cyan"/>
        </w:rPr>
        <w:t xml:space="preserve">focuses on </w:t>
      </w:r>
      <w:r w:rsidRPr="00EE405F">
        <w:rPr>
          <w:rStyle w:val="Emphasis"/>
          <w:highlight w:val="cyan"/>
        </w:rPr>
        <w:t>specific authoritie</w:t>
      </w:r>
      <w:r w:rsidRPr="00187FA6">
        <w:rPr>
          <w:rStyle w:val="Emphasis"/>
        </w:rPr>
        <w:t>s</w:t>
      </w:r>
      <w:r w:rsidRPr="00187FA6">
        <w:rPr>
          <w:sz w:val="10"/>
        </w:rPr>
        <w:t xml:space="preserve"> that may be brought to bear in the course of a crisis. </w:t>
      </w:r>
      <w:r w:rsidRPr="00EE405F">
        <w:rPr>
          <w:rStyle w:val="Emphasis"/>
          <w:highlight w:val="cyan"/>
        </w:rPr>
        <w:t>The decision of which areas to explore is made well in advance of the cours</w:t>
      </w:r>
      <w:r w:rsidRPr="00187FA6">
        <w:rPr>
          <w:rStyle w:val="Emphasis"/>
        </w:rPr>
        <w:t>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EE405F">
        <w:rPr>
          <w:rStyle w:val="StyleBoldUnderline"/>
          <w:highlight w:val="cyan"/>
        </w:rPr>
        <w:t>This is the most important determination, because the substance of the</w:t>
      </w:r>
      <w:r w:rsidRPr="00187FA6">
        <w:rPr>
          <w:rStyle w:val="StyleBoldUnderline"/>
        </w:rPr>
        <w:t xml:space="preserve"> </w:t>
      </w:r>
      <w:r w:rsidRPr="00187FA6">
        <w:rPr>
          <w:sz w:val="10"/>
        </w:rPr>
        <w:t xml:space="preserve">doctrinal portion of the course and the </w:t>
      </w:r>
      <w:r w:rsidRPr="00EE405F">
        <w:rPr>
          <w:rStyle w:val="StyleBoldUnderline"/>
          <w:highlight w:val="cyan"/>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w:t>
      </w:r>
      <w:r w:rsidRPr="004A127C">
        <w:rPr>
          <w:sz w:val="10"/>
          <w:szCs w:val="12"/>
        </w:rPr>
        <w:lastRenderedPageBreak/>
        <w:t xml:space="preserve">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EE405F">
        <w:rPr>
          <w:rStyle w:val="StyleBoldUnderline"/>
          <w:highlight w:val="cyan"/>
        </w:rPr>
        <w:t>The one-size fits all approach</w:t>
      </w:r>
      <w:r w:rsidRPr="004A127C">
        <w:rPr>
          <w:sz w:val="10"/>
        </w:rPr>
        <w:t xml:space="preserve"> currently </w:t>
      </w:r>
      <w:r w:rsidRPr="00EE405F">
        <w:rPr>
          <w:rStyle w:val="StyleBoldUnderline"/>
          <w:highlight w:val="cyan"/>
        </w:rPr>
        <w:t>dominating</w:t>
      </w:r>
      <w:r w:rsidRPr="007B532E">
        <w:rPr>
          <w:rStyle w:val="StyleBoldUnderline"/>
        </w:rPr>
        <w:t xml:space="preserve"> the conversation in </w:t>
      </w:r>
      <w:r w:rsidRPr="00EE405F">
        <w:rPr>
          <w:rStyle w:val="StyleBoldUnderline"/>
          <w:highlight w:val="cyan"/>
        </w:rPr>
        <w:t>legal education</w:t>
      </w:r>
      <w:r w:rsidRPr="007B532E">
        <w:rPr>
          <w:rStyle w:val="StyleBoldUnderline"/>
        </w:rPr>
        <w:t>, however</w:t>
      </w:r>
      <w:r w:rsidRPr="00187FA6">
        <w:rPr>
          <w:rStyle w:val="StyleBoldUnderline"/>
        </w:rPr>
        <w:t xml:space="preserve">, </w:t>
      </w:r>
      <w:r w:rsidRPr="00EE405F">
        <w:rPr>
          <w:rStyle w:val="StyleBoldUnderline"/>
          <w:highlight w:val="cyan"/>
        </w:rPr>
        <w:t>appears ill-suited to address</w:t>
      </w:r>
      <w:r w:rsidRPr="007B532E">
        <w:rPr>
          <w:rStyle w:val="StyleBoldUnderline"/>
        </w:rPr>
        <w:t xml:space="preserve"> the </w:t>
      </w:r>
      <w:r w:rsidRPr="00EE405F">
        <w:rPr>
          <w:rStyle w:val="StyleBoldUnderline"/>
          <w:highlight w:val="cyan"/>
        </w:rPr>
        <w:t>concerns raised</w:t>
      </w:r>
      <w:r w:rsidRPr="004A127C">
        <w:rPr>
          <w:sz w:val="10"/>
        </w:rPr>
        <w:t xml:space="preserve"> in the current conversation. </w:t>
      </w:r>
      <w:r w:rsidRPr="007B532E">
        <w:rPr>
          <w:rStyle w:val="StyleBoldUnderline"/>
        </w:rPr>
        <w:t xml:space="preserve">Instead of looking at law across the board, </w:t>
      </w:r>
      <w:r w:rsidRPr="00EE405F">
        <w:rPr>
          <w:rStyle w:val="StyleBoldUnderline"/>
          <w:highlight w:val="cyan"/>
        </w:rPr>
        <w:t>great</w:t>
      </w:r>
      <w:r w:rsidRPr="007B532E">
        <w:rPr>
          <w:rStyle w:val="StyleBoldUnderline"/>
        </w:rPr>
        <w:t xml:space="preserve">er </w:t>
      </w:r>
      <w:r w:rsidRPr="00EE405F">
        <w:rPr>
          <w:rStyle w:val="StyleBoldUnderline"/>
          <w:highlight w:val="cyan"/>
        </w:rPr>
        <w:t>insight can be gleaned by looking at</w:t>
      </w:r>
      <w:r w:rsidRPr="004A127C">
        <w:rPr>
          <w:sz w:val="10"/>
        </w:rPr>
        <w:t xml:space="preserve"> the </w:t>
      </w:r>
      <w:r w:rsidRPr="00EE405F">
        <w:rPr>
          <w:rStyle w:val="Emphasis"/>
          <w:highlight w:val="cyan"/>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EE405F">
        <w:rPr>
          <w:rStyle w:val="StyleBoldUnderline"/>
          <w:highlight w:val="cyan"/>
        </w:rPr>
        <w:t>simulations</w:t>
      </w:r>
      <w:r w:rsidRPr="004A127C">
        <w:rPr>
          <w:sz w:val="10"/>
        </w:rPr>
        <w:t xml:space="preserve"> also </w:t>
      </w:r>
      <w:r w:rsidRPr="00EE405F">
        <w:rPr>
          <w:rStyle w:val="StyleBoldUnderline"/>
          <w:highlight w:val="cyan"/>
        </w:rPr>
        <w:t>cure shortcomings in other areas of experiential education</w:t>
      </w:r>
      <w:r w:rsidRPr="004A127C">
        <w:rPr>
          <w:sz w:val="10"/>
        </w:rPr>
        <w:t xml:space="preserve">, such as clinics and moot court. It is in an effort to address these concerns that I developed </w:t>
      </w:r>
      <w:r w:rsidRPr="00EE405F">
        <w:rPr>
          <w:rStyle w:val="StyleBoldUnderline"/>
          <w:highlight w:val="cyan"/>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EE405F">
        <w:rPr>
          <w:rStyle w:val="StyleBoldUnderline"/>
          <w:highlight w:val="cyan"/>
        </w:rPr>
        <w:t xml:space="preserve">provide a </w:t>
      </w:r>
      <w:r w:rsidRPr="00EE405F">
        <w:rPr>
          <w:rStyle w:val="Emphasis"/>
          <w:highlight w:val="cyan"/>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EE405F">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EE405F">
        <w:rPr>
          <w:rStyle w:val="Emphasis"/>
          <w:highlight w:val="cyan"/>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C86F19" w:rsidRDefault="00C86F19" w:rsidP="00C86F19"/>
    <w:p w:rsidR="00C86F19" w:rsidRPr="003E62DD" w:rsidRDefault="00C86F19" w:rsidP="00C86F19">
      <w:pPr>
        <w:pStyle w:val="Heading4"/>
      </w:pPr>
      <w:r>
        <w:t xml:space="preserve">The 1ACs performance is founded on </w:t>
      </w:r>
      <w:r w:rsidRPr="00102D74">
        <w:rPr>
          <w:u w:val="single"/>
        </w:rPr>
        <w:t>negation</w:t>
      </w:r>
      <w:r>
        <w:t xml:space="preserve"> rather than </w:t>
      </w:r>
      <w:r>
        <w:rPr>
          <w:u w:val="single"/>
        </w:rPr>
        <w:t xml:space="preserve">prefigurativity </w:t>
      </w:r>
      <w:r>
        <w:t xml:space="preserve">---the politics of the possible has occluded the politics of the actual to the point where there is no beyond the </w:t>
      </w:r>
      <w:r w:rsidRPr="003E62DD">
        <w:t>monological affirmation of their ontological “differenc</w:t>
      </w:r>
      <w:r>
        <w:t>e” in a possible “world to come.</w:t>
      </w:r>
      <w:r w:rsidRPr="003E62DD">
        <w:t>”</w:t>
      </w:r>
    </w:p>
    <w:p w:rsidR="00C86F19" w:rsidRPr="00DE20A1" w:rsidRDefault="00C86F19" w:rsidP="00C86F19">
      <w:r w:rsidRPr="00DE20A1">
        <w:rPr>
          <w:rStyle w:val="StyleStyleBold12pt"/>
        </w:rPr>
        <w:t>Nail 10</w:t>
      </w:r>
      <w:r>
        <w:t xml:space="preserve"> (Thomas, is an assistant professor of philosophy at the University of Denver“</w:t>
      </w:r>
      <w:r w:rsidRPr="00DE20A1">
        <w:t>Constructivism and the Future Anterior of Radical Politics</w:t>
      </w:r>
      <w:r>
        <w:t xml:space="preserve">,” </w:t>
      </w:r>
      <w:bookmarkStart w:id="5" w:name="_GoBack"/>
      <w:bookmarkEnd w:id="5"/>
      <w:r>
        <w:t xml:space="preserve">http://theanarchistlibrary.org/library/thomas-nail-constructivism-and-the-future-anterior-of-radical-politics) </w:t>
      </w:r>
    </w:p>
    <w:p w:rsidR="00C86F19" w:rsidRDefault="00C86F19" w:rsidP="00C86F19">
      <w:pPr>
        <w:rPr>
          <w:sz w:val="16"/>
        </w:rPr>
      </w:pPr>
      <w:r w:rsidRPr="00871B3B">
        <w:rPr>
          <w:rStyle w:val="StyleBoldUnderline"/>
        </w:rPr>
        <w:lastRenderedPageBreak/>
        <w:t>Radical politics</w:t>
      </w:r>
      <w:r w:rsidRPr="00712586">
        <w:rPr>
          <w:sz w:val="16"/>
        </w:rPr>
        <w:t xml:space="preserve"> </w:t>
      </w:r>
      <w:r w:rsidRPr="00871B3B">
        <w:rPr>
          <w:sz w:val="16"/>
        </w:rPr>
        <w:t xml:space="preserve">today </w:t>
      </w:r>
      <w:r w:rsidRPr="00871B3B">
        <w:rPr>
          <w:rStyle w:val="StyleBoldUnderline"/>
        </w:rPr>
        <w:t>faces a two-fold challenge</w:t>
      </w:r>
      <w:r w:rsidRPr="00712586">
        <w:rPr>
          <w:sz w:val="16"/>
        </w:rPr>
        <w:t xml:space="preserve">: to show the problems and undesirability of the current structures of exclusion and power, and </w:t>
      </w:r>
      <w:r w:rsidRPr="005F46B2">
        <w:rPr>
          <w:rStyle w:val="StyleBoldUnderline"/>
        </w:rPr>
        <w:t>to show the desirability and coherency of various alternatives</w:t>
      </w:r>
      <w:r w:rsidRPr="00712586">
        <w:rPr>
          <w:sz w:val="16"/>
        </w:rPr>
        <w:t xml:space="preserve"> that may take their place. This paper argues that over the last 15 years, in particular, </w:t>
      </w:r>
      <w:r w:rsidRPr="00EE405F">
        <w:rPr>
          <w:rStyle w:val="StyleBoldUnderline"/>
          <w:highlight w:val="cyan"/>
        </w:rPr>
        <w:t>radical politics</w:t>
      </w:r>
      <w:r w:rsidRPr="00712586">
        <w:rPr>
          <w:sz w:val="16"/>
        </w:rPr>
        <w:t xml:space="preserve"> have been vastly more attentive to the former than to the latter and that what is now </w:t>
      </w:r>
      <w:r w:rsidRPr="00EE405F">
        <w:rPr>
          <w:rStyle w:val="StyleBoldUnderline"/>
          <w:highlight w:val="cyan"/>
        </w:rPr>
        <w:t>required</w:t>
      </w:r>
      <w:r w:rsidRPr="00712586">
        <w:rPr>
          <w:sz w:val="16"/>
        </w:rPr>
        <w:t xml:space="preserve"> is </w:t>
      </w:r>
      <w:r w:rsidRPr="00EE405F">
        <w:rPr>
          <w:rStyle w:val="StyleBoldUnderline"/>
          <w:highlight w:val="cyan"/>
        </w:rPr>
        <w:t>a</w:t>
      </w:r>
      <w:r w:rsidRPr="00712586">
        <w:rPr>
          <w:sz w:val="16"/>
        </w:rPr>
        <w:t xml:space="preserve">n appropriate </w:t>
      </w:r>
      <w:r w:rsidRPr="00EE405F">
        <w:rPr>
          <w:rStyle w:val="StyleBoldUnderline"/>
          <w:highlight w:val="cyan"/>
        </w:rPr>
        <w:t>shift in</w:t>
      </w:r>
      <w:r w:rsidRPr="00712586">
        <w:rPr>
          <w:sz w:val="16"/>
        </w:rPr>
        <w:t xml:space="preserve"> practical and </w:t>
      </w:r>
      <w:r w:rsidRPr="00EE405F">
        <w:rPr>
          <w:rStyle w:val="StyleBoldUnderline"/>
          <w:highlight w:val="cyan"/>
        </w:rPr>
        <w:t>theoretical efforts toward</w:t>
      </w:r>
      <w:r w:rsidRPr="005F46B2">
        <w:rPr>
          <w:rStyle w:val="StyleBoldUnderline"/>
        </w:rPr>
        <w:t xml:space="preserve"> </w:t>
      </w:r>
      <w:r w:rsidRPr="00EE405F">
        <w:rPr>
          <w:rStyle w:val="StyleBoldUnderline"/>
          <w:highlight w:val="cyan"/>
        </w:rPr>
        <w:t>more constructive</w:t>
      </w:r>
      <w:r w:rsidRPr="00EE405F">
        <w:rPr>
          <w:sz w:val="16"/>
          <w:highlight w:val="cyan"/>
        </w:rPr>
        <w:t xml:space="preserve"> </w:t>
      </w:r>
      <w:r w:rsidRPr="00EE405F">
        <w:rPr>
          <w:rStyle w:val="StyleBoldUnderline"/>
          <w:highlight w:val="cyan"/>
        </w:rPr>
        <w:t>and</w:t>
      </w:r>
      <w:r w:rsidRPr="00EE405F">
        <w:rPr>
          <w:sz w:val="16"/>
          <w:highlight w:val="cyan"/>
        </w:rPr>
        <w:t xml:space="preserve"> </w:t>
      </w:r>
      <w:r w:rsidRPr="00EE405F">
        <w:rPr>
          <w:rStyle w:val="StyleBoldUnderline"/>
          <w:highlight w:val="cyan"/>
        </w:rPr>
        <w:t>prefigurative activities</w:t>
      </w:r>
      <w:r w:rsidRPr="00712586">
        <w:rPr>
          <w:sz w:val="16"/>
        </w:rPr>
        <w:t xml:space="preserve">. In particular, </w:t>
      </w:r>
      <w:r w:rsidRPr="00EE405F">
        <w:rPr>
          <w:rStyle w:val="StyleBoldUnderline"/>
          <w:highlight w:val="cyan"/>
        </w:rPr>
        <w:t>the politics of difference</w:t>
      </w:r>
      <w:r w:rsidRPr="00712586">
        <w:rPr>
          <w:sz w:val="16"/>
        </w:rPr>
        <w:t xml:space="preserve">, often associated with post-structuralist political theory and contemporary radical politics </w:t>
      </w:r>
      <w:r w:rsidRPr="00EE405F">
        <w:rPr>
          <w:rStyle w:val="StyleBoldUnderline"/>
          <w:highlight w:val="cyan"/>
        </w:rPr>
        <w:t>would do well to attend more closely to</w:t>
      </w:r>
      <w:r w:rsidRPr="005F46B2">
        <w:rPr>
          <w:rStyle w:val="StyleBoldUnderline"/>
        </w:rPr>
        <w:t xml:space="preserve"> some of the</w:t>
      </w:r>
      <w:r w:rsidRPr="00712586">
        <w:rPr>
          <w:sz w:val="16"/>
        </w:rPr>
        <w:t xml:space="preserve"> </w:t>
      </w:r>
      <w:r w:rsidRPr="00EE405F">
        <w:rPr>
          <w:rStyle w:val="StyleBoldUnderline"/>
          <w:highlight w:val="cyan"/>
        </w:rPr>
        <w:t>more productive</w:t>
      </w:r>
      <w:r w:rsidRPr="005F46B2">
        <w:rPr>
          <w:rStyle w:val="StyleBoldUnderline"/>
        </w:rPr>
        <w:t xml:space="preserve"> and promising </w:t>
      </w:r>
      <w:r w:rsidRPr="00EE405F">
        <w:rPr>
          <w:rStyle w:val="StyleBoldUnderline"/>
          <w:highlight w:val="cyan"/>
        </w:rPr>
        <w:t>political experiments</w:t>
      </w:r>
      <w:r w:rsidRPr="00712586">
        <w:rPr>
          <w:sz w:val="16"/>
        </w:rPr>
        <w:t xml:space="preserve"> emerging today. </w:t>
      </w:r>
      <w:r w:rsidRPr="00EE405F">
        <w:rPr>
          <w:rStyle w:val="Emphasis"/>
          <w:highlight w:val="cyan"/>
        </w:rPr>
        <w:t>Not merely by exemplifying</w:t>
      </w:r>
      <w:r w:rsidRPr="005F46B2">
        <w:rPr>
          <w:rStyle w:val="Emphasis"/>
        </w:rPr>
        <w:t xml:space="preserve"> </w:t>
      </w:r>
      <w:r w:rsidRPr="00EE405F">
        <w:rPr>
          <w:rStyle w:val="Emphasis"/>
          <w:highlight w:val="cyan"/>
        </w:rPr>
        <w:t>them</w:t>
      </w:r>
      <w:r w:rsidRPr="005F46B2">
        <w:rPr>
          <w:rStyle w:val="Emphasis"/>
        </w:rPr>
        <w:t xml:space="preserve"> </w:t>
      </w:r>
      <w:r w:rsidRPr="005F46B2">
        <w:rPr>
          <w:rStyle w:val="StyleBoldUnderline"/>
        </w:rPr>
        <w:t>as instances of a general potential for political transformation</w:t>
      </w:r>
      <w:r w:rsidRPr="00712586">
        <w:rPr>
          <w:sz w:val="16"/>
        </w:rPr>
        <w:t xml:space="preserve">, as is more often the case, </w:t>
      </w:r>
      <w:r w:rsidRPr="00EE405F">
        <w:rPr>
          <w:rStyle w:val="StyleBoldUnderline"/>
          <w:highlight w:val="cyan"/>
        </w:rPr>
        <w:t>but to</w:t>
      </w:r>
      <w:r w:rsidRPr="005F46B2">
        <w:rPr>
          <w:rStyle w:val="StyleBoldUnderline"/>
        </w:rPr>
        <w:t xml:space="preserve"> </w:t>
      </w:r>
      <w:r w:rsidRPr="00397248">
        <w:rPr>
          <w:rStyle w:val="StyleBoldUnderline"/>
        </w:rPr>
        <w:t xml:space="preserve">concretely </w:t>
      </w:r>
      <w:r w:rsidRPr="00EE405F">
        <w:rPr>
          <w:rStyle w:val="StyleBoldUnderline"/>
          <w:highlight w:val="cyan"/>
        </w:rPr>
        <w:t xml:space="preserve">clarify their </w:t>
      </w:r>
      <w:r w:rsidRPr="00397248">
        <w:rPr>
          <w:rStyle w:val="StyleBoldUnderline"/>
        </w:rPr>
        <w:t xml:space="preserve">field of </w:t>
      </w:r>
      <w:r w:rsidRPr="00EE405F">
        <w:rPr>
          <w:rStyle w:val="StyleBoldUnderline"/>
          <w:highlight w:val="cyan"/>
        </w:rPr>
        <w:t>struggle</w:t>
      </w:r>
      <w:r w:rsidRPr="00EE405F">
        <w:rPr>
          <w:sz w:val="16"/>
          <w:highlight w:val="cyan"/>
        </w:rPr>
        <w:t xml:space="preserve">, </w:t>
      </w:r>
      <w:r w:rsidRPr="00EE405F">
        <w:rPr>
          <w:rStyle w:val="Emphasis"/>
          <w:highlight w:val="cyan"/>
        </w:rPr>
        <w:t xml:space="preserve">the </w:t>
      </w:r>
      <w:r w:rsidRPr="00397248">
        <w:rPr>
          <w:rStyle w:val="Emphasis"/>
        </w:rPr>
        <w:t xml:space="preserve">types of </w:t>
      </w:r>
      <w:r w:rsidRPr="00EE405F">
        <w:rPr>
          <w:rStyle w:val="Emphasis"/>
          <w:highlight w:val="cyan"/>
        </w:rPr>
        <w:t>political subjects they create, what makes them</w:t>
      </w:r>
      <w:r w:rsidRPr="005F46B2">
        <w:rPr>
          <w:rStyle w:val="Emphasis"/>
        </w:rPr>
        <w:t xml:space="preserve"> </w:t>
      </w:r>
      <w:r w:rsidRPr="00EE405F">
        <w:rPr>
          <w:rStyle w:val="Emphasis"/>
          <w:highlight w:val="cyan"/>
        </w:rPr>
        <w:t>desirable as alternatives</w:t>
      </w:r>
      <w:r w:rsidRPr="00EE405F">
        <w:rPr>
          <w:sz w:val="16"/>
          <w:highlight w:val="cyan"/>
        </w:rPr>
        <w:t xml:space="preserve">, </w:t>
      </w:r>
      <w:r w:rsidRPr="00EE405F">
        <w:rPr>
          <w:rStyle w:val="Emphasis"/>
          <w:highlight w:val="cyan"/>
        </w:rPr>
        <w:t>and the dangers these experiments confront</w:t>
      </w:r>
      <w:r w:rsidRPr="00EE405F">
        <w:rPr>
          <w:sz w:val="16"/>
          <w:highlight w:val="cyan"/>
        </w:rPr>
        <w:t>.</w:t>
      </w:r>
      <w:r w:rsidRPr="00712586">
        <w:rPr>
          <w:sz w:val="16"/>
        </w:rPr>
        <w:t xml:space="preserve"> </w:t>
      </w:r>
      <w:r w:rsidRPr="005F46B2">
        <w:rPr>
          <w:rStyle w:val="StyleBoldUnderline"/>
        </w:rPr>
        <w:t xml:space="preserve">That is, </w:t>
      </w:r>
      <w:r w:rsidRPr="00EE405F">
        <w:rPr>
          <w:rStyle w:val="StyleBoldUnderline"/>
          <w:highlight w:val="cyan"/>
        </w:rPr>
        <w:t>radical political</w:t>
      </w:r>
      <w:r w:rsidRPr="005F46B2">
        <w:rPr>
          <w:rStyle w:val="StyleBoldUnderline"/>
        </w:rPr>
        <w:t xml:space="preserve"> </w:t>
      </w:r>
      <w:r w:rsidRPr="00EE405F">
        <w:rPr>
          <w:rStyle w:val="StyleBoldUnderline"/>
          <w:highlight w:val="cyan"/>
        </w:rPr>
        <w:t xml:space="preserve">theory can no longer be satisfied with </w:t>
      </w:r>
      <w:r w:rsidRPr="00397248">
        <w:rPr>
          <w:rStyle w:val="StyleBoldUnderline"/>
        </w:rPr>
        <w:t xml:space="preserve">the </w:t>
      </w:r>
      <w:r w:rsidRPr="00EE405F">
        <w:rPr>
          <w:rStyle w:val="StyleBoldUnderline"/>
          <w:highlight w:val="cyan"/>
        </w:rPr>
        <w:t xml:space="preserve">mere critique of various forms of </w:t>
      </w:r>
      <w:r w:rsidRPr="00397248">
        <w:rPr>
          <w:rStyle w:val="StyleBoldUnderline"/>
        </w:rPr>
        <w:t>representation and</w:t>
      </w:r>
      <w:r w:rsidRPr="005F46B2">
        <w:rPr>
          <w:rStyle w:val="StyleBoldUnderline"/>
        </w:rPr>
        <w:t xml:space="preserve"> </w:t>
      </w:r>
      <w:r w:rsidRPr="00EE405F">
        <w:rPr>
          <w:rStyle w:val="StyleBoldUnderline"/>
          <w:highlight w:val="cyan"/>
        </w:rPr>
        <w:t>essentialism in favour of difference and</w:t>
      </w:r>
      <w:r w:rsidRPr="00397248">
        <w:rPr>
          <w:rStyle w:val="StyleBoldUnderline"/>
        </w:rPr>
        <w:t xml:space="preserve"> the affirmation </w:t>
      </w:r>
      <w:r w:rsidRPr="00EE405F">
        <w:rPr>
          <w:rStyle w:val="StyleBoldUnderline"/>
          <w:highlight w:val="cyan"/>
        </w:rPr>
        <w:t xml:space="preserve">that </w:t>
      </w:r>
      <w:r w:rsidRPr="00EE405F">
        <w:rPr>
          <w:rStyle w:val="Emphasis"/>
          <w:highlight w:val="cyan"/>
        </w:rPr>
        <w:t>“another world is possible</w:t>
      </w:r>
      <w:r w:rsidRPr="005F46B2">
        <w:rPr>
          <w:rStyle w:val="Emphasis"/>
        </w:rPr>
        <w:t>.”</w:t>
      </w:r>
      <w:r w:rsidRPr="00712586">
        <w:rPr>
          <w:sz w:val="16"/>
        </w:rPr>
        <w:t xml:space="preserve"> It has been ten years since this admittedly important slogan was adopted by the World Social Forum, but it </w:t>
      </w:r>
      <w:r w:rsidRPr="00EE405F">
        <w:rPr>
          <w:rStyle w:val="StyleBoldUnderline"/>
          <w:highlight w:val="cyan"/>
        </w:rPr>
        <w:t>is time</w:t>
      </w:r>
      <w:r w:rsidRPr="005F46B2">
        <w:rPr>
          <w:rStyle w:val="StyleBoldUnderline"/>
        </w:rPr>
        <w:t xml:space="preserve"> that radical </w:t>
      </w:r>
      <w:r w:rsidRPr="00EE405F">
        <w:rPr>
          <w:rStyle w:val="StyleBoldUnderline"/>
          <w:highlight w:val="cyan"/>
        </w:rPr>
        <w:t>theory</w:t>
      </w:r>
      <w:r w:rsidRPr="005F46B2">
        <w:rPr>
          <w:rStyle w:val="StyleBoldUnderline"/>
        </w:rPr>
        <w:t xml:space="preserve"> </w:t>
      </w:r>
      <w:r w:rsidRPr="00EE405F">
        <w:rPr>
          <w:rStyle w:val="StyleBoldUnderline"/>
          <w:highlight w:val="cyan"/>
        </w:rPr>
        <w:t xml:space="preserve">and practice begin to create </w:t>
      </w:r>
      <w:r w:rsidRPr="00871B3B">
        <w:rPr>
          <w:rStyle w:val="StyleBoldUnderline"/>
        </w:rPr>
        <w:t>a</w:t>
      </w:r>
      <w:r w:rsidRPr="005F46B2">
        <w:rPr>
          <w:rStyle w:val="StyleBoldUnderline"/>
        </w:rPr>
        <w:t xml:space="preserve"> new praxis adequate to the world that will have been emerging: </w:t>
      </w:r>
      <w:r w:rsidRPr="00EE405F">
        <w:rPr>
          <w:rStyle w:val="Emphasis"/>
          <w:highlight w:val="cyan"/>
        </w:rPr>
        <w:t>our political future anterior</w:t>
      </w:r>
      <w:r w:rsidRPr="005F46B2">
        <w:rPr>
          <w:rStyle w:val="StyleBoldUnderline"/>
        </w:rPr>
        <w:t>.</w:t>
      </w:r>
      <w:r>
        <w:rPr>
          <w:rStyle w:val="StyleBoldUnderline"/>
        </w:rPr>
        <w:t xml:space="preserve"> </w:t>
      </w:r>
      <w:r w:rsidRPr="00712586">
        <w:rPr>
          <w:sz w:val="16"/>
        </w:rPr>
        <w:t xml:space="preserve">To be clear, I am not arguing that radical political theory does not engage contemporary political events. I am arguing that it has disproportionally favoured the practice of critiquing of them, and insufficiently engaged political events that propose inspiring alternatives to the present. For the most part it has merely exemplified them in name: the No Borders Movement, Zapatismo, the Landless Peasants Movement, etc. These events are understood as parts of a new revolutionary sequence demonstrating the possibility of another world. </w:t>
      </w:r>
      <w:r w:rsidRPr="00EE405F">
        <w:rPr>
          <w:rStyle w:val="StyleBoldUnderline"/>
          <w:highlight w:val="cyan"/>
        </w:rPr>
        <w:t>A shift</w:t>
      </w:r>
      <w:r w:rsidRPr="005F46B2">
        <w:rPr>
          <w:rStyle w:val="StyleBoldUnderline"/>
        </w:rPr>
        <w:t xml:space="preserve"> in radical political theory </w:t>
      </w:r>
      <w:r w:rsidRPr="00EE405F">
        <w:rPr>
          <w:rStyle w:val="StyleBoldUnderline"/>
          <w:highlight w:val="cyan"/>
        </w:rPr>
        <w:t>toward a clarification</w:t>
      </w:r>
      <w:r w:rsidRPr="005F46B2">
        <w:rPr>
          <w:rStyle w:val="StyleBoldUnderline"/>
        </w:rPr>
        <w:t xml:space="preserve">, </w:t>
      </w:r>
      <w:r w:rsidRPr="00EE405F">
        <w:rPr>
          <w:rStyle w:val="StyleBoldUnderline"/>
          <w:highlight w:val="cyan"/>
        </w:rPr>
        <w:t>valorization, and prefiguration of these events</w:t>
      </w:r>
      <w:r w:rsidRPr="00712586">
        <w:rPr>
          <w:sz w:val="16"/>
        </w:rPr>
        <w:t xml:space="preserve"> that are currently drawing an outline of the future </w:t>
      </w:r>
      <w:r w:rsidRPr="00EE405F">
        <w:rPr>
          <w:rStyle w:val="StyleBoldUnderline"/>
          <w:highlight w:val="cyan"/>
        </w:rPr>
        <w:t>would</w:t>
      </w:r>
      <w:r w:rsidRPr="00712586">
        <w:rPr>
          <w:sz w:val="16"/>
        </w:rPr>
        <w:t xml:space="preserve"> thus have the following advantages: (1) It would </w:t>
      </w:r>
      <w:r w:rsidRPr="00EE405F">
        <w:rPr>
          <w:rStyle w:val="StyleBoldUnderline"/>
          <w:highlight w:val="cyan"/>
        </w:rPr>
        <w:t>prove</w:t>
      </w:r>
      <w:r w:rsidRPr="00712586">
        <w:rPr>
          <w:sz w:val="16"/>
        </w:rPr>
        <w:t xml:space="preserve">, against its critics, that </w:t>
      </w:r>
      <w:r w:rsidRPr="00EE405F">
        <w:rPr>
          <w:rStyle w:val="StyleBoldUnderline"/>
          <w:highlight w:val="cyan"/>
        </w:rPr>
        <w:t>post-structuralism</w:t>
      </w:r>
      <w:r w:rsidRPr="00712586">
        <w:rPr>
          <w:sz w:val="16"/>
        </w:rPr>
        <w:t xml:space="preserve"> (in particular) </w:t>
      </w:r>
      <w:r w:rsidRPr="00EE405F">
        <w:rPr>
          <w:rStyle w:val="StyleBoldUnderline"/>
          <w:highlight w:val="cyan"/>
        </w:rPr>
        <w:t>is not merely an</w:t>
      </w:r>
      <w:r w:rsidRPr="005F46B2">
        <w:rPr>
          <w:rStyle w:val="StyleBoldUnderline"/>
        </w:rPr>
        <w:t xml:space="preserve"> </w:t>
      </w:r>
      <w:r w:rsidRPr="00EE405F">
        <w:rPr>
          <w:rStyle w:val="StyleBoldUnderline"/>
          <w:highlight w:val="cyan"/>
        </w:rPr>
        <w:t>abstract</w:t>
      </w:r>
      <w:r w:rsidRPr="005F46B2">
        <w:rPr>
          <w:rStyle w:val="StyleBoldUnderline"/>
        </w:rPr>
        <w:t xml:space="preserve"> theoretical </w:t>
      </w:r>
      <w:r w:rsidRPr="00EE405F">
        <w:rPr>
          <w:rStyle w:val="StyleBoldUnderline"/>
          <w:highlight w:val="cyan"/>
        </w:rPr>
        <w:t>discourse</w:t>
      </w:r>
      <w:r w:rsidRPr="00712586">
        <w:rPr>
          <w:sz w:val="16"/>
        </w:rPr>
        <w:t xml:space="preserve">, but has analytical tools adequate to contemporary struggles; (2) </w:t>
      </w:r>
      <w:r w:rsidRPr="005F46B2">
        <w:rPr>
          <w:rStyle w:val="StyleBoldUnderline"/>
        </w:rPr>
        <w:t>It would</w:t>
      </w:r>
      <w:r w:rsidRPr="00712586">
        <w:rPr>
          <w:sz w:val="16"/>
        </w:rPr>
        <w:t xml:space="preserve"> help </w:t>
      </w:r>
      <w:r w:rsidRPr="005F46B2">
        <w:rPr>
          <w:rStyle w:val="StyleBoldUnderline"/>
        </w:rPr>
        <w:t>clarify the structure and importance of radical</w:t>
      </w:r>
      <w:r w:rsidRPr="00712586">
        <w:rPr>
          <w:sz w:val="16"/>
        </w:rPr>
        <w:t xml:space="preserve"> </w:t>
      </w:r>
      <w:r w:rsidRPr="005F46B2">
        <w:rPr>
          <w:rStyle w:val="StyleBoldUnderline"/>
        </w:rPr>
        <w:t>political events</w:t>
      </w:r>
      <w:r w:rsidRPr="00712586">
        <w:rPr>
          <w:sz w:val="16"/>
        </w:rPr>
        <w:t xml:space="preserve">, not only for those subject to the event, but for those who do not yet understand its consequences; (3) Finally, </w:t>
      </w:r>
      <w:r w:rsidRPr="00EE405F">
        <w:rPr>
          <w:rStyle w:val="StyleBoldUnderline"/>
          <w:highlight w:val="cyan"/>
        </w:rPr>
        <w:t>it would show the intelligibility and desirability of promising</w:t>
      </w:r>
      <w:r w:rsidRPr="005F46B2">
        <w:rPr>
          <w:rStyle w:val="StyleBoldUnderline"/>
        </w:rPr>
        <w:t xml:space="preserve"> </w:t>
      </w:r>
      <w:r w:rsidRPr="00EE405F">
        <w:rPr>
          <w:rStyle w:val="StyleBoldUnderline"/>
          <w:highlight w:val="cyan"/>
        </w:rPr>
        <w:t>alternatives</w:t>
      </w:r>
      <w:r w:rsidRPr="00712586">
        <w:rPr>
          <w:sz w:val="16"/>
        </w:rPr>
        <w:t xml:space="preserve"> to present authoritarian phenomena. But since the analytical category of “radical political theory” is perhaps too broad to address in this paper, I would like to focus my argument on what I think is one of the more prominent efforts to connect radical theory to contemporary political struggles: post-anarchism. Post-anarchism is the explicit conjunction between post-structuralist political philosophy and anti-authoritarian politics. Here one might expect to see a relatively high degree of theoretical analysis of concrete political struggles with an attention to their prefigurative capacity to create a new future in the present. But for the most part this has not been the case, although there are some recent notable exceptions.[1] Post-anarchism has often been criticized for being either a purely scholastic critique of humanist essentialism in classical anarchism (Kropotkin, Bakunin, Proudhon) or being a purely theoretical effort with only speculative relation to the political field. But while I too remain so far unconvinced by articulations of post-anarchism’s applicability to the political field, I also believe that it does have the ability to offer a host of constructive analytical tools that other political theories lack. In this paper, I aim to vindicate this capacity. Post-anarchism is perhaps too large of an analytical category to digest. Todd May has drawn on the work of Deleuze, Foucault, and Rancière, while Saul Newman has focused his own on that of Lacan, Derrida, and Badiou. These are all very different thinkers and it would be a mistake to conflate them into a single post-anarchist position. But distinguishing them all or attempting to re-synthesize their “anarchist” inclinations is perhaps equally indigestible. Thus, I would like to make a more modest intervention into this discussion in a way that not only provides support for my thesis, that the political philosophy of difference (adopted by post-anarchism) is insufficient for understanding the positive contributions of anti-authoritarian struggles, but also motivates a turn to a more constructive analysis of contemporary events. By constructive analysis, I mean a theoretical focus on the degree to which political struggles offer or inspire alternative modes of social organization. To do this I will draw on two figures associated with post-anarchism who I believe articulate an overlooked potential for a more constructive theoretical contribution: Gilles </w:t>
      </w:r>
      <w:r w:rsidRPr="005F46B2">
        <w:rPr>
          <w:rStyle w:val="StyleBoldUnderline"/>
        </w:rPr>
        <w:t xml:space="preserve">Deleuze and </w:t>
      </w:r>
      <w:r w:rsidRPr="00712586">
        <w:rPr>
          <w:sz w:val="16"/>
        </w:rPr>
        <w:t xml:space="preserve">Félix </w:t>
      </w:r>
      <w:r w:rsidRPr="005F46B2">
        <w:rPr>
          <w:rStyle w:val="StyleBoldUnderline"/>
        </w:rPr>
        <w:t>Guattari</w:t>
      </w:r>
      <w:r w:rsidRPr="00712586">
        <w:rPr>
          <w:sz w:val="16"/>
        </w:rPr>
        <w:t xml:space="preserve">. Deleuze and Guattari are particularly useful for three reasons: (1) they are </w:t>
      </w:r>
      <w:r w:rsidRPr="005F46B2">
        <w:rPr>
          <w:rStyle w:val="StyleBoldUnderline"/>
        </w:rPr>
        <w:t>post-structuralist philosophers who explicitly reject the representational politics of the state</w:t>
      </w:r>
      <w:r w:rsidRPr="00712586">
        <w:rPr>
          <w:sz w:val="16"/>
        </w:rPr>
        <w:t xml:space="preserve">, party, and vanguard and (2) </w:t>
      </w:r>
      <w:r w:rsidRPr="005F46B2">
        <w:rPr>
          <w:rStyle w:val="StyleBoldUnderline"/>
        </w:rPr>
        <w:t>who</w:t>
      </w:r>
      <w:r w:rsidRPr="00712586">
        <w:rPr>
          <w:sz w:val="16"/>
        </w:rPr>
        <w:t xml:space="preserve">, according to Todd May, supposedly </w:t>
      </w:r>
      <w:r w:rsidRPr="005F46B2">
        <w:rPr>
          <w:rStyle w:val="StyleBoldUnderline"/>
        </w:rPr>
        <w:t>affirm a political philosophy of difference. But</w:t>
      </w:r>
      <w:r w:rsidRPr="00712586">
        <w:rPr>
          <w:sz w:val="16"/>
        </w:rPr>
        <w:t xml:space="preserve"> more importantly, (3) Deleuze and Guattari also </w:t>
      </w:r>
      <w:r w:rsidRPr="005F46B2">
        <w:rPr>
          <w:rStyle w:val="StyleBoldUnderline"/>
        </w:rPr>
        <w:t>propose</w:t>
      </w:r>
      <w:r w:rsidRPr="00712586">
        <w:rPr>
          <w:sz w:val="16"/>
        </w:rPr>
        <w:t xml:space="preserve"> three </w:t>
      </w:r>
      <w:r w:rsidRPr="00EE405F">
        <w:rPr>
          <w:rStyle w:val="Emphasis"/>
          <w:highlight w:val="cyan"/>
        </w:rPr>
        <w:t>positive</w:t>
      </w:r>
      <w:r w:rsidRPr="005F46B2">
        <w:rPr>
          <w:rStyle w:val="Emphasis"/>
        </w:rPr>
        <w:t xml:space="preserve"> </w:t>
      </w:r>
      <w:r w:rsidRPr="00EE405F">
        <w:rPr>
          <w:rStyle w:val="Emphasis"/>
          <w:highlight w:val="cyan"/>
        </w:rPr>
        <w:t>political strategies</w:t>
      </w:r>
      <w:r w:rsidRPr="00712586">
        <w:rPr>
          <w:sz w:val="16"/>
        </w:rPr>
        <w:t xml:space="preserve"> often </w:t>
      </w:r>
      <w:r w:rsidRPr="00EE405F">
        <w:rPr>
          <w:rStyle w:val="StyleBoldUnderline"/>
          <w:highlight w:val="cyan"/>
        </w:rPr>
        <w:t xml:space="preserve">expressed in </w:t>
      </w:r>
      <w:r w:rsidRPr="00EE405F">
        <w:rPr>
          <w:rStyle w:val="Emphasis"/>
          <w:highlight w:val="cyan"/>
        </w:rPr>
        <w:t>anti-authoritarian experiments</w:t>
      </w:r>
      <w:r w:rsidRPr="00712586">
        <w:rPr>
          <w:sz w:val="16"/>
        </w:rPr>
        <w:t xml:space="preserve"> </w:t>
      </w:r>
      <w:r w:rsidRPr="005F46B2">
        <w:rPr>
          <w:rStyle w:val="StyleBoldUnderline"/>
        </w:rPr>
        <w:t xml:space="preserve">that I think </w:t>
      </w:r>
      <w:r w:rsidRPr="00EE405F">
        <w:rPr>
          <w:rStyle w:val="StyleBoldUnderline"/>
          <w:highlight w:val="cyan"/>
        </w:rPr>
        <w:t>have been</w:t>
      </w:r>
      <w:r w:rsidRPr="005F46B2">
        <w:rPr>
          <w:rStyle w:val="StyleBoldUnderline"/>
        </w:rPr>
        <w:t xml:space="preserve"> </w:t>
      </w:r>
      <w:r w:rsidRPr="00EE405F">
        <w:rPr>
          <w:rStyle w:val="StyleBoldUnderline"/>
          <w:highlight w:val="cyan"/>
        </w:rPr>
        <w:t>overlooked</w:t>
      </w:r>
      <w:r w:rsidRPr="00712586">
        <w:rPr>
          <w:sz w:val="16"/>
        </w:rPr>
        <w:t xml:space="preserve"> in post-anarchist readings of these philosophers. I think these strategies are able to show the unique analytical strength of post-anarchism’s contribution to concrete struggles. Additionally, and following my own imperative to examine more closely positive political experiments offering alternatives to the present, I want to look at the often touted, post-anarchist political event of Zapatismo.[2] </w:t>
      </w:r>
      <w:r w:rsidRPr="00EE405F">
        <w:rPr>
          <w:rStyle w:val="StyleBoldUnderline"/>
          <w:highlight w:val="cyan"/>
        </w:rPr>
        <w:t>Zapatismo</w:t>
      </w:r>
      <w:r w:rsidRPr="005F46B2">
        <w:rPr>
          <w:rStyle w:val="StyleBoldUnderline"/>
        </w:rPr>
        <w:t xml:space="preserve"> has </w:t>
      </w:r>
      <w:r w:rsidRPr="00EE405F">
        <w:rPr>
          <w:rStyle w:val="StyleBoldUnderline"/>
          <w:highlight w:val="cyan"/>
        </w:rPr>
        <w:t>achieved a relatively high degree of success</w:t>
      </w:r>
      <w:r w:rsidRPr="005F46B2">
        <w:rPr>
          <w:rStyle w:val="StyleBoldUnderline"/>
        </w:rPr>
        <w:t xml:space="preserve">, or stability over the past 15 years, and I </w:t>
      </w:r>
      <w:r w:rsidRPr="00EE405F">
        <w:rPr>
          <w:rStyle w:val="StyleBoldUnderline"/>
          <w:highlight w:val="cyan"/>
        </w:rPr>
        <w:t>believe it corroborates</w:t>
      </w:r>
      <w:r w:rsidRPr="005F46B2">
        <w:rPr>
          <w:rStyle w:val="StyleBoldUnderline"/>
        </w:rPr>
        <w:t xml:space="preserve"> at least three of the transferable political strategies found in the post-anarchism of Deleuze and Guattari: (1) </w:t>
      </w:r>
      <w:r w:rsidRPr="00EE405F">
        <w:rPr>
          <w:rStyle w:val="Emphasis"/>
          <w:highlight w:val="cyan"/>
        </w:rPr>
        <w:t>a multi-centered strategy</w:t>
      </w:r>
      <w:r w:rsidRPr="00EE405F">
        <w:rPr>
          <w:rStyle w:val="StyleBoldUnderline"/>
          <w:highlight w:val="cyan"/>
        </w:rPr>
        <w:t xml:space="preserve"> of political diagnosis,</w:t>
      </w:r>
      <w:r w:rsidRPr="00712586">
        <w:rPr>
          <w:sz w:val="16"/>
        </w:rPr>
        <w:t xml:space="preserve"> (2</w:t>
      </w:r>
      <w:r w:rsidRPr="005F46B2">
        <w:rPr>
          <w:rStyle w:val="StyleBoldUnderline"/>
        </w:rPr>
        <w:t xml:space="preserve">) a </w:t>
      </w:r>
      <w:r w:rsidRPr="00EE405F">
        <w:rPr>
          <w:rStyle w:val="Emphasis"/>
          <w:highlight w:val="cyan"/>
        </w:rPr>
        <w:t>prefigurative strategy</w:t>
      </w:r>
      <w:r w:rsidRPr="00EE405F">
        <w:rPr>
          <w:rStyle w:val="StyleBoldUnderline"/>
          <w:highlight w:val="cyan"/>
        </w:rPr>
        <w:t xml:space="preserve"> of political transformation,</w:t>
      </w:r>
      <w:r w:rsidRPr="005F46B2">
        <w:rPr>
          <w:rStyle w:val="StyleBoldUnderline"/>
        </w:rPr>
        <w:t xml:space="preserve"> </w:t>
      </w:r>
      <w:r w:rsidRPr="00EE405F">
        <w:rPr>
          <w:rStyle w:val="StyleBoldUnderline"/>
          <w:highlight w:val="cyan"/>
        </w:rPr>
        <w:t>and</w:t>
      </w:r>
      <w:r w:rsidRPr="00712586">
        <w:rPr>
          <w:sz w:val="16"/>
        </w:rPr>
        <w:t xml:space="preserve"> (3) </w:t>
      </w:r>
      <w:r w:rsidRPr="00EE405F">
        <w:rPr>
          <w:rStyle w:val="StyleBoldUnderline"/>
          <w:highlight w:val="cyan"/>
        </w:rPr>
        <w:t xml:space="preserve">a </w:t>
      </w:r>
      <w:r w:rsidRPr="00EE405F">
        <w:rPr>
          <w:rStyle w:val="Emphasis"/>
          <w:highlight w:val="cyan"/>
        </w:rPr>
        <w:t>participatory strategy</w:t>
      </w:r>
      <w:r w:rsidRPr="00EE405F">
        <w:rPr>
          <w:rStyle w:val="StyleBoldUnderline"/>
          <w:highlight w:val="cyan"/>
        </w:rPr>
        <w:t xml:space="preserve"> of organizing </w:t>
      </w:r>
      <w:r w:rsidRPr="00EE405F">
        <w:rPr>
          <w:rStyle w:val="StyleBoldUnderline"/>
          <w:highlight w:val="cyan"/>
        </w:rPr>
        <w:lastRenderedPageBreak/>
        <w:t>institutions</w:t>
      </w:r>
      <w:r w:rsidRPr="00EE405F">
        <w:rPr>
          <w:sz w:val="16"/>
          <w:highlight w:val="cyan"/>
        </w:rPr>
        <w:t>.</w:t>
      </w:r>
      <w:r w:rsidRPr="00712586">
        <w:rPr>
          <w:sz w:val="16"/>
        </w:rPr>
        <w:t xml:space="preserve"> These strategies are both inventions specific to Zapatismo but also consonant with several political-theoretical structures in Deleuze and Guattari’s work. I. Post-structuralist Anarchism’s Before I begin with an analysis of these three post-structuralist or post-anarchist strategic insights located in Deleuze, Guattari, and the Zapatistas, I want to be clear of precisely what I find so insufficient in post-anarchist political theory and why I think it would benefit from engaging in more prefigurative political analyses. My criticisms are by no means meant to capture all of post-anarchism, but only a specific formulation of it I find particularly insufficient. While there are of course many anarchists writing under the proper name of post-anarchism, </w:t>
      </w:r>
      <w:r w:rsidRPr="00EE405F">
        <w:rPr>
          <w:rStyle w:val="StyleBoldUnderline"/>
          <w:highlight w:val="cyan"/>
        </w:rPr>
        <w:t>there are</w:t>
      </w:r>
      <w:r w:rsidRPr="00EE405F">
        <w:rPr>
          <w:sz w:val="16"/>
          <w:highlight w:val="cyan"/>
        </w:rPr>
        <w:t>, I</w:t>
      </w:r>
      <w:r w:rsidRPr="00712586">
        <w:rPr>
          <w:sz w:val="16"/>
        </w:rPr>
        <w:t xml:space="preserve"> think, </w:t>
      </w:r>
      <w:r w:rsidRPr="003E62DD">
        <w:rPr>
          <w:rStyle w:val="StyleBoldUnderline"/>
        </w:rPr>
        <w:t>two</w:t>
      </w:r>
      <w:r w:rsidRPr="00712586">
        <w:rPr>
          <w:sz w:val="16"/>
        </w:rPr>
        <w:t xml:space="preserve"> distinguishing </w:t>
      </w:r>
      <w:r w:rsidRPr="00EE405F">
        <w:rPr>
          <w:rStyle w:val="StyleBoldUnderline"/>
          <w:highlight w:val="cyan"/>
        </w:rPr>
        <w:t>features that unite</w:t>
      </w:r>
      <w:r w:rsidRPr="00EE405F">
        <w:rPr>
          <w:sz w:val="16"/>
          <w:highlight w:val="cyan"/>
        </w:rPr>
        <w:t xml:space="preserve"> </w:t>
      </w:r>
      <w:r w:rsidRPr="00EE405F">
        <w:rPr>
          <w:rStyle w:val="StyleBoldUnderline"/>
          <w:highlight w:val="cyan"/>
        </w:rPr>
        <w:t>the</w:t>
      </w:r>
      <w:r w:rsidRPr="00EE405F">
        <w:rPr>
          <w:sz w:val="16"/>
          <w:highlight w:val="cyan"/>
        </w:rPr>
        <w:t xml:space="preserve"> </w:t>
      </w:r>
      <w:r w:rsidRPr="00262622">
        <w:rPr>
          <w:sz w:val="16"/>
        </w:rPr>
        <w:t>particular</w:t>
      </w:r>
      <w:r w:rsidRPr="00712586">
        <w:rPr>
          <w:sz w:val="16"/>
        </w:rPr>
        <w:t xml:space="preserve"> formulation I want to </w:t>
      </w:r>
      <w:r w:rsidRPr="00EE405F">
        <w:rPr>
          <w:rStyle w:val="StyleBoldUnderline"/>
          <w:highlight w:val="cyan"/>
        </w:rPr>
        <w:t>focus</w:t>
      </w:r>
      <w:r w:rsidRPr="00712586">
        <w:rPr>
          <w:sz w:val="16"/>
        </w:rPr>
        <w:t xml:space="preserve"> on: (1) the critique of all forms of authoritarianism and representation (statism, capitalism, vanguardism, essentialism, </w:t>
      </w:r>
      <w:r w:rsidRPr="00EE405F">
        <w:rPr>
          <w:rStyle w:val="StyleBoldUnderline"/>
          <w:highlight w:val="cyan"/>
        </w:rPr>
        <w:t>identity politics</w:t>
      </w:r>
      <w:r w:rsidRPr="00712586">
        <w:rPr>
          <w:sz w:val="16"/>
        </w:rPr>
        <w:t xml:space="preserve">, etc.) </w:t>
      </w:r>
      <w:r w:rsidRPr="00EE405F">
        <w:rPr>
          <w:rStyle w:val="StyleBoldUnderline"/>
          <w:highlight w:val="cyan"/>
        </w:rPr>
        <w:t>and</w:t>
      </w:r>
      <w:r w:rsidRPr="00712586">
        <w:rPr>
          <w:sz w:val="16"/>
        </w:rPr>
        <w:t xml:space="preserve"> (2) more positively, </w:t>
      </w:r>
      <w:r w:rsidRPr="003E62DD">
        <w:rPr>
          <w:rStyle w:val="StyleBoldUnderline"/>
        </w:rPr>
        <w:t xml:space="preserve">the </w:t>
      </w:r>
      <w:r w:rsidRPr="00EE405F">
        <w:rPr>
          <w:rStyle w:val="StyleBoldUnderline"/>
          <w:highlight w:val="cyan"/>
        </w:rPr>
        <w:t>affirmation of difference</w:t>
      </w:r>
      <w:r w:rsidRPr="00712586">
        <w:rPr>
          <w:sz w:val="16"/>
        </w:rPr>
        <w:t>. Unlike classical anarchism, Newman and May claim, post-anarchism does not rely on naturalism or humanist essentialism, but rather affirms difference as the radical horizon of politics as such. According to Newman, it is “the infinite demand that will remain unfulfilled and never grounded in any concrete normative social order” (Newman, 2007: 11). Todd May accordingly defines post-anarchism by two central commitments: the “anti-representationalist principle” and the “principle of promoting differences” (May, 1994: 135). This is the formulation of post-anarchism that I find most inadequate and ill-equipped for theorizing constructive alternatives to contemporary forms of political domination and exclusion. Given this commitment to anti-authoritarianism and the promotion of difference, understood positively as the radical possibility “to create new, non-statist forms of communal association and direct democracy that would make the state irrelevant,” how are we to understand the relationship between, on the one hand, this radical possibility freed from the constraints of authoritarianism, and on the other the concrete practices of direct democracy that may or may not come to realize the “infinite demands” of post-anarchism (Newman, 2007: 8)? Not only does post-anarchism reject any concrete practices that would seek to centralize power but, according to May and Newman, it also rejects institutions themselves as forms of coercion and authority (Newman, 2007: 4).[3] How then are we to understand, positively, the kinds of organizations post-anarchism is proposing as alternatives to the coercive ones currently in place</w:t>
      </w:r>
      <w:r w:rsidRPr="00EE405F">
        <w:rPr>
          <w:sz w:val="16"/>
          <w:highlight w:val="cyan"/>
        </w:rPr>
        <w:t xml:space="preserve">? </w:t>
      </w:r>
      <w:r w:rsidRPr="00EE405F">
        <w:rPr>
          <w:rStyle w:val="Emphasis"/>
          <w:highlight w:val="cyan"/>
        </w:rPr>
        <w:t>In an anarchist society how will decisions be made on global issues like climate change, border</w:t>
      </w:r>
      <w:r w:rsidRPr="006E6C00">
        <w:rPr>
          <w:rStyle w:val="Emphasis"/>
        </w:rPr>
        <w:t xml:space="preserve"> </w:t>
      </w:r>
      <w:r w:rsidRPr="00EE405F">
        <w:rPr>
          <w:rStyle w:val="Emphasis"/>
          <w:highlight w:val="cyan"/>
        </w:rPr>
        <w:t>issues, and pollution</w:t>
      </w:r>
      <w:r w:rsidRPr="00712586">
        <w:rPr>
          <w:sz w:val="16"/>
        </w:rPr>
        <w:t xml:space="preserve">? </w:t>
      </w:r>
      <w:r w:rsidRPr="006E6C00">
        <w:rPr>
          <w:rStyle w:val="StyleBoldUnderline"/>
        </w:rPr>
        <w:t>How will the fair exchange of goods and services take place and how will we negotiate conflicts among community groups without centralized authority, either socialist or mark</w:t>
      </w:r>
      <w:r w:rsidRPr="00712586">
        <w:rPr>
          <w:sz w:val="16"/>
        </w:rPr>
        <w:t>et? Or is Frederic Engels correct in his common criticism that anarchists have no idea how an anarchist society would function? “[H</w:t>
      </w:r>
      <w:r w:rsidRPr="006E6C00">
        <w:rPr>
          <w:rStyle w:val="StyleBoldUnderline"/>
        </w:rPr>
        <w:t>]ow these people [the anarchists] propose to run a factory, operate a railway, or steer a ship without having in the last resort one deciding will, without single management, they of course do not tell us” (</w:t>
      </w:r>
      <w:r w:rsidRPr="00712586">
        <w:rPr>
          <w:sz w:val="16"/>
        </w:rPr>
        <w:t xml:space="preserve">Engles, 1978: 728–9). Insofar as post-anarchism and contemporary radical politics share a similar commitment to “political contingency” and “radical possibility” they also share a similar uncertainty regarding the true alternatives they are proposing. But why is this? </w:t>
      </w:r>
      <w:r w:rsidRPr="00EE405F">
        <w:rPr>
          <w:rStyle w:val="StyleBoldUnderline"/>
          <w:highlight w:val="cyan"/>
        </w:rPr>
        <w:t>The</w:t>
      </w:r>
      <w:r w:rsidRPr="00712586">
        <w:rPr>
          <w:sz w:val="16"/>
        </w:rPr>
        <w:t xml:space="preserve"> post-anarchist </w:t>
      </w:r>
      <w:r w:rsidRPr="00EE405F">
        <w:rPr>
          <w:rStyle w:val="StyleBoldUnderline"/>
          <w:highlight w:val="cyan"/>
        </w:rPr>
        <w:t>position</w:t>
      </w:r>
      <w:r w:rsidRPr="00712586">
        <w:rPr>
          <w:sz w:val="16"/>
        </w:rPr>
        <w:t xml:space="preserve">, </w:t>
      </w:r>
      <w:r w:rsidRPr="00EE405F">
        <w:rPr>
          <w:rStyle w:val="StyleBoldUnderline"/>
          <w:highlight w:val="cyan"/>
        </w:rPr>
        <w:t>that</w:t>
      </w:r>
      <w:r w:rsidRPr="00712586">
        <w:rPr>
          <w:sz w:val="16"/>
        </w:rPr>
        <w:t xml:space="preserve"> all of </w:t>
      </w:r>
      <w:r w:rsidRPr="00EE405F">
        <w:rPr>
          <w:rStyle w:val="StyleBoldUnderline"/>
          <w:highlight w:val="cyan"/>
        </w:rPr>
        <w:t>politics</w:t>
      </w:r>
      <w:r w:rsidRPr="00EE405F">
        <w:rPr>
          <w:sz w:val="16"/>
          <w:highlight w:val="cyan"/>
        </w:rPr>
        <w:t xml:space="preserve"> </w:t>
      </w:r>
      <w:r w:rsidRPr="00EE405F">
        <w:rPr>
          <w:rStyle w:val="StyleBoldUnderline"/>
          <w:highlight w:val="cyan"/>
        </w:rPr>
        <w:t>emerges from the inconsistent void of</w:t>
      </w:r>
      <w:r w:rsidRPr="00EC2EA4">
        <w:rPr>
          <w:rStyle w:val="StyleBoldUnderline"/>
        </w:rPr>
        <w:t xml:space="preserve"> being</w:t>
      </w:r>
      <w:r w:rsidRPr="00712586">
        <w:rPr>
          <w:sz w:val="16"/>
        </w:rPr>
        <w:t xml:space="preserve">, (from Greek: αναρχία, anarchía, “without ruler” or “without origin”) unfortunately </w:t>
      </w:r>
      <w:r w:rsidRPr="00EE405F">
        <w:rPr>
          <w:rStyle w:val="StyleBoldUnderline"/>
          <w:highlight w:val="cyan"/>
        </w:rPr>
        <w:t>does not seem to tell us</w:t>
      </w:r>
      <w:r w:rsidRPr="00EC2EA4">
        <w:rPr>
          <w:rStyle w:val="StyleBoldUnderline"/>
        </w:rPr>
        <w:t xml:space="preserve"> </w:t>
      </w:r>
      <w:r w:rsidRPr="00397248">
        <w:rPr>
          <w:rStyle w:val="StyleBoldUnderline"/>
        </w:rPr>
        <w:t xml:space="preserve">anything </w:t>
      </w:r>
      <w:r w:rsidRPr="00EE405F">
        <w:rPr>
          <w:rStyle w:val="StyleBoldUnderline"/>
          <w:highlight w:val="cyan"/>
        </w:rPr>
        <w:t xml:space="preserve">about the </w:t>
      </w:r>
      <w:r w:rsidRPr="00397248">
        <w:rPr>
          <w:rStyle w:val="StyleBoldUnderline"/>
        </w:rPr>
        <w:t xml:space="preserve">kinds of </w:t>
      </w:r>
      <w:r w:rsidRPr="00EE405F">
        <w:rPr>
          <w:rStyle w:val="StyleBoldUnderline"/>
          <w:highlight w:val="cyan"/>
        </w:rPr>
        <w:t xml:space="preserve">political distributions that </w:t>
      </w:r>
      <w:r w:rsidRPr="00397248">
        <w:rPr>
          <w:rStyle w:val="StyleBoldUnderline"/>
        </w:rPr>
        <w:t xml:space="preserve">seem to </w:t>
      </w:r>
      <w:r w:rsidRPr="00EE405F">
        <w:rPr>
          <w:rStyle w:val="StyleBoldUnderline"/>
          <w:highlight w:val="cyan"/>
        </w:rPr>
        <w:t xml:space="preserve">emerge from </w:t>
      </w:r>
      <w:r w:rsidRPr="00397248">
        <w:rPr>
          <w:rStyle w:val="StyleBoldUnderline"/>
        </w:rPr>
        <w:t xml:space="preserve">this void </w:t>
      </w:r>
      <w:r w:rsidRPr="00EE405F">
        <w:rPr>
          <w:rStyle w:val="StyleBoldUnderline"/>
          <w:highlight w:val="cyan"/>
        </w:rPr>
        <w:t xml:space="preserve">and </w:t>
      </w:r>
      <w:r w:rsidRPr="00EE405F">
        <w:rPr>
          <w:rStyle w:val="Emphasis"/>
          <w:highlight w:val="cyan"/>
        </w:rPr>
        <w:t>how they should be reorganized</w:t>
      </w:r>
      <w:r w:rsidRPr="00EC2EA4">
        <w:rPr>
          <w:rStyle w:val="StyleBoldUnderline"/>
        </w:rPr>
        <w:t>.</w:t>
      </w:r>
      <w:r w:rsidRPr="00712586">
        <w:rPr>
          <w:sz w:val="16"/>
        </w:rPr>
        <w:t xml:space="preserve"> With no certain ground (it is after all, an-archic) for determining the revolutionary object (seizer of state power, etc.), </w:t>
      </w:r>
      <w:r w:rsidRPr="00EC2EA4">
        <w:rPr>
          <w:rStyle w:val="StyleBoldUnderline"/>
        </w:rPr>
        <w:t xml:space="preserve">the revolutionary subject </w:t>
      </w:r>
      <w:r w:rsidRPr="00712586">
        <w:rPr>
          <w:sz w:val="16"/>
        </w:rPr>
        <w:t>(the proletariat, etc</w:t>
      </w:r>
      <w:r w:rsidRPr="00EC2EA4">
        <w:rPr>
          <w:rStyle w:val="StyleBoldUnderline"/>
        </w:rPr>
        <w:t>.), the just society</w:t>
      </w:r>
      <w:r w:rsidRPr="00712586">
        <w:rPr>
          <w:sz w:val="16"/>
        </w:rPr>
        <w:t xml:space="preserve">, or </w:t>
      </w:r>
      <w:r w:rsidRPr="00EC2EA4">
        <w:rPr>
          <w:rStyle w:val="StyleBoldUnderline"/>
        </w:rPr>
        <w:t>its future organizations</w:t>
      </w:r>
      <w:r w:rsidRPr="00712586">
        <w:rPr>
          <w:sz w:val="16"/>
        </w:rPr>
        <w:t xml:space="preserve">, </w:t>
      </w:r>
      <w:r w:rsidRPr="00EC2EA4">
        <w:rPr>
          <w:rStyle w:val="StyleBoldUnderline"/>
        </w:rPr>
        <w:t>there is really no way to tell whether or not a particular group or organization has really articulated the “difference” post-anarchism aims to be promoting.</w:t>
      </w:r>
      <w:r w:rsidRPr="00712586">
        <w:rPr>
          <w:sz w:val="16"/>
        </w:rPr>
        <w:t xml:space="preserve"> </w:t>
      </w:r>
      <w:r w:rsidRPr="00EE405F">
        <w:rPr>
          <w:rStyle w:val="StyleBoldUnderline"/>
          <w:highlight w:val="cyan"/>
        </w:rPr>
        <w:t>Political action must be understood</w:t>
      </w:r>
      <w:r w:rsidRPr="00EC2EA4">
        <w:rPr>
          <w:rStyle w:val="StyleBoldUnderline"/>
        </w:rPr>
        <w:t xml:space="preserve"> instead </w:t>
      </w:r>
      <w:r w:rsidRPr="00EE405F">
        <w:rPr>
          <w:rStyle w:val="StyleBoldUnderline"/>
          <w:highlight w:val="cyan"/>
        </w:rPr>
        <w:t>as</w:t>
      </w:r>
      <w:r w:rsidRPr="00397248">
        <w:rPr>
          <w:rStyle w:val="StyleBoldUnderline"/>
        </w:rPr>
        <w:t xml:space="preserve"> “aporetic” or </w:t>
      </w:r>
      <w:r w:rsidRPr="00EE405F">
        <w:rPr>
          <w:rStyle w:val="StyleBoldUnderline"/>
          <w:highlight w:val="cyan"/>
        </w:rPr>
        <w:t>“preformativley contradictory” because “difference” is nothing other than the</w:t>
      </w:r>
      <w:r w:rsidRPr="00EC2EA4">
        <w:rPr>
          <w:rStyle w:val="StyleBoldUnderline"/>
        </w:rPr>
        <w:t xml:space="preserve"> </w:t>
      </w:r>
      <w:r w:rsidRPr="00EE405F">
        <w:rPr>
          <w:rStyle w:val="StyleBoldUnderline"/>
          <w:highlight w:val="cyan"/>
        </w:rPr>
        <w:t xml:space="preserve">unconditioned and </w:t>
      </w:r>
      <w:r w:rsidRPr="00397248">
        <w:rPr>
          <w:rStyle w:val="StyleBoldUnderline"/>
        </w:rPr>
        <w:t xml:space="preserve">inconsistent </w:t>
      </w:r>
      <w:r w:rsidRPr="00EE405F">
        <w:rPr>
          <w:rStyle w:val="StyleBoldUnderline"/>
          <w:highlight w:val="cyan"/>
        </w:rPr>
        <w:t>unground for the emergence of radical politics as such,</w:t>
      </w:r>
      <w:r w:rsidRPr="00EC2EA4">
        <w:rPr>
          <w:rStyle w:val="StyleBoldUnderline"/>
        </w:rPr>
        <w:t xml:space="preserve"> not any particular actual difference we may encounter.</w:t>
      </w:r>
      <w:r>
        <w:rPr>
          <w:rStyle w:val="StyleBoldUnderline"/>
        </w:rPr>
        <w:t xml:space="preserve"> </w:t>
      </w:r>
      <w:r w:rsidRPr="00712586">
        <w:rPr>
          <w:sz w:val="16"/>
        </w:rPr>
        <w:t xml:space="preserve">But if this is the case and “the only ontological ground is the void,” according to Newman’s paraphrase of Alain Badiou, on what condition or criteria do we say that a given political experiment is radical, reformist, authoritarian, capitalist, etc. (Newman, 2007: 14)? And what is the structure or order particular to actual radical organizations (not just possible ones) that distinguishes them from authoritarian ones? As political phenomena they have always already fallen from their radical possibility into the realm of concrete effectuation and are no longer purely possible. This does not mean, of course, that post-anarchism is unable to define radicalism as such, but merely that it has difficulty defining radicalism outside the affirmation of difference, in this account. Post-anarchist radicalism is, strictly speaking, the degree to which the phenomena defends its “possibility of becoming-other,” or “difference.” Thus, direct action groups like Peoples Global Action (PGA), the Earth Liberation Front (ELF), or even the anti-globalization movement may be considered radical political groups because they are defenders of a “political potentiality” foreclosed by global capitalism, but not because of the particular way in which they are positively ordered or distributed in themselves. </w:t>
      </w:r>
      <w:r w:rsidRPr="00EE405F">
        <w:rPr>
          <w:rStyle w:val="Emphasis"/>
          <w:highlight w:val="cyan"/>
        </w:rPr>
        <w:t>The politics of the possible</w:t>
      </w:r>
      <w:r w:rsidRPr="00712586">
        <w:rPr>
          <w:sz w:val="16"/>
        </w:rPr>
        <w:t xml:space="preserve">, in this case, </w:t>
      </w:r>
      <w:r w:rsidRPr="00EE405F">
        <w:rPr>
          <w:rStyle w:val="Emphasis"/>
          <w:highlight w:val="cyan"/>
        </w:rPr>
        <w:t>has occluded a politics of</w:t>
      </w:r>
      <w:r w:rsidRPr="003E62DD">
        <w:rPr>
          <w:rStyle w:val="Emphasis"/>
        </w:rPr>
        <w:t xml:space="preserve"> </w:t>
      </w:r>
      <w:r w:rsidRPr="00EE405F">
        <w:rPr>
          <w:rStyle w:val="Emphasis"/>
          <w:highlight w:val="cyan"/>
        </w:rPr>
        <w:t>the actual</w:t>
      </w:r>
      <w:r w:rsidRPr="00EE405F">
        <w:rPr>
          <w:sz w:val="16"/>
          <w:highlight w:val="cyan"/>
        </w:rPr>
        <w:t xml:space="preserve">. </w:t>
      </w:r>
      <w:r w:rsidRPr="00262622">
        <w:rPr>
          <w:sz w:val="16"/>
        </w:rPr>
        <w:t xml:space="preserve">The “multitude,” according to Hardt and Negri, or the </w:t>
      </w:r>
      <w:r w:rsidRPr="00EE405F">
        <w:rPr>
          <w:sz w:val="16"/>
          <w:highlight w:val="cyan"/>
        </w:rPr>
        <w:t>“</w:t>
      </w:r>
      <w:r w:rsidRPr="00EE405F">
        <w:rPr>
          <w:rStyle w:val="StyleBoldUnderline"/>
          <w:highlight w:val="cyan"/>
        </w:rPr>
        <w:t>counter-hegemony,”</w:t>
      </w:r>
      <w:r w:rsidRPr="00EE405F">
        <w:rPr>
          <w:sz w:val="16"/>
          <w:highlight w:val="cyan"/>
        </w:rPr>
        <w:t xml:space="preserve"> </w:t>
      </w:r>
      <w:r w:rsidRPr="00262622">
        <w:rPr>
          <w:sz w:val="16"/>
        </w:rPr>
        <w:t>according to Laclau, are the</w:t>
      </w:r>
      <w:r w:rsidRPr="00712586">
        <w:rPr>
          <w:sz w:val="16"/>
        </w:rPr>
        <w:t xml:space="preserve"> potensia or “constituent power” of the people to rise up and defend their capacity to create a new world in the shell of the old. The slogan, “another world is possible” thus </w:t>
      </w:r>
      <w:r w:rsidRPr="00EE405F">
        <w:rPr>
          <w:rStyle w:val="StyleBoldUnderline"/>
          <w:highlight w:val="cyan"/>
        </w:rPr>
        <w:t>seems to articulate</w:t>
      </w:r>
      <w:r w:rsidRPr="00EE405F">
        <w:rPr>
          <w:sz w:val="16"/>
          <w:highlight w:val="cyan"/>
        </w:rPr>
        <w:t xml:space="preserve"> </w:t>
      </w:r>
      <w:r w:rsidRPr="00BA311D">
        <w:rPr>
          <w:sz w:val="16"/>
        </w:rPr>
        <w:t>post</w:t>
      </w:r>
      <w:r w:rsidRPr="00712586">
        <w:rPr>
          <w:sz w:val="16"/>
        </w:rPr>
        <w:t xml:space="preserve">-structuralist and </w:t>
      </w:r>
      <w:r w:rsidRPr="00EE405F">
        <w:rPr>
          <w:rStyle w:val="StyleBoldUnderline"/>
          <w:highlight w:val="cyan"/>
        </w:rPr>
        <w:t>radical politics</w:t>
      </w:r>
      <w:r w:rsidRPr="003E62DD">
        <w:rPr>
          <w:rStyle w:val="StyleBoldUnderline"/>
        </w:rPr>
        <w:t xml:space="preserve"> well insofar </w:t>
      </w:r>
      <w:r w:rsidRPr="00EE405F">
        <w:rPr>
          <w:rStyle w:val="StyleBoldUnderline"/>
          <w:highlight w:val="cyan"/>
        </w:rPr>
        <w:t>as</w:t>
      </w:r>
      <w:r w:rsidRPr="003E62DD">
        <w:rPr>
          <w:rStyle w:val="StyleBoldUnderline"/>
        </w:rPr>
        <w:t xml:space="preserve"> </w:t>
      </w:r>
      <w:r w:rsidRPr="00EE405F">
        <w:rPr>
          <w:rStyle w:val="StyleBoldUnderline"/>
          <w:highlight w:val="cyan"/>
        </w:rPr>
        <w:t>both valorize</w:t>
      </w:r>
      <w:r w:rsidRPr="003E62DD">
        <w:rPr>
          <w:rStyle w:val="StyleBoldUnderline"/>
        </w:rPr>
        <w:t xml:space="preserve"> the </w:t>
      </w:r>
      <w:r w:rsidRPr="00EE405F">
        <w:rPr>
          <w:rStyle w:val="StyleBoldUnderline"/>
          <w:highlight w:val="cyan"/>
        </w:rPr>
        <w:t>possibility</w:t>
      </w:r>
      <w:r w:rsidRPr="003E62DD">
        <w:rPr>
          <w:rStyle w:val="StyleBoldUnderline"/>
        </w:rPr>
        <w:t xml:space="preserve"> of the people to come and criticize the authoritarianism of the present.</w:t>
      </w:r>
      <w:r w:rsidRPr="00712586">
        <w:rPr>
          <w:sz w:val="16"/>
        </w:rPr>
        <w:t xml:space="preserve"> </w:t>
      </w:r>
      <w:r w:rsidRPr="00EE405F">
        <w:rPr>
          <w:rStyle w:val="StyleBoldUnderline"/>
          <w:highlight w:val="cyan"/>
        </w:rPr>
        <w:t xml:space="preserve">But what is to be said of the </w:t>
      </w:r>
      <w:r w:rsidRPr="00BA311D">
        <w:rPr>
          <w:rStyle w:val="StyleBoldUnderline"/>
        </w:rPr>
        <w:t xml:space="preserve">actually existing infrastructure of </w:t>
      </w:r>
      <w:r w:rsidRPr="00EE405F">
        <w:rPr>
          <w:rStyle w:val="StyleBoldUnderline"/>
          <w:highlight w:val="cyan"/>
        </w:rPr>
        <w:t>worker cooperatives</w:t>
      </w:r>
      <w:r w:rsidRPr="003E62DD">
        <w:rPr>
          <w:rStyle w:val="StyleBoldUnderline"/>
        </w:rPr>
        <w:t xml:space="preserve">, </w:t>
      </w:r>
      <w:r w:rsidRPr="00EE405F">
        <w:rPr>
          <w:rStyle w:val="StyleBoldUnderline"/>
          <w:highlight w:val="cyan"/>
        </w:rPr>
        <w:t>free schools,</w:t>
      </w:r>
      <w:r w:rsidRPr="003E62DD">
        <w:rPr>
          <w:rStyle w:val="StyleBoldUnderline"/>
        </w:rPr>
        <w:t xml:space="preserve"> local exchange trading systems, </w:t>
      </w:r>
      <w:r w:rsidRPr="00EE405F">
        <w:rPr>
          <w:rStyle w:val="StyleBoldUnderline"/>
          <w:highlight w:val="cyan"/>
        </w:rPr>
        <w:t>equalitarian kinship models</w:t>
      </w:r>
      <w:r w:rsidRPr="003E62DD">
        <w:rPr>
          <w:rStyle w:val="StyleBoldUnderline"/>
        </w:rPr>
        <w:t xml:space="preserve">, consensus community councils, land trusts, etc. </w:t>
      </w:r>
      <w:r w:rsidRPr="00EE405F">
        <w:rPr>
          <w:rStyle w:val="StyleBoldUnderline"/>
          <w:highlight w:val="cyan"/>
        </w:rPr>
        <w:t xml:space="preserve">beyond </w:t>
      </w:r>
      <w:r w:rsidRPr="00BA311D">
        <w:rPr>
          <w:rStyle w:val="StyleBoldUnderline"/>
        </w:rPr>
        <w:t xml:space="preserve">the </w:t>
      </w:r>
      <w:r w:rsidRPr="00EE405F">
        <w:rPr>
          <w:rStyle w:val="StyleBoldUnderline"/>
          <w:highlight w:val="cyan"/>
        </w:rPr>
        <w:t xml:space="preserve">monological affirmation of </w:t>
      </w:r>
      <w:r w:rsidRPr="00BA311D">
        <w:rPr>
          <w:rStyle w:val="StyleBoldUnderline"/>
        </w:rPr>
        <w:t xml:space="preserve">their </w:t>
      </w:r>
      <w:r w:rsidRPr="00EE405F">
        <w:rPr>
          <w:rStyle w:val="StyleBoldUnderline"/>
          <w:highlight w:val="cyan"/>
        </w:rPr>
        <w:t xml:space="preserve">ontological “difference” </w:t>
      </w:r>
      <w:r w:rsidRPr="00BA311D">
        <w:rPr>
          <w:rStyle w:val="StyleBoldUnderline"/>
        </w:rPr>
        <w:t xml:space="preserve">in a possible “world to </w:t>
      </w:r>
      <w:r w:rsidRPr="00BA311D">
        <w:rPr>
          <w:rStyle w:val="StyleBoldUnderline"/>
        </w:rPr>
        <w:lastRenderedPageBreak/>
        <w:t>come?”</w:t>
      </w:r>
      <w:r w:rsidRPr="00712586">
        <w:rPr>
          <w:sz w:val="16"/>
        </w:rPr>
        <w:t xml:space="preserve"> </w:t>
      </w:r>
      <w:r w:rsidRPr="00EE405F">
        <w:rPr>
          <w:rStyle w:val="Emphasis"/>
          <w:highlight w:val="cyan"/>
        </w:rPr>
        <w:t>What kinds of concrete practices are they effectuating in their decision-making, self-management, exchange, and conflict resolution and how do such practices work? What are the new</w:t>
      </w:r>
      <w:r w:rsidRPr="003E62DD">
        <w:rPr>
          <w:rStyle w:val="Emphasis"/>
        </w:rPr>
        <w:t xml:space="preserve"> </w:t>
      </w:r>
      <w:r w:rsidRPr="00EE405F">
        <w:rPr>
          <w:rStyle w:val="Emphasis"/>
          <w:highlight w:val="cyan"/>
        </w:rPr>
        <w:t>conditions, elements, and agencies that are emerging and how are they viable alternatives</w:t>
      </w:r>
      <w:r w:rsidRPr="00262622">
        <w:rPr>
          <w:rStyle w:val="Emphasis"/>
        </w:rPr>
        <w:t xml:space="preserve"> to</w:t>
      </w:r>
      <w:r w:rsidRPr="003E62DD">
        <w:rPr>
          <w:rStyle w:val="Emphasis"/>
        </w:rPr>
        <w:t xml:space="preserve"> parliamentary capitalism?</w:t>
      </w:r>
      <w:r>
        <w:rPr>
          <w:rStyle w:val="Emphasis"/>
        </w:rPr>
        <w:t xml:space="preserve"> </w:t>
      </w:r>
      <w:r w:rsidRPr="00712586">
        <w:rPr>
          <w:sz w:val="16"/>
        </w:rPr>
        <w:t xml:space="preserve">Richard J.F. Day, in his essay, “From Hegemony to Affinity: The Political Logic of the Newest Social Movements” has advanced a similar concern. While Hardt and Negri’s concept of “constituent power,” he says “thus appears to be strongly identified with constructing concrete alternatives to globalizing capital here and now, rather than appealing to state power or waiting for/bringing on the revolution,” “ultimately it is not at all clear how they perceive the practical political logic of the project of counter-Empire” (Day, 2004: 735; 736). Thus despite Hardt and Negri’s claim that, “[o]nly the multitude through its practical experimentation will offer the models and determine when and how the possible becomes real,” the question of how these real political effectuations function as actual existing alternatives to Empire is left completely unanswered (Hardt and Negri, 2000: 411). So while it may be true that the when of a singular political emergence is in some sense contingent and nomadic, the concept of the multitude ultimately says nothing about the how of alternative political organizations as they are ordered and distributed in reality. Thus it says nothing of actually existing radical politics. Day’s response to this problem is a move in the right direction but in his essay he offers only a glimpse of the post-anarchist alternatives. Instead of being satisfied with Hardt and Negri’s account of the vaguely creative power of the multitude, or Gramsci’s logic of hegemony that would centralize these heterogeneous and anarchistic social movements, Day argues instead that several of these newest social movements like Food Not Bombs, Independent Media Centers, and Reclaim the Streets offer new post-anarchist strategies of affinity and direct action: (1) grassroots organization; (2) autonomy from state centralization and instrumentalist accumulation, and; (3) a move away from strategies of demand and representation to strategies of direct action and participation. Instead of demonstrating at NBC’s news headquarters to demand that they more accurately represent race relations in the area, for instance, activists are instead creating their own independent media networks as an alternative to mainstream media. While I agree with the three characteristics Day mentions, as well as his support for a general strategy of disengagement and reconstruction (drawn from Gustav Landauer), I would like to suggest the additional importance of a few uniquely post-anarchist strategies I think can be found in Deleuze, Guattari, and the Zapatistas. My motivation in this analysis is to supplement what I believe is an insufficient vision of post-anarchism based on the political philosophy of difference with an analysis that focuses instead on the more constructive alternatives offered by contemporary political struggles. </w:t>
      </w:r>
      <w:r w:rsidRPr="00EE405F">
        <w:rPr>
          <w:rStyle w:val="StyleBoldUnderline"/>
          <w:highlight w:val="cyan"/>
        </w:rPr>
        <w:t>The problem of radical politics</w:t>
      </w:r>
      <w:r w:rsidRPr="00EC2EA4">
        <w:rPr>
          <w:rStyle w:val="StyleBoldUnderline"/>
        </w:rPr>
        <w:t xml:space="preserve"> today </w:t>
      </w:r>
      <w:r w:rsidRPr="00EE405F">
        <w:rPr>
          <w:rStyle w:val="StyleBoldUnderline"/>
          <w:highlight w:val="cyan"/>
        </w:rPr>
        <w:t>is</w:t>
      </w:r>
      <w:r w:rsidRPr="00EC2EA4">
        <w:rPr>
          <w:rStyle w:val="StyleBoldUnderline"/>
        </w:rPr>
        <w:t xml:space="preserve"> </w:t>
      </w:r>
      <w:r w:rsidRPr="00262622">
        <w:rPr>
          <w:rStyle w:val="StyleBoldUnderline"/>
        </w:rPr>
        <w:t>thus</w:t>
      </w:r>
      <w:r w:rsidRPr="00EC2EA4">
        <w:rPr>
          <w:rStyle w:val="StyleBoldUnderline"/>
        </w:rPr>
        <w:t xml:space="preserve"> </w:t>
      </w:r>
      <w:r w:rsidRPr="00EE405F">
        <w:rPr>
          <w:rStyle w:val="StyleBoldUnderline"/>
          <w:highlight w:val="cyan"/>
        </w:rPr>
        <w:t>not</w:t>
      </w:r>
      <w:r w:rsidRPr="00EC2EA4">
        <w:rPr>
          <w:rStyle w:val="StyleBoldUnderline"/>
        </w:rPr>
        <w:t xml:space="preserve"> </w:t>
      </w:r>
      <w:r w:rsidRPr="00EE405F">
        <w:rPr>
          <w:rStyle w:val="StyleBoldUnderline"/>
          <w:highlight w:val="cyan"/>
        </w:rPr>
        <w:t>that it lacks resistance to all of the</w:t>
      </w:r>
      <w:r w:rsidRPr="00EC2EA4">
        <w:rPr>
          <w:rStyle w:val="StyleBoldUnderline"/>
        </w:rPr>
        <w:t xml:space="preserve"> </w:t>
      </w:r>
      <w:r w:rsidRPr="00EE405F">
        <w:rPr>
          <w:rStyle w:val="StyleBoldUnderline"/>
          <w:highlight w:val="cyan"/>
        </w:rPr>
        <w:t>many forms of hierarchy and oppression</w:t>
      </w:r>
      <w:r w:rsidRPr="00EC2EA4">
        <w:rPr>
          <w:rStyle w:val="StyleBoldUnderline"/>
        </w:rPr>
        <w:t xml:space="preserve"> (</w:t>
      </w:r>
      <w:r w:rsidRPr="00BA311D">
        <w:rPr>
          <w:rStyle w:val="StyleBoldUnderline"/>
        </w:rPr>
        <w:t>sexism, racism, ecological destruction</w:t>
      </w:r>
      <w:r w:rsidRPr="00712586">
        <w:rPr>
          <w:sz w:val="16"/>
        </w:rPr>
        <w:t xml:space="preserve">, etc.), but </w:t>
      </w:r>
      <w:r w:rsidRPr="00EE405F">
        <w:rPr>
          <w:rStyle w:val="StyleBoldUnderline"/>
          <w:highlight w:val="cyan"/>
        </w:rPr>
        <w:t>that such</w:t>
      </w:r>
      <w:r w:rsidRPr="00EC2EA4">
        <w:rPr>
          <w:rStyle w:val="StyleBoldUnderline"/>
        </w:rPr>
        <w:t xml:space="preserve"> </w:t>
      </w:r>
      <w:r w:rsidRPr="00EE405F">
        <w:rPr>
          <w:rStyle w:val="StyleBoldUnderline"/>
          <w:highlight w:val="cyan"/>
        </w:rPr>
        <w:t xml:space="preserve">resistance groups form </w:t>
      </w:r>
      <w:r w:rsidRPr="00EE405F">
        <w:rPr>
          <w:rStyle w:val="Emphasis"/>
          <w:highlight w:val="cyan"/>
        </w:rPr>
        <w:t xml:space="preserve">no organizational </w:t>
      </w:r>
      <w:r w:rsidRPr="00BA311D">
        <w:rPr>
          <w:rStyle w:val="Emphasis"/>
        </w:rPr>
        <w:t xml:space="preserve">consistency or </w:t>
      </w:r>
      <w:r w:rsidRPr="00EE405F">
        <w:rPr>
          <w:rStyle w:val="Emphasis"/>
          <w:highlight w:val="cyan"/>
        </w:rPr>
        <w:t>cohesion</w:t>
      </w:r>
      <w:r w:rsidRPr="00EE405F">
        <w:rPr>
          <w:rStyle w:val="StyleBoldUnderline"/>
          <w:highlight w:val="cyan"/>
        </w:rPr>
        <w:t xml:space="preserve"> </w:t>
      </w:r>
      <w:r w:rsidRPr="00BA311D">
        <w:rPr>
          <w:rStyle w:val="StyleBoldUnderline"/>
        </w:rPr>
        <w:t xml:space="preserve">by which </w:t>
      </w:r>
      <w:r w:rsidRPr="00EE405F">
        <w:rPr>
          <w:rStyle w:val="StyleBoldUnderline"/>
          <w:highlight w:val="cyan"/>
        </w:rPr>
        <w:t xml:space="preserve">to put </w:t>
      </w:r>
      <w:r w:rsidRPr="00BA311D">
        <w:rPr>
          <w:rStyle w:val="StyleBoldUnderline"/>
        </w:rPr>
        <w:t xml:space="preserve">in </w:t>
      </w:r>
      <w:r w:rsidRPr="00EE405F">
        <w:rPr>
          <w:rStyle w:val="StyleBoldUnderline"/>
          <w:highlight w:val="cyan"/>
        </w:rPr>
        <w:t>place a viable alternative network</w:t>
      </w:r>
      <w:r w:rsidRPr="00EC2EA4">
        <w:rPr>
          <w:rStyle w:val="StyleBoldUnderline"/>
        </w:rPr>
        <w:t xml:space="preserve"> to replace the present systems of power.</w:t>
      </w:r>
      <w:r w:rsidRPr="00712586">
        <w:rPr>
          <w:sz w:val="16"/>
        </w:rPr>
        <w:t xml:space="preserve"> </w:t>
      </w:r>
      <w:r w:rsidRPr="00EC2EA4">
        <w:rPr>
          <w:rStyle w:val="StyleBoldUnderline"/>
        </w:rPr>
        <w:t>The problem of the anti-globalization movement is not a new one.</w:t>
      </w:r>
      <w:r w:rsidRPr="00712586">
        <w:rPr>
          <w:sz w:val="16"/>
        </w:rPr>
        <w:t xml:space="preserve"> Resistance movements faced a similar difficulty in the 19th century in their struggle against industrial capitalism</w:t>
      </w:r>
      <w:r w:rsidRPr="00EE405F">
        <w:rPr>
          <w:sz w:val="16"/>
          <w:highlight w:val="cyan"/>
        </w:rPr>
        <w:t xml:space="preserve">. </w:t>
      </w:r>
      <w:r w:rsidRPr="00EE405F">
        <w:rPr>
          <w:rStyle w:val="Emphasis"/>
          <w:highlight w:val="cyan"/>
        </w:rPr>
        <w:t>How to organize, whom to organized with, to what degree such decisions were binding, the positive demands that would be made politically, and the specific practices that worked in the interest of the struggle and those that didn’t.</w:t>
      </w:r>
      <w:r w:rsidRPr="00EE405F">
        <w:rPr>
          <w:sz w:val="16"/>
          <w:highlight w:val="cyan"/>
        </w:rPr>
        <w:t xml:space="preserve"> </w:t>
      </w:r>
      <w:r w:rsidRPr="00EE405F">
        <w:rPr>
          <w:rStyle w:val="Emphasis"/>
          <w:highlight w:val="cyan"/>
        </w:rPr>
        <w:t>These were central questions debated</w:t>
      </w:r>
      <w:r w:rsidRPr="00EC2EA4">
        <w:rPr>
          <w:rStyle w:val="Emphasis"/>
        </w:rPr>
        <w:t xml:space="preserve"> then,</w:t>
      </w:r>
      <w:r w:rsidRPr="00712586">
        <w:rPr>
          <w:sz w:val="16"/>
        </w:rPr>
        <w:t xml:space="preserve"> just as they are now among movements at the World Social Forum, for example. What can post-anarchism, in particular, contribute to these questions?</w:t>
      </w:r>
    </w:p>
    <w:p w:rsidR="00C86F19" w:rsidRPr="00AA3728" w:rsidRDefault="00C86F19" w:rsidP="00C86F19"/>
    <w:p w:rsidR="00C86F19" w:rsidRPr="00C86F19" w:rsidRDefault="00C86F19" w:rsidP="00C86F19"/>
    <w:p w:rsidR="00C86F19" w:rsidRDefault="00C86F19" w:rsidP="00C86F19">
      <w:pPr>
        <w:pStyle w:val="Heading2"/>
      </w:pPr>
      <w:r>
        <w:lastRenderedPageBreak/>
        <w:t>2NC</w:t>
      </w:r>
    </w:p>
    <w:p w:rsidR="00C86F19" w:rsidRDefault="00C86F19" w:rsidP="00C86F19">
      <w:pPr>
        <w:pStyle w:val="Heading3"/>
      </w:pPr>
      <w:r>
        <w:lastRenderedPageBreak/>
        <w:t xml:space="preserve">Predicable Key—2NC </w:t>
      </w:r>
    </w:p>
    <w:p w:rsidR="00C86F19" w:rsidRDefault="00C86F19" w:rsidP="00C86F19">
      <w:pPr>
        <w:pStyle w:val="Heading4"/>
      </w:pPr>
      <w:r>
        <w:t xml:space="preserve">Need to be able to predict the 1AC--- </w:t>
      </w:r>
    </w:p>
    <w:p w:rsidR="00C86F19" w:rsidRPr="00C35CB6" w:rsidRDefault="00C86F19" w:rsidP="00C86F19">
      <w:pPr>
        <w:pStyle w:val="Heading4"/>
        <w:rPr>
          <w:rFonts w:asciiTheme="minorHAnsi" w:hAnsiTheme="minorHAnsi"/>
        </w:rPr>
      </w:pPr>
      <w:r w:rsidRPr="00C35CB6">
        <w:rPr>
          <w:rFonts w:asciiTheme="minorHAnsi" w:hAnsiTheme="minorHAnsi"/>
        </w:rPr>
        <w:t>Predictability maintains meaningful politics and empathy even if somewhat rigid</w:t>
      </w:r>
    </w:p>
    <w:p w:rsidR="00C86F19" w:rsidRPr="00C35CB6" w:rsidRDefault="00C86F19" w:rsidP="00C86F19">
      <w:pPr>
        <w:rPr>
          <w:rFonts w:asciiTheme="minorHAnsi" w:hAnsiTheme="minorHAnsi"/>
          <w:b/>
          <w:sz w:val="24"/>
        </w:rPr>
      </w:pPr>
      <w:r w:rsidRPr="00C35CB6">
        <w:rPr>
          <w:rStyle w:val="StyleStyleBold12pt"/>
          <w:rFonts w:asciiTheme="minorHAnsi" w:hAnsiTheme="minorHAnsi"/>
        </w:rPr>
        <w:t>Massaro 89</w:t>
      </w:r>
      <w:r w:rsidRPr="00C35CB6">
        <w:rPr>
          <w:rFonts w:asciiTheme="minorHAnsi" w:hAnsiTheme="minorHAnsi"/>
        </w:rPr>
        <w:t xml:space="preserve"> (Toni, Florida law professor, “Legal Storytelling: Empathy, Legal Storytelling, And The Rule Of Law: New Words, Old Wounds?”, August, 87 Mich. L. Rev. 2099, lexis)</w:t>
      </w:r>
    </w:p>
    <w:p w:rsidR="00C86F19" w:rsidRPr="00C35CB6" w:rsidRDefault="00C86F19" w:rsidP="00C86F19">
      <w:pPr>
        <w:rPr>
          <w:rFonts w:asciiTheme="minorHAnsi" w:hAnsiTheme="minorHAnsi"/>
        </w:rPr>
      </w:pPr>
      <w:r w:rsidRPr="00C35CB6">
        <w:rPr>
          <w:rFonts w:asciiTheme="minorHAnsi" w:hAnsiTheme="minorHAnsi"/>
          <w:sz w:val="14"/>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C35CB6">
        <w:rPr>
          <w:rStyle w:val="StyleBoldUnderline"/>
          <w:rFonts w:asciiTheme="minorHAnsi" w:hAnsiTheme="minorHAnsi"/>
          <w:highlight w:val="yellow"/>
        </w:rPr>
        <w:t>theorists question the value of procedural regularity</w:t>
      </w:r>
      <w:r w:rsidRPr="00C35CB6">
        <w:rPr>
          <w:rStyle w:val="StyleBoldUnderline"/>
          <w:rFonts w:asciiTheme="minorHAnsi" w:hAnsiTheme="minorHAnsi"/>
        </w:rPr>
        <w:t xml:space="preserve"> when it denies substantive justice</w:t>
      </w:r>
      <w:r w:rsidRPr="00C35CB6">
        <w:rPr>
          <w:rFonts w:asciiTheme="minorHAnsi" w:hAnsiTheme="minorHAnsi"/>
          <w:sz w:val="14"/>
        </w:rPr>
        <w:t xml:space="preserve">.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 54 But our actual statutory and </w:t>
      </w:r>
      <w:r w:rsidRPr="00C35CB6">
        <w:rPr>
          <w:rStyle w:val="StyleBoldUnderline"/>
          <w:rFonts w:asciiTheme="minorHAnsi" w:hAnsiTheme="minorHAnsi"/>
        </w:rPr>
        <w:t>decisional "</w:t>
      </w:r>
      <w:r w:rsidRPr="00C35CB6">
        <w:rPr>
          <w:rStyle w:val="StyleBoldUnderline"/>
          <w:rFonts w:asciiTheme="minorHAnsi" w:hAnsiTheme="minorHAnsi"/>
          <w:highlight w:val="yellow"/>
        </w:rPr>
        <w:t>rules" rarely mandate</w:t>
      </w:r>
      <w:r w:rsidRPr="00C35CB6">
        <w:rPr>
          <w:rStyle w:val="StyleBoldUnderline"/>
          <w:rFonts w:asciiTheme="minorHAnsi" w:hAnsiTheme="minorHAnsi"/>
        </w:rPr>
        <w:t xml:space="preserve"> a particular (</w:t>
      </w:r>
      <w:r w:rsidRPr="00C35CB6">
        <w:rPr>
          <w:rStyle w:val="StyleBoldUnderline"/>
          <w:rFonts w:asciiTheme="minorHAnsi" w:hAnsiTheme="minorHAnsi"/>
          <w:highlight w:val="yellow"/>
        </w:rPr>
        <w:t>unempathetic) response</w:t>
      </w:r>
      <w:r w:rsidRPr="00C35CB6">
        <w:rPr>
          <w:rStyle w:val="StyleBoldUnderline"/>
          <w:rFonts w:asciiTheme="minorHAnsi" w:hAnsiTheme="minorHAnsi"/>
        </w:rPr>
        <w:t xml:space="preserve">. Most of our </w:t>
      </w:r>
      <w:r w:rsidRPr="00C35CB6">
        <w:rPr>
          <w:rStyle w:val="StyleBoldUnderline"/>
          <w:rFonts w:asciiTheme="minorHAnsi" w:hAnsiTheme="minorHAnsi"/>
          <w:highlight w:val="yellow"/>
        </w:rPr>
        <w:t>rules are fairly open-ended</w:t>
      </w:r>
      <w:r w:rsidRPr="00C35CB6">
        <w:rPr>
          <w:rFonts w:asciiTheme="minorHAnsi" w:hAnsiTheme="minorHAnsi"/>
          <w:sz w:val="14"/>
          <w:highlight w:val="cyan"/>
        </w:rPr>
        <w:t>.</w:t>
      </w:r>
      <w:r w:rsidRPr="00C35CB6">
        <w:rPr>
          <w:rFonts w:asciiTheme="minorHAnsi" w:hAnsiTheme="minorHAnsi"/>
          <w:sz w:val="14"/>
        </w:rPr>
        <w:t xml:space="preserve"> "Relevance," "the best interests of the child," "undue hardship," "negligence," or "freedom of speech" -- to name only a few legal concepts -- hardly admit of precise definition or consistent, predictable application. Rather, </w:t>
      </w:r>
      <w:r w:rsidRPr="00C35CB6">
        <w:rPr>
          <w:rStyle w:val="StyleBoldUnderline"/>
          <w:rFonts w:asciiTheme="minorHAnsi" w:hAnsiTheme="minorHAnsi"/>
        </w:rPr>
        <w:t>they represent a weaker, but still constraining sense of the rule-of-law model. Most rules are guidelines that establish spheres of relevant conversation, not mathematical formulas</w:t>
      </w:r>
      <w:r w:rsidRPr="00C35CB6">
        <w:rPr>
          <w:rFonts w:asciiTheme="minorHAnsi" w:hAnsiTheme="minorHAnsi"/>
          <w:sz w:val="14"/>
        </w:rPr>
        <w:t xml:space="preserve">. Moreover, legal </w:t>
      </w:r>
      <w:r w:rsidRPr="00C35CB6">
        <w:rPr>
          <w:rStyle w:val="StyleBoldUnderline"/>
          <w:rFonts w:asciiTheme="minorHAnsi" w:hAnsiTheme="minorHAnsi"/>
        </w:rPr>
        <w:t>training in</w:t>
      </w:r>
      <w:r w:rsidRPr="00C35CB6">
        <w:rPr>
          <w:rFonts w:asciiTheme="minorHAnsi" w:hAnsiTheme="minorHAnsi"/>
          <w:sz w:val="14"/>
        </w:rPr>
        <w:t xml:space="preserve"> a common law system emphasizes the indeterminate nature of rules and </w:t>
      </w:r>
      <w:r w:rsidRPr="00C35CB6">
        <w:rPr>
          <w:rStyle w:val="StyleBoldUnderline"/>
          <w:rFonts w:asciiTheme="minorHAnsi" w:hAnsiTheme="minorHAnsi"/>
        </w:rPr>
        <w:t>the significance of even subtle variations in facts</w:t>
      </w:r>
      <w:r w:rsidRPr="00C35CB6">
        <w:rPr>
          <w:rFonts w:asciiTheme="minorHAnsi" w:hAnsiTheme="minorHAnsi"/>
          <w:sz w:val="14"/>
        </w:rPr>
        <w:t xml:space="preserve">. Our legal tradition </w:t>
      </w:r>
      <w:r w:rsidRPr="00C35CB6">
        <w:rPr>
          <w:rStyle w:val="StyleBoldUnderline"/>
          <w:rFonts w:asciiTheme="minorHAnsi" w:hAnsiTheme="minorHAnsi"/>
        </w:rPr>
        <w:t>stresses an inductive method</w:t>
      </w:r>
      <w:r w:rsidRPr="00C35CB6">
        <w:rPr>
          <w:rFonts w:asciiTheme="minorHAnsi" w:hAnsiTheme="minorHAnsi"/>
          <w:sz w:val="14"/>
        </w:rPr>
        <w:t xml:space="preserve"> of discovering legal principles. </w:t>
      </w:r>
      <w:r w:rsidRPr="00C35CB6">
        <w:rPr>
          <w:rStyle w:val="StyleBoldUnderline"/>
          <w:rFonts w:asciiTheme="minorHAnsi" w:hAnsiTheme="minorHAnsi"/>
        </w:rPr>
        <w:t>We are taught to</w:t>
      </w:r>
      <w:r w:rsidRPr="00C35CB6">
        <w:rPr>
          <w:rFonts w:asciiTheme="minorHAnsi" w:hAnsiTheme="minorHAnsi"/>
          <w:sz w:val="14"/>
        </w:rPr>
        <w:t xml:space="preserve"> distinguish different "stories," </w:t>
      </w:r>
      <w:r w:rsidRPr="00C35CB6">
        <w:rPr>
          <w:rStyle w:val="StyleBoldUnderline"/>
          <w:rFonts w:asciiTheme="minorHAnsi" w:hAnsiTheme="minorHAnsi"/>
        </w:rPr>
        <w:t>to arrive at "law" through experience with many stories</w:t>
      </w:r>
      <w:r w:rsidRPr="00C35CB6">
        <w:rPr>
          <w:rFonts w:asciiTheme="minorHAnsi" w:hAnsiTheme="minorHAnsi"/>
          <w:sz w:val="14"/>
        </w:rPr>
        <w:t xml:space="preserve">,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 </w:t>
      </w:r>
      <w:r w:rsidRPr="00C35CB6">
        <w:rPr>
          <w:rStyle w:val="StyleBoldUnderline"/>
          <w:rFonts w:asciiTheme="minorHAnsi" w:hAnsiTheme="minorHAnsi"/>
        </w:rPr>
        <w:t>As a practical matter</w:t>
      </w:r>
      <w:r w:rsidRPr="00C35CB6">
        <w:rPr>
          <w:rFonts w:asciiTheme="minorHAnsi" w:hAnsiTheme="minorHAnsi"/>
          <w:sz w:val="14"/>
        </w:rPr>
        <w:t xml:space="preserve">, therefore, </w:t>
      </w:r>
      <w:r w:rsidRPr="00C35CB6">
        <w:rPr>
          <w:rStyle w:val="StyleBoldUnderline"/>
          <w:rFonts w:asciiTheme="minorHAnsi" w:hAnsiTheme="minorHAnsi"/>
          <w:highlight w:val="yellow"/>
        </w:rPr>
        <w:t>our rules</w:t>
      </w:r>
      <w:r w:rsidRPr="00C35CB6">
        <w:rPr>
          <w:rStyle w:val="StyleBoldUnderline"/>
          <w:rFonts w:asciiTheme="minorHAnsi" w:hAnsiTheme="minorHAnsi"/>
        </w:rPr>
        <w:t xml:space="preserve"> often are</w:t>
      </w:r>
      <w:r w:rsidRPr="00C35CB6">
        <w:rPr>
          <w:rFonts w:asciiTheme="minorHAnsi" w:hAnsiTheme="minorHAnsi"/>
          <w:sz w:val="14"/>
        </w:rPr>
        <w:t xml:space="preserve"> ambiguous and fluid standards that </w:t>
      </w:r>
      <w:r w:rsidRPr="00C35CB6">
        <w:rPr>
          <w:rStyle w:val="StyleBoldUnderline"/>
          <w:rFonts w:asciiTheme="minorHAnsi" w:hAnsiTheme="minorHAnsi"/>
          <w:highlight w:val="yellow"/>
        </w:rPr>
        <w:t>offer substantial room for varying interpretations</w:t>
      </w:r>
      <w:r w:rsidRPr="00C35CB6">
        <w:rPr>
          <w:rFonts w:asciiTheme="minorHAnsi" w:hAnsiTheme="minorHAnsi"/>
          <w:sz w:val="14"/>
          <w:highlight w:val="yellow"/>
        </w:rPr>
        <w:t>.</w:t>
      </w:r>
      <w:r w:rsidRPr="00C35CB6">
        <w:rPr>
          <w:rFonts w:asciiTheme="minorHAnsi" w:hAnsiTheme="minorHAnsi"/>
          <w:sz w:val="14"/>
        </w:rPr>
        <w:t xml:space="preserve"> The interpreter, usually </w:t>
      </w:r>
      <w:r w:rsidRPr="00C35CB6">
        <w:rPr>
          <w:rStyle w:val="StyleBoldUnderline"/>
          <w:rFonts w:asciiTheme="minorHAnsi" w:hAnsiTheme="minorHAnsi"/>
          <w:highlight w:val="yellow"/>
        </w:rPr>
        <w:t xml:space="preserve">a judge, may consult </w:t>
      </w:r>
      <w:r w:rsidRPr="00C35CB6">
        <w:rPr>
          <w:rStyle w:val="StyleBoldUnderline"/>
          <w:rFonts w:asciiTheme="minorHAnsi" w:hAnsiTheme="minorHAnsi"/>
        </w:rPr>
        <w:t xml:space="preserve">several </w:t>
      </w:r>
      <w:r w:rsidRPr="00C35CB6">
        <w:rPr>
          <w:rStyle w:val="StyleBoldUnderline"/>
          <w:rFonts w:asciiTheme="minorHAnsi" w:hAnsiTheme="minorHAnsi"/>
          <w:highlight w:val="yellow"/>
        </w:rPr>
        <w:t>sources to aid in decisionmaking</w:t>
      </w:r>
      <w:r w:rsidRPr="00C35CB6">
        <w:rPr>
          <w:rFonts w:asciiTheme="minorHAnsi" w:hAnsiTheme="minorHAnsi"/>
          <w:sz w:val="14"/>
          <w:highlight w:val="yellow"/>
        </w:rPr>
        <w:t>.</w:t>
      </w:r>
      <w:r w:rsidRPr="00C35CB6">
        <w:rPr>
          <w:rFonts w:asciiTheme="minorHAnsi" w:hAnsiTheme="minorHAnsi"/>
          <w:sz w:val="14"/>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decisionmaking therefore already is very much a part of our adjudicatory law, despite our commitment to the rule-of-law ideal. </w:t>
      </w:r>
      <w:r w:rsidRPr="00C35CB6">
        <w:rPr>
          <w:rStyle w:val="StyleBoldUnderline"/>
          <w:rFonts w:asciiTheme="minorHAnsi" w:hAnsiTheme="minorHAnsi"/>
          <w:highlight w:val="yellow"/>
        </w:rPr>
        <w:t>Even when law is clear and relatively inflexible</w:t>
      </w:r>
      <w:r w:rsidRPr="00C35CB6">
        <w:rPr>
          <w:rFonts w:asciiTheme="minorHAnsi" w:hAnsiTheme="minorHAnsi"/>
          <w:sz w:val="14"/>
          <w:highlight w:val="yellow"/>
        </w:rPr>
        <w:t xml:space="preserve">, however, </w:t>
      </w:r>
      <w:r w:rsidRPr="00C35CB6">
        <w:rPr>
          <w:rStyle w:val="StyleBoldUnderline"/>
          <w:rFonts w:asciiTheme="minorHAnsi" w:hAnsiTheme="minorHAnsi"/>
          <w:highlight w:val="yellow"/>
        </w:rPr>
        <w:t>it is not necessarily "unempathetic."</w:t>
      </w:r>
      <w:r w:rsidRPr="00C35CB6">
        <w:rPr>
          <w:rFonts w:asciiTheme="minorHAnsi" w:hAnsiTheme="minorHAnsi"/>
          <w:sz w:val="14"/>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 A final observation is that the principle of legality reflects a deeply ingrained, perhaps inescapable, cultural instinct. </w:t>
      </w:r>
      <w:r w:rsidRPr="00C35CB6">
        <w:rPr>
          <w:rStyle w:val="StyleBoldUnderline"/>
          <w:rFonts w:asciiTheme="minorHAnsi" w:hAnsiTheme="minorHAnsi"/>
          <w:highlight w:val="yellow"/>
        </w:rPr>
        <w:t>We value some</w:t>
      </w:r>
      <w:r w:rsidRPr="00C35CB6">
        <w:rPr>
          <w:rStyle w:val="StyleBoldUnderline"/>
          <w:rFonts w:asciiTheme="minorHAnsi" w:hAnsiTheme="minorHAnsi"/>
        </w:rPr>
        <w:t xml:space="preserve"> procedural </w:t>
      </w:r>
      <w:r w:rsidRPr="00C35CB6">
        <w:rPr>
          <w:rStyle w:val="StyleBoldUnderline"/>
          <w:rFonts w:asciiTheme="minorHAnsi" w:hAnsiTheme="minorHAnsi"/>
          <w:highlight w:val="yellow"/>
        </w:rPr>
        <w:t>regularity</w:t>
      </w:r>
      <w:r w:rsidRPr="00C35CB6">
        <w:rPr>
          <w:rFonts w:asciiTheme="minorHAnsi" w:hAnsiTheme="minorHAnsi"/>
          <w:sz w:val="14"/>
        </w:rPr>
        <w:t xml:space="preserve"> -- </w:t>
      </w:r>
      <w:r w:rsidRPr="00C35CB6">
        <w:rPr>
          <w:rStyle w:val="StyleBoldUnderline"/>
          <w:rFonts w:asciiTheme="minorHAnsi" w:hAnsiTheme="minorHAnsi"/>
        </w:rPr>
        <w:t>"law for law's sake"</w:t>
      </w:r>
      <w:r w:rsidRPr="00C35CB6">
        <w:rPr>
          <w:rFonts w:asciiTheme="minorHAnsi" w:hAnsiTheme="minorHAnsi"/>
          <w:sz w:val="14"/>
        </w:rPr>
        <w:t xml:space="preserve"> -- </w:t>
      </w:r>
      <w:r w:rsidRPr="00C35CB6">
        <w:rPr>
          <w:rStyle w:val="StyleBoldUnderline"/>
          <w:rFonts w:asciiTheme="minorHAnsi" w:hAnsiTheme="minorHAnsi"/>
          <w:highlight w:val="yellow"/>
        </w:rPr>
        <w:t>because it lends</w:t>
      </w:r>
      <w:r w:rsidRPr="00C35CB6">
        <w:rPr>
          <w:rFonts w:asciiTheme="minorHAnsi" w:hAnsiTheme="minorHAnsi"/>
          <w:sz w:val="14"/>
          <w:highlight w:val="yellow"/>
        </w:rPr>
        <w:t xml:space="preserve"> </w:t>
      </w:r>
      <w:r w:rsidRPr="00C35CB6">
        <w:rPr>
          <w:rStyle w:val="StyleBoldUnderline"/>
          <w:rFonts w:asciiTheme="minorHAnsi" w:hAnsiTheme="minorHAnsi"/>
          <w:highlight w:val="yellow"/>
        </w:rPr>
        <w:t>stasis and structure</w:t>
      </w:r>
      <w:r w:rsidRPr="00C35CB6">
        <w:rPr>
          <w:rStyle w:val="StyleBoldUnderline"/>
          <w:rFonts w:asciiTheme="minorHAnsi" w:hAnsiTheme="minorHAnsi"/>
        </w:rPr>
        <w:t xml:space="preserve"> to our often chaotic lives. Even within our most intimate relationships, we both establish "rules," and expect the other</w:t>
      </w:r>
      <w:r w:rsidRPr="00C35CB6">
        <w:rPr>
          <w:rStyle w:val="StyleBoldUnderline"/>
          <w:rFonts w:asciiTheme="minorHAnsi" w:hAnsiTheme="minorHAnsi"/>
          <w:sz w:val="14"/>
        </w:rPr>
        <w:t xml:space="preserve"> </w:t>
      </w:r>
      <w:r w:rsidRPr="00C35CB6">
        <w:rPr>
          <w:rFonts w:asciiTheme="minorHAnsi" w:hAnsiTheme="minorHAnsi"/>
          <w:sz w:val="14"/>
        </w:rPr>
        <w:t xml:space="preserve">[*2113] </w:t>
      </w:r>
      <w:r w:rsidRPr="00C35CB6">
        <w:rPr>
          <w:rStyle w:val="StyleBoldUnderline"/>
          <w:rFonts w:asciiTheme="minorHAnsi" w:hAnsiTheme="minorHAnsi"/>
        </w:rPr>
        <w:t>party to follow them</w:t>
      </w:r>
      <w:r w:rsidRPr="00C35CB6">
        <w:rPr>
          <w:rFonts w:asciiTheme="minorHAnsi" w:hAnsiTheme="minorHAnsi"/>
          <w:sz w:val="14"/>
        </w:rPr>
        <w:t xml:space="preserve">. 59 </w:t>
      </w:r>
      <w:r w:rsidRPr="00C35CB6">
        <w:rPr>
          <w:rStyle w:val="StyleBoldUnderline"/>
          <w:rFonts w:asciiTheme="minorHAnsi" w:hAnsiTheme="minorHAnsi"/>
          <w:highlight w:val="yellow"/>
        </w:rPr>
        <w:t>Breach of</w:t>
      </w:r>
      <w:r w:rsidRPr="00C35CB6">
        <w:rPr>
          <w:rStyle w:val="StyleBoldUnderline"/>
          <w:rFonts w:asciiTheme="minorHAnsi" w:hAnsiTheme="minorHAnsi"/>
        </w:rPr>
        <w:t xml:space="preserve"> these</w:t>
      </w:r>
      <w:r w:rsidRPr="00C35CB6">
        <w:rPr>
          <w:rFonts w:asciiTheme="minorHAnsi" w:hAnsiTheme="minorHAnsi"/>
          <w:sz w:val="14"/>
        </w:rPr>
        <w:t xml:space="preserve"> unspoken </w:t>
      </w:r>
      <w:r w:rsidRPr="00C35CB6">
        <w:rPr>
          <w:rStyle w:val="StyleBoldUnderline"/>
          <w:rFonts w:asciiTheme="minorHAnsi" w:hAnsiTheme="minorHAnsi"/>
          <w:highlight w:val="yellow"/>
        </w:rPr>
        <w:t>agreements can destroy the relationship</w:t>
      </w:r>
      <w:r w:rsidRPr="00C35CB6">
        <w:rPr>
          <w:rStyle w:val="StyleBoldUnderline"/>
          <w:rFonts w:asciiTheme="minorHAnsi" w:hAnsiTheme="minorHAnsi"/>
        </w:rPr>
        <w:t xml:space="preserve"> and hurt us deeply, </w:t>
      </w:r>
      <w:r w:rsidRPr="00C35CB6">
        <w:rPr>
          <w:rStyle w:val="StyleBoldUnderline"/>
          <w:rFonts w:asciiTheme="minorHAnsi" w:hAnsiTheme="minorHAnsi"/>
          <w:highlight w:val="yellow"/>
        </w:rPr>
        <w:t>regardless of</w:t>
      </w:r>
      <w:r w:rsidRPr="00C35CB6">
        <w:rPr>
          <w:rStyle w:val="StyleBoldUnderline"/>
          <w:rFonts w:asciiTheme="minorHAnsi" w:hAnsiTheme="minorHAnsi"/>
        </w:rPr>
        <w:t xml:space="preserve"> the wisdom or "</w:t>
      </w:r>
      <w:r w:rsidRPr="00C35CB6">
        <w:rPr>
          <w:rStyle w:val="StyleBoldUnderline"/>
          <w:rFonts w:asciiTheme="minorHAnsi" w:hAnsiTheme="minorHAnsi"/>
          <w:highlight w:val="yellow"/>
        </w:rPr>
        <w:t>substantive fairness</w:t>
      </w:r>
      <w:r w:rsidRPr="00C35CB6">
        <w:rPr>
          <w:rStyle w:val="StyleBoldUnderline"/>
          <w:rFonts w:asciiTheme="minorHAnsi" w:hAnsiTheme="minorHAnsi"/>
        </w:rPr>
        <w:t>" of a particular rule</w:t>
      </w:r>
      <w:r w:rsidRPr="00C35CB6">
        <w:rPr>
          <w:rFonts w:asciiTheme="minorHAnsi" w:hAnsiTheme="minorHAnsi"/>
          <w:sz w:val="14"/>
        </w:rPr>
        <w:t xml:space="preserve">. Our agreements create expectations, and their consistent application fulfills the expectations. </w:t>
      </w:r>
      <w:r w:rsidRPr="00C35CB6">
        <w:rPr>
          <w:rStyle w:val="StyleBoldUnderline"/>
          <w:rFonts w:asciiTheme="minorHAnsi" w:hAnsiTheme="minorHAnsi"/>
        </w:rPr>
        <w:t>The</w:t>
      </w:r>
      <w:r w:rsidRPr="00C35CB6">
        <w:rPr>
          <w:rFonts w:asciiTheme="minorHAnsi" w:hAnsiTheme="minorHAnsi"/>
          <w:sz w:val="14"/>
        </w:rPr>
        <w:t xml:space="preserve"> modest </w:t>
      </w:r>
      <w:r w:rsidRPr="00C35CB6">
        <w:rPr>
          <w:rStyle w:val="StyleBoldUnderline"/>
          <w:rFonts w:asciiTheme="minorHAnsi" w:hAnsiTheme="minorHAnsi"/>
        </w:rPr>
        <w:t>predictability that this sort of "formalism" provides actually may encourage human relationships</w:t>
      </w:r>
      <w:r w:rsidRPr="00C35CB6">
        <w:rPr>
          <w:rFonts w:asciiTheme="minorHAnsi" w:hAnsiTheme="minorHAnsi"/>
          <w:sz w:val="14"/>
        </w:rPr>
        <w:t>. 60</w:t>
      </w:r>
    </w:p>
    <w:p w:rsidR="000022F2" w:rsidRDefault="000022F2" w:rsidP="00D17C4E"/>
    <w:p w:rsidR="00C86F19" w:rsidRDefault="00C86F19" w:rsidP="00D17C4E"/>
    <w:p w:rsidR="00C86F19" w:rsidRDefault="00C86F19" w:rsidP="00D17C4E"/>
    <w:p w:rsidR="00C86F19" w:rsidRDefault="00C86F19" w:rsidP="00C86F19">
      <w:pPr>
        <w:pStyle w:val="Heading3"/>
      </w:pPr>
      <w:r>
        <w:lastRenderedPageBreak/>
        <w:t xml:space="preserve">Gov Good—2NC </w:t>
      </w:r>
    </w:p>
    <w:p w:rsidR="00C86F19" w:rsidRPr="00B76AA9" w:rsidRDefault="00C86F19" w:rsidP="00C86F19">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decisionmaking in a pluralistic society---it’s also </w:t>
      </w:r>
      <w:r>
        <w:rPr>
          <w:u w:val="single"/>
        </w:rPr>
        <w:t>simply wrong</w:t>
      </w:r>
      <w:r>
        <w:t xml:space="preserve"> to claim that framework oppresses identity or alternate styles---our argument is </w:t>
      </w:r>
      <w:r>
        <w:rPr>
          <w:u w:val="single"/>
        </w:rPr>
        <w:t>style-neutral</w:t>
      </w:r>
      <w:r>
        <w:t xml:space="preserve">---it simply asks that narrative/experience/etc be </w:t>
      </w:r>
      <w:r>
        <w:rPr>
          <w:u w:val="single"/>
        </w:rPr>
        <w:t>used to support a policy conclusion</w:t>
      </w:r>
      <w:r>
        <w:t xml:space="preserve"> which solves their offense as well as ours </w:t>
      </w:r>
    </w:p>
    <w:p w:rsidR="00C86F19" w:rsidRDefault="00C86F19" w:rsidP="00C86F19">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C86F19" w:rsidRPr="007C1E9E" w:rsidRDefault="00C86F19" w:rsidP="00C86F19">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C86F19" w:rsidRPr="00A520F9" w:rsidRDefault="00C86F19" w:rsidP="00C86F19">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C86F19" w:rsidRPr="007C1E9E" w:rsidRDefault="00C86F19" w:rsidP="00C86F19">
      <w:pPr>
        <w:rPr>
          <w:sz w:val="14"/>
        </w:rPr>
      </w:pPr>
      <w:r w:rsidRPr="00A520F9">
        <w:rPr>
          <w:rStyle w:val="StyleBoldUnderline"/>
        </w:rPr>
        <w:t>The Foucauldian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Habermasian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 xml:space="preserve">an ideal </w:t>
      </w:r>
      <w:r w:rsidRPr="00A520F9">
        <w:rPr>
          <w:rStyle w:val="StyleBoldUnderline"/>
        </w:rPr>
        <w:lastRenderedPageBreak/>
        <w:t>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p>
    <w:p w:rsidR="00C86F19" w:rsidRPr="007C1E9E" w:rsidRDefault="00C86F19" w:rsidP="00C86F19">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and what do we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C86F19" w:rsidRDefault="00C86F19" w:rsidP="00C86F19">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r w:rsidRPr="00A520F9">
        <w:rPr>
          <w:rStyle w:val="StyleBoldUnderline"/>
        </w:rPr>
        <w:t>defamiliarizing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the performative</w:t>
      </w:r>
      <w:r w:rsidRPr="00A520F9">
        <w:rPr>
          <w:rStyle w:val="StyleBoldUnderline"/>
        </w:rPr>
        <w:t>, the nonrational</w:t>
      </w:r>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C86F19" w:rsidRDefault="00C86F19" w:rsidP="00C86F19">
      <w:pPr>
        <w:rPr>
          <w:sz w:val="14"/>
        </w:rPr>
      </w:pPr>
    </w:p>
    <w:p w:rsidR="00C86F19" w:rsidRDefault="00C86F19" w:rsidP="00C86F19">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rsidR="00C86F19" w:rsidRDefault="00C86F19" w:rsidP="00C86F19">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rsidR="00C86F19" w:rsidRPr="00923B46" w:rsidRDefault="00C86F19" w:rsidP="00C86F19">
      <w:pPr>
        <w:rPr>
          <w:sz w:val="14"/>
        </w:rPr>
      </w:pPr>
      <w:r w:rsidRPr="00923B46">
        <w:rPr>
          <w:sz w:val="14"/>
        </w:rPr>
        <w:t xml:space="preserve">In some ways Wolin's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r w:rsidRPr="009C7417">
        <w:rPr>
          <w:rStyle w:val="Emphasis"/>
          <w:highlight w:val="yellow"/>
        </w:rPr>
        <w:t>elided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t>
      </w:r>
      <w:r w:rsidRPr="00923B46">
        <w:rPr>
          <w:sz w:val="14"/>
        </w:rPr>
        <w:lastRenderedPageBreak/>
        <w:t xml:space="preserve">Wolin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rsidR="00C86F19" w:rsidRPr="00923B46" w:rsidRDefault="00C86F19" w:rsidP="00C86F19">
      <w:pPr>
        <w:rPr>
          <w:sz w:val="14"/>
          <w:szCs w:val="14"/>
        </w:rPr>
      </w:pPr>
      <w:r w:rsidRPr="00923B46">
        <w:rPr>
          <w:sz w:val="14"/>
          <w:szCs w:val="14"/>
        </w:rPr>
        <w:t>By enlisting technological innovation and scientific discovery and joining them with its own impulses, capital has produced an unprecedented form of power. The combination has quickened the rate of change throughout the world … . Globalized capital … may be said to monopolize agitation … thus corporate capital is the agitator, the exemplar of permanent revolution, of normalized agitation.85</w:t>
      </w:r>
    </w:p>
    <w:p w:rsidR="00C86F19" w:rsidRPr="00923B46" w:rsidRDefault="00C86F19" w:rsidP="00C86F19">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habitat are temporary</w:t>
      </w:r>
      <w:r w:rsidRPr="00923B46">
        <w:rPr>
          <w:sz w:val="14"/>
        </w:rPr>
        <w:t xml:space="preserve">.”86 </w:t>
      </w:r>
      <w:r w:rsidRPr="009C7417">
        <w:rPr>
          <w:rStyle w:val="StyleBoldUnderline"/>
          <w:highlight w:val="yellow"/>
        </w:rPr>
        <w:t xml:space="preserve">This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Wolin, a hopeful politics today depends on whether or not “agitation … can find its bearings.”86 In order for this to occur the “appropriate tempo” of democratization must be identified. Since Wolin identifies this tempo as the slower one found at the local level of state, county, and municipality, we must wonder if he has not fallen into the nostalgic shackles that Connolly has already fit for him. Far from it.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r w:rsidRPr="009C7417">
        <w:rPr>
          <w:rStyle w:val="StyleBoldUnderline"/>
          <w:highlight w:val="yellow"/>
        </w:rPr>
        <w:t>Wolin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rsidR="00C86F19" w:rsidRPr="007610E7" w:rsidRDefault="00C86F19" w:rsidP="00C86F19">
      <w:pPr>
        <w:rPr>
          <w:rStyle w:val="Emphasis"/>
        </w:rPr>
      </w:pPr>
      <w:r w:rsidRPr="00923B46">
        <w:rPr>
          <w:sz w:val="14"/>
        </w:rPr>
        <w:t xml:space="preserve">Again, </w:t>
      </w:r>
      <w:r w:rsidRPr="009C7417">
        <w:rPr>
          <w:rStyle w:val="StyleBoldUnderline"/>
          <w:highlight w:val="yellow"/>
        </w:rPr>
        <w:t>Wolin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Wolin,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rsidR="00C86F19" w:rsidRPr="00AE5BB6" w:rsidRDefault="00C86F19" w:rsidP="00C86F19">
      <w:pPr>
        <w:rPr>
          <w:sz w:val="14"/>
        </w:rPr>
      </w:pPr>
      <w:r w:rsidRPr="00923B46">
        <w:rPr>
          <w:sz w:val="14"/>
        </w:rPr>
        <w:t>In order to develop these habits, Wolin wants to direct attention away from the state and towards localities with their particularities, peculiarities, and irregularities. On Wolin's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r w:rsidRPr="007610E7">
        <w:rPr>
          <w:rStyle w:val="StyleBoldUnderline"/>
        </w:rPr>
        <w:t>Politicalness”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By nurturing this politicalness we begin to feel a tug of loyalty towards a common reality</w:t>
      </w:r>
      <w:r w:rsidRPr="00923B46">
        <w:rPr>
          <w:sz w:val="14"/>
        </w:rPr>
        <w:t xml:space="preserve"> that had not heretofore existed. Wolin,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Wolin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Wolin calls “the megastate” and the sheer size of the United States exceed what an Athens-styled radical democracy could manage. </w:t>
      </w:r>
      <w:r w:rsidRPr="00AE5BB6">
        <w:rPr>
          <w:rStyle w:val="StyleBoldUnderline"/>
          <w:highlight w:val="yellow"/>
        </w:rPr>
        <w:t>The multiple 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controversies surrounding the megastate</w:t>
      </w:r>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92 Wolin is not (only) a localist.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self promotes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 These moments, in turn, can help to slow the world down.</w:t>
      </w:r>
    </w:p>
    <w:p w:rsidR="00C86F19" w:rsidRPr="00923B46" w:rsidRDefault="00C86F19" w:rsidP="00C86F19">
      <w:pPr>
        <w:rPr>
          <w:sz w:val="14"/>
          <w:szCs w:val="14"/>
        </w:rPr>
      </w:pPr>
      <w:r w:rsidRPr="00AE5BB6">
        <w:rPr>
          <w:sz w:val="14"/>
          <w:szCs w:val="14"/>
        </w:rPr>
        <w:t>Political theorists and social actors inspired by Wolin's example and worried about the inegalitarian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Wolin calls the “recurrent aspiration” of democracy: “to find room in which people can join freely with others to take responsibility for solving </w:t>
      </w:r>
      <w:r w:rsidRPr="00923B46">
        <w:rPr>
          <w:sz w:val="14"/>
          <w:szCs w:val="14"/>
        </w:rPr>
        <w:lastRenderedPageBreak/>
        <w:t>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rsidR="00C86F19" w:rsidRPr="00923B46" w:rsidRDefault="00C86F19" w:rsidP="00C86F19">
      <w:pPr>
        <w:rPr>
          <w:sz w:val="14"/>
        </w:rPr>
      </w:pPr>
      <w:r w:rsidRPr="00923B46">
        <w:rPr>
          <w:sz w:val="14"/>
        </w:rPr>
        <w:t xml:space="preserve">The differences drawn above between Wolin and Connolly—and the choice that they seem to offer, Connolly or Wolin—may seem exaggerated, given the broad convergence between their normative interests and political concerns.97 Perhaps, then, </w:t>
      </w:r>
      <w:r w:rsidRPr="007E5076">
        <w:rPr>
          <w:rStyle w:val="StyleBoldUnderline"/>
        </w:rPr>
        <w:t>a critical synthesis can be located between Wolin's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Neuropolitics, that form Connolly's recent conception of “bicameral citizenship,” which might be seen as a response or friendly </w:t>
      </w:r>
      <w:r w:rsidRPr="00432E14">
        <w:rPr>
          <w:sz w:val="14"/>
        </w:rPr>
        <w:t>rejoinder</w:t>
      </w:r>
      <w:r w:rsidRPr="00AE5BB6">
        <w:rPr>
          <w:sz w:val="14"/>
        </w:rPr>
        <w:t xml:space="preserve"> to Wolin's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AE5BB6">
        <w:rPr>
          <w:rStyle w:val="StyleBoldUnderline"/>
          <w:highlight w:val="yellow"/>
        </w:rPr>
        <w:t>opacity</w:t>
      </w:r>
      <w:r w:rsidRPr="00AE5BB6">
        <w:rPr>
          <w:rStyle w:val="StyleBoldUnderline"/>
        </w:rPr>
        <w:t xml:space="preserve"> of the world and the agonistic nature of political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Wolin calls the “sense of shared destiny.”</w:t>
      </w:r>
    </w:p>
    <w:p w:rsidR="00C86F19" w:rsidRDefault="00C86F19" w:rsidP="00C86F19">
      <w:pPr>
        <w:rPr>
          <w:sz w:val="14"/>
        </w:rPr>
      </w:pPr>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Wolin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counterpressures,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rsidR="00C86F19" w:rsidRDefault="00C86F19" w:rsidP="00C86F19">
      <w:pPr>
        <w:pStyle w:val="Heading4"/>
      </w:pPr>
      <w:r>
        <w:t xml:space="preserve">Government isn’t totally irredeemable; Lunberg, delib has issues but is the only means nonetheless to solve global problems   </w:t>
      </w:r>
    </w:p>
    <w:p w:rsidR="00C86F19" w:rsidRDefault="00C86F19" w:rsidP="00C86F19"/>
    <w:p w:rsidR="00C86F19" w:rsidRDefault="00C86F19" w:rsidP="00C86F19">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C86F19" w:rsidRDefault="00C86F19" w:rsidP="00C86F19">
      <w:r>
        <w:t xml:space="preserve">Gert </w:t>
      </w:r>
      <w:r>
        <w:rPr>
          <w:rStyle w:val="StyleStyleBold12pt"/>
        </w:rPr>
        <w:t>Biesta et al 9</w:t>
      </w:r>
      <w:r>
        <w:t>, professor of Education and Director of Research at the School of Education, University of Stirling, Susan Verducci , Assistant Professor at the Humanities Department at San José State University, and Michael S. Katz, professor of philosophy and education at San Jose State, Education, Democracy and the Moral Life, 2009, p. 105-107</w:t>
      </w:r>
    </w:p>
    <w:p w:rsidR="00C86F19" w:rsidRDefault="00C86F19" w:rsidP="00C86F19">
      <w:pPr>
        <w:pStyle w:val="cardtext"/>
        <w:ind w:left="0" w:right="0"/>
        <w:rPr>
          <w:rFonts w:ascii="Times New Roman" w:hAnsi="Times New Roman" w:cs="Times New Roman"/>
          <w:sz w:val="14"/>
          <w:szCs w:val="20"/>
        </w:rPr>
      </w:pPr>
    </w:p>
    <w:p w:rsidR="00C86F19" w:rsidRPr="000C01F5" w:rsidRDefault="00C86F19" w:rsidP="00C86F19">
      <w:pPr>
        <w:pStyle w:val="cardtext"/>
        <w:ind w:left="0" w:right="0"/>
        <w:rPr>
          <w:rFonts w:ascii="Times New Roman" w:hAnsi="Times New Roman" w:cs="Times New Roman"/>
          <w:sz w:val="14"/>
          <w:szCs w:val="20"/>
        </w:rPr>
      </w:pPr>
      <w:r w:rsidRPr="000C01F5">
        <w:rPr>
          <w:rFonts w:ascii="Times New Roman" w:hAnsi="Times New Roman" w:cs="Times New Roman"/>
          <w:sz w:val="14"/>
          <w:szCs w:val="20"/>
        </w:rPr>
        <w:t xml:space="preserve">This example not only shows why the issue of inclusion is so prominent in the deliberative model. It also explains why the deliberative turn has generated a whole new set of issues around inclusion. The reason for this is that </w:t>
      </w:r>
      <w:r w:rsidRPr="000C01F5">
        <w:rPr>
          <w:rStyle w:val="StyleBoldUnderline"/>
          <w:rFonts w:ascii="Times New Roman" w:hAnsi="Times New Roman" w:cs="Times New Roman"/>
          <w:szCs w:val="20"/>
        </w:rPr>
        <w:t>deliberation is not simply a form of political decision-making but</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form of political communication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The inclusion question</w:t>
      </w:r>
      <w:r w:rsidRPr="000C01F5">
        <w:rPr>
          <w:rStyle w:val="StyleBoldUnderline"/>
          <w:rFonts w:ascii="Times New Roman" w:hAnsi="Times New Roman" w:cs="Times New Roman"/>
          <w:szCs w:val="20"/>
        </w:rPr>
        <w:t xml:space="preserve"> in deliberative democracy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rPr>
        <w:t xml:space="preserve"> therefore </w:t>
      </w:r>
      <w:r w:rsidRPr="000C01F5">
        <w:rPr>
          <w:rStyle w:val="Emphasis"/>
          <w:szCs w:val="20"/>
          <w:highlight w:val="yellow"/>
        </w:rPr>
        <w:t>not</w:t>
      </w:r>
      <w:r w:rsidRPr="000C01F5">
        <w:rPr>
          <w:rFonts w:ascii="Times New Roman" w:hAnsi="Times New Roman" w:cs="Times New Roman"/>
          <w:sz w:val="14"/>
          <w:szCs w:val="20"/>
        </w:rPr>
        <w:t xml:space="preserve"> so much a question </w:t>
      </w:r>
      <w:r w:rsidRPr="000C01F5">
        <w:rPr>
          <w:rStyle w:val="Emphasis"/>
          <w:szCs w:val="20"/>
          <w:highlight w:val="yellow"/>
        </w:rPr>
        <w:t>about who should be included</w:t>
      </w:r>
      <w:r w:rsidRPr="000C01F5">
        <w:rPr>
          <w:rFonts w:ascii="Times New Roman" w:hAnsi="Times New Roman" w:cs="Times New Roman"/>
          <w:sz w:val="14"/>
          <w:szCs w:val="20"/>
        </w:rPr>
        <w:t xml:space="preserve"> - although this question should be asked always as well. </w:t>
      </w:r>
      <w:r w:rsidRPr="000C01F5">
        <w:rPr>
          <w:rStyle w:val="StyleBoldUnderline"/>
          <w:rFonts w:ascii="Times New Roman" w:hAnsi="Times New Roman" w:cs="Times New Roman"/>
          <w:szCs w:val="20"/>
        </w:rPr>
        <w:t>It is</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question about who is able to participate effectively in deliberation</w:t>
      </w:r>
      <w:r w:rsidRPr="000C01F5">
        <w:rPr>
          <w:rFonts w:ascii="Times New Roman" w:hAnsi="Times New Roman" w:cs="Times New Roman"/>
          <w:sz w:val="14"/>
          <w:szCs w:val="20"/>
        </w:rPr>
        <w:t xml:space="preserve">. As Dryzek aptly summarises, </w:t>
      </w:r>
      <w:r w:rsidRPr="000C01F5">
        <w:rPr>
          <w:rStyle w:val="StyleBoldUnderline"/>
          <w:rFonts w:ascii="Times New Roman" w:hAnsi="Times New Roman" w:cs="Times New Roman"/>
          <w:szCs w:val="20"/>
        </w:rPr>
        <w:t>the suspicion about deliberative democracy is "that its focus on a particular kind of reasonable political interaction</w:t>
      </w:r>
      <w:r w:rsidRPr="000C01F5">
        <w:rPr>
          <w:rFonts w:ascii="Times New Roman" w:hAnsi="Times New Roman" w:cs="Times New Roman"/>
          <w:sz w:val="14"/>
          <w:szCs w:val="20"/>
        </w:rPr>
        <w:t xml:space="preserve"> is not in fact neutral, but systematically </w:t>
      </w:r>
      <w:r w:rsidRPr="000C01F5">
        <w:rPr>
          <w:rStyle w:val="StyleBoldUnderline"/>
          <w:rFonts w:ascii="Times New Roman" w:hAnsi="Times New Roman" w:cs="Times New Roman"/>
          <w:szCs w:val="20"/>
        </w:rPr>
        <w:t>excludes a variety of voices</w:t>
      </w:r>
      <w:r w:rsidRPr="000C01F5">
        <w:rPr>
          <w:rFonts w:ascii="Times New Roman" w:hAnsi="Times New Roman" w:cs="Times New Roman"/>
          <w:sz w:val="14"/>
          <w:szCs w:val="20"/>
        </w:rPr>
        <w:t xml:space="preserve"> from effective participation in democratic politics" (Dryzek, 2000, p.58). In this regard </w:t>
      </w:r>
      <w:r w:rsidRPr="000C01F5">
        <w:rPr>
          <w:rStyle w:val="StyleBoldUnderline"/>
          <w:rFonts w:ascii="Times New Roman" w:hAnsi="Times New Roman" w:cs="Times New Roman"/>
          <w:szCs w:val="20"/>
        </w:rPr>
        <w:t>Young makes a</w:t>
      </w:r>
      <w:r w:rsidRPr="000C01F5">
        <w:rPr>
          <w:rFonts w:ascii="Times New Roman" w:hAnsi="Times New Roman" w:cs="Times New Roman"/>
          <w:sz w:val="14"/>
          <w:szCs w:val="20"/>
        </w:rPr>
        <w:t xml:space="preserve"> helpful </w:t>
      </w:r>
      <w:r w:rsidRPr="000C01F5">
        <w:rPr>
          <w:rStyle w:val="StyleBoldUnderline"/>
          <w:rFonts w:ascii="Times New Roman" w:hAnsi="Times New Roman" w:cs="Times New Roman"/>
          <w:szCs w:val="20"/>
        </w:rPr>
        <w:t>distinction between</w:t>
      </w:r>
      <w:r w:rsidRPr="000C01F5">
        <w:rPr>
          <w:rFonts w:ascii="Times New Roman" w:hAnsi="Times New Roman" w:cs="Times New Roman"/>
          <w:sz w:val="14"/>
          <w:szCs w:val="20"/>
        </w:rPr>
        <w:t xml:space="preserve"> two forms of exclusion: </w:t>
      </w:r>
      <w:r w:rsidRPr="000C01F5">
        <w:rPr>
          <w:rStyle w:val="StyleBoldUnderline"/>
          <w:rFonts w:ascii="Times New Roman" w:hAnsi="Times New Roman" w:cs="Times New Roman"/>
          <w:szCs w:val="20"/>
        </w:rPr>
        <w:t>external exclusion,</w:t>
      </w:r>
      <w:r w:rsidRPr="000C01F5">
        <w:rPr>
          <w:rFonts w:ascii="Times New Roman" w:hAnsi="Times New Roman" w:cs="Times New Roman"/>
          <w:sz w:val="14"/>
          <w:szCs w:val="20"/>
        </w:rPr>
        <w:t xml:space="preserve"> which is about "how people arc [actually] kept outside the process of discussion and decision-making", </w:t>
      </w:r>
      <w:r w:rsidRPr="000C01F5">
        <w:rPr>
          <w:rStyle w:val="StyleBoldUnderline"/>
          <w:rFonts w:ascii="Times New Roman" w:hAnsi="Times New Roman" w:cs="Times New Roman"/>
          <w:szCs w:val="20"/>
        </w:rPr>
        <w:t>and internal exclusion</w:t>
      </w:r>
      <w:r w:rsidRPr="000C01F5">
        <w:rPr>
          <w:rFonts w:ascii="Times New Roman" w:hAnsi="Times New Roman" w:cs="Times New Roman"/>
          <w:sz w:val="14"/>
          <w:szCs w:val="20"/>
        </w:rPr>
        <w:t xml:space="preserve"> where people are formally included in decision-making processes but where they may find, for example, "that their claims are not taken seriously and may believe that they are not treated with equal respect" (Young, 2000, p.55). </w:t>
      </w:r>
      <w:r w:rsidRPr="000C01F5">
        <w:rPr>
          <w:rStyle w:val="StyleBoldUnderline"/>
          <w:rFonts w:ascii="Times New Roman" w:hAnsi="Times New Roman" w:cs="Times New Roman"/>
          <w:szCs w:val="20"/>
          <w:highlight w:val="yellow"/>
        </w:rPr>
        <w:t>Internal exclusion</w:t>
      </w:r>
      <w:r w:rsidRPr="000C01F5">
        <w:rPr>
          <w:rFonts w:ascii="Times New Roman" w:hAnsi="Times New Roman" w:cs="Times New Roman"/>
          <w:sz w:val="14"/>
          <w:szCs w:val="20"/>
        </w:rPr>
        <w:t xml:space="preserve">, in other words, </w:t>
      </w:r>
      <w:r w:rsidRPr="000C01F5">
        <w:rPr>
          <w:rStyle w:val="StyleBoldUnderline"/>
          <w:rFonts w:ascii="Times New Roman" w:hAnsi="Times New Roman" w:cs="Times New Roman"/>
          <w:szCs w:val="20"/>
          <w:highlight w:val="yellow"/>
        </w:rPr>
        <w:t>refers to</w:t>
      </w:r>
      <w:r w:rsidRPr="000C01F5">
        <w:rPr>
          <w:rStyle w:val="StyleBoldUnderline"/>
          <w:rFonts w:ascii="Times New Roman" w:hAnsi="Times New Roman" w:cs="Times New Roman"/>
          <w:szCs w:val="20"/>
        </w:rPr>
        <w:t xml:space="preserve"> those </w:t>
      </w:r>
      <w:r w:rsidRPr="000C01F5">
        <w:rPr>
          <w:rStyle w:val="StyleBoldUnderline"/>
          <w:rFonts w:ascii="Times New Roman" w:hAnsi="Times New Roman" w:cs="Times New Roman"/>
          <w:szCs w:val="20"/>
          <w:highlight w:val="yellow"/>
        </w:rPr>
        <w:t>situations in which people "lack effective opportunity to influence</w:t>
      </w:r>
      <w:r w:rsidRPr="000C01F5">
        <w:rPr>
          <w:rStyle w:val="StyleBoldUnderline"/>
          <w:rFonts w:ascii="Times New Roman" w:hAnsi="Times New Roman" w:cs="Times New Roman"/>
          <w:szCs w:val="20"/>
        </w:rPr>
        <w:t xml:space="preserve"> the thinking of </w:t>
      </w:r>
      <w:r w:rsidRPr="000C01F5">
        <w:rPr>
          <w:rStyle w:val="StyleBoldUnderline"/>
          <w:rFonts w:ascii="Times New Roman" w:hAnsi="Times New Roman" w:cs="Times New Roman"/>
          <w:szCs w:val="20"/>
          <w:highlight w:val="yellow"/>
        </w:rPr>
        <w:t>others even when they have access to fora</w:t>
      </w:r>
      <w:r w:rsidRPr="000C01F5">
        <w:rPr>
          <w:rStyle w:val="StyleBoldUnderline"/>
          <w:rFonts w:ascii="Times New Roman" w:hAnsi="Times New Roman" w:cs="Times New Roman"/>
          <w:szCs w:val="20"/>
        </w:rPr>
        <w:t xml:space="preserve"> and procedures </w:t>
      </w:r>
      <w:r w:rsidRPr="000C01F5">
        <w:rPr>
          <w:rStyle w:val="StyleBoldUnderline"/>
          <w:rFonts w:ascii="Times New Roman" w:hAnsi="Times New Roman" w:cs="Times New Roman"/>
          <w:szCs w:val="20"/>
          <w:highlight w:val="yellow"/>
        </w:rPr>
        <w:t>of decision-making</w:t>
      </w:r>
      <w:r w:rsidRPr="000C01F5">
        <w:rPr>
          <w:rFonts w:ascii="Times New Roman" w:hAnsi="Times New Roman" w:cs="Times New Roman"/>
          <w:sz w:val="14"/>
          <w:szCs w:val="20"/>
        </w:rPr>
        <w:t xml:space="preserve">" (ibid.) which can particularly be the outcome of the emphasis of some proponents of deliberative democracy on "dispassionate, unsituatcd, neutral reason" (ibid. p.63). </w:t>
      </w:r>
      <w:r w:rsidRPr="000C01F5">
        <w:rPr>
          <w:rStyle w:val="Emphasis"/>
          <w:szCs w:val="20"/>
          <w:highlight w:val="yellow"/>
        </w:rPr>
        <w:t>To counteract</w:t>
      </w:r>
      <w:r w:rsidRPr="000C01F5">
        <w:rPr>
          <w:rStyle w:val="Emphasis"/>
          <w:szCs w:val="20"/>
        </w:rPr>
        <w:t xml:space="preserve"> the </w:t>
      </w:r>
      <w:r w:rsidRPr="000C01F5">
        <w:rPr>
          <w:rStyle w:val="Emphasis"/>
          <w:szCs w:val="20"/>
          <w:highlight w:val="yellow"/>
        </w:rPr>
        <w:t>internal exclusion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that is the product of a too narrow focus on argument</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Young</w:t>
      </w:r>
      <w:r w:rsidRPr="000C01F5">
        <w:rPr>
          <w:rFonts w:ascii="Times New Roman" w:hAnsi="Times New Roman" w:cs="Times New Roman"/>
          <w:sz w:val="14"/>
          <w:szCs w:val="20"/>
        </w:rPr>
        <w:t xml:space="preserve"> has </w:t>
      </w:r>
      <w:r w:rsidRPr="000C01F5">
        <w:rPr>
          <w:rStyle w:val="StyleBoldUnderline"/>
          <w:rFonts w:ascii="Times New Roman" w:hAnsi="Times New Roman" w:cs="Times New Roman"/>
          <w:szCs w:val="20"/>
          <w:highlight w:val="yellow"/>
        </w:rPr>
        <w:t>suggested</w:t>
      </w:r>
      <w:r w:rsidRPr="000C01F5">
        <w:rPr>
          <w:rFonts w:ascii="Times New Roman" w:hAnsi="Times New Roman" w:cs="Times New Roman"/>
          <w:sz w:val="14"/>
          <w:szCs w:val="20"/>
        </w:rPr>
        <w:t xml:space="preserve"> several </w:t>
      </w:r>
      <w:r w:rsidRPr="000C01F5">
        <w:rPr>
          <w:rStyle w:val="StyleBoldUnderline"/>
          <w:rFonts w:ascii="Times New Roman" w:hAnsi="Times New Roman" w:cs="Times New Roman"/>
          <w:szCs w:val="20"/>
          <w:highlight w:val="yellow"/>
        </w:rPr>
        <w:t>other modes of political communication</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which should be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added to the deliberative process</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not only to remedy "exclusionary tendencies in deliberative practices" but also to promote "respect and trust</w:t>
      </w:r>
      <w:r w:rsidRPr="000C01F5">
        <w:rPr>
          <w:rFonts w:ascii="Times New Roman" w:hAnsi="Times New Roman" w:cs="Times New Roman"/>
          <w:sz w:val="14"/>
          <w:szCs w:val="20"/>
        </w:rPr>
        <w:t xml:space="preserve">" and to make possible "understanding across structural and cultural difference" (ibid. p.57). The </w:t>
      </w:r>
      <w:r w:rsidRPr="000C01F5">
        <w:rPr>
          <w:rStyle w:val="StyleBoldUnderline"/>
          <w:rFonts w:ascii="Times New Roman" w:hAnsi="Times New Roman" w:cs="Times New Roman"/>
          <w:szCs w:val="20"/>
          <w:highlight w:val="yellow"/>
        </w:rPr>
        <w:t>first</w:t>
      </w:r>
      <w:r w:rsidRPr="000C01F5">
        <w:rPr>
          <w:rFonts w:ascii="Times New Roman" w:hAnsi="Times New Roman" w:cs="Times New Roman"/>
          <w:sz w:val="14"/>
          <w:szCs w:val="20"/>
        </w:rPr>
        <w:t xml:space="preserve"> of these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highlight w:val="yellow"/>
        </w:rPr>
        <w:t xml:space="preserve"> </w:t>
      </w:r>
      <w:r w:rsidRPr="000C01F5">
        <w:rPr>
          <w:rStyle w:val="Emphasis"/>
          <w:szCs w:val="20"/>
          <w:highlight w:val="yellow"/>
        </w:rPr>
        <w:t>greeting or public acknowledgement</w:t>
      </w:r>
      <w:r w:rsidRPr="000C01F5">
        <w:rPr>
          <w:rFonts w:ascii="Times New Roman" w:hAnsi="Times New Roman" w:cs="Times New Roman"/>
          <w:sz w:val="14"/>
          <w:szCs w:val="20"/>
        </w:rPr>
        <w:t xml:space="preserve">. This is about "communicative political gestures through which </w:t>
      </w:r>
      <w:r w:rsidRPr="000C01F5">
        <w:rPr>
          <w:rStyle w:val="StyleBoldUnderline"/>
          <w:rFonts w:ascii="Times New Roman" w:hAnsi="Times New Roman" w:cs="Times New Roman"/>
          <w:szCs w:val="20"/>
        </w:rPr>
        <w:t>those who have conflicts</w:t>
      </w:r>
      <w:r w:rsidRPr="000C01F5">
        <w:rPr>
          <w:rFonts w:ascii="Times New Roman" w:hAnsi="Times New Roman" w:cs="Times New Roman"/>
          <w:sz w:val="14"/>
          <w:szCs w:val="20"/>
        </w:rPr>
        <w:t xml:space="preserve"> . .. </w:t>
      </w:r>
      <w:r w:rsidRPr="000C01F5">
        <w:rPr>
          <w:rStyle w:val="StyleBoldUnderline"/>
          <w:rFonts w:ascii="Times New Roman" w:hAnsi="Times New Roman" w:cs="Times New Roman"/>
          <w:szCs w:val="20"/>
        </w:rPr>
        <w:t>recognize others as included in the discussion</w:t>
      </w:r>
      <w:r w:rsidRPr="000C01F5">
        <w:rPr>
          <w:rFonts w:ascii="Times New Roman" w:hAnsi="Times New Roman" w:cs="Times New Roman"/>
          <w:sz w:val="14"/>
          <w:szCs w:val="20"/>
        </w:rPr>
        <w:t xml:space="preserve">, especially those with whom they differ in opinion, interest, or social location" (ibid., p.61; emphasis in original). Young emphasises that </w:t>
      </w:r>
      <w:r w:rsidRPr="000C01F5">
        <w:rPr>
          <w:rStyle w:val="StyleBoldUnderline"/>
          <w:rFonts w:ascii="Times New Roman" w:hAnsi="Times New Roman" w:cs="Times New Roman"/>
          <w:szCs w:val="20"/>
        </w:rPr>
        <w:t>greeting</w:t>
      </w:r>
      <w:r w:rsidRPr="000C01F5">
        <w:rPr>
          <w:rFonts w:ascii="Times New Roman" w:hAnsi="Times New Roman" w:cs="Times New Roman"/>
          <w:sz w:val="14"/>
          <w:szCs w:val="20"/>
        </w:rPr>
        <w:t xml:space="preserve"> should be thought of as a starting-point for political interaction. It "</w:t>
      </w:r>
      <w:r w:rsidRPr="000C01F5">
        <w:rPr>
          <w:rStyle w:val="StyleBoldUnderline"/>
          <w:rFonts w:ascii="Times New Roman" w:hAnsi="Times New Roman" w:cs="Times New Roman"/>
          <w:szCs w:val="20"/>
        </w:rPr>
        <w:t>precedes the giving and evaluating of reasons</w:t>
      </w:r>
      <w:r w:rsidRPr="000C01F5">
        <w:rPr>
          <w:rFonts w:ascii="Times New Roman" w:hAnsi="Times New Roman" w:cs="Times New Roman"/>
          <w:sz w:val="14"/>
          <w:szCs w:val="20"/>
        </w:rPr>
        <w:t xml:space="preserve">" (ibid., p.79) </w:t>
      </w:r>
      <w:r w:rsidRPr="000C01F5">
        <w:rPr>
          <w:rStyle w:val="StyleBoldUnderline"/>
          <w:rFonts w:ascii="Times New Roman" w:hAnsi="Times New Roman" w:cs="Times New Roman"/>
          <w:szCs w:val="20"/>
        </w:rPr>
        <w:t>and does so through the recognition of the other parties in the deliberation</w:t>
      </w:r>
      <w:r w:rsidRPr="000C01F5">
        <w:rPr>
          <w:rFonts w:ascii="Times New Roman" w:hAnsi="Times New Roman" w:cs="Times New Roman"/>
          <w:sz w:val="14"/>
          <w:szCs w:val="20"/>
        </w:rP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sidRPr="000C01F5">
        <w:rPr>
          <w:rStyle w:val="StyleBoldUnderline"/>
          <w:rFonts w:ascii="Times New Roman" w:hAnsi="Times New Roman" w:cs="Times New Roman"/>
          <w:szCs w:val="20"/>
          <w:highlight w:val="yellow"/>
        </w:rPr>
        <w:t>inclusive political communication should</w:t>
      </w:r>
      <w:r w:rsidRPr="000C01F5">
        <w:rPr>
          <w:rStyle w:val="StyleBoldUnderline"/>
          <w:rFonts w:ascii="Times New Roman" w:hAnsi="Times New Roman" w:cs="Times New Roman"/>
          <w:szCs w:val="20"/>
        </w:rPr>
        <w:t xml:space="preserve"> pay attention to and </w:t>
      </w:r>
      <w:r w:rsidRPr="000C01F5">
        <w:rPr>
          <w:rStyle w:val="StyleBoldUnderline"/>
          <w:rFonts w:ascii="Times New Roman" w:hAnsi="Times New Roman" w:cs="Times New Roman"/>
          <w:szCs w:val="20"/>
          <w:highlight w:val="yellow"/>
        </w:rPr>
        <w:t>be inclusive about the</w:t>
      </w:r>
      <w:r w:rsidRPr="000C01F5">
        <w:rPr>
          <w:rFonts w:ascii="Times New Roman" w:hAnsi="Times New Roman" w:cs="Times New Roman"/>
          <w:sz w:val="14"/>
          <w:szCs w:val="20"/>
          <w:highlight w:val="yellow"/>
        </w:rPr>
        <w:t xml:space="preserve"> </w:t>
      </w:r>
      <w:r w:rsidRPr="000C01F5">
        <w:rPr>
          <w:rStyle w:val="Emphasis"/>
          <w:szCs w:val="20"/>
          <w:highlight w:val="yellow"/>
        </w:rPr>
        <w:t>different forms of expression</w:t>
      </w:r>
      <w:r w:rsidRPr="000C01F5">
        <w:rPr>
          <w:rFonts w:ascii="Times New Roman" w:hAnsi="Times New Roman" w:cs="Times New Roman"/>
          <w:sz w:val="14"/>
          <w:szCs w:val="20"/>
        </w:rPr>
        <w:t xml:space="preserve"> and should not try to purify rational argument from rhetoric. Rhetoric is not only important because it can help to get particular issues on the agenda for deliberation. </w:t>
      </w:r>
      <w:r w:rsidRPr="000C01F5">
        <w:rPr>
          <w:rStyle w:val="StyleBoldUnderline"/>
          <w:rFonts w:ascii="Times New Roman" w:hAnsi="Times New Roman" w:cs="Times New Roman"/>
          <w:szCs w:val="20"/>
        </w:rPr>
        <w:t>Rhetoric can</w:t>
      </w:r>
      <w:r w:rsidRPr="000C01F5">
        <w:rPr>
          <w:rFonts w:ascii="Times New Roman" w:hAnsi="Times New Roman" w:cs="Times New Roman"/>
          <w:sz w:val="14"/>
          <w:szCs w:val="20"/>
        </w:rPr>
        <w:t xml:space="preserve"> also </w:t>
      </w:r>
      <w:r w:rsidRPr="000C01F5">
        <w:rPr>
          <w:rStyle w:val="StyleBoldUnderline"/>
          <w:rFonts w:ascii="Times New Roman" w:hAnsi="Times New Roman" w:cs="Times New Roman"/>
          <w:szCs w:val="20"/>
        </w:rPr>
        <w:t>help to articulate claims and arguments "in ways appropriate to a particular public in a particular situation'</w:t>
      </w:r>
      <w:r w:rsidRPr="000C01F5">
        <w:rPr>
          <w:rFonts w:ascii="Times New Roman" w:hAnsi="Times New Roman" w:cs="Times New Roman"/>
          <w:sz w:val="14"/>
          <w:szCs w:val="20"/>
        </w:rPr>
        <w:t xml:space="preserve"> (ibid., p.67; emphasis in original). Rhetoric always accompanies an argument by situating it "for a particular audience and giving it embodied style and tone" (ibid., p.79). </w:t>
      </w:r>
      <w:r w:rsidRPr="000C01F5">
        <w:rPr>
          <w:rStyle w:val="StyleBoldUnderline"/>
          <w:rFonts w:ascii="Times New Roman" w:hAnsi="Times New Roman" w:cs="Times New Roman"/>
          <w:szCs w:val="20"/>
          <w:highlight w:val="yellow"/>
        </w:rPr>
        <w:t>Young's third mode of political communication is narrative</w:t>
      </w:r>
      <w:r w:rsidRPr="000C01F5">
        <w:rPr>
          <w:rStyle w:val="StyleBoldUnderline"/>
          <w:rFonts w:ascii="Times New Roman" w:hAnsi="Times New Roman" w:cs="Times New Roman"/>
          <w:szCs w:val="20"/>
        </w:rPr>
        <w:t xml:space="preserve"> or storytelling</w:t>
      </w:r>
      <w:r w:rsidRPr="000C01F5">
        <w:rPr>
          <w:rFonts w:ascii="Times New Roman" w:hAnsi="Times New Roman" w:cs="Times New Roman"/>
          <w:sz w:val="14"/>
          <w:szCs w:val="20"/>
        </w:rPr>
        <w:t xml:space="preserve">. The main function of narrative in democratic communication lies in its potential "to foster understanding among members of a polity with very different experience or assumptions about what is important" (ibid., p.71). Young emphasises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sterco-types" (ibid., p.77). It is important to emphasise that </w:t>
      </w:r>
      <w:r w:rsidRPr="000C01F5">
        <w:rPr>
          <w:rStyle w:val="StyleBoldUnderline"/>
          <w:rFonts w:ascii="Times New Roman" w:hAnsi="Times New Roman" w:cs="Times New Roman"/>
          <w:szCs w:val="20"/>
          <w:highlight w:val="yellow"/>
        </w:rPr>
        <w:t>greeting, rhetoric and narrative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are not meant to replace argumentation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Young stresses</w:t>
      </w:r>
      <w:r w:rsidRPr="000C01F5">
        <w:rPr>
          <w:rFonts w:ascii="Times New Roman" w:hAnsi="Times New Roman" w:cs="Times New Roman"/>
          <w:sz w:val="14"/>
          <w:szCs w:val="20"/>
        </w:rPr>
        <w:t xml:space="preserve"> again and again </w:t>
      </w:r>
      <w:r w:rsidRPr="000C01F5">
        <w:rPr>
          <w:rStyle w:val="StyleBoldUnderline"/>
          <w:rFonts w:ascii="Times New Roman" w:hAnsi="Times New Roman" w:cs="Times New Roman"/>
          <w:szCs w:val="20"/>
        </w:rPr>
        <w:t>that</w:t>
      </w:r>
      <w:r w:rsidRPr="000C01F5">
        <w:rPr>
          <w:rFonts w:ascii="Times New Roman" w:hAnsi="Times New Roman" w:cs="Times New Roman"/>
          <w:sz w:val="14"/>
          <w:szCs w:val="20"/>
        </w:rPr>
        <w:t xml:space="preserve"> </w:t>
      </w:r>
      <w:r w:rsidRPr="000C01F5">
        <w:rPr>
          <w:rStyle w:val="Box"/>
          <w:rFonts w:ascii="Times New Roman" w:hAnsi="Times New Roman" w:cs="Times New Roman"/>
          <w:sz w:val="20"/>
          <w:szCs w:val="20"/>
          <w:highlight w:val="yellow"/>
        </w:rPr>
        <w:t>deliberative democracy entails "that participants require reasons of one another</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and</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critically evaluate them</w:t>
      </w:r>
      <w:r w:rsidRPr="000C01F5">
        <w:rPr>
          <w:rFonts w:ascii="Times New Roman" w:hAnsi="Times New Roman" w:cs="Times New Roman"/>
          <w:sz w:val="14"/>
          <w:szCs w:val="20"/>
        </w:rPr>
        <w:t xml:space="preserve">" (ibid., p.79). Other proponents of the deliberative model take a much more narrow approach and see deliberation exclusively as a form of rational argumentation (e.g. Bcnhabib, 1996) where the only legitimate force should be the "forceless force of the better argument" (Habermas). Similarly, Dryzck, after a discussion of Young's ideas,1 concludes that argument always has to be "central to deliberative democracy" (Dryzek, 2000, p.7l). Although he acknowledges that other modes of communication can be present and that there are good reasons to welcome them, their status is different "because they do not have to be present" (ibid., emphasis added). For Dryzek, </w:t>
      </w:r>
      <w:r w:rsidRPr="000C01F5">
        <w:rPr>
          <w:rStyle w:val="StyleBoldUnderline"/>
          <w:rFonts w:ascii="Times New Roman" w:hAnsi="Times New Roman" w:cs="Times New Roman"/>
          <w:szCs w:val="20"/>
        </w:rPr>
        <w:t xml:space="preserve">at the end of the day, </w:t>
      </w:r>
      <w:r w:rsidRPr="000C01F5">
        <w:rPr>
          <w:rStyle w:val="StyleBoldUnderline"/>
          <w:rFonts w:ascii="Times New Roman" w:hAnsi="Times New Roman" w:cs="Times New Roman"/>
          <w:szCs w:val="20"/>
          <w:highlight w:val="yellow"/>
        </w:rPr>
        <w:t>all modes of political communication must live up to the standards of rationality</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This does not mean that they must be subordinated to rational argument “but their deployment</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only makes sense in a context where argument about what is to be done remains central</w:t>
      </w:r>
      <w:r w:rsidRPr="000C01F5">
        <w:rPr>
          <w:rFonts w:ascii="Times New Roman" w:hAnsi="Times New Roman" w:cs="Times New Roman"/>
          <w:sz w:val="14"/>
          <w:szCs w:val="20"/>
        </w:rPr>
        <w:t>” (ibid., p.168).</w:t>
      </w:r>
    </w:p>
    <w:p w:rsidR="00C86F19" w:rsidRPr="00E5587F" w:rsidRDefault="00C86F19" w:rsidP="00C86F19">
      <w:pPr>
        <w:rPr>
          <w:rStyle w:val="Emphasis"/>
        </w:rPr>
      </w:pPr>
    </w:p>
    <w:p w:rsidR="00C86F19" w:rsidRDefault="00C86F19" w:rsidP="00C86F19"/>
    <w:p w:rsidR="00C86F19" w:rsidRDefault="00C86F19" w:rsidP="00C86F19">
      <w:pPr>
        <w:pStyle w:val="Heading4"/>
      </w:pPr>
      <w:r>
        <w:t>Micro political starting points are bad---we don’t assume neutrality when we say deliberation is the best argumentative method, just because deliberation is unequal doesn’t mean it isn’t the most optimal</w:t>
      </w:r>
      <w:r w:rsidRPr="008920B2">
        <w:t xml:space="preserve"> </w:t>
      </w:r>
      <w:r>
        <w:t xml:space="preserve">Advocating the debate space as a site for change degenerates into academic self-congratulation that locks in the SQ </w:t>
      </w:r>
    </w:p>
    <w:p w:rsidR="00C86F19" w:rsidRDefault="00C86F19" w:rsidP="00C86F19">
      <w:r w:rsidRPr="00932506">
        <w:rPr>
          <w:rStyle w:val="StyleStyleBold12pt"/>
        </w:rPr>
        <w:t>Bryant 13</w:t>
      </w:r>
      <w:r>
        <w:t xml:space="preserve">—philosophy prof at Collin College (Levi, The Paradox of Emancipatory Political Theory, </w:t>
      </w:r>
      <w:hyperlink r:id="rId14" w:history="1">
        <w:r w:rsidRPr="004E2156">
          <w:rPr>
            <w:rStyle w:val="Hyperlink"/>
          </w:rPr>
          <w:t>http://larvalsubjects.wordpress.com/2013/05/31/the-paradox-of-emancipatory-political-theory/</w:t>
        </w:r>
      </w:hyperlink>
      <w:r>
        <w:t>)</w:t>
      </w:r>
    </w:p>
    <w:p w:rsidR="00C86F19" w:rsidRPr="00982146" w:rsidRDefault="00C86F19" w:rsidP="00C86F19">
      <w:pPr>
        <w:rPr>
          <w:sz w:val="12"/>
        </w:rPr>
      </w:pPr>
      <w:r w:rsidRPr="00982146">
        <w:rPr>
          <w:rStyle w:val="StyleBoldUnderline"/>
          <w:highlight w:val="yellow"/>
        </w:rPr>
        <w:t>There’s a</w:t>
      </w:r>
      <w:r w:rsidRPr="00982146">
        <w:rPr>
          <w:sz w:val="12"/>
        </w:rPr>
        <w:t xml:space="preserve"> sort of Hegelian </w:t>
      </w:r>
      <w:r w:rsidRPr="00982146">
        <w:rPr>
          <w:rStyle w:val="StyleBoldUnderline"/>
          <w:highlight w:val="yellow"/>
        </w:rPr>
        <w:t>contradiction at the heart of all academic</w:t>
      </w:r>
      <w:r w:rsidRPr="004E4910">
        <w:rPr>
          <w:rStyle w:val="StyleBoldUnderline"/>
        </w:rPr>
        <w:t xml:space="preserve"> political </w:t>
      </w:r>
      <w:r w:rsidRPr="00982146">
        <w:rPr>
          <w:rStyle w:val="StyleBoldUnderline"/>
          <w:highlight w:val="yellow"/>
        </w:rPr>
        <w:t>theory that has pretensions of being emancipatory.</w:t>
      </w:r>
      <w:r w:rsidRPr="00982146">
        <w:rPr>
          <w:sz w:val="12"/>
        </w:rPr>
        <w:t xml:space="preserve">  In a nutshell, </w:t>
      </w:r>
      <w:r w:rsidRPr="00982146">
        <w:rPr>
          <w:rStyle w:val="StyleBoldUnderline"/>
          <w:highlight w:val="yellow"/>
        </w:rPr>
        <w:t>the question is that of how this theory can</w:t>
      </w:r>
      <w:r>
        <w:rPr>
          <w:rStyle w:val="StyleBoldUnderline"/>
          <w:highlight w:val="yellow"/>
        </w:rPr>
        <w:t xml:space="preserve"> </w:t>
      </w:r>
      <w:r w:rsidRPr="00982146">
        <w:rPr>
          <w:rStyle w:val="StyleBoldUnderline"/>
          <w:highlight w:val="yellow"/>
        </w:rPr>
        <w:t>avoid being a</w:t>
      </w:r>
      <w:r w:rsidRPr="004E4910">
        <w:rPr>
          <w:rStyle w:val="StyleBoldUnderline"/>
        </w:rPr>
        <w:t xml:space="preserve"> sort of </w:t>
      </w:r>
      <w:r w:rsidRPr="00982146">
        <w:rPr>
          <w:rStyle w:val="Emphasis"/>
          <w:highlight w:val="yellow"/>
        </w:rPr>
        <w:t>commodity</w:t>
      </w:r>
      <w:r w:rsidRPr="00982146">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4E4910">
        <w:rPr>
          <w:rStyle w:val="Emphasis"/>
        </w:rPr>
        <w:t>Thus</w:t>
      </w:r>
      <w:r w:rsidRPr="00982146">
        <w:rPr>
          <w:sz w:val="12"/>
        </w:rPr>
        <w:t xml:space="preserve">, </w:t>
      </w:r>
      <w:r>
        <w:rPr>
          <w:rStyle w:val="Emphasis"/>
        </w:rPr>
        <w:t xml:space="preserve">academic </w:t>
      </w:r>
      <w:r w:rsidRPr="00982146">
        <w:rPr>
          <w:rStyle w:val="Emphasis"/>
          <w:highlight w:val="yellow"/>
        </w:rPr>
        <w:t>emancipatory</w:t>
      </w:r>
      <w:r w:rsidRPr="00982146">
        <w:rPr>
          <w:sz w:val="12"/>
        </w:rPr>
        <w:t xml:space="preserve"> political </w:t>
      </w:r>
      <w:r w:rsidRPr="00982146">
        <w:rPr>
          <w:rStyle w:val="Emphasis"/>
          <w:highlight w:val="yellow"/>
        </w:rPr>
        <w:t>theory reveals itself</w:t>
      </w:r>
      <w:r w:rsidRPr="00982146">
        <w:rPr>
          <w:sz w:val="12"/>
        </w:rPr>
        <w:t xml:space="preserve"> in its truth </w:t>
      </w:r>
      <w:r w:rsidRPr="00982146">
        <w:rPr>
          <w:rStyle w:val="Emphasis"/>
          <w:highlight w:val="yellow"/>
        </w:rPr>
        <w:t>as something that isn’t aimed at</w:t>
      </w:r>
      <w:r>
        <w:rPr>
          <w:rStyle w:val="Emphasis"/>
          <w:highlight w:val="yellow"/>
        </w:rPr>
        <w:t xml:space="preserve"> </w:t>
      </w:r>
      <w:r w:rsidRPr="00982146">
        <w:rPr>
          <w:rStyle w:val="Emphasis"/>
          <w:highlight w:val="yellow"/>
        </w:rPr>
        <w:t>political change or intervention</w:t>
      </w:r>
      <w:r w:rsidRPr="004E4910">
        <w:rPr>
          <w:rStyle w:val="Emphasis"/>
        </w:rPr>
        <w:t xml:space="preserve"> </w:t>
      </w:r>
      <w:r w:rsidRPr="00982146">
        <w:rPr>
          <w:sz w:val="12"/>
        </w:rPr>
        <w:t xml:space="preserve">at all, </w:t>
      </w:r>
      <w:r w:rsidRPr="00982146">
        <w:rPr>
          <w:rStyle w:val="Emphasis"/>
          <w:highlight w:val="yellow"/>
        </w:rPr>
        <w:t>but rather only as a</w:t>
      </w:r>
      <w:r w:rsidRPr="004E4910">
        <w:rPr>
          <w:rStyle w:val="Emphasis"/>
        </w:rPr>
        <w:t xml:space="preserve"> </w:t>
      </w:r>
      <w:r w:rsidRPr="00982146">
        <w:rPr>
          <w:sz w:val="12"/>
        </w:rPr>
        <w:t xml:space="preserve">move or </w:t>
      </w:r>
      <w:r w:rsidRPr="00982146">
        <w:rPr>
          <w:rStyle w:val="Emphasis"/>
          <w:highlight w:val="yellow"/>
        </w:rPr>
        <w:t xml:space="preserve">moment in the ongoing </w:t>
      </w:r>
      <w:r w:rsidRPr="00982146">
        <w:rPr>
          <w:rStyle w:val="Emphasis"/>
          <w:highlight w:val="yellow"/>
          <w:bdr w:val="single" w:sz="4" w:space="0" w:color="auto"/>
        </w:rPr>
        <w:t>autopoiesis of academia</w:t>
      </w:r>
      <w:r w:rsidRPr="00982146">
        <w:rPr>
          <w:sz w:val="12"/>
        </w:rPr>
        <w:t xml:space="preserve">.  That is, </w:t>
      </w:r>
      <w:r w:rsidRPr="004E4910">
        <w:rPr>
          <w:rStyle w:val="StyleBoldUnderline"/>
        </w:rPr>
        <w:t>itfunctions as another line on the CVand is one strategy through which the university system carries outits</w:t>
      </w:r>
      <w:r w:rsidRPr="00982146">
        <w:rPr>
          <w:sz w:val="12"/>
        </w:rPr>
        <w:t xml:space="preserve"> autopoiesis or </w:t>
      </w:r>
      <w:r w:rsidRPr="004E4910">
        <w:rPr>
          <w:rStyle w:val="StyleBoldUnderline"/>
        </w:rPr>
        <w:t>self-reproduction</w:t>
      </w:r>
      <w:r w:rsidRPr="00982146">
        <w:rPr>
          <w:sz w:val="12"/>
        </w:rPr>
        <w:t xml:space="preserve"> across time.  </w:t>
      </w:r>
      <w:r w:rsidRPr="00982146">
        <w:rPr>
          <w:rStyle w:val="StyleBoldUnderline"/>
          <w:highlight w:val="yellow"/>
        </w:rPr>
        <w:t>It thus functions</w:t>
      </w:r>
      <w:r w:rsidRPr="00982146">
        <w:rPr>
          <w:sz w:val="12"/>
        </w:rPr>
        <w:t xml:space="preserve">– </w:t>
      </w:r>
      <w:r w:rsidRPr="004E4910">
        <w:rPr>
          <w:rStyle w:val="StyleBoldUnderline"/>
        </w:rPr>
        <w:t>the issue isn’t here one of the beliefs or intentions of academics</w:t>
      </w:r>
      <w:r w:rsidRPr="00982146">
        <w:rPr>
          <w:sz w:val="12"/>
        </w:rPr>
        <w:t>, but how things function –</w:t>
      </w:r>
      <w:r w:rsidRPr="00E87263">
        <w:rPr>
          <w:rStyle w:val="StyleBoldUnderline"/>
          <w:highlight w:val="yellow"/>
        </w:rPr>
        <w:t>as</w:t>
      </w:r>
      <w:r w:rsidRPr="004E4910">
        <w:rPr>
          <w:rStyle w:val="StyleBoldUnderline"/>
        </w:rPr>
        <w:t xml:space="preserve"> something like </w:t>
      </w:r>
      <w:r w:rsidRPr="00E87263">
        <w:rPr>
          <w:rStyle w:val="StyleBoldUnderline"/>
          <w:highlight w:val="yellow"/>
        </w:rPr>
        <w:t xml:space="preserve">a </w:t>
      </w:r>
      <w:r w:rsidRPr="00E87263">
        <w:rPr>
          <w:rStyle w:val="Emphasis"/>
          <w:highlight w:val="yellow"/>
        </w:rPr>
        <w:t>commodity</w:t>
      </w:r>
      <w:r w:rsidRPr="004E4910">
        <w:rPr>
          <w:rStyle w:val="Emphasis"/>
        </w:rPr>
        <w:t xml:space="preserve"> within the academic system</w:t>
      </w:r>
      <w:r w:rsidRPr="004E4910">
        <w:rPr>
          <w:rStyle w:val="StyleBoldUnderline"/>
        </w:rPr>
        <w:t xml:space="preserve">. </w:t>
      </w:r>
      <w:r w:rsidRPr="00E87263">
        <w:rPr>
          <w:rStyle w:val="Emphasis"/>
          <w:highlight w:val="yellow"/>
        </w:rPr>
        <w:t>The function is not to intervene in the broader political system</w:t>
      </w:r>
      <w:r w:rsidRPr="00E87263">
        <w:rPr>
          <w:sz w:val="12"/>
          <w:highlight w:val="yellow"/>
        </w:rPr>
        <w:t xml:space="preserve">– </w:t>
      </w:r>
      <w:r w:rsidRPr="00E87263">
        <w:rPr>
          <w:rStyle w:val="StyleBoldUnderline"/>
          <w:highlight w:val="yellow"/>
        </w:rPr>
        <w:t>despite</w:t>
      </w:r>
      <w:r w:rsidRPr="00982146">
        <w:rPr>
          <w:sz w:val="12"/>
        </w:rPr>
        <w:t xml:space="preserve"> what all of us doing political theory say and </w:t>
      </w:r>
      <w:r w:rsidRPr="00E87263">
        <w:rPr>
          <w:rStyle w:val="StyleBoldUnderline"/>
          <w:highlight w:val="yellow"/>
        </w:rPr>
        <w:t>how we think about our work</w:t>
      </w:r>
      <w:r w:rsidRPr="00E87263">
        <w:rPr>
          <w:sz w:val="12"/>
          <w:highlight w:val="yellow"/>
        </w:rPr>
        <w:t xml:space="preserve"> –</w:t>
      </w:r>
      <w:r w:rsidRPr="00E87263">
        <w:rPr>
          <w:rStyle w:val="Emphasis"/>
          <w:highlight w:val="yellow"/>
        </w:rPr>
        <w:t>but</w:t>
      </w:r>
      <w:r>
        <w:rPr>
          <w:rStyle w:val="Emphasis"/>
          <w:highlight w:val="yellow"/>
        </w:rPr>
        <w:t xml:space="preserve"> </w:t>
      </w:r>
      <w:r w:rsidRPr="00E87263">
        <w:rPr>
          <w:rStyle w:val="Emphasis"/>
          <w:highlight w:val="yellow"/>
        </w:rPr>
        <w:t>rather to carry out yet another iteration of</w:t>
      </w:r>
      <w:r w:rsidRPr="004E4910">
        <w:rPr>
          <w:rStyle w:val="Emphasis"/>
        </w:rPr>
        <w:t xml:space="preserve"> the academic </w:t>
      </w:r>
      <w:r w:rsidRPr="00E87263">
        <w:rPr>
          <w:rStyle w:val="Emphasis"/>
          <w:highlight w:val="yellow"/>
        </w:rPr>
        <w:t>discourse</w:t>
      </w:r>
      <w:r w:rsidRPr="00982146">
        <w:rPr>
          <w:sz w:val="12"/>
        </w:rPr>
        <w:t xml:space="preserve"> (there are other ways that this is done, this has just been a particularly effective rhetorical strategy for the autopoiesis of academia in the humanities).</w:t>
      </w:r>
    </w:p>
    <w:p w:rsidR="00C86F19" w:rsidRPr="009C788C" w:rsidRDefault="00C86F19" w:rsidP="00C86F19">
      <w:pPr>
        <w:rPr>
          <w:sz w:val="14"/>
        </w:rPr>
      </w:pPr>
      <w:r w:rsidRPr="00EF1969">
        <w:rPr>
          <w:rStyle w:val="StyleBoldUnderline"/>
        </w:rPr>
        <w:t>Were the aim political change</w:t>
      </w:r>
      <w:r w:rsidRPr="009C788C">
        <w:rPr>
          <w:sz w:val="14"/>
        </w:rPr>
        <w:t xml:space="preserve">, </w:t>
      </w:r>
      <w:r w:rsidRPr="00EF1969">
        <w:rPr>
          <w:rStyle w:val="StyleBoldUnderline"/>
        </w:rPr>
        <w:t xml:space="preserve">then the discourse would have to find a way to reach outside the academy, but this is precisely what academic politicaltheory cannot do due to the </w:t>
      </w:r>
      <w:r w:rsidRPr="009C788C">
        <w:rPr>
          <w:sz w:val="14"/>
        </w:rPr>
        <w:t xml:space="preserve">publication and </w:t>
      </w:r>
      <w:r w:rsidRPr="00EF1969">
        <w:rPr>
          <w:rStyle w:val="StyleBoldUnderline"/>
        </w:rPr>
        <w:t>presentation structure</w:t>
      </w:r>
      <w:r w:rsidRPr="009C788C">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EF1969">
        <w:rPr>
          <w:rStyle w:val="StyleBoldUnderline"/>
        </w:rPr>
        <w:t>scholasticism</w:t>
      </w:r>
      <w:r w:rsidRPr="009C788C">
        <w:rPr>
          <w:sz w:val="14"/>
        </w:rPr>
        <w:t xml:space="preserve"> that only schoolmen can appreciate, which </w:t>
      </w:r>
      <w:r w:rsidRPr="00EF1969">
        <w:rPr>
          <w:rStyle w:val="StyleBoldUnderline"/>
        </w:rPr>
        <w:t>presents a fundamental contradiction between the form of their discourse</w:t>
      </w:r>
      <w:r w:rsidRPr="009C788C">
        <w:rPr>
          <w:sz w:val="14"/>
        </w:rPr>
        <w:t>– only other experts can understand it –</w:t>
      </w:r>
      <w:r w:rsidRPr="00EF1969">
        <w:rPr>
          <w:rStyle w:val="StyleBoldUnderline"/>
        </w:rPr>
        <w:t>and the content; they want to produce change</w:t>
      </w:r>
      <w:r w:rsidRPr="009C788C">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rsidR="00C86F19" w:rsidRPr="009C788C" w:rsidRDefault="00C86F19" w:rsidP="00C86F19">
      <w:pPr>
        <w:rPr>
          <w:sz w:val="14"/>
        </w:rPr>
      </w:pPr>
      <w:r w:rsidRPr="009C788C">
        <w:rPr>
          <w:sz w:val="14"/>
        </w:rPr>
        <w:t xml:space="preserve">The paradox of </w:t>
      </w:r>
      <w:r w:rsidRPr="00E87263">
        <w:rPr>
          <w:rStyle w:val="StyleBoldUnderline"/>
          <w:highlight w:val="yellow"/>
        </w:rPr>
        <w:t>emancipatory academic political discourse</w:t>
      </w:r>
      <w:r w:rsidRPr="009C788C">
        <w:rPr>
          <w:sz w:val="14"/>
        </w:rPr>
        <w:t xml:space="preserve"> is thus that it </w:t>
      </w:r>
      <w:r w:rsidRPr="00E87263">
        <w:rPr>
          <w:rStyle w:val="StyleBoldUnderline"/>
          <w:highlight w:val="yellow"/>
        </w:rPr>
        <w:t>is</w:t>
      </w:r>
      <w:r w:rsidRPr="00EF1969">
        <w:rPr>
          <w:rStyle w:val="StyleBoldUnderline"/>
        </w:rPr>
        <w:t xml:space="preserve"> formally and functionally </w:t>
      </w:r>
      <w:r w:rsidRPr="00E87263">
        <w:rPr>
          <w:rStyle w:val="StyleBoldUnderline"/>
          <w:highlight w:val="yellow"/>
        </w:rPr>
        <w:t>apolitical</w:t>
      </w:r>
      <w:r w:rsidRPr="009C788C">
        <w:rPr>
          <w:sz w:val="14"/>
        </w:rPr>
        <w:t xml:space="preserve">.  At the level of its intention or what it says it aims to effect political change and intervention, but at the level of what it does, </w:t>
      </w:r>
      <w:r w:rsidRPr="00E87263">
        <w:rPr>
          <w:rStyle w:val="StyleBoldUnderline"/>
          <w:highlight w:val="yellow"/>
        </w:rPr>
        <w:t>it simply reproduces its own discourse</w:t>
      </w:r>
      <w:r w:rsidRPr="00EF1969">
        <w:rPr>
          <w:rStyle w:val="StyleBoldUnderline"/>
        </w:rPr>
        <w:t xml:space="preserve"> and labor conditions without intervening in broader social fields</w:t>
      </w:r>
      <w:r w:rsidRPr="009C788C">
        <w:rPr>
          <w:sz w:val="14"/>
        </w:rPr>
        <w:t xml:space="preserve"> (</w:t>
      </w:r>
      <w:r w:rsidRPr="00E87263">
        <w:rPr>
          <w:rStyle w:val="Emphasis"/>
          <w:highlight w:val="yellow"/>
        </w:rPr>
        <w:t>and no, the classroom doesn’t count</w:t>
      </w:r>
      <w:r w:rsidRPr="009C788C">
        <w:rPr>
          <w:sz w:val="14"/>
        </w:rPr>
        <w:t xml:space="preserve">).  Unconscious </w:t>
      </w:r>
      <w:r w:rsidRPr="00EF1969">
        <w:rPr>
          <w:rStyle w:val="StyleBoldUnderline"/>
        </w:rPr>
        <w:t>recognition of this paradox might be why</w:t>
      </w:r>
      <w:r w:rsidRPr="009C788C">
        <w:rPr>
          <w:sz w:val="14"/>
        </w:rPr>
        <w:t xml:space="preserve">, in some corners, </w:t>
      </w:r>
      <w:r w:rsidRPr="00EF1969">
        <w:rPr>
          <w:rStyle w:val="StyleBoldUnderline"/>
        </w:rPr>
        <w:t>we’re seeing the execrable call to re-stablish</w:t>
      </w:r>
      <w:r w:rsidRPr="009C788C">
        <w:rPr>
          <w:sz w:val="14"/>
        </w:rPr>
        <w:t xml:space="preserve"> “the party”.  The party is </w:t>
      </w:r>
      <w:r w:rsidRPr="00EF1969">
        <w:rPr>
          <w:rStyle w:val="StyleBoldUnderline"/>
        </w:rPr>
        <w:t xml:space="preserve">the academic fantasy of a </w:t>
      </w:r>
      <w:r w:rsidRPr="009C788C">
        <w:rPr>
          <w:sz w:val="14"/>
        </w:rPr>
        <w:t xml:space="preserve">philosopher-king or an academic </w:t>
      </w:r>
      <w:r w:rsidRPr="00EF1969">
        <w:rPr>
          <w:rStyle w:val="StyleBoldUnderline"/>
        </w:rPr>
        <w:t xml:space="preserve">avant gard that simultaneously gets to be an academic and produce political change for </w:t>
      </w:r>
      <w:r w:rsidRPr="009C788C">
        <w:rPr>
          <w:sz w:val="14"/>
        </w:rPr>
        <w:t xml:space="preserve">all those “dopes and illiterate” that characterize </w:t>
      </w:r>
      <w:r w:rsidRPr="00EF1969">
        <w:rPr>
          <w:rStyle w:val="StyleBoldUnderline"/>
        </w:rPr>
        <w:t>the people</w:t>
      </w:r>
      <w:r w:rsidRPr="009C788C">
        <w:rPr>
          <w:sz w:val="14"/>
        </w:rPr>
        <w:t xml:space="preserve"> (somehow the issue of how the party eventually becomes an end in itself, aimed solely at perpetuating itself, thereby divorcing itself from the people never gets addressed by these neo-totalitarians).  </w:t>
      </w:r>
      <w:r w:rsidRPr="00EF1969">
        <w:rPr>
          <w:rStyle w:val="StyleBoldUnderline"/>
        </w:rPr>
        <w:t>The idea of the</w:t>
      </w:r>
      <w:r w:rsidRPr="009C788C">
        <w:rPr>
          <w:sz w:val="14"/>
        </w:rPr>
        <w:t xml:space="preserve"> party and of the </w:t>
      </w:r>
      <w:r w:rsidRPr="00EF1969">
        <w:rPr>
          <w:rStyle w:val="StyleBoldUnderline"/>
        </w:rPr>
        <w:t>intellectual avant gard is a symptom of unconscious recognition of the paradox</w:t>
      </w:r>
      <w:r w:rsidRPr="009C788C">
        <w:rPr>
          <w:sz w:val="14"/>
        </w:rPr>
        <w:t xml:space="preserve"> I’ve recognized here and of the political theorist that genuinely wants to produce change while also recognizing that the sociological structure of the academy can’t meet those requirements.  </w:t>
      </w:r>
      <w:r w:rsidRPr="00EF1969">
        <w:rPr>
          <w:rStyle w:val="StyleBoldUnderline"/>
        </w:rPr>
        <w:t>Given these reflections, one wishes that the academic that’s learned the rhetoric of politics as an autopoieticstrategy</w:t>
      </w:r>
      <w:r w:rsidRPr="009C788C">
        <w:rPr>
          <w:sz w:val="14"/>
        </w:rPr>
        <w:t xml:space="preserve"> for reproducing the university discourse </w:t>
      </w:r>
      <w:r w:rsidRPr="00EF1969">
        <w:rPr>
          <w:rStyle w:val="StyleBoldUnderline"/>
        </w:rPr>
        <w:t>would be a little less pompous and self-righteous</w:t>
      </w:r>
      <w:r w:rsidRPr="009C788C">
        <w:rPr>
          <w:sz w:val="14"/>
        </w:rPr>
        <w:t>, but everyone has to feel important and like their the best thing since sliced bread, I guess.</w:t>
      </w:r>
    </w:p>
    <w:p w:rsidR="00C86F19" w:rsidRDefault="00C86F19" w:rsidP="00C86F19">
      <w:pPr>
        <w:pStyle w:val="Heading4"/>
      </w:pPr>
      <w:r>
        <w:t>Change won’t trickle up</w:t>
      </w:r>
    </w:p>
    <w:p w:rsidR="00C86F19" w:rsidRPr="00395118" w:rsidRDefault="00C86F19" w:rsidP="00C86F19">
      <w:pPr>
        <w:rPr>
          <w:b/>
          <w:sz w:val="24"/>
        </w:rPr>
      </w:pPr>
      <w:r w:rsidRPr="00395118">
        <w:rPr>
          <w:b/>
          <w:sz w:val="24"/>
        </w:rPr>
        <w:t>Jensen, PhD student in Philosophy, 2009</w:t>
      </w:r>
    </w:p>
    <w:p w:rsidR="00C86F19" w:rsidRDefault="00C86F19" w:rsidP="00C86F19">
      <w:r>
        <w:t xml:space="preserve">(Tim, “Bridging Micro and Macro :: Setting the Stage”, 4-6, </w:t>
      </w:r>
      <w:hyperlink r:id="rId15" w:history="1">
        <w:r w:rsidRPr="009133A1">
          <w:rPr>
            <w:rStyle w:val="Hyperlink"/>
          </w:rPr>
          <w:t>http://candidcandidacy.wordpress.com/2009/04/06/bridging-micro-and-macro-setting-the-stage/</w:t>
        </w:r>
      </w:hyperlink>
      <w:r>
        <w:t>, ldg)</w:t>
      </w:r>
    </w:p>
    <w:p w:rsidR="00C86F19" w:rsidRDefault="00C86F19" w:rsidP="00C86F19">
      <w:pPr>
        <w:rPr>
          <w:rStyle w:val="StyleBoldUnderline"/>
        </w:rPr>
      </w:pPr>
      <w:r w:rsidRPr="00253B0B">
        <w:rPr>
          <w:sz w:val="14"/>
        </w:rPr>
        <w:t>Oliver Marchart asks the same question in his essay, “Bridging the Micro-Macro Gap: Is There Such a Thing as a Post-subcultural Politics?“ “</w:t>
      </w:r>
      <w:r w:rsidRPr="00211DF7">
        <w:rPr>
          <w:rStyle w:val="StyleBoldUnderline"/>
          <w:highlight w:val="yellow"/>
        </w:rPr>
        <w:t>What criteria</w:t>
      </w:r>
      <w:r w:rsidRPr="00211DF7">
        <w:rPr>
          <w:sz w:val="14"/>
          <w:highlight w:val="yellow"/>
        </w:rPr>
        <w:t xml:space="preserve">,” he asks, </w:t>
      </w:r>
      <w:r w:rsidRPr="00211DF7">
        <w:rPr>
          <w:rStyle w:val="StyleBoldUnderline"/>
          <w:highlight w:val="yellow"/>
        </w:rPr>
        <w:t>have to be met by micro-practices in order to ‘go macro’</w:t>
      </w:r>
      <w:r w:rsidRPr="00253B0B">
        <w:rPr>
          <w:sz w:val="14"/>
        </w:rPr>
        <w:t xml:space="preserve">? Do we need a new concept of ‘organization’? Can there be a subcultural politics of pure particularism or does it take a dimension of universalism?’ </w:t>
      </w:r>
      <w:r w:rsidRPr="00211DF7">
        <w:rPr>
          <w:rStyle w:val="StyleBoldUnderline"/>
          <w:highlight w:val="yellow"/>
        </w:rPr>
        <w:t>Marchart begins by debunking what he sees as a heroism myth that dominates subcultures</w:t>
      </w:r>
      <w:r w:rsidRPr="00253B0B">
        <w:rPr>
          <w:sz w:val="14"/>
        </w:rPr>
        <w:t xml:space="preserve"> and those who study them academically. While others have certainly critiqued the narrative of “co-optation,” it’s still necessary to do so, and Marchart does it swiftly and with eloquence. I say that it’s still necessary because </w:t>
      </w:r>
      <w:r w:rsidRPr="00457125">
        <w:rPr>
          <w:rStyle w:val="StyleBoldUnderline"/>
        </w:rPr>
        <w:t>there are</w:t>
      </w:r>
      <w:r w:rsidRPr="00253B0B">
        <w:rPr>
          <w:sz w:val="14"/>
        </w:rPr>
        <w:t xml:space="preserve"> still </w:t>
      </w:r>
      <w:r w:rsidRPr="00457125">
        <w:rPr>
          <w:rStyle w:val="StyleBoldUnderline"/>
        </w:rPr>
        <w:t>plenty of folks</w:t>
      </w:r>
      <w:r w:rsidRPr="00253B0B">
        <w:rPr>
          <w:sz w:val="14"/>
        </w:rPr>
        <w:t xml:space="preserve"> (punks, activists, liberals) </w:t>
      </w:r>
      <w:r w:rsidRPr="00457125">
        <w:rPr>
          <w:rStyle w:val="StyleBoldUnderline"/>
        </w:rPr>
        <w:t>who believe they can “drop-out” of capitalism</w:t>
      </w:r>
      <w:r w:rsidRPr="00253B0B">
        <w:rPr>
          <w:sz w:val="14"/>
        </w:rPr>
        <w:t xml:space="preserve"> </w:t>
      </w:r>
      <w:r w:rsidRPr="00457125">
        <w:rPr>
          <w:rStyle w:val="StyleBoldUnderline"/>
        </w:rPr>
        <w:t>in many ways and narratives of “selling out” continue to proliferate</w:t>
      </w:r>
      <w:r w:rsidRPr="00253B0B">
        <w:rPr>
          <w:sz w:val="14"/>
        </w:rPr>
        <w:t xml:space="preserve">. </w:t>
      </w:r>
      <w:r w:rsidRPr="00457125">
        <w:rPr>
          <w:rStyle w:val="StyleBoldUnderline"/>
        </w:rPr>
        <w:t>In this set-up, a subculture is designated as “authentic” to the degree that it remains unappropriated by the mainstream</w:t>
      </w:r>
      <w:r w:rsidRPr="00253B0B">
        <w:rPr>
          <w:sz w:val="14"/>
        </w:rPr>
        <w:t xml:space="preserve">. The group or set of practices remains heroic in relation to how much it resists commodification and recuperation. </w:t>
      </w:r>
      <w:r w:rsidRPr="00457125">
        <w:rPr>
          <w:rStyle w:val="StyleBoldUnderline"/>
        </w:rPr>
        <w:t>Marchart notes that this narrative of the process of subculture’s incorporation into the mainstream construes “subcultures as some sort of substance–noise from the viewpoint of the dominant system, and the precedes any cooptation by the latte</w:t>
      </w:r>
      <w:r w:rsidRPr="00253B0B">
        <w:rPr>
          <w:sz w:val="14"/>
        </w:rPr>
        <w:t xml:space="preserve">r” (author’s emphasis 87). </w:t>
      </w:r>
      <w:r w:rsidRPr="00D30205">
        <w:rPr>
          <w:rStyle w:val="StyleBoldUnderline"/>
        </w:rPr>
        <w:t xml:space="preserve">This </w:t>
      </w:r>
      <w:r w:rsidRPr="00211DF7">
        <w:rPr>
          <w:rStyle w:val="StyleBoldUnderline"/>
          <w:highlight w:val="yellow"/>
        </w:rPr>
        <w:t>myth is used to show how the “defending of micro-political</w:t>
      </w:r>
      <w:r w:rsidRPr="00253B0B">
        <w:rPr>
          <w:sz w:val="14"/>
        </w:rPr>
        <w:t xml:space="preserve"> practices eo ipso” </w:t>
      </w:r>
      <w:r w:rsidRPr="00211DF7">
        <w:rPr>
          <w:rStyle w:val="BoldUnderlineChar"/>
          <w:rFonts w:eastAsia="Calibri"/>
          <w:highlight w:val="yellow"/>
        </w:rPr>
        <w:t>obviates any move to the macro-political</w:t>
      </w:r>
      <w:r w:rsidRPr="00253B0B">
        <w:rPr>
          <w:sz w:val="14"/>
        </w:rPr>
        <w:t xml:space="preserve">, since those micro-practices are always already political, “simply by virtue of resisting cooptation” (88). Some theorists laud this indirect, style-driven form of dissent and its oblique challenge to exploitative powers. Not Marchart, for sure. And I have some pretty serious reservations about it, too. </w:t>
      </w:r>
      <w:r w:rsidRPr="00D30205">
        <w:rPr>
          <w:rStyle w:val="StyleBoldUnderline"/>
        </w:rPr>
        <w:t>Who has time to take direct action when one is busy looking like they’re constantly dissenting</w:t>
      </w:r>
      <w:r w:rsidRPr="00253B0B">
        <w:rPr>
          <w:sz w:val="14"/>
        </w:rPr>
        <w:t xml:space="preserve">? (This also becomes an issue, as we shall see in later posts, when dealing with internet cultures of protest.) </w:t>
      </w:r>
      <w:r w:rsidRPr="00D30205">
        <w:rPr>
          <w:rStyle w:val="StyleBoldUnderline"/>
        </w:rPr>
        <w:t>Much of postmodernism and cultural studies in particular has done excellent–and needed–work in revealing the political nature of our everd ay</w:t>
      </w:r>
      <w:r w:rsidRPr="00253B0B">
        <w:rPr>
          <w:sz w:val="14"/>
        </w:rPr>
        <w:t xml:space="preserve"> acts. The cultural and the political have been blurred for some time now. </w:t>
      </w:r>
      <w:r w:rsidRPr="00D30205">
        <w:rPr>
          <w:rStyle w:val="StyleBoldUnderline"/>
        </w:rPr>
        <w:t>But you can see where this may stunt the move to macro action</w:t>
      </w:r>
      <w:r w:rsidRPr="00253B0B">
        <w:rPr>
          <w:sz w:val="14"/>
        </w:rPr>
        <w:t xml:space="preserve">: if we’re always already political, how do we judge a scale of action? I agree with Marchart that, “What is needed today is an analysis of the passage between culture and macro-politics, that is, an analysis of the process of ‘becoming macro’” (90). </w:t>
      </w:r>
      <w:r w:rsidRPr="00211DF7">
        <w:rPr>
          <w:rStyle w:val="StyleBoldUnderline"/>
          <w:highlight w:val="yellow"/>
        </w:rPr>
        <w:t>We’re missing an understanding of the links between ever day life and organized, collective action, especially with regard to the communicative process.</w:t>
      </w:r>
      <w:r w:rsidRPr="00253B0B">
        <w:rPr>
          <w:sz w:val="14"/>
        </w:rPr>
        <w:t xml:space="preserve"> </w:t>
      </w:r>
      <w:r w:rsidRPr="00253B0B">
        <w:rPr>
          <w:rStyle w:val="StyleBoldUnderline"/>
        </w:rPr>
        <w:t>So we must ask, is an answer to be found in the micro-politics of everyday life or in the marco-political movements of collective will and deep structural and cultural reorganization</w:t>
      </w:r>
      <w:r w:rsidRPr="00253B0B">
        <w:rPr>
          <w:sz w:val="14"/>
        </w:rPr>
        <w:t xml:space="preserve">? Where do we start in attempting to make sense of this line between micro and macro; and what role do information communication technologies play in the communication process of this movement between micro and macro? Marchart lists four preconditions for the passage of micro going macro: 1) A situation of explicit antagonization; 2) The emergence of a collectivity; 3) The function of organization; 4) A movement towards universalization. So, for Marchart, </w:t>
      </w:r>
      <w:r w:rsidRPr="00211DF7">
        <w:rPr>
          <w:rStyle w:val="BoldUnderlineChar"/>
          <w:rFonts w:eastAsia="Calibri"/>
          <w:highlight w:val="yellow"/>
        </w:rPr>
        <w:t>what is necessary is a swing towards the macro, a recognition that as long as resistance to hegemony remains at the level of symbolic rituals of the micro-political, we’re in trouble</w:t>
      </w:r>
      <w:r w:rsidRPr="00211DF7">
        <w:rPr>
          <w:sz w:val="14"/>
          <w:highlight w:val="yellow"/>
        </w:rPr>
        <w:t xml:space="preserve">. </w:t>
      </w:r>
      <w:r w:rsidRPr="00211DF7">
        <w:rPr>
          <w:rStyle w:val="StyleBoldUnderline"/>
          <w:highlight w:val="yellow"/>
        </w:rPr>
        <w:t>O</w:t>
      </w:r>
      <w:r w:rsidRPr="00253B0B">
        <w:rPr>
          <w:rStyle w:val="StyleBoldUnderline"/>
        </w:rPr>
        <w:t>nly when these tactics form a collective will they become politicized.</w:t>
      </w:r>
      <w:r w:rsidRPr="00253B0B">
        <w:rPr>
          <w:rStyle w:val="StyleBoldUnderline"/>
          <w:sz w:val="14"/>
        </w:rPr>
        <w:t xml:space="preserve"> </w:t>
      </w:r>
      <w:r w:rsidRPr="00211DF7">
        <w:rPr>
          <w:rStyle w:val="StyleBoldUnderline"/>
          <w:highlight w:val="yellow"/>
        </w:rPr>
        <w:t>Despite using a term like micro-political, Marchart argues there is no politics of the individual; politics is collective.</w:t>
      </w:r>
      <w:r w:rsidRPr="00211DF7">
        <w:rPr>
          <w:rStyle w:val="StyleBoldUnderline"/>
          <w:sz w:val="14"/>
          <w:highlight w:val="yellow"/>
        </w:rPr>
        <w:t xml:space="preserve"> </w:t>
      </w:r>
      <w:r w:rsidRPr="00211DF7">
        <w:rPr>
          <w:rStyle w:val="StyleBoldUnderline"/>
          <w:highlight w:val="yellow"/>
        </w:rPr>
        <w:t>And that is why he argues for theorization to begin at macro-levels</w:t>
      </w:r>
    </w:p>
    <w:p w:rsidR="00C86F19" w:rsidRPr="00731467" w:rsidRDefault="00C86F19" w:rsidP="00C86F19">
      <w:pPr>
        <w:pStyle w:val="Heading4"/>
      </w:pPr>
      <w:r w:rsidRPr="00731467">
        <w:t>Framing around institutional action creates the space for effective localism-but not the other way around</w:t>
      </w:r>
    </w:p>
    <w:p w:rsidR="00C86F19" w:rsidRPr="002D7A49" w:rsidRDefault="00C86F19" w:rsidP="00C86F19">
      <w:pPr>
        <w:rPr>
          <w:b/>
          <w:sz w:val="24"/>
        </w:rPr>
      </w:pPr>
      <w:r w:rsidRPr="002D7A49">
        <w:rPr>
          <w:b/>
          <w:sz w:val="24"/>
        </w:rPr>
        <w:t>Monbiot, M.A. in zoology and guardian columnist, 2004</w:t>
      </w:r>
    </w:p>
    <w:p w:rsidR="00C86F19" w:rsidRPr="00731467" w:rsidRDefault="00C86F19" w:rsidP="00C86F19">
      <w:r w:rsidRPr="00731467">
        <w:t>(George, Manifesto for a New World Order, pg. 11-13, ldg)</w:t>
      </w:r>
    </w:p>
    <w:p w:rsidR="00C86F19" w:rsidRPr="00731467" w:rsidRDefault="00C86F19" w:rsidP="00C86F19">
      <w:r w:rsidRPr="00EF4E08">
        <w:rPr>
          <w:sz w:val="14"/>
        </w:rPr>
        <w:t xml:space="preserve">The quest for global solutions is difficult and divisive. </w:t>
      </w:r>
      <w:r w:rsidRPr="00731467">
        <w:rPr>
          <w:u w:val="single"/>
        </w:rPr>
        <w:t>Some members of this movement are</w:t>
      </w:r>
      <w:r w:rsidRPr="00EF4E08">
        <w:rPr>
          <w:sz w:val="14"/>
        </w:rPr>
        <w:t xml:space="preserve"> deeply </w:t>
      </w:r>
      <w:r w:rsidRPr="00731467">
        <w:rPr>
          <w:u w:val="single"/>
        </w:rPr>
        <w:t>suspicious of all institutional power</w:t>
      </w:r>
      <w:r w:rsidRPr="00EF4E08">
        <w:rPr>
          <w:sz w:val="14"/>
        </w:rPr>
        <w:t xml:space="preserve"> at the global level, fearing that it could never be held to account by the world’s people. Others are concerned that a single set of universal prescriptions would threaten the diversity of dissent. </w:t>
      </w:r>
      <w:r w:rsidRPr="00731467">
        <w:rPr>
          <w:u w:val="single"/>
        </w:rPr>
        <w:t>A smaller faction has argued that all political programmes are oppressive</w:t>
      </w:r>
      <w:r w:rsidRPr="00EF4E08">
        <w:rPr>
          <w:b/>
          <w:sz w:val="14"/>
        </w:rPr>
        <w:t xml:space="preserve">: </w:t>
      </w:r>
      <w:r w:rsidRPr="00EF4E08">
        <w:rPr>
          <w:sz w:val="14"/>
        </w:rPr>
        <w:t xml:space="preserve">our task should not be to replace one form of power with another, but to replace all power with a magical essence called ‘anti-power’.  </w:t>
      </w:r>
      <w:r w:rsidRPr="00731467">
        <w:rPr>
          <w:u w:val="single"/>
        </w:rPr>
        <w:t>But</w:t>
      </w:r>
      <w:r w:rsidRPr="00EF4E08">
        <w:rPr>
          <w:sz w:val="14"/>
        </w:rPr>
        <w:t xml:space="preserve"> most of the members of this movement are coming to recognize that </w:t>
      </w:r>
      <w:r w:rsidRPr="00935D5B">
        <w:rPr>
          <w:highlight w:val="yellow"/>
          <w:u w:val="single"/>
        </w:rPr>
        <w:t>if we propose solutions</w:t>
      </w:r>
      <w:r w:rsidRPr="00731467">
        <w:rPr>
          <w:u w:val="single"/>
        </w:rPr>
        <w:t xml:space="preserve"> which can be effected </w:t>
      </w:r>
      <w:r w:rsidRPr="00935D5B">
        <w:rPr>
          <w:highlight w:val="yellow"/>
          <w:u w:val="single"/>
        </w:rPr>
        <w:t>only at the local</w:t>
      </w:r>
      <w:r w:rsidRPr="00EF4E08">
        <w:rPr>
          <w:b/>
          <w:sz w:val="14"/>
        </w:rPr>
        <w:t xml:space="preserve"> </w:t>
      </w:r>
      <w:r w:rsidRPr="00EF4E08">
        <w:rPr>
          <w:sz w:val="14"/>
        </w:rPr>
        <w:t>or the national</w:t>
      </w:r>
      <w:r w:rsidRPr="00731467">
        <w:rPr>
          <w:b/>
          <w:u w:val="single"/>
        </w:rPr>
        <w:t xml:space="preserve"> </w:t>
      </w:r>
      <w:r w:rsidRPr="00731467">
        <w:rPr>
          <w:u w:val="single"/>
        </w:rPr>
        <w:t xml:space="preserve">level, </w:t>
      </w:r>
      <w:r w:rsidRPr="00935D5B">
        <w:rPr>
          <w:highlight w:val="yellow"/>
          <w:u w:val="single"/>
        </w:rPr>
        <w:t>we remove ourselves from any meaningful role in</w:t>
      </w:r>
      <w:r w:rsidRPr="00731467">
        <w:rPr>
          <w:u w:val="single"/>
        </w:rPr>
        <w:t xml:space="preserve"> </w:t>
      </w:r>
      <w:r w:rsidRPr="00935D5B">
        <w:rPr>
          <w:highlight w:val="yellow"/>
          <w:u w:val="single"/>
        </w:rPr>
        <w:t>solving</w:t>
      </w:r>
      <w:r w:rsidRPr="00731467">
        <w:rPr>
          <w:u w:val="single"/>
        </w:rPr>
        <w:t xml:space="preserve"> precisely those </w:t>
      </w:r>
      <w:r w:rsidRPr="00935D5B">
        <w:rPr>
          <w:highlight w:val="yellow"/>
          <w:u w:val="single"/>
        </w:rPr>
        <w:t>problems</w:t>
      </w:r>
      <w:r w:rsidRPr="00731467">
        <w:rPr>
          <w:u w:val="single"/>
        </w:rPr>
        <w:t xml:space="preserve"> </w:t>
      </w:r>
      <w:r w:rsidRPr="00935D5B">
        <w:rPr>
          <w:highlight w:val="yellow"/>
          <w:u w:val="single"/>
        </w:rPr>
        <w:t>which</w:t>
      </w:r>
      <w:r w:rsidRPr="00731467">
        <w:rPr>
          <w:u w:val="single"/>
        </w:rPr>
        <w:t xml:space="preserve"> </w:t>
      </w:r>
      <w:r w:rsidRPr="00935D5B">
        <w:rPr>
          <w:highlight w:val="yellow"/>
          <w:u w:val="single"/>
        </w:rPr>
        <w:t>most concern</w:t>
      </w:r>
      <w:r w:rsidRPr="00731467">
        <w:rPr>
          <w:u w:val="single"/>
        </w:rPr>
        <w:t xml:space="preserve"> us. Issues such as</w:t>
      </w:r>
      <w:r w:rsidRPr="00EF4E08">
        <w:rPr>
          <w:sz w:val="14"/>
        </w:rPr>
        <w:t xml:space="preserve"> cli</w:t>
      </w:r>
      <w:r w:rsidRPr="00EF4E08">
        <w:rPr>
          <w:sz w:val="14"/>
        </w:rPr>
        <w:softHyphen/>
        <w:t xml:space="preserve">mate change, international debt, nuclear proliferation, </w:t>
      </w:r>
      <w:r w:rsidRPr="00731467">
        <w:rPr>
          <w:u w:val="single"/>
        </w:rPr>
        <w:t xml:space="preserve">war, peace and the balance of trade between nations can be addressed only globally or internationally. </w:t>
      </w:r>
      <w:r w:rsidRPr="00935D5B">
        <w:rPr>
          <w:highlight w:val="yellow"/>
          <w:u w:val="single"/>
        </w:rPr>
        <w:t>Without global measures and global institutions, it is impossible to</w:t>
      </w:r>
      <w:r w:rsidRPr="00EF4E08">
        <w:rPr>
          <w:sz w:val="14"/>
        </w:rPr>
        <w:t xml:space="preserve"> see how we might distribute wealth from rich nations to poor ones, tax the mobile rich and their even more mobile money, control the shipment of toxic waste, sustain the ban on landmines, prevent the use of nuclear weapons, </w:t>
      </w:r>
      <w:r w:rsidRPr="00935D5B">
        <w:rPr>
          <w:highlight w:val="yellow"/>
          <w:u w:val="single"/>
        </w:rPr>
        <w:t>broker peace between nations</w:t>
      </w:r>
      <w:r w:rsidRPr="00731467">
        <w:rPr>
          <w:u w:val="single"/>
        </w:rPr>
        <w:t xml:space="preserve"> or prevent powerful states from forcing weaker ones to trade on their terms. If we were to work only at the local level, </w:t>
      </w:r>
      <w:r w:rsidRPr="00935D5B">
        <w:rPr>
          <w:highlight w:val="yellow"/>
          <w:u w:val="single"/>
        </w:rPr>
        <w:t>we would leave these, the most critical of issues, for other people to tackle.</w:t>
      </w:r>
      <w:r w:rsidRPr="00731467">
        <w:rPr>
          <w:u w:val="single"/>
        </w:rPr>
        <w:t xml:space="preserve"> </w:t>
      </w:r>
      <w:r w:rsidRPr="00935D5B">
        <w:rPr>
          <w:highlight w:val="yellow"/>
          <w:u w:val="single"/>
        </w:rPr>
        <w:t xml:space="preserve">Global governance will take place </w:t>
      </w:r>
      <w:r w:rsidRPr="00935D5B">
        <w:rPr>
          <w:b/>
          <w:iCs/>
          <w:highlight w:val="yellow"/>
          <w:u w:val="single"/>
        </w:rPr>
        <w:t>whether we participate</w:t>
      </w:r>
      <w:r w:rsidRPr="00935D5B">
        <w:rPr>
          <w:highlight w:val="yellow"/>
          <w:u w:val="single"/>
        </w:rPr>
        <w:t xml:space="preserve"> in it </w:t>
      </w:r>
      <w:r w:rsidRPr="00935D5B">
        <w:rPr>
          <w:b/>
          <w:iCs/>
          <w:highlight w:val="yellow"/>
          <w:u w:val="single"/>
        </w:rPr>
        <w:t>or no</w:t>
      </w:r>
      <w:r w:rsidRPr="00731467">
        <w:rPr>
          <w:b/>
          <w:iCs/>
          <w:u w:val="single"/>
        </w:rPr>
        <w:t>t</w:t>
      </w:r>
      <w:r w:rsidRPr="00EF4E08">
        <w:rPr>
          <w:sz w:val="14"/>
        </w:rPr>
        <w:t xml:space="preserve">. Indeed, </w:t>
      </w:r>
      <w:r w:rsidRPr="00731467">
        <w:rPr>
          <w:u w:val="single"/>
        </w:rPr>
        <w:t>it must take place if the issues which concern us are not to be resolved by the brute force of the powerful</w:t>
      </w:r>
      <w:r w:rsidRPr="00EF4E08">
        <w:rPr>
          <w:b/>
          <w:sz w:val="14"/>
        </w:rPr>
        <w:t>.</w:t>
      </w:r>
      <w:r w:rsidRPr="00EF4E08">
        <w:rPr>
          <w:sz w:val="14"/>
        </w:rPr>
        <w:t xml:space="preserve"> That the international institutions have been designed or captured by the dictatorship of vested interests is not an argument against the existence of international institutions, but a reason for overthrowing them and re</w:t>
      </w:r>
      <w:r w:rsidRPr="00EF4E08">
        <w:rPr>
          <w:sz w:val="14"/>
        </w:rPr>
        <w:softHyphen/>
        <w:t xml:space="preserve">placing them with our own. It is an argument for a global political system which holds power to account. </w:t>
      </w:r>
      <w:r w:rsidRPr="00731467">
        <w:rPr>
          <w:u w:val="single"/>
        </w:rPr>
        <w:t>In the absence of an effective global politics</w:t>
      </w:r>
      <w:r w:rsidRPr="00EF4E08">
        <w:rPr>
          <w:sz w:val="14"/>
        </w:rPr>
        <w:t xml:space="preserve">, moreover, </w:t>
      </w:r>
      <w:r w:rsidRPr="00935D5B">
        <w:rPr>
          <w:highlight w:val="yellow"/>
          <w:u w:val="single"/>
        </w:rPr>
        <w:t>local solutions will always be undermined by communities of interest which do not share our vision</w:t>
      </w:r>
      <w:r w:rsidRPr="00731467">
        <w:rPr>
          <w:u w:val="single"/>
        </w:rPr>
        <w:t>. We might</w:t>
      </w:r>
      <w:r w:rsidRPr="00EF4E08">
        <w:rPr>
          <w:sz w:val="14"/>
        </w:rPr>
        <w:t xml:space="preserve">, for example, </w:t>
      </w:r>
      <w:r w:rsidRPr="00731467">
        <w:rPr>
          <w:u w:val="single"/>
        </w:rPr>
        <w:t>manage to persuade the people of the street in which we live to give up their cars</w:t>
      </w:r>
      <w:r w:rsidRPr="00EF4E08">
        <w:rPr>
          <w:sz w:val="14"/>
        </w:rPr>
        <w:t xml:space="preserve"> in the hope of preventing climate change, </w:t>
      </w:r>
      <w:r w:rsidRPr="00731467">
        <w:rPr>
          <w:u w:val="single"/>
        </w:rPr>
        <w:t xml:space="preserve">but </w:t>
      </w:r>
      <w:r w:rsidRPr="002D7A49">
        <w:rPr>
          <w:u w:val="single"/>
        </w:rPr>
        <w:t xml:space="preserve">unless </w:t>
      </w:r>
      <w:r w:rsidRPr="002D7A49">
        <w:rPr>
          <w:b/>
          <w:iCs/>
          <w:u w:val="single"/>
        </w:rPr>
        <w:t>everyone</w:t>
      </w:r>
      <w:r w:rsidRPr="002D7A49">
        <w:rPr>
          <w:u w:val="single"/>
        </w:rPr>
        <w:t>, in all communities</w:t>
      </w:r>
      <w:r w:rsidRPr="00731467">
        <w:rPr>
          <w:u w:val="single"/>
        </w:rPr>
        <w:t xml:space="preserve">, either </w:t>
      </w:r>
      <w:r w:rsidRPr="002D7A49">
        <w:rPr>
          <w:u w:val="single"/>
        </w:rPr>
        <w:t>shares our politics</w:t>
      </w:r>
      <w:r w:rsidRPr="00731467">
        <w:rPr>
          <w:u w:val="single"/>
        </w:rPr>
        <w:t xml:space="preserve"> or is bound by the same rules, we simply open new road space into which the neighbouring communities can expand. We might declare our neighbour</w:t>
      </w:r>
      <w:r w:rsidRPr="00731467">
        <w:rPr>
          <w:u w:val="single"/>
        </w:rPr>
        <w:softHyphen/>
        <w:t xml:space="preserve">hood nuclear-free, but </w:t>
      </w:r>
      <w:r w:rsidRPr="002D7A49">
        <w:rPr>
          <w:highlight w:val="yellow"/>
          <w:u w:val="single"/>
        </w:rPr>
        <w:t>unless we are simultaneously work</w:t>
      </w:r>
      <w:r w:rsidRPr="002D7A49">
        <w:rPr>
          <w:highlight w:val="yellow"/>
          <w:u w:val="single"/>
        </w:rPr>
        <w:softHyphen/>
        <w:t>ing, at the international level</w:t>
      </w:r>
      <w:r w:rsidRPr="00731467">
        <w:rPr>
          <w:u w:val="single"/>
        </w:rPr>
        <w:t xml:space="preserve">, for the abandonment of nuclear weapons, </w:t>
      </w:r>
      <w:r w:rsidRPr="002D7A49">
        <w:rPr>
          <w:highlight w:val="yellow"/>
          <w:u w:val="single"/>
        </w:rPr>
        <w:t xml:space="preserve">we can do </w:t>
      </w:r>
      <w:r w:rsidRPr="002D7A49">
        <w:rPr>
          <w:b/>
          <w:iCs/>
          <w:highlight w:val="yellow"/>
          <w:u w:val="single"/>
        </w:rPr>
        <w:t>nothing</w:t>
      </w:r>
      <w:r w:rsidRPr="00731467">
        <w:rPr>
          <w:u w:val="single"/>
        </w:rPr>
        <w:t xml:space="preserve"> to prevent ourselves and everyone else from being threatened by people who are not as nice as we are</w:t>
      </w:r>
      <w:r w:rsidRPr="00EF4E08">
        <w:rPr>
          <w:b/>
          <w:sz w:val="14"/>
        </w:rPr>
        <w:t>.</w:t>
      </w:r>
      <w:r w:rsidRPr="00EF4E08">
        <w:rPr>
          <w:sz w:val="14"/>
        </w:rPr>
        <w:t xml:space="preserve"> We would deprive ourselves, in other words, of the power of restraint. </w:t>
      </w:r>
      <w:r w:rsidRPr="002D7A49">
        <w:rPr>
          <w:highlight w:val="yellow"/>
          <w:u w:val="single"/>
        </w:rPr>
        <w:t>By</w:t>
      </w:r>
      <w:r w:rsidRPr="00731467">
        <w:rPr>
          <w:u w:val="single"/>
        </w:rPr>
        <w:t xml:space="preserve"> first </w:t>
      </w:r>
      <w:r w:rsidRPr="002D7A49">
        <w:rPr>
          <w:highlight w:val="yellow"/>
          <w:u w:val="single"/>
        </w:rPr>
        <w:t>rebuilding</w:t>
      </w:r>
      <w:r w:rsidRPr="00731467">
        <w:rPr>
          <w:u w:val="single"/>
        </w:rPr>
        <w:t xml:space="preserve"> the </w:t>
      </w:r>
      <w:r w:rsidRPr="002D7A49">
        <w:rPr>
          <w:highlight w:val="yellow"/>
          <w:u w:val="single"/>
        </w:rPr>
        <w:t xml:space="preserve">global politics, we establish the </w:t>
      </w:r>
      <w:r w:rsidRPr="002D7A49">
        <w:rPr>
          <w:b/>
          <w:highlight w:val="yellow"/>
          <w:u w:val="single"/>
        </w:rPr>
        <w:t xml:space="preserve">political space </w:t>
      </w:r>
      <w:r w:rsidRPr="002D7A49">
        <w:rPr>
          <w:highlight w:val="yellow"/>
          <w:u w:val="single"/>
        </w:rPr>
        <w:t xml:space="preserve">in which our local alternatives can </w:t>
      </w:r>
      <w:r w:rsidRPr="002D7A49">
        <w:rPr>
          <w:b/>
          <w:highlight w:val="yellow"/>
          <w:u w:val="single"/>
        </w:rPr>
        <w:t>flourish</w:t>
      </w:r>
      <w:r w:rsidRPr="00731467">
        <w:rPr>
          <w:u w:val="single"/>
        </w:rPr>
        <w:t>. If</w:t>
      </w:r>
      <w:r w:rsidRPr="00EF4E08">
        <w:rPr>
          <w:sz w:val="14"/>
        </w:rPr>
        <w:t>, by contrast,</w:t>
      </w:r>
      <w:r w:rsidRPr="00EF4E08">
        <w:rPr>
          <w:b/>
          <w:sz w:val="14"/>
        </w:rPr>
        <w:t xml:space="preserve"> </w:t>
      </w:r>
      <w:r w:rsidRPr="00731467">
        <w:rPr>
          <w:u w:val="single"/>
        </w:rPr>
        <w:t>we were to leave the governance of the necessary global institutions to others, then those institutions will pick off our local, even our national, solutions one by one. There is little point in devising an alternative economic policy for your nation, as</w:t>
      </w:r>
      <w:r w:rsidRPr="00EF4E08">
        <w:rPr>
          <w:b/>
          <w:sz w:val="14"/>
        </w:rPr>
        <w:t xml:space="preserve"> </w:t>
      </w:r>
      <w:r w:rsidRPr="00EF4E08">
        <w:rPr>
          <w:sz w:val="14"/>
        </w:rPr>
        <w:t>Luis Inacio ‘</w:t>
      </w:r>
      <w:r w:rsidRPr="00731467">
        <w:rPr>
          <w:u w:val="single"/>
        </w:rPr>
        <w:t>Lula</w:t>
      </w:r>
      <w:r w:rsidRPr="00EF4E08">
        <w:rPr>
          <w:sz w:val="14"/>
        </w:rPr>
        <w:t>’ da Silva,</w:t>
      </w:r>
      <w:r w:rsidRPr="00EF4E08">
        <w:rPr>
          <w:b/>
          <w:sz w:val="14"/>
        </w:rPr>
        <w:t xml:space="preserve"> </w:t>
      </w:r>
      <w:r w:rsidRPr="00731467">
        <w:rPr>
          <w:u w:val="single"/>
        </w:rPr>
        <w:t>now president of Brazil, once advocated, if the International Monetary Fund</w:t>
      </w:r>
      <w:r w:rsidRPr="00EF4E08">
        <w:rPr>
          <w:sz w:val="14"/>
        </w:rPr>
        <w:t xml:space="preserve"> and the financial speculators </w:t>
      </w:r>
      <w:r w:rsidRPr="00731467">
        <w:rPr>
          <w:u w:val="single"/>
        </w:rPr>
        <w:t>have not first been overthrown</w:t>
      </w:r>
      <w:r w:rsidRPr="00EF4E08">
        <w:rPr>
          <w:b/>
          <w:sz w:val="14"/>
        </w:rPr>
        <w:t xml:space="preserve">. </w:t>
      </w:r>
      <w:r w:rsidRPr="00EF4E08">
        <w:rPr>
          <w:highlight w:val="yellow"/>
          <w:u w:val="single"/>
        </w:rPr>
        <w:t>There is little point in fighting to protect a coral reef fro</w:t>
      </w:r>
      <w:r w:rsidRPr="00731467">
        <w:rPr>
          <w:u w:val="single"/>
        </w:rPr>
        <w:t>m</w:t>
      </w:r>
      <w:r w:rsidRPr="00EF4E08">
        <w:rPr>
          <w:sz w:val="14"/>
        </w:rPr>
        <w:t xml:space="preserve"> local </w:t>
      </w:r>
      <w:r w:rsidRPr="00EF4E08">
        <w:rPr>
          <w:highlight w:val="yellow"/>
          <w:u w:val="single"/>
        </w:rPr>
        <w:t>pollution, if nothing has been done to prevent climate chang</w:t>
      </w:r>
      <w:r w:rsidRPr="00731467">
        <w:rPr>
          <w:u w:val="single"/>
        </w:rPr>
        <w:t>e</w:t>
      </w:r>
      <w:r w:rsidRPr="00EF4E08">
        <w:rPr>
          <w:sz w:val="14"/>
        </w:rPr>
        <w:t xml:space="preserve"> from destroying the conditions it requires for its survival.</w:t>
      </w:r>
    </w:p>
    <w:p w:rsidR="00C86F19" w:rsidRPr="004C1198" w:rsidRDefault="00C86F19" w:rsidP="00C86F19"/>
    <w:p w:rsidR="00C86F19" w:rsidRDefault="00C86F19" w:rsidP="00C86F19"/>
    <w:p w:rsidR="00C86F19" w:rsidRDefault="00C86F19" w:rsidP="00C86F19">
      <w:pPr>
        <w:pStyle w:val="Heading2"/>
      </w:pPr>
      <w:r>
        <w:t xml:space="preserve">1nr </w:t>
      </w:r>
    </w:p>
    <w:p w:rsidR="00C86F19" w:rsidRDefault="00C86F19" w:rsidP="00C86F19">
      <w:pPr>
        <w:pStyle w:val="Heading3"/>
      </w:pPr>
      <w:r>
        <w:t>Limits Key – 2NC</w:t>
      </w:r>
    </w:p>
    <w:p w:rsidR="00C86F19" w:rsidRDefault="00C86F19" w:rsidP="00C86F19"/>
    <w:p w:rsidR="00C86F19" w:rsidRDefault="00C86F19" w:rsidP="00C86F19"/>
    <w:p w:rsidR="00C86F19" w:rsidRPr="000C01F5" w:rsidRDefault="00C86F19" w:rsidP="00C86F19">
      <w:pPr>
        <w:pStyle w:val="Heading4"/>
      </w:pPr>
      <w:r w:rsidRPr="000C01F5">
        <w:t xml:space="preserve">Substantive constraints on the debate are key to actualize effective pluralism and agonistic democracy </w:t>
      </w:r>
    </w:p>
    <w:p w:rsidR="00C86F19" w:rsidRDefault="00C86F19" w:rsidP="00C86F19">
      <w:r>
        <w:t>John</w:t>
      </w:r>
      <w:r>
        <w:rPr>
          <w:rStyle w:val="StyleStyleBold12pt1"/>
        </w:rPr>
        <w:t xml:space="preserve"> Dryzek 6</w:t>
      </w:r>
      <w:r>
        <w:t>, Professor of Social and Political Theory, The Australian National University, Reconciling Pluralism and Consensus as Political Ideals, American Journal of Political Science,Vol. 50, No. 3, July 2006, Pp. 634–649</w:t>
      </w:r>
    </w:p>
    <w:p w:rsidR="00C86F19" w:rsidRDefault="00C86F19" w:rsidP="00C86F19">
      <w:pPr>
        <w:rPr>
          <w:sz w:val="16"/>
        </w:rPr>
      </w:pPr>
      <w:r>
        <w:rPr>
          <w:sz w:val="16"/>
        </w:rPr>
        <w:t xml:space="preserve">A more radical contemporary pluralism is suspicious of liberal and communitarian devices for reconciling difference. Such a </w:t>
      </w:r>
      <w:r>
        <w:rPr>
          <w:rStyle w:val="StyleBoldUnderline"/>
        </w:rPr>
        <w:t xml:space="preserve">critical pluralism is associated with </w:t>
      </w:r>
      <w:r>
        <w:rPr>
          <w:rStyle w:val="StyleBoldUnderline"/>
          <w:highlight w:val="yellow"/>
        </w:rPr>
        <w:t xml:space="preserve">agonists </w:t>
      </w:r>
      <w:r>
        <w:rPr>
          <w:rStyle w:val="StyleBoldUnderline"/>
        </w:rPr>
        <w:t>such as Connolly</w:t>
      </w:r>
      <w:r>
        <w:rPr>
          <w:sz w:val="16"/>
        </w:rPr>
        <w:t xml:space="preserve"> (1991), Honig (1993), </w:t>
      </w:r>
      <w:r>
        <w:rPr>
          <w:rStyle w:val="StyleBoldUnderline"/>
        </w:rPr>
        <w:t>and Mouffe</w:t>
      </w:r>
      <w:r>
        <w:rPr>
          <w:sz w:val="16"/>
        </w:rPr>
        <w:t xml:space="preserve"> (2000), </w:t>
      </w:r>
      <w:r>
        <w:rPr>
          <w:rStyle w:val="StyleBoldUnderline"/>
        </w:rPr>
        <w:t xml:space="preserve">and difference democrats such as </w:t>
      </w:r>
      <w:r>
        <w:rPr>
          <w:rStyle w:val="Emphasis"/>
        </w:rPr>
        <w:t>Young</w:t>
      </w:r>
      <w:r>
        <w:rPr>
          <w:sz w:val="16"/>
        </w:rPr>
        <w:t xml:space="preserve"> (2000). As Honig puts it, “Difference is just another word for what used to be called pluralism” (1996, 60). Critical </w:t>
      </w:r>
      <w:r>
        <w:rPr>
          <w:rStyle w:val="StyleBoldUnderline"/>
        </w:rPr>
        <w:t>pluralists</w:t>
      </w:r>
      <w:r>
        <w:rPr>
          <w:sz w:val="16"/>
        </w:rPr>
        <w:t xml:space="preserve"> resemble liberals in that they </w:t>
      </w:r>
      <w:r>
        <w:rPr>
          <w:rStyle w:val="StyleBoldUnderline"/>
        </w:rPr>
        <w:t>begin from the variety of ways it is possible to experience the world, but stress that the experiences and perspectives of marginalized</w:t>
      </w:r>
      <w:r>
        <w:rPr>
          <w:sz w:val="16"/>
        </w:rPr>
        <w:t xml:space="preserve"> and oppressed </w:t>
      </w:r>
      <w:r>
        <w:rPr>
          <w:rStyle w:val="StyleBoldUnderline"/>
        </w:rPr>
        <w:t>groups are likely to be very different from dominant groups</w:t>
      </w:r>
      <w:r>
        <w:rPr>
          <w:sz w:val="16"/>
        </w:rPr>
        <w:t xml:space="preserve">. </w:t>
      </w:r>
      <w:r>
        <w:rPr>
          <w:rStyle w:val="StyleBoldUnderline"/>
        </w:rPr>
        <w:t>They</w:t>
      </w:r>
      <w:r>
        <w:rPr>
          <w:sz w:val="16"/>
        </w:rPr>
        <w:t xml:space="preserve"> also </w:t>
      </w:r>
      <w:r>
        <w:rPr>
          <w:rStyle w:val="StyleBoldUnderline"/>
        </w:rPr>
        <w:t xml:space="preserve">have a strong suspicion ofliberal theory that </w:t>
      </w:r>
      <w:r>
        <w:rPr>
          <w:rStyle w:val="Emphasis"/>
        </w:rPr>
        <w:t xml:space="preserve">looks neutral </w:t>
      </w:r>
      <w:r>
        <w:rPr>
          <w:rStyle w:val="StyleBoldUnderline"/>
        </w:rPr>
        <w:t>but in</w:t>
      </w:r>
      <w:r>
        <w:rPr>
          <w:sz w:val="16"/>
        </w:rPr>
        <w:t xml:space="preserve"> practice </w:t>
      </w:r>
      <w:r>
        <w:rPr>
          <w:rStyle w:val="StyleBoldUnderline"/>
        </w:rPr>
        <w:t>supports and serves the powerful.</w:t>
      </w:r>
    </w:p>
    <w:p w:rsidR="00C86F19" w:rsidRDefault="00C86F19" w:rsidP="00C86F19">
      <w:pPr>
        <w:rPr>
          <w:sz w:val="16"/>
        </w:rPr>
      </w:pPr>
      <w:r>
        <w:rPr>
          <w:rStyle w:val="StyleBoldUnderline"/>
        </w:rPr>
        <w:t xml:space="preserve">Difference democrats </w:t>
      </w:r>
      <w:r>
        <w:rPr>
          <w:rStyle w:val="StyleBoldUnderline"/>
          <w:highlight w:val="yellow"/>
        </w:rPr>
        <w:t xml:space="preserve">are </w:t>
      </w:r>
      <w:r>
        <w:rPr>
          <w:rStyle w:val="Emphasis"/>
          <w:highlight w:val="yellow"/>
        </w:rPr>
        <w:t>hostile to consensus</w:t>
      </w:r>
      <w:r>
        <w:rPr>
          <w:sz w:val="16"/>
        </w:rPr>
        <w:t xml:space="preserve">, partly </w:t>
      </w:r>
      <w:r>
        <w:rPr>
          <w:rStyle w:val="StyleBoldUnderline"/>
        </w:rPr>
        <w:t>because consensus</w:t>
      </w:r>
      <w:r>
        <w:rPr>
          <w:sz w:val="16"/>
        </w:rPr>
        <w:t xml:space="preserve"> decisionmaking (of the sort popular in 1970s radical groups) </w:t>
      </w:r>
      <w:r>
        <w:rPr>
          <w:rStyle w:val="StyleBoldUnderline"/>
        </w:rPr>
        <w:t>conceals informal oppression</w:t>
      </w:r>
      <w:r>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Pr>
          <w:rStyle w:val="StyleBoldUnderline"/>
        </w:rPr>
        <w:t>deliberation</w:t>
      </w:r>
      <w:r>
        <w:rPr>
          <w:sz w:val="16"/>
        </w:rPr>
        <w:t xml:space="preserve"> so oriented all </w:t>
      </w:r>
      <w:r>
        <w:rPr>
          <w:rStyle w:val="StyleBoldUnderline"/>
        </w:rPr>
        <w:t>too easily equates the common good with the interests of the more powerful</w:t>
      </w:r>
      <w:r>
        <w:rPr>
          <w:sz w:val="16"/>
        </w:rPr>
        <w:t xml:space="preserve">, thus </w:t>
      </w:r>
      <w:r>
        <w:rPr>
          <w:rStyle w:val="StyleBoldUnderline"/>
        </w:rPr>
        <w:t>sidelining legitimate concerns of the marginalized. Asking the underprivileged to set aside their particularistic concerns also means marginalizing their favored forms of expression, especially the telling of personal stories</w:t>
      </w:r>
      <w:r>
        <w:rPr>
          <w:sz w:val="16"/>
        </w:rPr>
        <w:t xml:space="preserve"> (Young 1996, 126).3 Speaking for an agonistic conception of democracy (to which Young also subscribes; 2000, 49–51), </w:t>
      </w:r>
      <w:r>
        <w:rPr>
          <w:rStyle w:val="StyleBoldUnderline"/>
        </w:rPr>
        <w:t>Mouffe states:</w:t>
      </w:r>
    </w:p>
    <w:p w:rsidR="00C86F19" w:rsidRDefault="00C86F19" w:rsidP="00C86F19">
      <w:pPr>
        <w:rPr>
          <w:sz w:val="16"/>
        </w:rPr>
      </w:pPr>
      <w:r>
        <w:rPr>
          <w:rStyle w:val="StyleBoldUnderline"/>
        </w:rPr>
        <w:t>To</w:t>
      </w:r>
      <w:r>
        <w:rPr>
          <w:sz w:val="16"/>
        </w:rPr>
        <w:t xml:space="preserve"> negate the ineradicable character of antagonism and </w:t>
      </w:r>
      <w:r>
        <w:rPr>
          <w:rStyle w:val="StyleBoldUnderline"/>
        </w:rPr>
        <w:t xml:space="preserve">aim at a universal rational </w:t>
      </w:r>
      <w:r>
        <w:rPr>
          <w:rStyle w:val="StyleBoldUnderline"/>
          <w:highlight w:val="yellow"/>
        </w:rPr>
        <w:t>consensus</w:t>
      </w:r>
      <w:r>
        <w:rPr>
          <w:sz w:val="16"/>
        </w:rPr>
        <w:t xml:space="preserve">— that </w:t>
      </w:r>
      <w:r>
        <w:rPr>
          <w:rStyle w:val="StyleBoldUnderline"/>
        </w:rPr>
        <w:t>is the real threat to democracy</w:t>
      </w:r>
      <w:r>
        <w:rPr>
          <w:sz w:val="16"/>
        </w:rPr>
        <w:t xml:space="preserve">. Indeed, </w:t>
      </w:r>
      <w:r>
        <w:rPr>
          <w:rStyle w:val="StyleBoldUnderline"/>
        </w:rPr>
        <w:t xml:space="preserve">this </w:t>
      </w:r>
      <w:r>
        <w:rPr>
          <w:rStyle w:val="StyleBoldUnderline"/>
          <w:highlight w:val="yellow"/>
        </w:rPr>
        <w:t>can lead to violence</w:t>
      </w:r>
      <w:r>
        <w:rPr>
          <w:sz w:val="16"/>
        </w:rPr>
        <w:t xml:space="preserve"> being unrecognized and hidden </w:t>
      </w:r>
      <w:r>
        <w:rPr>
          <w:rStyle w:val="StyleBoldUnderline"/>
          <w:highlight w:val="yellow"/>
        </w:rPr>
        <w:t>behind</w:t>
      </w:r>
      <w:r>
        <w:rPr>
          <w:rStyle w:val="StyleBoldUnderline"/>
        </w:rPr>
        <w:t xml:space="preserve"> appeals to “</w:t>
      </w:r>
      <w:r>
        <w:rPr>
          <w:rStyle w:val="Emphasis"/>
          <w:highlight w:val="yellow"/>
        </w:rPr>
        <w:t>rationality</w:t>
      </w:r>
      <w:r>
        <w:rPr>
          <w:sz w:val="16"/>
        </w:rPr>
        <w:t>,” as is often the case in liberal thinking. (1996, 248)</w:t>
      </w:r>
    </w:p>
    <w:p w:rsidR="00C86F19" w:rsidRDefault="00C86F19" w:rsidP="00C86F19">
      <w:pPr>
        <w:rPr>
          <w:sz w:val="16"/>
        </w:rPr>
      </w:pPr>
      <w:r>
        <w:rPr>
          <w:sz w:val="16"/>
        </w:rPr>
        <w:t xml:space="preserve">Mouffe is a radical pluralist: “By pluralism I mean the end of a substantive idea of the good life” (1996, 246). </w:t>
      </w:r>
      <w:r>
        <w:rPr>
          <w:rStyle w:val="StyleBoldUnderline"/>
          <w:highlight w:val="yellow"/>
        </w:rPr>
        <w:t xml:space="preserve">But neither </w:t>
      </w:r>
      <w:r>
        <w:rPr>
          <w:rStyle w:val="StyleBoldUnderline"/>
        </w:rPr>
        <w:t xml:space="preserve">Mouffe nor Young </w:t>
      </w:r>
      <w:r>
        <w:rPr>
          <w:rStyle w:val="StyleBoldUnderline"/>
          <w:highlight w:val="yellow"/>
        </w:rPr>
        <w:t xml:space="preserve">want to </w:t>
      </w:r>
      <w:r>
        <w:rPr>
          <w:rStyle w:val="Emphasis"/>
          <w:highlight w:val="yellow"/>
        </w:rPr>
        <w:t>abolish communication</w:t>
      </w:r>
      <w:r>
        <w:rPr>
          <w:rStyle w:val="StyleBoldUnderline"/>
          <w:highlight w:val="yellow"/>
        </w:rPr>
        <w:t xml:space="preserve"> in the name of</w:t>
      </w:r>
      <w:r>
        <w:rPr>
          <w:rStyle w:val="StyleBoldUnderline"/>
        </w:rPr>
        <w:t xml:space="preserve"> pluralism and </w:t>
      </w:r>
      <w:r>
        <w:rPr>
          <w:rStyle w:val="StyleBoldUnderline"/>
          <w:highlight w:val="yellow"/>
        </w:rPr>
        <w:t>difference</w:t>
      </w:r>
      <w:r>
        <w:rPr>
          <w:sz w:val="16"/>
        </w:rPr>
        <w:t xml:space="preserve">; much of their work advocates sustained attention to communication. </w:t>
      </w:r>
      <w:r>
        <w:rPr>
          <w:rStyle w:val="StyleBoldUnderline"/>
        </w:rPr>
        <w:t>Mouffe also cautions against uncritical celebration of difference</w:t>
      </w:r>
      <w:r>
        <w:rPr>
          <w:sz w:val="16"/>
        </w:rPr>
        <w:t xml:space="preserve">, for some differences imply “subordination and should therefore be challenged by a radical democratic politics” (1996, 247). </w:t>
      </w:r>
      <w:r>
        <w:rPr>
          <w:rStyle w:val="StyleBoldUnderline"/>
          <w:highlight w:val="yellow"/>
        </w:rPr>
        <w:t>Mouffe</w:t>
      </w:r>
      <w:r>
        <w:rPr>
          <w:rStyle w:val="StyleBoldUnderline"/>
        </w:rPr>
        <w:t xml:space="preserve"> </w:t>
      </w:r>
      <w:r>
        <w:rPr>
          <w:rStyle w:val="StyleBoldUnderline"/>
          <w:highlight w:val="yellow"/>
        </w:rPr>
        <w:t xml:space="preserve">raises the question of the </w:t>
      </w:r>
      <w:r>
        <w:rPr>
          <w:rStyle w:val="Emphasis"/>
          <w:highlight w:val="yellow"/>
          <w:bdr w:val="single" w:sz="4" w:space="0" w:color="auto" w:frame="1"/>
        </w:rPr>
        <w:t xml:space="preserve">terms in which engagement </w:t>
      </w:r>
      <w:r>
        <w:rPr>
          <w:rStyle w:val="Emphasis"/>
          <w:highlight w:val="yellow"/>
        </w:rPr>
        <w:t xml:space="preserve">across difference </w:t>
      </w:r>
      <w:r>
        <w:rPr>
          <w:rStyle w:val="Emphasis"/>
          <w:highlight w:val="yellow"/>
          <w:bdr w:val="single" w:sz="4" w:space="0" w:color="auto" w:frame="1"/>
        </w:rPr>
        <w:t>might proceed</w:t>
      </w:r>
      <w:r>
        <w:rPr>
          <w:sz w:val="16"/>
        </w:rPr>
        <w:t xml:space="preserve">. Participants should ideally accept that the positions of others are legitimate, though not as a result of being persuaded in argument. Instead, </w:t>
      </w:r>
      <w:r>
        <w:rPr>
          <w:rStyle w:val="StyleBoldUnderline"/>
          <w:highlight w:val="yellow"/>
        </w:rPr>
        <w:t xml:space="preserve">it is a matter of being </w:t>
      </w:r>
      <w:r>
        <w:rPr>
          <w:rStyle w:val="Emphasis"/>
          <w:highlight w:val="yellow"/>
        </w:rPr>
        <w:t>open to conversion</w:t>
      </w:r>
      <w:r>
        <w:rPr>
          <w:rStyle w:val="StyleBoldUnderline"/>
          <w:highlight w:val="yellow"/>
        </w:rPr>
        <w:t xml:space="preserve"> due to</w:t>
      </w:r>
      <w:r>
        <w:rPr>
          <w:rStyle w:val="StyleBoldUnderline"/>
        </w:rPr>
        <w:t xml:space="preserve"> adoption of </w:t>
      </w:r>
      <w:r>
        <w:rPr>
          <w:rStyle w:val="StyleBoldUnderline"/>
          <w:highlight w:val="yellow"/>
        </w:rPr>
        <w:t>a</w:t>
      </w:r>
      <w:r>
        <w:rPr>
          <w:rStyle w:val="StyleBoldUnderline"/>
        </w:rPr>
        <w:t xml:space="preserve"> particular kind of </w:t>
      </w:r>
      <w:r>
        <w:rPr>
          <w:rStyle w:val="Emphasis"/>
          <w:highlight w:val="yellow"/>
        </w:rPr>
        <w:t>democratic attitude</w:t>
      </w:r>
      <w:r>
        <w:rPr>
          <w:rStyle w:val="StyleBoldUnderline"/>
          <w:highlight w:val="yellow"/>
        </w:rPr>
        <w:t xml:space="preserve"> that</w:t>
      </w:r>
      <w:r>
        <w:rPr>
          <w:rStyle w:val="StyleBoldUnderline"/>
        </w:rPr>
        <w:t xml:space="preserve"> </w:t>
      </w:r>
      <w:r>
        <w:rPr>
          <w:rStyle w:val="StyleBoldUnderline"/>
          <w:highlight w:val="yellow"/>
        </w:rPr>
        <w:t>converts antagonism into agonism</w:t>
      </w:r>
      <w:r>
        <w:rPr>
          <w:rStyle w:val="StyleBoldUnderline"/>
        </w:rPr>
        <w:t>, fighting into critical engagement</w:t>
      </w:r>
      <w:r>
        <w:rPr>
          <w:sz w:val="16"/>
        </w:rPr>
        <w:t xml:space="preserve">, </w:t>
      </w:r>
      <w:r>
        <w:rPr>
          <w:rStyle w:val="StyleBoldUnderline"/>
        </w:rPr>
        <w:t>enemies into adversaries who are treated with respect</w:t>
      </w:r>
      <w:r>
        <w:rPr>
          <w:sz w:val="16"/>
        </w:rPr>
        <w:t xml:space="preserve">. Respect here is notjust (liberal) toleration, but positive validation of the position of others. </w:t>
      </w:r>
      <w:r>
        <w:rPr>
          <w:rStyle w:val="StyleBoldUnderline"/>
        </w:rPr>
        <w:t xml:space="preserve">For Young, </w:t>
      </w:r>
      <w:r>
        <w:rPr>
          <w:rStyle w:val="StyleBoldUnderline"/>
          <w:highlight w:val="yellow"/>
        </w:rPr>
        <w:t>a communicative democracy would</w:t>
      </w:r>
      <w:r>
        <w:rPr>
          <w:rStyle w:val="StyleBoldUnderline"/>
        </w:rPr>
        <w:t xml:space="preserve"> </w:t>
      </w:r>
      <w:r>
        <w:rPr>
          <w:rStyle w:val="StyleBoldUnderline"/>
          <w:highlight w:val="yellow"/>
        </w:rPr>
        <w:t xml:space="preserve">be composed of people showing </w:t>
      </w:r>
      <w:r>
        <w:rPr>
          <w:rStyle w:val="StyleBoldUnderline"/>
        </w:rPr>
        <w:t xml:space="preserve">“equal </w:t>
      </w:r>
      <w:r>
        <w:rPr>
          <w:rStyle w:val="StyleBoldUnderline"/>
          <w:highlight w:val="yellow"/>
        </w:rPr>
        <w:t xml:space="preserve">respect,” under </w:t>
      </w:r>
      <w:r>
        <w:rPr>
          <w:rStyle w:val="Emphasis"/>
          <w:highlight w:val="yellow"/>
          <w:bdr w:val="single" w:sz="4" w:space="0" w:color="auto" w:frame="1"/>
        </w:rPr>
        <w:t>“procedural rules of fair discussion and decisionmaking</w:t>
      </w:r>
      <w:r>
        <w:rPr>
          <w:sz w:val="16"/>
        </w:rPr>
        <w:t>” (1996, 126). Schlosberg speaks of “agonistic respect” as “a critical pluralist ethos” (1999, 70).</w:t>
      </w:r>
    </w:p>
    <w:p w:rsidR="00C86F19" w:rsidRDefault="00C86F19" w:rsidP="00C86F19">
      <w:pPr>
        <w:rPr>
          <w:rStyle w:val="Emphasis"/>
        </w:rPr>
      </w:pPr>
      <w:r>
        <w:rPr>
          <w:rStyle w:val="StyleBoldUnderline"/>
        </w:rPr>
        <w:t>Mouffe and Young</w:t>
      </w:r>
      <w:r>
        <w:rPr>
          <w:sz w:val="16"/>
        </w:rPr>
        <w:t xml:space="preserve"> both want pluralism to be regulated by a particular kind of attitude, be it respectful, agonistic, or even in Young’s (2000, 16–51) case reasonable.Thus </w:t>
      </w:r>
      <w:r>
        <w:rPr>
          <w:rStyle w:val="Emphasis"/>
          <w:highlight w:val="yellow"/>
          <w:bdr w:val="single" w:sz="4" w:space="0" w:color="auto" w:frame="1"/>
        </w:rPr>
        <w:t>neither proposes unregulated pluralism as</w:t>
      </w:r>
      <w:r>
        <w:rPr>
          <w:rStyle w:val="Emphasis"/>
          <w:bdr w:val="single" w:sz="4" w:space="0" w:color="auto" w:frame="1"/>
        </w:rPr>
        <w:t xml:space="preserve"> </w:t>
      </w:r>
      <w:r>
        <w:rPr>
          <w:rStyle w:val="Emphasis"/>
          <w:highlight w:val="yellow"/>
          <w:bdr w:val="single" w:sz="4" w:space="0" w:color="auto" w:frame="1"/>
        </w:rPr>
        <w:t>an alternative to</w:t>
      </w:r>
      <w:r>
        <w:rPr>
          <w:rStyle w:val="Emphasis"/>
          <w:bdr w:val="single" w:sz="4" w:space="0" w:color="auto" w:frame="1"/>
        </w:rPr>
        <w:t xml:space="preserve"> (deliberative) </w:t>
      </w:r>
      <w:r>
        <w:rPr>
          <w:rStyle w:val="Emphasis"/>
          <w:highlight w:val="yellow"/>
          <w:bdr w:val="single" w:sz="4" w:space="0" w:color="auto" w:frame="1"/>
        </w:rPr>
        <w:t>consensus</w:t>
      </w:r>
      <w:r>
        <w:rPr>
          <w:sz w:val="16"/>
        </w:rPr>
        <w:t xml:space="preserve">. </w:t>
      </w:r>
      <w:r>
        <w:rPr>
          <w:rStyle w:val="Emphasis"/>
          <w:highlight w:val="yellow"/>
          <w:bdr w:val="single" w:sz="4" w:space="0" w:color="auto" w:frame="1"/>
        </w:rPr>
        <w:t xml:space="preserve">This regulation cannot be just procedural, for that would imply “anything goes” in terms of </w:t>
      </w:r>
      <w:r>
        <w:rPr>
          <w:rStyle w:val="Emphasis"/>
          <w:bdr w:val="single" w:sz="4" w:space="0" w:color="auto" w:frame="1"/>
        </w:rPr>
        <w:t xml:space="preserve">the </w:t>
      </w:r>
      <w:r>
        <w:rPr>
          <w:rStyle w:val="Emphasis"/>
          <w:highlight w:val="yellow"/>
          <w:bdr w:val="single" w:sz="4" w:space="0" w:color="auto" w:frame="1"/>
        </w:rPr>
        <w:t xml:space="preserve">substance </w:t>
      </w:r>
      <w:r>
        <w:rPr>
          <w:rStyle w:val="Emphasis"/>
          <w:bdr w:val="single" w:sz="4" w:space="0" w:color="auto" w:frame="1"/>
        </w:rPr>
        <w:t>of positions</w:t>
      </w:r>
      <w:r>
        <w:rPr>
          <w:sz w:val="16"/>
        </w:rPr>
        <w:t xml:space="preserve">. Recall thatMouffe rejects differences that imply subordination. </w:t>
      </w:r>
      <w:r>
        <w:rPr>
          <w:rStyle w:val="StyleBoldUnderline"/>
          <w:highlight w:val="yellow"/>
        </w:rPr>
        <w:t>Agonistic ideals demand judgments about what is worthy of respect and what is not</w:t>
      </w:r>
      <w:r>
        <w:rPr>
          <w:sz w:val="16"/>
        </w:rPr>
        <w:t xml:space="preserve">. Connolly (1991, 211) worriesabout </w:t>
      </w:r>
      <w:r>
        <w:rPr>
          <w:rStyle w:val="Emphasis"/>
        </w:rPr>
        <w:t>dogmatic assertions</w:t>
      </w:r>
      <w:r>
        <w:rPr>
          <w:sz w:val="16"/>
        </w:rPr>
        <w:t xml:space="preserve"> and denials </w:t>
      </w:r>
      <w:r>
        <w:rPr>
          <w:rStyle w:val="Emphasis"/>
        </w:rPr>
        <w:t xml:space="preserve">of identity that fuel existential resentments </w:t>
      </w:r>
      <w:r>
        <w:rPr>
          <w:sz w:val="16"/>
        </w:rPr>
        <w:t xml:space="preserve">that </w:t>
      </w:r>
      <w:r>
        <w:rPr>
          <w:rStyle w:val="Emphasis"/>
        </w:rPr>
        <w:t>would have to be changed to make agonism possible</w:t>
      </w:r>
      <w:r>
        <w:rPr>
          <w:rStyle w:val="StyleBoldUnderline"/>
        </w:rPr>
        <w:t>. Young seeks “transformation of private</w:t>
      </w:r>
      <w:r>
        <w:rPr>
          <w:sz w:val="16"/>
        </w:rPr>
        <w:t xml:space="preserve">, </w:t>
      </w:r>
      <w:r>
        <w:rPr>
          <w:rStyle w:val="StyleBoldUnderline"/>
        </w:rPr>
        <w:t>self-regarding desires into public appeals to justice</w:t>
      </w:r>
      <w:r>
        <w:rPr>
          <w:sz w:val="16"/>
        </w:rPr>
        <w:t xml:space="preserve">” (2000, 51). Thus </w:t>
      </w:r>
      <w:r>
        <w:rPr>
          <w:rStyle w:val="StyleBoldUnderline"/>
        </w:rPr>
        <w:t xml:space="preserve">for Mouffe, Connolly, and Young alike, </w:t>
      </w:r>
      <w:r>
        <w:rPr>
          <w:rStyle w:val="Emphasis"/>
        </w:rPr>
        <w:t xml:space="preserve">regulative principles for democratic communication are not just attitudinal or procedural; </w:t>
      </w:r>
      <w:r>
        <w:rPr>
          <w:rStyle w:val="Emphasis"/>
          <w:bdr w:val="single" w:sz="4" w:space="0" w:color="auto" w:frame="1"/>
        </w:rPr>
        <w:t>they also refer to the substance of the kinds of claims that are worthy of respect</w:t>
      </w:r>
      <w:r>
        <w:rPr>
          <w:sz w:val="16"/>
        </w:rPr>
        <w:t xml:space="preserve">. </w:t>
      </w:r>
      <w:r>
        <w:rPr>
          <w:rStyle w:val="StyleBoldUnderline"/>
        </w:rPr>
        <w:t xml:space="preserve">These </w:t>
      </w:r>
      <w:r>
        <w:rPr>
          <w:rStyle w:val="StyleBoldUnderline"/>
          <w:highlight w:val="yellow"/>
        </w:rPr>
        <w:t>authors</w:t>
      </w:r>
      <w:r>
        <w:rPr>
          <w:sz w:val="16"/>
        </w:rPr>
        <w:t xml:space="preserve"> would not want to legislate substance and </w:t>
      </w:r>
      <w:r>
        <w:rPr>
          <w:rStyle w:val="StyleBoldUnderline"/>
          <w:highlight w:val="yellow"/>
        </w:rPr>
        <w:t>are</w:t>
      </w:r>
      <w:r>
        <w:rPr>
          <w:rStyle w:val="StyleBoldUnderline"/>
        </w:rPr>
        <w:t xml:space="preserve"> </w:t>
      </w:r>
      <w:r>
        <w:rPr>
          <w:rStyle w:val="StyleBoldUnderline"/>
          <w:highlight w:val="yellow"/>
        </w:rPr>
        <w:t>suspicious of</w:t>
      </w:r>
      <w:r>
        <w:rPr>
          <w:sz w:val="16"/>
        </w:rPr>
        <w:t xml:space="preserve"> the content of any alleged </w:t>
      </w:r>
      <w:r>
        <w:rPr>
          <w:rStyle w:val="StyleBoldUnderline"/>
          <w:highlight w:val="yellow"/>
        </w:rPr>
        <w:t>consensus</w:t>
      </w:r>
      <w:r>
        <w:rPr>
          <w:sz w:val="16"/>
          <w:highlight w:val="yellow"/>
        </w:rPr>
        <w:t xml:space="preserve">. </w:t>
      </w:r>
      <w:r>
        <w:rPr>
          <w:rStyle w:val="StyleBoldUnderline"/>
          <w:highlight w:val="yellow"/>
        </w:rPr>
        <w:t>But in retreating from “</w:t>
      </w:r>
      <w:r>
        <w:rPr>
          <w:rStyle w:val="StyleBoldUnderline"/>
        </w:rPr>
        <w:t xml:space="preserve">anything goes” </w:t>
      </w:r>
      <w:r>
        <w:rPr>
          <w:rStyle w:val="StyleBoldUnderline"/>
          <w:highlight w:val="yellow"/>
        </w:rPr>
        <w:t xml:space="preserve">relativism, </w:t>
      </w:r>
      <w:r>
        <w:rPr>
          <w:rStyle w:val="Emphasis"/>
          <w:highlight w:val="yellow"/>
          <w:bdr w:val="single" w:sz="4" w:space="0" w:color="auto" w:frame="1"/>
        </w:rPr>
        <w:t>they need principles to regulate the substance of what rightfully belongs in democratic debate</w:t>
      </w:r>
      <w:r>
        <w:rPr>
          <w:rStyle w:val="Emphasis"/>
          <w:highlight w:val="yellow"/>
        </w:rPr>
        <w:t>.</w:t>
      </w:r>
      <w:r>
        <w:rPr>
          <w:rStyle w:val="Emphasis"/>
        </w:rPr>
        <w:t xml:space="preserve"> </w:t>
      </w:r>
    </w:p>
    <w:p w:rsidR="00C86F19" w:rsidRDefault="00C86F19" w:rsidP="00C86F19"/>
    <w:p w:rsidR="00C86F19" w:rsidRDefault="00C86F19" w:rsidP="00C86F19">
      <w:pPr>
        <w:pStyle w:val="Heading4"/>
      </w:pPr>
      <w:r>
        <w:t>Deliberation requires stasis-they have a more static viewing of the rez by assuming it predetermines outcomes instead of viewing it as a minimal standard for clash</w:t>
      </w:r>
    </w:p>
    <w:p w:rsidR="00C86F19" w:rsidRPr="00772F4C" w:rsidRDefault="00C86F19" w:rsidP="00C86F19">
      <w:pPr>
        <w:rPr>
          <w:b/>
          <w:sz w:val="24"/>
        </w:rPr>
      </w:pPr>
      <w:r w:rsidRPr="00772F4C">
        <w:rPr>
          <w:b/>
          <w:sz w:val="24"/>
        </w:rPr>
        <w:t>Gundersen, Texas A&amp;M political science professor, 2000</w:t>
      </w:r>
    </w:p>
    <w:p w:rsidR="00C86F19" w:rsidRPr="00772F4C" w:rsidRDefault="00C86F19" w:rsidP="00C86F19">
      <w:r>
        <w:t>(Adolf, Political Theory And Partisan Politics, pg 104-5)</w:t>
      </w:r>
    </w:p>
    <w:p w:rsidR="00C86F19" w:rsidRPr="00B64051" w:rsidRDefault="00C86F19" w:rsidP="00C86F19"/>
    <w:p w:rsidR="00C86F19" w:rsidRPr="00B64051" w:rsidRDefault="00C86F19" w:rsidP="00C86F19">
      <w:r w:rsidRPr="00B8327A">
        <w:rPr>
          <w:sz w:val="14"/>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w:t>
      </w:r>
      <w:r w:rsidRPr="00B8327A">
        <w:rPr>
          <w:rStyle w:val="StyleBoldUnderline"/>
        </w:rPr>
        <w:t xml:space="preserve">Yet </w:t>
      </w:r>
      <w:r w:rsidRPr="00B8327A">
        <w:rPr>
          <w:rStyle w:val="StyleBoldUnderline"/>
          <w:highlight w:val="yellow"/>
        </w:rPr>
        <w:t xml:space="preserve">deliberation is </w:t>
      </w:r>
      <w:r w:rsidRPr="00B8327A">
        <w:rPr>
          <w:rStyle w:val="StyleBoldUnderline"/>
        </w:rPr>
        <w:t xml:space="preserve">also </w:t>
      </w:r>
      <w:r w:rsidRPr="00B8327A">
        <w:rPr>
          <w:rStyle w:val="StyleBoldUnderline"/>
          <w:highlight w:val="yellow"/>
        </w:rPr>
        <w:t xml:space="preserve">a form of political action that </w:t>
      </w:r>
      <w:r w:rsidRPr="00B8327A">
        <w:rPr>
          <w:rStyle w:val="BoldUnderlineChar"/>
          <w:rFonts w:eastAsia="Calibri"/>
          <w:highlight w:val="yellow"/>
        </w:rPr>
        <w:t>precedes the actual</w:t>
      </w:r>
      <w:r w:rsidRPr="00B8327A">
        <w:rPr>
          <w:rStyle w:val="StyleBoldUnderline"/>
          <w:highlight w:val="yellow"/>
        </w:rPr>
        <w:t xml:space="preserve"> </w:t>
      </w:r>
      <w:r w:rsidRPr="00B8327A">
        <w:rPr>
          <w:rStyle w:val="StyleBoldUnderline"/>
        </w:rPr>
        <w:t>taking and</w:t>
      </w:r>
      <w:r w:rsidRPr="00B8327A">
        <w:rPr>
          <w:sz w:val="14"/>
        </w:rPr>
        <w:t xml:space="preserve"> </w:t>
      </w:r>
      <w:r w:rsidRPr="00B8327A">
        <w:rPr>
          <w:rStyle w:val="BoldUnderlineChar"/>
          <w:rFonts w:eastAsia="Calibri"/>
          <w:highlight w:val="yellow"/>
        </w:rPr>
        <w:t>implementation of decisions</w:t>
      </w:r>
      <w:r w:rsidRPr="00B8327A">
        <w:rPr>
          <w:sz w:val="14"/>
          <w:highlight w:val="yellow"/>
        </w:rPr>
        <w:t xml:space="preserve">. </w:t>
      </w:r>
      <w:r w:rsidRPr="00B8327A">
        <w:rPr>
          <w:rStyle w:val="StyleBoldUnderline"/>
          <w:highlight w:val="yellow"/>
        </w:rPr>
        <w:t>It is thus simultaneously connected and disconnected</w:t>
      </w:r>
      <w:r w:rsidRPr="00B8327A">
        <w:rPr>
          <w:rStyle w:val="StyleBoldUnderline"/>
        </w:rPr>
        <w:t>, confrontational and separate.</w:t>
      </w:r>
      <w:r w:rsidRPr="00B8327A">
        <w:rPr>
          <w:sz w:val="14"/>
        </w:rPr>
        <w:t xml:space="preserve"> It is, in other words, a form of indirect political engagement. This conclusion, namely, that we ought to call upon deliberation to counter partisanship and thus clear the way for </w:t>
      </w:r>
      <w:r w:rsidRPr="00B8327A">
        <w:rPr>
          <w:rStyle w:val="StyleBoldUnderline"/>
        </w:rPr>
        <w:t>deliberation</w:t>
      </w:r>
      <w:r w:rsidRPr="00B8327A">
        <w:rPr>
          <w:sz w:val="14"/>
        </w:rPr>
        <w:t xml:space="preserve">, </w:t>
      </w:r>
      <w:r w:rsidRPr="00B8327A">
        <w:rPr>
          <w:rStyle w:val="StyleBoldUnderline"/>
        </w:rPr>
        <w:t>looks</w:t>
      </w:r>
      <w:r w:rsidRPr="00B8327A">
        <w:rPr>
          <w:sz w:val="14"/>
        </w:rPr>
        <w:t xml:space="preserve"> rather </w:t>
      </w:r>
      <w:r w:rsidRPr="00B8327A">
        <w:rPr>
          <w:rStyle w:val="StyleBoldUnderline"/>
          <w:highlight w:val="yellow"/>
        </w:rPr>
        <w:t>circular at first glance</w:t>
      </w:r>
      <w:r w:rsidRPr="00B8327A">
        <w:rPr>
          <w:sz w:val="14"/>
          <w:highlight w:val="yellow"/>
        </w:rPr>
        <w:t xml:space="preserve">. </w:t>
      </w:r>
      <w:r w:rsidRPr="00B8327A">
        <w:rPr>
          <w:sz w:val="14"/>
        </w:rPr>
        <w:t xml:space="preserve">And, semantically at least, it certainly is. </w:t>
      </w:r>
      <w:r w:rsidRPr="00B8327A">
        <w:rPr>
          <w:rStyle w:val="StyleBoldUnderline"/>
          <w:highlight w:val="yellow"/>
        </w:rPr>
        <w:t xml:space="preserve">Yet </w:t>
      </w:r>
      <w:r w:rsidRPr="00B8327A">
        <w:rPr>
          <w:rStyle w:val="StyleBoldUnderline"/>
        </w:rPr>
        <w:t>this ought not to concern us very much.</w:t>
      </w:r>
      <w:r w:rsidRPr="00B8327A">
        <w:rPr>
          <w:sz w:val="14"/>
        </w:rPr>
        <w:t xml:space="preserve"> Politics, after all, is not a matter of avoiding semantic inconveniences, but of doing the right thing and getting desirable results. In political theory, therefore, </w:t>
      </w:r>
      <w:r w:rsidRPr="00B8327A">
        <w:rPr>
          <w:rStyle w:val="StyleBoldUnderline"/>
          <w:highlight w:val="yellow"/>
        </w:rPr>
        <w:t xml:space="preserve">the </w:t>
      </w:r>
      <w:r w:rsidRPr="00B8327A">
        <w:rPr>
          <w:rStyle w:val="StyleBoldUnderline"/>
        </w:rPr>
        <w:t xml:space="preserve">real </w:t>
      </w:r>
      <w:r w:rsidRPr="00B8327A">
        <w:rPr>
          <w:rStyle w:val="StyleBoldUnderline"/>
          <w:highlight w:val="yellow"/>
        </w:rPr>
        <w:t xml:space="preserve">concern is </w:t>
      </w:r>
      <w:r w:rsidRPr="00B8327A">
        <w:rPr>
          <w:rStyle w:val="StyleBoldUnderline"/>
        </w:rPr>
        <w:t xml:space="preserve">always </w:t>
      </w:r>
      <w:r w:rsidRPr="00B8327A">
        <w:rPr>
          <w:rStyle w:val="StyleBoldUnderline"/>
          <w:highlight w:val="yellow"/>
        </w:rPr>
        <w:t xml:space="preserve">whether a circular argument translates into a self-defeating prescription. And here that is </w:t>
      </w:r>
      <w:r w:rsidRPr="00B8327A">
        <w:rPr>
          <w:rStyle w:val="StyleBoldUnderline"/>
        </w:rPr>
        <w:t xml:space="preserve">plainly </w:t>
      </w:r>
      <w:r w:rsidRPr="00B8327A">
        <w:rPr>
          <w:rStyle w:val="StyleBoldUnderline"/>
          <w:highlight w:val="yellow"/>
        </w:rPr>
        <w:t>not the case</w:t>
      </w:r>
      <w:r w:rsidRPr="00B8327A">
        <w:rPr>
          <w:sz w:val="14"/>
        </w:rPr>
        <w:t xml:space="preserv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B8327A">
        <w:rPr>
          <w:rStyle w:val="StyleBoldUnderline"/>
          <w:highlight w:val="yellow"/>
        </w:rPr>
        <w:t xml:space="preserve">deliberators require something to deliberate about and that </w:t>
      </w:r>
      <w:r w:rsidRPr="00B8327A">
        <w:rPr>
          <w:rStyle w:val="StyleBoldUnderline"/>
        </w:rPr>
        <w:t xml:space="preserve">deliberation </w:t>
      </w:r>
      <w:r w:rsidRPr="00B8327A">
        <w:rPr>
          <w:rStyle w:val="StyleBoldUnderline"/>
          <w:highlight w:val="yellow"/>
        </w:rPr>
        <w:t>presumes certain institutional structures</w:t>
      </w:r>
      <w:r w:rsidRPr="00B8327A">
        <w:rPr>
          <w:sz w:val="14"/>
          <w:highlight w:val="yellow"/>
        </w:rPr>
        <w:t xml:space="preserve"> </w:t>
      </w:r>
      <w:r w:rsidRPr="00B8327A">
        <w:rPr>
          <w:sz w:val="14"/>
        </w:rPr>
        <w:t xml:space="preserve">and shared values. Clearly </w:t>
      </w:r>
      <w:r w:rsidRPr="00B8327A">
        <w:rPr>
          <w:rStyle w:val="StyleBoldUnderline"/>
          <w:highlight w:val="yellow"/>
        </w:rPr>
        <w:t xml:space="preserve">something must get the </w:t>
      </w:r>
      <w:r w:rsidRPr="00B8327A">
        <w:rPr>
          <w:rStyle w:val="StyleBoldUnderline"/>
        </w:rPr>
        <w:t xml:space="preserve">deliberative </w:t>
      </w:r>
      <w:r w:rsidRPr="00B8327A">
        <w:rPr>
          <w:rStyle w:val="StyleBoldUnderline"/>
          <w:highlight w:val="yellow"/>
        </w:rPr>
        <w:t>ball rolling</w:t>
      </w:r>
      <w:r w:rsidRPr="00B8327A">
        <w:rPr>
          <w:sz w:val="14"/>
          <w:highlight w:val="yellow"/>
        </w:rPr>
        <w:t xml:space="preserve"> </w:t>
      </w:r>
      <w:r w:rsidRPr="00B8327A">
        <w:rPr>
          <w:sz w:val="14"/>
        </w:rPr>
        <w:t xml:space="preserve">and, to keep it rolling, the cultural terrain must be free of deep chasms and sinkholes. Nevertheless, however extensive and demanding deliberation's preconditions might be, we ought not to lose sight of the fact that, </w:t>
      </w:r>
      <w:r w:rsidRPr="00B8327A">
        <w:rPr>
          <w:rStyle w:val="StyleBoldUnderline"/>
          <w:highlight w:val="yellow"/>
        </w:rPr>
        <w:t>once begun, deliberation tends to be self-sustaining</w:t>
      </w:r>
      <w:r w:rsidRPr="00B8327A">
        <w:rPr>
          <w:rStyle w:val="StyleBoldUnderline"/>
        </w:rPr>
        <w:t xml:space="preserve">. </w:t>
      </w:r>
      <w:r w:rsidRPr="00B8327A">
        <w:rPr>
          <w:sz w:val="14"/>
        </w:rPr>
        <w:t>Just as partisanship begets partisanship, deliberation begets deliberation. If that is so, the question of limiting partisanship and stimulating deliberation are to an important extent the same question.</w:t>
      </w:r>
    </w:p>
    <w:p w:rsidR="00C86F19" w:rsidRDefault="00C86F19" w:rsidP="00C86F19"/>
    <w:p w:rsidR="00C86F19" w:rsidRDefault="00C86F19" w:rsidP="00C86F19">
      <w:pPr>
        <w:pStyle w:val="Heading3"/>
      </w:pPr>
      <w:bookmarkStart w:id="6" w:name="_Toc350177330"/>
      <w:r>
        <w:t>A2: AFF Innovation</w:t>
      </w:r>
      <w:bookmarkEnd w:id="6"/>
    </w:p>
    <w:p w:rsidR="00C86F19" w:rsidRDefault="00C86F19" w:rsidP="00C86F19"/>
    <w:p w:rsidR="00C86F19" w:rsidRDefault="00C86F19" w:rsidP="00C86F19">
      <w:pPr>
        <w:pStyle w:val="Heading4"/>
      </w:pPr>
      <w:r w:rsidRPr="00692FBA">
        <w:t xml:space="preserve">Constraints are more conducive to creative thinking—following the rules is key to innovation. </w:t>
      </w:r>
    </w:p>
    <w:p w:rsidR="00C86F19" w:rsidRPr="00692FBA" w:rsidRDefault="00C86F19" w:rsidP="00C86F19">
      <w:pPr>
        <w:rPr>
          <w:b/>
          <w:sz w:val="24"/>
        </w:rPr>
      </w:pPr>
      <w:r w:rsidRPr="00692FBA">
        <w:rPr>
          <w:b/>
          <w:sz w:val="24"/>
        </w:rPr>
        <w:t>Gobbert et al., Bocconi University management professor, 2007</w:t>
      </w:r>
    </w:p>
    <w:p w:rsidR="00C86F19" w:rsidRPr="00692FBA" w:rsidRDefault="00C86F19" w:rsidP="00C86F19">
      <w:r>
        <w:t xml:space="preserve">(Michael, “In Praise of Resource Constraints”, MIT Sloan Management Review, Spring, </w:t>
      </w:r>
      <w:hyperlink r:id="rId16" w:history="1">
        <w:r w:rsidRPr="00BC68EB">
          <w:rPr>
            <w:rStyle w:val="Hyperlink"/>
          </w:rPr>
          <w:t>https://umdrive.memphis.edu/gdeitz/public/The%20Moneyball%20Hypothesis/Gibbert%20et%20al.%20-%20SMR%20(2007)%20Praise%20Resource%20Constraints.pdf</w:t>
        </w:r>
      </w:hyperlink>
      <w:r>
        <w:t>, DOA: 3-3-13)</w:t>
      </w:r>
    </w:p>
    <w:p w:rsidR="00C86F19" w:rsidRPr="00DD1C61" w:rsidRDefault="00C86F19" w:rsidP="00C86F19"/>
    <w:p w:rsidR="00C86F19" w:rsidRPr="00CD3B14" w:rsidRDefault="00C86F19" w:rsidP="00C86F19">
      <w:pPr>
        <w:rPr>
          <w:sz w:val="16"/>
        </w:rPr>
      </w:pPr>
      <w:r w:rsidRPr="000C7291">
        <w:rPr>
          <w:rStyle w:val="StyleBoldUnderline"/>
        </w:rPr>
        <w:t>Resource constraints</w:t>
      </w:r>
      <w:r w:rsidRPr="00692FBA">
        <w:rPr>
          <w:sz w:val="14"/>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692FBA">
        <w:rPr>
          <w:sz w:val="14"/>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692FBA">
        <w:rPr>
          <w:sz w:val="14"/>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r w:rsidRPr="00692FBA">
        <w:rPr>
          <w:sz w:val="14"/>
        </w:rPr>
        <w:t xml:space="preserve">. 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692FBA">
        <w:rPr>
          <w:sz w:val="14"/>
        </w:rPr>
        <w:t xml:space="preserve">. Suppose, for example, that we need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 </w:t>
      </w: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692FBA">
        <w:rPr>
          <w:sz w:val="14"/>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circumstances, to look for </w:t>
      </w:r>
      <w:r w:rsidRPr="00C5298A">
        <w:rPr>
          <w:rStyle w:val="StyleBoldUnderline"/>
          <w:highlight w:val="yellow"/>
        </w:rPr>
        <w:t>alternatives beyond "how things are normally done</w:t>
      </w:r>
      <w:r w:rsidRPr="00963398">
        <w:rPr>
          <w:rStyle w:val="StyleBoldUnderline"/>
        </w:rPr>
        <w:t>,"</w:t>
      </w:r>
      <w:r w:rsidRPr="00692FBA">
        <w:rPr>
          <w:sz w:val="14"/>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692FBA">
        <w:rPr>
          <w:sz w:val="14"/>
        </w:rPr>
        <w:t>.</w:t>
      </w:r>
    </w:p>
    <w:p w:rsidR="00C86F19" w:rsidRPr="007754AF" w:rsidRDefault="00C86F19" w:rsidP="00C86F19"/>
    <w:p w:rsidR="00C86F19" w:rsidRDefault="00C86F19" w:rsidP="00C86F19">
      <w:pPr>
        <w:pStyle w:val="Heading4"/>
      </w:pPr>
      <w:r>
        <w:t>Studies prove constraints boost creativity</w:t>
      </w:r>
    </w:p>
    <w:p w:rsidR="00C86F19" w:rsidRPr="007D66F1" w:rsidRDefault="00C86F19" w:rsidP="00C86F19">
      <w:pPr>
        <w:rPr>
          <w:b/>
          <w:sz w:val="24"/>
        </w:rPr>
      </w:pPr>
      <w:r w:rsidRPr="007D66F1">
        <w:rPr>
          <w:b/>
          <w:sz w:val="24"/>
        </w:rPr>
        <w:t>Heath, Duke University’s CASE Center senior fellow, 2007</w:t>
      </w:r>
    </w:p>
    <w:p w:rsidR="00C86F19" w:rsidRDefault="00C86F19" w:rsidP="00C86F19">
      <w:r>
        <w:t xml:space="preserve">(Dan, “Get Back in the Box”, 12-1, </w:t>
      </w:r>
      <w:hyperlink r:id="rId17" w:history="1">
        <w:r w:rsidRPr="001F5E13">
          <w:rPr>
            <w:rStyle w:val="Hyperlink"/>
          </w:rPr>
          <w:t>http://www.fastcompany.com/magazine/121/get-back-in-the-box.html</w:t>
        </w:r>
      </w:hyperlink>
      <w:r>
        <w:t>, DOA: 1-31-12)</w:t>
      </w:r>
    </w:p>
    <w:p w:rsidR="00C86F19" w:rsidRPr="007D66F1" w:rsidRDefault="00C86F19" w:rsidP="00C86F19">
      <w:r>
        <w:t xml:space="preserve"> </w:t>
      </w:r>
    </w:p>
    <w:p w:rsidR="00C86F19" w:rsidRDefault="00C86F19" w:rsidP="00C86F19">
      <w:r w:rsidRPr="00C07D1E">
        <w:rPr>
          <w:sz w:val="14"/>
        </w:rPr>
        <w:t xml:space="preserve">As </w:t>
      </w:r>
      <w:r w:rsidRPr="00C07D1E">
        <w:rPr>
          <w:rStyle w:val="StyleBoldUnderline"/>
        </w:rPr>
        <w:t>we've seen, a well-constructed box can help people generate new ideas</w:t>
      </w:r>
      <w:r w:rsidRPr="00C07D1E">
        <w:rPr>
          <w:sz w:val="14"/>
        </w:rPr>
        <w:t xml:space="preserve">. Imagine if, as in the case of the Hotel Vitale team, you could flip through hundreds of pages of Real Simple magazine for strategic inspiration. </w:t>
      </w:r>
      <w:r w:rsidRPr="00C07D1E">
        <w:rPr>
          <w:rStyle w:val="StyleBoldUnderline"/>
        </w:rPr>
        <w:t>Research tells us that brainstorming becomes more productive when it's focused</w:t>
      </w:r>
      <w:r w:rsidRPr="00C07D1E">
        <w:rPr>
          <w:sz w:val="14"/>
        </w:rPr>
        <w:t>. As jazz great Charles Mingus famously said, "</w:t>
      </w:r>
      <w:r w:rsidRPr="00C07D1E">
        <w:rPr>
          <w:rStyle w:val="StyleBoldUnderline"/>
        </w:rPr>
        <w:t>You can't improvise on nothing, man; you've gotta improvise on something."</w:t>
      </w:r>
      <w:r w:rsidRPr="00C07D1E">
        <w:rPr>
          <w:sz w:val="14"/>
        </w:rPr>
        <w:t xml:space="preserve"> </w:t>
      </w:r>
      <w:r w:rsidRPr="00C07D1E">
        <w:rPr>
          <w:rStyle w:val="StyleBoldUnderline"/>
        </w:rPr>
        <w:t>Keith Sawyer, author of the insightful book Group Genius, spent years studying the work of jazz groups and improvisational theater ensembles</w:t>
      </w:r>
      <w:r w:rsidRPr="00C07D1E">
        <w:rPr>
          <w:sz w:val="14"/>
        </w:rPr>
        <w:t xml:space="preserve">. </w:t>
      </w:r>
      <w:r w:rsidRPr="00C07D1E">
        <w:rPr>
          <w:rStyle w:val="BoldUnderlineChar"/>
          <w:rFonts w:eastAsia="Calibri"/>
        </w:rPr>
        <w:t>He found that structure doesn't hamper creativity; it enables it.</w:t>
      </w:r>
      <w:r w:rsidRPr="00C07D1E">
        <w:rPr>
          <w:sz w:val="14"/>
        </w:rPr>
        <w:t xml:space="preserve"> When improv comedians take the stage, they need a concrete stimulus: "What if Romeo had been gay?" The stimulus can't be: "Go on, make me laugh, funnyman." "Improv actors are taught to be specific," Sawyer says. "Rather than say, 'Look out, it's a gun!' you should say, 'Look out, it's the new ZX-23 laser kill device!' Instead of asking, 'What's your problem?' say, 'Don't tell me you're still pissed off about that time I dropped your necklace in the toilet.'" </w:t>
      </w:r>
      <w:r w:rsidRPr="00C07D1E">
        <w:rPr>
          <w:rStyle w:val="StyleBoldUnderline"/>
        </w:rPr>
        <w:t>The paradox is that while specificity narrows the number of paths that the improv could take, it makes it easier for the other actors to come up with the next riff.</w:t>
      </w:r>
      <w:r w:rsidRPr="00C07D1E">
        <w:rPr>
          <w:sz w:val="14"/>
        </w:rPr>
        <w:t xml:space="preserve"> </w:t>
      </w:r>
    </w:p>
    <w:p w:rsidR="00C86F19" w:rsidRDefault="00C86F19" w:rsidP="00C86F19"/>
    <w:p w:rsidR="00C86F19" w:rsidRPr="00C86F19" w:rsidRDefault="00C86F19" w:rsidP="00C86F19"/>
    <w:sectPr w:rsidR="00C86F19" w:rsidRPr="00C86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9B3" w:rsidRDefault="003879B3" w:rsidP="005F5576">
      <w:r>
        <w:separator/>
      </w:r>
    </w:p>
  </w:endnote>
  <w:endnote w:type="continuationSeparator" w:id="0">
    <w:p w:rsidR="003879B3" w:rsidRDefault="003879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9B3" w:rsidRDefault="003879B3" w:rsidP="005F5576">
      <w:r>
        <w:separator/>
      </w:r>
    </w:p>
  </w:footnote>
  <w:footnote w:type="continuationSeparator" w:id="0">
    <w:p w:rsidR="003879B3" w:rsidRDefault="003879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879B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F1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6F1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Char Char Char Char Char Char Char Char,Text 7 Char,Tags v 2 Char,Block Writing Char1,Index Headers Char1,no Char,Bold Cite Char1,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86F19"/>
    <w:pPr>
      <w:ind w:left="288" w:right="288"/>
    </w:pPr>
    <w:rPr>
      <w:rFonts w:asciiTheme="minorHAnsi" w:hAnsiTheme="minorHAnsi" w:cstheme="minorBidi"/>
      <w:b/>
      <w:bCs/>
      <w:u w:val="single"/>
    </w:rPr>
  </w:style>
  <w:style w:type="character" w:customStyle="1" w:styleId="Box">
    <w:name w:val="Box"/>
    <w:uiPriority w:val="1"/>
    <w:qFormat/>
    <w:rsid w:val="00C86F19"/>
    <w:rPr>
      <w:b w:val="0"/>
      <w:u w:val="single"/>
      <w:bdr w:val="none" w:sz="0" w:space="0" w:color="auto"/>
    </w:rPr>
  </w:style>
  <w:style w:type="paragraph" w:customStyle="1" w:styleId="cardtext">
    <w:name w:val="card text"/>
    <w:basedOn w:val="Normal"/>
    <w:link w:val="cardtextChar"/>
    <w:qFormat/>
    <w:rsid w:val="00C86F19"/>
    <w:pPr>
      <w:ind w:left="288" w:right="288"/>
    </w:pPr>
  </w:style>
  <w:style w:type="character" w:customStyle="1" w:styleId="cardtextChar">
    <w:name w:val="card text Char"/>
    <w:basedOn w:val="DefaultParagraphFont"/>
    <w:link w:val="cardtext"/>
    <w:rsid w:val="00C86F19"/>
    <w:rPr>
      <w:rFonts w:ascii="Calibri" w:hAnsi="Calibri" w:cs="Calibri"/>
    </w:rPr>
  </w:style>
  <w:style w:type="character" w:customStyle="1" w:styleId="BoldUnderlineChar">
    <w:name w:val="Bold Underline Char"/>
    <w:locked/>
    <w:rsid w:val="00C86F19"/>
    <w:rPr>
      <w:rFonts w:ascii="Times New Roman" w:eastAsia="Times New Roman" w:hAnsi="Times New Roman" w:cs="Times New Roman"/>
      <w:b/>
      <w:bCs/>
      <w:sz w:val="20"/>
      <w:szCs w:val="24"/>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86F19"/>
    <w:rPr>
      <w:b/>
      <w:bCs/>
      <w:strike w:val="0"/>
      <w:dstrike w:val="0"/>
      <w:sz w:val="26"/>
      <w:u w:val="none"/>
      <w:effect w:val="none"/>
    </w:rPr>
  </w:style>
  <w:style w:type="character" w:customStyle="1" w:styleId="UnderlineBold">
    <w:name w:val="Underline + Bold"/>
    <w:uiPriority w:val="1"/>
    <w:qFormat/>
    <w:rsid w:val="00C86F19"/>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6F1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Char Char Char Char Char Char Char Char,Text 7 Char,Tags v 2 Char,Block Writing Char1,Index Headers Char1,no Char,Bold Cite Char1,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86F19"/>
    <w:pPr>
      <w:ind w:left="288" w:right="288"/>
    </w:pPr>
    <w:rPr>
      <w:rFonts w:asciiTheme="minorHAnsi" w:hAnsiTheme="minorHAnsi" w:cstheme="minorBidi"/>
      <w:b/>
      <w:bCs/>
      <w:u w:val="single"/>
    </w:rPr>
  </w:style>
  <w:style w:type="character" w:customStyle="1" w:styleId="Box">
    <w:name w:val="Box"/>
    <w:uiPriority w:val="1"/>
    <w:qFormat/>
    <w:rsid w:val="00C86F19"/>
    <w:rPr>
      <w:b w:val="0"/>
      <w:u w:val="single"/>
      <w:bdr w:val="none" w:sz="0" w:space="0" w:color="auto"/>
    </w:rPr>
  </w:style>
  <w:style w:type="paragraph" w:customStyle="1" w:styleId="cardtext">
    <w:name w:val="card text"/>
    <w:basedOn w:val="Normal"/>
    <w:link w:val="cardtextChar"/>
    <w:qFormat/>
    <w:rsid w:val="00C86F19"/>
    <w:pPr>
      <w:ind w:left="288" w:right="288"/>
    </w:pPr>
  </w:style>
  <w:style w:type="character" w:customStyle="1" w:styleId="cardtextChar">
    <w:name w:val="card text Char"/>
    <w:basedOn w:val="DefaultParagraphFont"/>
    <w:link w:val="cardtext"/>
    <w:rsid w:val="00C86F19"/>
    <w:rPr>
      <w:rFonts w:ascii="Calibri" w:hAnsi="Calibri" w:cs="Calibri"/>
    </w:rPr>
  </w:style>
  <w:style w:type="character" w:customStyle="1" w:styleId="BoldUnderlineChar">
    <w:name w:val="Bold Underline Char"/>
    <w:locked/>
    <w:rsid w:val="00C86F19"/>
    <w:rPr>
      <w:rFonts w:ascii="Times New Roman" w:eastAsia="Times New Roman" w:hAnsi="Times New Roman" w:cs="Times New Roman"/>
      <w:b/>
      <w:bCs/>
      <w:sz w:val="20"/>
      <w:szCs w:val="24"/>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86F19"/>
    <w:rPr>
      <w:b/>
      <w:bCs/>
      <w:strike w:val="0"/>
      <w:dstrike w:val="0"/>
      <w:sz w:val="26"/>
      <w:u w:val="none"/>
      <w:effect w:val="none"/>
    </w:rPr>
  </w:style>
  <w:style w:type="character" w:customStyle="1" w:styleId="UnderlineBold">
    <w:name w:val="Underline + Bold"/>
    <w:uiPriority w:val="1"/>
    <w:qFormat/>
    <w:rsid w:val="00C86F19"/>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scn.net/applications/oscn/deliverdocument.asp?box1=106&amp;box2=U.S.&amp;box3=36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scn.net/applications/oscn/DeliverDocument.asp?CiteID=20287" TargetMode="External"/><Relationship Id="rId17" Type="http://schemas.openxmlformats.org/officeDocument/2006/relationships/hyperlink" Target="http://www.fastcompany.com/magazine/121/get-back-in-the-box.html" TargetMode="External"/><Relationship Id="rId2" Type="http://schemas.openxmlformats.org/officeDocument/2006/relationships/customXml" Target="../customXml/item2.xml"/><Relationship Id="rId16" Type="http://schemas.openxmlformats.org/officeDocument/2006/relationships/hyperlink" Target="https://umdrive.memphis.edu/gdeitz/public/The%20Moneyball%20Hypothesis/Gibbert%20et%20al.%20-%20SMR%20(2007)%20Praise%20Resource%20Constraint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scn.net/applications/oscn/deliverdocument.asp?box1=802&amp;box2=P.2D&amp;box3=813" TargetMode="External"/><Relationship Id="rId5" Type="http://schemas.microsoft.com/office/2007/relationships/stylesWithEffects" Target="stylesWithEffects.xml"/><Relationship Id="rId15" Type="http://schemas.openxmlformats.org/officeDocument/2006/relationships/hyperlink" Target="http://candidcandidacy.wordpress.com/2009/04/06/bridging-micro-and-macro-setting-the-stage/" TargetMode="External"/><Relationship Id="rId10" Type="http://schemas.openxmlformats.org/officeDocument/2006/relationships/hyperlink" Target="http://www.oscn.net/applications/oscn/DeliverDocument.asp?CiteID=20287"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rvalsubjects.wordpress.com/2013/05/31/the-paradox-of-emancipatory-political-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25553</Words>
  <Characters>145656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2014-01-08T04:46:00Z</dcterms:created>
  <dcterms:modified xsi:type="dcterms:W3CDTF">2014-01-08T04:55:00Z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