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571" w:rsidRDefault="00A91571" w:rsidP="00A91571">
      <w:pPr>
        <w:pStyle w:val="Heading2"/>
      </w:pPr>
      <w:r>
        <w:t>1nc</w:t>
      </w:r>
    </w:p>
    <w:p w:rsidR="00A91571" w:rsidRDefault="00A91571" w:rsidP="00A91571">
      <w:pPr>
        <w:pStyle w:val="Heading3"/>
      </w:pPr>
      <w:proofErr w:type="gramStart"/>
      <w:r>
        <w:lastRenderedPageBreak/>
        <w:t>t</w:t>
      </w:r>
      <w:proofErr w:type="gramEnd"/>
    </w:p>
    <w:p w:rsidR="00A91571" w:rsidRPr="00C35CB6" w:rsidRDefault="00A91571" w:rsidP="00A91571">
      <w:pPr>
        <w:pStyle w:val="Heading4"/>
        <w:rPr>
          <w:rFonts w:asciiTheme="minorHAnsi" w:hAnsiTheme="minorHAnsi"/>
        </w:rPr>
      </w:pPr>
      <w:r w:rsidRPr="00C35CB6">
        <w:rPr>
          <w:rFonts w:asciiTheme="minorHAnsi" w:hAnsiTheme="minorHAnsi"/>
        </w:rPr>
        <w:t>The affirmative has to defend the congress or the judiciary increase restrictions on the presidents war power authority</w:t>
      </w:r>
    </w:p>
    <w:p w:rsidR="00A91571" w:rsidRPr="00C35CB6" w:rsidRDefault="00A91571" w:rsidP="00A91571">
      <w:pPr>
        <w:pStyle w:val="Heading4"/>
        <w:rPr>
          <w:rFonts w:asciiTheme="minorHAnsi" w:hAnsiTheme="minorHAnsi"/>
        </w:rPr>
      </w:pPr>
      <w:proofErr w:type="gramStart"/>
      <w:r w:rsidRPr="00C35CB6">
        <w:rPr>
          <w:rFonts w:asciiTheme="minorHAnsi" w:hAnsiTheme="minorHAnsi"/>
        </w:rPr>
        <w:t>1.should</w:t>
      </w:r>
      <w:proofErr w:type="gramEnd"/>
      <w:r w:rsidRPr="00C35CB6">
        <w:rPr>
          <w:rFonts w:asciiTheme="minorHAnsi" w:hAnsiTheme="minorHAnsi"/>
        </w:rPr>
        <w:t xml:space="preserve"> means the debate is about USFG policy change </w:t>
      </w:r>
    </w:p>
    <w:p w:rsidR="00A91571" w:rsidRPr="00C35CB6" w:rsidRDefault="00A91571" w:rsidP="00A91571">
      <w:pPr>
        <w:rPr>
          <w:rFonts w:asciiTheme="minorHAnsi" w:hAnsiTheme="minorHAnsi"/>
          <w:b/>
          <w:bCs/>
          <w:sz w:val="26"/>
        </w:rPr>
      </w:pPr>
      <w:r w:rsidRPr="00C35CB6">
        <w:rPr>
          <w:rStyle w:val="StyleStyleBold12pt"/>
          <w:rFonts w:asciiTheme="minorHAnsi" w:hAnsiTheme="minorHAnsi"/>
        </w:rPr>
        <w:t xml:space="preserve">Ericson 2003 </w:t>
      </w:r>
      <w:r w:rsidRPr="00C35CB6">
        <w:rPr>
          <w:rFonts w:asciiTheme="minorHAnsi" w:hAnsiTheme="minorHAnsi"/>
        </w:rPr>
        <w:t>Jon M., Dean Emeritus of the College of Liberal Arts – California Polytechnic U., et al., The Debater’s Guide, Third Edition, p. 4</w:t>
      </w:r>
    </w:p>
    <w:p w:rsidR="00A91571" w:rsidRDefault="00A91571" w:rsidP="00A91571">
      <w:pPr>
        <w:rPr>
          <w:rFonts w:asciiTheme="minorHAnsi" w:hAnsiTheme="minorHAnsi"/>
        </w:rPr>
      </w:pPr>
      <w:r w:rsidRPr="00C35CB6">
        <w:rPr>
          <w:rFonts w:asciiTheme="minorHAnsi" w:hAnsiTheme="minorHAnsi"/>
        </w:rPr>
        <w:t xml:space="preserve">The Proposition of Policy: Urging Future Action In policy propositions, </w:t>
      </w:r>
      <w:r w:rsidRPr="00EE405F">
        <w:rPr>
          <w:rStyle w:val="StyleBoldUnderline"/>
          <w:rFonts w:asciiTheme="minorHAnsi" w:hAnsiTheme="minorHAnsi"/>
          <w:highlight w:val="cyan"/>
        </w:rPr>
        <w:t>each topic contains</w:t>
      </w:r>
      <w:r w:rsidRPr="00C35CB6">
        <w:rPr>
          <w:rFonts w:asciiTheme="minorHAnsi" w:hAnsiTheme="minorHAnsi"/>
        </w:rPr>
        <w:t xml:space="preserve"> certain key elements, although they have slightly differe</w:t>
      </w:r>
      <w:bookmarkStart w:id="0" w:name="_GoBack"/>
      <w:bookmarkEnd w:id="0"/>
      <w:r w:rsidRPr="00C35CB6">
        <w:rPr>
          <w:rFonts w:asciiTheme="minorHAnsi" w:hAnsiTheme="minorHAnsi"/>
        </w:rPr>
        <w:t xml:space="preserve">nt functions from comparable elements of value-oriented propositions. 1. </w:t>
      </w:r>
      <w:r w:rsidRPr="00EE405F">
        <w:rPr>
          <w:rStyle w:val="StyleBoldUnderline"/>
          <w:rFonts w:asciiTheme="minorHAnsi" w:hAnsiTheme="minorHAnsi"/>
          <w:highlight w:val="cyan"/>
        </w:rPr>
        <w:t>An</w:t>
      </w:r>
      <w:r w:rsidRPr="00EE405F">
        <w:rPr>
          <w:rFonts w:asciiTheme="minorHAnsi" w:hAnsiTheme="minorHAnsi"/>
          <w:highlight w:val="cyan"/>
        </w:rPr>
        <w:t xml:space="preserve"> </w:t>
      </w:r>
      <w:r w:rsidRPr="00EE405F">
        <w:rPr>
          <w:rStyle w:val="StyleBoldUnderline"/>
          <w:rFonts w:asciiTheme="minorHAnsi" w:hAnsiTheme="minorHAnsi"/>
          <w:highlight w:val="cyan"/>
        </w:rPr>
        <w:t>agent doing the acting ---“The United States</w:t>
      </w:r>
      <w:r w:rsidRPr="00EE405F">
        <w:rPr>
          <w:rFonts w:asciiTheme="minorHAnsi" w:hAnsiTheme="minorHAnsi"/>
          <w:highlight w:val="cyan"/>
        </w:rPr>
        <w:t>”</w:t>
      </w:r>
      <w:r w:rsidRPr="00C35CB6">
        <w:rPr>
          <w:rFonts w:asciiTheme="minorHAnsi" w:hAnsiTheme="minorHAnsi"/>
        </w:rPr>
        <w:t xml:space="preserve"> in “The United States should adopt a policy of free trade.” Like the object of evaluation in a proposition of value, the agent is the subject of the sentence. 2. The verb </w:t>
      </w:r>
      <w:r w:rsidRPr="00EE405F">
        <w:rPr>
          <w:rStyle w:val="StyleBoldUnderline"/>
          <w:rFonts w:asciiTheme="minorHAnsi" w:hAnsiTheme="minorHAnsi"/>
          <w:highlight w:val="cyan"/>
        </w:rPr>
        <w:t>should</w:t>
      </w:r>
      <w:r w:rsidRPr="00C35CB6">
        <w:rPr>
          <w:rFonts w:asciiTheme="minorHAnsi" w:hAnsiTheme="minorHAnsi"/>
        </w:rPr>
        <w:t xml:space="preserve">—the first part of a verb phrase that </w:t>
      </w:r>
      <w:r w:rsidRPr="00EE405F">
        <w:rPr>
          <w:rStyle w:val="StyleBoldUnderline"/>
          <w:rFonts w:asciiTheme="minorHAnsi" w:hAnsiTheme="minorHAnsi"/>
          <w:highlight w:val="cyan"/>
        </w:rPr>
        <w:t>urges action</w:t>
      </w:r>
      <w:r w:rsidRPr="00C35CB6">
        <w:rPr>
          <w:rStyle w:val="StyleBoldUnderline"/>
          <w:rFonts w:asciiTheme="minorHAnsi" w:hAnsiTheme="minorHAnsi"/>
        </w:rPr>
        <w:t>. 3</w:t>
      </w:r>
      <w:r w:rsidRPr="00C35CB6">
        <w:rPr>
          <w:rFonts w:asciiTheme="minorHAnsi" w:hAnsiTheme="minorHAnsi"/>
        </w:rPr>
        <w:t xml:space="preserve">. An action verb to follow should in the should-verb combination. For example, should adopt here means </w:t>
      </w:r>
      <w:r w:rsidRPr="00EE405F">
        <w:rPr>
          <w:rFonts w:asciiTheme="minorHAnsi" w:hAnsiTheme="minorHAnsi"/>
          <w:highlight w:val="cyan"/>
        </w:rPr>
        <w:t xml:space="preserve">to </w:t>
      </w:r>
      <w:r w:rsidRPr="00EE405F">
        <w:rPr>
          <w:rStyle w:val="StyleBoldUnderline"/>
          <w:rFonts w:asciiTheme="minorHAnsi" w:hAnsiTheme="minorHAnsi"/>
          <w:highlight w:val="cyan"/>
        </w:rPr>
        <w:t>put a program</w:t>
      </w:r>
      <w:r w:rsidRPr="00C35CB6">
        <w:rPr>
          <w:rStyle w:val="StyleBoldUnderline"/>
          <w:rFonts w:asciiTheme="minorHAnsi" w:hAnsiTheme="minorHAnsi"/>
        </w:rPr>
        <w:t xml:space="preserve"> </w:t>
      </w:r>
      <w:r w:rsidRPr="00EE405F">
        <w:rPr>
          <w:rStyle w:val="StyleBoldUnderline"/>
          <w:rFonts w:asciiTheme="minorHAnsi" w:hAnsiTheme="minorHAnsi"/>
          <w:highlight w:val="cyan"/>
        </w:rPr>
        <w:t>or</w:t>
      </w:r>
      <w:r w:rsidRPr="00EE405F">
        <w:rPr>
          <w:rFonts w:asciiTheme="minorHAnsi" w:hAnsiTheme="minorHAnsi"/>
          <w:highlight w:val="cyan"/>
        </w:rPr>
        <w:t xml:space="preserve"> </w:t>
      </w:r>
      <w:r w:rsidRPr="00EE405F">
        <w:rPr>
          <w:rStyle w:val="StyleBoldUnderline"/>
          <w:rFonts w:asciiTheme="minorHAnsi" w:hAnsiTheme="minorHAnsi"/>
          <w:highlight w:val="cyan"/>
        </w:rPr>
        <w:t>policy</w:t>
      </w:r>
      <w:r w:rsidRPr="00C35CB6">
        <w:rPr>
          <w:rFonts w:asciiTheme="minorHAnsi" w:hAnsiTheme="minorHAnsi"/>
        </w:rPr>
        <w:t xml:space="preserve"> </w:t>
      </w:r>
      <w:r w:rsidRPr="00C35CB6">
        <w:rPr>
          <w:rStyle w:val="StyleBoldUnderline"/>
          <w:rFonts w:asciiTheme="minorHAnsi" w:hAnsiTheme="minorHAnsi"/>
        </w:rPr>
        <w:t xml:space="preserve">into </w:t>
      </w:r>
      <w:r w:rsidRPr="00EE405F">
        <w:rPr>
          <w:rStyle w:val="StyleBoldUnderline"/>
          <w:rFonts w:asciiTheme="minorHAnsi" w:hAnsiTheme="minorHAnsi"/>
          <w:highlight w:val="cyan"/>
        </w:rPr>
        <w:t>action though governmental means</w:t>
      </w:r>
      <w:r w:rsidRPr="00C35CB6">
        <w:rPr>
          <w:rFonts w:asciiTheme="minorHAnsi" w:hAnsiTheme="minorHAnsi"/>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rsidR="00A91571" w:rsidRPr="008D5656" w:rsidRDefault="00A91571" w:rsidP="00A91571">
      <w:pPr>
        <w:pStyle w:val="Heading4"/>
      </w:pPr>
      <w:r>
        <w:t>“</w:t>
      </w:r>
      <w:proofErr w:type="gramStart"/>
      <w:r>
        <w:t>should</w:t>
      </w:r>
      <w:proofErr w:type="gramEnd"/>
      <w:r>
        <w:t xml:space="preserve">” </w:t>
      </w:r>
      <w:r w:rsidRPr="008D5656">
        <w:t>means “</w:t>
      </w:r>
      <w:r w:rsidRPr="002D6E8B">
        <w:rPr>
          <w:u w:val="single"/>
        </w:rPr>
        <w:t>must</w:t>
      </w:r>
      <w:r w:rsidRPr="008D5656">
        <w:t xml:space="preserve">” and requires </w:t>
      </w:r>
      <w:r w:rsidRPr="008D5656">
        <w:rPr>
          <w:u w:val="single"/>
        </w:rPr>
        <w:t>immediate</w:t>
      </w:r>
      <w:r w:rsidRPr="008D5656">
        <w:t xml:space="preserve"> </w:t>
      </w:r>
      <w:r w:rsidRPr="008D5656">
        <w:rPr>
          <w:u w:val="single"/>
        </w:rPr>
        <w:t>legal</w:t>
      </w:r>
      <w:r w:rsidRPr="008D5656">
        <w:t xml:space="preserve"> </w:t>
      </w:r>
      <w:r w:rsidRPr="008D5656">
        <w:rPr>
          <w:u w:val="single"/>
        </w:rPr>
        <w:t>effect</w:t>
      </w:r>
    </w:p>
    <w:p w:rsidR="00A91571" w:rsidRPr="00601539" w:rsidRDefault="00A91571" w:rsidP="00A91571">
      <w:proofErr w:type="gramStart"/>
      <w:r w:rsidRPr="005771CE">
        <w:rPr>
          <w:rStyle w:val="StyleStyleBold12pt"/>
        </w:rPr>
        <w:t>Summers</w:t>
      </w:r>
      <w:proofErr w:type="gramEnd"/>
      <w:r w:rsidRPr="005771CE">
        <w:rPr>
          <w:rStyle w:val="StyleStyleBold12pt"/>
        </w:rPr>
        <w:t xml:space="preserve"> 94</w:t>
      </w:r>
      <w:r w:rsidRPr="00601539">
        <w:t xml:space="preserve"> (Justice – Oklahoma Supreme Court, “Kelsey v. </w:t>
      </w:r>
      <w:proofErr w:type="spellStart"/>
      <w:r w:rsidRPr="00601539">
        <w:t>Dollarsaver</w:t>
      </w:r>
      <w:proofErr w:type="spellEnd"/>
      <w:r w:rsidRPr="00601539">
        <w:t xml:space="preserve"> Food Warehouse of Durant”, 1994 OK 123, 11-8, http://www.oscn.net/applications/oscn/DeliverDocument.asp?CiteID=20287#marker3fn13)</w:t>
      </w:r>
    </w:p>
    <w:p w:rsidR="00A91571" w:rsidRPr="00601539" w:rsidRDefault="00A91571" w:rsidP="00A91571"/>
    <w:p w:rsidR="00A91571" w:rsidRPr="008D5656" w:rsidRDefault="00A91571" w:rsidP="00A91571">
      <w:pPr>
        <w:rPr>
          <w:sz w:val="16"/>
        </w:rPr>
      </w:pPr>
      <w:r w:rsidRPr="008D5656">
        <w:rPr>
          <w:sz w:val="16"/>
        </w:rPr>
        <w:t xml:space="preserve">¶4 </w:t>
      </w:r>
      <w:proofErr w:type="gramStart"/>
      <w:r w:rsidRPr="008D5656">
        <w:rPr>
          <w:rStyle w:val="Heading3Char"/>
          <w:rFonts w:eastAsia="Calibri"/>
          <w:sz w:val="22"/>
        </w:rPr>
        <w:t>The</w:t>
      </w:r>
      <w:proofErr w:type="gramEnd"/>
      <w:r w:rsidRPr="008D5656">
        <w:rPr>
          <w:rStyle w:val="Heading3Char"/>
          <w:rFonts w:eastAsia="Calibri"/>
          <w:sz w:val="22"/>
        </w:rPr>
        <w:t xml:space="preserve"> legal question to be resolved by the court is whether the word "should"</w:t>
      </w:r>
      <w:bookmarkStart w:id="1" w:name="marker2fn13"/>
      <w:bookmarkEnd w:id="1"/>
      <w:r w:rsidRPr="008D5656">
        <w:rPr>
          <w:sz w:val="16"/>
        </w:rPr>
        <w:fldChar w:fldCharType="begin"/>
      </w:r>
      <w:r w:rsidRPr="008D5656">
        <w:rPr>
          <w:sz w:val="16"/>
        </w:rPr>
        <w:instrText xml:space="preserve"> HYPERLINK "http://www.oscn.net/applications/oscn/DeliverDocument.asp?CiteID=20287" \l "marker3fn13" </w:instrText>
      </w:r>
      <w:r w:rsidRPr="008D5656">
        <w:rPr>
          <w:sz w:val="16"/>
        </w:rPr>
        <w:fldChar w:fldCharType="separate"/>
      </w:r>
      <w:r w:rsidRPr="008D5656">
        <w:rPr>
          <w:sz w:val="16"/>
        </w:rPr>
        <w:t>13</w:t>
      </w:r>
      <w:r w:rsidRPr="008D5656">
        <w:rPr>
          <w:sz w:val="16"/>
        </w:rPr>
        <w:fldChar w:fldCharType="end"/>
      </w:r>
      <w:r w:rsidRPr="008D5656">
        <w:rPr>
          <w:sz w:val="16"/>
        </w:rPr>
        <w:t xml:space="preserve"> in the May 18 order connotes futurity or </w:t>
      </w:r>
      <w:r w:rsidRPr="008D5656">
        <w:rPr>
          <w:rStyle w:val="Heading3Char"/>
          <w:rFonts w:eastAsia="Calibri"/>
          <w:sz w:val="22"/>
        </w:rPr>
        <w:t xml:space="preserve">may </w:t>
      </w:r>
      <w:r w:rsidRPr="008D5656">
        <w:rPr>
          <w:u w:val="single"/>
        </w:rPr>
        <w:t xml:space="preserve">be deemed a ruling </w:t>
      </w:r>
      <w:r w:rsidRPr="008D5656">
        <w:rPr>
          <w:i/>
          <w:u w:val="single"/>
        </w:rPr>
        <w:t>in praesenti</w:t>
      </w:r>
      <w:r w:rsidRPr="008D5656">
        <w:rPr>
          <w:sz w:val="16"/>
        </w:rPr>
        <w:t>.</w:t>
      </w:r>
      <w:bookmarkStart w:id="2" w:name="marker2fn14"/>
      <w:bookmarkEnd w:id="2"/>
      <w:r w:rsidRPr="008D5656">
        <w:rPr>
          <w:sz w:val="16"/>
        </w:rPr>
        <w:fldChar w:fldCharType="begin"/>
      </w:r>
      <w:r w:rsidRPr="008D5656">
        <w:rPr>
          <w:sz w:val="16"/>
        </w:rPr>
        <w:instrText xml:space="preserve"> HYPERLINK "http://www.oscn.net/applications/oscn/DeliverDocument.asp?CiteID=20287" \l "marker3fn14" </w:instrText>
      </w:r>
      <w:r w:rsidRPr="008D5656">
        <w:rPr>
          <w:sz w:val="16"/>
        </w:rPr>
        <w:fldChar w:fldCharType="separate"/>
      </w:r>
      <w:r w:rsidRPr="008D5656">
        <w:rPr>
          <w:sz w:val="16"/>
        </w:rPr>
        <w:t>14</w:t>
      </w:r>
      <w:r w:rsidRPr="008D5656">
        <w:rPr>
          <w:sz w:val="16"/>
        </w:rPr>
        <w:fldChar w:fldCharType="end"/>
      </w:r>
      <w:r w:rsidRPr="008D5656">
        <w:rPr>
          <w:sz w:val="16"/>
        </w:rPr>
        <w:t xml:space="preserve"> The answer to this query is not to be divined from rules of grammar</w:t>
      </w:r>
      <w:proofErr w:type="gramStart"/>
      <w:r w:rsidRPr="008D5656">
        <w:rPr>
          <w:sz w:val="16"/>
        </w:rPr>
        <w:t>;</w:t>
      </w:r>
      <w:bookmarkStart w:id="3" w:name="marker2fn15"/>
      <w:bookmarkEnd w:id="3"/>
      <w:proofErr w:type="gramEnd"/>
      <w:r w:rsidRPr="008D5656">
        <w:rPr>
          <w:sz w:val="16"/>
        </w:rPr>
        <w:fldChar w:fldCharType="begin"/>
      </w:r>
      <w:r w:rsidRPr="008D5656">
        <w:rPr>
          <w:sz w:val="16"/>
        </w:rPr>
        <w:instrText xml:space="preserve"> HYPERLINK "http://www.oscn.net/applications/oscn/DeliverDocument.asp?CiteID=20287" \l "marker3fn15" </w:instrText>
      </w:r>
      <w:r w:rsidRPr="008D5656">
        <w:rPr>
          <w:sz w:val="16"/>
        </w:rPr>
        <w:fldChar w:fldCharType="separate"/>
      </w:r>
      <w:r w:rsidRPr="008D5656">
        <w:rPr>
          <w:sz w:val="16"/>
        </w:rPr>
        <w:t>15</w:t>
      </w:r>
      <w:r w:rsidRPr="008D5656">
        <w:rPr>
          <w:sz w:val="16"/>
        </w:rPr>
        <w:fldChar w:fldCharType="end"/>
      </w:r>
      <w:r w:rsidRPr="008D5656">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8D5656">
        <w:rPr>
          <w:sz w:val="16"/>
        </w:rPr>
        <w:t>futuro</w:t>
      </w:r>
      <w:proofErr w:type="spellEnd"/>
      <w:r w:rsidRPr="008D5656">
        <w:rPr>
          <w:sz w:val="16"/>
        </w:rPr>
        <w:t xml:space="preserve"> ruling - i.e., an expression of what the judge will or would do at a later stage - or (2) constitutes an in in </w:t>
      </w:r>
      <w:proofErr w:type="spellStart"/>
      <w:r w:rsidRPr="008D5656">
        <w:rPr>
          <w:sz w:val="16"/>
        </w:rPr>
        <w:t>praesenti</w:t>
      </w:r>
      <w:proofErr w:type="spellEnd"/>
      <w:r w:rsidRPr="008D5656">
        <w:rPr>
          <w:sz w:val="16"/>
        </w:rPr>
        <w:t xml:space="preserve"> resolution of a disputed law issue, the trial judge's intent must be garnered from the four corners of the entire record.</w:t>
      </w:r>
      <w:bookmarkStart w:id="4" w:name="marker2fn16"/>
      <w:bookmarkEnd w:id="4"/>
      <w:r w:rsidRPr="008D5656">
        <w:rPr>
          <w:sz w:val="16"/>
        </w:rPr>
        <w:fldChar w:fldCharType="begin"/>
      </w:r>
      <w:r w:rsidRPr="008D5656">
        <w:rPr>
          <w:sz w:val="16"/>
        </w:rPr>
        <w:instrText xml:space="preserve"> HYPERLINK "http://www.oscn.net/applications/oscn/DeliverDocument.asp?CiteID=20287" \l "marker3fn16" </w:instrText>
      </w:r>
      <w:r w:rsidRPr="008D5656">
        <w:rPr>
          <w:sz w:val="16"/>
        </w:rPr>
        <w:fldChar w:fldCharType="separate"/>
      </w:r>
      <w:r w:rsidRPr="008D5656">
        <w:rPr>
          <w:sz w:val="16"/>
        </w:rPr>
        <w:t xml:space="preserve">16 </w:t>
      </w:r>
      <w:r w:rsidRPr="008D5656">
        <w:rPr>
          <w:sz w:val="16"/>
        </w:rPr>
        <w:fldChar w:fldCharType="end"/>
      </w:r>
    </w:p>
    <w:p w:rsidR="00A91571" w:rsidRPr="008D5656" w:rsidRDefault="00A91571" w:rsidP="00A91571">
      <w:pPr>
        <w:rPr>
          <w:sz w:val="16"/>
        </w:rPr>
      </w:pPr>
      <w:r w:rsidRPr="008D5656">
        <w:rPr>
          <w:sz w:val="16"/>
        </w:rPr>
        <w:t>[CONTINUES – TO FOOTNOTE]</w:t>
      </w:r>
    </w:p>
    <w:p w:rsidR="00A91571" w:rsidRDefault="00A91571" w:rsidP="00A91571">
      <w:pPr>
        <w:rPr>
          <w:sz w:val="16"/>
        </w:rPr>
      </w:pPr>
      <w:hyperlink r:id="rId10" w:anchor="marker2fn13" w:history="1">
        <w:r w:rsidRPr="008D5656">
          <w:rPr>
            <w:sz w:val="16"/>
          </w:rPr>
          <w:t>13</w:t>
        </w:r>
      </w:hyperlink>
      <w:r w:rsidRPr="008D5656">
        <w:rPr>
          <w:sz w:val="16"/>
        </w:rPr>
        <w:t xml:space="preserve"> "</w:t>
      </w:r>
      <w:r w:rsidRPr="008D5656">
        <w:rPr>
          <w:i/>
          <w:iCs/>
          <w:sz w:val="16"/>
        </w:rPr>
        <w:t>Should</w:t>
      </w:r>
      <w:r w:rsidRPr="008D5656">
        <w:rPr>
          <w:sz w:val="16"/>
        </w:rPr>
        <w:t xml:space="preserve">" not only is used as a "present indicative" synonymous with </w:t>
      </w:r>
      <w:r w:rsidRPr="008D5656">
        <w:rPr>
          <w:i/>
          <w:iCs/>
          <w:sz w:val="16"/>
        </w:rPr>
        <w:t>ought</w:t>
      </w:r>
      <w:r w:rsidRPr="008D5656">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8D5656">
        <w:rPr>
          <w:sz w:val="16"/>
        </w:rPr>
        <w:t>Okl</w:t>
      </w:r>
      <w:proofErr w:type="spellEnd"/>
      <w:r w:rsidRPr="008D5656">
        <w:rPr>
          <w:sz w:val="16"/>
        </w:rPr>
        <w:t xml:space="preserve">. </w:t>
      </w:r>
      <w:proofErr w:type="gramStart"/>
      <w:r w:rsidRPr="008D5656">
        <w:rPr>
          <w:sz w:val="16"/>
        </w:rPr>
        <w:t>143, 144 P. 1075, 1080-81 (1914).</w:t>
      </w:r>
      <w:proofErr w:type="gramEnd"/>
      <w:r w:rsidRPr="008D5656">
        <w:rPr>
          <w:sz w:val="16"/>
        </w:rPr>
        <w:t xml:space="preserve"> For a more detailed explanation, see the Partridge quotation infra note 15. </w:t>
      </w:r>
      <w:r w:rsidRPr="008D5656">
        <w:rPr>
          <w:rStyle w:val="Heading3Char"/>
          <w:rFonts w:eastAsia="Calibri"/>
          <w:sz w:val="22"/>
        </w:rPr>
        <w:t xml:space="preserve">Certain </w:t>
      </w:r>
      <w:r w:rsidRPr="00EE405F">
        <w:rPr>
          <w:rStyle w:val="Heading3Char"/>
          <w:rFonts w:eastAsia="Calibri"/>
          <w:sz w:val="22"/>
          <w:highlight w:val="cyan"/>
        </w:rPr>
        <w:t>contexts mandate</w:t>
      </w:r>
      <w:r w:rsidRPr="008D5656">
        <w:rPr>
          <w:rStyle w:val="Heading3Char"/>
          <w:rFonts w:eastAsia="Calibri"/>
          <w:sz w:val="22"/>
        </w:rPr>
        <w:t xml:space="preserve"> a </w:t>
      </w:r>
      <w:r w:rsidRPr="00EE405F">
        <w:rPr>
          <w:rStyle w:val="Heading3Char"/>
          <w:rFonts w:eastAsia="Calibri"/>
          <w:sz w:val="22"/>
          <w:highlight w:val="cyan"/>
        </w:rPr>
        <w:t>construction of</w:t>
      </w:r>
      <w:r w:rsidRPr="008D5656">
        <w:rPr>
          <w:rStyle w:val="Heading3Char"/>
          <w:rFonts w:eastAsia="Calibri"/>
          <w:sz w:val="22"/>
        </w:rPr>
        <w:t xml:space="preserve"> the term </w:t>
      </w:r>
      <w:r w:rsidRPr="00EE405F">
        <w:rPr>
          <w:rStyle w:val="Heading3Char"/>
          <w:rFonts w:eastAsia="Calibri"/>
          <w:sz w:val="22"/>
          <w:highlight w:val="cyan"/>
        </w:rPr>
        <w:t xml:space="preserve">"should" as </w:t>
      </w:r>
      <w:r w:rsidRPr="00EE405F">
        <w:rPr>
          <w:rStyle w:val="Heading3Char"/>
          <w:rFonts w:eastAsia="Calibri"/>
          <w:b w:val="0"/>
          <w:sz w:val="22"/>
          <w:highlight w:val="cyan"/>
        </w:rPr>
        <w:t>more</w:t>
      </w:r>
      <w:r w:rsidRPr="00EE405F">
        <w:rPr>
          <w:rStyle w:val="Heading3Char"/>
          <w:rFonts w:eastAsia="Calibri"/>
          <w:sz w:val="22"/>
          <w:highlight w:val="cyan"/>
        </w:rPr>
        <w:t xml:space="preserve"> than</w:t>
      </w:r>
      <w:r w:rsidRPr="008D5656">
        <w:rPr>
          <w:rStyle w:val="Heading3Char"/>
          <w:rFonts w:eastAsia="Calibri"/>
          <w:sz w:val="22"/>
        </w:rPr>
        <w:t xml:space="preserve"> merely indicating</w:t>
      </w:r>
      <w:r w:rsidRPr="008D5656">
        <w:rPr>
          <w:sz w:val="16"/>
        </w:rPr>
        <w:t xml:space="preserve"> preference or </w:t>
      </w:r>
      <w:r w:rsidRPr="00EE405F">
        <w:rPr>
          <w:rStyle w:val="Heading3Char"/>
          <w:rFonts w:eastAsia="Calibri"/>
          <w:sz w:val="22"/>
          <w:highlight w:val="cyan"/>
        </w:rPr>
        <w:t>desirability</w:t>
      </w:r>
      <w:r w:rsidRPr="008D5656">
        <w:rPr>
          <w:sz w:val="16"/>
        </w:rPr>
        <w:t xml:space="preserve">. Brown, supra at 1080-81 (jury instructions stating that jurors "should" reduce the amount of damages in proportion to the amount of contributory negligence of the plaintiff was held to imply an </w:t>
      </w:r>
      <w:r w:rsidRPr="008D5656">
        <w:rPr>
          <w:i/>
          <w:iCs/>
          <w:sz w:val="16"/>
        </w:rPr>
        <w:t>obligation</w:t>
      </w:r>
      <w:r w:rsidRPr="008D5656">
        <w:rPr>
          <w:sz w:val="16"/>
        </w:rPr>
        <w:t xml:space="preserve"> </w:t>
      </w:r>
      <w:r w:rsidRPr="008D5656">
        <w:rPr>
          <w:i/>
          <w:iCs/>
          <w:sz w:val="16"/>
        </w:rPr>
        <w:t>and to be more than advisory</w:t>
      </w:r>
      <w:r w:rsidRPr="008D5656">
        <w:rPr>
          <w:sz w:val="16"/>
        </w:rPr>
        <w:t xml:space="preserve">); </w:t>
      </w:r>
      <w:proofErr w:type="spellStart"/>
      <w:r w:rsidRPr="008D5656">
        <w:rPr>
          <w:sz w:val="16"/>
        </w:rPr>
        <w:t>Carrigan</w:t>
      </w:r>
      <w:proofErr w:type="spellEnd"/>
      <w:r w:rsidRPr="008D5656">
        <w:rPr>
          <w:sz w:val="16"/>
        </w:rPr>
        <w:t xml:space="preserve"> v. California Horse Racing Board, 60 Wash. App. 79, </w:t>
      </w:r>
      <w:hyperlink r:id="rId11" w:history="1">
        <w:r w:rsidRPr="008D5656">
          <w:rPr>
            <w:sz w:val="16"/>
          </w:rPr>
          <w:t>802 P.2d 813</w:t>
        </w:r>
      </w:hyperlink>
      <w:r w:rsidRPr="008D5656">
        <w:rPr>
          <w:sz w:val="16"/>
        </w:rPr>
        <w:t xml:space="preserve"> (1990) (one of the Rules of Appellate Procedure requiring that a party "should devote a section of the brief to the request for the fee or expenses" was interpreted to mean that a party is under an </w:t>
      </w:r>
      <w:r w:rsidRPr="008D5656">
        <w:rPr>
          <w:i/>
          <w:iCs/>
          <w:sz w:val="16"/>
        </w:rPr>
        <w:t>obligation</w:t>
      </w:r>
      <w:r w:rsidRPr="008D5656">
        <w:rPr>
          <w:sz w:val="16"/>
        </w:rPr>
        <w:t xml:space="preserve"> to include the requested segment); State v. Rack, 318 S.W.2d 211, 215 (Mo. 1958) </w:t>
      </w:r>
      <w:r w:rsidRPr="008D5656">
        <w:rPr>
          <w:rStyle w:val="Heading3Char"/>
          <w:rFonts w:eastAsia="Calibri"/>
          <w:sz w:val="22"/>
        </w:rPr>
        <w:t>(</w:t>
      </w:r>
      <w:r w:rsidRPr="00EE405F">
        <w:rPr>
          <w:rStyle w:val="Heading3Char"/>
          <w:rFonts w:eastAsia="Calibri"/>
          <w:sz w:val="22"/>
          <w:highlight w:val="cyan"/>
        </w:rPr>
        <w:t>"should" would mean</w:t>
      </w:r>
      <w:r w:rsidRPr="008D5656">
        <w:rPr>
          <w:rStyle w:val="Heading3Char"/>
          <w:rFonts w:eastAsia="Calibri"/>
          <w:sz w:val="22"/>
        </w:rPr>
        <w:t xml:space="preserve"> the same as</w:t>
      </w:r>
      <w:r w:rsidRPr="008D5656">
        <w:rPr>
          <w:sz w:val="16"/>
        </w:rPr>
        <w:t xml:space="preserve"> "shall" or </w:t>
      </w:r>
      <w:r w:rsidRPr="00EE405F">
        <w:rPr>
          <w:rStyle w:val="Heading3Char"/>
          <w:rFonts w:eastAsia="Calibri"/>
          <w:sz w:val="22"/>
          <w:highlight w:val="cyan"/>
        </w:rPr>
        <w:t>"must"</w:t>
      </w:r>
      <w:r w:rsidRPr="008D5656">
        <w:rPr>
          <w:u w:val="single"/>
        </w:rPr>
        <w:t xml:space="preserve"> </w:t>
      </w:r>
      <w:r w:rsidRPr="008D5656">
        <w:rPr>
          <w:sz w:val="16"/>
        </w:rPr>
        <w:t>when used in an instruction to the jury which tells the triers they "should disregard false testimony").</w:t>
      </w:r>
      <w:bookmarkStart w:id="5" w:name="marker3fn14"/>
      <w:bookmarkEnd w:id="5"/>
      <w:r w:rsidRPr="008D5656">
        <w:rPr>
          <w:sz w:val="16"/>
        </w:rPr>
        <w:t xml:space="preserve"> </w:t>
      </w:r>
      <w:hyperlink r:id="rId12" w:anchor="marker2fn14" w:history="1">
        <w:r w:rsidRPr="008D5656">
          <w:rPr>
            <w:sz w:val="16"/>
          </w:rPr>
          <w:t>14</w:t>
        </w:r>
      </w:hyperlink>
      <w:r w:rsidRPr="008D5656">
        <w:rPr>
          <w:sz w:val="16"/>
        </w:rPr>
        <w:t xml:space="preserve"> </w:t>
      </w:r>
      <w:r w:rsidRPr="008D5656">
        <w:rPr>
          <w:rStyle w:val="Heading3Char"/>
          <w:rFonts w:eastAsia="Calibri"/>
          <w:i/>
          <w:sz w:val="22"/>
        </w:rPr>
        <w:t xml:space="preserve">In </w:t>
      </w:r>
      <w:proofErr w:type="spellStart"/>
      <w:r w:rsidRPr="008D5656">
        <w:rPr>
          <w:rStyle w:val="Heading3Char"/>
          <w:rFonts w:eastAsia="Calibri"/>
          <w:i/>
          <w:sz w:val="22"/>
        </w:rPr>
        <w:t>praesenti</w:t>
      </w:r>
      <w:proofErr w:type="spellEnd"/>
      <w:r w:rsidRPr="008D5656">
        <w:rPr>
          <w:rStyle w:val="Heading3Char"/>
          <w:rFonts w:eastAsia="Calibri"/>
          <w:sz w:val="22"/>
        </w:rPr>
        <w:t xml:space="preserve"> means literally "at the present time."</w:t>
      </w:r>
      <w:r w:rsidRPr="008D5656">
        <w:rPr>
          <w:sz w:val="16"/>
        </w:rPr>
        <w:t xml:space="preserve"> BLACK'S LAW DICTIONARY 792 (6th Ed. 1990). In legal parlance </w:t>
      </w:r>
      <w:r w:rsidRPr="008D5656">
        <w:rPr>
          <w:rStyle w:val="Heading3Char"/>
          <w:rFonts w:eastAsia="Calibri"/>
          <w:sz w:val="22"/>
        </w:rPr>
        <w:t>the phrase denotes</w:t>
      </w:r>
      <w:r w:rsidRPr="008D5656">
        <w:rPr>
          <w:sz w:val="16"/>
        </w:rPr>
        <w:t xml:space="preserve"> that which in </w:t>
      </w:r>
      <w:r w:rsidRPr="00EE405F">
        <w:rPr>
          <w:rStyle w:val="Heading3Char"/>
          <w:rFonts w:eastAsia="Calibri"/>
          <w:sz w:val="22"/>
          <w:highlight w:val="cyan"/>
        </w:rPr>
        <w:t>law is</w:t>
      </w:r>
      <w:r w:rsidRPr="008D5656">
        <w:rPr>
          <w:sz w:val="16"/>
        </w:rPr>
        <w:t xml:space="preserve"> </w:t>
      </w:r>
      <w:r w:rsidRPr="008D5656">
        <w:rPr>
          <w:i/>
          <w:iCs/>
          <w:sz w:val="16"/>
        </w:rPr>
        <w:t>presently</w:t>
      </w:r>
      <w:r w:rsidRPr="008D5656">
        <w:rPr>
          <w:sz w:val="16"/>
        </w:rPr>
        <w:t xml:space="preserve"> or </w:t>
      </w:r>
      <w:r w:rsidRPr="00EE405F">
        <w:rPr>
          <w:rStyle w:val="Heading3Char"/>
          <w:rFonts w:eastAsia="Calibri"/>
          <w:b w:val="0"/>
          <w:i/>
          <w:sz w:val="22"/>
          <w:highlight w:val="cyan"/>
          <w:bdr w:val="single" w:sz="4" w:space="0" w:color="auto"/>
        </w:rPr>
        <w:t>immediately</w:t>
      </w:r>
      <w:r w:rsidRPr="00EE405F">
        <w:rPr>
          <w:rStyle w:val="Heading3Char"/>
          <w:rFonts w:eastAsia="Calibri"/>
          <w:b w:val="0"/>
          <w:i/>
          <w:sz w:val="22"/>
          <w:highlight w:val="cyan"/>
        </w:rPr>
        <w:t xml:space="preserve"> </w:t>
      </w:r>
      <w:r w:rsidRPr="00EE405F">
        <w:rPr>
          <w:rStyle w:val="Heading3Char"/>
          <w:rFonts w:eastAsia="Calibri"/>
          <w:b w:val="0"/>
          <w:i/>
          <w:sz w:val="22"/>
          <w:highlight w:val="cyan"/>
          <w:bdr w:val="single" w:sz="4" w:space="0" w:color="auto"/>
        </w:rPr>
        <w:t>effective</w:t>
      </w:r>
      <w:r w:rsidRPr="008D5656">
        <w:rPr>
          <w:u w:val="single"/>
        </w:rPr>
        <w:t xml:space="preserve">, </w:t>
      </w:r>
      <w:r w:rsidRPr="008D5656">
        <w:rPr>
          <w:rStyle w:val="Heading3Char"/>
          <w:rFonts w:eastAsia="Calibri"/>
          <w:sz w:val="22"/>
        </w:rPr>
        <w:t xml:space="preserve">as </w:t>
      </w:r>
      <w:r w:rsidRPr="00EE405F">
        <w:rPr>
          <w:rStyle w:val="Heading3Char"/>
          <w:rFonts w:eastAsia="Calibri"/>
          <w:sz w:val="22"/>
          <w:highlight w:val="cyan"/>
        </w:rPr>
        <w:t>opposed to</w:t>
      </w:r>
      <w:r w:rsidRPr="008D5656">
        <w:rPr>
          <w:rStyle w:val="Heading3Char"/>
          <w:rFonts w:eastAsia="Calibri"/>
          <w:sz w:val="22"/>
        </w:rPr>
        <w:t xml:space="preserve"> something that</w:t>
      </w:r>
      <w:r w:rsidRPr="008D5656">
        <w:rPr>
          <w:sz w:val="16"/>
        </w:rPr>
        <w:t xml:space="preserve"> </w:t>
      </w:r>
      <w:r w:rsidRPr="008D5656">
        <w:rPr>
          <w:rStyle w:val="Heading3Char"/>
          <w:rFonts w:eastAsia="Calibri"/>
          <w:i/>
          <w:sz w:val="22"/>
        </w:rPr>
        <w:t>will</w:t>
      </w:r>
      <w:r w:rsidRPr="008D5656">
        <w:rPr>
          <w:sz w:val="16"/>
        </w:rPr>
        <w:t xml:space="preserve"> or </w:t>
      </w:r>
      <w:r w:rsidRPr="008D5656">
        <w:rPr>
          <w:i/>
          <w:iCs/>
          <w:u w:val="single"/>
        </w:rPr>
        <w:t>would</w:t>
      </w:r>
      <w:r w:rsidRPr="008D5656">
        <w:rPr>
          <w:u w:val="single"/>
        </w:rPr>
        <w:t xml:space="preserve"> </w:t>
      </w:r>
      <w:r w:rsidRPr="008D5656">
        <w:rPr>
          <w:rStyle w:val="Heading3Char"/>
          <w:rFonts w:eastAsia="Calibri"/>
          <w:sz w:val="22"/>
        </w:rPr>
        <w:t xml:space="preserve">become effective </w:t>
      </w:r>
      <w:r w:rsidRPr="00EE405F">
        <w:rPr>
          <w:rStyle w:val="Heading3Char"/>
          <w:rFonts w:eastAsia="Calibri"/>
          <w:i/>
          <w:sz w:val="22"/>
          <w:highlight w:val="cyan"/>
        </w:rPr>
        <w:t>in the future</w:t>
      </w:r>
      <w:r w:rsidRPr="008D5656">
        <w:rPr>
          <w:i/>
          <w:iCs/>
          <w:sz w:val="16"/>
        </w:rPr>
        <w:t xml:space="preserve"> [in </w:t>
      </w:r>
      <w:proofErr w:type="spellStart"/>
      <w:r w:rsidRPr="008D5656">
        <w:rPr>
          <w:i/>
          <w:iCs/>
          <w:sz w:val="16"/>
        </w:rPr>
        <w:t>futurol</w:t>
      </w:r>
      <w:proofErr w:type="spellEnd"/>
      <w:r w:rsidRPr="008D5656">
        <w:rPr>
          <w:sz w:val="16"/>
        </w:rPr>
        <w:t xml:space="preserve">]. See Van </w:t>
      </w:r>
      <w:proofErr w:type="spellStart"/>
      <w:r w:rsidRPr="008D5656">
        <w:rPr>
          <w:sz w:val="16"/>
        </w:rPr>
        <w:t>Wyck</w:t>
      </w:r>
      <w:proofErr w:type="spellEnd"/>
      <w:r w:rsidRPr="008D5656">
        <w:rPr>
          <w:sz w:val="16"/>
        </w:rPr>
        <w:t xml:space="preserve"> v. </w:t>
      </w:r>
      <w:proofErr w:type="spellStart"/>
      <w:r w:rsidRPr="008D5656">
        <w:rPr>
          <w:sz w:val="16"/>
        </w:rPr>
        <w:t>Knevals</w:t>
      </w:r>
      <w:proofErr w:type="spellEnd"/>
      <w:r w:rsidRPr="008D5656">
        <w:rPr>
          <w:sz w:val="16"/>
        </w:rPr>
        <w:t xml:space="preserve">, </w:t>
      </w:r>
      <w:hyperlink r:id="rId13" w:history="1">
        <w:r w:rsidRPr="008D5656">
          <w:rPr>
            <w:sz w:val="16"/>
          </w:rPr>
          <w:t>106 U.S. 360</w:t>
        </w:r>
      </w:hyperlink>
      <w:r w:rsidRPr="008D5656">
        <w:rPr>
          <w:sz w:val="16"/>
        </w:rPr>
        <w:t xml:space="preserve">, 365, 1 </w:t>
      </w:r>
      <w:proofErr w:type="spellStart"/>
      <w:r w:rsidRPr="008D5656">
        <w:rPr>
          <w:sz w:val="16"/>
        </w:rPr>
        <w:t>S.Ct</w:t>
      </w:r>
      <w:proofErr w:type="spellEnd"/>
      <w:r w:rsidRPr="008D5656">
        <w:rPr>
          <w:sz w:val="16"/>
        </w:rPr>
        <w:t xml:space="preserve">. 336, 337, </w:t>
      </w:r>
      <w:proofErr w:type="gramStart"/>
      <w:r w:rsidRPr="008D5656">
        <w:rPr>
          <w:sz w:val="16"/>
        </w:rPr>
        <w:t xml:space="preserve">27 </w:t>
      </w:r>
      <w:proofErr w:type="spellStart"/>
      <w:r w:rsidRPr="008D5656">
        <w:rPr>
          <w:sz w:val="16"/>
        </w:rPr>
        <w:t>L.Ed</w:t>
      </w:r>
      <w:proofErr w:type="spellEnd"/>
      <w:proofErr w:type="gramEnd"/>
      <w:r w:rsidRPr="008D5656">
        <w:rPr>
          <w:sz w:val="16"/>
        </w:rPr>
        <w:t xml:space="preserve">. </w:t>
      </w:r>
      <w:proofErr w:type="gramStart"/>
      <w:r w:rsidRPr="008D5656">
        <w:rPr>
          <w:sz w:val="16"/>
        </w:rPr>
        <w:t>201 (1882).</w:t>
      </w:r>
      <w:proofErr w:type="gramEnd"/>
    </w:p>
    <w:p w:rsidR="00A91571" w:rsidRPr="00C35CB6" w:rsidRDefault="00A91571" w:rsidP="00A91571">
      <w:pPr>
        <w:rPr>
          <w:rFonts w:asciiTheme="minorHAnsi" w:hAnsiTheme="minorHAnsi"/>
        </w:rPr>
      </w:pPr>
    </w:p>
    <w:p w:rsidR="00A91571" w:rsidRPr="00C35CB6" w:rsidRDefault="00A91571" w:rsidP="00A91571">
      <w:pPr>
        <w:pStyle w:val="Heading4"/>
        <w:rPr>
          <w:rFonts w:asciiTheme="minorHAnsi" w:hAnsiTheme="minorHAnsi"/>
        </w:rPr>
      </w:pPr>
      <w:r w:rsidRPr="00C35CB6">
        <w:rPr>
          <w:rFonts w:asciiTheme="minorHAnsi" w:hAnsiTheme="minorHAnsi"/>
        </w:rPr>
        <w:lastRenderedPageBreak/>
        <w:t xml:space="preserve">2. Resolved with a colon indicates policy </w:t>
      </w:r>
    </w:p>
    <w:p w:rsidR="00A91571" w:rsidRPr="00C35CB6" w:rsidRDefault="00A91571" w:rsidP="00A91571">
      <w:pPr>
        <w:rPr>
          <w:rFonts w:asciiTheme="minorHAnsi" w:hAnsiTheme="minorHAnsi"/>
          <w:b/>
          <w:bCs/>
          <w:sz w:val="26"/>
        </w:rPr>
      </w:pPr>
      <w:r w:rsidRPr="00C35CB6">
        <w:rPr>
          <w:rStyle w:val="StyleStyleBold12pt"/>
          <w:rFonts w:asciiTheme="minorHAnsi" w:hAnsiTheme="minorHAnsi"/>
        </w:rPr>
        <w:t xml:space="preserve">Army Officer School ’04 </w:t>
      </w:r>
      <w:r w:rsidRPr="00C35CB6">
        <w:rPr>
          <w:rFonts w:asciiTheme="minorHAnsi" w:hAnsiTheme="minorHAnsi"/>
        </w:rPr>
        <w:t>(5-12, “# 12, Punctuation – The Colon and Semicolon”, http://usawocc.army.mil/IMI/wg12.htm)</w:t>
      </w:r>
    </w:p>
    <w:p w:rsidR="00A91571" w:rsidRDefault="00A91571" w:rsidP="00A91571">
      <w:pPr>
        <w:rPr>
          <w:rStyle w:val="StyleBoldUnderline"/>
          <w:rFonts w:asciiTheme="minorHAnsi" w:hAnsiTheme="minorHAnsi"/>
        </w:rPr>
      </w:pPr>
      <w:r w:rsidRPr="00EE405F">
        <w:rPr>
          <w:rStyle w:val="StyleBoldUnderline"/>
          <w:rFonts w:asciiTheme="minorHAnsi" w:hAnsiTheme="minorHAnsi"/>
          <w:highlight w:val="cyan"/>
        </w:rPr>
        <w:t>The colon introduces</w:t>
      </w:r>
      <w:r w:rsidRPr="00C35CB6">
        <w:rPr>
          <w:rFonts w:asciiTheme="minorHAnsi" w:hAnsiTheme="minorHAnsi"/>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C35CB6">
        <w:rPr>
          <w:rFonts w:asciiTheme="minorHAnsi" w:hAnsiTheme="minorHAnsi"/>
        </w:rPr>
        <w:t>The</w:t>
      </w:r>
      <w:proofErr w:type="gramEnd"/>
      <w:r w:rsidRPr="00C35CB6">
        <w:rPr>
          <w:rFonts w:asciiTheme="minorHAnsi" w:hAnsiTheme="minorHAnsi"/>
        </w:rPr>
        <w:t xml:space="preserve"> Killer Angels Michael </w:t>
      </w:r>
      <w:proofErr w:type="spellStart"/>
      <w:r w:rsidRPr="00C35CB6">
        <w:rPr>
          <w:rFonts w:asciiTheme="minorHAnsi" w:hAnsiTheme="minorHAnsi"/>
        </w:rPr>
        <w:t>Shaara</w:t>
      </w:r>
      <w:proofErr w:type="spellEnd"/>
      <w:r w:rsidRPr="00C35CB6">
        <w:rPr>
          <w:rFonts w:asciiTheme="minorHAnsi" w:hAnsiTheme="minorHAnsi"/>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C35CB6">
        <w:rPr>
          <w:rFonts w:asciiTheme="minorHAnsi" w:hAnsiTheme="minorHAnsi"/>
        </w:rPr>
        <w:t>e</w:t>
      </w:r>
      <w:proofErr w:type="gramEnd"/>
      <w:r w:rsidRPr="00C35CB6">
        <w:rPr>
          <w:rFonts w:asciiTheme="minorHAnsi" w:hAnsiTheme="minorHAnsi"/>
        </w:rPr>
        <w:t xml:space="preserve">. After the introduction of a business letter: Dear Sirs: (colon) Dear Madam: (colon) f. The details following an announcement </w:t>
      </w:r>
      <w:proofErr w:type="gramStart"/>
      <w:r w:rsidRPr="00C35CB6">
        <w:rPr>
          <w:rFonts w:asciiTheme="minorHAnsi" w:hAnsiTheme="minorHAnsi"/>
        </w:rPr>
        <w:t>For</w:t>
      </w:r>
      <w:proofErr w:type="gramEnd"/>
      <w:r w:rsidRPr="00C35CB6">
        <w:rPr>
          <w:rFonts w:asciiTheme="minorHAnsi" w:hAnsiTheme="minorHAnsi"/>
        </w:rPr>
        <w:t xml:space="preserve"> sale: (colon) large lakeside cabin with dock </w:t>
      </w:r>
      <w:r w:rsidRPr="00C35CB6">
        <w:rPr>
          <w:rFonts w:asciiTheme="minorHAnsi" w:hAnsiTheme="minorHAnsi"/>
          <w:sz w:val="18"/>
        </w:rPr>
        <w:t xml:space="preserve">g. </w:t>
      </w:r>
      <w:r w:rsidRPr="00EE405F">
        <w:rPr>
          <w:rStyle w:val="StyleBoldUnderline"/>
          <w:rFonts w:asciiTheme="minorHAnsi" w:hAnsiTheme="minorHAnsi"/>
          <w:highlight w:val="cyan"/>
        </w:rPr>
        <w:t xml:space="preserve">A </w:t>
      </w:r>
      <w:r w:rsidRPr="00EE405F">
        <w:rPr>
          <w:rStyle w:val="StyleBoldUnderline"/>
          <w:rFonts w:asciiTheme="minorHAnsi" w:hAnsiTheme="minorHAnsi"/>
          <w:i/>
          <w:highlight w:val="cyan"/>
        </w:rPr>
        <w:t>formal</w:t>
      </w:r>
      <w:r w:rsidRPr="00EE405F">
        <w:rPr>
          <w:rStyle w:val="StyleBoldUnderline"/>
          <w:rFonts w:asciiTheme="minorHAnsi" w:hAnsiTheme="minorHAnsi"/>
          <w:highlight w:val="cyan"/>
        </w:rPr>
        <w:t xml:space="preserve"> resolution, after the word "resolved:"</w:t>
      </w:r>
      <w:r w:rsidRPr="00C35CB6">
        <w:rPr>
          <w:rStyle w:val="StyleBoldUnderline"/>
          <w:rFonts w:asciiTheme="minorHAnsi" w:hAnsiTheme="minorHAnsi"/>
        </w:rPr>
        <w:t xml:space="preserve"> </w:t>
      </w:r>
      <w:r w:rsidRPr="00EE405F">
        <w:rPr>
          <w:rStyle w:val="StyleBoldUnderline"/>
          <w:rFonts w:asciiTheme="minorHAnsi" w:hAnsiTheme="minorHAnsi"/>
          <w:highlight w:val="cyan"/>
        </w:rPr>
        <w:t>Resolved</w:t>
      </w:r>
      <w:r w:rsidRPr="00C35CB6">
        <w:rPr>
          <w:rStyle w:val="StyleBoldUnderline"/>
          <w:rFonts w:asciiTheme="minorHAnsi" w:hAnsiTheme="minorHAnsi"/>
        </w:rPr>
        <w:t xml:space="preserve">: (colon) </w:t>
      </w:r>
      <w:proofErr w:type="gramStart"/>
      <w:r w:rsidRPr="00C35CB6">
        <w:rPr>
          <w:rStyle w:val="StyleBoldUnderline"/>
          <w:rFonts w:asciiTheme="minorHAnsi" w:hAnsiTheme="minorHAnsi"/>
        </w:rPr>
        <w:t>That</w:t>
      </w:r>
      <w:proofErr w:type="gramEnd"/>
      <w:r w:rsidRPr="00C35CB6">
        <w:rPr>
          <w:rStyle w:val="StyleBoldUnderline"/>
          <w:rFonts w:asciiTheme="minorHAnsi" w:hAnsiTheme="minorHAnsi"/>
        </w:rPr>
        <w:t xml:space="preserve"> </w:t>
      </w:r>
      <w:r w:rsidRPr="00EE405F">
        <w:rPr>
          <w:rStyle w:val="StyleBoldUnderline"/>
          <w:rFonts w:asciiTheme="minorHAnsi" w:hAnsiTheme="minorHAnsi"/>
          <w:highlight w:val="cyan"/>
        </w:rPr>
        <w:t>this council petition the mayor.</w:t>
      </w:r>
    </w:p>
    <w:p w:rsidR="00A91571" w:rsidRDefault="00A91571" w:rsidP="00A91571">
      <w:pPr>
        <w:pStyle w:val="Heading4"/>
      </w:pPr>
      <w:r w:rsidRPr="006274B6">
        <w:t xml:space="preserve">3. </w:t>
      </w:r>
      <w:r>
        <w:t>Congress enacts “statutory restrictions” the court imposes “judicial restrictions”</w:t>
      </w:r>
    </w:p>
    <w:p w:rsidR="00A91571" w:rsidRDefault="00A91571" w:rsidP="00A91571">
      <w:r w:rsidRPr="003A776B">
        <w:rPr>
          <w:rStyle w:val="StyleStyleBold12pt"/>
        </w:rPr>
        <w:t>Peterson 91</w:t>
      </w:r>
      <w: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w:t>
      </w:r>
      <w:proofErr w:type="spellStart"/>
      <w:r>
        <w:t>Hongju</w:t>
      </w:r>
      <w:proofErr w:type="spellEnd"/>
      <w:r>
        <w:t xml:space="preserve"> </w:t>
      </w:r>
      <w:proofErr w:type="spellStart"/>
      <w:r>
        <w:t>Koh</w:t>
      </w:r>
      <w:proofErr w:type="spellEnd"/>
      <w:r>
        <w:t xml:space="preserve">, New Haven, Conn.: Yale University Press. 1990. Pp. x, 330, March, 1991 59 Geo. Wash. L. Rev. 747) </w:t>
      </w:r>
    </w:p>
    <w:p w:rsidR="00A91571" w:rsidRDefault="00A91571" w:rsidP="00A91571"/>
    <w:p w:rsidR="00A91571" w:rsidRPr="00537AB8" w:rsidRDefault="00A91571" w:rsidP="00A91571">
      <w:pPr>
        <w:rPr>
          <w:sz w:val="12"/>
        </w:rPr>
      </w:pPr>
      <w:r w:rsidRPr="006274B6">
        <w:rPr>
          <w:sz w:val="12"/>
        </w:rPr>
        <w:t xml:space="preserve">Based on both case law and custom, </w:t>
      </w:r>
      <w:r w:rsidRPr="003A776B">
        <w:rPr>
          <w:rStyle w:val="StyleBoldUnderline"/>
        </w:rPr>
        <w:t xml:space="preserve">it is hard to argue that </w:t>
      </w:r>
      <w:r w:rsidRPr="003A776B">
        <w:rPr>
          <w:rStyle w:val="Emphasis"/>
          <w:highlight w:val="yellow"/>
        </w:rPr>
        <w:t>Congress</w:t>
      </w:r>
      <w:r w:rsidRPr="003A776B">
        <w:rPr>
          <w:rStyle w:val="StyleBoldUnderline"/>
          <w:highlight w:val="yellow"/>
        </w:rPr>
        <w:t xml:space="preserve"> does</w:t>
      </w:r>
      <w:r w:rsidRPr="003A776B">
        <w:rPr>
          <w:rStyle w:val="StyleBoldUnderline"/>
        </w:rPr>
        <w:t xml:space="preserve"> not </w:t>
      </w:r>
      <w:r w:rsidRPr="003A776B">
        <w:rPr>
          <w:rStyle w:val="StyleBoldUnderline"/>
          <w:highlight w:val="yellow"/>
        </w:rPr>
        <w:t xml:space="preserve">have </w:t>
      </w:r>
      <w:r w:rsidRPr="003A776B">
        <w:rPr>
          <w:rStyle w:val="Emphasis"/>
          <w:highlight w:val="yellow"/>
        </w:rPr>
        <w:t>substantial power</w:t>
      </w:r>
      <w:r w:rsidRPr="003A776B">
        <w:rPr>
          <w:rStyle w:val="StyleBoldUnderline"/>
          <w:highlight w:val="yellow"/>
        </w:rPr>
        <w:t xml:space="preserve"> to control the President's authority</w:t>
      </w:r>
      <w:r w:rsidRPr="003A776B">
        <w:rPr>
          <w:rStyle w:val="StyleBoldUnderline"/>
        </w:rPr>
        <w:t>, even in the area of national security law. F</w:t>
      </w:r>
      <w:r w:rsidRPr="006274B6">
        <w:rPr>
          <w:sz w:val="12"/>
        </w:rPr>
        <w:t xml:space="preserve">rom the time of Little v. </w:t>
      </w:r>
      <w:proofErr w:type="spellStart"/>
      <w:r w:rsidRPr="006274B6">
        <w:rPr>
          <w:sz w:val="12"/>
        </w:rPr>
        <w:t>Barreme</w:t>
      </w:r>
      <w:proofErr w:type="spellEnd"/>
      <w:r w:rsidRPr="006274B6">
        <w:rPr>
          <w:sz w:val="12"/>
        </w:rPr>
        <w:t xml:space="preserve">, n77 </w:t>
      </w:r>
      <w:r w:rsidRPr="003A776B">
        <w:rPr>
          <w:rStyle w:val="StyleBoldUnderline"/>
        </w:rPr>
        <w:t>the Supreme Court has recognized Congress's power to regulate, through legislation, national security and foreign affairs</w:t>
      </w:r>
      <w:r w:rsidRPr="006274B6">
        <w:rPr>
          <w:sz w:val="12"/>
        </w:rPr>
        <w:t xml:space="preserve">. No Supreme Court case has struck down or limited Congress's ability to limit the President's national security power </w:t>
      </w:r>
      <w:r w:rsidRPr="003A776B">
        <w:rPr>
          <w:rStyle w:val="StyleBoldUnderline"/>
          <w:highlight w:val="yellow"/>
        </w:rPr>
        <w:t>by passing a statute</w:t>
      </w:r>
      <w:r w:rsidRPr="006274B6">
        <w:rPr>
          <w:sz w:val="12"/>
        </w:rPr>
        <w:t xml:space="preserve">. n78 Although there may be some </w:t>
      </w:r>
      <w:r w:rsidRPr="003A776B">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6274B6">
        <w:rPr>
          <w:sz w:val="12"/>
        </w:rPr>
        <w:t xml:space="preserve">. </w:t>
      </w:r>
      <w:proofErr w:type="gramStart"/>
      <w:r w:rsidRPr="006274B6">
        <w:rPr>
          <w:sz w:val="12"/>
        </w:rPr>
        <w:t>n79</w:t>
      </w:r>
      <w:proofErr w:type="gramEnd"/>
      <w:r w:rsidRPr="006274B6">
        <w:rPr>
          <w:sz w:val="12"/>
        </w:rPr>
        <w:t xml:space="preserve"> 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3A776B">
        <w:rPr>
          <w:rStyle w:val="StyleBoldUnderline"/>
        </w:rPr>
        <w:t>the Supreme Court has clearly stated that Congress may restrict the President's authority to act in matters related to national security</w:t>
      </w:r>
      <w:r w:rsidRPr="006274B6">
        <w:rPr>
          <w:sz w:val="12"/>
        </w:rPr>
        <w:t xml:space="preserve">. Not even </w:t>
      </w:r>
      <w:proofErr w:type="spellStart"/>
      <w:r w:rsidRPr="006274B6">
        <w:rPr>
          <w:sz w:val="12"/>
        </w:rPr>
        <w:t>Koh's</w:t>
      </w:r>
      <w:proofErr w:type="spellEnd"/>
      <w:r w:rsidRPr="006274B6">
        <w:rPr>
          <w:sz w:val="12"/>
        </w:rPr>
        <w:t xml:space="preserve"> </w:t>
      </w:r>
      <w:proofErr w:type="spellStart"/>
      <w:r w:rsidRPr="006274B6">
        <w:rPr>
          <w:sz w:val="12"/>
        </w:rPr>
        <w:t>bete</w:t>
      </w:r>
      <w:proofErr w:type="spellEnd"/>
      <w:r w:rsidRPr="006274B6">
        <w:rPr>
          <w:sz w:val="12"/>
        </w:rPr>
        <w:t xml:space="preserve"> noire, the Curtiss-Wright </w:t>
      </w:r>
      <w:proofErr w:type="gramStart"/>
      <w:r w:rsidRPr="006274B6">
        <w:rPr>
          <w:sz w:val="12"/>
        </w:rPr>
        <w:t>case,</w:t>
      </w:r>
      <w:proofErr w:type="gramEnd"/>
      <w:r w:rsidRPr="006274B6">
        <w:rPr>
          <w:sz w:val="12"/>
        </w:rPr>
        <w:t xml:space="preserve"> n83 could reasonably be interpreted as a significant restriction on Congress's authority to limit the President's authority by statute. First, as </w:t>
      </w:r>
      <w:proofErr w:type="spellStart"/>
      <w:r w:rsidRPr="006274B6">
        <w:rPr>
          <w:sz w:val="12"/>
        </w:rPr>
        <w:t>Koh</w:t>
      </w:r>
      <w:proofErr w:type="spellEnd"/>
      <w:r w:rsidRPr="006274B6">
        <w:rPr>
          <w:sz w:val="12"/>
        </w:rPr>
        <w:t xml:space="preserve">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rsidRPr="006274B6">
        <w:rPr>
          <w:sz w:val="12"/>
        </w:rPr>
        <w:t>n84</w:t>
      </w:r>
      <w:proofErr w:type="gramEnd"/>
      <w:r w:rsidRPr="006274B6">
        <w:rPr>
          <w:sz w:val="12"/>
        </w:rPr>
        <w:t xml:space="preserve"> Thus, the question presented in Curtiss-Wright was the extent to which Congress could increase the President's authority, not decrease it. </w:t>
      </w:r>
      <w:r w:rsidRPr="003A776B">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rsidRPr="006274B6">
        <w:rPr>
          <w:sz w:val="12"/>
        </w:rPr>
        <w:t xml:space="preserve"> n85 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w:t>
      </w:r>
      <w:proofErr w:type="spellStart"/>
      <w:r w:rsidRPr="006274B6">
        <w:rPr>
          <w:sz w:val="12"/>
        </w:rPr>
        <w:t>i</w:t>
      </w:r>
      <w:proofErr w:type="spellEnd"/>
      <w:r w:rsidRPr="006274B6">
        <w:rPr>
          <w:sz w:val="12"/>
        </w:rPr>
        <w:t>]</w:t>
      </w:r>
      <w:proofErr w:type="spellStart"/>
      <w:r w:rsidRPr="006274B6">
        <w:rPr>
          <w:sz w:val="12"/>
        </w:rPr>
        <w:t>nto</w:t>
      </w:r>
      <w:proofErr w:type="spellEnd"/>
      <w:r w:rsidRPr="006274B6">
        <w:rPr>
          <w:sz w:val="12"/>
        </w:rPr>
        <w:t xml:space="preserve">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rsidRPr="006274B6">
        <w:rPr>
          <w:sz w:val="12"/>
        </w:rPr>
        <w:t>n88</w:t>
      </w:r>
      <w:proofErr w:type="gramEnd"/>
      <w:r w:rsidRPr="006274B6">
        <w:rPr>
          <w:sz w:val="12"/>
        </w:rPr>
        <w:t xml:space="preserve">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3A776B">
        <w:rPr>
          <w:rStyle w:val="StyleBoldUnderline"/>
        </w:rPr>
        <w:t>Justice Sutherland refers to the permissibility of a broad delegation, not the constitutional impermissibility of a statutory restriction.</w:t>
      </w:r>
      <w:r w:rsidRPr="006274B6">
        <w:rPr>
          <w:sz w:val="12"/>
        </w:rPr>
        <w:t xml:space="preserve"> Indeed, the Court specifically recognized that Congress could withdraw the authority of the President to act and prohibit him from taking the actions that were the subject of the case. </w:t>
      </w:r>
      <w:proofErr w:type="gramStart"/>
      <w:r w:rsidRPr="006274B6">
        <w:rPr>
          <w:sz w:val="12"/>
        </w:rPr>
        <w:t>n90</w:t>
      </w:r>
      <w:proofErr w:type="gramEnd"/>
      <w:r w:rsidRPr="006274B6">
        <w:rPr>
          <w:sz w:val="12"/>
        </w:rPr>
        <w:t xml:space="preserve"> To be fair to </w:t>
      </w:r>
      <w:proofErr w:type="spellStart"/>
      <w:r w:rsidRPr="006274B6">
        <w:rPr>
          <w:sz w:val="12"/>
        </w:rPr>
        <w:t>Koh</w:t>
      </w:r>
      <w:proofErr w:type="spellEnd"/>
      <w:r w:rsidRPr="006274B6">
        <w:rPr>
          <w:sz w:val="12"/>
        </w:rPr>
        <w:t xml:space="preserve">, he would not necessarily disagree with this reading of Curtiss-Wright; he clearly believes that Congress does have the authority to restrict the President's national security power. Nevertheless, </w:t>
      </w:r>
      <w:proofErr w:type="spellStart"/>
      <w:r w:rsidRPr="006274B6">
        <w:rPr>
          <w:sz w:val="12"/>
        </w:rPr>
        <w:t>Koh's</w:t>
      </w:r>
      <w:proofErr w:type="spellEnd"/>
      <w:r w:rsidRPr="006274B6">
        <w:rPr>
          <w:sz w:val="12"/>
        </w:rPr>
        <w:t xml:space="preserve"> emphasis on Curtiss-Wright still gives the case too much import. Oliver North's </w:t>
      </w:r>
      <w:proofErr w:type="gramStart"/>
      <w:r w:rsidRPr="006274B6">
        <w:rPr>
          <w:sz w:val="12"/>
        </w:rPr>
        <w:t>protestations to the contrary notwithstanding, there is</w:t>
      </w:r>
      <w:proofErr w:type="gramEnd"/>
      <w:r w:rsidRPr="006274B6">
        <w:rPr>
          <w:sz w:val="12"/>
        </w:rPr>
        <w:t xml:space="preserve"> no Supreme Court authority, including the dicta in Curtiss-Wright, that significantly restricts the power of Congress to participate by statutory edict in the national security area. Thus, contrary to </w:t>
      </w:r>
      <w:proofErr w:type="spellStart"/>
      <w:r w:rsidRPr="006274B6">
        <w:rPr>
          <w:sz w:val="12"/>
        </w:rPr>
        <w:t>Koh's</w:t>
      </w:r>
      <w:proofErr w:type="spellEnd"/>
      <w:r w:rsidRPr="006274B6">
        <w:rPr>
          <w:sz w:val="12"/>
        </w:rPr>
        <w:t xml:space="preserve"> model, Curtiss-Wright and Youngstown do not stand as polar extremes on a similar question of constitutional law. To be sure, they differ significantly in tone and in the attitude they take to presidential power, but the cases simply do not address the same issue. Therefore, it does </w:t>
      </w:r>
      <w:proofErr w:type="spellStart"/>
      <w:r w:rsidRPr="006274B6">
        <w:rPr>
          <w:sz w:val="12"/>
        </w:rPr>
        <w:t>Koh's</w:t>
      </w:r>
      <w:proofErr w:type="spellEnd"/>
      <w:r w:rsidRPr="006274B6">
        <w:rPr>
          <w:sz w:val="12"/>
        </w:rPr>
        <w:t xml:space="preserve"> own thesis a disservice to suggest that the cases represent different views on the scope of permissive </w:t>
      </w:r>
      <w:r w:rsidRPr="006274B6">
        <w:rPr>
          <w:sz w:val="12"/>
        </w:rPr>
        <w:lastRenderedPageBreak/>
        <w:t xml:space="preserve">power sharing. </w:t>
      </w:r>
      <w:r w:rsidRPr="003A776B">
        <w:rPr>
          <w:rStyle w:val="StyleBoldUnderline"/>
        </w:rPr>
        <w:t>There simply is no Supreme Court precedent that substantially restricts Congress's authority to act if it can summon the political will.</w:t>
      </w:r>
      <w:r>
        <w:rPr>
          <w:rStyle w:val="StyleBoldUnderline"/>
        </w:rPr>
        <w:t xml:space="preserve"> </w:t>
      </w:r>
      <w:r w:rsidRPr="003A776B">
        <w:rPr>
          <w:rStyle w:val="StyleBoldUnderline"/>
          <w:highlight w:val="yellow"/>
        </w:rPr>
        <w:t xml:space="preserve">The absence of </w:t>
      </w:r>
      <w:r w:rsidRPr="003A776B">
        <w:rPr>
          <w:rStyle w:val="Emphasis"/>
          <w:highlight w:val="yellow"/>
        </w:rPr>
        <w:t>judicial restrictions</w:t>
      </w:r>
      <w:r w:rsidRPr="003A776B">
        <w:rPr>
          <w:rStyle w:val="StyleBoldUnderline"/>
          <w:highlight w:val="yellow"/>
        </w:rPr>
        <w:t xml:space="preserve"> on</w:t>
      </w:r>
      <w:r w:rsidRPr="003A776B">
        <w:rPr>
          <w:rStyle w:val="StyleBoldUnderline"/>
        </w:rPr>
        <w:t xml:space="preserve"> permissive </w:t>
      </w:r>
      <w:r w:rsidRPr="003A776B">
        <w:rPr>
          <w:rStyle w:val="StyleBoldUnderline"/>
          <w:highlight w:val="yellow"/>
        </w:rPr>
        <w:t>power sharing is</w:t>
      </w:r>
      <w:r w:rsidRPr="003A776B">
        <w:rPr>
          <w:rStyle w:val="StyleBoldUnderline"/>
        </w:rPr>
        <w:t xml:space="preserve"> particularly </w:t>
      </w:r>
      <w:r w:rsidRPr="003A776B">
        <w:rPr>
          <w:rStyle w:val="StyleBoldUnderline"/>
          <w:highlight w:val="yellow"/>
        </w:rPr>
        <w:t>important because it means that the</w:t>
      </w:r>
      <w:r w:rsidRPr="003A776B">
        <w:rPr>
          <w:rStyle w:val="StyleBoldUnderline"/>
        </w:rPr>
        <w:t xml:space="preserve"> question of </w:t>
      </w:r>
      <w:r w:rsidRPr="003A776B">
        <w:rPr>
          <w:rStyle w:val="Emphasis"/>
          <w:highlight w:val="yellow"/>
        </w:rPr>
        <w:t>statutory restrictions</w:t>
      </w:r>
      <w:r w:rsidRPr="003A776B">
        <w:rPr>
          <w:rStyle w:val="StyleBoldUnderline"/>
        </w:rPr>
        <w:t xml:space="preserve"> on the President's national security powers should for the most part be a political one, not a constitutional one</w:t>
      </w:r>
      <w:r w:rsidRPr="006274B6">
        <w:rPr>
          <w:sz w:val="12"/>
        </w:rPr>
        <w:t xml:space="preserve">. </w:t>
      </w:r>
      <w:r w:rsidRPr="003A776B">
        <w:rPr>
          <w:rStyle w:val="Emphasis"/>
          <w:highlight w:val="yellow"/>
        </w:rPr>
        <w:t>Congress</w:t>
      </w:r>
      <w:r w:rsidRPr="003A776B">
        <w:rPr>
          <w:rStyle w:val="StyleBoldUnderline"/>
          <w:highlight w:val="yellow"/>
        </w:rPr>
        <w:t xml:space="preserve"> has broad power to act, and </w:t>
      </w:r>
      <w:r w:rsidRPr="003A776B">
        <w:rPr>
          <w:rStyle w:val="Emphasis"/>
          <w:highlight w:val="yellow"/>
        </w:rPr>
        <w:t>the Court has not restrained</w:t>
      </w:r>
      <w:r w:rsidRPr="003A776B">
        <w:rPr>
          <w:rStyle w:val="StyleBoldUnderline"/>
          <w:highlight w:val="yellow"/>
        </w:rPr>
        <w:t xml:space="preserve"> it from doing so</w:t>
      </w:r>
      <w:r w:rsidRPr="003A776B">
        <w:rPr>
          <w:rStyle w:val="StyleBoldUnderline"/>
        </w:rPr>
        <w:t>.</w:t>
      </w:r>
      <w:r w:rsidRPr="006274B6">
        <w:rPr>
          <w:sz w:val="12"/>
        </w:rPr>
        <w:t xml:space="preserve"> </w:t>
      </w:r>
      <w:proofErr w:type="gramStart"/>
      <w:r w:rsidRPr="006274B6">
        <w:rPr>
          <w:sz w:val="12"/>
        </w:rPr>
        <w:t>n91</w:t>
      </w:r>
      <w:proofErr w:type="gramEnd"/>
      <w:r w:rsidRPr="006274B6">
        <w:rPr>
          <w:sz w:val="12"/>
        </w:rPr>
        <w:t xml:space="preserve"> The problem is that Congress has refused to take effective action.</w:t>
      </w:r>
    </w:p>
    <w:p w:rsidR="00A91571" w:rsidRDefault="00A91571" w:rsidP="00A91571">
      <w:pPr>
        <w:pStyle w:val="Heading4"/>
        <w:rPr>
          <w:rFonts w:asciiTheme="minorHAnsi" w:hAnsiTheme="minorHAnsi"/>
        </w:rPr>
      </w:pPr>
      <w:r>
        <w:rPr>
          <w:rFonts w:asciiTheme="minorHAnsi" w:hAnsiTheme="minorHAnsi"/>
        </w:rPr>
        <w:t xml:space="preserve">Prefer our interpretation </w:t>
      </w:r>
    </w:p>
    <w:p w:rsidR="00A91571" w:rsidRPr="00C35CB6" w:rsidRDefault="00A91571" w:rsidP="00A91571">
      <w:pPr>
        <w:pStyle w:val="Heading4"/>
        <w:rPr>
          <w:rFonts w:asciiTheme="minorHAnsi" w:hAnsiTheme="minorHAnsi"/>
        </w:rPr>
      </w:pPr>
      <w:r>
        <w:rPr>
          <w:rFonts w:asciiTheme="minorHAnsi" w:hAnsiTheme="minorHAnsi"/>
        </w:rPr>
        <w:t xml:space="preserve">1. </w:t>
      </w:r>
      <w:r w:rsidRPr="00AB2BC1">
        <w:rPr>
          <w:rFonts w:asciiTheme="minorHAnsi" w:hAnsiTheme="minorHAnsi"/>
          <w:u w:val="single"/>
        </w:rPr>
        <w:t>Dialogue</w:t>
      </w:r>
      <w:r>
        <w:rPr>
          <w:rFonts w:asciiTheme="minorHAnsi" w:hAnsiTheme="minorHAnsi"/>
        </w:rPr>
        <w:t xml:space="preserve"> – </w:t>
      </w:r>
      <w:r w:rsidRPr="00C35CB6">
        <w:rPr>
          <w:rFonts w:asciiTheme="minorHAnsi" w:hAnsiTheme="minorHAnsi"/>
        </w:rPr>
        <w:t xml:space="preserve">there are an infinite number of </w:t>
      </w:r>
      <w:proofErr w:type="spellStart"/>
      <w:r w:rsidRPr="00C35CB6">
        <w:rPr>
          <w:rFonts w:asciiTheme="minorHAnsi" w:hAnsiTheme="minorHAnsi"/>
        </w:rPr>
        <w:t>aff</w:t>
      </w:r>
      <w:r>
        <w:rPr>
          <w:rFonts w:asciiTheme="minorHAnsi" w:hAnsiTheme="minorHAnsi"/>
        </w:rPr>
        <w:t>s</w:t>
      </w:r>
      <w:proofErr w:type="spellEnd"/>
      <w:r w:rsidRPr="00C35CB6">
        <w:rPr>
          <w:rFonts w:asciiTheme="minorHAnsi" w:hAnsiTheme="minorHAnsi"/>
        </w:rPr>
        <w:t xml:space="preserve"> when you just have to mention the resolution and don’t have to defend it, limits explosion makes research impossible and destroys dialogue </w:t>
      </w:r>
    </w:p>
    <w:p w:rsidR="00A91571" w:rsidRPr="00C35CB6" w:rsidRDefault="00A91571" w:rsidP="00A91571">
      <w:pPr>
        <w:rPr>
          <w:rStyle w:val="StyleStyleBold12pt"/>
          <w:rFonts w:asciiTheme="minorHAnsi" w:hAnsiTheme="minorHAnsi" w:cs="Times New Roman"/>
        </w:rPr>
      </w:pPr>
      <w:proofErr w:type="spellStart"/>
      <w:r w:rsidRPr="00C35CB6">
        <w:rPr>
          <w:rStyle w:val="StyleStyleBold12pt"/>
          <w:rFonts w:asciiTheme="minorHAnsi" w:hAnsiTheme="minorHAnsi" w:cs="Times New Roman"/>
        </w:rPr>
        <w:t>Hanghoj</w:t>
      </w:r>
      <w:proofErr w:type="spellEnd"/>
      <w:r w:rsidRPr="00C35CB6">
        <w:rPr>
          <w:rStyle w:val="StyleStyleBold12pt"/>
          <w:rFonts w:asciiTheme="minorHAnsi" w:hAnsiTheme="minorHAnsi" w:cs="Times New Roman"/>
        </w:rPr>
        <w:t xml:space="preserve"> 2008</w:t>
      </w:r>
    </w:p>
    <w:p w:rsidR="00A91571" w:rsidRPr="00C35CB6" w:rsidRDefault="00A91571" w:rsidP="00A91571">
      <w:pPr>
        <w:rPr>
          <w:rFonts w:asciiTheme="minorHAnsi" w:hAnsiTheme="minorHAnsi"/>
          <w:sz w:val="16"/>
          <w:szCs w:val="16"/>
        </w:rPr>
      </w:pPr>
      <w:proofErr w:type="spellStart"/>
      <w:r w:rsidRPr="00C35CB6">
        <w:rPr>
          <w:rFonts w:asciiTheme="minorHAnsi" w:hAnsiTheme="minorHAnsi" w:cs="Times New Roman"/>
          <w:sz w:val="16"/>
          <w:szCs w:val="16"/>
        </w:rPr>
        <w:t>Thorkild</w:t>
      </w:r>
      <w:proofErr w:type="spellEnd"/>
      <w:r w:rsidRPr="00C35CB6">
        <w:rPr>
          <w:rFonts w:asciiTheme="minorHAnsi" w:hAnsiTheme="minorHAnsi" w:cs="Times New Roman"/>
          <w:sz w:val="16"/>
          <w:szCs w:val="16"/>
        </w:rPr>
        <w:t>, researcher for the Danish Research Centre on Education and Advanced Media Materials, http://static.sdu.dk/mediafiles/Files/Information_til/Studerende_ved_SDU/Din_uddannelse/phd_hum/afhandlinger/2009/ThorkilHanghoej.pdf</w:t>
      </w:r>
    </w:p>
    <w:p w:rsidR="00A91571" w:rsidRPr="00537AB8" w:rsidRDefault="00A91571" w:rsidP="00A91571">
      <w:pPr>
        <w:rPr>
          <w:rFonts w:asciiTheme="minorHAnsi" w:hAnsiTheme="minorHAnsi" w:cs="Times New Roman"/>
          <w:sz w:val="16"/>
        </w:rPr>
      </w:pPr>
      <w:r w:rsidRPr="00537AB8">
        <w:rPr>
          <w:rStyle w:val="UnderlineBold"/>
          <w:rFonts w:asciiTheme="minorHAnsi" w:hAnsiTheme="minorHAnsi" w:cs="Times New Roman"/>
          <w:highlight w:val="cyan"/>
        </w:rPr>
        <w:t>Debate games</w:t>
      </w:r>
      <w:r w:rsidRPr="00537AB8">
        <w:rPr>
          <w:rFonts w:asciiTheme="minorHAnsi" w:hAnsiTheme="minorHAnsi" w:cs="Times New Roman"/>
          <w:sz w:val="16"/>
          <w:highlight w:val="cyan"/>
        </w:rPr>
        <w:t xml:space="preserve"> </w:t>
      </w:r>
      <w:r w:rsidRPr="00537AB8">
        <w:rPr>
          <w:rStyle w:val="StyleBoldUnderline"/>
          <w:rFonts w:asciiTheme="minorHAnsi" w:hAnsiTheme="minorHAnsi" w:cs="Times New Roman"/>
          <w:highlight w:val="cyan"/>
        </w:rPr>
        <w:t>are</w:t>
      </w:r>
      <w:r w:rsidRPr="00537AB8">
        <w:rPr>
          <w:rStyle w:val="StyleBoldUnderline"/>
          <w:rFonts w:asciiTheme="minorHAnsi" w:hAnsiTheme="minorHAnsi" w:cs="Times New Roman"/>
        </w:rPr>
        <w:t xml:space="preserve"> often </w:t>
      </w:r>
      <w:r w:rsidRPr="00537AB8">
        <w:rPr>
          <w:rStyle w:val="StyleBoldUnderline"/>
          <w:rFonts w:asciiTheme="minorHAnsi" w:hAnsiTheme="minorHAnsi" w:cs="Times New Roman"/>
          <w:highlight w:val="cyan"/>
        </w:rPr>
        <w:t xml:space="preserve">based on </w:t>
      </w:r>
      <w:r w:rsidRPr="00537AB8">
        <w:rPr>
          <w:rStyle w:val="UnderlineBold"/>
          <w:rFonts w:asciiTheme="minorHAnsi" w:hAnsiTheme="minorHAnsi" w:cs="Times New Roman"/>
          <w:highlight w:val="cyan"/>
        </w:rPr>
        <w:t>pre-designed</w:t>
      </w:r>
      <w:r w:rsidRPr="00537AB8">
        <w:rPr>
          <w:rFonts w:asciiTheme="minorHAnsi" w:hAnsiTheme="minorHAnsi" w:cs="Times New Roman"/>
          <w:sz w:val="16"/>
          <w:highlight w:val="cyan"/>
        </w:rPr>
        <w:t xml:space="preserve"> </w:t>
      </w:r>
      <w:r w:rsidRPr="00537AB8">
        <w:rPr>
          <w:rStyle w:val="StyleBoldUnderline"/>
          <w:rFonts w:asciiTheme="minorHAnsi" w:hAnsiTheme="minorHAnsi" w:cs="Times New Roman"/>
          <w:highlight w:val="cyan"/>
        </w:rPr>
        <w:t>scenarios</w:t>
      </w:r>
      <w:r w:rsidRPr="00537AB8">
        <w:rPr>
          <w:rFonts w:asciiTheme="minorHAnsi" w:hAnsiTheme="minorHAnsi" w:cs="Times New Roman"/>
          <w:sz w:val="16"/>
        </w:rPr>
        <w:t xml:space="preserve"> that include descriptions of issues to be debated, educational goals, game goals, roles, rules, time frames etc. In this way, debate </w:t>
      </w:r>
      <w:r w:rsidRPr="00537AB8">
        <w:rPr>
          <w:rStyle w:val="StyleBoldUnderline"/>
          <w:rFonts w:asciiTheme="minorHAnsi" w:hAnsiTheme="minorHAnsi" w:cs="Times New Roman"/>
        </w:rPr>
        <w:t>games differ from textbooks</w:t>
      </w:r>
      <w:r w:rsidRPr="00537AB8">
        <w:rPr>
          <w:rFonts w:asciiTheme="minorHAnsi" w:hAnsiTheme="minorHAnsi" w:cs="Times New Roman"/>
          <w:sz w:val="16"/>
        </w:rPr>
        <w:t xml:space="preserve"> and everyday classroom instruction </w:t>
      </w:r>
      <w:r w:rsidRPr="00537AB8">
        <w:rPr>
          <w:rStyle w:val="StyleBoldUnderline"/>
          <w:rFonts w:asciiTheme="minorHAnsi" w:hAnsiTheme="minorHAnsi" w:cs="Times New Roman"/>
        </w:rPr>
        <w:t xml:space="preserve">as </w:t>
      </w:r>
      <w:r w:rsidRPr="00537AB8">
        <w:rPr>
          <w:rStyle w:val="UnderlineBold"/>
          <w:rFonts w:asciiTheme="minorHAnsi" w:hAnsiTheme="minorHAnsi" w:cs="Times New Roman"/>
        </w:rPr>
        <w:t>debate scenarios</w:t>
      </w:r>
      <w:r w:rsidRPr="00537AB8">
        <w:rPr>
          <w:rFonts w:asciiTheme="minorHAnsi" w:hAnsiTheme="minorHAnsi" w:cs="Times New Roman"/>
          <w:sz w:val="16"/>
        </w:rPr>
        <w:t xml:space="preserve"> </w:t>
      </w:r>
      <w:r w:rsidRPr="00537AB8">
        <w:rPr>
          <w:rStyle w:val="StyleBoldUnderline"/>
          <w:rFonts w:asciiTheme="minorHAnsi" w:hAnsiTheme="minorHAnsi" w:cs="Times New Roman"/>
        </w:rPr>
        <w:t xml:space="preserve">allow teachers and students </w:t>
      </w:r>
      <w:r w:rsidRPr="00537AB8">
        <w:rPr>
          <w:rStyle w:val="StyleBoldUnderline"/>
          <w:rFonts w:asciiTheme="minorHAnsi" w:hAnsiTheme="minorHAnsi" w:cs="Times New Roman"/>
          <w:highlight w:val="cyan"/>
        </w:rPr>
        <w:t>to</w:t>
      </w:r>
      <w:r w:rsidRPr="00537AB8">
        <w:rPr>
          <w:rStyle w:val="StyleBoldUnderline"/>
          <w:rFonts w:asciiTheme="minorHAnsi" w:hAnsiTheme="minorHAnsi" w:cs="Times New Roman"/>
        </w:rPr>
        <w:t xml:space="preserve"> actively imagine, </w:t>
      </w:r>
      <w:r w:rsidRPr="00537AB8">
        <w:rPr>
          <w:rStyle w:val="StyleBoldUnderline"/>
          <w:rFonts w:asciiTheme="minorHAnsi" w:hAnsiTheme="minorHAnsi" w:cs="Times New Roman"/>
          <w:highlight w:val="cyan"/>
        </w:rPr>
        <w:t>interact and communicate</w:t>
      </w:r>
      <w:r w:rsidRPr="00537AB8">
        <w:rPr>
          <w:rFonts w:asciiTheme="minorHAnsi" w:hAnsiTheme="minorHAnsi" w:cs="Times New Roman"/>
          <w:sz w:val="16"/>
          <w:highlight w:val="cyan"/>
        </w:rPr>
        <w:t xml:space="preserve"> </w:t>
      </w:r>
      <w:r w:rsidRPr="00537AB8">
        <w:rPr>
          <w:rStyle w:val="StyleBoldUnderline"/>
          <w:rFonts w:asciiTheme="minorHAnsi" w:hAnsiTheme="minorHAnsi" w:cs="Times New Roman"/>
          <w:highlight w:val="cyan"/>
        </w:rPr>
        <w:t xml:space="preserve">within a domain-specific </w:t>
      </w:r>
      <w:r w:rsidRPr="00537AB8">
        <w:rPr>
          <w:rStyle w:val="UnderlineBold"/>
          <w:rFonts w:asciiTheme="minorHAnsi" w:hAnsiTheme="minorHAnsi" w:cs="Times New Roman"/>
          <w:highlight w:val="cyan"/>
        </w:rPr>
        <w:t>game space</w:t>
      </w:r>
      <w:r w:rsidRPr="00537AB8">
        <w:rPr>
          <w:rStyle w:val="StyleBoldUnderline"/>
          <w:rFonts w:asciiTheme="minorHAnsi" w:hAnsiTheme="minorHAnsi" w:cs="Times New Roman"/>
        </w:rPr>
        <w:t>.</w:t>
      </w:r>
      <w:r w:rsidRPr="00537AB8">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537AB8">
        <w:rPr>
          <w:rStyle w:val="StyleBoldUnderline"/>
          <w:rFonts w:asciiTheme="minorHAnsi" w:hAnsiTheme="minorHAnsi" w:cs="Times New Roman"/>
        </w:rPr>
        <w:t>educational gaming is a form of teaching</w:t>
      </w:r>
      <w:r w:rsidRPr="00537AB8">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w:t>
      </w:r>
      <w:proofErr w:type="spellStart"/>
      <w:r w:rsidRPr="00537AB8">
        <w:rPr>
          <w:rFonts w:asciiTheme="minorHAnsi" w:hAnsiTheme="minorHAnsi" w:cs="Times New Roman"/>
          <w:sz w:val="16"/>
        </w:rPr>
        <w:t>organisation</w:t>
      </w:r>
      <w:proofErr w:type="spellEnd"/>
      <w:r w:rsidRPr="00537AB8">
        <w:rPr>
          <w:rFonts w:asciiTheme="minorHAnsi" w:hAnsiTheme="minorHAnsi" w:cs="Times New Roman"/>
          <w:sz w:val="16"/>
        </w:rPr>
        <w:t xml:space="preserve"> (Gee, 2003; Barth, 2002; cf. chapter 2). In order to understand the interplay between these different domains and their interrelated knowledge forms, I will draw attention to a central assumption in </w:t>
      </w:r>
      <w:proofErr w:type="spellStart"/>
      <w:r w:rsidRPr="00537AB8">
        <w:rPr>
          <w:rFonts w:asciiTheme="minorHAnsi" w:hAnsiTheme="minorHAnsi" w:cs="Times New Roman"/>
          <w:sz w:val="16"/>
        </w:rPr>
        <w:t>Bakhtin’s</w:t>
      </w:r>
      <w:proofErr w:type="spellEnd"/>
      <w:r w:rsidRPr="00537AB8">
        <w:rPr>
          <w:rFonts w:asciiTheme="minorHAnsi" w:hAnsiTheme="minorHAnsi" w:cs="Times New Roman"/>
          <w:sz w:val="16"/>
        </w:rPr>
        <w:t xml:space="preserve"> dialogical philosophy. According to </w:t>
      </w:r>
      <w:proofErr w:type="spellStart"/>
      <w:r w:rsidRPr="00537AB8">
        <w:rPr>
          <w:rFonts w:asciiTheme="minorHAnsi" w:hAnsiTheme="minorHAnsi" w:cs="Times New Roman"/>
          <w:sz w:val="16"/>
        </w:rPr>
        <w:t>Bakhtin</w:t>
      </w:r>
      <w:proofErr w:type="spellEnd"/>
      <w:r w:rsidRPr="00537AB8">
        <w:rPr>
          <w:rFonts w:asciiTheme="minorHAnsi" w:hAnsiTheme="minorHAnsi" w:cs="Times New Roman"/>
          <w:sz w:val="16"/>
        </w:rPr>
        <w:t xml:space="preserve">, </w:t>
      </w:r>
      <w:r w:rsidRPr="00537AB8">
        <w:rPr>
          <w:rStyle w:val="UnderlineBold"/>
          <w:rFonts w:asciiTheme="minorHAnsi" w:hAnsiTheme="minorHAnsi" w:cs="Times New Roman"/>
          <w:highlight w:val="cyan"/>
        </w:rPr>
        <w:t>all forms of communication and culture are subject to</w:t>
      </w:r>
      <w:r w:rsidRPr="00537AB8">
        <w:rPr>
          <w:rStyle w:val="UnderlineBold"/>
          <w:rFonts w:asciiTheme="minorHAnsi" w:hAnsiTheme="minorHAnsi" w:cs="Times New Roman"/>
        </w:rPr>
        <w:t xml:space="preserve"> </w:t>
      </w:r>
      <w:r w:rsidRPr="00537AB8">
        <w:rPr>
          <w:rStyle w:val="UnderlineBold"/>
          <w:rFonts w:asciiTheme="minorHAnsi" w:hAnsiTheme="minorHAnsi" w:cs="Times New Roman"/>
          <w:highlight w:val="cyan"/>
        </w:rPr>
        <w:t>centripetal and centrifugal forces</w:t>
      </w:r>
      <w:r w:rsidRPr="00537AB8">
        <w:rPr>
          <w:rFonts w:asciiTheme="minorHAnsi" w:hAnsiTheme="minorHAnsi" w:cs="Times New Roman"/>
          <w:sz w:val="16"/>
        </w:rPr>
        <w:t xml:space="preserve"> (</w:t>
      </w:r>
      <w:proofErr w:type="spellStart"/>
      <w:r w:rsidRPr="00537AB8">
        <w:rPr>
          <w:rFonts w:asciiTheme="minorHAnsi" w:hAnsiTheme="minorHAnsi" w:cs="Times New Roman"/>
          <w:sz w:val="16"/>
        </w:rPr>
        <w:t>Bakhtin</w:t>
      </w:r>
      <w:proofErr w:type="spellEnd"/>
      <w:r w:rsidRPr="00537AB8">
        <w:rPr>
          <w:rFonts w:asciiTheme="minorHAnsi" w:hAnsiTheme="minorHAnsi" w:cs="Times New Roman"/>
          <w:sz w:val="16"/>
        </w:rPr>
        <w:t xml:space="preserve">, 1981). </w:t>
      </w:r>
      <w:r w:rsidRPr="00537AB8">
        <w:rPr>
          <w:rStyle w:val="StyleBoldUnderline"/>
          <w:rFonts w:asciiTheme="minorHAnsi" w:hAnsiTheme="minorHAnsi" w:cs="Times New Roman"/>
          <w:highlight w:val="cyan"/>
        </w:rPr>
        <w:t>A centripetal force is the drive to impose one</w:t>
      </w:r>
      <w:r w:rsidRPr="00537AB8">
        <w:rPr>
          <w:rStyle w:val="StyleBoldUnderline"/>
          <w:rFonts w:asciiTheme="minorHAnsi" w:hAnsiTheme="minorHAnsi" w:cs="Times New Roman"/>
        </w:rPr>
        <w:t xml:space="preserve"> version of the </w:t>
      </w:r>
      <w:r w:rsidRPr="00537AB8">
        <w:rPr>
          <w:rStyle w:val="StyleBoldUnderline"/>
          <w:rFonts w:asciiTheme="minorHAnsi" w:hAnsiTheme="minorHAnsi" w:cs="Times New Roman"/>
          <w:highlight w:val="cyan"/>
        </w:rPr>
        <w:t>truth</w:t>
      </w:r>
      <w:r w:rsidRPr="00537AB8">
        <w:rPr>
          <w:rStyle w:val="StyleBoldUnderline"/>
          <w:rFonts w:asciiTheme="minorHAnsi" w:hAnsiTheme="minorHAnsi" w:cs="Times New Roman"/>
        </w:rPr>
        <w:t xml:space="preserve">, while </w:t>
      </w:r>
      <w:r w:rsidRPr="00537AB8">
        <w:rPr>
          <w:rStyle w:val="StyleBoldUnderline"/>
          <w:rFonts w:asciiTheme="minorHAnsi" w:hAnsiTheme="minorHAnsi" w:cs="Times New Roman"/>
          <w:highlight w:val="cyan"/>
        </w:rPr>
        <w:t>a centrifugal force involves a range of</w:t>
      </w:r>
      <w:r w:rsidRPr="00537AB8">
        <w:rPr>
          <w:rStyle w:val="StyleBoldUnderline"/>
          <w:rFonts w:asciiTheme="minorHAnsi" w:hAnsiTheme="minorHAnsi" w:cs="Times New Roman"/>
        </w:rPr>
        <w:t xml:space="preserve"> possible </w:t>
      </w:r>
      <w:r w:rsidRPr="00537AB8">
        <w:rPr>
          <w:rStyle w:val="StyleBoldUnderline"/>
          <w:rFonts w:asciiTheme="minorHAnsi" w:hAnsiTheme="minorHAnsi" w:cs="Times New Roman"/>
          <w:highlight w:val="cyan"/>
        </w:rPr>
        <w:t>truths</w:t>
      </w:r>
      <w:r w:rsidRPr="00537AB8">
        <w:rPr>
          <w:rStyle w:val="StyleBoldUnderline"/>
          <w:rFonts w:asciiTheme="minorHAnsi" w:hAnsiTheme="minorHAnsi" w:cs="Times New Roman"/>
        </w:rPr>
        <w:t xml:space="preserve"> and interpretations.</w:t>
      </w:r>
      <w:r w:rsidRPr="00537AB8">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537AB8">
        <w:rPr>
          <w:rFonts w:asciiTheme="minorHAnsi" w:hAnsiTheme="minorHAnsi" w:cs="Times New Roman"/>
          <w:sz w:val="16"/>
        </w:rPr>
        <w:t>Bakhtin</w:t>
      </w:r>
      <w:proofErr w:type="spellEnd"/>
      <w:r w:rsidRPr="00537AB8">
        <w:rPr>
          <w:rFonts w:asciiTheme="minorHAnsi" w:hAnsiTheme="minorHAnsi" w:cs="Times New Roman"/>
          <w:sz w:val="16"/>
        </w:rPr>
        <w:t xml:space="preserve">, 1981: 272). If we take teaching as an example, it is always affected by centripetal and centrifugal forces in the on-going negotiation of “truths” between teachers and students. In the words of </w:t>
      </w:r>
      <w:proofErr w:type="spellStart"/>
      <w:r w:rsidRPr="00537AB8">
        <w:rPr>
          <w:rFonts w:asciiTheme="minorHAnsi" w:hAnsiTheme="minorHAnsi" w:cs="Times New Roman"/>
          <w:sz w:val="16"/>
        </w:rPr>
        <w:t>Bakhtin</w:t>
      </w:r>
      <w:proofErr w:type="spellEnd"/>
      <w:r w:rsidRPr="00537AB8">
        <w:rPr>
          <w:rFonts w:asciiTheme="minorHAnsi" w:hAnsiTheme="minorHAnsi" w:cs="Times New Roman"/>
          <w:sz w:val="16"/>
        </w:rPr>
        <w:t>: “Truth is not born nor is it to be found inside the head of an individual person, it is born between people collectively searching for truth, in the process of their dialogic interaction” (</w:t>
      </w:r>
      <w:proofErr w:type="spellStart"/>
      <w:r w:rsidRPr="00537AB8">
        <w:rPr>
          <w:rFonts w:asciiTheme="minorHAnsi" w:hAnsiTheme="minorHAnsi" w:cs="Times New Roman"/>
          <w:sz w:val="16"/>
        </w:rPr>
        <w:t>Bakhtin</w:t>
      </w:r>
      <w:proofErr w:type="spellEnd"/>
      <w:r w:rsidRPr="00537AB8">
        <w:rPr>
          <w:rFonts w:asciiTheme="minorHAnsi" w:hAnsiTheme="minorHAnsi" w:cs="Times New Roman"/>
          <w:sz w:val="16"/>
        </w:rPr>
        <w:t xml:space="preserve">, 1984a: 110). Similarly, </w:t>
      </w:r>
      <w:r w:rsidRPr="00537AB8">
        <w:rPr>
          <w:rStyle w:val="StyleBoldUnderline"/>
          <w:rFonts w:asciiTheme="minorHAnsi" w:hAnsiTheme="minorHAnsi" w:cs="Times New Roman"/>
        </w:rPr>
        <w:t xml:space="preserve">the </w:t>
      </w:r>
      <w:r w:rsidRPr="00537AB8">
        <w:rPr>
          <w:rStyle w:val="StyleBoldUnderline"/>
          <w:rFonts w:asciiTheme="minorHAnsi" w:hAnsiTheme="minorHAnsi" w:cs="Times New Roman"/>
          <w:highlight w:val="cyan"/>
        </w:rPr>
        <w:t>dialogical</w:t>
      </w:r>
      <w:r w:rsidRPr="00537AB8">
        <w:rPr>
          <w:rStyle w:val="StyleBoldUnderline"/>
          <w:rFonts w:asciiTheme="minorHAnsi" w:hAnsiTheme="minorHAnsi" w:cs="Times New Roman"/>
        </w:rPr>
        <w:t xml:space="preserve"> space of </w:t>
      </w:r>
      <w:r w:rsidRPr="00537AB8">
        <w:rPr>
          <w:rStyle w:val="StyleBoldUnderline"/>
          <w:rFonts w:asciiTheme="minorHAnsi" w:hAnsiTheme="minorHAnsi" w:cs="Times New Roman"/>
          <w:highlight w:val="cyan"/>
        </w:rPr>
        <w:t>debate</w:t>
      </w:r>
      <w:r w:rsidRPr="00537AB8">
        <w:rPr>
          <w:rStyle w:val="StyleBoldUnderline"/>
          <w:rFonts w:asciiTheme="minorHAnsi" w:hAnsiTheme="minorHAnsi" w:cs="Times New Roman"/>
        </w:rPr>
        <w:t xml:space="preserve"> games </w:t>
      </w:r>
      <w:r w:rsidRPr="00537AB8">
        <w:rPr>
          <w:rStyle w:val="StyleBoldUnderline"/>
          <w:rFonts w:asciiTheme="minorHAnsi" w:hAnsiTheme="minorHAnsi" w:cs="Times New Roman"/>
          <w:highlight w:val="cyan"/>
        </w:rPr>
        <w:t>also embodies</w:t>
      </w:r>
      <w:r w:rsidRPr="00537AB8">
        <w:rPr>
          <w:rStyle w:val="StyleBoldUnderline"/>
          <w:rFonts w:asciiTheme="minorHAnsi" w:hAnsiTheme="minorHAnsi" w:cs="Times New Roman"/>
        </w:rPr>
        <w:t xml:space="preserve"> </w:t>
      </w:r>
      <w:r w:rsidRPr="00537AB8">
        <w:rPr>
          <w:rStyle w:val="StyleBoldUnderline"/>
          <w:rFonts w:asciiTheme="minorHAnsi" w:hAnsiTheme="minorHAnsi" w:cs="Times New Roman"/>
          <w:highlight w:val="cyan"/>
        </w:rPr>
        <w:t>centrifugal and centripetal forces</w:t>
      </w:r>
      <w:r w:rsidRPr="00537AB8">
        <w:rPr>
          <w:rStyle w:val="StyleBoldUnderline"/>
          <w:rFonts w:asciiTheme="minorHAnsi" w:hAnsiTheme="minorHAnsi" w:cs="Times New Roman"/>
        </w:rPr>
        <w:t xml:space="preserve">. Thus, the election scenario of The Power Game involves </w:t>
      </w:r>
      <w:r w:rsidRPr="00537AB8">
        <w:rPr>
          <w:rStyle w:val="StyleBoldUnderline"/>
          <w:rFonts w:asciiTheme="minorHAnsi" w:hAnsiTheme="minorHAnsi" w:cs="Times New Roman"/>
          <w:highlight w:val="cyan"/>
        </w:rPr>
        <w:t>centripetal elements</w:t>
      </w:r>
      <w:r w:rsidRPr="00537AB8">
        <w:rPr>
          <w:rStyle w:val="StyleBoldUnderline"/>
          <w:rFonts w:asciiTheme="minorHAnsi" w:hAnsiTheme="minorHAnsi" w:cs="Times New Roman"/>
        </w:rPr>
        <w:t xml:space="preserve"> that </w:t>
      </w:r>
      <w:r w:rsidRPr="00537AB8">
        <w:rPr>
          <w:rStyle w:val="StyleBoldUnderline"/>
          <w:rFonts w:asciiTheme="minorHAnsi" w:hAnsiTheme="minorHAnsi" w:cs="Times New Roman"/>
          <w:highlight w:val="cyan"/>
        </w:rPr>
        <w:t>are</w:t>
      </w:r>
      <w:r w:rsidRPr="00537AB8">
        <w:rPr>
          <w:rStyle w:val="StyleBoldUnderline"/>
          <w:rFonts w:asciiTheme="minorHAnsi" w:hAnsiTheme="minorHAnsi" w:cs="Times New Roman"/>
        </w:rPr>
        <w:t xml:space="preserve"> mainly </w:t>
      </w:r>
      <w:r w:rsidRPr="00537AB8">
        <w:rPr>
          <w:rStyle w:val="StyleBoldUnderline"/>
          <w:rFonts w:asciiTheme="minorHAnsi" w:hAnsiTheme="minorHAnsi" w:cs="Times New Roman"/>
          <w:highlight w:val="cyan"/>
        </w:rPr>
        <w:t>determined by</w:t>
      </w:r>
      <w:r w:rsidRPr="00537AB8">
        <w:rPr>
          <w:rStyle w:val="StyleBoldUnderline"/>
          <w:rFonts w:asciiTheme="minorHAnsi" w:hAnsiTheme="minorHAnsi" w:cs="Times New Roman"/>
        </w:rPr>
        <w:t xml:space="preserve"> the </w:t>
      </w:r>
      <w:r w:rsidRPr="00537AB8">
        <w:rPr>
          <w:rStyle w:val="StyleBoldUnderline"/>
          <w:rFonts w:asciiTheme="minorHAnsi" w:hAnsiTheme="minorHAnsi" w:cs="Times New Roman"/>
          <w:highlight w:val="cyan"/>
        </w:rPr>
        <w:t>rules</w:t>
      </w:r>
      <w:r w:rsidRPr="00537AB8">
        <w:rPr>
          <w:rStyle w:val="StyleBoldUnderline"/>
          <w:rFonts w:asciiTheme="minorHAnsi" w:hAnsiTheme="minorHAnsi" w:cs="Times New Roman"/>
        </w:rPr>
        <w:t xml:space="preserve"> and outcomes </w:t>
      </w:r>
      <w:r w:rsidRPr="00537AB8">
        <w:rPr>
          <w:rStyle w:val="StyleBoldUnderline"/>
          <w:rFonts w:asciiTheme="minorHAnsi" w:hAnsiTheme="minorHAnsi" w:cs="Times New Roman"/>
          <w:highlight w:val="cyan"/>
        </w:rPr>
        <w:t>of the game</w:t>
      </w:r>
      <w:r w:rsidRPr="00537AB8">
        <w:rPr>
          <w:rFonts w:asciiTheme="minorHAnsi" w:hAnsiTheme="minorHAnsi" w:cs="Times New Roman"/>
          <w:sz w:val="16"/>
        </w:rPr>
        <w:t xml:space="preserve">, i.e. the election is based on a limited time frame and a fixed voting procedure. Similarly, the </w:t>
      </w:r>
      <w:r w:rsidRPr="00537AB8">
        <w:rPr>
          <w:rStyle w:val="UnderlineBold"/>
          <w:rFonts w:asciiTheme="minorHAnsi" w:hAnsiTheme="minorHAnsi" w:cs="Times New Roman"/>
          <w:highlight w:val="cyan"/>
        </w:rPr>
        <w:t>open-ended</w:t>
      </w:r>
      <w:r w:rsidRPr="00537AB8">
        <w:rPr>
          <w:rFonts w:asciiTheme="minorHAnsi" w:hAnsiTheme="minorHAnsi" w:cs="Times New Roman"/>
          <w:sz w:val="16"/>
          <w:highlight w:val="cyan"/>
        </w:rPr>
        <w:t xml:space="preserve"> </w:t>
      </w:r>
      <w:r w:rsidRPr="00537AB8">
        <w:rPr>
          <w:rStyle w:val="StyleBoldUnderline"/>
          <w:rFonts w:asciiTheme="minorHAnsi" w:hAnsiTheme="minorHAnsi" w:cs="Times New Roman"/>
          <w:highlight w:val="cyan"/>
        </w:rPr>
        <w:t>goals</w:t>
      </w:r>
      <w:r w:rsidRPr="00537AB8">
        <w:rPr>
          <w:rStyle w:val="StyleBoldUnderline"/>
          <w:rFonts w:asciiTheme="minorHAnsi" w:hAnsiTheme="minorHAnsi" w:cs="Times New Roman"/>
        </w:rPr>
        <w:t xml:space="preserve">, roles and resources </w:t>
      </w:r>
      <w:r w:rsidRPr="00537AB8">
        <w:rPr>
          <w:rStyle w:val="StyleBoldUnderline"/>
          <w:rFonts w:asciiTheme="minorHAnsi" w:hAnsiTheme="minorHAnsi" w:cs="Times New Roman"/>
          <w:highlight w:val="cyan"/>
        </w:rPr>
        <w:t xml:space="preserve">represent </w:t>
      </w:r>
      <w:r w:rsidRPr="00537AB8">
        <w:rPr>
          <w:rStyle w:val="UnderlineBold"/>
          <w:rFonts w:asciiTheme="minorHAnsi" w:hAnsiTheme="minorHAnsi" w:cs="Times New Roman"/>
          <w:highlight w:val="cyan"/>
        </w:rPr>
        <w:t xml:space="preserve">centrifugal </w:t>
      </w:r>
      <w:r w:rsidRPr="00537AB8">
        <w:rPr>
          <w:rStyle w:val="StyleBoldUnderline"/>
          <w:rFonts w:asciiTheme="minorHAnsi" w:hAnsiTheme="minorHAnsi" w:cs="Times New Roman"/>
          <w:highlight w:val="cyan"/>
        </w:rPr>
        <w:t xml:space="preserve">elements and create </w:t>
      </w:r>
      <w:r w:rsidRPr="00537AB8">
        <w:rPr>
          <w:rStyle w:val="UnderlineBold"/>
          <w:rFonts w:asciiTheme="minorHAnsi" w:hAnsiTheme="minorHAnsi" w:cs="Times New Roman"/>
          <w:highlight w:val="cyan"/>
        </w:rPr>
        <w:t>virtually endless possibilities</w:t>
      </w:r>
      <w:r w:rsidRPr="00537AB8">
        <w:rPr>
          <w:rFonts w:asciiTheme="minorHAnsi" w:hAnsiTheme="minorHAnsi" w:cs="Times New Roman"/>
          <w:sz w:val="16"/>
          <w:highlight w:val="cyan"/>
        </w:rPr>
        <w:t xml:space="preserve"> </w:t>
      </w:r>
      <w:r w:rsidRPr="00537AB8">
        <w:rPr>
          <w:rStyle w:val="StyleBoldUnderline"/>
          <w:rFonts w:asciiTheme="minorHAnsi" w:hAnsiTheme="minorHAnsi" w:cs="Times New Roman"/>
          <w:highlight w:val="cyan"/>
        </w:rPr>
        <w:t xml:space="preserve">for </w:t>
      </w:r>
      <w:r w:rsidRPr="00537AB8">
        <w:rPr>
          <w:rStyle w:val="UnderlineBold"/>
          <w:rFonts w:asciiTheme="minorHAnsi" w:hAnsiTheme="minorHAnsi" w:cs="Times New Roman"/>
          <w:highlight w:val="cyan"/>
        </w:rPr>
        <w:t>research</w:t>
      </w:r>
      <w:r w:rsidRPr="00537AB8">
        <w:rPr>
          <w:rStyle w:val="UnderlineBold"/>
          <w:rFonts w:asciiTheme="minorHAnsi" w:hAnsiTheme="minorHAnsi" w:cs="Times New Roman"/>
        </w:rPr>
        <w:t>ing</w:t>
      </w:r>
      <w:r w:rsidRPr="00537AB8">
        <w:rPr>
          <w:rStyle w:val="StyleBoldUnderline"/>
          <w:rFonts w:asciiTheme="minorHAnsi" w:hAnsiTheme="minorHAnsi" w:cs="Times New Roman"/>
        </w:rPr>
        <w:t>,</w:t>
      </w:r>
      <w:r w:rsidRPr="00537AB8">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537AB8">
        <w:rPr>
          <w:rStyle w:val="StyleBoldUnderline"/>
          <w:rFonts w:asciiTheme="minorHAnsi" w:hAnsiTheme="minorHAnsi" w:cs="Times New Roman"/>
          <w:highlight w:val="cyan"/>
        </w:rPr>
        <w:t xml:space="preserve">game facilitation requires a </w:t>
      </w:r>
      <w:r w:rsidRPr="00537AB8">
        <w:rPr>
          <w:rStyle w:val="UnderlineBold"/>
          <w:rFonts w:asciiTheme="minorHAnsi" w:hAnsiTheme="minorHAnsi" w:cs="Times New Roman"/>
          <w:highlight w:val="cyan"/>
        </w:rPr>
        <w:t>balance</w:t>
      </w:r>
      <w:r w:rsidRPr="00537AB8">
        <w:rPr>
          <w:rStyle w:val="StyleBoldUnderline"/>
          <w:rFonts w:asciiTheme="minorHAnsi" w:hAnsiTheme="minorHAnsi" w:cs="Times New Roman"/>
          <w:highlight w:val="cyan"/>
        </w:rPr>
        <w:t xml:space="preserve"> between</w:t>
      </w:r>
      <w:r w:rsidRPr="00537AB8">
        <w:rPr>
          <w:rStyle w:val="StyleBoldUnderline"/>
          <w:rFonts w:asciiTheme="minorHAnsi" w:hAnsiTheme="minorHAnsi" w:cs="Times New Roman"/>
        </w:rPr>
        <w:t xml:space="preserve"> focusing </w:t>
      </w:r>
      <w:r w:rsidRPr="00537AB8">
        <w:rPr>
          <w:rStyle w:val="UnderlineBold"/>
          <w:rFonts w:asciiTheme="minorHAnsi" w:hAnsiTheme="minorHAnsi" w:cs="Times New Roman"/>
        </w:rPr>
        <w:t xml:space="preserve">too </w:t>
      </w:r>
      <w:r w:rsidRPr="00537AB8">
        <w:rPr>
          <w:rStyle w:val="UnderlineBold"/>
          <w:rFonts w:asciiTheme="minorHAnsi" w:hAnsiTheme="minorHAnsi" w:cs="Times New Roman"/>
          <w:highlight w:val="cyan"/>
        </w:rPr>
        <w:t>narrow</w:t>
      </w:r>
      <w:r w:rsidRPr="00537AB8">
        <w:rPr>
          <w:rStyle w:val="UnderlineBold"/>
          <w:rFonts w:asciiTheme="minorHAnsi" w:hAnsiTheme="minorHAnsi" w:cs="Times New Roman"/>
        </w:rPr>
        <w:t>ly</w:t>
      </w:r>
      <w:r w:rsidRPr="00537AB8">
        <w:rPr>
          <w:rFonts w:asciiTheme="minorHAnsi" w:hAnsiTheme="minorHAnsi" w:cs="Times New Roman"/>
          <w:sz w:val="16"/>
        </w:rPr>
        <w:t xml:space="preserve"> </w:t>
      </w:r>
      <w:r w:rsidRPr="00537AB8">
        <w:rPr>
          <w:rStyle w:val="StyleBoldUnderline"/>
          <w:rFonts w:asciiTheme="minorHAnsi" w:hAnsiTheme="minorHAnsi" w:cs="Times New Roman"/>
        </w:rPr>
        <w:t xml:space="preserve">on the </w:t>
      </w:r>
      <w:r w:rsidRPr="00537AB8">
        <w:rPr>
          <w:rStyle w:val="StyleBoldUnderline"/>
          <w:rFonts w:asciiTheme="minorHAnsi" w:hAnsiTheme="minorHAnsi" w:cs="Times New Roman"/>
          <w:highlight w:val="cyan"/>
        </w:rPr>
        <w:t>rules</w:t>
      </w:r>
      <w:r w:rsidRPr="00537AB8">
        <w:rPr>
          <w:rFonts w:asciiTheme="minorHAnsi" w:hAnsiTheme="minorHAnsi" w:cs="Times New Roman"/>
          <w:sz w:val="16"/>
        </w:rPr>
        <w:t xml:space="preserve"> or “facts” of a game (centripetal orientation) </w:t>
      </w:r>
      <w:r w:rsidRPr="00537AB8">
        <w:rPr>
          <w:rStyle w:val="UnderlineBold"/>
          <w:rFonts w:asciiTheme="minorHAnsi" w:hAnsiTheme="minorHAnsi" w:cs="Times New Roman"/>
          <w:highlight w:val="cyan"/>
        </w:rPr>
        <w:t>and</w:t>
      </w:r>
      <w:r w:rsidRPr="00537AB8">
        <w:rPr>
          <w:rStyle w:val="UnderlineBold"/>
          <w:rFonts w:asciiTheme="minorHAnsi" w:hAnsiTheme="minorHAnsi" w:cs="Times New Roman"/>
        </w:rPr>
        <w:t xml:space="preserve"> a focusing </w:t>
      </w:r>
      <w:r w:rsidRPr="00537AB8">
        <w:rPr>
          <w:rStyle w:val="UnderlineBold"/>
          <w:rFonts w:asciiTheme="minorHAnsi" w:hAnsiTheme="minorHAnsi" w:cs="Times New Roman"/>
          <w:highlight w:val="cyan"/>
        </w:rPr>
        <w:t>too broad</w:t>
      </w:r>
      <w:r w:rsidRPr="00537AB8">
        <w:rPr>
          <w:rStyle w:val="UnderlineBold"/>
          <w:rFonts w:asciiTheme="minorHAnsi" w:hAnsiTheme="minorHAnsi" w:cs="Times New Roman"/>
        </w:rPr>
        <w:t xml:space="preserve">ly on the contingent </w:t>
      </w:r>
      <w:r w:rsidRPr="00537AB8">
        <w:rPr>
          <w:rStyle w:val="UnderlineBold"/>
          <w:rFonts w:asciiTheme="minorHAnsi" w:hAnsiTheme="minorHAnsi" w:cs="Times New Roman"/>
          <w:highlight w:val="cyan"/>
        </w:rPr>
        <w:t>possibilities and interpretations of the game</w:t>
      </w:r>
      <w:r w:rsidRPr="00537AB8">
        <w:rPr>
          <w:rStyle w:val="UnderlineBold"/>
          <w:rFonts w:asciiTheme="minorHAnsi" w:hAnsiTheme="minorHAnsi" w:cs="Times New Roman"/>
        </w:rPr>
        <w:t xml:space="preserve"> scenario (</w:t>
      </w:r>
      <w:r w:rsidRPr="00537AB8">
        <w:rPr>
          <w:rStyle w:val="UnderlineBold"/>
          <w:rFonts w:asciiTheme="minorHAnsi" w:hAnsiTheme="minorHAnsi" w:cs="Times New Roman"/>
          <w:highlight w:val="cyan"/>
        </w:rPr>
        <w:t>centrifugal orientation</w:t>
      </w:r>
      <w:r w:rsidRPr="00537AB8">
        <w:rPr>
          <w:rFonts w:asciiTheme="minorHAnsi" w:hAnsiTheme="minorHAnsi" w:cs="Times New Roman"/>
          <w:sz w:val="16"/>
        </w:rPr>
        <w:t xml:space="preserve">). For </w:t>
      </w:r>
      <w:proofErr w:type="spellStart"/>
      <w:r w:rsidRPr="00537AB8">
        <w:rPr>
          <w:rFonts w:asciiTheme="minorHAnsi" w:hAnsiTheme="minorHAnsi" w:cs="Times New Roman"/>
          <w:sz w:val="16"/>
        </w:rPr>
        <w:t>Bakhtin</w:t>
      </w:r>
      <w:proofErr w:type="spellEnd"/>
      <w:r w:rsidRPr="00537AB8">
        <w:rPr>
          <w:rFonts w:asciiTheme="minorHAnsi" w:hAnsiTheme="minorHAnsi" w:cs="Times New Roman"/>
          <w:sz w:val="16"/>
        </w:rPr>
        <w:t xml:space="preserve">, </w:t>
      </w:r>
      <w:r w:rsidRPr="00537AB8">
        <w:rPr>
          <w:rStyle w:val="StyleBoldUnderline"/>
          <w:rFonts w:asciiTheme="minorHAnsi" w:hAnsiTheme="minorHAnsi" w:cs="Times New Roman"/>
          <w:highlight w:val="cyan"/>
        </w:rPr>
        <w:t>the duality</w:t>
      </w:r>
      <w:r w:rsidRPr="00537AB8">
        <w:rPr>
          <w:rFonts w:asciiTheme="minorHAnsi" w:hAnsiTheme="minorHAnsi" w:cs="Times New Roman"/>
          <w:sz w:val="16"/>
        </w:rPr>
        <w:t xml:space="preserve"> of centripetal/centrifugal forces </w:t>
      </w:r>
      <w:r w:rsidRPr="00537AB8">
        <w:rPr>
          <w:rStyle w:val="StyleBoldUnderline"/>
          <w:rFonts w:asciiTheme="minorHAnsi" w:hAnsiTheme="minorHAnsi" w:cs="Times New Roman"/>
        </w:rPr>
        <w:t xml:space="preserve">often </w:t>
      </w:r>
      <w:r w:rsidRPr="00537AB8">
        <w:rPr>
          <w:rStyle w:val="StyleBoldUnderline"/>
          <w:rFonts w:asciiTheme="minorHAnsi" w:hAnsiTheme="minorHAnsi" w:cs="Times New Roman"/>
          <w:highlight w:val="cyan"/>
        </w:rPr>
        <w:t>manifests itself as a dynamic between</w:t>
      </w:r>
      <w:r w:rsidRPr="00537AB8">
        <w:rPr>
          <w:rStyle w:val="StyleBoldUnderline"/>
          <w:rFonts w:asciiTheme="minorHAnsi" w:hAnsiTheme="minorHAnsi" w:cs="Times New Roman"/>
        </w:rPr>
        <w:t xml:space="preserve"> “</w:t>
      </w:r>
      <w:proofErr w:type="spellStart"/>
      <w:r w:rsidRPr="00537AB8">
        <w:rPr>
          <w:rStyle w:val="StyleBoldUnderline"/>
          <w:rFonts w:asciiTheme="minorHAnsi" w:hAnsiTheme="minorHAnsi" w:cs="Times New Roman"/>
          <w:highlight w:val="cyan"/>
        </w:rPr>
        <w:t>monological</w:t>
      </w:r>
      <w:proofErr w:type="spellEnd"/>
      <w:r w:rsidRPr="00537AB8">
        <w:rPr>
          <w:rStyle w:val="StyleBoldUnderline"/>
          <w:rFonts w:asciiTheme="minorHAnsi" w:hAnsiTheme="minorHAnsi" w:cs="Times New Roman"/>
          <w:highlight w:val="cyan"/>
        </w:rPr>
        <w:t>” and “dialogical</w:t>
      </w:r>
      <w:r w:rsidRPr="00537AB8">
        <w:rPr>
          <w:rStyle w:val="StyleBoldUnderline"/>
          <w:rFonts w:asciiTheme="minorHAnsi" w:hAnsiTheme="minorHAnsi" w:cs="Times New Roman"/>
        </w:rPr>
        <w:t xml:space="preserve">” forms of </w:t>
      </w:r>
      <w:r w:rsidRPr="00537AB8">
        <w:rPr>
          <w:rStyle w:val="StyleBoldUnderline"/>
          <w:rFonts w:asciiTheme="minorHAnsi" w:hAnsiTheme="minorHAnsi" w:cs="Times New Roman"/>
          <w:highlight w:val="cyan"/>
        </w:rPr>
        <w:t>discourse</w:t>
      </w:r>
      <w:r w:rsidRPr="00537AB8">
        <w:rPr>
          <w:rFonts w:asciiTheme="minorHAnsi" w:hAnsiTheme="minorHAnsi" w:cs="Times New Roman"/>
          <w:sz w:val="16"/>
        </w:rPr>
        <w:t xml:space="preserve">. </w:t>
      </w:r>
      <w:proofErr w:type="spellStart"/>
      <w:r w:rsidRPr="00537AB8">
        <w:rPr>
          <w:rFonts w:asciiTheme="minorHAnsi" w:hAnsiTheme="minorHAnsi" w:cs="Times New Roman"/>
          <w:sz w:val="16"/>
        </w:rPr>
        <w:t>Bakhtin</w:t>
      </w:r>
      <w:proofErr w:type="spellEnd"/>
      <w:r w:rsidRPr="00537AB8">
        <w:rPr>
          <w:rFonts w:asciiTheme="minorHAnsi" w:hAnsiTheme="minorHAnsi" w:cs="Times New Roman"/>
          <w:sz w:val="16"/>
        </w:rPr>
        <w:t xml:space="preserve"> illustrates this point </w:t>
      </w:r>
      <w:r w:rsidRPr="00537AB8">
        <w:rPr>
          <w:rStyle w:val="UnderlineBold"/>
          <w:rFonts w:asciiTheme="minorHAnsi" w:hAnsiTheme="minorHAnsi" w:cs="Times New Roman"/>
          <w:highlight w:val="cyan"/>
        </w:rPr>
        <w:t>with</w:t>
      </w:r>
      <w:r w:rsidRPr="00537AB8">
        <w:rPr>
          <w:rStyle w:val="UnderlineBold"/>
          <w:rFonts w:asciiTheme="minorHAnsi" w:hAnsiTheme="minorHAnsi" w:cs="Times New Roman"/>
        </w:rPr>
        <w:t xml:space="preserve"> the </w:t>
      </w:r>
      <w:proofErr w:type="spellStart"/>
      <w:r w:rsidRPr="00537AB8">
        <w:rPr>
          <w:rStyle w:val="UnderlineBold"/>
          <w:rFonts w:asciiTheme="minorHAnsi" w:hAnsiTheme="minorHAnsi" w:cs="Times New Roman"/>
          <w:highlight w:val="cyan"/>
        </w:rPr>
        <w:t>monological</w:t>
      </w:r>
      <w:proofErr w:type="spellEnd"/>
      <w:r w:rsidRPr="00537AB8">
        <w:rPr>
          <w:rStyle w:val="UnderlineBold"/>
          <w:rFonts w:asciiTheme="minorHAnsi" w:hAnsiTheme="minorHAnsi" w:cs="Times New Roman"/>
        </w:rPr>
        <w:t xml:space="preserve"> discourse of the </w:t>
      </w:r>
      <w:r w:rsidRPr="00537AB8">
        <w:rPr>
          <w:rStyle w:val="UnderlineBold"/>
          <w:rFonts w:asciiTheme="minorHAnsi" w:hAnsiTheme="minorHAnsi" w:cs="Times New Roman"/>
          <w:highlight w:val="cyan"/>
        </w:rPr>
        <w:t>Socrates</w:t>
      </w:r>
      <w:r w:rsidRPr="00537AB8">
        <w:rPr>
          <w:rStyle w:val="UnderlineBold"/>
          <w:rFonts w:asciiTheme="minorHAnsi" w:hAnsiTheme="minorHAnsi" w:cs="Times New Roman"/>
        </w:rPr>
        <w:t xml:space="preserve">/Plato </w:t>
      </w:r>
      <w:r w:rsidRPr="00537AB8">
        <w:rPr>
          <w:rStyle w:val="UnderlineBold"/>
          <w:rFonts w:asciiTheme="minorHAnsi" w:hAnsiTheme="minorHAnsi" w:cs="Times New Roman"/>
          <w:highlight w:val="cyan"/>
        </w:rPr>
        <w:t>dialogues</w:t>
      </w:r>
      <w:r w:rsidRPr="00537AB8">
        <w:rPr>
          <w:rFonts w:asciiTheme="minorHAnsi" w:hAnsiTheme="minorHAnsi" w:cs="Times New Roman"/>
          <w:sz w:val="16"/>
        </w:rPr>
        <w:t xml:space="preserve"> in which </w:t>
      </w:r>
      <w:r w:rsidRPr="00537AB8">
        <w:rPr>
          <w:rStyle w:val="UnderlineBold"/>
          <w:rFonts w:asciiTheme="minorHAnsi" w:hAnsiTheme="minorHAnsi" w:cs="Times New Roman"/>
          <w:highlight w:val="cyan"/>
        </w:rPr>
        <w:t>the teacher never learns</w:t>
      </w:r>
      <w:r w:rsidRPr="00537AB8">
        <w:rPr>
          <w:rStyle w:val="UnderlineBold"/>
          <w:rFonts w:asciiTheme="minorHAnsi" w:hAnsiTheme="minorHAnsi" w:cs="Times New Roman"/>
        </w:rPr>
        <w:t xml:space="preserve"> anything new from the students</w:t>
      </w:r>
      <w:r w:rsidRPr="00537AB8">
        <w:rPr>
          <w:rStyle w:val="StyleBoldUnderline"/>
          <w:rFonts w:asciiTheme="minorHAnsi" w:hAnsiTheme="minorHAnsi" w:cs="Times New Roman"/>
        </w:rPr>
        <w:t xml:space="preserve">, despite Socrates’ ideological claims to the contrary </w:t>
      </w:r>
      <w:r w:rsidRPr="00537AB8">
        <w:rPr>
          <w:rFonts w:asciiTheme="minorHAnsi" w:hAnsiTheme="minorHAnsi" w:cs="Times New Roman"/>
          <w:sz w:val="16"/>
        </w:rPr>
        <w:t>(</w:t>
      </w:r>
      <w:proofErr w:type="spellStart"/>
      <w:r w:rsidRPr="00537AB8">
        <w:rPr>
          <w:rFonts w:asciiTheme="minorHAnsi" w:hAnsiTheme="minorHAnsi" w:cs="Times New Roman"/>
          <w:sz w:val="16"/>
        </w:rPr>
        <w:t>Bakhtin</w:t>
      </w:r>
      <w:proofErr w:type="spellEnd"/>
      <w:r w:rsidRPr="00537AB8">
        <w:rPr>
          <w:rFonts w:asciiTheme="minorHAnsi" w:hAnsiTheme="minorHAnsi" w:cs="Times New Roman"/>
          <w:sz w:val="16"/>
        </w:rPr>
        <w:t xml:space="preserve">, 1984a). Thus, </w:t>
      </w:r>
      <w:r w:rsidRPr="00537AB8">
        <w:rPr>
          <w:rStyle w:val="UnderlineBold"/>
          <w:rFonts w:asciiTheme="minorHAnsi" w:hAnsiTheme="minorHAnsi" w:cs="Times New Roman"/>
          <w:highlight w:val="cyan"/>
        </w:rPr>
        <w:t xml:space="preserve">discourse becomes </w:t>
      </w:r>
      <w:proofErr w:type="spellStart"/>
      <w:r w:rsidRPr="00537AB8">
        <w:rPr>
          <w:rStyle w:val="UnderlineBold"/>
          <w:rFonts w:asciiTheme="minorHAnsi" w:hAnsiTheme="minorHAnsi" w:cs="Times New Roman"/>
          <w:highlight w:val="cyan"/>
        </w:rPr>
        <w:t>monologised</w:t>
      </w:r>
      <w:proofErr w:type="spellEnd"/>
      <w:r w:rsidRPr="00537AB8">
        <w:rPr>
          <w:rStyle w:val="UnderlineBold"/>
          <w:rFonts w:asciiTheme="minorHAnsi" w:hAnsiTheme="minorHAnsi" w:cs="Times New Roman"/>
          <w:highlight w:val="cyan"/>
        </w:rPr>
        <w:t xml:space="preserve"> when “someone who </w:t>
      </w:r>
      <w:r w:rsidRPr="00537AB8">
        <w:rPr>
          <w:rStyle w:val="StyleBoldUnderline"/>
          <w:rFonts w:asciiTheme="minorHAnsi" w:hAnsiTheme="minorHAnsi" w:cs="Times New Roman"/>
          <w:highlight w:val="cyan"/>
        </w:rPr>
        <w:t>knows</w:t>
      </w:r>
      <w:r w:rsidRPr="00537AB8">
        <w:rPr>
          <w:rStyle w:val="StyleBoldUnderline"/>
          <w:rFonts w:asciiTheme="minorHAnsi" w:hAnsiTheme="minorHAnsi" w:cs="Times New Roman"/>
        </w:rPr>
        <w:t xml:space="preserve"> and</w:t>
      </w:r>
      <w:r w:rsidRPr="00537AB8">
        <w:rPr>
          <w:rFonts w:asciiTheme="minorHAnsi" w:hAnsiTheme="minorHAnsi" w:cs="Times New Roman"/>
          <w:sz w:val="16"/>
        </w:rPr>
        <w:t xml:space="preserve"> </w:t>
      </w:r>
      <w:r w:rsidRPr="00537AB8">
        <w:rPr>
          <w:rStyle w:val="UnderlineBold"/>
          <w:rFonts w:asciiTheme="minorHAnsi" w:hAnsiTheme="minorHAnsi" w:cs="Times New Roman"/>
        </w:rPr>
        <w:t xml:space="preserve">possesses the truth </w:t>
      </w:r>
      <w:r w:rsidRPr="00537AB8">
        <w:rPr>
          <w:rStyle w:val="UnderlineBold"/>
          <w:rFonts w:asciiTheme="minorHAnsi" w:hAnsiTheme="minorHAnsi" w:cs="Times New Roman"/>
          <w:highlight w:val="cyan"/>
        </w:rPr>
        <w:t>instructs someone who is ignorant</w:t>
      </w:r>
      <w:r w:rsidRPr="00537AB8">
        <w:rPr>
          <w:rStyle w:val="UnderlineBold"/>
          <w:rFonts w:asciiTheme="minorHAnsi" w:hAnsiTheme="minorHAnsi" w:cs="Times New Roman"/>
        </w:rPr>
        <w:t xml:space="preserve"> </w:t>
      </w:r>
      <w:r w:rsidRPr="00537AB8">
        <w:rPr>
          <w:rStyle w:val="StyleBoldUnderline"/>
          <w:rFonts w:asciiTheme="minorHAnsi" w:hAnsiTheme="minorHAnsi" w:cs="Times New Roman"/>
        </w:rPr>
        <w:t xml:space="preserve">of it </w:t>
      </w:r>
      <w:r w:rsidRPr="00537AB8">
        <w:rPr>
          <w:rStyle w:val="UnderlineBold"/>
          <w:rFonts w:asciiTheme="minorHAnsi" w:hAnsiTheme="minorHAnsi" w:cs="Times New Roman"/>
        </w:rPr>
        <w:t xml:space="preserve">and in error”, </w:t>
      </w:r>
      <w:r w:rsidRPr="00537AB8">
        <w:rPr>
          <w:rStyle w:val="UnderlineBold"/>
          <w:rFonts w:asciiTheme="minorHAnsi" w:hAnsiTheme="minorHAnsi" w:cs="Times New Roman"/>
          <w:highlight w:val="cyan"/>
        </w:rPr>
        <w:t>where “a thought is</w:t>
      </w:r>
      <w:r w:rsidRPr="00537AB8">
        <w:rPr>
          <w:rStyle w:val="UnderlineBold"/>
          <w:rFonts w:asciiTheme="minorHAnsi" w:hAnsiTheme="minorHAnsi" w:cs="Times New Roman"/>
        </w:rPr>
        <w:t xml:space="preserve"> either </w:t>
      </w:r>
      <w:r w:rsidRPr="00537AB8">
        <w:rPr>
          <w:rStyle w:val="UnderlineBold"/>
          <w:rFonts w:asciiTheme="minorHAnsi" w:hAnsiTheme="minorHAnsi" w:cs="Times New Roman"/>
          <w:highlight w:val="cyan"/>
        </w:rPr>
        <w:t>affirmed</w:t>
      </w:r>
      <w:r w:rsidRPr="00537AB8">
        <w:rPr>
          <w:rStyle w:val="UnderlineBold"/>
          <w:rFonts w:asciiTheme="minorHAnsi" w:hAnsiTheme="minorHAnsi" w:cs="Times New Roman"/>
        </w:rPr>
        <w:t xml:space="preserve"> or repudiated” </w:t>
      </w:r>
      <w:r w:rsidRPr="00537AB8">
        <w:rPr>
          <w:rStyle w:val="UnderlineBold"/>
          <w:rFonts w:asciiTheme="minorHAnsi" w:hAnsiTheme="minorHAnsi" w:cs="Times New Roman"/>
          <w:highlight w:val="cyan"/>
        </w:rPr>
        <w:t>by</w:t>
      </w:r>
      <w:r w:rsidRPr="00537AB8">
        <w:rPr>
          <w:rStyle w:val="UnderlineBold"/>
          <w:rFonts w:asciiTheme="minorHAnsi" w:hAnsiTheme="minorHAnsi" w:cs="Times New Roman"/>
        </w:rPr>
        <w:t xml:space="preserve"> the </w:t>
      </w:r>
      <w:r w:rsidRPr="00537AB8">
        <w:rPr>
          <w:rStyle w:val="UnderlineBold"/>
          <w:rFonts w:asciiTheme="minorHAnsi" w:hAnsiTheme="minorHAnsi" w:cs="Times New Roman"/>
          <w:highlight w:val="cyan"/>
        </w:rPr>
        <w:t>authority</w:t>
      </w:r>
      <w:r w:rsidRPr="00537AB8">
        <w:rPr>
          <w:rStyle w:val="UnderlineBold"/>
          <w:rFonts w:asciiTheme="minorHAnsi" w:hAnsiTheme="minorHAnsi" w:cs="Times New Roman"/>
        </w:rPr>
        <w:t xml:space="preserve"> of the teacher</w:t>
      </w:r>
      <w:r w:rsidRPr="00537AB8">
        <w:rPr>
          <w:rFonts w:asciiTheme="minorHAnsi" w:hAnsiTheme="minorHAnsi" w:cs="Times New Roman"/>
          <w:sz w:val="16"/>
        </w:rPr>
        <w:t xml:space="preserve"> (</w:t>
      </w:r>
      <w:proofErr w:type="spellStart"/>
      <w:r w:rsidRPr="00537AB8">
        <w:rPr>
          <w:rFonts w:asciiTheme="minorHAnsi" w:hAnsiTheme="minorHAnsi" w:cs="Times New Roman"/>
          <w:sz w:val="16"/>
        </w:rPr>
        <w:t>Bakhtin</w:t>
      </w:r>
      <w:proofErr w:type="spellEnd"/>
      <w:r w:rsidRPr="00537AB8">
        <w:rPr>
          <w:rFonts w:asciiTheme="minorHAnsi" w:hAnsiTheme="minorHAnsi" w:cs="Times New Roman"/>
          <w:sz w:val="16"/>
        </w:rPr>
        <w:t>, 1984a: 81). In contrast to this, dialogical pedagogy fosters inclusive learning environments that are able to expand upon students’ existing knowledge and collaborative construction of “truths” (</w:t>
      </w:r>
      <w:proofErr w:type="spellStart"/>
      <w:r w:rsidRPr="00537AB8">
        <w:rPr>
          <w:rFonts w:asciiTheme="minorHAnsi" w:hAnsiTheme="minorHAnsi" w:cs="Times New Roman"/>
          <w:sz w:val="16"/>
        </w:rPr>
        <w:t>Dysthe</w:t>
      </w:r>
      <w:proofErr w:type="spellEnd"/>
      <w:r w:rsidRPr="00537AB8">
        <w:rPr>
          <w:rFonts w:asciiTheme="minorHAnsi" w:hAnsiTheme="minorHAnsi" w:cs="Times New Roman"/>
          <w:sz w:val="16"/>
        </w:rPr>
        <w:t xml:space="preserve">, 1996). At this point, I should clarify that </w:t>
      </w:r>
      <w:proofErr w:type="spellStart"/>
      <w:r w:rsidRPr="00537AB8">
        <w:rPr>
          <w:rFonts w:asciiTheme="minorHAnsi" w:hAnsiTheme="minorHAnsi" w:cs="Times New Roman"/>
          <w:sz w:val="16"/>
        </w:rPr>
        <w:t>Bakhtin’s</w:t>
      </w:r>
      <w:proofErr w:type="spellEnd"/>
      <w:r w:rsidRPr="00537AB8">
        <w:rPr>
          <w:rFonts w:asciiTheme="minorHAnsi" w:hAnsiTheme="minorHAnsi" w:cs="Times New Roman"/>
          <w:sz w:val="16"/>
        </w:rPr>
        <w:t xml:space="preserve"> term “</w:t>
      </w:r>
      <w:r w:rsidRPr="00537AB8">
        <w:rPr>
          <w:rStyle w:val="StyleBoldUnderline"/>
          <w:rFonts w:asciiTheme="minorHAnsi" w:hAnsiTheme="minorHAnsi" w:cs="Times New Roman"/>
          <w:highlight w:val="cyan"/>
        </w:rPr>
        <w:t>dialogic” is</w:t>
      </w:r>
      <w:r w:rsidRPr="00537AB8">
        <w:rPr>
          <w:rStyle w:val="StyleBoldUnderline"/>
          <w:rFonts w:asciiTheme="minorHAnsi" w:hAnsiTheme="minorHAnsi" w:cs="Times New Roman"/>
        </w:rPr>
        <w:t xml:space="preserve"> both</w:t>
      </w:r>
      <w:r w:rsidRPr="00537AB8">
        <w:rPr>
          <w:rFonts w:asciiTheme="minorHAnsi" w:hAnsiTheme="minorHAnsi" w:cs="Times New Roman"/>
          <w:sz w:val="16"/>
        </w:rPr>
        <w:t xml:space="preserve"> a </w:t>
      </w:r>
      <w:r w:rsidRPr="00537AB8">
        <w:rPr>
          <w:rStyle w:val="StyleBoldUnderline"/>
          <w:rFonts w:asciiTheme="minorHAnsi" w:hAnsiTheme="minorHAnsi" w:cs="Times New Roman"/>
        </w:rPr>
        <w:t>descriptive</w:t>
      </w:r>
      <w:r w:rsidRPr="00537AB8">
        <w:rPr>
          <w:rFonts w:asciiTheme="minorHAnsi" w:hAnsiTheme="minorHAnsi" w:cs="Times New Roman"/>
          <w:sz w:val="16"/>
        </w:rPr>
        <w:t xml:space="preserve"> term (</w:t>
      </w:r>
      <w:r w:rsidRPr="00537AB8">
        <w:rPr>
          <w:rStyle w:val="StyleBoldUnderline"/>
          <w:rFonts w:asciiTheme="minorHAnsi" w:hAnsiTheme="minorHAnsi" w:cs="Times New Roman"/>
        </w:rPr>
        <w:t xml:space="preserve">all utterances are per definition dialogic </w:t>
      </w:r>
      <w:r w:rsidRPr="00537AB8">
        <w:rPr>
          <w:rFonts w:asciiTheme="minorHAnsi" w:hAnsiTheme="minorHAnsi" w:cs="Times New Roman"/>
          <w:sz w:val="16"/>
        </w:rPr>
        <w:t xml:space="preserve">as they address other utterances as parts of a chain of communication) </w:t>
      </w:r>
      <w:r w:rsidRPr="00537AB8">
        <w:rPr>
          <w:rStyle w:val="UnderlineBold"/>
          <w:rFonts w:asciiTheme="minorHAnsi" w:hAnsiTheme="minorHAnsi" w:cs="Times New Roman"/>
        </w:rPr>
        <w:t xml:space="preserve">and a </w:t>
      </w:r>
      <w:r w:rsidRPr="00537AB8">
        <w:rPr>
          <w:rStyle w:val="UnderlineBold"/>
          <w:rFonts w:asciiTheme="minorHAnsi" w:hAnsiTheme="minorHAnsi" w:cs="Times New Roman"/>
          <w:highlight w:val="cyan"/>
        </w:rPr>
        <w:lastRenderedPageBreak/>
        <w:t>normative</w:t>
      </w:r>
      <w:r w:rsidRPr="00537AB8">
        <w:rPr>
          <w:rStyle w:val="UnderlineBold"/>
          <w:rFonts w:asciiTheme="minorHAnsi" w:hAnsiTheme="minorHAnsi" w:cs="Times New Roman"/>
        </w:rPr>
        <w:t xml:space="preserve"> term as dialogue is </w:t>
      </w:r>
      <w:r w:rsidRPr="00537AB8">
        <w:rPr>
          <w:rStyle w:val="UnderlineBold"/>
          <w:rFonts w:asciiTheme="minorHAnsi" w:hAnsiTheme="minorHAnsi" w:cs="Times New Roman"/>
          <w:highlight w:val="cyan"/>
        </w:rPr>
        <w:t>an ideal</w:t>
      </w:r>
      <w:r w:rsidRPr="00537AB8">
        <w:rPr>
          <w:rStyle w:val="UnderlineBold"/>
          <w:rFonts w:asciiTheme="minorHAnsi" w:hAnsiTheme="minorHAnsi" w:cs="Times New Roman"/>
        </w:rPr>
        <w:t xml:space="preserve"> to be worked for </w:t>
      </w:r>
      <w:r w:rsidRPr="00537AB8">
        <w:rPr>
          <w:rStyle w:val="UnderlineBold"/>
          <w:rFonts w:asciiTheme="minorHAnsi" w:hAnsiTheme="minorHAnsi" w:cs="Times New Roman"/>
          <w:highlight w:val="cyan"/>
        </w:rPr>
        <w:t>against</w:t>
      </w:r>
      <w:r w:rsidRPr="00537AB8">
        <w:rPr>
          <w:rStyle w:val="UnderlineBold"/>
          <w:rFonts w:asciiTheme="minorHAnsi" w:hAnsiTheme="minorHAnsi" w:cs="Times New Roman"/>
        </w:rPr>
        <w:t xml:space="preserve"> the forces of “</w:t>
      </w:r>
      <w:proofErr w:type="spellStart"/>
      <w:r w:rsidRPr="00537AB8">
        <w:rPr>
          <w:rStyle w:val="UnderlineBold"/>
          <w:rFonts w:asciiTheme="minorHAnsi" w:hAnsiTheme="minorHAnsi" w:cs="Times New Roman"/>
          <w:highlight w:val="cyan"/>
        </w:rPr>
        <w:t>monologism</w:t>
      </w:r>
      <w:proofErr w:type="spellEnd"/>
      <w:r w:rsidRPr="00537AB8">
        <w:rPr>
          <w:rStyle w:val="UnderlineBold"/>
          <w:rFonts w:asciiTheme="minorHAnsi" w:hAnsiTheme="minorHAnsi" w:cs="Times New Roman"/>
        </w:rPr>
        <w:t>”</w:t>
      </w:r>
      <w:r w:rsidRPr="00537AB8">
        <w:rPr>
          <w:rFonts w:asciiTheme="minorHAnsi" w:hAnsiTheme="minorHAnsi" w:cs="Times New Roman"/>
          <w:sz w:val="16"/>
        </w:rPr>
        <w:t xml:space="preserve"> (Lillis, 2003: 197-8). In this project, I am mainly interested in describing the dialogical space of debate games. At the same time, I agree with </w:t>
      </w:r>
      <w:proofErr w:type="spellStart"/>
      <w:r w:rsidRPr="00537AB8">
        <w:rPr>
          <w:rFonts w:asciiTheme="minorHAnsi" w:hAnsiTheme="minorHAnsi" w:cs="Times New Roman"/>
          <w:sz w:val="16"/>
        </w:rPr>
        <w:t>Wegerif</w:t>
      </w:r>
      <w:proofErr w:type="spellEnd"/>
      <w:r w:rsidRPr="00537AB8">
        <w:rPr>
          <w:rFonts w:asciiTheme="minorHAnsi" w:hAnsiTheme="minorHAnsi" w:cs="Times New Roman"/>
          <w:sz w:val="16"/>
        </w:rPr>
        <w:t xml:space="preserve"> that </w:t>
      </w:r>
      <w:r w:rsidRPr="00537AB8">
        <w:rPr>
          <w:rStyle w:val="UnderlineBold"/>
          <w:rFonts w:asciiTheme="minorHAnsi" w:hAnsiTheme="minorHAnsi" w:cs="Times New Roman"/>
        </w:rPr>
        <w:t xml:space="preserve">“one of the goals of education, perhaps </w:t>
      </w:r>
      <w:r w:rsidRPr="00537AB8">
        <w:rPr>
          <w:rStyle w:val="UnderlineBold"/>
          <w:rFonts w:asciiTheme="minorHAnsi" w:hAnsiTheme="minorHAnsi" w:cs="Times New Roman"/>
          <w:highlight w:val="cyan"/>
        </w:rPr>
        <w:t>the most important goal</w:t>
      </w:r>
      <w:r w:rsidRPr="00537AB8">
        <w:rPr>
          <w:rStyle w:val="UnderlineBold"/>
          <w:rFonts w:asciiTheme="minorHAnsi" w:hAnsiTheme="minorHAnsi" w:cs="Times New Roman"/>
        </w:rPr>
        <w:t xml:space="preserve">, </w:t>
      </w:r>
      <w:r w:rsidRPr="00537AB8">
        <w:rPr>
          <w:rStyle w:val="UnderlineBold"/>
          <w:rFonts w:asciiTheme="minorHAnsi" w:hAnsiTheme="minorHAnsi" w:cs="Times New Roman"/>
          <w:highlight w:val="cyan"/>
        </w:rPr>
        <w:t>should be dialogue as an end in itself</w:t>
      </w:r>
      <w:r w:rsidRPr="00537AB8">
        <w:rPr>
          <w:rFonts w:asciiTheme="minorHAnsi" w:hAnsiTheme="minorHAnsi" w:cs="Times New Roman"/>
          <w:sz w:val="16"/>
        </w:rPr>
        <w:t>” (</w:t>
      </w:r>
      <w:proofErr w:type="spellStart"/>
      <w:r w:rsidRPr="00537AB8">
        <w:rPr>
          <w:rFonts w:asciiTheme="minorHAnsi" w:hAnsiTheme="minorHAnsi" w:cs="Times New Roman"/>
          <w:sz w:val="16"/>
        </w:rPr>
        <w:t>Wegerif</w:t>
      </w:r>
      <w:proofErr w:type="spellEnd"/>
      <w:r w:rsidRPr="00537AB8">
        <w:rPr>
          <w:rFonts w:asciiTheme="minorHAnsi" w:hAnsiTheme="minorHAnsi" w:cs="Times New Roman"/>
          <w:sz w:val="16"/>
        </w:rPr>
        <w:t xml:space="preserve">, 2006: 61). </w:t>
      </w:r>
    </w:p>
    <w:p w:rsidR="00A91571" w:rsidRPr="00C35CB6" w:rsidRDefault="00A91571" w:rsidP="00A91571">
      <w:pPr>
        <w:pStyle w:val="Heading4"/>
        <w:rPr>
          <w:rFonts w:asciiTheme="minorHAnsi" w:hAnsiTheme="minorHAnsi"/>
        </w:rPr>
      </w:pPr>
      <w:r w:rsidRPr="00C35CB6">
        <w:rPr>
          <w:rFonts w:asciiTheme="minorHAnsi" w:hAnsiTheme="minorHAnsi"/>
        </w:rPr>
        <w:t>Dia</w:t>
      </w:r>
      <w:r>
        <w:rPr>
          <w:rFonts w:asciiTheme="minorHAnsi" w:hAnsiTheme="minorHAnsi"/>
        </w:rPr>
        <w:t xml:space="preserve">logue is critical to education – </w:t>
      </w:r>
      <w:r w:rsidRPr="00C35CB6">
        <w:rPr>
          <w:rFonts w:asciiTheme="minorHAnsi" w:hAnsiTheme="minorHAnsi"/>
        </w:rPr>
        <w:t xml:space="preserve">well prepared </w:t>
      </w:r>
      <w:r>
        <w:rPr>
          <w:rFonts w:asciiTheme="minorHAnsi" w:hAnsiTheme="minorHAnsi"/>
        </w:rPr>
        <w:t>two-</w:t>
      </w:r>
      <w:r w:rsidRPr="00C35CB6">
        <w:rPr>
          <w:rFonts w:asciiTheme="minorHAnsi" w:hAnsiTheme="minorHAnsi"/>
        </w:rPr>
        <w:t xml:space="preserve">way exchanges are better than monologues </w:t>
      </w:r>
    </w:p>
    <w:p w:rsidR="00A91571" w:rsidRPr="00C35CB6" w:rsidRDefault="00A91571" w:rsidP="00A91571">
      <w:pPr>
        <w:rPr>
          <w:rFonts w:asciiTheme="minorHAnsi" w:hAnsiTheme="minorHAnsi"/>
        </w:rPr>
      </w:pPr>
      <w:proofErr w:type="spellStart"/>
      <w:r w:rsidRPr="00C35CB6">
        <w:rPr>
          <w:rStyle w:val="StyleStyleBold12pt"/>
          <w:rFonts w:asciiTheme="minorHAnsi" w:hAnsiTheme="minorHAnsi"/>
        </w:rPr>
        <w:t>Morson</w:t>
      </w:r>
      <w:proofErr w:type="spellEnd"/>
      <w:r w:rsidRPr="00C35CB6">
        <w:rPr>
          <w:rStyle w:val="StyleStyleBold12pt"/>
          <w:rFonts w:asciiTheme="minorHAnsi" w:hAnsiTheme="minorHAnsi"/>
        </w:rPr>
        <w:t xml:space="preserve"> 4</w:t>
      </w:r>
      <w:r w:rsidRPr="00C35CB6">
        <w:rPr>
          <w:rFonts w:asciiTheme="minorHAnsi" w:hAnsiTheme="minorHAnsi"/>
        </w:rPr>
        <w:t xml:space="preserve"> (Gary, Northwestern professor</w:t>
      </w:r>
      <w:proofErr w:type="gramStart"/>
      <w:r w:rsidRPr="00C35CB6">
        <w:rPr>
          <w:rFonts w:asciiTheme="minorHAnsi" w:hAnsiTheme="minorHAnsi"/>
        </w:rPr>
        <w:t xml:space="preserve">,  </w:t>
      </w:r>
      <w:proofErr w:type="spellStart"/>
      <w:r w:rsidRPr="00C35CB6">
        <w:rPr>
          <w:rFonts w:asciiTheme="minorHAnsi" w:hAnsiTheme="minorHAnsi"/>
        </w:rPr>
        <w:t>Bakhtinian</w:t>
      </w:r>
      <w:proofErr w:type="spellEnd"/>
      <w:proofErr w:type="gramEnd"/>
      <w:r w:rsidRPr="00C35CB6">
        <w:rPr>
          <w:rFonts w:asciiTheme="minorHAnsi" w:hAnsiTheme="minorHAnsi"/>
        </w:rPr>
        <w:t xml:space="preserve"> Perspectives on Language, Literacy, and Learning “Learning in Doing: Social, Cognitive and Computational Perspectives,” </w:t>
      </w:r>
      <w:proofErr w:type="spellStart"/>
      <w:r w:rsidRPr="00C35CB6">
        <w:rPr>
          <w:rFonts w:asciiTheme="minorHAnsi" w:hAnsiTheme="minorHAnsi"/>
        </w:rPr>
        <w:t>pg</w:t>
      </w:r>
      <w:proofErr w:type="spellEnd"/>
      <w:r w:rsidRPr="00C35CB6">
        <w:rPr>
          <w:rFonts w:asciiTheme="minorHAnsi" w:hAnsiTheme="minorHAnsi"/>
        </w:rPr>
        <w:t xml:space="preserve"> 330-2)</w:t>
      </w:r>
    </w:p>
    <w:p w:rsidR="00A91571" w:rsidRDefault="00A91571" w:rsidP="00A91571">
      <w:pPr>
        <w:rPr>
          <w:rStyle w:val="StyleBoldUnderline"/>
          <w:rFonts w:asciiTheme="minorHAnsi" w:hAnsiTheme="minorHAnsi" w:cs="Arial"/>
        </w:rPr>
      </w:pPr>
      <w:r w:rsidRPr="00C35CB6">
        <w:rPr>
          <w:rFonts w:asciiTheme="minorHAnsi" w:hAnsiTheme="minorHAnsi" w:cs="Arial"/>
          <w:sz w:val="14"/>
        </w:rPr>
        <w:t xml:space="preserve">A belief in truly </w:t>
      </w:r>
      <w:r w:rsidRPr="00EE405F">
        <w:rPr>
          <w:rStyle w:val="StyleBoldUnderline"/>
          <w:rFonts w:asciiTheme="minorHAnsi" w:hAnsiTheme="minorHAnsi" w:cs="Arial"/>
          <w:highlight w:val="cyan"/>
        </w:rPr>
        <w:t>dialogic</w:t>
      </w:r>
      <w:r w:rsidRPr="00C35CB6">
        <w:rPr>
          <w:rStyle w:val="StyleBoldUnderline"/>
          <w:rFonts w:asciiTheme="minorHAnsi" w:hAnsiTheme="minorHAnsi" w:cs="Arial"/>
        </w:rPr>
        <w:t xml:space="preserve"> ideological </w:t>
      </w:r>
      <w:r w:rsidRPr="00EE405F">
        <w:rPr>
          <w:rStyle w:val="StyleBoldUnderline"/>
          <w:rFonts w:asciiTheme="minorHAnsi" w:hAnsiTheme="minorHAnsi" w:cs="Arial"/>
          <w:highlight w:val="cyan"/>
        </w:rPr>
        <w:t>becoming would lead to schools</w:t>
      </w:r>
      <w:r w:rsidRPr="00C35CB6">
        <w:rPr>
          <w:rStyle w:val="StyleBoldUnderline"/>
          <w:rFonts w:asciiTheme="minorHAnsi" w:hAnsiTheme="minorHAnsi" w:cs="Arial"/>
        </w:rPr>
        <w:t xml:space="preserve"> that were </w:t>
      </w:r>
      <w:r w:rsidRPr="00EE405F">
        <w:rPr>
          <w:rStyle w:val="StyleBoldUnderline"/>
          <w:rFonts w:asciiTheme="minorHAnsi" w:hAnsiTheme="minorHAnsi" w:cs="Arial"/>
          <w:highlight w:val="cyan"/>
        </w:rPr>
        <w:t>quite different</w:t>
      </w:r>
      <w:r w:rsidRPr="00C35CB6">
        <w:rPr>
          <w:rFonts w:asciiTheme="minorHAnsi" w:hAnsiTheme="minorHAnsi"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in response. This very </w:t>
      </w:r>
      <w:r w:rsidRPr="00EE405F">
        <w:rPr>
          <w:rStyle w:val="Emphasis"/>
          <w:rFonts w:asciiTheme="minorHAnsi" w:hAnsiTheme="minorHAnsi"/>
          <w:highlight w:val="cyan"/>
        </w:rPr>
        <w:t>process would be central</w:t>
      </w:r>
      <w:r w:rsidRPr="00C35CB6">
        <w:rPr>
          <w:rStyle w:val="Emphasis"/>
          <w:rFonts w:asciiTheme="minorHAnsi" w:hAnsiTheme="minorHAnsi"/>
        </w:rPr>
        <w:t>.</w:t>
      </w:r>
      <w:r w:rsidRPr="00C35CB6">
        <w:rPr>
          <w:rFonts w:asciiTheme="minorHAnsi" w:hAnsiTheme="minorHAnsi" w:cs="Arial"/>
          <w:sz w:val="14"/>
        </w:rPr>
        <w:t xml:space="preserve"> Students would sense that whatever word they believed to be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was only tentatively so: the process of dialogue </w:t>
      </w:r>
      <w:proofErr w:type="spellStart"/>
      <w:r w:rsidRPr="00C35CB6">
        <w:rPr>
          <w:rFonts w:asciiTheme="minorHAnsi" w:hAnsiTheme="minorHAnsi" w:cs="Arial"/>
          <w:sz w:val="14"/>
        </w:rPr>
        <w:t>continues.</w:t>
      </w:r>
      <w:r w:rsidRPr="00C35CB6">
        <w:rPr>
          <w:rStyle w:val="StyleBoldUnderline"/>
          <w:rFonts w:asciiTheme="minorHAnsi" w:hAnsiTheme="minorHAnsi" w:cs="Arial"/>
        </w:rPr>
        <w:t>We</w:t>
      </w:r>
      <w:proofErr w:type="spellEnd"/>
      <w:r w:rsidRPr="00C35CB6">
        <w:rPr>
          <w:rStyle w:val="StyleBoldUnderline"/>
          <w:rFonts w:asciiTheme="minorHAnsi" w:hAnsiTheme="minorHAnsi" w:cs="Arial"/>
        </w:rPr>
        <w:t xml:space="preserve"> must keep the conversation going</w:t>
      </w:r>
      <w:r w:rsidRPr="00C35CB6">
        <w:rPr>
          <w:rFonts w:asciiTheme="minorHAnsi" w:hAnsiTheme="minorHAnsi" w:cs="Arial"/>
          <w:sz w:val="14"/>
        </w:rPr>
        <w:t xml:space="preserve">, and formal education only initiates the process. The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discourse would not be final, but would be, like experience itself, ever incomplete and growing. As </w:t>
      </w:r>
      <w:proofErr w:type="spellStart"/>
      <w:r w:rsidRPr="00C35CB6">
        <w:rPr>
          <w:rFonts w:asciiTheme="minorHAnsi" w:hAnsiTheme="minorHAnsi" w:cs="Arial"/>
          <w:sz w:val="14"/>
        </w:rPr>
        <w:t>Bakhtin</w:t>
      </w:r>
      <w:proofErr w:type="spellEnd"/>
      <w:r w:rsidRPr="00C35CB6">
        <w:rPr>
          <w:rFonts w:asciiTheme="minorHAnsi" w:hAnsiTheme="minorHAnsi" w:cs="Arial"/>
          <w:sz w:val="14"/>
        </w:rPr>
        <w:t xml:space="preserve"> observes of the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word: Its creativity and productiveness consist precisely in the fact that such a word awakens new and independent </w:t>
      </w:r>
      <w:proofErr w:type="gramStart"/>
      <w:r w:rsidRPr="00C35CB6">
        <w:rPr>
          <w:rFonts w:asciiTheme="minorHAnsi" w:hAnsiTheme="minorHAnsi" w:cs="Arial"/>
          <w:sz w:val="14"/>
        </w:rPr>
        <w:t>words, that</w:t>
      </w:r>
      <w:proofErr w:type="gramEnd"/>
      <w:r w:rsidRPr="00C35CB6">
        <w:rPr>
          <w:rFonts w:asciiTheme="minorHAnsi" w:hAnsiTheme="minorHAnsi" w:cs="Arial"/>
          <w:sz w:val="14"/>
        </w:rPr>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C35CB6">
        <w:rPr>
          <w:rFonts w:asciiTheme="minorHAnsi" w:hAnsiTheme="minorHAnsi" w:cs="Arial"/>
          <w:sz w:val="14"/>
        </w:rPr>
        <w:t>interanimating</w:t>
      </w:r>
      <w:proofErr w:type="spellEnd"/>
      <w:r w:rsidRPr="00C35CB6">
        <w:rPr>
          <w:rFonts w:asciiTheme="minorHAnsi" w:hAnsiTheme="minorHAnsi" w:cs="Arial"/>
          <w:sz w:val="14"/>
        </w:rPr>
        <w:t xml:space="preserve"> relationships with new contexts. . . . The semantic structure of an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discourse is not finite, it is open; in each of the new contexts that dialogize it, </w:t>
      </w:r>
      <w:proofErr w:type="gramStart"/>
      <w:r w:rsidRPr="00C35CB6">
        <w:rPr>
          <w:rFonts w:asciiTheme="minorHAnsi" w:hAnsiTheme="minorHAnsi" w:cs="Arial"/>
          <w:sz w:val="14"/>
        </w:rPr>
        <w:t>this</w:t>
      </w:r>
      <w:proofErr w:type="gramEnd"/>
      <w:r w:rsidRPr="00C35CB6">
        <w:rPr>
          <w:rFonts w:asciiTheme="minorHAnsi" w:hAnsiTheme="minorHAnsi" w:cs="Arial"/>
          <w:sz w:val="14"/>
        </w:rPr>
        <w:t xml:space="preserve"> discourse is able to reveal ever newer ways to mean. (DI, 345–6) </w:t>
      </w:r>
      <w:r w:rsidRPr="00EE405F">
        <w:rPr>
          <w:rStyle w:val="StyleBoldUnderline"/>
          <w:rFonts w:asciiTheme="minorHAnsi" w:hAnsiTheme="minorHAnsi" w:cs="Arial"/>
          <w:highlight w:val="cyan"/>
        </w:rPr>
        <w:t>We not only learn, we</w:t>
      </w:r>
      <w:r w:rsidRPr="00C35CB6">
        <w:rPr>
          <w:rStyle w:val="StyleBoldUnderline"/>
          <w:rFonts w:asciiTheme="minorHAnsi" w:hAnsiTheme="minorHAnsi" w:cs="Arial"/>
        </w:rPr>
        <w:t xml:space="preserve"> also </w:t>
      </w:r>
      <w:r w:rsidRPr="00EE405F">
        <w:rPr>
          <w:rStyle w:val="Emphasis"/>
          <w:rFonts w:asciiTheme="minorHAnsi" w:hAnsiTheme="minorHAnsi"/>
          <w:highlight w:val="cyan"/>
        </w:rPr>
        <w:t>learn to learn</w:t>
      </w:r>
      <w:r w:rsidRPr="00C35CB6">
        <w:rPr>
          <w:rFonts w:asciiTheme="minorHAnsi" w:hAnsiTheme="minorHAnsi" w:cs="Arial"/>
          <w:sz w:val="14"/>
        </w:rPr>
        <w:t xml:space="preserve">, and we learn to learn </w:t>
      </w:r>
      <w:r w:rsidRPr="00EE405F">
        <w:rPr>
          <w:rStyle w:val="StyleBoldUnderline"/>
          <w:rFonts w:asciiTheme="minorHAnsi" w:hAnsiTheme="minorHAnsi" w:cs="Arial"/>
          <w:highlight w:val="cyan"/>
        </w:rPr>
        <w:t>best</w:t>
      </w:r>
      <w:r w:rsidRPr="00C35CB6">
        <w:rPr>
          <w:rStyle w:val="StyleBoldUnderline"/>
          <w:rFonts w:asciiTheme="minorHAnsi" w:hAnsiTheme="minorHAnsi" w:cs="Arial"/>
        </w:rPr>
        <w:t xml:space="preserve"> when we engage </w:t>
      </w:r>
      <w:r w:rsidRPr="00EE405F">
        <w:rPr>
          <w:rStyle w:val="StyleBoldUnderline"/>
          <w:rFonts w:asciiTheme="minorHAnsi" w:hAnsiTheme="minorHAnsi" w:cs="Arial"/>
          <w:highlight w:val="cyan"/>
        </w:rPr>
        <w:t>in</w:t>
      </w:r>
      <w:r w:rsidRPr="00C35CB6">
        <w:rPr>
          <w:rStyle w:val="StyleBoldUnderline"/>
          <w:rFonts w:asciiTheme="minorHAnsi" w:hAnsiTheme="minorHAnsi" w:cs="Arial"/>
        </w:rPr>
        <w:t xml:space="preserve"> a </w:t>
      </w:r>
      <w:r w:rsidRPr="00EE405F">
        <w:rPr>
          <w:rStyle w:val="StyleBoldUnderline"/>
          <w:rFonts w:asciiTheme="minorHAnsi" w:hAnsiTheme="minorHAnsi" w:cs="Arial"/>
          <w:highlight w:val="cyan"/>
        </w:rPr>
        <w:t>dialogue</w:t>
      </w:r>
      <w:r w:rsidRPr="00C35CB6">
        <w:rPr>
          <w:rFonts w:asciiTheme="minorHAnsi" w:hAnsiTheme="minorHAnsi" w:cs="Arial"/>
          <w:sz w:val="14"/>
        </w:rPr>
        <w:t xml:space="preserve"> with others and ourselves. We appropriate the world of difference, and ourselves develop new potentials. Those potentials allow us to appropriate yet more voices. </w:t>
      </w:r>
      <w:r w:rsidRPr="00EE405F">
        <w:rPr>
          <w:rStyle w:val="StyleBoldUnderline"/>
          <w:rFonts w:asciiTheme="minorHAnsi" w:hAnsiTheme="minorHAnsi" w:cs="Arial"/>
          <w:highlight w:val="cyan"/>
        </w:rPr>
        <w:t>Becoming becomes endless</w:t>
      </w:r>
      <w:r w:rsidRPr="00C35CB6">
        <w:rPr>
          <w:rStyle w:val="StyleBoldUnderline"/>
          <w:rFonts w:asciiTheme="minorHAnsi" w:hAnsiTheme="minorHAnsi" w:cs="Arial"/>
        </w:rPr>
        <w:t xml:space="preserve"> becoming. </w:t>
      </w:r>
      <w:r w:rsidRPr="00C35CB6">
        <w:rPr>
          <w:rFonts w:asciiTheme="minorHAnsi" w:hAnsiTheme="minorHAnsi" w:cs="Arial"/>
          <w:sz w:val="14"/>
        </w:rPr>
        <w:t xml:space="preserve">We talk, we listen, and we achieve an open-ended wisdom. Difference becomes an opportunity (see Freedman and Ball, this volume). Our world manifests the spirit that </w:t>
      </w:r>
      <w:proofErr w:type="spellStart"/>
      <w:r w:rsidRPr="00C35CB6">
        <w:rPr>
          <w:rFonts w:asciiTheme="minorHAnsi" w:hAnsiTheme="minorHAnsi" w:cs="Arial"/>
          <w:sz w:val="14"/>
        </w:rPr>
        <w:t>Bakhtin</w:t>
      </w:r>
      <w:proofErr w:type="spellEnd"/>
      <w:r w:rsidRPr="00C35CB6">
        <w:rPr>
          <w:rFonts w:asciiTheme="minorHAnsi" w:hAnsiTheme="minorHAnsi" w:cs="Arial"/>
          <w:sz w:val="14"/>
        </w:rPr>
        <w:t xml:space="preserve"> attributed to Dostoevsky: “nothing conclusive has yet taken place in the world, the ultimate word of the world and about the world has not yet been spoken, the world is open and free, </w:t>
      </w:r>
      <w:proofErr w:type="gramStart"/>
      <w:r w:rsidRPr="00C35CB6">
        <w:rPr>
          <w:rFonts w:asciiTheme="minorHAnsi" w:hAnsiTheme="minorHAnsi" w:cs="Arial"/>
          <w:sz w:val="14"/>
        </w:rPr>
        <w:t>everything</w:t>
      </w:r>
      <w:proofErr w:type="gramEnd"/>
      <w:r w:rsidRPr="00C35CB6">
        <w:rPr>
          <w:rFonts w:asciiTheme="minorHAnsi" w:hAnsiTheme="minorHAnsi" w:cs="Arial"/>
          <w:sz w:val="14"/>
        </w:rPr>
        <w:t xml:space="preserve"> is in the future and will always be in the future.”3 Such a world becomes our world within, its dialogue lives within us, and </w:t>
      </w:r>
      <w:r w:rsidRPr="00EE405F">
        <w:rPr>
          <w:rStyle w:val="StyleBoldUnderline"/>
          <w:rFonts w:asciiTheme="minorHAnsi" w:hAnsiTheme="minorHAnsi" w:cs="Arial"/>
          <w:highlight w:val="cyan"/>
        </w:rPr>
        <w:t>we develop</w:t>
      </w:r>
      <w:r w:rsidRPr="00C35CB6">
        <w:rPr>
          <w:rStyle w:val="StyleBoldUnderline"/>
          <w:rFonts w:asciiTheme="minorHAnsi" w:hAnsiTheme="minorHAnsi" w:cs="Arial"/>
        </w:rPr>
        <w:t xml:space="preserve"> the potentials of our </w:t>
      </w:r>
      <w:r w:rsidRPr="00EE405F">
        <w:rPr>
          <w:rStyle w:val="StyleBoldUnderline"/>
          <w:rFonts w:asciiTheme="minorHAnsi" w:hAnsiTheme="minorHAnsi" w:cs="Arial"/>
          <w:highlight w:val="cyan"/>
        </w:rPr>
        <w:t>ever-learning selves.</w:t>
      </w:r>
      <w:r w:rsidRPr="00C35CB6">
        <w:rPr>
          <w:rStyle w:val="StyleBoldUnderline"/>
          <w:rFonts w:asciiTheme="minorHAnsi" w:hAnsiTheme="minorHAnsi" w:cs="Arial"/>
        </w:rPr>
        <w:t xml:space="preserve"> </w:t>
      </w:r>
      <w:proofErr w:type="spellStart"/>
      <w:proofErr w:type="gramStart"/>
      <w:r w:rsidRPr="00C35CB6">
        <w:rPr>
          <w:rFonts w:asciiTheme="minorHAnsi" w:hAnsiTheme="minorHAnsi" w:cs="Arial"/>
          <w:sz w:val="14"/>
        </w:rPr>
        <w:t>Letmedraw</w:t>
      </w:r>
      <w:proofErr w:type="spellEnd"/>
      <w:r w:rsidRPr="00C35CB6">
        <w:rPr>
          <w:rFonts w:asciiTheme="minorHAnsi" w:hAnsiTheme="minorHAnsi" w:cs="Arial"/>
          <w:sz w:val="14"/>
        </w:rPr>
        <w:t xml:space="preserve"> some inconclusive conclusions, which may provoke dialogue.</w:t>
      </w:r>
      <w:proofErr w:type="gramEnd"/>
      <w:r w:rsidRPr="00C35CB6">
        <w:rPr>
          <w:rFonts w:asciiTheme="minorHAnsi" w:hAnsiTheme="minorHAnsi" w:cs="Arial"/>
          <w:sz w:val="14"/>
        </w:rPr>
        <w:t xml:space="preserve"> Section I of this volume, “Ideologies in Dialogue: Theoretical Considerations” and </w:t>
      </w:r>
      <w:proofErr w:type="spellStart"/>
      <w:r w:rsidRPr="00C35CB6">
        <w:rPr>
          <w:rFonts w:asciiTheme="minorHAnsi" w:hAnsiTheme="minorHAnsi" w:cs="Arial"/>
          <w:sz w:val="14"/>
        </w:rPr>
        <w:t>Bakhtin’s</w:t>
      </w:r>
      <w:proofErr w:type="spellEnd"/>
      <w:r w:rsidRPr="00C35CB6">
        <w:rPr>
          <w:rFonts w:asciiTheme="minorHAnsi" w:hAnsiTheme="minorHAnsi" w:cs="Arial"/>
          <w:sz w:val="14"/>
        </w:rPr>
        <w:t xml:space="preserve"> thought in general suggest that </w:t>
      </w:r>
      <w:r w:rsidRPr="00C35CB6">
        <w:rPr>
          <w:rStyle w:val="StyleBoldUnderline"/>
          <w:rFonts w:asciiTheme="minorHAnsi" w:hAnsiTheme="minorHAnsi" w:cs="Arial"/>
        </w:rPr>
        <w:t>we learn best when we are actually learning to learn.</w:t>
      </w:r>
      <w:r w:rsidRPr="00C35CB6">
        <w:rPr>
          <w:rFonts w:asciiTheme="minorHAnsi" w:hAnsiTheme="minorHAnsi" w:cs="Arial"/>
          <w:sz w:val="14"/>
        </w:rPr>
        <w:t xml:space="preserve"> We engage in dialogue with ourselves and others, and </w:t>
      </w:r>
      <w:r w:rsidRPr="00EE405F">
        <w:rPr>
          <w:rStyle w:val="Emphasis"/>
          <w:rFonts w:asciiTheme="minorHAnsi" w:hAnsiTheme="minorHAnsi"/>
          <w:highlight w:val="cyan"/>
        </w:rPr>
        <w:t>the most important thing</w:t>
      </w:r>
      <w:r w:rsidRPr="00EE405F">
        <w:rPr>
          <w:rStyle w:val="UnderlineBold"/>
          <w:rFonts w:asciiTheme="minorHAnsi" w:hAnsiTheme="minorHAnsi" w:cs="Arial"/>
          <w:highlight w:val="cyan"/>
        </w:rPr>
        <w:t xml:space="preserve"> </w:t>
      </w:r>
      <w:r w:rsidRPr="00EE405F">
        <w:rPr>
          <w:rStyle w:val="StyleBoldUnderline"/>
          <w:rFonts w:asciiTheme="minorHAnsi" w:hAnsiTheme="minorHAnsi" w:cs="Arial"/>
          <w:highlight w:val="cyan"/>
        </w:rPr>
        <w:t xml:space="preserve">is the </w:t>
      </w:r>
      <w:r w:rsidRPr="00C35CB6">
        <w:rPr>
          <w:rStyle w:val="StyleBoldUnderline"/>
          <w:rFonts w:asciiTheme="minorHAnsi" w:hAnsiTheme="minorHAnsi" w:cs="Arial"/>
        </w:rPr>
        <w:t>value of the open-ended</w:t>
      </w:r>
      <w:r w:rsidRPr="00C35CB6">
        <w:rPr>
          <w:rFonts w:asciiTheme="minorHAnsi" w:hAnsiTheme="minorHAnsi" w:cs="Arial"/>
          <w:sz w:val="14"/>
        </w:rPr>
        <w:t xml:space="preserve"> </w:t>
      </w:r>
      <w:r w:rsidRPr="00EE405F">
        <w:rPr>
          <w:rStyle w:val="Emphasis"/>
          <w:rFonts w:asciiTheme="minorHAnsi" w:hAnsiTheme="minorHAnsi"/>
          <w:highlight w:val="cyan"/>
        </w:rPr>
        <w:t>process</w:t>
      </w:r>
      <w:r w:rsidRPr="00EE405F">
        <w:rPr>
          <w:rStyle w:val="UnderlineBold"/>
          <w:rFonts w:asciiTheme="minorHAnsi" w:hAnsiTheme="minorHAnsi" w:cs="Arial"/>
          <w:highlight w:val="cyan"/>
        </w:rPr>
        <w:t xml:space="preserve"> </w:t>
      </w:r>
      <w:r w:rsidRPr="00C35CB6">
        <w:rPr>
          <w:rStyle w:val="UnderlineBold"/>
          <w:rFonts w:asciiTheme="minorHAnsi" w:hAnsiTheme="minorHAnsi" w:cs="Arial"/>
        </w:rPr>
        <w:t xml:space="preserve">itself. </w:t>
      </w:r>
      <w:r w:rsidRPr="00C35CB6">
        <w:rPr>
          <w:rFonts w:asciiTheme="minorHAnsi" w:hAnsiTheme="minorHAnsi" w:cs="Arial"/>
          <w:sz w:val="14"/>
        </w:rPr>
        <w:t xml:space="preserve">Section II, “Voiced, Double Voiced, and </w:t>
      </w:r>
      <w:proofErr w:type="spellStart"/>
      <w:r w:rsidRPr="00C35CB6">
        <w:rPr>
          <w:rFonts w:asciiTheme="minorHAnsi" w:hAnsiTheme="minorHAnsi" w:cs="Arial"/>
          <w:sz w:val="14"/>
        </w:rPr>
        <w:t>Multivoiced</w:t>
      </w:r>
      <w:proofErr w:type="spellEnd"/>
      <w:r w:rsidRPr="00C35CB6">
        <w:rPr>
          <w:rFonts w:asciiTheme="minorHAnsi" w:hAnsiTheme="minorHAnsi" w:cs="Arial"/>
          <w:sz w:val="14"/>
        </w:rPr>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in response. Teachers would not be trying to get students to hold the right opinions but to sense the world from perspectives they would not have encountered or dismissed out of hand. </w:t>
      </w:r>
      <w:r w:rsidRPr="00C35CB6">
        <w:rPr>
          <w:rStyle w:val="StyleBoldUnderline"/>
          <w:rFonts w:asciiTheme="minorHAnsi" w:hAnsiTheme="minorHAnsi" w:cs="Arial"/>
        </w:rPr>
        <w:t xml:space="preserve">Students would develop the habit of </w:t>
      </w:r>
      <w:r w:rsidRPr="00EE405F">
        <w:rPr>
          <w:rStyle w:val="StyleBoldUnderline"/>
          <w:rFonts w:asciiTheme="minorHAnsi" w:hAnsiTheme="minorHAnsi" w:cs="Arial"/>
          <w:highlight w:val="cyan"/>
        </w:rPr>
        <w:t>getting inside</w:t>
      </w:r>
      <w:r w:rsidRPr="00C35CB6">
        <w:rPr>
          <w:rStyle w:val="StyleBoldUnderline"/>
          <w:rFonts w:asciiTheme="minorHAnsi" w:hAnsiTheme="minorHAnsi" w:cs="Arial"/>
        </w:rPr>
        <w:t xml:space="preserve"> the </w:t>
      </w:r>
      <w:r w:rsidRPr="00EE405F">
        <w:rPr>
          <w:rStyle w:val="StyleBoldUnderline"/>
          <w:rFonts w:asciiTheme="minorHAnsi" w:hAnsiTheme="minorHAnsi" w:cs="Arial"/>
          <w:highlight w:val="cyan"/>
        </w:rPr>
        <w:t>perspectives of other groups</w:t>
      </w:r>
      <w:r w:rsidRPr="00C35CB6">
        <w:rPr>
          <w:rFonts w:asciiTheme="minorHAnsi" w:hAnsiTheme="minorHAnsi" w:cs="Arial"/>
          <w:sz w:val="14"/>
        </w:rPr>
        <w:t xml:space="preserve"> and other people. Literature in particular is especially good at fostering such dialogic habits. Section III, “</w:t>
      </w:r>
      <w:proofErr w:type="spellStart"/>
      <w:r w:rsidRPr="00C35CB6">
        <w:rPr>
          <w:rFonts w:asciiTheme="minorHAnsi" w:hAnsiTheme="minorHAnsi" w:cs="Arial"/>
          <w:sz w:val="14"/>
        </w:rPr>
        <w:t>Heteroglossia</w:t>
      </w:r>
      <w:proofErr w:type="spellEnd"/>
      <w:r w:rsidRPr="00C35CB6">
        <w:rPr>
          <w:rFonts w:asciiTheme="minorHAnsi" w:hAnsiTheme="minorHAnsi" w:cs="Arial"/>
          <w:sz w:val="14"/>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E405F">
        <w:rPr>
          <w:rStyle w:val="StyleBoldUnderline"/>
          <w:rFonts w:asciiTheme="minorHAnsi" w:hAnsiTheme="minorHAnsi" w:cs="Arial"/>
          <w:highlight w:val="cyan"/>
        </w:rPr>
        <w:t xml:space="preserve">learning as a perpetual </w:t>
      </w:r>
      <w:r w:rsidRPr="00EE405F">
        <w:rPr>
          <w:rStyle w:val="Emphasis"/>
          <w:rFonts w:asciiTheme="minorHAnsi" w:hAnsiTheme="minorHAnsi"/>
          <w:highlight w:val="cyan"/>
        </w:rPr>
        <w:t>process</w:t>
      </w:r>
      <w:r w:rsidRPr="00C35CB6">
        <w:rPr>
          <w:rStyle w:val="UnderlineBold"/>
          <w:rFonts w:asciiTheme="minorHAnsi" w:hAnsiTheme="minorHAnsi" w:cs="Arial"/>
        </w:rPr>
        <w:t>.</w:t>
      </w:r>
      <w:r w:rsidRPr="00C35CB6">
        <w:rPr>
          <w:rFonts w:asciiTheme="minorHAnsi" w:hAnsiTheme="minorHAnsi" w:cs="Arial"/>
          <w:sz w:val="14"/>
        </w:rPr>
        <w:t xml:space="preserve"> That was perhaps </w:t>
      </w:r>
      <w:proofErr w:type="spellStart"/>
      <w:r w:rsidRPr="00C35CB6">
        <w:rPr>
          <w:rFonts w:asciiTheme="minorHAnsi" w:hAnsiTheme="minorHAnsi" w:cs="Arial"/>
          <w:sz w:val="14"/>
        </w:rPr>
        <w:t>Bakhtin’s</w:t>
      </w:r>
      <w:proofErr w:type="spellEnd"/>
      <w:r w:rsidRPr="00C35CB6">
        <w:rPr>
          <w:rFonts w:asciiTheme="minorHAnsi" w:hAnsiTheme="minorHAnsi" w:cs="Arial"/>
          <w:sz w:val="14"/>
        </w:rPr>
        <w:t xml:space="preserve"> favorite idea: that to appreciate life, or dialogue, </w:t>
      </w:r>
      <w:r w:rsidRPr="00EE405F">
        <w:rPr>
          <w:rStyle w:val="StyleBoldUnderline"/>
          <w:rFonts w:asciiTheme="minorHAnsi" w:hAnsiTheme="minorHAnsi" w:cs="Arial"/>
          <w:highlight w:val="cyan"/>
        </w:rPr>
        <w:t>we must see value not</w:t>
      </w:r>
      <w:r w:rsidRPr="00C35CB6">
        <w:rPr>
          <w:rStyle w:val="StyleBoldUnderline"/>
          <w:rFonts w:asciiTheme="minorHAnsi" w:hAnsiTheme="minorHAnsi" w:cs="Arial"/>
        </w:rPr>
        <w:t xml:space="preserve"> only </w:t>
      </w:r>
      <w:r w:rsidRPr="00EE405F">
        <w:rPr>
          <w:rStyle w:val="StyleBoldUnderline"/>
          <w:rFonts w:asciiTheme="minorHAnsi" w:hAnsiTheme="minorHAnsi" w:cs="Arial"/>
          <w:highlight w:val="cyan"/>
        </w:rPr>
        <w:t>in</w:t>
      </w:r>
      <w:r w:rsidRPr="00C35CB6">
        <w:rPr>
          <w:rStyle w:val="StyleBoldUnderline"/>
          <w:rFonts w:asciiTheme="minorHAnsi" w:hAnsiTheme="minorHAnsi" w:cs="Arial"/>
        </w:rPr>
        <w:t xml:space="preserve"> achieving this or that </w:t>
      </w:r>
      <w:r w:rsidRPr="00EE405F">
        <w:rPr>
          <w:rStyle w:val="Emphasis"/>
          <w:rFonts w:asciiTheme="minorHAnsi" w:hAnsiTheme="minorHAnsi"/>
          <w:highlight w:val="cyan"/>
        </w:rPr>
        <w:t>result</w:t>
      </w:r>
      <w:r w:rsidRPr="00EE405F">
        <w:rPr>
          <w:rStyle w:val="UnderlineBold"/>
          <w:rFonts w:asciiTheme="minorHAnsi" w:hAnsiTheme="minorHAnsi" w:cs="Arial"/>
          <w:highlight w:val="cyan"/>
        </w:rPr>
        <w:t xml:space="preserve">, </w:t>
      </w:r>
      <w:r w:rsidRPr="00EE405F">
        <w:rPr>
          <w:rStyle w:val="StyleBoldUnderline"/>
          <w:rFonts w:asciiTheme="minorHAnsi" w:hAnsiTheme="minorHAnsi" w:cs="Arial"/>
          <w:highlight w:val="cyan"/>
        </w:rPr>
        <w:t>but</w:t>
      </w:r>
      <w:r w:rsidRPr="00C35CB6">
        <w:rPr>
          <w:rStyle w:val="StyleBoldUnderline"/>
          <w:rFonts w:asciiTheme="minorHAnsi" w:hAnsiTheme="minorHAnsi" w:cs="Arial"/>
        </w:rPr>
        <w:t xml:space="preserve"> also in recognizing that</w:t>
      </w:r>
      <w:r w:rsidRPr="00C35CB6">
        <w:rPr>
          <w:rFonts w:asciiTheme="minorHAnsi" w:hAnsiTheme="minorHAnsi" w:cs="Arial"/>
          <w:sz w:val="14"/>
        </w:rPr>
        <w:t xml:space="preserve"> honest and </w:t>
      </w:r>
      <w:r w:rsidRPr="00C35CB6">
        <w:rPr>
          <w:rStyle w:val="StyleBoldUnderline"/>
          <w:rFonts w:asciiTheme="minorHAnsi" w:hAnsiTheme="minorHAnsi" w:cs="Arial"/>
        </w:rPr>
        <w:t xml:space="preserve">open </w:t>
      </w:r>
      <w:r w:rsidRPr="00EE405F">
        <w:rPr>
          <w:rStyle w:val="StyleBoldUnderline"/>
          <w:rFonts w:asciiTheme="minorHAnsi" w:hAnsiTheme="minorHAnsi" w:cs="Arial"/>
          <w:highlight w:val="cyan"/>
        </w:rPr>
        <w:t>striving</w:t>
      </w:r>
      <w:r w:rsidRPr="00C35CB6">
        <w:rPr>
          <w:rFonts w:asciiTheme="minorHAnsi" w:hAnsiTheme="minorHAnsi" w:cs="Arial"/>
          <w:sz w:val="14"/>
        </w:rPr>
        <w:t xml:space="preserve"> in a world of uncertainty and difference </w:t>
      </w:r>
      <w:r w:rsidRPr="00C35CB6">
        <w:rPr>
          <w:rStyle w:val="StyleBoldUnderline"/>
          <w:rFonts w:asciiTheme="minorHAnsi" w:hAnsiTheme="minorHAnsi" w:cs="Arial"/>
        </w:rPr>
        <w:t>is itself the most important thing.</w:t>
      </w:r>
      <w:r w:rsidRPr="00C35CB6">
        <w:rPr>
          <w:rFonts w:asciiTheme="minorHAnsi" w:hAnsiTheme="minorHAnsi" w:cs="Arial"/>
          <w:sz w:val="14"/>
        </w:rPr>
        <w:t xml:space="preserve"> </w:t>
      </w:r>
      <w:r w:rsidRPr="00C35CB6">
        <w:rPr>
          <w:rStyle w:val="StyleBoldUnderline"/>
          <w:rFonts w:asciiTheme="minorHAnsi" w:hAnsiTheme="minorHAnsi" w:cs="Arial"/>
        </w:rPr>
        <w:t xml:space="preserve">What </w:t>
      </w:r>
      <w:r w:rsidRPr="00EE405F">
        <w:rPr>
          <w:rStyle w:val="StyleBoldUnderline"/>
          <w:rFonts w:asciiTheme="minorHAnsi" w:hAnsiTheme="minorHAnsi" w:cs="Arial"/>
          <w:highlight w:val="cyan"/>
        </w:rPr>
        <w:t>we must</w:t>
      </w:r>
      <w:r w:rsidRPr="00C35CB6">
        <w:rPr>
          <w:rStyle w:val="StyleBoldUnderline"/>
          <w:rFonts w:asciiTheme="minorHAnsi" w:hAnsiTheme="minorHAnsi" w:cs="Arial"/>
        </w:rPr>
        <w:t xml:space="preserve"> do is </w:t>
      </w:r>
      <w:r w:rsidRPr="00EE405F">
        <w:rPr>
          <w:rStyle w:val="StyleBoldUnderline"/>
          <w:rFonts w:asciiTheme="minorHAnsi" w:hAnsiTheme="minorHAnsi" w:cs="Arial"/>
          <w:highlight w:val="cyan"/>
        </w:rPr>
        <w:t>keep the conversation going.</w:t>
      </w:r>
      <w:r w:rsidRPr="00C35CB6">
        <w:rPr>
          <w:rStyle w:val="StyleBoldUnderline"/>
          <w:rFonts w:asciiTheme="minorHAnsi" w:hAnsiTheme="minorHAnsi" w:cs="Arial"/>
        </w:rPr>
        <w:t xml:space="preserve"> </w:t>
      </w:r>
    </w:p>
    <w:p w:rsidR="00A91571" w:rsidRPr="00C35CB6" w:rsidRDefault="00A91571" w:rsidP="00A91571">
      <w:pPr>
        <w:pStyle w:val="Heading4"/>
        <w:rPr>
          <w:rFonts w:asciiTheme="minorHAnsi" w:hAnsiTheme="minorHAnsi"/>
        </w:rPr>
      </w:pPr>
      <w:r>
        <w:rPr>
          <w:rFonts w:asciiTheme="minorHAnsi" w:hAnsiTheme="minorHAnsi"/>
        </w:rPr>
        <w:t xml:space="preserve">2. </w:t>
      </w:r>
      <w:r w:rsidRPr="00DE52CC">
        <w:rPr>
          <w:rFonts w:asciiTheme="minorHAnsi" w:hAnsiTheme="minorHAnsi"/>
          <w:u w:val="single"/>
        </w:rPr>
        <w:t>Deliberation</w:t>
      </w:r>
      <w:r>
        <w:rPr>
          <w:rFonts w:asciiTheme="minorHAnsi" w:hAnsiTheme="minorHAnsi"/>
        </w:rPr>
        <w:t xml:space="preserve">; </w:t>
      </w:r>
      <w:r w:rsidRPr="00C35CB6">
        <w:rPr>
          <w:rFonts w:asciiTheme="minorHAnsi" w:hAnsiTheme="minorHAnsi"/>
        </w:rPr>
        <w:t xml:space="preserve">Specific, limited resolutions ensure mutual ground which is key to sustainable argumentative clash without sacrificing the potential for creativity or openness, crucial to decision making </w:t>
      </w:r>
    </w:p>
    <w:p w:rsidR="00A91571" w:rsidRPr="00C35CB6" w:rsidRDefault="00A91571" w:rsidP="00A91571">
      <w:pPr>
        <w:rPr>
          <w:rStyle w:val="StyleStyleBold12pt"/>
          <w:rFonts w:asciiTheme="minorHAnsi" w:hAnsiTheme="minorHAnsi"/>
        </w:rPr>
      </w:pPr>
      <w:r w:rsidRPr="00C35CB6">
        <w:rPr>
          <w:rStyle w:val="StyleStyleBold12pt"/>
          <w:rFonts w:asciiTheme="minorHAnsi" w:hAnsiTheme="minorHAnsi" w:cs="Times New Roman"/>
        </w:rPr>
        <w:t xml:space="preserve">Steinberg &amp; </w:t>
      </w:r>
      <w:proofErr w:type="spellStart"/>
      <w:r w:rsidRPr="00C35CB6">
        <w:rPr>
          <w:rStyle w:val="StyleStyleBold12pt"/>
          <w:rFonts w:asciiTheme="minorHAnsi" w:hAnsiTheme="minorHAnsi" w:cs="Times New Roman"/>
        </w:rPr>
        <w:t>Freeley</w:t>
      </w:r>
      <w:proofErr w:type="spellEnd"/>
      <w:r w:rsidRPr="00C35CB6">
        <w:rPr>
          <w:rStyle w:val="StyleStyleBold12pt"/>
          <w:rFonts w:asciiTheme="minorHAnsi" w:hAnsiTheme="minorHAnsi" w:cs="Times New Roman"/>
        </w:rPr>
        <w:t xml:space="preserve"> 2008 </w:t>
      </w:r>
    </w:p>
    <w:p w:rsidR="00A91571" w:rsidRPr="00C35CB6" w:rsidRDefault="00A91571" w:rsidP="00A91571">
      <w:pPr>
        <w:rPr>
          <w:rFonts w:asciiTheme="minorHAnsi" w:hAnsiTheme="minorHAnsi"/>
          <w:sz w:val="16"/>
          <w:szCs w:val="16"/>
        </w:rPr>
      </w:pPr>
      <w:r w:rsidRPr="00C35CB6">
        <w:rPr>
          <w:rFonts w:asciiTheme="minorHAnsi" w:hAnsiTheme="minorHAnsi" w:cs="Times New Roman"/>
          <w:sz w:val="16"/>
          <w:szCs w:val="16"/>
        </w:rPr>
        <w:t xml:space="preserve">Austin J. </w:t>
      </w:r>
      <w:proofErr w:type="spellStart"/>
      <w:r w:rsidRPr="00C35CB6">
        <w:rPr>
          <w:rFonts w:asciiTheme="minorHAnsi" w:hAnsiTheme="minorHAnsi" w:cs="Times New Roman"/>
          <w:sz w:val="16"/>
          <w:szCs w:val="16"/>
        </w:rPr>
        <w:t>Freeley</w:t>
      </w:r>
      <w:proofErr w:type="spellEnd"/>
      <w:r w:rsidRPr="00C35CB6">
        <w:rPr>
          <w:rFonts w:asciiTheme="minorHAnsi" w:hAnsiTheme="minorHAnsi" w:cs="Times New Roman"/>
          <w:sz w:val="16"/>
          <w:szCs w:val="16"/>
        </w:rPr>
        <w:t xml:space="preserve"> is a Boston based attorney who focuses on criminal, personal injury and civil rights law, AND **David L. </w:t>
      </w:r>
      <w:proofErr w:type="gramStart"/>
      <w:r w:rsidRPr="00C35CB6">
        <w:rPr>
          <w:rFonts w:asciiTheme="minorHAnsi" w:hAnsiTheme="minorHAnsi" w:cs="Times New Roman"/>
          <w:sz w:val="16"/>
          <w:szCs w:val="16"/>
        </w:rPr>
        <w:t>Steinberg ,</w:t>
      </w:r>
      <w:proofErr w:type="gramEnd"/>
      <w:r w:rsidRPr="00C35CB6">
        <w:rPr>
          <w:rFonts w:asciiTheme="minorHAnsi" w:hAnsiTheme="minorHAnsi" w:cs="Times New Roman"/>
          <w:sz w:val="16"/>
          <w:szCs w:val="16"/>
        </w:rPr>
        <w:t xml:space="preserve"> Lecturer of Communication Studies @ U Miami, Argumentation and Debate: Critical Thinking for Reasoned Decision Making pp45-</w:t>
      </w:r>
    </w:p>
    <w:p w:rsidR="00A91571" w:rsidRPr="00C35CB6" w:rsidRDefault="00A91571" w:rsidP="00A91571">
      <w:pPr>
        <w:rPr>
          <w:rFonts w:asciiTheme="minorHAnsi" w:hAnsiTheme="minorHAnsi" w:cs="Times New Roman"/>
          <w:sz w:val="16"/>
        </w:rPr>
      </w:pPr>
      <w:r w:rsidRPr="00C35CB6">
        <w:rPr>
          <w:rStyle w:val="StyleBoldUnderline"/>
          <w:rFonts w:asciiTheme="minorHAnsi" w:hAnsiTheme="minorHAnsi" w:cs="Times New Roman"/>
        </w:rPr>
        <w:t xml:space="preserve">Debate is a means of settling differences, so </w:t>
      </w:r>
      <w:r w:rsidRPr="00EE405F">
        <w:rPr>
          <w:rStyle w:val="StyleBoldUnderline"/>
          <w:rFonts w:asciiTheme="minorHAnsi" w:hAnsiTheme="minorHAnsi" w:cs="Times New Roman"/>
          <w:highlight w:val="cyan"/>
        </w:rPr>
        <w:t>there must be a difference</w:t>
      </w:r>
      <w:r w:rsidRPr="00C35CB6">
        <w:rPr>
          <w:rFonts w:asciiTheme="minorHAnsi" w:hAnsiTheme="minorHAnsi" w:cs="Times New Roman"/>
          <w:sz w:val="16"/>
        </w:rPr>
        <w:t xml:space="preserve"> of opinion </w:t>
      </w:r>
      <w:r w:rsidRPr="00EE405F">
        <w:rPr>
          <w:rStyle w:val="StyleBoldUnderline"/>
          <w:rFonts w:asciiTheme="minorHAnsi" w:hAnsiTheme="minorHAnsi" w:cs="Times New Roman"/>
          <w:highlight w:val="cyan"/>
        </w:rPr>
        <w:t>or</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conflict</w:t>
      </w:r>
      <w:r w:rsidRPr="00C35CB6">
        <w:rPr>
          <w:rFonts w:asciiTheme="minorHAnsi" w:hAnsiTheme="minorHAnsi" w:cs="Times New Roman"/>
          <w:sz w:val="16"/>
        </w:rPr>
        <w:t xml:space="preserve"> of interest </w:t>
      </w:r>
      <w:r w:rsidRPr="00C35CB6">
        <w:rPr>
          <w:rStyle w:val="StyleBoldUnderline"/>
          <w:rFonts w:asciiTheme="minorHAnsi" w:hAnsiTheme="minorHAnsi" w:cs="Times New Roman"/>
        </w:rPr>
        <w:t>before there can be a debate. If everyone is in agreement</w:t>
      </w:r>
      <w:r w:rsidRPr="00C35CB6">
        <w:rPr>
          <w:rFonts w:asciiTheme="minorHAnsi" w:hAnsiTheme="minorHAnsi" w:cs="Times New Roman"/>
          <w:sz w:val="16"/>
        </w:rPr>
        <w:t xml:space="preserve"> on a tact or value or policy, there is no need for </w:t>
      </w:r>
      <w:r w:rsidRPr="00EE405F">
        <w:rPr>
          <w:rStyle w:val="StyleBoldUnderline"/>
          <w:rFonts w:asciiTheme="minorHAnsi" w:hAnsiTheme="minorHAnsi" w:cs="Times New Roman"/>
          <w:highlight w:val="cyan"/>
        </w:rPr>
        <w:t>debate</w:t>
      </w:r>
      <w:r w:rsidRPr="00C35CB6">
        <w:rPr>
          <w:rFonts w:asciiTheme="minorHAnsi" w:hAnsiTheme="minorHAnsi" w:cs="Times New Roman"/>
          <w:sz w:val="16"/>
        </w:rPr>
        <w:t xml:space="preserve">: the matter can be settled by unanimous consent. Thus, for example, it </w:t>
      </w:r>
      <w:r w:rsidRPr="00EE405F">
        <w:rPr>
          <w:rStyle w:val="StyleBoldUnderline"/>
          <w:rFonts w:asciiTheme="minorHAnsi" w:hAnsiTheme="minorHAnsi" w:cs="Times New Roman"/>
          <w:highlight w:val="cyan"/>
        </w:rPr>
        <w:t>would be pointless</w:t>
      </w:r>
      <w:r w:rsidRPr="00C35CB6">
        <w:rPr>
          <w:rFonts w:asciiTheme="minorHAnsi" w:hAnsiTheme="minorHAnsi" w:cs="Times New Roman"/>
          <w:sz w:val="16"/>
        </w:rPr>
        <w:t xml:space="preserve"> to attempt to debate "Resolved: That two plus two equals four," because there is simply no controversy about this statement. (Controversy is an essential prerequisite of debate. </w:t>
      </w:r>
      <w:r w:rsidRPr="00EE405F">
        <w:rPr>
          <w:rStyle w:val="StyleBoldUnderline"/>
          <w:rFonts w:asciiTheme="minorHAnsi" w:hAnsiTheme="minorHAnsi" w:cs="Times New Roman"/>
          <w:highlight w:val="cyan"/>
        </w:rPr>
        <w:t>Where</w:t>
      </w:r>
      <w:r w:rsidRPr="00C35CB6">
        <w:rPr>
          <w:rStyle w:val="StyleBoldUnderline"/>
          <w:rFonts w:asciiTheme="minorHAnsi" w:hAnsiTheme="minorHAnsi" w:cs="Times New Roman"/>
        </w:rPr>
        <w:t xml:space="preserve"> </w:t>
      </w:r>
      <w:r w:rsidRPr="00EE405F">
        <w:rPr>
          <w:rStyle w:val="StyleBoldUnderline"/>
          <w:rFonts w:asciiTheme="minorHAnsi" w:hAnsiTheme="minorHAnsi" w:cs="Times New Roman"/>
          <w:highlight w:val="cyan"/>
        </w:rPr>
        <w:t>there is no clash</w:t>
      </w:r>
      <w:r w:rsidRPr="00C35CB6">
        <w:rPr>
          <w:rFonts w:asciiTheme="minorHAnsi" w:hAnsiTheme="minorHAnsi" w:cs="Times New Roman"/>
          <w:sz w:val="16"/>
        </w:rPr>
        <w:t xml:space="preserve"> </w:t>
      </w:r>
      <w:r w:rsidRPr="00C35CB6">
        <w:rPr>
          <w:rStyle w:val="StyleBoldUnderline"/>
          <w:rFonts w:asciiTheme="minorHAnsi" w:hAnsiTheme="minorHAnsi" w:cs="Times New Roman"/>
        </w:rPr>
        <w:t>of</w:t>
      </w:r>
      <w:r w:rsidRPr="00C35CB6">
        <w:rPr>
          <w:rFonts w:asciiTheme="minorHAnsi" w:hAnsiTheme="minorHAnsi" w:cs="Times New Roman"/>
          <w:sz w:val="16"/>
        </w:rPr>
        <w:t xml:space="preserve"> ideas, </w:t>
      </w:r>
      <w:r w:rsidRPr="00C35CB6">
        <w:rPr>
          <w:rStyle w:val="StyleBoldUnderline"/>
          <w:rFonts w:asciiTheme="minorHAnsi" w:hAnsiTheme="minorHAnsi" w:cs="Times New Roman"/>
        </w:rPr>
        <w:t>proposals</w:t>
      </w:r>
      <w:r w:rsidRPr="00C35CB6">
        <w:rPr>
          <w:rFonts w:asciiTheme="minorHAnsi" w:hAnsiTheme="minorHAnsi" w:cs="Times New Roman"/>
          <w:sz w:val="16"/>
        </w:rPr>
        <w:t xml:space="preserve">, interests, or expressed positions on issues, there is no debate. In addition, </w:t>
      </w:r>
      <w:r w:rsidRPr="00EE405F">
        <w:rPr>
          <w:rStyle w:val="StyleBoldUnderline"/>
          <w:rFonts w:asciiTheme="minorHAnsi" w:hAnsiTheme="minorHAnsi" w:cs="Times New Roman"/>
          <w:highlight w:val="cyan"/>
        </w:rPr>
        <w:t>debate cannot produce effective decisions</w:t>
      </w:r>
      <w:r w:rsidRPr="00C35CB6">
        <w:rPr>
          <w:rFonts w:asciiTheme="minorHAnsi" w:hAnsiTheme="minorHAnsi"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w:t>
      </w:r>
      <w:r w:rsidRPr="00C35CB6">
        <w:rPr>
          <w:rFonts w:asciiTheme="minorHAnsi" w:hAnsiTheme="minorHAnsi" w:cs="Times New Roman"/>
          <w:sz w:val="16"/>
        </w:rPr>
        <w:lastRenderedPageBreak/>
        <w:t xml:space="preserve">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C35CB6">
        <w:rPr>
          <w:rFonts w:asciiTheme="minorHAnsi" w:hAnsiTheme="minorHAnsi" w:cs="Times New Roman"/>
          <w:sz w:val="16"/>
        </w:rPr>
        <w:t>Docs</w:t>
      </w:r>
      <w:proofErr w:type="gramEnd"/>
      <w:r w:rsidRPr="00C35CB6">
        <w:rPr>
          <w:rFonts w:asciiTheme="minorHAnsi" w:hAnsiTheme="minorHAnsi" w:cs="Times New Roman"/>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C35CB6">
        <w:rPr>
          <w:rFonts w:asciiTheme="minorHAnsi" w:hAnsiTheme="minorHAnsi" w:cs="Times New Roman"/>
          <w:sz w:val="16"/>
        </w:rPr>
        <w:t>are</w:t>
      </w:r>
      <w:proofErr w:type="gramEnd"/>
      <w:r w:rsidRPr="00C35CB6">
        <w:rPr>
          <w:rFonts w:asciiTheme="minorHAnsi" w:hAnsiTheme="minorHAnsi" w:cs="Times New Roman"/>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C35CB6">
        <w:rPr>
          <w:rFonts w:asciiTheme="minorHAnsi" w:hAnsiTheme="minorHAnsi" w:cs="Times New Roman"/>
          <w:sz w:val="16"/>
        </w:rPr>
        <w:t>!,</w:t>
      </w:r>
      <w:proofErr w:type="gramEnd"/>
      <w:r w:rsidRPr="00C35CB6">
        <w:rPr>
          <w:rFonts w:asciiTheme="minorHAnsi" w:hAnsiTheme="minorHAnsi" w:cs="Times New Roman"/>
          <w:sz w:val="16"/>
        </w:rPr>
        <w:t xml:space="preserve"> or enforce existing laws against employers? Should we invite immigrants to become U.S. citizens? Surely you can think of many more concerns to be addressed by a conversation about the topic area of illegal immigration. </w:t>
      </w:r>
      <w:r w:rsidRPr="00EE405F">
        <w:rPr>
          <w:rStyle w:val="StyleBoldUnderline"/>
          <w:rFonts w:asciiTheme="minorHAnsi" w:hAnsiTheme="minorHAnsi" w:cs="Times New Roman"/>
          <w:highlight w:val="cyan"/>
        </w:rPr>
        <w:t>Participation</w:t>
      </w:r>
      <w:r w:rsidRPr="00C35CB6">
        <w:rPr>
          <w:rStyle w:val="StyleBoldUnderline"/>
          <w:rFonts w:asciiTheme="minorHAnsi" w:hAnsiTheme="minorHAnsi" w:cs="Times New Roman"/>
        </w:rPr>
        <w:t xml:space="preserve"> in</w:t>
      </w:r>
      <w:r w:rsidRPr="00C35CB6">
        <w:rPr>
          <w:rFonts w:asciiTheme="minorHAnsi" w:hAnsiTheme="minorHAnsi" w:cs="Times New Roman"/>
          <w:sz w:val="16"/>
        </w:rPr>
        <w:t xml:space="preserve"> this "</w:t>
      </w:r>
      <w:r w:rsidRPr="00C35CB6">
        <w:rPr>
          <w:rStyle w:val="StyleBoldUnderline"/>
          <w:rFonts w:asciiTheme="minorHAnsi" w:hAnsiTheme="minorHAnsi" w:cs="Times New Roman"/>
        </w:rPr>
        <w:t>debate</w:t>
      </w:r>
      <w:r w:rsidRPr="00C35CB6">
        <w:rPr>
          <w:rFonts w:asciiTheme="minorHAnsi" w:hAnsiTheme="minorHAnsi" w:cs="Times New Roman"/>
          <w:sz w:val="16"/>
        </w:rPr>
        <w:t xml:space="preserve">" is likely to be emotional and intense. However, it </w:t>
      </w:r>
      <w:r w:rsidRPr="00C35CB6">
        <w:rPr>
          <w:rStyle w:val="StyleBoldUnderline"/>
          <w:rFonts w:asciiTheme="minorHAnsi" w:hAnsiTheme="minorHAnsi" w:cs="Times New Roman"/>
        </w:rPr>
        <w:t>i</w:t>
      </w:r>
      <w:r w:rsidRPr="00EE405F">
        <w:rPr>
          <w:rStyle w:val="StyleBoldUnderline"/>
          <w:rFonts w:asciiTheme="minorHAnsi" w:hAnsiTheme="minorHAnsi" w:cs="Times New Roman"/>
          <w:highlight w:val="cyan"/>
        </w:rPr>
        <w:t>s not</w:t>
      </w:r>
      <w:r w:rsidRPr="00C35CB6">
        <w:rPr>
          <w:rStyle w:val="StyleBoldUnderline"/>
          <w:rFonts w:asciiTheme="minorHAnsi" w:hAnsiTheme="minorHAnsi" w:cs="Times New Roman"/>
        </w:rPr>
        <w:t xml:space="preserve"> likely to be </w:t>
      </w:r>
      <w:r w:rsidRPr="00EE405F">
        <w:rPr>
          <w:rStyle w:val="StyleBoldUnderline"/>
          <w:rFonts w:asciiTheme="minorHAnsi" w:hAnsiTheme="minorHAnsi" w:cs="Times New Roman"/>
          <w:highlight w:val="cyan"/>
        </w:rPr>
        <w:t>productive</w:t>
      </w:r>
      <w:r w:rsidRPr="00C35CB6">
        <w:rPr>
          <w:rStyle w:val="StyleBoldUnderline"/>
          <w:rFonts w:asciiTheme="minorHAnsi" w:hAnsiTheme="minorHAnsi" w:cs="Times New Roman"/>
        </w:rPr>
        <w:t xml:space="preserve"> or useful </w:t>
      </w:r>
      <w:r w:rsidRPr="00EE405F">
        <w:rPr>
          <w:rStyle w:val="StyleBoldUnderline"/>
          <w:rFonts w:asciiTheme="minorHAnsi" w:hAnsiTheme="minorHAnsi" w:cs="Times New Roman"/>
          <w:highlight w:val="cyan"/>
        </w:rPr>
        <w:t>without</w:t>
      </w:r>
      <w:r w:rsidRPr="00C35CB6">
        <w:rPr>
          <w:rStyle w:val="StyleBoldUnderline"/>
          <w:rFonts w:asciiTheme="minorHAnsi" w:hAnsiTheme="minorHAnsi" w:cs="Times New Roman"/>
        </w:rPr>
        <w:t xml:space="preserve"> </w:t>
      </w:r>
      <w:r w:rsidRPr="00EE405F">
        <w:rPr>
          <w:rStyle w:val="StyleBoldUnderline"/>
          <w:rFonts w:asciiTheme="minorHAnsi" w:hAnsiTheme="minorHAnsi" w:cs="Times New Roman"/>
          <w:highlight w:val="cyan"/>
        </w:rPr>
        <w:t>focus on a particular question</w:t>
      </w:r>
      <w:r w:rsidRPr="00C35CB6">
        <w:rPr>
          <w:rStyle w:val="StyleBoldUnderline"/>
          <w:rFonts w:asciiTheme="minorHAnsi" w:hAnsiTheme="minorHAnsi" w:cs="Times New Roman"/>
        </w:rPr>
        <w:t xml:space="preserve"> </w:t>
      </w:r>
      <w:r w:rsidRPr="00EE405F">
        <w:rPr>
          <w:rStyle w:val="StyleBoldUnderline"/>
          <w:rFonts w:asciiTheme="minorHAnsi" w:hAnsiTheme="minorHAnsi" w:cs="Times New Roman"/>
          <w:highlight w:val="cyan"/>
        </w:rPr>
        <w:t>and</w:t>
      </w:r>
      <w:r w:rsidRPr="00C35CB6">
        <w:rPr>
          <w:rStyle w:val="StyleBoldUnderline"/>
          <w:rFonts w:asciiTheme="minorHAnsi" w:hAnsiTheme="minorHAnsi" w:cs="Times New Roman"/>
        </w:rPr>
        <w:t xml:space="preserve"> identification of a line </w:t>
      </w:r>
      <w:r w:rsidRPr="00EE405F">
        <w:rPr>
          <w:rStyle w:val="StyleBoldUnderline"/>
          <w:rFonts w:asciiTheme="minorHAnsi" w:hAnsiTheme="minorHAnsi" w:cs="Times New Roman"/>
          <w:highlight w:val="cyan"/>
        </w:rPr>
        <w:t>demarcating sides in the controversy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To be discussed and resolved effectively, controversies must be stated clearly. </w:t>
      </w:r>
      <w:r w:rsidRPr="00EE405F">
        <w:rPr>
          <w:rStyle w:val="StyleBoldUnderline"/>
          <w:rFonts w:asciiTheme="minorHAnsi" w:hAnsiTheme="minorHAnsi" w:cs="Times New Roman"/>
          <w:highlight w:val="cyan"/>
        </w:rPr>
        <w:t>Vague understanding results in unfocused deliberation and poor decisions, frustration, and emotional distress, as evidenced by the failure of the</w:t>
      </w:r>
      <w:r w:rsidRPr="00C35CB6">
        <w:rPr>
          <w:rStyle w:val="StyleBoldUnderline"/>
          <w:rFonts w:asciiTheme="minorHAnsi" w:hAnsiTheme="minorHAnsi" w:cs="Times New Roman"/>
        </w:rPr>
        <w:t xml:space="preserve"> </w:t>
      </w:r>
      <w:r w:rsidRPr="00EE405F">
        <w:rPr>
          <w:rStyle w:val="StyleBoldUnderline"/>
          <w:rFonts w:asciiTheme="minorHAnsi" w:hAnsiTheme="minorHAnsi" w:cs="Times New Roman"/>
          <w:highlight w:val="cyan"/>
        </w:rPr>
        <w:t>U</w:t>
      </w:r>
      <w:r w:rsidRPr="00C35CB6">
        <w:rPr>
          <w:rFonts w:asciiTheme="minorHAnsi" w:hAnsiTheme="minorHAnsi" w:cs="Times New Roman"/>
          <w:sz w:val="16"/>
        </w:rPr>
        <w:t xml:space="preserve">nited </w:t>
      </w:r>
      <w:r w:rsidRPr="00EE405F">
        <w:rPr>
          <w:rStyle w:val="StyleBoldUnderline"/>
          <w:rFonts w:asciiTheme="minorHAnsi" w:hAnsiTheme="minorHAnsi" w:cs="Times New Roman"/>
          <w:highlight w:val="cyan"/>
        </w:rPr>
        <w:t>S</w:t>
      </w:r>
      <w:r w:rsidRPr="00EE405F">
        <w:rPr>
          <w:rFonts w:asciiTheme="minorHAnsi" w:hAnsiTheme="minorHAnsi" w:cs="Times New Roman"/>
          <w:sz w:val="16"/>
          <w:highlight w:val="cyan"/>
        </w:rPr>
        <w:t>t</w:t>
      </w:r>
      <w:r w:rsidRPr="00C35CB6">
        <w:rPr>
          <w:rFonts w:asciiTheme="minorHAnsi" w:hAnsiTheme="minorHAnsi" w:cs="Times New Roman"/>
          <w:sz w:val="16"/>
        </w:rPr>
        <w:t xml:space="preserve">ates </w:t>
      </w:r>
      <w:r w:rsidRPr="00EE405F">
        <w:rPr>
          <w:rStyle w:val="StyleBoldUnderline"/>
          <w:rFonts w:asciiTheme="minorHAnsi" w:hAnsiTheme="minorHAnsi"/>
          <w:highlight w:val="cyan"/>
        </w:rPr>
        <w:t>Congress</w:t>
      </w:r>
      <w:r w:rsidRPr="00EE405F">
        <w:rPr>
          <w:rFonts w:asciiTheme="minorHAnsi" w:hAnsiTheme="minorHAnsi" w:cs="Times New Roman"/>
          <w:sz w:val="16"/>
          <w:highlight w:val="cyan"/>
        </w:rPr>
        <w:t xml:space="preserve"> </w:t>
      </w:r>
      <w:r w:rsidRPr="00EE405F">
        <w:rPr>
          <w:rStyle w:val="StyleBoldUnderline"/>
          <w:rFonts w:asciiTheme="minorHAnsi" w:hAnsiTheme="minorHAnsi" w:cs="Times New Roman"/>
          <w:highlight w:val="cyan"/>
        </w:rPr>
        <w:t>to make progress on the immigration debate during</w:t>
      </w:r>
      <w:r w:rsidRPr="00C35CB6">
        <w:rPr>
          <w:rStyle w:val="StyleBoldUnderline"/>
          <w:rFonts w:asciiTheme="minorHAnsi" w:hAnsiTheme="minorHAnsi" w:cs="Times New Roman"/>
        </w:rPr>
        <w:t xml:space="preserve"> the summer of </w:t>
      </w:r>
      <w:r w:rsidRPr="00EE405F">
        <w:rPr>
          <w:rStyle w:val="StyleBoldUnderline"/>
          <w:rFonts w:asciiTheme="minorHAnsi" w:hAnsiTheme="minorHAnsi" w:cs="Times New Roman"/>
          <w:highlight w:val="cyan"/>
        </w:rPr>
        <w:t>2007</w:t>
      </w:r>
      <w:r w:rsidRPr="00C35CB6">
        <w:rPr>
          <w:rFonts w:asciiTheme="minorHAnsi" w:hAnsiTheme="minorHAnsi"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C35CB6">
        <w:rPr>
          <w:rFonts w:asciiTheme="minorHAnsi" w:hAnsiTheme="minorHAnsi" w:cs="Times New Roman"/>
          <w:sz w:val="16"/>
        </w:rPr>
        <w:t>worse</w:t>
      </w:r>
      <w:proofErr w:type="gramEnd"/>
      <w:r w:rsidRPr="00C35CB6">
        <w:rPr>
          <w:rFonts w:asciiTheme="minorHAnsi" w:hAnsiTheme="minorHAnsi" w:cs="Times New Roman"/>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C35CB6">
        <w:rPr>
          <w:rFonts w:asciiTheme="minorHAnsi" w:hAnsiTheme="minorHAnsi" w:cs="Times New Roman"/>
          <w:sz w:val="16"/>
        </w:rPr>
        <w:t xml:space="preserve">But </w:t>
      </w:r>
      <w:r w:rsidRPr="00C35CB6">
        <w:rPr>
          <w:rStyle w:val="StyleBoldUnderline"/>
          <w:rFonts w:asciiTheme="minorHAnsi" w:hAnsiTheme="minorHAnsi" w:cs="Times New Roman"/>
        </w:rPr>
        <w:t>if a precise question is posed</w:t>
      </w:r>
      <w:r w:rsidRPr="00C35CB6">
        <w:rPr>
          <w:rFonts w:asciiTheme="minorHAnsi" w:hAnsiTheme="minorHAnsi" w:cs="Times New Roman"/>
          <w:sz w:val="16"/>
        </w:rPr>
        <w:t>—such as "What can be done to improve public education?"</w:t>
      </w:r>
      <w:proofErr w:type="gramEnd"/>
      <w:r w:rsidRPr="00C35CB6">
        <w:rPr>
          <w:rFonts w:asciiTheme="minorHAnsi" w:hAnsiTheme="minorHAnsi" w:cs="Times New Roman"/>
          <w:sz w:val="16"/>
        </w:rPr>
        <w:t>—</w:t>
      </w:r>
      <w:r w:rsidRPr="00C35CB6">
        <w:rPr>
          <w:rStyle w:val="StyleBoldUnderline"/>
          <w:rFonts w:asciiTheme="minorHAnsi" w:hAnsiTheme="minorHAnsi" w:cs="Times New Roman"/>
        </w:rPr>
        <w:t>then a more profitable area of discussion is opened up simply by placing a focus on the search for a concrete solution step</w:t>
      </w:r>
      <w:r w:rsidRPr="00C35CB6">
        <w:rPr>
          <w:rFonts w:asciiTheme="minorHAnsi" w:hAnsiTheme="minorHAnsi"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C35CB6">
        <w:rPr>
          <w:rStyle w:val="StyleBoldUnderline"/>
          <w:rFonts w:asciiTheme="minorHAnsi" w:hAnsiTheme="minorHAnsi" w:cs="Times New Roman"/>
        </w:rPr>
        <w:t>To have a productive debate, which facilitates effective decision making by directing and placing limits on the decision to be made, the basis for argument should be clearly defined</w:t>
      </w:r>
      <w:r w:rsidRPr="00C35CB6">
        <w:rPr>
          <w:rFonts w:asciiTheme="minorHAnsi" w:hAnsiTheme="minorHAnsi"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C35CB6">
        <w:rPr>
          <w:rFonts w:asciiTheme="minorHAnsi" w:hAnsiTheme="minorHAnsi" w:cs="Times New Roman"/>
          <w:sz w:val="16"/>
        </w:rPr>
        <w:t>Liurania</w:t>
      </w:r>
      <w:proofErr w:type="spellEnd"/>
      <w:r w:rsidRPr="00C35CB6">
        <w:rPr>
          <w:rFonts w:asciiTheme="minorHAnsi" w:hAnsiTheme="minorHAnsi" w:cs="Times New Roman"/>
          <w:sz w:val="16"/>
        </w:rPr>
        <w:t xml:space="preserve"> of our support in a certain crisis?" The basis for argument could be phrased in a debate proposition such as "Resolved: That the United States should enter into a mutual defense </w:t>
      </w:r>
      <w:proofErr w:type="spellStart"/>
      <w:r w:rsidRPr="00C35CB6">
        <w:rPr>
          <w:rFonts w:asciiTheme="minorHAnsi" w:hAnsiTheme="minorHAnsi" w:cs="Times New Roman"/>
          <w:sz w:val="16"/>
        </w:rPr>
        <w:t>treatv</w:t>
      </w:r>
      <w:proofErr w:type="spellEnd"/>
      <w:r w:rsidRPr="00C35CB6">
        <w:rPr>
          <w:rFonts w:asciiTheme="minorHAnsi" w:hAnsiTheme="minorHAnsi" w:cs="Times New Roman"/>
          <w:sz w:val="16"/>
        </w:rPr>
        <w:t xml:space="preserve"> with </w:t>
      </w:r>
      <w:proofErr w:type="spellStart"/>
      <w:r w:rsidRPr="00C35CB6">
        <w:rPr>
          <w:rFonts w:asciiTheme="minorHAnsi" w:hAnsiTheme="minorHAnsi" w:cs="Times New Roman"/>
          <w:sz w:val="16"/>
        </w:rPr>
        <w:t>Laurania</w:t>
      </w:r>
      <w:proofErr w:type="spellEnd"/>
      <w:r w:rsidRPr="00C35CB6">
        <w:rPr>
          <w:rFonts w:asciiTheme="minorHAnsi" w:hAnsiTheme="minorHAnsi" w:cs="Times New Roman"/>
          <w:sz w:val="16"/>
        </w:rPr>
        <w:t xml:space="preserve">." Negative advocates might oppose this proposition by arguing that fleet maneuvers would be a better solution. </w:t>
      </w:r>
      <w:r w:rsidRPr="00EE405F">
        <w:rPr>
          <w:rStyle w:val="StyleBoldUnderline"/>
          <w:rFonts w:asciiTheme="minorHAnsi" w:hAnsiTheme="minorHAnsi" w:cs="Times New Roman"/>
          <w:highlight w:val="cyan"/>
        </w:rPr>
        <w:t>This is not to say that debates should completely avoid creative interpretation of the controversy by advocates, or that good debates cannot occur over competing interpretations of the controversy</w:t>
      </w:r>
      <w:r w:rsidRPr="00C35CB6">
        <w:rPr>
          <w:rFonts w:asciiTheme="minorHAnsi" w:hAnsiTheme="minorHAnsi" w:cs="Times New Roman"/>
          <w:sz w:val="16"/>
        </w:rPr>
        <w:t xml:space="preserve">; in fact, these sorts of debates may be very engaging. </w:t>
      </w:r>
      <w:r w:rsidRPr="00DE52CC">
        <w:rPr>
          <w:rStyle w:val="StyleBoldUnderline"/>
          <w:rFonts w:asciiTheme="minorHAnsi" w:hAnsiTheme="minorHAnsi" w:cs="Times New Roman"/>
        </w:rPr>
        <w:t xml:space="preserve">The point is that </w:t>
      </w:r>
      <w:r w:rsidRPr="00EE405F">
        <w:rPr>
          <w:rStyle w:val="StyleBoldUnderline"/>
          <w:rFonts w:asciiTheme="minorHAnsi" w:hAnsiTheme="minorHAnsi" w:cs="Times New Roman"/>
          <w:highlight w:val="cyan"/>
        </w:rPr>
        <w:t>debate is best facilitated by the guidance provided by focus on a particular point of difference</w:t>
      </w:r>
      <w:r w:rsidRPr="00C35CB6">
        <w:rPr>
          <w:rFonts w:asciiTheme="minorHAnsi" w:hAnsiTheme="minorHAnsi" w:cs="Times New Roman"/>
          <w:sz w:val="16"/>
        </w:rPr>
        <w:t>, which will be outlined in the following discussion.</w:t>
      </w:r>
    </w:p>
    <w:p w:rsidR="00A91571" w:rsidRPr="00B64051" w:rsidRDefault="00A91571" w:rsidP="00A91571">
      <w:pPr>
        <w:pStyle w:val="Heading4"/>
      </w:pPr>
      <w:r>
        <w:t>Deliberation is the best model-continual testing bolsters advocacy and inclusion-this means we create better methods of engagement to resolve the AFF but they don’t resolve this offense-only switching sides on a point of stasis maximizes this potential</w:t>
      </w:r>
    </w:p>
    <w:p w:rsidR="00A91571" w:rsidRPr="00886480" w:rsidRDefault="00A91571" w:rsidP="00A91571">
      <w:pPr>
        <w:rPr>
          <w:b/>
          <w:sz w:val="24"/>
        </w:rPr>
      </w:pPr>
      <w:proofErr w:type="spellStart"/>
      <w:r w:rsidRPr="00886480">
        <w:rPr>
          <w:b/>
          <w:sz w:val="24"/>
        </w:rPr>
        <w:t>Talisse</w:t>
      </w:r>
      <w:proofErr w:type="spellEnd"/>
      <w:r w:rsidRPr="00886480">
        <w:rPr>
          <w:b/>
          <w:sz w:val="24"/>
        </w:rPr>
        <w:t>, Vanderbilt philosophy professor, 2005</w:t>
      </w:r>
    </w:p>
    <w:p w:rsidR="00A91571" w:rsidRPr="00886480" w:rsidRDefault="00A91571" w:rsidP="00A91571">
      <w:r>
        <w:t>(Robert, “</w:t>
      </w:r>
      <w:proofErr w:type="spellStart"/>
      <w:r>
        <w:t>Deliberativist</w:t>
      </w:r>
      <w:proofErr w:type="spellEnd"/>
      <w:r>
        <w:t xml:space="preserve"> responses to activist challenges”, Philosophy &amp; Social Criticism, 31.4, project muse, </w:t>
      </w:r>
      <w:proofErr w:type="spellStart"/>
      <w:r>
        <w:t>ldg</w:t>
      </w:r>
      <w:proofErr w:type="spellEnd"/>
      <w:r>
        <w:t>)</w:t>
      </w:r>
    </w:p>
    <w:p w:rsidR="00A91571" w:rsidRPr="00DE52CC" w:rsidRDefault="00A91571" w:rsidP="00A91571">
      <w:pPr>
        <w:rPr>
          <w:sz w:val="14"/>
        </w:rPr>
      </w:pPr>
      <w:r w:rsidRPr="00DE52CC">
        <w:rPr>
          <w:sz w:val="14"/>
        </w:rPr>
        <w:t xml:space="preserve">Nonetheless, the </w:t>
      </w:r>
      <w:proofErr w:type="spellStart"/>
      <w:r w:rsidRPr="00DE52CC">
        <w:rPr>
          <w:sz w:val="14"/>
        </w:rPr>
        <w:t>deliberativist</w:t>
      </w:r>
      <w:proofErr w:type="spellEnd"/>
      <w:r w:rsidRPr="00DE52CC">
        <w:rPr>
          <w:sz w:val="14"/>
        </w:rPr>
        <w:t xml:space="preserve"> conception of reasonableness differs from the activist’s in at least one crucial respect. On the </w:t>
      </w:r>
      <w:proofErr w:type="spellStart"/>
      <w:r w:rsidRPr="00DE52CC">
        <w:rPr>
          <w:sz w:val="14"/>
        </w:rPr>
        <w:t>deliberativist</w:t>
      </w:r>
      <w:proofErr w:type="spellEnd"/>
      <w:r w:rsidRPr="00DE52CC">
        <w:rPr>
          <w:sz w:val="14"/>
        </w:rPr>
        <w:t xml:space="preserve"> view, </w:t>
      </w:r>
      <w:r w:rsidRPr="00EE405F">
        <w:rPr>
          <w:rStyle w:val="StyleBoldUnderline"/>
          <w:highlight w:val="cyan"/>
        </w:rPr>
        <w:t xml:space="preserve">a </w:t>
      </w:r>
      <w:r w:rsidRPr="00DE52CC">
        <w:rPr>
          <w:rStyle w:val="StyleBoldUnderline"/>
        </w:rPr>
        <w:t xml:space="preserve">necessary </w:t>
      </w:r>
      <w:r w:rsidRPr="00EE405F">
        <w:rPr>
          <w:rStyle w:val="StyleBoldUnderline"/>
          <w:highlight w:val="cyan"/>
        </w:rPr>
        <w:t xml:space="preserve">condition for reasonableness is </w:t>
      </w:r>
      <w:r w:rsidRPr="00DE52CC">
        <w:rPr>
          <w:rStyle w:val="StyleBoldUnderline"/>
        </w:rPr>
        <w:t xml:space="preserve">the </w:t>
      </w:r>
      <w:r w:rsidRPr="00EE405F">
        <w:rPr>
          <w:rStyle w:val="StyleBoldUnderline"/>
          <w:highlight w:val="cyan"/>
        </w:rPr>
        <w:t xml:space="preserve">willingness not only to offer justifications </w:t>
      </w:r>
      <w:r w:rsidRPr="00DE52CC">
        <w:rPr>
          <w:rStyle w:val="StyleBoldUnderline"/>
        </w:rPr>
        <w:t xml:space="preserve">for one’s own views and actions, </w:t>
      </w:r>
      <w:r w:rsidRPr="00EE405F">
        <w:rPr>
          <w:rStyle w:val="StyleBoldUnderline"/>
          <w:highlight w:val="cyan"/>
        </w:rPr>
        <w:t>but also</w:t>
      </w:r>
      <w:r w:rsidRPr="00EE405F">
        <w:rPr>
          <w:sz w:val="14"/>
          <w:highlight w:val="cyan"/>
        </w:rPr>
        <w:t xml:space="preserve"> </w:t>
      </w:r>
      <w:r w:rsidRPr="00DE52CC">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DE52CC">
        <w:rPr>
          <w:sz w:val="14"/>
        </w:rPr>
        <w:t>reasons,</w:t>
      </w:r>
      <w:proofErr w:type="gramEnd"/>
      <w:r w:rsidRPr="00DE52CC">
        <w:rPr>
          <w:sz w:val="14"/>
        </w:rPr>
        <w:t xml:space="preserve"> their views are ‘reason tracking’. Reasonableness, then, entails </w:t>
      </w:r>
      <w:r w:rsidRPr="00EE405F">
        <w:rPr>
          <w:sz w:val="14"/>
          <w:highlight w:val="cyan"/>
        </w:rPr>
        <w:t xml:space="preserve">an </w:t>
      </w:r>
      <w:r w:rsidRPr="00EE405F">
        <w:rPr>
          <w:rStyle w:val="StyleBoldUnderline"/>
          <w:highlight w:val="cyan"/>
        </w:rPr>
        <w:t xml:space="preserve">acknowledgement </w:t>
      </w:r>
      <w:r w:rsidRPr="00DE52CC">
        <w:rPr>
          <w:rStyle w:val="StyleBoldUnderline"/>
        </w:rPr>
        <w:t xml:space="preserve">on the part of the citizen </w:t>
      </w:r>
      <w:r w:rsidRPr="00EE405F">
        <w:rPr>
          <w:rStyle w:val="StyleBoldUnderline"/>
          <w:highlight w:val="cyan"/>
        </w:rPr>
        <w:t xml:space="preserve">that </w:t>
      </w:r>
      <w:r w:rsidRPr="00DE52CC">
        <w:rPr>
          <w:rStyle w:val="StyleBoldUnderline"/>
        </w:rPr>
        <w:t xml:space="preserve">her </w:t>
      </w:r>
      <w:r w:rsidRPr="00EE405F">
        <w:rPr>
          <w:rStyle w:val="StyleBoldUnderline"/>
          <w:highlight w:val="cyan"/>
        </w:rPr>
        <w:t>current views are possibly mistaken</w:t>
      </w:r>
      <w:r w:rsidRPr="00DE52CC">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EE405F">
        <w:rPr>
          <w:rStyle w:val="StyleBoldUnderline"/>
          <w:highlight w:val="cyan"/>
        </w:rPr>
        <w:t xml:space="preserve">they recognize </w:t>
      </w:r>
      <w:r w:rsidRPr="00DE52CC">
        <w:rPr>
          <w:rStyle w:val="StyleBoldUnderline"/>
        </w:rPr>
        <w:t xml:space="preserve">their own </w:t>
      </w:r>
      <w:r w:rsidRPr="00EE405F">
        <w:rPr>
          <w:rStyle w:val="StyleBoldUnderline"/>
          <w:highlight w:val="cyan"/>
        </w:rPr>
        <w:lastRenderedPageBreak/>
        <w:t xml:space="preserve">fallibility </w:t>
      </w:r>
      <w:r w:rsidRPr="00DE52CC">
        <w:rPr>
          <w:rStyle w:val="StyleBoldUnderline"/>
        </w:rPr>
        <w:t xml:space="preserve">in weighing reasons </w:t>
      </w:r>
      <w:r w:rsidRPr="00EE405F">
        <w:rPr>
          <w:rStyle w:val="StyleBoldUnderline"/>
          <w:highlight w:val="cyan"/>
        </w:rPr>
        <w:t xml:space="preserve">and </w:t>
      </w:r>
      <w:r w:rsidRPr="00DE52CC">
        <w:rPr>
          <w:rStyle w:val="StyleBoldUnderline"/>
        </w:rPr>
        <w:t xml:space="preserve">hence </w:t>
      </w:r>
      <w:r w:rsidRPr="00EE405F">
        <w:rPr>
          <w:rStyle w:val="StyleBoldUnderline"/>
          <w:highlight w:val="cyan"/>
        </w:rPr>
        <w:t xml:space="preserve">engage in </w:t>
      </w:r>
      <w:r w:rsidRPr="00DE52CC">
        <w:rPr>
          <w:rStyle w:val="StyleBoldUnderline"/>
        </w:rPr>
        <w:t xml:space="preserve">public </w:t>
      </w:r>
      <w:r w:rsidRPr="00EE405F">
        <w:rPr>
          <w:rStyle w:val="StyleBoldUnderline"/>
          <w:highlight w:val="cyan"/>
        </w:rPr>
        <w:t xml:space="preserve">deliberation in part for </w:t>
      </w:r>
      <w:r w:rsidRPr="00DE52CC">
        <w:rPr>
          <w:rStyle w:val="StyleBoldUnderline"/>
        </w:rPr>
        <w:t xml:space="preserve">the sake of </w:t>
      </w:r>
      <w:r w:rsidRPr="00EE405F">
        <w:rPr>
          <w:rStyle w:val="StyleBoldUnderline"/>
          <w:highlight w:val="cyan"/>
        </w:rPr>
        <w:t xml:space="preserve">improving </w:t>
      </w:r>
      <w:r w:rsidRPr="00DE52CC">
        <w:rPr>
          <w:rStyle w:val="StyleBoldUnderline"/>
        </w:rPr>
        <w:t xml:space="preserve">their </w:t>
      </w:r>
      <w:r w:rsidRPr="00EE405F">
        <w:rPr>
          <w:rStyle w:val="StyleBoldUnderline"/>
          <w:highlight w:val="cyan"/>
        </w:rPr>
        <w:t>views</w:t>
      </w:r>
      <w:r w:rsidRPr="00DE52CC">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EE405F">
        <w:rPr>
          <w:rStyle w:val="StyleBoldUnderline"/>
          <w:highlight w:val="cyan"/>
        </w:rPr>
        <w:t xml:space="preserve">Hence </w:t>
      </w:r>
      <w:proofErr w:type="spellStart"/>
      <w:r w:rsidRPr="00EE405F">
        <w:rPr>
          <w:rStyle w:val="StyleBoldUnderline"/>
          <w:highlight w:val="cyan"/>
        </w:rPr>
        <w:t>Gutmann</w:t>
      </w:r>
      <w:proofErr w:type="spellEnd"/>
      <w:r w:rsidRPr="00EE405F">
        <w:rPr>
          <w:rStyle w:val="StyleBoldUnderline"/>
          <w:highlight w:val="cyan"/>
        </w:rPr>
        <w:t xml:space="preserve"> and Thompson write: Citizens who owe one another justifications for the laws </w:t>
      </w:r>
      <w:r w:rsidRPr="00DE52CC">
        <w:rPr>
          <w:rStyle w:val="StyleBoldUnderline"/>
        </w:rPr>
        <w:t xml:space="preserve">that </w:t>
      </w:r>
      <w:r w:rsidRPr="00EE405F">
        <w:rPr>
          <w:rStyle w:val="StyleBoldUnderline"/>
          <w:highlight w:val="cyan"/>
        </w:rPr>
        <w:t xml:space="preserve">they seek </w:t>
      </w:r>
      <w:r w:rsidRPr="00DE52CC">
        <w:rPr>
          <w:rStyle w:val="StyleBoldUnderline"/>
        </w:rPr>
        <w:t xml:space="preserve">to impose </w:t>
      </w:r>
      <w:r w:rsidRPr="00EE405F">
        <w:rPr>
          <w:rStyle w:val="StyleBoldUnderline"/>
          <w:highlight w:val="cyan"/>
        </w:rPr>
        <w:t xml:space="preserve">must take </w:t>
      </w:r>
      <w:r w:rsidRPr="00DE52CC">
        <w:rPr>
          <w:rStyle w:val="StyleBoldUnderline"/>
        </w:rPr>
        <w:t>seriously the reasons their opponents give</w:t>
      </w:r>
      <w:r w:rsidRPr="00DE52CC">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EE405F">
        <w:rPr>
          <w:rStyle w:val="StyleBoldUnderline"/>
          <w:highlight w:val="cyan"/>
        </w:rPr>
        <w:t xml:space="preserve">an obligation to continue to test their own views, seeking forums in which </w:t>
      </w:r>
      <w:r w:rsidRPr="00DE52CC">
        <w:rPr>
          <w:rStyle w:val="StyleBoldUnderline"/>
        </w:rPr>
        <w:t xml:space="preserve">the </w:t>
      </w:r>
      <w:r w:rsidRPr="00EE405F">
        <w:rPr>
          <w:rStyle w:val="StyleBoldUnderline"/>
          <w:highlight w:val="cyan"/>
        </w:rPr>
        <w:t xml:space="preserve">views can be challenged, and keeping open the possibility of </w:t>
      </w:r>
      <w:r w:rsidRPr="00DE52CC">
        <w:rPr>
          <w:rStyle w:val="StyleBoldUnderline"/>
        </w:rPr>
        <w:t xml:space="preserve">their </w:t>
      </w:r>
      <w:r w:rsidRPr="00EE405F">
        <w:rPr>
          <w:rStyle w:val="StyleBoldUnderline"/>
          <w:highlight w:val="cyan"/>
        </w:rPr>
        <w:t xml:space="preserve">revision or </w:t>
      </w:r>
      <w:r w:rsidRPr="00DE52CC">
        <w:rPr>
          <w:rStyle w:val="StyleBoldUnderline"/>
        </w:rPr>
        <w:t xml:space="preserve">even </w:t>
      </w:r>
      <w:r w:rsidRPr="00EE405F">
        <w:rPr>
          <w:rStyle w:val="StyleBoldUnderline"/>
          <w:highlight w:val="cyan"/>
        </w:rPr>
        <w:t>rejection</w:t>
      </w:r>
      <w:r w:rsidRPr="00DE52CC">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EE405F">
        <w:rPr>
          <w:rStyle w:val="StyleBoldUnderline"/>
          <w:highlight w:val="cyan"/>
        </w:rPr>
        <w:t xml:space="preserve">activist tactics are employed for </w:t>
      </w:r>
      <w:r w:rsidRPr="00DE52CC">
        <w:rPr>
          <w:rStyle w:val="StyleBoldUnderline"/>
        </w:rPr>
        <w:t>the sake of ‘</w:t>
      </w:r>
      <w:r w:rsidRPr="00EE405F">
        <w:rPr>
          <w:rStyle w:val="StyleBoldUnderline"/>
          <w:highlight w:val="cyan"/>
        </w:rPr>
        <w:t>bringing attention’ to injustice</w:t>
      </w:r>
      <w:r w:rsidRPr="00EE405F">
        <w:rPr>
          <w:sz w:val="14"/>
          <w:highlight w:val="cyan"/>
        </w:rPr>
        <w:t xml:space="preserve"> </w:t>
      </w:r>
      <w:r w:rsidRPr="00DE52CC">
        <w:rPr>
          <w:sz w:val="14"/>
        </w:rPr>
        <w:t xml:space="preserve">and making ‘a wider public aware of institutional wrongs’ (107). </w:t>
      </w:r>
      <w:r w:rsidRPr="00EE405F">
        <w:rPr>
          <w:rStyle w:val="StyleBoldUnderline"/>
          <w:highlight w:val="cyan"/>
        </w:rPr>
        <w:t>These</w:t>
      </w:r>
      <w:r w:rsidRPr="00EE405F">
        <w:rPr>
          <w:sz w:val="14"/>
          <w:highlight w:val="cyan"/>
        </w:rPr>
        <w:t xml:space="preserve"> </w:t>
      </w:r>
      <w:r w:rsidRPr="00DE52CC">
        <w:rPr>
          <w:sz w:val="14"/>
        </w:rPr>
        <w:t xml:space="preserve">characterizations </w:t>
      </w:r>
      <w:r w:rsidRPr="00EE405F">
        <w:rPr>
          <w:rStyle w:val="StyleBoldUnderline"/>
          <w:highlight w:val="cyan"/>
        </w:rPr>
        <w:t>suggest the presumption that questions of justice are essentially settled; the activist takes</w:t>
      </w:r>
      <w:r w:rsidRPr="00EE405F">
        <w:rPr>
          <w:sz w:val="14"/>
          <w:highlight w:val="cyan"/>
        </w:rPr>
        <w:t xml:space="preserve"> </w:t>
      </w:r>
      <w:r w:rsidRPr="00DE52CC">
        <w:rPr>
          <w:sz w:val="14"/>
        </w:rPr>
        <w:t xml:space="preserve">himself </w:t>
      </w:r>
      <w:r w:rsidRPr="00EE405F">
        <w:rPr>
          <w:rStyle w:val="StyleBoldUnderline"/>
          <w:highlight w:val="cyan"/>
        </w:rPr>
        <w:t>to know what justice is and</w:t>
      </w:r>
      <w:r w:rsidRPr="00EE405F">
        <w:rPr>
          <w:sz w:val="14"/>
          <w:highlight w:val="cyan"/>
        </w:rPr>
        <w:t xml:space="preserve"> </w:t>
      </w:r>
      <w:r w:rsidRPr="00DE52CC">
        <w:rPr>
          <w:sz w:val="14"/>
        </w:rPr>
        <w:t xml:space="preserve">what </w:t>
      </w:r>
      <w:r w:rsidRPr="00EE405F">
        <w:rPr>
          <w:sz w:val="14"/>
          <w:highlight w:val="cyan"/>
        </w:rPr>
        <w:t xml:space="preserve">its </w:t>
      </w:r>
      <w:r w:rsidRPr="00EE405F">
        <w:rPr>
          <w:rStyle w:val="StyleBoldUnderline"/>
          <w:highlight w:val="cyan"/>
        </w:rPr>
        <w:t>implementation</w:t>
      </w:r>
      <w:r w:rsidRPr="00EE405F">
        <w:rPr>
          <w:sz w:val="14"/>
          <w:highlight w:val="cyan"/>
        </w:rPr>
        <w:t xml:space="preserve"> </w:t>
      </w:r>
      <w:r w:rsidRPr="00DE52CC">
        <w:rPr>
          <w:sz w:val="14"/>
        </w:rPr>
        <w:t xml:space="preserve">requires. He also believes he knows that </w:t>
      </w:r>
      <w:r w:rsidRPr="00EE405F">
        <w:rPr>
          <w:rStyle w:val="StyleBoldUnderline"/>
          <w:highlight w:val="cyan"/>
        </w:rPr>
        <w:t>those who oppose</w:t>
      </w:r>
      <w:r w:rsidRPr="00EE405F">
        <w:rPr>
          <w:sz w:val="14"/>
          <w:highlight w:val="cyan"/>
        </w:rPr>
        <w:t xml:space="preserve"> </w:t>
      </w:r>
      <w:r w:rsidRPr="00DE52CC">
        <w:rPr>
          <w:sz w:val="14"/>
        </w:rPr>
        <w:t xml:space="preserve">him </w:t>
      </w:r>
      <w:r w:rsidRPr="00EE405F">
        <w:rPr>
          <w:rStyle w:val="BoldUnderlineChar"/>
          <w:rFonts w:eastAsia="Calibri"/>
          <w:highlight w:val="cyan"/>
        </w:rPr>
        <w:t>are either</w:t>
      </w:r>
      <w:r w:rsidRPr="00EE405F">
        <w:rPr>
          <w:sz w:val="14"/>
          <w:highlight w:val="cyan"/>
        </w:rPr>
        <w:t xml:space="preserve"> </w:t>
      </w:r>
      <w:r w:rsidRPr="00DE52CC">
        <w:rPr>
          <w:sz w:val="14"/>
        </w:rPr>
        <w:t xml:space="preserve">the power-hungry </w:t>
      </w:r>
      <w:r w:rsidRPr="00EE405F">
        <w:rPr>
          <w:rStyle w:val="BoldUnderlineChar"/>
          <w:rFonts w:eastAsia="Calibri"/>
          <w:highlight w:val="cyan"/>
        </w:rPr>
        <w:t>beneficiaries of the unjust s</w:t>
      </w:r>
      <w:r w:rsidRPr="00DE52CC">
        <w:rPr>
          <w:rStyle w:val="BoldUnderlineChar"/>
          <w:rFonts w:eastAsia="Calibri"/>
        </w:rPr>
        <w:t xml:space="preserve">tatus </w:t>
      </w:r>
      <w:r w:rsidRPr="00EE405F">
        <w:rPr>
          <w:rStyle w:val="BoldUnderlineChar"/>
          <w:rFonts w:eastAsia="Calibri"/>
          <w:highlight w:val="cyan"/>
        </w:rPr>
        <w:t xml:space="preserve">quo or </w:t>
      </w:r>
      <w:r w:rsidRPr="00DE52CC">
        <w:rPr>
          <w:rStyle w:val="BoldUnderlineChar"/>
          <w:rFonts w:eastAsia="Calibri"/>
        </w:rPr>
        <w:t xml:space="preserve">the </w:t>
      </w:r>
      <w:r w:rsidRPr="00EE405F">
        <w:rPr>
          <w:rStyle w:val="BoldUnderlineChar"/>
          <w:rFonts w:eastAsia="Calibri"/>
          <w:highlight w:val="cyan"/>
        </w:rPr>
        <w:t>inattentive</w:t>
      </w:r>
      <w:r w:rsidRPr="00EE405F">
        <w:rPr>
          <w:sz w:val="14"/>
          <w:highlight w:val="cyan"/>
        </w:rPr>
        <w:t xml:space="preserve"> </w:t>
      </w:r>
      <w:r w:rsidRPr="00DE52CC">
        <w:rPr>
          <w:sz w:val="14"/>
        </w:rPr>
        <w:t xml:space="preserve">and unaware </w:t>
      </w:r>
      <w:r w:rsidRPr="00EE405F">
        <w:rPr>
          <w:rStyle w:val="BoldUnderlineChar"/>
          <w:rFonts w:eastAsia="Calibri"/>
          <w:highlight w:val="cyan"/>
        </w:rPr>
        <w:t xml:space="preserve">masses who do not ‘think seriously’ about </w:t>
      </w:r>
      <w:r w:rsidRPr="00DE52CC">
        <w:rPr>
          <w:rStyle w:val="BoldUnderlineChar"/>
          <w:rFonts w:eastAsia="Calibri"/>
        </w:rPr>
        <w:t xml:space="preserve">the </w:t>
      </w:r>
      <w:r w:rsidRPr="00EE405F">
        <w:rPr>
          <w:rStyle w:val="BoldUnderlineChar"/>
          <w:rFonts w:eastAsia="Calibri"/>
          <w:highlight w:val="cyan"/>
        </w:rPr>
        <w:t>injustice</w:t>
      </w:r>
      <w:r w:rsidRPr="00EE405F">
        <w:rPr>
          <w:sz w:val="14"/>
          <w:highlight w:val="cyan"/>
        </w:rPr>
        <w:t xml:space="preserve"> </w:t>
      </w:r>
      <w:r w:rsidRPr="00DE52CC">
        <w:rPr>
          <w:sz w:val="14"/>
        </w:rPr>
        <w:t xml:space="preserve">of the institutions that govern their lives and so unwittingly accept them. Hence his political </w:t>
      </w:r>
      <w:r w:rsidRPr="00EE405F">
        <w:rPr>
          <w:rStyle w:val="StyleBoldUnderline"/>
          <w:highlight w:val="cyan"/>
        </w:rPr>
        <w:t xml:space="preserve">activity is aimed exclusively at enlisting other citizens in </w:t>
      </w:r>
      <w:r w:rsidRPr="00DE52CC">
        <w:rPr>
          <w:rStyle w:val="StyleBoldUnderline"/>
        </w:rPr>
        <w:t xml:space="preserve">support of </w:t>
      </w:r>
      <w:r w:rsidRPr="00EE405F">
        <w:rPr>
          <w:rStyle w:val="StyleBoldUnderline"/>
          <w:highlight w:val="cyan"/>
        </w:rPr>
        <w:t xml:space="preserve">the cause </w:t>
      </w:r>
      <w:r w:rsidRPr="00DE52CC">
        <w:rPr>
          <w:rStyle w:val="StyleBoldUnderline"/>
        </w:rPr>
        <w:t xml:space="preserve">to which he is tenaciously committed. </w:t>
      </w:r>
      <w:r w:rsidRPr="00EE405F">
        <w:rPr>
          <w:rStyle w:val="StyleBoldUnderline"/>
          <w:highlight w:val="cyan"/>
        </w:rPr>
        <w:t xml:space="preserve">The activist implicitly holds </w:t>
      </w:r>
      <w:r w:rsidRPr="00DE52CC">
        <w:rPr>
          <w:rStyle w:val="StyleBoldUnderline"/>
        </w:rPr>
        <w:t xml:space="preserve">that </w:t>
      </w:r>
      <w:r w:rsidRPr="00EE405F">
        <w:rPr>
          <w:rStyle w:val="StyleBoldUnderline"/>
          <w:highlight w:val="cyan"/>
        </w:rPr>
        <w:t xml:space="preserve">there could be no reasoned objection </w:t>
      </w:r>
      <w:r w:rsidRPr="00DE52CC">
        <w:rPr>
          <w:rStyle w:val="StyleBoldUnderline"/>
        </w:rPr>
        <w:t xml:space="preserve">to his views concerning justice, </w:t>
      </w:r>
      <w:r w:rsidRPr="00EE405F">
        <w:rPr>
          <w:rStyle w:val="StyleBoldUnderline"/>
          <w:highlight w:val="cyan"/>
        </w:rPr>
        <w:t xml:space="preserve">and no </w:t>
      </w:r>
      <w:r w:rsidRPr="00DE52CC">
        <w:rPr>
          <w:rStyle w:val="StyleBoldUnderline"/>
        </w:rPr>
        <w:t xml:space="preserve">good </w:t>
      </w:r>
      <w:r w:rsidRPr="00EE405F">
        <w:rPr>
          <w:rStyle w:val="StyleBoldUnderline"/>
          <w:highlight w:val="cyan"/>
        </w:rPr>
        <w:t xml:space="preserve">reason to endorse those institutions </w:t>
      </w:r>
      <w:r w:rsidRPr="00DE52CC">
        <w:rPr>
          <w:rStyle w:val="StyleBoldUnderline"/>
        </w:rPr>
        <w:t>he deems unjust</w:t>
      </w:r>
      <w:r w:rsidRPr="00DE52CC">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EE405F">
        <w:rPr>
          <w:rStyle w:val="StyleBoldUnderline"/>
          <w:highlight w:val="cyan"/>
        </w:rPr>
        <w:t>on a priori grounds</w:t>
      </w:r>
      <w:r w:rsidRPr="00EE405F">
        <w:rPr>
          <w:sz w:val="14"/>
          <w:highlight w:val="cyan"/>
        </w:rPr>
        <w:t xml:space="preserve"> </w:t>
      </w:r>
      <w:r w:rsidRPr="00DE52CC">
        <w:rPr>
          <w:sz w:val="14"/>
        </w:rPr>
        <w:t xml:space="preserve">that all </w:t>
      </w:r>
      <w:r w:rsidRPr="00EE405F">
        <w:rPr>
          <w:rStyle w:val="StyleBoldUnderline"/>
          <w:highlight w:val="cyan"/>
        </w:rPr>
        <w:t>opponents are either</w:t>
      </w:r>
      <w:r w:rsidRPr="00EE405F">
        <w:rPr>
          <w:sz w:val="14"/>
          <w:highlight w:val="cyan"/>
        </w:rPr>
        <w:t xml:space="preserve"> </w:t>
      </w:r>
      <w:r w:rsidRPr="00DE52CC">
        <w:rPr>
          <w:sz w:val="14"/>
        </w:rPr>
        <w:t xml:space="preserve">pathetically </w:t>
      </w:r>
      <w:r w:rsidRPr="00EE405F">
        <w:rPr>
          <w:rStyle w:val="BoldUnderlineChar"/>
          <w:rFonts w:eastAsia="Calibri"/>
          <w:highlight w:val="cyan"/>
        </w:rPr>
        <w:t xml:space="preserve">benighted or </w:t>
      </w:r>
      <w:r w:rsidRPr="00DE52CC">
        <w:rPr>
          <w:rStyle w:val="BoldUnderlineChar"/>
          <w:rFonts w:eastAsia="Calibri"/>
        </w:rPr>
        <w:t xml:space="preserve">balefully </w:t>
      </w:r>
      <w:r w:rsidRPr="00EE405F">
        <w:rPr>
          <w:rStyle w:val="BoldUnderlineChar"/>
          <w:rFonts w:eastAsia="Calibri"/>
          <w:highlight w:val="cyan"/>
        </w:rPr>
        <w:t>corrupt</w:t>
      </w:r>
      <w:r w:rsidRPr="00DE52CC">
        <w:rPr>
          <w:sz w:val="14"/>
        </w:rPr>
        <w:t xml:space="preserve">. When one holds one’s view as the only responsible or just option, there is no need for reasoning with those who disagree, and hence no need to be reasonable. </w:t>
      </w:r>
      <w:r w:rsidRPr="00EE405F">
        <w:rPr>
          <w:rStyle w:val="StyleBoldUnderline"/>
          <w:highlight w:val="cyan"/>
        </w:rPr>
        <w:t xml:space="preserve">According to the </w:t>
      </w:r>
      <w:proofErr w:type="spellStart"/>
      <w:r w:rsidRPr="00EE405F">
        <w:rPr>
          <w:rStyle w:val="StyleBoldUnderline"/>
          <w:highlight w:val="cyan"/>
        </w:rPr>
        <w:t>deliberativist</w:t>
      </w:r>
      <w:proofErr w:type="spellEnd"/>
      <w:r w:rsidRPr="00EE405F">
        <w:rPr>
          <w:rStyle w:val="StyleBoldUnderline"/>
          <w:highlight w:val="cyan"/>
        </w:rPr>
        <w:t xml:space="preserve">, this is </w:t>
      </w:r>
      <w:r w:rsidRPr="00DE52CC">
        <w:rPr>
          <w:rStyle w:val="StyleBoldUnderline"/>
        </w:rPr>
        <w:t xml:space="preserve">the respect in which the activist is </w:t>
      </w:r>
      <w:r w:rsidRPr="00EE405F">
        <w:rPr>
          <w:rStyle w:val="StyleBoldUnderline"/>
          <w:highlight w:val="cyan"/>
        </w:rPr>
        <w:t>unreasonable</w:t>
      </w:r>
      <w:r w:rsidRPr="00DE52CC">
        <w:rPr>
          <w:sz w:val="14"/>
        </w:rPr>
        <w:t xml:space="preserve">. The </w:t>
      </w:r>
      <w:proofErr w:type="spellStart"/>
      <w:r w:rsidRPr="00DE52CC">
        <w:rPr>
          <w:sz w:val="14"/>
        </w:rPr>
        <w:t>deliberativist</w:t>
      </w:r>
      <w:proofErr w:type="spellEnd"/>
      <w:r w:rsidRPr="00DE52CC">
        <w:rPr>
          <w:sz w:val="14"/>
        </w:rPr>
        <w:t xml:space="preserve"> recognizes that </w:t>
      </w:r>
      <w:r w:rsidRPr="00EE405F">
        <w:rPr>
          <w:rStyle w:val="StyleBoldUnderline"/>
          <w:highlight w:val="cyan"/>
        </w:rPr>
        <w:t xml:space="preserve">questions of justice </w:t>
      </w:r>
      <w:r w:rsidRPr="00DE52CC">
        <w:rPr>
          <w:rStyle w:val="StyleBoldUnderline"/>
        </w:rPr>
        <w:t xml:space="preserve">are difficult </w:t>
      </w:r>
      <w:r w:rsidRPr="00EE405F">
        <w:rPr>
          <w:rStyle w:val="StyleBoldUnderline"/>
          <w:highlight w:val="cyan"/>
        </w:rPr>
        <w:t xml:space="preserve">and </w:t>
      </w:r>
      <w:r w:rsidRPr="00DE52CC">
        <w:rPr>
          <w:rStyle w:val="StyleBoldUnderline"/>
        </w:rPr>
        <w:t>complex</w:t>
      </w:r>
      <w:r w:rsidRPr="00DE52CC">
        <w:rPr>
          <w:sz w:val="14"/>
        </w:rPr>
        <w:t xml:space="preserve">. This is the case not only because justice is a notoriously tricky philosophical concept, but also because, even supposing we had a philosophically sound theory of justice, questions of </w:t>
      </w:r>
      <w:r w:rsidRPr="00EE405F">
        <w:rPr>
          <w:rStyle w:val="StyleBoldUnderline"/>
          <w:highlight w:val="cyan"/>
        </w:rPr>
        <w:t xml:space="preserve">implementation are </w:t>
      </w:r>
      <w:r w:rsidRPr="00DE52CC">
        <w:rPr>
          <w:rStyle w:val="StyleBoldUnderline"/>
        </w:rPr>
        <w:t xml:space="preserve">especially </w:t>
      </w:r>
      <w:r w:rsidRPr="00EE405F">
        <w:rPr>
          <w:rStyle w:val="StyleBoldUnderline"/>
          <w:highlight w:val="cyan"/>
        </w:rPr>
        <w:t>thorny</w:t>
      </w:r>
      <w:r w:rsidRPr="00DE52CC">
        <w:rPr>
          <w:rStyle w:val="StyleBoldUnderline"/>
        </w:rPr>
        <w:t xml:space="preserve">. </w:t>
      </w:r>
      <w:r w:rsidRPr="00DE52CC">
        <w:rPr>
          <w:sz w:val="14"/>
        </w:rPr>
        <w:t xml:space="preserve">Accordingly, political philosophers, social scientists, economists, and legal theorists continue to work on these questions. In light of much of this literature, </w:t>
      </w:r>
      <w:r w:rsidRPr="00EE405F">
        <w:rPr>
          <w:sz w:val="14"/>
          <w:highlight w:val="cyan"/>
        </w:rPr>
        <w:t xml:space="preserve">it is </w:t>
      </w:r>
      <w:r w:rsidRPr="00EE405F">
        <w:rPr>
          <w:rStyle w:val="StyleBoldUnderline"/>
          <w:highlight w:val="cyan"/>
        </w:rPr>
        <w:t xml:space="preserve">difficult to maintain the </w:t>
      </w:r>
      <w:r w:rsidRPr="00DE52CC">
        <w:rPr>
          <w:rStyle w:val="StyleBoldUnderline"/>
        </w:rPr>
        <w:t xml:space="preserve">level of </w:t>
      </w:r>
      <w:r w:rsidRPr="00EE405F">
        <w:rPr>
          <w:rStyle w:val="StyleBoldUnderline"/>
          <w:highlight w:val="cyan"/>
        </w:rPr>
        <w:t>epistemic confidence</w:t>
      </w:r>
      <w:r w:rsidRPr="00EE405F">
        <w:rPr>
          <w:sz w:val="14"/>
          <w:highlight w:val="cyan"/>
        </w:rPr>
        <w:t xml:space="preserve"> </w:t>
      </w:r>
      <w:r w:rsidRPr="00DE52CC">
        <w:rPr>
          <w:sz w:val="14"/>
        </w:rPr>
        <w:t xml:space="preserve">in one’s own views that the activist seems to muster; </w:t>
      </w:r>
      <w:r w:rsidRPr="00EE405F">
        <w:rPr>
          <w:rStyle w:val="StyleBoldUnderline"/>
          <w:highlight w:val="cyan"/>
        </w:rPr>
        <w:t xml:space="preserve">thus the </w:t>
      </w:r>
      <w:proofErr w:type="spellStart"/>
      <w:r w:rsidRPr="00EE405F">
        <w:rPr>
          <w:rStyle w:val="StyleBoldUnderline"/>
          <w:highlight w:val="cyan"/>
        </w:rPr>
        <w:t>deliberativist</w:t>
      </w:r>
      <w:proofErr w:type="spellEnd"/>
      <w:r w:rsidRPr="00EE405F">
        <w:rPr>
          <w:rStyle w:val="StyleBoldUnderline"/>
          <w:highlight w:val="cyan"/>
        </w:rPr>
        <w:t xml:space="preserve"> sees the activist’s confidence as</w:t>
      </w:r>
      <w:r w:rsidRPr="00EE405F">
        <w:rPr>
          <w:sz w:val="14"/>
          <w:highlight w:val="cyan"/>
        </w:rPr>
        <w:t xml:space="preserve"> </w:t>
      </w:r>
      <w:r w:rsidRPr="00DE52CC">
        <w:rPr>
          <w:sz w:val="14"/>
        </w:rPr>
        <w:t xml:space="preserve">evidence of </w:t>
      </w:r>
      <w:r w:rsidRPr="00EE405F">
        <w:rPr>
          <w:sz w:val="14"/>
          <w:highlight w:val="cyan"/>
        </w:rPr>
        <w:t xml:space="preserve">a </w:t>
      </w:r>
      <w:r w:rsidRPr="00EE405F">
        <w:rPr>
          <w:rStyle w:val="StyleBoldUnderline"/>
          <w:highlight w:val="cyan"/>
        </w:rPr>
        <w:t>lack of honest engagemen</w:t>
      </w:r>
      <w:r w:rsidRPr="00EE405F">
        <w:rPr>
          <w:sz w:val="14"/>
          <w:highlight w:val="cyan"/>
        </w:rPr>
        <w:t xml:space="preserve">t </w:t>
      </w:r>
      <w:r w:rsidRPr="00DE52CC">
        <w:rPr>
          <w:sz w:val="14"/>
        </w:rPr>
        <w:t xml:space="preserve">with the issues. A possible outcome of the kind of encounter the activist ‘declines’ (107) is the realization that </w:t>
      </w:r>
      <w:r w:rsidRPr="00EE405F">
        <w:rPr>
          <w:sz w:val="14"/>
          <w:highlight w:val="cyan"/>
        </w:rPr>
        <w:t xml:space="preserve">the </w:t>
      </w:r>
      <w:r w:rsidRPr="00EE405F">
        <w:rPr>
          <w:rStyle w:val="BoldUnderlineChar"/>
          <w:rFonts w:eastAsia="Calibri"/>
          <w:highlight w:val="cyan"/>
        </w:rPr>
        <w:t xml:space="preserve">activist’s image </w:t>
      </w:r>
      <w:r w:rsidRPr="00DE52CC">
        <w:rPr>
          <w:rStyle w:val="BoldUnderlineChar"/>
          <w:rFonts w:eastAsia="Calibri"/>
        </w:rPr>
        <w:t xml:space="preserve">of himself </w:t>
      </w:r>
      <w:r w:rsidRPr="00EE405F">
        <w:rPr>
          <w:rStyle w:val="BoldUnderlineChar"/>
          <w:rFonts w:eastAsia="Calibri"/>
          <w:highlight w:val="cyan"/>
        </w:rPr>
        <w:t>as a ‘David to the Goliath of power wielded by the state</w:t>
      </w:r>
      <w:r w:rsidRPr="00EE405F">
        <w:rPr>
          <w:sz w:val="14"/>
          <w:highlight w:val="cyan"/>
        </w:rPr>
        <w:t xml:space="preserve"> </w:t>
      </w:r>
      <w:r w:rsidRPr="00DE52CC">
        <w:rPr>
          <w:sz w:val="14"/>
        </w:rPr>
        <w:t xml:space="preserve">and corporate actors’ (106) </w:t>
      </w:r>
      <w:r w:rsidRPr="00EE405F">
        <w:rPr>
          <w:rStyle w:val="BoldUnderlineChar"/>
          <w:rFonts w:eastAsia="Calibri"/>
          <w:highlight w:val="cyan"/>
        </w:rPr>
        <w:t>is naïve</w:t>
      </w:r>
      <w:r w:rsidRPr="00DE52CC">
        <w:rPr>
          <w:sz w:val="14"/>
        </w:rPr>
        <w:t xml:space="preserve">. That is, the </w:t>
      </w:r>
      <w:proofErr w:type="spellStart"/>
      <w:r w:rsidRPr="00DE52CC">
        <w:rPr>
          <w:sz w:val="14"/>
        </w:rPr>
        <w:t>deliberativist</w:t>
      </w:r>
      <w:proofErr w:type="spellEnd"/>
      <w:r w:rsidRPr="00DE52CC">
        <w:rPr>
          <w:sz w:val="14"/>
        </w:rPr>
        <w:t xml:space="preserve"> comes to see, through processes of public deliberation, that </w:t>
      </w:r>
      <w:r w:rsidRPr="00EE405F">
        <w:rPr>
          <w:rStyle w:val="StyleBoldUnderline"/>
          <w:highlight w:val="cyan"/>
        </w:rPr>
        <w:t xml:space="preserve">there are often good arguments </w:t>
      </w:r>
      <w:r w:rsidRPr="00DE52CC">
        <w:rPr>
          <w:rStyle w:val="StyleBoldUnderline"/>
        </w:rPr>
        <w:t xml:space="preserve">to be found </w:t>
      </w:r>
      <w:r w:rsidRPr="00EE405F">
        <w:rPr>
          <w:rStyle w:val="StyleBoldUnderline"/>
          <w:highlight w:val="cyan"/>
        </w:rPr>
        <w:t xml:space="preserve">on all sides </w:t>
      </w:r>
      <w:r w:rsidRPr="00DE52CC">
        <w:rPr>
          <w:rStyle w:val="StyleBoldUnderline"/>
        </w:rPr>
        <w:t xml:space="preserve">of an important social issue; </w:t>
      </w:r>
      <w:r w:rsidRPr="00EE405F">
        <w:rPr>
          <w:rStyle w:val="StyleBoldUnderline"/>
          <w:highlight w:val="cyan"/>
        </w:rPr>
        <w:t xml:space="preserve">reasonableness </w:t>
      </w:r>
      <w:r w:rsidRPr="00DE52CC">
        <w:rPr>
          <w:rStyle w:val="StyleBoldUnderline"/>
        </w:rPr>
        <w:t xml:space="preserve">hence </w:t>
      </w:r>
      <w:r w:rsidRPr="00EE405F">
        <w:rPr>
          <w:rStyle w:val="StyleBoldUnderline"/>
          <w:highlight w:val="cyan"/>
        </w:rPr>
        <w:t xml:space="preserve">demands that one must </w:t>
      </w:r>
      <w:r w:rsidRPr="00DE52CC">
        <w:rPr>
          <w:rStyle w:val="StyleBoldUnderline"/>
        </w:rPr>
        <w:t xml:space="preserve">especially engage the reasons of those with whom one most vehemently disagrees and </w:t>
      </w:r>
      <w:r w:rsidRPr="00EE405F">
        <w:rPr>
          <w:rStyle w:val="StyleBoldUnderline"/>
          <w:highlight w:val="cyan"/>
        </w:rPr>
        <w:t xml:space="preserve">be ready to revise </w:t>
      </w:r>
      <w:r w:rsidRPr="00DE52CC">
        <w:rPr>
          <w:rStyle w:val="StyleBoldUnderline"/>
        </w:rPr>
        <w:t xml:space="preserve">one’s own </w:t>
      </w:r>
      <w:r w:rsidRPr="00EE405F">
        <w:rPr>
          <w:rStyle w:val="StyleBoldUnderline"/>
          <w:highlight w:val="cyan"/>
        </w:rPr>
        <w:t xml:space="preserve">views </w:t>
      </w:r>
      <w:r w:rsidRPr="00DE52CC">
        <w:rPr>
          <w:rStyle w:val="StyleBoldUnderline"/>
        </w:rPr>
        <w:t>if necessar</w:t>
      </w:r>
      <w:r w:rsidRPr="00DE52CC">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EE405F">
        <w:rPr>
          <w:rStyle w:val="StyleBoldUnderline"/>
          <w:highlight w:val="cyan"/>
        </w:rPr>
        <w:t xml:space="preserve">Hence the deliberative </w:t>
      </w:r>
      <w:r w:rsidRPr="00DE52CC">
        <w:rPr>
          <w:rStyle w:val="StyleBoldUnderline"/>
        </w:rPr>
        <w:t xml:space="preserve">democrat </w:t>
      </w:r>
      <w:r w:rsidRPr="00EE405F">
        <w:rPr>
          <w:rStyle w:val="StyleBoldUnderline"/>
          <w:highlight w:val="cyan"/>
        </w:rPr>
        <w:t xml:space="preserve">concludes </w:t>
      </w:r>
      <w:r w:rsidRPr="00DE52CC">
        <w:rPr>
          <w:rStyle w:val="StyleBoldUnderline"/>
        </w:rPr>
        <w:t xml:space="preserve">that </w:t>
      </w:r>
      <w:r w:rsidRPr="00EE405F">
        <w:rPr>
          <w:rStyle w:val="StyleBoldUnderline"/>
          <w:highlight w:val="cyan"/>
        </w:rPr>
        <w:t>activism</w:t>
      </w:r>
      <w:r w:rsidRPr="00DE52CC">
        <w:rPr>
          <w:rStyle w:val="StyleBoldUnderline"/>
        </w:rPr>
        <w:t xml:space="preserve">, as presented by Young’s activist, </w:t>
      </w:r>
      <w:r w:rsidRPr="00EE405F">
        <w:rPr>
          <w:rStyle w:val="StyleBoldUnderline"/>
          <w:highlight w:val="cyan"/>
        </w:rPr>
        <w:t xml:space="preserve">is an unreasonable model </w:t>
      </w:r>
      <w:r w:rsidRPr="00DE52CC">
        <w:rPr>
          <w:rStyle w:val="StyleBoldUnderline"/>
        </w:rPr>
        <w:t xml:space="preserve">of political engagement. </w:t>
      </w:r>
      <w:r w:rsidRPr="00EE405F">
        <w:rPr>
          <w:rStyle w:val="StyleBoldUnderline"/>
          <w:highlight w:val="cyan"/>
        </w:rPr>
        <w:t xml:space="preserve">The dialogical conception of reasonableness adopted by the </w:t>
      </w:r>
      <w:proofErr w:type="spellStart"/>
      <w:r w:rsidRPr="00EE405F">
        <w:rPr>
          <w:rStyle w:val="StyleBoldUnderline"/>
          <w:highlight w:val="cyan"/>
        </w:rPr>
        <w:t>deliberativist</w:t>
      </w:r>
      <w:proofErr w:type="spellEnd"/>
      <w:r w:rsidRPr="00EE405F">
        <w:rPr>
          <w:rStyle w:val="StyleBoldUnderline"/>
          <w:highlight w:val="cyan"/>
        </w:rPr>
        <w:t xml:space="preserve"> </w:t>
      </w:r>
      <w:r w:rsidRPr="00DE52CC">
        <w:rPr>
          <w:rStyle w:val="StyleBoldUnderline"/>
        </w:rPr>
        <w:t xml:space="preserve">also </w:t>
      </w:r>
      <w:r w:rsidRPr="00EE405F">
        <w:rPr>
          <w:rStyle w:val="StyleBoldUnderline"/>
          <w:highlight w:val="cyan"/>
        </w:rPr>
        <w:t xml:space="preserve">provides a response to the activist’s </w:t>
      </w:r>
      <w:r w:rsidRPr="00DE52CC">
        <w:rPr>
          <w:rStyle w:val="StyleBoldUnderline"/>
        </w:rPr>
        <w:t xml:space="preserve">reply to the </w:t>
      </w:r>
      <w:r w:rsidRPr="00EE405F">
        <w:rPr>
          <w:rStyle w:val="StyleBoldUnderline"/>
          <w:highlight w:val="cyan"/>
        </w:rPr>
        <w:t xml:space="preserve">charge </w:t>
      </w:r>
      <w:r w:rsidRPr="00DE52CC">
        <w:rPr>
          <w:rStyle w:val="StyleBoldUnderline"/>
        </w:rPr>
        <w:t>that he is engaged in interest group or adversarial politics</w:t>
      </w:r>
      <w:r w:rsidRPr="00DE52CC">
        <w:rPr>
          <w:sz w:val="14"/>
        </w:rPr>
        <w:t xml:space="preserve">. Recall that the activist denied this charge on the grounds that activism is aimed not at private or individual interests, but at the universal good of justice. But this reply also misses the force of the posed objection. On the </w:t>
      </w:r>
      <w:proofErr w:type="spellStart"/>
      <w:r w:rsidRPr="00DE52CC">
        <w:rPr>
          <w:sz w:val="14"/>
        </w:rPr>
        <w:t>deliberativist</w:t>
      </w:r>
      <w:proofErr w:type="spellEnd"/>
      <w:r w:rsidRPr="00DE52CC">
        <w:rPr>
          <w:sz w:val="14"/>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EE405F">
        <w:rPr>
          <w:rStyle w:val="BoldUnderlineChar"/>
          <w:rFonts w:eastAsia="Calibri"/>
          <w:highlight w:val="cyan"/>
        </w:rPr>
        <w:t xml:space="preserve">Insofar as the activist sees his view of justice as ‘given’ </w:t>
      </w:r>
      <w:r w:rsidRPr="00DE52CC">
        <w:rPr>
          <w:rStyle w:val="BoldUnderlineChar"/>
          <w:rFonts w:eastAsia="Calibri"/>
        </w:rPr>
        <w:t xml:space="preserve">and not open to rational scrutiny, </w:t>
      </w:r>
      <w:r w:rsidRPr="00EE405F">
        <w:rPr>
          <w:rStyle w:val="BoldUnderlineChar"/>
          <w:rFonts w:eastAsia="Calibri"/>
          <w:highlight w:val="cyan"/>
        </w:rPr>
        <w:t xml:space="preserve">he is </w:t>
      </w:r>
      <w:r w:rsidRPr="00DE52CC">
        <w:rPr>
          <w:rStyle w:val="BoldUnderlineChar"/>
          <w:rFonts w:eastAsia="Calibri"/>
        </w:rPr>
        <w:t xml:space="preserve">engaged in </w:t>
      </w:r>
      <w:r w:rsidRPr="00EE405F">
        <w:rPr>
          <w:rStyle w:val="BoldUnderlineChar"/>
          <w:rFonts w:eastAsia="Calibri"/>
          <w:highlight w:val="cyan"/>
        </w:rPr>
        <w:t xml:space="preserve">the kind of adversarial politics </w:t>
      </w:r>
      <w:r w:rsidRPr="00DE52CC">
        <w:rPr>
          <w:rStyle w:val="BoldUnderlineChar"/>
          <w:rFonts w:eastAsia="Calibri"/>
        </w:rPr>
        <w:t xml:space="preserve">the </w:t>
      </w:r>
      <w:proofErr w:type="spellStart"/>
      <w:r w:rsidRPr="00DE52CC">
        <w:rPr>
          <w:rStyle w:val="BoldUnderlineChar"/>
          <w:rFonts w:eastAsia="Calibri"/>
        </w:rPr>
        <w:t>deliberativist</w:t>
      </w:r>
      <w:proofErr w:type="spellEnd"/>
      <w:r w:rsidRPr="00DE52CC">
        <w:rPr>
          <w:rStyle w:val="BoldUnderlineChar"/>
          <w:rFonts w:eastAsia="Calibri"/>
        </w:rPr>
        <w:t xml:space="preserve"> rejects.</w:t>
      </w:r>
      <w:r w:rsidRPr="00DE52CC">
        <w:rPr>
          <w:sz w:val="14"/>
        </w:rPr>
        <w:t xml:space="preserve"> The argument thus far might appear to turn exclusively upon different conceptions of what reasonableness entails. </w:t>
      </w:r>
      <w:r w:rsidRPr="00EE405F">
        <w:rPr>
          <w:sz w:val="14"/>
          <w:highlight w:val="cyan"/>
        </w:rPr>
        <w:t xml:space="preserve">The </w:t>
      </w:r>
      <w:proofErr w:type="spellStart"/>
      <w:r w:rsidRPr="00EE405F">
        <w:rPr>
          <w:rStyle w:val="StyleBoldUnderline"/>
          <w:highlight w:val="cyan"/>
        </w:rPr>
        <w:t>deliberativist</w:t>
      </w:r>
      <w:proofErr w:type="spellEnd"/>
      <w:r w:rsidRPr="00EE405F">
        <w:rPr>
          <w:rStyle w:val="StyleBoldUnderline"/>
          <w:highlight w:val="cyan"/>
        </w:rPr>
        <w:t xml:space="preserve"> view</w:t>
      </w:r>
      <w:r w:rsidRPr="00EE405F">
        <w:rPr>
          <w:sz w:val="14"/>
          <w:highlight w:val="cyan"/>
        </w:rPr>
        <w:t xml:space="preserve"> </w:t>
      </w:r>
      <w:r w:rsidRPr="00DE52CC">
        <w:rPr>
          <w:sz w:val="14"/>
        </w:rPr>
        <w:t xml:space="preserve">I have sketched holds that reasonableness </w:t>
      </w:r>
      <w:r w:rsidRPr="00EE405F">
        <w:rPr>
          <w:rStyle w:val="StyleBoldUnderline"/>
          <w:highlight w:val="cyan"/>
        </w:rPr>
        <w:t>involves</w:t>
      </w:r>
      <w:r w:rsidRPr="00EE405F">
        <w:rPr>
          <w:sz w:val="14"/>
          <w:highlight w:val="cyan"/>
        </w:rPr>
        <w:t xml:space="preserve"> </w:t>
      </w:r>
      <w:r w:rsidRPr="00EE405F">
        <w:rPr>
          <w:rStyle w:val="StyleBoldUnderline"/>
          <w:highlight w:val="cyan"/>
        </w:rPr>
        <w:t xml:space="preserve">some </w:t>
      </w:r>
      <w:r w:rsidRPr="00DE52CC">
        <w:rPr>
          <w:rStyle w:val="StyleBoldUnderline"/>
        </w:rPr>
        <w:t xml:space="preserve">degree of what we may call </w:t>
      </w:r>
      <w:r w:rsidRPr="00EE405F">
        <w:rPr>
          <w:rStyle w:val="StyleBoldUnderline"/>
          <w:highlight w:val="cyan"/>
        </w:rPr>
        <w:t>epistemic modesty</w:t>
      </w:r>
      <w:r w:rsidRPr="00DE52CC">
        <w:rPr>
          <w:sz w:val="14"/>
        </w:rPr>
        <w:t xml:space="preserve">. On this view, the reasonable citizen seeks to have her beliefs reflect the best available reasons, and so she enters into public </w:t>
      </w:r>
      <w:r w:rsidRPr="00DE52CC">
        <w:rPr>
          <w:rStyle w:val="StyleBoldUnderline"/>
        </w:rPr>
        <w:t xml:space="preserve">discourse </w:t>
      </w:r>
      <w:r w:rsidRPr="00EE405F">
        <w:rPr>
          <w:rStyle w:val="StyleBoldUnderline"/>
          <w:highlight w:val="cyan"/>
        </w:rPr>
        <w:t xml:space="preserve">as a way of testing </w:t>
      </w:r>
      <w:r w:rsidRPr="00DE52CC">
        <w:rPr>
          <w:rStyle w:val="StyleBoldUnderline"/>
        </w:rPr>
        <w:t xml:space="preserve">her </w:t>
      </w:r>
      <w:r w:rsidRPr="00EE405F">
        <w:rPr>
          <w:rStyle w:val="StyleBoldUnderline"/>
          <w:highlight w:val="cyan"/>
        </w:rPr>
        <w:t xml:space="preserve">views </w:t>
      </w:r>
      <w:r w:rsidRPr="00DE52CC">
        <w:rPr>
          <w:rStyle w:val="StyleBoldUnderline"/>
        </w:rPr>
        <w:t>against the objections and questions of those who disagree</w:t>
      </w:r>
      <w:r w:rsidRPr="00DE52CC">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DE52CC">
        <w:rPr>
          <w:sz w:val="14"/>
        </w:rPr>
        <w:t>deliberativist’s</w:t>
      </w:r>
      <w:proofErr w:type="spellEnd"/>
      <w:r w:rsidRPr="00DE52CC">
        <w:rPr>
          <w:sz w:val="14"/>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t>
      </w:r>
      <w:r w:rsidRPr="00DE52CC">
        <w:rPr>
          <w:sz w:val="14"/>
        </w:rPr>
        <w:lastRenderedPageBreak/>
        <w:t xml:space="preserve">with persons he disagrees with (107), the </w:t>
      </w:r>
      <w:r w:rsidRPr="00EE405F">
        <w:rPr>
          <w:rStyle w:val="StyleBoldUnderline"/>
          <w:highlight w:val="cyan"/>
        </w:rPr>
        <w:t xml:space="preserve">deliberative </w:t>
      </w:r>
      <w:r w:rsidRPr="00DE52CC">
        <w:rPr>
          <w:rStyle w:val="StyleBoldUnderline"/>
        </w:rPr>
        <w:t xml:space="preserve">democrat </w:t>
      </w:r>
      <w:r w:rsidRPr="00EE405F">
        <w:rPr>
          <w:rStyle w:val="StyleBoldUnderline"/>
          <w:highlight w:val="cyan"/>
        </w:rPr>
        <w:t xml:space="preserve">can raise </w:t>
      </w:r>
      <w:r w:rsidRPr="00DE52CC">
        <w:rPr>
          <w:rStyle w:val="StyleBoldUnderline"/>
        </w:rPr>
        <w:t xml:space="preserve">the phenomenon that Cass </w:t>
      </w:r>
      <w:proofErr w:type="spellStart"/>
      <w:r w:rsidRPr="00DE52CC">
        <w:rPr>
          <w:rStyle w:val="StyleBoldUnderline"/>
        </w:rPr>
        <w:t>Sunstein</w:t>
      </w:r>
      <w:proofErr w:type="spellEnd"/>
      <w:r w:rsidRPr="00DE52CC">
        <w:rPr>
          <w:rStyle w:val="StyleBoldUnderline"/>
        </w:rPr>
        <w:t xml:space="preserve"> has called ‘</w:t>
      </w:r>
      <w:r w:rsidRPr="00EE405F">
        <w:rPr>
          <w:rStyle w:val="StyleBoldUnderline"/>
          <w:highlight w:val="cyan"/>
        </w:rPr>
        <w:t xml:space="preserve">group polarization’ </w:t>
      </w:r>
      <w:r w:rsidRPr="00DE52CC">
        <w:rPr>
          <w:rStyle w:val="StyleBoldUnderline"/>
        </w:rPr>
        <w:t>(</w:t>
      </w:r>
      <w:proofErr w:type="spellStart"/>
      <w:r w:rsidRPr="00DE52CC">
        <w:rPr>
          <w:sz w:val="14"/>
        </w:rPr>
        <w:t>Sunstein</w:t>
      </w:r>
      <w:proofErr w:type="spellEnd"/>
      <w:r w:rsidRPr="00DE52CC">
        <w:rPr>
          <w:sz w:val="14"/>
        </w:rPr>
        <w:t xml:space="preserve">, 2003; 2001a: </w:t>
      </w:r>
      <w:proofErr w:type="spellStart"/>
      <w:r w:rsidRPr="00DE52CC">
        <w:rPr>
          <w:sz w:val="14"/>
        </w:rPr>
        <w:t>ch.</w:t>
      </w:r>
      <w:proofErr w:type="spellEnd"/>
      <w:r w:rsidRPr="00DE52CC">
        <w:rPr>
          <w:sz w:val="14"/>
        </w:rPr>
        <w:t xml:space="preserve"> 3; 2001b: </w:t>
      </w:r>
      <w:proofErr w:type="spellStart"/>
      <w:r w:rsidRPr="00DE52CC">
        <w:rPr>
          <w:sz w:val="14"/>
        </w:rPr>
        <w:t>ch.</w:t>
      </w:r>
      <w:proofErr w:type="spellEnd"/>
      <w:r w:rsidRPr="00DE52CC">
        <w:rPr>
          <w:sz w:val="14"/>
        </w:rPr>
        <w:t xml:space="preserve"> 1). To explain: consider that political activists cannot eschew deliberation altogether; they often engage in rallies, demonstrations, teach-ins, workshops, and other activities in which they are called to make public the case for their views. </w:t>
      </w:r>
      <w:r w:rsidRPr="00EE405F">
        <w:rPr>
          <w:rStyle w:val="StyleBoldUnderline"/>
          <w:highlight w:val="cyan"/>
        </w:rPr>
        <w:t xml:space="preserve">Activists also must engage in deliberation </w:t>
      </w:r>
      <w:r w:rsidRPr="00DE52CC">
        <w:rPr>
          <w:rStyle w:val="StyleBoldUnderline"/>
        </w:rPr>
        <w:t xml:space="preserve">among themselves </w:t>
      </w:r>
      <w:r w:rsidRPr="00EE405F">
        <w:rPr>
          <w:rStyle w:val="StyleBoldUnderline"/>
          <w:highlight w:val="cyan"/>
        </w:rPr>
        <w:t>when deciding strategy</w:t>
      </w:r>
      <w:r w:rsidRPr="00DE52CC">
        <w:rPr>
          <w:rStyle w:val="StyleBoldUnderline"/>
        </w:rPr>
        <w:t xml:space="preserve">. Political </w:t>
      </w:r>
      <w:r w:rsidRPr="00EE405F">
        <w:rPr>
          <w:rStyle w:val="StyleBoldUnderline"/>
          <w:highlight w:val="cyan"/>
        </w:rPr>
        <w:t xml:space="preserve">movements must be organized, hence </w:t>
      </w:r>
      <w:r w:rsidRPr="00DE52CC">
        <w:rPr>
          <w:rStyle w:val="StyleBoldUnderline"/>
        </w:rPr>
        <w:t xml:space="preserve">those involved must decide upon </w:t>
      </w:r>
      <w:r w:rsidRPr="00EE405F">
        <w:rPr>
          <w:rStyle w:val="StyleBoldUnderline"/>
          <w:highlight w:val="cyan"/>
        </w:rPr>
        <w:t>targets</w:t>
      </w:r>
      <w:r w:rsidRPr="00DE52CC">
        <w:rPr>
          <w:rStyle w:val="StyleBoldUnderline"/>
        </w:rPr>
        <w:t xml:space="preserve">, methods, </w:t>
      </w:r>
      <w:r w:rsidRPr="00EE405F">
        <w:rPr>
          <w:rStyle w:val="StyleBoldUnderline"/>
          <w:highlight w:val="cyan"/>
        </w:rPr>
        <w:t>and tactic</w:t>
      </w:r>
      <w:r w:rsidRPr="00EE405F">
        <w:rPr>
          <w:sz w:val="14"/>
          <w:highlight w:val="cyan"/>
        </w:rPr>
        <w:t>s</w:t>
      </w:r>
      <w:r w:rsidRPr="00DE52CC">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DE52CC">
        <w:rPr>
          <w:sz w:val="14"/>
        </w:rPr>
        <w:t>predeliberation</w:t>
      </w:r>
      <w:proofErr w:type="spellEnd"/>
      <w:r w:rsidRPr="00DE52CC">
        <w:rPr>
          <w:sz w:val="14"/>
        </w:rPr>
        <w:t xml:space="preserve"> tendencies’ (</w:t>
      </w:r>
      <w:proofErr w:type="spellStart"/>
      <w:r w:rsidRPr="00DE52CC">
        <w:rPr>
          <w:sz w:val="14"/>
        </w:rPr>
        <w:t>Sunstein</w:t>
      </w:r>
      <w:proofErr w:type="spellEnd"/>
      <w:r w:rsidRPr="00DE52CC">
        <w:rPr>
          <w:sz w:val="14"/>
        </w:rPr>
        <w:t xml:space="preserve">, 2003: 81–2). Importantly, in groups that ‘engage in repeated discussions’ over time, the polarization is even more pronounced (2003: 86). </w:t>
      </w:r>
      <w:r w:rsidRPr="00DE52CC">
        <w:rPr>
          <w:rStyle w:val="StyleBoldUnderline"/>
        </w:rPr>
        <w:t xml:space="preserve">Hence </w:t>
      </w:r>
      <w:r w:rsidRPr="00EE405F">
        <w:rPr>
          <w:rStyle w:val="StyleBoldUnderline"/>
          <w:highlight w:val="cyan"/>
        </w:rPr>
        <w:t xml:space="preserve">discussion in a </w:t>
      </w:r>
      <w:r w:rsidRPr="00DE52CC">
        <w:rPr>
          <w:rStyle w:val="StyleBoldUnderline"/>
        </w:rPr>
        <w:t xml:space="preserve">small but </w:t>
      </w:r>
      <w:r w:rsidRPr="00EE405F">
        <w:rPr>
          <w:rStyle w:val="StyleBoldUnderline"/>
          <w:highlight w:val="cyan"/>
        </w:rPr>
        <w:t xml:space="preserve">devoted activist enclave </w:t>
      </w:r>
      <w:r w:rsidRPr="00DE52CC">
        <w:rPr>
          <w:rStyle w:val="StyleBoldUnderline"/>
        </w:rPr>
        <w:t>that meets regularly to strategize and protest ‘</w:t>
      </w:r>
      <w:r w:rsidRPr="00EE405F">
        <w:rPr>
          <w:rStyle w:val="StyleBoldUnderline"/>
          <w:highlight w:val="cyan"/>
        </w:rPr>
        <w:t xml:space="preserve">should produce a situation in which individuals hold positions more extreme than those </w:t>
      </w:r>
      <w:r w:rsidRPr="00DE52CC">
        <w:rPr>
          <w:rStyle w:val="StyleBoldUnderline"/>
        </w:rPr>
        <w:t xml:space="preserve">of any individual member </w:t>
      </w:r>
      <w:r w:rsidRPr="00EE405F">
        <w:rPr>
          <w:rStyle w:val="StyleBoldUnderline"/>
          <w:highlight w:val="cyan"/>
        </w:rPr>
        <w:t xml:space="preserve">before the </w:t>
      </w:r>
      <w:r w:rsidRPr="00DE52CC">
        <w:rPr>
          <w:rStyle w:val="StyleBoldUnderline"/>
        </w:rPr>
        <w:t xml:space="preserve">series of </w:t>
      </w:r>
      <w:r w:rsidRPr="00EE405F">
        <w:rPr>
          <w:rStyle w:val="StyleBoldUnderline"/>
          <w:highlight w:val="cyan"/>
        </w:rPr>
        <w:t xml:space="preserve">deliberations </w:t>
      </w:r>
      <w:r w:rsidRPr="00DE52CC">
        <w:rPr>
          <w:rStyle w:val="StyleBoldUnderline"/>
        </w:rPr>
        <w:t>began’</w:t>
      </w:r>
      <w:r w:rsidRPr="00DE52CC">
        <w:rPr>
          <w:sz w:val="14"/>
        </w:rPr>
        <w:t xml:space="preserve"> (ibid.).17 The fact of group polarization is relevant to our discussion because </w:t>
      </w:r>
      <w:r w:rsidRPr="00EE405F">
        <w:rPr>
          <w:sz w:val="14"/>
          <w:highlight w:val="cyan"/>
        </w:rPr>
        <w:t xml:space="preserve">the </w:t>
      </w:r>
      <w:r w:rsidRPr="00EE405F">
        <w:rPr>
          <w:rStyle w:val="StyleBoldUnderline"/>
          <w:highlight w:val="cyan"/>
        </w:rPr>
        <w:t xml:space="preserve">activist </w:t>
      </w:r>
      <w:r w:rsidRPr="00DE52CC">
        <w:rPr>
          <w:rStyle w:val="StyleBoldUnderline"/>
        </w:rPr>
        <w:t xml:space="preserve">has </w:t>
      </w:r>
      <w:r w:rsidRPr="00EE405F">
        <w:rPr>
          <w:rStyle w:val="StyleBoldUnderline"/>
          <w:highlight w:val="cyan"/>
        </w:rPr>
        <w:t xml:space="preserve">proposed </w:t>
      </w:r>
      <w:r w:rsidRPr="00DE52CC">
        <w:rPr>
          <w:rStyle w:val="StyleBoldUnderline"/>
        </w:rPr>
        <w:t xml:space="preserve">that he may reasonably decline to engage in discussion with those with whom he disagrees in cases in which </w:t>
      </w:r>
      <w:r w:rsidRPr="00EE405F">
        <w:rPr>
          <w:rStyle w:val="StyleBoldUnderline"/>
          <w:highlight w:val="cyan"/>
        </w:rPr>
        <w:t>the requirements of justice are so clear</w:t>
      </w:r>
      <w:r w:rsidRPr="00EE405F">
        <w:rPr>
          <w:sz w:val="14"/>
          <w:highlight w:val="cyan"/>
        </w:rPr>
        <w:t xml:space="preserve"> </w:t>
      </w:r>
      <w:r w:rsidRPr="00DE52CC">
        <w:rPr>
          <w:sz w:val="14"/>
        </w:rPr>
        <w:t xml:space="preserve">that he can be confident that he has the truth. </w:t>
      </w:r>
      <w:r w:rsidRPr="00EE405F">
        <w:rPr>
          <w:rStyle w:val="BoldUnderlineChar"/>
          <w:rFonts w:eastAsia="Calibri"/>
          <w:highlight w:val="cyan"/>
        </w:rPr>
        <w:t>Group polarization suggests that deliberatively confronting those with whom we disagree is essential even when we have the truth</w:t>
      </w:r>
      <w:r w:rsidRPr="00DE52CC">
        <w:rPr>
          <w:sz w:val="14"/>
        </w:rPr>
        <w:t xml:space="preserve">. For even if we have the truth, </w:t>
      </w:r>
      <w:r w:rsidRPr="00EE405F">
        <w:rPr>
          <w:rStyle w:val="BoldUnderlineChar"/>
          <w:rFonts w:eastAsia="Calibri"/>
          <w:highlight w:val="cyan"/>
        </w:rPr>
        <w:t>if we do not</w:t>
      </w:r>
      <w:r w:rsidRPr="00EE405F">
        <w:rPr>
          <w:sz w:val="14"/>
          <w:highlight w:val="cyan"/>
        </w:rPr>
        <w:t xml:space="preserve"> </w:t>
      </w:r>
      <w:r w:rsidRPr="00DE52CC">
        <w:rPr>
          <w:sz w:val="14"/>
        </w:rPr>
        <w:t xml:space="preserve">engage opposing views, but instead deliberate only with those with whom we agree, </w:t>
      </w:r>
      <w:r w:rsidRPr="00EE405F">
        <w:rPr>
          <w:rStyle w:val="BoldUnderlineChar"/>
          <w:rFonts w:eastAsia="Calibri"/>
          <w:highlight w:val="cyan"/>
        </w:rPr>
        <w:t xml:space="preserve">our view will shift </w:t>
      </w:r>
      <w:r w:rsidRPr="00DE52CC">
        <w:rPr>
          <w:rStyle w:val="BoldUnderlineChar"/>
          <w:rFonts w:eastAsia="Calibri"/>
        </w:rPr>
        <w:t xml:space="preserve">progressively </w:t>
      </w:r>
      <w:r w:rsidRPr="00EE405F">
        <w:rPr>
          <w:rStyle w:val="BoldUnderlineChar"/>
          <w:rFonts w:eastAsia="Calibri"/>
          <w:highlight w:val="cyan"/>
        </w:rPr>
        <w:t>to a more extreme point, and thus we lose the truth.</w:t>
      </w:r>
      <w:r w:rsidRPr="00EE405F">
        <w:rPr>
          <w:sz w:val="14"/>
          <w:highlight w:val="cyan"/>
        </w:rPr>
        <w:t xml:space="preserve"> </w:t>
      </w:r>
      <w:r w:rsidRPr="00DE52CC">
        <w:rPr>
          <w:sz w:val="14"/>
        </w:rPr>
        <w:t>In order to avoid polarization, deliberation must take place within heterogeneous ‘argument pools’ (</w:t>
      </w:r>
      <w:proofErr w:type="spellStart"/>
      <w:r w:rsidRPr="00DE52CC">
        <w:rPr>
          <w:sz w:val="14"/>
        </w:rPr>
        <w:t>Sunstein</w:t>
      </w:r>
      <w:proofErr w:type="spellEnd"/>
      <w:r w:rsidRPr="00DE52CC">
        <w:rPr>
          <w:sz w:val="14"/>
        </w:rPr>
        <w:t xml:space="preserve">, 2003: 93). This of course does not mean that there should be no groups devoted to the achievement of some common political goal; it rather suggests that </w:t>
      </w:r>
      <w:r w:rsidRPr="00EE405F">
        <w:rPr>
          <w:rStyle w:val="BoldUnderlineChar"/>
          <w:rFonts w:eastAsia="Calibri"/>
          <w:highlight w:val="cyan"/>
        </w:rPr>
        <w:t>engagement with those with whom one disagrees is essential to the proper pursuit of justice</w:t>
      </w:r>
      <w:r w:rsidRPr="00DE52CC">
        <w:rPr>
          <w:rStyle w:val="BoldUnderlineChar"/>
          <w:rFonts w:eastAsia="Calibri"/>
        </w:rPr>
        <w:t>.</w:t>
      </w:r>
      <w:r w:rsidRPr="00DE52CC">
        <w:rPr>
          <w:sz w:val="14"/>
        </w:rPr>
        <w:t xml:space="preserve"> Insofar as the activist denies this, he is unreasonable.</w:t>
      </w:r>
    </w:p>
    <w:p w:rsidR="00A91571" w:rsidRDefault="00A91571" w:rsidP="00A91571">
      <w:pPr>
        <w:rPr>
          <w:sz w:val="14"/>
        </w:rPr>
      </w:pPr>
    </w:p>
    <w:p w:rsidR="00A91571" w:rsidRDefault="00A91571" w:rsidP="00A91571">
      <w:pPr>
        <w:rPr>
          <w:sz w:val="14"/>
        </w:rPr>
      </w:pPr>
    </w:p>
    <w:p w:rsidR="00A91571" w:rsidRPr="00A761EF" w:rsidRDefault="00A91571" w:rsidP="00A91571">
      <w:pPr>
        <w:pStyle w:val="Heading4"/>
      </w:pPr>
      <w:r w:rsidRPr="00A761EF">
        <w:t xml:space="preserve">Effective deliberative discourse is the </w:t>
      </w:r>
      <w:r>
        <w:t>key</w:t>
      </w:r>
      <w:r w:rsidRPr="00A761EF">
        <w:t xml:space="preserve"> to solving existential social and political problems</w:t>
      </w:r>
    </w:p>
    <w:p w:rsidR="00A91571" w:rsidRPr="00A761EF" w:rsidRDefault="00A91571" w:rsidP="00A91571">
      <w:pPr>
        <w:rPr>
          <w:b/>
          <w:sz w:val="24"/>
        </w:rPr>
      </w:pPr>
      <w:r w:rsidRPr="00EE405F">
        <w:rPr>
          <w:b/>
          <w:sz w:val="24"/>
          <w:highlight w:val="cyan"/>
        </w:rPr>
        <w:t>Lundberg</w:t>
      </w:r>
      <w:r w:rsidRPr="00A761EF">
        <w:rPr>
          <w:b/>
          <w:sz w:val="24"/>
        </w:rPr>
        <w:t>, UNC Chapel Hill communications professor, 20</w:t>
      </w:r>
      <w:r w:rsidRPr="00EE405F">
        <w:rPr>
          <w:b/>
          <w:sz w:val="24"/>
          <w:highlight w:val="cyan"/>
        </w:rPr>
        <w:t>10</w:t>
      </w:r>
    </w:p>
    <w:p w:rsidR="00A91571" w:rsidRPr="00A761EF" w:rsidRDefault="00A91571" w:rsidP="00A91571">
      <w:r w:rsidRPr="00A761EF">
        <w:t xml:space="preserve">(Christian, Tradition of Debate in North Carolina” in Navigating Opportunity: Policy Debate in </w:t>
      </w:r>
      <w:r>
        <w:t xml:space="preserve">the 21st Century, </w:t>
      </w:r>
      <w:proofErr w:type="spellStart"/>
      <w:r>
        <w:t>pg</w:t>
      </w:r>
      <w:proofErr w:type="spellEnd"/>
      <w:r>
        <w:t xml:space="preserve"> 311-3)</w:t>
      </w:r>
    </w:p>
    <w:p w:rsidR="00A91571" w:rsidRPr="00AB2BC1" w:rsidRDefault="00A91571" w:rsidP="00A91571">
      <w:pPr>
        <w:rPr>
          <w:rFonts w:asciiTheme="minorHAnsi" w:hAnsiTheme="minorHAnsi" w:cstheme="minorHAnsi"/>
          <w:sz w:val="16"/>
        </w:rPr>
      </w:pPr>
      <w:r w:rsidRPr="00AB2BC1">
        <w:rPr>
          <w:rStyle w:val="StyleBoldUnderline"/>
          <w:rFonts w:asciiTheme="minorHAnsi" w:hAnsiTheme="minorHAnsi" w:cstheme="minorHAnsi"/>
        </w:rPr>
        <w:t>The second major problem with the critique that identifies a naivety in articulating debate and democracy is that it presumes that the primary pedagogical •outcome of debate is speech capacities</w:t>
      </w:r>
      <w:r w:rsidRPr="00AB2BC1">
        <w:rPr>
          <w:rFonts w:asciiTheme="minorHAnsi" w:hAnsiTheme="minorHAnsi" w:cstheme="minorHAnsi"/>
          <w:sz w:val="16"/>
        </w:rPr>
        <w:t xml:space="preserve">. But </w:t>
      </w:r>
      <w:r w:rsidRPr="00AB2BC1">
        <w:rPr>
          <w:rStyle w:val="StyleBoldUnderline"/>
          <w:rFonts w:asciiTheme="minorHAnsi" w:hAnsiTheme="minorHAnsi" w:cstheme="minorHAnsi"/>
        </w:rPr>
        <w:t>the democratic capacities</w:t>
      </w:r>
      <w:r w:rsidRPr="00AB2BC1">
        <w:rPr>
          <w:rFonts w:asciiTheme="minorHAnsi" w:hAnsiTheme="minorHAnsi" w:cstheme="minorHAnsi"/>
          <w:sz w:val="16"/>
        </w:rPr>
        <w:t xml:space="preserve"> </w:t>
      </w:r>
      <w:r w:rsidRPr="00AB2BC1">
        <w:rPr>
          <w:rStyle w:val="StyleBoldUnderline"/>
          <w:rFonts w:asciiTheme="minorHAnsi" w:hAnsiTheme="minorHAnsi" w:cstheme="minorHAnsi"/>
        </w:rPr>
        <w:t>built by •debate are not limited to speech</w:t>
      </w:r>
      <w:r w:rsidRPr="00AB2BC1">
        <w:rPr>
          <w:rFonts w:asciiTheme="minorHAnsi" w:hAnsiTheme="minorHAnsi" w:cstheme="minorHAnsi"/>
          <w:sz w:val="16"/>
        </w:rPr>
        <w:t>—</w:t>
      </w:r>
      <w:r w:rsidRPr="00AB2BC1">
        <w:rPr>
          <w:rStyle w:val="BoldUnderlineChar"/>
          <w:rFonts w:asciiTheme="minorHAnsi" w:eastAsia="Calibri" w:hAnsiTheme="minorHAnsi" w:cstheme="minorHAnsi"/>
        </w:rPr>
        <w:t xml:space="preserve">as indicated earlier, </w:t>
      </w:r>
      <w:r w:rsidRPr="00EE405F">
        <w:rPr>
          <w:rStyle w:val="BoldUnderlineChar"/>
          <w:rFonts w:asciiTheme="minorHAnsi" w:eastAsia="Calibri" w:hAnsiTheme="minorHAnsi" w:cstheme="minorHAnsi"/>
          <w:highlight w:val="cyan"/>
        </w:rPr>
        <w:t>debate builds capacity for critical thinking, analysis of public claims, informed decision making, and better public judgmen</w:t>
      </w:r>
      <w:r w:rsidRPr="00AB2BC1">
        <w:rPr>
          <w:rStyle w:val="BoldUnderlineChar"/>
          <w:rFonts w:asciiTheme="minorHAnsi" w:eastAsia="Calibri" w:hAnsiTheme="minorHAnsi" w:cstheme="minorHAnsi"/>
        </w:rPr>
        <w:t>t</w:t>
      </w:r>
      <w:r w:rsidRPr="00AB2BC1">
        <w:rPr>
          <w:rFonts w:asciiTheme="minorHAnsi" w:hAnsiTheme="minorHAnsi" w:cstheme="minorHAnsi"/>
          <w:sz w:val="16"/>
        </w:rPr>
        <w:t xml:space="preserve">. </w:t>
      </w:r>
      <w:r w:rsidRPr="00AB2BC1">
        <w:rPr>
          <w:rStyle w:val="StyleBoldUnderline"/>
          <w:rFonts w:asciiTheme="minorHAnsi" w:hAnsiTheme="minorHAnsi" w:cstheme="minorHAnsi"/>
        </w:rPr>
        <w:t>If</w:t>
      </w:r>
      <w:r w:rsidRPr="00AB2BC1">
        <w:rPr>
          <w:rFonts w:asciiTheme="minorHAnsi" w:hAnsiTheme="minorHAnsi" w:cstheme="minorHAnsi"/>
          <w:sz w:val="16"/>
        </w:rPr>
        <w:t xml:space="preserve"> the picture of </w:t>
      </w:r>
      <w:r w:rsidRPr="00AB2BC1">
        <w:rPr>
          <w:rStyle w:val="StyleBoldUnderline"/>
          <w:rFonts w:asciiTheme="minorHAnsi" w:hAnsiTheme="minorHAnsi" w:cstheme="minorHAnsi"/>
        </w:rPr>
        <w:t>modern political life</w:t>
      </w:r>
      <w:r w:rsidRPr="00AB2BC1">
        <w:rPr>
          <w:rFonts w:asciiTheme="minorHAnsi" w:hAnsiTheme="minorHAnsi" w:cstheme="minorHAnsi"/>
          <w:sz w:val="16"/>
        </w:rPr>
        <w:t xml:space="preserve"> that underwrites this critique of debate </w:t>
      </w:r>
      <w:r w:rsidRPr="00AB2BC1">
        <w:rPr>
          <w:rStyle w:val="StyleBoldUnderline"/>
          <w:rFonts w:asciiTheme="minorHAnsi" w:hAnsiTheme="minorHAnsi" w:cstheme="minorHAnsi"/>
        </w:rPr>
        <w:t>is a pessimistic view of increasingl</w:t>
      </w:r>
      <w:r w:rsidRPr="00AB2BC1">
        <w:rPr>
          <w:rFonts w:asciiTheme="minorHAnsi" w:hAnsiTheme="minorHAnsi" w:cstheme="minorHAnsi"/>
          <w:sz w:val="16"/>
        </w:rPr>
        <w:t xml:space="preserve">y labyrinthine and </w:t>
      </w:r>
      <w:r w:rsidRPr="00AB2BC1">
        <w:rPr>
          <w:rStyle w:val="StyleBoldUnderline"/>
          <w:rFonts w:asciiTheme="minorHAnsi" w:hAnsiTheme="minorHAnsi" w:cstheme="minorHAnsi"/>
        </w:rPr>
        <w:t>bureaucratic</w:t>
      </w:r>
      <w:r w:rsidRPr="00AB2BC1">
        <w:rPr>
          <w:rFonts w:asciiTheme="minorHAnsi" w:hAnsiTheme="minorHAnsi" w:cstheme="minorHAnsi"/>
          <w:sz w:val="16"/>
        </w:rPr>
        <w:t xml:space="preserve"> administrative </w:t>
      </w:r>
      <w:r w:rsidRPr="00AB2BC1">
        <w:rPr>
          <w:rStyle w:val="StyleBoldUnderline"/>
          <w:rFonts w:asciiTheme="minorHAnsi" w:hAnsiTheme="minorHAnsi" w:cstheme="minorHAnsi"/>
        </w:rPr>
        <w:t>politics</w:t>
      </w:r>
      <w:r w:rsidRPr="00AB2BC1">
        <w:rPr>
          <w:rFonts w:asciiTheme="minorHAnsi" w:hAnsiTheme="minorHAnsi" w:cstheme="minorHAnsi"/>
          <w:sz w:val="16"/>
        </w:rPr>
        <w:t xml:space="preserve">, </w:t>
      </w:r>
      <w:r w:rsidRPr="00AB2BC1">
        <w:rPr>
          <w:rStyle w:val="StyleBoldUnderline"/>
          <w:rFonts w:asciiTheme="minorHAnsi" w:hAnsiTheme="minorHAnsi" w:cstheme="minorHAnsi"/>
        </w:rPr>
        <w:t>rapid</w:t>
      </w:r>
      <w:r w:rsidRPr="00AB2BC1">
        <w:rPr>
          <w:rFonts w:asciiTheme="minorHAnsi" w:hAnsiTheme="minorHAnsi" w:cstheme="minorHAnsi"/>
          <w:sz w:val="16"/>
        </w:rPr>
        <w:t xml:space="preserve"> scientific and </w:t>
      </w:r>
      <w:r w:rsidRPr="00AB2BC1">
        <w:rPr>
          <w:rStyle w:val="StyleBoldUnderline"/>
          <w:rFonts w:asciiTheme="minorHAnsi" w:hAnsiTheme="minorHAnsi" w:cstheme="minorHAnsi"/>
        </w:rPr>
        <w:t>technological change</w:t>
      </w:r>
      <w:r w:rsidRPr="00AB2BC1">
        <w:rPr>
          <w:rFonts w:asciiTheme="minorHAnsi" w:hAnsiTheme="minorHAnsi" w:cstheme="minorHAnsi"/>
          <w:sz w:val="16"/>
        </w:rPr>
        <w:t xml:space="preserve"> </w:t>
      </w:r>
      <w:r w:rsidRPr="00AB2BC1">
        <w:rPr>
          <w:rStyle w:val="StyleBoldUnderline"/>
          <w:rFonts w:asciiTheme="minorHAnsi" w:hAnsiTheme="minorHAnsi" w:cstheme="minorHAnsi"/>
        </w:rPr>
        <w:t>out</w:t>
      </w:r>
      <w:r w:rsidRPr="00AB2BC1">
        <w:rPr>
          <w:rFonts w:asciiTheme="minorHAnsi" w:hAnsiTheme="minorHAnsi" w:cstheme="minorHAnsi"/>
          <w:sz w:val="16"/>
        </w:rPr>
        <w:t xml:space="preserve"> </w:t>
      </w:r>
      <w:r w:rsidRPr="00AB2BC1">
        <w:rPr>
          <w:rStyle w:val="StyleBoldUnderline"/>
          <w:rFonts w:asciiTheme="minorHAnsi" w:hAnsiTheme="minorHAnsi" w:cstheme="minorHAnsi"/>
        </w:rPr>
        <w:t>pacing</w:t>
      </w:r>
      <w:r w:rsidRPr="00AB2BC1">
        <w:rPr>
          <w:rFonts w:asciiTheme="minorHAnsi" w:hAnsiTheme="minorHAnsi" w:cstheme="minorHAnsi"/>
          <w:sz w:val="16"/>
        </w:rPr>
        <w:t xml:space="preserve"> the </w:t>
      </w:r>
      <w:r w:rsidRPr="00AB2BC1">
        <w:rPr>
          <w:rStyle w:val="StyleBoldUnderline"/>
          <w:rFonts w:asciiTheme="minorHAnsi" w:hAnsiTheme="minorHAnsi" w:cstheme="minorHAnsi"/>
        </w:rPr>
        <w:t>capacities</w:t>
      </w:r>
      <w:r w:rsidRPr="00AB2BC1">
        <w:rPr>
          <w:rFonts w:asciiTheme="minorHAnsi" w:hAnsiTheme="minorHAnsi" w:cstheme="minorHAnsi"/>
          <w:sz w:val="16"/>
        </w:rPr>
        <w:t xml:space="preserve"> </w:t>
      </w:r>
      <w:r w:rsidRPr="00AB2BC1">
        <w:rPr>
          <w:rStyle w:val="StyleBoldUnderline"/>
          <w:rFonts w:asciiTheme="minorHAnsi" w:hAnsiTheme="minorHAnsi" w:cstheme="minorHAnsi"/>
        </w:rPr>
        <w:t>of the citizenry to comprehend them, and ever-expanding insular special-interest- and money-driven politics</w:t>
      </w:r>
      <w:r w:rsidRPr="00AB2BC1">
        <w:rPr>
          <w:rFonts w:asciiTheme="minorHAnsi" w:hAnsiTheme="minorHAnsi" w:cstheme="minorHAnsi"/>
          <w:sz w:val="16"/>
        </w:rPr>
        <w:t xml:space="preserve">, </w:t>
      </w:r>
      <w:r w:rsidRPr="00AB2BC1">
        <w:rPr>
          <w:rStyle w:val="StyleBoldUnderline"/>
          <w:rFonts w:asciiTheme="minorHAnsi" w:hAnsiTheme="minorHAnsi" w:cstheme="minorHAnsi"/>
        </w:rPr>
        <w:t>it is a puzzling solution</w:t>
      </w:r>
      <w:r w:rsidRPr="00AB2BC1">
        <w:rPr>
          <w:rFonts w:asciiTheme="minorHAnsi" w:hAnsiTheme="minorHAnsi" w:cstheme="minorHAnsi"/>
          <w:sz w:val="16"/>
        </w:rPr>
        <w:t xml:space="preserve">, at best, </w:t>
      </w:r>
      <w:r w:rsidRPr="00AB2BC1">
        <w:rPr>
          <w:rStyle w:val="StyleBoldUnderline"/>
          <w:rFonts w:asciiTheme="minorHAnsi" w:hAnsiTheme="minorHAnsi" w:cstheme="minorHAnsi"/>
        </w:rPr>
        <w:t>to</w:t>
      </w:r>
      <w:r w:rsidRPr="00AB2BC1">
        <w:rPr>
          <w:rFonts w:asciiTheme="minorHAnsi" w:hAnsiTheme="minorHAnsi" w:cstheme="minorHAnsi"/>
          <w:sz w:val="16"/>
        </w:rPr>
        <w:t xml:space="preserve"> </w:t>
      </w:r>
      <w:r w:rsidRPr="00AB2BC1">
        <w:rPr>
          <w:rStyle w:val="StyleBoldUnderline"/>
          <w:rFonts w:asciiTheme="minorHAnsi" w:hAnsiTheme="minorHAnsi" w:cstheme="minorHAnsi"/>
        </w:rPr>
        <w:t>argue that these conditions warrant giving up on debate</w:t>
      </w:r>
      <w:r w:rsidRPr="00AB2BC1">
        <w:rPr>
          <w:rFonts w:asciiTheme="minorHAnsi" w:hAnsiTheme="minorHAnsi" w:cstheme="minorHAnsi"/>
          <w:sz w:val="16"/>
        </w:rPr>
        <w:t>.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w:t>
      </w:r>
      <w:proofErr w:type="gramStart"/>
      <w:r w:rsidRPr="00AB2BC1">
        <w:rPr>
          <w:rFonts w:asciiTheme="minorHAnsi" w:hAnsiTheme="minorHAnsi" w:cstheme="minorHAnsi"/>
          <w:sz w:val="16"/>
        </w:rPr>
        <w:t>,63,154</w:t>
      </w:r>
      <w:proofErr w:type="gramEnd"/>
      <w:r w:rsidRPr="00AB2BC1">
        <w:rPr>
          <w:rFonts w:asciiTheme="minorHAnsi" w:hAnsiTheme="minorHAnsi" w:cstheme="minorHAnsi"/>
          <w:sz w:val="16"/>
        </w:rPr>
        <w:t xml:space="preserve">). </w:t>
      </w:r>
      <w:r w:rsidRPr="00EE405F">
        <w:rPr>
          <w:rStyle w:val="BoldUnderlineChar"/>
          <w:rFonts w:asciiTheme="minorHAnsi" w:eastAsia="Calibri" w:hAnsiTheme="minorHAnsi" w:cstheme="minorHAnsi"/>
          <w:highlight w:val="cyan"/>
        </w:rPr>
        <w:t xml:space="preserve">Debate provides an </w:t>
      </w:r>
      <w:proofErr w:type="spellStart"/>
      <w:r w:rsidRPr="00EE405F">
        <w:rPr>
          <w:rStyle w:val="BoldUnderlineChar"/>
          <w:rFonts w:asciiTheme="minorHAnsi" w:eastAsia="Calibri" w:hAnsiTheme="minorHAnsi" w:cstheme="minorHAnsi"/>
          <w:highlight w:val="cyan"/>
        </w:rPr>
        <w:t>indispensible</w:t>
      </w:r>
      <w:proofErr w:type="spellEnd"/>
      <w:r w:rsidRPr="00EE405F">
        <w:rPr>
          <w:rStyle w:val="BoldUnderlineChar"/>
          <w:rFonts w:asciiTheme="minorHAnsi" w:eastAsia="Calibri" w:hAnsiTheme="minorHAnsi" w:cstheme="minorHAnsi"/>
          <w:highlight w:val="cyan"/>
        </w:rPr>
        <w:t xml:space="preserve"> form of education in the modem articulation of democracy because it builds precisely the skills that allow the citizenry to research and be informed about policy decisions</w:t>
      </w:r>
      <w:r w:rsidRPr="00AB2BC1">
        <w:rPr>
          <w:rFonts w:asciiTheme="minorHAnsi" w:hAnsiTheme="minorHAnsi" w:cstheme="minorHAnsi"/>
          <w:sz w:val="16"/>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AB2BC1">
        <w:rPr>
          <w:rStyle w:val="StyleBoldUnderline"/>
          <w:rFonts w:asciiTheme="minorHAnsi" w:hAnsiTheme="minorHAnsi" w:cstheme="minorHAnsi"/>
        </w:rPr>
        <w:t>John Larkin (2005, 140) argues that one of the primary failings of modern colleges and universities is that they have not changed curriculum to match with the challenges of a new information environment</w:t>
      </w:r>
      <w:r w:rsidRPr="00AB2BC1">
        <w:rPr>
          <w:rFonts w:asciiTheme="minorHAnsi" w:hAnsiTheme="minorHAnsi" w:cstheme="minorHAnsi"/>
          <w:sz w:val="16"/>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EE405F">
        <w:rPr>
          <w:rStyle w:val="StyleBoldUnderline"/>
          <w:rFonts w:asciiTheme="minorHAnsi" w:hAnsiTheme="minorHAnsi" w:cstheme="minorHAnsi"/>
          <w:highlight w:val="cyan"/>
        </w:rPr>
        <w:t xml:space="preserve">Larkin's study tested the benefits of debate participation on information-literacy skills and concluded that in-class debate participants reported significantly higher </w:t>
      </w:r>
      <w:proofErr w:type="spellStart"/>
      <w:r w:rsidRPr="00EE405F">
        <w:rPr>
          <w:rStyle w:val="StyleBoldUnderline"/>
          <w:rFonts w:asciiTheme="minorHAnsi" w:hAnsiTheme="minorHAnsi" w:cstheme="minorHAnsi"/>
          <w:highlight w:val="cyan"/>
        </w:rPr>
        <w:t>self efficacy</w:t>
      </w:r>
      <w:proofErr w:type="spellEnd"/>
      <w:r w:rsidRPr="00EE405F">
        <w:rPr>
          <w:rStyle w:val="StyleBoldUnderline"/>
          <w:rFonts w:asciiTheme="minorHAnsi" w:hAnsiTheme="minorHAnsi" w:cstheme="minorHAnsi"/>
          <w:highlight w:val="cyan"/>
        </w:rPr>
        <w:t xml:space="preserve"> ratings of their ability to navigate academic search databases</w:t>
      </w:r>
      <w:r w:rsidRPr="00AB2BC1">
        <w:rPr>
          <w:rStyle w:val="StyleBoldUnderline"/>
          <w:rFonts w:asciiTheme="minorHAnsi" w:hAnsiTheme="minorHAnsi" w:cstheme="minorHAnsi"/>
        </w:rPr>
        <w:t xml:space="preserve"> and to effectively search and use other Web resources</w:t>
      </w:r>
      <w:r w:rsidRPr="00AB2BC1">
        <w:rPr>
          <w:rFonts w:asciiTheme="minorHAnsi" w:hAnsiTheme="minorHAnsi" w:cstheme="minorHAnsi"/>
          <w:sz w:val="16"/>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AB2BC1">
        <w:rPr>
          <w:rStyle w:val="StyleBoldUnderline"/>
          <w:rFonts w:asciiTheme="minorHAnsi" w:hAnsiTheme="minorHAnsi" w:cstheme="minorHAnsi"/>
        </w:rPr>
        <w:t xml:space="preserve">Instructional [debate] group were significantly more </w:t>
      </w:r>
      <w:r w:rsidRPr="00AB2BC1">
        <w:rPr>
          <w:rStyle w:val="StyleBoldUnderline"/>
          <w:rFonts w:asciiTheme="minorHAnsi" w:hAnsiTheme="minorHAnsi" w:cstheme="minorHAnsi"/>
        </w:rPr>
        <w:lastRenderedPageBreak/>
        <w:t xml:space="preserve">confident in their ability to access information and less likely to feel that they needed help to do so.... These findings clearly indicate greater self-efficacy for online searching among students who participated in [debate] </w:t>
      </w:r>
      <w:proofErr w:type="gramStart"/>
      <w:r w:rsidRPr="00AB2BC1">
        <w:rPr>
          <w:rFonts w:asciiTheme="minorHAnsi" w:hAnsiTheme="minorHAnsi" w:cstheme="minorHAnsi"/>
          <w:sz w:val="16"/>
        </w:rPr>
        <w:t>These</w:t>
      </w:r>
      <w:proofErr w:type="gramEnd"/>
      <w:r w:rsidRPr="00AB2BC1">
        <w:rPr>
          <w:rStyle w:val="StyleBoldUnderline"/>
          <w:rFonts w:asciiTheme="minorHAnsi" w:hAnsiTheme="minorHAnsi" w:cstheme="minorHAnsi"/>
        </w:rPr>
        <w:t xml:space="preserve"> </w:t>
      </w:r>
      <w:r w:rsidRPr="00AB2BC1">
        <w:rPr>
          <w:rFonts w:asciiTheme="minorHAnsi" w:hAnsiTheme="minorHAnsi" w:cstheme="minorHAnsi"/>
          <w:sz w:val="16"/>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AB2BC1">
        <w:rPr>
          <w:rFonts w:asciiTheme="minorHAnsi" w:hAnsiTheme="minorHAnsi" w:cstheme="minorHAnsi"/>
          <w:u w:val="single"/>
        </w:rPr>
        <w:t xml:space="preserve"> </w:t>
      </w:r>
      <w:r w:rsidRPr="00AB2BC1">
        <w:rPr>
          <w:rStyle w:val="StyleBoldUnderline"/>
          <w:rFonts w:asciiTheme="minorHAnsi" w:hAnsiTheme="minorHAnsi" w:cstheme="minorHAnsi"/>
        </w:rPr>
        <w:t xml:space="preserve">Larkin's study substantiates Thomas </w:t>
      </w:r>
      <w:proofErr w:type="spellStart"/>
      <w:r w:rsidRPr="00AB2BC1">
        <w:rPr>
          <w:rStyle w:val="StyleBoldUnderline"/>
          <w:rFonts w:asciiTheme="minorHAnsi" w:hAnsiTheme="minorHAnsi" w:cstheme="minorHAnsi"/>
        </w:rPr>
        <w:t>Worthen</w:t>
      </w:r>
      <w:proofErr w:type="spellEnd"/>
      <w:r w:rsidRPr="00AB2BC1">
        <w:rPr>
          <w:rStyle w:val="StyleBoldUnderline"/>
          <w:rFonts w:asciiTheme="minorHAnsi" w:hAnsiTheme="minorHAnsi" w:cstheme="minorHAnsi"/>
        </w:rPr>
        <w:t xml:space="preserve"> and </w:t>
      </w:r>
      <w:proofErr w:type="spellStart"/>
      <w:r w:rsidRPr="00AB2BC1">
        <w:rPr>
          <w:rStyle w:val="StyleBoldUnderline"/>
          <w:rFonts w:asciiTheme="minorHAnsi" w:hAnsiTheme="minorHAnsi" w:cstheme="minorHAnsi"/>
        </w:rPr>
        <w:t>Gaylen</w:t>
      </w:r>
      <w:proofErr w:type="spellEnd"/>
      <w:r w:rsidRPr="00AB2BC1">
        <w:rPr>
          <w:rStyle w:val="StyleBoldUnderline"/>
          <w:rFonts w:asciiTheme="minorHAnsi" w:hAnsiTheme="minorHAnsi" w:cstheme="minorHAnsi"/>
        </w:rPr>
        <w:t xml:space="preserve"> Pack's (1992, 3) claim that debate in the college classroom plays a critical role in fostering the kind of problem-solving skills demanded by the increasingly rich media and information environment of modernity</w:t>
      </w:r>
      <w:r w:rsidRPr="00AB2BC1">
        <w:rPr>
          <w:rFonts w:asciiTheme="minorHAnsi" w:hAnsiTheme="minorHAnsi" w:cstheme="minorHAnsi"/>
          <w:sz w:val="16"/>
        </w:rPr>
        <w:t xml:space="preserve">. Though their essay was written in 1992 on the cusp of the eventual explosion of the Internet as a medium, </w:t>
      </w:r>
      <w:proofErr w:type="spellStart"/>
      <w:r w:rsidRPr="00AB2BC1">
        <w:rPr>
          <w:rFonts w:asciiTheme="minorHAnsi" w:hAnsiTheme="minorHAnsi" w:cstheme="minorHAnsi"/>
          <w:sz w:val="16"/>
        </w:rPr>
        <w:t>Worthen</w:t>
      </w:r>
      <w:proofErr w:type="spellEnd"/>
      <w:r w:rsidRPr="00AB2BC1">
        <w:rPr>
          <w:rFonts w:asciiTheme="minorHAnsi" w:hAnsiTheme="minorHAnsi" w:cstheme="minorHAnsi"/>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AB2BC1">
        <w:rPr>
          <w:rStyle w:val="StyleBoldUnderline"/>
          <w:rFonts w:asciiTheme="minorHAnsi" w:hAnsiTheme="minorHAnsi" w:cstheme="minorHAnsi"/>
        </w:rPr>
        <w:t>the evidence presented here warrants strong support for expanding debate practice in the as a technology for enhancing democratic deliberative capacities.</w:t>
      </w:r>
      <w:r w:rsidRPr="00AB2BC1">
        <w:rPr>
          <w:rFonts w:asciiTheme="minorHAnsi" w:hAnsiTheme="minorHAnsi" w:cstheme="minorHAnsi"/>
          <w:sz w:val="16"/>
        </w:rPr>
        <w:t xml:space="preserve"> </w:t>
      </w:r>
      <w:r w:rsidRPr="00AB2BC1">
        <w:rPr>
          <w:rStyle w:val="StyleBoldUnderline"/>
          <w:rFonts w:asciiTheme="minorHAnsi" w:hAnsiTheme="minorHAnsi" w:cstheme="minorHAnsi"/>
        </w:rPr>
        <w:t xml:space="preserve">The unique combination of critical-thinking skills, research and information-skills, oral-communication skills, and capacities for listening and thoughtful, open engagement with hotly contested issues </w:t>
      </w:r>
      <w:r w:rsidRPr="00AB2BC1">
        <w:rPr>
          <w:rStyle w:val="BoldUnderlineChar"/>
          <w:rFonts w:asciiTheme="minorHAnsi" w:eastAsia="Calibri" w:hAnsiTheme="minorHAnsi" w:cstheme="minorHAnsi"/>
        </w:rPr>
        <w:t>argues for debate as a crucial component of a rich and vital democratic life.</w:t>
      </w:r>
      <w:r w:rsidRPr="00AB2BC1">
        <w:rPr>
          <w:rFonts w:asciiTheme="minorHAnsi" w:hAnsiTheme="minorHAnsi" w:cstheme="minorHAnsi"/>
          <w:sz w:val="16"/>
        </w:rPr>
        <w:t xml:space="preserve"> In-class </w:t>
      </w:r>
      <w:r w:rsidRPr="00AB2BC1">
        <w:rPr>
          <w:rStyle w:val="StyleBoldUnderline"/>
          <w:rFonts w:asciiTheme="minorHAnsi" w:hAnsiTheme="minorHAnsi" w:cstheme="minorHAnsi"/>
        </w:rPr>
        <w:t>debate</w:t>
      </w:r>
      <w:r w:rsidRPr="00AB2BC1">
        <w:rPr>
          <w:rFonts w:asciiTheme="minorHAnsi" w:hAnsiTheme="minorHAnsi" w:cstheme="minorHAnsi"/>
          <w:sz w:val="16"/>
        </w:rPr>
        <w:t xml:space="preserve"> practice both aids students in achieving the best goals of college and university education and </w:t>
      </w:r>
      <w:r w:rsidRPr="00AB2BC1">
        <w:rPr>
          <w:rStyle w:val="StyleBoldUnderline"/>
          <w:rFonts w:asciiTheme="minorHAnsi" w:hAnsiTheme="minorHAnsi" w:cstheme="minorHAnsi"/>
        </w:rPr>
        <w:t>serves as an unmatched practice for creating thoughtful, engaged, open-minded, and self-critical students who are open to the possibilities of meaningful political engagement</w:t>
      </w:r>
      <w:r w:rsidRPr="00AB2BC1">
        <w:rPr>
          <w:rFonts w:asciiTheme="minorHAnsi" w:hAnsiTheme="minorHAnsi" w:cstheme="minorHAnsi"/>
          <w:sz w:val="16"/>
        </w:rPr>
        <w:t xml:space="preserve"> </w:t>
      </w:r>
      <w:r w:rsidRPr="00AB2BC1">
        <w:rPr>
          <w:rStyle w:val="StyleBoldUnderline"/>
          <w:rFonts w:asciiTheme="minorHAnsi" w:hAnsiTheme="minorHAnsi" w:cstheme="minorHAnsi"/>
        </w:rPr>
        <w:t xml:space="preserve">and new articulations of democratic life. </w:t>
      </w:r>
      <w:r w:rsidRPr="00EE405F">
        <w:rPr>
          <w:rStyle w:val="BoldUnderlineChar"/>
          <w:rFonts w:asciiTheme="minorHAnsi" w:eastAsia="Calibri" w:hAnsiTheme="minorHAnsi" w:cstheme="minorHAnsi"/>
          <w:highlight w:val="cyan"/>
        </w:rPr>
        <w:t>Expanding this practice is crucial</w:t>
      </w:r>
      <w:r w:rsidRPr="00AB2BC1">
        <w:rPr>
          <w:rStyle w:val="BoldUnderlineChar"/>
          <w:rFonts w:asciiTheme="minorHAnsi" w:eastAsia="Calibri" w:hAnsiTheme="minorHAnsi" w:cstheme="minorHAnsi"/>
        </w:rPr>
        <w:t xml:space="preserve">, if only because </w:t>
      </w:r>
      <w:r w:rsidRPr="00EE405F">
        <w:rPr>
          <w:rStyle w:val="BoldUnderlineChar"/>
          <w:rFonts w:asciiTheme="minorHAnsi" w:eastAsia="Calibri" w:hAnsiTheme="minorHAnsi" w:cstheme="minorHAnsi"/>
          <w:highlight w:val="cyan"/>
        </w:rPr>
        <w:t>the more we produce citizens who can actively and effectively engage the political process, the more likely we are to produce revisions of democratic life that are necessary</w:t>
      </w:r>
      <w:r w:rsidRPr="00AB2BC1">
        <w:rPr>
          <w:rStyle w:val="BoldUnderlineChar"/>
          <w:rFonts w:asciiTheme="minorHAnsi" w:eastAsia="Calibri" w:hAnsiTheme="minorHAnsi" w:cstheme="minorHAnsi"/>
        </w:rPr>
        <w:t xml:space="preserve"> if democracy is not only to survive, but to thrive and </w:t>
      </w:r>
      <w:r w:rsidRPr="00EE405F">
        <w:rPr>
          <w:rStyle w:val="BoldUnderlineChar"/>
          <w:rFonts w:asciiTheme="minorHAnsi" w:eastAsia="Calibri" w:hAnsiTheme="minorHAnsi" w:cstheme="minorHAnsi"/>
          <w:highlight w:val="cyan"/>
        </w:rPr>
        <w:t xml:space="preserve">to deal with systemic threats that risk </w:t>
      </w:r>
      <w:r w:rsidRPr="00AB2BC1">
        <w:rPr>
          <w:rStyle w:val="BoldUnderlineChar"/>
          <w:rFonts w:asciiTheme="minorHAnsi" w:eastAsia="Calibri" w:hAnsiTheme="minorHAnsi" w:cstheme="minorHAnsi"/>
        </w:rPr>
        <w:t xml:space="preserve">our </w:t>
      </w:r>
      <w:r w:rsidRPr="00EE405F">
        <w:rPr>
          <w:rStyle w:val="BoldUnderlineChar"/>
          <w:rFonts w:asciiTheme="minorHAnsi" w:eastAsia="Calibri" w:hAnsiTheme="minorHAnsi" w:cstheme="minorHAnsi"/>
          <w:highlight w:val="cyan"/>
        </w:rPr>
        <w:t>collective extinction</w:t>
      </w:r>
      <w:r w:rsidRPr="00AB2BC1">
        <w:rPr>
          <w:rFonts w:asciiTheme="minorHAnsi" w:hAnsiTheme="minorHAnsi" w:cstheme="minorHAnsi"/>
          <w:sz w:val="16"/>
        </w:rPr>
        <w:t xml:space="preserve">. </w:t>
      </w:r>
      <w:r w:rsidRPr="00AB2BC1">
        <w:rPr>
          <w:rStyle w:val="StyleBoldUnderline"/>
          <w:rFonts w:asciiTheme="minorHAnsi" w:hAnsiTheme="minorHAnsi" w:cstheme="minorHAnsi"/>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AB2BC1">
        <w:rPr>
          <w:rFonts w:asciiTheme="minorHAnsi" w:hAnsiTheme="minorHAnsi" w:cstheme="minorHAnsi"/>
          <w:sz w:val="16"/>
        </w:rPr>
        <w:t xml:space="preserve">. </w:t>
      </w:r>
      <w:r w:rsidRPr="00EE405F">
        <w:rPr>
          <w:rStyle w:val="BoldUnderlineChar"/>
          <w:rFonts w:asciiTheme="minorHAnsi" w:eastAsia="Calibri" w:hAnsiTheme="minorHAnsi" w:cstheme="minorHAnsi"/>
          <w:highlight w:val="cyan"/>
        </w:rPr>
        <w:t>More than any specific policy or proposal</w:t>
      </w:r>
      <w:r w:rsidRPr="00EE405F">
        <w:rPr>
          <w:rFonts w:asciiTheme="minorHAnsi" w:hAnsiTheme="minorHAnsi" w:cstheme="minorHAnsi"/>
          <w:sz w:val="16"/>
          <w:highlight w:val="cyan"/>
        </w:rPr>
        <w:t xml:space="preserve">, </w:t>
      </w:r>
      <w:r w:rsidRPr="00EE405F">
        <w:rPr>
          <w:rStyle w:val="BoldUnderlineChar"/>
          <w:rFonts w:asciiTheme="minorHAnsi" w:eastAsia="Calibri" w:hAnsiTheme="minorHAnsi" w:cstheme="minorHAnsi"/>
          <w:highlight w:val="cyan"/>
        </w:rPr>
        <w:t>an informed and active citizenry that deliberates with greater skill</w:t>
      </w:r>
      <w:r w:rsidRPr="00AB2BC1">
        <w:rPr>
          <w:rFonts w:asciiTheme="minorHAnsi" w:hAnsiTheme="minorHAnsi" w:cstheme="minorHAnsi"/>
          <w:sz w:val="16"/>
        </w:rPr>
        <w:t xml:space="preserve"> and sensitivity </w:t>
      </w:r>
      <w:r w:rsidRPr="00EE405F">
        <w:rPr>
          <w:rStyle w:val="BoldUnderlineChar"/>
          <w:rFonts w:asciiTheme="minorHAnsi" w:eastAsia="Calibri" w:hAnsiTheme="minorHAnsi" w:cstheme="minorHAnsi"/>
          <w:highlight w:val="cyan"/>
        </w:rPr>
        <w:t>provides one of the best hopes for responsive and effective democratic governance, and by extension, one of the last best hopes for dealing with the existential challenges to democracy in an increasingly complex world</w:t>
      </w:r>
      <w:r w:rsidRPr="00AB2BC1">
        <w:rPr>
          <w:rFonts w:asciiTheme="minorHAnsi" w:hAnsiTheme="minorHAnsi" w:cstheme="minorHAnsi"/>
          <w:sz w:val="16"/>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A91571" w:rsidRDefault="00A91571" w:rsidP="00A91571">
      <w:pPr>
        <w:rPr>
          <w:sz w:val="14"/>
        </w:rPr>
      </w:pPr>
    </w:p>
    <w:p w:rsidR="00A91571" w:rsidRPr="00DE52CC" w:rsidRDefault="00A91571" w:rsidP="00A91571">
      <w:pPr>
        <w:pStyle w:val="Heading4"/>
      </w:pPr>
      <w:r>
        <w:t xml:space="preserve">3. </w:t>
      </w:r>
      <w:r w:rsidRPr="00DE52CC">
        <w:rPr>
          <w:u w:val="single"/>
        </w:rPr>
        <w:t xml:space="preserve">Topic Education and </w:t>
      </w:r>
      <w:r w:rsidRPr="00DE52CC">
        <w:rPr>
          <w:rFonts w:asciiTheme="minorHAnsi" w:hAnsiTheme="minorHAnsi"/>
          <w:u w:val="single"/>
        </w:rPr>
        <w:t>Switch</w:t>
      </w:r>
      <w:r w:rsidRPr="00C35CB6">
        <w:rPr>
          <w:rFonts w:asciiTheme="minorHAnsi" w:hAnsiTheme="minorHAnsi"/>
          <w:u w:val="single"/>
        </w:rPr>
        <w:t xml:space="preserve"> Side Debate</w:t>
      </w:r>
      <w:r w:rsidRPr="00C35CB6">
        <w:rPr>
          <w:rFonts w:asciiTheme="minorHAnsi" w:hAnsiTheme="minorHAnsi"/>
        </w:rPr>
        <w:t xml:space="preserve"> </w:t>
      </w:r>
      <w:r>
        <w:rPr>
          <w:rFonts w:asciiTheme="minorHAnsi" w:hAnsiTheme="minorHAnsi"/>
        </w:rPr>
        <w:t xml:space="preserve">– </w:t>
      </w:r>
      <w:r w:rsidRPr="00C35CB6">
        <w:rPr>
          <w:rFonts w:asciiTheme="minorHAnsi" w:hAnsiTheme="minorHAnsi"/>
        </w:rPr>
        <w:t xml:space="preserve">The forum of college debate is vitally important for creating effective forms of public deliberation necessary to challenge illegitimate national security policy-switch side debate is intrinsically linked to this process. </w:t>
      </w:r>
    </w:p>
    <w:p w:rsidR="00A91571" w:rsidRPr="00C35CB6" w:rsidRDefault="00A91571" w:rsidP="00A91571">
      <w:pPr>
        <w:rPr>
          <w:rStyle w:val="StyleStyleBold12pt"/>
          <w:rFonts w:asciiTheme="minorHAnsi" w:hAnsiTheme="minorHAnsi"/>
        </w:rPr>
      </w:pPr>
      <w:proofErr w:type="spellStart"/>
      <w:r w:rsidRPr="00C35CB6">
        <w:rPr>
          <w:rStyle w:val="StyleStyleBold12pt"/>
          <w:rFonts w:asciiTheme="minorHAnsi" w:hAnsiTheme="minorHAnsi"/>
        </w:rPr>
        <w:t>Kurr</w:t>
      </w:r>
      <w:proofErr w:type="spellEnd"/>
      <w:r w:rsidRPr="00C35CB6">
        <w:rPr>
          <w:rStyle w:val="StyleStyleBold12pt"/>
          <w:rFonts w:asciiTheme="minorHAnsi" w:hAnsiTheme="minorHAnsi"/>
        </w:rPr>
        <w:t>-Ph.D. student Communication, Penn State-9/5/13</w:t>
      </w:r>
    </w:p>
    <w:p w:rsidR="00A91571" w:rsidRPr="00C35CB6" w:rsidRDefault="00A91571" w:rsidP="00A91571">
      <w:pPr>
        <w:rPr>
          <w:rFonts w:asciiTheme="minorHAnsi" w:hAnsiTheme="minorHAnsi"/>
        </w:rPr>
      </w:pPr>
      <w:r w:rsidRPr="00C35CB6">
        <w:rPr>
          <w:rFonts w:asciiTheme="minorHAnsi" w:hAnsiTheme="minorHAnsi"/>
        </w:rPr>
        <w:t>Bridging Competitive Debate and Public Deliberation on Presidential War Powers</w:t>
      </w:r>
    </w:p>
    <w:p w:rsidR="00A91571" w:rsidRPr="00C35CB6" w:rsidRDefault="00A91571" w:rsidP="00A91571">
      <w:pPr>
        <w:rPr>
          <w:rFonts w:asciiTheme="minorHAnsi" w:hAnsiTheme="minorHAnsi"/>
        </w:rPr>
      </w:pPr>
      <w:r w:rsidRPr="00C35CB6">
        <w:rPr>
          <w:rFonts w:asciiTheme="minorHAnsi" w:hAnsiTheme="minorHAnsi"/>
        </w:rPr>
        <w:t>http://public.cedadebate.org/node/14</w:t>
      </w:r>
    </w:p>
    <w:p w:rsidR="00A91571" w:rsidRPr="00C35CB6" w:rsidRDefault="00A91571" w:rsidP="00A91571">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EE405F">
        <w:rPr>
          <w:rStyle w:val="StyleBoldUnderline"/>
          <w:rFonts w:asciiTheme="minorHAnsi" w:hAnsiTheme="minorHAnsi"/>
          <w:highlight w:val="cyan"/>
        </w:rPr>
        <w:t xml:space="preserve">Given </w:t>
      </w:r>
      <w:r w:rsidRPr="00397248">
        <w:rPr>
          <w:rStyle w:val="StyleBoldUnderline"/>
          <w:rFonts w:asciiTheme="minorHAnsi" w:hAnsiTheme="minorHAnsi"/>
        </w:rPr>
        <w:t xml:space="preserve">the </w:t>
      </w:r>
      <w:r w:rsidRPr="00EE405F">
        <w:rPr>
          <w:rStyle w:val="StyleBoldUnderline"/>
          <w:rFonts w:asciiTheme="minorHAnsi" w:hAnsiTheme="minorHAnsi"/>
          <w:highlight w:val="cyan"/>
        </w:rPr>
        <w:t xml:space="preserve">connectedness between </w:t>
      </w:r>
      <w:r w:rsidRPr="00397248">
        <w:rPr>
          <w:rStyle w:val="StyleBoldUnderline"/>
          <w:rFonts w:asciiTheme="minorHAnsi" w:hAnsiTheme="minorHAnsi"/>
        </w:rPr>
        <w:t xml:space="preserve">presidential </w:t>
      </w:r>
      <w:r w:rsidRPr="00EE405F">
        <w:rPr>
          <w:rStyle w:val="StyleBoldUnderline"/>
          <w:rFonts w:asciiTheme="minorHAnsi" w:hAnsiTheme="minorHAnsi"/>
          <w:highlight w:val="cyan"/>
        </w:rPr>
        <w:t xml:space="preserve">war powers </w:t>
      </w:r>
      <w:r w:rsidRPr="00397248">
        <w:rPr>
          <w:rStyle w:val="StyleBoldUnderline"/>
          <w:rFonts w:asciiTheme="minorHAnsi" w:hAnsiTheme="minorHAnsi"/>
        </w:rPr>
        <w:t xml:space="preserve">and the preservation of </w:t>
      </w:r>
      <w:r w:rsidRPr="00EE405F">
        <w:rPr>
          <w:rStyle w:val="StyleBoldUnderline"/>
          <w:rFonts w:asciiTheme="minorHAnsi" w:hAnsiTheme="minorHAnsi"/>
          <w:highlight w:val="cyan"/>
        </w:rPr>
        <w:t xml:space="preserve">national security, deliberation is </w:t>
      </w:r>
      <w:r w:rsidRPr="00397248">
        <w:rPr>
          <w:rStyle w:val="StyleBoldUnderline"/>
          <w:rFonts w:asciiTheme="minorHAnsi" w:hAnsiTheme="minorHAnsi"/>
        </w:rPr>
        <w:t xml:space="preserve">often </w:t>
      </w:r>
      <w:r w:rsidRPr="00EE405F">
        <w:rPr>
          <w:rStyle w:val="StyleBoldUnderline"/>
          <w:rFonts w:asciiTheme="minorHAnsi" w:hAnsiTheme="minorHAnsi"/>
          <w:highlight w:val="cyan"/>
        </w:rPr>
        <w:t>difficult.</w:t>
      </w:r>
      <w:r w:rsidRPr="00EE405F">
        <w:rPr>
          <w:rFonts w:asciiTheme="minorHAnsi" w:hAnsiTheme="minorHAnsi"/>
          <w:sz w:val="16"/>
          <w:highlight w:val="cyan"/>
        </w:rPr>
        <w:t xml:space="preserve"> </w:t>
      </w:r>
      <w:r w:rsidRPr="00C35CB6">
        <w:rPr>
          <w:rFonts w:asciiTheme="minorHAnsi" w:hAnsiTheme="minorHAnsi"/>
          <w:sz w:val="16"/>
        </w:rPr>
        <w:t xml:space="preserve">Mark </w:t>
      </w:r>
      <w:proofErr w:type="spellStart"/>
      <w:r w:rsidRPr="00397248">
        <w:rPr>
          <w:rStyle w:val="StyleBoldUnderline"/>
          <w:rFonts w:asciiTheme="minorHAnsi" w:hAnsiTheme="minorHAnsi"/>
        </w:rPr>
        <w:t>Neocleous</w:t>
      </w:r>
      <w:proofErr w:type="spellEnd"/>
      <w:r w:rsidRPr="00397248">
        <w:rPr>
          <w:rStyle w:val="StyleBoldUnderline"/>
          <w:rFonts w:asciiTheme="minorHAnsi" w:hAnsiTheme="minorHAnsi"/>
        </w:rPr>
        <w:t xml:space="preserve"> describes that </w:t>
      </w:r>
      <w:r w:rsidRPr="00EE405F">
        <w:rPr>
          <w:rStyle w:val="StyleBoldUnderline"/>
          <w:rFonts w:asciiTheme="minorHAnsi" w:hAnsiTheme="minorHAnsi"/>
          <w:highlight w:val="cyan"/>
        </w:rPr>
        <w:t xml:space="preserve">when political issues become securitized; it “helps </w:t>
      </w:r>
      <w:r w:rsidRPr="00EE405F">
        <w:rPr>
          <w:rStyle w:val="Emphasis"/>
          <w:rFonts w:asciiTheme="minorHAnsi" w:hAnsiTheme="minorHAnsi"/>
          <w:highlight w:val="cyan"/>
        </w:rPr>
        <w:t xml:space="preserve">consolidate </w:t>
      </w:r>
      <w:r w:rsidRPr="00397248">
        <w:rPr>
          <w:rStyle w:val="Emphasis"/>
          <w:rFonts w:asciiTheme="minorHAnsi" w:hAnsiTheme="minorHAnsi"/>
        </w:rPr>
        <w:t xml:space="preserve">the power of the </w:t>
      </w:r>
      <w:r w:rsidRPr="00EE405F">
        <w:rPr>
          <w:rStyle w:val="Emphasis"/>
          <w:rFonts w:asciiTheme="minorHAnsi" w:hAnsiTheme="minorHAnsi"/>
          <w:highlight w:val="cyan"/>
        </w:rPr>
        <w:t>existing forms of social domination</w:t>
      </w:r>
      <w:r w:rsidRPr="00EE405F">
        <w:rPr>
          <w:rStyle w:val="StyleBoldUnderline"/>
          <w:rFonts w:asciiTheme="minorHAnsi" w:hAnsiTheme="minorHAnsi"/>
          <w:highlight w:val="cyan"/>
        </w:rPr>
        <w:t xml:space="preserve"> and justifies </w:t>
      </w:r>
      <w:r w:rsidRPr="00397248">
        <w:rPr>
          <w:rStyle w:val="StyleBoldUnderline"/>
          <w:rFonts w:asciiTheme="minorHAnsi" w:hAnsiTheme="minorHAnsi"/>
        </w:rPr>
        <w:t xml:space="preserve">the </w:t>
      </w:r>
      <w:r w:rsidRPr="00EE405F">
        <w:rPr>
          <w:rStyle w:val="Emphasis"/>
          <w:rFonts w:asciiTheme="minorHAnsi" w:hAnsiTheme="minorHAnsi"/>
          <w:highlight w:val="cyan"/>
        </w:rPr>
        <w:t xml:space="preserve">short-circuiting </w:t>
      </w:r>
      <w:r w:rsidRPr="00397248">
        <w:rPr>
          <w:rStyle w:val="Emphasis"/>
          <w:rFonts w:asciiTheme="minorHAnsi" w:hAnsiTheme="minorHAnsi"/>
        </w:rPr>
        <w:t xml:space="preserve">of even the most </w:t>
      </w:r>
      <w:r w:rsidRPr="00EE405F">
        <w:rPr>
          <w:rStyle w:val="Emphasis"/>
          <w:rFonts w:asciiTheme="minorHAnsi" w:hAnsiTheme="minorHAnsi"/>
          <w:highlight w:val="cyan"/>
        </w:rPr>
        <w:t>democratic forms</w:t>
      </w:r>
      <w:r w:rsidRPr="00C35CB6">
        <w:rPr>
          <w:rFonts w:asciiTheme="minorHAnsi" w:hAnsiTheme="minorHAnsi"/>
          <w:sz w:val="16"/>
        </w:rPr>
        <w:t xml:space="preserve">.” (2008, p. 71). </w:t>
      </w:r>
      <w:r w:rsidRPr="00397248">
        <w:rPr>
          <w:rStyle w:val="StyleBoldUnderline"/>
          <w:rFonts w:asciiTheme="minorHAnsi" w:hAnsiTheme="minorHAnsi"/>
        </w:rPr>
        <w:t xml:space="preserve">Collegiate </w:t>
      </w:r>
      <w:r w:rsidRPr="00EE405F">
        <w:rPr>
          <w:rStyle w:val="StyleBoldUnderline"/>
          <w:rFonts w:asciiTheme="minorHAnsi" w:hAnsiTheme="minorHAnsi"/>
          <w:highlight w:val="cyan"/>
        </w:rPr>
        <w:t>debaters, through research and competitive debate, serve as a bulwark against this “</w:t>
      </w:r>
      <w:r w:rsidRPr="00397248">
        <w:rPr>
          <w:rStyle w:val="StyleBoldUnderline"/>
          <w:rFonts w:asciiTheme="minorHAnsi" w:hAnsiTheme="minorHAnsi"/>
        </w:rPr>
        <w:t xml:space="preserve">short-circuiting” </w:t>
      </w:r>
      <w:r w:rsidRPr="00EE405F">
        <w:rPr>
          <w:rStyle w:val="StyleBoldUnderline"/>
          <w:rFonts w:asciiTheme="minorHAnsi" w:hAnsiTheme="minorHAnsi"/>
          <w:highlight w:val="cyan"/>
        </w:rPr>
        <w:t xml:space="preserve">and </w:t>
      </w:r>
      <w:r w:rsidRPr="00397248">
        <w:rPr>
          <w:rStyle w:val="StyleBoldUnderline"/>
          <w:rFonts w:asciiTheme="minorHAnsi" w:hAnsiTheme="minorHAnsi"/>
        </w:rPr>
        <w:t xml:space="preserve">help </w:t>
      </w:r>
      <w:r w:rsidRPr="00EE405F">
        <w:rPr>
          <w:rStyle w:val="StyleBoldUnderline"/>
          <w:rFonts w:asciiTheme="minorHAnsi" w:hAnsiTheme="minorHAnsi"/>
          <w:highlight w:val="cyan"/>
        </w:rPr>
        <w:t xml:space="preserve">preserve </w:t>
      </w:r>
      <w:r w:rsidRPr="00397248">
        <w:rPr>
          <w:rStyle w:val="StyleBoldUnderline"/>
          <w:rFonts w:asciiTheme="minorHAnsi" w:hAnsiTheme="minorHAnsi"/>
        </w:rPr>
        <w:t xml:space="preserve">democratic </w:t>
      </w:r>
      <w:r w:rsidRPr="00EE405F">
        <w:rPr>
          <w:rStyle w:val="StyleBoldUnderline"/>
          <w:rFonts w:asciiTheme="minorHAnsi" w:hAnsiTheme="minorHAnsi"/>
          <w:highlight w:val="cyan"/>
        </w:rPr>
        <w:t>deliberation.</w:t>
      </w:r>
      <w:r w:rsidRPr="00EE405F">
        <w:rPr>
          <w:rFonts w:asciiTheme="minorHAnsi" w:hAnsiTheme="minorHAnsi"/>
          <w:sz w:val="16"/>
          <w:highlight w:val="cyan"/>
        </w:rPr>
        <w:t xml:space="preserve"> </w:t>
      </w:r>
      <w:r w:rsidRPr="00397248">
        <w:rPr>
          <w:rStyle w:val="StyleBoldUnderline"/>
          <w:rFonts w:asciiTheme="minorHAnsi" w:hAnsiTheme="minorHAnsi"/>
        </w:rPr>
        <w:t xml:space="preserve">This is </w:t>
      </w:r>
      <w:r w:rsidRPr="00397248">
        <w:rPr>
          <w:rStyle w:val="Emphasis"/>
          <w:rFonts w:asciiTheme="minorHAnsi" w:hAnsiTheme="minorHAnsi"/>
        </w:rPr>
        <w:t xml:space="preserve">especially </w:t>
      </w:r>
      <w:r w:rsidRPr="00397248">
        <w:rPr>
          <w:rStyle w:val="Emphasis"/>
          <w:rFonts w:asciiTheme="minorHAnsi" w:hAnsiTheme="minorHAnsi"/>
        </w:rPr>
        <w:lastRenderedPageBreak/>
        <w:t xml:space="preserve">true </w:t>
      </w:r>
      <w:r w:rsidRPr="00EE405F">
        <w:rPr>
          <w:rStyle w:val="Emphasis"/>
          <w:rFonts w:asciiTheme="minorHAnsi" w:hAnsiTheme="minorHAnsi"/>
          <w:highlight w:val="cyan"/>
        </w:rPr>
        <w:t xml:space="preserve">when considering national security </w:t>
      </w:r>
      <w:r w:rsidRPr="00397248">
        <w:rPr>
          <w:rStyle w:val="Emphasis"/>
          <w:rFonts w:asciiTheme="minorHAnsi" w:hAnsiTheme="minorHAnsi"/>
        </w:rPr>
        <w:t>issues</w:t>
      </w:r>
      <w:r w:rsidRPr="00C35CB6">
        <w:rPr>
          <w:rFonts w:asciiTheme="minorHAnsi" w:hAnsiTheme="minorHAnsi"/>
          <w:sz w:val="16"/>
        </w:rPr>
        <w:t xml:space="preserve">. Eric </w:t>
      </w:r>
      <w:r w:rsidRPr="00EE405F">
        <w:rPr>
          <w:rStyle w:val="StyleBoldUnderline"/>
          <w:rFonts w:asciiTheme="minorHAnsi" w:hAnsiTheme="minorHAnsi"/>
          <w:highlight w:val="cyan"/>
        </w:rPr>
        <w:t xml:space="preserve">English contends, </w:t>
      </w:r>
      <w:r w:rsidRPr="00397248">
        <w:rPr>
          <w:rStyle w:val="StyleBoldUnderline"/>
          <w:rFonts w:asciiTheme="minorHAnsi" w:hAnsiTheme="minorHAnsi"/>
        </w:rPr>
        <w:t xml:space="preserve">“The </w:t>
      </w:r>
      <w:r w:rsidRPr="00EE405F">
        <w:rPr>
          <w:rStyle w:val="StyleBoldUnderline"/>
          <w:rFonts w:asciiTheme="minorHAnsi" w:hAnsiTheme="minorHAnsi"/>
          <w:highlight w:val="cyan"/>
        </w:rPr>
        <w:t xml:space="preserve">success … in challenging the dominant dialogue on homeland security </w:t>
      </w:r>
      <w:r w:rsidRPr="00397248">
        <w:rPr>
          <w:rStyle w:val="StyleBoldUnderline"/>
          <w:rFonts w:asciiTheme="minorHAnsi" w:hAnsiTheme="minorHAnsi"/>
        </w:rPr>
        <w:t xml:space="preserve">politics </w:t>
      </w:r>
      <w:r w:rsidRPr="00EE405F">
        <w:rPr>
          <w:rStyle w:val="StyleBoldUnderline"/>
          <w:rFonts w:asciiTheme="minorHAnsi" w:hAnsiTheme="minorHAnsi"/>
          <w:highlight w:val="cyan"/>
        </w:rPr>
        <w:t>points to efficacy of academic debate as a training ground</w:t>
      </w:r>
      <w:r w:rsidRPr="00C35CB6">
        <w:rPr>
          <w:rFonts w:asciiTheme="minorHAnsi" w:hAnsiTheme="minorHAnsi"/>
          <w:sz w:val="16"/>
        </w:rPr>
        <w:t xml:space="preserve">.” </w:t>
      </w:r>
      <w:r w:rsidRPr="00397248">
        <w:rPr>
          <w:rStyle w:val="StyleBoldUnderline"/>
          <w:rFonts w:asciiTheme="minorHAnsi" w:hAnsiTheme="minorHAnsi"/>
        </w:rPr>
        <w:t xml:space="preserve">Part of </w:t>
      </w:r>
      <w:r w:rsidRPr="00EE405F">
        <w:rPr>
          <w:rStyle w:val="StyleBoldUnderline"/>
          <w:rFonts w:asciiTheme="minorHAnsi" w:hAnsiTheme="minorHAnsi"/>
          <w:highlight w:val="cyan"/>
        </w:rPr>
        <w:t xml:space="preserve">this training requires a </w:t>
      </w:r>
      <w:r w:rsidRPr="00EE405F">
        <w:rPr>
          <w:rStyle w:val="Emphasis"/>
          <w:rFonts w:asciiTheme="minorHAnsi" w:hAnsiTheme="minorHAnsi"/>
          <w:highlight w:val="cyan"/>
        </w:rPr>
        <w:t>“robust understanding of the switch-side technique</w:t>
      </w:r>
      <w:r w:rsidRPr="00EE405F">
        <w:rPr>
          <w:rStyle w:val="StyleBoldUnderline"/>
          <w:rFonts w:asciiTheme="minorHAnsi" w:hAnsiTheme="minorHAnsi"/>
          <w:highlight w:val="cyan"/>
        </w:rPr>
        <w:t xml:space="preserve">” which “helps </w:t>
      </w:r>
      <w:proofErr w:type="gramStart"/>
      <w:r w:rsidRPr="00EE405F">
        <w:rPr>
          <w:rStyle w:val="StyleBoldUnderline"/>
          <w:rFonts w:asciiTheme="minorHAnsi" w:hAnsiTheme="minorHAnsi"/>
          <w:highlight w:val="cyan"/>
        </w:rPr>
        <w:t>prevent</w:t>
      </w:r>
      <w:proofErr w:type="gramEnd"/>
      <w:r w:rsidRPr="00EE405F">
        <w:rPr>
          <w:rStyle w:val="StyleBoldUnderline"/>
          <w:rFonts w:asciiTheme="minorHAnsi" w:hAnsiTheme="minorHAnsi"/>
          <w:highlight w:val="cyan"/>
        </w:rPr>
        <w:t xml:space="preserve"> misappropriation of the technique to bolster </w:t>
      </w:r>
      <w:r w:rsidRPr="00397248">
        <w:rPr>
          <w:rStyle w:val="StyleBoldUnderline"/>
          <w:rFonts w:asciiTheme="minorHAnsi" w:hAnsiTheme="minorHAnsi"/>
        </w:rPr>
        <w:t xml:space="preserve">suspect </w:t>
      </w:r>
      <w:r w:rsidRPr="00EE405F">
        <w:rPr>
          <w:rStyle w:val="StyleBoldUnderline"/>
          <w:rFonts w:asciiTheme="minorHAnsi" w:hAnsiTheme="minorHAnsi"/>
          <w:highlight w:val="cyan"/>
        </w:rPr>
        <w:t>homeland security policies</w:t>
      </w:r>
      <w:r w:rsidRPr="00C35CB6">
        <w:rPr>
          <w:rStyle w:val="StyleBoldUnderline"/>
          <w:rFonts w:asciiTheme="minorHAnsi" w:hAnsiTheme="minorHAnsi"/>
        </w:rPr>
        <w:t xml:space="preserve">” </w:t>
      </w:r>
      <w:r w:rsidRPr="00C35CB6">
        <w:rPr>
          <w:rFonts w:asciiTheme="minorHAnsi" w:hAnsiTheme="minorHAnsi"/>
          <w:sz w:val="16"/>
        </w:rPr>
        <w:t xml:space="preserve">(English et. al, 2007, p. </w:t>
      </w:r>
      <w:r w:rsidRPr="00397248">
        <w:rPr>
          <w:rFonts w:asciiTheme="minorHAnsi" w:hAnsiTheme="minorHAnsi"/>
          <w:sz w:val="16"/>
        </w:rPr>
        <w:t>224</w:t>
      </w:r>
      <w:r w:rsidRPr="00C35CB6">
        <w:rPr>
          <w:rFonts w:asciiTheme="minorHAnsi" w:hAnsiTheme="minorHAnsi"/>
          <w:sz w:val="16"/>
        </w:rPr>
        <w:t>). Hence</w:t>
      </w:r>
      <w:r w:rsidRPr="00397248">
        <w:rPr>
          <w:rFonts w:asciiTheme="minorHAnsi" w:hAnsiTheme="minorHAnsi"/>
          <w:sz w:val="16"/>
        </w:rPr>
        <w:t xml:space="preserve">, </w:t>
      </w:r>
      <w:r w:rsidRPr="00EE405F">
        <w:rPr>
          <w:rStyle w:val="StyleBoldUnderline"/>
          <w:rFonts w:asciiTheme="minorHAnsi" w:hAnsiTheme="minorHAnsi"/>
          <w:highlight w:val="cyan"/>
        </w:rPr>
        <w:t xml:space="preserve">competitive debate training provides foundation for interrogating these policies </w:t>
      </w:r>
      <w:r w:rsidRPr="00397248">
        <w:rPr>
          <w:rStyle w:val="StyleBoldUnderline"/>
          <w:rFonts w:asciiTheme="minorHAnsi" w:hAnsiTheme="minorHAnsi"/>
        </w:rPr>
        <w:t>in public.</w:t>
      </w:r>
      <w:r w:rsidRPr="00397248">
        <w:rPr>
          <w:rFonts w:asciiTheme="minorHAnsi" w:hAnsiTheme="minorHAnsi"/>
          <w:sz w:val="16"/>
        </w:rPr>
        <w:t xml:space="preserve"> </w:t>
      </w:r>
      <w:r w:rsidRPr="00EE405F">
        <w:rPr>
          <w:rStyle w:val="StyleBoldUnderline"/>
          <w:rFonts w:asciiTheme="minorHAnsi" w:hAnsiTheme="minorHAnsi"/>
          <w:highlight w:val="cyan"/>
        </w:rPr>
        <w:t xml:space="preserve">Alarmism on </w:t>
      </w:r>
      <w:r w:rsidRPr="00397248">
        <w:rPr>
          <w:rStyle w:val="StyleBoldUnderline"/>
          <w:rFonts w:asciiTheme="minorHAnsi" w:hAnsiTheme="minorHAnsi"/>
        </w:rPr>
        <w:t xml:space="preserve">the issues of </w:t>
      </w:r>
      <w:r w:rsidRPr="00EE405F">
        <w:rPr>
          <w:rStyle w:val="StyleBoldUnderline"/>
          <w:rFonts w:asciiTheme="minorHAnsi" w:hAnsiTheme="minorHAnsi"/>
          <w:highlight w:val="cyan"/>
        </w:rPr>
        <w:t xml:space="preserve">war powers is </w:t>
      </w:r>
      <w:r w:rsidRPr="00397248">
        <w:rPr>
          <w:rStyle w:val="StyleBoldUnderline"/>
          <w:rFonts w:asciiTheme="minorHAnsi" w:hAnsiTheme="minorHAnsi"/>
        </w:rPr>
        <w:t xml:space="preserve">easily </w:t>
      </w:r>
      <w:r w:rsidRPr="00EE405F">
        <w:rPr>
          <w:rStyle w:val="StyleBoldUnderline"/>
          <w:rFonts w:asciiTheme="minorHAnsi" w:hAnsiTheme="minorHAnsi"/>
          <w:highlight w:val="cyan"/>
        </w:rPr>
        <w:t>demonstrated by Obama’s</w:t>
      </w:r>
      <w:r w:rsidRPr="00C35CB6">
        <w:rPr>
          <w:rStyle w:val="StyleBoldUnderline"/>
          <w:rFonts w:asciiTheme="minorHAnsi" w:hAnsiTheme="minorHAnsi"/>
        </w:rPr>
        <w:t xml:space="preserve"> repeated </w:t>
      </w:r>
      <w:r w:rsidRPr="00EE405F">
        <w:rPr>
          <w:rStyle w:val="StyleBoldUnderline"/>
          <w:rFonts w:asciiTheme="minorHAnsi" w:hAnsiTheme="minorHAnsi"/>
          <w:highlight w:val="cyan"/>
        </w:rPr>
        <w:t>attempts to transfer detainees from Guantanamo</w:t>
      </w:r>
      <w:r w:rsidRPr="00C35CB6">
        <w:rPr>
          <w:rStyle w:val="StyleBoldUnderline"/>
          <w:rFonts w:asciiTheme="minorHAnsi" w:hAnsiTheme="minorHAnsi"/>
        </w:rPr>
        <w:t xml:space="preserve"> Bay</w:t>
      </w:r>
      <w:r w:rsidRPr="00C35CB6">
        <w:rPr>
          <w:rFonts w:asciiTheme="minorHAnsi" w:hAnsiTheme="minorHAnsi"/>
          <w:sz w:val="16"/>
        </w:rPr>
        <w:t xml:space="preserve">. </w:t>
      </w:r>
      <w:r w:rsidRPr="00EE405F">
        <w:rPr>
          <w:rStyle w:val="StyleBoldUnderline"/>
          <w:rFonts w:asciiTheme="minorHAnsi" w:hAnsiTheme="minorHAnsi"/>
          <w:highlight w:val="cyan"/>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w:t>
      </w:r>
      <w:proofErr w:type="spellStart"/>
      <w:r w:rsidRPr="00C35CB6">
        <w:rPr>
          <w:rFonts w:asciiTheme="minorHAnsi" w:hAnsiTheme="minorHAnsi"/>
          <w:sz w:val="16"/>
        </w:rPr>
        <w:t>Schor</w:t>
      </w:r>
      <w:proofErr w:type="spellEnd"/>
      <w:r w:rsidRPr="00C35CB6">
        <w:rPr>
          <w:rFonts w:asciiTheme="minorHAnsi" w:hAnsiTheme="minorHAnsi"/>
          <w:sz w:val="16"/>
        </w:rPr>
        <w:t xml:space="preserve">, 2009). By locating the nexus of insecurity as close as geographically possible, the GOP </w:t>
      </w:r>
      <w:proofErr w:type="gramStart"/>
      <w:r w:rsidRPr="00C35CB6">
        <w:rPr>
          <w:rFonts w:asciiTheme="minorHAnsi" w:hAnsiTheme="minorHAnsi"/>
          <w:sz w:val="16"/>
        </w:rPr>
        <w:t>were</w:t>
      </w:r>
      <w:proofErr w:type="gramEnd"/>
      <w:r w:rsidRPr="00C35CB6">
        <w:rPr>
          <w:rFonts w:asciiTheme="minorHAnsi" w:hAnsiTheme="minorHAnsi"/>
          <w:sz w:val="16"/>
        </w:rPr>
        <w:t xml:space="preserve"> able to instill a fear of national insecurity that made deliberation in the public sphere not possible. </w:t>
      </w:r>
      <w:r w:rsidRPr="00EE405F">
        <w:rPr>
          <w:rStyle w:val="StyleBoldUnderline"/>
          <w:rFonts w:asciiTheme="minorHAnsi" w:hAnsiTheme="minorHAnsi"/>
          <w:highlight w:val="cyan"/>
        </w:rPr>
        <w:t xml:space="preserve">When collegiate debaters translate their knowledge of the policy </w:t>
      </w:r>
      <w:proofErr w:type="spellStart"/>
      <w:r w:rsidRPr="00EE405F">
        <w:rPr>
          <w:rStyle w:val="StyleBoldUnderline"/>
          <w:rFonts w:asciiTheme="minorHAnsi" w:hAnsiTheme="minorHAnsi"/>
          <w:highlight w:val="cyan"/>
        </w:rPr>
        <w:t>wonkery</w:t>
      </w:r>
      <w:proofErr w:type="spellEnd"/>
      <w:r w:rsidRPr="00EE405F">
        <w:rPr>
          <w:rStyle w:val="StyleBoldUnderline"/>
          <w:rFonts w:asciiTheme="minorHAnsi" w:hAnsiTheme="minorHAnsi"/>
          <w:highlight w:val="cyan"/>
        </w:rPr>
        <w:t xml:space="preserve"> on such issues into public deliberation, it serves to </w:t>
      </w:r>
      <w:r w:rsidRPr="00EE405F">
        <w:rPr>
          <w:rStyle w:val="Emphasis"/>
          <w:rFonts w:asciiTheme="minorHAnsi" w:hAnsiTheme="minorHAnsi"/>
          <w:highlight w:val="cyan"/>
        </w:rPr>
        <w:t>cut against</w:t>
      </w:r>
      <w:r w:rsidRPr="00C35CB6">
        <w:rPr>
          <w:rStyle w:val="Emphasis"/>
          <w:rFonts w:asciiTheme="minorHAnsi" w:hAnsiTheme="minorHAnsi"/>
        </w:rPr>
        <w:t xml:space="preserve"> the </w:t>
      </w:r>
      <w:r w:rsidRPr="00EE405F">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EE405F">
        <w:rPr>
          <w:rStyle w:val="StyleBoldUnderline"/>
          <w:rFonts w:asciiTheme="minorHAnsi" w:hAnsiTheme="minorHAnsi"/>
          <w:highlight w:val="cyan"/>
        </w:rPr>
        <w:t xml:space="preserve">the investigative capacity of collegiate debate provides a </w:t>
      </w:r>
      <w:r w:rsidRPr="00EE405F">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proofErr w:type="spellStart"/>
      <w:r w:rsidRPr="00C35CB6">
        <w:rPr>
          <w:rStyle w:val="StyleBoldUnderline"/>
          <w:rFonts w:asciiTheme="minorHAnsi" w:hAnsiTheme="minorHAnsi"/>
        </w:rPr>
        <w:t>Saas</w:t>
      </w:r>
      <w:proofErr w:type="spellEnd"/>
      <w:r w:rsidRPr="00C35CB6">
        <w:rPr>
          <w:rStyle w:val="StyleBoldUnderline"/>
          <w:rFonts w:asciiTheme="minorHAnsi" w:hAnsiTheme="minorHAnsi"/>
        </w:rPr>
        <w:t xml:space="preserve">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397248">
        <w:rPr>
          <w:rStyle w:val="Emphasis"/>
          <w:rFonts w:asciiTheme="minorHAnsi" w:hAnsiTheme="minorHAnsi"/>
        </w:rPr>
        <w:t xml:space="preserve">Collegiate </w:t>
      </w:r>
      <w:r w:rsidRPr="00EE405F">
        <w:rPr>
          <w:rStyle w:val="Emphasis"/>
          <w:rFonts w:asciiTheme="minorHAnsi" w:hAnsiTheme="minorHAnsi"/>
          <w:highlight w:val="cyan"/>
        </w:rPr>
        <w:t>debaters researching war powers are able to interrogate whether deliberation is actually needed</w:t>
      </w:r>
      <w:r w:rsidRPr="00C35CB6">
        <w:rPr>
          <w:rFonts w:asciiTheme="minorHAnsi" w:hAnsiTheme="minorHAnsi"/>
          <w:sz w:val="16"/>
        </w:rPr>
        <w:t xml:space="preserve">. </w:t>
      </w:r>
      <w:r w:rsidRPr="00397248">
        <w:rPr>
          <w:rStyle w:val="StyleBoldUnderline"/>
          <w:rFonts w:asciiTheme="minorHAnsi" w:hAnsiTheme="minorHAnsi"/>
        </w:rPr>
        <w:t xml:space="preserve">Given the technical knowledge base needed to comprehend the mechanism of how war powers operate, </w:t>
      </w:r>
      <w:r w:rsidRPr="00EE405F">
        <w:rPr>
          <w:rStyle w:val="StyleBoldUnderline"/>
          <w:rFonts w:asciiTheme="minorHAnsi" w:hAnsiTheme="minorHAnsi"/>
          <w:highlight w:val="cyan"/>
        </w:rPr>
        <w:t xml:space="preserve">debate </w:t>
      </w:r>
      <w:r w:rsidRPr="00397248">
        <w:rPr>
          <w:rStyle w:val="StyleBoldUnderline"/>
          <w:rFonts w:asciiTheme="minorHAnsi" w:hAnsiTheme="minorHAnsi"/>
        </w:rPr>
        <w:t xml:space="preserve">programs </w:t>
      </w:r>
      <w:r w:rsidRPr="00EE405F">
        <w:rPr>
          <w:rStyle w:val="StyleBoldUnderline"/>
          <w:rFonts w:asciiTheme="minorHAnsi" w:hAnsiTheme="minorHAnsi"/>
          <w:highlight w:val="cyan"/>
        </w:rPr>
        <w:t xml:space="preserve">serve as a constant investigation into whether deliberation is necessary not only for prior action but </w:t>
      </w:r>
      <w:r w:rsidRPr="00397248">
        <w:rPr>
          <w:rStyle w:val="StyleBoldUnderline"/>
          <w:rFonts w:asciiTheme="minorHAnsi" w:hAnsiTheme="minorHAnsi"/>
        </w:rPr>
        <w:t xml:space="preserve">also </w:t>
      </w:r>
      <w:r w:rsidRPr="00EE405F">
        <w:rPr>
          <w:rStyle w:val="StyleBoldUnderline"/>
          <w:rFonts w:asciiTheme="minorHAnsi" w:hAnsiTheme="minorHAnsi"/>
          <w:highlight w:val="cyan"/>
        </w:rPr>
        <w:t>future action.</w:t>
      </w:r>
      <w:r w:rsidRPr="00C35CB6">
        <w:rPr>
          <w:rStyle w:val="StyleBoldUnderline"/>
          <w:rFonts w:asciiTheme="minorHAnsi" w:hAnsiTheme="minorHAnsi"/>
        </w:rPr>
        <w:t xml:space="preserve"> </w:t>
      </w:r>
      <w:r w:rsidRPr="00397248">
        <w:rPr>
          <w:rStyle w:val="StyleBoldUnderline"/>
          <w:rFonts w:asciiTheme="minorHAnsi" w:hAnsiTheme="minorHAnsi"/>
        </w:rPr>
        <w:t>By raising public awareness, there is a greater potential that “the public’s inquiry into potential illegal action abroad” could “create real incentives to enforce the WPR</w:t>
      </w:r>
      <w:r w:rsidRPr="00397248">
        <w:rPr>
          <w:rFonts w:asciiTheme="minorHAnsi" w:hAnsiTheme="minorHAnsi"/>
          <w:sz w:val="16"/>
        </w:rPr>
        <w:t>”</w:t>
      </w:r>
      <w:r w:rsidRPr="00C35CB6">
        <w:rPr>
          <w:rFonts w:asciiTheme="minorHAnsi" w:hAnsiTheme="minorHAnsi"/>
          <w:sz w:val="16"/>
        </w:rPr>
        <w:t xml:space="preserve"> (</w:t>
      </w:r>
      <w:proofErr w:type="spellStart"/>
      <w:r w:rsidRPr="00C35CB6">
        <w:rPr>
          <w:rFonts w:asciiTheme="minorHAnsi" w:hAnsiTheme="minorHAnsi"/>
          <w:sz w:val="16"/>
        </w:rPr>
        <w:t>Druck</w:t>
      </w:r>
      <w:proofErr w:type="spellEnd"/>
      <w:r w:rsidRPr="00C35CB6">
        <w:rPr>
          <w:rFonts w:asciiTheme="minorHAnsi" w:hAnsiTheme="minorHAnsi"/>
          <w:sz w:val="16"/>
        </w:rPr>
        <w:t xml:space="preserve">, 2010, p. 236). </w:t>
      </w:r>
      <w:r w:rsidRPr="00C35CB6">
        <w:rPr>
          <w:rStyle w:val="StyleBoldUnderline"/>
          <w:rFonts w:asciiTheme="minorHAnsi" w:hAnsiTheme="minorHAnsi"/>
        </w:rPr>
        <w:t xml:space="preserve">While this line of interrogation could be fulfilled by another organization, </w:t>
      </w:r>
      <w:r w:rsidRPr="00397248">
        <w:rPr>
          <w:rStyle w:val="StyleBoldUnderline"/>
          <w:rFonts w:asciiTheme="minorHAnsi" w:hAnsiTheme="minorHAnsi"/>
        </w:rPr>
        <w:t xml:space="preserve">collegiate </w:t>
      </w:r>
      <w:r w:rsidRPr="00EE405F">
        <w:rPr>
          <w:rStyle w:val="StyleBoldUnderline"/>
          <w:rFonts w:asciiTheme="minorHAnsi" w:hAnsiTheme="minorHAnsi"/>
          <w:highlight w:val="cyan"/>
        </w:rPr>
        <w:t xml:space="preserve">debaters who translate their competitive knowledge into public awareness </w:t>
      </w:r>
      <w:r w:rsidRPr="00EE405F">
        <w:rPr>
          <w:rStyle w:val="Emphasis"/>
          <w:rFonts w:asciiTheme="minorHAnsi" w:hAnsiTheme="minorHAnsi"/>
          <w:highlight w:val="cyan"/>
        </w:rPr>
        <w:t>create a “space for talk” where the public has “</w:t>
      </w:r>
      <w:r w:rsidRPr="00397248">
        <w:rPr>
          <w:rStyle w:val="Emphasis"/>
          <w:rFonts w:asciiTheme="minorHAnsi" w:hAnsiTheme="minorHAnsi"/>
        </w:rPr>
        <w:t xml:space="preserve">previously </w:t>
      </w:r>
      <w:r w:rsidRPr="00EE405F">
        <w:rPr>
          <w:rStyle w:val="Emphasis"/>
          <w:rFonts w:asciiTheme="minorHAnsi" w:hAnsiTheme="minorHAnsi"/>
          <w:highlight w:val="cyan"/>
        </w:rPr>
        <w:t>been content to remain silent”</w:t>
      </w:r>
      <w:r w:rsidRPr="00C35CB6">
        <w:rPr>
          <w:rFonts w:asciiTheme="minorHAnsi" w:hAnsiTheme="minorHAnsi"/>
          <w:sz w:val="16"/>
        </w:rPr>
        <w:t xml:space="preserve"> (Engels &amp; </w:t>
      </w:r>
      <w:proofErr w:type="spellStart"/>
      <w:r w:rsidRPr="00C35CB6">
        <w:rPr>
          <w:rFonts w:asciiTheme="minorHAnsi" w:hAnsiTheme="minorHAnsi"/>
          <w:sz w:val="16"/>
        </w:rPr>
        <w:t>Saas</w:t>
      </w:r>
      <w:proofErr w:type="spellEnd"/>
      <w:r w:rsidRPr="00C35CB6">
        <w:rPr>
          <w:rFonts w:asciiTheme="minorHAnsi" w:hAnsiTheme="minorHAnsi"/>
          <w:sz w:val="16"/>
        </w:rPr>
        <w:t xml:space="preserve">, 2013, p. 231). </w:t>
      </w:r>
      <w:r w:rsidRPr="00EE405F">
        <w:rPr>
          <w:rStyle w:val="StyleBoldUnderline"/>
          <w:rFonts w:asciiTheme="minorHAnsi" w:hAnsiTheme="minorHAnsi"/>
          <w:highlight w:val="cyan"/>
        </w:rPr>
        <w:t xml:space="preserve">Given the importance of </w:t>
      </w:r>
      <w:r w:rsidRPr="00397248">
        <w:rPr>
          <w:rStyle w:val="StyleBoldUnderline"/>
          <w:rFonts w:asciiTheme="minorHAnsi" w:hAnsiTheme="minorHAnsi"/>
        </w:rPr>
        <w:t xml:space="preserve">presidential </w:t>
      </w:r>
      <w:r w:rsidRPr="00EE405F">
        <w:rPr>
          <w:rStyle w:val="StyleBoldUnderline"/>
          <w:rFonts w:asciiTheme="minorHAnsi" w:hAnsiTheme="minorHAnsi"/>
          <w:highlight w:val="cyan"/>
        </w:rPr>
        <w:t>war powers and</w:t>
      </w:r>
      <w:r w:rsidRPr="00397248">
        <w:rPr>
          <w:rStyle w:val="StyleBoldUnderline"/>
          <w:rFonts w:asciiTheme="minorHAnsi" w:hAnsiTheme="minorHAnsi"/>
        </w:rPr>
        <w:t xml:space="preserve"> the </w:t>
      </w:r>
      <w:r w:rsidRPr="00EE405F">
        <w:rPr>
          <w:rStyle w:val="StyleBoldUnderline"/>
          <w:rFonts w:asciiTheme="minorHAnsi" w:hAnsiTheme="minorHAnsi"/>
          <w:highlight w:val="cyan"/>
        </w:rPr>
        <w:t xml:space="preserve">strategies used by both sides </w:t>
      </w:r>
      <w:r w:rsidRPr="00397248">
        <w:rPr>
          <w:rStyle w:val="StyleBoldUnderline"/>
          <w:rFonts w:asciiTheme="minorHAnsi" w:hAnsiTheme="minorHAnsi"/>
        </w:rPr>
        <w:t>of the aisle</w:t>
      </w:r>
      <w:r w:rsidRPr="00EE405F">
        <w:rPr>
          <w:rStyle w:val="StyleBoldUnderline"/>
          <w:rFonts w:asciiTheme="minorHAnsi" w:hAnsiTheme="minorHAnsi"/>
          <w:highlight w:val="cyan"/>
        </w:rPr>
        <w:t xml:space="preserve"> to stifle deliberation, </w:t>
      </w:r>
      <w:r w:rsidRPr="00397248">
        <w:rPr>
          <w:rStyle w:val="StyleBoldUnderline"/>
          <w:rFonts w:asciiTheme="minorHAnsi" w:hAnsiTheme="minorHAnsi"/>
        </w:rPr>
        <w:t xml:space="preserve">the import of </w:t>
      </w:r>
      <w:r w:rsidRPr="00EE405F">
        <w:rPr>
          <w:rStyle w:val="StyleBoldUnderline"/>
          <w:rFonts w:asciiTheme="minorHAnsi" w:hAnsiTheme="minorHAnsi"/>
          <w:highlight w:val="cyan"/>
        </w:rPr>
        <w:t xml:space="preserve">competitive debate </w:t>
      </w:r>
      <w:r w:rsidRPr="00397248">
        <w:rPr>
          <w:rStyle w:val="StyleBoldUnderline"/>
          <w:rFonts w:asciiTheme="minorHAnsi" w:hAnsiTheme="minorHAnsi"/>
        </w:rPr>
        <w:t xml:space="preserve">research into the public realm </w:t>
      </w:r>
      <w:r w:rsidRPr="00EE405F">
        <w:rPr>
          <w:rStyle w:val="StyleBoldUnderline"/>
          <w:rFonts w:asciiTheme="minorHAnsi" w:hAnsiTheme="minorHAnsi"/>
          <w:highlight w:val="cyan"/>
        </w:rPr>
        <w:t xml:space="preserve">should provide an additional check of being subdued by </w:t>
      </w:r>
      <w:r w:rsidRPr="00EE405F">
        <w:rPr>
          <w:rStyle w:val="Emphasis"/>
          <w:rFonts w:asciiTheme="minorHAnsi" w:hAnsiTheme="minorHAnsi"/>
          <w:highlight w:val="cyan"/>
        </w:rPr>
        <w:t xml:space="preserve">alarmism </w:t>
      </w:r>
      <w:r w:rsidRPr="00397248">
        <w:rPr>
          <w:rStyle w:val="Emphasis"/>
          <w:rFonts w:asciiTheme="minorHAnsi" w:hAnsiTheme="minorHAnsi"/>
        </w:rPr>
        <w:t xml:space="preserve">or acquiescent </w:t>
      </w:r>
      <w:proofErr w:type="spellStart"/>
      <w:r w:rsidRPr="00397248">
        <w:rPr>
          <w:rStyle w:val="Emphasis"/>
          <w:rFonts w:asciiTheme="minorHAnsi" w:hAnsiTheme="minorHAnsi"/>
        </w:rPr>
        <w:t>rhetorics</w:t>
      </w:r>
      <w:proofErr w:type="spellEnd"/>
      <w:r w:rsidRPr="00C35CB6">
        <w:rPr>
          <w:rFonts w:asciiTheme="minorHAnsi" w:hAnsiTheme="minorHAnsi"/>
          <w:sz w:val="16"/>
        </w:rPr>
        <w:t xml:space="preserve">. </w:t>
      </w:r>
      <w:r w:rsidRPr="00EE405F">
        <w:rPr>
          <w:rStyle w:val="StyleBoldUnderline"/>
          <w:rFonts w:asciiTheme="minorHAnsi" w:hAnsiTheme="minorHAnsi"/>
          <w:highlight w:val="cyan"/>
        </w:rPr>
        <w:t xml:space="preserve">After creating </w:t>
      </w:r>
      <w:r w:rsidRPr="00397248">
        <w:rPr>
          <w:rStyle w:val="StyleBoldUnderline"/>
          <w:rFonts w:asciiTheme="minorHAnsi" w:hAnsiTheme="minorHAnsi"/>
        </w:rPr>
        <w:t xml:space="preserve">that </w:t>
      </w:r>
      <w:r w:rsidRPr="00EE405F">
        <w:rPr>
          <w:rStyle w:val="StyleBoldUnderline"/>
          <w:rFonts w:asciiTheme="minorHAnsi" w:hAnsiTheme="minorHAnsi"/>
          <w:highlight w:val="cyan"/>
        </w:rPr>
        <w:t xml:space="preserve">space for deliberation, debaters are apt to influence the policies themselves. </w:t>
      </w:r>
      <w:r w:rsidRPr="00397248">
        <w:rPr>
          <w:rStyle w:val="StyleBoldUnderline"/>
          <w:rFonts w:asciiTheme="minorHAnsi" w:hAnsiTheme="minorHAnsi"/>
        </w:rPr>
        <w:t xml:space="preserve">Mitchell furthers, “Intercollegiate debaters can play key roles in retrieving and amplifying positions that might otherwise remain </w:t>
      </w:r>
      <w:proofErr w:type="spellStart"/>
      <w:r w:rsidRPr="00397248">
        <w:rPr>
          <w:rStyle w:val="StyleBoldUnderline"/>
          <w:rFonts w:asciiTheme="minorHAnsi" w:hAnsiTheme="minorHAnsi"/>
        </w:rPr>
        <w:t>sedimented</w:t>
      </w:r>
      <w:proofErr w:type="spellEnd"/>
      <w:r w:rsidRPr="00397248">
        <w:rPr>
          <w:rStyle w:val="StyleBoldUnderline"/>
          <w:rFonts w:asciiTheme="minorHAnsi" w:hAnsiTheme="minorHAnsi"/>
        </w:rPr>
        <w:t xml:space="preserve"> in the policy process</w:t>
      </w:r>
      <w:r w:rsidRPr="00397248">
        <w:rPr>
          <w:rFonts w:asciiTheme="minorHAnsi" w:hAnsiTheme="minorHAnsi"/>
          <w:sz w:val="16"/>
        </w:rPr>
        <w:t>”</w:t>
      </w:r>
      <w:r w:rsidRPr="00C35CB6">
        <w:rPr>
          <w:rFonts w:asciiTheme="minorHAnsi" w:hAnsiTheme="minorHAnsi"/>
          <w:sz w:val="16"/>
        </w:rPr>
        <w:t xml:space="preserve">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A91571" w:rsidRDefault="00A91571" w:rsidP="00A91571">
      <w:pPr>
        <w:pStyle w:val="Heading4"/>
      </w:pPr>
      <w:r w:rsidRPr="004E361A">
        <w:t>Generalities are not enough;</w:t>
      </w:r>
      <w:r>
        <w:rPr>
          <w:u w:val="single"/>
        </w:rPr>
        <w:t xml:space="preserve"> </w:t>
      </w:r>
      <w:r w:rsidRPr="00CE0487">
        <w:rPr>
          <w:u w:val="single"/>
        </w:rPr>
        <w:t>Debating specific policies</w:t>
      </w:r>
      <w:r>
        <w:t xml:space="preserve"> on both sides of the targeted killing debate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A91571" w:rsidRDefault="00A91571" w:rsidP="00A91571">
      <w:r>
        <w:t>--we can use these categories to critique them; simulation does not undercut our potential for critique</w:t>
      </w:r>
    </w:p>
    <w:p w:rsidR="00A91571" w:rsidRPr="0034248E" w:rsidRDefault="00A91571" w:rsidP="00A91571">
      <w:r>
        <w:t xml:space="preserve">--have to roll-play the enemy to know their language and learn their strategies </w:t>
      </w:r>
    </w:p>
    <w:p w:rsidR="00A91571" w:rsidRPr="009E35E8" w:rsidRDefault="00A91571" w:rsidP="00A91571">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A91571" w:rsidRPr="006243F6" w:rsidRDefault="00A91571" w:rsidP="00A91571">
      <w:pPr>
        <w:rPr>
          <w:sz w:val="14"/>
        </w:rPr>
      </w:pPr>
      <w:r w:rsidRPr="00EE405F">
        <w:rPr>
          <w:rStyle w:val="StyleBoldUnderline"/>
          <w:highlight w:val="cyan"/>
        </w:rPr>
        <w:lastRenderedPageBreak/>
        <w:t>This</w:t>
      </w:r>
      <w:r w:rsidRPr="009E35E8">
        <w:rPr>
          <w:rStyle w:val="StyleBoldUnderline"/>
        </w:rPr>
        <w:t xml:space="preserve"> </w:t>
      </w:r>
      <w:r w:rsidRPr="006243F6">
        <w:rPr>
          <w:sz w:val="14"/>
        </w:rPr>
        <w:t xml:space="preserve">section of the paper </w:t>
      </w:r>
      <w:r w:rsidRPr="00EE405F">
        <w:rPr>
          <w:rStyle w:val="StyleBoldUnderline"/>
          <w:highlight w:val="cyan"/>
        </w:rPr>
        <w:t>considers</w:t>
      </w:r>
      <w:r w:rsidRPr="006243F6">
        <w:rPr>
          <w:sz w:val="14"/>
        </w:rPr>
        <w:t xml:space="preserve"> more generally </w:t>
      </w:r>
      <w:r w:rsidRPr="00EE405F">
        <w:rPr>
          <w:rStyle w:val="StyleBoldUnderline"/>
          <w:highlight w:val="cyan"/>
        </w:rPr>
        <w:t>the need for just war theorists to engage with policy debate</w:t>
      </w:r>
      <w:r w:rsidRPr="009E35E8">
        <w:rPr>
          <w:rStyle w:val="StyleBoldUnderline"/>
        </w:rPr>
        <w:t xml:space="preserve"> </w:t>
      </w:r>
      <w:r w:rsidRPr="00EE405F">
        <w:rPr>
          <w:rStyle w:val="StyleBoldUnderline"/>
          <w:highlight w:val="cyan"/>
        </w:rPr>
        <w:t>about the use of force</w:t>
      </w:r>
      <w:r w:rsidRPr="00EE405F">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EE405F">
        <w:rPr>
          <w:rStyle w:val="StyleBoldUnderline"/>
          <w:highlight w:val="cyan"/>
        </w:rPr>
        <w:t xml:space="preserve">the just war tradition is a form of “practical discourse” </w:t>
      </w:r>
      <w:r w:rsidRPr="002E4663">
        <w:rPr>
          <w:rStyle w:val="StyleBoldUnderline"/>
        </w:rPr>
        <w:t xml:space="preserve">which is </w:t>
      </w:r>
      <w:r w:rsidRPr="00EE405F">
        <w:rPr>
          <w:rStyle w:val="StyleBoldUnderline"/>
          <w:highlight w:val="cyan"/>
        </w:rPr>
        <w:t xml:space="preserve">concerned with </w:t>
      </w:r>
      <w:r w:rsidRPr="002E4663">
        <w:rPr>
          <w:rStyle w:val="StyleBoldUnderline"/>
        </w:rPr>
        <w:t xml:space="preserve">questions of </w:t>
      </w:r>
      <w:r w:rsidRPr="00EE405F">
        <w:rPr>
          <w:rStyle w:val="Emphasis"/>
          <w:highlight w:val="cyan"/>
        </w:rPr>
        <w:t>“how we should act.”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EE405F">
        <w:rPr>
          <w:rStyle w:val="StyleBoldUnderline"/>
          <w:highlight w:val="cyan"/>
        </w:rPr>
        <w:t>criteria of</w:t>
      </w:r>
      <w:r w:rsidRPr="003C3691">
        <w:rPr>
          <w:rStyle w:val="StyleBoldUnderline"/>
        </w:rPr>
        <w:t xml:space="preserve"> jus ad bellum and </w:t>
      </w:r>
      <w:r w:rsidRPr="00EE405F">
        <w:rPr>
          <w:rStyle w:val="StyleBoldUnderline"/>
          <w:highlight w:val="cyan"/>
        </w:rPr>
        <w:t xml:space="preserve">jus in bello provide a </w:t>
      </w:r>
      <w:r w:rsidRPr="00EE405F">
        <w:rPr>
          <w:rStyle w:val="Emphasis"/>
          <w:highlight w:val="cyan"/>
        </w:rPr>
        <w:t>framework for structured participation</w:t>
      </w:r>
      <w:r w:rsidRPr="00EE405F">
        <w:rPr>
          <w:rStyle w:val="StyleBoldUnderline"/>
          <w:highlight w:val="cyan"/>
        </w:rPr>
        <w:t xml:space="preserve"> in </w:t>
      </w:r>
      <w:r w:rsidRPr="002E4663">
        <w:rPr>
          <w:rStyle w:val="StyleBoldUnderline"/>
        </w:rPr>
        <w:t xml:space="preserve">a </w:t>
      </w:r>
      <w:r w:rsidRPr="00EE405F">
        <w:rPr>
          <w:rStyle w:val="Emphasis"/>
          <w:highlight w:val="cyan"/>
        </w:rPr>
        <w:t>public</w:t>
      </w:r>
      <w:r w:rsidRPr="003C3691">
        <w:rPr>
          <w:rStyle w:val="Emphasis"/>
        </w:rPr>
        <w:t xml:space="preserve"> </w:t>
      </w:r>
      <w:r w:rsidRPr="00EE405F">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citizens who choose to speak in just war terms express commitments . . . [</w:t>
      </w:r>
      <w:proofErr w:type="spellStart"/>
      <w:r w:rsidRPr="003C3691">
        <w:rPr>
          <w:rStyle w:val="StyleBoldUnderline"/>
        </w:rPr>
        <w:t>i</w:t>
      </w:r>
      <w:proofErr w:type="spellEnd"/>
      <w:r w:rsidRPr="003C3691">
        <w:rPr>
          <w:rStyle w:val="StyleBoldUnderline"/>
        </w:rPr>
        <w:t xml:space="preserve">]n the process of giving and asking for reasons for going to war, </w:t>
      </w:r>
      <w:r w:rsidRPr="00EE405F">
        <w:rPr>
          <w:rStyle w:val="StyleBoldUnderline"/>
          <w:highlight w:val="cyan"/>
        </w:rPr>
        <w:t xml:space="preserve">those who argue in just war terms seek to </w:t>
      </w:r>
      <w:r w:rsidRPr="00EE405F">
        <w:rPr>
          <w:rStyle w:val="Emphasis"/>
          <w:highlight w:val="cyan"/>
        </w:rPr>
        <w:t>influence policy</w:t>
      </w:r>
      <w:r w:rsidRPr="00EE405F">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EE405F">
        <w:rPr>
          <w:rStyle w:val="StyleBoldUnderline"/>
          <w:highlight w:val="cyan"/>
        </w:rPr>
        <w:t xml:space="preserve">good just war thinking involves </w:t>
      </w:r>
      <w:r w:rsidRPr="00EE405F">
        <w:rPr>
          <w:rStyle w:val="Emphasis"/>
          <w:highlight w:val="cyan"/>
        </w:rPr>
        <w:t>continuous</w:t>
      </w:r>
      <w:r w:rsidRPr="002E4663">
        <w:rPr>
          <w:rStyle w:val="Emphasis"/>
        </w:rPr>
        <w:t xml:space="preserve"> and complete </w:t>
      </w:r>
      <w:r w:rsidRPr="00EE405F">
        <w:rPr>
          <w:rStyle w:val="Emphasis"/>
          <w:highlight w:val="cyan"/>
        </w:rPr>
        <w:t>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EE405F">
        <w:rPr>
          <w:rStyle w:val="StyleBoldUnderline"/>
          <w:highlight w:val="cyan"/>
        </w:rPr>
        <w:t xml:space="preserve">highlights the need for just war scholars to engage with the ongoing operations in war and the </w:t>
      </w:r>
      <w:r w:rsidRPr="00EE405F">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EE405F">
        <w:rPr>
          <w:rStyle w:val="StyleBoldUnderline"/>
          <w:highlight w:val="cyan"/>
        </w:rPr>
        <w:t xml:space="preserve">Without </w:t>
      </w:r>
      <w:r w:rsidRPr="00AB2BC1">
        <w:rPr>
          <w:rStyle w:val="StyleBoldUnderline"/>
        </w:rPr>
        <w:t xml:space="preserve">an </w:t>
      </w:r>
      <w:r w:rsidRPr="00EE405F">
        <w:rPr>
          <w:rStyle w:val="StyleBoldUnderline"/>
          <w:highlight w:val="cyan"/>
        </w:rPr>
        <w:t xml:space="preserve">engagement with the reality of war, </w:t>
      </w:r>
      <w:r w:rsidRPr="00EE405F">
        <w:rPr>
          <w:rStyle w:val="Emphasis"/>
          <w:highlight w:val="cyan"/>
        </w:rPr>
        <w:t>in terms of the policies</w:t>
      </w:r>
      <w:r w:rsidRPr="00565908">
        <w:rPr>
          <w:rStyle w:val="Emphasis"/>
        </w:rPr>
        <w:t xml:space="preserve"> used in waging it,</w:t>
      </w:r>
      <w:r w:rsidRPr="00CE0487">
        <w:rPr>
          <w:rStyle w:val="StyleBoldUnderline"/>
        </w:rPr>
        <w:t xml:space="preserve"> </w:t>
      </w:r>
      <w:r w:rsidRPr="00EE405F">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EE405F">
        <w:rPr>
          <w:rStyle w:val="StyleBoldUnderline"/>
          <w:highlight w:val="cyan"/>
        </w:rPr>
        <w:t xml:space="preserve">the just war theorist </w:t>
      </w:r>
      <w:r w:rsidRPr="00AB2BC1">
        <w:rPr>
          <w:rStyle w:val="StyleBoldUnderline"/>
        </w:rPr>
        <w:t xml:space="preserve">must be close to and </w:t>
      </w:r>
      <w:r w:rsidRPr="00EE405F">
        <w:rPr>
          <w:rStyle w:val="Emphasis"/>
          <w:highlight w:val="cyan"/>
        </w:rPr>
        <w:t>must understand the language</w:t>
      </w:r>
      <w:r w:rsidRPr="00EE405F">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AB2BC1">
        <w:rPr>
          <w:rStyle w:val="StyleBoldUnderline"/>
        </w:rPr>
        <w:t xml:space="preserve">It is </w:t>
      </w:r>
      <w:r w:rsidRPr="00EE405F">
        <w:rPr>
          <w:rStyle w:val="StyleBoldUnderline"/>
          <w:highlight w:val="cyan"/>
        </w:rPr>
        <w:t xml:space="preserve">only by </w:t>
      </w:r>
      <w:r w:rsidRPr="00EE405F">
        <w:rPr>
          <w:rStyle w:val="Emphasis"/>
          <w:highlight w:val="cyan"/>
        </w:rPr>
        <w:t xml:space="preserve">understanding the values and language </w:t>
      </w:r>
      <w:r w:rsidRPr="00AB2BC1">
        <w:rPr>
          <w:rStyle w:val="Emphasis"/>
        </w:rPr>
        <w:t xml:space="preserve">that </w:t>
      </w:r>
      <w:r w:rsidRPr="00EE405F">
        <w:rPr>
          <w:rStyle w:val="Emphasis"/>
          <w:highlight w:val="cyan"/>
        </w:rPr>
        <w:t xml:space="preserve">their </w:t>
      </w:r>
      <w:r w:rsidRPr="00AB2BC1">
        <w:rPr>
          <w:rStyle w:val="Emphasis"/>
        </w:rPr>
        <w:t xml:space="preserve">own </w:t>
      </w:r>
      <w:r w:rsidRPr="00EE405F">
        <w:rPr>
          <w:rStyle w:val="Emphasis"/>
          <w:highlight w:val="cyan"/>
        </w:rPr>
        <w:t xml:space="preserve">society purports to live by </w:t>
      </w:r>
      <w:r w:rsidRPr="00EE405F">
        <w:rPr>
          <w:rStyle w:val="StyleBoldUnderline"/>
          <w:highlight w:val="cyan"/>
        </w:rPr>
        <w:t xml:space="preserve">that the social critic can </w:t>
      </w:r>
      <w:r w:rsidRPr="00EE405F">
        <w:rPr>
          <w:rStyle w:val="Emphasis"/>
          <w:highlight w:val="cyan"/>
        </w:rPr>
        <w:t>hold up a mirror</w:t>
      </w:r>
      <w:r w:rsidRPr="00EE405F">
        <w:rPr>
          <w:rStyle w:val="StyleBoldUnderline"/>
          <w:highlight w:val="cyan"/>
        </w:rPr>
        <w:t xml:space="preserve"> to that society to </w:t>
      </w:r>
      <w:r w:rsidRPr="00EE405F">
        <w:rPr>
          <w:rStyle w:val="Emphasis"/>
          <w:highlight w:val="cyan"/>
        </w:rPr>
        <w:t>demonstrate its hypocrisy</w:t>
      </w:r>
      <w:r w:rsidRPr="00EE405F">
        <w:rPr>
          <w:rStyle w:val="StyleBoldUnderline"/>
          <w:highlight w:val="cyan"/>
        </w:rPr>
        <w:t xml:space="preserve"> and </w:t>
      </w:r>
      <w:r w:rsidRPr="00AB2BC1">
        <w:rPr>
          <w:rStyle w:val="StyleBoldUnderline"/>
        </w:rPr>
        <w:t xml:space="preserve">to </w:t>
      </w:r>
      <w:r w:rsidRPr="00EE405F">
        <w:rPr>
          <w:rStyle w:val="StyleBoldUnderline"/>
          <w:highlight w:val="cyan"/>
        </w:rPr>
        <w:t>show the gap that exists between its practice and its values</w:t>
      </w:r>
      <w:r w:rsidRPr="004C7A11">
        <w:rPr>
          <w:rStyle w:val="StyleBoldUnderline"/>
        </w:rPr>
        <w:t>.</w:t>
      </w:r>
      <w:r w:rsidRPr="006243F6">
        <w:rPr>
          <w:sz w:val="14"/>
        </w:rPr>
        <w:t xml:space="preserve">43 </w:t>
      </w:r>
      <w:r w:rsidRPr="00EE405F">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w:t>
      </w:r>
      <w:proofErr w:type="spellStart"/>
      <w:r w:rsidRPr="006243F6">
        <w:rPr>
          <w:sz w:val="14"/>
        </w:rPr>
        <w:t>Cian</w:t>
      </w:r>
      <w:proofErr w:type="spellEnd"/>
      <w:r w:rsidRPr="006243F6">
        <w:rPr>
          <w:sz w:val="14"/>
        </w:rPr>
        <w:t xml:space="preserve"> </w:t>
      </w:r>
      <w:proofErr w:type="spellStart"/>
      <w:r w:rsidRPr="006243F6">
        <w:rPr>
          <w:sz w:val="14"/>
        </w:rPr>
        <w:t>O’Driscoll</w:t>
      </w:r>
      <w:proofErr w:type="spellEnd"/>
      <w:r w:rsidRPr="006243F6">
        <w:rPr>
          <w:sz w:val="14"/>
        </w:rPr>
        <w:t xml:space="preserve">, </w:t>
      </w:r>
      <w:r w:rsidRPr="00EE405F">
        <w:rPr>
          <w:rStyle w:val="StyleBoldUnderline"/>
          <w:highlight w:val="cyan"/>
        </w:rPr>
        <w:t>constitutes a</w:t>
      </w:r>
      <w:r w:rsidRPr="00E67878">
        <w:rPr>
          <w:rStyle w:val="StyleBoldUnderline"/>
        </w:rPr>
        <w:t xml:space="preserve"> “</w:t>
      </w:r>
      <w:r w:rsidRPr="00EE405F">
        <w:rPr>
          <w:rStyle w:val="StyleBoldUnderline"/>
          <w:highlight w:val="cyan"/>
        </w:rPr>
        <w:t xml:space="preserve">language of engagement” to </w:t>
      </w:r>
      <w:r w:rsidRPr="00EE405F">
        <w:rPr>
          <w:rStyle w:val="Emphasis"/>
          <w:highlight w:val="cyan"/>
        </w:rPr>
        <w:t xml:space="preserve">spur participation in </w:t>
      </w:r>
      <w:r w:rsidRPr="00AB2BC1">
        <w:rPr>
          <w:rStyle w:val="Emphasis"/>
        </w:rPr>
        <w:t xml:space="preserve">public and </w:t>
      </w:r>
      <w:r w:rsidRPr="00EE405F">
        <w:rPr>
          <w:rStyle w:val="Emphasis"/>
          <w:highlight w:val="cyan"/>
        </w:rPr>
        <w:t>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AB2BC1">
        <w:rPr>
          <w:rStyle w:val="StyleBoldUnderline"/>
        </w:rPr>
        <w:t>By spurring</w:t>
      </w:r>
      <w:r w:rsidRPr="00065947">
        <w:rPr>
          <w:rStyle w:val="StyleBoldUnderline"/>
        </w:rPr>
        <w:t xml:space="preserve"> and providing the basis for </w:t>
      </w:r>
      <w:r w:rsidRPr="00AB2BC1">
        <w:rPr>
          <w:rStyle w:val="StyleBoldUnderline"/>
        </w:rPr>
        <w:t>political engagement</w:t>
      </w:r>
      <w:r w:rsidRPr="00065947">
        <w:rPr>
          <w:rStyle w:val="StyleBoldUnderline"/>
        </w:rPr>
        <w:t xml:space="preserve"> </w:t>
      </w:r>
      <w:r w:rsidRPr="00EE405F">
        <w:rPr>
          <w:rStyle w:val="StyleBoldUnderline"/>
          <w:highlight w:val="cyan"/>
        </w:rPr>
        <w:t>the</w:t>
      </w:r>
      <w:r w:rsidRPr="00065947">
        <w:rPr>
          <w:rStyle w:val="StyleBoldUnderline"/>
        </w:rPr>
        <w:t xml:space="preserve"> just war </w:t>
      </w:r>
      <w:r w:rsidRPr="00EE405F">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EE405F">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EE405F">
        <w:rPr>
          <w:rStyle w:val="StyleBoldUnderline"/>
          <w:highlight w:val="cyan"/>
        </w:rPr>
        <w:t>This</w:t>
      </w:r>
      <w:r w:rsidRPr="000D5D40">
        <w:rPr>
          <w:rStyle w:val="StyleBoldUnderline"/>
        </w:rPr>
        <w:t xml:space="preserve"> </w:t>
      </w:r>
      <w:r w:rsidRPr="00AB2BC1">
        <w:rPr>
          <w:rStyle w:val="StyleBoldUnderline"/>
        </w:rPr>
        <w:t>engagement</w:t>
      </w:r>
      <w:r w:rsidRPr="000D5D40">
        <w:rPr>
          <w:rStyle w:val="StyleBoldUnderline"/>
        </w:rPr>
        <w:t xml:space="preserve"> </w:t>
      </w:r>
      <w:r w:rsidRPr="00EE405F">
        <w:rPr>
          <w:rStyle w:val="StyleBoldUnderline"/>
          <w:highlight w:val="cyan"/>
        </w:rPr>
        <w:t>must bring</w:t>
      </w:r>
      <w:r w:rsidRPr="000D5D40">
        <w:rPr>
          <w:rStyle w:val="StyleBoldUnderline"/>
        </w:rPr>
        <w:t xml:space="preserve"> just war </w:t>
      </w:r>
      <w:r w:rsidRPr="00EE405F">
        <w:rPr>
          <w:rStyle w:val="StyleBoldUnderline"/>
          <w:highlight w:val="cyan"/>
        </w:rPr>
        <w:t xml:space="preserve">theorists </w:t>
      </w:r>
      <w:r w:rsidRPr="00EE405F">
        <w:rPr>
          <w:rStyle w:val="Emphasis"/>
          <w:highlight w:val="cyan"/>
        </w:rPr>
        <w:t xml:space="preserve">into contact with the policy makers </w:t>
      </w:r>
      <w:r w:rsidRPr="00EE405F">
        <w:rPr>
          <w:rStyle w:val="StyleBoldUnderline"/>
          <w:highlight w:val="cyan"/>
        </w:rPr>
        <w:t xml:space="preserve">and will require work that is </w:t>
      </w:r>
      <w:r w:rsidRPr="00EE405F">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EE405F">
        <w:rPr>
          <w:rStyle w:val="StyleBoldUnderline"/>
          <w:highlight w:val="cyan"/>
        </w:rPr>
        <w:t xml:space="preserve">this </w:t>
      </w:r>
      <w:r w:rsidRPr="00EE405F">
        <w:rPr>
          <w:rStyle w:val="Emphasis"/>
          <w:highlight w:val="cyan"/>
        </w:rPr>
        <w:t xml:space="preserve">does not mean </w:t>
      </w:r>
      <w:r w:rsidRPr="00AB2BC1">
        <w:rPr>
          <w:rStyle w:val="Emphasis"/>
        </w:rPr>
        <w:t xml:space="preserve">a sacrifice of critical distance or </w:t>
      </w:r>
      <w:r w:rsidRPr="00EE405F">
        <w:rPr>
          <w:rStyle w:val="Emphasis"/>
          <w:highlight w:val="cyan"/>
        </w:rPr>
        <w:t>an abdication of truth in the face of power.</w:t>
      </w:r>
      <w:r w:rsidRPr="00EE405F">
        <w:rPr>
          <w:sz w:val="14"/>
          <w:highlight w:val="cyan"/>
        </w:rPr>
        <w:t xml:space="preserve"> </w:t>
      </w:r>
      <w:r w:rsidRPr="00EE405F">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EE405F">
        <w:rPr>
          <w:rStyle w:val="StyleBoldUnderline"/>
          <w:highlight w:val="cyan"/>
        </w:rPr>
        <w:t xml:space="preserve">policy-makers will be forced to account for their decisions </w:t>
      </w:r>
      <w:r w:rsidRPr="00AB2BC1">
        <w:rPr>
          <w:rStyle w:val="StyleBoldUnderline"/>
        </w:rPr>
        <w:t>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w:t>
      </w:r>
      <w:r w:rsidRPr="006243F6">
        <w:rPr>
          <w:sz w:val="14"/>
        </w:rPr>
        <w:lastRenderedPageBreak/>
        <w:t>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AB2BC1">
        <w:rPr>
          <w:rStyle w:val="StyleBoldUnderline"/>
        </w:rPr>
        <w:t xml:space="preserve">it is precisely because it is “our country” that we are “especially obligated to </w:t>
      </w:r>
      <w:proofErr w:type="spellStart"/>
      <w:r w:rsidRPr="00AB2BC1">
        <w:rPr>
          <w:rStyle w:val="StyleBoldUnderline"/>
        </w:rPr>
        <w:t>criticise</w:t>
      </w:r>
      <w:proofErr w:type="spellEnd"/>
      <w:r w:rsidRPr="00AB2BC1">
        <w:rPr>
          <w:rStyle w:val="StyleBoldUnderline"/>
        </w:rPr>
        <w:t xml:space="preserve"> its policies</w:t>
      </w:r>
      <w:r w:rsidRPr="00AB2BC1">
        <w:rPr>
          <w:sz w:val="14"/>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EE405F">
        <w:rPr>
          <w:rStyle w:val="StyleBoldUnderline"/>
          <w:highlight w:val="cyan"/>
        </w:rPr>
        <w:t xml:space="preserve">just war scholars have not paid </w:t>
      </w:r>
      <w:r w:rsidRPr="00AB2BC1">
        <w:rPr>
          <w:rStyle w:val="StyleBoldUnderline"/>
        </w:rPr>
        <w:t xml:space="preserve">sufficient </w:t>
      </w:r>
      <w:r w:rsidRPr="00EE405F">
        <w:rPr>
          <w:rStyle w:val="StyleBoldUnderline"/>
          <w:highlight w:val="cyan"/>
        </w:rPr>
        <w:t xml:space="preserve">attention or </w:t>
      </w:r>
      <w:r w:rsidRPr="00EE405F">
        <w:rPr>
          <w:rStyle w:val="Emphasis"/>
          <w:highlight w:val="cyan"/>
        </w:rPr>
        <w:t xml:space="preserve">engaged in sufficient detail with </w:t>
      </w:r>
      <w:r w:rsidRPr="00AB2BC1">
        <w:rPr>
          <w:rStyle w:val="Emphasis"/>
        </w:rPr>
        <w:t xml:space="preserve">the </w:t>
      </w:r>
      <w:r w:rsidRPr="00EE405F">
        <w:rPr>
          <w:rStyle w:val="Emphasis"/>
          <w:highlight w:val="cyan"/>
        </w:rPr>
        <w:t>policy</w:t>
      </w:r>
      <w:r w:rsidRPr="006243F6">
        <w:rPr>
          <w:rStyle w:val="Emphasis"/>
        </w:rPr>
        <w:t xml:space="preserve"> </w:t>
      </w:r>
      <w:r w:rsidRPr="00EE405F">
        <w:rPr>
          <w:rStyle w:val="Emphasis"/>
          <w:highlight w:val="cyan"/>
        </w:rPr>
        <w:t xml:space="preserve">implications of drone use. </w:t>
      </w:r>
      <w:r w:rsidRPr="00AB2BC1">
        <w:rPr>
          <w:sz w:val="14"/>
        </w:rPr>
        <w:t>As</w:t>
      </w:r>
      <w:r w:rsidRPr="006243F6">
        <w:rPr>
          <w:sz w:val="14"/>
        </w:rPr>
        <w:t xml:space="preserve"> such it has been argued that </w:t>
      </w:r>
      <w:r w:rsidRPr="00EE405F">
        <w:rPr>
          <w:rStyle w:val="StyleBoldUnderline"/>
          <w:highlight w:val="cyan"/>
        </w:rPr>
        <w:t>it is necessary for just war theorists</w:t>
      </w:r>
      <w:r w:rsidRPr="006243F6">
        <w:rPr>
          <w:sz w:val="14"/>
        </w:rPr>
        <w:t xml:space="preserve"> to engage more directly with these issues and </w:t>
      </w:r>
      <w:r w:rsidRPr="00EE405F">
        <w:rPr>
          <w:rStyle w:val="StyleBoldUnderline"/>
          <w:highlight w:val="cyan"/>
        </w:rPr>
        <w:t>to ensure</w:t>
      </w:r>
      <w:r w:rsidRPr="006243F6">
        <w:rPr>
          <w:rStyle w:val="StyleBoldUnderline"/>
        </w:rPr>
        <w:t xml:space="preserve"> that </w:t>
      </w:r>
      <w:r w:rsidRPr="00EE405F">
        <w:rPr>
          <w:rStyle w:val="StyleBoldUnderline"/>
          <w:highlight w:val="cyan"/>
        </w:rPr>
        <w:t xml:space="preserve">their work is </w:t>
      </w:r>
      <w:r w:rsidRPr="00EE405F">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EE405F">
        <w:rPr>
          <w:rStyle w:val="StyleBoldUnderline"/>
          <w:highlight w:val="cyan"/>
        </w:rPr>
        <w:t xml:space="preserve">By highlighting hypocrisy and providing </w:t>
      </w:r>
      <w:r w:rsidRPr="00AB2BC1">
        <w:rPr>
          <w:rStyle w:val="StyleBoldUnderline"/>
        </w:rPr>
        <w:t xml:space="preserve">the </w:t>
      </w:r>
      <w:r w:rsidRPr="00EE405F">
        <w:rPr>
          <w:rStyle w:val="StyleBoldUnderline"/>
          <w:highlight w:val="cyan"/>
        </w:rPr>
        <w:t xml:space="preserve">tools and language for </w:t>
      </w:r>
      <w:r w:rsidRPr="00AB2BC1">
        <w:rPr>
          <w:rStyle w:val="StyleBoldUnderline"/>
        </w:rPr>
        <w:t xml:space="preserve">the </w:t>
      </w:r>
      <w:r w:rsidRPr="00EE405F">
        <w:rPr>
          <w:rStyle w:val="StyleBoldUnderline"/>
          <w:highlight w:val="cyan"/>
        </w:rPr>
        <w:t xml:space="preserve">interpretation of action, the just war tradition provides the basis for </w:t>
      </w:r>
      <w:r w:rsidRPr="00AB2BC1">
        <w:rPr>
          <w:rStyle w:val="StyleBoldUnderline"/>
        </w:rPr>
        <w:t xml:space="preserve">the </w:t>
      </w:r>
      <w:r w:rsidRPr="00EE405F">
        <w:rPr>
          <w:rStyle w:val="StyleBoldUnderline"/>
          <w:highlight w:val="cyan"/>
        </w:rPr>
        <w:t xml:space="preserve">public engagement </w:t>
      </w:r>
      <w:r w:rsidRPr="00AB2BC1">
        <w:rPr>
          <w:rStyle w:val="StyleBoldUnderline"/>
        </w:rPr>
        <w:t xml:space="preserve">and political activism that are </w:t>
      </w:r>
      <w:r w:rsidRPr="00EE405F">
        <w:rPr>
          <w:rStyle w:val="StyleBoldUnderline"/>
          <w:highlight w:val="cyan"/>
        </w:rPr>
        <w:t>necessary for democratic politics</w:t>
      </w:r>
      <w:r w:rsidRPr="006243F6">
        <w:rPr>
          <w:sz w:val="14"/>
        </w:rPr>
        <w:t>.52</w:t>
      </w:r>
    </w:p>
    <w:p w:rsidR="00A91571" w:rsidRDefault="00A91571" w:rsidP="00A91571">
      <w:pPr>
        <w:pStyle w:val="Heading4"/>
      </w:pPr>
      <w:r>
        <w:t>Academic, institutions-based debate regarding detention can reverse excessive presidential authority---college students key</w:t>
      </w:r>
    </w:p>
    <w:p w:rsidR="00A91571" w:rsidRPr="009D4BCF" w:rsidRDefault="00A91571" w:rsidP="00A91571">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A91571" w:rsidRDefault="00A91571" w:rsidP="00A91571">
      <w:pPr>
        <w:rPr>
          <w:rStyle w:val="StyleBoldUnderline"/>
        </w:rPr>
      </w:pPr>
      <w:r w:rsidRPr="00E80C4F">
        <w:rPr>
          <w:rStyle w:val="StyleBoldUnderline"/>
        </w:rPr>
        <w:t xml:space="preserve">Beyond </w:t>
      </w:r>
      <w:proofErr w:type="gramStart"/>
      <w:r w:rsidRPr="00E80C4F">
        <w:rPr>
          <w:rStyle w:val="StyleBoldUnderline"/>
        </w:rPr>
        <w:t>its</w:t>
      </w:r>
      <w:proofErr w:type="gramEnd"/>
      <w:r w:rsidRPr="00E80C4F">
        <w:rPr>
          <w:rStyle w:val="StyleBoldUnderline"/>
        </w:rPr>
        <w:t xml:space="preserve"> obviously timeliness, we believed </w:t>
      </w:r>
      <w:r w:rsidRPr="00EE405F">
        <w:rPr>
          <w:rStyle w:val="StyleBoldUnderline"/>
          <w:highlight w:val="cyan"/>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EE405F">
        <w:rPr>
          <w:rStyle w:val="Emphasis"/>
          <w:highlight w:val="cyan"/>
        </w:rPr>
        <w:t>experts worry that executive war powers have expanded</w:t>
      </w:r>
      <w:r w:rsidRPr="00E80C4F">
        <w:rPr>
          <w:rStyle w:val="Emphasis"/>
        </w:rPr>
        <w:t xml:space="preserve"> far </w:t>
      </w:r>
      <w:r w:rsidRPr="00EE405F">
        <w:rPr>
          <w:rStyle w:val="Emphasis"/>
          <w:highlight w:val="cyan"/>
        </w:rPr>
        <w:t>beyond healthy limits</w:t>
      </w:r>
      <w:r w:rsidRPr="00E80C4F">
        <w:rPr>
          <w:rStyle w:val="StyleBoldUnderline"/>
        </w:rPr>
        <w:t xml:space="preserve">.  Consequently, there is a fear that </w:t>
      </w:r>
      <w:r w:rsidRPr="00EE405F">
        <w:rPr>
          <w:rStyle w:val="StyleBoldUnderline"/>
          <w:highlight w:val="cyan"/>
        </w:rPr>
        <w:t>continued expansion of these powers will undermine</w:t>
      </w:r>
      <w:r w:rsidRPr="00E80C4F">
        <w:rPr>
          <w:rStyle w:val="StyleBoldUnderline"/>
        </w:rPr>
        <w:t xml:space="preserve"> the constitutional system of </w:t>
      </w:r>
      <w:r w:rsidRPr="00EE405F">
        <w:rPr>
          <w:rStyle w:val="StyleBoldUnderline"/>
          <w:highlight w:val="cyan"/>
        </w:rPr>
        <w:t>checks and balances that</w:t>
      </w:r>
      <w:r w:rsidRPr="00E80C4F">
        <w:rPr>
          <w:rStyle w:val="StyleBoldUnderline"/>
        </w:rPr>
        <w:t xml:space="preserve"> maintain the democratic foundation of this country and </w:t>
      </w:r>
      <w:r w:rsidRPr="00EE405F">
        <w:rPr>
          <w:rStyle w:val="StyleBoldUnderline"/>
          <w:highlight w:val="cyan"/>
        </w:rPr>
        <w:t>risk</w:t>
      </w:r>
      <w:r w:rsidRPr="00E80C4F">
        <w:rPr>
          <w:rStyle w:val="StyleBoldUnderline"/>
        </w:rPr>
        <w:t xml:space="preserve"> constant and </w:t>
      </w:r>
      <w:r w:rsidRPr="00EE405F">
        <w:rPr>
          <w:rStyle w:val="StyleBoldUnderline"/>
          <w:highlight w:val="cyan"/>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EE405F">
        <w:rPr>
          <w:rStyle w:val="Emphasis"/>
          <w:highlight w:val="cyan"/>
        </w:rPr>
        <w:t>a debate about</w:t>
      </w:r>
      <w:r w:rsidRPr="00E80C4F">
        <w:rPr>
          <w:rStyle w:val="Emphasis"/>
        </w:rPr>
        <w:t xml:space="preserve"> presidential </w:t>
      </w:r>
      <w:r w:rsidRPr="00EE405F">
        <w:rPr>
          <w:rStyle w:val="Emphasis"/>
          <w:highlight w:val="cyan"/>
        </w:rPr>
        <w:t>wars powers is important to investigate</w:t>
      </w:r>
      <w:r w:rsidRPr="00E80C4F">
        <w:rPr>
          <w:rStyle w:val="Emphasis"/>
        </w:rPr>
        <w:t xml:space="preserve"> a number of </w:t>
      </w:r>
      <w:r w:rsidRPr="00EE405F">
        <w:rPr>
          <w:rStyle w:val="Emphasis"/>
          <w:highlight w:val="cyan"/>
        </w:rPr>
        <w:t>issues that have serious consequences on</w:t>
      </w:r>
      <w:r w:rsidRPr="001A585F">
        <w:rPr>
          <w:sz w:val="12"/>
        </w:rPr>
        <w:t xml:space="preserve"> the status of </w:t>
      </w:r>
      <w:r w:rsidRPr="00EE405F">
        <w:rPr>
          <w:rStyle w:val="Emphasis"/>
          <w:highlight w:val="cyan"/>
        </w:rPr>
        <w:t>democratic checks</w:t>
      </w:r>
      <w:r w:rsidRPr="00E80C4F">
        <w:rPr>
          <w:rStyle w:val="Emphasis"/>
        </w:rPr>
        <w:t xml:space="preserve"> and national security</w:t>
      </w:r>
      <w:r w:rsidRPr="001A585F">
        <w:rPr>
          <w:sz w:val="12"/>
        </w:rPr>
        <w:t xml:space="preserve"> of the United States.¶ Lastly, </w:t>
      </w:r>
      <w:r w:rsidRPr="00EE405F">
        <w:rPr>
          <w:rStyle w:val="StyleBoldUnderline"/>
          <w:highlight w:val="cyan"/>
        </w:rPr>
        <w:t>debating</w:t>
      </w:r>
      <w:r w:rsidRPr="00E80C4F">
        <w:rPr>
          <w:rStyle w:val="StyleBoldUnderline"/>
        </w:rPr>
        <w:t xml:space="preserve"> presidential </w:t>
      </w:r>
      <w:r w:rsidRPr="00EE405F">
        <w:rPr>
          <w:rStyle w:val="StyleBoldUnderline"/>
          <w:highlight w:val="cyan"/>
        </w:rPr>
        <w:t xml:space="preserve">war powers is important because </w:t>
      </w:r>
      <w:r w:rsidRPr="00EE405F">
        <w:rPr>
          <w:rStyle w:val="Emphasis"/>
          <w:highlight w:val="cyan"/>
        </w:rPr>
        <w:t>we the people</w:t>
      </w:r>
      <w:r w:rsidRPr="00EE405F">
        <w:rPr>
          <w:rStyle w:val="StyleBoldUnderline"/>
          <w:highlight w:val="cyan"/>
        </w:rPr>
        <w:t xml:space="preserve"> have an important role in affecting</w:t>
      </w:r>
      <w:r w:rsidRPr="00E80C4F">
        <w:rPr>
          <w:rStyle w:val="StyleBoldUnderline"/>
        </w:rPr>
        <w:t xml:space="preserve"> the </w:t>
      </w:r>
      <w:r w:rsidRPr="00EE405F">
        <w:rPr>
          <w:rStyle w:val="StyleBoldUnderline"/>
          <w:highlight w:val="cyan"/>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EE405F">
        <w:rPr>
          <w:rStyle w:val="StyleBoldUnderline"/>
          <w:highlight w:val="cyan"/>
        </w:rPr>
        <w:t>Stewart explains, “the only effective restraint upon executive</w:t>
      </w:r>
      <w:r w:rsidRPr="00E80C4F">
        <w:rPr>
          <w:rStyle w:val="StyleBoldUnderline"/>
        </w:rPr>
        <w:t xml:space="preserve"> policy and </w:t>
      </w:r>
      <w:r w:rsidRPr="00EE405F">
        <w:rPr>
          <w:rStyle w:val="StyleBoldUnderline"/>
          <w:highlight w:val="cyan"/>
        </w:rPr>
        <w:t>power…may lie</w:t>
      </w:r>
      <w:r w:rsidRPr="00E80C4F">
        <w:rPr>
          <w:rStyle w:val="StyleBoldUnderline"/>
        </w:rPr>
        <w:t xml:space="preserve"> in an enlightened citizenry – </w:t>
      </w:r>
      <w:r w:rsidRPr="00EE405F">
        <w:rPr>
          <w:rStyle w:val="StyleBoldUnderline"/>
          <w:highlight w:val="cyan"/>
        </w:rPr>
        <w:t>in an informed</w:t>
      </w:r>
      <w:r w:rsidRPr="00E80C4F">
        <w:rPr>
          <w:rStyle w:val="StyleBoldUnderline"/>
        </w:rPr>
        <w:t xml:space="preserve"> and </w:t>
      </w:r>
      <w:r w:rsidRPr="00E80C4F">
        <w:rPr>
          <w:rStyle w:val="Emphasis"/>
        </w:rPr>
        <w:t xml:space="preserve">critical </w:t>
      </w:r>
      <w:r w:rsidRPr="00EE405F">
        <w:rPr>
          <w:rStyle w:val="Emphasis"/>
          <w:highlight w:val="cyan"/>
        </w:rPr>
        <w:t>public opinion</w:t>
      </w:r>
      <w:r w:rsidRPr="00EE405F">
        <w:rPr>
          <w:rStyle w:val="StyleBoldUnderline"/>
          <w:highlight w:val="cyan"/>
        </w:rPr>
        <w:t xml:space="preserve"> which alone can protect</w:t>
      </w:r>
      <w:r w:rsidRPr="00E80C4F">
        <w:rPr>
          <w:rStyle w:val="StyleBoldUnderline"/>
        </w:rPr>
        <w:t xml:space="preserve"> the values of a </w:t>
      </w:r>
      <w:r w:rsidRPr="00EE405F">
        <w:rPr>
          <w:rStyle w:val="StyleBoldUnderline"/>
          <w:highlight w:val="cyan"/>
        </w:rPr>
        <w:t>democratic government</w:t>
      </w:r>
      <w:r w:rsidRPr="00E80C4F">
        <w:rPr>
          <w:rStyle w:val="StyleBoldUnderline"/>
        </w:rPr>
        <w:t xml:space="preserve">” </w:t>
      </w:r>
      <w:r w:rsidRPr="001A585F">
        <w:rPr>
          <w:sz w:val="12"/>
        </w:rPr>
        <w:t xml:space="preserve">(http://www.law.cornell.edu/supct/html/historics/USSC_CR_0403_0713_ZC3.html). As a result, </w:t>
      </w:r>
      <w:r w:rsidRPr="00EE405F">
        <w:rPr>
          <w:rStyle w:val="Emphasis"/>
          <w:highlight w:val="cyan"/>
        </w:rPr>
        <w:t>this is not simply an academic debate about institutions</w:t>
      </w:r>
      <w:r w:rsidRPr="00E80C4F">
        <w:rPr>
          <w:rStyle w:val="Emphasis"/>
        </w:rPr>
        <w:t xml:space="preserve"> and powers that </w:t>
      </w:r>
      <w:r w:rsidRPr="00EE405F">
        <w:rPr>
          <w:rStyle w:val="Emphasis"/>
          <w:highlight w:val="cyan"/>
        </w:rPr>
        <w:t xml:space="preserve">that </w:t>
      </w:r>
      <w:proofErr w:type="gramStart"/>
      <w:r w:rsidRPr="00EE405F">
        <w:rPr>
          <w:rStyle w:val="Emphasis"/>
          <w:highlight w:val="cyan"/>
        </w:rPr>
        <w:t>do</w:t>
      </w:r>
      <w:proofErr w:type="gramEnd"/>
      <w:r w:rsidRPr="00EE405F">
        <w:rPr>
          <w:rStyle w:val="Emphasis"/>
          <w:highlight w:val="cyan"/>
        </w:rPr>
        <w:t xml:space="preserve"> not affect us</w:t>
      </w:r>
      <w:r w:rsidRPr="00E80C4F">
        <w:rPr>
          <w:rStyle w:val="Emphasis"/>
        </w:rPr>
        <w:t>.</w:t>
      </w:r>
      <w:r w:rsidRPr="00E80C4F">
        <w:rPr>
          <w:rStyle w:val="StyleBoldUnderline"/>
        </w:rPr>
        <w:t xml:space="preserve"> As the numerous recent foreign policy scandals make clear, </w:t>
      </w:r>
      <w:r w:rsidRPr="00EE405F">
        <w:rPr>
          <w:rStyle w:val="StyleBoldUnderline"/>
          <w:highlight w:val="cyan"/>
        </w:rPr>
        <w:t>anyone who uses a cell-phone or the internet is</w:t>
      </w:r>
      <w:r w:rsidRPr="001A585F">
        <w:rPr>
          <w:sz w:val="12"/>
        </w:rPr>
        <w:t xml:space="preserve"> potential </w:t>
      </w:r>
      <w:r w:rsidRPr="00EE405F">
        <w:rPr>
          <w:rStyle w:val="StyleBoldUnderline"/>
          <w:highlight w:val="cyan"/>
        </w:rPr>
        <w:t>affected</w:t>
      </w:r>
      <w:r w:rsidRPr="00E80C4F">
        <w:rPr>
          <w:rStyle w:val="StyleBoldUnderline"/>
        </w:rPr>
        <w:t xml:space="preserve"> by unchecked presidential war powers. </w:t>
      </w:r>
      <w:r w:rsidRPr="00EE405F">
        <w:rPr>
          <w:rStyle w:val="StyleBoldUnderline"/>
          <w:highlight w:val="cyan"/>
        </w:rPr>
        <w:t>Even if</w:t>
      </w:r>
      <w:r w:rsidRPr="00E80C4F">
        <w:rPr>
          <w:rStyle w:val="StyleBoldUnderline"/>
        </w:rPr>
        <w:t xml:space="preserve"> we agree that </w:t>
      </w:r>
      <w:r w:rsidRPr="00EE405F">
        <w:rPr>
          <w:rStyle w:val="StyleBoldUnderline"/>
          <w:highlight w:val="cyan"/>
        </w:rPr>
        <w:t>these powers are justified, it is important that</w:t>
      </w:r>
      <w:r w:rsidRPr="00E80C4F">
        <w:rPr>
          <w:rStyle w:val="StyleBoldUnderline"/>
        </w:rPr>
        <w:t xml:space="preserve"> today’s </w:t>
      </w:r>
      <w:r w:rsidRPr="00EE405F">
        <w:rPr>
          <w:rStyle w:val="StyleBoldUnderline"/>
          <w:highlight w:val="cyan"/>
        </w:rPr>
        <w:t>college students understand</w:t>
      </w:r>
      <w:r w:rsidRPr="00E80C4F">
        <w:rPr>
          <w:rStyle w:val="StyleBoldUnderline"/>
        </w:rPr>
        <w:t xml:space="preserve"> and appreciate the scope and </w:t>
      </w:r>
      <w:r w:rsidRPr="00EE405F">
        <w:rPr>
          <w:rStyle w:val="StyleBoldUnderline"/>
          <w:highlight w:val="cyan"/>
        </w:rPr>
        <w:t>consequences of</w:t>
      </w:r>
      <w:r w:rsidRPr="00E80C4F">
        <w:rPr>
          <w:rStyle w:val="StyleBoldUnderline"/>
        </w:rPr>
        <w:t xml:space="preserve"> presidential </w:t>
      </w:r>
      <w:r w:rsidRPr="00EE405F">
        <w:rPr>
          <w:rStyle w:val="StyleBoldUnderline"/>
          <w:highlight w:val="cyan"/>
        </w:rPr>
        <w:t>war powers, as these students’ opinions will stand as an important</w:t>
      </w:r>
      <w:r w:rsidRPr="00E80C4F">
        <w:rPr>
          <w:rStyle w:val="StyleBoldUnderline"/>
        </w:rPr>
        <w:t xml:space="preserve"> potential </w:t>
      </w:r>
      <w:r w:rsidRPr="00EE405F">
        <w:rPr>
          <w:rStyle w:val="StyleBoldUnderline"/>
          <w:highlight w:val="cyan"/>
        </w:rPr>
        <w:t>check on the presidency.</w:t>
      </w:r>
      <w:r w:rsidRPr="00E80C4F">
        <w:rPr>
          <w:rStyle w:val="StyleBoldUnderline"/>
        </w:rPr>
        <w:t xml:space="preserve"> </w:t>
      </w:r>
    </w:p>
    <w:p w:rsidR="00A91571" w:rsidRDefault="00A91571" w:rsidP="00A91571"/>
    <w:p w:rsidR="00A91571" w:rsidRPr="004A127C" w:rsidRDefault="00A91571" w:rsidP="00A91571">
      <w:pPr>
        <w:pStyle w:val="Heading4"/>
      </w:pPr>
      <w:r w:rsidRPr="004A127C">
        <w:lastRenderedPageBreak/>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A91571" w:rsidRDefault="00A91571" w:rsidP="00A91571">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A91571" w:rsidRPr="001C78E6" w:rsidRDefault="00A91571" w:rsidP="00A91571">
      <w:pPr>
        <w:rPr>
          <w:sz w:val="10"/>
        </w:rPr>
      </w:pPr>
      <w:r w:rsidRPr="007B532E">
        <w:rPr>
          <w:rStyle w:val="StyleBoldUnderline"/>
        </w:rPr>
        <w:t xml:space="preserve">The concept of </w:t>
      </w:r>
      <w:r w:rsidRPr="00EE405F">
        <w:rPr>
          <w:rStyle w:val="StyleBoldUnderline"/>
          <w:highlight w:val="cyan"/>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EE405F">
        <w:rPr>
          <w:rStyle w:val="StyleBoldUnderline"/>
          <w:highlight w:val="cyan"/>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EE405F">
        <w:rPr>
          <w:rStyle w:val="Emphasis"/>
          <w:highlight w:val="cyan"/>
        </w:rPr>
        <w:t xml:space="preserve">creating an alternative </w:t>
      </w:r>
      <w:r w:rsidRPr="00187FA6">
        <w:rPr>
          <w:rStyle w:val="Emphasis"/>
        </w:rPr>
        <w:t xml:space="preserve">reality </w:t>
      </w:r>
      <w:r w:rsidRPr="00EE405F">
        <w:rPr>
          <w:rStyle w:val="Emphasis"/>
          <w:highlight w:val="cyan"/>
        </w:rPr>
        <w:t>in which students would</w:t>
      </w:r>
      <w:r w:rsidRPr="007B532E">
        <w:rPr>
          <w:rStyle w:val="Emphasis"/>
        </w:rPr>
        <w:t xml:space="preserve"> be forced to </w:t>
      </w:r>
      <w:r w:rsidRPr="00EE405F">
        <w:rPr>
          <w:rStyle w:val="Emphasis"/>
          <w:highlight w:val="cyan"/>
        </w:rPr>
        <w:t>act</w:t>
      </w:r>
      <w:r w:rsidRPr="007B532E">
        <w:rPr>
          <w:rStyle w:val="Emphasis"/>
        </w:rPr>
        <w:t xml:space="preserve"> up</w:t>
      </w:r>
      <w:r w:rsidRPr="00EE405F">
        <w:rPr>
          <w:rStyle w:val="Emphasis"/>
          <w:highlight w:val="cyan"/>
        </w:rPr>
        <w:t>on legal concerns</w:t>
      </w:r>
      <w:r w:rsidRPr="004A127C">
        <w:rPr>
          <w:sz w:val="10"/>
        </w:rPr>
        <w:t xml:space="preserve">.167 </w:t>
      </w:r>
      <w:r w:rsidRPr="007B532E">
        <w:rPr>
          <w:rStyle w:val="StyleBoldUnderline"/>
        </w:rPr>
        <w:t xml:space="preserve">The exercise itself is a form of problem-based learning, wherein </w:t>
      </w:r>
      <w:r w:rsidRPr="00EE405F">
        <w:rPr>
          <w:rStyle w:val="Emphasis"/>
          <w:highlight w:val="cyan"/>
        </w:rPr>
        <w:t>students are given</w:t>
      </w:r>
      <w:r w:rsidRPr="007B532E">
        <w:rPr>
          <w:rStyle w:val="Emphasis"/>
        </w:rPr>
        <w:t xml:space="preserve"> both </w:t>
      </w:r>
      <w:r w:rsidRPr="00EE405F">
        <w:rPr>
          <w:rStyle w:val="Emphasis"/>
          <w:highlight w:val="cyan"/>
        </w:rPr>
        <w:t>agency and responsibility</w:t>
      </w:r>
      <w:r w:rsidRPr="00EE405F">
        <w:rPr>
          <w:rStyle w:val="StyleBoldUnderline"/>
          <w:highlight w:val="cyan"/>
        </w:rPr>
        <w:t xml:space="preserve"> for</w:t>
      </w:r>
      <w:r w:rsidRPr="007B532E">
        <w:rPr>
          <w:rStyle w:val="StyleBoldUnderline"/>
        </w:rPr>
        <w:t xml:space="preserve"> the </w:t>
      </w:r>
      <w:r w:rsidRPr="00EE405F">
        <w:rPr>
          <w:rStyle w:val="StyleBoldUnderline"/>
          <w:highlight w:val="cyan"/>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EE405F">
        <w:rPr>
          <w:rStyle w:val="StyleBoldUnderline"/>
          <w:highlight w:val="cyan"/>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w:t>
      </w:r>
      <w:proofErr w:type="gramStart"/>
      <w:r w:rsidRPr="004A127C">
        <w:rPr>
          <w:sz w:val="10"/>
        </w:rPr>
        <w:t>Additionally</w:t>
      </w:r>
      <w:proofErr w:type="gramEnd"/>
      <w:r w:rsidRPr="004A127C">
        <w:rPr>
          <w:sz w:val="10"/>
        </w:rPr>
        <w:t xml:space="preserve">, </w:t>
      </w:r>
      <w:r w:rsidRPr="007B532E">
        <w:rPr>
          <w:rStyle w:val="StyleBoldUnderline"/>
        </w:rPr>
        <w:t xml:space="preserve">while authenticity matters, it is worth noting that at some level </w:t>
      </w:r>
      <w:r w:rsidRPr="00EE405F">
        <w:rPr>
          <w:rStyle w:val="StyleBoldUnderline"/>
          <w:highlight w:val="cyan"/>
        </w:rPr>
        <w:t>the fact</w:t>
      </w:r>
      <w:r w:rsidRPr="007B532E">
        <w:rPr>
          <w:rStyle w:val="StyleBoldUnderline"/>
        </w:rPr>
        <w:t xml:space="preserve"> that </w:t>
      </w:r>
      <w:r w:rsidRPr="00EE405F">
        <w:rPr>
          <w:rStyle w:val="StyleBoldUnderline"/>
          <w:highlight w:val="cyan"/>
        </w:rPr>
        <w:t>the incident does not take place</w:t>
      </w:r>
      <w:r w:rsidRPr="007B532E">
        <w:rPr>
          <w:rStyle w:val="StyleBoldUnderline"/>
        </w:rPr>
        <w:t xml:space="preserve"> in a </w:t>
      </w:r>
      <w:r w:rsidRPr="00EE405F">
        <w:rPr>
          <w:rStyle w:val="StyleBoldUnderline"/>
          <w:highlight w:val="cyan"/>
        </w:rPr>
        <w:t>real-world</w:t>
      </w:r>
      <w:r w:rsidRPr="007B532E">
        <w:rPr>
          <w:rStyle w:val="StyleBoldUnderline"/>
        </w:rPr>
        <w:t xml:space="preserve"> setting </w:t>
      </w:r>
      <w:r w:rsidRPr="00EE405F">
        <w:rPr>
          <w:rStyle w:val="StyleBoldUnderline"/>
          <w:highlight w:val="cyan"/>
        </w:rPr>
        <w:t>can be</w:t>
      </w:r>
      <w:r w:rsidRPr="007B532E">
        <w:rPr>
          <w:rStyle w:val="StyleBoldUnderline"/>
        </w:rPr>
        <w:t xml:space="preserve"> a </w:t>
      </w:r>
      <w:r w:rsidRPr="00EE405F">
        <w:rPr>
          <w:rStyle w:val="StyleBoldUnderline"/>
          <w:highlight w:val="cyan"/>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EE405F">
        <w:rPr>
          <w:rStyle w:val="StyleBoldUnderline"/>
          <w:highlight w:val="cyan"/>
        </w:rPr>
        <w:t>students can make mistakes and learn</w:t>
      </w:r>
      <w:r w:rsidRPr="007B532E">
        <w:rPr>
          <w:rStyle w:val="StyleBoldUnderline"/>
        </w:rPr>
        <w:t xml:space="preserve"> from these mistakes</w:t>
      </w:r>
      <w:r w:rsidRPr="004A127C">
        <w:rPr>
          <w:sz w:val="10"/>
        </w:rPr>
        <w:t xml:space="preserve"> – </w:t>
      </w:r>
      <w:r w:rsidRPr="00EE405F">
        <w:rPr>
          <w:rStyle w:val="StyleBoldUnderline"/>
          <w:highlight w:val="cyan"/>
        </w:rPr>
        <w:t>without</w:t>
      </w:r>
      <w:r w:rsidRPr="007B532E">
        <w:rPr>
          <w:rStyle w:val="StyleBoldUnderline"/>
        </w:rPr>
        <w:t xml:space="preserve"> what might otherwise be </w:t>
      </w:r>
      <w:r w:rsidRPr="00EE405F">
        <w:rPr>
          <w:rStyle w:val="StyleBoldUnderline"/>
          <w:highlight w:val="cyan"/>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EE405F">
        <w:rPr>
          <w:rStyle w:val="StyleBoldUnderline"/>
          <w:highlight w:val="cyan"/>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EE405F">
        <w:rPr>
          <w:rStyle w:val="StyleBoldUnderline"/>
          <w:highlight w:val="cyan"/>
        </w:rPr>
        <w:t>give</w:t>
      </w:r>
      <w:r w:rsidRPr="007B532E">
        <w:rPr>
          <w:rStyle w:val="StyleBoldUnderline"/>
        </w:rPr>
        <w:t xml:space="preserve"> students </w:t>
      </w:r>
      <w:r w:rsidRPr="00EE405F">
        <w:rPr>
          <w:rStyle w:val="StyleBoldUnderline"/>
          <w:highlight w:val="cyan"/>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EE405F">
        <w:rPr>
          <w:rStyle w:val="StyleBoldUnderline"/>
          <w:highlight w:val="cyan"/>
        </w:rPr>
        <w:t>how to manage information</w:t>
      </w:r>
      <w:r w:rsidRPr="007B532E">
        <w:rPr>
          <w:rStyle w:val="StyleBoldUnderline"/>
        </w:rPr>
        <w:t xml:space="preserve"> more </w:t>
      </w:r>
      <w:r w:rsidRPr="00EE405F">
        <w:rPr>
          <w:rStyle w:val="StyleBoldUnderline"/>
          <w:highlight w:val="cyan"/>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A127C">
        <w:rPr>
          <w:sz w:val="10"/>
          <w:szCs w:val="12"/>
        </w:rPr>
        <w:t>DoD</w:t>
      </w:r>
      <w:proofErr w:type="spellEnd"/>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EE405F">
        <w:rPr>
          <w:rStyle w:val="StyleBoldUnderline"/>
          <w:highlight w:val="cyan"/>
        </w:rPr>
        <w:t>Scenarios are selected with high consequence events in mind, to ensure that students recognize</w:t>
      </w:r>
      <w:r w:rsidRPr="004A127C">
        <w:rPr>
          <w:sz w:val="10"/>
        </w:rPr>
        <w:t xml:space="preserve"> both </w:t>
      </w:r>
      <w:r w:rsidRPr="00EE405F">
        <w:rPr>
          <w:rStyle w:val="StyleBoldUnderline"/>
          <w:highlight w:val="cyan"/>
        </w:rPr>
        <w:t>the domestic and international dimensions of national security la</w:t>
      </w:r>
      <w:r w:rsidRPr="007B532E">
        <w:rPr>
          <w:rStyle w:val="StyleBoldUnderline"/>
        </w:rPr>
        <w:t>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lastRenderedPageBreak/>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EE405F">
        <w:rPr>
          <w:rStyle w:val="StyleBoldUnderline"/>
          <w:highlight w:val="cyan"/>
        </w:rPr>
        <w:t>Sim</w:t>
      </w:r>
      <w:proofErr w:type="spellEnd"/>
      <w:r w:rsidRPr="00187FA6">
        <w:rPr>
          <w:sz w:val="10"/>
        </w:rPr>
        <w:t xml:space="preserve"> 2.0 is designed to take account of areas of the law central to national security. It </w:t>
      </w:r>
      <w:r w:rsidRPr="00EE405F">
        <w:rPr>
          <w:rStyle w:val="StyleBoldUnderline"/>
          <w:highlight w:val="cyan"/>
        </w:rPr>
        <w:t xml:space="preserve">focuses on </w:t>
      </w:r>
      <w:r w:rsidRPr="00EE405F">
        <w:rPr>
          <w:rStyle w:val="Emphasis"/>
          <w:highlight w:val="cyan"/>
        </w:rPr>
        <w:t>specific authoritie</w:t>
      </w:r>
      <w:r w:rsidRPr="00187FA6">
        <w:rPr>
          <w:rStyle w:val="Emphasis"/>
        </w:rPr>
        <w:t>s</w:t>
      </w:r>
      <w:r w:rsidRPr="00187FA6">
        <w:rPr>
          <w:sz w:val="10"/>
        </w:rPr>
        <w:t xml:space="preserve"> that may be brought to bear in the course of a crisis. </w:t>
      </w:r>
      <w:r w:rsidRPr="00EE405F">
        <w:rPr>
          <w:rStyle w:val="Emphasis"/>
          <w:highlight w:val="cyan"/>
        </w:rPr>
        <w:t>The decision of which areas to explore is made well in advance of the cours</w:t>
      </w:r>
      <w:r w:rsidRPr="00187FA6">
        <w:rPr>
          <w:rStyle w:val="Emphasis"/>
        </w:rPr>
        <w:t>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EE405F">
        <w:rPr>
          <w:rStyle w:val="StyleBoldUnderline"/>
          <w:highlight w:val="cyan"/>
        </w:rPr>
        <w:t>This is the most important determination, because the substance of the</w:t>
      </w:r>
      <w:r w:rsidRPr="00187FA6">
        <w:rPr>
          <w:rStyle w:val="StyleBoldUnderline"/>
        </w:rPr>
        <w:t xml:space="preserve"> </w:t>
      </w:r>
      <w:r w:rsidRPr="00187FA6">
        <w:rPr>
          <w:sz w:val="10"/>
        </w:rPr>
        <w:t xml:space="preserve">doctrinal portion of the course and the </w:t>
      </w:r>
      <w:r w:rsidRPr="00EE405F">
        <w:rPr>
          <w:rStyle w:val="StyleBoldUnderline"/>
          <w:highlight w:val="cyan"/>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EE405F">
        <w:rPr>
          <w:rStyle w:val="StyleBoldUnderline"/>
          <w:highlight w:val="cyan"/>
        </w:rPr>
        <w:t>The one-size fits all approach</w:t>
      </w:r>
      <w:r w:rsidRPr="004A127C">
        <w:rPr>
          <w:sz w:val="10"/>
        </w:rPr>
        <w:t xml:space="preserve"> currently </w:t>
      </w:r>
      <w:r w:rsidRPr="00EE405F">
        <w:rPr>
          <w:rStyle w:val="StyleBoldUnderline"/>
          <w:highlight w:val="cyan"/>
        </w:rPr>
        <w:t>dominating</w:t>
      </w:r>
      <w:r w:rsidRPr="007B532E">
        <w:rPr>
          <w:rStyle w:val="StyleBoldUnderline"/>
        </w:rPr>
        <w:t xml:space="preserve"> the conversation in </w:t>
      </w:r>
      <w:r w:rsidRPr="00EE405F">
        <w:rPr>
          <w:rStyle w:val="StyleBoldUnderline"/>
          <w:highlight w:val="cyan"/>
        </w:rPr>
        <w:t>legal education</w:t>
      </w:r>
      <w:r w:rsidRPr="007B532E">
        <w:rPr>
          <w:rStyle w:val="StyleBoldUnderline"/>
        </w:rPr>
        <w:t>, however</w:t>
      </w:r>
      <w:r w:rsidRPr="00187FA6">
        <w:rPr>
          <w:rStyle w:val="StyleBoldUnderline"/>
        </w:rPr>
        <w:t xml:space="preserve">, </w:t>
      </w:r>
      <w:r w:rsidRPr="00EE405F">
        <w:rPr>
          <w:rStyle w:val="StyleBoldUnderline"/>
          <w:highlight w:val="cyan"/>
        </w:rPr>
        <w:t>appears ill-suited to address</w:t>
      </w:r>
      <w:r w:rsidRPr="007B532E">
        <w:rPr>
          <w:rStyle w:val="StyleBoldUnderline"/>
        </w:rPr>
        <w:t xml:space="preserve"> the </w:t>
      </w:r>
      <w:r w:rsidRPr="00EE405F">
        <w:rPr>
          <w:rStyle w:val="StyleBoldUnderline"/>
          <w:highlight w:val="cyan"/>
        </w:rPr>
        <w:t>concerns raised</w:t>
      </w:r>
      <w:r w:rsidRPr="004A127C">
        <w:rPr>
          <w:sz w:val="10"/>
        </w:rPr>
        <w:t xml:space="preserve"> in the current conversation. </w:t>
      </w:r>
      <w:r w:rsidRPr="007B532E">
        <w:rPr>
          <w:rStyle w:val="StyleBoldUnderline"/>
        </w:rPr>
        <w:t xml:space="preserve">Instead of looking at law across the board, </w:t>
      </w:r>
      <w:r w:rsidRPr="00EE405F">
        <w:rPr>
          <w:rStyle w:val="StyleBoldUnderline"/>
          <w:highlight w:val="cyan"/>
        </w:rPr>
        <w:t>great</w:t>
      </w:r>
      <w:r w:rsidRPr="007B532E">
        <w:rPr>
          <w:rStyle w:val="StyleBoldUnderline"/>
        </w:rPr>
        <w:t xml:space="preserve">er </w:t>
      </w:r>
      <w:r w:rsidRPr="00EE405F">
        <w:rPr>
          <w:rStyle w:val="StyleBoldUnderline"/>
          <w:highlight w:val="cyan"/>
        </w:rPr>
        <w:t>insight can be gleaned by looking at</w:t>
      </w:r>
      <w:r w:rsidRPr="004A127C">
        <w:rPr>
          <w:sz w:val="10"/>
        </w:rPr>
        <w:t xml:space="preserve"> the </w:t>
      </w:r>
      <w:r w:rsidRPr="00EE405F">
        <w:rPr>
          <w:rStyle w:val="Emphasis"/>
          <w:highlight w:val="cyan"/>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w:t>
      </w:r>
      <w:r w:rsidRPr="004A127C">
        <w:rPr>
          <w:sz w:val="10"/>
        </w:rPr>
        <w:lastRenderedPageBreak/>
        <w:t xml:space="preserve">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EE405F">
        <w:rPr>
          <w:rStyle w:val="StyleBoldUnderline"/>
          <w:highlight w:val="cyan"/>
        </w:rPr>
        <w:t>simulations</w:t>
      </w:r>
      <w:r w:rsidRPr="004A127C">
        <w:rPr>
          <w:sz w:val="10"/>
        </w:rPr>
        <w:t xml:space="preserve"> also </w:t>
      </w:r>
      <w:r w:rsidRPr="00EE405F">
        <w:rPr>
          <w:rStyle w:val="StyleBoldUnderline"/>
          <w:highlight w:val="cyan"/>
        </w:rPr>
        <w:t>cure shortcomings in other areas of experiential education</w:t>
      </w:r>
      <w:r w:rsidRPr="004A127C">
        <w:rPr>
          <w:sz w:val="10"/>
        </w:rPr>
        <w:t xml:space="preserve">, such as clinics and moot court. It is in an effort to address these concerns that I developed </w:t>
      </w:r>
      <w:r w:rsidRPr="00EE405F">
        <w:rPr>
          <w:rStyle w:val="StyleBoldUnderline"/>
          <w:highlight w:val="cyan"/>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EE405F">
        <w:rPr>
          <w:rStyle w:val="StyleBoldUnderline"/>
          <w:highlight w:val="cyan"/>
        </w:rPr>
        <w:t xml:space="preserve">provide a </w:t>
      </w:r>
      <w:r w:rsidRPr="00EE405F">
        <w:rPr>
          <w:rStyle w:val="Emphasis"/>
          <w:highlight w:val="cyan"/>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EE405F">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EE405F">
        <w:rPr>
          <w:rStyle w:val="Emphasis"/>
          <w:highlight w:val="cyan"/>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A91571" w:rsidRDefault="00A91571" w:rsidP="00A91571"/>
    <w:p w:rsidR="00A91571" w:rsidRDefault="00A91571" w:rsidP="00A91571">
      <w:pPr>
        <w:pStyle w:val="Heading3"/>
      </w:pPr>
      <w:proofErr w:type="gramStart"/>
      <w:r>
        <w:lastRenderedPageBreak/>
        <w:t>case</w:t>
      </w:r>
      <w:proofErr w:type="gramEnd"/>
    </w:p>
    <w:p w:rsidR="00A91571" w:rsidRPr="003E62DD" w:rsidRDefault="00A91571" w:rsidP="00A91571">
      <w:pPr>
        <w:pStyle w:val="Heading4"/>
      </w:pPr>
      <w:r>
        <w:t xml:space="preserve">The 1ACs performance is founded on </w:t>
      </w:r>
      <w:r w:rsidRPr="00102D74">
        <w:rPr>
          <w:u w:val="single"/>
        </w:rPr>
        <w:t>negation</w:t>
      </w:r>
      <w:r>
        <w:t xml:space="preserve"> rather than </w:t>
      </w:r>
      <w:proofErr w:type="spellStart"/>
      <w:r>
        <w:rPr>
          <w:u w:val="single"/>
        </w:rPr>
        <w:t>prefigurative</w:t>
      </w:r>
      <w:proofErr w:type="spellEnd"/>
      <w:r>
        <w:rPr>
          <w:u w:val="single"/>
        </w:rPr>
        <w:t xml:space="preserve"> politics </w:t>
      </w:r>
      <w:r>
        <w:t xml:space="preserve">---the politics of the possible has occluded the politics of the actual to the point where there is no beyond the </w:t>
      </w:r>
      <w:proofErr w:type="spellStart"/>
      <w:r w:rsidRPr="003E62DD">
        <w:t>monological</w:t>
      </w:r>
      <w:proofErr w:type="spellEnd"/>
      <w:r w:rsidRPr="003E62DD">
        <w:t xml:space="preserve"> affirmation of their ontological “differenc</w:t>
      </w:r>
      <w:r>
        <w:t>e” in a possible “world to come.</w:t>
      </w:r>
      <w:r w:rsidRPr="003E62DD">
        <w:t>”</w:t>
      </w:r>
    </w:p>
    <w:p w:rsidR="00A91571" w:rsidRPr="00DE20A1" w:rsidRDefault="00A91571" w:rsidP="00A91571">
      <w:r w:rsidRPr="00DE20A1">
        <w:rPr>
          <w:rStyle w:val="StyleStyleBold12pt"/>
        </w:rPr>
        <w:t>Nail 10</w:t>
      </w:r>
      <w:r>
        <w:t xml:space="preserve"> (Thomas, is an assistant professor of philosophy at the University of </w:t>
      </w:r>
      <w:proofErr w:type="spellStart"/>
      <w:r>
        <w:t>Denver“</w:t>
      </w:r>
      <w:r w:rsidRPr="00DE20A1">
        <w:t>Constructivism</w:t>
      </w:r>
      <w:proofErr w:type="spellEnd"/>
      <w:r w:rsidRPr="00DE20A1">
        <w:t xml:space="preserve"> and the Future Anterior of Radical Politics</w:t>
      </w:r>
      <w:r>
        <w:t xml:space="preserve">,” http://theanarchistlibrary.org/library/thomas-nail-constructivism-and-the-future-anterior-of-radical-politics) </w:t>
      </w:r>
    </w:p>
    <w:p w:rsidR="00A91571" w:rsidRPr="006274B6" w:rsidRDefault="00A91571" w:rsidP="00A91571">
      <w:pPr>
        <w:rPr>
          <w:sz w:val="16"/>
        </w:rPr>
      </w:pPr>
      <w:r w:rsidRPr="00871B3B">
        <w:rPr>
          <w:rStyle w:val="StyleBoldUnderline"/>
        </w:rPr>
        <w:t>Radical politics</w:t>
      </w:r>
      <w:r w:rsidRPr="00712586">
        <w:rPr>
          <w:sz w:val="16"/>
        </w:rPr>
        <w:t xml:space="preserve"> </w:t>
      </w:r>
      <w:r w:rsidRPr="00871B3B">
        <w:rPr>
          <w:sz w:val="16"/>
        </w:rPr>
        <w:t xml:space="preserve">today </w:t>
      </w:r>
      <w:r w:rsidRPr="00871B3B">
        <w:rPr>
          <w:rStyle w:val="StyleBoldUnderline"/>
        </w:rPr>
        <w:t>faces a two-fold challenge</w:t>
      </w:r>
      <w:r w:rsidRPr="00712586">
        <w:rPr>
          <w:sz w:val="16"/>
        </w:rPr>
        <w:t xml:space="preserve">: to show the problems and undesirability of the current structures of exclusion and power, and </w:t>
      </w:r>
      <w:r w:rsidRPr="005F46B2">
        <w:rPr>
          <w:rStyle w:val="StyleBoldUnderline"/>
        </w:rPr>
        <w:t>to show the desirability and coherency of various alternatives</w:t>
      </w:r>
      <w:r w:rsidRPr="00712586">
        <w:rPr>
          <w:sz w:val="16"/>
        </w:rPr>
        <w:t xml:space="preserve"> that may take their place. This paper argues that over the last 15 years, in particular, </w:t>
      </w:r>
      <w:r w:rsidRPr="00EE405F">
        <w:rPr>
          <w:rStyle w:val="StyleBoldUnderline"/>
          <w:highlight w:val="cyan"/>
        </w:rPr>
        <w:t>radical politics</w:t>
      </w:r>
      <w:r w:rsidRPr="00712586">
        <w:rPr>
          <w:sz w:val="16"/>
        </w:rPr>
        <w:t xml:space="preserve"> have been vastly more attentive to the former than to the latter and that what is now </w:t>
      </w:r>
      <w:r w:rsidRPr="00EE405F">
        <w:rPr>
          <w:rStyle w:val="StyleBoldUnderline"/>
          <w:highlight w:val="cyan"/>
        </w:rPr>
        <w:t>required</w:t>
      </w:r>
      <w:r w:rsidRPr="00712586">
        <w:rPr>
          <w:sz w:val="16"/>
        </w:rPr>
        <w:t xml:space="preserve"> is </w:t>
      </w:r>
      <w:r w:rsidRPr="00EE405F">
        <w:rPr>
          <w:rStyle w:val="StyleBoldUnderline"/>
          <w:highlight w:val="cyan"/>
        </w:rPr>
        <w:t>a</w:t>
      </w:r>
      <w:r w:rsidRPr="00712586">
        <w:rPr>
          <w:sz w:val="16"/>
        </w:rPr>
        <w:t xml:space="preserve">n appropriate </w:t>
      </w:r>
      <w:r w:rsidRPr="00EE405F">
        <w:rPr>
          <w:rStyle w:val="StyleBoldUnderline"/>
          <w:highlight w:val="cyan"/>
        </w:rPr>
        <w:t>shift in</w:t>
      </w:r>
      <w:r w:rsidRPr="00712586">
        <w:rPr>
          <w:sz w:val="16"/>
        </w:rPr>
        <w:t xml:space="preserve"> practical and </w:t>
      </w:r>
      <w:r w:rsidRPr="00EE405F">
        <w:rPr>
          <w:rStyle w:val="StyleBoldUnderline"/>
          <w:highlight w:val="cyan"/>
        </w:rPr>
        <w:t>theoretical efforts toward</w:t>
      </w:r>
      <w:r w:rsidRPr="005F46B2">
        <w:rPr>
          <w:rStyle w:val="StyleBoldUnderline"/>
        </w:rPr>
        <w:t xml:space="preserve"> </w:t>
      </w:r>
      <w:r w:rsidRPr="00EE405F">
        <w:rPr>
          <w:rStyle w:val="StyleBoldUnderline"/>
          <w:highlight w:val="cyan"/>
        </w:rPr>
        <w:t>more constructive</w:t>
      </w:r>
      <w:r w:rsidRPr="00EE405F">
        <w:rPr>
          <w:sz w:val="16"/>
          <w:highlight w:val="cyan"/>
        </w:rPr>
        <w:t xml:space="preserve"> </w:t>
      </w:r>
      <w:r w:rsidRPr="00EE405F">
        <w:rPr>
          <w:rStyle w:val="StyleBoldUnderline"/>
          <w:highlight w:val="cyan"/>
        </w:rPr>
        <w:t>and</w:t>
      </w:r>
      <w:r w:rsidRPr="00EE405F">
        <w:rPr>
          <w:sz w:val="16"/>
          <w:highlight w:val="cyan"/>
        </w:rPr>
        <w:t xml:space="preserve"> </w:t>
      </w:r>
      <w:proofErr w:type="spellStart"/>
      <w:r w:rsidRPr="00EE405F">
        <w:rPr>
          <w:rStyle w:val="StyleBoldUnderline"/>
          <w:highlight w:val="cyan"/>
        </w:rPr>
        <w:t>prefigurative</w:t>
      </w:r>
      <w:proofErr w:type="spellEnd"/>
      <w:r w:rsidRPr="00EE405F">
        <w:rPr>
          <w:rStyle w:val="StyleBoldUnderline"/>
          <w:highlight w:val="cyan"/>
        </w:rPr>
        <w:t xml:space="preserve"> activities</w:t>
      </w:r>
      <w:r w:rsidRPr="00712586">
        <w:rPr>
          <w:sz w:val="16"/>
        </w:rPr>
        <w:t xml:space="preserve">. In particular, </w:t>
      </w:r>
      <w:r w:rsidRPr="00EE405F">
        <w:rPr>
          <w:rStyle w:val="StyleBoldUnderline"/>
          <w:highlight w:val="cyan"/>
        </w:rPr>
        <w:t>the politics of difference</w:t>
      </w:r>
      <w:r w:rsidRPr="00712586">
        <w:rPr>
          <w:sz w:val="16"/>
        </w:rPr>
        <w:t>, often associated with post-</w:t>
      </w:r>
      <w:proofErr w:type="spellStart"/>
      <w:r w:rsidRPr="00712586">
        <w:rPr>
          <w:sz w:val="16"/>
        </w:rPr>
        <w:t>structuralist</w:t>
      </w:r>
      <w:proofErr w:type="spellEnd"/>
      <w:r w:rsidRPr="00712586">
        <w:rPr>
          <w:sz w:val="16"/>
        </w:rPr>
        <w:t xml:space="preserve"> political theory and contemporary radical politics </w:t>
      </w:r>
      <w:r w:rsidRPr="00EE405F">
        <w:rPr>
          <w:rStyle w:val="StyleBoldUnderline"/>
          <w:highlight w:val="cyan"/>
        </w:rPr>
        <w:t>would do well to attend more closely to</w:t>
      </w:r>
      <w:r w:rsidRPr="005F46B2">
        <w:rPr>
          <w:rStyle w:val="StyleBoldUnderline"/>
        </w:rPr>
        <w:t xml:space="preserve"> some of the</w:t>
      </w:r>
      <w:r w:rsidRPr="00712586">
        <w:rPr>
          <w:sz w:val="16"/>
        </w:rPr>
        <w:t xml:space="preserve"> </w:t>
      </w:r>
      <w:r w:rsidRPr="00EE405F">
        <w:rPr>
          <w:rStyle w:val="StyleBoldUnderline"/>
          <w:highlight w:val="cyan"/>
        </w:rPr>
        <w:t>more productive</w:t>
      </w:r>
      <w:r w:rsidRPr="005F46B2">
        <w:rPr>
          <w:rStyle w:val="StyleBoldUnderline"/>
        </w:rPr>
        <w:t xml:space="preserve"> and promising </w:t>
      </w:r>
      <w:r w:rsidRPr="00EE405F">
        <w:rPr>
          <w:rStyle w:val="StyleBoldUnderline"/>
          <w:highlight w:val="cyan"/>
        </w:rPr>
        <w:t>political experiments</w:t>
      </w:r>
      <w:r w:rsidRPr="00712586">
        <w:rPr>
          <w:sz w:val="16"/>
        </w:rPr>
        <w:t xml:space="preserve"> emerging today. </w:t>
      </w:r>
      <w:r w:rsidRPr="00EE405F">
        <w:rPr>
          <w:rStyle w:val="Emphasis"/>
          <w:highlight w:val="cyan"/>
        </w:rPr>
        <w:t>Not merely by exemplifying</w:t>
      </w:r>
      <w:r w:rsidRPr="005F46B2">
        <w:rPr>
          <w:rStyle w:val="Emphasis"/>
        </w:rPr>
        <w:t xml:space="preserve"> </w:t>
      </w:r>
      <w:r w:rsidRPr="00EE405F">
        <w:rPr>
          <w:rStyle w:val="Emphasis"/>
          <w:highlight w:val="cyan"/>
        </w:rPr>
        <w:t>them</w:t>
      </w:r>
      <w:r w:rsidRPr="005F46B2">
        <w:rPr>
          <w:rStyle w:val="Emphasis"/>
        </w:rPr>
        <w:t xml:space="preserve"> </w:t>
      </w:r>
      <w:r w:rsidRPr="005F46B2">
        <w:rPr>
          <w:rStyle w:val="StyleBoldUnderline"/>
        </w:rPr>
        <w:t>as instances of a general potential for political transformation</w:t>
      </w:r>
      <w:r w:rsidRPr="00712586">
        <w:rPr>
          <w:sz w:val="16"/>
        </w:rPr>
        <w:t xml:space="preserve">, as is more often the case, </w:t>
      </w:r>
      <w:r w:rsidRPr="00EE405F">
        <w:rPr>
          <w:rStyle w:val="StyleBoldUnderline"/>
          <w:highlight w:val="cyan"/>
        </w:rPr>
        <w:t>but to</w:t>
      </w:r>
      <w:r w:rsidRPr="005F46B2">
        <w:rPr>
          <w:rStyle w:val="StyleBoldUnderline"/>
        </w:rPr>
        <w:t xml:space="preserve"> </w:t>
      </w:r>
      <w:r w:rsidRPr="00397248">
        <w:rPr>
          <w:rStyle w:val="StyleBoldUnderline"/>
        </w:rPr>
        <w:t xml:space="preserve">concretely </w:t>
      </w:r>
      <w:r w:rsidRPr="00EE405F">
        <w:rPr>
          <w:rStyle w:val="StyleBoldUnderline"/>
          <w:highlight w:val="cyan"/>
        </w:rPr>
        <w:t xml:space="preserve">clarify their </w:t>
      </w:r>
      <w:r w:rsidRPr="00397248">
        <w:rPr>
          <w:rStyle w:val="StyleBoldUnderline"/>
        </w:rPr>
        <w:t xml:space="preserve">field of </w:t>
      </w:r>
      <w:r w:rsidRPr="00EE405F">
        <w:rPr>
          <w:rStyle w:val="StyleBoldUnderline"/>
          <w:highlight w:val="cyan"/>
        </w:rPr>
        <w:t>struggle</w:t>
      </w:r>
      <w:r w:rsidRPr="00EE405F">
        <w:rPr>
          <w:sz w:val="16"/>
          <w:highlight w:val="cyan"/>
        </w:rPr>
        <w:t xml:space="preserve">, </w:t>
      </w:r>
      <w:r w:rsidRPr="00EE405F">
        <w:rPr>
          <w:rStyle w:val="Emphasis"/>
          <w:highlight w:val="cyan"/>
        </w:rPr>
        <w:t xml:space="preserve">the </w:t>
      </w:r>
      <w:r w:rsidRPr="00397248">
        <w:rPr>
          <w:rStyle w:val="Emphasis"/>
        </w:rPr>
        <w:t xml:space="preserve">types of </w:t>
      </w:r>
      <w:r w:rsidRPr="00EE405F">
        <w:rPr>
          <w:rStyle w:val="Emphasis"/>
          <w:highlight w:val="cyan"/>
        </w:rPr>
        <w:t>political subjects they create, what makes them</w:t>
      </w:r>
      <w:r w:rsidRPr="005F46B2">
        <w:rPr>
          <w:rStyle w:val="Emphasis"/>
        </w:rPr>
        <w:t xml:space="preserve"> </w:t>
      </w:r>
      <w:r w:rsidRPr="00EE405F">
        <w:rPr>
          <w:rStyle w:val="Emphasis"/>
          <w:highlight w:val="cyan"/>
        </w:rPr>
        <w:t>desirable as alternatives</w:t>
      </w:r>
      <w:r w:rsidRPr="00EE405F">
        <w:rPr>
          <w:sz w:val="16"/>
          <w:highlight w:val="cyan"/>
        </w:rPr>
        <w:t xml:space="preserve">, </w:t>
      </w:r>
      <w:r w:rsidRPr="00EE405F">
        <w:rPr>
          <w:rStyle w:val="Emphasis"/>
          <w:highlight w:val="cyan"/>
        </w:rPr>
        <w:t>and the dangers these experiments confront</w:t>
      </w:r>
      <w:r w:rsidRPr="00EE405F">
        <w:rPr>
          <w:sz w:val="16"/>
          <w:highlight w:val="cyan"/>
        </w:rPr>
        <w:t>.</w:t>
      </w:r>
      <w:r w:rsidRPr="00712586">
        <w:rPr>
          <w:sz w:val="16"/>
        </w:rPr>
        <w:t xml:space="preserve"> </w:t>
      </w:r>
      <w:r w:rsidRPr="005F46B2">
        <w:rPr>
          <w:rStyle w:val="StyleBoldUnderline"/>
        </w:rPr>
        <w:t xml:space="preserve">That is, </w:t>
      </w:r>
      <w:r w:rsidRPr="00EE405F">
        <w:rPr>
          <w:rStyle w:val="StyleBoldUnderline"/>
          <w:highlight w:val="cyan"/>
        </w:rPr>
        <w:t>radical political</w:t>
      </w:r>
      <w:r w:rsidRPr="005F46B2">
        <w:rPr>
          <w:rStyle w:val="StyleBoldUnderline"/>
        </w:rPr>
        <w:t xml:space="preserve"> </w:t>
      </w:r>
      <w:r w:rsidRPr="00EE405F">
        <w:rPr>
          <w:rStyle w:val="StyleBoldUnderline"/>
          <w:highlight w:val="cyan"/>
        </w:rPr>
        <w:t xml:space="preserve">theory can no longer be satisfied with </w:t>
      </w:r>
      <w:r w:rsidRPr="00397248">
        <w:rPr>
          <w:rStyle w:val="StyleBoldUnderline"/>
        </w:rPr>
        <w:t xml:space="preserve">the </w:t>
      </w:r>
      <w:r w:rsidRPr="00EE405F">
        <w:rPr>
          <w:rStyle w:val="StyleBoldUnderline"/>
          <w:highlight w:val="cyan"/>
        </w:rPr>
        <w:t xml:space="preserve">mere critique of various forms of </w:t>
      </w:r>
      <w:r w:rsidRPr="00397248">
        <w:rPr>
          <w:rStyle w:val="StyleBoldUnderline"/>
        </w:rPr>
        <w:t>representation and</w:t>
      </w:r>
      <w:r w:rsidRPr="005F46B2">
        <w:rPr>
          <w:rStyle w:val="StyleBoldUnderline"/>
        </w:rPr>
        <w:t xml:space="preserve"> </w:t>
      </w:r>
      <w:r w:rsidRPr="00EE405F">
        <w:rPr>
          <w:rStyle w:val="StyleBoldUnderline"/>
          <w:highlight w:val="cyan"/>
        </w:rPr>
        <w:t xml:space="preserve">essentialism in </w:t>
      </w:r>
      <w:proofErr w:type="spellStart"/>
      <w:r w:rsidRPr="00EE405F">
        <w:rPr>
          <w:rStyle w:val="StyleBoldUnderline"/>
          <w:highlight w:val="cyan"/>
        </w:rPr>
        <w:t>favour</w:t>
      </w:r>
      <w:proofErr w:type="spellEnd"/>
      <w:r w:rsidRPr="00EE405F">
        <w:rPr>
          <w:rStyle w:val="StyleBoldUnderline"/>
          <w:highlight w:val="cyan"/>
        </w:rPr>
        <w:t xml:space="preserve"> of difference and</w:t>
      </w:r>
      <w:r w:rsidRPr="00397248">
        <w:rPr>
          <w:rStyle w:val="StyleBoldUnderline"/>
        </w:rPr>
        <w:t xml:space="preserve"> the affirmation </w:t>
      </w:r>
      <w:r w:rsidRPr="00EE405F">
        <w:rPr>
          <w:rStyle w:val="StyleBoldUnderline"/>
          <w:highlight w:val="cyan"/>
        </w:rPr>
        <w:t xml:space="preserve">that </w:t>
      </w:r>
      <w:r w:rsidRPr="00EE405F">
        <w:rPr>
          <w:rStyle w:val="Emphasis"/>
          <w:highlight w:val="cyan"/>
        </w:rPr>
        <w:t>“another world is possible</w:t>
      </w:r>
      <w:r w:rsidRPr="005F46B2">
        <w:rPr>
          <w:rStyle w:val="Emphasis"/>
        </w:rPr>
        <w:t>.”</w:t>
      </w:r>
      <w:r w:rsidRPr="00712586">
        <w:rPr>
          <w:sz w:val="16"/>
        </w:rPr>
        <w:t xml:space="preserve"> It has been ten years since this admittedly important slogan was adopted by the World Social Forum, but it </w:t>
      </w:r>
      <w:r w:rsidRPr="00EE405F">
        <w:rPr>
          <w:rStyle w:val="StyleBoldUnderline"/>
          <w:highlight w:val="cyan"/>
        </w:rPr>
        <w:t>is time</w:t>
      </w:r>
      <w:r w:rsidRPr="005F46B2">
        <w:rPr>
          <w:rStyle w:val="StyleBoldUnderline"/>
        </w:rPr>
        <w:t xml:space="preserve"> that radical </w:t>
      </w:r>
      <w:r w:rsidRPr="00EE405F">
        <w:rPr>
          <w:rStyle w:val="StyleBoldUnderline"/>
          <w:highlight w:val="cyan"/>
        </w:rPr>
        <w:t>theory</w:t>
      </w:r>
      <w:r w:rsidRPr="005F46B2">
        <w:rPr>
          <w:rStyle w:val="StyleBoldUnderline"/>
        </w:rPr>
        <w:t xml:space="preserve"> </w:t>
      </w:r>
      <w:r w:rsidRPr="00EE405F">
        <w:rPr>
          <w:rStyle w:val="StyleBoldUnderline"/>
          <w:highlight w:val="cyan"/>
        </w:rPr>
        <w:t xml:space="preserve">and practice begin to create </w:t>
      </w:r>
      <w:r w:rsidRPr="00871B3B">
        <w:rPr>
          <w:rStyle w:val="StyleBoldUnderline"/>
        </w:rPr>
        <w:t>a</w:t>
      </w:r>
      <w:r w:rsidRPr="005F46B2">
        <w:rPr>
          <w:rStyle w:val="StyleBoldUnderline"/>
        </w:rPr>
        <w:t xml:space="preserve"> new praxis adequate to the world that will have been emerging: </w:t>
      </w:r>
      <w:r w:rsidRPr="00EE405F">
        <w:rPr>
          <w:rStyle w:val="Emphasis"/>
          <w:highlight w:val="cyan"/>
        </w:rPr>
        <w:t>our political future anterior</w:t>
      </w:r>
      <w:r w:rsidRPr="005F46B2">
        <w:rPr>
          <w:rStyle w:val="StyleBoldUnderline"/>
        </w:rPr>
        <w:t>.</w:t>
      </w:r>
      <w:r>
        <w:rPr>
          <w:rStyle w:val="StyleBoldUnderline"/>
        </w:rPr>
        <w:t xml:space="preserve"> </w:t>
      </w:r>
      <w:r w:rsidRPr="00712586">
        <w:rPr>
          <w:sz w:val="16"/>
        </w:rPr>
        <w:t xml:space="preserve">To be clear, I am not arguing that radical political theory does not engage contemporary political events. I am arguing that it has disproportionally </w:t>
      </w:r>
      <w:proofErr w:type="spellStart"/>
      <w:r w:rsidRPr="00712586">
        <w:rPr>
          <w:sz w:val="16"/>
        </w:rPr>
        <w:t>favoured</w:t>
      </w:r>
      <w:proofErr w:type="spellEnd"/>
      <w:r w:rsidRPr="00712586">
        <w:rPr>
          <w:sz w:val="16"/>
        </w:rPr>
        <w:t xml:space="preserve"> the practice of critiquing of them, and insufficiently engaged political events that propose inspiring alternatives to the present. For the most part it has merely exemplified them in name: the No Borders Movement, </w:t>
      </w:r>
      <w:proofErr w:type="spellStart"/>
      <w:r w:rsidRPr="00712586">
        <w:rPr>
          <w:sz w:val="16"/>
        </w:rPr>
        <w:t>Zapatismo</w:t>
      </w:r>
      <w:proofErr w:type="spellEnd"/>
      <w:r w:rsidRPr="00712586">
        <w:rPr>
          <w:sz w:val="16"/>
        </w:rPr>
        <w:t xml:space="preserve">, the Landless Peasants Movement, etc. These events are understood as parts of a new revolutionary sequence demonstrating the possibility of another world. </w:t>
      </w:r>
      <w:r w:rsidRPr="00EE405F">
        <w:rPr>
          <w:rStyle w:val="StyleBoldUnderline"/>
          <w:highlight w:val="cyan"/>
        </w:rPr>
        <w:t>A shift</w:t>
      </w:r>
      <w:r w:rsidRPr="005F46B2">
        <w:rPr>
          <w:rStyle w:val="StyleBoldUnderline"/>
        </w:rPr>
        <w:t xml:space="preserve"> in radical political theory </w:t>
      </w:r>
      <w:r w:rsidRPr="00EE405F">
        <w:rPr>
          <w:rStyle w:val="StyleBoldUnderline"/>
          <w:highlight w:val="cyan"/>
        </w:rPr>
        <w:t>toward a clarification</w:t>
      </w:r>
      <w:r w:rsidRPr="005F46B2">
        <w:rPr>
          <w:rStyle w:val="StyleBoldUnderline"/>
        </w:rPr>
        <w:t xml:space="preserve">, </w:t>
      </w:r>
      <w:r w:rsidRPr="00EE405F">
        <w:rPr>
          <w:rStyle w:val="StyleBoldUnderline"/>
          <w:highlight w:val="cyan"/>
        </w:rPr>
        <w:t>valorization, and prefiguration of these events</w:t>
      </w:r>
      <w:r w:rsidRPr="00712586">
        <w:rPr>
          <w:sz w:val="16"/>
        </w:rPr>
        <w:t xml:space="preserve"> that are currently drawing an outline of the future </w:t>
      </w:r>
      <w:r w:rsidRPr="00EE405F">
        <w:rPr>
          <w:rStyle w:val="StyleBoldUnderline"/>
          <w:highlight w:val="cyan"/>
        </w:rPr>
        <w:t>would</w:t>
      </w:r>
      <w:r w:rsidRPr="00712586">
        <w:rPr>
          <w:sz w:val="16"/>
        </w:rPr>
        <w:t xml:space="preserve"> thus have the following advantages: (1) It would </w:t>
      </w:r>
      <w:r w:rsidRPr="00EE405F">
        <w:rPr>
          <w:rStyle w:val="StyleBoldUnderline"/>
          <w:highlight w:val="cyan"/>
        </w:rPr>
        <w:t>prove</w:t>
      </w:r>
      <w:r w:rsidRPr="00712586">
        <w:rPr>
          <w:sz w:val="16"/>
        </w:rPr>
        <w:t xml:space="preserve">, against its critics, that </w:t>
      </w:r>
      <w:r w:rsidRPr="00EE405F">
        <w:rPr>
          <w:rStyle w:val="StyleBoldUnderline"/>
          <w:highlight w:val="cyan"/>
        </w:rPr>
        <w:t>post-structuralism</w:t>
      </w:r>
      <w:r w:rsidRPr="00712586">
        <w:rPr>
          <w:sz w:val="16"/>
        </w:rPr>
        <w:t xml:space="preserve"> (in particular) </w:t>
      </w:r>
      <w:r w:rsidRPr="00EE405F">
        <w:rPr>
          <w:rStyle w:val="StyleBoldUnderline"/>
          <w:highlight w:val="cyan"/>
        </w:rPr>
        <w:t>is not merely an</w:t>
      </w:r>
      <w:r w:rsidRPr="005F46B2">
        <w:rPr>
          <w:rStyle w:val="StyleBoldUnderline"/>
        </w:rPr>
        <w:t xml:space="preserve"> </w:t>
      </w:r>
      <w:r w:rsidRPr="00EE405F">
        <w:rPr>
          <w:rStyle w:val="StyleBoldUnderline"/>
          <w:highlight w:val="cyan"/>
        </w:rPr>
        <w:t>abstract</w:t>
      </w:r>
      <w:r w:rsidRPr="005F46B2">
        <w:rPr>
          <w:rStyle w:val="StyleBoldUnderline"/>
        </w:rPr>
        <w:t xml:space="preserve"> theoretical </w:t>
      </w:r>
      <w:r w:rsidRPr="00EE405F">
        <w:rPr>
          <w:rStyle w:val="StyleBoldUnderline"/>
          <w:highlight w:val="cyan"/>
        </w:rPr>
        <w:t>discourse</w:t>
      </w:r>
      <w:r w:rsidRPr="00712586">
        <w:rPr>
          <w:sz w:val="16"/>
        </w:rPr>
        <w:t xml:space="preserve">, but has analytical tools adequate to contemporary struggles; (2) </w:t>
      </w:r>
      <w:r w:rsidRPr="005F46B2">
        <w:rPr>
          <w:rStyle w:val="StyleBoldUnderline"/>
        </w:rPr>
        <w:t>It would</w:t>
      </w:r>
      <w:r w:rsidRPr="00712586">
        <w:rPr>
          <w:sz w:val="16"/>
        </w:rPr>
        <w:t xml:space="preserve"> help </w:t>
      </w:r>
      <w:r w:rsidRPr="005F46B2">
        <w:rPr>
          <w:rStyle w:val="StyleBoldUnderline"/>
        </w:rPr>
        <w:t>clarify the structure and importance of radical</w:t>
      </w:r>
      <w:r w:rsidRPr="00712586">
        <w:rPr>
          <w:sz w:val="16"/>
        </w:rPr>
        <w:t xml:space="preserve"> </w:t>
      </w:r>
      <w:r w:rsidRPr="005F46B2">
        <w:rPr>
          <w:rStyle w:val="StyleBoldUnderline"/>
        </w:rPr>
        <w:t>political events</w:t>
      </w:r>
      <w:r w:rsidRPr="00712586">
        <w:rPr>
          <w:sz w:val="16"/>
        </w:rPr>
        <w:t xml:space="preserve">, not only for those subject to the event, but for those who do not yet understand its consequences; (3) Finally, </w:t>
      </w:r>
      <w:r w:rsidRPr="00EE405F">
        <w:rPr>
          <w:rStyle w:val="StyleBoldUnderline"/>
          <w:highlight w:val="cyan"/>
        </w:rPr>
        <w:t>it would show the intelligibility and desirability of promising</w:t>
      </w:r>
      <w:r w:rsidRPr="005F46B2">
        <w:rPr>
          <w:rStyle w:val="StyleBoldUnderline"/>
        </w:rPr>
        <w:t xml:space="preserve"> </w:t>
      </w:r>
      <w:r w:rsidRPr="00EE405F">
        <w:rPr>
          <w:rStyle w:val="StyleBoldUnderline"/>
          <w:highlight w:val="cyan"/>
        </w:rPr>
        <w:t>alternatives</w:t>
      </w:r>
      <w:r w:rsidRPr="00712586">
        <w:rPr>
          <w:sz w:val="16"/>
        </w:rPr>
        <w:t xml:space="preserve"> to present authoritarian phenomena. But since the analytical category of “radical political theory” is perhaps too broad to address in this paper, I would like to focus my argument on what I think is one of the more prominent efforts to connect radical theory to contemporary political struggles: post-anarchism. Post-anarchism is the explicit conjunction between post-</w:t>
      </w:r>
      <w:proofErr w:type="spellStart"/>
      <w:r w:rsidRPr="00712586">
        <w:rPr>
          <w:sz w:val="16"/>
        </w:rPr>
        <w:t>structuralist</w:t>
      </w:r>
      <w:proofErr w:type="spellEnd"/>
      <w:r w:rsidRPr="00712586">
        <w:rPr>
          <w:sz w:val="16"/>
        </w:rPr>
        <w:t xml:space="preserve"> political philosophy and anti-authoritarian politics. Here one might expect to see a relatively high degree of theoretical analysis of concrete political struggles with an attention to their </w:t>
      </w:r>
      <w:proofErr w:type="spellStart"/>
      <w:r w:rsidRPr="00712586">
        <w:rPr>
          <w:sz w:val="16"/>
        </w:rPr>
        <w:t>prefigurative</w:t>
      </w:r>
      <w:proofErr w:type="spellEnd"/>
      <w:r w:rsidRPr="00712586">
        <w:rPr>
          <w:sz w:val="16"/>
        </w:rPr>
        <w:t xml:space="preserve"> capacity to create a new future in the present. But for the most part this has not been the case, although there are some recent notable exceptions</w:t>
      </w:r>
      <w:proofErr w:type="gramStart"/>
      <w:r w:rsidRPr="00712586">
        <w:rPr>
          <w:sz w:val="16"/>
        </w:rPr>
        <w:t>.[</w:t>
      </w:r>
      <w:proofErr w:type="gramEnd"/>
      <w:r w:rsidRPr="00712586">
        <w:rPr>
          <w:sz w:val="16"/>
        </w:rPr>
        <w:t xml:space="preserve">1] Post-anarchism has often been criticized for being either a purely scholastic critique of humanist essentialism in classical anarchism (Kropotkin, Bakunin, Proudhon) or being a purely theoretical effort with only speculative relation to the political field. But while I too remain so far unconvinced by articulations of post-anarchism’s applicability to the political field, I also believe that it does have the ability to offer a host of constructive analytical tools that other political theories lack. In this paper, I aim to vindicate this capacity. Post-anarchism is perhaps too large of an analytical category to digest. Todd May has drawn on the work of </w:t>
      </w:r>
      <w:proofErr w:type="spellStart"/>
      <w:r w:rsidRPr="00712586">
        <w:rPr>
          <w:sz w:val="16"/>
        </w:rPr>
        <w:t>Deleuze</w:t>
      </w:r>
      <w:proofErr w:type="spellEnd"/>
      <w:r w:rsidRPr="00712586">
        <w:rPr>
          <w:sz w:val="16"/>
        </w:rPr>
        <w:t xml:space="preserve">, Foucault, and </w:t>
      </w:r>
      <w:proofErr w:type="spellStart"/>
      <w:r w:rsidRPr="00712586">
        <w:rPr>
          <w:sz w:val="16"/>
        </w:rPr>
        <w:t>Rancière</w:t>
      </w:r>
      <w:proofErr w:type="spellEnd"/>
      <w:r w:rsidRPr="00712586">
        <w:rPr>
          <w:sz w:val="16"/>
        </w:rPr>
        <w:t xml:space="preserve">, while Saul Newman has focused his own on that of </w:t>
      </w:r>
      <w:proofErr w:type="spellStart"/>
      <w:r w:rsidRPr="00712586">
        <w:rPr>
          <w:sz w:val="16"/>
        </w:rPr>
        <w:t>Lacan</w:t>
      </w:r>
      <w:proofErr w:type="spellEnd"/>
      <w:r w:rsidRPr="00712586">
        <w:rPr>
          <w:sz w:val="16"/>
        </w:rPr>
        <w:t xml:space="preserve">, Derrida, and </w:t>
      </w:r>
      <w:proofErr w:type="spellStart"/>
      <w:r w:rsidRPr="00712586">
        <w:rPr>
          <w:sz w:val="16"/>
        </w:rPr>
        <w:t>Badiou</w:t>
      </w:r>
      <w:proofErr w:type="spellEnd"/>
      <w:r w:rsidRPr="00712586">
        <w:rPr>
          <w:sz w:val="16"/>
        </w:rPr>
        <w:t xml:space="preserve">. These are all very different thinkers and it would be a mistake to conflate them into a single post-anarchist position. But distinguishing them all or attempting to re-synthesize their “anarchist” inclinations is perhaps equally indigestible. Thus, I would like to make a more modest intervention into this discussion in a way that not only provides support for my thesis, that the political philosophy of difference (adopted by post-anarchism) is insufficient for understanding the positive contributions of anti-authoritarian struggles, but also motivates a turn to a more constructive analysis of contemporary events. By constructive analysis, I mean a theoretical focus on the degree to which political struggles offer or inspire alternative modes of social organization. To do this I will draw on two figures associated with post-anarchism who I believe articulate an overlooked potential for a more constructive theoretical contribution: Gilles </w:t>
      </w:r>
      <w:proofErr w:type="spellStart"/>
      <w:r w:rsidRPr="005F46B2">
        <w:rPr>
          <w:rStyle w:val="StyleBoldUnderline"/>
        </w:rPr>
        <w:t>Deleuze</w:t>
      </w:r>
      <w:proofErr w:type="spellEnd"/>
      <w:r w:rsidRPr="005F46B2">
        <w:rPr>
          <w:rStyle w:val="StyleBoldUnderline"/>
        </w:rPr>
        <w:t xml:space="preserve"> and </w:t>
      </w:r>
      <w:r w:rsidRPr="00712586">
        <w:rPr>
          <w:sz w:val="16"/>
        </w:rPr>
        <w:t xml:space="preserve">Félix </w:t>
      </w:r>
      <w:proofErr w:type="spellStart"/>
      <w:r w:rsidRPr="005F46B2">
        <w:rPr>
          <w:rStyle w:val="StyleBoldUnderline"/>
        </w:rPr>
        <w:t>Guattari</w:t>
      </w:r>
      <w:proofErr w:type="spellEnd"/>
      <w:r w:rsidRPr="00712586">
        <w:rPr>
          <w:sz w:val="16"/>
        </w:rPr>
        <w:t xml:space="preserve">. </w:t>
      </w:r>
      <w:proofErr w:type="spellStart"/>
      <w:r w:rsidRPr="00712586">
        <w:rPr>
          <w:sz w:val="16"/>
        </w:rPr>
        <w:t>Deleuze</w:t>
      </w:r>
      <w:proofErr w:type="spellEnd"/>
      <w:r w:rsidRPr="00712586">
        <w:rPr>
          <w:sz w:val="16"/>
        </w:rPr>
        <w:t xml:space="preserve"> and </w:t>
      </w:r>
      <w:proofErr w:type="spellStart"/>
      <w:r w:rsidRPr="00712586">
        <w:rPr>
          <w:sz w:val="16"/>
        </w:rPr>
        <w:t>Guattari</w:t>
      </w:r>
      <w:proofErr w:type="spellEnd"/>
      <w:r w:rsidRPr="00712586">
        <w:rPr>
          <w:sz w:val="16"/>
        </w:rPr>
        <w:t xml:space="preserve"> are particularly useful for three reasons: (1) they are </w:t>
      </w:r>
      <w:r w:rsidRPr="005F46B2">
        <w:rPr>
          <w:rStyle w:val="StyleBoldUnderline"/>
        </w:rPr>
        <w:t>post-</w:t>
      </w:r>
      <w:proofErr w:type="spellStart"/>
      <w:r w:rsidRPr="005F46B2">
        <w:rPr>
          <w:rStyle w:val="StyleBoldUnderline"/>
        </w:rPr>
        <w:t>structuralist</w:t>
      </w:r>
      <w:proofErr w:type="spellEnd"/>
      <w:r w:rsidRPr="005F46B2">
        <w:rPr>
          <w:rStyle w:val="StyleBoldUnderline"/>
        </w:rPr>
        <w:t xml:space="preserve"> </w:t>
      </w:r>
      <w:r w:rsidRPr="005F46B2">
        <w:rPr>
          <w:rStyle w:val="StyleBoldUnderline"/>
        </w:rPr>
        <w:lastRenderedPageBreak/>
        <w:t>philosophers who explicitly reject the representational politics of the state</w:t>
      </w:r>
      <w:r w:rsidRPr="00712586">
        <w:rPr>
          <w:sz w:val="16"/>
        </w:rPr>
        <w:t xml:space="preserve">, party, and vanguard and (2) </w:t>
      </w:r>
      <w:r w:rsidRPr="005F46B2">
        <w:rPr>
          <w:rStyle w:val="StyleBoldUnderline"/>
        </w:rPr>
        <w:t>who</w:t>
      </w:r>
      <w:r w:rsidRPr="00712586">
        <w:rPr>
          <w:sz w:val="16"/>
        </w:rPr>
        <w:t xml:space="preserve">, according to Todd May, supposedly </w:t>
      </w:r>
      <w:r w:rsidRPr="005F46B2">
        <w:rPr>
          <w:rStyle w:val="StyleBoldUnderline"/>
        </w:rPr>
        <w:t>affirm a political philosophy of difference. But</w:t>
      </w:r>
      <w:r w:rsidRPr="00712586">
        <w:rPr>
          <w:sz w:val="16"/>
        </w:rPr>
        <w:t xml:space="preserve"> more importantly, (3) </w:t>
      </w:r>
      <w:proofErr w:type="spellStart"/>
      <w:r w:rsidRPr="00712586">
        <w:rPr>
          <w:sz w:val="16"/>
        </w:rPr>
        <w:t>Deleuze</w:t>
      </w:r>
      <w:proofErr w:type="spellEnd"/>
      <w:r w:rsidRPr="00712586">
        <w:rPr>
          <w:sz w:val="16"/>
        </w:rPr>
        <w:t xml:space="preserve"> and </w:t>
      </w:r>
      <w:proofErr w:type="spellStart"/>
      <w:r w:rsidRPr="00712586">
        <w:rPr>
          <w:sz w:val="16"/>
        </w:rPr>
        <w:t>Guattari</w:t>
      </w:r>
      <w:proofErr w:type="spellEnd"/>
      <w:r w:rsidRPr="00712586">
        <w:rPr>
          <w:sz w:val="16"/>
        </w:rPr>
        <w:t xml:space="preserve"> also </w:t>
      </w:r>
      <w:r w:rsidRPr="005F46B2">
        <w:rPr>
          <w:rStyle w:val="StyleBoldUnderline"/>
        </w:rPr>
        <w:t>propose</w:t>
      </w:r>
      <w:r w:rsidRPr="00712586">
        <w:rPr>
          <w:sz w:val="16"/>
        </w:rPr>
        <w:t xml:space="preserve"> three </w:t>
      </w:r>
      <w:r w:rsidRPr="00EE405F">
        <w:rPr>
          <w:rStyle w:val="Emphasis"/>
          <w:highlight w:val="cyan"/>
        </w:rPr>
        <w:t>positive</w:t>
      </w:r>
      <w:r w:rsidRPr="005F46B2">
        <w:rPr>
          <w:rStyle w:val="Emphasis"/>
        </w:rPr>
        <w:t xml:space="preserve"> </w:t>
      </w:r>
      <w:r w:rsidRPr="00EE405F">
        <w:rPr>
          <w:rStyle w:val="Emphasis"/>
          <w:highlight w:val="cyan"/>
        </w:rPr>
        <w:t>political strategies</w:t>
      </w:r>
      <w:r w:rsidRPr="00712586">
        <w:rPr>
          <w:sz w:val="16"/>
        </w:rPr>
        <w:t xml:space="preserve"> often </w:t>
      </w:r>
      <w:r w:rsidRPr="00EE405F">
        <w:rPr>
          <w:rStyle w:val="StyleBoldUnderline"/>
          <w:highlight w:val="cyan"/>
        </w:rPr>
        <w:t xml:space="preserve">expressed in </w:t>
      </w:r>
      <w:r w:rsidRPr="00EE405F">
        <w:rPr>
          <w:rStyle w:val="Emphasis"/>
          <w:highlight w:val="cyan"/>
        </w:rPr>
        <w:t>anti-authoritarian experiments</w:t>
      </w:r>
      <w:r w:rsidRPr="00712586">
        <w:rPr>
          <w:sz w:val="16"/>
        </w:rPr>
        <w:t xml:space="preserve"> </w:t>
      </w:r>
      <w:r w:rsidRPr="005F46B2">
        <w:rPr>
          <w:rStyle w:val="StyleBoldUnderline"/>
        </w:rPr>
        <w:t xml:space="preserve">that I think </w:t>
      </w:r>
      <w:r w:rsidRPr="00EE405F">
        <w:rPr>
          <w:rStyle w:val="StyleBoldUnderline"/>
          <w:highlight w:val="cyan"/>
        </w:rPr>
        <w:t>have been</w:t>
      </w:r>
      <w:r w:rsidRPr="005F46B2">
        <w:rPr>
          <w:rStyle w:val="StyleBoldUnderline"/>
        </w:rPr>
        <w:t xml:space="preserve"> </w:t>
      </w:r>
      <w:r w:rsidRPr="00EE405F">
        <w:rPr>
          <w:rStyle w:val="StyleBoldUnderline"/>
          <w:highlight w:val="cyan"/>
        </w:rPr>
        <w:t>overlooked</w:t>
      </w:r>
      <w:r w:rsidRPr="00712586">
        <w:rPr>
          <w:sz w:val="16"/>
        </w:rPr>
        <w:t xml:space="preserve"> in post-anarchist readings of these philosophers. I think these strategies are able to show the unique analytical strength of post-anarchism’s contribution to concrete struggles. Additionally, and following my own imperative to examine more closely positive political experiments offering alternatives to the present, I want to look at the often touted, post-anarchist political event of </w:t>
      </w:r>
      <w:proofErr w:type="spellStart"/>
      <w:r w:rsidRPr="00712586">
        <w:rPr>
          <w:sz w:val="16"/>
        </w:rPr>
        <w:t>Zapatismo</w:t>
      </w:r>
      <w:proofErr w:type="spellEnd"/>
      <w:r w:rsidRPr="00712586">
        <w:rPr>
          <w:sz w:val="16"/>
        </w:rPr>
        <w:t xml:space="preserve">.[2] </w:t>
      </w:r>
      <w:proofErr w:type="spellStart"/>
      <w:r w:rsidRPr="00EE405F">
        <w:rPr>
          <w:rStyle w:val="StyleBoldUnderline"/>
          <w:highlight w:val="cyan"/>
        </w:rPr>
        <w:t>Zapatismo</w:t>
      </w:r>
      <w:proofErr w:type="spellEnd"/>
      <w:r w:rsidRPr="005F46B2">
        <w:rPr>
          <w:rStyle w:val="StyleBoldUnderline"/>
        </w:rPr>
        <w:t xml:space="preserve"> has </w:t>
      </w:r>
      <w:r w:rsidRPr="00EE405F">
        <w:rPr>
          <w:rStyle w:val="StyleBoldUnderline"/>
          <w:highlight w:val="cyan"/>
        </w:rPr>
        <w:t>achieved a relatively high degree of success</w:t>
      </w:r>
      <w:r w:rsidRPr="005F46B2">
        <w:rPr>
          <w:rStyle w:val="StyleBoldUnderline"/>
        </w:rPr>
        <w:t xml:space="preserve">, or stability over the past 15 years, and I </w:t>
      </w:r>
      <w:r w:rsidRPr="00EE405F">
        <w:rPr>
          <w:rStyle w:val="StyleBoldUnderline"/>
          <w:highlight w:val="cyan"/>
        </w:rPr>
        <w:t>believe it corroborates</w:t>
      </w:r>
      <w:r w:rsidRPr="005F46B2">
        <w:rPr>
          <w:rStyle w:val="StyleBoldUnderline"/>
        </w:rPr>
        <w:t xml:space="preserve"> at least three of the transferable political strategies found in the post-anarchism of </w:t>
      </w:r>
      <w:proofErr w:type="spellStart"/>
      <w:r w:rsidRPr="005F46B2">
        <w:rPr>
          <w:rStyle w:val="StyleBoldUnderline"/>
        </w:rPr>
        <w:t>Deleuze</w:t>
      </w:r>
      <w:proofErr w:type="spellEnd"/>
      <w:r w:rsidRPr="005F46B2">
        <w:rPr>
          <w:rStyle w:val="StyleBoldUnderline"/>
        </w:rPr>
        <w:t xml:space="preserve"> and </w:t>
      </w:r>
      <w:proofErr w:type="spellStart"/>
      <w:r w:rsidRPr="005F46B2">
        <w:rPr>
          <w:rStyle w:val="StyleBoldUnderline"/>
        </w:rPr>
        <w:t>Guattari</w:t>
      </w:r>
      <w:proofErr w:type="spellEnd"/>
      <w:r w:rsidRPr="005F46B2">
        <w:rPr>
          <w:rStyle w:val="StyleBoldUnderline"/>
        </w:rPr>
        <w:t xml:space="preserve">: (1) </w:t>
      </w:r>
      <w:r w:rsidRPr="00EE405F">
        <w:rPr>
          <w:rStyle w:val="Emphasis"/>
          <w:highlight w:val="cyan"/>
        </w:rPr>
        <w:t>a multi-centered strategy</w:t>
      </w:r>
      <w:r w:rsidRPr="00EE405F">
        <w:rPr>
          <w:rStyle w:val="StyleBoldUnderline"/>
          <w:highlight w:val="cyan"/>
        </w:rPr>
        <w:t xml:space="preserve"> of political diagnosis,</w:t>
      </w:r>
      <w:r w:rsidRPr="00712586">
        <w:rPr>
          <w:sz w:val="16"/>
        </w:rPr>
        <w:t xml:space="preserve"> (2</w:t>
      </w:r>
      <w:r w:rsidRPr="005F46B2">
        <w:rPr>
          <w:rStyle w:val="StyleBoldUnderline"/>
        </w:rPr>
        <w:t xml:space="preserve">) a </w:t>
      </w:r>
      <w:proofErr w:type="spellStart"/>
      <w:r w:rsidRPr="00EE405F">
        <w:rPr>
          <w:rStyle w:val="Emphasis"/>
          <w:highlight w:val="cyan"/>
        </w:rPr>
        <w:t>prefigurative</w:t>
      </w:r>
      <w:proofErr w:type="spellEnd"/>
      <w:r w:rsidRPr="00EE405F">
        <w:rPr>
          <w:rStyle w:val="Emphasis"/>
          <w:highlight w:val="cyan"/>
        </w:rPr>
        <w:t xml:space="preserve"> strategy</w:t>
      </w:r>
      <w:r w:rsidRPr="00EE405F">
        <w:rPr>
          <w:rStyle w:val="StyleBoldUnderline"/>
          <w:highlight w:val="cyan"/>
        </w:rPr>
        <w:t xml:space="preserve"> of political transformation,</w:t>
      </w:r>
      <w:r w:rsidRPr="005F46B2">
        <w:rPr>
          <w:rStyle w:val="StyleBoldUnderline"/>
        </w:rPr>
        <w:t xml:space="preserve"> </w:t>
      </w:r>
      <w:r w:rsidRPr="00EE405F">
        <w:rPr>
          <w:rStyle w:val="StyleBoldUnderline"/>
          <w:highlight w:val="cyan"/>
        </w:rPr>
        <w:t>and</w:t>
      </w:r>
      <w:r w:rsidRPr="00712586">
        <w:rPr>
          <w:sz w:val="16"/>
        </w:rPr>
        <w:t xml:space="preserve"> (3) </w:t>
      </w:r>
      <w:r w:rsidRPr="00EE405F">
        <w:rPr>
          <w:rStyle w:val="StyleBoldUnderline"/>
          <w:highlight w:val="cyan"/>
        </w:rPr>
        <w:t xml:space="preserve">a </w:t>
      </w:r>
      <w:r w:rsidRPr="00EE405F">
        <w:rPr>
          <w:rStyle w:val="Emphasis"/>
          <w:highlight w:val="cyan"/>
        </w:rPr>
        <w:t>participatory strategy</w:t>
      </w:r>
      <w:r w:rsidRPr="00EE405F">
        <w:rPr>
          <w:rStyle w:val="StyleBoldUnderline"/>
          <w:highlight w:val="cyan"/>
        </w:rPr>
        <w:t xml:space="preserve"> of organizing institutions</w:t>
      </w:r>
      <w:r w:rsidRPr="00EE405F">
        <w:rPr>
          <w:sz w:val="16"/>
          <w:highlight w:val="cyan"/>
        </w:rPr>
        <w:t>.</w:t>
      </w:r>
      <w:r w:rsidRPr="00712586">
        <w:rPr>
          <w:sz w:val="16"/>
        </w:rPr>
        <w:t xml:space="preserve"> These strategies are both inventions specific to </w:t>
      </w:r>
      <w:proofErr w:type="spellStart"/>
      <w:r w:rsidRPr="00712586">
        <w:rPr>
          <w:sz w:val="16"/>
        </w:rPr>
        <w:t>Zapatismo</w:t>
      </w:r>
      <w:proofErr w:type="spellEnd"/>
      <w:r w:rsidRPr="00712586">
        <w:rPr>
          <w:sz w:val="16"/>
        </w:rPr>
        <w:t xml:space="preserve"> but also consonant with several political-theoretical structures in </w:t>
      </w:r>
      <w:proofErr w:type="spellStart"/>
      <w:r w:rsidRPr="00712586">
        <w:rPr>
          <w:sz w:val="16"/>
        </w:rPr>
        <w:t>Deleuze</w:t>
      </w:r>
      <w:proofErr w:type="spellEnd"/>
      <w:r w:rsidRPr="00712586">
        <w:rPr>
          <w:sz w:val="16"/>
        </w:rPr>
        <w:t xml:space="preserve"> and </w:t>
      </w:r>
      <w:proofErr w:type="spellStart"/>
      <w:r w:rsidRPr="00712586">
        <w:rPr>
          <w:sz w:val="16"/>
        </w:rPr>
        <w:t>Guattari’s</w:t>
      </w:r>
      <w:proofErr w:type="spellEnd"/>
      <w:r w:rsidRPr="00712586">
        <w:rPr>
          <w:sz w:val="16"/>
        </w:rPr>
        <w:t xml:space="preserve"> work. I. Post-</w:t>
      </w:r>
      <w:proofErr w:type="spellStart"/>
      <w:r w:rsidRPr="00712586">
        <w:rPr>
          <w:sz w:val="16"/>
        </w:rPr>
        <w:t>structuralist</w:t>
      </w:r>
      <w:proofErr w:type="spellEnd"/>
      <w:r w:rsidRPr="00712586">
        <w:rPr>
          <w:sz w:val="16"/>
        </w:rPr>
        <w:t xml:space="preserve"> Anarchism’s Before I begin with an analysis of these three post-</w:t>
      </w:r>
      <w:proofErr w:type="spellStart"/>
      <w:r w:rsidRPr="00712586">
        <w:rPr>
          <w:sz w:val="16"/>
        </w:rPr>
        <w:t>structuralist</w:t>
      </w:r>
      <w:proofErr w:type="spellEnd"/>
      <w:r w:rsidRPr="00712586">
        <w:rPr>
          <w:sz w:val="16"/>
        </w:rPr>
        <w:t xml:space="preserve"> or post-anarchist strategic insights located in </w:t>
      </w:r>
      <w:proofErr w:type="spellStart"/>
      <w:r w:rsidRPr="00712586">
        <w:rPr>
          <w:sz w:val="16"/>
        </w:rPr>
        <w:t>Deleuze</w:t>
      </w:r>
      <w:proofErr w:type="spellEnd"/>
      <w:r w:rsidRPr="00712586">
        <w:rPr>
          <w:sz w:val="16"/>
        </w:rPr>
        <w:t xml:space="preserve">, </w:t>
      </w:r>
      <w:proofErr w:type="spellStart"/>
      <w:r w:rsidRPr="00712586">
        <w:rPr>
          <w:sz w:val="16"/>
        </w:rPr>
        <w:t>Guattari</w:t>
      </w:r>
      <w:proofErr w:type="spellEnd"/>
      <w:r w:rsidRPr="00712586">
        <w:rPr>
          <w:sz w:val="16"/>
        </w:rPr>
        <w:t xml:space="preserve">, and the Zapatistas, I want to be clear of precisely what I find so insufficient in post-anarchist political theory and why I think it would benefit from engaging in more </w:t>
      </w:r>
      <w:proofErr w:type="spellStart"/>
      <w:r w:rsidRPr="00712586">
        <w:rPr>
          <w:sz w:val="16"/>
        </w:rPr>
        <w:t>prefigurative</w:t>
      </w:r>
      <w:proofErr w:type="spellEnd"/>
      <w:r w:rsidRPr="00712586">
        <w:rPr>
          <w:sz w:val="16"/>
        </w:rPr>
        <w:t xml:space="preserve"> political analyses. My criticisms are by no means meant to capture all of post-anarchism, but only a specific formulation of it I find particularly insufficient. While there are of course many anarchists writing under the proper name of post-anarchism, </w:t>
      </w:r>
      <w:r w:rsidRPr="00EE405F">
        <w:rPr>
          <w:rStyle w:val="StyleBoldUnderline"/>
          <w:highlight w:val="cyan"/>
        </w:rPr>
        <w:t>there are</w:t>
      </w:r>
      <w:r w:rsidRPr="00EE405F">
        <w:rPr>
          <w:sz w:val="16"/>
          <w:highlight w:val="cyan"/>
        </w:rPr>
        <w:t>, I</w:t>
      </w:r>
      <w:r w:rsidRPr="00712586">
        <w:rPr>
          <w:sz w:val="16"/>
        </w:rPr>
        <w:t xml:space="preserve"> think, </w:t>
      </w:r>
      <w:r w:rsidRPr="003E62DD">
        <w:rPr>
          <w:rStyle w:val="StyleBoldUnderline"/>
        </w:rPr>
        <w:t>two</w:t>
      </w:r>
      <w:r w:rsidRPr="00712586">
        <w:rPr>
          <w:sz w:val="16"/>
        </w:rPr>
        <w:t xml:space="preserve"> distinguishing </w:t>
      </w:r>
      <w:r w:rsidRPr="00EE405F">
        <w:rPr>
          <w:rStyle w:val="StyleBoldUnderline"/>
          <w:highlight w:val="cyan"/>
        </w:rPr>
        <w:t>features that unite</w:t>
      </w:r>
      <w:r w:rsidRPr="00EE405F">
        <w:rPr>
          <w:sz w:val="16"/>
          <w:highlight w:val="cyan"/>
        </w:rPr>
        <w:t xml:space="preserve"> </w:t>
      </w:r>
      <w:r w:rsidRPr="00EE405F">
        <w:rPr>
          <w:rStyle w:val="StyleBoldUnderline"/>
          <w:highlight w:val="cyan"/>
        </w:rPr>
        <w:t>the</w:t>
      </w:r>
      <w:r w:rsidRPr="00EE405F">
        <w:rPr>
          <w:sz w:val="16"/>
          <w:highlight w:val="cyan"/>
        </w:rPr>
        <w:t xml:space="preserve"> </w:t>
      </w:r>
      <w:r w:rsidRPr="00262622">
        <w:rPr>
          <w:sz w:val="16"/>
        </w:rPr>
        <w:t>particular</w:t>
      </w:r>
      <w:r w:rsidRPr="00712586">
        <w:rPr>
          <w:sz w:val="16"/>
        </w:rPr>
        <w:t xml:space="preserve"> formulation I want to </w:t>
      </w:r>
      <w:r w:rsidRPr="00EE405F">
        <w:rPr>
          <w:rStyle w:val="StyleBoldUnderline"/>
          <w:highlight w:val="cyan"/>
        </w:rPr>
        <w:t>focus</w:t>
      </w:r>
      <w:r w:rsidRPr="00712586">
        <w:rPr>
          <w:sz w:val="16"/>
        </w:rPr>
        <w:t xml:space="preserve"> on: (1) the critique of all forms of authoritarianism and representation (</w:t>
      </w:r>
      <w:proofErr w:type="spellStart"/>
      <w:r w:rsidRPr="00712586">
        <w:rPr>
          <w:sz w:val="16"/>
        </w:rPr>
        <w:t>statism</w:t>
      </w:r>
      <w:proofErr w:type="spellEnd"/>
      <w:r w:rsidRPr="00712586">
        <w:rPr>
          <w:sz w:val="16"/>
        </w:rPr>
        <w:t xml:space="preserve">, capitalism, </w:t>
      </w:r>
      <w:proofErr w:type="spellStart"/>
      <w:r w:rsidRPr="00712586">
        <w:rPr>
          <w:sz w:val="16"/>
        </w:rPr>
        <w:t>vanguardism</w:t>
      </w:r>
      <w:proofErr w:type="spellEnd"/>
      <w:r w:rsidRPr="00712586">
        <w:rPr>
          <w:sz w:val="16"/>
        </w:rPr>
        <w:t xml:space="preserve">, essentialism, </w:t>
      </w:r>
      <w:r w:rsidRPr="00EE405F">
        <w:rPr>
          <w:rStyle w:val="StyleBoldUnderline"/>
          <w:highlight w:val="cyan"/>
        </w:rPr>
        <w:t>identity politics</w:t>
      </w:r>
      <w:r w:rsidRPr="00712586">
        <w:rPr>
          <w:sz w:val="16"/>
        </w:rPr>
        <w:t xml:space="preserve">, etc.) </w:t>
      </w:r>
      <w:r w:rsidRPr="00EE405F">
        <w:rPr>
          <w:rStyle w:val="StyleBoldUnderline"/>
          <w:highlight w:val="cyan"/>
        </w:rPr>
        <w:t>and</w:t>
      </w:r>
      <w:r w:rsidRPr="00712586">
        <w:rPr>
          <w:sz w:val="16"/>
        </w:rPr>
        <w:t xml:space="preserve"> (2) more positively, </w:t>
      </w:r>
      <w:r w:rsidRPr="003E62DD">
        <w:rPr>
          <w:rStyle w:val="StyleBoldUnderline"/>
        </w:rPr>
        <w:t xml:space="preserve">the </w:t>
      </w:r>
      <w:r w:rsidRPr="00EE405F">
        <w:rPr>
          <w:rStyle w:val="StyleBoldUnderline"/>
          <w:highlight w:val="cyan"/>
        </w:rPr>
        <w:t>affirmation of difference</w:t>
      </w:r>
      <w:r w:rsidRPr="00712586">
        <w:rPr>
          <w:sz w:val="16"/>
        </w:rPr>
        <w:t>. Unlike classical anarchism, Newman and May claim, post-anarchism does not rely on naturalism or humanist essentialism, but rather affirms difference as the radical horizon of politics as such. According to Newman, it is “the infinite demand that will remain unfulfilled and never grounded in any concrete normative social order” (Newman, 2007: 11). Todd May accordingly defines post-anarchism by two central commitments: the “anti-</w:t>
      </w:r>
      <w:proofErr w:type="spellStart"/>
      <w:r w:rsidRPr="00712586">
        <w:rPr>
          <w:sz w:val="16"/>
        </w:rPr>
        <w:t>representationalist</w:t>
      </w:r>
      <w:proofErr w:type="spellEnd"/>
      <w:r w:rsidRPr="00712586">
        <w:rPr>
          <w:sz w:val="16"/>
        </w:rPr>
        <w:t xml:space="preserve"> principle” and the “principle of promoting differences” (May, 1994: 135). This is the formulation of post-anarchism that I find most inadequate and ill-equipped for theorizing constructive alternatives to contemporary forms of political domination and exclusion. Given this commitment to anti-authoritarianism and the promotion of difference, understood positively as the radical possibility “to create new, non-statist forms of communal association and direct democracy that would make the state irrelevant,” how are we to understand the relationship between, on the one hand, this radical possibility freed from the constraints of authoritarianism, and on the other the concrete practices of direct democracy that may or may not come to realize the “infinite demands” of post-anarchism (Newman, 2007: 8)? Not only does post-anarchism reject any concrete practices that would seek to centralize power but, according to May and Newman, it also rejects institutions themselves as forms of coercion and authority (Newman, 2007: 4).[3] How then are we to understand, positively, the kinds of organizations post-anarchism is proposing as alternatives to the coercive ones currently in place</w:t>
      </w:r>
      <w:r w:rsidRPr="00EE405F">
        <w:rPr>
          <w:sz w:val="16"/>
          <w:highlight w:val="cyan"/>
        </w:rPr>
        <w:t xml:space="preserve">? </w:t>
      </w:r>
      <w:r w:rsidRPr="00EE405F">
        <w:rPr>
          <w:rStyle w:val="Emphasis"/>
          <w:highlight w:val="cyan"/>
        </w:rPr>
        <w:t>In an anarchist society how will decisions be made on global issues like climate change, border</w:t>
      </w:r>
      <w:r w:rsidRPr="006E6C00">
        <w:rPr>
          <w:rStyle w:val="Emphasis"/>
        </w:rPr>
        <w:t xml:space="preserve"> </w:t>
      </w:r>
      <w:r w:rsidRPr="00EE405F">
        <w:rPr>
          <w:rStyle w:val="Emphasis"/>
          <w:highlight w:val="cyan"/>
        </w:rPr>
        <w:t>issues, and pollution</w:t>
      </w:r>
      <w:r w:rsidRPr="00712586">
        <w:rPr>
          <w:sz w:val="16"/>
        </w:rPr>
        <w:t xml:space="preserve">? </w:t>
      </w:r>
      <w:r w:rsidRPr="006E6C00">
        <w:rPr>
          <w:rStyle w:val="StyleBoldUnderline"/>
        </w:rPr>
        <w:t>How will the fair exchange of goods and services take place and how will we negotiate conflicts among community groups without centralized authority, either socialist or mark</w:t>
      </w:r>
      <w:r w:rsidRPr="00712586">
        <w:rPr>
          <w:sz w:val="16"/>
        </w:rPr>
        <w:t>et? Or is Frederic Engels correct in his common criticism that anarchists have no idea how an anarchist society would function? “[H</w:t>
      </w:r>
      <w:r w:rsidRPr="006E6C00">
        <w:rPr>
          <w:rStyle w:val="StyleBoldUnderline"/>
        </w:rPr>
        <w:t>]</w:t>
      </w:r>
      <w:proofErr w:type="spellStart"/>
      <w:r w:rsidRPr="006E6C00">
        <w:rPr>
          <w:rStyle w:val="StyleBoldUnderline"/>
        </w:rPr>
        <w:t>ow</w:t>
      </w:r>
      <w:proofErr w:type="spellEnd"/>
      <w:r w:rsidRPr="006E6C00">
        <w:rPr>
          <w:rStyle w:val="StyleBoldUnderline"/>
        </w:rPr>
        <w:t xml:space="preserve"> these people [the anarchists] propose to run a factory, operate a railway, or steer a ship without having in the last resort one deciding will, without single management, they of course do not tell us” (</w:t>
      </w:r>
      <w:proofErr w:type="spellStart"/>
      <w:r w:rsidRPr="00712586">
        <w:rPr>
          <w:sz w:val="16"/>
        </w:rPr>
        <w:t>Engles</w:t>
      </w:r>
      <w:proofErr w:type="spellEnd"/>
      <w:r w:rsidRPr="00712586">
        <w:rPr>
          <w:sz w:val="16"/>
        </w:rPr>
        <w:t xml:space="preserve">, 1978: 728–9). Insofar as post-anarchism and contemporary radical politics share a similar commitment to “political contingency” and “radical possibility” they also share a similar uncertainty regarding the true alternatives they are proposing. But why is this? </w:t>
      </w:r>
      <w:r w:rsidRPr="00EE405F">
        <w:rPr>
          <w:rStyle w:val="StyleBoldUnderline"/>
          <w:highlight w:val="cyan"/>
        </w:rPr>
        <w:t>The</w:t>
      </w:r>
      <w:r w:rsidRPr="00712586">
        <w:rPr>
          <w:sz w:val="16"/>
        </w:rPr>
        <w:t xml:space="preserve"> post-anarchist </w:t>
      </w:r>
      <w:r w:rsidRPr="00EE405F">
        <w:rPr>
          <w:rStyle w:val="StyleBoldUnderline"/>
          <w:highlight w:val="cyan"/>
        </w:rPr>
        <w:t>position</w:t>
      </w:r>
      <w:r w:rsidRPr="00712586">
        <w:rPr>
          <w:sz w:val="16"/>
        </w:rPr>
        <w:t xml:space="preserve">, </w:t>
      </w:r>
      <w:r w:rsidRPr="00EE405F">
        <w:rPr>
          <w:rStyle w:val="StyleBoldUnderline"/>
          <w:highlight w:val="cyan"/>
        </w:rPr>
        <w:t>that</w:t>
      </w:r>
      <w:r w:rsidRPr="00712586">
        <w:rPr>
          <w:sz w:val="16"/>
        </w:rPr>
        <w:t xml:space="preserve"> all of </w:t>
      </w:r>
      <w:r w:rsidRPr="00EE405F">
        <w:rPr>
          <w:rStyle w:val="StyleBoldUnderline"/>
          <w:highlight w:val="cyan"/>
        </w:rPr>
        <w:t>politics</w:t>
      </w:r>
      <w:r w:rsidRPr="00EE405F">
        <w:rPr>
          <w:sz w:val="16"/>
          <w:highlight w:val="cyan"/>
        </w:rPr>
        <w:t xml:space="preserve"> </w:t>
      </w:r>
      <w:r w:rsidRPr="00EE405F">
        <w:rPr>
          <w:rStyle w:val="StyleBoldUnderline"/>
          <w:highlight w:val="cyan"/>
        </w:rPr>
        <w:t>emerges from the inconsistent void of</w:t>
      </w:r>
      <w:r w:rsidRPr="00EC2EA4">
        <w:rPr>
          <w:rStyle w:val="StyleBoldUnderline"/>
        </w:rPr>
        <w:t xml:space="preserve"> being</w:t>
      </w:r>
      <w:r w:rsidRPr="00712586">
        <w:rPr>
          <w:sz w:val="16"/>
        </w:rPr>
        <w:t>, (from Greek: ανα</w:t>
      </w:r>
      <w:proofErr w:type="spellStart"/>
      <w:r w:rsidRPr="00712586">
        <w:rPr>
          <w:sz w:val="16"/>
        </w:rPr>
        <w:t>ρχί</w:t>
      </w:r>
      <w:proofErr w:type="spellEnd"/>
      <w:r w:rsidRPr="00712586">
        <w:rPr>
          <w:sz w:val="16"/>
        </w:rPr>
        <w:t xml:space="preserve">α, </w:t>
      </w:r>
      <w:proofErr w:type="spellStart"/>
      <w:r w:rsidRPr="00712586">
        <w:rPr>
          <w:sz w:val="16"/>
        </w:rPr>
        <w:t>anarchía</w:t>
      </w:r>
      <w:proofErr w:type="spellEnd"/>
      <w:r w:rsidRPr="00712586">
        <w:rPr>
          <w:sz w:val="16"/>
        </w:rPr>
        <w:t xml:space="preserve">, “without ruler” or “without origin”) unfortunately </w:t>
      </w:r>
      <w:r w:rsidRPr="00EE405F">
        <w:rPr>
          <w:rStyle w:val="StyleBoldUnderline"/>
          <w:highlight w:val="cyan"/>
        </w:rPr>
        <w:t>does not seem to tell us</w:t>
      </w:r>
      <w:r w:rsidRPr="00EC2EA4">
        <w:rPr>
          <w:rStyle w:val="StyleBoldUnderline"/>
        </w:rPr>
        <w:t xml:space="preserve"> </w:t>
      </w:r>
      <w:r w:rsidRPr="00397248">
        <w:rPr>
          <w:rStyle w:val="StyleBoldUnderline"/>
        </w:rPr>
        <w:t xml:space="preserve">anything </w:t>
      </w:r>
      <w:r w:rsidRPr="00EE405F">
        <w:rPr>
          <w:rStyle w:val="StyleBoldUnderline"/>
          <w:highlight w:val="cyan"/>
        </w:rPr>
        <w:t xml:space="preserve">about the </w:t>
      </w:r>
      <w:r w:rsidRPr="00397248">
        <w:rPr>
          <w:rStyle w:val="StyleBoldUnderline"/>
        </w:rPr>
        <w:t xml:space="preserve">kinds of </w:t>
      </w:r>
      <w:r w:rsidRPr="00EE405F">
        <w:rPr>
          <w:rStyle w:val="StyleBoldUnderline"/>
          <w:highlight w:val="cyan"/>
        </w:rPr>
        <w:t xml:space="preserve">political distributions that </w:t>
      </w:r>
      <w:r w:rsidRPr="00397248">
        <w:rPr>
          <w:rStyle w:val="StyleBoldUnderline"/>
        </w:rPr>
        <w:t xml:space="preserve">seem to </w:t>
      </w:r>
      <w:r w:rsidRPr="00EE405F">
        <w:rPr>
          <w:rStyle w:val="StyleBoldUnderline"/>
          <w:highlight w:val="cyan"/>
        </w:rPr>
        <w:t xml:space="preserve">emerge from </w:t>
      </w:r>
      <w:r w:rsidRPr="00397248">
        <w:rPr>
          <w:rStyle w:val="StyleBoldUnderline"/>
        </w:rPr>
        <w:t xml:space="preserve">this void </w:t>
      </w:r>
      <w:r w:rsidRPr="00EE405F">
        <w:rPr>
          <w:rStyle w:val="StyleBoldUnderline"/>
          <w:highlight w:val="cyan"/>
        </w:rPr>
        <w:t xml:space="preserve">and </w:t>
      </w:r>
      <w:r w:rsidRPr="00EE405F">
        <w:rPr>
          <w:rStyle w:val="Emphasis"/>
          <w:highlight w:val="cyan"/>
        </w:rPr>
        <w:t>how they should be reorganized</w:t>
      </w:r>
      <w:r w:rsidRPr="00EC2EA4">
        <w:rPr>
          <w:rStyle w:val="StyleBoldUnderline"/>
        </w:rPr>
        <w:t>.</w:t>
      </w:r>
      <w:r w:rsidRPr="00712586">
        <w:rPr>
          <w:sz w:val="16"/>
        </w:rPr>
        <w:t xml:space="preserve"> With no certain ground (it is after all, an-</w:t>
      </w:r>
      <w:proofErr w:type="spellStart"/>
      <w:r w:rsidRPr="00712586">
        <w:rPr>
          <w:sz w:val="16"/>
        </w:rPr>
        <w:t>archic</w:t>
      </w:r>
      <w:proofErr w:type="spellEnd"/>
      <w:r w:rsidRPr="00712586">
        <w:rPr>
          <w:sz w:val="16"/>
        </w:rPr>
        <w:t xml:space="preserve">) for determining the revolutionary object (seizer of state power, etc.), </w:t>
      </w:r>
      <w:r w:rsidRPr="00EC2EA4">
        <w:rPr>
          <w:rStyle w:val="StyleBoldUnderline"/>
        </w:rPr>
        <w:t xml:space="preserve">the revolutionary subject </w:t>
      </w:r>
      <w:r w:rsidRPr="00712586">
        <w:rPr>
          <w:sz w:val="16"/>
        </w:rPr>
        <w:t>(the proletariat, etc</w:t>
      </w:r>
      <w:r w:rsidRPr="00EC2EA4">
        <w:rPr>
          <w:rStyle w:val="StyleBoldUnderline"/>
        </w:rPr>
        <w:t>.), the just society</w:t>
      </w:r>
      <w:r w:rsidRPr="00712586">
        <w:rPr>
          <w:sz w:val="16"/>
        </w:rPr>
        <w:t xml:space="preserve">, or </w:t>
      </w:r>
      <w:r w:rsidRPr="00EC2EA4">
        <w:rPr>
          <w:rStyle w:val="StyleBoldUnderline"/>
        </w:rPr>
        <w:t>its future organizations</w:t>
      </w:r>
      <w:r w:rsidRPr="00712586">
        <w:rPr>
          <w:sz w:val="16"/>
        </w:rPr>
        <w:t xml:space="preserve">, </w:t>
      </w:r>
      <w:r w:rsidRPr="00EC2EA4">
        <w:rPr>
          <w:rStyle w:val="StyleBoldUnderline"/>
        </w:rPr>
        <w:t>there is really no way to tell whether or not a particular group or organization has really articulated the “difference” post-anarchism aims to be promoting.</w:t>
      </w:r>
      <w:r w:rsidRPr="00712586">
        <w:rPr>
          <w:sz w:val="16"/>
        </w:rPr>
        <w:t xml:space="preserve"> </w:t>
      </w:r>
      <w:r w:rsidRPr="00EE405F">
        <w:rPr>
          <w:rStyle w:val="StyleBoldUnderline"/>
          <w:highlight w:val="cyan"/>
        </w:rPr>
        <w:t>Political action must be understood</w:t>
      </w:r>
      <w:r w:rsidRPr="00EC2EA4">
        <w:rPr>
          <w:rStyle w:val="StyleBoldUnderline"/>
        </w:rPr>
        <w:t xml:space="preserve"> instead </w:t>
      </w:r>
      <w:r w:rsidRPr="00EE405F">
        <w:rPr>
          <w:rStyle w:val="StyleBoldUnderline"/>
          <w:highlight w:val="cyan"/>
        </w:rPr>
        <w:t>as</w:t>
      </w:r>
      <w:r w:rsidRPr="00397248">
        <w:rPr>
          <w:rStyle w:val="StyleBoldUnderline"/>
        </w:rPr>
        <w:t xml:space="preserve"> “</w:t>
      </w:r>
      <w:proofErr w:type="spellStart"/>
      <w:r w:rsidRPr="00397248">
        <w:rPr>
          <w:rStyle w:val="StyleBoldUnderline"/>
        </w:rPr>
        <w:t>aporetic</w:t>
      </w:r>
      <w:proofErr w:type="spellEnd"/>
      <w:r w:rsidRPr="00397248">
        <w:rPr>
          <w:rStyle w:val="StyleBoldUnderline"/>
        </w:rPr>
        <w:t xml:space="preserve">” or </w:t>
      </w:r>
      <w:r w:rsidRPr="00EE405F">
        <w:rPr>
          <w:rStyle w:val="StyleBoldUnderline"/>
          <w:highlight w:val="cyan"/>
        </w:rPr>
        <w:t>“</w:t>
      </w:r>
      <w:proofErr w:type="spellStart"/>
      <w:r w:rsidRPr="00EE405F">
        <w:rPr>
          <w:rStyle w:val="StyleBoldUnderline"/>
          <w:highlight w:val="cyan"/>
        </w:rPr>
        <w:t>preformativley</w:t>
      </w:r>
      <w:proofErr w:type="spellEnd"/>
      <w:r w:rsidRPr="00EE405F">
        <w:rPr>
          <w:rStyle w:val="StyleBoldUnderline"/>
          <w:highlight w:val="cyan"/>
        </w:rPr>
        <w:t xml:space="preserve"> contradictory” because “difference” is nothing other than the</w:t>
      </w:r>
      <w:r w:rsidRPr="00EC2EA4">
        <w:rPr>
          <w:rStyle w:val="StyleBoldUnderline"/>
        </w:rPr>
        <w:t xml:space="preserve"> </w:t>
      </w:r>
      <w:r w:rsidRPr="00EE405F">
        <w:rPr>
          <w:rStyle w:val="StyleBoldUnderline"/>
          <w:highlight w:val="cyan"/>
        </w:rPr>
        <w:t xml:space="preserve">unconditioned and </w:t>
      </w:r>
      <w:r w:rsidRPr="00397248">
        <w:rPr>
          <w:rStyle w:val="StyleBoldUnderline"/>
        </w:rPr>
        <w:t xml:space="preserve">inconsistent </w:t>
      </w:r>
      <w:r w:rsidRPr="00EE405F">
        <w:rPr>
          <w:rStyle w:val="StyleBoldUnderline"/>
          <w:highlight w:val="cyan"/>
        </w:rPr>
        <w:t>unground for the emergence of radical politics as such,</w:t>
      </w:r>
      <w:r w:rsidRPr="00EC2EA4">
        <w:rPr>
          <w:rStyle w:val="StyleBoldUnderline"/>
        </w:rPr>
        <w:t xml:space="preserve"> not any particular actual difference we may encounter.</w:t>
      </w:r>
      <w:r>
        <w:rPr>
          <w:rStyle w:val="StyleBoldUnderline"/>
        </w:rPr>
        <w:t xml:space="preserve"> </w:t>
      </w:r>
      <w:r w:rsidRPr="00712586">
        <w:rPr>
          <w:sz w:val="16"/>
        </w:rPr>
        <w:t xml:space="preserve">But if this is the case and “the only ontological ground is the void,” according to Newman’s paraphrase of Alain </w:t>
      </w:r>
      <w:proofErr w:type="spellStart"/>
      <w:r w:rsidRPr="00712586">
        <w:rPr>
          <w:sz w:val="16"/>
        </w:rPr>
        <w:t>Badiou</w:t>
      </w:r>
      <w:proofErr w:type="spellEnd"/>
      <w:r w:rsidRPr="00712586">
        <w:rPr>
          <w:sz w:val="16"/>
        </w:rPr>
        <w:t>, on what condition or criteria do we say that a given political experiment is radical, reformist, authoritarian, capitalist, etc. (Newman, 2007: 14)? And what is the structure or order particular to actual radical organizations (not just possible ones) that distinguishes them from authoritarian ones? As political phenomena they have always already fallen from their radical possibility into the realm of concrete effectuation and are no longer purely possible. This does not mean, of course, that post-anarchism is unable to define radicalism as such, but merely that it has difficulty defining radicalism outside the affirmation of difference, in this account. Post-</w:t>
      </w:r>
      <w:r w:rsidRPr="00712586">
        <w:rPr>
          <w:sz w:val="16"/>
        </w:rPr>
        <w:lastRenderedPageBreak/>
        <w:t xml:space="preserve">anarchist radicalism is, strictly speaking, the degree to which the </w:t>
      </w:r>
      <w:proofErr w:type="gramStart"/>
      <w:r w:rsidRPr="00712586">
        <w:rPr>
          <w:sz w:val="16"/>
        </w:rPr>
        <w:t>phenomena defends</w:t>
      </w:r>
      <w:proofErr w:type="gramEnd"/>
      <w:r w:rsidRPr="00712586">
        <w:rPr>
          <w:sz w:val="16"/>
        </w:rPr>
        <w:t xml:space="preserve"> its “possibility of becoming-other,” or “difference.” Thus, direct action groups like Peoples Global Action (PGA), the Earth Liberation Front (ELF), or even the anti-globalization movement may be considered radical political groups because they are defenders of a “political potentiality” foreclosed by global capitalism, but not because of the particular way in which they are positively ordered or distributed in themselves. </w:t>
      </w:r>
      <w:r w:rsidRPr="00EE405F">
        <w:rPr>
          <w:rStyle w:val="Emphasis"/>
          <w:highlight w:val="cyan"/>
        </w:rPr>
        <w:t>The politics of the possible</w:t>
      </w:r>
      <w:r w:rsidRPr="00712586">
        <w:rPr>
          <w:sz w:val="16"/>
        </w:rPr>
        <w:t xml:space="preserve">, in this case, </w:t>
      </w:r>
      <w:r w:rsidRPr="00EE405F">
        <w:rPr>
          <w:rStyle w:val="Emphasis"/>
          <w:highlight w:val="cyan"/>
        </w:rPr>
        <w:t>has occluded a politics of</w:t>
      </w:r>
      <w:r w:rsidRPr="003E62DD">
        <w:rPr>
          <w:rStyle w:val="Emphasis"/>
        </w:rPr>
        <w:t xml:space="preserve"> </w:t>
      </w:r>
      <w:r w:rsidRPr="00EE405F">
        <w:rPr>
          <w:rStyle w:val="Emphasis"/>
          <w:highlight w:val="cyan"/>
        </w:rPr>
        <w:t>the actual</w:t>
      </w:r>
      <w:r w:rsidRPr="00EE405F">
        <w:rPr>
          <w:sz w:val="16"/>
          <w:highlight w:val="cyan"/>
        </w:rPr>
        <w:t xml:space="preserve">. </w:t>
      </w:r>
      <w:r w:rsidRPr="00262622">
        <w:rPr>
          <w:sz w:val="16"/>
        </w:rPr>
        <w:t xml:space="preserve">The “multitude,” according to </w:t>
      </w:r>
      <w:proofErr w:type="spellStart"/>
      <w:r w:rsidRPr="00262622">
        <w:rPr>
          <w:sz w:val="16"/>
        </w:rPr>
        <w:t>Hardt</w:t>
      </w:r>
      <w:proofErr w:type="spellEnd"/>
      <w:r w:rsidRPr="00262622">
        <w:rPr>
          <w:sz w:val="16"/>
        </w:rPr>
        <w:t xml:space="preserve"> and </w:t>
      </w:r>
      <w:proofErr w:type="spellStart"/>
      <w:r w:rsidRPr="00262622">
        <w:rPr>
          <w:sz w:val="16"/>
        </w:rPr>
        <w:t>Negri</w:t>
      </w:r>
      <w:proofErr w:type="spellEnd"/>
      <w:r w:rsidRPr="00262622">
        <w:rPr>
          <w:sz w:val="16"/>
        </w:rPr>
        <w:t xml:space="preserve">, or the </w:t>
      </w:r>
      <w:r w:rsidRPr="00EE405F">
        <w:rPr>
          <w:sz w:val="16"/>
          <w:highlight w:val="cyan"/>
        </w:rPr>
        <w:t>“</w:t>
      </w:r>
      <w:r w:rsidRPr="00EE405F">
        <w:rPr>
          <w:rStyle w:val="StyleBoldUnderline"/>
          <w:highlight w:val="cyan"/>
        </w:rPr>
        <w:t>counter-hegemony,”</w:t>
      </w:r>
      <w:r w:rsidRPr="00EE405F">
        <w:rPr>
          <w:sz w:val="16"/>
          <w:highlight w:val="cyan"/>
        </w:rPr>
        <w:t xml:space="preserve"> </w:t>
      </w:r>
      <w:r w:rsidRPr="00262622">
        <w:rPr>
          <w:sz w:val="16"/>
        </w:rPr>
        <w:t xml:space="preserve">according to </w:t>
      </w:r>
      <w:proofErr w:type="spellStart"/>
      <w:r w:rsidRPr="00262622">
        <w:rPr>
          <w:sz w:val="16"/>
        </w:rPr>
        <w:t>Laclau</w:t>
      </w:r>
      <w:proofErr w:type="spellEnd"/>
      <w:r w:rsidRPr="00262622">
        <w:rPr>
          <w:sz w:val="16"/>
        </w:rPr>
        <w:t>, are the</w:t>
      </w:r>
      <w:r w:rsidRPr="00712586">
        <w:rPr>
          <w:sz w:val="16"/>
        </w:rPr>
        <w:t xml:space="preserve"> </w:t>
      </w:r>
      <w:proofErr w:type="spellStart"/>
      <w:r w:rsidRPr="00712586">
        <w:rPr>
          <w:sz w:val="16"/>
        </w:rPr>
        <w:t>potensia</w:t>
      </w:r>
      <w:proofErr w:type="spellEnd"/>
      <w:r w:rsidRPr="00712586">
        <w:rPr>
          <w:sz w:val="16"/>
        </w:rPr>
        <w:t xml:space="preserve"> or “constituent power” of the people to rise up and defend their capacity to create a new world in the shell of the old. The slogan, “another world is possible” thus </w:t>
      </w:r>
      <w:r w:rsidRPr="00EE405F">
        <w:rPr>
          <w:rStyle w:val="StyleBoldUnderline"/>
          <w:highlight w:val="cyan"/>
        </w:rPr>
        <w:t>seems to articulate</w:t>
      </w:r>
      <w:r w:rsidRPr="00EE405F">
        <w:rPr>
          <w:sz w:val="16"/>
          <w:highlight w:val="cyan"/>
        </w:rPr>
        <w:t xml:space="preserve"> </w:t>
      </w:r>
      <w:r w:rsidRPr="00BA311D">
        <w:rPr>
          <w:sz w:val="16"/>
        </w:rPr>
        <w:t>post</w:t>
      </w:r>
      <w:r w:rsidRPr="00712586">
        <w:rPr>
          <w:sz w:val="16"/>
        </w:rPr>
        <w:t>-</w:t>
      </w:r>
      <w:proofErr w:type="spellStart"/>
      <w:r w:rsidRPr="00712586">
        <w:rPr>
          <w:sz w:val="16"/>
        </w:rPr>
        <w:t>structuralist</w:t>
      </w:r>
      <w:proofErr w:type="spellEnd"/>
      <w:r w:rsidRPr="00712586">
        <w:rPr>
          <w:sz w:val="16"/>
        </w:rPr>
        <w:t xml:space="preserve"> and </w:t>
      </w:r>
      <w:r w:rsidRPr="00EE405F">
        <w:rPr>
          <w:rStyle w:val="StyleBoldUnderline"/>
          <w:highlight w:val="cyan"/>
        </w:rPr>
        <w:t>radical politics</w:t>
      </w:r>
      <w:r w:rsidRPr="003E62DD">
        <w:rPr>
          <w:rStyle w:val="StyleBoldUnderline"/>
        </w:rPr>
        <w:t xml:space="preserve"> well insofar </w:t>
      </w:r>
      <w:r w:rsidRPr="00EE405F">
        <w:rPr>
          <w:rStyle w:val="StyleBoldUnderline"/>
          <w:highlight w:val="cyan"/>
        </w:rPr>
        <w:t>as</w:t>
      </w:r>
      <w:r w:rsidRPr="003E62DD">
        <w:rPr>
          <w:rStyle w:val="StyleBoldUnderline"/>
        </w:rPr>
        <w:t xml:space="preserve"> </w:t>
      </w:r>
      <w:r w:rsidRPr="00EE405F">
        <w:rPr>
          <w:rStyle w:val="StyleBoldUnderline"/>
          <w:highlight w:val="cyan"/>
        </w:rPr>
        <w:t>both valorize</w:t>
      </w:r>
      <w:r w:rsidRPr="003E62DD">
        <w:rPr>
          <w:rStyle w:val="StyleBoldUnderline"/>
        </w:rPr>
        <w:t xml:space="preserve"> the </w:t>
      </w:r>
      <w:r w:rsidRPr="00EE405F">
        <w:rPr>
          <w:rStyle w:val="StyleBoldUnderline"/>
          <w:highlight w:val="cyan"/>
        </w:rPr>
        <w:t>possibility</w:t>
      </w:r>
      <w:r w:rsidRPr="003E62DD">
        <w:rPr>
          <w:rStyle w:val="StyleBoldUnderline"/>
        </w:rPr>
        <w:t xml:space="preserve"> of the people to come and criticize the authoritarianism of the present.</w:t>
      </w:r>
      <w:r w:rsidRPr="00712586">
        <w:rPr>
          <w:sz w:val="16"/>
        </w:rPr>
        <w:t xml:space="preserve"> </w:t>
      </w:r>
      <w:r w:rsidRPr="00EE405F">
        <w:rPr>
          <w:rStyle w:val="StyleBoldUnderline"/>
          <w:highlight w:val="cyan"/>
        </w:rPr>
        <w:t xml:space="preserve">But what is to be said of the </w:t>
      </w:r>
      <w:r w:rsidRPr="00BA311D">
        <w:rPr>
          <w:rStyle w:val="StyleBoldUnderline"/>
        </w:rPr>
        <w:t xml:space="preserve">actually existing infrastructure of </w:t>
      </w:r>
      <w:r w:rsidRPr="00EE405F">
        <w:rPr>
          <w:rStyle w:val="StyleBoldUnderline"/>
          <w:highlight w:val="cyan"/>
        </w:rPr>
        <w:t>worker cooperatives</w:t>
      </w:r>
      <w:r w:rsidRPr="003E62DD">
        <w:rPr>
          <w:rStyle w:val="StyleBoldUnderline"/>
        </w:rPr>
        <w:t xml:space="preserve">, </w:t>
      </w:r>
      <w:r w:rsidRPr="00EE405F">
        <w:rPr>
          <w:rStyle w:val="StyleBoldUnderline"/>
          <w:highlight w:val="cyan"/>
        </w:rPr>
        <w:t>free schools,</w:t>
      </w:r>
      <w:r w:rsidRPr="003E62DD">
        <w:rPr>
          <w:rStyle w:val="StyleBoldUnderline"/>
        </w:rPr>
        <w:t xml:space="preserve"> local exchange trading systems, </w:t>
      </w:r>
      <w:r w:rsidRPr="00EE405F">
        <w:rPr>
          <w:rStyle w:val="StyleBoldUnderline"/>
          <w:highlight w:val="cyan"/>
        </w:rPr>
        <w:t>equalitarian kinship models</w:t>
      </w:r>
      <w:r w:rsidRPr="003E62DD">
        <w:rPr>
          <w:rStyle w:val="StyleBoldUnderline"/>
        </w:rPr>
        <w:t xml:space="preserve">, consensus community councils, land trusts, etc. </w:t>
      </w:r>
      <w:r w:rsidRPr="00EE405F">
        <w:rPr>
          <w:rStyle w:val="StyleBoldUnderline"/>
          <w:highlight w:val="cyan"/>
        </w:rPr>
        <w:t xml:space="preserve">beyond </w:t>
      </w:r>
      <w:r w:rsidRPr="00BA311D">
        <w:rPr>
          <w:rStyle w:val="StyleBoldUnderline"/>
        </w:rPr>
        <w:t xml:space="preserve">the </w:t>
      </w:r>
      <w:proofErr w:type="spellStart"/>
      <w:r w:rsidRPr="00EE405F">
        <w:rPr>
          <w:rStyle w:val="StyleBoldUnderline"/>
          <w:highlight w:val="cyan"/>
        </w:rPr>
        <w:t>monological</w:t>
      </w:r>
      <w:proofErr w:type="spellEnd"/>
      <w:r w:rsidRPr="00EE405F">
        <w:rPr>
          <w:rStyle w:val="StyleBoldUnderline"/>
          <w:highlight w:val="cyan"/>
        </w:rPr>
        <w:t xml:space="preserve"> affirmation of </w:t>
      </w:r>
      <w:r w:rsidRPr="00BA311D">
        <w:rPr>
          <w:rStyle w:val="StyleBoldUnderline"/>
        </w:rPr>
        <w:t xml:space="preserve">their </w:t>
      </w:r>
      <w:r w:rsidRPr="00EE405F">
        <w:rPr>
          <w:rStyle w:val="StyleBoldUnderline"/>
          <w:highlight w:val="cyan"/>
        </w:rPr>
        <w:t xml:space="preserve">ontological “difference” </w:t>
      </w:r>
      <w:r w:rsidRPr="00BA311D">
        <w:rPr>
          <w:rStyle w:val="StyleBoldUnderline"/>
        </w:rPr>
        <w:t>in a possible “world to come?”</w:t>
      </w:r>
      <w:r w:rsidRPr="00712586">
        <w:rPr>
          <w:sz w:val="16"/>
        </w:rPr>
        <w:t xml:space="preserve"> </w:t>
      </w:r>
      <w:r w:rsidRPr="00EE405F">
        <w:rPr>
          <w:rStyle w:val="Emphasis"/>
          <w:highlight w:val="cyan"/>
        </w:rPr>
        <w:t>What kinds of concrete practices are they effectuating in their decision-making, self-management, exchange, and conflict resolution and how do such practices work? What are the new</w:t>
      </w:r>
      <w:r w:rsidRPr="003E62DD">
        <w:rPr>
          <w:rStyle w:val="Emphasis"/>
        </w:rPr>
        <w:t xml:space="preserve"> </w:t>
      </w:r>
      <w:r w:rsidRPr="00EE405F">
        <w:rPr>
          <w:rStyle w:val="Emphasis"/>
          <w:highlight w:val="cyan"/>
        </w:rPr>
        <w:t>conditions, elements, and agencies that are emerging and how are they viable alternatives</w:t>
      </w:r>
      <w:r w:rsidRPr="00262622">
        <w:rPr>
          <w:rStyle w:val="Emphasis"/>
        </w:rPr>
        <w:t xml:space="preserve"> to</w:t>
      </w:r>
      <w:r w:rsidRPr="003E62DD">
        <w:rPr>
          <w:rStyle w:val="Emphasis"/>
        </w:rPr>
        <w:t xml:space="preserve"> parliamentary capitalism?</w:t>
      </w:r>
      <w:r>
        <w:rPr>
          <w:rStyle w:val="Emphasis"/>
        </w:rPr>
        <w:t xml:space="preserve"> </w:t>
      </w:r>
      <w:r w:rsidRPr="00712586">
        <w:rPr>
          <w:sz w:val="16"/>
        </w:rPr>
        <w:t xml:space="preserve">Richard J.F. Day, in his essay, “From Hegemony to Affinity: The Political Logic of the Newest Social Movements” has advanced a similar concern. While </w:t>
      </w:r>
      <w:proofErr w:type="spellStart"/>
      <w:r w:rsidRPr="00712586">
        <w:rPr>
          <w:sz w:val="16"/>
        </w:rPr>
        <w:t>Hardt</w:t>
      </w:r>
      <w:proofErr w:type="spellEnd"/>
      <w:r w:rsidRPr="00712586">
        <w:rPr>
          <w:sz w:val="16"/>
        </w:rPr>
        <w:t xml:space="preserve"> and </w:t>
      </w:r>
      <w:proofErr w:type="spellStart"/>
      <w:r w:rsidRPr="00712586">
        <w:rPr>
          <w:sz w:val="16"/>
        </w:rPr>
        <w:t>Negri’s</w:t>
      </w:r>
      <w:proofErr w:type="spellEnd"/>
      <w:r w:rsidRPr="00712586">
        <w:rPr>
          <w:sz w:val="16"/>
        </w:rPr>
        <w:t xml:space="preserve"> concept of “constituent power,” he says “thus appears to be strongly identified with constructing concrete alternatives to globalizing capital here and now, rather than appealing to state power or waiting for/bringing on the revolution,” “ultimately it is not at all clear how they perceive the practical political logic of the project of counter-Empire” (Day, 2004: 735; 736). Thus despite </w:t>
      </w:r>
      <w:proofErr w:type="spellStart"/>
      <w:r w:rsidRPr="00712586">
        <w:rPr>
          <w:sz w:val="16"/>
        </w:rPr>
        <w:t>Hardt</w:t>
      </w:r>
      <w:proofErr w:type="spellEnd"/>
      <w:r w:rsidRPr="00712586">
        <w:rPr>
          <w:sz w:val="16"/>
        </w:rPr>
        <w:t xml:space="preserve"> and </w:t>
      </w:r>
      <w:proofErr w:type="spellStart"/>
      <w:r w:rsidRPr="00712586">
        <w:rPr>
          <w:sz w:val="16"/>
        </w:rPr>
        <w:t>Negri’s</w:t>
      </w:r>
      <w:proofErr w:type="spellEnd"/>
      <w:r w:rsidRPr="00712586">
        <w:rPr>
          <w:sz w:val="16"/>
        </w:rPr>
        <w:t xml:space="preserve"> claim that, “[o]</w:t>
      </w:r>
      <w:proofErr w:type="spellStart"/>
      <w:r w:rsidRPr="00712586">
        <w:rPr>
          <w:sz w:val="16"/>
        </w:rPr>
        <w:t>nly</w:t>
      </w:r>
      <w:proofErr w:type="spellEnd"/>
      <w:r w:rsidRPr="00712586">
        <w:rPr>
          <w:sz w:val="16"/>
        </w:rPr>
        <w:t xml:space="preserve"> the multitude through its practical experimentation will offer the models and determine when and how the possible becomes real,” the question of how these real political effectuations function as actual existing alternatives to Empire is left completely unanswered (</w:t>
      </w:r>
      <w:proofErr w:type="spellStart"/>
      <w:r w:rsidRPr="00712586">
        <w:rPr>
          <w:sz w:val="16"/>
        </w:rPr>
        <w:t>Hardt</w:t>
      </w:r>
      <w:proofErr w:type="spellEnd"/>
      <w:r w:rsidRPr="00712586">
        <w:rPr>
          <w:sz w:val="16"/>
        </w:rPr>
        <w:t xml:space="preserve"> and </w:t>
      </w:r>
      <w:proofErr w:type="spellStart"/>
      <w:r w:rsidRPr="00712586">
        <w:rPr>
          <w:sz w:val="16"/>
        </w:rPr>
        <w:t>Negri</w:t>
      </w:r>
      <w:proofErr w:type="spellEnd"/>
      <w:r w:rsidRPr="00712586">
        <w:rPr>
          <w:sz w:val="16"/>
        </w:rPr>
        <w:t xml:space="preserve">, 2000: 411). So while it may be true that the when of a singular political emergence is in some sense contingent and nomadic, the concept of the multitude ultimately says nothing about the how of alternative political organizations as they are ordered and distributed in reality. Thus it says nothing of actually existing radical politics. Day’s response to this problem is a move in the right direction but in his essay he offers only a glimpse of the post-anarchist alternatives. Instead of being satisfied with </w:t>
      </w:r>
      <w:proofErr w:type="spellStart"/>
      <w:r w:rsidRPr="00712586">
        <w:rPr>
          <w:sz w:val="16"/>
        </w:rPr>
        <w:t>Hardt</w:t>
      </w:r>
      <w:proofErr w:type="spellEnd"/>
      <w:r w:rsidRPr="00712586">
        <w:rPr>
          <w:sz w:val="16"/>
        </w:rPr>
        <w:t xml:space="preserve"> and </w:t>
      </w:r>
      <w:proofErr w:type="spellStart"/>
      <w:r w:rsidRPr="00712586">
        <w:rPr>
          <w:sz w:val="16"/>
        </w:rPr>
        <w:t>Negri’s</w:t>
      </w:r>
      <w:proofErr w:type="spellEnd"/>
      <w:r w:rsidRPr="00712586">
        <w:rPr>
          <w:sz w:val="16"/>
        </w:rPr>
        <w:t xml:space="preserve"> account of the vaguely creative power of the multitude, or Gramsci’s logic of hegemony that would centralize these heterogeneous and anarchistic social movements, Day argues instead that several of these newest social movements like Food Not Bombs, Independent Media Centers, and Reclaim the Streets offer new post-anarchist strategies of affinity and direct action: (1) grassroots organization; (2) autonomy from state centralization and instrumentalist accumulation, and; (3) a move away from strategies of demand and representation to strategies of direct action and participation. Instead of demonstrating at NBC’s news headquarters to demand that they more accurately represent race relations in the area, for instance, activists are instead creating their own independent media networks as an alternative to mainstream media. While I agree with the three characteristics Day mentions, as well as his support for a general strategy of disengagement and reconstruction (drawn from Gustav </w:t>
      </w:r>
      <w:proofErr w:type="spellStart"/>
      <w:r w:rsidRPr="00712586">
        <w:rPr>
          <w:sz w:val="16"/>
        </w:rPr>
        <w:t>Landauer</w:t>
      </w:r>
      <w:proofErr w:type="spellEnd"/>
      <w:r w:rsidRPr="00712586">
        <w:rPr>
          <w:sz w:val="16"/>
        </w:rPr>
        <w:t xml:space="preserve">), I would like to suggest the additional importance of a few uniquely post-anarchist strategies I think can be found in </w:t>
      </w:r>
      <w:proofErr w:type="spellStart"/>
      <w:r w:rsidRPr="00712586">
        <w:rPr>
          <w:sz w:val="16"/>
        </w:rPr>
        <w:t>Deleuze</w:t>
      </w:r>
      <w:proofErr w:type="spellEnd"/>
      <w:r w:rsidRPr="00712586">
        <w:rPr>
          <w:sz w:val="16"/>
        </w:rPr>
        <w:t xml:space="preserve">, </w:t>
      </w:r>
      <w:proofErr w:type="spellStart"/>
      <w:r w:rsidRPr="00712586">
        <w:rPr>
          <w:sz w:val="16"/>
        </w:rPr>
        <w:t>Guattari</w:t>
      </w:r>
      <w:proofErr w:type="spellEnd"/>
      <w:r w:rsidRPr="00712586">
        <w:rPr>
          <w:sz w:val="16"/>
        </w:rPr>
        <w:t xml:space="preserve">, and the Zapatistas. My motivation in this analysis is to supplement what I believe is an insufficient vision of post-anarchism based on the political philosophy of difference with an analysis that focuses instead on the more constructive alternatives offered by contemporary political struggles. </w:t>
      </w:r>
      <w:r w:rsidRPr="00EE405F">
        <w:rPr>
          <w:rStyle w:val="StyleBoldUnderline"/>
          <w:highlight w:val="cyan"/>
        </w:rPr>
        <w:t>The problem of radical politics</w:t>
      </w:r>
      <w:r w:rsidRPr="00EC2EA4">
        <w:rPr>
          <w:rStyle w:val="StyleBoldUnderline"/>
        </w:rPr>
        <w:t xml:space="preserve"> today </w:t>
      </w:r>
      <w:r w:rsidRPr="00EE405F">
        <w:rPr>
          <w:rStyle w:val="StyleBoldUnderline"/>
          <w:highlight w:val="cyan"/>
        </w:rPr>
        <w:t>is</w:t>
      </w:r>
      <w:r w:rsidRPr="00EC2EA4">
        <w:rPr>
          <w:rStyle w:val="StyleBoldUnderline"/>
        </w:rPr>
        <w:t xml:space="preserve"> </w:t>
      </w:r>
      <w:r w:rsidRPr="00262622">
        <w:rPr>
          <w:rStyle w:val="StyleBoldUnderline"/>
        </w:rPr>
        <w:t>thus</w:t>
      </w:r>
      <w:r w:rsidRPr="00EC2EA4">
        <w:rPr>
          <w:rStyle w:val="StyleBoldUnderline"/>
        </w:rPr>
        <w:t xml:space="preserve"> </w:t>
      </w:r>
      <w:r w:rsidRPr="00EE405F">
        <w:rPr>
          <w:rStyle w:val="StyleBoldUnderline"/>
          <w:highlight w:val="cyan"/>
        </w:rPr>
        <w:t>not</w:t>
      </w:r>
      <w:r w:rsidRPr="00EC2EA4">
        <w:rPr>
          <w:rStyle w:val="StyleBoldUnderline"/>
        </w:rPr>
        <w:t xml:space="preserve"> </w:t>
      </w:r>
      <w:r w:rsidRPr="00EE405F">
        <w:rPr>
          <w:rStyle w:val="StyleBoldUnderline"/>
          <w:highlight w:val="cyan"/>
        </w:rPr>
        <w:t>that it lacks resistance to all of the</w:t>
      </w:r>
      <w:r w:rsidRPr="00EC2EA4">
        <w:rPr>
          <w:rStyle w:val="StyleBoldUnderline"/>
        </w:rPr>
        <w:t xml:space="preserve"> </w:t>
      </w:r>
      <w:r w:rsidRPr="00EE405F">
        <w:rPr>
          <w:rStyle w:val="StyleBoldUnderline"/>
          <w:highlight w:val="cyan"/>
        </w:rPr>
        <w:t>many forms of hierarchy and oppression</w:t>
      </w:r>
      <w:r w:rsidRPr="00EC2EA4">
        <w:rPr>
          <w:rStyle w:val="StyleBoldUnderline"/>
        </w:rPr>
        <w:t xml:space="preserve"> (</w:t>
      </w:r>
      <w:r w:rsidRPr="00BA311D">
        <w:rPr>
          <w:rStyle w:val="StyleBoldUnderline"/>
        </w:rPr>
        <w:t>sexism, racism, ecological destruction</w:t>
      </w:r>
      <w:r w:rsidRPr="00712586">
        <w:rPr>
          <w:sz w:val="16"/>
        </w:rPr>
        <w:t xml:space="preserve">, etc.), but </w:t>
      </w:r>
      <w:r w:rsidRPr="00EE405F">
        <w:rPr>
          <w:rStyle w:val="StyleBoldUnderline"/>
          <w:highlight w:val="cyan"/>
        </w:rPr>
        <w:t>that such</w:t>
      </w:r>
      <w:r w:rsidRPr="00EC2EA4">
        <w:rPr>
          <w:rStyle w:val="StyleBoldUnderline"/>
        </w:rPr>
        <w:t xml:space="preserve"> </w:t>
      </w:r>
      <w:r w:rsidRPr="00EE405F">
        <w:rPr>
          <w:rStyle w:val="StyleBoldUnderline"/>
          <w:highlight w:val="cyan"/>
        </w:rPr>
        <w:t xml:space="preserve">resistance groups form </w:t>
      </w:r>
      <w:r w:rsidRPr="00EE405F">
        <w:rPr>
          <w:rStyle w:val="Emphasis"/>
          <w:highlight w:val="cyan"/>
        </w:rPr>
        <w:t xml:space="preserve">no organizational </w:t>
      </w:r>
      <w:r w:rsidRPr="00BA311D">
        <w:rPr>
          <w:rStyle w:val="Emphasis"/>
        </w:rPr>
        <w:t xml:space="preserve">consistency or </w:t>
      </w:r>
      <w:r w:rsidRPr="00EE405F">
        <w:rPr>
          <w:rStyle w:val="Emphasis"/>
          <w:highlight w:val="cyan"/>
        </w:rPr>
        <w:t>cohesion</w:t>
      </w:r>
      <w:r w:rsidRPr="00EE405F">
        <w:rPr>
          <w:rStyle w:val="StyleBoldUnderline"/>
          <w:highlight w:val="cyan"/>
        </w:rPr>
        <w:t xml:space="preserve"> </w:t>
      </w:r>
      <w:r w:rsidRPr="00BA311D">
        <w:rPr>
          <w:rStyle w:val="StyleBoldUnderline"/>
        </w:rPr>
        <w:t xml:space="preserve">by which </w:t>
      </w:r>
      <w:r w:rsidRPr="00EE405F">
        <w:rPr>
          <w:rStyle w:val="StyleBoldUnderline"/>
          <w:highlight w:val="cyan"/>
        </w:rPr>
        <w:t xml:space="preserve">to put </w:t>
      </w:r>
      <w:r w:rsidRPr="00BA311D">
        <w:rPr>
          <w:rStyle w:val="StyleBoldUnderline"/>
        </w:rPr>
        <w:t xml:space="preserve">in </w:t>
      </w:r>
      <w:r w:rsidRPr="00EE405F">
        <w:rPr>
          <w:rStyle w:val="StyleBoldUnderline"/>
          <w:highlight w:val="cyan"/>
        </w:rPr>
        <w:t>place a viable alternative network</w:t>
      </w:r>
      <w:r w:rsidRPr="00EC2EA4">
        <w:rPr>
          <w:rStyle w:val="StyleBoldUnderline"/>
        </w:rPr>
        <w:t xml:space="preserve"> to replace the present systems of power.</w:t>
      </w:r>
      <w:r w:rsidRPr="00712586">
        <w:rPr>
          <w:sz w:val="16"/>
        </w:rPr>
        <w:t xml:space="preserve"> </w:t>
      </w:r>
      <w:r w:rsidRPr="00EC2EA4">
        <w:rPr>
          <w:rStyle w:val="StyleBoldUnderline"/>
        </w:rPr>
        <w:t>The problem of the anti-globalization movement is not a new one.</w:t>
      </w:r>
      <w:r w:rsidRPr="00712586">
        <w:rPr>
          <w:sz w:val="16"/>
        </w:rPr>
        <w:t xml:space="preserve"> Resistance movements faced a similar difficulty in the 19th century in their struggle against industrial capitalism</w:t>
      </w:r>
      <w:r w:rsidRPr="00EE405F">
        <w:rPr>
          <w:sz w:val="16"/>
          <w:highlight w:val="cyan"/>
        </w:rPr>
        <w:t xml:space="preserve">. </w:t>
      </w:r>
      <w:r w:rsidRPr="00EE405F">
        <w:rPr>
          <w:rStyle w:val="Emphasis"/>
          <w:highlight w:val="cyan"/>
        </w:rPr>
        <w:t>How to organize, whom to organized with, to what degree such decisions were binding, the positive demands that would be made politically, and the specific practices that worked in the interest of the struggle and those that didn’t.</w:t>
      </w:r>
      <w:r w:rsidRPr="00EE405F">
        <w:rPr>
          <w:sz w:val="16"/>
          <w:highlight w:val="cyan"/>
        </w:rPr>
        <w:t xml:space="preserve"> </w:t>
      </w:r>
      <w:r w:rsidRPr="00EE405F">
        <w:rPr>
          <w:rStyle w:val="Emphasis"/>
          <w:highlight w:val="cyan"/>
        </w:rPr>
        <w:t>These were central questions debated</w:t>
      </w:r>
      <w:r w:rsidRPr="00EC2EA4">
        <w:rPr>
          <w:rStyle w:val="Emphasis"/>
        </w:rPr>
        <w:t xml:space="preserve"> then,</w:t>
      </w:r>
      <w:r w:rsidRPr="00712586">
        <w:rPr>
          <w:sz w:val="16"/>
        </w:rPr>
        <w:t xml:space="preserve"> just as they are now among movements at the World Social Forum, for example. What can post-anarchism, in particular, contribute to these questions?</w:t>
      </w:r>
    </w:p>
    <w:p w:rsidR="00A91571" w:rsidRPr="006274B6" w:rsidRDefault="00A91571" w:rsidP="00A91571">
      <w:pPr>
        <w:pStyle w:val="Heading4"/>
      </w:pPr>
      <w:r w:rsidRPr="006274B6">
        <w:rPr>
          <w:bCs w:val="0"/>
        </w:rPr>
        <w:t>Rationality is good and argumentation should start from empirical and political problem-solving-any alt</w:t>
      </w:r>
      <w:r>
        <w:rPr>
          <w:bCs w:val="0"/>
        </w:rPr>
        <w:t>ernative</w:t>
      </w:r>
      <w:r w:rsidRPr="006274B6">
        <w:rPr>
          <w:bCs w:val="0"/>
        </w:rPr>
        <w:t xml:space="preserve"> fails and devolves into crippling relativism</w:t>
      </w:r>
    </w:p>
    <w:p w:rsidR="00A91571" w:rsidRDefault="00A91571" w:rsidP="00A91571">
      <w:pPr>
        <w:rPr>
          <w:b/>
          <w:sz w:val="24"/>
        </w:rPr>
      </w:pPr>
      <w:r>
        <w:rPr>
          <w:b/>
          <w:sz w:val="24"/>
        </w:rPr>
        <w:t>Rowland, Kansas communication professor, 1995</w:t>
      </w:r>
    </w:p>
    <w:p w:rsidR="00A91571" w:rsidRDefault="00A91571" w:rsidP="00A91571">
      <w:pPr>
        <w:rPr>
          <w:sz w:val="20"/>
        </w:rPr>
      </w:pPr>
      <w:r>
        <w:t xml:space="preserve">(Robert, “In Defense of Rational Argument: A Pragmatic Justification of Argumentation Theory and Response to the Postmodern Critique” Philosophy &amp; Rhetoric, 28.4, </w:t>
      </w:r>
      <w:proofErr w:type="spellStart"/>
      <w:r>
        <w:t>ebsco</w:t>
      </w:r>
      <w:proofErr w:type="spellEnd"/>
      <w:r>
        <w:t xml:space="preserve">, </w:t>
      </w:r>
      <w:proofErr w:type="spellStart"/>
      <w:r>
        <w:t>ldg</w:t>
      </w:r>
      <w:proofErr w:type="spellEnd"/>
      <w:r>
        <w:t>)</w:t>
      </w:r>
    </w:p>
    <w:p w:rsidR="00A91571" w:rsidRDefault="00A91571" w:rsidP="00A91571"/>
    <w:p w:rsidR="00A91571" w:rsidRDefault="00A91571" w:rsidP="00A91571">
      <w:pPr>
        <w:rPr>
          <w:rStyle w:val="StyleBoldUnderline"/>
        </w:rPr>
      </w:pPr>
      <w:r>
        <w:rPr>
          <w:rStyle w:val="StyleBoldUnderline"/>
        </w:rPr>
        <w:t xml:space="preserve">The first step in developing a justifiable theory of rational argument that can account for the epistemological and axiological attacks is to recognize the </w:t>
      </w:r>
      <w:proofErr w:type="spellStart"/>
      <w:r>
        <w:rPr>
          <w:rStyle w:val="StyleBoldUnderline"/>
        </w:rPr>
        <w:t>performative</w:t>
      </w:r>
      <w:proofErr w:type="spellEnd"/>
      <w:r>
        <w:rPr>
          <w:rStyle w:val="StyleBoldUnderline"/>
        </w:rPr>
        <w:t xml:space="preserve"> contradiction at the heart of the postmodern critique</w:t>
      </w:r>
      <w:r>
        <w:rPr>
          <w:sz w:val="14"/>
        </w:rPr>
        <w:t xml:space="preserve">. Postmodernists rely on rational argument in order </w:t>
      </w:r>
      <w:r>
        <w:rPr>
          <w:rStyle w:val="StyleBoldUnderline"/>
        </w:rPr>
        <w:t>to attack rational argument and they consistently claim that their positions are</w:t>
      </w:r>
      <w:r>
        <w:rPr>
          <w:sz w:val="14"/>
        </w:rPr>
        <w:t xml:space="preserve"> in some way </w:t>
      </w:r>
      <w:r>
        <w:rPr>
          <w:rStyle w:val="StyleBoldUnderline"/>
        </w:rPr>
        <w:t>superior to those of their modernist opponents.</w:t>
      </w:r>
      <w:r>
        <w:rPr>
          <w:sz w:val="14"/>
        </w:rPr>
        <w:t xml:space="preserve"> </w:t>
      </w:r>
      <w:proofErr w:type="gramStart"/>
      <w:r>
        <w:rPr>
          <w:sz w:val="14"/>
        </w:rPr>
        <w:t>Writing of post-structuralism, Amanda Anderson notes "the incommensurability between its epistemological stance and its political aims, between its descriptions and its prescriptions, between the pessimism of its intellect and, if not the optimism, at least the intrusiveness of its moral and political will" (1992, 64).</w:t>
      </w:r>
      <w:proofErr w:type="gramEnd"/>
      <w:r>
        <w:rPr>
          <w:sz w:val="14"/>
        </w:rPr>
        <w:t xml:space="preserve"> The </w:t>
      </w:r>
      <w:proofErr w:type="spellStart"/>
      <w:r>
        <w:rPr>
          <w:sz w:val="14"/>
        </w:rPr>
        <w:t>performative</w:t>
      </w:r>
      <w:proofErr w:type="spellEnd"/>
      <w:r>
        <w:rPr>
          <w:sz w:val="14"/>
        </w:rPr>
        <w:t xml:space="preserve"> contradiction at the heart of postmodernism is nowhere more evident than in the epistemological critique of modernism. The two most important points made by postmodernists in relation to epistemology are that humans can understand the world only through their symbols and that there is no means of using "reality" to test a symbolic description. Advocates of traditional approaches to rationality have not been able to satisfactorily answer these positions, precisely because they seem to be "true" in some sense. This "truth," however, suggests that a theory of rational argument may be salvageable</w:t>
      </w:r>
      <w:r>
        <w:rPr>
          <w:rStyle w:val="underline"/>
        </w:rPr>
        <w:t xml:space="preserve">. </w:t>
      </w:r>
      <w:r>
        <w:rPr>
          <w:rStyle w:val="StyleBoldUnderline"/>
          <w:highlight w:val="yellow"/>
        </w:rPr>
        <w:t>If</w:t>
      </w:r>
      <w:r>
        <w:rPr>
          <w:rStyle w:val="StyleBoldUnderline"/>
        </w:rPr>
        <w:t xml:space="preserve"> </w:t>
      </w:r>
      <w:r>
        <w:rPr>
          <w:rStyle w:val="StyleBoldUnderline"/>
          <w:highlight w:val="yellow"/>
        </w:rPr>
        <w:t xml:space="preserve">postmodernists </w:t>
      </w:r>
      <w:r>
        <w:rPr>
          <w:rStyle w:val="StyleBoldUnderline"/>
        </w:rPr>
        <w:t xml:space="preserve">can </w:t>
      </w:r>
      <w:r>
        <w:rPr>
          <w:rStyle w:val="StyleBoldUnderline"/>
          <w:highlight w:val="yellow"/>
        </w:rPr>
        <w:t>defend</w:t>
      </w:r>
      <w:r>
        <w:rPr>
          <w:rStyle w:val="StyleBoldUnderline"/>
        </w:rPr>
        <w:t xml:space="preserve"> their </w:t>
      </w:r>
      <w:r>
        <w:rPr>
          <w:rStyle w:val="StyleBoldUnderline"/>
          <w:highlight w:val="yellow"/>
        </w:rPr>
        <w:t>views as</w:t>
      </w:r>
      <w:r>
        <w:rPr>
          <w:rStyle w:val="StyleBoldUnderline"/>
        </w:rPr>
        <w:t xml:space="preserve"> in some sense "</w:t>
      </w:r>
      <w:r>
        <w:rPr>
          <w:rStyle w:val="StyleBoldUnderline"/>
          <w:highlight w:val="yellow"/>
        </w:rPr>
        <w:t>truer</w:t>
      </w:r>
      <w:r>
        <w:rPr>
          <w:rStyle w:val="StyleBoldUnderline"/>
        </w:rPr>
        <w:t xml:space="preserve">" than those of their modernist opponents, </w:t>
      </w:r>
      <w:r>
        <w:rPr>
          <w:rStyle w:val="StyleBoldUnderline"/>
          <w:highlight w:val="yellow"/>
        </w:rPr>
        <w:t>then there must be some standard for</w:t>
      </w:r>
      <w:r>
        <w:rPr>
          <w:rStyle w:val="StyleBoldUnderline"/>
        </w:rPr>
        <w:t xml:space="preserve"> judging "</w:t>
      </w:r>
      <w:r>
        <w:rPr>
          <w:rStyle w:val="StyleBoldUnderline"/>
          <w:highlight w:val="yellow"/>
        </w:rPr>
        <w:t>truth" that can withstand</w:t>
      </w:r>
      <w:r>
        <w:rPr>
          <w:rStyle w:val="StyleBoldUnderline"/>
        </w:rPr>
        <w:t xml:space="preserve"> the </w:t>
      </w:r>
      <w:r>
        <w:rPr>
          <w:rStyle w:val="StyleBoldUnderline"/>
          <w:highlight w:val="yellow"/>
        </w:rPr>
        <w:t xml:space="preserve">postmodern indictment. That standard is </w:t>
      </w:r>
      <w:r>
        <w:rPr>
          <w:rStyle w:val="BoldUnderlineChar"/>
          <w:rFonts w:eastAsia="Calibri"/>
          <w:highlight w:val="yellow"/>
        </w:rPr>
        <w:t>pragmatic efficacy</w:t>
      </w:r>
      <w:r>
        <w:rPr>
          <w:rStyle w:val="StyleBoldUnderline"/>
        </w:rPr>
        <w:t xml:space="preserve"> in fulfilling a purpose in relation to a given problem</w:t>
      </w:r>
      <w:r>
        <w:rPr>
          <w:sz w:val="14"/>
        </w:rPr>
        <w:t xml:space="preserve">. Both modernists and postmodernists generally assume that truth and fact are equivalent terms. Thus, a "true" statement is one that is factually correct in all circumstances. By this standard, of course, </w:t>
      </w:r>
      <w:r>
        <w:rPr>
          <w:rStyle w:val="StyleBoldUnderline"/>
          <w:highlight w:val="yellow"/>
        </w:rPr>
        <w:t>there are no totally "true" statements</w:t>
      </w:r>
      <w:r>
        <w:rPr>
          <w:rStyle w:val="StyleBoldUnderline"/>
        </w:rPr>
        <w:t>.</w:t>
      </w:r>
      <w:r>
        <w:rPr>
          <w:rStyle w:val="underline"/>
        </w:rPr>
        <w:t xml:space="preserve"> </w:t>
      </w:r>
      <w:r>
        <w:rPr>
          <w:sz w:val="14"/>
        </w:rPr>
        <w:t xml:space="preserve">However, if no statement can be proved factually true, then a focus on facts is an inappropriate standard for judging truth. I suggest that </w:t>
      </w:r>
      <w:r>
        <w:rPr>
          <w:rStyle w:val="underline"/>
        </w:rPr>
        <w:t xml:space="preserve">knowledge and </w:t>
      </w:r>
      <w:r>
        <w:rPr>
          <w:rStyle w:val="BoldUnderlineChar"/>
          <w:rFonts w:eastAsia="Calibri"/>
          <w:highlight w:val="yellow"/>
        </w:rPr>
        <w:t xml:space="preserve">truth should be understood not as </w:t>
      </w:r>
      <w:r>
        <w:rPr>
          <w:rStyle w:val="BoldUnderlineChar"/>
          <w:rFonts w:eastAsia="Calibri"/>
        </w:rPr>
        <w:t xml:space="preserve">factual </w:t>
      </w:r>
      <w:r>
        <w:rPr>
          <w:rStyle w:val="BoldUnderlineChar"/>
          <w:rFonts w:eastAsia="Calibri"/>
          <w:highlight w:val="yellow"/>
        </w:rPr>
        <w:t>statements that are certain, but as</w:t>
      </w:r>
      <w:r>
        <w:rPr>
          <w:rStyle w:val="BoldUnderlineChar"/>
          <w:rFonts w:eastAsia="Calibri"/>
        </w:rPr>
        <w:t xml:space="preserve"> symbolic </w:t>
      </w:r>
      <w:r>
        <w:rPr>
          <w:rStyle w:val="BoldUnderlineChar"/>
          <w:rFonts w:eastAsia="Calibri"/>
          <w:highlight w:val="yellow"/>
        </w:rPr>
        <w:t>statements that function as useful problem-solving tools</w:t>
      </w:r>
      <w:r>
        <w:rPr>
          <w:sz w:val="14"/>
        </w:rPr>
        <w:t xml:space="preserve">. When we say that a view is true, we really mean that a given symbolic description consistently solves a particular problem. Thus, </w:t>
      </w:r>
      <w:r>
        <w:rPr>
          <w:rStyle w:val="StyleBoldUnderline"/>
        </w:rPr>
        <w:t>the statement "the sun will come up tomorrow" can be considered "true," despite ambiguities that a postmodernist might point to in regard to the meaning of sun or tomorrow, because it usefully</w:t>
      </w:r>
      <w:r>
        <w:rPr>
          <w:sz w:val="14"/>
        </w:rPr>
        <w:t xml:space="preserve"> and consistently </w:t>
      </w:r>
      <w:r>
        <w:rPr>
          <w:rStyle w:val="StyleBoldUnderline"/>
        </w:rPr>
        <w:t>solves a particular epistemic problem</w:t>
      </w:r>
      <w:r>
        <w:rPr>
          <w:sz w:val="14"/>
        </w:rPr>
        <w:t xml:space="preserve">. </w:t>
      </w:r>
      <w:r>
        <w:rPr>
          <w:rStyle w:val="BoldUnderlineChar"/>
          <w:rFonts w:eastAsia="Calibri"/>
        </w:rPr>
        <w:t>The standard for "truth" is pragmatic utility</w:t>
      </w:r>
      <w:r>
        <w:rPr>
          <w:rStyle w:val="underline"/>
        </w:rPr>
        <w:t xml:space="preserve"> </w:t>
      </w:r>
      <w:r>
        <w:rPr>
          <w:rStyle w:val="StyleBoldUnderline"/>
        </w:rPr>
        <w:t>in fulfilling a purpose in relation to a particular problem.</w:t>
      </w:r>
      <w:r>
        <w:rPr>
          <w:rStyle w:val="underline"/>
        </w:rPr>
        <w:t xml:space="preserve"> </w:t>
      </w:r>
      <w:r>
        <w:rPr>
          <w:rStyle w:val="BoldUnderlineChar"/>
          <w:rFonts w:eastAsia="Calibri"/>
        </w:rPr>
        <w:t>A true statement is one that "works" to solve the problem</w:t>
      </w:r>
      <w:r>
        <w:rPr>
          <w:rStyle w:val="BoldUnderlineChar"/>
          <w:rFonts w:eastAsia="Calibri"/>
          <w:highlight w:val="yellow"/>
        </w:rPr>
        <w:t>.</w:t>
      </w:r>
      <w:r>
        <w:rPr>
          <w:rStyle w:val="underline"/>
        </w:rPr>
        <w:t xml:space="preserve"> </w:t>
      </w:r>
      <w:r>
        <w:rPr>
          <w:sz w:val="14"/>
        </w:rPr>
        <w:t xml:space="preserve">Both the nature of the problem and the arguer's purpose in relation to that problem </w:t>
      </w:r>
      <w:proofErr w:type="spellStart"/>
      <w:r>
        <w:rPr>
          <w:sz w:val="14"/>
        </w:rPr>
        <w:t>infiuence</w:t>
      </w:r>
      <w:proofErr w:type="spellEnd"/>
      <w:r>
        <w:rPr>
          <w:sz w:val="14"/>
        </w:rPr>
        <w:t xml:space="preserve"> whether a given statement is viewed as true knowledge. </w:t>
      </w:r>
      <w:r>
        <w:rPr>
          <w:rStyle w:val="StyleBoldUnderline"/>
          <w:highlight w:val="yellow"/>
        </w:rPr>
        <w:t>This explains why</w:t>
      </w:r>
      <w:r>
        <w:rPr>
          <w:rStyle w:val="StyleBoldUnderline"/>
        </w:rPr>
        <w:t xml:space="preserve"> biological </w:t>
      </w:r>
      <w:r>
        <w:rPr>
          <w:rStyle w:val="StyleBoldUnderline"/>
          <w:highlight w:val="yellow"/>
        </w:rPr>
        <w:t>researchers and physicians</w:t>
      </w:r>
      <w:r>
        <w:rPr>
          <w:rStyle w:val="StyleBoldUnderline"/>
        </w:rPr>
        <w:t xml:space="preserve"> often seem to </w:t>
      </w:r>
      <w:r>
        <w:rPr>
          <w:rStyle w:val="StyleBoldUnderline"/>
          <w:highlight w:val="yellow"/>
        </w:rPr>
        <w:t>have different definitions of truth</w:t>
      </w:r>
      <w:r>
        <w:rPr>
          <w:rStyle w:val="StyleBoldUnderline"/>
        </w:rPr>
        <w:t xml:space="preserve"> in regard to medical practice. </w:t>
      </w:r>
      <w:r>
        <w:rPr>
          <w:rStyle w:val="StyleBoldUnderline"/>
          <w:highlight w:val="yellow"/>
        </w:rPr>
        <w:t>The researcher is concerned with fully understanding the</w:t>
      </w:r>
      <w:r>
        <w:rPr>
          <w:rStyle w:val="StyleBoldUnderline"/>
        </w:rPr>
        <w:t xml:space="preserve"> way that the </w:t>
      </w:r>
      <w:r>
        <w:rPr>
          <w:rStyle w:val="StyleBoldUnderline"/>
          <w:highlight w:val="yellow"/>
        </w:rPr>
        <w:t>body</w:t>
      </w:r>
      <w:r>
        <w:rPr>
          <w:rStyle w:val="StyleBoldUnderline"/>
        </w:rPr>
        <w:t xml:space="preserve"> works.</w:t>
      </w:r>
      <w:r>
        <w:rPr>
          <w:rStyle w:val="underline"/>
        </w:rPr>
        <w:t xml:space="preserve"> </w:t>
      </w:r>
      <w:r>
        <w:rPr>
          <w:sz w:val="14"/>
        </w:rPr>
        <w:t xml:space="preserve">His or her purpose dictates application of rigorous standards for evaluating evidence and causation. By contrast, </w:t>
      </w:r>
      <w:r>
        <w:rPr>
          <w:rStyle w:val="StyleBoldUnderline"/>
          <w:highlight w:val="yellow"/>
        </w:rPr>
        <w:t>the physician</w:t>
      </w:r>
      <w:r>
        <w:rPr>
          <w:rStyle w:val="StyleBoldUnderline"/>
        </w:rPr>
        <w:t xml:space="preserve"> is concerned with treating patients and therefore </w:t>
      </w:r>
      <w:r>
        <w:rPr>
          <w:rStyle w:val="StyleBoldUnderline"/>
          <w:highlight w:val="yellow"/>
        </w:rPr>
        <w:t>may apply a much lower standard</w:t>
      </w:r>
      <w:r>
        <w:rPr>
          <w:rStyle w:val="StyleBoldUnderline"/>
        </w:rPr>
        <w:t xml:space="preserve"> for evaluating new treatments.</w:t>
      </w:r>
      <w:r>
        <w:rPr>
          <w:rStyle w:val="underline"/>
        </w:rPr>
        <w:t xml:space="preserve"> </w:t>
      </w:r>
      <w:r>
        <w:rPr>
          <w:sz w:val="14"/>
        </w:rPr>
        <w:t xml:space="preserve">The pragmatic theory of argument I am defending draws heavily on the work of William James, who believed that "the only test of probable truth is what works" (1982, 225). Alan Brinton explains that for </w:t>
      </w:r>
      <w:proofErr w:type="spellStart"/>
      <w:r>
        <w:rPr>
          <w:sz w:val="14"/>
        </w:rPr>
        <w:t>jEunes</w:t>
      </w:r>
      <w:proofErr w:type="spellEnd"/>
      <w:r>
        <w:rPr>
          <w:sz w:val="14"/>
        </w:rPr>
        <w:t xml:space="preserve"> "the ultimate question of truth is a question about the concepts and their fruitfulness in serving the purposes for which they were created and imposed. Ideas are true insofar as they serve these purposes, and false insofar as they fail to do so" (1982, 163). Some contemporary pragmatists take a similar view. For example, Nicholas </w:t>
      </w:r>
      <w:proofErr w:type="spellStart"/>
      <w:r>
        <w:rPr>
          <w:sz w:val="14"/>
        </w:rPr>
        <w:t>Rescher</w:t>
      </w:r>
      <w:proofErr w:type="spellEnd"/>
      <w:r>
        <w:rPr>
          <w:sz w:val="14"/>
        </w:rPr>
        <w:t xml:space="preserve"> writes in relation to methodology that "the proper test for the correctness or appropriateness of anything methodological in nature is plainly and obviously posed by the paradigmatically pragmatic questions: Does it work? Does it attain its intended purposes?" </w:t>
      </w:r>
      <w:proofErr w:type="gramStart"/>
      <w:r>
        <w:rPr>
          <w:sz w:val="14"/>
        </w:rPr>
        <w:t>(1977, 3).</w:t>
      </w:r>
      <w:proofErr w:type="gramEnd"/>
      <w:r>
        <w:rPr>
          <w:sz w:val="14"/>
        </w:rPr>
        <w:t xml:space="preserve"> Similarly, Celeste Condit </w:t>
      </w:r>
      <w:proofErr w:type="spellStart"/>
      <w:r>
        <w:rPr>
          <w:sz w:val="14"/>
        </w:rPr>
        <w:t>Railsback</w:t>
      </w:r>
      <w:proofErr w:type="spellEnd"/>
      <w:r>
        <w:rPr>
          <w:sz w:val="14"/>
        </w:rPr>
        <w:t xml:space="preserve"> argues that "truth is . . . relative to the language and purposes of the persons who are using it" (1983, 358-59). At this point, someone like Derrida might argue that while the pragmatic approach accounts for the symbolic nature of truth, it does not deal with the inability of humans to get at reality directly. </w:t>
      </w:r>
      <w:r>
        <w:rPr>
          <w:rStyle w:val="StyleBoldUnderline"/>
        </w:rPr>
        <w:t xml:space="preserve">Although the </w:t>
      </w:r>
      <w:r>
        <w:rPr>
          <w:rStyle w:val="StyleBoldUnderline"/>
          <w:highlight w:val="yellow"/>
        </w:rPr>
        <w:t xml:space="preserve">postmodern critique </w:t>
      </w:r>
      <w:r>
        <w:rPr>
          <w:rStyle w:val="StyleBoldUnderline"/>
        </w:rPr>
        <w:t xml:space="preserve">denies that humans can directly experience "the facts," it </w:t>
      </w:r>
      <w:r>
        <w:rPr>
          <w:rStyle w:val="StyleBoldUnderline"/>
          <w:highlight w:val="yellow"/>
        </w:rPr>
        <w:t>does not deny that a real-world exists.</w:t>
      </w:r>
      <w:r>
        <w:rPr>
          <w:sz w:val="14"/>
        </w:rPr>
        <w:t xml:space="preserve"> Thus, </w:t>
      </w:r>
      <w:r>
        <w:rPr>
          <w:rStyle w:val="StyleBoldUnderline"/>
        </w:rPr>
        <w:t xml:space="preserve">a pragmatist endorses a given </w:t>
      </w:r>
      <w:r>
        <w:rPr>
          <w:rStyle w:val="StyleBoldUnderline"/>
          <w:highlight w:val="yellow"/>
        </w:rPr>
        <w:t>scientific theory</w:t>
      </w:r>
      <w:r>
        <w:rPr>
          <w:rStyle w:val="StyleBoldUnderline"/>
        </w:rPr>
        <w:t xml:space="preserve"> because the symbolic description present in that theory </w:t>
      </w:r>
      <w:r>
        <w:rPr>
          <w:rStyle w:val="StyleBoldUnderline"/>
          <w:highlight w:val="yellow"/>
        </w:rPr>
        <w:t>does a better job</w:t>
      </w:r>
      <w:r>
        <w:rPr>
          <w:rStyle w:val="StyleBoldUnderline"/>
        </w:rPr>
        <w:t xml:space="preserve"> than its competitors </w:t>
      </w:r>
      <w:r>
        <w:rPr>
          <w:rStyle w:val="StyleBoldUnderline"/>
          <w:highlight w:val="yellow"/>
        </w:rPr>
        <w:t>of fulfilling a set of purposes</w:t>
      </w:r>
      <w:r>
        <w:rPr>
          <w:rStyle w:val="StyleBoldUnderline"/>
        </w:rPr>
        <w:t xml:space="preserve"> in a given context</w:t>
      </w:r>
      <w:r>
        <w:rPr>
          <w:sz w:val="14"/>
        </w:rPr>
        <w:t xml:space="preserve">. Because it fulfills those purposes, </w:t>
      </w:r>
      <w:r>
        <w:rPr>
          <w:rStyle w:val="StyleBoldUnderline"/>
          <w:highlight w:val="yellow"/>
        </w:rPr>
        <w:t>we call the theory "true."</w:t>
      </w:r>
      <w:r>
        <w:rPr>
          <w:rStyle w:val="underline"/>
        </w:rPr>
        <w:t xml:space="preserve"> </w:t>
      </w:r>
      <w:r>
        <w:rPr>
          <w:rStyle w:val="StyleBoldUnderline"/>
        </w:rPr>
        <w:t xml:space="preserve">We cannot attain knowledge about "the facts," but </w:t>
      </w:r>
      <w:r>
        <w:rPr>
          <w:rStyle w:val="StyleBoldUnderline"/>
          <w:highlight w:val="yellow"/>
        </w:rPr>
        <w:t>we can test the relative adequacy of competing</w:t>
      </w:r>
      <w:r>
        <w:rPr>
          <w:rStyle w:val="StyleBoldUnderline"/>
        </w:rPr>
        <w:t xml:space="preserve"> problem-solving </w:t>
      </w:r>
      <w:r>
        <w:rPr>
          <w:rStyle w:val="StyleBoldUnderline"/>
          <w:highlight w:val="yellow"/>
        </w:rPr>
        <w:t>statements</w:t>
      </w:r>
      <w:r>
        <w:rPr>
          <w:rStyle w:val="StyleBoldUnderline"/>
        </w:rPr>
        <w:t xml:space="preserve"> </w:t>
      </w:r>
      <w:r>
        <w:rPr>
          <w:sz w:val="14"/>
        </w:rPr>
        <w:t>against those facts. Michael Redhead, a professor of history and philosophy of science at Cambridge University, notes that "we can always conjecture, but there is some control. The world kicks back" (in Peterson 1992</w:t>
      </w:r>
      <w:proofErr w:type="gramStart"/>
      <w:r>
        <w:rPr>
          <w:sz w:val="14"/>
        </w:rPr>
        <w:t>,175</w:t>
      </w:r>
      <w:proofErr w:type="gramEnd"/>
      <w:r>
        <w:rPr>
          <w:sz w:val="14"/>
        </w:rPr>
        <w:t xml:space="preserve">; emphasis added). </w:t>
      </w:r>
      <w:r>
        <w:rPr>
          <w:rStyle w:val="BoldUnderlineChar"/>
          <w:rFonts w:eastAsia="Calibri"/>
          <w:highlight w:val="yellow"/>
        </w:rPr>
        <w:t>Knowledge is not about "facts." It is about finding</w:t>
      </w:r>
      <w:r>
        <w:rPr>
          <w:rStyle w:val="BoldUnderlineChar"/>
          <w:rFonts w:eastAsia="Calibri"/>
        </w:rPr>
        <w:t xml:space="preserve"> symbolic </w:t>
      </w:r>
      <w:r>
        <w:rPr>
          <w:rStyle w:val="BoldUnderlineChar"/>
          <w:rFonts w:eastAsia="Calibri"/>
          <w:highlight w:val="yellow"/>
        </w:rPr>
        <w:t xml:space="preserve">descriptions of the world that </w:t>
      </w:r>
      <w:proofErr w:type="gramStart"/>
      <w:r>
        <w:rPr>
          <w:rStyle w:val="BoldUnderlineChar"/>
          <w:rFonts w:eastAsia="Calibri"/>
          <w:highlight w:val="yellow"/>
        </w:rPr>
        <w:t>work,</w:t>
      </w:r>
      <w:r>
        <w:rPr>
          <w:rStyle w:val="BoldUnderlineChar"/>
          <w:rFonts w:eastAsia="Calibri"/>
        </w:rPr>
        <w:t xml:space="preserve"> </w:t>
      </w:r>
      <w:r>
        <w:rPr>
          <w:rStyle w:val="StyleBoldUnderline"/>
        </w:rPr>
        <w:t>that</w:t>
      </w:r>
      <w:proofErr w:type="gramEnd"/>
      <w:r>
        <w:rPr>
          <w:rStyle w:val="StyleBoldUnderline"/>
        </w:rPr>
        <w:t xml:space="preserve"> is, avoiding nature's kicks in fulfilling a given purpose</w:t>
      </w:r>
      <w:r>
        <w:rPr>
          <w:sz w:val="14"/>
        </w:rPr>
        <w:t xml:space="preserve">. The foregoing suggests that a principled </w:t>
      </w:r>
      <w:r>
        <w:rPr>
          <w:rStyle w:val="BoldUnderlineChar"/>
          <w:rFonts w:eastAsia="Calibri"/>
        </w:rPr>
        <w:t>pragmatic theory of argument sidesteps the postmodern critique</w:t>
      </w:r>
      <w:r>
        <w:rPr>
          <w:sz w:val="14"/>
        </w:rPr>
        <w:t xml:space="preserve">. Argumentation theory should be understood as a set of pragmatic rules of thumb about the kinds of symbolic statements that effectively solve problems. These statements exist at varying levels of generality. A consistency </w:t>
      </w:r>
      <w:proofErr w:type="gramStart"/>
      <w:r>
        <w:rPr>
          <w:sz w:val="14"/>
        </w:rPr>
        <w:t>principle ,</w:t>
      </w:r>
      <w:proofErr w:type="gramEnd"/>
      <w:r>
        <w:rPr>
          <w:sz w:val="14"/>
        </w:rPr>
        <w:t xml:space="preserve"> for example, is really a rule of thumb stating something like "All other things being equal, consistent symbolic descriptions are more likely to prove useful for solving a particular problem in relation to a given purpose than are inconsistent descriptions." Other principles are linked to narrower purposes in more specific contexts. </w:t>
      </w:r>
      <w:r>
        <w:rPr>
          <w:rStyle w:val="StyleBoldUnderline"/>
        </w:rPr>
        <w:t>Thus</w:t>
      </w:r>
      <w:r>
        <w:rPr>
          <w:rStyle w:val="StyleBoldUnderline"/>
          <w:highlight w:val="yellow"/>
        </w:rPr>
        <w:t xml:space="preserve">, </w:t>
      </w:r>
      <w:r>
        <w:rPr>
          <w:rStyle w:val="StyleBoldUnderline"/>
        </w:rPr>
        <w:t>the standards for evaluating arguments in a subfield of physics will be tied to the particular purposes and problems found in that subfield. The key point is that all aspects of a theory of argument can be justified pragmatically, based on their value for producing useful solutions to problems</w:t>
      </w:r>
      <w:r>
        <w:rPr>
          <w:rStyle w:val="underline"/>
        </w:rPr>
        <w:t>.</w:t>
      </w:r>
      <w:r>
        <w:rPr>
          <w:rStyle w:val="underline"/>
          <w:sz w:val="14"/>
        </w:rPr>
        <w:t xml:space="preserve"> </w:t>
      </w:r>
      <w:r>
        <w:rPr>
          <w:sz w:val="14"/>
        </w:rPr>
        <w:t>A pragmatic theory of argument can be understood as operating at three levels, all of which are tied to functionality. At the first or definitional level, argument is best understood as a kind of discourse or interaction in which reasons and evidence are presented in support of a claim. Argument as a symbolic form is valued based on its ability to deal with problems;</w:t>
      </w:r>
      <w:r>
        <w:rPr>
          <w:rStyle w:val="underline"/>
        </w:rPr>
        <w:t xml:space="preserve"> </w:t>
      </w:r>
      <w:r>
        <w:rPr>
          <w:rStyle w:val="StyleBoldUnderline"/>
        </w:rPr>
        <w:t>the business of argument is problem solving.</w:t>
      </w:r>
      <w:r>
        <w:rPr>
          <w:sz w:val="14"/>
        </w:rPr>
        <w:t xml:space="preserve"> </w:t>
      </w:r>
      <w:r>
        <w:rPr>
          <w:sz w:val="10"/>
          <w:szCs w:val="10"/>
        </w:rPr>
        <w:t xml:space="preserve">At a second or theoretical level, what </w:t>
      </w:r>
      <w:proofErr w:type="spellStart"/>
      <w:r>
        <w:rPr>
          <w:sz w:val="10"/>
          <w:szCs w:val="10"/>
        </w:rPr>
        <w:t>Toulmin</w:t>
      </w:r>
      <w:proofErr w:type="spellEnd"/>
      <w:r>
        <w:rPr>
          <w:sz w:val="10"/>
          <w:szCs w:val="10"/>
        </w:rPr>
        <w:t xml:space="preserve"> would call </w:t>
      </w:r>
      <w:proofErr w:type="spellStart"/>
      <w:r>
        <w:rPr>
          <w:sz w:val="10"/>
          <w:szCs w:val="10"/>
        </w:rPr>
        <w:t>fieldinvariant</w:t>
      </w:r>
      <w:proofErr w:type="spellEnd"/>
      <w:r>
        <w:rPr>
          <w:sz w:val="10"/>
          <w:szCs w:val="10"/>
        </w:rPr>
        <w:t xml:space="preserve">, general principles of rational argument are justified pragmatically based on their capacity to solve problems. Thus, tests of evidence, general rules for describing argument, standards relating to burden of proof or presumption, and fallacies, all can be justified pragmatically based on the general problem-solving purpose served by all argument. For example, the requirement that claims must be supported with evidence can be justified as a general rule of thumb for distinguishing between strong and weak (that is, useful and useless) 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 At a third level, that of specific </w:t>
      </w:r>
      <w:r>
        <w:rPr>
          <w:sz w:val="10"/>
          <w:szCs w:val="10"/>
        </w:rPr>
        <w:lastRenderedPageBreak/>
        <w:t xml:space="preserve">fields or subfields, principles of argumentation are linked to pragmatic success in solving problems in the particular area (see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 The pragmatic perspective I have described is quite different from that of interpretive pragmatists such as Richard </w:t>
      </w:r>
      <w:proofErr w:type="spellStart"/>
      <w:r>
        <w:rPr>
          <w:sz w:val="10"/>
          <w:szCs w:val="10"/>
        </w:rPr>
        <w:t>Rorty</w:t>
      </w:r>
      <w:proofErr w:type="spellEnd"/>
      <w:r>
        <w:rPr>
          <w:sz w:val="10"/>
          <w:szCs w:val="10"/>
        </w:rPr>
        <w:t xml:space="preserve"> (1979, 1982, 1985, 1987) and Stanley Fish (1980, 1989a, 1989b). </w:t>
      </w:r>
      <w:proofErr w:type="spellStart"/>
      <w:r>
        <w:rPr>
          <w:sz w:val="10"/>
          <w:szCs w:val="10"/>
        </w:rPr>
        <w:t>Rorty</w:t>
      </w:r>
      <w:proofErr w:type="spellEnd"/>
      <w:r>
        <w:rPr>
          <w:sz w:val="10"/>
          <w:szCs w:val="10"/>
        </w:rPr>
        <w:t>, while denying the existence of legitimate formal or content-based standards for "proof" (1982</w:t>
      </w:r>
      <w:proofErr w:type="gramStart"/>
      <w:r>
        <w:rPr>
          <w:sz w:val="10"/>
          <w:szCs w:val="10"/>
        </w:rPr>
        <w:t>,277</w:t>
      </w:r>
      <w:proofErr w:type="gramEnd"/>
      <w:r>
        <w:rPr>
          <w:sz w:val="10"/>
          <w:szCs w:val="10"/>
        </w:rPr>
        <w:t xml:space="preserve">), endorses a </w:t>
      </w:r>
      <w:proofErr w:type="spellStart"/>
      <w:r>
        <w:rPr>
          <w:sz w:val="10"/>
          <w:szCs w:val="10"/>
        </w:rPr>
        <w:t>processual</w:t>
      </w:r>
      <w:proofErr w:type="spellEnd"/>
      <w:r>
        <w:rPr>
          <w:sz w:val="10"/>
          <w:szCs w:val="10"/>
        </w:rPr>
        <w:t xml:space="preserve"> epistemology based on "the idea of [substituting] 'unforced agreement' for that of 'objectivity' " (41-42). Janet Home summarizes </w:t>
      </w:r>
      <w:proofErr w:type="spellStart"/>
      <w:r>
        <w:rPr>
          <w:sz w:val="10"/>
          <w:szCs w:val="10"/>
        </w:rPr>
        <w:t>Rorty's</w:t>
      </w:r>
      <w:proofErr w:type="spellEnd"/>
      <w:r>
        <w:rPr>
          <w:sz w:val="10"/>
          <w:szCs w:val="10"/>
        </w:rPr>
        <w:t xml:space="preserve"> views, noting that "the difference between 'certified knowledge' and 'mere belief is based upon intersubjective agreement rather than correspondence" (1989, 249). </w:t>
      </w:r>
      <w:proofErr w:type="gramStart"/>
      <w:r>
        <w:rPr>
          <w:sz w:val="10"/>
          <w:szCs w:val="10"/>
        </w:rPr>
        <w:t>By contrast.</w:t>
      </w:r>
      <w:proofErr w:type="gramEnd"/>
      <w:r>
        <w:rPr>
          <w:sz w:val="10"/>
          <w:szCs w:val="10"/>
        </w:rPr>
        <w:t xml:space="preserve"> </w:t>
      </w:r>
      <w:proofErr w:type="gramStart"/>
      <w:r>
        <w:rPr>
          <w:sz w:val="10"/>
          <w:szCs w:val="10"/>
        </w:rPr>
        <w:t>Fish grounds reason in the practices of particular "interpretive communities" (1989b, 98).</w:t>
      </w:r>
      <w:proofErr w:type="gramEnd"/>
      <w:r>
        <w:rPr>
          <w:sz w:val="10"/>
          <w:szCs w:val="10"/>
        </w:rPr>
        <w:t xml:space="preserve"> In this view, "Particular facts are firm or in question insofar as the perspective . . . within which they emerge is firmly in place, settled" (Fish 1989a, 308).</w:t>
      </w:r>
      <w:r>
        <w:rPr>
          <w:sz w:val="14"/>
        </w:rPr>
        <w:t xml:space="preserve"> </w:t>
      </w:r>
      <w:r>
        <w:rPr>
          <w:rStyle w:val="StyleBoldUnderline"/>
        </w:rPr>
        <w:t>Unfortunately, a theory of argumentation cannot be salvaged merely by grounding reason in conversational practice or community assent</w:t>
      </w:r>
      <w:r>
        <w:rPr>
          <w:rStyle w:val="StyleBoldUnderline"/>
          <w:highlight w:val="yellow"/>
        </w:rPr>
        <w:t>. If there are no agreed upon standards, then how does one</w:t>
      </w:r>
      <w:r>
        <w:rPr>
          <w:rStyle w:val="StyleBoldUnderline"/>
        </w:rPr>
        <w:t xml:space="preserve"> "rationally" </w:t>
      </w:r>
      <w:r>
        <w:rPr>
          <w:rStyle w:val="StyleBoldUnderline"/>
          <w:highlight w:val="yellow"/>
        </w:rPr>
        <w:t xml:space="preserve">test a claim </w:t>
      </w:r>
      <w:proofErr w:type="spellStart"/>
      <w:r>
        <w:rPr>
          <w:rStyle w:val="StyleBoldUnderline"/>
          <w:highlight w:val="yellow"/>
        </w:rPr>
        <w:t>intersubjectively</w:t>
      </w:r>
      <w:proofErr w:type="spellEnd"/>
      <w:r>
        <w:rPr>
          <w:rStyle w:val="StyleBoldUnderline"/>
        </w:rPr>
        <w:t xml:space="preserve"> or in process?</w:t>
      </w:r>
      <w:r>
        <w:rPr>
          <w:sz w:val="14"/>
        </w:rPr>
        <w:t xml:space="preserve"> Fish and </w:t>
      </w:r>
      <w:proofErr w:type="spellStart"/>
      <w:r>
        <w:rPr>
          <w:sz w:val="14"/>
        </w:rPr>
        <w:t>Rorty</w:t>
      </w:r>
      <w:proofErr w:type="spellEnd"/>
      <w:r>
        <w:rPr>
          <w:sz w:val="14"/>
        </w:rPr>
        <w:t xml:space="preserve"> beg the question when they ground reason in community and conversational process. </w:t>
      </w:r>
      <w:r>
        <w:rPr>
          <w:rStyle w:val="StyleBoldUnderline"/>
        </w:rPr>
        <w:t xml:space="preserve">Unlike </w:t>
      </w:r>
      <w:proofErr w:type="spellStart"/>
      <w:r>
        <w:rPr>
          <w:rStyle w:val="StyleBoldUnderline"/>
        </w:rPr>
        <w:t>Rorty</w:t>
      </w:r>
      <w:proofErr w:type="spellEnd"/>
      <w:r>
        <w:rPr>
          <w:rStyle w:val="StyleBoldUnderline"/>
        </w:rPr>
        <w:t xml:space="preserve"> and Fish, who reject the ideas of "truth" and "knowledge," I argue that those concepts must be redefined in relation to problem solving</w:t>
      </w:r>
      <w:r>
        <w:rPr>
          <w:sz w:val="14"/>
          <w:highlight w:val="yellow"/>
        </w:rPr>
        <w:t>.</w:t>
      </w:r>
      <w:r>
        <w:rPr>
          <w:sz w:val="14"/>
        </w:rPr>
        <w:t xml:space="preserve"> The pragmatic theory of argument that I have advanced provides a principled means of choosing among competing alternatives, regardless of the context. One always should ask whether or not a particular symbolic description of the world fulfills its purposes. In so doing, methodological principles for testing knowledge claims, such as tests of evidence, fallacies, and more precise field standards, can be justified, and then they can be applied within the conversation or by the community. The approach, therefore, provides standards to be applied in </w:t>
      </w:r>
      <w:proofErr w:type="spellStart"/>
      <w:r>
        <w:rPr>
          <w:sz w:val="14"/>
        </w:rPr>
        <w:t>Rorty's</w:t>
      </w:r>
      <w:proofErr w:type="spellEnd"/>
      <w:r>
        <w:rPr>
          <w:sz w:val="14"/>
        </w:rPr>
        <w:t xml:space="preserve"> process or by Fish's community and avoids the tautology that otherwise confronts those approaches. </w:t>
      </w:r>
      <w:r>
        <w:rPr>
          <w:rStyle w:val="BoldUnderlineChar"/>
          <w:rFonts w:eastAsia="Calibri"/>
          <w:highlight w:val="yellow"/>
        </w:rPr>
        <w:t>The perspective</w:t>
      </w:r>
      <w:r>
        <w:rPr>
          <w:rStyle w:val="BoldUnderlineChar"/>
          <w:rFonts w:eastAsia="Calibri"/>
        </w:rPr>
        <w:t xml:space="preserve"> neatly </w:t>
      </w:r>
      <w:r>
        <w:rPr>
          <w:rStyle w:val="BoldUnderlineChar"/>
          <w:rFonts w:eastAsia="Calibri"/>
          <w:highlight w:val="yellow"/>
        </w:rPr>
        <w:t>avoids</w:t>
      </w:r>
      <w:r>
        <w:rPr>
          <w:rStyle w:val="BoldUnderlineChar"/>
          <w:rFonts w:eastAsia="Calibri"/>
        </w:rPr>
        <w:t xml:space="preserve"> the </w:t>
      </w:r>
      <w:r>
        <w:rPr>
          <w:rStyle w:val="BoldUnderlineChar"/>
          <w:rFonts w:eastAsia="Calibri"/>
          <w:highlight w:val="yellow"/>
        </w:rPr>
        <w:t>problems associated with modernism, but</w:t>
      </w:r>
      <w:r>
        <w:rPr>
          <w:rStyle w:val="BoldUnderlineChar"/>
          <w:rFonts w:eastAsia="Calibri"/>
        </w:rPr>
        <w:t xml:space="preserve"> </w:t>
      </w:r>
      <w:r>
        <w:rPr>
          <w:rStyle w:val="BoldUnderlineChar"/>
          <w:rFonts w:eastAsia="Calibri"/>
          <w:highlight w:val="yellow"/>
        </w:rPr>
        <w:t>also provides a principled approach to argument that does not lead to relativism</w:t>
      </w:r>
      <w:r>
        <w:rPr>
          <w:sz w:val="14"/>
        </w:rPr>
        <w:t xml:space="preserve">. In defense of rational </w:t>
      </w:r>
      <w:r>
        <w:rPr>
          <w:rStyle w:val="StyleBoldUnderline"/>
        </w:rPr>
        <w:t xml:space="preserve">argument </w:t>
      </w:r>
      <w:proofErr w:type="gramStart"/>
      <w:r>
        <w:rPr>
          <w:rStyle w:val="StyleBoldUnderline"/>
        </w:rPr>
        <w:t>When</w:t>
      </w:r>
      <w:proofErr w:type="gramEnd"/>
      <w:r>
        <w:rPr>
          <w:rStyle w:val="StyleBoldUnderline"/>
        </w:rPr>
        <w:t xml:space="preserve"> argument is viewed as a pragmatic problem-solving tool, the power of the postmodern critique largely dissipates. At the most basic level, a pragmatic theory of argument is based on premises such as the following:</w:t>
      </w:r>
      <w:r>
        <w:rPr>
          <w:rStyle w:val="underline"/>
          <w:sz w:val="14"/>
        </w:rPr>
        <w:t xml:space="preserve"> </w:t>
      </w:r>
      <w:r>
        <w:rPr>
          <w:rStyle w:val="BoldUnderlineChar"/>
          <w:rFonts w:eastAsia="Calibri"/>
          <w:highlight w:val="yellow"/>
        </w:rPr>
        <w:t>'Statements supported by evidence and reasoning are more likely to be useful</w:t>
      </w:r>
      <w:r>
        <w:rPr>
          <w:rStyle w:val="BoldUnderlineChar"/>
          <w:rFonts w:eastAsia="Calibri"/>
        </w:rPr>
        <w:t xml:space="preserve"> </w:t>
      </w:r>
      <w:r>
        <w:rPr>
          <w:sz w:val="14"/>
        </w:rPr>
        <w:t>for satisfactorily solving a problem than ones that lack that support. 'Consistent arguments are more likely to be generalizable than inconsistent ones.</w:t>
      </w:r>
      <w:r>
        <w:rPr>
          <w:rStyle w:val="underline"/>
          <w:sz w:val="14"/>
        </w:rPr>
        <w:t xml:space="preserve"> </w:t>
      </w:r>
      <w:r>
        <w:rPr>
          <w:rStyle w:val="BoldUnderlineChar"/>
          <w:rFonts w:eastAsia="Calibri"/>
          <w:highlight w:val="yellow"/>
        </w:rPr>
        <w:t>'Experts are more likely to have useful viewpoints</w:t>
      </w:r>
      <w:r>
        <w:rPr>
          <w:rStyle w:val="BoldUnderlineChar"/>
          <w:rFonts w:eastAsia="Calibri"/>
        </w:rPr>
        <w:t xml:space="preserve"> about technical questions tied to a particular field than </w:t>
      </w:r>
      <w:proofErr w:type="spellStart"/>
      <w:r>
        <w:rPr>
          <w:rStyle w:val="BoldUnderlineChar"/>
          <w:rFonts w:eastAsia="Calibri"/>
        </w:rPr>
        <w:t>nonexperts</w:t>
      </w:r>
      <w:proofErr w:type="spellEnd"/>
      <w:r>
        <w:rPr>
          <w:rStyle w:val="BoldUnderlineChar"/>
          <w:rFonts w:eastAsia="Calibri"/>
        </w:rPr>
        <w:t xml:space="preserve">. These </w:t>
      </w:r>
      <w:r>
        <w:rPr>
          <w:rStyle w:val="BoldUnderlineChar"/>
          <w:rFonts w:eastAsia="Calibri"/>
          <w:highlight w:val="yellow"/>
        </w:rPr>
        <w:t>statements are not "true" in the factual sense, but</w:t>
      </w:r>
      <w:r>
        <w:rPr>
          <w:rStyle w:val="BoldUnderlineChar"/>
          <w:rFonts w:eastAsia="Calibri"/>
        </w:rPr>
        <w:t xml:space="preserve"> they </w:t>
      </w:r>
      <w:r>
        <w:rPr>
          <w:rStyle w:val="BoldUnderlineChar"/>
          <w:rFonts w:eastAsia="Calibri"/>
          <w:highlight w:val="yellow"/>
        </w:rPr>
        <w:t>are</w:t>
      </w:r>
      <w:r>
        <w:rPr>
          <w:rStyle w:val="BoldUnderlineChar"/>
          <w:rFonts w:eastAsia="Calibri"/>
        </w:rPr>
        <w:t xml:space="preserve"> universally recognized as </w:t>
      </w:r>
      <w:r>
        <w:rPr>
          <w:rStyle w:val="BoldUnderlineChar"/>
          <w:rFonts w:eastAsia="Calibri"/>
          <w:highlight w:val="yellow"/>
        </w:rPr>
        <w:t>useful</w:t>
      </w:r>
      <w:r>
        <w:rPr>
          <w:rStyle w:val="BoldUnderlineChar"/>
          <w:rFonts w:eastAsia="Calibri"/>
        </w:rPr>
        <w:t xml:space="preserve">, </w:t>
      </w:r>
      <w:r>
        <w:rPr>
          <w:sz w:val="14"/>
        </w:rPr>
        <w:t xml:space="preserve">a point that is emphasized in the work of even the most committed postmodernist. Even someone like Derrida demands that his opponents support their claims with evidence and consistent reasoning. In so doing, Derrida clearly recognizes the functional utility of general standards for testing argument form and process. </w:t>
      </w:r>
      <w:r>
        <w:rPr>
          <w:rStyle w:val="StyleBoldUnderline"/>
        </w:rPr>
        <w:t xml:space="preserve">Arguing should be understood as a pragmatic process for locating solutions to problems. </w:t>
      </w:r>
      <w:r>
        <w:rPr>
          <w:sz w:val="14"/>
        </w:rPr>
        <w:t xml:space="preserve">The ultimate justification of argument as a discipline is that it produces useful solutions. Of course, not all arguments lead to successful solutions because the world is a complex place and the people who utilize the form/process are flawed. However, the general functional utility of argument as a method of invention or discovery and the method of justification is undisputed. The pragmatic approach to argument also provides a means of answering the axiological objections to traditional reason. Initially, </w:t>
      </w:r>
      <w:r>
        <w:rPr>
          <w:rStyle w:val="StyleBoldUnderline"/>
        </w:rPr>
        <w:t>the view that argument is often a means of enslaving or disempowering people is based on a misunderstanding of how argument as a form of discourse functions.</w:t>
      </w:r>
      <w:r>
        <w:rPr>
          <w:sz w:val="14"/>
        </w:rPr>
        <w:t xml:space="preserve"> In fact, the danger of symbolic oppression is less applicable to argument as a type of symbol use than to other forms.</w:t>
      </w:r>
      <w:r>
        <w:rPr>
          <w:rStyle w:val="underline"/>
        </w:rPr>
        <w:t xml:space="preserve"> </w:t>
      </w:r>
      <w:r>
        <w:rPr>
          <w:rStyle w:val="StyleBoldUnderline"/>
        </w:rPr>
        <w:t>Argument tells us how to solve problems</w:t>
      </w:r>
      <w:r>
        <w:rPr>
          <w:rStyle w:val="StyleBoldUnderline"/>
          <w:highlight w:val="yellow"/>
        </w:rPr>
        <w:t>.</w:t>
      </w:r>
      <w:r>
        <w:rPr>
          <w:rStyle w:val="underline"/>
        </w:rPr>
        <w:t xml:space="preserve"> </w:t>
      </w:r>
      <w:r>
        <w:rPr>
          <w:rStyle w:val="StyleBoldUnderline"/>
        </w:rPr>
        <w:t xml:space="preserve">It can be a force for enslavement only to the degree that a </w:t>
      </w:r>
      <w:r>
        <w:rPr>
          <w:rStyle w:val="StyleBoldUnderline"/>
          <w:highlight w:val="yellow"/>
        </w:rPr>
        <w:t xml:space="preserve">successful problem-solution </w:t>
      </w:r>
      <w:r>
        <w:rPr>
          <w:rStyle w:val="StyleBoldUnderline"/>
        </w:rPr>
        <w:t xml:space="preserve">is </w:t>
      </w:r>
      <w:r>
        <w:rPr>
          <w:rStyle w:val="StyleBoldUnderline"/>
          <w:highlight w:val="yellow"/>
        </w:rPr>
        <w:t>enslaving</w:t>
      </w:r>
      <w:r>
        <w:rPr>
          <w:rStyle w:val="StyleBoldUnderline"/>
        </w:rPr>
        <w:t xml:space="preserve">. This </w:t>
      </w:r>
      <w:r>
        <w:rPr>
          <w:rStyle w:val="StyleBoldUnderline"/>
          <w:highlight w:val="yellow"/>
        </w:rPr>
        <w:t>is a rare event in any society grounded in democratic ethics</w:t>
      </w:r>
      <w:r>
        <w:rPr>
          <w:sz w:val="14"/>
        </w:rPr>
        <w:t xml:space="preserve">. Additionally, </w:t>
      </w:r>
      <w:r>
        <w:rPr>
          <w:rStyle w:val="StyleBoldUnderline"/>
          <w:highlight w:val="yellow"/>
        </w:rPr>
        <w:t>argument</w:t>
      </w:r>
      <w:r>
        <w:rPr>
          <w:sz w:val="14"/>
        </w:rPr>
        <w:t xml:space="preserve"> as a form and process </w:t>
      </w:r>
      <w:r>
        <w:rPr>
          <w:rStyle w:val="StyleBoldUnderline"/>
          <w:highlight w:val="yellow"/>
        </w:rPr>
        <w:t>is inherently person-respecting because</w:t>
      </w:r>
      <w:r>
        <w:rPr>
          <w:rStyle w:val="StyleBoldUnderline"/>
        </w:rPr>
        <w:t xml:space="preserve"> in argument </w:t>
      </w:r>
      <w:r>
        <w:rPr>
          <w:rStyle w:val="StyleBoldUnderline"/>
          <w:highlight w:val="yellow"/>
        </w:rPr>
        <w:t>it is not status</w:t>
      </w:r>
      <w:r>
        <w:rPr>
          <w:rStyle w:val="StyleBoldUnderline"/>
        </w:rPr>
        <w:t xml:space="preserve"> or force </w:t>
      </w:r>
      <w:r>
        <w:rPr>
          <w:rStyle w:val="StyleBoldUnderline"/>
          <w:highlight w:val="yellow"/>
        </w:rPr>
        <w:t>that matters, but only the reasoning</w:t>
      </w:r>
      <w:r>
        <w:rPr>
          <w:rStyle w:val="StyleBoldUnderline"/>
        </w:rPr>
        <w:t xml:space="preserve"> </w:t>
      </w:r>
      <w:r>
        <w:rPr>
          <w:sz w:val="14"/>
        </w:rPr>
        <w:t xml:space="preserve">(see </w:t>
      </w:r>
      <w:proofErr w:type="spellStart"/>
      <w:r>
        <w:rPr>
          <w:sz w:val="14"/>
        </w:rPr>
        <w:t>Brockriede</w:t>
      </w:r>
      <w:proofErr w:type="spellEnd"/>
      <w:r>
        <w:rPr>
          <w:sz w:val="14"/>
        </w:rPr>
        <w:t xml:space="preserve"> 1972). </w:t>
      </w:r>
      <w:r>
        <w:rPr>
          <w:rStyle w:val="StyleBoldUnderline"/>
        </w:rPr>
        <w:t>In a pure argumentative encounter, it does not matter whether you are President of the United States or a college junior; all that is relevant is what you have to say</w:t>
      </w:r>
      <w:r>
        <w:rPr>
          <w:rStyle w:val="underline"/>
        </w:rPr>
        <w:t>.</w:t>
      </w:r>
      <w:r>
        <w:rPr>
          <w:sz w:val="14"/>
        </w:rPr>
        <w:t xml:space="preserve"> Of course, this ideal is rarely realized, but </w:t>
      </w:r>
      <w:r>
        <w:rPr>
          <w:rStyle w:val="StyleBoldUnderline"/>
        </w:rPr>
        <w:t xml:space="preserve">the principle that humans should test their claims against standards of argumentation theory that are tied to </w:t>
      </w:r>
      <w:r>
        <w:rPr>
          <w:rStyle w:val="StyleBoldUnderline"/>
          <w:highlight w:val="yellow"/>
        </w:rPr>
        <w:t>pragmatic problem solving</w:t>
      </w:r>
      <w:r>
        <w:rPr>
          <w:sz w:val="14"/>
        </w:rPr>
        <w:t xml:space="preserve"> (and not base conclusions on power) </w:t>
      </w:r>
      <w:r>
        <w:rPr>
          <w:rStyle w:val="BoldUnderlineChar"/>
          <w:rFonts w:eastAsia="Calibri"/>
        </w:rPr>
        <w:t xml:space="preserve">is one that </w:t>
      </w:r>
      <w:r>
        <w:rPr>
          <w:rStyle w:val="BoldUnderlineChar"/>
          <w:rFonts w:eastAsia="Calibri"/>
          <w:highlight w:val="yellow"/>
        </w:rPr>
        <w:t>recognizes the fundamental humanity in all people</w:t>
      </w:r>
      <w:r>
        <w:rPr>
          <w:sz w:val="14"/>
        </w:rPr>
        <w:t xml:space="preserve">. Furthermore, </w:t>
      </w:r>
      <w:r>
        <w:rPr>
          <w:rStyle w:val="StyleBoldUnderline"/>
        </w:rPr>
        <w:t>argument is one of the most important means of protecting society from symbolic oppression</w:t>
      </w:r>
      <w:r>
        <w:rPr>
          <w:sz w:val="14"/>
        </w:rPr>
        <w:t xml:space="preserve">. Argument as an internal process within an individual and external process within society provides a method of testing the claims of potential oppressors. Therefore, training in argument should be understood as a means of providing pragmatic tools for breaking out of </w:t>
      </w:r>
      <w:proofErr w:type="spellStart"/>
      <w:r>
        <w:rPr>
          <w:sz w:val="14"/>
        </w:rPr>
        <w:t>terministic</w:t>
      </w:r>
      <w:proofErr w:type="spellEnd"/>
      <w:r>
        <w:rPr>
          <w:sz w:val="14"/>
        </w:rPr>
        <w:t xml:space="preserve"> or disciplinary prisons. </w:t>
      </w:r>
      <w:r>
        <w:rPr>
          <w:rStyle w:val="StyleBoldUnderline"/>
        </w:rPr>
        <w:t xml:space="preserve">Against this view, </w:t>
      </w:r>
      <w:r>
        <w:rPr>
          <w:rStyle w:val="StyleBoldUnderline"/>
          <w:highlight w:val="yellow"/>
        </w:rPr>
        <w:t>it could be argued that pragmatism</w:t>
      </w:r>
      <w:r>
        <w:rPr>
          <w:rStyle w:val="StyleBoldUnderline"/>
        </w:rPr>
        <w:t xml:space="preserve">, because of its "practical" bent, </w:t>
      </w:r>
      <w:r>
        <w:rPr>
          <w:rStyle w:val="StyleBoldUnderline"/>
          <w:highlight w:val="yellow"/>
        </w:rPr>
        <w:t>inevitably degenerates into "hegemonic instrumental reason" in which technocratic experts control society</w:t>
      </w:r>
      <w:r>
        <w:rPr>
          <w:rStyle w:val="StyleBoldUnderline"/>
        </w:rPr>
        <w:t>.</w:t>
      </w:r>
      <w:r>
        <w:rPr>
          <w:sz w:val="14"/>
        </w:rPr>
        <w:t xml:space="preserve"> In Eclipse of Reason, Max </w:t>
      </w:r>
      <w:proofErr w:type="spellStart"/>
      <w:r>
        <w:rPr>
          <w:sz w:val="14"/>
        </w:rPr>
        <w:t>Horkheimer</w:t>
      </w:r>
      <w:proofErr w:type="spellEnd"/>
      <w:r>
        <w:rPr>
          <w:sz w:val="14"/>
        </w:rPr>
        <w:t xml:space="preserve">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 </w:t>
      </w:r>
      <w:r>
        <w:rPr>
          <w:rStyle w:val="StyleBoldUnderline"/>
          <w:highlight w:val="yellow"/>
        </w:rPr>
        <w:t>The claims</w:t>
      </w:r>
      <w:r>
        <w:rPr>
          <w:rStyle w:val="StyleBoldUnderline"/>
        </w:rPr>
        <w:t xml:space="preserve"> that pragmatism reduces reason to a mere instrument of production or leads to undemocratic technocratic control of society </w:t>
      </w:r>
      <w:r>
        <w:rPr>
          <w:rStyle w:val="StyleBoldUnderline"/>
          <w:highlight w:val="yellow"/>
        </w:rPr>
        <w:t>are</w:t>
      </w:r>
      <w:r>
        <w:rPr>
          <w:sz w:val="14"/>
        </w:rPr>
        <w:t xml:space="preserve">, however, </w:t>
      </w:r>
      <w:r>
        <w:rPr>
          <w:rStyle w:val="StyleBoldUnderline"/>
          <w:highlight w:val="yellow"/>
        </w:rPr>
        <w:t>misguided</w:t>
      </w:r>
      <w:r>
        <w:rPr>
          <w:sz w:val="14"/>
        </w:rPr>
        <w:t xml:space="preserve">. Initially, it is worth noting that </w:t>
      </w:r>
      <w:proofErr w:type="spellStart"/>
      <w:r>
        <w:rPr>
          <w:sz w:val="14"/>
        </w:rPr>
        <w:t>Horkeimer's</w:t>
      </w:r>
      <w:proofErr w:type="spellEnd"/>
      <w:r>
        <w:rPr>
          <w:sz w:val="14"/>
        </w:rPr>
        <w:t xml:space="preserve"> aim is not to indict rationality per se, but to focus on the inadequacy of a purely instrumental form of rationality, which he labels "subjective reason." Near the conclusion of Eclipse of Reason, </w:t>
      </w:r>
      <w:proofErr w:type="spellStart"/>
      <w:r>
        <w:rPr>
          <w:sz w:val="14"/>
        </w:rPr>
        <w:t>Horkheimer</w:t>
      </w:r>
      <w:proofErr w:type="spellEnd"/>
      <w:r>
        <w:rPr>
          <w:sz w:val="14"/>
        </w:rPr>
        <w:t xml:space="preserve"> defends "objective reason": "This concept of truth—the </w:t>
      </w:r>
      <w:proofErr w:type="spellStart"/>
      <w:r>
        <w:rPr>
          <w:sz w:val="14"/>
        </w:rPr>
        <w:t>adequation</w:t>
      </w:r>
      <w:proofErr w:type="spellEnd"/>
      <w:r>
        <w:rPr>
          <w:sz w:val="14"/>
        </w:rPr>
        <w:t xml:space="preserve">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w:t>
      </w:r>
      <w:proofErr w:type="spellStart"/>
      <w:r>
        <w:rPr>
          <w:sz w:val="14"/>
        </w:rPr>
        <w:t>Horkheimer's</w:t>
      </w:r>
      <w:proofErr w:type="spellEnd"/>
      <w:r>
        <w:rPr>
          <w:sz w:val="14"/>
        </w:rPr>
        <w:t xml:space="preserve"> view that humans need "objective reason" in order to "unshackle . . . independent thought" and oppose "cynical nihilism" (127, 174). </w:t>
      </w:r>
      <w:r>
        <w:rPr>
          <w:rStyle w:val="StyleBoldUnderline"/>
          <w:highlight w:val="yellow"/>
        </w:rPr>
        <w:t>While there can be no</w:t>
      </w:r>
      <w:r>
        <w:rPr>
          <w:rStyle w:val="StyleBoldUnderline"/>
        </w:rPr>
        <w:t xml:space="preserve"> purely "</w:t>
      </w:r>
      <w:r>
        <w:rPr>
          <w:rStyle w:val="StyleBoldUnderline"/>
          <w:highlight w:val="yellow"/>
        </w:rPr>
        <w:t>objective reason</w:t>
      </w:r>
      <w:r>
        <w:rPr>
          <w:rStyle w:val="StyleBoldUnderline"/>
        </w:rPr>
        <w:t xml:space="preserve">," field-invariant and </w:t>
      </w:r>
      <w:r>
        <w:rPr>
          <w:rStyle w:val="StyleBoldUnderline"/>
          <w:highlight w:val="yellow"/>
        </w:rPr>
        <w:t>field-dependent</w:t>
      </w:r>
      <w:r>
        <w:rPr>
          <w:rStyle w:val="StyleBoldUnderline"/>
        </w:rPr>
        <w:t xml:space="preserve"> </w:t>
      </w:r>
      <w:r>
        <w:rPr>
          <w:rStyle w:val="StyleBoldUnderline"/>
          <w:highlight w:val="yellow"/>
        </w:rPr>
        <w:t>principles of argumentation can be justified pragmatically</w:t>
      </w:r>
      <w:r>
        <w:rPr>
          <w:rStyle w:val="StyleBoldUnderline"/>
        </w:rPr>
        <w:t xml:space="preserve"> to serve the aims that </w:t>
      </w:r>
      <w:proofErr w:type="spellStart"/>
      <w:r>
        <w:rPr>
          <w:rStyle w:val="StyleBoldUnderline"/>
        </w:rPr>
        <w:t>Horkheimer</w:t>
      </w:r>
      <w:proofErr w:type="spellEnd"/>
      <w:r>
        <w:rPr>
          <w:rStyle w:val="StyleBoldUnderline"/>
        </w:rPr>
        <w:t xml:space="preserve"> assigns to that form.</w:t>
      </w:r>
      <w:r>
        <w:rPr>
          <w:sz w:val="14"/>
        </w:rPr>
        <w:t xml:space="preserve"> Moreover, a pragmatic theory of argument should not be confused with a decision-making approach based on mere practicality or self-interest. Principles of argument are justified pragmatically, that is, because they work consistently to solve problems. </w:t>
      </w:r>
      <w:r>
        <w:rPr>
          <w:rStyle w:val="StyleBoldUnderline"/>
        </w:rPr>
        <w:t xml:space="preserve">But after justification, the invariant and </w:t>
      </w:r>
      <w:r>
        <w:rPr>
          <w:rStyle w:val="StyleBoldUnderline"/>
        </w:rPr>
        <w:lastRenderedPageBreak/>
        <w:t xml:space="preserve">relevant </w:t>
      </w:r>
      <w:r>
        <w:rPr>
          <w:rStyle w:val="StyleBoldUnderline"/>
          <w:highlight w:val="yellow"/>
        </w:rPr>
        <w:t>field-dependent principles</w:t>
      </w:r>
      <w:r>
        <w:rPr>
          <w:rStyle w:val="StyleBoldUnderline"/>
        </w:rPr>
        <w:t xml:space="preserve"> may be used to test the worth of any argument and </w:t>
      </w:r>
      <w:r>
        <w:rPr>
          <w:rStyle w:val="StyleBoldUnderline"/>
          <w:highlight w:val="yellow"/>
        </w:rPr>
        <w:t>are not tied to a simple utilitarian</w:t>
      </w:r>
      <w:r>
        <w:rPr>
          <w:rStyle w:val="StyleBoldUnderline"/>
        </w:rPr>
        <w:t xml:space="preserve"> benefit/loss </w:t>
      </w:r>
      <w:r>
        <w:rPr>
          <w:rStyle w:val="StyleBoldUnderline"/>
          <w:highlight w:val="yellow"/>
        </w:rPr>
        <w:t>calculus</w:t>
      </w:r>
      <w:r>
        <w:rPr>
          <w:sz w:val="14"/>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Pr>
          <w:rStyle w:val="StyleBoldUnderline"/>
        </w:rPr>
        <w:t xml:space="preserve">pragmatism "concerns not the nature of consequences but the nature of knowing" </w:t>
      </w:r>
      <w:r>
        <w:rPr>
          <w:sz w:val="14"/>
        </w:rPr>
        <w:t>(Dewey 1960</w:t>
      </w:r>
      <w:proofErr w:type="gramStart"/>
      <w:r>
        <w:rPr>
          <w:sz w:val="14"/>
        </w:rPr>
        <w:t>,331</w:t>
      </w:r>
      <w:proofErr w:type="gramEnd"/>
      <w:r>
        <w:rPr>
          <w:sz w:val="14"/>
        </w:rPr>
        <w:t xml:space="preserve">). Or as James himself put it, </w:t>
      </w:r>
      <w:r>
        <w:rPr>
          <w:rStyle w:val="StyleBoldUnderline"/>
        </w:rPr>
        <w:t xml:space="preserve">"The possession of true thoughts means everywhere the possession of invaluable instruments of action" </w:t>
      </w:r>
      <w:r>
        <w:rPr>
          <w:sz w:val="14"/>
        </w:rPr>
        <w:t xml:space="preserve">(1948, 161). </w:t>
      </w:r>
      <w:r>
        <w:rPr>
          <w:rStyle w:val="StyleBoldUnderline"/>
          <w:highlight w:val="yellow"/>
        </w:rPr>
        <w:t>Pragmatism</w:t>
      </w:r>
      <w:r>
        <w:rPr>
          <w:rStyle w:val="StyleBoldUnderline"/>
        </w:rPr>
        <w:t xml:space="preserve"> "is a method only," which "does not stand for any special result"</w:t>
      </w:r>
      <w:r>
        <w:rPr>
          <w:sz w:val="14"/>
        </w:rPr>
        <w:t xml:space="preserve"> (James 1982, 213</w:t>
      </w:r>
      <w:r>
        <w:rPr>
          <w:rStyle w:val="StyleBoldUnderline"/>
        </w:rPr>
        <w:t xml:space="preserve">), but that method can be used to justify principles of argument that in turn </w:t>
      </w:r>
      <w:r>
        <w:rPr>
          <w:rStyle w:val="StyleBoldUnderline"/>
          <w:highlight w:val="yellow"/>
        </w:rPr>
        <w:t>can be used to check the excesses of instrumental reason</w:t>
      </w:r>
      <w:r>
        <w:rPr>
          <w:rStyle w:val="StyleBoldUnderline"/>
        </w:rPr>
        <w:t>.</w:t>
      </w:r>
      <w:r>
        <w:rPr>
          <w:sz w:val="14"/>
        </w:rPr>
        <w:t xml:space="preserve"> Moreover</w:t>
      </w:r>
      <w:r>
        <w:rPr>
          <w:rStyle w:val="StyleBoldUnderline"/>
        </w:rPr>
        <w:t xml:space="preserve">, a </w:t>
      </w:r>
      <w:r>
        <w:rPr>
          <w:rStyle w:val="StyleBoldUnderline"/>
          <w:highlight w:val="yellow"/>
        </w:rPr>
        <w:t>pragmatic</w:t>
      </w:r>
      <w:r>
        <w:rPr>
          <w:rStyle w:val="StyleBoldUnderline"/>
        </w:rPr>
        <w:t xml:space="preserve"> approach to </w:t>
      </w:r>
      <w:r>
        <w:rPr>
          <w:rStyle w:val="StyleBoldUnderline"/>
          <w:highlight w:val="yellow"/>
        </w:rPr>
        <w:t>argument is self-correcting</w:t>
      </w:r>
      <w:r>
        <w:rPr>
          <w:rStyle w:val="underline"/>
          <w:highlight w:val="yellow"/>
        </w:rPr>
        <w:t>.</w:t>
      </w:r>
      <w:r>
        <w:rPr>
          <w:rStyle w:val="underline"/>
        </w:rPr>
        <w:t xml:space="preserve"> </w:t>
      </w:r>
      <w:proofErr w:type="gramStart"/>
      <w:r>
        <w:rPr>
          <w:rStyle w:val="StyleBoldUnderline"/>
        </w:rPr>
        <w:t xml:space="preserve">According to James, </w:t>
      </w:r>
      <w:r>
        <w:rPr>
          <w:rStyle w:val="StyleBoldUnderline"/>
          <w:highlight w:val="yellow"/>
        </w:rPr>
        <w:t>pragmatism "means</w:t>
      </w:r>
      <w:r>
        <w:rPr>
          <w:rStyle w:val="StyleBoldUnderline"/>
        </w:rPr>
        <w:t xml:space="preserve"> the o</w:t>
      </w:r>
      <w:r>
        <w:rPr>
          <w:rStyle w:val="StyleBoldUnderline"/>
          <w:highlight w:val="yellow"/>
        </w:rPr>
        <w:t>pen air and possibilities of nature, as against dogma, artificiality and</w:t>
      </w:r>
      <w:r>
        <w:rPr>
          <w:rStyle w:val="StyleBoldUnderline"/>
        </w:rPr>
        <w:t xml:space="preserve"> the </w:t>
      </w:r>
      <w:r>
        <w:rPr>
          <w:rStyle w:val="StyleBoldUnderline"/>
          <w:highlight w:val="yellow"/>
        </w:rPr>
        <w:t>pretense of finality in truth</w:t>
      </w:r>
      <w:r>
        <w:rPr>
          <w:rStyle w:val="StyleBoldUnderline"/>
        </w:rPr>
        <w:t>"</w:t>
      </w:r>
      <w:r>
        <w:rPr>
          <w:sz w:val="14"/>
        </w:rPr>
        <w:t xml:space="preserve"> (213).</w:t>
      </w:r>
      <w:proofErr w:type="gramEnd"/>
      <w:r>
        <w:rPr>
          <w:sz w:val="14"/>
        </w:rPr>
        <w:t xml:space="preserve"> Dewey makes the same point when he claims that </w:t>
      </w:r>
      <w:r>
        <w:rPr>
          <w:rStyle w:val="BoldUnderlineChar"/>
          <w:rFonts w:eastAsia="Calibri"/>
          <w:highlight w:val="yellow"/>
        </w:rPr>
        <w:t>pragmatic</w:t>
      </w:r>
      <w:r>
        <w:rPr>
          <w:rStyle w:val="BoldUnderlineChar"/>
          <w:rFonts w:eastAsia="Calibri"/>
        </w:rPr>
        <w:t xml:space="preserve"> </w:t>
      </w:r>
      <w:r>
        <w:rPr>
          <w:rStyle w:val="BoldUnderlineChar"/>
          <w:rFonts w:eastAsia="Calibri"/>
          <w:highlight w:val="yellow"/>
        </w:rPr>
        <w:t>theory involves</w:t>
      </w:r>
      <w:r>
        <w:rPr>
          <w:rStyle w:val="BoldUnderlineChar"/>
          <w:rFonts w:eastAsia="Calibri"/>
        </w:rPr>
        <w:t xml:space="preserve"> "the use of </w:t>
      </w:r>
      <w:r>
        <w:rPr>
          <w:rStyle w:val="BoldUnderlineChar"/>
          <w:rFonts w:eastAsia="Calibri"/>
          <w:highlight w:val="yellow"/>
        </w:rPr>
        <w:t>intelligence to liberate</w:t>
      </w:r>
      <w:r>
        <w:rPr>
          <w:rStyle w:val="BoldUnderlineChar"/>
          <w:rFonts w:eastAsia="Calibri"/>
        </w:rPr>
        <w:t xml:space="preserve"> and liberalize </w:t>
      </w:r>
      <w:r>
        <w:rPr>
          <w:rStyle w:val="BoldUnderlineChar"/>
          <w:rFonts w:eastAsia="Calibri"/>
          <w:highlight w:val="yellow"/>
        </w:rPr>
        <w:t>action</w:t>
      </w:r>
      <w:r>
        <w:rPr>
          <w:sz w:val="14"/>
        </w:rPr>
        <w:t>" (1917</w:t>
      </w:r>
      <w:proofErr w:type="gramStart"/>
      <w:r>
        <w:rPr>
          <w:sz w:val="14"/>
        </w:rPr>
        <w:t>,63</w:t>
      </w:r>
      <w:proofErr w:type="gramEnd"/>
      <w:r>
        <w:rPr>
          <w:sz w:val="14"/>
        </w:rPr>
        <w:t xml:space="preserve">). </w:t>
      </w:r>
      <w:r>
        <w:rPr>
          <w:rStyle w:val="BoldUnderlineChar"/>
          <w:rFonts w:eastAsia="Calibri"/>
          <w:highlight w:val="yellow"/>
        </w:rPr>
        <w:t>Nor does pragmatism</w:t>
      </w:r>
      <w:r>
        <w:rPr>
          <w:rStyle w:val="BoldUnderlineChar"/>
          <w:rFonts w:eastAsia="Calibri"/>
        </w:rPr>
        <w:t xml:space="preserve"> necessarily </w:t>
      </w:r>
      <w:r>
        <w:rPr>
          <w:rStyle w:val="BoldUnderlineChar"/>
          <w:rFonts w:eastAsia="Calibri"/>
          <w:highlight w:val="yellow"/>
        </w:rPr>
        <w:t>lead to expert domination</w:t>
      </w:r>
      <w:r>
        <w:rPr>
          <w:rStyle w:val="BoldUnderlineChar"/>
          <w:rFonts w:eastAsia="Calibri"/>
        </w:rPr>
        <w:t>.</w:t>
      </w:r>
      <w:r>
        <w:rPr>
          <w:sz w:val="14"/>
        </w:rPr>
        <w:t xml:space="preserve"> </w:t>
      </w:r>
      <w:r>
        <w:rPr>
          <w:rStyle w:val="BoldUnderlineChar"/>
          <w:rFonts w:eastAsia="Calibri"/>
        </w:rPr>
        <w:t xml:space="preserve">A </w:t>
      </w:r>
      <w:r>
        <w:rPr>
          <w:rStyle w:val="BoldUnderlineChar"/>
          <w:rFonts w:eastAsia="Calibri"/>
          <w:highlight w:val="yellow"/>
        </w:rPr>
        <w:t>pragmatic argumentation</w:t>
      </w:r>
      <w:r>
        <w:rPr>
          <w:rStyle w:val="BoldUnderlineChar"/>
          <w:rFonts w:eastAsia="Calibri"/>
        </w:rPr>
        <w:t xml:space="preserve"> theory </w:t>
      </w:r>
      <w:r>
        <w:rPr>
          <w:rStyle w:val="BoldUnderlineChar"/>
          <w:rFonts w:eastAsia="Calibri"/>
          <w:highlight w:val="yellow"/>
        </w:rPr>
        <w:t>endorses deference to</w:t>
      </w:r>
      <w:r>
        <w:rPr>
          <w:rStyle w:val="BoldUnderlineChar"/>
          <w:rFonts w:eastAsia="Calibri"/>
        </w:rPr>
        <w:t xml:space="preserve"> the opinion of </w:t>
      </w:r>
      <w:r>
        <w:rPr>
          <w:rStyle w:val="BoldUnderlineChar"/>
          <w:rFonts w:eastAsia="Calibri"/>
          <w:highlight w:val="yellow"/>
        </w:rPr>
        <w:t>experts only on questions for which the expert possesses special knowledge</w:t>
      </w:r>
      <w:r>
        <w:rPr>
          <w:sz w:val="14"/>
        </w:rPr>
        <w:t xml:space="preserve"> relevant to a particular problem. And </w:t>
      </w:r>
      <w:r>
        <w:rPr>
          <w:rStyle w:val="StyleBoldUnderline"/>
          <w:highlight w:val="yellow"/>
        </w:rPr>
        <w:t>even on such issues</w:t>
      </w:r>
      <w:r>
        <w:rPr>
          <w:rStyle w:val="StyleBoldUnderline"/>
        </w:rPr>
        <w:t>, the vie</w:t>
      </w:r>
      <w:r>
        <w:rPr>
          <w:rStyle w:val="StyleBoldUnderline"/>
          <w:highlight w:val="yellow"/>
        </w:rPr>
        <w:t>ws of the expert would be subject to</w:t>
      </w:r>
      <w:r>
        <w:rPr>
          <w:rStyle w:val="StyleBoldUnderline"/>
        </w:rPr>
        <w:t xml:space="preserve"> rigorous </w:t>
      </w:r>
      <w:r>
        <w:rPr>
          <w:rStyle w:val="StyleBoldUnderline"/>
          <w:highlight w:val="yellow"/>
        </w:rPr>
        <w:t>testing</w:t>
      </w:r>
      <w:r>
        <w:rPr>
          <w:sz w:val="14"/>
        </w:rPr>
        <w:t xml:space="preserve">. It would be quite </w:t>
      </w:r>
      <w:proofErr w:type="spellStart"/>
      <w:r>
        <w:rPr>
          <w:sz w:val="14"/>
        </w:rPr>
        <w:t>unpragmatic</w:t>
      </w:r>
      <w:proofErr w:type="spellEnd"/>
      <w:r>
        <w:rPr>
          <w:sz w:val="14"/>
        </w:rPr>
        <w:t xml:space="preserve"> to defer to expert opinion, absent good reasons and strong evidence. </w:t>
      </w:r>
      <w:r>
        <w:rPr>
          <w:rStyle w:val="StyleBoldUnderline"/>
          <w:highlight w:val="yellow"/>
        </w:rPr>
        <w:t>The</w:t>
      </w:r>
      <w:r>
        <w:rPr>
          <w:rStyle w:val="StyleBoldUnderline"/>
        </w:rPr>
        <w:t xml:space="preserve"> previous </w:t>
      </w:r>
      <w:r>
        <w:rPr>
          <w:rStyle w:val="StyleBoldUnderline"/>
          <w:highlight w:val="yellow"/>
        </w:rPr>
        <w:t>analysis in no way denies</w:t>
      </w:r>
      <w:r>
        <w:rPr>
          <w:rStyle w:val="StyleBoldUnderline"/>
        </w:rPr>
        <w:t xml:space="preserve"> the </w:t>
      </w:r>
      <w:r>
        <w:rPr>
          <w:rStyle w:val="StyleBoldUnderline"/>
          <w:highlight w:val="yellow"/>
        </w:rPr>
        <w:t>risks</w:t>
      </w:r>
      <w:r>
        <w:rPr>
          <w:rStyle w:val="StyleBoldUnderline"/>
        </w:rPr>
        <w:t xml:space="preserve"> associated </w:t>
      </w:r>
      <w:r>
        <w:rPr>
          <w:rStyle w:val="StyleBoldUnderline"/>
          <w:highlight w:val="yellow"/>
        </w:rPr>
        <w:t>with</w:t>
      </w:r>
      <w:r>
        <w:rPr>
          <w:rStyle w:val="StyleBoldUnderline"/>
        </w:rPr>
        <w:t xml:space="preserve"> technical </w:t>
      </w:r>
      <w:r>
        <w:rPr>
          <w:rStyle w:val="StyleBoldUnderline"/>
          <w:highlight w:val="yellow"/>
        </w:rPr>
        <w:t>reason. It is</w:t>
      </w:r>
      <w:r>
        <w:rPr>
          <w:rStyle w:val="StyleBoldUnderline"/>
        </w:rPr>
        <w:t>,</w:t>
      </w:r>
      <w:r>
        <w:rPr>
          <w:sz w:val="14"/>
        </w:rPr>
        <w:t xml:space="preserve"> however precisely </w:t>
      </w:r>
      <w:r>
        <w:rPr>
          <w:rStyle w:val="StyleBoldUnderline"/>
          <w:highlight w:val="yellow"/>
        </w:rPr>
        <w:t>because of such risks that</w:t>
      </w:r>
      <w:r>
        <w:rPr>
          <w:rStyle w:val="StyleBoldUnderline"/>
        </w:rPr>
        <w:t xml:space="preserve"> a principled </w:t>
      </w:r>
      <w:r>
        <w:rPr>
          <w:rStyle w:val="StyleBoldUnderline"/>
          <w:highlight w:val="yellow"/>
        </w:rPr>
        <w:t>pragmatic theory of argument is needed</w:t>
      </w:r>
      <w:r>
        <w:rPr>
          <w:rStyle w:val="StyleBoldUnderline"/>
        </w:rPr>
        <w:t>.</w:t>
      </w:r>
      <w:r>
        <w:rPr>
          <w:rStyle w:val="underline"/>
        </w:rPr>
        <w:t xml:space="preserve"> </w:t>
      </w:r>
      <w:r>
        <w:rPr>
          <w:rStyle w:val="StyleBoldUnderline"/>
        </w:rPr>
        <w:t xml:space="preserve">Given that we live in an advanced technological society, </w:t>
      </w:r>
      <w:r>
        <w:rPr>
          <w:rStyle w:val="StyleBoldUnderline"/>
          <w:highlight w:val="yellow"/>
        </w:rPr>
        <w:t>it is inevitable that technical reason will play a role</w:t>
      </w:r>
      <w:r>
        <w:rPr>
          <w:sz w:val="14"/>
          <w:highlight w:val="yellow"/>
        </w:rPr>
        <w:t xml:space="preserve">. </w:t>
      </w:r>
      <w:r>
        <w:rPr>
          <w:rStyle w:val="StyleBoldUnderline"/>
        </w:rPr>
        <w:t>Postmodernism points to the dangers of technical reason, but provides no means of avoiding those risks. A pragmatic theory of argument, by contrast, justifies principles of rationality that can be used to protect society from the nihilistic excesses of a purely instrumental reason.</w:t>
      </w:r>
    </w:p>
    <w:p w:rsidR="00A91571" w:rsidRPr="00AA3728" w:rsidRDefault="00A91571" w:rsidP="00A91571"/>
    <w:p w:rsidR="000022F2" w:rsidRDefault="00A91571" w:rsidP="00A91571">
      <w:pPr>
        <w:pStyle w:val="Heading2"/>
      </w:pPr>
      <w:r>
        <w:lastRenderedPageBreak/>
        <w:t>2nc</w:t>
      </w:r>
    </w:p>
    <w:p w:rsidR="00A91571" w:rsidRDefault="00A91571" w:rsidP="00A91571">
      <w:pPr>
        <w:pStyle w:val="Heading3"/>
      </w:pPr>
      <w:proofErr w:type="gramStart"/>
      <w:r>
        <w:lastRenderedPageBreak/>
        <w:t>link</w:t>
      </w:r>
      <w:proofErr w:type="gramEnd"/>
    </w:p>
    <w:p w:rsidR="00A91571" w:rsidRDefault="00A91571" w:rsidP="00A91571">
      <w:pPr>
        <w:pStyle w:val="Heading4"/>
      </w:pPr>
      <w:r>
        <w:t>---Failure to specify your agent is a voting issue-</w:t>
      </w:r>
      <w:r w:rsidRPr="001432E1">
        <w:t xml:space="preserve">The allocation of war power IS the </w:t>
      </w:r>
      <w:r w:rsidRPr="00AC17B7">
        <w:rPr>
          <w:u w:val="single"/>
        </w:rPr>
        <w:t>core of the topic</w:t>
      </w:r>
      <w:r w:rsidRPr="001432E1">
        <w:t xml:space="preserve">---they eliminate </w:t>
      </w:r>
      <w:r w:rsidRPr="00AC17B7">
        <w:rPr>
          <w:u w:val="single"/>
        </w:rPr>
        <w:t xml:space="preserve">germane mechanism counterplans and separation of power </w:t>
      </w:r>
      <w:proofErr w:type="spellStart"/>
      <w:r w:rsidRPr="00AC17B7">
        <w:rPr>
          <w:u w:val="single"/>
        </w:rPr>
        <w:t>disads</w:t>
      </w:r>
      <w:proofErr w:type="spellEnd"/>
      <w:r w:rsidRPr="00AC17B7">
        <w:rPr>
          <w:u w:val="single"/>
        </w:rPr>
        <w:t xml:space="preserve"> </w:t>
      </w:r>
      <w:r w:rsidRPr="001432E1">
        <w:t xml:space="preserve">which is the majority of </w:t>
      </w:r>
      <w:proofErr w:type="spellStart"/>
      <w:r w:rsidRPr="001432E1">
        <w:t>aff</w:t>
      </w:r>
      <w:proofErr w:type="spellEnd"/>
      <w:r w:rsidRPr="001432E1">
        <w:t xml:space="preserve"> and </w:t>
      </w:r>
      <w:proofErr w:type="spellStart"/>
      <w:r w:rsidRPr="001432E1">
        <w:t>neg</w:t>
      </w:r>
      <w:proofErr w:type="spellEnd"/>
      <w:r w:rsidRPr="001432E1">
        <w:t xml:space="preserve"> ground---</w:t>
      </w:r>
      <w:r>
        <w:t xml:space="preserve">the last 200 years of war power debates have been all about </w:t>
      </w:r>
      <w:r w:rsidRPr="00AC17B7">
        <w:rPr>
          <w:u w:val="single"/>
        </w:rPr>
        <w:t>who has authority</w:t>
      </w:r>
      <w:r>
        <w:t>!</w:t>
      </w:r>
    </w:p>
    <w:p w:rsidR="00A91571" w:rsidRDefault="00A91571" w:rsidP="00A91571">
      <w:r w:rsidRPr="008A1126">
        <w:rPr>
          <w:rStyle w:val="StyleStyleBold12pt"/>
        </w:rPr>
        <w:t>Waxman 13</w:t>
      </w:r>
      <w:r>
        <w:t xml:space="preserve"> (Matthew Waxman is a law professor at Columbia Law School, where he co-chairs the Roger </w:t>
      </w:r>
      <w:proofErr w:type="spellStart"/>
      <w:r>
        <w:t>Hertog</w:t>
      </w:r>
      <w:proofErr w:type="spellEnd"/>
      <w:r>
        <w:t xml:space="preserve"> Program on Law and National Security, Adjunct Senior Fellow for Law and Foreign Policy at the Council on Foreign Relations, “The Constitutional Power to Threaten War,” http://www.lawfareblog.com/2013/08/the-constitutional-power-to-threaten-war/) </w:t>
      </w:r>
    </w:p>
    <w:p w:rsidR="00A91571" w:rsidRPr="000F1DFD" w:rsidRDefault="00A91571" w:rsidP="00A91571">
      <w:pPr>
        <w:rPr>
          <w:sz w:val="16"/>
        </w:rPr>
      </w:pPr>
      <w:r w:rsidRPr="001432E1">
        <w:rPr>
          <w:sz w:val="16"/>
        </w:rPr>
        <w:t xml:space="preserve">The implicit consensus that the President is constitutionally empowered to threaten military force in this situation is, in my view, correct, but it presents an anomaly: proponents of drawing that line argued that doing so was necessary to prevent a war (or at least a bigger and more destructive war) down the road, while critics argued that it would needlessly provoke or drag the United States into a war — the very sorts of concerns that usually animate strident war powers debates. More generally, </w:t>
      </w:r>
      <w:r w:rsidRPr="00170C9A">
        <w:rPr>
          <w:rStyle w:val="StyleBoldUnderline"/>
          <w:highlight w:val="cyan"/>
        </w:rPr>
        <w:t xml:space="preserve">the </w:t>
      </w:r>
      <w:r w:rsidRPr="00170C9A">
        <w:rPr>
          <w:rStyle w:val="Emphasis"/>
          <w:highlight w:val="cyan"/>
        </w:rPr>
        <w:t>allocation</w:t>
      </w:r>
      <w:r w:rsidRPr="00170C9A">
        <w:rPr>
          <w:rStyle w:val="StyleBoldUnderline"/>
          <w:highlight w:val="cyan"/>
        </w:rPr>
        <w:t xml:space="preserve"> of</w:t>
      </w:r>
      <w:r w:rsidRPr="001432E1">
        <w:rPr>
          <w:sz w:val="16"/>
        </w:rPr>
        <w:t xml:space="preserve"> constitutional </w:t>
      </w:r>
      <w:r w:rsidRPr="00170C9A">
        <w:rPr>
          <w:rStyle w:val="StyleBoldUnderline"/>
          <w:highlight w:val="cyan"/>
        </w:rPr>
        <w:t>war powers</w:t>
      </w:r>
      <w:r w:rsidRPr="001432E1">
        <w:rPr>
          <w:rStyle w:val="StyleBoldUnderline"/>
        </w:rPr>
        <w:t xml:space="preserve"> </w:t>
      </w:r>
      <w:r w:rsidRPr="00170C9A">
        <w:rPr>
          <w:rStyle w:val="StyleBoldUnderline"/>
          <w:highlight w:val="cyan"/>
        </w:rPr>
        <w:t>is</w:t>
      </w:r>
      <w:r w:rsidRPr="001432E1">
        <w:rPr>
          <w:rStyle w:val="StyleBoldUnderline"/>
        </w:rPr>
        <w:t xml:space="preserve"> thought to be of </w:t>
      </w:r>
      <w:r w:rsidRPr="00170C9A">
        <w:rPr>
          <w:rStyle w:val="StyleBoldUnderline"/>
          <w:highlight w:val="cyan"/>
        </w:rPr>
        <w:t>paramount</w:t>
      </w:r>
      <w:r w:rsidRPr="001432E1">
        <w:rPr>
          <w:rStyle w:val="StyleBoldUnderline"/>
        </w:rPr>
        <w:t xml:space="preserve"> import </w:t>
      </w:r>
      <w:r w:rsidRPr="00170C9A">
        <w:rPr>
          <w:rStyle w:val="StyleBoldUnderline"/>
          <w:highlight w:val="cyan"/>
        </w:rPr>
        <w:t>because it could affect</w:t>
      </w:r>
      <w:r w:rsidRPr="001432E1">
        <w:rPr>
          <w:rStyle w:val="StyleBoldUnderline"/>
        </w:rPr>
        <w:t xml:space="preserve"> </w:t>
      </w:r>
      <w:r w:rsidRPr="00170C9A">
        <w:rPr>
          <w:rStyle w:val="StyleBoldUnderline"/>
          <w:highlight w:val="cyan"/>
        </w:rPr>
        <w:t>whether</w:t>
      </w:r>
      <w:r w:rsidRPr="001432E1">
        <w:rPr>
          <w:rStyle w:val="StyleBoldUnderline"/>
        </w:rPr>
        <w:t xml:space="preserve"> or when</w:t>
      </w:r>
      <w:r w:rsidRPr="001432E1">
        <w:rPr>
          <w:sz w:val="16"/>
        </w:rPr>
        <w:t xml:space="preserve"> </w:t>
      </w:r>
      <w:r w:rsidRPr="00170C9A">
        <w:rPr>
          <w:rStyle w:val="StyleBoldUnderline"/>
          <w:highlight w:val="cyan"/>
        </w:rPr>
        <w:t xml:space="preserve">the </w:t>
      </w:r>
      <w:r w:rsidRPr="00170C9A">
        <w:rPr>
          <w:rStyle w:val="Emphasis"/>
          <w:highlight w:val="cyan"/>
        </w:rPr>
        <w:t>U</w:t>
      </w:r>
      <w:r w:rsidRPr="001432E1">
        <w:rPr>
          <w:sz w:val="16"/>
        </w:rPr>
        <w:t xml:space="preserve">nited </w:t>
      </w:r>
      <w:r w:rsidRPr="00170C9A">
        <w:rPr>
          <w:rStyle w:val="Emphasis"/>
          <w:highlight w:val="cyan"/>
        </w:rPr>
        <w:t>S</w:t>
      </w:r>
      <w:r w:rsidRPr="001432E1">
        <w:rPr>
          <w:sz w:val="16"/>
        </w:rPr>
        <w:t xml:space="preserve">tates </w:t>
      </w:r>
      <w:r w:rsidRPr="00170C9A">
        <w:rPr>
          <w:rStyle w:val="StyleBoldUnderline"/>
          <w:highlight w:val="cyan"/>
        </w:rPr>
        <w:t>goes to war</w:t>
      </w:r>
      <w:r w:rsidRPr="001432E1">
        <w:rPr>
          <w:rStyle w:val="StyleBoldUnderline"/>
        </w:rPr>
        <w:t xml:space="preserve"> and it implicates </w:t>
      </w:r>
      <w:r w:rsidRPr="001432E1">
        <w:rPr>
          <w:rStyle w:val="Emphasis"/>
        </w:rPr>
        <w:t>core questions</w:t>
      </w:r>
      <w:r w:rsidRPr="001432E1">
        <w:rPr>
          <w:rStyle w:val="StyleBoldUnderline"/>
        </w:rPr>
        <w:t xml:space="preserve"> about how our democracy should decide matters</w:t>
      </w:r>
      <w:r w:rsidRPr="001432E1">
        <w:rPr>
          <w:sz w:val="16"/>
        </w:rPr>
        <w:t xml:space="preserve"> of such consequence. Yet legal discourse in this area excludes almost completely some central ways in which the United States actually wields its military power, namely, with threats of war or force. This Article breaks down that barrier and connects the legal issues with the strategic ones. As to the constitutional issues, there is wide agreement among legal scholars on the general historical saga of American war powers – by which I mean here the authority to use military force, and not the specific means or tactics by which war is waged once initiated – though there remains intense disagreement about whether this is an optimistic or pessimistic story from the perspective of constitutional values and protection of American interests. Generally speaking, the story goes like this: </w:t>
      </w:r>
      <w:r w:rsidRPr="00170C9A">
        <w:rPr>
          <w:rStyle w:val="Emphasis"/>
          <w:highlight w:val="cyan"/>
        </w:rPr>
        <w:t>The Founders</w:t>
      </w:r>
      <w:r w:rsidRPr="00170C9A">
        <w:rPr>
          <w:rStyle w:val="StyleBoldUnderline"/>
          <w:highlight w:val="cyan"/>
        </w:rPr>
        <w:t xml:space="preserve"> placed decisions</w:t>
      </w:r>
      <w:r w:rsidRPr="001432E1">
        <w:rPr>
          <w:sz w:val="16"/>
        </w:rPr>
        <w:t xml:space="preserve"> whether actively </w:t>
      </w:r>
      <w:r w:rsidRPr="00170C9A">
        <w:rPr>
          <w:rStyle w:val="StyleBoldUnderline"/>
          <w:highlight w:val="cyan"/>
        </w:rPr>
        <w:t>to engage in military hostilities in Congress’s hands, and Presidents</w:t>
      </w:r>
      <w:r w:rsidRPr="001432E1">
        <w:rPr>
          <w:sz w:val="16"/>
        </w:rPr>
        <w:t xml:space="preserve"> mostly (but not always) </w:t>
      </w:r>
      <w:r w:rsidRPr="00170C9A">
        <w:rPr>
          <w:rStyle w:val="StyleBoldUnderline"/>
          <w:highlight w:val="cyan"/>
        </w:rPr>
        <w:t>respected this</w:t>
      </w:r>
      <w:r w:rsidRPr="001432E1">
        <w:rPr>
          <w:rStyle w:val="StyleBoldUnderline"/>
        </w:rPr>
        <w:t xml:space="preserve"> allocation</w:t>
      </w:r>
      <w:r w:rsidRPr="001432E1">
        <w:rPr>
          <w:sz w:val="16"/>
        </w:rPr>
        <w:t xml:space="preserve"> for the first century and a half of our history. At least by the Cold War, however, </w:t>
      </w:r>
      <w:r w:rsidRPr="00170C9A">
        <w:rPr>
          <w:rStyle w:val="Emphasis"/>
          <w:highlight w:val="cyan"/>
        </w:rPr>
        <w:t>Presidents began exercising</w:t>
      </w:r>
      <w:r w:rsidRPr="001432E1">
        <w:rPr>
          <w:rStyle w:val="Emphasis"/>
        </w:rPr>
        <w:t xml:space="preserve"> this </w:t>
      </w:r>
      <w:r w:rsidRPr="00170C9A">
        <w:rPr>
          <w:rStyle w:val="Emphasis"/>
          <w:highlight w:val="cyan"/>
        </w:rPr>
        <w:t>power</w:t>
      </w:r>
      <w:r w:rsidRPr="001432E1">
        <w:rPr>
          <w:rStyle w:val="Emphasis"/>
        </w:rPr>
        <w:t xml:space="preserve"> </w:t>
      </w:r>
      <w:r w:rsidRPr="00170C9A">
        <w:rPr>
          <w:rStyle w:val="Emphasis"/>
          <w:highlight w:val="cyan"/>
        </w:rPr>
        <w:t>unilaterally</w:t>
      </w:r>
      <w:r w:rsidRPr="001432E1">
        <w:rPr>
          <w:sz w:val="16"/>
        </w:rPr>
        <w:t xml:space="preserve"> in a much wider set of cases, </w:t>
      </w:r>
      <w:r w:rsidRPr="001432E1">
        <w:rPr>
          <w:rStyle w:val="StyleBoldUnderline"/>
        </w:rPr>
        <w:t>and Congress</w:t>
      </w:r>
      <w:r w:rsidRPr="001432E1">
        <w:rPr>
          <w:sz w:val="16"/>
        </w:rPr>
        <w:t xml:space="preserve"> mostly </w:t>
      </w:r>
      <w:r w:rsidRPr="001432E1">
        <w:rPr>
          <w:rStyle w:val="StyleBoldUnderline"/>
        </w:rPr>
        <w:t>allowed them to;</w:t>
      </w:r>
      <w:r w:rsidRPr="001432E1">
        <w:rPr>
          <w:sz w:val="16"/>
        </w:rPr>
        <w:t xml:space="preserve"> an effort to realign legislatively the allocation after the Vietnam War failed, and </w:t>
      </w:r>
      <w:r w:rsidRPr="001432E1">
        <w:rPr>
          <w:rStyle w:val="StyleBoldUnderline"/>
        </w:rPr>
        <w:t>today the President has a very free hand in using military force</w:t>
      </w:r>
      <w:r w:rsidRPr="001432E1">
        <w:rPr>
          <w:sz w:val="16"/>
        </w:rPr>
        <w:t xml:space="preserve"> that does not rise to the level of “war” (in constitutional terms, which is usually confined to large-scale and long-duration uses of ground forces). From a functional standpoint, </w:t>
      </w:r>
      <w:r w:rsidRPr="001432E1">
        <w:rPr>
          <w:rStyle w:val="StyleBoldUnderline"/>
        </w:rPr>
        <w:t>this dramatic shift in constitutional power is seen as either good, because decisions to use force require policy dexterity inherent in the presidency, or bad, because unilateral presidential decisions to use force are more prone than congressionally-checked ones to be dangerously rash.</w:t>
      </w:r>
      <w:r w:rsidRPr="001432E1">
        <w:rPr>
          <w:sz w:val="16"/>
        </w:rPr>
        <w:t xml:space="preserve"> With this story and split in resulting views in mind, </w:t>
      </w:r>
      <w:r w:rsidRPr="001432E1">
        <w:rPr>
          <w:rStyle w:val="StyleBoldUnderline"/>
        </w:rPr>
        <w:t>lawyers and legal scholars continue to debate a series of familiar constitutional questions:</w:t>
      </w:r>
      <w:r w:rsidRPr="001432E1">
        <w:rPr>
          <w:sz w:val="16"/>
        </w:rPr>
        <w:t xml:space="preserve"> </w:t>
      </w:r>
      <w:r w:rsidRPr="001432E1">
        <w:rPr>
          <w:rStyle w:val="StyleBoldUnderline"/>
        </w:rPr>
        <w:t>Does the historical gloss of practice among the political branches</w:t>
      </w:r>
      <w:r w:rsidRPr="001432E1">
        <w:rPr>
          <w:sz w:val="16"/>
        </w:rPr>
        <w:t xml:space="preserve"> – </w:t>
      </w:r>
      <w:r w:rsidRPr="001432E1">
        <w:rPr>
          <w:rStyle w:val="StyleBoldUnderline"/>
        </w:rPr>
        <w:t>the patterns of behavior by the President and Congress</w:t>
      </w:r>
      <w:r w:rsidRPr="001432E1">
        <w:rPr>
          <w:sz w:val="16"/>
        </w:rPr>
        <w:t xml:space="preserve"> with respect to using force – </w:t>
      </w:r>
      <w:r w:rsidRPr="001432E1">
        <w:rPr>
          <w:rStyle w:val="StyleBoldUnderline"/>
        </w:rPr>
        <w:t>provide legal justification for this shift toward executive power</w:t>
      </w:r>
      <w:r w:rsidRPr="001432E1">
        <w:rPr>
          <w:sz w:val="16"/>
        </w:rPr>
        <w:t>? Without requiring congressional authorization before engaging in hostilities, are there sufficient checks on executive action</w:t>
      </w:r>
      <w:r w:rsidRPr="001432E1">
        <w:rPr>
          <w:rStyle w:val="StyleBoldUnderline"/>
        </w:rPr>
        <w:t>?</w:t>
      </w:r>
      <w:r>
        <w:rPr>
          <w:rStyle w:val="StyleBoldUnderline"/>
        </w:rPr>
        <w:t xml:space="preserve"> </w:t>
      </w:r>
      <w:r w:rsidRPr="00170C9A">
        <w:rPr>
          <w:rStyle w:val="StyleBoldUnderline"/>
          <w:highlight w:val="cyan"/>
        </w:rPr>
        <w:t>Does this shift in power lead the U</w:t>
      </w:r>
      <w:r w:rsidRPr="001432E1">
        <w:rPr>
          <w:sz w:val="16"/>
        </w:rPr>
        <w:t xml:space="preserve">nited </w:t>
      </w:r>
      <w:r w:rsidRPr="00170C9A">
        <w:rPr>
          <w:rStyle w:val="StyleBoldUnderline"/>
          <w:highlight w:val="cyan"/>
        </w:rPr>
        <w:t>S</w:t>
      </w:r>
      <w:r w:rsidRPr="001432E1">
        <w:rPr>
          <w:sz w:val="16"/>
        </w:rPr>
        <w:t xml:space="preserve">tates </w:t>
      </w:r>
      <w:r w:rsidRPr="00170C9A">
        <w:rPr>
          <w:rStyle w:val="StyleBoldUnderline"/>
          <w:highlight w:val="cyan"/>
        </w:rPr>
        <w:t>into</w:t>
      </w:r>
      <w:r w:rsidRPr="001432E1">
        <w:rPr>
          <w:sz w:val="16"/>
        </w:rPr>
        <w:t xml:space="preserve"> needless and costly </w:t>
      </w:r>
      <w:r w:rsidRPr="00170C9A">
        <w:rPr>
          <w:rStyle w:val="StyleBoldUnderline"/>
          <w:highlight w:val="cyan"/>
        </w:rPr>
        <w:t>wars</w:t>
      </w:r>
      <w:r w:rsidRPr="001432E1">
        <w:rPr>
          <w:sz w:val="16"/>
        </w:rPr>
        <w:t xml:space="preserve">, and </w:t>
      </w:r>
      <w:r w:rsidRPr="001432E1">
        <w:rPr>
          <w:rStyle w:val="StyleBoldUnderline"/>
        </w:rPr>
        <w:t xml:space="preserve">if so </w:t>
      </w:r>
      <w:r w:rsidRPr="00170C9A">
        <w:rPr>
          <w:rStyle w:val="StyleBoldUnderline"/>
          <w:highlight w:val="cyan"/>
        </w:rPr>
        <w:t>should it be remedied</w:t>
      </w:r>
      <w:r w:rsidRPr="00170C9A">
        <w:rPr>
          <w:sz w:val="16"/>
          <w:highlight w:val="cyan"/>
        </w:rPr>
        <w:t xml:space="preserve"> </w:t>
      </w:r>
      <w:r w:rsidRPr="00170C9A">
        <w:rPr>
          <w:rStyle w:val="Emphasis"/>
          <w:highlight w:val="cyan"/>
        </w:rPr>
        <w:t>with more potent checks</w:t>
      </w:r>
      <w:r w:rsidRPr="001432E1">
        <w:rPr>
          <w:sz w:val="16"/>
        </w:rPr>
        <w:t xml:space="preserve">, whether </w:t>
      </w:r>
      <w:r w:rsidRPr="00170C9A">
        <w:rPr>
          <w:rStyle w:val="Emphasis"/>
          <w:highlight w:val="cyan"/>
        </w:rPr>
        <w:t>led</w:t>
      </w:r>
      <w:r w:rsidRPr="001432E1">
        <w:rPr>
          <w:rStyle w:val="Emphasis"/>
        </w:rPr>
        <w:t xml:space="preserve"> </w:t>
      </w:r>
      <w:r w:rsidRPr="00170C9A">
        <w:rPr>
          <w:rStyle w:val="Emphasis"/>
          <w:highlight w:val="cyan"/>
        </w:rPr>
        <w:t>by Congress</w:t>
      </w:r>
      <w:r w:rsidRPr="00170C9A">
        <w:rPr>
          <w:sz w:val="16"/>
          <w:highlight w:val="cyan"/>
        </w:rPr>
        <w:t xml:space="preserve"> </w:t>
      </w:r>
      <w:r w:rsidRPr="00170C9A">
        <w:rPr>
          <w:rStyle w:val="Emphasis"/>
          <w:highlight w:val="cyan"/>
        </w:rPr>
        <w:t>or courts</w:t>
      </w:r>
      <w:r w:rsidRPr="001432E1">
        <w:rPr>
          <w:sz w:val="16"/>
        </w:rPr>
        <w:t>, to reestablish a constitutional formula closer to the original one?</w:t>
      </w:r>
    </w:p>
    <w:p w:rsidR="00A91571" w:rsidRPr="00BF434C" w:rsidRDefault="00A91571" w:rsidP="00A91571">
      <w:pPr>
        <w:pStyle w:val="Heading4"/>
      </w:pPr>
      <w:r>
        <w:t xml:space="preserve">---This topic is fundamentally a question of </w:t>
      </w:r>
      <w:r w:rsidRPr="00086BB5">
        <w:rPr>
          <w:u w:val="single"/>
        </w:rPr>
        <w:t>moving authority from one branch to another</w:t>
      </w:r>
      <w:r>
        <w:t xml:space="preserve">---you can’t separate the topic from the question of the agent </w:t>
      </w:r>
    </w:p>
    <w:p w:rsidR="00A91571" w:rsidRPr="00BF434C" w:rsidRDefault="00A91571" w:rsidP="00A91571">
      <w:pPr>
        <w:rPr>
          <w:rStyle w:val="StyleStyleBold12pt"/>
        </w:rPr>
      </w:pPr>
      <w:r>
        <w:rPr>
          <w:rStyle w:val="StyleStyleBold12pt"/>
        </w:rPr>
        <w:t xml:space="preserve">The Law Dictionary </w:t>
      </w:r>
    </w:p>
    <w:p w:rsidR="00A91571" w:rsidRPr="00637C86" w:rsidRDefault="00A91571" w:rsidP="00A91571">
      <w:pPr>
        <w:rPr>
          <w:rStyle w:val="StyleStyleBold12pt"/>
        </w:rPr>
      </w:pPr>
      <w:hyperlink r:id="rId14" w:history="1">
        <w:r w:rsidRPr="00637C86">
          <w:rPr>
            <w:rStyle w:val="StyleStyleBold12pt"/>
          </w:rPr>
          <w:t>http://thelawdictionary.org/authority/</w:t>
        </w:r>
      </w:hyperlink>
    </w:p>
    <w:p w:rsidR="00A91571" w:rsidRDefault="00A91571" w:rsidP="00A91571">
      <w:proofErr w:type="gramStart"/>
      <w:r w:rsidRPr="00637C86">
        <w:t>Featuring Black's Law Dictionary Free Online Legal Dictionary 2nd Ed.</w:t>
      </w:r>
      <w:proofErr w:type="gramEnd"/>
    </w:p>
    <w:p w:rsidR="00A91571" w:rsidRDefault="00A91571" w:rsidP="00A91571"/>
    <w:p w:rsidR="00A91571" w:rsidRPr="00140361" w:rsidRDefault="00A91571" w:rsidP="00A91571">
      <w:pPr>
        <w:rPr>
          <w:rStyle w:val="Emphasis"/>
        </w:rPr>
      </w:pPr>
      <w:r w:rsidRPr="00170C9A">
        <w:rPr>
          <w:rStyle w:val="Emphasis"/>
          <w:highlight w:val="cyan"/>
        </w:rPr>
        <w:t>What is AUTHORITY</w:t>
      </w:r>
      <w:r w:rsidRPr="00140361">
        <w:rPr>
          <w:rStyle w:val="Emphasis"/>
        </w:rPr>
        <w:t>?</w:t>
      </w:r>
    </w:p>
    <w:p w:rsidR="00A91571" w:rsidRDefault="00A91571" w:rsidP="00A91571">
      <w:proofErr w:type="gramStart"/>
      <w:r>
        <w:lastRenderedPageBreak/>
        <w:t>In contracts.</w:t>
      </w:r>
      <w:proofErr w:type="gramEnd"/>
      <w:r>
        <w:t xml:space="preserve"> </w:t>
      </w:r>
      <w:proofErr w:type="gramStart"/>
      <w:r w:rsidRPr="00170C9A">
        <w:rPr>
          <w:rStyle w:val="Emphasis"/>
          <w:highlight w:val="cyan"/>
        </w:rPr>
        <w:t>The lawful delegation of power by one person to another</w:t>
      </w:r>
      <w:r>
        <w:t>.</w:t>
      </w:r>
      <w:proofErr w:type="gramEnd"/>
      <w:r>
        <w:t xml:space="preserve"> In the English law relating to public administration, an authority is a body having jurisdiction in certain matters of a public nature. </w:t>
      </w:r>
      <w:proofErr w:type="gramStart"/>
      <w:r w:rsidRPr="00170C9A">
        <w:rPr>
          <w:rStyle w:val="StyleBoldUnderline"/>
          <w:highlight w:val="cyan"/>
        </w:rPr>
        <w:t>In governmental law</w:t>
      </w:r>
      <w:r w:rsidRPr="00170C9A">
        <w:rPr>
          <w:highlight w:val="cyan"/>
        </w:rPr>
        <w:t>.</w:t>
      </w:r>
      <w:proofErr w:type="gramEnd"/>
      <w:r w:rsidRPr="00170C9A">
        <w:rPr>
          <w:highlight w:val="cyan"/>
        </w:rPr>
        <w:t xml:space="preserve"> </w:t>
      </w:r>
      <w:r w:rsidRPr="00170C9A">
        <w:rPr>
          <w:rStyle w:val="Emphasis"/>
          <w:highlight w:val="cyan"/>
        </w:rPr>
        <w:t>Legal power</w:t>
      </w:r>
      <w:r w:rsidRPr="00170C9A">
        <w:rPr>
          <w:highlight w:val="cyan"/>
        </w:rPr>
        <w:t xml:space="preserve">; </w:t>
      </w:r>
      <w:r w:rsidRPr="00170C9A">
        <w:rPr>
          <w:rStyle w:val="StyleBoldUnderline"/>
          <w:highlight w:val="cyan"/>
        </w:rPr>
        <w:t>a right to command or to act</w:t>
      </w:r>
      <w:r w:rsidRPr="00140361">
        <w:rPr>
          <w:rStyle w:val="StyleBoldUnderline"/>
        </w:rPr>
        <w:t>;</w:t>
      </w:r>
      <w:r>
        <w:t xml:space="preserve"> the right and power of public officers to require obedience to their orders lawfully issued in the scope of their public duties. Authority to execute a deed must be given by deed. Com. Dig. </w:t>
      </w:r>
      <w:proofErr w:type="gramStart"/>
      <w:r>
        <w:t>“Attorney,” C, 5; 4 Term, 313; 7 Term, 207; 1 Holt, 141; Blood v. Goodrich, 9 Wend.</w:t>
      </w:r>
      <w:proofErr w:type="gramEnd"/>
      <w:r>
        <w:t xml:space="preserve"> </w:t>
      </w:r>
      <w:proofErr w:type="gramStart"/>
      <w:r>
        <w:t>(N. Y.)</w:t>
      </w:r>
      <w:proofErr w:type="gramEnd"/>
      <w:r>
        <w:t xml:space="preserve"> 68, 75, 24 Am. Dec. 121; </w:t>
      </w:r>
      <w:proofErr w:type="spellStart"/>
      <w:r>
        <w:t>Banorgee</w:t>
      </w:r>
      <w:proofErr w:type="spellEnd"/>
      <w:r>
        <w:t xml:space="preserve"> v. Hovey, 5 Mass. 11, 4 Am. Dec. 17; Cooper v. Rankin, 5 Bin. (Pa.) 613.</w:t>
      </w:r>
    </w:p>
    <w:p w:rsidR="00A91571" w:rsidRDefault="00A91571" w:rsidP="00A91571"/>
    <w:p w:rsidR="00A91571" w:rsidRDefault="00A91571" w:rsidP="00A91571">
      <w:pPr>
        <w:pStyle w:val="Heading3"/>
      </w:pPr>
      <w:proofErr w:type="gramStart"/>
      <w:r>
        <w:lastRenderedPageBreak/>
        <w:t>at</w:t>
      </w:r>
      <w:proofErr w:type="gramEnd"/>
      <w:r>
        <w:t>: exclusion</w:t>
      </w:r>
    </w:p>
    <w:p w:rsidR="00A91571" w:rsidRDefault="00A91571" w:rsidP="00A91571">
      <w:pPr>
        <w:pStyle w:val="Heading4"/>
      </w:pPr>
      <w:r>
        <w:t xml:space="preserve">Debates about state-policy don’t flatten or exclude difference---they help foster political advocacy and critical habits necessary for navigating inevitable differences in democracy---the affirmative’s emphasis on flux makes negotiating plurality impossible  </w:t>
      </w:r>
    </w:p>
    <w:p w:rsidR="00A91571" w:rsidRDefault="00A91571" w:rsidP="00A91571">
      <w:r>
        <w:t xml:space="preserve">David </w:t>
      </w:r>
      <w:r w:rsidRPr="00256F23">
        <w:rPr>
          <w:rStyle w:val="StyleStyleBold12pt"/>
        </w:rPr>
        <w:t>McIvor 10</w:t>
      </w:r>
      <w:r>
        <w:t xml:space="preserve">, research associate at the Kettering Foundation, The Politics of Speed: Connolly, </w:t>
      </w:r>
      <w:proofErr w:type="spellStart"/>
      <w:r>
        <w:t>Wolin</w:t>
      </w:r>
      <w:proofErr w:type="spellEnd"/>
      <w:r>
        <w:t>, and the Prospects for Democratic Citizenship in an Accelerated Polity, Polity (2011) 43, 58–83</w:t>
      </w:r>
    </w:p>
    <w:p w:rsidR="00A91571" w:rsidRPr="00923B46" w:rsidRDefault="00A91571" w:rsidP="00A91571">
      <w:pPr>
        <w:rPr>
          <w:sz w:val="14"/>
        </w:rPr>
      </w:pPr>
      <w:r w:rsidRPr="00923B46">
        <w:rPr>
          <w:sz w:val="14"/>
        </w:rPr>
        <w:t xml:space="preserve">In some ways </w:t>
      </w:r>
      <w:proofErr w:type="spellStart"/>
      <w:r w:rsidRPr="00923B46">
        <w:rPr>
          <w:sz w:val="14"/>
        </w:rPr>
        <w:t>Wolin's</w:t>
      </w:r>
      <w:proofErr w:type="spellEnd"/>
      <w:r w:rsidRPr="00923B46">
        <w:rPr>
          <w:sz w:val="14"/>
        </w:rPr>
        <w:t xml:space="preserve"> description of revolution seems to converge with </w:t>
      </w:r>
      <w:r w:rsidRPr="007610E7">
        <w:rPr>
          <w:rStyle w:val="StyleBoldUnderline"/>
        </w:rPr>
        <w:t xml:space="preserve">Connolly's emphasis on </w:t>
      </w:r>
      <w:r w:rsidRPr="009C7417">
        <w:rPr>
          <w:rStyle w:val="StyleBoldUnderline"/>
          <w:highlight w:val="yellow"/>
        </w:rPr>
        <w:t>speed as a means of creating a pluralistic ethos</w:t>
      </w:r>
      <w:r w:rsidRPr="007610E7">
        <w:rPr>
          <w:rStyle w:val="StyleBoldUnderline"/>
        </w:rPr>
        <w:t xml:space="preserve"> and ultimately political change</w:t>
      </w:r>
      <w:r w:rsidRPr="00923B46">
        <w:rPr>
          <w:sz w:val="14"/>
        </w:rPr>
        <w:t xml:space="preserve">. Yet Connolly, as I have argued above, has </w:t>
      </w:r>
      <w:proofErr w:type="spellStart"/>
      <w:r w:rsidRPr="009C7417">
        <w:rPr>
          <w:rStyle w:val="Emphasis"/>
          <w:highlight w:val="yellow"/>
        </w:rPr>
        <w:t>elided</w:t>
      </w:r>
      <w:proofErr w:type="spellEnd"/>
      <w:r w:rsidRPr="009C7417">
        <w:rPr>
          <w:rStyle w:val="Emphasis"/>
          <w:highlight w:val="yellow"/>
        </w:rPr>
        <w:t xml:space="preserve"> the intense requirements of slow</w:t>
      </w:r>
      <w:r w:rsidRPr="007610E7">
        <w:rPr>
          <w:rStyle w:val="Emphasis"/>
        </w:rPr>
        <w:t xml:space="preserve"> time </w:t>
      </w:r>
      <w:r w:rsidRPr="009C7417">
        <w:rPr>
          <w:rStyle w:val="Emphasis"/>
          <w:highlight w:val="yellow"/>
        </w:rPr>
        <w:t>practice that support the possibility of successful</w:t>
      </w:r>
      <w:r w:rsidRPr="00923B46">
        <w:rPr>
          <w:rStyle w:val="Emphasis"/>
        </w:rPr>
        <w:t xml:space="preserve">, “rapid” </w:t>
      </w:r>
      <w:r w:rsidRPr="009C7417">
        <w:rPr>
          <w:rStyle w:val="Emphasis"/>
          <w:highlight w:val="yellow"/>
        </w:rPr>
        <w:t>change</w:t>
      </w:r>
      <w:r w:rsidRPr="00923B46">
        <w:rPr>
          <w:sz w:val="14"/>
        </w:rPr>
        <w:t xml:space="preserve">. Furthermore, </w:t>
      </w:r>
      <w:proofErr w:type="spellStart"/>
      <w:r w:rsidRPr="00923B46">
        <w:rPr>
          <w:sz w:val="14"/>
        </w:rPr>
        <w:t>Wolin</w:t>
      </w:r>
      <w:proofErr w:type="spellEnd"/>
      <w:r w:rsidRPr="00923B46">
        <w:rPr>
          <w:sz w:val="14"/>
        </w:rPr>
        <w:t xml:space="preserve"> finds that the tempos of frenetic agitation have “not vanished … [but] simply switched location.” The rise of </w:t>
      </w:r>
      <w:r w:rsidRPr="007610E7">
        <w:rPr>
          <w:rStyle w:val="StyleBoldUnderline"/>
        </w:rPr>
        <w:t>corporate</w:t>
      </w:r>
      <w:r w:rsidRPr="00923B46">
        <w:rPr>
          <w:sz w:val="14"/>
        </w:rPr>
        <w:t xml:space="preserve">-driven </w:t>
      </w:r>
      <w:r w:rsidRPr="007610E7">
        <w:rPr>
          <w:rStyle w:val="StyleBoldUnderline"/>
        </w:rPr>
        <w:t>capitalism</w:t>
      </w:r>
      <w:r w:rsidRPr="00923B46">
        <w:rPr>
          <w:sz w:val="14"/>
        </w:rPr>
        <w:t xml:space="preserve"> has </w:t>
      </w:r>
      <w:r w:rsidRPr="007610E7">
        <w:rPr>
          <w:rStyle w:val="StyleBoldUnderline"/>
        </w:rPr>
        <w:t>appropriated the revolutionary tempo</w:t>
      </w:r>
      <w:r w:rsidRPr="00923B46">
        <w:rPr>
          <w:sz w:val="14"/>
        </w:rPr>
        <w:t xml:space="preserve"> through the “troika effect,” which unites capital, technology and science:</w:t>
      </w:r>
    </w:p>
    <w:p w:rsidR="00A91571" w:rsidRPr="00923B46" w:rsidRDefault="00A91571" w:rsidP="00A91571">
      <w:pPr>
        <w:rPr>
          <w:sz w:val="14"/>
          <w:szCs w:val="14"/>
        </w:rPr>
      </w:pPr>
      <w:r w:rsidRPr="00923B46">
        <w:rPr>
          <w:sz w:val="14"/>
          <w:szCs w:val="14"/>
        </w:rPr>
        <w:t xml:space="preserve">By enlisting technological innovation and scientific discovery and joining them with its own impulses, capital has produced an unprecedented form of power. The combination has quickened the rate of change throughout the world </w:t>
      </w:r>
      <w:proofErr w:type="gramStart"/>
      <w:r w:rsidRPr="00923B46">
        <w:rPr>
          <w:sz w:val="14"/>
          <w:szCs w:val="14"/>
        </w:rPr>
        <w:t>… .</w:t>
      </w:r>
      <w:proofErr w:type="gramEnd"/>
      <w:r w:rsidRPr="00923B46">
        <w:rPr>
          <w:sz w:val="14"/>
          <w:szCs w:val="14"/>
        </w:rPr>
        <w:t xml:space="preserve"> Globalized capital … may be said to monopolize agitation … thus corporate capital is the agitator, the exemplar of permanent revolution, of normalized agitation.85</w:t>
      </w:r>
    </w:p>
    <w:p w:rsidR="00A91571" w:rsidRPr="00923B46" w:rsidRDefault="00A91571" w:rsidP="00A91571">
      <w:pPr>
        <w:rPr>
          <w:sz w:val="14"/>
        </w:rPr>
      </w:pPr>
      <w:r w:rsidRPr="009C7417">
        <w:rPr>
          <w:rStyle w:val="StyleBoldUnderline"/>
          <w:highlight w:val="yellow"/>
        </w:rPr>
        <w:t xml:space="preserve">Speedy agitation has been co-opted by </w:t>
      </w:r>
      <w:r w:rsidRPr="009C7417">
        <w:rPr>
          <w:rStyle w:val="StyleBoldUnderline"/>
        </w:rPr>
        <w:t xml:space="preserve">corporate </w:t>
      </w:r>
      <w:r w:rsidRPr="009C7417">
        <w:rPr>
          <w:rStyle w:val="StyleBoldUnderline"/>
          <w:highlight w:val="yellow"/>
        </w:rPr>
        <w:t>capital</w:t>
      </w:r>
      <w:r w:rsidRPr="007610E7">
        <w:rPr>
          <w:rStyle w:val="StyleBoldUnderline"/>
        </w:rPr>
        <w:t xml:space="preserve">, </w:t>
      </w:r>
      <w:r w:rsidRPr="009C7417">
        <w:rPr>
          <w:rStyle w:val="StyleBoldUnderline"/>
          <w:highlight w:val="yellow"/>
        </w:rPr>
        <w:t>which</w:t>
      </w:r>
      <w:r w:rsidRPr="00923B46">
        <w:rPr>
          <w:sz w:val="14"/>
        </w:rPr>
        <w:t xml:space="preserve"> in turn “</w:t>
      </w:r>
      <w:r w:rsidRPr="007610E7">
        <w:rPr>
          <w:rStyle w:val="StyleBoldUnderline"/>
        </w:rPr>
        <w:t xml:space="preserve">encourages change, elevates fashion to a norm, and … </w:t>
      </w:r>
      <w:r w:rsidRPr="009C7417">
        <w:rPr>
          <w:rStyle w:val="StyleBoldUnderline"/>
          <w:highlight w:val="yellow"/>
        </w:rPr>
        <w:t>instructs an agitated populace that</w:t>
      </w:r>
      <w:r w:rsidRPr="00923B46">
        <w:rPr>
          <w:sz w:val="14"/>
        </w:rPr>
        <w:t xml:space="preserve"> virtually </w:t>
      </w:r>
      <w:r w:rsidRPr="009C7417">
        <w:rPr>
          <w:rStyle w:val="StyleBoldUnderline"/>
          <w:highlight w:val="yellow"/>
        </w:rPr>
        <w:t>every</w:t>
      </w:r>
      <w:r w:rsidRPr="007610E7">
        <w:rPr>
          <w:rStyle w:val="StyleBoldUnderline"/>
        </w:rPr>
        <w:t xml:space="preserve"> job and </w:t>
      </w:r>
      <w:r w:rsidRPr="009C7417">
        <w:rPr>
          <w:rStyle w:val="StyleBoldUnderline"/>
          <w:highlight w:val="yellow"/>
        </w:rPr>
        <w:t xml:space="preserve">habitat </w:t>
      </w:r>
      <w:proofErr w:type="gramStart"/>
      <w:r w:rsidRPr="009C7417">
        <w:rPr>
          <w:rStyle w:val="StyleBoldUnderline"/>
          <w:highlight w:val="yellow"/>
        </w:rPr>
        <w:t>are</w:t>
      </w:r>
      <w:proofErr w:type="gramEnd"/>
      <w:r w:rsidRPr="009C7417">
        <w:rPr>
          <w:rStyle w:val="StyleBoldUnderline"/>
          <w:highlight w:val="yellow"/>
        </w:rPr>
        <w:t xml:space="preserve"> temporary</w:t>
      </w:r>
      <w:r w:rsidRPr="00923B46">
        <w:rPr>
          <w:sz w:val="14"/>
        </w:rPr>
        <w:t xml:space="preserve">.”86 </w:t>
      </w:r>
      <w:proofErr w:type="gramStart"/>
      <w:r w:rsidRPr="009C7417">
        <w:rPr>
          <w:rStyle w:val="StyleBoldUnderline"/>
          <w:highlight w:val="yellow"/>
        </w:rPr>
        <w:t>This</w:t>
      </w:r>
      <w:proofErr w:type="gramEnd"/>
      <w:r w:rsidRPr="009C7417">
        <w:rPr>
          <w:rStyle w:val="StyleBoldUnderline"/>
          <w:highlight w:val="yellow"/>
        </w:rPr>
        <w:t xml:space="preserve"> </w:t>
      </w:r>
      <w:r w:rsidRPr="009C7417">
        <w:rPr>
          <w:rStyle w:val="Emphasis"/>
          <w:highlight w:val="yellow"/>
        </w:rPr>
        <w:t>emphasis on flux</w:t>
      </w:r>
      <w:r w:rsidRPr="007610E7">
        <w:rPr>
          <w:rStyle w:val="StyleBoldUnderline"/>
        </w:rPr>
        <w:t xml:space="preserve"> and change </w:t>
      </w:r>
      <w:r w:rsidRPr="009C7417">
        <w:rPr>
          <w:rStyle w:val="StyleBoldUnderline"/>
          <w:highlight w:val="yellow"/>
        </w:rPr>
        <w:t>disrupts</w:t>
      </w:r>
      <w:r w:rsidRPr="007610E7">
        <w:rPr>
          <w:rStyle w:val="StyleBoldUnderline"/>
        </w:rPr>
        <w:t xml:space="preserve"> </w:t>
      </w:r>
      <w:r w:rsidRPr="00923B46">
        <w:rPr>
          <w:sz w:val="14"/>
        </w:rPr>
        <w:t>the</w:t>
      </w:r>
      <w:r w:rsidRPr="007610E7">
        <w:rPr>
          <w:rStyle w:val="StyleBoldUnderline"/>
        </w:rPr>
        <w:t xml:space="preserve"> </w:t>
      </w:r>
      <w:r w:rsidRPr="009C7417">
        <w:rPr>
          <w:rStyle w:val="StyleBoldUnderline"/>
          <w:highlight w:val="yellow"/>
        </w:rPr>
        <w:t>attachments</w:t>
      </w:r>
      <w:r w:rsidRPr="00923B46">
        <w:rPr>
          <w:sz w:val="14"/>
        </w:rPr>
        <w:t xml:space="preserve"> that normally develop over time, </w:t>
      </w:r>
      <w:r w:rsidRPr="009C7417">
        <w:rPr>
          <w:rStyle w:val="StyleBoldUnderline"/>
          <w:highlight w:val="yellow"/>
        </w:rPr>
        <w:t>including those</w:t>
      </w:r>
      <w:r w:rsidRPr="009C7417">
        <w:rPr>
          <w:sz w:val="14"/>
          <w:highlight w:val="yellow"/>
        </w:rPr>
        <w:t xml:space="preserve"> </w:t>
      </w:r>
      <w:r w:rsidRPr="009C7417">
        <w:rPr>
          <w:rStyle w:val="StyleBoldUnderline"/>
          <w:highlight w:val="yellow"/>
        </w:rPr>
        <w:t>related to</w:t>
      </w:r>
      <w:r w:rsidRPr="00923B46">
        <w:rPr>
          <w:sz w:val="14"/>
        </w:rPr>
        <w:t xml:space="preserve"> vocation or </w:t>
      </w:r>
      <w:r w:rsidRPr="009C7417">
        <w:rPr>
          <w:rStyle w:val="StyleBoldUnderline"/>
          <w:highlight w:val="yellow"/>
        </w:rPr>
        <w:t>community</w:t>
      </w:r>
      <w:r w:rsidRPr="00923B46">
        <w:rPr>
          <w:sz w:val="14"/>
        </w:rPr>
        <w:t xml:space="preserve"> (and, by extension, those which lead to agitation). For </w:t>
      </w:r>
      <w:proofErr w:type="spellStart"/>
      <w:r w:rsidRPr="00923B46">
        <w:rPr>
          <w:sz w:val="14"/>
        </w:rPr>
        <w:t>Wolin</w:t>
      </w:r>
      <w:proofErr w:type="spellEnd"/>
      <w:r w:rsidRPr="00923B46">
        <w:rPr>
          <w:sz w:val="14"/>
        </w:rPr>
        <w:t xml:space="preserve">, a hopeful politics today depends on whether or not “agitation … can find its bearings.”86 In order for this to </w:t>
      </w:r>
      <w:proofErr w:type="gramStart"/>
      <w:r w:rsidRPr="00923B46">
        <w:rPr>
          <w:sz w:val="14"/>
        </w:rPr>
        <w:t>occur</w:t>
      </w:r>
      <w:proofErr w:type="gramEnd"/>
      <w:r w:rsidRPr="00923B46">
        <w:rPr>
          <w:sz w:val="14"/>
        </w:rPr>
        <w:t xml:space="preserve"> the “appropriate tempo” of democratization must be identified. Since </w:t>
      </w:r>
      <w:proofErr w:type="spellStart"/>
      <w:r w:rsidRPr="00923B46">
        <w:rPr>
          <w:sz w:val="14"/>
        </w:rPr>
        <w:t>Wolin</w:t>
      </w:r>
      <w:proofErr w:type="spellEnd"/>
      <w:r w:rsidRPr="00923B46">
        <w:rPr>
          <w:sz w:val="14"/>
        </w:rPr>
        <w:t xml:space="preserve"> identifies this tempo as the slower one found at the local level of state, county, and municipality, we must wonder if he has not fallen into the nostalgic shackles that Connolly has already fit for him. </w:t>
      </w:r>
      <w:proofErr w:type="gramStart"/>
      <w:r w:rsidRPr="00923B46">
        <w:rPr>
          <w:sz w:val="14"/>
        </w:rPr>
        <w:t>Far from it.</w:t>
      </w:r>
      <w:proofErr w:type="gramEnd"/>
      <w:r w:rsidRPr="00923B46">
        <w:rPr>
          <w:sz w:val="14"/>
        </w:rPr>
        <w:t xml:space="preserve"> </w:t>
      </w:r>
      <w:r w:rsidRPr="007610E7">
        <w:rPr>
          <w:rStyle w:val="StyleBoldUnderline"/>
        </w:rPr>
        <w:t xml:space="preserve">While recognizing the difficulty of frenetic agitation in a </w:t>
      </w:r>
      <w:r w:rsidRPr="00923B46">
        <w:rPr>
          <w:sz w:val="14"/>
        </w:rPr>
        <w:t>hurrying,</w:t>
      </w:r>
      <w:r w:rsidRPr="007610E7">
        <w:rPr>
          <w:rStyle w:val="StyleBoldUnderline"/>
        </w:rPr>
        <w:t xml:space="preserve"> racing world, </w:t>
      </w:r>
      <w:proofErr w:type="spellStart"/>
      <w:r w:rsidRPr="009C7417">
        <w:rPr>
          <w:rStyle w:val="StyleBoldUnderline"/>
          <w:highlight w:val="yellow"/>
        </w:rPr>
        <w:t>Wolin</w:t>
      </w:r>
      <w:proofErr w:type="spellEnd"/>
      <w:r w:rsidRPr="009C7417">
        <w:rPr>
          <w:rStyle w:val="StyleBoldUnderline"/>
          <w:highlight w:val="yellow"/>
        </w:rPr>
        <w:t xml:space="preserve"> thinks that</w:t>
      </w:r>
      <w:r w:rsidRPr="007610E7">
        <w:rPr>
          <w:rStyle w:val="StyleBoldUnderline"/>
        </w:rPr>
        <w:t xml:space="preserve"> such </w:t>
      </w:r>
      <w:r w:rsidRPr="009C7417">
        <w:rPr>
          <w:rStyle w:val="StyleBoldUnderline"/>
          <w:highlight w:val="yellow"/>
        </w:rPr>
        <w:t>agitation can emerge from</w:t>
      </w:r>
      <w:r w:rsidRPr="007610E7">
        <w:rPr>
          <w:rStyle w:val="StyleBoldUnderline"/>
        </w:rPr>
        <w:t xml:space="preserve"> and alter the slower </w:t>
      </w:r>
      <w:r w:rsidRPr="009C7417">
        <w:rPr>
          <w:rStyle w:val="StyleBoldUnderline"/>
          <w:highlight w:val="yellow"/>
        </w:rPr>
        <w:t xml:space="preserve">tempos of </w:t>
      </w:r>
      <w:r w:rsidRPr="009C7417">
        <w:rPr>
          <w:rStyle w:val="StyleBoldUnderline"/>
        </w:rPr>
        <w:t>small</w:t>
      </w:r>
      <w:r w:rsidRPr="009C7417">
        <w:rPr>
          <w:rStyle w:val="StyleBoldUnderline"/>
          <w:highlight w:val="yellow"/>
        </w:rPr>
        <w:t>-</w:t>
      </w:r>
      <w:r w:rsidRPr="007610E7">
        <w:rPr>
          <w:rStyle w:val="StyleBoldUnderline"/>
        </w:rPr>
        <w:t xml:space="preserve">scale deliberation and </w:t>
      </w:r>
      <w:r w:rsidRPr="009C7417">
        <w:rPr>
          <w:rStyle w:val="StyleBoldUnderline"/>
          <w:highlight w:val="yellow"/>
        </w:rPr>
        <w:t>debate</w:t>
      </w:r>
      <w:r w:rsidRPr="007610E7">
        <w:rPr>
          <w:rStyle w:val="StyleBoldUnderline"/>
        </w:rPr>
        <w:t xml:space="preserve"> occurring </w:t>
      </w:r>
      <w:r w:rsidRPr="00923B46">
        <w:rPr>
          <w:sz w:val="14"/>
        </w:rPr>
        <w:t xml:space="preserve">in local politics. </w:t>
      </w:r>
      <w:r w:rsidRPr="007610E7">
        <w:rPr>
          <w:rStyle w:val="StyleBoldUnderline"/>
        </w:rPr>
        <w:t>Agitation can “educate … and energize” particularism, leading it to “challenge the center”</w:t>
      </w:r>
      <w:r w:rsidRPr="00923B46">
        <w:rPr>
          <w:sz w:val="14"/>
        </w:rPr>
        <w:t xml:space="preserve"> in changed times. Democratic agitation “takes time” in that it must be nursed by patient deliberation, but it also “takes time” when, energized by such micro-political activities, it alters the status quo in powerful, lasting ways.</w:t>
      </w:r>
    </w:p>
    <w:p w:rsidR="00A91571" w:rsidRPr="007610E7" w:rsidRDefault="00A91571" w:rsidP="00A91571">
      <w:pPr>
        <w:rPr>
          <w:rStyle w:val="Emphasis"/>
        </w:rPr>
      </w:pPr>
      <w:r w:rsidRPr="00923B46">
        <w:rPr>
          <w:sz w:val="14"/>
        </w:rPr>
        <w:t xml:space="preserve">Again, </w:t>
      </w:r>
      <w:proofErr w:type="spellStart"/>
      <w:r w:rsidRPr="009C7417">
        <w:rPr>
          <w:rStyle w:val="StyleBoldUnderline"/>
          <w:highlight w:val="yellow"/>
        </w:rPr>
        <w:t>Wolin</w:t>
      </w:r>
      <w:proofErr w:type="spellEnd"/>
      <w:r w:rsidRPr="009C7417">
        <w:rPr>
          <w:rStyle w:val="StyleBoldUnderline"/>
          <w:highlight w:val="yellow"/>
        </w:rPr>
        <w:t xml:space="preserve"> does not look to slow time</w:t>
      </w:r>
      <w:r w:rsidRPr="007610E7">
        <w:rPr>
          <w:rStyle w:val="StyleBoldUnderline"/>
        </w:rPr>
        <w:t xml:space="preserve"> practices</w:t>
      </w:r>
      <w:r w:rsidRPr="00923B46">
        <w:rPr>
          <w:sz w:val="14"/>
        </w:rPr>
        <w:t xml:space="preserve"> and local sites of action </w:t>
      </w:r>
      <w:r w:rsidRPr="007610E7">
        <w:rPr>
          <w:rStyle w:val="StyleBoldUnderline"/>
        </w:rPr>
        <w:t xml:space="preserve">in order </w:t>
      </w:r>
      <w:r w:rsidRPr="009C7417">
        <w:rPr>
          <w:rStyle w:val="StyleBoldUnderline"/>
          <w:highlight w:val="yellow"/>
        </w:rPr>
        <w:t xml:space="preserve">to </w:t>
      </w:r>
      <w:r w:rsidRPr="009C7417">
        <w:rPr>
          <w:rStyle w:val="Emphasis"/>
          <w:highlight w:val="yellow"/>
        </w:rPr>
        <w:t>flatten or exclude difference</w:t>
      </w:r>
      <w:r w:rsidRPr="00923B46">
        <w:rPr>
          <w:sz w:val="14"/>
        </w:rPr>
        <w:t xml:space="preserve">. According to </w:t>
      </w:r>
      <w:proofErr w:type="spellStart"/>
      <w:r w:rsidRPr="00923B46">
        <w:rPr>
          <w:sz w:val="14"/>
        </w:rPr>
        <w:t>Wolin</w:t>
      </w:r>
      <w:proofErr w:type="spellEnd"/>
      <w:r w:rsidRPr="00923B46">
        <w:rPr>
          <w:sz w:val="14"/>
        </w:rPr>
        <w:t xml:space="preserve">, a </w:t>
      </w:r>
      <w:r w:rsidRPr="007610E7">
        <w:rPr>
          <w:rStyle w:val="StyleBoldUnderline"/>
        </w:rPr>
        <w:t>leisurely</w:t>
      </w:r>
      <w:r w:rsidRPr="00923B46">
        <w:rPr>
          <w:sz w:val="14"/>
        </w:rPr>
        <w:t xml:space="preserve"> pace and </w:t>
      </w:r>
      <w:r w:rsidRPr="009C7417">
        <w:rPr>
          <w:rStyle w:val="StyleBoldUnderline"/>
          <w:highlight w:val="yellow"/>
        </w:rPr>
        <w:t>deliberation are “conditioned</w:t>
      </w:r>
      <w:r w:rsidRPr="007610E7">
        <w:rPr>
          <w:rStyle w:val="StyleBoldUnderline"/>
        </w:rPr>
        <w:t xml:space="preserve"> </w:t>
      </w:r>
      <w:r w:rsidRPr="009C7417">
        <w:rPr>
          <w:rStyle w:val="StyleBoldUnderline"/>
          <w:highlight w:val="yellow"/>
        </w:rPr>
        <w:t>by</w:t>
      </w:r>
      <w:r w:rsidRPr="007610E7">
        <w:rPr>
          <w:rStyle w:val="StyleBoldUnderline"/>
        </w:rPr>
        <w:t xml:space="preserve"> the presence of </w:t>
      </w:r>
      <w:r w:rsidRPr="009C7417">
        <w:rPr>
          <w:rStyle w:val="StyleBoldUnderline"/>
          <w:highlight w:val="yellow"/>
        </w:rPr>
        <w:t xml:space="preserve">differences </w:t>
      </w:r>
      <w:r w:rsidRPr="009C7417">
        <w:rPr>
          <w:rStyle w:val="Emphasis"/>
          <w:highlight w:val="yellow"/>
        </w:rPr>
        <w:t>and the attempt to negotiate them</w:t>
      </w:r>
      <w:r w:rsidRPr="00923B46">
        <w:rPr>
          <w:sz w:val="14"/>
        </w:rPr>
        <w:t xml:space="preserve">.”87 </w:t>
      </w:r>
      <w:r w:rsidRPr="007610E7">
        <w:rPr>
          <w:rStyle w:val="StyleBoldUnderline"/>
        </w:rPr>
        <w:t xml:space="preserve">Democratic </w:t>
      </w:r>
      <w:r w:rsidRPr="005A53E3">
        <w:rPr>
          <w:rStyle w:val="StyleBoldUnderline"/>
          <w:highlight w:val="yellow"/>
        </w:rPr>
        <w:t>theory that emphasizes</w:t>
      </w:r>
      <w:r w:rsidRPr="007610E7">
        <w:rPr>
          <w:rStyle w:val="StyleBoldUnderline"/>
        </w:rPr>
        <w:t xml:space="preserve"> speed and </w:t>
      </w:r>
      <w:r w:rsidRPr="005A53E3">
        <w:rPr>
          <w:rStyle w:val="StyleBoldUnderline"/>
          <w:highlight w:val="yellow"/>
        </w:rPr>
        <w:t>dislocation</w:t>
      </w:r>
      <w:r w:rsidRPr="007610E7">
        <w:rPr>
          <w:rStyle w:val="StyleBoldUnderline"/>
        </w:rPr>
        <w:t xml:space="preserve">, on the other hand, </w:t>
      </w:r>
      <w:r w:rsidRPr="005A53E3">
        <w:rPr>
          <w:rStyle w:val="StyleBoldUnderline"/>
          <w:highlight w:val="yellow"/>
        </w:rPr>
        <w:t>mimics the</w:t>
      </w:r>
      <w:r w:rsidRPr="007610E7">
        <w:rPr>
          <w:rStyle w:val="StyleBoldUnderline"/>
        </w:rPr>
        <w:t xml:space="preserve"> temporal </w:t>
      </w:r>
      <w:r w:rsidRPr="005A53E3">
        <w:rPr>
          <w:rStyle w:val="StyleBoldUnderline"/>
          <w:highlight w:val="yellow"/>
        </w:rPr>
        <w:t>rhythms of contemporary</w:t>
      </w:r>
      <w:r w:rsidRPr="007610E7">
        <w:rPr>
          <w:rStyle w:val="StyleBoldUnderline"/>
        </w:rPr>
        <w:t xml:space="preserve"> </w:t>
      </w:r>
      <w:r w:rsidRPr="005A53E3">
        <w:rPr>
          <w:rStyle w:val="StyleBoldUnderline"/>
        </w:rPr>
        <w:t>culture</w:t>
      </w:r>
      <w:r w:rsidRPr="007610E7">
        <w:rPr>
          <w:rStyle w:val="StyleBoldUnderline"/>
        </w:rPr>
        <w:t xml:space="preserve"> and economy </w:t>
      </w:r>
      <w:r w:rsidRPr="005A53E3">
        <w:rPr>
          <w:rStyle w:val="StyleBoldUnderline"/>
          <w:highlight w:val="yellow"/>
        </w:rPr>
        <w:t xml:space="preserve">at the expense </w:t>
      </w:r>
      <w:r w:rsidRPr="005A53E3">
        <w:rPr>
          <w:rStyle w:val="StyleBoldUnderline"/>
        </w:rPr>
        <w:t xml:space="preserve">of the tempos </w:t>
      </w:r>
      <w:r w:rsidRPr="005A53E3">
        <w:rPr>
          <w:rStyle w:val="StyleBoldUnderline"/>
          <w:highlight w:val="yellow"/>
        </w:rPr>
        <w:t>of deliberation</w:t>
      </w:r>
      <w:r w:rsidRPr="007610E7">
        <w:rPr>
          <w:rStyle w:val="StyleBoldUnderline"/>
        </w:rPr>
        <w:t xml:space="preserve"> and reflection that are </w:t>
      </w:r>
      <w:r w:rsidRPr="005A53E3">
        <w:rPr>
          <w:rStyle w:val="StyleBoldUnderline"/>
          <w:highlight w:val="yellow"/>
        </w:rPr>
        <w:t>important</w:t>
      </w:r>
      <w:r w:rsidRPr="007610E7">
        <w:rPr>
          <w:rStyle w:val="StyleBoldUnderline"/>
        </w:rPr>
        <w:t xml:space="preserve"> in themselves and </w:t>
      </w:r>
      <w:r w:rsidRPr="005A53E3">
        <w:rPr>
          <w:rStyle w:val="StyleBoldUnderline"/>
          <w:highlight w:val="yellow"/>
        </w:rPr>
        <w:t>insofar as they make possible the politics of a quicker pace</w:t>
      </w:r>
      <w:r w:rsidRPr="005A53E3">
        <w:rPr>
          <w:rStyle w:val="Emphasis"/>
          <w:highlight w:val="yellow"/>
        </w:rPr>
        <w:t>. Some habits</w:t>
      </w:r>
      <w:r w:rsidRPr="007610E7">
        <w:rPr>
          <w:rStyle w:val="Emphasis"/>
        </w:rPr>
        <w:t xml:space="preserve"> and practices </w:t>
      </w:r>
      <w:r w:rsidRPr="005A53E3">
        <w:rPr>
          <w:rStyle w:val="Emphasis"/>
          <w:highlight w:val="yellow"/>
        </w:rPr>
        <w:t>are fundamental to the</w:t>
      </w:r>
      <w:r w:rsidRPr="007610E7">
        <w:rPr>
          <w:rStyle w:val="Emphasis"/>
        </w:rPr>
        <w:t xml:space="preserve"> honoring and </w:t>
      </w:r>
      <w:r w:rsidRPr="005A53E3">
        <w:rPr>
          <w:rStyle w:val="Emphasis"/>
          <w:highlight w:val="yellow"/>
          <w:bdr w:val="single" w:sz="4" w:space="0" w:color="auto"/>
        </w:rPr>
        <w:t>negotiating of plurality</w:t>
      </w:r>
      <w:r w:rsidRPr="005A53E3">
        <w:rPr>
          <w:rStyle w:val="Emphasis"/>
          <w:highlight w:val="yellow"/>
        </w:rPr>
        <w:t>.</w:t>
      </w:r>
    </w:p>
    <w:p w:rsidR="00A91571" w:rsidRPr="00AE5BB6" w:rsidRDefault="00A91571" w:rsidP="00A91571">
      <w:pPr>
        <w:rPr>
          <w:sz w:val="14"/>
        </w:rPr>
      </w:pPr>
      <w:r w:rsidRPr="00923B46">
        <w:rPr>
          <w:sz w:val="14"/>
        </w:rPr>
        <w:t xml:space="preserve">In order to develop these habits, </w:t>
      </w:r>
      <w:proofErr w:type="spellStart"/>
      <w:r w:rsidRPr="00923B46">
        <w:rPr>
          <w:sz w:val="14"/>
        </w:rPr>
        <w:t>Wolin</w:t>
      </w:r>
      <w:proofErr w:type="spellEnd"/>
      <w:r w:rsidRPr="00923B46">
        <w:rPr>
          <w:sz w:val="14"/>
        </w:rPr>
        <w:t xml:space="preserve"> wants to direct attention away from the state and towards localities with their particularities, peculiarities, and irregularities. On </w:t>
      </w:r>
      <w:proofErr w:type="spellStart"/>
      <w:r w:rsidRPr="00923B46">
        <w:rPr>
          <w:sz w:val="14"/>
        </w:rPr>
        <w:t>Wolin's</w:t>
      </w:r>
      <w:proofErr w:type="spellEnd"/>
      <w:r w:rsidRPr="00923B46">
        <w:rPr>
          <w:sz w:val="14"/>
        </w:rPr>
        <w:t xml:space="preserve"> reading, national politics is little more than a spectacle, and the citizen's role within that spectacle is often only as “a rooter limited to choosing sides.”88 Localities, on the other hand, remain venues that promise robust participation. As individuals slowly develop the habits related to participation—interpreting and coming to know one's environment and its other inhabitants, its multiple histories and overlapping concerns—their very being changes. “</w:t>
      </w:r>
      <w:proofErr w:type="spellStart"/>
      <w:r w:rsidRPr="007610E7">
        <w:rPr>
          <w:rStyle w:val="StyleBoldUnderline"/>
        </w:rPr>
        <w:t>Politicalness</w:t>
      </w:r>
      <w:proofErr w:type="spellEnd"/>
      <w:r w:rsidRPr="007610E7">
        <w:rPr>
          <w:rStyle w:val="StyleBoldUnderline"/>
        </w:rPr>
        <w:t>” marks our capacity “to develop … into beings who</w:t>
      </w:r>
      <w:r w:rsidRPr="00923B46">
        <w:rPr>
          <w:sz w:val="14"/>
        </w:rPr>
        <w:t xml:space="preserve"> know and </w:t>
      </w:r>
      <w:r w:rsidRPr="007610E7">
        <w:rPr>
          <w:rStyle w:val="StyleBoldUnderline"/>
        </w:rPr>
        <w:t>value what it means to participate in and be responsible for</w:t>
      </w:r>
      <w:r w:rsidRPr="00923B46">
        <w:rPr>
          <w:sz w:val="14"/>
        </w:rPr>
        <w:t xml:space="preserve"> the care and improvement of </w:t>
      </w:r>
      <w:r w:rsidRPr="007610E7">
        <w:rPr>
          <w:rStyle w:val="StyleBoldUnderline"/>
        </w:rPr>
        <w:t>our common and collective life</w:t>
      </w:r>
      <w:r w:rsidRPr="00923B46">
        <w:rPr>
          <w:sz w:val="14"/>
        </w:rPr>
        <w:t xml:space="preserve">.”89 </w:t>
      </w:r>
      <w:r w:rsidRPr="007610E7">
        <w:rPr>
          <w:rStyle w:val="StyleBoldUnderline"/>
        </w:rPr>
        <w:t xml:space="preserve">By nurturing this </w:t>
      </w:r>
      <w:proofErr w:type="spellStart"/>
      <w:r w:rsidRPr="007610E7">
        <w:rPr>
          <w:rStyle w:val="StyleBoldUnderline"/>
        </w:rPr>
        <w:t>politicalness</w:t>
      </w:r>
      <w:proofErr w:type="spellEnd"/>
      <w:r w:rsidRPr="007610E7">
        <w:rPr>
          <w:rStyle w:val="StyleBoldUnderline"/>
        </w:rPr>
        <w:t xml:space="preserve"> we begin to feel a tug of loyalty towards a common reality</w:t>
      </w:r>
      <w:r w:rsidRPr="00923B46">
        <w:rPr>
          <w:sz w:val="14"/>
        </w:rPr>
        <w:t xml:space="preserve"> that had not heretofore existed. </w:t>
      </w:r>
      <w:proofErr w:type="spellStart"/>
      <w:r w:rsidRPr="00923B46">
        <w:rPr>
          <w:sz w:val="14"/>
        </w:rPr>
        <w:t>Wolin</w:t>
      </w:r>
      <w:proofErr w:type="spellEnd"/>
      <w:r w:rsidRPr="00923B46">
        <w:rPr>
          <w:sz w:val="14"/>
        </w:rPr>
        <w:t xml:space="preserve">,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Publics rise and fall; democratic moments remain momentary. Yet those who are honed by these experiences and who are dedicated to their recovery become what </w:t>
      </w:r>
      <w:proofErr w:type="spellStart"/>
      <w:r w:rsidRPr="00923B46">
        <w:rPr>
          <w:sz w:val="14"/>
        </w:rPr>
        <w:t>Wolin</w:t>
      </w:r>
      <w:proofErr w:type="spellEnd"/>
      <w:r w:rsidRPr="00923B46">
        <w:rPr>
          <w:sz w:val="14"/>
        </w:rPr>
        <w:t xml:space="preserve"> calls a “multiple civic self … one who is required to act the citizen in diverse settings: national, state, city or town, neighborhood, and voluntary association.”91 This is “perhaps the most complex conception of citizenship ever devised” yet “we have no coherent conception of it.”91 </w:t>
      </w:r>
      <w:r w:rsidRPr="007610E7">
        <w:rPr>
          <w:rStyle w:val="Emphasis"/>
        </w:rPr>
        <w:t>The multiple civic self</w:t>
      </w:r>
      <w:r w:rsidRPr="00923B46">
        <w:rPr>
          <w:sz w:val="14"/>
        </w:rPr>
        <w:t xml:space="preserve"> </w:t>
      </w:r>
      <w:r w:rsidRPr="007610E7">
        <w:rPr>
          <w:rStyle w:val="StyleBoldUnderline"/>
        </w:rPr>
        <w:t>is not modeled along republican</w:t>
      </w:r>
      <w:r w:rsidRPr="00923B46">
        <w:rPr>
          <w:sz w:val="14"/>
        </w:rPr>
        <w:t xml:space="preserve"> or representative </w:t>
      </w:r>
      <w:r w:rsidRPr="007610E7">
        <w:rPr>
          <w:rStyle w:val="StyleBoldUnderline"/>
        </w:rPr>
        <w:t>lines, which reduce participation to occasional ratification</w:t>
      </w:r>
      <w:r w:rsidRPr="00923B46">
        <w:rPr>
          <w:sz w:val="14"/>
        </w:rPr>
        <w:t xml:space="preserve"> or refusal, and which filter popular power through elite-managed institutions. Nor, however, is it based on the radical democratic conception of citizenship as direct sharing in power. The complexities of what </w:t>
      </w:r>
      <w:proofErr w:type="spellStart"/>
      <w:r w:rsidRPr="00923B46">
        <w:rPr>
          <w:sz w:val="14"/>
        </w:rPr>
        <w:t>Wolin</w:t>
      </w:r>
      <w:proofErr w:type="spellEnd"/>
      <w:r w:rsidRPr="00923B46">
        <w:rPr>
          <w:sz w:val="14"/>
        </w:rPr>
        <w:t xml:space="preserve"> calls “the </w:t>
      </w:r>
      <w:proofErr w:type="spellStart"/>
      <w:r w:rsidRPr="00923B46">
        <w:rPr>
          <w:sz w:val="14"/>
        </w:rPr>
        <w:t>megastate</w:t>
      </w:r>
      <w:proofErr w:type="spellEnd"/>
      <w:r w:rsidRPr="00923B46">
        <w:rPr>
          <w:sz w:val="14"/>
        </w:rPr>
        <w:t xml:space="preserve">” and the sheer size of the United States exceed what an Athens-styled radical democracy could manage. </w:t>
      </w:r>
      <w:r w:rsidRPr="00AE5BB6">
        <w:rPr>
          <w:rStyle w:val="StyleBoldUnderline"/>
          <w:highlight w:val="yellow"/>
        </w:rPr>
        <w:t xml:space="preserve">The multiple </w:t>
      </w:r>
      <w:r w:rsidRPr="00AE5BB6">
        <w:rPr>
          <w:rStyle w:val="StyleBoldUnderline"/>
          <w:highlight w:val="yellow"/>
        </w:rPr>
        <w:lastRenderedPageBreak/>
        <w:t>civic self is</w:t>
      </w:r>
      <w:r w:rsidRPr="007610E7">
        <w:rPr>
          <w:rStyle w:val="StyleBoldUnderline"/>
        </w:rPr>
        <w:t xml:space="preserve"> one </w:t>
      </w:r>
      <w:r w:rsidRPr="00AE5BB6">
        <w:rPr>
          <w:rStyle w:val="StyleBoldUnderline"/>
          <w:highlight w:val="yellow"/>
        </w:rPr>
        <w:t xml:space="preserve">capable of </w:t>
      </w:r>
      <w:r w:rsidRPr="00AE5BB6">
        <w:rPr>
          <w:rStyle w:val="Emphasis"/>
          <w:highlight w:val="yellow"/>
        </w:rPr>
        <w:t>participating</w:t>
      </w:r>
      <w:r w:rsidRPr="00AE5BB6">
        <w:rPr>
          <w:rStyle w:val="StyleBoldUnderline"/>
          <w:highlight w:val="yellow"/>
        </w:rPr>
        <w:t xml:space="preserve"> </w:t>
      </w:r>
      <w:r w:rsidRPr="00AE5BB6">
        <w:rPr>
          <w:rStyle w:val="Emphasis"/>
          <w:highlight w:val="yellow"/>
        </w:rPr>
        <w:t xml:space="preserve">not simply in </w:t>
      </w:r>
      <w:r w:rsidRPr="00AE5BB6">
        <w:rPr>
          <w:rStyle w:val="Emphasis"/>
        </w:rPr>
        <w:t>his</w:t>
      </w:r>
      <w:r w:rsidRPr="00AB2B20">
        <w:rPr>
          <w:rStyle w:val="Emphasis"/>
        </w:rPr>
        <w:t>/</w:t>
      </w:r>
      <w:r w:rsidRPr="00AE5BB6">
        <w:rPr>
          <w:rStyle w:val="Emphasis"/>
          <w:highlight w:val="yellow"/>
        </w:rPr>
        <w:t>her locality but “</w:t>
      </w:r>
      <w:r w:rsidRPr="00AE5BB6">
        <w:rPr>
          <w:rStyle w:val="Emphasis"/>
          <w:highlight w:val="yellow"/>
          <w:bdr w:val="single" w:sz="4" w:space="0" w:color="auto"/>
        </w:rPr>
        <w:t>intellectually</w:t>
      </w:r>
      <w:r w:rsidRPr="00923B46">
        <w:rPr>
          <w:sz w:val="14"/>
        </w:rPr>
        <w:t xml:space="preserve"> and passionately </w:t>
      </w:r>
      <w:r w:rsidRPr="00AE5BB6">
        <w:rPr>
          <w:rStyle w:val="Emphasis"/>
          <w:highlight w:val="yellow"/>
        </w:rPr>
        <w:t xml:space="preserve">in the </w:t>
      </w:r>
      <w:r w:rsidRPr="00AE5BB6">
        <w:rPr>
          <w:rStyle w:val="Emphasis"/>
          <w:highlight w:val="yellow"/>
          <w:bdr w:val="single" w:sz="4" w:space="0" w:color="auto"/>
        </w:rPr>
        <w:t xml:space="preserve">controversies surrounding the </w:t>
      </w:r>
      <w:proofErr w:type="spellStart"/>
      <w:r w:rsidRPr="00AE5BB6">
        <w:rPr>
          <w:rStyle w:val="Emphasis"/>
          <w:highlight w:val="yellow"/>
          <w:bdr w:val="single" w:sz="4" w:space="0" w:color="auto"/>
        </w:rPr>
        <w:t>megastate</w:t>
      </w:r>
      <w:proofErr w:type="spellEnd"/>
      <w:r w:rsidRPr="00AE5BB6">
        <w:rPr>
          <w:rStyle w:val="Emphasis"/>
          <w:highlight w:val="yellow"/>
        </w:rPr>
        <w:t>” in order to “reclaim” public space and insist upon</w:t>
      </w:r>
      <w:r w:rsidRPr="007610E7">
        <w:rPr>
          <w:rStyle w:val="Emphasis"/>
        </w:rPr>
        <w:t xml:space="preserve"> </w:t>
      </w:r>
      <w:r w:rsidRPr="00AE5BB6">
        <w:rPr>
          <w:sz w:val="14"/>
          <w:szCs w:val="14"/>
        </w:rPr>
        <w:t>“widened</w:t>
      </w:r>
      <w:r w:rsidRPr="007610E7">
        <w:rPr>
          <w:rStyle w:val="Emphasis"/>
        </w:rPr>
        <w:t xml:space="preserve"> </w:t>
      </w:r>
      <w:r w:rsidRPr="00AE5BB6">
        <w:rPr>
          <w:rStyle w:val="Emphasis"/>
          <w:highlight w:val="yellow"/>
        </w:rPr>
        <w:t>debate</w:t>
      </w:r>
      <w:r w:rsidRPr="00AE5BB6">
        <w:rPr>
          <w:sz w:val="14"/>
          <w:szCs w:val="14"/>
        </w:rPr>
        <w:t>.”</w:t>
      </w:r>
      <w:r w:rsidRPr="00923B46">
        <w:rPr>
          <w:sz w:val="14"/>
        </w:rPr>
        <w:t xml:space="preserve">92 </w:t>
      </w:r>
      <w:proofErr w:type="spellStart"/>
      <w:r w:rsidRPr="00923B46">
        <w:rPr>
          <w:sz w:val="14"/>
        </w:rPr>
        <w:t>Wolin</w:t>
      </w:r>
      <w:proofErr w:type="spellEnd"/>
      <w:r w:rsidRPr="00923B46">
        <w:rPr>
          <w:sz w:val="14"/>
        </w:rPr>
        <w:t xml:space="preserve"> is not (only) a </w:t>
      </w:r>
      <w:proofErr w:type="spellStart"/>
      <w:r w:rsidRPr="00923B46">
        <w:rPr>
          <w:sz w:val="14"/>
        </w:rPr>
        <w:t>localist</w:t>
      </w:r>
      <w:proofErr w:type="spellEnd"/>
      <w:r w:rsidRPr="00923B46">
        <w:rPr>
          <w:sz w:val="14"/>
        </w:rPr>
        <w:t>. Rather, he thinks that the</w:t>
      </w:r>
      <w:r w:rsidRPr="007E5076">
        <w:rPr>
          <w:rStyle w:val="StyleBoldUnderline"/>
        </w:rPr>
        <w:t xml:space="preserve"> </w:t>
      </w:r>
      <w:r w:rsidRPr="00AE5BB6">
        <w:rPr>
          <w:rStyle w:val="StyleBoldUnderline"/>
          <w:highlight w:val="yellow"/>
        </w:rPr>
        <w:t>skills</w:t>
      </w:r>
      <w:r w:rsidRPr="007E5076">
        <w:rPr>
          <w:rStyle w:val="StyleBoldUnderline"/>
        </w:rPr>
        <w:t xml:space="preserve"> and habits </w:t>
      </w:r>
      <w:r w:rsidRPr="00923B46">
        <w:rPr>
          <w:sz w:val="14"/>
        </w:rPr>
        <w:t xml:space="preserve">best acquired by consistent participation in our particular localities </w:t>
      </w:r>
      <w:r w:rsidRPr="00AE5BB6">
        <w:rPr>
          <w:rStyle w:val="StyleBoldUnderline"/>
          <w:highlight w:val="yellow"/>
        </w:rPr>
        <w:t>lay the groundwork for</w:t>
      </w:r>
      <w:r w:rsidRPr="007E5076">
        <w:rPr>
          <w:rStyle w:val="StyleBoldUnderline"/>
        </w:rPr>
        <w:t xml:space="preserve"> a form of </w:t>
      </w:r>
      <w:r w:rsidRPr="00AE5BB6">
        <w:rPr>
          <w:rStyle w:val="StyleBoldUnderline"/>
          <w:highlight w:val="yellow"/>
        </w:rPr>
        <w:t xml:space="preserve">citizenship </w:t>
      </w:r>
      <w:r w:rsidRPr="00AE5BB6">
        <w:rPr>
          <w:rStyle w:val="Emphasis"/>
          <w:highlight w:val="yellow"/>
        </w:rPr>
        <w:t>attuned to the plural layers of political action</w:t>
      </w:r>
      <w:r w:rsidRPr="00923B46">
        <w:rPr>
          <w:sz w:val="14"/>
        </w:rPr>
        <w:t xml:space="preserve"> and struggle </w:t>
      </w:r>
      <w:r w:rsidRPr="007E5076">
        <w:rPr>
          <w:rStyle w:val="Emphasis"/>
        </w:rPr>
        <w:t xml:space="preserve">in late-modern America. </w:t>
      </w:r>
      <w:r w:rsidRPr="00923B46">
        <w:rPr>
          <w:sz w:val="14"/>
        </w:rPr>
        <w:t xml:space="preserve">Moreover, the multiple civic </w:t>
      </w:r>
      <w:proofErr w:type="spellStart"/>
      <w:r w:rsidRPr="00923B46">
        <w:rPr>
          <w:sz w:val="14"/>
        </w:rPr>
        <w:t>self promotes</w:t>
      </w:r>
      <w:proofErr w:type="spellEnd"/>
      <w:r w:rsidRPr="00923B46">
        <w:rPr>
          <w:sz w:val="14"/>
        </w:rPr>
        <w:t xml:space="preserve"> the dispersal of power between local, state, and national bodies.93 Such diffusion re-establishes a separation of powers that forces slow-time negotiations upon the impatient megastate.94 </w:t>
      </w:r>
      <w:r w:rsidRPr="007E5076">
        <w:rPr>
          <w:rStyle w:val="Emphasis"/>
        </w:rPr>
        <w:t xml:space="preserve">The </w:t>
      </w:r>
      <w:r w:rsidRPr="00AE5BB6">
        <w:rPr>
          <w:rStyle w:val="Emphasis"/>
          <w:highlight w:val="yellow"/>
        </w:rPr>
        <w:t>slowly developed habits</w:t>
      </w:r>
      <w:r w:rsidRPr="007E5076">
        <w:rPr>
          <w:rStyle w:val="Emphasis"/>
        </w:rPr>
        <w:t xml:space="preserve"> of participation </w:t>
      </w:r>
      <w:r w:rsidRPr="00AE5BB6">
        <w:rPr>
          <w:rStyle w:val="Emphasis"/>
          <w:highlight w:val="yellow"/>
        </w:rPr>
        <w:t>make possible</w:t>
      </w:r>
      <w:r w:rsidRPr="007E5076">
        <w:rPr>
          <w:rStyle w:val="Emphasis"/>
        </w:rPr>
        <w:t xml:space="preserve"> a more </w:t>
      </w:r>
      <w:r w:rsidRPr="00AE5BB6">
        <w:rPr>
          <w:rStyle w:val="Emphasis"/>
          <w:highlight w:val="yellow"/>
        </w:rPr>
        <w:t>robust</w:t>
      </w:r>
      <w:r w:rsidRPr="007E5076">
        <w:rPr>
          <w:rStyle w:val="Emphasis"/>
        </w:rPr>
        <w:t xml:space="preserve"> form of </w:t>
      </w:r>
      <w:r w:rsidRPr="00AE5BB6">
        <w:rPr>
          <w:rStyle w:val="Emphasis"/>
          <w:highlight w:val="yellow"/>
        </w:rPr>
        <w:t>democratic citizenship and</w:t>
      </w:r>
      <w:r w:rsidRPr="00AE5BB6">
        <w:rPr>
          <w:sz w:val="14"/>
        </w:rPr>
        <w:t xml:space="preserve">, perhaps, </w:t>
      </w:r>
      <w:r w:rsidRPr="00AE5BB6">
        <w:rPr>
          <w:rStyle w:val="Emphasis"/>
        </w:rPr>
        <w:t xml:space="preserve">fugitive </w:t>
      </w:r>
      <w:r w:rsidRPr="00AE5BB6">
        <w:rPr>
          <w:rStyle w:val="Emphasis"/>
          <w:highlight w:val="yellow"/>
        </w:rPr>
        <w:t>democratic moments</w:t>
      </w:r>
      <w:r w:rsidRPr="00AE5BB6">
        <w:rPr>
          <w:sz w:val="14"/>
        </w:rPr>
        <w:t>. These moments, in turn, can help to slow the world down.</w:t>
      </w:r>
    </w:p>
    <w:p w:rsidR="00A91571" w:rsidRPr="00923B46" w:rsidRDefault="00A91571" w:rsidP="00A91571">
      <w:pPr>
        <w:rPr>
          <w:sz w:val="14"/>
          <w:szCs w:val="14"/>
        </w:rPr>
      </w:pPr>
      <w:r w:rsidRPr="00AE5BB6">
        <w:rPr>
          <w:sz w:val="14"/>
          <w:szCs w:val="14"/>
        </w:rPr>
        <w:t xml:space="preserve">Political theorists and social actors inspired by </w:t>
      </w:r>
      <w:proofErr w:type="spellStart"/>
      <w:r w:rsidRPr="00AE5BB6">
        <w:rPr>
          <w:sz w:val="14"/>
          <w:szCs w:val="14"/>
        </w:rPr>
        <w:t>Wolin's</w:t>
      </w:r>
      <w:proofErr w:type="spellEnd"/>
      <w:r w:rsidRPr="00AE5BB6">
        <w:rPr>
          <w:sz w:val="14"/>
          <w:szCs w:val="14"/>
        </w:rPr>
        <w:t xml:space="preserve"> example and worried about the </w:t>
      </w:r>
      <w:proofErr w:type="spellStart"/>
      <w:r w:rsidRPr="00AE5BB6">
        <w:rPr>
          <w:sz w:val="14"/>
          <w:szCs w:val="14"/>
        </w:rPr>
        <w:t>inegalitarian</w:t>
      </w:r>
      <w:proofErr w:type="spellEnd"/>
      <w:r w:rsidRPr="00AE5BB6">
        <w:rPr>
          <w:sz w:val="14"/>
          <w:szCs w:val="14"/>
        </w:rPr>
        <w:t xml:space="preserve"> consequences of social acceleration should look</w:t>
      </w:r>
      <w:r w:rsidRPr="00923B46">
        <w:rPr>
          <w:sz w:val="14"/>
          <w:szCs w:val="14"/>
        </w:rPr>
        <w:t xml:space="preserve"> to start from his (so far underdeveloped) idea of the multiple civic self. Instead of refurbishing federal institutions or romanticizing the consequences of speed, we ought to attend primarily to what </w:t>
      </w:r>
      <w:proofErr w:type="spellStart"/>
      <w:r w:rsidRPr="00923B46">
        <w:rPr>
          <w:sz w:val="14"/>
          <w:szCs w:val="14"/>
        </w:rPr>
        <w:t>Wolin</w:t>
      </w:r>
      <w:proofErr w:type="spellEnd"/>
      <w:r w:rsidRPr="00923B46">
        <w:rPr>
          <w:sz w:val="14"/>
          <w:szCs w:val="14"/>
        </w:rPr>
        <w:t xml:space="preserve"> calls the “recurrent aspiration” of democracy: “to find room in which people can join freely with others to take responsibility for solving their common problems and thereby sharing the modest fate that is the lot of all mortals.”95 By pursuing solutions to mutual problems through concerted action, we as citizens can hone the craft of democratic participation—broadening our notions of self and learning to honor the differences we encounter within a shared space.96</w:t>
      </w:r>
    </w:p>
    <w:p w:rsidR="00A91571" w:rsidRPr="00923B46" w:rsidRDefault="00A91571" w:rsidP="00A91571">
      <w:pPr>
        <w:rPr>
          <w:sz w:val="14"/>
        </w:rPr>
      </w:pPr>
      <w:r w:rsidRPr="00923B46">
        <w:rPr>
          <w:sz w:val="14"/>
        </w:rPr>
        <w:t xml:space="preserve">The differences drawn above between </w:t>
      </w:r>
      <w:proofErr w:type="spellStart"/>
      <w:r w:rsidRPr="00923B46">
        <w:rPr>
          <w:sz w:val="14"/>
        </w:rPr>
        <w:t>Wolin</w:t>
      </w:r>
      <w:proofErr w:type="spellEnd"/>
      <w:r w:rsidRPr="00923B46">
        <w:rPr>
          <w:sz w:val="14"/>
        </w:rPr>
        <w:t xml:space="preserve"> and Connolly—and the choice that they seem to offer, Connolly or </w:t>
      </w:r>
      <w:proofErr w:type="spellStart"/>
      <w:r w:rsidRPr="00923B46">
        <w:rPr>
          <w:sz w:val="14"/>
        </w:rPr>
        <w:t>Wolin</w:t>
      </w:r>
      <w:proofErr w:type="spellEnd"/>
      <w:r w:rsidRPr="00923B46">
        <w:rPr>
          <w:sz w:val="14"/>
        </w:rPr>
        <w:t xml:space="preserve">—may seem exaggerated, given the broad convergence between their normative interests and political concerns.97 Perhaps, then, </w:t>
      </w:r>
      <w:r w:rsidRPr="007E5076">
        <w:rPr>
          <w:rStyle w:val="StyleBoldUnderline"/>
        </w:rPr>
        <w:t xml:space="preserve">a critical synthesis can be located between </w:t>
      </w:r>
      <w:proofErr w:type="spellStart"/>
      <w:r w:rsidRPr="007E5076">
        <w:rPr>
          <w:rStyle w:val="StyleBoldUnderline"/>
        </w:rPr>
        <w:t>Wolin's</w:t>
      </w:r>
      <w:proofErr w:type="spellEnd"/>
      <w:r w:rsidRPr="007E5076">
        <w:rPr>
          <w:rStyle w:val="StyleBoldUnderline"/>
        </w:rPr>
        <w:t xml:space="preserve"> efforts at nurturing democratic identity and Connolly's</w:t>
      </w:r>
      <w:r w:rsidRPr="00923B46">
        <w:rPr>
          <w:sz w:val="14"/>
        </w:rPr>
        <w:t xml:space="preserve"> recent </w:t>
      </w:r>
      <w:r w:rsidRPr="007E5076">
        <w:rPr>
          <w:rStyle w:val="StyleBoldUnderline"/>
        </w:rPr>
        <w:t>emphasis on generating a positive political</w:t>
      </w:r>
      <w:r w:rsidRPr="00923B46">
        <w:rPr>
          <w:sz w:val="14"/>
        </w:rPr>
        <w:t xml:space="preserve"> resonance </w:t>
      </w:r>
      <w:r w:rsidRPr="007E5076">
        <w:rPr>
          <w:rStyle w:val="StyleBoldUnderline"/>
        </w:rPr>
        <w:t>machine capable</w:t>
      </w:r>
      <w:r w:rsidRPr="00923B46">
        <w:rPr>
          <w:sz w:val="14"/>
        </w:rPr>
        <w:t xml:space="preserve"> </w:t>
      </w:r>
      <w:r w:rsidRPr="007E5076">
        <w:rPr>
          <w:rStyle w:val="StyleBoldUnderline"/>
        </w:rPr>
        <w:t>of promoting</w:t>
      </w:r>
      <w:r w:rsidRPr="00923B46">
        <w:rPr>
          <w:sz w:val="14"/>
        </w:rPr>
        <w:t xml:space="preserve"> the use of </w:t>
      </w:r>
      <w:r w:rsidRPr="007E5076">
        <w:rPr>
          <w:rStyle w:val="StyleBoldUnderline"/>
        </w:rPr>
        <w:t>inclusive goods while remaining attentive to difference and dissonance</w:t>
      </w:r>
      <w:r w:rsidRPr="00923B46">
        <w:rPr>
          <w:sz w:val="14"/>
        </w:rPr>
        <w:t xml:space="preserve">. For Connolly, </w:t>
      </w:r>
      <w:r w:rsidRPr="007E5076">
        <w:rPr>
          <w:rStyle w:val="StyleBoldUnderline"/>
        </w:rPr>
        <w:t>the success of such movements will depend on</w:t>
      </w:r>
      <w:r w:rsidRPr="00923B46">
        <w:rPr>
          <w:sz w:val="14"/>
        </w:rPr>
        <w:t xml:space="preserve"> </w:t>
      </w:r>
      <w:r w:rsidRPr="007E5076">
        <w:rPr>
          <w:rStyle w:val="StyleBoldUnderline"/>
        </w:rPr>
        <w:t>cultivating</w:t>
      </w:r>
      <w:r w:rsidRPr="00923B46">
        <w:rPr>
          <w:sz w:val="14"/>
        </w:rPr>
        <w:t xml:space="preserve"> the democratic virtues of what he calls </w:t>
      </w:r>
      <w:r w:rsidRPr="007E5076">
        <w:rPr>
          <w:rStyle w:val="Emphasis"/>
        </w:rPr>
        <w:t>“</w:t>
      </w:r>
      <w:r w:rsidRPr="00AE5BB6">
        <w:rPr>
          <w:rStyle w:val="Emphasis"/>
          <w:highlight w:val="yellow"/>
        </w:rPr>
        <w:t xml:space="preserve">agonistic respect” </w:t>
      </w:r>
      <w:r w:rsidRPr="00AE5BB6">
        <w:rPr>
          <w:rStyle w:val="StyleBoldUnderline"/>
          <w:highlight w:val="yellow"/>
        </w:rPr>
        <w:t>and</w:t>
      </w:r>
      <w:r w:rsidRPr="00AE5BB6">
        <w:rPr>
          <w:rStyle w:val="Emphasis"/>
          <w:highlight w:val="yellow"/>
        </w:rPr>
        <w:t xml:space="preserve"> “critical responsiveness</w:t>
      </w:r>
      <w:r w:rsidRPr="00AE5BB6">
        <w:rPr>
          <w:rStyle w:val="Emphasis"/>
        </w:rPr>
        <w:t>.”</w:t>
      </w:r>
      <w:r w:rsidRPr="00AE5BB6">
        <w:rPr>
          <w:sz w:val="14"/>
        </w:rPr>
        <w:t xml:space="preserve"> In fact, it is the latter two qualities, first articulated together in </w:t>
      </w:r>
      <w:proofErr w:type="spellStart"/>
      <w:r w:rsidRPr="00AE5BB6">
        <w:rPr>
          <w:sz w:val="14"/>
        </w:rPr>
        <w:t>Neuropolitics</w:t>
      </w:r>
      <w:proofErr w:type="spellEnd"/>
      <w:r w:rsidRPr="00AE5BB6">
        <w:rPr>
          <w:sz w:val="14"/>
        </w:rPr>
        <w:t xml:space="preserve">, that form Connolly's recent conception of “bicameral citizenship,” which might be seen as a response or friendly </w:t>
      </w:r>
      <w:r w:rsidRPr="00432E14">
        <w:rPr>
          <w:sz w:val="14"/>
        </w:rPr>
        <w:t>rejoinder</w:t>
      </w:r>
      <w:r w:rsidRPr="00AE5BB6">
        <w:rPr>
          <w:sz w:val="14"/>
        </w:rPr>
        <w:t xml:space="preserve"> to </w:t>
      </w:r>
      <w:proofErr w:type="spellStart"/>
      <w:r w:rsidRPr="00AE5BB6">
        <w:rPr>
          <w:sz w:val="14"/>
        </w:rPr>
        <w:t>Wolin's</w:t>
      </w:r>
      <w:proofErr w:type="spellEnd"/>
      <w:r w:rsidRPr="00AE5BB6">
        <w:rPr>
          <w:sz w:val="14"/>
        </w:rPr>
        <w:t xml:space="preserve"> idea of the multiple civic self.98 Bicameralism comes from a “decent respect for the persistent diversity of the human condition” and results in a tolerance of ambiguity in our relationships and contestability in our creeds.99 </w:t>
      </w:r>
      <w:r w:rsidRPr="00AE5BB6">
        <w:rPr>
          <w:rStyle w:val="StyleBoldUnderline"/>
        </w:rPr>
        <w:t xml:space="preserve">The stubborn </w:t>
      </w:r>
      <w:r w:rsidRPr="00AE5BB6">
        <w:rPr>
          <w:rStyle w:val="StyleBoldUnderline"/>
          <w:highlight w:val="yellow"/>
        </w:rPr>
        <w:t>opacity</w:t>
      </w:r>
      <w:r w:rsidRPr="00AE5BB6">
        <w:rPr>
          <w:rStyle w:val="StyleBoldUnderline"/>
        </w:rPr>
        <w:t xml:space="preserve"> of the world and the agonistic nature of political life </w:t>
      </w:r>
      <w:r w:rsidRPr="00AE5BB6">
        <w:rPr>
          <w:rStyle w:val="StyleBoldUnderline"/>
          <w:highlight w:val="yellow"/>
        </w:rPr>
        <w:t>can</w:t>
      </w:r>
      <w:r w:rsidRPr="00AE5BB6">
        <w:rPr>
          <w:rStyle w:val="StyleBoldUnderline"/>
        </w:rPr>
        <w:t xml:space="preserve"> both </w:t>
      </w:r>
      <w:r w:rsidRPr="00AE5BB6">
        <w:rPr>
          <w:rStyle w:val="StyleBoldUnderline"/>
          <w:highlight w:val="yellow"/>
        </w:rPr>
        <w:t>become</w:t>
      </w:r>
      <w:r w:rsidRPr="00AE5BB6">
        <w:rPr>
          <w:sz w:val="14"/>
        </w:rPr>
        <w:t xml:space="preserve">, on Connolly's reading, </w:t>
      </w:r>
      <w:r w:rsidRPr="00AE5BB6">
        <w:rPr>
          <w:rStyle w:val="StyleBoldUnderline"/>
          <w:highlight w:val="yellow"/>
        </w:rPr>
        <w:t>the basis for a</w:t>
      </w:r>
      <w:r w:rsidRPr="00AE5BB6">
        <w:rPr>
          <w:rStyle w:val="StyleBoldUnderline"/>
        </w:rPr>
        <w:t xml:space="preserve"> generous </w:t>
      </w:r>
      <w:r w:rsidRPr="00AE5BB6">
        <w:rPr>
          <w:rStyle w:val="StyleBoldUnderline"/>
          <w:highlight w:val="yellow"/>
        </w:rPr>
        <w:t>acceptance of disagreement and difference. But</w:t>
      </w:r>
      <w:r w:rsidRPr="00AE5BB6">
        <w:rPr>
          <w:rStyle w:val="StyleBoldUnderline"/>
        </w:rPr>
        <w:t xml:space="preserve"> th</w:t>
      </w:r>
      <w:r w:rsidRPr="007E5076">
        <w:rPr>
          <w:rStyle w:val="StyleBoldUnderline"/>
        </w:rPr>
        <w:t xml:space="preserve">e acceptance of </w:t>
      </w:r>
      <w:r w:rsidRPr="00AE5BB6">
        <w:rPr>
          <w:rStyle w:val="StyleBoldUnderline"/>
          <w:highlight w:val="yellow"/>
        </w:rPr>
        <w:t>such opacity</w:t>
      </w:r>
      <w:r w:rsidRPr="007E5076">
        <w:rPr>
          <w:rStyle w:val="StyleBoldUnderline"/>
        </w:rPr>
        <w:t xml:space="preserve"> </w:t>
      </w:r>
      <w:r w:rsidRPr="00AE5BB6">
        <w:rPr>
          <w:rStyle w:val="Emphasis"/>
          <w:highlight w:val="yellow"/>
        </w:rPr>
        <w:t xml:space="preserve">would not </w:t>
      </w:r>
      <w:r w:rsidRPr="00AE5BB6">
        <w:rPr>
          <w:rStyle w:val="Emphasis"/>
        </w:rPr>
        <w:t xml:space="preserve">necessarily </w:t>
      </w:r>
      <w:r w:rsidRPr="00AE5BB6">
        <w:rPr>
          <w:rStyle w:val="Emphasis"/>
          <w:highlight w:val="yellow"/>
        </w:rPr>
        <w:t>come at the expense of a search for spaces of convergence</w:t>
      </w:r>
      <w:r w:rsidRPr="00923B46">
        <w:rPr>
          <w:sz w:val="14"/>
        </w:rPr>
        <w:t xml:space="preserve"> or commonality—what </w:t>
      </w:r>
      <w:proofErr w:type="spellStart"/>
      <w:r w:rsidRPr="00923B46">
        <w:rPr>
          <w:sz w:val="14"/>
        </w:rPr>
        <w:t>Wolin</w:t>
      </w:r>
      <w:proofErr w:type="spellEnd"/>
      <w:r w:rsidRPr="00923B46">
        <w:rPr>
          <w:sz w:val="14"/>
        </w:rPr>
        <w:t xml:space="preserve"> calls the “sense of shared destiny.”</w:t>
      </w:r>
    </w:p>
    <w:p w:rsidR="00A91571" w:rsidRDefault="00A91571" w:rsidP="00A91571">
      <w:pPr>
        <w:rPr>
          <w:sz w:val="14"/>
        </w:rPr>
      </w:pPr>
      <w:r w:rsidRPr="00923B46">
        <w:rPr>
          <w:sz w:val="14"/>
        </w:rPr>
        <w:t xml:space="preserve">The </w:t>
      </w:r>
      <w:r w:rsidRPr="007E5076">
        <w:rPr>
          <w:rStyle w:val="StyleBoldUnderline"/>
        </w:rPr>
        <w:t xml:space="preserve">dispositions of </w:t>
      </w:r>
      <w:r w:rsidRPr="00AE5BB6">
        <w:rPr>
          <w:rStyle w:val="StyleBoldUnderline"/>
          <w:highlight w:val="yellow"/>
        </w:rPr>
        <w:t>agonistic respect and critical responsiveness</w:t>
      </w:r>
      <w:r w:rsidRPr="00923B46">
        <w:rPr>
          <w:sz w:val="14"/>
        </w:rPr>
        <w:t xml:space="preserve"> can clearly resonate with and reinforce the care and concern for the common that </w:t>
      </w:r>
      <w:proofErr w:type="spellStart"/>
      <w:r w:rsidRPr="00923B46">
        <w:rPr>
          <w:sz w:val="14"/>
        </w:rPr>
        <w:t>Wolin</w:t>
      </w:r>
      <w:proofErr w:type="spellEnd"/>
      <w:r w:rsidRPr="00923B46">
        <w:rPr>
          <w:sz w:val="14"/>
        </w:rPr>
        <w:t xml:space="preserve"> puts at the center of fugitive democracy. Yet these efforts, I would argue, </w:t>
      </w:r>
      <w:r w:rsidRPr="00AE5BB6">
        <w:rPr>
          <w:rStyle w:val="StyleBoldUnderline"/>
          <w:highlight w:val="yellow"/>
        </w:rPr>
        <w:t>need to be situated within a praxis whereby</w:t>
      </w:r>
      <w:r w:rsidRPr="00923B46">
        <w:rPr>
          <w:sz w:val="14"/>
        </w:rPr>
        <w:t xml:space="preserve"> (seemingly anachronistic) </w:t>
      </w:r>
      <w:r w:rsidRPr="00AE5BB6">
        <w:rPr>
          <w:rStyle w:val="StyleBoldUnderline"/>
          <w:highlight w:val="yellow"/>
        </w:rPr>
        <w:t xml:space="preserve">habits of </w:t>
      </w:r>
      <w:r w:rsidRPr="00AE5BB6">
        <w:rPr>
          <w:rStyle w:val="StyleBoldUnderline"/>
        </w:rPr>
        <w:t>participation</w:t>
      </w:r>
      <w:r w:rsidRPr="007E5076">
        <w:rPr>
          <w:rStyle w:val="StyleBoldUnderline"/>
        </w:rPr>
        <w:t xml:space="preserve"> and </w:t>
      </w:r>
      <w:r w:rsidRPr="00AE5BB6">
        <w:rPr>
          <w:rStyle w:val="StyleBoldUnderline"/>
          <w:highlight w:val="yellow"/>
        </w:rPr>
        <w:t>engagement are nurtured in spite of the pressures of an accelerated society</w:t>
      </w:r>
      <w:r w:rsidRPr="00923B46">
        <w:rPr>
          <w:sz w:val="14"/>
        </w:rPr>
        <w:t xml:space="preserve">. For outside of these practices, what will inspire a commitment to the virtues relevant to democratic flourishing? What will make Connolly's virtues more compelling than resentment about the “illegible” social relations in “liquid” modernity? </w:t>
      </w:r>
      <w:r w:rsidRPr="007E5076">
        <w:rPr>
          <w:rStyle w:val="StyleBoldUnderline"/>
        </w:rPr>
        <w:t>Connolly's under-theorization of the bonds of democratic identification and commitment seems a symptom of his sanguinity about the connection between speed and pluralism</w:t>
      </w:r>
      <w:r w:rsidRPr="00923B46">
        <w:rPr>
          <w:sz w:val="14"/>
        </w:rPr>
        <w:t xml:space="preserve"> (“</w:t>
      </w:r>
      <w:r w:rsidRPr="007E5076">
        <w:rPr>
          <w:rStyle w:val="StyleBoldUnderline"/>
        </w:rPr>
        <w:t>the acceleration of speed</w:t>
      </w:r>
      <w:r w:rsidRPr="00923B46">
        <w:rPr>
          <w:sz w:val="14"/>
        </w:rPr>
        <w:t xml:space="preserve">, though it contains </w:t>
      </w:r>
      <w:proofErr w:type="spellStart"/>
      <w:r w:rsidRPr="00923B46">
        <w:rPr>
          <w:sz w:val="14"/>
        </w:rPr>
        <w:t>counterpressures</w:t>
      </w:r>
      <w:proofErr w:type="spellEnd"/>
      <w:r w:rsidRPr="00923B46">
        <w:rPr>
          <w:sz w:val="14"/>
        </w:rPr>
        <w:t xml:space="preserve">, </w:t>
      </w:r>
      <w:r w:rsidRPr="007E5076">
        <w:rPr>
          <w:rStyle w:val="StyleBoldUnderline"/>
        </w:rPr>
        <w:t>amplifies trends towards diversity among multiple dimensions of being”)</w:t>
      </w:r>
      <w:r w:rsidRPr="00923B46">
        <w:rPr>
          <w:sz w:val="14"/>
        </w:rPr>
        <w:t>.100 We ought to remain slightly skeptical, therefore, when Connolly writes, “acceleration prepares us for bicameralism” or asserts “it takes massive energy to turn us against pluralism.”101 We ought to ask whether this sanguine attitude is really justified by our understanding of the world around us. After all, since the fifteenth century, nearly 4,000 human languages have died out, and there have been similar crashes in biodiversity and methods of agricultural production since the rise of the steam engine. It seems that diversity of political, cultural, and ecological life is far from a given; one might say rather that it requires “massive energy” in order to persist.</w:t>
      </w:r>
    </w:p>
    <w:p w:rsidR="00A91571" w:rsidRDefault="00A91571" w:rsidP="00A91571">
      <w:pPr>
        <w:rPr>
          <w:b/>
        </w:rPr>
      </w:pPr>
    </w:p>
    <w:p w:rsidR="00A91571" w:rsidRPr="00B76AA9" w:rsidRDefault="00A91571" w:rsidP="00A91571">
      <w:pPr>
        <w:pStyle w:val="Heading4"/>
      </w:pPr>
      <w:r>
        <w:t xml:space="preserve">The premise of </w:t>
      </w:r>
      <w:r w:rsidRPr="00B76AA9">
        <w:rPr>
          <w:u w:val="single"/>
        </w:rPr>
        <w:t>their</w:t>
      </w:r>
      <w:r>
        <w:t xml:space="preserve"> response to framework is that issues of identity/race/culture should be </w:t>
      </w:r>
      <w:r>
        <w:rPr>
          <w:u w:val="single"/>
        </w:rPr>
        <w:t>protected from exposure to reason-giving debate</w:t>
      </w:r>
      <w:r>
        <w:t xml:space="preserve">---this </w:t>
      </w:r>
      <w:r>
        <w:rPr>
          <w:u w:val="single"/>
        </w:rPr>
        <w:t>impedes</w:t>
      </w:r>
      <w:r>
        <w:t xml:space="preserve"> the culture of democratic debate that’s key to effective </w:t>
      </w:r>
      <w:proofErr w:type="spellStart"/>
      <w:r>
        <w:t>decisionmaking</w:t>
      </w:r>
      <w:proofErr w:type="spellEnd"/>
      <w:r>
        <w:t xml:space="preserve"> in a pluralistic society---it’s also </w:t>
      </w:r>
      <w:r>
        <w:rPr>
          <w:u w:val="single"/>
        </w:rPr>
        <w:t>simply wrong</w:t>
      </w:r>
      <w:r>
        <w:t xml:space="preserve"> to claim that framework oppresses identity or alternate styles---our argument is </w:t>
      </w:r>
      <w:r>
        <w:rPr>
          <w:u w:val="single"/>
        </w:rPr>
        <w:t>style-neutral</w:t>
      </w:r>
      <w:r>
        <w:t>---it simply asks that narrative/experience/</w:t>
      </w:r>
      <w:proofErr w:type="spellStart"/>
      <w:r>
        <w:t>etc</w:t>
      </w:r>
      <w:proofErr w:type="spellEnd"/>
      <w:r>
        <w:t xml:space="preserve"> be </w:t>
      </w:r>
      <w:r>
        <w:rPr>
          <w:u w:val="single"/>
        </w:rPr>
        <w:t>used to support a policy conclusion</w:t>
      </w:r>
      <w:r>
        <w:t xml:space="preserve"> which solves their offense as well as ours </w:t>
      </w:r>
    </w:p>
    <w:p w:rsidR="00A91571" w:rsidRDefault="00A91571" w:rsidP="00A91571">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A91571" w:rsidRPr="007C1E9E" w:rsidRDefault="00A91571" w:rsidP="00A91571">
      <w:pPr>
        <w:rPr>
          <w:sz w:val="14"/>
        </w:rPr>
      </w:pPr>
      <w:r w:rsidRPr="007C1E9E">
        <w:rPr>
          <w:sz w:val="14"/>
        </w:rPr>
        <w:lastRenderedPageBreak/>
        <w:t xml:space="preserve">MY RECENT BOOK, The Way We Argue Now, has in a sense two theses. In the first place, the book makes </w:t>
      </w:r>
      <w:r w:rsidRPr="00294E78">
        <w:rPr>
          <w:rStyle w:val="StyleBoldUnderline"/>
        </w:rPr>
        <w:t>the case for the</w:t>
      </w:r>
      <w:r w:rsidRPr="00294E78">
        <w:rPr>
          <w:sz w:val="14"/>
        </w:rPr>
        <w:t xml:space="preserve"> </w:t>
      </w:r>
      <w:r w:rsidRPr="00294E78">
        <w:rPr>
          <w:rStyle w:val="StyleBoldUnderline"/>
          <w:bdr w:val="single" w:sz="4" w:space="0" w:color="auto"/>
        </w:rPr>
        <w:t>importance of debate and argument</w:t>
      </w:r>
      <w:r w:rsidRPr="00294E78">
        <w:rPr>
          <w:sz w:val="14"/>
        </w:rPr>
        <w:t xml:space="preserve"> </w:t>
      </w:r>
      <w:r w:rsidRPr="00294E78">
        <w:rPr>
          <w:rStyle w:val="StyleBoldUnderline"/>
        </w:rPr>
        <w:t>to any vital democratic</w:t>
      </w:r>
      <w:r w:rsidRPr="00294E78">
        <w:rPr>
          <w:sz w:val="14"/>
        </w:rPr>
        <w:t xml:space="preserve"> or pluralistic intellectual </w:t>
      </w:r>
      <w:r w:rsidRPr="00294E78">
        <w:rPr>
          <w:rStyle w:val="StyleBoldUnderline"/>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CE46FE">
        <w:rPr>
          <w:rStyle w:val="StyleBoldUnderline"/>
          <w:highlight w:val="yellow"/>
        </w:rPr>
        <w:t>reasoned argument are often</w:t>
      </w:r>
      <w:r w:rsidRPr="007C1E9E">
        <w:rPr>
          <w:sz w:val="14"/>
        </w:rPr>
        <w:t xml:space="preserve"> </w:t>
      </w:r>
      <w:r w:rsidRPr="00CE46FE">
        <w:rPr>
          <w:rStyle w:val="StyleBoldUnderline"/>
          <w:highlight w:val="yellow"/>
          <w:bdr w:val="single" w:sz="4" w:space="0" w:color="auto"/>
        </w:rPr>
        <w:t>trumped</w:t>
      </w:r>
      <w:r w:rsidRPr="007C1E9E">
        <w:rPr>
          <w:sz w:val="14"/>
        </w:rPr>
        <w:t xml:space="preserve">, within the current intellectual terrain, </w:t>
      </w:r>
      <w:r w:rsidRPr="00CE46FE">
        <w:rPr>
          <w:rStyle w:val="StyleBoldUnderline"/>
          <w:highlight w:val="yellow"/>
        </w:rPr>
        <w:t>by</w:t>
      </w:r>
      <w:r w:rsidRPr="00CE46FE">
        <w:rPr>
          <w:sz w:val="14"/>
          <w:highlight w:val="yellow"/>
        </w:rPr>
        <w:t xml:space="preserve"> </w:t>
      </w:r>
      <w:r w:rsidRPr="00CE46FE">
        <w:rPr>
          <w:rStyle w:val="StyleBoldUnderline"/>
          <w:highlight w:val="yellow"/>
          <w:bdr w:val="single" w:sz="4" w:space="0" w:color="auto"/>
        </w:rPr>
        <w:t>appeals to cultural identity</w:t>
      </w:r>
      <w:r w:rsidRPr="007C1E9E">
        <w:rPr>
          <w:sz w:val="14"/>
        </w:rPr>
        <w:t xml:space="preserve"> </w:t>
      </w:r>
      <w:r w:rsidRPr="00CE45E9">
        <w:rPr>
          <w:rStyle w:val="StyleBoldUnderline"/>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of ethical piety and charismatic authority. In </w:t>
      </w:r>
      <w:r w:rsidRPr="00294E78">
        <w:rPr>
          <w:rStyle w:val="StyleBoldUnderline"/>
        </w:rPr>
        <w:t xml:space="preserve">promoting </w:t>
      </w:r>
      <w:r w:rsidRPr="00CE46FE">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cultural authenticity</w:t>
      </w:r>
      <w:r w:rsidRPr="007C1E9E">
        <w:rPr>
          <w:sz w:val="14"/>
        </w:rPr>
        <w:t xml:space="preserve"> or group identity </w:t>
      </w:r>
      <w:r w:rsidRPr="00CE46FE">
        <w:rPr>
          <w:rStyle w:val="StyleBoldUnderline"/>
          <w:highlight w:val="yellow"/>
          <w:bdr w:val="single" w:sz="4" w:space="0" w:color="auto"/>
        </w:rPr>
        <w:t>have</w:t>
      </w:r>
      <w:r w:rsidRPr="00CE45E9">
        <w:rPr>
          <w:rStyle w:val="StyleBoldUnderline"/>
          <w:bdr w:val="single" w:sz="4" w:space="0" w:color="auto"/>
        </w:rPr>
        <w:t xml:space="preserve"> a certain </w:t>
      </w:r>
      <w:r w:rsidRPr="00CE46FE">
        <w:rPr>
          <w:rStyle w:val="StyleBoldUnderline"/>
          <w:highlight w:val="yellow"/>
          <w:bdr w:val="single" w:sz="4" w:space="0" w:color="auto"/>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CE46FE">
        <w:rPr>
          <w:rStyle w:val="StyleBoldUnderline"/>
          <w:highlight w:val="yellow"/>
          <w:bdr w:val="single" w:sz="4" w:space="0" w:color="auto"/>
        </w:rPr>
        <w:t>subjected to</w:t>
      </w:r>
      <w:r w:rsidRPr="00CE45E9">
        <w:rPr>
          <w:rStyle w:val="StyleBoldUnderline"/>
          <w:bdr w:val="single" w:sz="4" w:space="0" w:color="auto"/>
        </w:rPr>
        <w:t xml:space="preserve"> the </w:t>
      </w:r>
      <w:r w:rsidRPr="00CE46FE">
        <w:rPr>
          <w:rStyle w:val="StyleBoldUnderline"/>
          <w:highlight w:val="yellow"/>
          <w:bdr w:val="single" w:sz="4" w:space="0" w:color="auto"/>
        </w:rPr>
        <w:t>challenges of reason</w:t>
      </w:r>
      <w:r w:rsidRPr="00CE45E9">
        <w:rPr>
          <w:rStyle w:val="StyleBoldUnderline"/>
          <w:bdr w:val="single" w:sz="4" w:space="0" w:color="auto"/>
        </w:rPr>
        <w:t xml:space="preserve"> or principle</w:t>
      </w:r>
      <w:r w:rsidRPr="007C1E9E">
        <w:rPr>
          <w:sz w:val="14"/>
        </w:rPr>
        <w:t xml:space="preserve">, precisely </w:t>
      </w:r>
      <w:r w:rsidRPr="00CE46FE">
        <w:rPr>
          <w:rStyle w:val="StyleBoldUnderline"/>
          <w:highlight w:val="yellow"/>
        </w:rPr>
        <w:t>because reason</w:t>
      </w:r>
      <w:r w:rsidRPr="007C1E9E">
        <w:rPr>
          <w:sz w:val="14"/>
        </w:rPr>
        <w:t xml:space="preserve"> and what is often called "false universalism"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CE46FE">
        <w:rPr>
          <w:sz w:val="14"/>
          <w:highlight w:val="yellow"/>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CE46FE">
        <w:rPr>
          <w:rStyle w:val="StyleBoldUnderline"/>
          <w:highlight w:val="yellow"/>
          <w:bdr w:val="single" w:sz="4" w:space="0" w:color="auto"/>
        </w:rPr>
        <w:t>argument is a form of respect</w:t>
      </w:r>
      <w:r w:rsidRPr="00294E78">
        <w:rPr>
          <w:sz w:val="14"/>
        </w:rPr>
        <w:t xml:space="preserve">, that </w:t>
      </w:r>
      <w:r w:rsidRPr="00294E78">
        <w:rPr>
          <w:rStyle w:val="StyleBoldUnderline"/>
        </w:rPr>
        <w:t>the ideals of democracy</w:t>
      </w:r>
      <w:r w:rsidRPr="00294E78">
        <w:rPr>
          <w:sz w:val="14"/>
        </w:rPr>
        <w:t>, whether conceived from a nationalist or an</w:t>
      </w:r>
      <w:r w:rsidRPr="007C1E9E">
        <w:rPr>
          <w:sz w:val="14"/>
        </w:rPr>
        <w:t xml:space="preserve"> internationalist perspective, </w:t>
      </w:r>
      <w:r w:rsidRPr="0070713E">
        <w:rPr>
          <w:rStyle w:val="StyleBoldUnderline"/>
        </w:rPr>
        <w:t>rely fundamentally upon procedures of argumentation and debate</w:t>
      </w:r>
      <w:r w:rsidRPr="007C1E9E">
        <w:rPr>
          <w:sz w:val="14"/>
        </w:rPr>
        <w:t xml:space="preserve"> in order </w:t>
      </w:r>
      <w:r w:rsidRPr="0070713E">
        <w:rPr>
          <w:rStyle w:val="StyleBoldUnderline"/>
        </w:rPr>
        <w:t xml:space="preserve">to legitimate </w:t>
      </w:r>
      <w:proofErr w:type="gramStart"/>
      <w:r w:rsidRPr="0070713E">
        <w:rPr>
          <w:rStyle w:val="StyleBoldUnderline"/>
        </w:rPr>
        <w:t>themselves</w:t>
      </w:r>
      <w:proofErr w:type="gramEnd"/>
      <w:r w:rsidRPr="0070713E">
        <w:rPr>
          <w:rStyle w:val="StyleBoldUnderline"/>
        </w:rPr>
        <w:t xml:space="preserve">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CE46FE">
        <w:rPr>
          <w:rStyle w:val="StyleBoldUnderline"/>
          <w:highlight w:val="yellow"/>
          <w:bdr w:val="single" w:sz="4" w:space="0" w:color="auto"/>
        </w:rPr>
        <w:t>idea</w:t>
      </w:r>
      <w:r w:rsidRPr="0070713E">
        <w:rPr>
          <w:rStyle w:val="StyleBoldUnderline"/>
          <w:bdr w:val="single" w:sz="4" w:space="0" w:color="auto"/>
        </w:rPr>
        <w:t xml:space="preserve"> </w:t>
      </w:r>
      <w:r w:rsidRPr="00CE46FE">
        <w:rPr>
          <w:rStyle w:val="StyleBoldUnderline"/>
          <w:highlight w:val="yellow"/>
          <w:bdr w:val="single" w:sz="4" w:space="0" w:color="auto"/>
        </w:rPr>
        <w:t>that one should be protected from debate</w:t>
      </w:r>
      <w:r w:rsidRPr="00CE46FE">
        <w:rPr>
          <w:sz w:val="14"/>
          <w:highlight w:val="yellow"/>
        </w:rPr>
        <w:t xml:space="preserve">, </w:t>
      </w:r>
      <w:r w:rsidRPr="00CE46FE">
        <w:rPr>
          <w:rStyle w:val="StyleBoldUnderline"/>
          <w:highlight w:val="yellow"/>
        </w:rPr>
        <w:t>that</w:t>
      </w:r>
      <w:r w:rsidRPr="00CE46FE">
        <w:rPr>
          <w:sz w:val="14"/>
          <w:highlight w:val="yellow"/>
        </w:rPr>
        <w:t xml:space="preserve"> </w:t>
      </w:r>
      <w:r w:rsidRPr="00CE46FE">
        <w:rPr>
          <w:rStyle w:val="StyleBoldUnderline"/>
          <w:highlight w:val="yellow"/>
          <w:bdr w:val="single" w:sz="4" w:space="0" w:color="auto"/>
        </w:rPr>
        <w:t>argument is</w:t>
      </w:r>
      <w:r w:rsidRPr="0070713E">
        <w:rPr>
          <w:rStyle w:val="StyleBoldUnderline"/>
          <w:bdr w:val="single" w:sz="4" w:space="0" w:color="auto"/>
        </w:rPr>
        <w:t xml:space="preserve"> somehow </w:t>
      </w:r>
      <w:r w:rsidRPr="00CE46FE">
        <w:rPr>
          <w:rStyle w:val="StyleBoldUnderline"/>
          <w:highlight w:val="yellow"/>
          <w:bdr w:val="single" w:sz="4" w:space="0" w:color="auto"/>
        </w:rPr>
        <w:t>injurious to persons</w:t>
      </w:r>
      <w:r w:rsidRPr="00CE46FE">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294E78">
        <w:rPr>
          <w:rStyle w:val="StyleBoldUnderline"/>
          <w:bdr w:val="single" w:sz="4" w:space="0" w:color="auto"/>
        </w:rPr>
        <w:t xml:space="preserve">accepted </w:t>
      </w:r>
      <w:r w:rsidRPr="00CE46FE">
        <w:rPr>
          <w:rStyle w:val="StyleBoldUnderline"/>
          <w:highlight w:val="yellow"/>
          <w:bdr w:val="single" w:sz="4" w:space="0" w:color="auto"/>
        </w:rPr>
        <w:t>without challenge</w:t>
      </w:r>
      <w:r w:rsidRPr="00CE46FE">
        <w:rPr>
          <w:sz w:val="14"/>
          <w:highlight w:val="yellow"/>
        </w:rPr>
        <w:t xml:space="preserve">, </w:t>
      </w:r>
      <w:r w:rsidRPr="00CE46FE">
        <w:rPr>
          <w:rStyle w:val="StyleBoldUnderline"/>
          <w:highlight w:val="yellow"/>
          <w:bdr w:val="single" w:sz="4" w:space="0" w:color="auto"/>
        </w:rPr>
        <w:t xml:space="preserve">is </w:t>
      </w:r>
      <w:r w:rsidRPr="00294E78">
        <w:rPr>
          <w:rStyle w:val="StyleBoldUnderline"/>
          <w:bdr w:val="single" w:sz="4" w:space="0" w:color="auto"/>
        </w:rPr>
        <w:t xml:space="preserve">strenuously </w:t>
      </w:r>
      <w:r w:rsidRPr="00CE46FE">
        <w:rPr>
          <w:rStyle w:val="StyleBoldUnderline"/>
          <w:highlight w:val="yellow"/>
          <w:bdr w:val="single" w:sz="4" w:space="0" w:color="auto"/>
        </w:rPr>
        <w:t>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w:t>
      </w:r>
      <w:proofErr w:type="spellStart"/>
      <w:r w:rsidRPr="007C1E9E">
        <w:rPr>
          <w:sz w:val="14"/>
        </w:rPr>
        <w:t>Habermas</w:t>
      </w:r>
      <w:proofErr w:type="spellEnd"/>
      <w:r w:rsidRPr="007C1E9E">
        <w:rPr>
          <w:sz w:val="14"/>
        </w:rPr>
        <w:t xml:space="preserve">.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w:t>
      </w:r>
      <w:proofErr w:type="gramStart"/>
      <w:r w:rsidRPr="007C1E9E">
        <w:rPr>
          <w:sz w:val="14"/>
        </w:rPr>
        <w:t>dissatisfied</w:t>
      </w:r>
      <w:proofErr w:type="gramEnd"/>
      <w:r w:rsidRPr="007C1E9E">
        <w:rPr>
          <w:sz w:val="14"/>
        </w:rPr>
        <w:t xml:space="preserve">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rsidR="00A91571" w:rsidRPr="00A520F9" w:rsidRDefault="00A91571" w:rsidP="00A91571">
      <w:pPr>
        <w:rPr>
          <w:sz w:val="16"/>
        </w:rPr>
      </w:pPr>
      <w:r w:rsidRPr="00A520F9">
        <w:rPr>
          <w:sz w:val="16"/>
        </w:rPr>
        <w:t>One example of the trumping of argument by ethos is the form that was taken by the late stage of the Foucault/</w:t>
      </w:r>
      <w:proofErr w:type="spellStart"/>
      <w:r w:rsidRPr="00A520F9">
        <w:rPr>
          <w:sz w:val="16"/>
        </w:rPr>
        <w:t>Habermas</w:t>
      </w:r>
      <w:proofErr w:type="spellEnd"/>
      <w:r w:rsidRPr="00A520F9">
        <w:rPr>
          <w:sz w:val="16"/>
        </w:rPr>
        <w:t xml:space="preserve">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w:t>
      </w:r>
      <w:proofErr w:type="spellStart"/>
      <w:r w:rsidRPr="00A520F9">
        <w:rPr>
          <w:sz w:val="16"/>
        </w:rPr>
        <w:t>Habermas</w:t>
      </w:r>
      <w:proofErr w:type="spellEnd"/>
      <w:r w:rsidRPr="00A520F9">
        <w:rPr>
          <w:sz w:val="16"/>
        </w:rPr>
        <w:t xml:space="preserve">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A91571" w:rsidRPr="007C1E9E" w:rsidRDefault="00A91571" w:rsidP="00A91571">
      <w:pPr>
        <w:rPr>
          <w:sz w:val="14"/>
        </w:rPr>
      </w:pPr>
      <w:r w:rsidRPr="00A520F9">
        <w:rPr>
          <w:rStyle w:val="StyleBoldUnderline"/>
        </w:rPr>
        <w:t xml:space="preserve">The </w:t>
      </w:r>
      <w:proofErr w:type="spellStart"/>
      <w:r w:rsidRPr="00A520F9">
        <w:rPr>
          <w:rStyle w:val="StyleBoldUnderline"/>
        </w:rPr>
        <w:t>Foucauldian</w:t>
      </w:r>
      <w:proofErr w:type="spellEnd"/>
      <w:r w:rsidRPr="00A520F9">
        <w:rPr>
          <w:rStyle w:val="StyleBoldUnderline"/>
        </w:rPr>
        <w:t xml:space="preserve">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w:t>
      </w:r>
      <w:proofErr w:type="spellStart"/>
      <w:r w:rsidRPr="007C1E9E">
        <w:rPr>
          <w:sz w:val="14"/>
        </w:rPr>
        <w:t>Habermasian</w:t>
      </w:r>
      <w:proofErr w:type="spellEnd"/>
      <w:r w:rsidRPr="007C1E9E">
        <w:rPr>
          <w:sz w:val="14"/>
        </w:rPr>
        <w:t xml:space="preserve">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an ideal 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w:t>
      </w:r>
      <w:proofErr w:type="spellStart"/>
      <w:r w:rsidRPr="007C1E9E">
        <w:rPr>
          <w:sz w:val="14"/>
        </w:rPr>
        <w:t>proceduralist</w:t>
      </w:r>
      <w:proofErr w:type="spellEnd"/>
      <w:r w:rsidRPr="007C1E9E">
        <w:rPr>
          <w:sz w:val="14"/>
        </w:rPr>
        <w:t xml:space="preserve">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w:t>
      </w:r>
      <w:proofErr w:type="spellStart"/>
      <w:r w:rsidRPr="007C1E9E">
        <w:rPr>
          <w:sz w:val="14"/>
        </w:rPr>
        <w:t>Rorty's</w:t>
      </w:r>
      <w:proofErr w:type="spellEnd"/>
      <w:r w:rsidRPr="007C1E9E">
        <w:rPr>
          <w:sz w:val="14"/>
        </w:rPr>
        <w:t xml:space="preserve">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w:t>
      </w:r>
      <w:proofErr w:type="spellStart"/>
      <w:r w:rsidRPr="007C1E9E">
        <w:rPr>
          <w:sz w:val="14"/>
        </w:rPr>
        <w:t>characterology</w:t>
      </w:r>
      <w:proofErr w:type="spellEnd"/>
      <w:r w:rsidRPr="007C1E9E">
        <w:rPr>
          <w:sz w:val="14"/>
        </w:rPr>
        <w:t xml:space="preserve"> within theory is intrinsically interesting, and critical, in its attempt to identify how </w:t>
      </w:r>
      <w:proofErr w:type="spellStart"/>
      <w:r w:rsidRPr="007C1E9E">
        <w:rPr>
          <w:sz w:val="14"/>
        </w:rPr>
        <w:t>characterology</w:t>
      </w:r>
      <w:proofErr w:type="spellEnd"/>
      <w:r w:rsidRPr="007C1E9E">
        <w:rPr>
          <w:sz w:val="14"/>
        </w:rPr>
        <w:t xml:space="preserve">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w:t>
      </w:r>
      <w:proofErr w:type="spellStart"/>
      <w:r w:rsidRPr="007C1E9E">
        <w:rPr>
          <w:sz w:val="14"/>
        </w:rPr>
        <w:t>proceduralism</w:t>
      </w:r>
      <w:proofErr w:type="spellEnd"/>
      <w:r w:rsidRPr="007C1E9E">
        <w:rPr>
          <w:sz w:val="14"/>
        </w:rPr>
        <w:t xml:space="preserve">, in part by advocating the possibility, as I have suggested, of an ethos of argument. </w:t>
      </w:r>
    </w:p>
    <w:p w:rsidR="00A91571" w:rsidRPr="007C1E9E" w:rsidRDefault="00A91571" w:rsidP="00A91571">
      <w:pPr>
        <w:rPr>
          <w:sz w:val="14"/>
        </w:rPr>
      </w:pPr>
      <w:r w:rsidRPr="007C1E9E">
        <w:rPr>
          <w:sz w:val="14"/>
        </w:rPr>
        <w:lastRenderedPageBreak/>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 xml:space="preserve">and what do </w:t>
      </w:r>
      <w:proofErr w:type="gramStart"/>
      <w:r w:rsidRPr="00A520F9">
        <w:rPr>
          <w:rStyle w:val="StyleBoldUnderline"/>
        </w:rPr>
        <w:t>we</w:t>
      </w:r>
      <w:proofErr w:type="gramEnd"/>
      <w:r w:rsidRPr="00A520F9">
        <w:rPr>
          <w:rStyle w:val="StyleBoldUnderline"/>
        </w:rPr>
        <w:t xml:space="preserv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w:t>
      </w:r>
      <w:proofErr w:type="spellStart"/>
      <w:r w:rsidRPr="007C1E9E">
        <w:rPr>
          <w:sz w:val="14"/>
        </w:rPr>
        <w:t>debaterly</w:t>
      </w:r>
      <w:proofErr w:type="spellEnd"/>
      <w:r w:rsidRPr="007C1E9E">
        <w:rPr>
          <w:sz w:val="14"/>
        </w:rPr>
        <w:t xml:space="preserve">"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w:t>
      </w:r>
      <w:proofErr w:type="spellStart"/>
      <w:r w:rsidRPr="007C1E9E">
        <w:rPr>
          <w:sz w:val="14"/>
        </w:rPr>
        <w:t>sociohistorically</w:t>
      </w:r>
      <w:proofErr w:type="spellEnd"/>
      <w:r w:rsidRPr="007C1E9E">
        <w:rPr>
          <w:sz w:val="14"/>
        </w:rPr>
        <w:t>,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A91571" w:rsidRDefault="00A91571" w:rsidP="00A91571">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proofErr w:type="spellStart"/>
      <w:r w:rsidRPr="00A520F9">
        <w:rPr>
          <w:rStyle w:val="StyleBoldUnderline"/>
        </w:rPr>
        <w:t>defamiliarizing</w:t>
      </w:r>
      <w:proofErr w:type="spellEnd"/>
      <w:r w:rsidRPr="00A520F9">
        <w:rPr>
          <w:rStyle w:val="StyleBoldUnderline"/>
        </w:rPr>
        <w:t xml:space="preserve">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 xml:space="preserve">the </w:t>
      </w:r>
      <w:proofErr w:type="spellStart"/>
      <w:r w:rsidRPr="00CE46FE">
        <w:rPr>
          <w:rStyle w:val="StyleBoldUnderline"/>
          <w:highlight w:val="yellow"/>
        </w:rPr>
        <w:t>performative</w:t>
      </w:r>
      <w:proofErr w:type="spellEnd"/>
      <w:r w:rsidRPr="00A520F9">
        <w:rPr>
          <w:rStyle w:val="StyleBoldUnderline"/>
        </w:rPr>
        <w:t xml:space="preserve">, the </w:t>
      </w:r>
      <w:proofErr w:type="spellStart"/>
      <w:r w:rsidRPr="00A520F9">
        <w:rPr>
          <w:rStyle w:val="StyleBoldUnderline"/>
        </w:rPr>
        <w:t>nonrational</w:t>
      </w:r>
      <w:proofErr w:type="spellEnd"/>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rsidR="00A91571" w:rsidRDefault="00A91571" w:rsidP="00A91571">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rsidR="00A91571" w:rsidRDefault="00A91571" w:rsidP="00A91571">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A91571" w:rsidRDefault="00A91571" w:rsidP="00A91571">
      <w:pPr>
        <w:pStyle w:val="cardtext"/>
        <w:ind w:left="0" w:right="0"/>
        <w:rPr>
          <w:rFonts w:ascii="Times New Roman" w:hAnsi="Times New Roman" w:cs="Times New Roman"/>
          <w:sz w:val="14"/>
          <w:szCs w:val="20"/>
        </w:rPr>
      </w:pPr>
    </w:p>
    <w:p w:rsidR="00A91571" w:rsidRPr="000C01F5" w:rsidRDefault="00A91571" w:rsidP="00A91571">
      <w:pPr>
        <w:pStyle w:val="cardtext"/>
        <w:ind w:left="0" w:right="0"/>
        <w:rPr>
          <w:rFonts w:ascii="Times New Roman" w:hAnsi="Times New Roman" w:cs="Times New Roman"/>
          <w:sz w:val="14"/>
          <w:szCs w:val="20"/>
        </w:rPr>
      </w:pPr>
      <w:r w:rsidRPr="000C01F5">
        <w:rPr>
          <w:rFonts w:ascii="Times New Roman" w:hAnsi="Times New Roman" w:cs="Times New Roman"/>
          <w:sz w:val="14"/>
          <w:szCs w:val="20"/>
        </w:rPr>
        <w:t xml:space="preserve">This example not only shows why the issue of inclusion is so prominent in the deliberative model. It also explains why the deliberative turn has generated a whole new set of issues around inclusion. The reason for this is that </w:t>
      </w:r>
      <w:r w:rsidRPr="000C01F5">
        <w:rPr>
          <w:rStyle w:val="StyleBoldUnderline"/>
          <w:rFonts w:ascii="Times New Roman" w:hAnsi="Times New Roman" w:cs="Times New Roman"/>
          <w:szCs w:val="20"/>
        </w:rPr>
        <w:t>deliberation is not simply a form of political decision-making but</w:t>
      </w:r>
      <w:r w:rsidRPr="000C01F5">
        <w:rPr>
          <w:rFonts w:ascii="Times New Roman" w:hAnsi="Times New Roman" w:cs="Times New Roman"/>
          <w:sz w:val="14"/>
          <w:szCs w:val="20"/>
        </w:rPr>
        <w:t xml:space="preserve"> first and foremost </w:t>
      </w:r>
      <w:r w:rsidRPr="000C01F5">
        <w:rPr>
          <w:rStyle w:val="StyleBoldUnderline"/>
          <w:rFonts w:ascii="Times New Roman" w:hAnsi="Times New Roman" w:cs="Times New Roman"/>
          <w:szCs w:val="20"/>
        </w:rPr>
        <w:t>a form of political communication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highlight w:val="yellow"/>
        </w:rPr>
        <w:t>The inclusion question</w:t>
      </w:r>
      <w:r w:rsidRPr="000C01F5">
        <w:rPr>
          <w:rStyle w:val="StyleBoldUnderline"/>
          <w:rFonts w:ascii="Times New Roman" w:hAnsi="Times New Roman" w:cs="Times New Roman"/>
          <w:szCs w:val="20"/>
        </w:rPr>
        <w:t xml:space="preserve"> in deliberative democracy </w:t>
      </w:r>
      <w:r w:rsidRPr="000C01F5">
        <w:rPr>
          <w:rStyle w:val="StyleBoldUnderline"/>
          <w:rFonts w:ascii="Times New Roman" w:hAnsi="Times New Roman" w:cs="Times New Roman"/>
          <w:szCs w:val="20"/>
          <w:highlight w:val="yellow"/>
        </w:rPr>
        <w:t>is</w:t>
      </w:r>
      <w:r w:rsidRPr="000C01F5">
        <w:rPr>
          <w:rFonts w:ascii="Times New Roman" w:hAnsi="Times New Roman" w:cs="Times New Roman"/>
          <w:sz w:val="14"/>
          <w:szCs w:val="20"/>
        </w:rPr>
        <w:t xml:space="preserve"> therefore </w:t>
      </w:r>
      <w:r w:rsidRPr="000C01F5">
        <w:rPr>
          <w:rStyle w:val="Emphasis"/>
          <w:szCs w:val="20"/>
          <w:highlight w:val="yellow"/>
        </w:rPr>
        <w:t>not</w:t>
      </w:r>
      <w:r w:rsidRPr="000C01F5">
        <w:rPr>
          <w:rFonts w:ascii="Times New Roman" w:hAnsi="Times New Roman" w:cs="Times New Roman"/>
          <w:sz w:val="14"/>
          <w:szCs w:val="20"/>
        </w:rPr>
        <w:t xml:space="preserve"> so much a question </w:t>
      </w:r>
      <w:r w:rsidRPr="000C01F5">
        <w:rPr>
          <w:rStyle w:val="Emphasis"/>
          <w:szCs w:val="20"/>
          <w:highlight w:val="yellow"/>
        </w:rPr>
        <w:t>about who should be included</w:t>
      </w:r>
      <w:r w:rsidRPr="000C01F5">
        <w:rPr>
          <w:rFonts w:ascii="Times New Roman" w:hAnsi="Times New Roman" w:cs="Times New Roman"/>
          <w:sz w:val="14"/>
          <w:szCs w:val="20"/>
        </w:rPr>
        <w:t xml:space="preserve"> - although this question should be asked always as well. </w:t>
      </w:r>
      <w:r w:rsidRPr="000C01F5">
        <w:rPr>
          <w:rStyle w:val="StyleBoldUnderline"/>
          <w:rFonts w:ascii="Times New Roman" w:hAnsi="Times New Roman" w:cs="Times New Roman"/>
          <w:szCs w:val="20"/>
        </w:rPr>
        <w:t>It is</w:t>
      </w:r>
      <w:r w:rsidRPr="000C01F5">
        <w:rPr>
          <w:rFonts w:ascii="Times New Roman" w:hAnsi="Times New Roman" w:cs="Times New Roman"/>
          <w:sz w:val="14"/>
          <w:szCs w:val="20"/>
        </w:rPr>
        <w:t xml:space="preserve"> first and foremost </w:t>
      </w:r>
      <w:r w:rsidRPr="000C01F5">
        <w:rPr>
          <w:rStyle w:val="StyleBoldUnderline"/>
          <w:rFonts w:ascii="Times New Roman" w:hAnsi="Times New Roman" w:cs="Times New Roman"/>
          <w:szCs w:val="20"/>
        </w:rPr>
        <w:t>a question about who is able to participate effectively in deliberation</w:t>
      </w:r>
      <w:r w:rsidRPr="000C01F5">
        <w:rPr>
          <w:rFonts w:ascii="Times New Roman" w:hAnsi="Times New Roman" w:cs="Times New Roman"/>
          <w:sz w:val="14"/>
          <w:szCs w:val="20"/>
        </w:rPr>
        <w:t xml:space="preserve">. As </w:t>
      </w:r>
      <w:proofErr w:type="spellStart"/>
      <w:r w:rsidRPr="000C01F5">
        <w:rPr>
          <w:rFonts w:ascii="Times New Roman" w:hAnsi="Times New Roman" w:cs="Times New Roman"/>
          <w:sz w:val="14"/>
          <w:szCs w:val="20"/>
        </w:rPr>
        <w:t>Dryzek</w:t>
      </w:r>
      <w:proofErr w:type="spellEnd"/>
      <w:r w:rsidRPr="000C01F5">
        <w:rPr>
          <w:rFonts w:ascii="Times New Roman" w:hAnsi="Times New Roman" w:cs="Times New Roman"/>
          <w:sz w:val="14"/>
          <w:szCs w:val="20"/>
        </w:rPr>
        <w:t xml:space="preserve"> aptly </w:t>
      </w:r>
      <w:proofErr w:type="spellStart"/>
      <w:r w:rsidRPr="000C01F5">
        <w:rPr>
          <w:rFonts w:ascii="Times New Roman" w:hAnsi="Times New Roman" w:cs="Times New Roman"/>
          <w:sz w:val="14"/>
          <w:szCs w:val="20"/>
        </w:rPr>
        <w:t>summarises</w:t>
      </w:r>
      <w:proofErr w:type="spellEnd"/>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the suspicion about deliberative democracy is "that its focus on a particular kind of reasonable political interaction</w:t>
      </w:r>
      <w:r w:rsidRPr="000C01F5">
        <w:rPr>
          <w:rFonts w:ascii="Times New Roman" w:hAnsi="Times New Roman" w:cs="Times New Roman"/>
          <w:sz w:val="14"/>
          <w:szCs w:val="20"/>
        </w:rPr>
        <w:t xml:space="preserve"> is not in fact neutral, but systematically </w:t>
      </w:r>
      <w:r w:rsidRPr="000C01F5">
        <w:rPr>
          <w:rStyle w:val="StyleBoldUnderline"/>
          <w:rFonts w:ascii="Times New Roman" w:hAnsi="Times New Roman" w:cs="Times New Roman"/>
          <w:szCs w:val="20"/>
        </w:rPr>
        <w:t>excludes a variety of voices</w:t>
      </w:r>
      <w:r w:rsidRPr="000C01F5">
        <w:rPr>
          <w:rFonts w:ascii="Times New Roman" w:hAnsi="Times New Roman" w:cs="Times New Roman"/>
          <w:sz w:val="14"/>
          <w:szCs w:val="20"/>
        </w:rPr>
        <w:t xml:space="preserve"> from effective participation in democratic politics" (</w:t>
      </w:r>
      <w:proofErr w:type="spellStart"/>
      <w:r w:rsidRPr="000C01F5">
        <w:rPr>
          <w:rFonts w:ascii="Times New Roman" w:hAnsi="Times New Roman" w:cs="Times New Roman"/>
          <w:sz w:val="14"/>
          <w:szCs w:val="20"/>
        </w:rPr>
        <w:t>Dryzek</w:t>
      </w:r>
      <w:proofErr w:type="spellEnd"/>
      <w:r w:rsidRPr="000C01F5">
        <w:rPr>
          <w:rFonts w:ascii="Times New Roman" w:hAnsi="Times New Roman" w:cs="Times New Roman"/>
          <w:sz w:val="14"/>
          <w:szCs w:val="20"/>
        </w:rPr>
        <w:t xml:space="preserve">, 2000, p.58). In this regard </w:t>
      </w:r>
      <w:r w:rsidRPr="000C01F5">
        <w:rPr>
          <w:rStyle w:val="StyleBoldUnderline"/>
          <w:rFonts w:ascii="Times New Roman" w:hAnsi="Times New Roman" w:cs="Times New Roman"/>
          <w:szCs w:val="20"/>
        </w:rPr>
        <w:t>Young makes a</w:t>
      </w:r>
      <w:r w:rsidRPr="000C01F5">
        <w:rPr>
          <w:rFonts w:ascii="Times New Roman" w:hAnsi="Times New Roman" w:cs="Times New Roman"/>
          <w:sz w:val="14"/>
          <w:szCs w:val="20"/>
        </w:rPr>
        <w:t xml:space="preserve"> helpful </w:t>
      </w:r>
      <w:r w:rsidRPr="000C01F5">
        <w:rPr>
          <w:rStyle w:val="StyleBoldUnderline"/>
          <w:rFonts w:ascii="Times New Roman" w:hAnsi="Times New Roman" w:cs="Times New Roman"/>
          <w:szCs w:val="20"/>
        </w:rPr>
        <w:t>distinction between</w:t>
      </w:r>
      <w:r w:rsidRPr="000C01F5">
        <w:rPr>
          <w:rFonts w:ascii="Times New Roman" w:hAnsi="Times New Roman" w:cs="Times New Roman"/>
          <w:sz w:val="14"/>
          <w:szCs w:val="20"/>
        </w:rPr>
        <w:t xml:space="preserve"> two forms of exclusion: </w:t>
      </w:r>
      <w:r w:rsidRPr="000C01F5">
        <w:rPr>
          <w:rStyle w:val="StyleBoldUnderline"/>
          <w:rFonts w:ascii="Times New Roman" w:hAnsi="Times New Roman" w:cs="Times New Roman"/>
          <w:szCs w:val="20"/>
        </w:rPr>
        <w:t>external exclusion,</w:t>
      </w:r>
      <w:r w:rsidRPr="000C01F5">
        <w:rPr>
          <w:rFonts w:ascii="Times New Roman" w:hAnsi="Times New Roman" w:cs="Times New Roman"/>
          <w:sz w:val="14"/>
          <w:szCs w:val="20"/>
        </w:rPr>
        <w:t xml:space="preserve"> which is about "how people arc [actually] kept outside the process of discussion and decision-making", </w:t>
      </w:r>
      <w:r w:rsidRPr="000C01F5">
        <w:rPr>
          <w:rStyle w:val="StyleBoldUnderline"/>
          <w:rFonts w:ascii="Times New Roman" w:hAnsi="Times New Roman" w:cs="Times New Roman"/>
          <w:szCs w:val="20"/>
        </w:rPr>
        <w:t>and internal exclusion</w:t>
      </w:r>
      <w:r w:rsidRPr="000C01F5">
        <w:rPr>
          <w:rFonts w:ascii="Times New Roman" w:hAnsi="Times New Roman" w:cs="Times New Roman"/>
          <w:sz w:val="14"/>
          <w:szCs w:val="20"/>
        </w:rPr>
        <w:t xml:space="preserve"> where people are formally included in </w:t>
      </w:r>
      <w:r w:rsidRPr="000C01F5">
        <w:rPr>
          <w:rFonts w:ascii="Times New Roman" w:hAnsi="Times New Roman" w:cs="Times New Roman"/>
          <w:sz w:val="14"/>
          <w:szCs w:val="20"/>
        </w:rPr>
        <w:lastRenderedPageBreak/>
        <w:t xml:space="preserve">decision-making processes but where they may find, for example, "that their claims are not taken seriously and may believe that they are not treated with equal respect" (Young, 2000, p.55). </w:t>
      </w:r>
      <w:r w:rsidRPr="000C01F5">
        <w:rPr>
          <w:rStyle w:val="StyleBoldUnderline"/>
          <w:rFonts w:ascii="Times New Roman" w:hAnsi="Times New Roman" w:cs="Times New Roman"/>
          <w:szCs w:val="20"/>
          <w:highlight w:val="yellow"/>
        </w:rPr>
        <w:t>Internal exclusion</w:t>
      </w:r>
      <w:r w:rsidRPr="000C01F5">
        <w:rPr>
          <w:rFonts w:ascii="Times New Roman" w:hAnsi="Times New Roman" w:cs="Times New Roman"/>
          <w:sz w:val="14"/>
          <w:szCs w:val="20"/>
        </w:rPr>
        <w:t xml:space="preserve">, in other words, </w:t>
      </w:r>
      <w:r w:rsidRPr="000C01F5">
        <w:rPr>
          <w:rStyle w:val="StyleBoldUnderline"/>
          <w:rFonts w:ascii="Times New Roman" w:hAnsi="Times New Roman" w:cs="Times New Roman"/>
          <w:szCs w:val="20"/>
          <w:highlight w:val="yellow"/>
        </w:rPr>
        <w:t>refers to</w:t>
      </w:r>
      <w:r w:rsidRPr="000C01F5">
        <w:rPr>
          <w:rStyle w:val="StyleBoldUnderline"/>
          <w:rFonts w:ascii="Times New Roman" w:hAnsi="Times New Roman" w:cs="Times New Roman"/>
          <w:szCs w:val="20"/>
        </w:rPr>
        <w:t xml:space="preserve"> those </w:t>
      </w:r>
      <w:r w:rsidRPr="000C01F5">
        <w:rPr>
          <w:rStyle w:val="StyleBoldUnderline"/>
          <w:rFonts w:ascii="Times New Roman" w:hAnsi="Times New Roman" w:cs="Times New Roman"/>
          <w:szCs w:val="20"/>
          <w:highlight w:val="yellow"/>
        </w:rPr>
        <w:t>situations in which people "lack effective opportunity to influence</w:t>
      </w:r>
      <w:r w:rsidRPr="000C01F5">
        <w:rPr>
          <w:rStyle w:val="StyleBoldUnderline"/>
          <w:rFonts w:ascii="Times New Roman" w:hAnsi="Times New Roman" w:cs="Times New Roman"/>
          <w:szCs w:val="20"/>
        </w:rPr>
        <w:t xml:space="preserve"> the thinking of </w:t>
      </w:r>
      <w:r w:rsidRPr="000C01F5">
        <w:rPr>
          <w:rStyle w:val="StyleBoldUnderline"/>
          <w:rFonts w:ascii="Times New Roman" w:hAnsi="Times New Roman" w:cs="Times New Roman"/>
          <w:szCs w:val="20"/>
          <w:highlight w:val="yellow"/>
        </w:rPr>
        <w:t>others even when they have access to fora</w:t>
      </w:r>
      <w:r w:rsidRPr="000C01F5">
        <w:rPr>
          <w:rStyle w:val="StyleBoldUnderline"/>
          <w:rFonts w:ascii="Times New Roman" w:hAnsi="Times New Roman" w:cs="Times New Roman"/>
          <w:szCs w:val="20"/>
        </w:rPr>
        <w:t xml:space="preserve"> and procedures </w:t>
      </w:r>
      <w:r w:rsidRPr="000C01F5">
        <w:rPr>
          <w:rStyle w:val="StyleBoldUnderline"/>
          <w:rFonts w:ascii="Times New Roman" w:hAnsi="Times New Roman" w:cs="Times New Roman"/>
          <w:szCs w:val="20"/>
          <w:highlight w:val="yellow"/>
        </w:rPr>
        <w:t>of decision-making</w:t>
      </w:r>
      <w:r w:rsidRPr="000C01F5">
        <w:rPr>
          <w:rFonts w:ascii="Times New Roman" w:hAnsi="Times New Roman" w:cs="Times New Roman"/>
          <w:sz w:val="14"/>
          <w:szCs w:val="20"/>
        </w:rPr>
        <w:t xml:space="preserve">" (ibid.) which can particularly be the outcome of the emphasis of some proponents of deliberative democracy on "dispassionate, </w:t>
      </w:r>
      <w:proofErr w:type="spellStart"/>
      <w:r w:rsidRPr="000C01F5">
        <w:rPr>
          <w:rFonts w:ascii="Times New Roman" w:hAnsi="Times New Roman" w:cs="Times New Roman"/>
          <w:sz w:val="14"/>
          <w:szCs w:val="20"/>
        </w:rPr>
        <w:t>unsituatcd</w:t>
      </w:r>
      <w:proofErr w:type="spellEnd"/>
      <w:r w:rsidRPr="000C01F5">
        <w:rPr>
          <w:rFonts w:ascii="Times New Roman" w:hAnsi="Times New Roman" w:cs="Times New Roman"/>
          <w:sz w:val="14"/>
          <w:szCs w:val="20"/>
        </w:rPr>
        <w:t xml:space="preserve">, neutral reason" (ibid. p.63). </w:t>
      </w:r>
      <w:r w:rsidRPr="000C01F5">
        <w:rPr>
          <w:rStyle w:val="Emphasis"/>
          <w:szCs w:val="20"/>
          <w:highlight w:val="yellow"/>
        </w:rPr>
        <w:t>To counteract</w:t>
      </w:r>
      <w:r w:rsidRPr="000C01F5">
        <w:rPr>
          <w:rStyle w:val="Emphasis"/>
          <w:szCs w:val="20"/>
        </w:rPr>
        <w:t xml:space="preserve"> the </w:t>
      </w:r>
      <w:r w:rsidRPr="000C01F5">
        <w:rPr>
          <w:rStyle w:val="Emphasis"/>
          <w:szCs w:val="20"/>
          <w:highlight w:val="yellow"/>
        </w:rPr>
        <w:t>internal exclusion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that is the product of a too narrow focus on argument</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highlight w:val="yellow"/>
        </w:rPr>
        <w:t>Young</w:t>
      </w:r>
      <w:r w:rsidRPr="000C01F5">
        <w:rPr>
          <w:rFonts w:ascii="Times New Roman" w:hAnsi="Times New Roman" w:cs="Times New Roman"/>
          <w:sz w:val="14"/>
          <w:szCs w:val="20"/>
        </w:rPr>
        <w:t xml:space="preserve"> has </w:t>
      </w:r>
      <w:r w:rsidRPr="000C01F5">
        <w:rPr>
          <w:rStyle w:val="StyleBoldUnderline"/>
          <w:rFonts w:ascii="Times New Roman" w:hAnsi="Times New Roman" w:cs="Times New Roman"/>
          <w:szCs w:val="20"/>
          <w:highlight w:val="yellow"/>
        </w:rPr>
        <w:t>suggested</w:t>
      </w:r>
      <w:r w:rsidRPr="000C01F5">
        <w:rPr>
          <w:rFonts w:ascii="Times New Roman" w:hAnsi="Times New Roman" w:cs="Times New Roman"/>
          <w:sz w:val="14"/>
          <w:szCs w:val="20"/>
        </w:rPr>
        <w:t xml:space="preserve"> several </w:t>
      </w:r>
      <w:r w:rsidRPr="000C01F5">
        <w:rPr>
          <w:rStyle w:val="StyleBoldUnderline"/>
          <w:rFonts w:ascii="Times New Roman" w:hAnsi="Times New Roman" w:cs="Times New Roman"/>
          <w:szCs w:val="20"/>
          <w:highlight w:val="yellow"/>
        </w:rPr>
        <w:t>other modes of political communication</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which should be</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Cs w:val="20"/>
          <w:highlight w:val="yellow"/>
        </w:rPr>
        <w:t>added to the deliberative process</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not only to remedy "exclusionary tendencies in deliberative practices" but also to promote "respect and trust</w:t>
      </w:r>
      <w:r w:rsidRPr="000C01F5">
        <w:rPr>
          <w:rFonts w:ascii="Times New Roman" w:hAnsi="Times New Roman" w:cs="Times New Roman"/>
          <w:sz w:val="14"/>
          <w:szCs w:val="20"/>
        </w:rPr>
        <w:t xml:space="preserve">" and to make possible "understanding across structural and cultural difference" (ibid. p.57). The </w:t>
      </w:r>
      <w:r w:rsidRPr="000C01F5">
        <w:rPr>
          <w:rStyle w:val="StyleBoldUnderline"/>
          <w:rFonts w:ascii="Times New Roman" w:hAnsi="Times New Roman" w:cs="Times New Roman"/>
          <w:szCs w:val="20"/>
          <w:highlight w:val="yellow"/>
        </w:rPr>
        <w:t>first</w:t>
      </w:r>
      <w:r w:rsidRPr="000C01F5">
        <w:rPr>
          <w:rFonts w:ascii="Times New Roman" w:hAnsi="Times New Roman" w:cs="Times New Roman"/>
          <w:sz w:val="14"/>
          <w:szCs w:val="20"/>
        </w:rPr>
        <w:t xml:space="preserve"> of these </w:t>
      </w:r>
      <w:r w:rsidRPr="000C01F5">
        <w:rPr>
          <w:rStyle w:val="StyleBoldUnderline"/>
          <w:rFonts w:ascii="Times New Roman" w:hAnsi="Times New Roman" w:cs="Times New Roman"/>
          <w:szCs w:val="20"/>
          <w:highlight w:val="yellow"/>
        </w:rPr>
        <w:t>is</w:t>
      </w:r>
      <w:r w:rsidRPr="000C01F5">
        <w:rPr>
          <w:rFonts w:ascii="Times New Roman" w:hAnsi="Times New Roman" w:cs="Times New Roman"/>
          <w:sz w:val="14"/>
          <w:szCs w:val="20"/>
          <w:highlight w:val="yellow"/>
        </w:rPr>
        <w:t xml:space="preserve"> </w:t>
      </w:r>
      <w:r w:rsidRPr="000C01F5">
        <w:rPr>
          <w:rStyle w:val="Emphasis"/>
          <w:szCs w:val="20"/>
          <w:highlight w:val="yellow"/>
        </w:rPr>
        <w:t>greeting or public acknowledgement</w:t>
      </w:r>
      <w:r w:rsidRPr="000C01F5">
        <w:rPr>
          <w:rFonts w:ascii="Times New Roman" w:hAnsi="Times New Roman" w:cs="Times New Roman"/>
          <w:sz w:val="14"/>
          <w:szCs w:val="20"/>
        </w:rPr>
        <w:t xml:space="preserve">. This is about "communicative political gestures through which </w:t>
      </w:r>
      <w:r w:rsidRPr="000C01F5">
        <w:rPr>
          <w:rStyle w:val="StyleBoldUnderline"/>
          <w:rFonts w:ascii="Times New Roman" w:hAnsi="Times New Roman" w:cs="Times New Roman"/>
          <w:szCs w:val="20"/>
        </w:rPr>
        <w:t xml:space="preserve">those who have </w:t>
      </w:r>
      <w:proofErr w:type="gramStart"/>
      <w:r w:rsidRPr="000C01F5">
        <w:rPr>
          <w:rStyle w:val="StyleBoldUnderline"/>
          <w:rFonts w:ascii="Times New Roman" w:hAnsi="Times New Roman" w:cs="Times New Roman"/>
          <w:szCs w:val="20"/>
        </w:rPr>
        <w:t>conflicts</w:t>
      </w:r>
      <w:r w:rsidRPr="000C01F5">
        <w:rPr>
          <w:rFonts w:ascii="Times New Roman" w:hAnsi="Times New Roman" w:cs="Times New Roman"/>
          <w:sz w:val="14"/>
          <w:szCs w:val="20"/>
        </w:rPr>
        <w:t xml:space="preserve"> .</w:t>
      </w:r>
      <w:proofErr w:type="gramEnd"/>
      <w:r w:rsidRPr="000C01F5">
        <w:rPr>
          <w:rFonts w:ascii="Times New Roman" w:hAnsi="Times New Roman" w:cs="Times New Roman"/>
          <w:sz w:val="14"/>
          <w:szCs w:val="20"/>
        </w:rPr>
        <w:t xml:space="preserve"> .. </w:t>
      </w:r>
      <w:proofErr w:type="gramStart"/>
      <w:r w:rsidRPr="000C01F5">
        <w:rPr>
          <w:rStyle w:val="StyleBoldUnderline"/>
          <w:rFonts w:ascii="Times New Roman" w:hAnsi="Times New Roman" w:cs="Times New Roman"/>
          <w:szCs w:val="20"/>
        </w:rPr>
        <w:t>recognize</w:t>
      </w:r>
      <w:proofErr w:type="gramEnd"/>
      <w:r w:rsidRPr="000C01F5">
        <w:rPr>
          <w:rStyle w:val="StyleBoldUnderline"/>
          <w:rFonts w:ascii="Times New Roman" w:hAnsi="Times New Roman" w:cs="Times New Roman"/>
          <w:szCs w:val="20"/>
        </w:rPr>
        <w:t xml:space="preserve"> others as included in the discussion</w:t>
      </w:r>
      <w:r w:rsidRPr="000C01F5">
        <w:rPr>
          <w:rFonts w:ascii="Times New Roman" w:hAnsi="Times New Roman" w:cs="Times New Roman"/>
          <w:sz w:val="14"/>
          <w:szCs w:val="20"/>
        </w:rPr>
        <w:t xml:space="preserve">, especially those with whom they differ in opinion, interest, or social location" (ibid., p.61; emphasis in original). Young </w:t>
      </w:r>
      <w:proofErr w:type="spellStart"/>
      <w:r w:rsidRPr="000C01F5">
        <w:rPr>
          <w:rFonts w:ascii="Times New Roman" w:hAnsi="Times New Roman" w:cs="Times New Roman"/>
          <w:sz w:val="14"/>
          <w:szCs w:val="20"/>
        </w:rPr>
        <w:t>emphasises</w:t>
      </w:r>
      <w:proofErr w:type="spellEnd"/>
      <w:r w:rsidRPr="000C01F5">
        <w:rPr>
          <w:rFonts w:ascii="Times New Roman" w:hAnsi="Times New Roman" w:cs="Times New Roman"/>
          <w:sz w:val="14"/>
          <w:szCs w:val="20"/>
        </w:rPr>
        <w:t xml:space="preserve"> that </w:t>
      </w:r>
      <w:r w:rsidRPr="000C01F5">
        <w:rPr>
          <w:rStyle w:val="StyleBoldUnderline"/>
          <w:rFonts w:ascii="Times New Roman" w:hAnsi="Times New Roman" w:cs="Times New Roman"/>
          <w:szCs w:val="20"/>
        </w:rPr>
        <w:t>greeting</w:t>
      </w:r>
      <w:r w:rsidRPr="000C01F5">
        <w:rPr>
          <w:rFonts w:ascii="Times New Roman" w:hAnsi="Times New Roman" w:cs="Times New Roman"/>
          <w:sz w:val="14"/>
          <w:szCs w:val="20"/>
        </w:rPr>
        <w:t xml:space="preserve"> should be thought of as a starting-point for political interaction. It "</w:t>
      </w:r>
      <w:r w:rsidRPr="000C01F5">
        <w:rPr>
          <w:rStyle w:val="StyleBoldUnderline"/>
          <w:rFonts w:ascii="Times New Roman" w:hAnsi="Times New Roman" w:cs="Times New Roman"/>
          <w:szCs w:val="20"/>
        </w:rPr>
        <w:t>precedes the giving and evaluating of reasons</w:t>
      </w:r>
      <w:r w:rsidRPr="000C01F5">
        <w:rPr>
          <w:rFonts w:ascii="Times New Roman" w:hAnsi="Times New Roman" w:cs="Times New Roman"/>
          <w:sz w:val="14"/>
          <w:szCs w:val="20"/>
        </w:rPr>
        <w:t>"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p.79) </w:t>
      </w:r>
      <w:r w:rsidRPr="000C01F5">
        <w:rPr>
          <w:rStyle w:val="StyleBoldUnderline"/>
          <w:rFonts w:ascii="Times New Roman" w:hAnsi="Times New Roman" w:cs="Times New Roman"/>
          <w:szCs w:val="20"/>
        </w:rPr>
        <w:t>and does so through the recognition of the other parties in the deliberation</w:t>
      </w:r>
      <w:r w:rsidRPr="000C01F5">
        <w:rPr>
          <w:rFonts w:ascii="Times New Roman" w:hAnsi="Times New Roman" w:cs="Times New Roman"/>
          <w:sz w:val="14"/>
          <w:szCs w:val="20"/>
        </w:rPr>
        <w:t>. The second mode of political communication is rhetoric and more specifically the affirmative use of rhetoric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p.63). Although one could say that rhetoric only concerns the form of political communication and not its content, the point Young makes is that </w:t>
      </w:r>
      <w:r w:rsidRPr="000C01F5">
        <w:rPr>
          <w:rStyle w:val="StyleBoldUnderline"/>
          <w:rFonts w:ascii="Times New Roman" w:hAnsi="Times New Roman" w:cs="Times New Roman"/>
          <w:szCs w:val="20"/>
          <w:highlight w:val="yellow"/>
        </w:rPr>
        <w:t>inclusive political communication should</w:t>
      </w:r>
      <w:r w:rsidRPr="000C01F5">
        <w:rPr>
          <w:rStyle w:val="StyleBoldUnderline"/>
          <w:rFonts w:ascii="Times New Roman" w:hAnsi="Times New Roman" w:cs="Times New Roman"/>
          <w:szCs w:val="20"/>
        </w:rPr>
        <w:t xml:space="preserve"> pay attention to and </w:t>
      </w:r>
      <w:r w:rsidRPr="000C01F5">
        <w:rPr>
          <w:rStyle w:val="StyleBoldUnderline"/>
          <w:rFonts w:ascii="Times New Roman" w:hAnsi="Times New Roman" w:cs="Times New Roman"/>
          <w:szCs w:val="20"/>
          <w:highlight w:val="yellow"/>
        </w:rPr>
        <w:t>be inclusive about the</w:t>
      </w:r>
      <w:r w:rsidRPr="000C01F5">
        <w:rPr>
          <w:rFonts w:ascii="Times New Roman" w:hAnsi="Times New Roman" w:cs="Times New Roman"/>
          <w:sz w:val="14"/>
          <w:szCs w:val="20"/>
          <w:highlight w:val="yellow"/>
        </w:rPr>
        <w:t xml:space="preserve"> </w:t>
      </w:r>
      <w:r w:rsidRPr="000C01F5">
        <w:rPr>
          <w:rStyle w:val="Emphasis"/>
          <w:szCs w:val="20"/>
          <w:highlight w:val="yellow"/>
        </w:rPr>
        <w:t>different forms of expression</w:t>
      </w:r>
      <w:r w:rsidRPr="000C01F5">
        <w:rPr>
          <w:rFonts w:ascii="Times New Roman" w:hAnsi="Times New Roman" w:cs="Times New Roman"/>
          <w:sz w:val="14"/>
          <w:szCs w:val="20"/>
        </w:rPr>
        <w:t xml:space="preserve"> and should not try to purify rational argument from rhetoric. Rhetoric is not only important because it can help to get particular issues on the agenda for deliberation. </w:t>
      </w:r>
      <w:r w:rsidRPr="000C01F5">
        <w:rPr>
          <w:rStyle w:val="StyleBoldUnderline"/>
          <w:rFonts w:ascii="Times New Roman" w:hAnsi="Times New Roman" w:cs="Times New Roman"/>
          <w:szCs w:val="20"/>
        </w:rPr>
        <w:t>Rhetoric can</w:t>
      </w:r>
      <w:r w:rsidRPr="000C01F5">
        <w:rPr>
          <w:rFonts w:ascii="Times New Roman" w:hAnsi="Times New Roman" w:cs="Times New Roman"/>
          <w:sz w:val="14"/>
          <w:szCs w:val="20"/>
        </w:rPr>
        <w:t xml:space="preserve"> also </w:t>
      </w:r>
      <w:r w:rsidRPr="000C01F5">
        <w:rPr>
          <w:rStyle w:val="StyleBoldUnderline"/>
          <w:rFonts w:ascii="Times New Roman" w:hAnsi="Times New Roman" w:cs="Times New Roman"/>
          <w:szCs w:val="20"/>
        </w:rPr>
        <w:t>help to articulate claims and arguments "in ways appropriate to a particular public in a particular situation'</w:t>
      </w:r>
      <w:r w:rsidRPr="000C01F5">
        <w:rPr>
          <w:rFonts w:ascii="Times New Roman" w:hAnsi="Times New Roman" w:cs="Times New Roman"/>
          <w:sz w:val="14"/>
          <w:szCs w:val="20"/>
        </w:rPr>
        <w:t xml:space="preserve">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p.67; emphasis in original). Rhetoric always accompanies an argument by situating it "for a particular audience and giving it embodied style and tone"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p.79). </w:t>
      </w:r>
      <w:r w:rsidRPr="000C01F5">
        <w:rPr>
          <w:rStyle w:val="StyleBoldUnderline"/>
          <w:rFonts w:ascii="Times New Roman" w:hAnsi="Times New Roman" w:cs="Times New Roman"/>
          <w:szCs w:val="20"/>
          <w:highlight w:val="yellow"/>
        </w:rPr>
        <w:t>Young's third mode of political communication is narrative</w:t>
      </w:r>
      <w:r w:rsidRPr="000C01F5">
        <w:rPr>
          <w:rStyle w:val="StyleBoldUnderline"/>
          <w:rFonts w:ascii="Times New Roman" w:hAnsi="Times New Roman" w:cs="Times New Roman"/>
          <w:szCs w:val="20"/>
        </w:rPr>
        <w:t xml:space="preserve"> or storytelling</w:t>
      </w:r>
      <w:r w:rsidRPr="000C01F5">
        <w:rPr>
          <w:rFonts w:ascii="Times New Roman" w:hAnsi="Times New Roman" w:cs="Times New Roman"/>
          <w:sz w:val="14"/>
          <w:szCs w:val="20"/>
        </w:rPr>
        <w:t>. The main function of narrative in democratic communication lies in its potential "to foster understanding among members of a polity with very different experience or assumptions about what is important"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p.71). Young </w:t>
      </w:r>
      <w:proofErr w:type="spellStart"/>
      <w:r w:rsidRPr="000C01F5">
        <w:rPr>
          <w:rFonts w:ascii="Times New Roman" w:hAnsi="Times New Roman" w:cs="Times New Roman"/>
          <w:sz w:val="14"/>
          <w:szCs w:val="20"/>
        </w:rPr>
        <w:t>emphasises</w:t>
      </w:r>
      <w:proofErr w:type="spellEnd"/>
      <w:r w:rsidRPr="000C01F5">
        <w:rPr>
          <w:rFonts w:ascii="Times New Roman" w:hAnsi="Times New Roman" w:cs="Times New Roman"/>
          <w:sz w:val="14"/>
          <w:szCs w:val="20"/>
        </w:rP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rsidRPr="000C01F5">
        <w:rPr>
          <w:rFonts w:ascii="Times New Roman" w:hAnsi="Times New Roman" w:cs="Times New Roman"/>
          <w:sz w:val="14"/>
          <w:szCs w:val="20"/>
        </w:rPr>
        <w:t>sterco</w:t>
      </w:r>
      <w:proofErr w:type="spellEnd"/>
      <w:r w:rsidRPr="000C01F5">
        <w:rPr>
          <w:rFonts w:ascii="Times New Roman" w:hAnsi="Times New Roman" w:cs="Times New Roman"/>
          <w:sz w:val="14"/>
          <w:szCs w:val="20"/>
        </w:rPr>
        <w:t xml:space="preserve">-types" (ibid., p.77). It is important to </w:t>
      </w:r>
      <w:proofErr w:type="spellStart"/>
      <w:r w:rsidRPr="000C01F5">
        <w:rPr>
          <w:rFonts w:ascii="Times New Roman" w:hAnsi="Times New Roman" w:cs="Times New Roman"/>
          <w:sz w:val="14"/>
          <w:szCs w:val="20"/>
        </w:rPr>
        <w:t>emphasise</w:t>
      </w:r>
      <w:proofErr w:type="spellEnd"/>
      <w:r w:rsidRPr="000C01F5">
        <w:rPr>
          <w:rFonts w:ascii="Times New Roman" w:hAnsi="Times New Roman" w:cs="Times New Roman"/>
          <w:sz w:val="14"/>
          <w:szCs w:val="20"/>
        </w:rPr>
        <w:t xml:space="preserve"> that </w:t>
      </w:r>
      <w:r w:rsidRPr="000C01F5">
        <w:rPr>
          <w:rStyle w:val="StyleBoldUnderline"/>
          <w:rFonts w:ascii="Times New Roman" w:hAnsi="Times New Roman" w:cs="Times New Roman"/>
          <w:szCs w:val="20"/>
          <w:highlight w:val="yellow"/>
        </w:rPr>
        <w:t>greeting, rhetoric and narrative</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Cs w:val="20"/>
          <w:highlight w:val="yellow"/>
        </w:rPr>
        <w:t>are not meant to replace argumentation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Young stresses</w:t>
      </w:r>
      <w:r w:rsidRPr="000C01F5">
        <w:rPr>
          <w:rFonts w:ascii="Times New Roman" w:hAnsi="Times New Roman" w:cs="Times New Roman"/>
          <w:sz w:val="14"/>
          <w:szCs w:val="20"/>
        </w:rPr>
        <w:t xml:space="preserve"> again and again </w:t>
      </w:r>
      <w:r w:rsidRPr="000C01F5">
        <w:rPr>
          <w:rStyle w:val="StyleBoldUnderline"/>
          <w:rFonts w:ascii="Times New Roman" w:hAnsi="Times New Roman" w:cs="Times New Roman"/>
          <w:szCs w:val="20"/>
        </w:rPr>
        <w:t>that</w:t>
      </w:r>
      <w:r w:rsidRPr="000C01F5">
        <w:rPr>
          <w:rFonts w:ascii="Times New Roman" w:hAnsi="Times New Roman" w:cs="Times New Roman"/>
          <w:sz w:val="14"/>
          <w:szCs w:val="20"/>
        </w:rPr>
        <w:t xml:space="preserve"> </w:t>
      </w:r>
      <w:r w:rsidRPr="000C01F5">
        <w:rPr>
          <w:rStyle w:val="Box"/>
          <w:rFonts w:ascii="Times New Roman" w:hAnsi="Times New Roman" w:cs="Times New Roman"/>
          <w:szCs w:val="20"/>
          <w:highlight w:val="yellow"/>
        </w:rPr>
        <w:t>deliberative democracy entails "that participants require reasons of one another</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and</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Cs w:val="20"/>
          <w:highlight w:val="yellow"/>
        </w:rPr>
        <w:t>critically evaluate them</w:t>
      </w:r>
      <w:r w:rsidRPr="000C01F5">
        <w:rPr>
          <w:rFonts w:ascii="Times New Roman" w:hAnsi="Times New Roman" w:cs="Times New Roman"/>
          <w:sz w:val="14"/>
          <w:szCs w:val="20"/>
        </w:rPr>
        <w:t>"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p.79). Other proponents of the deliberative model take a much more narrow approach and see deliberation exclusively as a form of rational argumentation (e.g. </w:t>
      </w:r>
      <w:proofErr w:type="spellStart"/>
      <w:r w:rsidRPr="000C01F5">
        <w:rPr>
          <w:rFonts w:ascii="Times New Roman" w:hAnsi="Times New Roman" w:cs="Times New Roman"/>
          <w:sz w:val="14"/>
          <w:szCs w:val="20"/>
        </w:rPr>
        <w:t>Bcnhabib</w:t>
      </w:r>
      <w:proofErr w:type="spellEnd"/>
      <w:r w:rsidRPr="000C01F5">
        <w:rPr>
          <w:rFonts w:ascii="Times New Roman" w:hAnsi="Times New Roman" w:cs="Times New Roman"/>
          <w:sz w:val="14"/>
          <w:szCs w:val="20"/>
        </w:rPr>
        <w:t>, 1996) where the only legitimate force should be the "forceless force of the better argument" (</w:t>
      </w:r>
      <w:proofErr w:type="spellStart"/>
      <w:r w:rsidRPr="000C01F5">
        <w:rPr>
          <w:rFonts w:ascii="Times New Roman" w:hAnsi="Times New Roman" w:cs="Times New Roman"/>
          <w:sz w:val="14"/>
          <w:szCs w:val="20"/>
        </w:rPr>
        <w:t>Habermas</w:t>
      </w:r>
      <w:proofErr w:type="spellEnd"/>
      <w:r w:rsidRPr="000C01F5">
        <w:rPr>
          <w:rFonts w:ascii="Times New Roman" w:hAnsi="Times New Roman" w:cs="Times New Roman"/>
          <w:sz w:val="14"/>
          <w:szCs w:val="20"/>
        </w:rPr>
        <w:t xml:space="preserve">). Similarly, </w:t>
      </w:r>
      <w:proofErr w:type="spellStart"/>
      <w:r w:rsidRPr="000C01F5">
        <w:rPr>
          <w:rFonts w:ascii="Times New Roman" w:hAnsi="Times New Roman" w:cs="Times New Roman"/>
          <w:sz w:val="14"/>
          <w:szCs w:val="20"/>
        </w:rPr>
        <w:t>Dryzck</w:t>
      </w:r>
      <w:proofErr w:type="spellEnd"/>
      <w:r w:rsidRPr="000C01F5">
        <w:rPr>
          <w:rFonts w:ascii="Times New Roman" w:hAnsi="Times New Roman" w:cs="Times New Roman"/>
          <w:sz w:val="14"/>
          <w:szCs w:val="20"/>
        </w:rPr>
        <w:t>, after a discussion of Young's ideas</w:t>
      </w:r>
      <w:proofErr w:type="gramStart"/>
      <w:r w:rsidRPr="000C01F5">
        <w:rPr>
          <w:rFonts w:ascii="Times New Roman" w:hAnsi="Times New Roman" w:cs="Times New Roman"/>
          <w:sz w:val="14"/>
          <w:szCs w:val="20"/>
        </w:rPr>
        <w:t>,1</w:t>
      </w:r>
      <w:proofErr w:type="gramEnd"/>
      <w:r w:rsidRPr="000C01F5">
        <w:rPr>
          <w:rFonts w:ascii="Times New Roman" w:hAnsi="Times New Roman" w:cs="Times New Roman"/>
          <w:sz w:val="14"/>
          <w:szCs w:val="20"/>
        </w:rPr>
        <w:t xml:space="preserve"> concludes that argument always has to be "central to deliberative democracy" (</w:t>
      </w:r>
      <w:proofErr w:type="spellStart"/>
      <w:r w:rsidRPr="000C01F5">
        <w:rPr>
          <w:rFonts w:ascii="Times New Roman" w:hAnsi="Times New Roman" w:cs="Times New Roman"/>
          <w:sz w:val="14"/>
          <w:szCs w:val="20"/>
        </w:rPr>
        <w:t>Dryzek</w:t>
      </w:r>
      <w:proofErr w:type="spellEnd"/>
      <w:r w:rsidRPr="000C01F5">
        <w:rPr>
          <w:rFonts w:ascii="Times New Roman" w:hAnsi="Times New Roman" w:cs="Times New Roman"/>
          <w:sz w:val="14"/>
          <w:szCs w:val="20"/>
        </w:rPr>
        <w:t>, 2000, p.7l). Although he acknowledges that other modes of communication can be present and that there are good reasons to welcome them, their status is different "because they do not have to be present"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emphasis added). For </w:t>
      </w:r>
      <w:proofErr w:type="spellStart"/>
      <w:r w:rsidRPr="000C01F5">
        <w:rPr>
          <w:rFonts w:ascii="Times New Roman" w:hAnsi="Times New Roman" w:cs="Times New Roman"/>
          <w:sz w:val="14"/>
          <w:szCs w:val="20"/>
        </w:rPr>
        <w:t>Dryzek</w:t>
      </w:r>
      <w:proofErr w:type="spellEnd"/>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 xml:space="preserve">at the end of the day, </w:t>
      </w:r>
      <w:r w:rsidRPr="000C01F5">
        <w:rPr>
          <w:rStyle w:val="StyleBoldUnderline"/>
          <w:rFonts w:ascii="Times New Roman" w:hAnsi="Times New Roman" w:cs="Times New Roman"/>
          <w:szCs w:val="20"/>
          <w:highlight w:val="yellow"/>
        </w:rPr>
        <w:t>all modes of political communication must live up to the standards of rationality</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This does not mean that they must be subordinated to rational argument “but their deployment</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Cs w:val="20"/>
          <w:highlight w:val="yellow"/>
        </w:rPr>
        <w:t>only makes sense in a context where argument about what is to be done remains central</w:t>
      </w:r>
      <w:r w:rsidRPr="000C01F5">
        <w:rPr>
          <w:rFonts w:ascii="Times New Roman" w:hAnsi="Times New Roman" w:cs="Times New Roman"/>
          <w:sz w:val="14"/>
          <w:szCs w:val="20"/>
        </w:rPr>
        <w:t>”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p.168).</w:t>
      </w:r>
    </w:p>
    <w:p w:rsidR="00A91571" w:rsidRDefault="00A91571" w:rsidP="00A91571"/>
    <w:p w:rsidR="00A91571" w:rsidRDefault="00A91571" w:rsidP="00A91571">
      <w:pPr>
        <w:pStyle w:val="Heading3"/>
      </w:pPr>
      <w:proofErr w:type="gramStart"/>
      <w:r>
        <w:lastRenderedPageBreak/>
        <w:t>at</w:t>
      </w:r>
      <w:proofErr w:type="gramEnd"/>
      <w:r>
        <w:t xml:space="preserve">: predictability bad </w:t>
      </w:r>
    </w:p>
    <w:p w:rsidR="00A91571" w:rsidRDefault="00A91571" w:rsidP="00A91571">
      <w:pPr>
        <w:pStyle w:val="Heading4"/>
      </w:pPr>
      <w:r>
        <w:t xml:space="preserve">Breaking down predictability is self-defeating and impossible---creativity inevitably depends upon constraints, the attempt to wish away the structure of predictability collapses the very structure their </w:t>
      </w:r>
      <w:proofErr w:type="spellStart"/>
      <w:r>
        <w:t>aff</w:t>
      </w:r>
      <w:proofErr w:type="spellEnd"/>
      <w:r>
        <w:t xml:space="preserve"> depends on---it’s better to retain predictability and be creative within it </w:t>
      </w:r>
    </w:p>
    <w:p w:rsidR="00A91571" w:rsidRPr="000E14D3" w:rsidRDefault="00A91571" w:rsidP="00A91571">
      <w:pPr>
        <w:rPr>
          <w:b/>
          <w:sz w:val="24"/>
        </w:rPr>
      </w:pPr>
      <w:r w:rsidRPr="000E14D3">
        <w:rPr>
          <w:b/>
          <w:sz w:val="24"/>
        </w:rPr>
        <w:t>Armstrong, Dean of the College of Arts and Sciences at the State University of New York at Stony Brook, 2000</w:t>
      </w:r>
    </w:p>
    <w:p w:rsidR="00A91571" w:rsidRPr="000E14D3" w:rsidRDefault="00A91571" w:rsidP="00A91571">
      <w:r>
        <w:t xml:space="preserve">(Paul, “The Politics of Play: The Social Implications of </w:t>
      </w:r>
      <w:proofErr w:type="spellStart"/>
      <w:r>
        <w:t>Iser's</w:t>
      </w:r>
      <w:proofErr w:type="spellEnd"/>
      <w:r>
        <w:t xml:space="preserve"> Aesthetic Theory,” New Literary History, 31.1, project muse)</w:t>
      </w:r>
    </w:p>
    <w:p w:rsidR="00A91571" w:rsidRDefault="00A91571" w:rsidP="00A91571"/>
    <w:p w:rsidR="00A91571" w:rsidRDefault="00A91571" w:rsidP="00A91571">
      <w:r w:rsidRPr="009D0D82">
        <w:rPr>
          <w:rStyle w:val="StyleBoldUnderline"/>
          <w:highlight w:val="cyan"/>
        </w:rPr>
        <w:t>Such a play-space</w:t>
      </w:r>
      <w:r w:rsidRPr="005F411B">
        <w:rPr>
          <w:rStyle w:val="StyleBoldUnderline"/>
        </w:rPr>
        <w:t xml:space="preserve"> also </w:t>
      </w:r>
      <w:r w:rsidRPr="009D0D82">
        <w:rPr>
          <w:rStyle w:val="StyleBoldUnderline"/>
          <w:highlight w:val="cyan"/>
        </w:rPr>
        <w:t>opposes</w:t>
      </w:r>
      <w:r w:rsidRPr="005F411B">
        <w:rPr>
          <w:rStyle w:val="StyleBoldUnderline"/>
        </w:rPr>
        <w:t xml:space="preserve"> </w:t>
      </w:r>
      <w:r w:rsidRPr="009D0D82">
        <w:rPr>
          <w:rStyle w:val="StyleBoldUnderline"/>
          <w:highlight w:val="cyan"/>
        </w:rPr>
        <w:t>the notion that</w:t>
      </w:r>
      <w:r w:rsidRPr="005F411B">
        <w:rPr>
          <w:rStyle w:val="StyleBoldUnderline"/>
        </w:rPr>
        <w:t xml:space="preserve"> </w:t>
      </w:r>
      <w:r w:rsidRPr="009D0D82">
        <w:rPr>
          <w:rStyle w:val="StyleBoldUnderline"/>
          <w:highlight w:val="cyan"/>
        </w:rPr>
        <w:t>the only alternative</w:t>
      </w:r>
      <w:r w:rsidRPr="005F411B">
        <w:rPr>
          <w:rStyle w:val="StyleBoldUnderline"/>
        </w:rPr>
        <w:t xml:space="preserve"> </w:t>
      </w:r>
      <w:r w:rsidRPr="009D0D82">
        <w:rPr>
          <w:rStyle w:val="StyleBoldUnderline"/>
          <w:highlight w:val="cyan"/>
        </w:rPr>
        <w:t>to</w:t>
      </w:r>
      <w:r w:rsidRPr="005F411B">
        <w:rPr>
          <w:rStyle w:val="StyleBoldUnderline"/>
        </w:rPr>
        <w:t xml:space="preserve"> the coerciveness of </w:t>
      </w:r>
      <w:r w:rsidRPr="009D0D82">
        <w:rPr>
          <w:rStyle w:val="StyleBoldUnderline"/>
          <w:highlight w:val="cyan"/>
        </w:rPr>
        <w:t>consensus</w:t>
      </w:r>
      <w:r w:rsidRPr="005F411B">
        <w:rPr>
          <w:rStyle w:val="StyleBoldUnderline"/>
        </w:rPr>
        <w:t xml:space="preserve"> </w:t>
      </w:r>
      <w:r w:rsidRPr="009D0D82">
        <w:rPr>
          <w:rStyle w:val="StyleBoldUnderline"/>
          <w:highlight w:val="cyan"/>
        </w:rPr>
        <w:t>must be</w:t>
      </w:r>
      <w:r w:rsidRPr="005F411B">
        <w:rPr>
          <w:rStyle w:val="StyleBoldUnderline"/>
        </w:rPr>
        <w:t xml:space="preserve"> to advocate the sublime powers of </w:t>
      </w:r>
      <w:r w:rsidRPr="009D0D82">
        <w:rPr>
          <w:rStyle w:val="StyleBoldUnderline"/>
          <w:highlight w:val="cyan"/>
        </w:rPr>
        <w:t>rule-breaking</w:t>
      </w:r>
      <w:r w:rsidRPr="00943CCF">
        <w:rPr>
          <w:sz w:val="14"/>
        </w:rPr>
        <w:t xml:space="preserve">. 8 </w:t>
      </w:r>
      <w:proofErr w:type="spellStart"/>
      <w:r w:rsidRPr="00943CCF">
        <w:rPr>
          <w:sz w:val="14"/>
        </w:rPr>
        <w:t>Iser</w:t>
      </w:r>
      <w:proofErr w:type="spellEnd"/>
      <w:r w:rsidRPr="00943CCF">
        <w:rPr>
          <w:sz w:val="14"/>
        </w:rPr>
        <w:t xml:space="preserve"> shares </w:t>
      </w:r>
      <w:proofErr w:type="spellStart"/>
      <w:r w:rsidRPr="00943CCF">
        <w:rPr>
          <w:sz w:val="14"/>
        </w:rPr>
        <w:t>Lyotard's</w:t>
      </w:r>
      <w:proofErr w:type="spellEnd"/>
      <w:r w:rsidRPr="00943CCF">
        <w:rPr>
          <w:sz w:val="14"/>
        </w:rPr>
        <w:t xml:space="preserve"> concern that to privilege harmony and agreement in a world of heterogeneous language games is to limit their play and to inhibit semantic innovation and the creation of new games. </w:t>
      </w:r>
      <w:proofErr w:type="spellStart"/>
      <w:r w:rsidRPr="005F411B">
        <w:rPr>
          <w:rStyle w:val="StyleBoldUnderline"/>
        </w:rPr>
        <w:t>Lyotard's</w:t>
      </w:r>
      <w:proofErr w:type="spellEnd"/>
      <w:r w:rsidRPr="005F411B">
        <w:rPr>
          <w:rStyle w:val="StyleBoldUnderline"/>
        </w:rPr>
        <w:t xml:space="preserve"> endorsement of the "sublime"--the pursuit of the "unpresentable" by rebelling against restrictions, defying norms, and smashing the limits of existing paradigm</w:t>
      </w:r>
      <w:r w:rsidRPr="00943CCF">
        <w:rPr>
          <w:sz w:val="14"/>
        </w:rPr>
        <w:t>s--</w:t>
      </w:r>
      <w:r w:rsidRPr="005F411B">
        <w:rPr>
          <w:rStyle w:val="BoldUnderlineChar"/>
          <w:rFonts w:eastAsia="Calibri"/>
        </w:rPr>
        <w:t>is undermined by contradictions</w:t>
      </w:r>
      <w:r w:rsidRPr="00943CCF">
        <w:rPr>
          <w:sz w:val="14"/>
        </w:rPr>
        <w:t xml:space="preserve">, however, which </w:t>
      </w:r>
      <w:proofErr w:type="spellStart"/>
      <w:r w:rsidRPr="00943CCF">
        <w:rPr>
          <w:sz w:val="14"/>
        </w:rPr>
        <w:t>Iser's</w:t>
      </w:r>
      <w:proofErr w:type="spellEnd"/>
      <w:r w:rsidRPr="00943CCF">
        <w:rPr>
          <w:sz w:val="14"/>
        </w:rPr>
        <w:t xml:space="preserve"> explication of play recognizes and addresses. </w:t>
      </w:r>
      <w:r w:rsidRPr="00CF0CBA">
        <w:rPr>
          <w:rStyle w:val="StyleBoldUnderline"/>
        </w:rPr>
        <w:t xml:space="preserve">The paradox of the unpresentable, as </w:t>
      </w:r>
      <w:proofErr w:type="spellStart"/>
      <w:r w:rsidRPr="00CF0CBA">
        <w:rPr>
          <w:rStyle w:val="StyleBoldUnderline"/>
        </w:rPr>
        <w:t>Lyotard</w:t>
      </w:r>
      <w:proofErr w:type="spellEnd"/>
      <w:r w:rsidRPr="00CF0CBA">
        <w:rPr>
          <w:rStyle w:val="StyleBoldUnderline"/>
        </w:rPr>
        <w:t xml:space="preserve"> acknowledges, is that it can only be manifested through a game of representation. </w:t>
      </w:r>
      <w:r w:rsidRPr="00943CCF">
        <w:rPr>
          <w:sz w:val="14"/>
        </w:rPr>
        <w:t xml:space="preserve">The sublime is, consequently, in </w:t>
      </w:r>
      <w:proofErr w:type="spellStart"/>
      <w:r w:rsidRPr="00943CCF">
        <w:rPr>
          <w:sz w:val="14"/>
        </w:rPr>
        <w:t>Iser's</w:t>
      </w:r>
      <w:proofErr w:type="spellEnd"/>
      <w:r w:rsidRPr="00943CCF">
        <w:rPr>
          <w:sz w:val="14"/>
        </w:rPr>
        <w:t xml:space="preserve"> sense, an instance of doubling. If violating norms creates new games, this crossing of boundaries depends on and carries in its wake the conventions and structures it oversteps. </w:t>
      </w:r>
      <w:r w:rsidRPr="009D0D82">
        <w:rPr>
          <w:rStyle w:val="StyleBoldUnderline"/>
          <w:highlight w:val="cyan"/>
        </w:rPr>
        <w:t>The</w:t>
      </w:r>
      <w:r w:rsidRPr="00CF0CBA">
        <w:rPr>
          <w:rStyle w:val="StyleBoldUnderline"/>
        </w:rPr>
        <w:t xml:space="preserve"> </w:t>
      </w:r>
      <w:r w:rsidRPr="009D0D82">
        <w:rPr>
          <w:rStyle w:val="StyleBoldUnderline"/>
          <w:highlight w:val="cyan"/>
        </w:rPr>
        <w:t>sublime may be uncompromising</w:t>
      </w:r>
      <w:r w:rsidRPr="00CF0CBA">
        <w:rPr>
          <w:rStyle w:val="StyleBoldUnderline"/>
        </w:rPr>
        <w:t xml:space="preserve">, </w:t>
      </w:r>
      <w:r w:rsidRPr="009D0D82">
        <w:rPr>
          <w:rStyle w:val="StyleBoldUnderline"/>
          <w:highlight w:val="cyan"/>
        </w:rPr>
        <w:t>asocial, and unwilling to be</w:t>
      </w:r>
      <w:r w:rsidRPr="00CF0CBA">
        <w:rPr>
          <w:rStyle w:val="StyleBoldUnderline"/>
        </w:rPr>
        <w:t xml:space="preserve"> </w:t>
      </w:r>
      <w:r w:rsidRPr="009D0D82">
        <w:rPr>
          <w:rStyle w:val="StyleBoldUnderline"/>
          <w:highlight w:val="cyan"/>
        </w:rPr>
        <w:t xml:space="preserve">bound by limits, </w:t>
      </w:r>
      <w:r w:rsidRPr="009D0D82">
        <w:rPr>
          <w:rStyle w:val="BoldUnderlineChar"/>
          <w:rFonts w:eastAsia="Calibri"/>
          <w:highlight w:val="cyan"/>
        </w:rPr>
        <w:t>but its pursuit of what is not contained in any order or system makes it dependent on the forms it opposes</w:t>
      </w:r>
      <w:r w:rsidRPr="00943CCF">
        <w:rPr>
          <w:sz w:val="14"/>
        </w:rPr>
        <w:t xml:space="preserve">. [End Page 220] The radical presumption of the sublime is not only terroristic in refusing to recognize the claims of other games whose rules it declines to limit itself by. </w:t>
      </w:r>
      <w:r w:rsidRPr="009D0D82">
        <w:rPr>
          <w:rStyle w:val="StyleBoldUnderline"/>
          <w:highlight w:val="cyan"/>
        </w:rPr>
        <w:t>It is</w:t>
      </w:r>
      <w:r w:rsidRPr="00CF0CBA">
        <w:rPr>
          <w:rStyle w:val="StyleBoldUnderline"/>
        </w:rPr>
        <w:t xml:space="preserve"> also </w:t>
      </w:r>
      <w:r w:rsidRPr="009D0D82">
        <w:rPr>
          <w:rStyle w:val="StyleBoldUnderline"/>
          <w:highlight w:val="cyan"/>
        </w:rPr>
        <w:t>naive</w:t>
      </w:r>
      <w:r w:rsidRPr="00CF0CBA">
        <w:rPr>
          <w:rStyle w:val="StyleBoldUnderline"/>
        </w:rPr>
        <w:t xml:space="preserve"> </w:t>
      </w:r>
      <w:r w:rsidRPr="009D0D82">
        <w:rPr>
          <w:rStyle w:val="StyleBoldUnderline"/>
          <w:highlight w:val="cyan"/>
        </w:rPr>
        <w:t>and self-destructive in its impossible imagining that it can do without the others it oppose</w:t>
      </w:r>
      <w:r w:rsidRPr="009D0D82">
        <w:rPr>
          <w:sz w:val="14"/>
          <w:highlight w:val="cyan"/>
        </w:rPr>
        <w:t>s</w:t>
      </w:r>
      <w:r w:rsidRPr="00943CCF">
        <w:rPr>
          <w:sz w:val="14"/>
        </w:rPr>
        <w:t xml:space="preserve">. As a structure of doubling, the sublime pursuit of the unpresentable requires a play-space that includes other, less radical games with which it can interact. Such conditions of exchange would be provided by the nonconsensual reciprocity of </w:t>
      </w:r>
      <w:proofErr w:type="spellStart"/>
      <w:r w:rsidRPr="00943CCF">
        <w:rPr>
          <w:sz w:val="14"/>
        </w:rPr>
        <w:t>Iserian</w:t>
      </w:r>
      <w:proofErr w:type="spellEnd"/>
      <w:r w:rsidRPr="00943CCF">
        <w:rPr>
          <w:sz w:val="14"/>
        </w:rPr>
        <w:t xml:space="preserve"> play. </w:t>
      </w:r>
      <w:proofErr w:type="spellStart"/>
      <w:r w:rsidRPr="00943CCF">
        <w:rPr>
          <w:sz w:val="14"/>
        </w:rPr>
        <w:t>Iser's</w:t>
      </w:r>
      <w:proofErr w:type="spellEnd"/>
      <w:r w:rsidRPr="00943CCF">
        <w:rPr>
          <w:sz w:val="14"/>
        </w:rPr>
        <w:t xml:space="preserve"> notion of play offers a way of conceptualizing power which acknowledges the necessity and force of disciplinary constraints without seeing them as unequivocally coercive and determining. </w:t>
      </w:r>
      <w:r w:rsidRPr="009D0D82">
        <w:rPr>
          <w:rStyle w:val="StyleBoldUnderline"/>
          <w:highlight w:val="cyan"/>
        </w:rPr>
        <w:t>The</w:t>
      </w:r>
      <w:r w:rsidRPr="00CF0CBA">
        <w:rPr>
          <w:rStyle w:val="StyleBoldUnderline"/>
        </w:rPr>
        <w:t xml:space="preserve"> contradictory </w:t>
      </w:r>
      <w:r w:rsidRPr="009D0D82">
        <w:rPr>
          <w:rStyle w:val="StyleBoldUnderline"/>
          <w:highlight w:val="cyan"/>
        </w:rPr>
        <w:t>combination of restriction</w:t>
      </w:r>
      <w:r w:rsidRPr="00CF0CBA">
        <w:rPr>
          <w:rStyle w:val="StyleBoldUnderline"/>
        </w:rPr>
        <w:t xml:space="preserve"> </w:t>
      </w:r>
      <w:r w:rsidRPr="009D0D82">
        <w:rPr>
          <w:rStyle w:val="StyleBoldUnderline"/>
          <w:highlight w:val="cyan"/>
        </w:rPr>
        <w:t>and openness in</w:t>
      </w:r>
      <w:r w:rsidRPr="00CF0CBA">
        <w:rPr>
          <w:rStyle w:val="StyleBoldUnderline"/>
        </w:rPr>
        <w:t xml:space="preserve"> </w:t>
      </w:r>
      <w:r w:rsidRPr="009D0D82">
        <w:rPr>
          <w:rStyle w:val="StyleBoldUnderline"/>
          <w:highlight w:val="cyan"/>
        </w:rPr>
        <w:t>how play deploys power</w:t>
      </w:r>
      <w:r w:rsidRPr="00CF0CBA">
        <w:rPr>
          <w:rStyle w:val="StyleBoldUnderline"/>
        </w:rPr>
        <w:t xml:space="preserve"> </w:t>
      </w:r>
      <w:r w:rsidRPr="009D0D82">
        <w:rPr>
          <w:rStyle w:val="StyleBoldUnderline"/>
          <w:highlight w:val="cyan"/>
        </w:rPr>
        <w:t>is</w:t>
      </w:r>
      <w:r w:rsidRPr="00CF0CBA">
        <w:rPr>
          <w:rStyle w:val="StyleBoldUnderline"/>
        </w:rPr>
        <w:t xml:space="preserve"> </w:t>
      </w:r>
      <w:r w:rsidRPr="009D0D82">
        <w:rPr>
          <w:rStyle w:val="StyleBoldUnderline"/>
          <w:highlight w:val="cyan"/>
        </w:rPr>
        <w:t xml:space="preserve">evident in </w:t>
      </w:r>
      <w:proofErr w:type="spellStart"/>
      <w:r w:rsidRPr="009D0D82">
        <w:rPr>
          <w:rStyle w:val="StyleBoldUnderline"/>
          <w:highlight w:val="cyan"/>
        </w:rPr>
        <w:t>Iser's</w:t>
      </w:r>
      <w:proofErr w:type="spellEnd"/>
      <w:r w:rsidRPr="009D0D82">
        <w:rPr>
          <w:rStyle w:val="StyleBoldUnderline"/>
          <w:highlight w:val="cyan"/>
        </w:rPr>
        <w:t xml:space="preserve"> analysis of "regulatory" and "</w:t>
      </w:r>
      <w:proofErr w:type="spellStart"/>
      <w:r w:rsidRPr="009D0D82">
        <w:rPr>
          <w:rStyle w:val="StyleBoldUnderline"/>
          <w:highlight w:val="cyan"/>
        </w:rPr>
        <w:t>aleatory</w:t>
      </w:r>
      <w:proofErr w:type="spellEnd"/>
      <w:r w:rsidRPr="009D0D82">
        <w:rPr>
          <w:rStyle w:val="StyleBoldUnderline"/>
          <w:highlight w:val="cyan"/>
        </w:rPr>
        <w:t>" rules</w:t>
      </w:r>
      <w:r w:rsidRPr="00943CCF">
        <w:rPr>
          <w:sz w:val="14"/>
        </w:rPr>
        <w:t xml:space="preserve">. Even the regulatory rules, which set down the conditions participants submit to in order to play a game, "permit a certain range of combinations while also establishing a code of possible play. . . . </w:t>
      </w:r>
      <w:r w:rsidRPr="00943CCF">
        <w:rPr>
          <w:rStyle w:val="StyleBoldUnderline"/>
        </w:rPr>
        <w:t>Since these rules limit the text game without producing it, they are regulatory but not prescriptive</w:t>
      </w:r>
      <w:r w:rsidRPr="00943CCF">
        <w:rPr>
          <w:sz w:val="14"/>
        </w:rPr>
        <w:t xml:space="preserve">. They do no more than set the </w:t>
      </w:r>
      <w:proofErr w:type="spellStart"/>
      <w:r w:rsidRPr="00943CCF">
        <w:rPr>
          <w:sz w:val="14"/>
        </w:rPr>
        <w:t>aleatory</w:t>
      </w:r>
      <w:proofErr w:type="spellEnd"/>
      <w:r w:rsidRPr="00943CCF">
        <w:rPr>
          <w:sz w:val="14"/>
        </w:rPr>
        <w:t xml:space="preserve"> in motion, and the </w:t>
      </w:r>
      <w:proofErr w:type="spellStart"/>
      <w:r w:rsidRPr="00943CCF">
        <w:rPr>
          <w:sz w:val="14"/>
        </w:rPr>
        <w:t>aleatory</w:t>
      </w:r>
      <w:proofErr w:type="spellEnd"/>
      <w:r w:rsidRPr="00943CCF">
        <w:rPr>
          <w:sz w:val="14"/>
        </w:rPr>
        <w:t xml:space="preserve"> rule differs from the regulatory in that it has no code of its own" (FI 273). </w:t>
      </w:r>
      <w:r w:rsidRPr="009D0D82">
        <w:rPr>
          <w:rStyle w:val="BoldUnderlineChar"/>
          <w:rFonts w:eastAsia="Calibri"/>
          <w:highlight w:val="cyan"/>
        </w:rPr>
        <w:t>Submitting</w:t>
      </w:r>
      <w:r w:rsidRPr="00943CCF">
        <w:rPr>
          <w:rStyle w:val="BoldUnderlineChar"/>
          <w:rFonts w:eastAsia="Calibri"/>
        </w:rPr>
        <w:t xml:space="preserve"> to the </w:t>
      </w:r>
      <w:r w:rsidRPr="009D0D82">
        <w:rPr>
          <w:rStyle w:val="BoldUnderlineChar"/>
          <w:rFonts w:eastAsia="Calibri"/>
          <w:highlight w:val="cyan"/>
        </w:rPr>
        <w:t>discipline</w:t>
      </w:r>
      <w:r w:rsidRPr="00943CCF">
        <w:rPr>
          <w:rStyle w:val="BoldUnderlineChar"/>
          <w:rFonts w:eastAsia="Calibri"/>
        </w:rPr>
        <w:t xml:space="preserve"> </w:t>
      </w:r>
      <w:r w:rsidRPr="009D0D82">
        <w:rPr>
          <w:rStyle w:val="BoldUnderlineChar"/>
          <w:rFonts w:eastAsia="Calibri"/>
          <w:highlight w:val="cyan"/>
        </w:rPr>
        <w:t>of</w:t>
      </w:r>
      <w:r w:rsidRPr="00943CCF">
        <w:rPr>
          <w:rStyle w:val="BoldUnderlineChar"/>
          <w:rFonts w:eastAsia="Calibri"/>
        </w:rPr>
        <w:t xml:space="preserve"> regulatory </w:t>
      </w:r>
      <w:r w:rsidRPr="009D0D82">
        <w:rPr>
          <w:rStyle w:val="BoldUnderlineChar"/>
          <w:rFonts w:eastAsia="Calibri"/>
          <w:highlight w:val="cyan"/>
        </w:rPr>
        <w:t>restrictions is both constraining and enabling because it makes possible certain kinds of interaction</w:t>
      </w:r>
      <w:r w:rsidRPr="00943CCF">
        <w:rPr>
          <w:rStyle w:val="BoldUnderlineChar"/>
          <w:rFonts w:eastAsia="Calibri"/>
        </w:rPr>
        <w:t xml:space="preserve"> </w:t>
      </w:r>
      <w:r w:rsidRPr="009D0D82">
        <w:rPr>
          <w:rStyle w:val="BoldUnderlineChar"/>
          <w:rFonts w:eastAsia="Calibri"/>
          <w:highlight w:val="cyan"/>
        </w:rPr>
        <w:t>that the rules cannot completely predict or prescribe in advance</w:t>
      </w:r>
      <w:r w:rsidRPr="009D0D82">
        <w:rPr>
          <w:sz w:val="14"/>
          <w:highlight w:val="cyan"/>
        </w:rPr>
        <w:t>.</w:t>
      </w:r>
      <w:r w:rsidRPr="00943CCF">
        <w:rPr>
          <w:sz w:val="14"/>
        </w:rPr>
        <w:t xml:space="preserve"> </w:t>
      </w:r>
      <w:r w:rsidRPr="00943CCF">
        <w:rPr>
          <w:rStyle w:val="StyleBoldUnderline"/>
        </w:rPr>
        <w:t xml:space="preserve">Hence the existence of </w:t>
      </w:r>
      <w:proofErr w:type="spellStart"/>
      <w:r w:rsidRPr="009D0D82">
        <w:rPr>
          <w:rStyle w:val="StyleBoldUnderline"/>
          <w:highlight w:val="cyan"/>
        </w:rPr>
        <w:t>aleatory</w:t>
      </w:r>
      <w:proofErr w:type="spellEnd"/>
      <w:r w:rsidRPr="00943CCF">
        <w:rPr>
          <w:rStyle w:val="StyleBoldUnderline"/>
        </w:rPr>
        <w:t xml:space="preserve"> </w:t>
      </w:r>
      <w:r w:rsidRPr="009D0D82">
        <w:rPr>
          <w:rStyle w:val="StyleBoldUnderline"/>
          <w:highlight w:val="cyan"/>
        </w:rPr>
        <w:t>rules</w:t>
      </w:r>
      <w:r w:rsidRPr="00943CCF">
        <w:rPr>
          <w:rStyle w:val="StyleBoldUnderline"/>
        </w:rPr>
        <w:t xml:space="preserve"> </w:t>
      </w:r>
      <w:proofErr w:type="gramStart"/>
      <w:r w:rsidRPr="00943CCF">
        <w:rPr>
          <w:rStyle w:val="StyleBoldUnderline"/>
        </w:rPr>
        <w:t>that are</w:t>
      </w:r>
      <w:proofErr w:type="gramEnd"/>
      <w:r w:rsidRPr="00943CCF">
        <w:rPr>
          <w:rStyle w:val="StyleBoldUnderline"/>
        </w:rPr>
        <w:t xml:space="preserve"> </w:t>
      </w:r>
      <w:r w:rsidRPr="009D0D82">
        <w:rPr>
          <w:rStyle w:val="StyleBoldUnderline"/>
          <w:highlight w:val="cyan"/>
        </w:rPr>
        <w:t>not codified as part of the</w:t>
      </w:r>
      <w:r w:rsidRPr="00943CCF">
        <w:rPr>
          <w:rStyle w:val="StyleBoldUnderline"/>
        </w:rPr>
        <w:t xml:space="preserve"> </w:t>
      </w:r>
      <w:r w:rsidRPr="009D0D82">
        <w:rPr>
          <w:rStyle w:val="StyleBoldUnderline"/>
          <w:highlight w:val="cyan"/>
        </w:rPr>
        <w:t>game</w:t>
      </w:r>
      <w:r w:rsidRPr="00943CCF">
        <w:rPr>
          <w:rStyle w:val="StyleBoldUnderline"/>
        </w:rPr>
        <w:t xml:space="preserve"> itself but </w:t>
      </w:r>
      <w:r w:rsidRPr="009D0D82">
        <w:rPr>
          <w:rStyle w:val="StyleBoldUnderline"/>
          <w:highlight w:val="cyan"/>
        </w:rPr>
        <w:t>are</w:t>
      </w:r>
      <w:r w:rsidRPr="00943CCF">
        <w:rPr>
          <w:rStyle w:val="StyleBoldUnderline"/>
        </w:rPr>
        <w:t xml:space="preserve"> the </w:t>
      </w:r>
      <w:r w:rsidRPr="009D0D82">
        <w:rPr>
          <w:rStyle w:val="StyleBoldUnderline"/>
          <w:highlight w:val="cyan"/>
        </w:rPr>
        <w:t>variable</w:t>
      </w:r>
      <w:r w:rsidRPr="00943CCF">
        <w:rPr>
          <w:rStyle w:val="StyleBoldUnderline"/>
        </w:rPr>
        <w:t xml:space="preserve"> </w:t>
      </w:r>
      <w:r w:rsidRPr="009D0D82">
        <w:rPr>
          <w:rStyle w:val="StyleBoldUnderline"/>
          <w:highlight w:val="cyan"/>
        </w:rPr>
        <w:t>customs</w:t>
      </w:r>
      <w:r w:rsidRPr="00943CCF">
        <w:rPr>
          <w:rStyle w:val="StyleBoldUnderline"/>
        </w:rPr>
        <w:t>, procedures, and practices for playing it.</w:t>
      </w:r>
      <w:r w:rsidRPr="00943CCF">
        <w:rPr>
          <w:sz w:val="14"/>
        </w:rPr>
        <w:t xml:space="preserve"> Expert facility with </w:t>
      </w:r>
      <w:proofErr w:type="spellStart"/>
      <w:r w:rsidRPr="00943CCF">
        <w:rPr>
          <w:sz w:val="14"/>
        </w:rPr>
        <w:t>aleatory</w:t>
      </w:r>
      <w:proofErr w:type="spellEnd"/>
      <w:r w:rsidRPr="00943CCF">
        <w:rPr>
          <w:sz w:val="14"/>
        </w:rPr>
        <w:t xml:space="preserve"> rules marks the difference, for example, between someone who just knows the rules of a game and another who really knows how to play it. </w:t>
      </w:r>
      <w:proofErr w:type="spellStart"/>
      <w:r w:rsidRPr="009D0D82">
        <w:rPr>
          <w:rStyle w:val="StyleBoldUnderline"/>
          <w:highlight w:val="cyan"/>
        </w:rPr>
        <w:t>Aleatory</w:t>
      </w:r>
      <w:proofErr w:type="spellEnd"/>
      <w:r w:rsidRPr="009D0D82">
        <w:rPr>
          <w:rStyle w:val="StyleBoldUnderline"/>
          <w:highlight w:val="cyan"/>
        </w:rPr>
        <w:t xml:space="preserve"> rules are</w:t>
      </w:r>
      <w:r w:rsidRPr="00943CCF">
        <w:rPr>
          <w:rStyle w:val="StyleBoldUnderline"/>
        </w:rPr>
        <w:t xml:space="preserve"> more </w:t>
      </w:r>
      <w:r w:rsidRPr="009D0D82">
        <w:rPr>
          <w:rStyle w:val="StyleBoldUnderline"/>
          <w:highlight w:val="cyan"/>
        </w:rPr>
        <w:t>flexible</w:t>
      </w:r>
      <w:r w:rsidRPr="00943CCF">
        <w:rPr>
          <w:rStyle w:val="StyleBoldUnderline"/>
        </w:rPr>
        <w:t xml:space="preserve"> and </w:t>
      </w:r>
      <w:r w:rsidRPr="009D0D82">
        <w:rPr>
          <w:rStyle w:val="StyleBoldUnderline"/>
          <w:highlight w:val="cyan"/>
        </w:rPr>
        <w:t>open-ended and</w:t>
      </w:r>
      <w:r w:rsidRPr="00943CCF">
        <w:rPr>
          <w:rStyle w:val="StyleBoldUnderline"/>
        </w:rPr>
        <w:t xml:space="preserve"> more </w:t>
      </w:r>
      <w:r w:rsidRPr="009D0D82">
        <w:rPr>
          <w:rStyle w:val="StyleBoldUnderline"/>
          <w:highlight w:val="cyan"/>
        </w:rPr>
        <w:t>susceptible to variation</w:t>
      </w:r>
      <w:r w:rsidRPr="00943CCF">
        <w:rPr>
          <w:rStyle w:val="StyleBoldUnderline"/>
        </w:rPr>
        <w:t xml:space="preserve"> than regulatory rules, but </w:t>
      </w:r>
      <w:r w:rsidRPr="009D0D82">
        <w:rPr>
          <w:rStyle w:val="StyleBoldUnderline"/>
          <w:highlight w:val="cyan"/>
        </w:rPr>
        <w:t>they</w:t>
      </w:r>
      <w:r w:rsidRPr="00943CCF">
        <w:rPr>
          <w:rStyle w:val="StyleBoldUnderline"/>
        </w:rPr>
        <w:t xml:space="preserve"> too </w:t>
      </w:r>
      <w:r w:rsidRPr="009D0D82">
        <w:rPr>
          <w:rStyle w:val="StyleBoldUnderline"/>
          <w:highlight w:val="cyan"/>
        </w:rPr>
        <w:t>are</w:t>
      </w:r>
      <w:r w:rsidRPr="00943CCF">
        <w:rPr>
          <w:rStyle w:val="StyleBoldUnderline"/>
        </w:rPr>
        <w:t xml:space="preserve"> </w:t>
      </w:r>
      <w:r w:rsidRPr="009D0D82">
        <w:rPr>
          <w:rStyle w:val="StyleBoldUnderline"/>
          <w:highlight w:val="cyan"/>
        </w:rPr>
        <w:t>characterized by a</w:t>
      </w:r>
      <w:r w:rsidRPr="00943CCF">
        <w:rPr>
          <w:rStyle w:val="StyleBoldUnderline"/>
        </w:rPr>
        <w:t xml:space="preserve"> contradictory </w:t>
      </w:r>
      <w:r w:rsidRPr="009D0D82">
        <w:rPr>
          <w:rStyle w:val="StyleBoldUnderline"/>
          <w:highlight w:val="cyan"/>
        </w:rPr>
        <w:t>combination of constraint and possibility, limitation and unpredictability, discipline and spontaneity.</w:t>
      </w:r>
      <w:r w:rsidRPr="00943CCF">
        <w:rPr>
          <w:rStyle w:val="StyleBoldUnderline"/>
          <w:sz w:val="14"/>
        </w:rPr>
        <w:t xml:space="preserve"> </w:t>
      </w:r>
    </w:p>
    <w:p w:rsidR="00A91571" w:rsidRDefault="00A91571" w:rsidP="00A91571"/>
    <w:p w:rsidR="00A91571" w:rsidRDefault="00A91571" w:rsidP="00A91571"/>
    <w:p w:rsidR="00A91571" w:rsidRDefault="00A91571" w:rsidP="00A91571"/>
    <w:p w:rsidR="00A91571" w:rsidRDefault="00A91571" w:rsidP="00A91571">
      <w:pPr>
        <w:pStyle w:val="Heading3"/>
      </w:pPr>
      <w:r>
        <w:lastRenderedPageBreak/>
        <w:t>Micro&lt;Macro</w:t>
      </w:r>
    </w:p>
    <w:p w:rsidR="00A91571" w:rsidRDefault="00A91571" w:rsidP="00A91571">
      <w:pPr>
        <w:pStyle w:val="Heading4"/>
      </w:pPr>
      <w:r>
        <w:t>Change won’t trickle up</w:t>
      </w:r>
    </w:p>
    <w:p w:rsidR="00A91571" w:rsidRPr="00395118" w:rsidRDefault="00A91571" w:rsidP="00A91571">
      <w:pPr>
        <w:rPr>
          <w:b/>
          <w:sz w:val="24"/>
        </w:rPr>
      </w:pPr>
      <w:r w:rsidRPr="00395118">
        <w:rPr>
          <w:b/>
          <w:sz w:val="24"/>
        </w:rPr>
        <w:t>Jensen, PhD student in Philosophy, 2009</w:t>
      </w:r>
    </w:p>
    <w:p w:rsidR="00A91571" w:rsidRDefault="00A91571" w:rsidP="00A91571">
      <w:r>
        <w:t xml:space="preserve">(Tim, “Bridging Micro and </w:t>
      </w:r>
      <w:proofErr w:type="gramStart"/>
      <w:r>
        <w:t>Macro :</w:t>
      </w:r>
      <w:proofErr w:type="gramEnd"/>
      <w:r>
        <w:t xml:space="preserve">: Setting the Stage”, 4-6, </w:t>
      </w:r>
      <w:hyperlink r:id="rId15" w:history="1">
        <w:r w:rsidRPr="009133A1">
          <w:rPr>
            <w:rStyle w:val="Hyperlink"/>
          </w:rPr>
          <w:t>http://candidcandidacy.wordpress.com/2009/04/06/bridging-micro-and-macro-setting-the-stage/</w:t>
        </w:r>
      </w:hyperlink>
      <w:r>
        <w:t xml:space="preserve">, </w:t>
      </w:r>
      <w:proofErr w:type="spellStart"/>
      <w:r>
        <w:t>ldg</w:t>
      </w:r>
      <w:proofErr w:type="spellEnd"/>
      <w:r>
        <w:t>)</w:t>
      </w:r>
    </w:p>
    <w:p w:rsidR="00A91571" w:rsidRDefault="00A91571" w:rsidP="00A91571">
      <w:pPr>
        <w:rPr>
          <w:rStyle w:val="StyleBoldUnderline"/>
        </w:rPr>
      </w:pPr>
      <w:r w:rsidRPr="00253B0B">
        <w:rPr>
          <w:sz w:val="14"/>
        </w:rPr>
        <w:t xml:space="preserve">Oliver </w:t>
      </w:r>
      <w:proofErr w:type="spellStart"/>
      <w:r w:rsidRPr="00253B0B">
        <w:rPr>
          <w:sz w:val="14"/>
        </w:rPr>
        <w:t>Marchart</w:t>
      </w:r>
      <w:proofErr w:type="spellEnd"/>
      <w:r w:rsidRPr="00253B0B">
        <w:rPr>
          <w:sz w:val="14"/>
        </w:rPr>
        <w:t xml:space="preserve"> asks the same question in his essay, “Bridging the Micro-Macro Gap: Is There Such a Thing as a Post-subcultural Politics</w:t>
      </w:r>
      <w:proofErr w:type="gramStart"/>
      <w:r w:rsidRPr="00253B0B">
        <w:rPr>
          <w:sz w:val="14"/>
        </w:rPr>
        <w:t>?“</w:t>
      </w:r>
      <w:proofErr w:type="gramEnd"/>
      <w:r w:rsidRPr="00253B0B">
        <w:rPr>
          <w:sz w:val="14"/>
        </w:rPr>
        <w:t xml:space="preserve"> “</w:t>
      </w:r>
      <w:r w:rsidRPr="00211DF7">
        <w:rPr>
          <w:rStyle w:val="StyleBoldUnderline"/>
          <w:highlight w:val="yellow"/>
        </w:rPr>
        <w:t>What criteria</w:t>
      </w:r>
      <w:r w:rsidRPr="00211DF7">
        <w:rPr>
          <w:sz w:val="14"/>
          <w:highlight w:val="yellow"/>
        </w:rPr>
        <w:t xml:space="preserve">,” he asks, </w:t>
      </w:r>
      <w:r w:rsidRPr="00211DF7">
        <w:rPr>
          <w:rStyle w:val="StyleBoldUnderline"/>
          <w:highlight w:val="yellow"/>
        </w:rPr>
        <w:t>have to be met by micro-practices in order to ‘go macro’</w:t>
      </w:r>
      <w:r w:rsidRPr="00253B0B">
        <w:rPr>
          <w:sz w:val="14"/>
        </w:rPr>
        <w:t xml:space="preserve">? Do we need a new concept of ‘organization’? Can there be a subcultural politics of pure particularism or does it take a dimension of universalism?’ </w:t>
      </w:r>
      <w:proofErr w:type="spellStart"/>
      <w:r w:rsidRPr="00211DF7">
        <w:rPr>
          <w:rStyle w:val="StyleBoldUnderline"/>
          <w:highlight w:val="yellow"/>
        </w:rPr>
        <w:t>Marchart</w:t>
      </w:r>
      <w:proofErr w:type="spellEnd"/>
      <w:r w:rsidRPr="00211DF7">
        <w:rPr>
          <w:rStyle w:val="StyleBoldUnderline"/>
          <w:highlight w:val="yellow"/>
        </w:rPr>
        <w:t xml:space="preserve"> begins by debunking what he sees as a heroism myth that dominates subcultures</w:t>
      </w:r>
      <w:r w:rsidRPr="00253B0B">
        <w:rPr>
          <w:sz w:val="14"/>
        </w:rPr>
        <w:t xml:space="preserve"> and those who study them academically. While others have certainly critiqued the narrative of “co-optation,” it’s still necessary to do so, and </w:t>
      </w:r>
      <w:proofErr w:type="spellStart"/>
      <w:r w:rsidRPr="00253B0B">
        <w:rPr>
          <w:sz w:val="14"/>
        </w:rPr>
        <w:t>Marchart</w:t>
      </w:r>
      <w:proofErr w:type="spellEnd"/>
      <w:r w:rsidRPr="00253B0B">
        <w:rPr>
          <w:sz w:val="14"/>
        </w:rPr>
        <w:t xml:space="preserve"> does it swiftly and with eloquence. I say that it’s still necessary because </w:t>
      </w:r>
      <w:r w:rsidRPr="00457125">
        <w:rPr>
          <w:rStyle w:val="StyleBoldUnderline"/>
        </w:rPr>
        <w:t>there are</w:t>
      </w:r>
      <w:r w:rsidRPr="00253B0B">
        <w:rPr>
          <w:sz w:val="14"/>
        </w:rPr>
        <w:t xml:space="preserve"> still </w:t>
      </w:r>
      <w:r w:rsidRPr="00457125">
        <w:rPr>
          <w:rStyle w:val="StyleBoldUnderline"/>
        </w:rPr>
        <w:t>plenty of folks</w:t>
      </w:r>
      <w:r w:rsidRPr="00253B0B">
        <w:rPr>
          <w:sz w:val="14"/>
        </w:rPr>
        <w:t xml:space="preserve"> (punks, activists, liberals) </w:t>
      </w:r>
      <w:r w:rsidRPr="00457125">
        <w:rPr>
          <w:rStyle w:val="StyleBoldUnderline"/>
        </w:rPr>
        <w:t>who believe they can “drop-out” of capitalism</w:t>
      </w:r>
      <w:r w:rsidRPr="00253B0B">
        <w:rPr>
          <w:sz w:val="14"/>
        </w:rPr>
        <w:t xml:space="preserve"> </w:t>
      </w:r>
      <w:r w:rsidRPr="00457125">
        <w:rPr>
          <w:rStyle w:val="StyleBoldUnderline"/>
        </w:rPr>
        <w:t>in many ways and narratives of “selling out” continue to proliferate</w:t>
      </w:r>
      <w:r w:rsidRPr="00253B0B">
        <w:rPr>
          <w:sz w:val="14"/>
        </w:rPr>
        <w:t xml:space="preserve">. </w:t>
      </w:r>
      <w:r w:rsidRPr="00457125">
        <w:rPr>
          <w:rStyle w:val="StyleBoldUnderline"/>
        </w:rPr>
        <w:t>In this set-up, a subculture is designated as “authentic” to the degree that it remains unappropriated by the mainstream</w:t>
      </w:r>
      <w:r w:rsidRPr="00253B0B">
        <w:rPr>
          <w:sz w:val="14"/>
        </w:rPr>
        <w:t xml:space="preserve">. The group or set of practices remains heroic in relation to how much it resists commodification and recuperation. </w:t>
      </w:r>
      <w:proofErr w:type="spellStart"/>
      <w:r w:rsidRPr="00457125">
        <w:rPr>
          <w:rStyle w:val="StyleBoldUnderline"/>
        </w:rPr>
        <w:t>Marchart</w:t>
      </w:r>
      <w:proofErr w:type="spellEnd"/>
      <w:r w:rsidRPr="00457125">
        <w:rPr>
          <w:rStyle w:val="StyleBoldUnderline"/>
        </w:rPr>
        <w:t xml:space="preserve"> notes that this narrative of the process of subculture’s incorporation into the mainstream construes “subcultures as some sort of substance–noise from the viewpoint of the dominant system, and </w:t>
      </w:r>
      <w:proofErr w:type="gramStart"/>
      <w:r w:rsidRPr="00457125">
        <w:rPr>
          <w:rStyle w:val="StyleBoldUnderline"/>
        </w:rPr>
        <w:t>the precedes</w:t>
      </w:r>
      <w:proofErr w:type="gramEnd"/>
      <w:r w:rsidRPr="00457125">
        <w:rPr>
          <w:rStyle w:val="StyleBoldUnderline"/>
        </w:rPr>
        <w:t xml:space="preserve"> any cooptation by the latte</w:t>
      </w:r>
      <w:r w:rsidRPr="00253B0B">
        <w:rPr>
          <w:sz w:val="14"/>
        </w:rPr>
        <w:t xml:space="preserve">r” (author’s emphasis 87). </w:t>
      </w:r>
      <w:r w:rsidRPr="00D30205">
        <w:rPr>
          <w:rStyle w:val="StyleBoldUnderline"/>
        </w:rPr>
        <w:t xml:space="preserve">This </w:t>
      </w:r>
      <w:r w:rsidRPr="00211DF7">
        <w:rPr>
          <w:rStyle w:val="StyleBoldUnderline"/>
          <w:highlight w:val="yellow"/>
        </w:rPr>
        <w:t>myth is used to show how the “defending of micro-political</w:t>
      </w:r>
      <w:r w:rsidRPr="00253B0B">
        <w:rPr>
          <w:sz w:val="14"/>
        </w:rPr>
        <w:t xml:space="preserve"> practices </w:t>
      </w:r>
      <w:proofErr w:type="spellStart"/>
      <w:r w:rsidRPr="00253B0B">
        <w:rPr>
          <w:sz w:val="14"/>
        </w:rPr>
        <w:t>eo</w:t>
      </w:r>
      <w:proofErr w:type="spellEnd"/>
      <w:r w:rsidRPr="00253B0B">
        <w:rPr>
          <w:sz w:val="14"/>
        </w:rPr>
        <w:t xml:space="preserve"> ipso” </w:t>
      </w:r>
      <w:r w:rsidRPr="00211DF7">
        <w:rPr>
          <w:rStyle w:val="BoldUnderlineChar"/>
          <w:rFonts w:eastAsia="Calibri"/>
          <w:highlight w:val="yellow"/>
        </w:rPr>
        <w:t>obviates any move to the macro-political</w:t>
      </w:r>
      <w:r w:rsidRPr="00253B0B">
        <w:rPr>
          <w:sz w:val="14"/>
        </w:rPr>
        <w:t xml:space="preserve">, since those micro-practices are always already political, “simply by virtue of resisting cooptation” (88). Some theorists laud this indirect, style-driven form of dissent and its oblique challenge to exploitative powers. Not </w:t>
      </w:r>
      <w:proofErr w:type="spellStart"/>
      <w:r w:rsidRPr="00253B0B">
        <w:rPr>
          <w:sz w:val="14"/>
        </w:rPr>
        <w:t>Marchart</w:t>
      </w:r>
      <w:proofErr w:type="spellEnd"/>
      <w:r w:rsidRPr="00253B0B">
        <w:rPr>
          <w:sz w:val="14"/>
        </w:rPr>
        <w:t xml:space="preserve">, for sure. And I have some pretty serious reservations about it, too. </w:t>
      </w:r>
      <w:r w:rsidRPr="00D30205">
        <w:rPr>
          <w:rStyle w:val="StyleBoldUnderline"/>
        </w:rPr>
        <w:t>Who has time to take direct action when one is busy looking like they’re constantly dissenting</w:t>
      </w:r>
      <w:r w:rsidRPr="00253B0B">
        <w:rPr>
          <w:sz w:val="14"/>
        </w:rPr>
        <w:t xml:space="preserve">? (This also becomes an issue, as we shall see in later posts, when dealing with internet cultures of protest.) </w:t>
      </w:r>
      <w:r w:rsidRPr="00D30205">
        <w:rPr>
          <w:rStyle w:val="StyleBoldUnderline"/>
        </w:rPr>
        <w:t xml:space="preserve">Much of postmodernism and cultural studies in particular </w:t>
      </w:r>
      <w:proofErr w:type="gramStart"/>
      <w:r w:rsidRPr="00D30205">
        <w:rPr>
          <w:rStyle w:val="StyleBoldUnderline"/>
        </w:rPr>
        <w:t>has</w:t>
      </w:r>
      <w:proofErr w:type="gramEnd"/>
      <w:r w:rsidRPr="00D30205">
        <w:rPr>
          <w:rStyle w:val="StyleBoldUnderline"/>
        </w:rPr>
        <w:t xml:space="preserve"> done excellent–and needed–work in revealing the political nature of our </w:t>
      </w:r>
      <w:proofErr w:type="spellStart"/>
      <w:r w:rsidRPr="00D30205">
        <w:rPr>
          <w:rStyle w:val="StyleBoldUnderline"/>
        </w:rPr>
        <w:t>everd</w:t>
      </w:r>
      <w:proofErr w:type="spellEnd"/>
      <w:r w:rsidRPr="00D30205">
        <w:rPr>
          <w:rStyle w:val="StyleBoldUnderline"/>
        </w:rPr>
        <w:t xml:space="preserve"> ay</w:t>
      </w:r>
      <w:r w:rsidRPr="00253B0B">
        <w:rPr>
          <w:sz w:val="14"/>
        </w:rPr>
        <w:t xml:space="preserve"> acts. The cultural and the political have been blurred for some time now. </w:t>
      </w:r>
      <w:r w:rsidRPr="00D30205">
        <w:rPr>
          <w:rStyle w:val="StyleBoldUnderline"/>
        </w:rPr>
        <w:t>But you can see where this may stunt the move to macro action</w:t>
      </w:r>
      <w:r w:rsidRPr="00253B0B">
        <w:rPr>
          <w:sz w:val="14"/>
        </w:rPr>
        <w:t xml:space="preserve">: if we’re always already political, how do we judge a scale of action? I agree with </w:t>
      </w:r>
      <w:proofErr w:type="spellStart"/>
      <w:r w:rsidRPr="00253B0B">
        <w:rPr>
          <w:sz w:val="14"/>
        </w:rPr>
        <w:t>Marchart</w:t>
      </w:r>
      <w:proofErr w:type="spellEnd"/>
      <w:r w:rsidRPr="00253B0B">
        <w:rPr>
          <w:sz w:val="14"/>
        </w:rPr>
        <w:t xml:space="preserve"> that, “What is needed today is an analysis of the passage between culture and macro-politics, that is, an analysis of the process of ‘becoming macro’” (90). </w:t>
      </w:r>
      <w:r w:rsidRPr="00211DF7">
        <w:rPr>
          <w:rStyle w:val="StyleBoldUnderline"/>
          <w:highlight w:val="yellow"/>
        </w:rPr>
        <w:t>We’re missing an understanding of the links between ever day life and organized, collective action, especially with regard to the communicative process.</w:t>
      </w:r>
      <w:r w:rsidRPr="00253B0B">
        <w:rPr>
          <w:sz w:val="14"/>
        </w:rPr>
        <w:t xml:space="preserve"> </w:t>
      </w:r>
      <w:r w:rsidRPr="00253B0B">
        <w:rPr>
          <w:rStyle w:val="StyleBoldUnderline"/>
        </w:rPr>
        <w:t xml:space="preserve">So we must ask, is an answer to be found in the micro-politics of everyday life or in the </w:t>
      </w:r>
      <w:proofErr w:type="spellStart"/>
      <w:r w:rsidRPr="00253B0B">
        <w:rPr>
          <w:rStyle w:val="StyleBoldUnderline"/>
        </w:rPr>
        <w:t>marco</w:t>
      </w:r>
      <w:proofErr w:type="spellEnd"/>
      <w:r w:rsidRPr="00253B0B">
        <w:rPr>
          <w:rStyle w:val="StyleBoldUnderline"/>
        </w:rPr>
        <w:t>-political movements of collective will and deep structural and cultural reorganization</w:t>
      </w:r>
      <w:r w:rsidRPr="00253B0B">
        <w:rPr>
          <w:sz w:val="14"/>
        </w:rPr>
        <w:t xml:space="preserve">? Where do we start in attempting to make sense of this line between micro and macro; and what role do information communication technologies play in the communication process of this movement between micro and macro? </w:t>
      </w:r>
      <w:proofErr w:type="spellStart"/>
      <w:r w:rsidRPr="00253B0B">
        <w:rPr>
          <w:sz w:val="14"/>
        </w:rPr>
        <w:t>Marchart</w:t>
      </w:r>
      <w:proofErr w:type="spellEnd"/>
      <w:r w:rsidRPr="00253B0B">
        <w:rPr>
          <w:sz w:val="14"/>
        </w:rPr>
        <w:t xml:space="preserve"> lists four preconditions for the passage of micro going macro: 1) A situation of explicit </w:t>
      </w:r>
      <w:proofErr w:type="spellStart"/>
      <w:r w:rsidRPr="00253B0B">
        <w:rPr>
          <w:sz w:val="14"/>
        </w:rPr>
        <w:t>antagonization</w:t>
      </w:r>
      <w:proofErr w:type="spellEnd"/>
      <w:r w:rsidRPr="00253B0B">
        <w:rPr>
          <w:sz w:val="14"/>
        </w:rPr>
        <w:t xml:space="preserve">; 2) The emergence of a collectivity; 3) The function of organization; 4) A movement towards universalization. So, for </w:t>
      </w:r>
      <w:proofErr w:type="spellStart"/>
      <w:r w:rsidRPr="00253B0B">
        <w:rPr>
          <w:sz w:val="14"/>
        </w:rPr>
        <w:t>Marchart</w:t>
      </w:r>
      <w:proofErr w:type="spellEnd"/>
      <w:r w:rsidRPr="00253B0B">
        <w:rPr>
          <w:sz w:val="14"/>
        </w:rPr>
        <w:t xml:space="preserve">, </w:t>
      </w:r>
      <w:r w:rsidRPr="00211DF7">
        <w:rPr>
          <w:rStyle w:val="BoldUnderlineChar"/>
          <w:rFonts w:eastAsia="Calibri"/>
          <w:highlight w:val="yellow"/>
        </w:rPr>
        <w:t>what is necessary is a swing towards the macro, a recognition that as long as resistance to hegemony remains at the level of symbolic rituals of the micro-political, we’re in trouble</w:t>
      </w:r>
      <w:r w:rsidRPr="00211DF7">
        <w:rPr>
          <w:sz w:val="14"/>
          <w:highlight w:val="yellow"/>
        </w:rPr>
        <w:t xml:space="preserve">. </w:t>
      </w:r>
      <w:r w:rsidRPr="00211DF7">
        <w:rPr>
          <w:rStyle w:val="StyleBoldUnderline"/>
          <w:highlight w:val="yellow"/>
        </w:rPr>
        <w:t>O</w:t>
      </w:r>
      <w:r w:rsidRPr="00253B0B">
        <w:rPr>
          <w:rStyle w:val="StyleBoldUnderline"/>
        </w:rPr>
        <w:t>nly when these tactics form a collective will they become politicized.</w:t>
      </w:r>
      <w:r w:rsidRPr="00253B0B">
        <w:rPr>
          <w:rStyle w:val="StyleBoldUnderline"/>
          <w:sz w:val="14"/>
        </w:rPr>
        <w:t xml:space="preserve"> </w:t>
      </w:r>
      <w:r w:rsidRPr="00211DF7">
        <w:rPr>
          <w:rStyle w:val="StyleBoldUnderline"/>
          <w:highlight w:val="yellow"/>
        </w:rPr>
        <w:t xml:space="preserve">Despite using a term like micro-political, </w:t>
      </w:r>
      <w:proofErr w:type="spellStart"/>
      <w:r w:rsidRPr="00211DF7">
        <w:rPr>
          <w:rStyle w:val="StyleBoldUnderline"/>
          <w:highlight w:val="yellow"/>
        </w:rPr>
        <w:t>Marchart</w:t>
      </w:r>
      <w:proofErr w:type="spellEnd"/>
      <w:r w:rsidRPr="00211DF7">
        <w:rPr>
          <w:rStyle w:val="StyleBoldUnderline"/>
          <w:highlight w:val="yellow"/>
        </w:rPr>
        <w:t xml:space="preserve"> argues there is no politics of the individual; politics is collective.</w:t>
      </w:r>
      <w:r w:rsidRPr="00211DF7">
        <w:rPr>
          <w:rStyle w:val="StyleBoldUnderline"/>
          <w:sz w:val="14"/>
          <w:highlight w:val="yellow"/>
        </w:rPr>
        <w:t xml:space="preserve"> </w:t>
      </w:r>
      <w:r w:rsidRPr="00211DF7">
        <w:rPr>
          <w:rStyle w:val="StyleBoldUnderline"/>
          <w:highlight w:val="yellow"/>
        </w:rPr>
        <w:t>And that is why he argues for theorization to begin at macro-levels</w:t>
      </w:r>
    </w:p>
    <w:p w:rsidR="00A91571" w:rsidRPr="00731467" w:rsidRDefault="00A91571" w:rsidP="00A91571">
      <w:pPr>
        <w:pStyle w:val="Heading4"/>
      </w:pPr>
      <w:r w:rsidRPr="00731467">
        <w:t>Framing around institutional action creates the space for effective localism-but not the other way around</w:t>
      </w:r>
    </w:p>
    <w:p w:rsidR="00A91571" w:rsidRPr="002D7A49" w:rsidRDefault="00A91571" w:rsidP="00A91571">
      <w:pPr>
        <w:rPr>
          <w:b/>
          <w:sz w:val="24"/>
        </w:rPr>
      </w:pPr>
      <w:proofErr w:type="spellStart"/>
      <w:r w:rsidRPr="002D7A49">
        <w:rPr>
          <w:b/>
          <w:sz w:val="24"/>
        </w:rPr>
        <w:t>Monbiot</w:t>
      </w:r>
      <w:proofErr w:type="spellEnd"/>
      <w:r w:rsidRPr="002D7A49">
        <w:rPr>
          <w:b/>
          <w:sz w:val="24"/>
        </w:rPr>
        <w:t>, M.A. in zoology and guardian columnist, 2004</w:t>
      </w:r>
    </w:p>
    <w:p w:rsidR="00A91571" w:rsidRPr="00731467" w:rsidRDefault="00A91571" w:rsidP="00A91571">
      <w:r w:rsidRPr="00731467">
        <w:t xml:space="preserve">(George, Manifesto for a New World Order, pg. 11-13, </w:t>
      </w:r>
      <w:proofErr w:type="spellStart"/>
      <w:r w:rsidRPr="00731467">
        <w:t>ldg</w:t>
      </w:r>
      <w:proofErr w:type="spellEnd"/>
      <w:r w:rsidRPr="00731467">
        <w:t>)</w:t>
      </w:r>
    </w:p>
    <w:p w:rsidR="00A91571" w:rsidRPr="00731467" w:rsidRDefault="00A91571" w:rsidP="00A91571">
      <w:r w:rsidRPr="00EF4E08">
        <w:rPr>
          <w:sz w:val="14"/>
        </w:rPr>
        <w:t xml:space="preserve">The quest for global solutions is difficult and divisive. </w:t>
      </w:r>
      <w:r w:rsidRPr="00731467">
        <w:rPr>
          <w:u w:val="single"/>
        </w:rPr>
        <w:t>Some members of this movement are</w:t>
      </w:r>
      <w:r w:rsidRPr="00EF4E08">
        <w:rPr>
          <w:sz w:val="14"/>
        </w:rPr>
        <w:t xml:space="preserve"> deeply </w:t>
      </w:r>
      <w:r w:rsidRPr="00731467">
        <w:rPr>
          <w:u w:val="single"/>
        </w:rPr>
        <w:t>suspicious of all institutional power</w:t>
      </w:r>
      <w:r w:rsidRPr="00EF4E08">
        <w:rPr>
          <w:sz w:val="14"/>
        </w:rPr>
        <w:t xml:space="preserve"> at the global level, fearing that it could never be held to account by the world’s people. Others are concerned that a single set of universal prescriptions would threaten the diversity of dissent. </w:t>
      </w:r>
      <w:r w:rsidRPr="00731467">
        <w:rPr>
          <w:u w:val="single"/>
        </w:rPr>
        <w:t xml:space="preserve">A smaller faction has argued that all political </w:t>
      </w:r>
      <w:proofErr w:type="spellStart"/>
      <w:r w:rsidRPr="00731467">
        <w:rPr>
          <w:u w:val="single"/>
        </w:rPr>
        <w:t>programmes</w:t>
      </w:r>
      <w:proofErr w:type="spellEnd"/>
      <w:r w:rsidRPr="00731467">
        <w:rPr>
          <w:u w:val="single"/>
        </w:rPr>
        <w:t xml:space="preserve"> are oppressive</w:t>
      </w:r>
      <w:r w:rsidRPr="00EF4E08">
        <w:rPr>
          <w:b/>
          <w:sz w:val="14"/>
        </w:rPr>
        <w:t xml:space="preserve">: </w:t>
      </w:r>
      <w:r w:rsidRPr="00EF4E08">
        <w:rPr>
          <w:sz w:val="14"/>
        </w:rPr>
        <w:t xml:space="preserve">our task should not be to replace one form of power with another, but to replace all power with a magical essence called ‘anti-power’.  </w:t>
      </w:r>
      <w:r w:rsidRPr="00731467">
        <w:rPr>
          <w:u w:val="single"/>
        </w:rPr>
        <w:t>But</w:t>
      </w:r>
      <w:r w:rsidRPr="00EF4E08">
        <w:rPr>
          <w:sz w:val="14"/>
        </w:rPr>
        <w:t xml:space="preserve"> most of the members of this movement are coming to recognize that </w:t>
      </w:r>
      <w:r w:rsidRPr="00935D5B">
        <w:rPr>
          <w:highlight w:val="yellow"/>
          <w:u w:val="single"/>
        </w:rPr>
        <w:t>if we propose solutions</w:t>
      </w:r>
      <w:r w:rsidRPr="00731467">
        <w:rPr>
          <w:u w:val="single"/>
        </w:rPr>
        <w:t xml:space="preserve"> which can be </w:t>
      </w:r>
      <w:proofErr w:type="gramStart"/>
      <w:r w:rsidRPr="00731467">
        <w:rPr>
          <w:u w:val="single"/>
        </w:rPr>
        <w:t>effected</w:t>
      </w:r>
      <w:proofErr w:type="gramEnd"/>
      <w:r w:rsidRPr="00731467">
        <w:rPr>
          <w:u w:val="single"/>
        </w:rPr>
        <w:t xml:space="preserve"> </w:t>
      </w:r>
      <w:r w:rsidRPr="00935D5B">
        <w:rPr>
          <w:highlight w:val="yellow"/>
          <w:u w:val="single"/>
        </w:rPr>
        <w:t>only at the local</w:t>
      </w:r>
      <w:r w:rsidRPr="00EF4E08">
        <w:rPr>
          <w:b/>
          <w:sz w:val="14"/>
        </w:rPr>
        <w:t xml:space="preserve"> </w:t>
      </w:r>
      <w:r w:rsidRPr="00EF4E08">
        <w:rPr>
          <w:sz w:val="14"/>
        </w:rPr>
        <w:t>or the national</w:t>
      </w:r>
      <w:r w:rsidRPr="00731467">
        <w:rPr>
          <w:b/>
          <w:u w:val="single"/>
        </w:rPr>
        <w:t xml:space="preserve"> </w:t>
      </w:r>
      <w:r w:rsidRPr="00731467">
        <w:rPr>
          <w:u w:val="single"/>
        </w:rPr>
        <w:t xml:space="preserve">level, </w:t>
      </w:r>
      <w:r w:rsidRPr="00935D5B">
        <w:rPr>
          <w:highlight w:val="yellow"/>
          <w:u w:val="single"/>
        </w:rPr>
        <w:t>we remove ourselves from any meaningful role in</w:t>
      </w:r>
      <w:r w:rsidRPr="00731467">
        <w:rPr>
          <w:u w:val="single"/>
        </w:rPr>
        <w:t xml:space="preserve"> </w:t>
      </w:r>
      <w:r w:rsidRPr="00935D5B">
        <w:rPr>
          <w:highlight w:val="yellow"/>
          <w:u w:val="single"/>
        </w:rPr>
        <w:t>solving</w:t>
      </w:r>
      <w:r w:rsidRPr="00731467">
        <w:rPr>
          <w:u w:val="single"/>
        </w:rPr>
        <w:t xml:space="preserve"> precisely those </w:t>
      </w:r>
      <w:r w:rsidRPr="00935D5B">
        <w:rPr>
          <w:highlight w:val="yellow"/>
          <w:u w:val="single"/>
        </w:rPr>
        <w:t>problems</w:t>
      </w:r>
      <w:r w:rsidRPr="00731467">
        <w:rPr>
          <w:u w:val="single"/>
        </w:rPr>
        <w:t xml:space="preserve"> </w:t>
      </w:r>
      <w:r w:rsidRPr="00935D5B">
        <w:rPr>
          <w:highlight w:val="yellow"/>
          <w:u w:val="single"/>
        </w:rPr>
        <w:lastRenderedPageBreak/>
        <w:t>which</w:t>
      </w:r>
      <w:r w:rsidRPr="00731467">
        <w:rPr>
          <w:u w:val="single"/>
        </w:rPr>
        <w:t xml:space="preserve"> </w:t>
      </w:r>
      <w:r w:rsidRPr="00935D5B">
        <w:rPr>
          <w:highlight w:val="yellow"/>
          <w:u w:val="single"/>
        </w:rPr>
        <w:t>most concern</w:t>
      </w:r>
      <w:r w:rsidRPr="00731467">
        <w:rPr>
          <w:u w:val="single"/>
        </w:rPr>
        <w:t xml:space="preserve"> us. Issues such as</w:t>
      </w:r>
      <w:r w:rsidRPr="00EF4E08">
        <w:rPr>
          <w:sz w:val="14"/>
        </w:rPr>
        <w:t xml:space="preserve"> cli</w:t>
      </w:r>
      <w:r w:rsidRPr="00EF4E08">
        <w:rPr>
          <w:sz w:val="14"/>
        </w:rPr>
        <w:softHyphen/>
        <w:t xml:space="preserve">mate change, international debt, nuclear proliferation, </w:t>
      </w:r>
      <w:r w:rsidRPr="00731467">
        <w:rPr>
          <w:u w:val="single"/>
        </w:rPr>
        <w:t xml:space="preserve">war, peace and the balance of trade between nations can be addressed only globally or internationally. </w:t>
      </w:r>
      <w:r w:rsidRPr="00935D5B">
        <w:rPr>
          <w:highlight w:val="yellow"/>
          <w:u w:val="single"/>
        </w:rPr>
        <w:t>Without global measures and global institutions, it is impossible to</w:t>
      </w:r>
      <w:r w:rsidRPr="00EF4E08">
        <w:rPr>
          <w:sz w:val="14"/>
        </w:rPr>
        <w:t xml:space="preserve"> see how we might distribute wealth from rich nations to poor ones, tax the mobile rich and their even more mobile money, control the shipment of toxic waste, sustain the ban on landmines, prevent the use of nuclear weapons, </w:t>
      </w:r>
      <w:r w:rsidRPr="00935D5B">
        <w:rPr>
          <w:highlight w:val="yellow"/>
          <w:u w:val="single"/>
        </w:rPr>
        <w:t>broker peace between nations</w:t>
      </w:r>
      <w:r w:rsidRPr="00731467">
        <w:rPr>
          <w:u w:val="single"/>
        </w:rPr>
        <w:t xml:space="preserve"> or prevent powerful states from forcing weaker ones to trade on their terms. If we were to work only at the local level, </w:t>
      </w:r>
      <w:r w:rsidRPr="00935D5B">
        <w:rPr>
          <w:highlight w:val="yellow"/>
          <w:u w:val="single"/>
        </w:rPr>
        <w:t>we would leave these, the most critical of issues, for other people to tackle.</w:t>
      </w:r>
      <w:r w:rsidRPr="00731467">
        <w:rPr>
          <w:u w:val="single"/>
        </w:rPr>
        <w:t xml:space="preserve"> </w:t>
      </w:r>
      <w:r w:rsidRPr="00935D5B">
        <w:rPr>
          <w:highlight w:val="yellow"/>
          <w:u w:val="single"/>
        </w:rPr>
        <w:t xml:space="preserve">Global governance will take place </w:t>
      </w:r>
      <w:r w:rsidRPr="00935D5B">
        <w:rPr>
          <w:b/>
          <w:iCs/>
          <w:highlight w:val="yellow"/>
          <w:u w:val="single"/>
        </w:rPr>
        <w:t>whether we participate</w:t>
      </w:r>
      <w:r w:rsidRPr="00935D5B">
        <w:rPr>
          <w:highlight w:val="yellow"/>
          <w:u w:val="single"/>
        </w:rPr>
        <w:t xml:space="preserve"> in it </w:t>
      </w:r>
      <w:r w:rsidRPr="00935D5B">
        <w:rPr>
          <w:b/>
          <w:iCs/>
          <w:highlight w:val="yellow"/>
          <w:u w:val="single"/>
        </w:rPr>
        <w:t>or no</w:t>
      </w:r>
      <w:r w:rsidRPr="00731467">
        <w:rPr>
          <w:b/>
          <w:iCs/>
          <w:u w:val="single"/>
        </w:rPr>
        <w:t>t</w:t>
      </w:r>
      <w:r w:rsidRPr="00EF4E08">
        <w:rPr>
          <w:sz w:val="14"/>
        </w:rPr>
        <w:t xml:space="preserve">. Indeed, </w:t>
      </w:r>
      <w:r w:rsidRPr="00731467">
        <w:rPr>
          <w:u w:val="single"/>
        </w:rPr>
        <w:t>it must take place if the issues which concern us are not to be resolved by the brute force of the powerful</w:t>
      </w:r>
      <w:r w:rsidRPr="00EF4E08">
        <w:rPr>
          <w:b/>
          <w:sz w:val="14"/>
        </w:rPr>
        <w:t>.</w:t>
      </w:r>
      <w:r w:rsidRPr="00EF4E08">
        <w:rPr>
          <w:sz w:val="14"/>
        </w:rPr>
        <w:t xml:space="preserve"> That the international institutions have been designed or captured by the dictatorship of vested interests is not an argument against the existence of international institutions, but a reason for overthrowing them and re</w:t>
      </w:r>
      <w:r w:rsidRPr="00EF4E08">
        <w:rPr>
          <w:sz w:val="14"/>
        </w:rPr>
        <w:softHyphen/>
        <w:t xml:space="preserve">placing them with our own. It is an argument for a global political system which holds power to account. </w:t>
      </w:r>
      <w:r w:rsidRPr="00731467">
        <w:rPr>
          <w:u w:val="single"/>
        </w:rPr>
        <w:t>In the absence of an effective global politics</w:t>
      </w:r>
      <w:r w:rsidRPr="00EF4E08">
        <w:rPr>
          <w:sz w:val="14"/>
        </w:rPr>
        <w:t xml:space="preserve">, moreover, </w:t>
      </w:r>
      <w:r w:rsidRPr="00935D5B">
        <w:rPr>
          <w:highlight w:val="yellow"/>
          <w:u w:val="single"/>
        </w:rPr>
        <w:t>local solutions will always be undermined by communities of interest which do not share our vision</w:t>
      </w:r>
      <w:r w:rsidRPr="00731467">
        <w:rPr>
          <w:u w:val="single"/>
        </w:rPr>
        <w:t>. We might</w:t>
      </w:r>
      <w:r w:rsidRPr="00EF4E08">
        <w:rPr>
          <w:sz w:val="14"/>
        </w:rPr>
        <w:t xml:space="preserve">, for example, </w:t>
      </w:r>
      <w:r w:rsidRPr="00731467">
        <w:rPr>
          <w:u w:val="single"/>
        </w:rPr>
        <w:t>manage to persuade the people of the street in which we live to give up their cars</w:t>
      </w:r>
      <w:r w:rsidRPr="00EF4E08">
        <w:rPr>
          <w:sz w:val="14"/>
        </w:rPr>
        <w:t xml:space="preserve"> in the hope of preventing climate change, </w:t>
      </w:r>
      <w:r w:rsidRPr="00731467">
        <w:rPr>
          <w:u w:val="single"/>
        </w:rPr>
        <w:t xml:space="preserve">but </w:t>
      </w:r>
      <w:r w:rsidRPr="002D7A49">
        <w:rPr>
          <w:u w:val="single"/>
        </w:rPr>
        <w:t xml:space="preserve">unless </w:t>
      </w:r>
      <w:r w:rsidRPr="002D7A49">
        <w:rPr>
          <w:b/>
          <w:iCs/>
          <w:u w:val="single"/>
        </w:rPr>
        <w:t>everyone</w:t>
      </w:r>
      <w:r w:rsidRPr="002D7A49">
        <w:rPr>
          <w:u w:val="single"/>
        </w:rPr>
        <w:t>, in all communities</w:t>
      </w:r>
      <w:r w:rsidRPr="00731467">
        <w:rPr>
          <w:u w:val="single"/>
        </w:rPr>
        <w:t xml:space="preserve">, either </w:t>
      </w:r>
      <w:r w:rsidRPr="002D7A49">
        <w:rPr>
          <w:u w:val="single"/>
        </w:rPr>
        <w:t>shares our politics</w:t>
      </w:r>
      <w:r w:rsidRPr="00731467">
        <w:rPr>
          <w:u w:val="single"/>
        </w:rPr>
        <w:t xml:space="preserve"> or is bound by the same rules, we simply open new road space into which the </w:t>
      </w:r>
      <w:proofErr w:type="spellStart"/>
      <w:r w:rsidRPr="00731467">
        <w:rPr>
          <w:u w:val="single"/>
        </w:rPr>
        <w:t>neighbouring</w:t>
      </w:r>
      <w:proofErr w:type="spellEnd"/>
      <w:r w:rsidRPr="00731467">
        <w:rPr>
          <w:u w:val="single"/>
        </w:rPr>
        <w:t xml:space="preserve"> communities can expand. We might declare our </w:t>
      </w:r>
      <w:proofErr w:type="spellStart"/>
      <w:r w:rsidRPr="00731467">
        <w:rPr>
          <w:u w:val="single"/>
        </w:rPr>
        <w:t>neighbour</w:t>
      </w:r>
      <w:r w:rsidRPr="00731467">
        <w:rPr>
          <w:u w:val="single"/>
        </w:rPr>
        <w:softHyphen/>
        <w:t>hood</w:t>
      </w:r>
      <w:proofErr w:type="spellEnd"/>
      <w:r w:rsidRPr="00731467">
        <w:rPr>
          <w:u w:val="single"/>
        </w:rPr>
        <w:t xml:space="preserve"> nuclear-free, but </w:t>
      </w:r>
      <w:r w:rsidRPr="002D7A49">
        <w:rPr>
          <w:highlight w:val="yellow"/>
          <w:u w:val="single"/>
        </w:rPr>
        <w:t>unless we are simultaneously work</w:t>
      </w:r>
      <w:r w:rsidRPr="002D7A49">
        <w:rPr>
          <w:highlight w:val="yellow"/>
          <w:u w:val="single"/>
        </w:rPr>
        <w:softHyphen/>
        <w:t>ing, at the international level</w:t>
      </w:r>
      <w:r w:rsidRPr="00731467">
        <w:rPr>
          <w:u w:val="single"/>
        </w:rPr>
        <w:t xml:space="preserve">, for the abandonment of nuclear weapons, </w:t>
      </w:r>
      <w:r w:rsidRPr="002D7A49">
        <w:rPr>
          <w:highlight w:val="yellow"/>
          <w:u w:val="single"/>
        </w:rPr>
        <w:t xml:space="preserve">we can do </w:t>
      </w:r>
      <w:r w:rsidRPr="002D7A49">
        <w:rPr>
          <w:b/>
          <w:iCs/>
          <w:highlight w:val="yellow"/>
          <w:u w:val="single"/>
        </w:rPr>
        <w:t>nothing</w:t>
      </w:r>
      <w:r w:rsidRPr="00731467">
        <w:rPr>
          <w:u w:val="single"/>
        </w:rPr>
        <w:t xml:space="preserve"> to prevent ourselves and everyone else from being threatened by people who are not as nice as we are</w:t>
      </w:r>
      <w:r w:rsidRPr="00EF4E08">
        <w:rPr>
          <w:b/>
          <w:sz w:val="14"/>
        </w:rPr>
        <w:t>.</w:t>
      </w:r>
      <w:r w:rsidRPr="00EF4E08">
        <w:rPr>
          <w:sz w:val="14"/>
        </w:rPr>
        <w:t xml:space="preserve"> We would deprive ourselves, in other words, of the power of restraint. </w:t>
      </w:r>
      <w:r w:rsidRPr="002D7A49">
        <w:rPr>
          <w:highlight w:val="yellow"/>
          <w:u w:val="single"/>
        </w:rPr>
        <w:t>By</w:t>
      </w:r>
      <w:r w:rsidRPr="00731467">
        <w:rPr>
          <w:u w:val="single"/>
        </w:rPr>
        <w:t xml:space="preserve"> first </w:t>
      </w:r>
      <w:r w:rsidRPr="002D7A49">
        <w:rPr>
          <w:highlight w:val="yellow"/>
          <w:u w:val="single"/>
        </w:rPr>
        <w:t>rebuilding</w:t>
      </w:r>
      <w:r w:rsidRPr="00731467">
        <w:rPr>
          <w:u w:val="single"/>
        </w:rPr>
        <w:t xml:space="preserve"> the </w:t>
      </w:r>
      <w:r w:rsidRPr="002D7A49">
        <w:rPr>
          <w:highlight w:val="yellow"/>
          <w:u w:val="single"/>
        </w:rPr>
        <w:t xml:space="preserve">global politics, we establish the </w:t>
      </w:r>
      <w:r w:rsidRPr="002D7A49">
        <w:rPr>
          <w:b/>
          <w:highlight w:val="yellow"/>
          <w:u w:val="single"/>
        </w:rPr>
        <w:t xml:space="preserve">political space </w:t>
      </w:r>
      <w:r w:rsidRPr="002D7A49">
        <w:rPr>
          <w:highlight w:val="yellow"/>
          <w:u w:val="single"/>
        </w:rPr>
        <w:t xml:space="preserve">in which our local alternatives can </w:t>
      </w:r>
      <w:r w:rsidRPr="002D7A49">
        <w:rPr>
          <w:b/>
          <w:highlight w:val="yellow"/>
          <w:u w:val="single"/>
        </w:rPr>
        <w:t>flourish</w:t>
      </w:r>
      <w:r w:rsidRPr="00731467">
        <w:rPr>
          <w:u w:val="single"/>
        </w:rPr>
        <w:t>. If</w:t>
      </w:r>
      <w:r w:rsidRPr="00EF4E08">
        <w:rPr>
          <w:sz w:val="14"/>
        </w:rPr>
        <w:t>, by contrast,</w:t>
      </w:r>
      <w:r w:rsidRPr="00EF4E08">
        <w:rPr>
          <w:b/>
          <w:sz w:val="14"/>
        </w:rPr>
        <w:t xml:space="preserve"> </w:t>
      </w:r>
      <w:r w:rsidRPr="00731467">
        <w:rPr>
          <w:u w:val="single"/>
        </w:rPr>
        <w:t>we were to leave the governance of the necessary global institutions to others, then those institutions will pick off our local, even our national, solutions one by one. There is little point in devising an alternative economic policy for your nation, as</w:t>
      </w:r>
      <w:r w:rsidRPr="00EF4E08">
        <w:rPr>
          <w:b/>
          <w:sz w:val="14"/>
        </w:rPr>
        <w:t xml:space="preserve"> </w:t>
      </w:r>
      <w:r w:rsidRPr="00EF4E08">
        <w:rPr>
          <w:sz w:val="14"/>
        </w:rPr>
        <w:t xml:space="preserve">Luis </w:t>
      </w:r>
      <w:proofErr w:type="spellStart"/>
      <w:r w:rsidRPr="00EF4E08">
        <w:rPr>
          <w:sz w:val="14"/>
        </w:rPr>
        <w:t>Inacio</w:t>
      </w:r>
      <w:proofErr w:type="spellEnd"/>
      <w:r w:rsidRPr="00EF4E08">
        <w:rPr>
          <w:sz w:val="14"/>
        </w:rPr>
        <w:t xml:space="preserve"> ‘</w:t>
      </w:r>
      <w:r w:rsidRPr="00731467">
        <w:rPr>
          <w:u w:val="single"/>
        </w:rPr>
        <w:t>Lula</w:t>
      </w:r>
      <w:r w:rsidRPr="00EF4E08">
        <w:rPr>
          <w:sz w:val="14"/>
        </w:rPr>
        <w:t>’ da Silva,</w:t>
      </w:r>
      <w:r w:rsidRPr="00EF4E08">
        <w:rPr>
          <w:b/>
          <w:sz w:val="14"/>
        </w:rPr>
        <w:t xml:space="preserve"> </w:t>
      </w:r>
      <w:r w:rsidRPr="00731467">
        <w:rPr>
          <w:u w:val="single"/>
        </w:rPr>
        <w:t>now president of Brazil, once advocated, if the International Monetary Fund</w:t>
      </w:r>
      <w:r w:rsidRPr="00EF4E08">
        <w:rPr>
          <w:sz w:val="14"/>
        </w:rPr>
        <w:t xml:space="preserve"> and the financial speculators </w:t>
      </w:r>
      <w:r w:rsidRPr="00731467">
        <w:rPr>
          <w:u w:val="single"/>
        </w:rPr>
        <w:t>have not first been overthrown</w:t>
      </w:r>
      <w:r w:rsidRPr="00EF4E08">
        <w:rPr>
          <w:b/>
          <w:sz w:val="14"/>
        </w:rPr>
        <w:t xml:space="preserve">. </w:t>
      </w:r>
      <w:r w:rsidRPr="00EF4E08">
        <w:rPr>
          <w:highlight w:val="yellow"/>
          <w:u w:val="single"/>
        </w:rPr>
        <w:t>There is little point in fighting to protect a coral reef fro</w:t>
      </w:r>
      <w:r w:rsidRPr="00731467">
        <w:rPr>
          <w:u w:val="single"/>
        </w:rPr>
        <w:t>m</w:t>
      </w:r>
      <w:r w:rsidRPr="00EF4E08">
        <w:rPr>
          <w:sz w:val="14"/>
        </w:rPr>
        <w:t xml:space="preserve"> local </w:t>
      </w:r>
      <w:r w:rsidRPr="00EF4E08">
        <w:rPr>
          <w:highlight w:val="yellow"/>
          <w:u w:val="single"/>
        </w:rPr>
        <w:t>pollution, if nothing has been done to prevent climate chang</w:t>
      </w:r>
      <w:r w:rsidRPr="00731467">
        <w:rPr>
          <w:u w:val="single"/>
        </w:rPr>
        <w:t>e</w:t>
      </w:r>
      <w:r w:rsidRPr="00EF4E08">
        <w:rPr>
          <w:sz w:val="14"/>
        </w:rPr>
        <w:t xml:space="preserve"> from destroying the conditions it requires for its survival.</w:t>
      </w:r>
    </w:p>
    <w:p w:rsidR="00A91571" w:rsidRDefault="00A91571" w:rsidP="00A91571"/>
    <w:p w:rsidR="00A91571" w:rsidRDefault="00A91571" w:rsidP="00A91571">
      <w:pPr>
        <w:pStyle w:val="Heading4"/>
      </w:pPr>
      <w:r w:rsidRPr="00D2314A">
        <w:t xml:space="preserve">We access a better internal link to </w:t>
      </w:r>
      <w:proofErr w:type="spellStart"/>
      <w:r w:rsidRPr="00D2314A">
        <w:t>repoliticization</w:t>
      </w:r>
      <w:proofErr w:type="spellEnd"/>
      <w:r w:rsidRPr="00D2314A">
        <w:t xml:space="preserve"> </w:t>
      </w:r>
    </w:p>
    <w:p w:rsidR="00A91571" w:rsidRPr="00C664F2" w:rsidRDefault="00A91571" w:rsidP="00A91571">
      <w:pPr>
        <w:rPr>
          <w:b/>
          <w:sz w:val="24"/>
        </w:rPr>
      </w:pPr>
      <w:proofErr w:type="spellStart"/>
      <w:r w:rsidRPr="00C664F2">
        <w:rPr>
          <w:b/>
          <w:sz w:val="24"/>
        </w:rPr>
        <w:t>Schaap</w:t>
      </w:r>
      <w:proofErr w:type="spellEnd"/>
      <w:r w:rsidRPr="00C664F2">
        <w:rPr>
          <w:b/>
          <w:sz w:val="24"/>
        </w:rPr>
        <w:t>, Exeter politics senior lecturer, 2005</w:t>
      </w:r>
    </w:p>
    <w:p w:rsidR="00A91571" w:rsidRPr="00D2314A" w:rsidRDefault="00A91571" w:rsidP="00A91571">
      <w:r>
        <w:t xml:space="preserve">(Andrew, </w:t>
      </w:r>
      <w:proofErr w:type="spellStart"/>
      <w:r>
        <w:t>Poltiics</w:t>
      </w:r>
      <w:proofErr w:type="spellEnd"/>
      <w:r>
        <w:t>, 25.1, February)</w:t>
      </w:r>
    </w:p>
    <w:p w:rsidR="00A91571" w:rsidRDefault="00A91571" w:rsidP="00A91571">
      <w:pPr>
        <w:rPr>
          <w:b/>
          <w:sz w:val="14"/>
        </w:rPr>
      </w:pPr>
    </w:p>
    <w:p w:rsidR="00A91571" w:rsidRPr="00C664F2" w:rsidRDefault="00A91571" w:rsidP="00A91571">
      <w:pPr>
        <w:rPr>
          <w:szCs w:val="20"/>
        </w:rPr>
      </w:pPr>
      <w:r w:rsidRPr="00C664F2">
        <w:rPr>
          <w:szCs w:val="20"/>
          <w:u w:val="single"/>
        </w:rPr>
        <w:t xml:space="preserve">Learning political theory is largely about </w:t>
      </w:r>
      <w:r w:rsidRPr="00C664F2">
        <w:rPr>
          <w:rStyle w:val="Emphasis"/>
          <w:rFonts w:eastAsia="Batang"/>
          <w:szCs w:val="20"/>
        </w:rPr>
        <w:t>acquiring a vocabulary</w:t>
      </w:r>
      <w:r w:rsidRPr="00C664F2">
        <w:rPr>
          <w:szCs w:val="20"/>
          <w:u w:val="single"/>
        </w:rPr>
        <w:t xml:space="preserve"> that enables one to reflect more critically and precisely about the terms on which human beings</w:t>
      </w:r>
      <w:r w:rsidRPr="00C664F2">
        <w:rPr>
          <w:sz w:val="14"/>
          <w:szCs w:val="20"/>
        </w:rPr>
        <w:t xml:space="preserve"> (do and should) </w:t>
      </w:r>
      <w:r w:rsidRPr="00C664F2">
        <w:rPr>
          <w:szCs w:val="20"/>
          <w:u w:val="single"/>
        </w:rPr>
        <w:t>co-operate for and compete over public goods, symbolic and material.</w:t>
      </w:r>
      <w:r w:rsidRPr="00C664F2">
        <w:rPr>
          <w:sz w:val="14"/>
          <w:szCs w:val="20"/>
        </w:rPr>
        <w:t xml:space="preserve"> As such, political theory is necessarily abstract and general. But, </w:t>
      </w:r>
      <w:r w:rsidRPr="00C664F2">
        <w:rPr>
          <w:szCs w:val="20"/>
          <w:u w:val="single"/>
        </w:rPr>
        <w:t xml:space="preserve">competency in political theory </w:t>
      </w:r>
      <w:r w:rsidRPr="00C664F2">
        <w:rPr>
          <w:rStyle w:val="Emphasis"/>
          <w:rFonts w:eastAsia="Batang"/>
          <w:szCs w:val="20"/>
        </w:rPr>
        <w:t>requires an ability to move from the general to the particular and back again</w:t>
      </w:r>
      <w:r w:rsidRPr="00C664F2">
        <w:rPr>
          <w:szCs w:val="20"/>
          <w:u w:val="single"/>
        </w:rPr>
        <w:t>, not simply by applying general principles to particular events and experiences but by reflecting on and rearticulating concepts in the light of the particular. Role play is an effective technique for teaching political theory because it requires that students employ political concepts in a particular context so that learning takes place as students try out new vocabularies together with their peers</w:t>
      </w:r>
      <w:r w:rsidRPr="00C664F2">
        <w:rPr>
          <w:sz w:val="14"/>
          <w:szCs w:val="20"/>
        </w:rPr>
        <w:t xml:space="preserve"> and a lifelong learner in the subject: their teacher.</w:t>
      </w:r>
    </w:p>
    <w:p w:rsidR="00A91571" w:rsidRPr="00DD461A" w:rsidRDefault="00A91571" w:rsidP="00A91571">
      <w:pPr>
        <w:pStyle w:val="Heading4"/>
      </w:pPr>
      <w:r w:rsidRPr="00DD461A">
        <w:t>The crisis of politics can only be solved by using politics</w:t>
      </w:r>
    </w:p>
    <w:p w:rsidR="00A91571" w:rsidRPr="00DD461A" w:rsidRDefault="00A91571" w:rsidP="00A91571">
      <w:pPr>
        <w:rPr>
          <w:b/>
          <w:sz w:val="24"/>
        </w:rPr>
      </w:pPr>
      <w:proofErr w:type="spellStart"/>
      <w:r w:rsidRPr="00DD461A">
        <w:rPr>
          <w:b/>
          <w:sz w:val="24"/>
        </w:rPr>
        <w:t>Katwala</w:t>
      </w:r>
      <w:proofErr w:type="spellEnd"/>
      <w:r w:rsidRPr="00DD461A">
        <w:rPr>
          <w:b/>
          <w:sz w:val="24"/>
        </w:rPr>
        <w:t>, General Secretary of the Fabian Society, 2009</w:t>
      </w:r>
    </w:p>
    <w:p w:rsidR="00A91571" w:rsidRPr="00DD461A" w:rsidRDefault="00A91571" w:rsidP="00A91571">
      <w:r w:rsidRPr="00DD461A">
        <w:t xml:space="preserve">(Sunder, </w:t>
      </w:r>
      <w:proofErr w:type="gramStart"/>
      <w:r w:rsidRPr="00DD461A">
        <w:t>A</w:t>
      </w:r>
      <w:proofErr w:type="gramEnd"/>
      <w:r w:rsidRPr="00DD461A">
        <w:t xml:space="preserve"> Future For Politics, pg. 31</w:t>
      </w:r>
    </w:p>
    <w:p w:rsidR="00A91571" w:rsidRPr="00DD461A" w:rsidRDefault="00A91571" w:rsidP="00A91571"/>
    <w:p w:rsidR="00A91571" w:rsidRPr="00DD461A" w:rsidRDefault="00A91571" w:rsidP="00A91571">
      <w:pPr>
        <w:rPr>
          <w:rStyle w:val="StyleBoldUnderline"/>
        </w:rPr>
      </w:pPr>
      <w:r w:rsidRPr="007737BC">
        <w:rPr>
          <w:rStyle w:val="StyleBoldUnderline"/>
          <w:highlight w:val="yellow"/>
        </w:rPr>
        <w:t xml:space="preserve">The answer to the political legitimacy crisis is politics. There can be no magic bullet solution to what is primarily a question of political cultural and political education. But the overriding priority should be to pursue political reform in a way that is engaging and educative of the nature of politics </w:t>
      </w:r>
      <w:proofErr w:type="gramStart"/>
      <w:r w:rsidRPr="007737BC">
        <w:rPr>
          <w:rStyle w:val="StyleBoldUnderline"/>
          <w:highlight w:val="yellow"/>
        </w:rPr>
        <w:t>itself</w:t>
      </w:r>
      <w:proofErr w:type="gramEnd"/>
      <w:r w:rsidRPr="007737BC">
        <w:rPr>
          <w:rStyle w:val="StyleBoldUnderline"/>
          <w:highlight w:val="yellow"/>
        </w:rPr>
        <w:t xml:space="preserve"> and that brings about practical results.</w:t>
      </w:r>
      <w:r w:rsidRPr="00DD461A">
        <w:rPr>
          <w:rStyle w:val="StyleBoldUnderline"/>
        </w:rPr>
        <w:t xml:space="preserve"> </w:t>
      </w:r>
    </w:p>
    <w:p w:rsidR="00A91571" w:rsidRDefault="00A91571" w:rsidP="00A91571"/>
    <w:p w:rsidR="002613A7" w:rsidRDefault="002613A7" w:rsidP="00A91571"/>
    <w:p w:rsidR="002613A7" w:rsidRDefault="002613A7" w:rsidP="002613A7">
      <w:pPr>
        <w:pStyle w:val="Heading4"/>
      </w:pPr>
      <w:r>
        <w:t xml:space="preserve">And the idea that by pointing out the government is engaging in an “imperialist” or “evil” strategy we can dismantle militarism misses the point because the executive uses complicated language to justify its decisions – only we solve through deliberative stasis </w:t>
      </w:r>
    </w:p>
    <w:p w:rsidR="002613A7" w:rsidRPr="00865B61" w:rsidRDefault="002613A7" w:rsidP="002613A7">
      <w:r w:rsidRPr="00865B61">
        <w:t xml:space="preserve">Aziz </w:t>
      </w:r>
      <w:proofErr w:type="spellStart"/>
      <w:r w:rsidRPr="00865B61">
        <w:rPr>
          <w:rStyle w:val="StyleStyleBold12pt"/>
        </w:rPr>
        <w:t>Rana</w:t>
      </w:r>
      <w:proofErr w:type="spellEnd"/>
      <w:r w:rsidRPr="00865B61">
        <w:rPr>
          <w:rStyle w:val="StyleStyleBold12pt"/>
        </w:rPr>
        <w:t xml:space="preserve"> 12</w:t>
      </w:r>
      <w:r w:rsidRPr="00865B61">
        <w:t xml:space="preserve">, Assistant Professor of Law, Cornell University Law School; A.B., Harvard College; J.D., Yale Law School; PhD., Harvard University, Connecticut Law Review July, 2012, 44 Conn. L. Rev. 1417, “COMMENTARY: NATIONAL SECURITY: LEAD ARTICLE: Who Decides on Security?” lexis </w:t>
      </w:r>
      <w:proofErr w:type="spellStart"/>
      <w:r w:rsidRPr="00865B61">
        <w:t>nexis</w:t>
      </w:r>
      <w:proofErr w:type="spellEnd"/>
    </w:p>
    <w:p w:rsidR="002613A7" w:rsidRPr="005910C5" w:rsidRDefault="002613A7" w:rsidP="002613A7">
      <w:pPr>
        <w:rPr>
          <w:rFonts w:asciiTheme="majorHAnsi" w:eastAsiaTheme="majorEastAsia" w:hAnsiTheme="majorHAnsi" w:cstheme="majorBidi"/>
          <w:color w:val="243F60" w:themeColor="accent1" w:themeShade="7F"/>
          <w:sz w:val="16"/>
          <w:szCs w:val="24"/>
        </w:rPr>
      </w:pPr>
      <w:r w:rsidRPr="00865B61">
        <w:rPr>
          <w:sz w:val="16"/>
        </w:rPr>
        <w:t xml:space="preserve">Despite over six decades of reform initiatives, </w:t>
      </w:r>
      <w:r w:rsidRPr="005910C5">
        <w:rPr>
          <w:rStyle w:val="StyleBoldUnderline"/>
          <w:highlight w:val="cyan"/>
        </w:rPr>
        <w:t>the</w:t>
      </w:r>
      <w:r w:rsidRPr="00865B61">
        <w:rPr>
          <w:rStyle w:val="StyleBoldUnderline"/>
        </w:rPr>
        <w:t xml:space="preserve"> overwhelming </w:t>
      </w:r>
      <w:r w:rsidRPr="005910C5">
        <w:rPr>
          <w:rStyle w:val="StyleBoldUnderline"/>
          <w:highlight w:val="cyan"/>
        </w:rPr>
        <w:t>drift of security arrangements</w:t>
      </w:r>
      <w:r w:rsidRPr="00865B61">
        <w:rPr>
          <w:sz w:val="16"/>
        </w:rPr>
        <w:t xml:space="preserve"> in the United States </w:t>
      </w:r>
      <w:r w:rsidRPr="005910C5">
        <w:rPr>
          <w:rStyle w:val="StyleBoldUnderline"/>
          <w:highlight w:val="cyan"/>
        </w:rPr>
        <w:t xml:space="preserve">has been toward </w:t>
      </w:r>
      <w:r w:rsidRPr="005910C5">
        <w:rPr>
          <w:rStyle w:val="Emphasis"/>
          <w:highlight w:val="cyan"/>
        </w:rPr>
        <w:t>greater</w:t>
      </w:r>
      <w:r w:rsidRPr="00865B61">
        <w:rPr>
          <w:rStyle w:val="StyleBoldUnderline"/>
        </w:rPr>
        <w:t>-not less-</w:t>
      </w:r>
      <w:r w:rsidRPr="005910C5">
        <w:rPr>
          <w:rStyle w:val="Emphasis"/>
          <w:highlight w:val="cyan"/>
        </w:rPr>
        <w:t>exec</w:t>
      </w:r>
      <w:r w:rsidRPr="00865B61">
        <w:rPr>
          <w:sz w:val="16"/>
        </w:rPr>
        <w:t xml:space="preserve">utive </w:t>
      </w:r>
      <w:r w:rsidRPr="00865B61">
        <w:rPr>
          <w:rStyle w:val="StyleBoldUnderline"/>
        </w:rPr>
        <w:t xml:space="preserve">centralization and </w:t>
      </w:r>
      <w:r w:rsidRPr="005910C5">
        <w:rPr>
          <w:rStyle w:val="Emphasis"/>
          <w:highlight w:val="cyan"/>
        </w:rPr>
        <w:t>discretion</w:t>
      </w:r>
      <w:r w:rsidRPr="00865B61">
        <w:rPr>
          <w:sz w:val="16"/>
        </w:rPr>
        <w:t xml:space="preserve">. This Article explores why efforts to curb presidential prerogative have failed so consistently. It argues that while constitutional scholars have overwhelmingly focused their attention on procedural solutions, the underlying reason for the </w:t>
      </w:r>
      <w:r w:rsidRPr="005910C5">
        <w:rPr>
          <w:rStyle w:val="StyleBoldUnderline"/>
          <w:highlight w:val="cyan"/>
        </w:rPr>
        <w:t>growth</w:t>
      </w:r>
      <w:r w:rsidRPr="00865B61">
        <w:rPr>
          <w:rStyle w:val="StyleBoldUnderline"/>
        </w:rPr>
        <w:t xml:space="preserve"> of emergency powers </w:t>
      </w:r>
      <w:r w:rsidRPr="005910C5">
        <w:rPr>
          <w:rStyle w:val="StyleBoldUnderline"/>
          <w:highlight w:val="cyan"/>
        </w:rPr>
        <w:t>is</w:t>
      </w:r>
      <w:r w:rsidRPr="00865B61">
        <w:rPr>
          <w:rStyle w:val="StyleBoldUnderline"/>
        </w:rPr>
        <w:t xml:space="preserve"> ultimately </w:t>
      </w:r>
      <w:r w:rsidRPr="005910C5">
        <w:rPr>
          <w:rStyle w:val="Emphasis"/>
          <w:highlight w:val="cyan"/>
        </w:rPr>
        <w:t>political</w:t>
      </w:r>
      <w:r w:rsidRPr="00865B61">
        <w:rPr>
          <w:sz w:val="16"/>
        </w:rPr>
        <w:t xml:space="preserve"> rather than purely legal. In particular, scholars have ignored how the basic meaning of </w:t>
      </w:r>
      <w:r w:rsidRPr="005910C5">
        <w:rPr>
          <w:rStyle w:val="StyleBoldUnderline"/>
          <w:highlight w:val="cyan"/>
        </w:rPr>
        <w:t>"security" has</w:t>
      </w:r>
      <w:r w:rsidRPr="00865B61">
        <w:rPr>
          <w:rStyle w:val="StyleBoldUnderline"/>
        </w:rPr>
        <w:t xml:space="preserve"> itself </w:t>
      </w:r>
      <w:r w:rsidRPr="005910C5">
        <w:rPr>
          <w:rStyle w:val="StyleBoldUnderline"/>
          <w:highlight w:val="cyan"/>
        </w:rPr>
        <w:t>shifted</w:t>
      </w:r>
      <w:r w:rsidRPr="00865B61">
        <w:rPr>
          <w:sz w:val="16"/>
        </w:rPr>
        <w:t xml:space="preserve"> dramatically since World War II and the beginning of the Cold War in </w:t>
      </w:r>
      <w:r w:rsidRPr="00865B61">
        <w:rPr>
          <w:rStyle w:val="StyleBoldUnderline"/>
        </w:rPr>
        <w:t xml:space="preserve">line </w:t>
      </w:r>
      <w:r w:rsidRPr="005910C5">
        <w:rPr>
          <w:rStyle w:val="StyleBoldUnderline"/>
          <w:highlight w:val="cyan"/>
        </w:rPr>
        <w:t>with changing ideas about popular competence</w:t>
      </w:r>
      <w:r w:rsidRPr="00865B61">
        <w:rPr>
          <w:sz w:val="16"/>
        </w:rPr>
        <w:t xml:space="preserve">. Paying special attention to the decisive role of actors such as Supreme Court Justice Felix Frankfurter and Pendleton Herring, co-author of 1947's National Security Act, this Article details how emerging </w:t>
      </w:r>
      <w:r w:rsidRPr="005910C5">
        <w:rPr>
          <w:rStyle w:val="StyleBoldUnderline"/>
          <w:highlight w:val="cyan"/>
        </w:rPr>
        <w:t>judgments about the limits of</w:t>
      </w:r>
      <w:r w:rsidRPr="00865B61">
        <w:rPr>
          <w:rStyle w:val="StyleBoldUnderline"/>
        </w:rPr>
        <w:t xml:space="preserve"> popular knowledge and </w:t>
      </w:r>
      <w:r w:rsidRPr="005910C5">
        <w:rPr>
          <w:rStyle w:val="StyleBoldUnderline"/>
          <w:highlight w:val="cyan"/>
        </w:rPr>
        <w:t>mass deliberation</w:t>
      </w:r>
      <w:r w:rsidRPr="00865B61">
        <w:rPr>
          <w:rStyle w:val="StyleBoldUnderline"/>
        </w:rPr>
        <w:t xml:space="preserve"> fundamentally </w:t>
      </w:r>
      <w:r w:rsidRPr="005910C5">
        <w:rPr>
          <w:rStyle w:val="StyleBoldUnderline"/>
          <w:highlight w:val="cyan"/>
        </w:rPr>
        <w:t>altered the</w:t>
      </w:r>
      <w:r w:rsidRPr="00865B61">
        <w:rPr>
          <w:rStyle w:val="StyleBoldUnderline"/>
        </w:rPr>
        <w:t xml:space="preserve"> basic </w:t>
      </w:r>
      <w:r w:rsidRPr="005910C5">
        <w:rPr>
          <w:rStyle w:val="StyleBoldUnderline"/>
          <w:highlight w:val="cyan"/>
        </w:rPr>
        <w:t>structure of security practices</w:t>
      </w:r>
      <w:r w:rsidRPr="00865B61">
        <w:rPr>
          <w:sz w:val="16"/>
        </w:rPr>
        <w:t xml:space="preserve">. Countering the pervasive wisdom at the founding and throughout the nineteenth century, </w:t>
      </w:r>
      <w:r w:rsidRPr="005910C5">
        <w:rPr>
          <w:rStyle w:val="StyleBoldUnderline"/>
          <w:highlight w:val="cyan"/>
        </w:rPr>
        <w:t>this</w:t>
      </w:r>
      <w:r w:rsidRPr="00865B61">
        <w:rPr>
          <w:rStyle w:val="StyleBoldUnderline"/>
        </w:rPr>
        <w:t xml:space="preserve"> contemporary shift </w:t>
      </w:r>
      <w:r w:rsidRPr="005910C5">
        <w:rPr>
          <w:rStyle w:val="StyleBoldUnderline"/>
          <w:highlight w:val="cyan"/>
        </w:rPr>
        <w:t>has recast war</w:t>
      </w:r>
      <w:r w:rsidRPr="00865B61">
        <w:rPr>
          <w:rStyle w:val="StyleBoldUnderline"/>
        </w:rPr>
        <w:t xml:space="preserve"> and external threat </w:t>
      </w:r>
      <w:r w:rsidRPr="005910C5">
        <w:rPr>
          <w:rStyle w:val="StyleBoldUnderline"/>
          <w:highlight w:val="cyan"/>
        </w:rPr>
        <w:t>as</w:t>
      </w:r>
      <w:r w:rsidRPr="00865B61">
        <w:rPr>
          <w:rStyle w:val="StyleBoldUnderline"/>
        </w:rPr>
        <w:t xml:space="preserve"> matters </w:t>
      </w:r>
      <w:r w:rsidRPr="005910C5">
        <w:rPr>
          <w:rStyle w:val="StyleBoldUnderline"/>
          <w:highlight w:val="cyan"/>
        </w:rPr>
        <w:t>too complex</w:t>
      </w:r>
      <w:r w:rsidRPr="00865B61">
        <w:rPr>
          <w:rStyle w:val="StyleBoldUnderline"/>
        </w:rPr>
        <w:t xml:space="preserve"> and specialized </w:t>
      </w:r>
      <w:r w:rsidRPr="005910C5">
        <w:rPr>
          <w:rStyle w:val="StyleBoldUnderline"/>
          <w:highlight w:val="cyan"/>
        </w:rPr>
        <w:t>for ordinary Americans to comprehend</w:t>
      </w:r>
      <w:r w:rsidRPr="00865B61">
        <w:rPr>
          <w:sz w:val="16"/>
        </w:rPr>
        <w:t xml:space="preserve">. Today, </w:t>
      </w:r>
      <w:r w:rsidRPr="005910C5">
        <w:rPr>
          <w:rStyle w:val="StyleBoldUnderline"/>
          <w:highlight w:val="cyan"/>
        </w:rPr>
        <w:t>the</w:t>
      </w:r>
      <w:r w:rsidRPr="00865B61">
        <w:rPr>
          <w:rStyle w:val="StyleBoldUnderline"/>
        </w:rPr>
        <w:t xml:space="preserve"> dominant conceptual </w:t>
      </w:r>
      <w:r w:rsidRPr="005910C5">
        <w:rPr>
          <w:rStyle w:val="StyleBoldUnderline"/>
          <w:highlight w:val="cyan"/>
        </w:rPr>
        <w:t>approach</w:t>
      </w:r>
      <w:r w:rsidRPr="00865B61">
        <w:rPr>
          <w:rStyle w:val="StyleBoldUnderline"/>
        </w:rPr>
        <w:t xml:space="preserve"> to security </w:t>
      </w:r>
      <w:r w:rsidRPr="005910C5">
        <w:rPr>
          <w:rStyle w:val="StyleBoldUnderline"/>
          <w:highlight w:val="cyan"/>
        </w:rPr>
        <w:t>presumes</w:t>
      </w:r>
      <w:r w:rsidRPr="00865B61">
        <w:rPr>
          <w:rStyle w:val="StyleBoldUnderline"/>
        </w:rPr>
        <w:t xml:space="preserve"> that </w:t>
      </w:r>
      <w:r w:rsidRPr="005910C5">
        <w:rPr>
          <w:rStyle w:val="StyleBoldUnderline"/>
          <w:highlight w:val="cyan"/>
        </w:rPr>
        <w:t>insulated decision-makers in the exec</w:t>
      </w:r>
      <w:r w:rsidRPr="00865B61">
        <w:rPr>
          <w:sz w:val="16"/>
        </w:rPr>
        <w:t xml:space="preserve">utive branch (armed with the military's professional expertise) </w:t>
      </w:r>
      <w:r w:rsidRPr="005910C5">
        <w:rPr>
          <w:rStyle w:val="StyleBoldUnderline"/>
          <w:highlight w:val="cyan"/>
        </w:rPr>
        <w:t>are best equipped to make sense of complicated</w:t>
      </w:r>
      <w:r w:rsidRPr="00865B61">
        <w:rPr>
          <w:sz w:val="16"/>
        </w:rPr>
        <w:t xml:space="preserve"> and often conflicting </w:t>
      </w:r>
      <w:r w:rsidRPr="005910C5">
        <w:rPr>
          <w:rStyle w:val="StyleBoldUnderline"/>
          <w:highlight w:val="cyan"/>
        </w:rPr>
        <w:t>info</w:t>
      </w:r>
      <w:r w:rsidRPr="00865B61">
        <w:rPr>
          <w:sz w:val="16"/>
        </w:rPr>
        <w:t xml:space="preserve">rmation about safety and self- defense. The result is that the </w:t>
      </w:r>
      <w:r w:rsidRPr="005910C5">
        <w:rPr>
          <w:rStyle w:val="StyleBoldUnderline"/>
          <w:highlight w:val="cyan"/>
        </w:rPr>
        <w:t>other branches-let alone the public</w:t>
      </w:r>
      <w:r w:rsidRPr="00865B61">
        <w:rPr>
          <w:sz w:val="16"/>
        </w:rPr>
        <w:t xml:space="preserve"> writ large-</w:t>
      </w:r>
      <w:r w:rsidRPr="005910C5">
        <w:rPr>
          <w:rStyle w:val="StyleBoldUnderline"/>
          <w:highlight w:val="cyan"/>
        </w:rPr>
        <w:t>face a</w:t>
      </w:r>
      <w:r w:rsidRPr="00865B61">
        <w:rPr>
          <w:rStyle w:val="StyleBoldUnderline"/>
        </w:rPr>
        <w:t xml:space="preserve"> profound </w:t>
      </w:r>
      <w:r w:rsidRPr="005910C5">
        <w:rPr>
          <w:rStyle w:val="Emphasis"/>
          <w:highlight w:val="cyan"/>
        </w:rPr>
        <w:t>legitimacy deficit</w:t>
      </w:r>
      <w:r w:rsidRPr="005910C5">
        <w:rPr>
          <w:rStyle w:val="StyleBoldUnderline"/>
          <w:highlight w:val="cyan"/>
        </w:rPr>
        <w:t xml:space="preserve"> when</w:t>
      </w:r>
      <w:r w:rsidRPr="00865B61">
        <w:rPr>
          <w:sz w:val="16"/>
        </w:rPr>
        <w:t xml:space="preserve">ever </w:t>
      </w:r>
      <w:r w:rsidRPr="005910C5">
        <w:rPr>
          <w:rStyle w:val="StyleBoldUnderline"/>
          <w:highlight w:val="cyan"/>
        </w:rPr>
        <w:t>they</w:t>
      </w:r>
      <w:r w:rsidRPr="00865B61">
        <w:rPr>
          <w:rStyle w:val="StyleBoldUnderline"/>
        </w:rPr>
        <w:t xml:space="preserve"> call for transparency or seek to </w:t>
      </w:r>
      <w:r w:rsidRPr="005910C5">
        <w:rPr>
          <w:rStyle w:val="StyleBoldUnderline"/>
          <w:highlight w:val="cyan"/>
        </w:rPr>
        <w:t>challenge</w:t>
      </w:r>
      <w:r w:rsidRPr="00865B61">
        <w:rPr>
          <w:rStyle w:val="StyleBoldUnderline"/>
        </w:rPr>
        <w:t xml:space="preserve"> coercive security </w:t>
      </w:r>
      <w:r w:rsidRPr="005910C5">
        <w:rPr>
          <w:rStyle w:val="StyleBoldUnderline"/>
          <w:highlight w:val="cyan"/>
        </w:rPr>
        <w:t>programs</w:t>
      </w:r>
      <w:r w:rsidRPr="00865B61">
        <w:rPr>
          <w:sz w:val="16"/>
        </w:rPr>
        <w:t>. Not surprisingly, the tendency of legalistic reform efforts has been to place greater decision-making power in the other branches and then to watch those branches delegate such power back to the executive.</w:t>
      </w:r>
    </w:p>
    <w:p w:rsidR="002613A7" w:rsidRDefault="002613A7" w:rsidP="002613A7">
      <w:pPr>
        <w:pStyle w:val="Heading4"/>
      </w:pPr>
      <w:r>
        <w:t xml:space="preserve">Only we control uniqueness – war is always already present BECAUSE anti-war strategists have decided not to engage in legal-political analysis </w:t>
      </w:r>
    </w:p>
    <w:p w:rsidR="002613A7" w:rsidRPr="00C35CB6" w:rsidRDefault="002613A7" w:rsidP="002613A7">
      <w:pPr>
        <w:rPr>
          <w:rFonts w:asciiTheme="minorHAnsi" w:hAnsiTheme="minorHAnsi"/>
        </w:rPr>
      </w:pPr>
      <w:r w:rsidRPr="00C35CB6">
        <w:rPr>
          <w:rStyle w:val="StyleStyleBold12pt"/>
          <w:rFonts w:asciiTheme="minorHAnsi" w:hAnsiTheme="minorHAnsi"/>
        </w:rPr>
        <w:t>Weeks 11</w:t>
      </w:r>
      <w:r w:rsidRPr="00C35CB6">
        <w:rPr>
          <w:rFonts w:asciiTheme="minorHAnsi" w:hAnsiTheme="minorHAnsi"/>
        </w:rPr>
        <w:t xml:space="preserve"> (Linton, staff writer for NPR, “Whatever Happened To The Anti-War Movement</w:t>
      </w:r>
      <w:proofErr w:type="gramStart"/>
      <w:r w:rsidRPr="00C35CB6">
        <w:rPr>
          <w:rFonts w:asciiTheme="minorHAnsi" w:hAnsiTheme="minorHAnsi"/>
        </w:rPr>
        <w:t>?,</w:t>
      </w:r>
      <w:proofErr w:type="gramEnd"/>
      <w:r w:rsidRPr="00C35CB6">
        <w:rPr>
          <w:rFonts w:asciiTheme="minorHAnsi" w:hAnsiTheme="minorHAnsi"/>
        </w:rPr>
        <w:t xml:space="preserve">” http://www.npr.org/2011/04/15/135391188/whatever-happened-to-the-anti-war-movement) </w:t>
      </w:r>
    </w:p>
    <w:p w:rsidR="002613A7" w:rsidRPr="00C35CB6" w:rsidRDefault="002613A7" w:rsidP="002613A7">
      <w:pPr>
        <w:rPr>
          <w:rFonts w:asciiTheme="minorHAnsi" w:hAnsiTheme="minorHAnsi"/>
        </w:rPr>
      </w:pPr>
      <w:r w:rsidRPr="00C35CB6">
        <w:rPr>
          <w:rFonts w:asciiTheme="minorHAnsi" w:hAnsiTheme="minorHAnsi"/>
        </w:rPr>
        <w:t xml:space="preserve">In the post, he points out that American </w:t>
      </w:r>
      <w:r w:rsidRPr="005910C5">
        <w:rPr>
          <w:rStyle w:val="StyleBoldUnderline"/>
          <w:rFonts w:asciiTheme="minorHAnsi" w:hAnsiTheme="minorHAnsi"/>
          <w:highlight w:val="cyan"/>
        </w:rPr>
        <w:t>protests against wars seemed to stop the moment</w:t>
      </w:r>
      <w:r w:rsidRPr="00C35CB6">
        <w:rPr>
          <w:rFonts w:asciiTheme="minorHAnsi" w:hAnsiTheme="minorHAnsi"/>
        </w:rPr>
        <w:t xml:space="preserve"> Barack </w:t>
      </w:r>
      <w:r w:rsidRPr="005910C5">
        <w:rPr>
          <w:rStyle w:val="StyleBoldUnderline"/>
          <w:rFonts w:asciiTheme="minorHAnsi" w:hAnsiTheme="minorHAnsi"/>
          <w:highlight w:val="cyan"/>
        </w:rPr>
        <w:t>Obama was elected</w:t>
      </w:r>
      <w:r w:rsidRPr="00C35CB6">
        <w:rPr>
          <w:rFonts w:asciiTheme="minorHAnsi" w:hAnsiTheme="minorHAnsi"/>
        </w:rPr>
        <w:t xml:space="preserve"> president in 2008. "Maybe anti-war organizers assumed that they had elected the man who would stop the war," he observes. But the </w:t>
      </w:r>
      <w:r w:rsidRPr="005910C5">
        <w:rPr>
          <w:rStyle w:val="Emphasis"/>
          <w:rFonts w:asciiTheme="minorHAnsi" w:hAnsiTheme="minorHAnsi"/>
          <w:highlight w:val="cyan"/>
        </w:rPr>
        <w:t>wars have continued</w:t>
      </w:r>
      <w:r w:rsidRPr="00C35CB6">
        <w:rPr>
          <w:rFonts w:asciiTheme="minorHAnsi" w:hAnsiTheme="minorHAnsi"/>
        </w:rPr>
        <w:t xml:space="preserve">. More than </w:t>
      </w:r>
      <w:r w:rsidRPr="005910C5">
        <w:rPr>
          <w:rStyle w:val="StyleBoldUnderline"/>
          <w:rFonts w:asciiTheme="minorHAnsi" w:hAnsiTheme="minorHAnsi"/>
          <w:highlight w:val="cyan"/>
        </w:rPr>
        <w:t>two-thirds of Americans</w:t>
      </w:r>
      <w:r w:rsidRPr="00C35CB6">
        <w:rPr>
          <w:rStyle w:val="StyleBoldUnderline"/>
          <w:rFonts w:asciiTheme="minorHAnsi" w:hAnsiTheme="minorHAnsi"/>
        </w:rPr>
        <w:t xml:space="preserve"> have </w:t>
      </w:r>
      <w:r w:rsidRPr="005910C5">
        <w:rPr>
          <w:rStyle w:val="StyleBoldUnderline"/>
          <w:rFonts w:asciiTheme="minorHAnsi" w:hAnsiTheme="minorHAnsi"/>
          <w:highlight w:val="cyan"/>
        </w:rPr>
        <w:t>opposed</w:t>
      </w:r>
      <w:r w:rsidRPr="00C35CB6">
        <w:rPr>
          <w:rStyle w:val="StyleBoldUnderline"/>
          <w:rFonts w:asciiTheme="minorHAnsi" w:hAnsiTheme="minorHAnsi"/>
        </w:rPr>
        <w:t xml:space="preserve"> military </w:t>
      </w:r>
      <w:r w:rsidRPr="005910C5">
        <w:rPr>
          <w:rStyle w:val="StyleBoldUnderline"/>
          <w:rFonts w:asciiTheme="minorHAnsi" w:hAnsiTheme="minorHAnsi"/>
          <w:highlight w:val="cyan"/>
        </w:rPr>
        <w:t>intervention in Libya</w:t>
      </w:r>
      <w:r w:rsidRPr="005910C5">
        <w:rPr>
          <w:rFonts w:asciiTheme="minorHAnsi" w:hAnsiTheme="minorHAnsi"/>
          <w:highlight w:val="cyan"/>
        </w:rPr>
        <w:t>,</w:t>
      </w:r>
      <w:r w:rsidRPr="00C35CB6">
        <w:rPr>
          <w:rFonts w:asciiTheme="minorHAnsi" w:hAnsiTheme="minorHAnsi"/>
        </w:rPr>
        <w:t xml:space="preserve"> Boaz reports, and nearly two-thirds of Americans — a number that is up dramatically since early 2010 — believe the war in Afghanistan hasn't been worth fighting. "</w:t>
      </w:r>
      <w:r w:rsidRPr="00C35CB6">
        <w:rPr>
          <w:rStyle w:val="StyleBoldUnderline"/>
          <w:rFonts w:asciiTheme="minorHAnsi" w:hAnsiTheme="minorHAnsi"/>
        </w:rPr>
        <w:t xml:space="preserve">Where are their leaders?" </w:t>
      </w:r>
      <w:r w:rsidRPr="00C35CB6">
        <w:rPr>
          <w:rFonts w:asciiTheme="minorHAnsi" w:hAnsiTheme="minorHAnsi"/>
        </w:rPr>
        <w:t xml:space="preserve">Boaz wants to know. "Where are the senators pushing for withdrawal? </w:t>
      </w:r>
      <w:r w:rsidRPr="005910C5">
        <w:rPr>
          <w:rStyle w:val="StyleBoldUnderline"/>
          <w:rFonts w:asciiTheme="minorHAnsi" w:hAnsiTheme="minorHAnsi"/>
          <w:highlight w:val="cyan"/>
        </w:rPr>
        <w:t>Where are the organizations</w:t>
      </w:r>
      <w:r w:rsidRPr="00C35CB6">
        <w:rPr>
          <w:rFonts w:asciiTheme="minorHAnsi" w:hAnsiTheme="minorHAnsi"/>
        </w:rPr>
        <w:t xml:space="preserve">?" He concludes that </w:t>
      </w:r>
      <w:r w:rsidRPr="00C35CB6">
        <w:rPr>
          <w:rStyle w:val="StyleBoldUnderline"/>
          <w:rFonts w:asciiTheme="minorHAnsi" w:hAnsiTheme="minorHAnsi"/>
        </w:rPr>
        <w:t xml:space="preserve">the </w:t>
      </w:r>
      <w:r w:rsidRPr="005910C5">
        <w:rPr>
          <w:rStyle w:val="StyleBoldUnderline"/>
          <w:rFonts w:asciiTheme="minorHAnsi" w:hAnsiTheme="minorHAnsi"/>
          <w:highlight w:val="cyan"/>
        </w:rPr>
        <w:t>anti-war activity</w:t>
      </w:r>
      <w:r w:rsidRPr="00C35CB6">
        <w:rPr>
          <w:rStyle w:val="StyleBoldUnderline"/>
          <w:rFonts w:asciiTheme="minorHAnsi" w:hAnsiTheme="minorHAnsi"/>
        </w:rPr>
        <w:t xml:space="preserve"> in the U</w:t>
      </w:r>
      <w:r w:rsidRPr="00C35CB6">
        <w:rPr>
          <w:rFonts w:asciiTheme="minorHAnsi" w:hAnsiTheme="minorHAnsi"/>
        </w:rPr>
        <w:t xml:space="preserve">nited </w:t>
      </w:r>
      <w:r w:rsidRPr="00C35CB6">
        <w:rPr>
          <w:rStyle w:val="StyleBoldUnderline"/>
          <w:rFonts w:asciiTheme="minorHAnsi" w:hAnsiTheme="minorHAnsi"/>
        </w:rPr>
        <w:t>S</w:t>
      </w:r>
      <w:r w:rsidRPr="00C35CB6">
        <w:rPr>
          <w:rFonts w:asciiTheme="minorHAnsi" w:hAnsiTheme="minorHAnsi"/>
        </w:rPr>
        <w:t>tates — and around the world — a few years ago "</w:t>
      </w:r>
      <w:r w:rsidRPr="005910C5">
        <w:rPr>
          <w:rStyle w:val="StyleBoldUnderline"/>
          <w:rFonts w:asciiTheme="minorHAnsi" w:hAnsiTheme="minorHAnsi"/>
          <w:highlight w:val="cyan"/>
        </w:rPr>
        <w:t>was driven</w:t>
      </w:r>
      <w:r w:rsidRPr="00C35CB6">
        <w:rPr>
          <w:rStyle w:val="StyleBoldUnderline"/>
          <w:rFonts w:asciiTheme="minorHAnsi" w:hAnsiTheme="minorHAnsi"/>
        </w:rPr>
        <w:t xml:space="preserve"> as much </w:t>
      </w:r>
      <w:r w:rsidRPr="005910C5">
        <w:rPr>
          <w:rStyle w:val="StyleBoldUnderline"/>
          <w:rFonts w:asciiTheme="minorHAnsi" w:hAnsiTheme="minorHAnsi"/>
          <w:highlight w:val="cyan"/>
        </w:rPr>
        <w:t>by antipathy</w:t>
      </w:r>
      <w:r w:rsidRPr="00C35CB6">
        <w:rPr>
          <w:rStyle w:val="StyleBoldUnderline"/>
          <w:rFonts w:asciiTheme="minorHAnsi" w:hAnsiTheme="minorHAnsi"/>
        </w:rPr>
        <w:t xml:space="preserve"> to</w:t>
      </w:r>
      <w:r w:rsidRPr="00C35CB6">
        <w:rPr>
          <w:rFonts w:asciiTheme="minorHAnsi" w:hAnsiTheme="minorHAnsi"/>
        </w:rPr>
        <w:t xml:space="preserve"> George W. </w:t>
      </w:r>
      <w:r w:rsidRPr="00C35CB6">
        <w:rPr>
          <w:rStyle w:val="StyleBoldUnderline"/>
          <w:rFonts w:asciiTheme="minorHAnsi" w:hAnsiTheme="minorHAnsi"/>
        </w:rPr>
        <w:t xml:space="preserve">Bush </w:t>
      </w:r>
      <w:r w:rsidRPr="005910C5">
        <w:rPr>
          <w:rStyle w:val="StyleBoldUnderline"/>
          <w:rFonts w:asciiTheme="minorHAnsi" w:hAnsiTheme="minorHAnsi"/>
          <w:highlight w:val="cyan"/>
        </w:rPr>
        <w:t>as by actual opposition</w:t>
      </w:r>
      <w:r w:rsidRPr="00C35CB6">
        <w:rPr>
          <w:rStyle w:val="StyleBoldUnderline"/>
          <w:rFonts w:asciiTheme="minorHAnsi" w:hAnsiTheme="minorHAnsi"/>
        </w:rPr>
        <w:t xml:space="preserve"> to war</w:t>
      </w:r>
      <w:r w:rsidRPr="00C35CB6">
        <w:rPr>
          <w:rFonts w:asciiTheme="minorHAnsi" w:hAnsiTheme="minorHAnsi"/>
        </w:rPr>
        <w:t xml:space="preserve"> and intervention." To buttress his assertions, </w:t>
      </w:r>
      <w:r w:rsidRPr="00C35CB6">
        <w:rPr>
          <w:rStyle w:val="StyleBoldUnderline"/>
          <w:rFonts w:asciiTheme="minorHAnsi" w:hAnsiTheme="minorHAnsi"/>
        </w:rPr>
        <w:t xml:space="preserve">Boaz cites </w:t>
      </w:r>
      <w:r w:rsidRPr="005910C5">
        <w:rPr>
          <w:rStyle w:val="StyleBoldUnderline"/>
          <w:rFonts w:asciiTheme="minorHAnsi" w:hAnsiTheme="minorHAnsi"/>
          <w:highlight w:val="cyan"/>
        </w:rPr>
        <w:t>a</w:t>
      </w:r>
      <w:r w:rsidRPr="00C35CB6">
        <w:rPr>
          <w:rStyle w:val="StyleBoldUnderline"/>
          <w:rFonts w:asciiTheme="minorHAnsi" w:hAnsiTheme="minorHAnsi"/>
        </w:rPr>
        <w:t xml:space="preserve"> </w:t>
      </w:r>
      <w:r w:rsidRPr="005910C5">
        <w:rPr>
          <w:rStyle w:val="StyleBoldUnderline"/>
          <w:rFonts w:asciiTheme="minorHAnsi" w:hAnsiTheme="minorHAnsi"/>
          <w:highlight w:val="cyan"/>
        </w:rPr>
        <w:t>recently published study of anti-war protesters</w:t>
      </w:r>
      <w:r w:rsidRPr="00C35CB6">
        <w:rPr>
          <w:rStyle w:val="StyleBoldUnderline"/>
          <w:rFonts w:asciiTheme="minorHAnsi" w:hAnsiTheme="minorHAnsi"/>
        </w:rPr>
        <w:t>. The researc</w:t>
      </w:r>
      <w:r w:rsidRPr="00C35CB6">
        <w:rPr>
          <w:rFonts w:asciiTheme="minorHAnsi" w:hAnsiTheme="minorHAnsi"/>
        </w:rPr>
        <w:t xml:space="preserve">h was </w:t>
      </w:r>
      <w:r w:rsidRPr="00C35CB6">
        <w:rPr>
          <w:rStyle w:val="StyleBoldUnderline"/>
          <w:rFonts w:asciiTheme="minorHAnsi" w:hAnsiTheme="minorHAnsi"/>
        </w:rPr>
        <w:t>conducted by</w:t>
      </w:r>
      <w:r w:rsidRPr="00C35CB6">
        <w:rPr>
          <w:rFonts w:asciiTheme="minorHAnsi" w:hAnsiTheme="minorHAnsi"/>
        </w:rPr>
        <w:t xml:space="preserve"> Michael </w:t>
      </w:r>
      <w:r w:rsidRPr="00C35CB6">
        <w:rPr>
          <w:rStyle w:val="StyleBoldUnderline"/>
          <w:rFonts w:asciiTheme="minorHAnsi" w:hAnsiTheme="minorHAnsi"/>
        </w:rPr>
        <w:t>Heaney of the University of Michigan</w:t>
      </w:r>
      <w:r w:rsidRPr="00C35CB6">
        <w:rPr>
          <w:rFonts w:asciiTheme="minorHAnsi" w:hAnsiTheme="minorHAnsi"/>
        </w:rPr>
        <w:t xml:space="preserve"> and Fabio Rojas of Indiana University. It </w:t>
      </w:r>
      <w:r w:rsidRPr="005910C5">
        <w:rPr>
          <w:rStyle w:val="StyleBoldUnderline"/>
          <w:rFonts w:asciiTheme="minorHAnsi" w:hAnsiTheme="minorHAnsi"/>
          <w:highlight w:val="cyan"/>
        </w:rPr>
        <w:t>concludes</w:t>
      </w:r>
      <w:r w:rsidRPr="00C35CB6">
        <w:rPr>
          <w:rStyle w:val="StyleBoldUnderline"/>
          <w:rFonts w:asciiTheme="minorHAnsi" w:hAnsiTheme="minorHAnsi"/>
        </w:rPr>
        <w:t xml:space="preserve"> that </w:t>
      </w:r>
      <w:r w:rsidRPr="005910C5">
        <w:rPr>
          <w:rStyle w:val="StyleBoldUnderline"/>
          <w:rFonts w:asciiTheme="minorHAnsi" w:hAnsiTheme="minorHAnsi"/>
          <w:highlight w:val="cyan"/>
        </w:rPr>
        <w:t>the anti-war movemen</w:t>
      </w:r>
      <w:r w:rsidRPr="005910C5">
        <w:rPr>
          <w:rFonts w:asciiTheme="minorHAnsi" w:hAnsiTheme="minorHAnsi"/>
          <w:highlight w:val="cyan"/>
        </w:rPr>
        <w:t>t</w:t>
      </w:r>
      <w:r w:rsidRPr="00C35CB6">
        <w:rPr>
          <w:rFonts w:asciiTheme="minorHAnsi" w:hAnsiTheme="minorHAnsi"/>
        </w:rPr>
        <w:t xml:space="preserve"> in America </w:t>
      </w:r>
      <w:r w:rsidRPr="005910C5">
        <w:rPr>
          <w:rStyle w:val="Emphasis"/>
          <w:rFonts w:asciiTheme="minorHAnsi" w:hAnsiTheme="minorHAnsi"/>
          <w:highlight w:val="cyan"/>
        </w:rPr>
        <w:t>evaporated because Democrats</w:t>
      </w:r>
      <w:r w:rsidRPr="00C35CB6">
        <w:rPr>
          <w:rFonts w:asciiTheme="minorHAnsi" w:hAnsiTheme="minorHAnsi"/>
        </w:rPr>
        <w:t xml:space="preserve"> — inspired to protest by their anti-Republican feelings — </w:t>
      </w:r>
      <w:r w:rsidRPr="005910C5">
        <w:rPr>
          <w:rStyle w:val="Emphasis"/>
          <w:rFonts w:asciiTheme="minorHAnsi" w:hAnsiTheme="minorHAnsi"/>
          <w:highlight w:val="cyan"/>
        </w:rPr>
        <w:t>stopped protesting once the Democratic Party achieved success</w:t>
      </w:r>
      <w:r w:rsidRPr="00C35CB6">
        <w:rPr>
          <w:rStyle w:val="Emphasis"/>
          <w:rFonts w:asciiTheme="minorHAnsi" w:hAnsiTheme="minorHAnsi"/>
        </w:rPr>
        <w:t xml:space="preserve"> in Congress</w:t>
      </w:r>
      <w:r w:rsidRPr="00C35CB6">
        <w:rPr>
          <w:rFonts w:asciiTheme="minorHAnsi" w:hAnsiTheme="minorHAnsi"/>
        </w:rPr>
        <w:t xml:space="preserve"> in 2006 and then in the White House in 2008.</w:t>
      </w:r>
    </w:p>
    <w:p w:rsidR="002613A7" w:rsidRPr="005910C5" w:rsidRDefault="002613A7" w:rsidP="002613A7"/>
    <w:p w:rsidR="002613A7" w:rsidRDefault="002613A7" w:rsidP="002613A7"/>
    <w:p w:rsidR="002613A7" w:rsidRDefault="002613A7" w:rsidP="002613A7">
      <w:pPr>
        <w:pStyle w:val="Heading3"/>
      </w:pPr>
      <w:r>
        <w:lastRenderedPageBreak/>
        <w:t xml:space="preserve">1NR A2: </w:t>
      </w:r>
      <w:proofErr w:type="spellStart"/>
      <w:r>
        <w:t>Hyperreality</w:t>
      </w:r>
      <w:proofErr w:type="spellEnd"/>
      <w:r>
        <w:t xml:space="preserve"> – 3 </w:t>
      </w:r>
    </w:p>
    <w:p w:rsidR="002613A7" w:rsidRDefault="002613A7" w:rsidP="002613A7">
      <w:pPr>
        <w:pStyle w:val="Heading4"/>
      </w:pPr>
      <w:r>
        <w:t xml:space="preserve">1. </w:t>
      </w:r>
      <w:r w:rsidRPr="00985773">
        <w:rPr>
          <w:u w:val="single"/>
        </w:rPr>
        <w:t xml:space="preserve">Debate </w:t>
      </w:r>
      <w:r>
        <w:rPr>
          <w:u w:val="single"/>
        </w:rPr>
        <w:t xml:space="preserve">isn’t </w:t>
      </w:r>
      <w:r w:rsidRPr="00985773">
        <w:rPr>
          <w:u w:val="single"/>
        </w:rPr>
        <w:t xml:space="preserve">not </w:t>
      </w:r>
      <w:r w:rsidRPr="005910C5">
        <w:rPr>
          <w:u w:val="single"/>
        </w:rPr>
        <w:t>dead and we’ve not lost connection with reality</w:t>
      </w:r>
      <w:r>
        <w:t xml:space="preserve"> – the debate community is continuing on strong even if there are chasms because people still have a vested interest in maintaining the community – this argument boils down to “policy debate is dying” – but this is question begging and requires that you set precedents for a better interpretation of the topic that influences debate norms since this argument is predicated off a natural course that promotes the proliferation of certain arguments– here’s evidence that voting for us sets norms for limited </w:t>
      </w:r>
      <w:proofErr w:type="spellStart"/>
      <w:r>
        <w:t>agonism</w:t>
      </w:r>
      <w:proofErr w:type="spellEnd"/>
      <w:r>
        <w:t xml:space="preserve"> </w:t>
      </w:r>
    </w:p>
    <w:p w:rsidR="002613A7" w:rsidRDefault="002613A7" w:rsidP="002613A7">
      <w:r>
        <w:t>John</w:t>
      </w:r>
      <w:r>
        <w:rPr>
          <w:rStyle w:val="StyleStyleBold12pt1"/>
        </w:rPr>
        <w:t xml:space="preserve"> </w:t>
      </w:r>
      <w:proofErr w:type="spellStart"/>
      <w:r>
        <w:rPr>
          <w:rStyle w:val="StyleStyleBold12pt1"/>
        </w:rPr>
        <w:t>Dryzek</w:t>
      </w:r>
      <w:proofErr w:type="spellEnd"/>
      <w:r>
        <w:rPr>
          <w:rStyle w:val="StyleStyleBold12pt1"/>
        </w:rPr>
        <w:t xml:space="preserve"> 6</w:t>
      </w:r>
      <w:r>
        <w:t xml:space="preserve">, Professor of Social and Political Theory, The Australian National University, Reconciling Pluralism and Consensus as Political Ideals, American Journal of Political </w:t>
      </w:r>
      <w:proofErr w:type="spellStart"/>
      <w:r>
        <w:t>Science,Vol</w:t>
      </w:r>
      <w:proofErr w:type="spellEnd"/>
      <w:r>
        <w:t>. 50, No. 3, July 2006, Pp. 634–649</w:t>
      </w:r>
    </w:p>
    <w:p w:rsidR="002613A7" w:rsidRDefault="002613A7" w:rsidP="002613A7">
      <w:pPr>
        <w:rPr>
          <w:sz w:val="16"/>
        </w:rPr>
      </w:pPr>
      <w:r>
        <w:rPr>
          <w:sz w:val="16"/>
        </w:rPr>
        <w:t xml:space="preserve">A more radical contemporary pluralism is suspicious of liberal and communitarian devices for reconciling difference. Such a </w:t>
      </w:r>
      <w:r>
        <w:rPr>
          <w:rStyle w:val="StyleBoldUnderline"/>
        </w:rPr>
        <w:t xml:space="preserve">critical pluralism is associated with </w:t>
      </w:r>
      <w:r w:rsidRPr="005910C5">
        <w:rPr>
          <w:rStyle w:val="StyleBoldUnderline"/>
          <w:highlight w:val="cyan"/>
        </w:rPr>
        <w:t xml:space="preserve">agonists </w:t>
      </w:r>
      <w:r>
        <w:rPr>
          <w:rStyle w:val="StyleBoldUnderline"/>
        </w:rPr>
        <w:t>such as Connolly</w:t>
      </w:r>
      <w:r>
        <w:rPr>
          <w:sz w:val="16"/>
        </w:rPr>
        <w:t xml:space="preserve"> (1991), </w:t>
      </w:r>
      <w:proofErr w:type="spellStart"/>
      <w:r>
        <w:rPr>
          <w:sz w:val="16"/>
        </w:rPr>
        <w:t>Honig</w:t>
      </w:r>
      <w:proofErr w:type="spellEnd"/>
      <w:r>
        <w:rPr>
          <w:sz w:val="16"/>
        </w:rPr>
        <w:t xml:space="preserve"> (1993), </w:t>
      </w:r>
      <w:r>
        <w:rPr>
          <w:rStyle w:val="StyleBoldUnderline"/>
        </w:rPr>
        <w:t xml:space="preserve">and </w:t>
      </w:r>
      <w:proofErr w:type="spellStart"/>
      <w:r>
        <w:rPr>
          <w:rStyle w:val="StyleBoldUnderline"/>
        </w:rPr>
        <w:t>Mouffe</w:t>
      </w:r>
      <w:proofErr w:type="spellEnd"/>
      <w:r>
        <w:rPr>
          <w:sz w:val="16"/>
        </w:rPr>
        <w:t xml:space="preserve"> (2000), </w:t>
      </w:r>
      <w:r>
        <w:rPr>
          <w:rStyle w:val="StyleBoldUnderline"/>
        </w:rPr>
        <w:t xml:space="preserve">and difference democrats such as </w:t>
      </w:r>
      <w:r>
        <w:rPr>
          <w:rStyle w:val="Emphasis"/>
        </w:rPr>
        <w:t>Young</w:t>
      </w:r>
      <w:r>
        <w:rPr>
          <w:sz w:val="16"/>
        </w:rPr>
        <w:t xml:space="preserve"> (2000). As </w:t>
      </w:r>
      <w:proofErr w:type="spellStart"/>
      <w:r>
        <w:rPr>
          <w:sz w:val="16"/>
        </w:rPr>
        <w:t>Honig</w:t>
      </w:r>
      <w:proofErr w:type="spellEnd"/>
      <w:r>
        <w:rPr>
          <w:sz w:val="16"/>
        </w:rPr>
        <w:t xml:space="preserve"> puts it, “Difference is just another word for what used to be called pluralism” (1996, 60). Critical </w:t>
      </w:r>
      <w:r>
        <w:rPr>
          <w:rStyle w:val="StyleBoldUnderline"/>
        </w:rPr>
        <w:t>pluralists</w:t>
      </w:r>
      <w:r>
        <w:rPr>
          <w:sz w:val="16"/>
        </w:rPr>
        <w:t xml:space="preserve"> resemble liberals in that they </w:t>
      </w:r>
      <w:r>
        <w:rPr>
          <w:rStyle w:val="StyleBoldUnderline"/>
        </w:rPr>
        <w:t>begin from the variety of ways it is possible to experience the world, but stress that the experiences and perspectives of marginalized</w:t>
      </w:r>
      <w:r>
        <w:rPr>
          <w:sz w:val="16"/>
        </w:rPr>
        <w:t xml:space="preserve"> and oppressed </w:t>
      </w:r>
      <w:r>
        <w:rPr>
          <w:rStyle w:val="StyleBoldUnderline"/>
        </w:rPr>
        <w:t>groups are likely to be very different from dominant groups</w:t>
      </w:r>
      <w:r>
        <w:rPr>
          <w:sz w:val="16"/>
        </w:rPr>
        <w:t xml:space="preserve">. </w:t>
      </w:r>
      <w:r>
        <w:rPr>
          <w:rStyle w:val="StyleBoldUnderline"/>
        </w:rPr>
        <w:t>They</w:t>
      </w:r>
      <w:r>
        <w:rPr>
          <w:sz w:val="16"/>
        </w:rPr>
        <w:t xml:space="preserve"> also </w:t>
      </w:r>
      <w:r>
        <w:rPr>
          <w:rStyle w:val="StyleBoldUnderline"/>
        </w:rPr>
        <w:t xml:space="preserve">have a strong suspicion </w:t>
      </w:r>
      <w:proofErr w:type="spellStart"/>
      <w:r>
        <w:rPr>
          <w:rStyle w:val="StyleBoldUnderline"/>
        </w:rPr>
        <w:t>ofliberal</w:t>
      </w:r>
      <w:proofErr w:type="spellEnd"/>
      <w:r>
        <w:rPr>
          <w:rStyle w:val="StyleBoldUnderline"/>
        </w:rPr>
        <w:t xml:space="preserve"> theory that </w:t>
      </w:r>
      <w:r>
        <w:rPr>
          <w:rStyle w:val="Emphasis"/>
        </w:rPr>
        <w:t xml:space="preserve">looks neutral </w:t>
      </w:r>
      <w:r>
        <w:rPr>
          <w:rStyle w:val="StyleBoldUnderline"/>
        </w:rPr>
        <w:t>but in</w:t>
      </w:r>
      <w:r>
        <w:rPr>
          <w:sz w:val="16"/>
        </w:rPr>
        <w:t xml:space="preserve"> practice </w:t>
      </w:r>
      <w:r>
        <w:rPr>
          <w:rStyle w:val="StyleBoldUnderline"/>
        </w:rPr>
        <w:t>supports and serves the powerful.</w:t>
      </w:r>
    </w:p>
    <w:p w:rsidR="002613A7" w:rsidRDefault="002613A7" w:rsidP="002613A7">
      <w:pPr>
        <w:rPr>
          <w:sz w:val="16"/>
        </w:rPr>
      </w:pPr>
      <w:r>
        <w:rPr>
          <w:rStyle w:val="StyleBoldUnderline"/>
        </w:rPr>
        <w:t xml:space="preserve">Difference democrats </w:t>
      </w:r>
      <w:r w:rsidRPr="005910C5">
        <w:rPr>
          <w:rStyle w:val="StyleBoldUnderline"/>
          <w:highlight w:val="cyan"/>
        </w:rPr>
        <w:t xml:space="preserve">are </w:t>
      </w:r>
      <w:r w:rsidRPr="005910C5">
        <w:rPr>
          <w:rStyle w:val="Emphasis"/>
          <w:highlight w:val="cyan"/>
        </w:rPr>
        <w:t>hostile to consensus</w:t>
      </w:r>
      <w:r>
        <w:rPr>
          <w:sz w:val="16"/>
        </w:rPr>
        <w:t xml:space="preserve">, partly </w:t>
      </w:r>
      <w:r>
        <w:rPr>
          <w:rStyle w:val="StyleBoldUnderline"/>
        </w:rPr>
        <w:t>because consensus</w:t>
      </w:r>
      <w:r>
        <w:rPr>
          <w:sz w:val="16"/>
        </w:rPr>
        <w:t xml:space="preserve"> </w:t>
      </w:r>
      <w:proofErr w:type="spellStart"/>
      <w:r>
        <w:rPr>
          <w:sz w:val="16"/>
        </w:rPr>
        <w:t>decisionmaking</w:t>
      </w:r>
      <w:proofErr w:type="spellEnd"/>
      <w:r>
        <w:rPr>
          <w:sz w:val="16"/>
        </w:rPr>
        <w:t xml:space="preserve"> (of the sort popular in 1970s radical groups) </w:t>
      </w:r>
      <w:r>
        <w:rPr>
          <w:rStyle w:val="StyleBoldUnderline"/>
        </w:rPr>
        <w:t>conceals informal oppression</w:t>
      </w:r>
      <w:r>
        <w:rPr>
          <w:sz w:val="16"/>
        </w:rPr>
        <w:t xml:space="preserve"> under the guise of concern for all by disallowing dissent (</w:t>
      </w:r>
      <w:proofErr w:type="spellStart"/>
      <w:r>
        <w:rPr>
          <w:sz w:val="16"/>
        </w:rPr>
        <w:t>Zablocki</w:t>
      </w:r>
      <w:proofErr w:type="spellEnd"/>
      <w:r>
        <w:rPr>
          <w:sz w:val="16"/>
        </w:rPr>
        <w:t xml:space="preserve">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Pr>
          <w:rStyle w:val="StyleBoldUnderline"/>
        </w:rPr>
        <w:t>deliberation</w:t>
      </w:r>
      <w:r>
        <w:rPr>
          <w:sz w:val="16"/>
        </w:rPr>
        <w:t xml:space="preserve"> so oriented all </w:t>
      </w:r>
      <w:r>
        <w:rPr>
          <w:rStyle w:val="StyleBoldUnderline"/>
        </w:rPr>
        <w:t>too easily equates the common good with the interests of the more powerful</w:t>
      </w:r>
      <w:r>
        <w:rPr>
          <w:sz w:val="16"/>
        </w:rPr>
        <w:t xml:space="preserve">, thus </w:t>
      </w:r>
      <w:r>
        <w:rPr>
          <w:rStyle w:val="StyleBoldUnderline"/>
        </w:rPr>
        <w:t>sidelining legitimate concerns of the marginalized. Asking the underprivileged to set aside their particularistic concerns also means marginalizing their favored forms of expression, especially the telling of personal stories</w:t>
      </w:r>
      <w:r>
        <w:rPr>
          <w:sz w:val="16"/>
        </w:rPr>
        <w:t xml:space="preserve"> (Young 1996, 126).3 Speaking for an agonistic conception of democracy (to which Young also subscribes; 2000, 49–51), </w:t>
      </w:r>
      <w:proofErr w:type="spellStart"/>
      <w:r>
        <w:rPr>
          <w:rStyle w:val="StyleBoldUnderline"/>
        </w:rPr>
        <w:t>Mouffe</w:t>
      </w:r>
      <w:proofErr w:type="spellEnd"/>
      <w:r>
        <w:rPr>
          <w:rStyle w:val="StyleBoldUnderline"/>
        </w:rPr>
        <w:t xml:space="preserve"> states:</w:t>
      </w:r>
    </w:p>
    <w:p w:rsidR="002613A7" w:rsidRDefault="002613A7" w:rsidP="002613A7">
      <w:pPr>
        <w:rPr>
          <w:sz w:val="16"/>
        </w:rPr>
      </w:pPr>
      <w:r>
        <w:rPr>
          <w:rStyle w:val="StyleBoldUnderline"/>
        </w:rPr>
        <w:t>To</w:t>
      </w:r>
      <w:r>
        <w:rPr>
          <w:sz w:val="16"/>
        </w:rPr>
        <w:t xml:space="preserve"> negate the ineradicable character of antagonism and </w:t>
      </w:r>
      <w:r>
        <w:rPr>
          <w:rStyle w:val="StyleBoldUnderline"/>
        </w:rPr>
        <w:t xml:space="preserve">aim at a universal rational </w:t>
      </w:r>
      <w:r w:rsidRPr="005910C5">
        <w:rPr>
          <w:rStyle w:val="StyleBoldUnderline"/>
          <w:highlight w:val="cyan"/>
        </w:rPr>
        <w:t>consensus</w:t>
      </w:r>
      <w:r>
        <w:rPr>
          <w:sz w:val="16"/>
        </w:rPr>
        <w:t xml:space="preserve">— that </w:t>
      </w:r>
      <w:r>
        <w:rPr>
          <w:rStyle w:val="StyleBoldUnderline"/>
        </w:rPr>
        <w:t>is the real threat to democracy</w:t>
      </w:r>
      <w:r>
        <w:rPr>
          <w:sz w:val="16"/>
        </w:rPr>
        <w:t xml:space="preserve">. Indeed, </w:t>
      </w:r>
      <w:r>
        <w:rPr>
          <w:rStyle w:val="StyleBoldUnderline"/>
        </w:rPr>
        <w:t xml:space="preserve">this </w:t>
      </w:r>
      <w:r w:rsidRPr="005910C5">
        <w:rPr>
          <w:rStyle w:val="StyleBoldUnderline"/>
          <w:highlight w:val="cyan"/>
        </w:rPr>
        <w:t>can lead to violence</w:t>
      </w:r>
      <w:r>
        <w:rPr>
          <w:sz w:val="16"/>
        </w:rPr>
        <w:t xml:space="preserve"> being unrecognized and hidden </w:t>
      </w:r>
      <w:r w:rsidRPr="005910C5">
        <w:rPr>
          <w:rStyle w:val="StyleBoldUnderline"/>
          <w:highlight w:val="cyan"/>
        </w:rPr>
        <w:t>behind</w:t>
      </w:r>
      <w:r>
        <w:rPr>
          <w:rStyle w:val="StyleBoldUnderline"/>
        </w:rPr>
        <w:t xml:space="preserve"> appeals to “</w:t>
      </w:r>
      <w:r w:rsidRPr="005910C5">
        <w:rPr>
          <w:rStyle w:val="Emphasis"/>
          <w:highlight w:val="cyan"/>
        </w:rPr>
        <w:t>rationality</w:t>
      </w:r>
      <w:r>
        <w:rPr>
          <w:sz w:val="16"/>
        </w:rPr>
        <w:t>,” as is often the case in liberal thinking. (1996, 248)</w:t>
      </w:r>
    </w:p>
    <w:p w:rsidR="002613A7" w:rsidRDefault="002613A7" w:rsidP="002613A7">
      <w:pPr>
        <w:rPr>
          <w:sz w:val="16"/>
        </w:rPr>
      </w:pPr>
      <w:proofErr w:type="spellStart"/>
      <w:r>
        <w:rPr>
          <w:sz w:val="16"/>
        </w:rPr>
        <w:t>Mouffe</w:t>
      </w:r>
      <w:proofErr w:type="spellEnd"/>
      <w:r>
        <w:rPr>
          <w:sz w:val="16"/>
        </w:rPr>
        <w:t xml:space="preserve"> is a radical pluralist: “By pluralism I mean the end of a substantive idea of the good life” (1996, 246). </w:t>
      </w:r>
      <w:r w:rsidRPr="005910C5">
        <w:rPr>
          <w:rStyle w:val="StyleBoldUnderline"/>
          <w:highlight w:val="cyan"/>
        </w:rPr>
        <w:t xml:space="preserve">But neither </w:t>
      </w:r>
      <w:proofErr w:type="spellStart"/>
      <w:r>
        <w:rPr>
          <w:rStyle w:val="StyleBoldUnderline"/>
        </w:rPr>
        <w:t>Mouffe</w:t>
      </w:r>
      <w:proofErr w:type="spellEnd"/>
      <w:r>
        <w:rPr>
          <w:rStyle w:val="StyleBoldUnderline"/>
        </w:rPr>
        <w:t xml:space="preserve"> nor Young </w:t>
      </w:r>
      <w:r w:rsidRPr="005910C5">
        <w:rPr>
          <w:rStyle w:val="StyleBoldUnderline"/>
          <w:highlight w:val="cyan"/>
        </w:rPr>
        <w:t xml:space="preserve">want to </w:t>
      </w:r>
      <w:r w:rsidRPr="005910C5">
        <w:rPr>
          <w:rStyle w:val="Emphasis"/>
          <w:highlight w:val="cyan"/>
        </w:rPr>
        <w:t>abolish communication</w:t>
      </w:r>
      <w:r w:rsidRPr="005910C5">
        <w:rPr>
          <w:rStyle w:val="StyleBoldUnderline"/>
          <w:highlight w:val="cyan"/>
        </w:rPr>
        <w:t xml:space="preserve"> in the name of</w:t>
      </w:r>
      <w:r>
        <w:rPr>
          <w:rStyle w:val="StyleBoldUnderline"/>
        </w:rPr>
        <w:t xml:space="preserve"> pluralism and </w:t>
      </w:r>
      <w:r w:rsidRPr="005910C5">
        <w:rPr>
          <w:rStyle w:val="StyleBoldUnderline"/>
          <w:highlight w:val="cyan"/>
        </w:rPr>
        <w:t>difference</w:t>
      </w:r>
      <w:r>
        <w:rPr>
          <w:sz w:val="16"/>
        </w:rPr>
        <w:t xml:space="preserve">; much of their work advocates sustained attention to communication. </w:t>
      </w:r>
      <w:proofErr w:type="spellStart"/>
      <w:r>
        <w:rPr>
          <w:rStyle w:val="StyleBoldUnderline"/>
        </w:rPr>
        <w:t>Mouffe</w:t>
      </w:r>
      <w:proofErr w:type="spellEnd"/>
      <w:r>
        <w:rPr>
          <w:rStyle w:val="StyleBoldUnderline"/>
        </w:rPr>
        <w:t xml:space="preserve"> also cautions against uncritical celebration of difference</w:t>
      </w:r>
      <w:r>
        <w:rPr>
          <w:sz w:val="16"/>
        </w:rPr>
        <w:t xml:space="preserve">, for some differences imply “subordination and should therefore be challenged by a radical democratic politics” (1996, 247). </w:t>
      </w:r>
      <w:proofErr w:type="spellStart"/>
      <w:r w:rsidRPr="005910C5">
        <w:rPr>
          <w:rStyle w:val="StyleBoldUnderline"/>
          <w:highlight w:val="cyan"/>
        </w:rPr>
        <w:t>Mouffe</w:t>
      </w:r>
      <w:proofErr w:type="spellEnd"/>
      <w:r>
        <w:rPr>
          <w:rStyle w:val="StyleBoldUnderline"/>
        </w:rPr>
        <w:t xml:space="preserve"> </w:t>
      </w:r>
      <w:r w:rsidRPr="005910C5">
        <w:rPr>
          <w:rStyle w:val="StyleBoldUnderline"/>
          <w:highlight w:val="cyan"/>
        </w:rPr>
        <w:t xml:space="preserve">raises the question of the </w:t>
      </w:r>
      <w:r w:rsidRPr="005910C5">
        <w:rPr>
          <w:rStyle w:val="Emphasis"/>
          <w:highlight w:val="cyan"/>
          <w:bdr w:val="single" w:sz="4" w:space="0" w:color="auto" w:frame="1"/>
        </w:rPr>
        <w:t xml:space="preserve">terms in which engagement </w:t>
      </w:r>
      <w:r w:rsidRPr="005910C5">
        <w:rPr>
          <w:rStyle w:val="Emphasis"/>
          <w:highlight w:val="cyan"/>
        </w:rPr>
        <w:t xml:space="preserve">across difference </w:t>
      </w:r>
      <w:r w:rsidRPr="005910C5">
        <w:rPr>
          <w:rStyle w:val="Emphasis"/>
          <w:highlight w:val="cyan"/>
          <w:bdr w:val="single" w:sz="4" w:space="0" w:color="auto" w:frame="1"/>
        </w:rPr>
        <w:t>might proceed</w:t>
      </w:r>
      <w:r>
        <w:rPr>
          <w:sz w:val="16"/>
        </w:rPr>
        <w:t xml:space="preserve">. Participants should ideally accept that the positions of others are legitimate, though not as a result of being persuaded in argument. Instead, </w:t>
      </w:r>
      <w:r w:rsidRPr="005910C5">
        <w:rPr>
          <w:rStyle w:val="StyleBoldUnderline"/>
          <w:highlight w:val="cyan"/>
        </w:rPr>
        <w:t xml:space="preserve">it is a matter of being </w:t>
      </w:r>
      <w:r w:rsidRPr="005910C5">
        <w:rPr>
          <w:rStyle w:val="Emphasis"/>
          <w:highlight w:val="cyan"/>
        </w:rPr>
        <w:t>open to conversion</w:t>
      </w:r>
      <w:r w:rsidRPr="005910C5">
        <w:rPr>
          <w:rStyle w:val="StyleBoldUnderline"/>
          <w:highlight w:val="cyan"/>
        </w:rPr>
        <w:t xml:space="preserve"> due to</w:t>
      </w:r>
      <w:r>
        <w:rPr>
          <w:rStyle w:val="StyleBoldUnderline"/>
        </w:rPr>
        <w:t xml:space="preserve"> adoption of </w:t>
      </w:r>
      <w:r w:rsidRPr="005910C5">
        <w:rPr>
          <w:rStyle w:val="StyleBoldUnderline"/>
          <w:highlight w:val="cyan"/>
        </w:rPr>
        <w:t>a</w:t>
      </w:r>
      <w:r>
        <w:rPr>
          <w:rStyle w:val="StyleBoldUnderline"/>
        </w:rPr>
        <w:t xml:space="preserve"> particular kind of </w:t>
      </w:r>
      <w:r w:rsidRPr="005910C5">
        <w:rPr>
          <w:rStyle w:val="Emphasis"/>
          <w:highlight w:val="cyan"/>
        </w:rPr>
        <w:t>democratic attitude</w:t>
      </w:r>
      <w:r w:rsidRPr="005910C5">
        <w:rPr>
          <w:rStyle w:val="StyleBoldUnderline"/>
          <w:highlight w:val="cyan"/>
        </w:rPr>
        <w:t xml:space="preserve"> that</w:t>
      </w:r>
      <w:r>
        <w:rPr>
          <w:rStyle w:val="StyleBoldUnderline"/>
        </w:rPr>
        <w:t xml:space="preserve"> </w:t>
      </w:r>
      <w:r w:rsidRPr="005910C5">
        <w:rPr>
          <w:rStyle w:val="StyleBoldUnderline"/>
          <w:highlight w:val="cyan"/>
        </w:rPr>
        <w:t xml:space="preserve">converts antagonism into </w:t>
      </w:r>
      <w:proofErr w:type="spellStart"/>
      <w:r w:rsidRPr="005910C5">
        <w:rPr>
          <w:rStyle w:val="StyleBoldUnderline"/>
          <w:highlight w:val="cyan"/>
        </w:rPr>
        <w:t>agonism</w:t>
      </w:r>
      <w:proofErr w:type="spellEnd"/>
      <w:r>
        <w:rPr>
          <w:rStyle w:val="StyleBoldUnderline"/>
        </w:rPr>
        <w:t>, fighting into critical engagement</w:t>
      </w:r>
      <w:r>
        <w:rPr>
          <w:sz w:val="16"/>
        </w:rPr>
        <w:t xml:space="preserve">, </w:t>
      </w:r>
      <w:r>
        <w:rPr>
          <w:rStyle w:val="StyleBoldUnderline"/>
        </w:rPr>
        <w:t>enemies into adversaries who are treated with respect</w:t>
      </w:r>
      <w:r>
        <w:rPr>
          <w:sz w:val="16"/>
        </w:rPr>
        <w:t xml:space="preserve">. Respect here is </w:t>
      </w:r>
      <w:proofErr w:type="spellStart"/>
      <w:r>
        <w:rPr>
          <w:sz w:val="16"/>
        </w:rPr>
        <w:t>notjust</w:t>
      </w:r>
      <w:proofErr w:type="spellEnd"/>
      <w:r>
        <w:rPr>
          <w:sz w:val="16"/>
        </w:rPr>
        <w:t xml:space="preserve"> (liberal) toleration, but positive validation of the position of others. </w:t>
      </w:r>
      <w:r>
        <w:rPr>
          <w:rStyle w:val="StyleBoldUnderline"/>
        </w:rPr>
        <w:t xml:space="preserve">For Young, </w:t>
      </w:r>
      <w:r w:rsidRPr="005910C5">
        <w:rPr>
          <w:rStyle w:val="StyleBoldUnderline"/>
          <w:highlight w:val="cyan"/>
        </w:rPr>
        <w:t>a communicative democracy would</w:t>
      </w:r>
      <w:r>
        <w:rPr>
          <w:rStyle w:val="StyleBoldUnderline"/>
        </w:rPr>
        <w:t xml:space="preserve"> </w:t>
      </w:r>
      <w:r w:rsidRPr="005910C5">
        <w:rPr>
          <w:rStyle w:val="StyleBoldUnderline"/>
          <w:highlight w:val="cyan"/>
        </w:rPr>
        <w:t xml:space="preserve">be composed of people showing </w:t>
      </w:r>
      <w:r>
        <w:rPr>
          <w:rStyle w:val="StyleBoldUnderline"/>
        </w:rPr>
        <w:t xml:space="preserve">“equal </w:t>
      </w:r>
      <w:r w:rsidRPr="005910C5">
        <w:rPr>
          <w:rStyle w:val="StyleBoldUnderline"/>
          <w:highlight w:val="cyan"/>
        </w:rPr>
        <w:t xml:space="preserve">respect,” under </w:t>
      </w:r>
      <w:r w:rsidRPr="005910C5">
        <w:rPr>
          <w:rStyle w:val="Emphasis"/>
          <w:highlight w:val="cyan"/>
          <w:bdr w:val="single" w:sz="4" w:space="0" w:color="auto" w:frame="1"/>
        </w:rPr>
        <w:t xml:space="preserve">“procedural rules of fair discussion and </w:t>
      </w:r>
      <w:proofErr w:type="spellStart"/>
      <w:r w:rsidRPr="005910C5">
        <w:rPr>
          <w:rStyle w:val="Emphasis"/>
          <w:highlight w:val="cyan"/>
          <w:bdr w:val="single" w:sz="4" w:space="0" w:color="auto" w:frame="1"/>
        </w:rPr>
        <w:t>decisionmaking</w:t>
      </w:r>
      <w:proofErr w:type="spellEnd"/>
      <w:r>
        <w:rPr>
          <w:sz w:val="16"/>
        </w:rPr>
        <w:t>” (1996, 126). Schlosberg speaks of “agonistic respect” as “a critical pluralist ethos” (1999, 70).</w:t>
      </w:r>
    </w:p>
    <w:p w:rsidR="002613A7" w:rsidRPr="005910C5" w:rsidRDefault="002613A7" w:rsidP="002613A7">
      <w:pPr>
        <w:rPr>
          <w:b/>
          <w:iCs/>
          <w:u w:val="single"/>
          <w:bdr w:val="single" w:sz="18" w:space="0" w:color="auto"/>
        </w:rPr>
      </w:pPr>
      <w:proofErr w:type="spellStart"/>
      <w:r>
        <w:rPr>
          <w:rStyle w:val="StyleBoldUnderline"/>
        </w:rPr>
        <w:lastRenderedPageBreak/>
        <w:t>Mouffe</w:t>
      </w:r>
      <w:proofErr w:type="spellEnd"/>
      <w:r>
        <w:rPr>
          <w:rStyle w:val="StyleBoldUnderline"/>
        </w:rPr>
        <w:t xml:space="preserve"> and Young</w:t>
      </w:r>
      <w:r>
        <w:rPr>
          <w:sz w:val="16"/>
        </w:rPr>
        <w:t xml:space="preserve"> both want pluralism to be regulated by a particular kind of attitude, be it respectful, agonistic, or even in Young’s (2000, 16–51) case </w:t>
      </w:r>
      <w:proofErr w:type="spellStart"/>
      <w:r>
        <w:rPr>
          <w:sz w:val="16"/>
        </w:rPr>
        <w:t>reasonable.Thus</w:t>
      </w:r>
      <w:proofErr w:type="spellEnd"/>
      <w:r>
        <w:rPr>
          <w:sz w:val="16"/>
        </w:rPr>
        <w:t xml:space="preserve"> </w:t>
      </w:r>
      <w:r w:rsidRPr="005910C5">
        <w:rPr>
          <w:rStyle w:val="Emphasis"/>
          <w:highlight w:val="cyan"/>
          <w:bdr w:val="single" w:sz="4" w:space="0" w:color="auto" w:frame="1"/>
        </w:rPr>
        <w:t>neither proposes unregulated pluralism as</w:t>
      </w:r>
      <w:r>
        <w:rPr>
          <w:rStyle w:val="Emphasis"/>
          <w:bdr w:val="single" w:sz="4" w:space="0" w:color="auto" w:frame="1"/>
        </w:rPr>
        <w:t xml:space="preserve"> </w:t>
      </w:r>
      <w:r w:rsidRPr="005910C5">
        <w:rPr>
          <w:rStyle w:val="Emphasis"/>
          <w:highlight w:val="cyan"/>
          <w:bdr w:val="single" w:sz="4" w:space="0" w:color="auto" w:frame="1"/>
        </w:rPr>
        <w:t>an alternative to</w:t>
      </w:r>
      <w:r>
        <w:rPr>
          <w:rStyle w:val="Emphasis"/>
          <w:bdr w:val="single" w:sz="4" w:space="0" w:color="auto" w:frame="1"/>
        </w:rPr>
        <w:t xml:space="preserve"> (deliberative) </w:t>
      </w:r>
      <w:r w:rsidRPr="005910C5">
        <w:rPr>
          <w:rStyle w:val="Emphasis"/>
          <w:highlight w:val="cyan"/>
          <w:bdr w:val="single" w:sz="4" w:space="0" w:color="auto" w:frame="1"/>
        </w:rPr>
        <w:t>consensus</w:t>
      </w:r>
      <w:r>
        <w:rPr>
          <w:sz w:val="16"/>
        </w:rPr>
        <w:t xml:space="preserve">. </w:t>
      </w:r>
      <w:r w:rsidRPr="005910C5">
        <w:rPr>
          <w:rStyle w:val="Emphasis"/>
          <w:highlight w:val="cyan"/>
          <w:bdr w:val="single" w:sz="4" w:space="0" w:color="auto" w:frame="1"/>
        </w:rPr>
        <w:t xml:space="preserve">This regulation cannot be just procedural, for that would imply “anything goes” in terms of </w:t>
      </w:r>
      <w:r>
        <w:rPr>
          <w:rStyle w:val="Emphasis"/>
          <w:bdr w:val="single" w:sz="4" w:space="0" w:color="auto" w:frame="1"/>
        </w:rPr>
        <w:t xml:space="preserve">the </w:t>
      </w:r>
      <w:r w:rsidRPr="005910C5">
        <w:rPr>
          <w:rStyle w:val="Emphasis"/>
          <w:highlight w:val="cyan"/>
          <w:bdr w:val="single" w:sz="4" w:space="0" w:color="auto" w:frame="1"/>
        </w:rPr>
        <w:t xml:space="preserve">substance </w:t>
      </w:r>
      <w:r>
        <w:rPr>
          <w:rStyle w:val="Emphasis"/>
          <w:bdr w:val="single" w:sz="4" w:space="0" w:color="auto" w:frame="1"/>
        </w:rPr>
        <w:t>of positions</w:t>
      </w:r>
      <w:r>
        <w:rPr>
          <w:sz w:val="16"/>
        </w:rPr>
        <w:t xml:space="preserve">. Recall </w:t>
      </w:r>
      <w:proofErr w:type="spellStart"/>
      <w:r>
        <w:rPr>
          <w:sz w:val="16"/>
        </w:rPr>
        <w:t>thatMouffe</w:t>
      </w:r>
      <w:proofErr w:type="spellEnd"/>
      <w:r>
        <w:rPr>
          <w:sz w:val="16"/>
        </w:rPr>
        <w:t xml:space="preserve"> rejects differences that imply subordination. </w:t>
      </w:r>
      <w:r w:rsidRPr="005910C5">
        <w:rPr>
          <w:rStyle w:val="StyleBoldUnderline"/>
          <w:highlight w:val="cyan"/>
        </w:rPr>
        <w:t>Agonistic ideals demand judgments about what is worthy of respect and what is not</w:t>
      </w:r>
      <w:r>
        <w:rPr>
          <w:sz w:val="16"/>
        </w:rPr>
        <w:t xml:space="preserve">. Connolly (1991, 211) </w:t>
      </w:r>
      <w:proofErr w:type="spellStart"/>
      <w:r>
        <w:rPr>
          <w:sz w:val="16"/>
        </w:rPr>
        <w:t>worriesabout</w:t>
      </w:r>
      <w:proofErr w:type="spellEnd"/>
      <w:r>
        <w:rPr>
          <w:sz w:val="16"/>
        </w:rPr>
        <w:t xml:space="preserve"> </w:t>
      </w:r>
      <w:r>
        <w:rPr>
          <w:rStyle w:val="Emphasis"/>
        </w:rPr>
        <w:t>dogmatic assertions</w:t>
      </w:r>
      <w:r>
        <w:rPr>
          <w:sz w:val="16"/>
        </w:rPr>
        <w:t xml:space="preserve"> and denials </w:t>
      </w:r>
      <w:r>
        <w:rPr>
          <w:rStyle w:val="Emphasis"/>
        </w:rPr>
        <w:t xml:space="preserve">of identity that fuel existential resentments </w:t>
      </w:r>
      <w:r>
        <w:rPr>
          <w:sz w:val="16"/>
        </w:rPr>
        <w:t xml:space="preserve">that </w:t>
      </w:r>
      <w:r>
        <w:rPr>
          <w:rStyle w:val="Emphasis"/>
        </w:rPr>
        <w:t xml:space="preserve">would have to be changed to make </w:t>
      </w:r>
      <w:proofErr w:type="spellStart"/>
      <w:r>
        <w:rPr>
          <w:rStyle w:val="Emphasis"/>
        </w:rPr>
        <w:t>agonism</w:t>
      </w:r>
      <w:proofErr w:type="spellEnd"/>
      <w:r>
        <w:rPr>
          <w:rStyle w:val="Emphasis"/>
        </w:rPr>
        <w:t xml:space="preserve"> possible</w:t>
      </w:r>
      <w:r>
        <w:rPr>
          <w:rStyle w:val="StyleBoldUnderline"/>
        </w:rPr>
        <w:t>. Young seeks “transformation of private</w:t>
      </w:r>
      <w:r>
        <w:rPr>
          <w:sz w:val="16"/>
        </w:rPr>
        <w:t xml:space="preserve">, </w:t>
      </w:r>
      <w:r>
        <w:rPr>
          <w:rStyle w:val="StyleBoldUnderline"/>
        </w:rPr>
        <w:t>self-regarding desires into public appeals to justice</w:t>
      </w:r>
      <w:r>
        <w:rPr>
          <w:sz w:val="16"/>
        </w:rPr>
        <w:t xml:space="preserve">” (2000, 51). Thus </w:t>
      </w:r>
      <w:r>
        <w:rPr>
          <w:rStyle w:val="StyleBoldUnderline"/>
        </w:rPr>
        <w:t xml:space="preserve">for </w:t>
      </w:r>
      <w:proofErr w:type="spellStart"/>
      <w:r>
        <w:rPr>
          <w:rStyle w:val="StyleBoldUnderline"/>
        </w:rPr>
        <w:t>Mouffe</w:t>
      </w:r>
      <w:proofErr w:type="spellEnd"/>
      <w:r>
        <w:rPr>
          <w:rStyle w:val="StyleBoldUnderline"/>
        </w:rPr>
        <w:t xml:space="preserve">, Connolly, and Young alike, </w:t>
      </w:r>
      <w:r>
        <w:rPr>
          <w:rStyle w:val="Emphasis"/>
        </w:rPr>
        <w:t xml:space="preserve">regulative principles for democratic communication are not just attitudinal or procedural; </w:t>
      </w:r>
      <w:r>
        <w:rPr>
          <w:rStyle w:val="Emphasis"/>
          <w:bdr w:val="single" w:sz="4" w:space="0" w:color="auto" w:frame="1"/>
        </w:rPr>
        <w:t>they also refer to the substance of the kinds of claims that are worthy of respect</w:t>
      </w:r>
      <w:r>
        <w:rPr>
          <w:sz w:val="16"/>
        </w:rPr>
        <w:t xml:space="preserve">. </w:t>
      </w:r>
      <w:r>
        <w:rPr>
          <w:rStyle w:val="StyleBoldUnderline"/>
        </w:rPr>
        <w:t xml:space="preserve">These </w:t>
      </w:r>
      <w:r w:rsidRPr="005910C5">
        <w:rPr>
          <w:rStyle w:val="StyleBoldUnderline"/>
          <w:highlight w:val="cyan"/>
        </w:rPr>
        <w:t>authors</w:t>
      </w:r>
      <w:r>
        <w:rPr>
          <w:sz w:val="16"/>
        </w:rPr>
        <w:t xml:space="preserve"> would not want to </w:t>
      </w:r>
      <w:proofErr w:type="gramStart"/>
      <w:r>
        <w:rPr>
          <w:sz w:val="16"/>
        </w:rPr>
        <w:t>legislate</w:t>
      </w:r>
      <w:proofErr w:type="gramEnd"/>
      <w:r>
        <w:rPr>
          <w:sz w:val="16"/>
        </w:rPr>
        <w:t xml:space="preserve"> substance and </w:t>
      </w:r>
      <w:r w:rsidRPr="005910C5">
        <w:rPr>
          <w:rStyle w:val="StyleBoldUnderline"/>
          <w:highlight w:val="cyan"/>
        </w:rPr>
        <w:t>are</w:t>
      </w:r>
      <w:r>
        <w:rPr>
          <w:rStyle w:val="StyleBoldUnderline"/>
        </w:rPr>
        <w:t xml:space="preserve"> </w:t>
      </w:r>
      <w:r w:rsidRPr="005910C5">
        <w:rPr>
          <w:rStyle w:val="StyleBoldUnderline"/>
          <w:highlight w:val="cyan"/>
        </w:rPr>
        <w:t>suspicious of</w:t>
      </w:r>
      <w:r>
        <w:rPr>
          <w:sz w:val="16"/>
        </w:rPr>
        <w:t xml:space="preserve"> the content of any alleged </w:t>
      </w:r>
      <w:r w:rsidRPr="005910C5">
        <w:rPr>
          <w:rStyle w:val="StyleBoldUnderline"/>
          <w:highlight w:val="cyan"/>
        </w:rPr>
        <w:t>consensus</w:t>
      </w:r>
      <w:r w:rsidRPr="005910C5">
        <w:rPr>
          <w:sz w:val="16"/>
          <w:highlight w:val="cyan"/>
        </w:rPr>
        <w:t xml:space="preserve">. </w:t>
      </w:r>
      <w:r w:rsidRPr="005910C5">
        <w:rPr>
          <w:rStyle w:val="StyleBoldUnderline"/>
          <w:highlight w:val="cyan"/>
        </w:rPr>
        <w:t>But in retreating from “</w:t>
      </w:r>
      <w:r>
        <w:rPr>
          <w:rStyle w:val="StyleBoldUnderline"/>
        </w:rPr>
        <w:t xml:space="preserve">anything goes” </w:t>
      </w:r>
      <w:r w:rsidRPr="005910C5">
        <w:rPr>
          <w:rStyle w:val="StyleBoldUnderline"/>
          <w:highlight w:val="cyan"/>
        </w:rPr>
        <w:t xml:space="preserve">relativism, </w:t>
      </w:r>
      <w:r w:rsidRPr="005910C5">
        <w:rPr>
          <w:rStyle w:val="Emphasis"/>
          <w:highlight w:val="cyan"/>
          <w:bdr w:val="single" w:sz="4" w:space="0" w:color="auto" w:frame="1"/>
        </w:rPr>
        <w:t>they need principles to regulate the substance of what rightfully belongs in democratic debate</w:t>
      </w:r>
      <w:r w:rsidRPr="005910C5">
        <w:rPr>
          <w:rStyle w:val="Emphasis"/>
          <w:highlight w:val="cyan"/>
        </w:rPr>
        <w:t>.</w:t>
      </w:r>
      <w:r>
        <w:rPr>
          <w:rStyle w:val="Emphasis"/>
        </w:rPr>
        <w:t xml:space="preserve"> </w:t>
      </w:r>
    </w:p>
    <w:p w:rsidR="002613A7" w:rsidRDefault="002613A7" w:rsidP="002613A7">
      <w:pPr>
        <w:pStyle w:val="Heading4"/>
      </w:pPr>
      <w:r>
        <w:t xml:space="preserve">2. </w:t>
      </w:r>
      <w:r w:rsidRPr="005910C5">
        <w:rPr>
          <w:u w:val="single"/>
        </w:rPr>
        <w:t>They’ve lost connection with reality because they don’t understand the resolution</w:t>
      </w:r>
      <w:r>
        <w:t xml:space="preserve"> – this flips their case because their </w:t>
      </w:r>
      <w:proofErr w:type="spellStart"/>
      <w:r>
        <w:t>monological</w:t>
      </w:r>
      <w:proofErr w:type="spellEnd"/>
      <w:r>
        <w:t xml:space="preserve"> standpoint has made it impossible for them to be self-reflexive due to the lack of a stable site of clash </w:t>
      </w:r>
    </w:p>
    <w:p w:rsidR="002613A7" w:rsidRDefault="002613A7" w:rsidP="002613A7">
      <w:pPr>
        <w:pStyle w:val="Heading4"/>
      </w:pPr>
      <w:r>
        <w:t xml:space="preserve">3. The reality of the law and government is that </w:t>
      </w:r>
      <w:r w:rsidRPr="005910C5">
        <w:rPr>
          <w:u w:val="single"/>
        </w:rPr>
        <w:t>legal scholarship can be improved</w:t>
      </w:r>
      <w:r>
        <w:t xml:space="preserve"> – it is still capable of being productive but throwing it all out without trying strips it of its potential </w:t>
      </w:r>
      <w:r w:rsidRPr="005910C5">
        <w:rPr>
          <w:u w:val="single"/>
        </w:rPr>
        <w:t>which turns the case</w:t>
      </w:r>
      <w:r>
        <w:t xml:space="preserve"> – this turns their violent scapegoating argument </w:t>
      </w:r>
    </w:p>
    <w:p w:rsidR="002613A7" w:rsidRPr="00C35CB6" w:rsidRDefault="002613A7" w:rsidP="002613A7">
      <w:pPr>
        <w:rPr>
          <w:rFonts w:asciiTheme="minorHAnsi" w:hAnsiTheme="minorHAnsi"/>
        </w:rPr>
      </w:pPr>
      <w:proofErr w:type="spellStart"/>
      <w:r w:rsidRPr="00C35CB6">
        <w:rPr>
          <w:rStyle w:val="StyleStyleBold12pt"/>
          <w:rFonts w:asciiTheme="minorHAnsi" w:hAnsiTheme="minorHAnsi"/>
        </w:rPr>
        <w:t>Solove</w:t>
      </w:r>
      <w:proofErr w:type="spellEnd"/>
      <w:r w:rsidRPr="00C35CB6">
        <w:rPr>
          <w:rStyle w:val="StyleStyleBold12pt"/>
          <w:rFonts w:asciiTheme="minorHAnsi" w:hAnsiTheme="minorHAnsi"/>
        </w:rPr>
        <w:t xml:space="preserve"> 11</w:t>
      </w:r>
      <w:r w:rsidRPr="00C35CB6">
        <w:rPr>
          <w:rFonts w:asciiTheme="minorHAnsi" w:hAnsiTheme="minorHAnsi"/>
        </w:rPr>
        <w:t xml:space="preserve"> (Daniel, Prof @ George Washington University Law School, “On the New York Times and Legal Education,” http://www.concurringopinions.com/archives/2011/11/on-the-new-york-times-and-legal-education.html) </w:t>
      </w:r>
    </w:p>
    <w:p w:rsidR="002613A7" w:rsidRDefault="002613A7" w:rsidP="002613A7">
      <w:pPr>
        <w:rPr>
          <w:rStyle w:val="StyleBoldUnderline"/>
          <w:rFonts w:asciiTheme="minorHAnsi" w:hAnsiTheme="minorHAnsi"/>
        </w:rPr>
      </w:pPr>
      <w:r w:rsidRPr="00C35CB6">
        <w:rPr>
          <w:rFonts w:asciiTheme="minorHAnsi" w:hAnsiTheme="minorHAnsi"/>
        </w:rPr>
        <w:t>Beyond this point, theory is not an irrelevant waste of time.  It is essential to practice.  True, there are lawyers out there who are nothing but glorified mechanics, but the best lawyers are often ones who think deeply, who are interested in legal scholarship and ideas</w:t>
      </w:r>
      <w:proofErr w:type="gramStart"/>
      <w:r w:rsidRPr="00C35CB6">
        <w:rPr>
          <w:rFonts w:asciiTheme="minorHAnsi" w:hAnsiTheme="minorHAnsi"/>
        </w:rPr>
        <w:t>,.</w:t>
      </w:r>
      <w:proofErr w:type="gramEnd"/>
      <w:r w:rsidRPr="00C35CB6">
        <w:rPr>
          <w:rFonts w:asciiTheme="minorHAnsi" w:hAnsiTheme="minorHAnsi"/>
        </w:rPr>
        <w:t xml:space="preserve">  </w:t>
      </w:r>
      <w:r w:rsidRPr="005910C5">
        <w:rPr>
          <w:rStyle w:val="StyleBoldUnderline"/>
          <w:rFonts w:asciiTheme="minorHAnsi" w:hAnsiTheme="minorHAnsi"/>
          <w:highlight w:val="cyan"/>
        </w:rPr>
        <w:t>It is easy and glib to just brush aside all legal scholarship as “irrelevant theory”</w:t>
      </w:r>
      <w:r w:rsidRPr="005910C5">
        <w:rPr>
          <w:rFonts w:asciiTheme="minorHAnsi" w:hAnsiTheme="minorHAnsi"/>
          <w:highlight w:val="cyan"/>
        </w:rPr>
        <w:t xml:space="preserve"> </w:t>
      </w:r>
      <w:r w:rsidRPr="005910C5">
        <w:rPr>
          <w:rStyle w:val="StyleBoldUnderline"/>
          <w:rFonts w:asciiTheme="minorHAnsi" w:hAnsiTheme="minorHAnsi"/>
          <w:highlight w:val="cyan"/>
        </w:rPr>
        <w:t>but this seems to be just an excuse for laziness</w:t>
      </w:r>
      <w:r w:rsidRPr="00C35CB6">
        <w:rPr>
          <w:rFonts w:asciiTheme="minorHAnsi" w:hAnsiTheme="minorHAnsi"/>
        </w:rPr>
        <w:t>.  There are a lot of great scholarly pieces out there. With anything, there’s a lot of bad stuff too. I could readily find many practicing lawyers who aren’t very good. That doesn’t mean that all aren’t good. A member of the profession would say: “</w:t>
      </w:r>
      <w:r w:rsidRPr="005910C5">
        <w:rPr>
          <w:rStyle w:val="StyleBoldUnderline"/>
          <w:rFonts w:asciiTheme="minorHAnsi" w:hAnsiTheme="minorHAnsi"/>
          <w:highlight w:val="cyan"/>
        </w:rPr>
        <w:t>Take a closer look and consider the best practitioners before you rush to judgment.” The same holds true for legal scholarship</w:t>
      </w:r>
      <w:r w:rsidRPr="005910C5">
        <w:rPr>
          <w:rFonts w:asciiTheme="minorHAnsi" w:hAnsiTheme="minorHAnsi"/>
          <w:highlight w:val="cyan"/>
        </w:rPr>
        <w:t xml:space="preserve">. </w:t>
      </w:r>
      <w:r w:rsidRPr="005910C5">
        <w:rPr>
          <w:rStyle w:val="StyleBoldUnderline"/>
          <w:rFonts w:asciiTheme="minorHAnsi" w:hAnsiTheme="minorHAnsi"/>
          <w:highlight w:val="cyan"/>
        </w:rPr>
        <w:t>It is far too easy to make glib generalizations and find one piece with an obscure title to illustrate the point</w:t>
      </w:r>
      <w:r w:rsidRPr="00C35CB6">
        <w:rPr>
          <w:rFonts w:asciiTheme="minorHAnsi" w:hAnsiTheme="minorHAnsi"/>
        </w:rPr>
        <w:t xml:space="preserve">. </w:t>
      </w:r>
      <w:r w:rsidRPr="005910C5">
        <w:rPr>
          <w:rStyle w:val="StyleBoldUnderline"/>
          <w:rFonts w:asciiTheme="minorHAnsi" w:hAnsiTheme="minorHAnsi"/>
          <w:highlight w:val="cyan"/>
        </w:rPr>
        <w:t>There are</w:t>
      </w:r>
      <w:r w:rsidRPr="00C35CB6">
        <w:rPr>
          <w:rStyle w:val="StyleBoldUnderline"/>
          <w:rFonts w:asciiTheme="minorHAnsi" w:hAnsiTheme="minorHAnsi"/>
        </w:rPr>
        <w:t xml:space="preserve"> certainly </w:t>
      </w:r>
      <w:r w:rsidRPr="005910C5">
        <w:rPr>
          <w:rStyle w:val="StyleBoldUnderline"/>
          <w:rFonts w:asciiTheme="minorHAnsi" w:hAnsiTheme="minorHAnsi"/>
          <w:highlight w:val="cyan"/>
        </w:rPr>
        <w:t>problems</w:t>
      </w:r>
      <w:r w:rsidRPr="00C35CB6">
        <w:rPr>
          <w:rStyle w:val="StyleBoldUnderline"/>
          <w:rFonts w:asciiTheme="minorHAnsi" w:hAnsiTheme="minorHAnsi"/>
        </w:rPr>
        <w:t xml:space="preserve"> with legal education</w:t>
      </w:r>
      <w:r w:rsidRPr="00C35CB6">
        <w:rPr>
          <w:rFonts w:asciiTheme="minorHAnsi" w:hAnsiTheme="minorHAnsi"/>
        </w:rPr>
        <w:t xml:space="preserve">. </w:t>
      </w:r>
      <w:r w:rsidRPr="005910C5">
        <w:rPr>
          <w:rStyle w:val="StyleBoldUnderline"/>
          <w:rFonts w:asciiTheme="minorHAnsi" w:hAnsiTheme="minorHAnsi"/>
          <w:highlight w:val="cyan"/>
        </w:rPr>
        <w:t xml:space="preserve">But when the thoughtful points being raised by Brian </w:t>
      </w:r>
      <w:proofErr w:type="spellStart"/>
      <w:r w:rsidRPr="005910C5">
        <w:rPr>
          <w:rStyle w:val="StyleBoldUnderline"/>
          <w:rFonts w:asciiTheme="minorHAnsi" w:hAnsiTheme="minorHAnsi"/>
          <w:highlight w:val="cyan"/>
        </w:rPr>
        <w:t>Tamanaha</w:t>
      </w:r>
      <w:proofErr w:type="spellEnd"/>
      <w:r w:rsidRPr="005910C5">
        <w:rPr>
          <w:rStyle w:val="StyleBoldUnderline"/>
          <w:rFonts w:asciiTheme="minorHAnsi" w:hAnsiTheme="minorHAnsi"/>
          <w:highlight w:val="cyan"/>
        </w:rPr>
        <w:t xml:space="preserve"> and others are misunderstood </w:t>
      </w:r>
      <w:r w:rsidRPr="005910C5">
        <w:rPr>
          <w:rStyle w:val="Emphasis"/>
          <w:rFonts w:asciiTheme="minorHAnsi" w:hAnsiTheme="minorHAnsi"/>
          <w:highlight w:val="cyan"/>
        </w:rPr>
        <w:t>by ill-informed hacks</w:t>
      </w:r>
      <w:r w:rsidRPr="005910C5">
        <w:rPr>
          <w:rStyle w:val="StyleBoldUnderline"/>
          <w:rFonts w:asciiTheme="minorHAnsi" w:hAnsiTheme="minorHAnsi"/>
          <w:highlight w:val="cyan"/>
        </w:rPr>
        <w:t xml:space="preserve">, </w:t>
      </w:r>
      <w:r w:rsidRPr="005910C5">
        <w:rPr>
          <w:rStyle w:val="Emphasis"/>
          <w:rFonts w:asciiTheme="minorHAnsi" w:hAnsiTheme="minorHAnsi"/>
          <w:highlight w:val="cyan"/>
        </w:rPr>
        <w:t>the discussion devolves into irrelevancies</w:t>
      </w:r>
      <w:r w:rsidRPr="00C35CB6">
        <w:rPr>
          <w:rStyle w:val="Emphasis"/>
          <w:rFonts w:asciiTheme="minorHAnsi" w:hAnsiTheme="minorHAnsi"/>
        </w:rPr>
        <w:t xml:space="preserve">, </w:t>
      </w:r>
      <w:r w:rsidRPr="005910C5">
        <w:rPr>
          <w:rStyle w:val="StyleBoldUnderline"/>
          <w:rFonts w:asciiTheme="minorHAnsi" w:hAnsiTheme="minorHAnsi"/>
          <w:highlight w:val="cyan"/>
        </w:rPr>
        <w:t>and there isn’t a productive conversation about how to solve legal education’s problems</w:t>
      </w:r>
      <w:r w:rsidRPr="00C35CB6">
        <w:rPr>
          <w:rStyle w:val="StyleBoldUnderline"/>
          <w:rFonts w:asciiTheme="minorHAnsi" w:hAnsiTheme="minorHAnsi"/>
        </w:rPr>
        <w:t>.</w:t>
      </w:r>
      <w:r w:rsidRPr="00C35CB6">
        <w:rPr>
          <w:rFonts w:asciiTheme="minorHAnsi" w:hAnsiTheme="minorHAnsi"/>
        </w:rPr>
        <w:t xml:space="preserve">  </w:t>
      </w:r>
      <w:r w:rsidRPr="00C35CB6">
        <w:rPr>
          <w:rStyle w:val="StyleBoldUnderline"/>
          <w:rFonts w:asciiTheme="minorHAnsi" w:hAnsiTheme="minorHAnsi"/>
        </w:rPr>
        <w:t>There has been a lot of criticism</w:t>
      </w:r>
      <w:r w:rsidRPr="00C35CB6">
        <w:rPr>
          <w:rFonts w:asciiTheme="minorHAnsi" w:hAnsiTheme="minorHAnsi"/>
        </w:rPr>
        <w:t xml:space="preserve"> of legal education of late, </w:t>
      </w:r>
      <w:r w:rsidRPr="00C35CB6">
        <w:rPr>
          <w:rStyle w:val="StyleBoldUnderline"/>
          <w:rFonts w:asciiTheme="minorHAnsi" w:hAnsiTheme="minorHAnsi"/>
        </w:rPr>
        <w:t xml:space="preserve">and although some of it is justified, </w:t>
      </w:r>
      <w:r w:rsidRPr="005910C5">
        <w:rPr>
          <w:rStyle w:val="StyleBoldUnderline"/>
          <w:rFonts w:asciiTheme="minorHAnsi" w:hAnsiTheme="minorHAnsi"/>
          <w:highlight w:val="cyan"/>
        </w:rPr>
        <w:t>it is important to note that a law</w:t>
      </w:r>
      <w:r w:rsidRPr="00C35CB6">
        <w:rPr>
          <w:rStyle w:val="StyleBoldUnderline"/>
          <w:rFonts w:asciiTheme="minorHAnsi" w:hAnsiTheme="minorHAnsi"/>
        </w:rPr>
        <w:t xml:space="preserve"> school </w:t>
      </w:r>
      <w:r w:rsidRPr="005910C5">
        <w:rPr>
          <w:rStyle w:val="StyleBoldUnderline"/>
          <w:rFonts w:asciiTheme="minorHAnsi" w:hAnsiTheme="minorHAnsi"/>
          <w:highlight w:val="cyan"/>
        </w:rPr>
        <w:t>education</w:t>
      </w:r>
      <w:r w:rsidRPr="00C35CB6">
        <w:rPr>
          <w:rStyle w:val="StyleBoldUnderline"/>
          <w:rFonts w:asciiTheme="minorHAnsi" w:hAnsiTheme="minorHAnsi"/>
        </w:rPr>
        <w:t xml:space="preserve"> actually </w:t>
      </w:r>
      <w:r w:rsidRPr="005910C5">
        <w:rPr>
          <w:rStyle w:val="StyleBoldUnderline"/>
          <w:rFonts w:asciiTheme="minorHAnsi" w:hAnsiTheme="minorHAnsi"/>
          <w:highlight w:val="cyan"/>
        </w:rPr>
        <w:t>is</w:t>
      </w:r>
      <w:r w:rsidRPr="00C35CB6">
        <w:rPr>
          <w:rStyle w:val="StyleBoldUnderline"/>
          <w:rFonts w:asciiTheme="minorHAnsi" w:hAnsiTheme="minorHAnsi"/>
        </w:rPr>
        <w:t xml:space="preserve"> a </w:t>
      </w:r>
      <w:r w:rsidRPr="005910C5">
        <w:rPr>
          <w:rStyle w:val="StyleBoldUnderline"/>
          <w:rFonts w:asciiTheme="minorHAnsi" w:hAnsiTheme="minorHAnsi"/>
          <w:highlight w:val="cyan"/>
        </w:rPr>
        <w:t>good</w:t>
      </w:r>
      <w:r w:rsidRPr="00C35CB6">
        <w:rPr>
          <w:rStyle w:val="StyleBoldUnderline"/>
          <w:rFonts w:asciiTheme="minorHAnsi" w:hAnsiTheme="minorHAnsi"/>
        </w:rPr>
        <w:t xml:space="preserve"> thing for many people</w:t>
      </w:r>
      <w:r w:rsidRPr="00C35CB6">
        <w:rPr>
          <w:rFonts w:asciiTheme="minorHAnsi" w:hAnsiTheme="minorHAnsi"/>
        </w:rPr>
        <w:t xml:space="preserve">.  There are a number of unfortunate cases where students would have been better off without having gone to law school.  But </w:t>
      </w:r>
      <w:r w:rsidRPr="005910C5">
        <w:rPr>
          <w:rStyle w:val="StyleBoldUnderline"/>
          <w:rFonts w:asciiTheme="minorHAnsi" w:hAnsiTheme="minorHAnsi"/>
          <w:highlight w:val="cyan"/>
        </w:rPr>
        <w:t>we shouldn’t forget</w:t>
      </w:r>
      <w:r w:rsidRPr="00C35CB6">
        <w:rPr>
          <w:rStyle w:val="StyleBoldUnderline"/>
          <w:rFonts w:asciiTheme="minorHAnsi" w:hAnsiTheme="minorHAnsi"/>
        </w:rPr>
        <w:t xml:space="preserve"> that </w:t>
      </w:r>
      <w:r w:rsidRPr="005910C5">
        <w:rPr>
          <w:rStyle w:val="StyleBoldUnderline"/>
          <w:rFonts w:asciiTheme="minorHAnsi" w:hAnsiTheme="minorHAnsi"/>
          <w:highlight w:val="cyan"/>
        </w:rPr>
        <w:t>there ar</w:t>
      </w:r>
      <w:r w:rsidRPr="00C35CB6">
        <w:rPr>
          <w:rStyle w:val="StyleBoldUnderline"/>
          <w:rFonts w:asciiTheme="minorHAnsi" w:hAnsiTheme="minorHAnsi"/>
        </w:rPr>
        <w:t xml:space="preserve">e also many </w:t>
      </w:r>
      <w:r w:rsidRPr="005910C5">
        <w:rPr>
          <w:rStyle w:val="StyleBoldUnderline"/>
          <w:rFonts w:asciiTheme="minorHAnsi" w:hAnsiTheme="minorHAnsi"/>
          <w:highlight w:val="cyan"/>
        </w:rPr>
        <w:t>success stories</w:t>
      </w:r>
      <w:r w:rsidRPr="00C35CB6">
        <w:rPr>
          <w:rFonts w:asciiTheme="minorHAnsi" w:hAnsiTheme="minorHAnsi"/>
        </w:rPr>
        <w:t xml:space="preserve"> — students who went to law school and got the jobs they wanted.  Students should be given a more realistic picture going into law school — there’s no guaranteed pot of gold at the end — but there are students for whom law school is not a good investment.  </w:t>
      </w:r>
      <w:r w:rsidRPr="00C35CB6">
        <w:rPr>
          <w:rStyle w:val="StyleBoldUnderline"/>
          <w:rFonts w:asciiTheme="minorHAnsi" w:hAnsiTheme="minorHAnsi"/>
        </w:rPr>
        <w:t>It is a problem to entice students to law school when it isn’t a good investment, but it is also a problem to dissuade students for whom law school is a good investment.</w:t>
      </w:r>
    </w:p>
    <w:p w:rsidR="002613A7" w:rsidRDefault="002613A7" w:rsidP="002613A7">
      <w:pPr>
        <w:pStyle w:val="Heading4"/>
      </w:pPr>
      <w:r w:rsidRPr="00383C3A">
        <w:lastRenderedPageBreak/>
        <w:t xml:space="preserve">4. </w:t>
      </w:r>
      <w:r>
        <w:t xml:space="preserve">No violent scapegoating – </w:t>
      </w:r>
      <w:proofErr w:type="spellStart"/>
      <w:r>
        <w:t>its</w:t>
      </w:r>
      <w:proofErr w:type="spellEnd"/>
      <w:r>
        <w:t xml:space="preserve"> not like Donnie and I are going to kill them because they read an </w:t>
      </w:r>
      <w:proofErr w:type="spellStart"/>
      <w:r>
        <w:t>untopical</w:t>
      </w:r>
      <w:proofErr w:type="spellEnd"/>
      <w:r>
        <w:t xml:space="preserve"> affirmative </w:t>
      </w:r>
    </w:p>
    <w:p w:rsidR="002613A7" w:rsidRDefault="002613A7" w:rsidP="002613A7">
      <w:pPr>
        <w:pStyle w:val="Heading4"/>
      </w:pPr>
      <w:r>
        <w:t xml:space="preserve">5. No </w:t>
      </w:r>
      <w:proofErr w:type="spellStart"/>
      <w:r>
        <w:t>resentiment</w:t>
      </w:r>
      <w:proofErr w:type="spellEnd"/>
      <w:r>
        <w:t xml:space="preserve"> impact – this makes sense if Donnie and I feel bad, we don’t, we think policy debate is self-actualizing, and you can’t make value claims on lives and if it’s the negatives </w:t>
      </w:r>
      <w:proofErr w:type="spellStart"/>
      <w:r>
        <w:t>lifes</w:t>
      </w:r>
      <w:proofErr w:type="spellEnd"/>
      <w:r>
        <w:t xml:space="preserve"> we make feel bad its irrelevant because we solve extinction better– our impacts outweigh </w:t>
      </w:r>
    </w:p>
    <w:p w:rsidR="002613A7" w:rsidRPr="00427B59" w:rsidRDefault="002613A7" w:rsidP="002613A7">
      <w:pPr>
        <w:rPr>
          <w:rFonts w:eastAsia="Calibri"/>
        </w:rPr>
      </w:pPr>
      <w:proofErr w:type="spellStart"/>
      <w:r w:rsidRPr="00427B59">
        <w:rPr>
          <w:rFonts w:eastAsia="Calibri"/>
          <w:b/>
          <w:sz w:val="24"/>
          <w:u w:val="single"/>
        </w:rPr>
        <w:t>Torchia</w:t>
      </w:r>
      <w:proofErr w:type="spellEnd"/>
      <w:r w:rsidRPr="00427B59">
        <w:rPr>
          <w:rFonts w:eastAsia="Calibri"/>
          <w:b/>
          <w:sz w:val="24"/>
          <w:u w:val="single"/>
        </w:rPr>
        <w:t xml:space="preserve"> 2</w:t>
      </w:r>
      <w:r w:rsidRPr="00427B59">
        <w:rPr>
          <w:rFonts w:eastAsia="Calibri"/>
        </w:rPr>
        <w:t xml:space="preserve">, Professor of Philosophy, Providence College, </w:t>
      </w:r>
      <w:proofErr w:type="spellStart"/>
      <w:r w:rsidRPr="00427B59">
        <w:rPr>
          <w:rFonts w:eastAsia="Calibri"/>
        </w:rPr>
        <w:t>Phd</w:t>
      </w:r>
      <w:proofErr w:type="spellEnd"/>
      <w:r w:rsidRPr="00427B59">
        <w:rPr>
          <w:rFonts w:eastAsia="Calibri"/>
        </w:rPr>
        <w:t xml:space="preserve"> in Philosophy, Fordham College (Joseph, “Postmodernism and the Persistent Vegetative State,” The National Catholic Bioethics Quarterly Summer 2002, Vol. 2, No. 2, </w:t>
      </w:r>
      <w:hyperlink r:id="rId16" w:history="1">
        <w:r w:rsidRPr="00427B59">
          <w:rPr>
            <w:rFonts w:eastAsia="Calibri"/>
          </w:rPr>
          <w:t>http://www.lifeissues.net/writers/torc/torc_01postmodernismandpvs1.html</w:t>
        </w:r>
      </w:hyperlink>
      <w:r w:rsidRPr="00427B59">
        <w:rPr>
          <w:rFonts w:eastAsia="Calibri"/>
        </w:rPr>
        <w:t xml:space="preserve">) </w:t>
      </w:r>
    </w:p>
    <w:p w:rsidR="002613A7" w:rsidRPr="00427B59" w:rsidRDefault="002613A7" w:rsidP="002613A7">
      <w:pPr>
        <w:widowControl w:val="0"/>
        <w:rPr>
          <w:rFonts w:eastAsia="Times New Roman"/>
        </w:rPr>
      </w:pPr>
    </w:p>
    <w:p w:rsidR="002613A7" w:rsidRPr="00427B59" w:rsidRDefault="002613A7" w:rsidP="002613A7">
      <w:pPr>
        <w:rPr>
          <w:rFonts w:eastAsia="Calibri"/>
          <w:sz w:val="18"/>
        </w:rPr>
      </w:pPr>
      <w:r w:rsidRPr="00427B59">
        <w:rPr>
          <w:rFonts w:eastAsia="Calibri"/>
        </w:rPr>
        <w:t xml:space="preserve">Ultimately, </w:t>
      </w:r>
      <w:r w:rsidRPr="00427B59">
        <w:rPr>
          <w:rFonts w:eastAsia="Calibri"/>
          <w:u w:val="single"/>
        </w:rPr>
        <w:t xml:space="preserve">Aquinas' theory of personhood requires a metaphysical explanation that is rooted in an understanding of the primacy of the existence or </w:t>
      </w:r>
      <w:proofErr w:type="spellStart"/>
      <w:r w:rsidRPr="00427B59">
        <w:rPr>
          <w:rFonts w:eastAsia="Calibri"/>
          <w:u w:val="single"/>
        </w:rPr>
        <w:t>esse</w:t>
      </w:r>
      <w:proofErr w:type="spellEnd"/>
      <w:r w:rsidRPr="00427B59">
        <w:rPr>
          <w:rFonts w:eastAsia="Calibri"/>
          <w:u w:val="single"/>
        </w:rPr>
        <w:t xml:space="preserve"> of the human person</w:t>
      </w:r>
      <w:r w:rsidRPr="00427B59">
        <w:rPr>
          <w:rFonts w:eastAsia="Calibri"/>
        </w:rPr>
        <w:t xml:space="preserve">. For </w:t>
      </w:r>
      <w:proofErr w:type="gramStart"/>
      <w:r w:rsidRPr="00427B59">
        <w:rPr>
          <w:rFonts w:eastAsia="Calibri"/>
        </w:rPr>
        <w:t>humans</w:t>
      </w:r>
      <w:proofErr w:type="gramEnd"/>
      <w:r w:rsidRPr="00427B59">
        <w:rPr>
          <w:rFonts w:eastAsia="Calibri"/>
        </w:rPr>
        <w:t xml:space="preserve"> beings, the upshot of this position is clear: </w:t>
      </w:r>
      <w:r w:rsidRPr="00427B59">
        <w:rPr>
          <w:rFonts w:eastAsia="Calibri"/>
          <w:u w:val="single"/>
        </w:rPr>
        <w:t>while human personhood is intimately connected with a broad range of actions</w:t>
      </w:r>
      <w:r w:rsidRPr="00427B59">
        <w:rPr>
          <w:rFonts w:eastAsia="Calibri"/>
        </w:rPr>
        <w:t xml:space="preserve"> (including consciousness of oneself and others), </w:t>
      </w:r>
      <w:r w:rsidRPr="00427B59">
        <w:rPr>
          <w:rFonts w:eastAsia="Calibri"/>
          <w:u w:val="single"/>
        </w:rPr>
        <w:t xml:space="preserve">the definition of </w:t>
      </w:r>
      <w:r w:rsidRPr="00427B59">
        <w:rPr>
          <w:rFonts w:eastAsia="Calibri"/>
          <w:highlight w:val="cyan"/>
          <w:u w:val="single"/>
        </w:rPr>
        <w:t>personhood is not based upon any specific</w:t>
      </w:r>
      <w:r w:rsidRPr="00427B59">
        <w:rPr>
          <w:rFonts w:eastAsia="Calibri"/>
          <w:u w:val="single"/>
        </w:rPr>
        <w:t xml:space="preserve"> activity or </w:t>
      </w:r>
      <w:r w:rsidRPr="00427B59">
        <w:rPr>
          <w:rFonts w:eastAsia="Calibri"/>
          <w:highlight w:val="cyan"/>
          <w:u w:val="single"/>
        </w:rPr>
        <w:t>capacity</w:t>
      </w:r>
      <w:r w:rsidRPr="00427B59">
        <w:rPr>
          <w:rFonts w:eastAsia="Calibri"/>
          <w:u w:val="single"/>
        </w:rPr>
        <w:t xml:space="preserve"> for action, </w:t>
      </w:r>
      <w:r w:rsidRPr="00427B59">
        <w:rPr>
          <w:rFonts w:eastAsia="Calibri"/>
          <w:highlight w:val="cyan"/>
          <w:u w:val="single"/>
        </w:rPr>
        <w:t xml:space="preserve">but upon the primacy of </w:t>
      </w:r>
      <w:proofErr w:type="spellStart"/>
      <w:r w:rsidRPr="00427B59">
        <w:rPr>
          <w:rFonts w:eastAsia="Calibri"/>
          <w:highlight w:val="cyan"/>
          <w:u w:val="single"/>
        </w:rPr>
        <w:t>esse</w:t>
      </w:r>
      <w:proofErr w:type="spellEnd"/>
      <w:r w:rsidRPr="00427B59">
        <w:rPr>
          <w:rFonts w:eastAsia="Calibri"/>
          <w:u w:val="single"/>
        </w:rPr>
        <w:t>.</w:t>
      </w:r>
      <w:r w:rsidRPr="00427B59">
        <w:rPr>
          <w:rFonts w:eastAsia="Calibri"/>
        </w:rPr>
        <w:t xml:space="preserve"> Indeed, human actions would have neither a cause nor any referent in the absence of a stable, abiding self that is rooted in the person's very being. A commitment to the primacy of </w:t>
      </w:r>
      <w:proofErr w:type="spellStart"/>
      <w:r w:rsidRPr="00427B59">
        <w:rPr>
          <w:rFonts w:eastAsia="Calibri"/>
        </w:rPr>
        <w:t>esse</w:t>
      </w:r>
      <w:proofErr w:type="spellEnd"/>
      <w:r w:rsidRPr="00427B59">
        <w:rPr>
          <w:rFonts w:eastAsia="Calibri"/>
        </w:rPr>
        <w:t>, then, allows for an adequate recognition of the importance of actions in human life, while providing a principle for the unification and stabilizing of these behavioral features. In this respect</w:t>
      </w:r>
      <w:r w:rsidRPr="00427B59">
        <w:rPr>
          <w:rFonts w:eastAsia="Calibri"/>
          <w:u w:val="single"/>
        </w:rPr>
        <w:t>, the human person is defined as a dynamic being which actualizes the potentiality for certain behavior or operations unique to his or her own existence</w:t>
      </w:r>
      <w:r w:rsidRPr="00427B59">
        <w:rPr>
          <w:rFonts w:eastAsia="Calibri"/>
        </w:rPr>
        <w:t xml:space="preserve">. </w:t>
      </w:r>
      <w:proofErr w:type="spellStart"/>
      <w:r w:rsidRPr="00427B59">
        <w:rPr>
          <w:rFonts w:eastAsia="Calibri"/>
        </w:rPr>
        <w:t>Esse</w:t>
      </w:r>
      <w:proofErr w:type="spellEnd"/>
      <w:r w:rsidRPr="00427B59">
        <w:rPr>
          <w:rFonts w:eastAsia="Calibri"/>
        </w:rPr>
        <w:t xml:space="preserve"> thereby embraces all that the person is and is capable of doing. </w:t>
      </w:r>
    </w:p>
    <w:p w:rsidR="002613A7" w:rsidRPr="00427B59" w:rsidRDefault="002613A7" w:rsidP="002613A7">
      <w:pPr>
        <w:rPr>
          <w:rFonts w:eastAsia="Calibri"/>
          <w:sz w:val="18"/>
        </w:rPr>
      </w:pPr>
      <w:r w:rsidRPr="00427B59">
        <w:rPr>
          <w:rFonts w:eastAsia="Calibri"/>
        </w:rPr>
        <w:t xml:space="preserve">In the final analysis, </w:t>
      </w:r>
      <w:r w:rsidRPr="00427B59">
        <w:rPr>
          <w:rFonts w:eastAsia="Calibri"/>
          <w:b/>
          <w:highlight w:val="cyan"/>
          <w:u w:val="single"/>
        </w:rPr>
        <w:t>any attempt to define the person in terms of a single attribute</w:t>
      </w:r>
      <w:r w:rsidRPr="00427B59">
        <w:rPr>
          <w:rFonts w:eastAsia="Calibri"/>
          <w:b/>
          <w:u w:val="single"/>
        </w:rPr>
        <w:t>, activity, or capability</w:t>
      </w:r>
      <w:r w:rsidRPr="00427B59">
        <w:rPr>
          <w:rFonts w:eastAsia="Calibri"/>
        </w:rPr>
        <w:t xml:space="preserve"> (e.g., consciousness) </w:t>
      </w:r>
      <w:r w:rsidRPr="00427B59">
        <w:rPr>
          <w:rFonts w:eastAsia="Calibri"/>
          <w:highlight w:val="cyan"/>
          <w:u w:val="single"/>
        </w:rPr>
        <w:t>flies in the face of the depth</w:t>
      </w:r>
      <w:r w:rsidRPr="00427B59">
        <w:rPr>
          <w:rFonts w:eastAsia="Calibri"/>
          <w:u w:val="single"/>
        </w:rPr>
        <w:t xml:space="preserve"> and multi-dimensionality which is part and parcel </w:t>
      </w:r>
      <w:r w:rsidRPr="00427B59">
        <w:rPr>
          <w:rFonts w:eastAsia="Calibri"/>
          <w:highlight w:val="cyan"/>
          <w:u w:val="single"/>
        </w:rPr>
        <w:t>of personhood itself</w:t>
      </w:r>
      <w:r w:rsidRPr="00427B59">
        <w:rPr>
          <w:rFonts w:eastAsia="Calibri"/>
          <w:highlight w:val="cyan"/>
        </w:rPr>
        <w:t>.</w:t>
      </w:r>
      <w:r w:rsidRPr="00427B59">
        <w:rPr>
          <w:rFonts w:eastAsia="Calibri"/>
        </w:rPr>
        <w:t xml:space="preserve"> </w:t>
      </w:r>
      <w:r w:rsidRPr="00427B59">
        <w:rPr>
          <w:rFonts w:eastAsia="Calibri"/>
          <w:highlight w:val="cyan"/>
          <w:u w:val="single"/>
        </w:rPr>
        <w:t xml:space="preserve">To do so </w:t>
      </w:r>
      <w:r w:rsidRPr="00427B59">
        <w:rPr>
          <w:rFonts w:eastAsia="Calibri"/>
          <w:b/>
          <w:highlight w:val="cyan"/>
          <w:u w:val="single"/>
        </w:rPr>
        <w:t>would abdicate the ontological core of the person</w:t>
      </w:r>
      <w:r w:rsidRPr="00427B59">
        <w:rPr>
          <w:rFonts w:eastAsia="Calibri"/>
          <w:b/>
          <w:u w:val="single"/>
        </w:rPr>
        <w:t xml:space="preserve"> and the very center </w:t>
      </w:r>
      <w:proofErr w:type="gramStart"/>
      <w:r w:rsidRPr="00427B59">
        <w:rPr>
          <w:rFonts w:eastAsia="Calibri"/>
          <w:b/>
          <w:u w:val="single"/>
        </w:rPr>
        <w:t>which renders human activities intelligible</w:t>
      </w:r>
      <w:r w:rsidRPr="00427B59">
        <w:rPr>
          <w:rFonts w:eastAsia="Calibri"/>
          <w:u w:val="single"/>
        </w:rPr>
        <w:t>.</w:t>
      </w:r>
      <w:proofErr w:type="gramEnd"/>
      <w:r w:rsidRPr="00427B59">
        <w:rPr>
          <w:rFonts w:eastAsia="Calibri"/>
        </w:rPr>
        <w:t xml:space="preserve"> And Aquinas' anthropology, I submit, provides an effective philosophical lens through which the depth and profundity of the human reality comes into sharp focus. In this respect, Kenneth </w:t>
      </w:r>
      <w:r w:rsidRPr="00427B59">
        <w:rPr>
          <w:rFonts w:eastAsia="Calibri"/>
          <w:u w:val="single"/>
        </w:rPr>
        <w:t>Schmitz draws an illuminating distinction between "person</w:t>
      </w:r>
      <w:r w:rsidRPr="00427B59">
        <w:rPr>
          <w:rFonts w:eastAsia="Calibri"/>
        </w:rPr>
        <w:t xml:space="preserve">" (a term which conveys such hidden depth and profundity) </w:t>
      </w:r>
      <w:r w:rsidRPr="00427B59">
        <w:rPr>
          <w:rFonts w:eastAsia="Calibri"/>
          <w:u w:val="single"/>
        </w:rPr>
        <w:t>and "personality</w:t>
      </w:r>
      <w:r w:rsidRPr="00427B59">
        <w:rPr>
          <w:rFonts w:eastAsia="Calibri"/>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427B59">
        <w:rPr>
          <w:rFonts w:eastAsia="Calibri"/>
          <w:u w:val="single"/>
        </w:rPr>
        <w:t xml:space="preserve"> </w:t>
      </w:r>
      <w:r w:rsidRPr="00427B59">
        <w:rPr>
          <w:rFonts w:eastAsia="Calibri"/>
          <w:highlight w:val="cyan"/>
          <w:u w:val="single"/>
        </w:rPr>
        <w:t>focus whereby the "self" became the ultimate referent for judging reality</w:t>
      </w:r>
      <w:r w:rsidRPr="00427B59">
        <w:rPr>
          <w:rFonts w:eastAsia="Calibri"/>
        </w:rPr>
        <w:t xml:space="preserve">. By extension, such a presupposition led to the conviction that only self-consciousness provides a means of validating any claims to personhood and membership in a community of free moral agents capable of responsibilities and worthy of rights. </w:t>
      </w:r>
    </w:p>
    <w:p w:rsidR="002613A7" w:rsidRPr="00427B59" w:rsidRDefault="002613A7" w:rsidP="002613A7">
      <w:pPr>
        <w:rPr>
          <w:rFonts w:eastAsia="Calibri"/>
        </w:rPr>
      </w:pPr>
      <w:r w:rsidRPr="00427B59">
        <w:rPr>
          <w:rFonts w:eastAsia="Calibri"/>
          <w:u w:val="single"/>
        </w:rPr>
        <w:t>In contrast to such an isolated and enclosed conception</w:t>
      </w:r>
      <w:r w:rsidRPr="00427B59">
        <w:rPr>
          <w:rFonts w:eastAsia="Calibri"/>
        </w:rPr>
        <w:t xml:space="preserve"> (i.e., whereby one is a person by virtue of being "set apart" from others as a privatized entity), </w:t>
      </w:r>
      <w:r w:rsidRPr="00427B59">
        <w:rPr>
          <w:rFonts w:eastAsia="Calibri"/>
          <w:u w:val="single"/>
        </w:rPr>
        <w:t>Schmitz focuses upon an intimacy which presupposes a certain relation between persons</w:t>
      </w:r>
      <w:r w:rsidRPr="00427B59">
        <w:rPr>
          <w:rFonts w:eastAsia="Calibri"/>
        </w:rPr>
        <w:t xml:space="preserve">. From this standpoint, </w:t>
      </w:r>
      <w:r w:rsidRPr="00427B59">
        <w:rPr>
          <w:rFonts w:eastAsia="Calibri"/>
          <w:u w:val="single"/>
        </w:rPr>
        <w:t>intimacy is only possible through genuine self-disclosure, and the sharing of self-disclosure that allows for an intimate knowledge of the other</w:t>
      </w:r>
      <w:r w:rsidRPr="00427B59">
        <w:rPr>
          <w:rFonts w:eastAsia="Calibri"/>
        </w:rPr>
        <w:t xml:space="preserve">.41 For Schmitz, </w:t>
      </w:r>
      <w:r w:rsidRPr="00427B59">
        <w:rPr>
          <w:rFonts w:eastAsia="Calibri"/>
          <w:u w:val="single"/>
        </w:rPr>
        <w:t xml:space="preserve">such a </w:t>
      </w:r>
      <w:r w:rsidRPr="00427B59">
        <w:rPr>
          <w:rFonts w:eastAsia="Calibri"/>
          <w:highlight w:val="cyan"/>
          <w:u w:val="single"/>
        </w:rPr>
        <w:t>revelation of one's inner self transcends any specific attributes</w:t>
      </w:r>
      <w:r w:rsidRPr="00427B59">
        <w:rPr>
          <w:rFonts w:eastAsia="Calibri"/>
          <w:u w:val="single"/>
        </w:rPr>
        <w:t xml:space="preserve"> or any overt capacity </w:t>
      </w:r>
      <w:r w:rsidRPr="00427B59">
        <w:rPr>
          <w:rFonts w:eastAsia="Calibri"/>
          <w:highlight w:val="cyan"/>
          <w:u w:val="single"/>
        </w:rPr>
        <w:t xml:space="preserve">the individual might </w:t>
      </w:r>
      <w:proofErr w:type="spellStart"/>
      <w:r w:rsidRPr="00427B59">
        <w:rPr>
          <w:rFonts w:eastAsia="Calibri"/>
          <w:highlight w:val="cyan"/>
          <w:u w:val="single"/>
        </w:rPr>
        <w:t>possess</w:t>
      </w:r>
      <w:r w:rsidRPr="00427B59">
        <w:rPr>
          <w:rFonts w:eastAsia="Calibri"/>
        </w:rPr>
        <w:t>.Ultimately</w:t>
      </w:r>
      <w:proofErr w:type="spellEnd"/>
      <w:r w:rsidRPr="00427B59">
        <w:rPr>
          <w:rFonts w:eastAsia="Calibri"/>
        </w:rPr>
        <w:t xml:space="preserve">, Schmitz argues, intimacy is rooted in the unique act of </w:t>
      </w:r>
      <w:proofErr w:type="spellStart"/>
      <w:r w:rsidRPr="00427B59">
        <w:rPr>
          <w:rFonts w:eastAsia="Calibri"/>
        </w:rPr>
        <w:t>presencing</w:t>
      </w:r>
      <w:proofErr w:type="spellEnd"/>
      <w:r w:rsidRPr="00427B59">
        <w:rPr>
          <w:rFonts w:eastAsia="Calibri"/>
        </w:rPr>
        <w:t xml:space="preserve">, whereby the person reveals his or her personal existence. But such a mystery only admits of a </w:t>
      </w:r>
      <w:proofErr w:type="spellStart"/>
      <w:r w:rsidRPr="00427B59">
        <w:rPr>
          <w:rFonts w:eastAsia="Calibri"/>
        </w:rPr>
        <w:t>metphysical</w:t>
      </w:r>
      <w:proofErr w:type="spellEnd"/>
      <w:r w:rsidRPr="00427B59">
        <w:rPr>
          <w:rFonts w:eastAsia="Calibri"/>
        </w:rPr>
        <w:t xml:space="preserve"> explanation, rather than an epistemological theory of meaning which confines itself to what is observable on the basis of perception or sense experience. </w:t>
      </w:r>
      <w:r w:rsidRPr="00427B59">
        <w:rPr>
          <w:rFonts w:eastAsia="Calibri"/>
          <w:u w:val="single"/>
        </w:rPr>
        <w:t>Intimacy</w:t>
      </w:r>
      <w:r w:rsidRPr="00427B59">
        <w:rPr>
          <w:rFonts w:eastAsia="Calibri"/>
        </w:rPr>
        <w:t xml:space="preserve">, then, </w:t>
      </w:r>
      <w:r w:rsidRPr="00427B59">
        <w:rPr>
          <w:rFonts w:eastAsia="Calibri"/>
          <w:u w:val="single"/>
        </w:rPr>
        <w:t>discloses a level of being that transcends any distinctive properties.</w:t>
      </w:r>
      <w:r w:rsidRPr="00427B59">
        <w:rPr>
          <w:rFonts w:eastAsia="Calibri"/>
        </w:rPr>
        <w:t xml:space="preserve"> </w:t>
      </w:r>
      <w:r w:rsidRPr="00427B59">
        <w:rPr>
          <w:rFonts w:eastAsia="Calibri"/>
          <w:u w:val="single"/>
        </w:rPr>
        <w:t xml:space="preserve">Because intimacy has a unique capacity to disclose being, it </w:t>
      </w:r>
      <w:r w:rsidRPr="00427B59">
        <w:rPr>
          <w:rFonts w:eastAsia="Calibri"/>
          <w:u w:val="single"/>
        </w:rPr>
        <w:lastRenderedPageBreak/>
        <w:t xml:space="preserve">places us in touch with the very core of personhood. Metaphysically speaking, </w:t>
      </w:r>
      <w:r w:rsidRPr="00427B59">
        <w:rPr>
          <w:rFonts w:eastAsia="Calibri"/>
          <w:highlight w:val="cyan"/>
          <w:u w:val="single"/>
        </w:rPr>
        <w:t>intimacy is not grounded in the recognition of this or that characteristic</w:t>
      </w:r>
      <w:r w:rsidRPr="00427B59">
        <w:rPr>
          <w:rFonts w:eastAsia="Calibri"/>
          <w:u w:val="single"/>
        </w:rPr>
        <w:t xml:space="preserve"> a person has, </w:t>
      </w:r>
      <w:r w:rsidRPr="00427B59">
        <w:rPr>
          <w:rFonts w:eastAsia="Calibri"/>
          <w:highlight w:val="cyan"/>
          <w:u w:val="single"/>
        </w:rPr>
        <w:t>but rather in the simple unqualified presence the person is</w:t>
      </w:r>
      <w:r w:rsidRPr="00427B59">
        <w:rPr>
          <w:rFonts w:eastAsia="Calibri"/>
          <w:highlight w:val="cyan"/>
        </w:rPr>
        <w:t>.43</w:t>
      </w:r>
      <w:r w:rsidRPr="00427B59">
        <w:rPr>
          <w:rFonts w:eastAsia="Calibri"/>
        </w:rPr>
        <w:t xml:space="preserve"> </w:t>
      </w:r>
    </w:p>
    <w:p w:rsidR="002613A7" w:rsidRPr="00383C3A" w:rsidRDefault="002613A7" w:rsidP="002613A7"/>
    <w:p w:rsidR="002613A7" w:rsidRPr="005910C5" w:rsidRDefault="002613A7" w:rsidP="002613A7"/>
    <w:p w:rsidR="002613A7" w:rsidRDefault="002613A7" w:rsidP="002613A7"/>
    <w:p w:rsidR="002613A7" w:rsidRDefault="002613A7" w:rsidP="002613A7">
      <w:pPr>
        <w:pStyle w:val="Heading3"/>
      </w:pPr>
      <w:r>
        <w:lastRenderedPageBreak/>
        <w:t>1NR A2: Judiciary Can’t Restrict – 7</w:t>
      </w:r>
    </w:p>
    <w:p w:rsidR="002613A7" w:rsidRDefault="002613A7" w:rsidP="002613A7">
      <w:pPr>
        <w:pStyle w:val="Heading4"/>
      </w:pPr>
      <w:r w:rsidRPr="00383C3A">
        <w:rPr>
          <w:u w:val="single"/>
        </w:rPr>
        <w:t>This is semantics</w:t>
      </w:r>
      <w:r>
        <w:t xml:space="preserve"> – the reason the judiciary can’t restrict is because </w:t>
      </w:r>
      <w:proofErr w:type="spellStart"/>
      <w:r>
        <w:t>cyberwarfare</w:t>
      </w:r>
      <w:proofErr w:type="spellEnd"/>
      <w:r>
        <w:t xml:space="preserve"> doesn’t exist, but this is just a metaphorical claim that says </w:t>
      </w:r>
      <w:proofErr w:type="spellStart"/>
      <w:r>
        <w:t>cyberwarfare</w:t>
      </w:r>
      <w:proofErr w:type="spellEnd"/>
      <w:r>
        <w:t xml:space="preserve"> is constructed and perpetuated by a flawed military executive discourse – the judiciary can still restrict as long as we have the legal knowledge to provide the tools necessary for restriction </w:t>
      </w:r>
    </w:p>
    <w:p w:rsidR="002613A7" w:rsidRPr="00D96AB1" w:rsidRDefault="002613A7" w:rsidP="002613A7">
      <w:pPr>
        <w:pStyle w:val="Heading4"/>
      </w:pPr>
      <w:r>
        <w:t xml:space="preserve"> </w:t>
      </w:r>
    </w:p>
    <w:p w:rsidR="002613A7" w:rsidRPr="00D96AB1" w:rsidRDefault="002613A7" w:rsidP="002613A7"/>
    <w:p w:rsidR="002613A7" w:rsidRDefault="002613A7" w:rsidP="002613A7">
      <w:pPr>
        <w:pStyle w:val="Heading3"/>
      </w:pPr>
      <w:r>
        <w:lastRenderedPageBreak/>
        <w:t>1NR A2: Tons of Info Bad/</w:t>
      </w:r>
      <w:proofErr w:type="spellStart"/>
      <w:r>
        <w:t>Epistomology</w:t>
      </w:r>
      <w:proofErr w:type="spellEnd"/>
      <w:r>
        <w:t xml:space="preserve"> – 9, 12 </w:t>
      </w:r>
    </w:p>
    <w:p w:rsidR="002613A7" w:rsidRDefault="002613A7" w:rsidP="002613A7">
      <w:pPr>
        <w:pStyle w:val="Heading4"/>
      </w:pPr>
      <w:r>
        <w:t xml:space="preserve">5. </w:t>
      </w:r>
      <w:r w:rsidRPr="005910C5">
        <w:rPr>
          <w:u w:val="single"/>
        </w:rPr>
        <w:t>Epistemology is irrelevant</w:t>
      </w:r>
      <w:r>
        <w:t>; empirical reasoning is inevitable and exp</w:t>
      </w:r>
      <w:r w:rsidRPr="00424949">
        <w:t>l</w:t>
      </w:r>
      <w:r>
        <w:t xml:space="preserve">anatory; evaluate the substance of our topic education DAs vs. the </w:t>
      </w:r>
      <w:proofErr w:type="spellStart"/>
      <w:r>
        <w:t>aff</w:t>
      </w:r>
      <w:proofErr w:type="spellEnd"/>
      <w:r>
        <w:t xml:space="preserve"> </w:t>
      </w:r>
    </w:p>
    <w:p w:rsidR="002613A7" w:rsidRDefault="002613A7" w:rsidP="002613A7">
      <w:r w:rsidRPr="0042192B">
        <w:rPr>
          <w:rStyle w:val="StyleStyleBold12pt"/>
        </w:rPr>
        <w:t>Houghton 6</w:t>
      </w:r>
      <w:r>
        <w:t xml:space="preserve"> (David, Professor of Political Science, University of Central Florida, “Positivism "'Versus" Postmodernism: Does </w:t>
      </w:r>
      <w:proofErr w:type="spellStart"/>
      <w:r>
        <w:t>Epsitemology</w:t>
      </w:r>
      <w:proofErr w:type="spellEnd"/>
      <w:r>
        <w:t xml:space="preserve"> Make a Difference</w:t>
      </w:r>
      <w:proofErr w:type="gramStart"/>
      <w:r>
        <w:t>?,</w:t>
      </w:r>
      <w:proofErr w:type="gramEnd"/>
      <w:r>
        <w:t xml:space="preserve">” http://citation.allacademic.com//meta/p_mla_apa_research_citation/0/6/9/1/1/pages69111/p69111-1.php) </w:t>
      </w:r>
    </w:p>
    <w:p w:rsidR="002613A7" w:rsidRPr="00353A19" w:rsidRDefault="002613A7" w:rsidP="002613A7">
      <w:pPr>
        <w:rPr>
          <w:sz w:val="16"/>
        </w:rPr>
      </w:pPr>
      <w:r w:rsidRPr="00353A19">
        <w:rPr>
          <w:sz w:val="16"/>
        </w:rPr>
        <w:t xml:space="preserve">As noted earlier, James </w:t>
      </w:r>
      <w:r w:rsidRPr="0042192B">
        <w:rPr>
          <w:rStyle w:val="StyleBoldUnderline"/>
        </w:rPr>
        <w:t xml:space="preserve">Der </w:t>
      </w:r>
      <w:proofErr w:type="spellStart"/>
      <w:r w:rsidRPr="0042192B">
        <w:rPr>
          <w:rStyle w:val="StyleBoldUnderline"/>
        </w:rPr>
        <w:t>Derian</w:t>
      </w:r>
      <w:proofErr w:type="spellEnd"/>
      <w:r w:rsidRPr="0042192B">
        <w:rPr>
          <w:rStyle w:val="StyleBoldUnderline"/>
        </w:rPr>
        <w:t xml:space="preserve"> believes</w:t>
      </w:r>
      <w:r w:rsidRPr="00353A19">
        <w:rPr>
          <w:sz w:val="16"/>
        </w:rPr>
        <w:t xml:space="preserve"> that </w:t>
      </w:r>
      <w:r w:rsidRPr="0042192B">
        <w:rPr>
          <w:rStyle w:val="StyleBoldUnderline"/>
        </w:rPr>
        <w:t>positivists</w:t>
      </w:r>
      <w:r w:rsidRPr="00353A19">
        <w:rPr>
          <w:sz w:val="16"/>
        </w:rPr>
        <w:t xml:space="preserve"> </w:t>
      </w:r>
      <w:r w:rsidRPr="0042192B">
        <w:rPr>
          <w:rStyle w:val="StyleBoldUnderline"/>
        </w:rPr>
        <w:t>have</w:t>
      </w:r>
      <w:r w:rsidRPr="00353A19">
        <w:rPr>
          <w:sz w:val="16"/>
        </w:rPr>
        <w:t xml:space="preserve"> </w:t>
      </w:r>
      <w:r w:rsidRPr="0042192B">
        <w:rPr>
          <w:rStyle w:val="StyleBoldUnderline"/>
        </w:rPr>
        <w:t>sought to create “a transcendental,</w:t>
      </w:r>
      <w:r w:rsidRPr="00353A19">
        <w:rPr>
          <w:sz w:val="16"/>
        </w:rPr>
        <w:t xml:space="preserve"> </w:t>
      </w:r>
      <w:r w:rsidRPr="0042192B">
        <w:rPr>
          <w:rStyle w:val="StyleBoldUnderline"/>
        </w:rPr>
        <w:t>privileged space to make truth-claims</w:t>
      </w:r>
      <w:r w:rsidRPr="00353A19">
        <w:rPr>
          <w:sz w:val="16"/>
        </w:rPr>
        <w:t xml:space="preserve"> about international relations” and Ashley and Walker talk of the same group “pretend[</w:t>
      </w:r>
      <w:proofErr w:type="spellStart"/>
      <w:r w:rsidRPr="00353A19">
        <w:rPr>
          <w:sz w:val="16"/>
        </w:rPr>
        <w:t>ing</w:t>
      </w:r>
      <w:proofErr w:type="spellEnd"/>
      <w:r w:rsidRPr="00353A19">
        <w:rPr>
          <w:sz w:val="16"/>
        </w:rPr>
        <w:t xml:space="preserve">] to project an </w:t>
      </w:r>
      <w:proofErr w:type="spellStart"/>
      <w:r w:rsidRPr="00353A19">
        <w:rPr>
          <w:sz w:val="16"/>
        </w:rPr>
        <w:t>originary</w:t>
      </w:r>
      <w:proofErr w:type="spellEnd"/>
      <w:r w:rsidRPr="00353A19">
        <w:rPr>
          <w:sz w:val="16"/>
        </w:rPr>
        <w:t xml:space="preserve"> word of truth and power beyond doubt” (Der </w:t>
      </w:r>
      <w:proofErr w:type="spellStart"/>
      <w:r w:rsidRPr="00353A19">
        <w:rPr>
          <w:sz w:val="16"/>
        </w:rPr>
        <w:t>Derian</w:t>
      </w:r>
      <w:proofErr w:type="spellEnd"/>
      <w:r w:rsidRPr="00353A19">
        <w:rPr>
          <w:sz w:val="16"/>
        </w:rPr>
        <w:t xml:space="preserve">, 1990, 297; Ashley and Walker, 1990, 265- 266). And </w:t>
      </w:r>
      <w:r w:rsidRPr="0042192B">
        <w:rPr>
          <w:rStyle w:val="StyleBoldUnderline"/>
        </w:rPr>
        <w:t>yet</w:t>
      </w:r>
      <w:r w:rsidRPr="00353A19">
        <w:rPr>
          <w:sz w:val="16"/>
        </w:rPr>
        <w:t xml:space="preserve"> mainstream </w:t>
      </w:r>
      <w:r w:rsidRPr="007F7A04">
        <w:rPr>
          <w:rStyle w:val="StyleBoldUnderline"/>
        </w:rPr>
        <w:t>theorists</w:t>
      </w:r>
      <w:r w:rsidRPr="0042192B">
        <w:rPr>
          <w:rStyle w:val="StyleBoldUnderline"/>
        </w:rPr>
        <w:t xml:space="preserve"> do not “check their brains</w:t>
      </w:r>
      <w:r w:rsidRPr="00353A19">
        <w:rPr>
          <w:sz w:val="16"/>
        </w:rPr>
        <w:t xml:space="preserve"> </w:t>
      </w:r>
      <w:r w:rsidRPr="0042192B">
        <w:rPr>
          <w:rStyle w:val="StyleBoldUnderline"/>
        </w:rPr>
        <w:t>at the door”</w:t>
      </w:r>
      <w:r w:rsidRPr="00353A19">
        <w:rPr>
          <w:sz w:val="16"/>
        </w:rPr>
        <w:t xml:space="preserve"> when they think about international relations</w:t>
      </w:r>
      <w:r w:rsidRPr="0042192B">
        <w:rPr>
          <w:rStyle w:val="StyleBoldUnderline"/>
        </w:rPr>
        <w:t xml:space="preserve">; </w:t>
      </w:r>
      <w:r w:rsidRPr="005910C5">
        <w:rPr>
          <w:rStyle w:val="StyleBoldUnderline"/>
          <w:highlight w:val="cyan"/>
        </w:rPr>
        <w:t>it is</w:t>
      </w:r>
      <w:r w:rsidRPr="0042192B">
        <w:rPr>
          <w:rStyle w:val="StyleBoldUnderline"/>
        </w:rPr>
        <w:t xml:space="preserve"> very </w:t>
      </w:r>
      <w:r w:rsidRPr="005910C5">
        <w:rPr>
          <w:rStyle w:val="StyleBoldUnderline"/>
          <w:highlight w:val="cyan"/>
        </w:rPr>
        <w:t>hard to find a published statement</w:t>
      </w:r>
      <w:r w:rsidRPr="0042192B">
        <w:rPr>
          <w:rStyle w:val="StyleBoldUnderline"/>
        </w:rPr>
        <w:t xml:space="preserve"> </w:t>
      </w:r>
      <w:r w:rsidRPr="005910C5">
        <w:rPr>
          <w:rStyle w:val="StyleBoldUnderline"/>
          <w:highlight w:val="cyan"/>
        </w:rPr>
        <w:t>by any</w:t>
      </w:r>
      <w:r w:rsidRPr="0042192B">
        <w:rPr>
          <w:rStyle w:val="StyleBoldUnderline"/>
        </w:rPr>
        <w:t xml:space="preserve"> contemporary </w:t>
      </w:r>
      <w:r w:rsidRPr="005910C5">
        <w:rPr>
          <w:rStyle w:val="StyleBoldUnderline"/>
          <w:highlight w:val="cyan"/>
        </w:rPr>
        <w:t>scholar</w:t>
      </w:r>
      <w:r w:rsidRPr="0042192B">
        <w:rPr>
          <w:rStyle w:val="StyleBoldUnderline"/>
        </w:rPr>
        <w:t xml:space="preserve"> of IR </w:t>
      </w:r>
      <w:r w:rsidRPr="005910C5">
        <w:rPr>
          <w:rStyle w:val="StyleBoldUnderline"/>
          <w:highlight w:val="cyan"/>
        </w:rPr>
        <w:t>that he or she</w:t>
      </w:r>
      <w:r w:rsidRPr="0042192B">
        <w:rPr>
          <w:rStyle w:val="StyleBoldUnderline"/>
        </w:rPr>
        <w:t xml:space="preserve"> has </w:t>
      </w:r>
      <w:r w:rsidRPr="005910C5">
        <w:rPr>
          <w:rStyle w:val="Emphasis"/>
          <w:highlight w:val="cyan"/>
        </w:rPr>
        <w:t>'discovered</w:t>
      </w:r>
      <w:r w:rsidRPr="0042192B">
        <w:rPr>
          <w:rStyle w:val="Emphasis"/>
        </w:rPr>
        <w:t xml:space="preserve"> </w:t>
      </w:r>
      <w:r w:rsidRPr="005910C5">
        <w:rPr>
          <w:rStyle w:val="Emphasis"/>
          <w:highlight w:val="cyan"/>
        </w:rPr>
        <w:t>objective truth'</w:t>
      </w:r>
      <w:r w:rsidRPr="00353A19">
        <w:rPr>
          <w:sz w:val="16"/>
        </w:rPr>
        <w:t xml:space="preserve">, and </w:t>
      </w:r>
      <w:r w:rsidRPr="0042192B">
        <w:rPr>
          <w:rStyle w:val="StyleBoldUnderline"/>
        </w:rPr>
        <w:t xml:space="preserve">no postmodernist has </w:t>
      </w:r>
      <w:r w:rsidRPr="00353A19">
        <w:rPr>
          <w:sz w:val="16"/>
        </w:rPr>
        <w:t xml:space="preserve">yet </w:t>
      </w:r>
      <w:r w:rsidRPr="0042192B">
        <w:rPr>
          <w:rStyle w:val="StyleBoldUnderline"/>
        </w:rPr>
        <w:t>provided a concrete quote from a major theorist of international relations that</w:t>
      </w:r>
      <w:r w:rsidRPr="00353A19">
        <w:rPr>
          <w:sz w:val="16"/>
        </w:rPr>
        <w:t xml:space="preserve"> </w:t>
      </w:r>
      <w:r w:rsidRPr="0042192B">
        <w:rPr>
          <w:rStyle w:val="StyleBoldUnderline"/>
        </w:rPr>
        <w:t>would support their claims</w:t>
      </w:r>
      <w:r w:rsidRPr="00353A19">
        <w:rPr>
          <w:sz w:val="16"/>
        </w:rPr>
        <w:t xml:space="preserve"> to the contrary. In fact, it is rather doubtful whether such a quote can be found, since as </w:t>
      </w:r>
      <w:proofErr w:type="spellStart"/>
      <w:r w:rsidRPr="00353A19">
        <w:rPr>
          <w:sz w:val="16"/>
        </w:rPr>
        <w:t>Kal</w:t>
      </w:r>
      <w:proofErr w:type="spellEnd"/>
      <w:r w:rsidRPr="00353A19">
        <w:rPr>
          <w:sz w:val="16"/>
        </w:rPr>
        <w:t xml:space="preserve"> </w:t>
      </w:r>
      <w:proofErr w:type="spellStart"/>
      <w:r w:rsidRPr="00353A19">
        <w:rPr>
          <w:sz w:val="16"/>
        </w:rPr>
        <w:t>Holsti</w:t>
      </w:r>
      <w:proofErr w:type="spellEnd"/>
      <w:r w:rsidRPr="00353A19">
        <w:rPr>
          <w:sz w:val="16"/>
        </w:rPr>
        <w:t xml:space="preserve"> notes “the limitations of the strict positivist position have been acknowledged” by contemporary scholars (</w:t>
      </w:r>
      <w:proofErr w:type="spellStart"/>
      <w:r w:rsidRPr="00353A19">
        <w:rPr>
          <w:sz w:val="16"/>
        </w:rPr>
        <w:t>Holsti</w:t>
      </w:r>
      <w:proofErr w:type="spellEnd"/>
      <w:r w:rsidRPr="00353A19">
        <w:rPr>
          <w:sz w:val="16"/>
        </w:rPr>
        <w:t xml:space="preserve">, 1989, 260). </w:t>
      </w:r>
      <w:r w:rsidRPr="005910C5">
        <w:rPr>
          <w:rStyle w:val="StyleBoldUnderline"/>
          <w:highlight w:val="cyan"/>
        </w:rPr>
        <w:t>Perceptions</w:t>
      </w:r>
      <w:r w:rsidRPr="0042192B">
        <w:rPr>
          <w:rStyle w:val="StyleBoldUnderline"/>
        </w:rPr>
        <w:t xml:space="preserve"> of reality </w:t>
      </w:r>
      <w:r w:rsidRPr="005910C5">
        <w:rPr>
          <w:rStyle w:val="StyleBoldUnderline"/>
          <w:highlight w:val="cyan"/>
        </w:rPr>
        <w:t>are</w:t>
      </w:r>
      <w:r w:rsidRPr="0042192B">
        <w:rPr>
          <w:rStyle w:val="StyleBoldUnderline"/>
        </w:rPr>
        <w:t xml:space="preserve"> </w:t>
      </w:r>
      <w:r w:rsidRPr="005910C5">
        <w:rPr>
          <w:rStyle w:val="StyleBoldUnderline"/>
          <w:highlight w:val="cyan"/>
        </w:rPr>
        <w:t>inevitable</w:t>
      </w:r>
      <w:r w:rsidRPr="0042192B">
        <w:rPr>
          <w:rStyle w:val="StyleBoldUnderline"/>
        </w:rPr>
        <w:t xml:space="preserve"> going to be </w:t>
      </w:r>
      <w:r w:rsidRPr="005910C5">
        <w:rPr>
          <w:rStyle w:val="StyleBoldUnderline"/>
          <w:highlight w:val="cyan"/>
        </w:rPr>
        <w:t>subjective</w:t>
      </w:r>
      <w:r w:rsidRPr="00353A19">
        <w:rPr>
          <w:sz w:val="16"/>
        </w:rPr>
        <w:t xml:space="preserve"> to some degree. Nowadays, </w:t>
      </w:r>
      <w:r w:rsidRPr="005910C5">
        <w:rPr>
          <w:rStyle w:val="StyleBoldUnderline"/>
          <w:highlight w:val="cyan"/>
        </w:rPr>
        <w:t>even the most arrogant</w:t>
      </w:r>
      <w:r w:rsidRPr="00353A19">
        <w:rPr>
          <w:sz w:val="16"/>
        </w:rPr>
        <w:t xml:space="preserve"> international relations scholars – and there are surely many in the field, as there are in all walks of life – </w:t>
      </w:r>
      <w:r w:rsidRPr="005910C5">
        <w:rPr>
          <w:rStyle w:val="StyleBoldUnderline"/>
          <w:highlight w:val="cyan"/>
        </w:rPr>
        <w:t>only ever claim to</w:t>
      </w:r>
      <w:r w:rsidRPr="005910C5">
        <w:rPr>
          <w:sz w:val="16"/>
          <w:highlight w:val="cyan"/>
        </w:rPr>
        <w:t xml:space="preserve"> </w:t>
      </w:r>
      <w:r w:rsidRPr="005910C5">
        <w:rPr>
          <w:rStyle w:val="StyleBoldUnderline"/>
          <w:highlight w:val="cyan"/>
        </w:rPr>
        <w:t>have arrived at a viewpoint</w:t>
      </w:r>
      <w:r w:rsidRPr="00353A19">
        <w:rPr>
          <w:sz w:val="16"/>
        </w:rPr>
        <w:t xml:space="preserve"> which </w:t>
      </w:r>
      <w:r w:rsidRPr="005910C5">
        <w:rPr>
          <w:rStyle w:val="StyleBoldUnderline"/>
          <w:highlight w:val="cyan"/>
        </w:rPr>
        <w:t>they</w:t>
      </w:r>
      <w:r w:rsidRPr="0042192B">
        <w:rPr>
          <w:rStyle w:val="StyleBoldUnderline"/>
        </w:rPr>
        <w:t xml:space="preserve"> personally </w:t>
      </w:r>
      <w:r w:rsidRPr="005910C5">
        <w:rPr>
          <w:rStyle w:val="StyleBoldUnderline"/>
          <w:highlight w:val="cyan"/>
        </w:rPr>
        <w:t>believe</w:t>
      </w:r>
      <w:r w:rsidRPr="005910C5">
        <w:rPr>
          <w:sz w:val="16"/>
          <w:highlight w:val="cyan"/>
        </w:rPr>
        <w:t xml:space="preserve"> </w:t>
      </w:r>
      <w:r w:rsidRPr="005910C5">
        <w:rPr>
          <w:rStyle w:val="StyleBoldUnderline"/>
          <w:highlight w:val="cyan"/>
        </w:rPr>
        <w:t>to be</w:t>
      </w:r>
      <w:r w:rsidRPr="00353A19">
        <w:rPr>
          <w:sz w:val="16"/>
        </w:rPr>
        <w:t xml:space="preserve"> correct and </w:t>
      </w:r>
      <w:r w:rsidRPr="005910C5">
        <w:rPr>
          <w:rStyle w:val="StyleBoldUnderline"/>
          <w:highlight w:val="cyan"/>
        </w:rPr>
        <w:t>in accordance with</w:t>
      </w:r>
      <w:r w:rsidRPr="0042192B">
        <w:rPr>
          <w:rStyle w:val="StyleBoldUnderline"/>
        </w:rPr>
        <w:t xml:space="preserve"> the</w:t>
      </w:r>
      <w:r w:rsidRPr="00353A19">
        <w:rPr>
          <w:sz w:val="16"/>
        </w:rPr>
        <w:t xml:space="preserve"> </w:t>
      </w:r>
      <w:r w:rsidRPr="0042192B">
        <w:rPr>
          <w:rStyle w:val="Emphasis"/>
        </w:rPr>
        <w:t xml:space="preserve">available </w:t>
      </w:r>
      <w:r w:rsidRPr="005910C5">
        <w:rPr>
          <w:rStyle w:val="Emphasis"/>
          <w:highlight w:val="cyan"/>
        </w:rPr>
        <w:t>empirical evidence</w:t>
      </w:r>
      <w:r w:rsidRPr="00353A19">
        <w:rPr>
          <w:sz w:val="16"/>
        </w:rPr>
        <w:t xml:space="preserve">. Hence postmodernists set up a straw man when they claim to be arguing against a dominant orthodoxy of ‘objective truth knowers’. </w:t>
      </w:r>
      <w:r w:rsidRPr="005910C5">
        <w:rPr>
          <w:rStyle w:val="Emphasis"/>
          <w:highlight w:val="cyan"/>
        </w:rPr>
        <w:t>No</w:t>
      </w:r>
      <w:r w:rsidRPr="0042192B">
        <w:rPr>
          <w:rStyle w:val="Emphasis"/>
        </w:rPr>
        <w:t xml:space="preserve"> such </w:t>
      </w:r>
      <w:r w:rsidRPr="005910C5">
        <w:rPr>
          <w:rStyle w:val="Emphasis"/>
          <w:highlight w:val="cyan"/>
        </w:rPr>
        <w:t>orthodoxy exists</w:t>
      </w:r>
      <w:r w:rsidRPr="0042192B">
        <w:rPr>
          <w:rStyle w:val="Emphasis"/>
        </w:rPr>
        <w:t>,</w:t>
      </w:r>
      <w:r w:rsidRPr="00353A19">
        <w:rPr>
          <w:sz w:val="16"/>
        </w:rPr>
        <w:t xml:space="preserve"> not least because doubt and contingency play too central a role in politics for anyone sane to think in such a way. No doubt all mainstream theorists who take a strong position in the realist-liberal debate, for instance, believe (in some cases quite forcefully) in their own theories, but it is hard to think of any major figure in the field who takes the position that he has ‘found objective truth’, not least because IR scholars have yet to find any convincing empirical mechanism for demonstrating the accuracy of their theories beyond reasonable doubt. In this respect, </w:t>
      </w:r>
      <w:r w:rsidRPr="0042192B">
        <w:rPr>
          <w:rStyle w:val="StyleBoldUnderline"/>
        </w:rPr>
        <w:t xml:space="preserve">the </w:t>
      </w:r>
      <w:r w:rsidRPr="005910C5">
        <w:rPr>
          <w:rStyle w:val="StyleBoldUnderline"/>
          <w:highlight w:val="cyan"/>
        </w:rPr>
        <w:t>mainstream scholars</w:t>
      </w:r>
      <w:r w:rsidRPr="0042192B">
        <w:rPr>
          <w:rStyle w:val="StyleBoldUnderline"/>
        </w:rPr>
        <w:t xml:space="preserve"> </w:t>
      </w:r>
      <w:r w:rsidRPr="005910C5">
        <w:rPr>
          <w:rStyle w:val="StyleBoldUnderline"/>
          <w:highlight w:val="cyan"/>
        </w:rPr>
        <w:t>do not differ</w:t>
      </w:r>
      <w:r w:rsidRPr="0042192B">
        <w:rPr>
          <w:rStyle w:val="StyleBoldUnderline"/>
        </w:rPr>
        <w:t xml:space="preserve"> markedly </w:t>
      </w:r>
      <w:r w:rsidRPr="005910C5">
        <w:rPr>
          <w:rStyle w:val="StyleBoldUnderline"/>
          <w:highlight w:val="cyan"/>
        </w:rPr>
        <w:t>from postmodernists</w:t>
      </w:r>
      <w:r w:rsidRPr="0042192B">
        <w:rPr>
          <w:rStyle w:val="StyleBoldUnderline"/>
        </w:rPr>
        <w:t xml:space="preserve">: </w:t>
      </w:r>
      <w:r w:rsidRPr="005910C5">
        <w:rPr>
          <w:rStyle w:val="StyleBoldUnderline"/>
          <w:highlight w:val="cyan"/>
        </w:rPr>
        <w:t>both make claims about the world which they</w:t>
      </w:r>
      <w:r w:rsidRPr="0042192B">
        <w:rPr>
          <w:rStyle w:val="StyleBoldUnderline"/>
        </w:rPr>
        <w:t xml:space="preserve"> personally </w:t>
      </w:r>
      <w:r w:rsidRPr="005910C5">
        <w:rPr>
          <w:rStyle w:val="StyleBoldUnderline"/>
          <w:highlight w:val="cyan"/>
        </w:rPr>
        <w:t>believe to</w:t>
      </w:r>
      <w:r w:rsidRPr="0042192B">
        <w:rPr>
          <w:rStyle w:val="StyleBoldUnderline"/>
        </w:rPr>
        <w:t xml:space="preserve"> </w:t>
      </w:r>
      <w:r w:rsidRPr="005910C5">
        <w:rPr>
          <w:rStyle w:val="StyleBoldUnderline"/>
          <w:highlight w:val="cyan"/>
        </w:rPr>
        <w:t>be true and think</w:t>
      </w:r>
      <w:r w:rsidRPr="0042192B">
        <w:rPr>
          <w:rStyle w:val="StyleBoldUnderline"/>
        </w:rPr>
        <w:t xml:space="preserve"> that they can convince others are true</w:t>
      </w:r>
      <w:r w:rsidRPr="00353A19">
        <w:rPr>
          <w:sz w:val="16"/>
        </w:rPr>
        <w:t xml:space="preserve">, </w:t>
      </w:r>
      <w:r w:rsidRPr="005910C5">
        <w:rPr>
          <w:rStyle w:val="StyleBoldUnderline"/>
          <w:highlight w:val="cyan"/>
        </w:rPr>
        <w:t>but</w:t>
      </w:r>
      <w:r w:rsidRPr="0042192B">
        <w:rPr>
          <w:rStyle w:val="StyleBoldUnderline"/>
        </w:rPr>
        <w:t xml:space="preserve"> at the same time they </w:t>
      </w:r>
      <w:r w:rsidRPr="005910C5">
        <w:rPr>
          <w:rStyle w:val="StyleBoldUnderline"/>
          <w:highlight w:val="cyan"/>
        </w:rPr>
        <w:t>recognize the</w:t>
      </w:r>
      <w:r w:rsidRPr="0042192B">
        <w:rPr>
          <w:rStyle w:val="StyleBoldUnderline"/>
        </w:rPr>
        <w:t xml:space="preserve"> </w:t>
      </w:r>
      <w:r w:rsidRPr="005910C5">
        <w:rPr>
          <w:rStyle w:val="StyleBoldUnderline"/>
          <w:highlight w:val="cyan"/>
        </w:rPr>
        <w:t>contingency</w:t>
      </w:r>
      <w:r w:rsidRPr="0042192B">
        <w:rPr>
          <w:rStyle w:val="StyleBoldUnderline"/>
        </w:rPr>
        <w:t xml:space="preserve"> of their positions. </w:t>
      </w:r>
      <w:r w:rsidRPr="00353A19">
        <w:rPr>
          <w:sz w:val="16"/>
        </w:rPr>
        <w:t xml:space="preserve">James </w:t>
      </w:r>
      <w:r w:rsidRPr="005910C5">
        <w:rPr>
          <w:rStyle w:val="Emphasis"/>
          <w:highlight w:val="cyan"/>
        </w:rPr>
        <w:t xml:space="preserve">Der </w:t>
      </w:r>
      <w:proofErr w:type="spellStart"/>
      <w:r w:rsidRPr="005910C5">
        <w:rPr>
          <w:rStyle w:val="Emphasis"/>
          <w:highlight w:val="cyan"/>
        </w:rPr>
        <w:t>Derian</w:t>
      </w:r>
      <w:proofErr w:type="spellEnd"/>
      <w:r w:rsidRPr="005910C5">
        <w:rPr>
          <w:rStyle w:val="Emphasis"/>
          <w:highlight w:val="cyan"/>
        </w:rPr>
        <w:t xml:space="preserve"> is</w:t>
      </w:r>
      <w:r w:rsidRPr="0042192B">
        <w:rPr>
          <w:rStyle w:val="Emphasis"/>
        </w:rPr>
        <w:t xml:space="preserve"> in this sense </w:t>
      </w:r>
      <w:r w:rsidRPr="005910C5">
        <w:rPr>
          <w:rStyle w:val="Emphasis"/>
          <w:highlight w:val="cyan"/>
        </w:rPr>
        <w:t>indistinguishable from</w:t>
      </w:r>
      <w:r w:rsidRPr="00353A19">
        <w:rPr>
          <w:sz w:val="16"/>
        </w:rPr>
        <w:t xml:space="preserve"> Kenneth </w:t>
      </w:r>
      <w:r w:rsidRPr="005910C5">
        <w:rPr>
          <w:rStyle w:val="Emphasis"/>
          <w:highlight w:val="cyan"/>
        </w:rPr>
        <w:t>Waltz</w:t>
      </w:r>
      <w:r w:rsidRPr="00353A19">
        <w:rPr>
          <w:sz w:val="16"/>
        </w:rPr>
        <w:t xml:space="preserve">, David Campbell from Robert </w:t>
      </w:r>
      <w:proofErr w:type="spellStart"/>
      <w:r w:rsidRPr="00353A19">
        <w:rPr>
          <w:sz w:val="16"/>
        </w:rPr>
        <w:t>Keohane</w:t>
      </w:r>
      <w:proofErr w:type="spellEnd"/>
      <w:r w:rsidRPr="00353A19">
        <w:rPr>
          <w:sz w:val="16"/>
        </w:rPr>
        <w:t xml:space="preserve">. </w:t>
      </w:r>
    </w:p>
    <w:p w:rsidR="002613A7" w:rsidRDefault="002613A7" w:rsidP="002613A7">
      <w:pPr>
        <w:rPr>
          <w:rStyle w:val="StyleBoldUnderline"/>
        </w:rPr>
      </w:pPr>
      <w:r w:rsidRPr="00353A19">
        <w:rPr>
          <w:sz w:val="16"/>
        </w:rPr>
        <w:t xml:space="preserve">It would be wrong to claim that all postmodernists are nothing more than positivists in disguise; they begin from different philosophical assumptions and study phenomena in which mainstream theorists have usually expressed only a fleeting interest. But </w:t>
      </w:r>
      <w:r w:rsidRPr="005910C5">
        <w:rPr>
          <w:rStyle w:val="StyleBoldUnderline"/>
          <w:highlight w:val="cyan"/>
        </w:rPr>
        <w:t>as soon as one begins to make statements about how the world is,</w:t>
      </w:r>
      <w:r w:rsidRPr="0042192B">
        <w:rPr>
          <w:rStyle w:val="StyleBoldUnderline"/>
        </w:rPr>
        <w:t xml:space="preserve"> or how we think it is, </w:t>
      </w:r>
      <w:r w:rsidRPr="005910C5">
        <w:rPr>
          <w:rStyle w:val="StyleBoldUnderline"/>
          <w:highlight w:val="cyan"/>
        </w:rPr>
        <w:t>we are</w:t>
      </w:r>
      <w:r w:rsidRPr="0042192B">
        <w:rPr>
          <w:rStyle w:val="StyleBoldUnderline"/>
        </w:rPr>
        <w:t xml:space="preserve"> </w:t>
      </w:r>
      <w:r w:rsidRPr="005910C5">
        <w:rPr>
          <w:rStyle w:val="StyleBoldUnderline"/>
          <w:highlight w:val="cyan"/>
        </w:rPr>
        <w:t>engaging in</w:t>
      </w:r>
      <w:r w:rsidRPr="0042192B">
        <w:rPr>
          <w:rStyle w:val="StyleBoldUnderline"/>
        </w:rPr>
        <w:t xml:space="preserve"> </w:t>
      </w:r>
      <w:r w:rsidRPr="005910C5">
        <w:rPr>
          <w:rStyle w:val="StyleBoldUnderline"/>
          <w:highlight w:val="cyan"/>
        </w:rPr>
        <w:t>an</w:t>
      </w:r>
      <w:r w:rsidRPr="0042192B">
        <w:rPr>
          <w:rStyle w:val="StyleBoldUnderline"/>
        </w:rPr>
        <w:t xml:space="preserve"> empirical</w:t>
      </w:r>
      <w:r w:rsidRPr="00353A19">
        <w:rPr>
          <w:sz w:val="16"/>
        </w:rPr>
        <w:t xml:space="preserve"> (</w:t>
      </w:r>
      <w:r w:rsidRPr="0042192B">
        <w:rPr>
          <w:rStyle w:val="StyleBoldUnderline"/>
        </w:rPr>
        <w:t xml:space="preserve">if not </w:t>
      </w:r>
      <w:r w:rsidRPr="005910C5">
        <w:rPr>
          <w:rStyle w:val="StyleBoldUnderline"/>
          <w:highlight w:val="cyan"/>
        </w:rPr>
        <w:t>empiricist</w:t>
      </w:r>
      <w:r w:rsidRPr="0042192B">
        <w:rPr>
          <w:rStyle w:val="StyleBoldUnderline"/>
        </w:rPr>
        <w:t xml:space="preserve">) </w:t>
      </w:r>
      <w:r w:rsidRPr="005910C5">
        <w:rPr>
          <w:rStyle w:val="StyleBoldUnderline"/>
          <w:highlight w:val="cyan"/>
        </w:rPr>
        <w:t>exercise</w:t>
      </w:r>
      <w:r w:rsidRPr="0042192B">
        <w:rPr>
          <w:rStyle w:val="StyleBoldUnderline"/>
        </w:rPr>
        <w:t xml:space="preserve"> </w:t>
      </w:r>
    </w:p>
    <w:p w:rsidR="002613A7" w:rsidRDefault="002613A7" w:rsidP="002613A7">
      <w:pPr>
        <w:rPr>
          <w:rStyle w:val="StyleBoldUnderline"/>
        </w:rPr>
      </w:pPr>
    </w:p>
    <w:p w:rsidR="002613A7" w:rsidRDefault="002613A7" w:rsidP="002613A7">
      <w:pPr>
        <w:rPr>
          <w:rStyle w:val="StyleBoldUnderline"/>
        </w:rPr>
      </w:pPr>
    </w:p>
    <w:p w:rsidR="002613A7" w:rsidRDefault="002613A7" w:rsidP="002613A7">
      <w:pPr>
        <w:rPr>
          <w:rStyle w:val="StyleBoldUnderline"/>
        </w:rPr>
      </w:pPr>
    </w:p>
    <w:p w:rsidR="002613A7" w:rsidRDefault="002613A7" w:rsidP="002613A7">
      <w:pPr>
        <w:rPr>
          <w:rStyle w:val="StyleBoldUnderline"/>
        </w:rPr>
      </w:pPr>
    </w:p>
    <w:p w:rsidR="002613A7" w:rsidRPr="00353A19" w:rsidRDefault="002613A7" w:rsidP="002613A7">
      <w:pPr>
        <w:rPr>
          <w:sz w:val="16"/>
        </w:rPr>
      </w:pPr>
      <w:proofErr w:type="gramStart"/>
      <w:r w:rsidRPr="0042192B">
        <w:rPr>
          <w:rStyle w:val="StyleBoldUnderline"/>
        </w:rPr>
        <w:t>and</w:t>
      </w:r>
      <w:proofErr w:type="gramEnd"/>
      <w:r w:rsidRPr="00353A19">
        <w:rPr>
          <w:sz w:val="16"/>
        </w:rPr>
        <w:t xml:space="preserve"> </w:t>
      </w:r>
      <w:r w:rsidRPr="0042192B">
        <w:rPr>
          <w:rStyle w:val="StyleBoldUnderline"/>
        </w:rPr>
        <w:t>making claims which are effectively identical in kind</w:t>
      </w:r>
      <w:r w:rsidRPr="00353A19">
        <w:rPr>
          <w:sz w:val="16"/>
        </w:rPr>
        <w:t xml:space="preserve"> (though not usually in substance) </w:t>
      </w:r>
      <w:r w:rsidRPr="0042192B">
        <w:rPr>
          <w:rStyle w:val="StyleBoldUnderline"/>
        </w:rPr>
        <w:t>to those made by mainstream scholars</w:t>
      </w:r>
      <w:r w:rsidRPr="00353A19">
        <w:rPr>
          <w:sz w:val="16"/>
        </w:rPr>
        <w:t xml:space="preserve">. What we can say is that postmodernists sometimes make their empirical and epistemological claims with more recognition of their subjectivity and contingency, or aspire to do this. But even if one concedes the argument that postmodernists ‘believe in’ their arguments less strongly than do positivists, it is rather questionable what difference this makes. </w:t>
      </w:r>
      <w:r w:rsidRPr="00353A19">
        <w:rPr>
          <w:rStyle w:val="StyleBoldUnderline"/>
        </w:rPr>
        <w:t>Were</w:t>
      </w:r>
      <w:r w:rsidRPr="00353A19">
        <w:rPr>
          <w:sz w:val="16"/>
        </w:rPr>
        <w:t xml:space="preserve"> Robert </w:t>
      </w:r>
      <w:proofErr w:type="spellStart"/>
      <w:r w:rsidRPr="00353A19">
        <w:rPr>
          <w:rStyle w:val="StyleBoldUnderline"/>
        </w:rPr>
        <w:t>Keohane</w:t>
      </w:r>
      <w:proofErr w:type="spellEnd"/>
      <w:r w:rsidRPr="00353A19">
        <w:rPr>
          <w:sz w:val="16"/>
        </w:rPr>
        <w:t xml:space="preserve"> </w:t>
      </w:r>
      <w:r w:rsidRPr="00353A19">
        <w:rPr>
          <w:rStyle w:val="StyleBoldUnderline"/>
        </w:rPr>
        <w:t>to declare himself a postmodernist</w:t>
      </w:r>
      <w:r w:rsidRPr="00353A19">
        <w:rPr>
          <w:sz w:val="16"/>
        </w:rPr>
        <w:t xml:space="preserve"> tomorrow and </w:t>
      </w:r>
      <w:r w:rsidRPr="00353A19">
        <w:rPr>
          <w:rStyle w:val="StyleBoldUnderline"/>
        </w:rPr>
        <w:t>hedge his arguments about the</w:t>
      </w:r>
      <w:r w:rsidRPr="00353A19">
        <w:rPr>
          <w:sz w:val="16"/>
        </w:rPr>
        <w:t xml:space="preserve"> </w:t>
      </w:r>
      <w:r w:rsidRPr="00353A19">
        <w:rPr>
          <w:rStyle w:val="StyleBoldUnderline"/>
        </w:rPr>
        <w:t>significance of</w:t>
      </w:r>
      <w:r w:rsidRPr="00353A19">
        <w:rPr>
          <w:sz w:val="16"/>
        </w:rPr>
        <w:t xml:space="preserve"> </w:t>
      </w:r>
      <w:r w:rsidRPr="00353A19">
        <w:rPr>
          <w:rStyle w:val="StyleBoldUnderline"/>
        </w:rPr>
        <w:t>international institutions around</w:t>
      </w:r>
      <w:r w:rsidRPr="00353A19">
        <w:rPr>
          <w:sz w:val="16"/>
        </w:rPr>
        <w:t xml:space="preserve"> </w:t>
      </w:r>
      <w:r w:rsidRPr="00353A19">
        <w:rPr>
          <w:rStyle w:val="StyleBoldUnderline"/>
        </w:rPr>
        <w:t xml:space="preserve">with great </w:t>
      </w:r>
      <w:proofErr w:type="spellStart"/>
      <w:r w:rsidRPr="00353A19">
        <w:rPr>
          <w:rStyle w:val="StyleBoldUnderline"/>
        </w:rPr>
        <w:t>tentativity</w:t>
      </w:r>
      <w:proofErr w:type="spellEnd"/>
      <w:r w:rsidRPr="00353A19">
        <w:rPr>
          <w:rStyle w:val="StyleBoldUnderline"/>
        </w:rPr>
        <w:t xml:space="preserve"> and reservations</w:t>
      </w:r>
      <w:r w:rsidRPr="00353A19">
        <w:rPr>
          <w:sz w:val="16"/>
        </w:rPr>
        <w:t xml:space="preserve">, </w:t>
      </w:r>
      <w:r w:rsidRPr="00353A19">
        <w:rPr>
          <w:rStyle w:val="StyleBoldUnderline"/>
        </w:rPr>
        <w:t>would he not</w:t>
      </w:r>
      <w:r w:rsidRPr="00353A19">
        <w:rPr>
          <w:sz w:val="16"/>
        </w:rPr>
        <w:t xml:space="preserve"> </w:t>
      </w:r>
      <w:r w:rsidRPr="00353A19">
        <w:rPr>
          <w:rStyle w:val="StyleBoldUnderline"/>
        </w:rPr>
        <w:t>be making the same substantive argument</w:t>
      </w:r>
      <w:r w:rsidRPr="00353A19">
        <w:rPr>
          <w:sz w:val="16"/>
        </w:rPr>
        <w:t xml:space="preserve">? Or </w:t>
      </w:r>
      <w:r w:rsidRPr="00353A19">
        <w:rPr>
          <w:rStyle w:val="StyleBoldUnderline"/>
        </w:rPr>
        <w:t>supposing</w:t>
      </w:r>
      <w:r w:rsidRPr="00353A19">
        <w:rPr>
          <w:sz w:val="16"/>
        </w:rPr>
        <w:t xml:space="preserve"> that James </w:t>
      </w:r>
      <w:r w:rsidRPr="00353A19">
        <w:rPr>
          <w:rStyle w:val="StyleBoldUnderline"/>
        </w:rPr>
        <w:t xml:space="preserve">Der </w:t>
      </w:r>
      <w:proofErr w:type="spellStart"/>
      <w:r w:rsidRPr="00353A19">
        <w:rPr>
          <w:rStyle w:val="StyleBoldUnderline"/>
        </w:rPr>
        <w:t>Derian</w:t>
      </w:r>
      <w:proofErr w:type="spellEnd"/>
      <w:r w:rsidRPr="00353A19">
        <w:rPr>
          <w:rStyle w:val="StyleBoldUnderline"/>
        </w:rPr>
        <w:t xml:space="preserve"> became a positivist</w:t>
      </w:r>
      <w:r w:rsidRPr="00353A19">
        <w:rPr>
          <w:sz w:val="16"/>
        </w:rPr>
        <w:t xml:space="preserve"> </w:t>
      </w:r>
      <w:r w:rsidRPr="00353A19">
        <w:rPr>
          <w:rStyle w:val="StyleBoldUnderline"/>
        </w:rPr>
        <w:t>overnight</w:t>
      </w:r>
      <w:r w:rsidRPr="00353A19">
        <w:rPr>
          <w:sz w:val="16"/>
        </w:rPr>
        <w:t xml:space="preserve"> </w:t>
      </w:r>
      <w:r w:rsidRPr="00353A19">
        <w:rPr>
          <w:rStyle w:val="StyleBoldUnderline"/>
        </w:rPr>
        <w:t>and asserted that his claims about the significance of simulation in world politics can be</w:t>
      </w:r>
      <w:r w:rsidRPr="00353A19">
        <w:rPr>
          <w:sz w:val="16"/>
        </w:rPr>
        <w:t xml:space="preserve"> </w:t>
      </w:r>
      <w:r w:rsidRPr="00353A19">
        <w:rPr>
          <w:rStyle w:val="StyleBoldUnderline"/>
        </w:rPr>
        <w:t>demonstrated</w:t>
      </w:r>
      <w:r w:rsidRPr="00353A19">
        <w:rPr>
          <w:sz w:val="16"/>
        </w:rPr>
        <w:t xml:space="preserve"> more or less </w:t>
      </w:r>
      <w:r w:rsidRPr="00353A19">
        <w:rPr>
          <w:rStyle w:val="StyleBoldUnderline"/>
        </w:rPr>
        <w:t>objectively</w:t>
      </w:r>
      <w:r w:rsidRPr="00353A19">
        <w:rPr>
          <w:sz w:val="16"/>
        </w:rPr>
        <w:t xml:space="preserve">, </w:t>
      </w:r>
      <w:r w:rsidRPr="00353A19">
        <w:rPr>
          <w:rStyle w:val="StyleBoldUnderline"/>
        </w:rPr>
        <w:t>would this alter their content</w:t>
      </w:r>
      <w:r w:rsidRPr="00353A19">
        <w:rPr>
          <w:sz w:val="16"/>
        </w:rPr>
        <w:t>? Even if these two miracle counterfactuals were in fact to come to fruition, there is good reason to doubt whether the substantive theoretical debate between different paradigms would be altered in any significant way.</w:t>
      </w:r>
    </w:p>
    <w:p w:rsidR="002613A7" w:rsidRPr="00353A19" w:rsidRDefault="002613A7" w:rsidP="002613A7">
      <w:pPr>
        <w:rPr>
          <w:rStyle w:val="StyleBoldUnderline"/>
        </w:rPr>
      </w:pPr>
      <w:r w:rsidRPr="005910C5">
        <w:rPr>
          <w:rStyle w:val="StyleBoldUnderline"/>
          <w:highlight w:val="cyan"/>
        </w:rPr>
        <w:lastRenderedPageBreak/>
        <w:t>Discussions of</w:t>
      </w:r>
      <w:r w:rsidRPr="00353A19">
        <w:rPr>
          <w:rStyle w:val="StyleBoldUnderline"/>
        </w:rPr>
        <w:t xml:space="preserve"> the role of </w:t>
      </w:r>
      <w:r w:rsidRPr="005910C5">
        <w:rPr>
          <w:rStyle w:val="StyleBoldUnderline"/>
          <w:highlight w:val="cyan"/>
        </w:rPr>
        <w:t>subjectivity</w:t>
      </w:r>
      <w:r w:rsidRPr="00353A19">
        <w:rPr>
          <w:rStyle w:val="StyleBoldUnderline"/>
        </w:rPr>
        <w:t xml:space="preserve"> by postmodernists in our understanding of the world </w:t>
      </w:r>
      <w:r w:rsidRPr="005910C5">
        <w:rPr>
          <w:rStyle w:val="StyleBoldUnderline"/>
          <w:highlight w:val="cyan"/>
        </w:rPr>
        <w:t>do</w:t>
      </w:r>
      <w:r w:rsidRPr="00353A19">
        <w:rPr>
          <w:rStyle w:val="StyleBoldUnderline"/>
        </w:rPr>
        <w:t xml:space="preserve"> </w:t>
      </w:r>
      <w:r w:rsidRPr="005910C5">
        <w:rPr>
          <w:rStyle w:val="StyleBoldUnderline"/>
          <w:highlight w:val="cyan"/>
        </w:rPr>
        <w:t>not</w:t>
      </w:r>
      <w:r w:rsidRPr="00353A19">
        <w:rPr>
          <w:rStyle w:val="StyleBoldUnderline"/>
        </w:rPr>
        <w:t xml:space="preserve"> significantly </w:t>
      </w:r>
      <w:r w:rsidRPr="005910C5">
        <w:rPr>
          <w:rStyle w:val="StyleBoldUnderline"/>
          <w:highlight w:val="cyan"/>
        </w:rPr>
        <w:t>advance us beyond a point</w:t>
      </w:r>
      <w:r w:rsidRPr="00353A19">
        <w:rPr>
          <w:rStyle w:val="StyleBoldUnderline"/>
        </w:rPr>
        <w:t xml:space="preserve"> </w:t>
      </w:r>
      <w:r w:rsidRPr="005910C5">
        <w:rPr>
          <w:rStyle w:val="StyleBoldUnderline"/>
          <w:highlight w:val="cyan"/>
        </w:rPr>
        <w:t>we have already reached</w:t>
      </w:r>
      <w:r w:rsidRPr="00353A19">
        <w:rPr>
          <w:rStyle w:val="StyleBoldUnderline"/>
        </w:rPr>
        <w:t>. To return to the threefold definition of positivism given at the outset, postmodernist research makes anti- objectivist, anti-naturalist and anti-empiricist claims, but cannot avoid using empirical evidence to illustrate explanatory truth claims - and hence being explanatory in nature.</w:t>
      </w:r>
      <w:r w:rsidRPr="00353A19">
        <w:rPr>
          <w:sz w:val="16"/>
        </w:rPr>
        <w:t xml:space="preserve"> </w:t>
      </w:r>
      <w:r w:rsidRPr="005910C5">
        <w:rPr>
          <w:rStyle w:val="Emphasis"/>
          <w:highlight w:val="cyan"/>
        </w:rPr>
        <w:t>Empiricism is the</w:t>
      </w:r>
      <w:r w:rsidRPr="00353A19">
        <w:rPr>
          <w:rStyle w:val="Emphasis"/>
        </w:rPr>
        <w:t xml:space="preserve"> central and </w:t>
      </w:r>
      <w:r w:rsidRPr="005910C5">
        <w:rPr>
          <w:rStyle w:val="Emphasis"/>
          <w:highlight w:val="cyan"/>
        </w:rPr>
        <w:t>most important feature of positivism</w:t>
      </w:r>
      <w:r w:rsidRPr="00353A19">
        <w:rPr>
          <w:rStyle w:val="Emphasis"/>
        </w:rPr>
        <w:t>;</w:t>
      </w:r>
      <w:r w:rsidRPr="00353A19">
        <w:rPr>
          <w:sz w:val="16"/>
        </w:rPr>
        <w:t xml:space="preserve"> indeed, </w:t>
      </w:r>
      <w:r w:rsidRPr="00353A19">
        <w:rPr>
          <w:rStyle w:val="StyleBoldUnderline"/>
        </w:rPr>
        <w:t>the two terms are so closely related that they are often used interchangeably</w:t>
      </w:r>
      <w:r w:rsidRPr="00353A19">
        <w:rPr>
          <w:sz w:val="16"/>
        </w:rPr>
        <w:t xml:space="preserve">. </w:t>
      </w:r>
      <w:r w:rsidRPr="005910C5">
        <w:rPr>
          <w:rStyle w:val="StyleBoldUnderline"/>
          <w:highlight w:val="cyan"/>
        </w:rPr>
        <w:t>While</w:t>
      </w:r>
      <w:r w:rsidRPr="00353A19">
        <w:rPr>
          <w:rStyle w:val="StyleBoldUnderline"/>
        </w:rPr>
        <w:t xml:space="preserve"> </w:t>
      </w:r>
      <w:r w:rsidRPr="005910C5">
        <w:rPr>
          <w:rStyle w:val="StyleBoldUnderline"/>
          <w:highlight w:val="cyan"/>
        </w:rPr>
        <w:t>postmodernist research</w:t>
      </w:r>
      <w:r w:rsidRPr="00353A19">
        <w:rPr>
          <w:rStyle w:val="StyleBoldUnderline"/>
        </w:rPr>
        <w:t xml:space="preserve"> in international relations </w:t>
      </w:r>
      <w:r w:rsidRPr="005910C5">
        <w:rPr>
          <w:rStyle w:val="StyleBoldUnderline"/>
          <w:highlight w:val="cyan"/>
        </w:rPr>
        <w:t>has</w:t>
      </w:r>
      <w:r w:rsidRPr="00353A19">
        <w:rPr>
          <w:rStyle w:val="StyleBoldUnderline"/>
        </w:rPr>
        <w:t xml:space="preserve"> </w:t>
      </w:r>
      <w:r w:rsidRPr="005910C5">
        <w:rPr>
          <w:rStyle w:val="StyleBoldUnderline"/>
          <w:highlight w:val="cyan"/>
        </w:rPr>
        <w:t>been post-positivist in</w:t>
      </w:r>
      <w:r w:rsidRPr="00353A19">
        <w:rPr>
          <w:rStyle w:val="StyleBoldUnderline"/>
        </w:rPr>
        <w:t xml:space="preserve"> </w:t>
      </w:r>
      <w:r w:rsidRPr="005910C5">
        <w:rPr>
          <w:rStyle w:val="StyleBoldUnderline"/>
          <w:highlight w:val="cyan"/>
        </w:rPr>
        <w:t>aspiration</w:t>
      </w:r>
      <w:r w:rsidRPr="00353A19">
        <w:rPr>
          <w:rStyle w:val="StyleBoldUnderline"/>
        </w:rPr>
        <w:t xml:space="preserve"> – disputing objectivism</w:t>
      </w:r>
      <w:r w:rsidRPr="00353A19">
        <w:rPr>
          <w:sz w:val="16"/>
        </w:rPr>
        <w:t xml:space="preserve">, </w:t>
      </w:r>
      <w:r w:rsidRPr="00353A19">
        <w:rPr>
          <w:rStyle w:val="StyleBoldUnderline"/>
        </w:rPr>
        <w:t>empiricism and naturalism</w:t>
      </w:r>
      <w:r w:rsidRPr="00353A19">
        <w:rPr>
          <w:sz w:val="16"/>
        </w:rPr>
        <w:t xml:space="preserve"> as principles – </w:t>
      </w:r>
      <w:r w:rsidRPr="00353A19">
        <w:rPr>
          <w:rStyle w:val="StyleBoldUnderline"/>
        </w:rPr>
        <w:t xml:space="preserve">in practice </w:t>
      </w:r>
      <w:r w:rsidRPr="005910C5">
        <w:rPr>
          <w:rStyle w:val="StyleBoldUnderline"/>
          <w:highlight w:val="cyan"/>
        </w:rPr>
        <w:t>it has not</w:t>
      </w:r>
      <w:r w:rsidRPr="00353A19">
        <w:rPr>
          <w:rStyle w:val="StyleBoldUnderline"/>
        </w:rPr>
        <w:t xml:space="preserve"> </w:t>
      </w:r>
      <w:r w:rsidRPr="005910C5">
        <w:rPr>
          <w:rStyle w:val="StyleBoldUnderline"/>
          <w:highlight w:val="cyan"/>
        </w:rPr>
        <w:t xml:space="preserve">managed to escape </w:t>
      </w:r>
      <w:r w:rsidRPr="005910C5">
        <w:rPr>
          <w:rStyle w:val="Emphasis"/>
          <w:highlight w:val="cyan"/>
        </w:rPr>
        <w:t>the empirical focus</w:t>
      </w:r>
      <w:r w:rsidRPr="00353A19">
        <w:rPr>
          <w:sz w:val="16"/>
        </w:rPr>
        <w:t xml:space="preserve"> of mainstream, positivist IR. In this sense, </w:t>
      </w:r>
      <w:r w:rsidRPr="00353A19">
        <w:rPr>
          <w:rStyle w:val="StyleBoldUnderline"/>
        </w:rPr>
        <w:t>one might doubt whether there exists such a thing as a genuinely ‘</w:t>
      </w:r>
      <w:proofErr w:type="spellStart"/>
      <w:r w:rsidRPr="00353A19">
        <w:rPr>
          <w:rStyle w:val="StyleBoldUnderline"/>
        </w:rPr>
        <w:t>postpositivist</w:t>
      </w:r>
      <w:proofErr w:type="spellEnd"/>
      <w:r w:rsidRPr="00353A19">
        <w:rPr>
          <w:rStyle w:val="StyleBoldUnderline"/>
        </w:rPr>
        <w:t>’ argument.</w:t>
      </w:r>
    </w:p>
    <w:p w:rsidR="002613A7" w:rsidRPr="007F7A04" w:rsidRDefault="002613A7" w:rsidP="002613A7">
      <w:pPr>
        <w:rPr>
          <w:sz w:val="16"/>
        </w:rPr>
      </w:pPr>
      <w:r w:rsidRPr="007F7A04">
        <w:rPr>
          <w:sz w:val="16"/>
        </w:rPr>
        <w:t xml:space="preserve">There is a growing recognition of this in mainstream IR. Responding to Roxanne Doty’s critique of his book Social Theory of International Politics, Alexander Wendt makes the following comments “Having been a classmate of hers in graduate school </w:t>
      </w:r>
      <w:r w:rsidRPr="00353A19">
        <w:rPr>
          <w:rStyle w:val="StyleBoldUnderline"/>
        </w:rPr>
        <w:t>I am not surprised that</w:t>
      </w:r>
      <w:r w:rsidRPr="007F7A04">
        <w:rPr>
          <w:sz w:val="16"/>
        </w:rPr>
        <w:t xml:space="preserve"> Roxanne </w:t>
      </w:r>
      <w:r w:rsidRPr="00353A19">
        <w:rPr>
          <w:rStyle w:val="StyleBoldUnderline"/>
        </w:rPr>
        <w:t>Doty believes her cats</w:t>
      </w:r>
      <w:r w:rsidRPr="007F7A04">
        <w:rPr>
          <w:sz w:val="16"/>
        </w:rPr>
        <w:t xml:space="preserve"> </w:t>
      </w:r>
      <w:r w:rsidRPr="00353A19">
        <w:rPr>
          <w:rStyle w:val="StyleBoldUnderline"/>
        </w:rPr>
        <w:t>exist</w:t>
      </w:r>
      <w:r w:rsidRPr="007F7A04">
        <w:rPr>
          <w:sz w:val="16"/>
        </w:rPr>
        <w:t xml:space="preserve"> … To my knowledge not even the most hardened postmodernists have explicitly denied that objects of everyday existence exist. Given this agreement on at least a ‘commonsense realism’, however, it is instructive to consider how Doty knows her cats exist” (Wendt, 2000, 172)</w:t>
      </w:r>
    </w:p>
    <w:p w:rsidR="002613A7" w:rsidRPr="00353A19" w:rsidRDefault="002613A7" w:rsidP="002613A7">
      <w:pPr>
        <w:rPr>
          <w:sz w:val="16"/>
        </w:rPr>
      </w:pPr>
      <w:r w:rsidRPr="00353A19">
        <w:rPr>
          <w:sz w:val="16"/>
        </w:rPr>
        <w:t xml:space="preserve">Wendt speculates that Doty knows this because she believes the evidence of her own eyes and her own experience: “this reasoning reproduces, in a lay science context, exactly what a positivist would say about professional science: she has used empirical observations and instrumental success to test the correspondence, the truth, of her theory of cats against the world” (Wendt, 2000, 173). Although most mainstream IR scholars would if pushed describe themselves as positivist or at least empiricist, conventional IR theory has long been content to live with a variety of vague and abstract concepts which cannot be directly observed or measured, such as ‘the state’, the ‘international system’, ‘international structures’, ‘interdependence’, ‘globalization’, the ‘balance of power’, the ‘national interest’ and so on. As Michael Nicholson suggests, </w:t>
      </w:r>
      <w:r w:rsidRPr="00353A19">
        <w:rPr>
          <w:rStyle w:val="StyleBoldUnderline"/>
        </w:rPr>
        <w:t>IR theory has always been characterized by a kind of relaxed and non-dogmatic version of positivism,</w:t>
      </w:r>
      <w:r w:rsidRPr="00353A19">
        <w:rPr>
          <w:sz w:val="16"/>
        </w:rPr>
        <w:t xml:space="preserve"> since there was never any real alternative to this (Nicholson, 1996). It remains for postmodernists to clearly articulate what a genuinely </w:t>
      </w:r>
      <w:proofErr w:type="spellStart"/>
      <w:r w:rsidRPr="00353A19">
        <w:rPr>
          <w:sz w:val="16"/>
        </w:rPr>
        <w:t>postpositivist</w:t>
      </w:r>
      <w:proofErr w:type="spellEnd"/>
      <w:r w:rsidRPr="00353A19">
        <w:rPr>
          <w:sz w:val="16"/>
        </w:rPr>
        <w:t xml:space="preserve"> epistemology would or should look like.</w:t>
      </w:r>
    </w:p>
    <w:p w:rsidR="002613A7" w:rsidRPr="007F7A04" w:rsidRDefault="002613A7" w:rsidP="002613A7">
      <w:pPr>
        <w:rPr>
          <w:sz w:val="16"/>
        </w:rPr>
      </w:pPr>
      <w:r w:rsidRPr="007F7A04">
        <w:rPr>
          <w:sz w:val="16"/>
        </w:rPr>
        <w:t xml:space="preserve">As long ago as 1981, Yale Ferguson and Richard </w:t>
      </w:r>
      <w:proofErr w:type="spellStart"/>
      <w:r w:rsidRPr="007F7A04">
        <w:rPr>
          <w:sz w:val="16"/>
        </w:rPr>
        <w:t>Mansbach</w:t>
      </w:r>
      <w:proofErr w:type="spellEnd"/>
      <w:r w:rsidRPr="007F7A04">
        <w:rPr>
          <w:sz w:val="16"/>
        </w:rPr>
        <w:t xml:space="preserve"> effectively laid the influence of the dogmatic </w:t>
      </w:r>
      <w:proofErr w:type="spellStart"/>
      <w:r w:rsidRPr="007F7A04">
        <w:rPr>
          <w:sz w:val="16"/>
        </w:rPr>
        <w:t>behaviouralism</w:t>
      </w:r>
      <w:proofErr w:type="spellEnd"/>
      <w:r w:rsidRPr="007F7A04">
        <w:rPr>
          <w:sz w:val="16"/>
        </w:rPr>
        <w:t xml:space="preserve"> of the 1960s to rest in their book The Elusive Quest, signaling the profound disillusionment of mainstream IR with the idea that a cumulative science of international relations would ever be possible (Ferguson and </w:t>
      </w:r>
      <w:proofErr w:type="spellStart"/>
      <w:r w:rsidRPr="007F7A04">
        <w:rPr>
          <w:sz w:val="16"/>
        </w:rPr>
        <w:t>Mansbach</w:t>
      </w:r>
      <w:proofErr w:type="spellEnd"/>
      <w:r w:rsidRPr="007F7A04">
        <w:rPr>
          <w:sz w:val="16"/>
        </w:rPr>
        <w:t>, 1988). The popularity of the ‘</w:t>
      </w:r>
      <w:r w:rsidRPr="005910C5">
        <w:rPr>
          <w:rStyle w:val="StyleBoldUnderline"/>
          <w:highlight w:val="cyan"/>
        </w:rPr>
        <w:t>naïve’</w:t>
      </w:r>
      <w:r w:rsidRPr="007F7A04">
        <w:rPr>
          <w:sz w:val="16"/>
        </w:rPr>
        <w:t xml:space="preserve"> form of </w:t>
      </w:r>
      <w:r w:rsidRPr="005910C5">
        <w:rPr>
          <w:rStyle w:val="StyleBoldUnderline"/>
          <w:highlight w:val="cyan"/>
        </w:rPr>
        <w:t>positivism</w:t>
      </w:r>
      <w:r w:rsidRPr="007F7A04">
        <w:rPr>
          <w:sz w:val="16"/>
        </w:rPr>
        <w:t xml:space="preserve">, wed to a view of inexorable scientific progress and supposedly practiced by wide-eyed scholars during the 1960s, </w:t>
      </w:r>
      <w:r w:rsidRPr="005910C5">
        <w:rPr>
          <w:rStyle w:val="StyleBoldUnderline"/>
          <w:highlight w:val="cyan"/>
        </w:rPr>
        <w:t>has</w:t>
      </w:r>
      <w:r w:rsidRPr="00353A19">
        <w:rPr>
          <w:rStyle w:val="StyleBoldUnderline"/>
        </w:rPr>
        <w:t xml:space="preserve"> long </w:t>
      </w:r>
      <w:r w:rsidRPr="005910C5">
        <w:rPr>
          <w:rStyle w:val="StyleBoldUnderline"/>
          <w:highlight w:val="cyan"/>
        </w:rPr>
        <w:t>been a thing of the past</w:t>
      </w:r>
      <w:r w:rsidRPr="005910C5">
        <w:rPr>
          <w:sz w:val="16"/>
          <w:highlight w:val="cyan"/>
        </w:rPr>
        <w:t>.</w:t>
      </w:r>
      <w:r w:rsidRPr="007F7A04">
        <w:rPr>
          <w:sz w:val="16"/>
        </w:rPr>
        <w:t xml:space="preserve"> </w:t>
      </w:r>
      <w:r w:rsidRPr="00353A19">
        <w:rPr>
          <w:rStyle w:val="StyleBoldUnderline"/>
        </w:rPr>
        <w:t>Postmodernists</w:t>
      </w:r>
      <w:r w:rsidRPr="007F7A04">
        <w:rPr>
          <w:sz w:val="16"/>
        </w:rPr>
        <w:t xml:space="preserve"> hence </w:t>
      </w:r>
      <w:r w:rsidRPr="00353A19">
        <w:rPr>
          <w:rStyle w:val="StyleBoldUnderline"/>
        </w:rPr>
        <w:t>do</w:t>
      </w:r>
      <w:r w:rsidRPr="007F7A04">
        <w:rPr>
          <w:sz w:val="16"/>
        </w:rPr>
        <w:t xml:space="preserve"> the discipline something of an </w:t>
      </w:r>
      <w:r w:rsidRPr="00353A19">
        <w:rPr>
          <w:rStyle w:val="StyleBoldUnderline"/>
        </w:rPr>
        <w:t>injustice</w:t>
      </w:r>
      <w:r w:rsidRPr="007F7A04">
        <w:rPr>
          <w:sz w:val="16"/>
        </w:rPr>
        <w:t xml:space="preserve"> </w:t>
      </w:r>
      <w:r w:rsidRPr="00353A19">
        <w:rPr>
          <w:rStyle w:val="StyleBoldUnderline"/>
        </w:rPr>
        <w:t>when they</w:t>
      </w:r>
      <w:r w:rsidRPr="007F7A04">
        <w:rPr>
          <w:sz w:val="16"/>
        </w:rPr>
        <w:t xml:space="preserve"> continue to </w:t>
      </w:r>
      <w:r w:rsidRPr="00353A19">
        <w:rPr>
          <w:rStyle w:val="Emphasis"/>
        </w:rPr>
        <w:t>attack the overly optimistic</w:t>
      </w:r>
      <w:r w:rsidRPr="00353A19">
        <w:rPr>
          <w:rStyle w:val="StyleBoldUnderline"/>
        </w:rPr>
        <w:t xml:space="preserve"> and </w:t>
      </w:r>
      <w:r w:rsidRPr="00353A19">
        <w:rPr>
          <w:rStyle w:val="Emphasis"/>
        </w:rPr>
        <w:t>dogmatic form</w:t>
      </w:r>
      <w:r w:rsidRPr="00353A19">
        <w:rPr>
          <w:rStyle w:val="StyleBoldUnderline"/>
        </w:rPr>
        <w:t xml:space="preserve"> of positivism as if it still represented </w:t>
      </w:r>
      <w:r w:rsidRPr="00353A19">
        <w:rPr>
          <w:rStyle w:val="Emphasis"/>
        </w:rPr>
        <w:t>a dominant orthodoxy</w:t>
      </w:r>
      <w:r w:rsidRPr="00353A19">
        <w:rPr>
          <w:rStyle w:val="StyleBoldUnderline"/>
        </w:rPr>
        <w:t xml:space="preserve"> which must somehow</w:t>
      </w:r>
      <w:r w:rsidRPr="007F7A04">
        <w:rPr>
          <w:sz w:val="16"/>
        </w:rPr>
        <w:t xml:space="preserve"> </w:t>
      </w:r>
      <w:r w:rsidRPr="00353A19">
        <w:rPr>
          <w:rStyle w:val="StyleBoldUnderline"/>
        </w:rPr>
        <w:t>be overthrown</w:t>
      </w:r>
      <w:r w:rsidRPr="007F7A04">
        <w:rPr>
          <w:sz w:val="16"/>
        </w:rPr>
        <w:t>.</w:t>
      </w:r>
    </w:p>
    <w:p w:rsidR="002613A7" w:rsidRPr="007F7A04" w:rsidRDefault="002613A7" w:rsidP="002613A7">
      <w:pPr>
        <w:rPr>
          <w:sz w:val="16"/>
        </w:rPr>
      </w:pPr>
      <w:r w:rsidRPr="007F7A04">
        <w:rPr>
          <w:sz w:val="16"/>
        </w:rPr>
        <w:t xml:space="preserve">Equally, supporters of the contemporary or 'neo-' version of positivism perform a similar disservice when they fail to articulate their epistemological assumptions clearly or at all. Indeed, the first error is greatly encouraged by the second, since by failing to state what they stand for, neo-positivists have allowed postmodernists to fashion a series of straw men which burn rapidly at the slightest touch. Articulating a full list of these assumptions lies beyond the scope of this article, but contemporary neo-positivists are, I would suggest, committed to the following five assumptions, none of which are especially radical or hard to defend: (1) </w:t>
      </w:r>
      <w:r w:rsidRPr="00353A19">
        <w:rPr>
          <w:rStyle w:val="StyleBoldUnderline"/>
        </w:rPr>
        <w:t xml:space="preserve">that </w:t>
      </w:r>
      <w:r w:rsidRPr="005910C5">
        <w:rPr>
          <w:rStyle w:val="StyleBoldUnderline"/>
          <w:highlight w:val="cyan"/>
        </w:rPr>
        <w:t>explaining</w:t>
      </w:r>
      <w:r w:rsidRPr="007F7A04">
        <w:rPr>
          <w:sz w:val="16"/>
        </w:rPr>
        <w:t xml:space="preserve"> and/or understanding </w:t>
      </w:r>
      <w:r w:rsidRPr="005910C5">
        <w:rPr>
          <w:rStyle w:val="StyleBoldUnderline"/>
          <w:highlight w:val="cyan"/>
        </w:rPr>
        <w:t>the</w:t>
      </w:r>
      <w:r w:rsidRPr="00353A19">
        <w:rPr>
          <w:rStyle w:val="StyleBoldUnderline"/>
        </w:rPr>
        <w:t xml:space="preserve"> social and political</w:t>
      </w:r>
      <w:r w:rsidRPr="007F7A04">
        <w:rPr>
          <w:sz w:val="16"/>
        </w:rPr>
        <w:t xml:space="preserve"> </w:t>
      </w:r>
      <w:r w:rsidRPr="005910C5">
        <w:rPr>
          <w:rStyle w:val="StyleBoldUnderline"/>
          <w:highlight w:val="cyan"/>
        </w:rPr>
        <w:t>world ought to be our</w:t>
      </w:r>
      <w:r w:rsidRPr="00353A19">
        <w:rPr>
          <w:rStyle w:val="StyleBoldUnderline"/>
        </w:rPr>
        <w:t xml:space="preserve"> central </w:t>
      </w:r>
      <w:r w:rsidRPr="005910C5">
        <w:rPr>
          <w:rStyle w:val="StyleBoldUnderline"/>
          <w:highlight w:val="cyan"/>
        </w:rPr>
        <w:t>objective</w:t>
      </w:r>
      <w:r w:rsidRPr="007F7A04">
        <w:rPr>
          <w:sz w:val="16"/>
        </w:rPr>
        <w:t xml:space="preserve">; (2) that - </w:t>
      </w:r>
      <w:r w:rsidRPr="005910C5">
        <w:rPr>
          <w:rStyle w:val="StyleBoldUnderline"/>
          <w:highlight w:val="cyan"/>
        </w:rPr>
        <w:t>subjective</w:t>
      </w:r>
      <w:r w:rsidRPr="00353A19">
        <w:rPr>
          <w:rStyle w:val="StyleBoldUnderline"/>
        </w:rPr>
        <w:t xml:space="preserve"> </w:t>
      </w:r>
      <w:r w:rsidRPr="005910C5">
        <w:rPr>
          <w:rStyle w:val="StyleBoldUnderline"/>
          <w:highlight w:val="cyan"/>
        </w:rPr>
        <w:t>though</w:t>
      </w:r>
      <w:r w:rsidRPr="00353A19">
        <w:rPr>
          <w:rStyle w:val="StyleBoldUnderline"/>
        </w:rPr>
        <w:t xml:space="preserve"> our </w:t>
      </w:r>
      <w:r w:rsidRPr="005910C5">
        <w:rPr>
          <w:rStyle w:val="StyleBoldUnderline"/>
          <w:highlight w:val="cyan"/>
        </w:rPr>
        <w:t>perceptions</w:t>
      </w:r>
      <w:r w:rsidRPr="00353A19">
        <w:rPr>
          <w:rStyle w:val="StyleBoldUnderline"/>
        </w:rPr>
        <w:t xml:space="preserve"> of the world </w:t>
      </w:r>
      <w:r w:rsidRPr="005910C5">
        <w:rPr>
          <w:rStyle w:val="StyleBoldUnderline"/>
          <w:highlight w:val="cyan"/>
        </w:rPr>
        <w:t>may be -</w:t>
      </w:r>
      <w:r w:rsidRPr="00353A19">
        <w:rPr>
          <w:rStyle w:val="StyleBoldUnderline"/>
        </w:rPr>
        <w:t xml:space="preserve"> many </w:t>
      </w:r>
      <w:r w:rsidRPr="005910C5">
        <w:rPr>
          <w:rStyle w:val="StyleBoldUnderline"/>
          <w:highlight w:val="cyan"/>
        </w:rPr>
        <w:t>features</w:t>
      </w:r>
      <w:r w:rsidRPr="007F7A04">
        <w:rPr>
          <w:sz w:val="16"/>
        </w:rPr>
        <w:t xml:space="preserve"> of the political world </w:t>
      </w:r>
      <w:r w:rsidRPr="005910C5">
        <w:rPr>
          <w:rStyle w:val="StyleBoldUnderline"/>
          <w:highlight w:val="cyan"/>
        </w:rPr>
        <w:t>are</w:t>
      </w:r>
      <w:r w:rsidRPr="00353A19">
        <w:rPr>
          <w:rStyle w:val="StyleBoldUnderline"/>
        </w:rPr>
        <w:t xml:space="preserve"> at least</w:t>
      </w:r>
      <w:r w:rsidRPr="007F7A04">
        <w:rPr>
          <w:sz w:val="16"/>
        </w:rPr>
        <w:t xml:space="preserve"> potentially </w:t>
      </w:r>
      <w:r w:rsidRPr="005910C5">
        <w:rPr>
          <w:rStyle w:val="StyleBoldUnderline"/>
          <w:highlight w:val="cyan"/>
        </w:rPr>
        <w:t>explainable</w:t>
      </w:r>
      <w:r w:rsidRPr="007F7A04">
        <w:rPr>
          <w:sz w:val="16"/>
        </w:rPr>
        <w:t xml:space="preserve">. What remains is a conviction that there are at least some empirical propositions which can be demonstrably shown to be ‘true’ or ‘false’, some underlying regularities which clearly give shape to international relations (such as the proposition that democracies do not fight one another); (3) </w:t>
      </w:r>
      <w:r w:rsidRPr="00353A19">
        <w:rPr>
          <w:rStyle w:val="StyleBoldUnderline"/>
        </w:rPr>
        <w:t>that careful use of appropriate methodological techniques can establish</w:t>
      </w:r>
      <w:r w:rsidRPr="007F7A04">
        <w:rPr>
          <w:sz w:val="16"/>
        </w:rPr>
        <w:t xml:space="preserve"> what </w:t>
      </w:r>
      <w:r w:rsidRPr="00353A19">
        <w:rPr>
          <w:rStyle w:val="StyleBoldUnderline"/>
        </w:rPr>
        <w:t>patterns</w:t>
      </w:r>
      <w:r w:rsidRPr="007F7A04">
        <w:rPr>
          <w:sz w:val="16"/>
        </w:rPr>
        <w:t xml:space="preserve"> exist in the political world, </w:t>
      </w:r>
      <w:r w:rsidRPr="00353A19">
        <w:rPr>
          <w:rStyle w:val="StyleBoldUnderline"/>
        </w:rPr>
        <w:t>even if these</w:t>
      </w:r>
      <w:r w:rsidRPr="007F7A04">
        <w:rPr>
          <w:sz w:val="16"/>
        </w:rPr>
        <w:t xml:space="preserve"> patterns </w:t>
      </w:r>
      <w:r w:rsidRPr="00353A19">
        <w:rPr>
          <w:rStyle w:val="StyleBoldUnderline"/>
        </w:rPr>
        <w:t>are</w:t>
      </w:r>
      <w:r w:rsidRPr="007F7A04">
        <w:rPr>
          <w:sz w:val="16"/>
        </w:rPr>
        <w:t xml:space="preserve"> ultimately transitory and historically </w:t>
      </w:r>
      <w:r w:rsidRPr="00353A19">
        <w:rPr>
          <w:rStyle w:val="StyleBoldUnderline"/>
        </w:rPr>
        <w:t>contingent</w:t>
      </w:r>
      <w:r w:rsidRPr="007F7A04">
        <w:rPr>
          <w:sz w:val="16"/>
        </w:rPr>
        <w:t xml:space="preserve">; (4) that </w:t>
      </w:r>
      <w:r w:rsidRPr="00353A19">
        <w:rPr>
          <w:rStyle w:val="StyleBoldUnderline"/>
        </w:rPr>
        <w:t>positive and normative</w:t>
      </w:r>
      <w:r w:rsidRPr="007F7A04">
        <w:rPr>
          <w:sz w:val="16"/>
        </w:rPr>
        <w:t xml:space="preserve"> </w:t>
      </w:r>
      <w:r w:rsidRPr="00353A19">
        <w:rPr>
          <w:rStyle w:val="StyleBoldUnderline"/>
        </w:rPr>
        <w:t>questions</w:t>
      </w:r>
      <w:r w:rsidRPr="007F7A04">
        <w:rPr>
          <w:sz w:val="16"/>
        </w:rPr>
        <w:t xml:space="preserve">, though related, </w:t>
      </w:r>
      <w:r w:rsidRPr="00353A19">
        <w:rPr>
          <w:rStyle w:val="StyleBoldUnderline"/>
        </w:rPr>
        <w:t>are</w:t>
      </w:r>
      <w:r w:rsidRPr="007F7A04">
        <w:rPr>
          <w:sz w:val="16"/>
        </w:rPr>
        <w:t xml:space="preserve"> ultimately </w:t>
      </w:r>
      <w:r w:rsidRPr="00353A19">
        <w:rPr>
          <w:rStyle w:val="StyleBoldUnderline"/>
        </w:rPr>
        <w:t>separable</w:t>
      </w:r>
      <w:r w:rsidRPr="007F7A04">
        <w:rPr>
          <w:sz w:val="16"/>
        </w:rPr>
        <w:t xml:space="preserve">, though both constitute valid and interesting forms of enquiry. There is also a general conviction (5) that </w:t>
      </w:r>
      <w:r w:rsidRPr="00353A19">
        <w:rPr>
          <w:rStyle w:val="StyleBoldUnderline"/>
        </w:rPr>
        <w:t>careful use of research design may</w:t>
      </w:r>
      <w:r w:rsidRPr="007F7A04">
        <w:rPr>
          <w:sz w:val="16"/>
        </w:rPr>
        <w:t xml:space="preserve"> help researchers </w:t>
      </w:r>
      <w:r w:rsidRPr="00353A19">
        <w:rPr>
          <w:rStyle w:val="StyleBoldUnderline"/>
        </w:rPr>
        <w:t>avoid logical pitfalls</w:t>
      </w:r>
      <w:r w:rsidRPr="007F7A04">
        <w:rPr>
          <w:sz w:val="16"/>
        </w:rPr>
        <w:t xml:space="preserve"> in their work. Doubtless, there are some who would not wish to use the term 'positivism' as an umbrella term for these five assumptions, in which case we probably require a new term to cover them. But to the extent that there </w:t>
      </w:r>
      <w:proofErr w:type="gramStart"/>
      <w:r w:rsidRPr="007F7A04">
        <w:rPr>
          <w:sz w:val="16"/>
        </w:rPr>
        <w:t>exists an 'orthodoxy'</w:t>
      </w:r>
      <w:proofErr w:type="gramEnd"/>
      <w:r w:rsidRPr="007F7A04">
        <w:rPr>
          <w:sz w:val="16"/>
        </w:rPr>
        <w:t xml:space="preserve"> in the field of International Relations today, this is surely it.</w:t>
      </w:r>
    </w:p>
    <w:p w:rsidR="002613A7" w:rsidRPr="00353A19" w:rsidRDefault="002613A7" w:rsidP="002613A7">
      <w:pPr>
        <w:rPr>
          <w:rStyle w:val="Emphasis"/>
        </w:rPr>
      </w:pPr>
      <w:r w:rsidRPr="007F7A04">
        <w:rPr>
          <w:sz w:val="16"/>
        </w:rPr>
        <w:t xml:space="preserve">Writing in 1989, Thomas </w:t>
      </w:r>
      <w:proofErr w:type="spellStart"/>
      <w:r w:rsidRPr="007F7A04">
        <w:rPr>
          <w:sz w:val="16"/>
        </w:rPr>
        <w:t>Biersteker</w:t>
      </w:r>
      <w:proofErr w:type="spellEnd"/>
      <w:r w:rsidRPr="007F7A04">
        <w:rPr>
          <w:sz w:val="16"/>
        </w:rPr>
        <w:t xml:space="preserve"> noted that “the vast majority of scholarship in international relations (and the social sciences for that matter) proceeds without conscious reflection on its philosophical bases or premises.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w:t>
      </w:r>
      <w:proofErr w:type="spellStart"/>
      <w:r w:rsidRPr="007F7A04">
        <w:rPr>
          <w:sz w:val="16"/>
        </w:rPr>
        <w:t>Biersteker</w:t>
      </w:r>
      <w:proofErr w:type="spellEnd"/>
      <w:r w:rsidRPr="007F7A04">
        <w:rPr>
          <w:sz w:val="16"/>
        </w:rPr>
        <w:t xml:space="preserve">, 1989). This observation – while accurate at the time – would surely be deemed incorrect were it to be made today. Even some scholars who profess regret at the philosophically self-regarding nature of contemporary of IR theory nevertheless feel compelled to devote huge chunks of their work to epistemological issues before getting to more </w:t>
      </w:r>
      <w:r w:rsidRPr="007F7A04">
        <w:rPr>
          <w:sz w:val="16"/>
        </w:rPr>
        <w:lastRenderedPageBreak/>
        <w:t xml:space="preserve">substantive matters (see for instance Wendt, 1999). </w:t>
      </w:r>
      <w:r w:rsidRPr="00353A19">
        <w:rPr>
          <w:rStyle w:val="StyleBoldUnderline"/>
        </w:rPr>
        <w:t xml:space="preserve">The recent </w:t>
      </w:r>
      <w:r w:rsidRPr="005910C5">
        <w:rPr>
          <w:rStyle w:val="StyleBoldUnderline"/>
          <w:highlight w:val="cyan"/>
        </w:rPr>
        <w:t>emphasis on</w:t>
      </w:r>
      <w:r w:rsidRPr="00353A19">
        <w:rPr>
          <w:rStyle w:val="StyleBoldUnderline"/>
        </w:rPr>
        <w:t xml:space="preserve"> </w:t>
      </w:r>
      <w:r w:rsidRPr="005910C5">
        <w:rPr>
          <w:rStyle w:val="StyleBoldUnderline"/>
          <w:highlight w:val="cyan"/>
        </w:rPr>
        <w:t>epistemology</w:t>
      </w:r>
      <w:r w:rsidRPr="00353A19">
        <w:rPr>
          <w:rStyle w:val="StyleBoldUnderline"/>
        </w:rPr>
        <w:t xml:space="preserve"> has </w:t>
      </w:r>
      <w:r w:rsidRPr="005910C5">
        <w:rPr>
          <w:rStyle w:val="StyleBoldUnderline"/>
          <w:highlight w:val="cyan"/>
        </w:rPr>
        <w:t>helped</w:t>
      </w:r>
      <w:r w:rsidRPr="00353A19">
        <w:rPr>
          <w:rStyle w:val="StyleBoldUnderline"/>
        </w:rPr>
        <w:t xml:space="preserve"> to push </w:t>
      </w:r>
      <w:r w:rsidRPr="005910C5">
        <w:rPr>
          <w:rStyle w:val="StyleBoldUnderline"/>
          <w:highlight w:val="cyan"/>
        </w:rPr>
        <w:t>IR</w:t>
      </w:r>
      <w:r w:rsidRPr="00353A19">
        <w:rPr>
          <w:rStyle w:val="StyleBoldUnderline"/>
        </w:rPr>
        <w:t xml:space="preserve"> as a discipline further and further </w:t>
      </w:r>
      <w:r w:rsidRPr="005910C5">
        <w:rPr>
          <w:rStyle w:val="StyleBoldUnderline"/>
          <w:highlight w:val="cyan"/>
        </w:rPr>
        <w:t>away from</w:t>
      </w:r>
      <w:r w:rsidRPr="00353A19">
        <w:rPr>
          <w:rStyle w:val="StyleBoldUnderline"/>
        </w:rPr>
        <w:t xml:space="preserve"> </w:t>
      </w:r>
      <w:r w:rsidRPr="005910C5">
        <w:rPr>
          <w:rStyle w:val="StyleBoldUnderline"/>
          <w:highlight w:val="cyan"/>
        </w:rPr>
        <w:t>the</w:t>
      </w:r>
      <w:r w:rsidRPr="00353A19">
        <w:rPr>
          <w:rStyle w:val="StyleBoldUnderline"/>
        </w:rPr>
        <w:t xml:space="preserve"> concerns of those who actually </w:t>
      </w:r>
      <w:r w:rsidRPr="005910C5">
        <w:rPr>
          <w:rStyle w:val="StyleBoldUnderline"/>
          <w:highlight w:val="cyan"/>
        </w:rPr>
        <w:t>practice</w:t>
      </w:r>
      <w:r w:rsidRPr="007F7A04">
        <w:rPr>
          <w:sz w:val="16"/>
        </w:rPr>
        <w:t xml:space="preserve"> international relations. The </w:t>
      </w:r>
      <w:r w:rsidRPr="00353A19">
        <w:rPr>
          <w:rStyle w:val="StyleBoldUnderline"/>
        </w:rPr>
        <w:t xml:space="preserve">consequent </w:t>
      </w:r>
      <w:r w:rsidRPr="005910C5">
        <w:rPr>
          <w:rStyle w:val="StyleBoldUnderline"/>
          <w:highlight w:val="cyan"/>
        </w:rPr>
        <w:t>decline in</w:t>
      </w:r>
      <w:r w:rsidRPr="00353A19">
        <w:rPr>
          <w:rStyle w:val="StyleBoldUnderline"/>
        </w:rPr>
        <w:t xml:space="preserve"> </w:t>
      </w:r>
      <w:r w:rsidRPr="005910C5">
        <w:rPr>
          <w:rStyle w:val="StyleBoldUnderline"/>
          <w:highlight w:val="cyan"/>
        </w:rPr>
        <w:t>the</w:t>
      </w:r>
      <w:r w:rsidRPr="00353A19">
        <w:rPr>
          <w:rStyle w:val="StyleBoldUnderline"/>
        </w:rPr>
        <w:t xml:space="preserve"> </w:t>
      </w:r>
      <w:r w:rsidRPr="005910C5">
        <w:rPr>
          <w:rStyle w:val="StyleBoldUnderline"/>
          <w:highlight w:val="cyan"/>
        </w:rPr>
        <w:t>policy relevance</w:t>
      </w:r>
      <w:r w:rsidRPr="00353A19">
        <w:rPr>
          <w:rStyle w:val="StyleBoldUnderline"/>
        </w:rPr>
        <w:t xml:space="preserve"> of what we do, </w:t>
      </w:r>
      <w:r w:rsidRPr="005910C5">
        <w:rPr>
          <w:rStyle w:val="StyleBoldUnderline"/>
          <w:highlight w:val="cyan"/>
        </w:rPr>
        <w:t>and</w:t>
      </w:r>
      <w:r w:rsidRPr="007F7A04">
        <w:rPr>
          <w:sz w:val="16"/>
        </w:rPr>
        <w:t xml:space="preserve"> </w:t>
      </w:r>
      <w:r w:rsidRPr="00353A19">
        <w:rPr>
          <w:rStyle w:val="StyleBoldUnderline"/>
        </w:rPr>
        <w:t xml:space="preserve">our </w:t>
      </w:r>
      <w:r w:rsidRPr="005910C5">
        <w:rPr>
          <w:rStyle w:val="StyleBoldUnderline"/>
          <w:highlight w:val="cyan"/>
        </w:rPr>
        <w:t>retreat into</w:t>
      </w:r>
      <w:r w:rsidRPr="00353A19">
        <w:rPr>
          <w:rStyle w:val="StyleBoldUnderline"/>
        </w:rPr>
        <w:t xml:space="preserve"> </w:t>
      </w:r>
      <w:r w:rsidRPr="005910C5">
        <w:rPr>
          <w:rStyle w:val="StyleBoldUnderline"/>
          <w:highlight w:val="cyan"/>
        </w:rPr>
        <w:t>philosophical self-doubt</w:t>
      </w:r>
      <w:r w:rsidRPr="00353A19">
        <w:rPr>
          <w:rStyle w:val="StyleBoldUnderline"/>
        </w:rPr>
        <w:t xml:space="preserve">, </w:t>
      </w:r>
      <w:r w:rsidRPr="005910C5">
        <w:rPr>
          <w:rStyle w:val="StyleBoldUnderline"/>
          <w:highlight w:val="cyan"/>
        </w:rPr>
        <w:t>is</w:t>
      </w:r>
      <w:r w:rsidRPr="005910C5">
        <w:rPr>
          <w:sz w:val="16"/>
          <w:highlight w:val="cyan"/>
        </w:rPr>
        <w:t xml:space="preserve"> </w:t>
      </w:r>
      <w:r w:rsidRPr="005910C5">
        <w:rPr>
          <w:rStyle w:val="StyleBoldUnderline"/>
          <w:highlight w:val="cyan"/>
        </w:rPr>
        <w:t>ironic given the roots of the field</w:t>
      </w:r>
      <w:r w:rsidRPr="00353A19">
        <w:rPr>
          <w:rStyle w:val="StyleBoldUnderline"/>
        </w:rPr>
        <w:t xml:space="preserve"> in very practical political concerns (most notably, </w:t>
      </w:r>
      <w:r w:rsidRPr="005910C5">
        <w:rPr>
          <w:rStyle w:val="Emphasis"/>
          <w:highlight w:val="cyan"/>
        </w:rPr>
        <w:t>how to avoid war</w:t>
      </w:r>
      <w:r w:rsidRPr="00353A19">
        <w:rPr>
          <w:rStyle w:val="Emphasis"/>
        </w:rPr>
        <w:t>).</w:t>
      </w:r>
    </w:p>
    <w:p w:rsidR="002613A7" w:rsidRPr="005910C5" w:rsidRDefault="002613A7" w:rsidP="002613A7">
      <w:pPr>
        <w:rPr>
          <w:sz w:val="16"/>
        </w:rPr>
      </w:pPr>
      <w:r w:rsidRPr="007F7A04">
        <w:rPr>
          <w:sz w:val="16"/>
        </w:rPr>
        <w:t xml:space="preserve">What </w:t>
      </w:r>
      <w:r w:rsidRPr="00353A19">
        <w:rPr>
          <w:rStyle w:val="StyleBoldUnderline"/>
        </w:rPr>
        <w:t>I am suggesting</w:t>
      </w:r>
      <w:r w:rsidRPr="007F7A04">
        <w:rPr>
          <w:sz w:val="16"/>
        </w:rPr>
        <w:t xml:space="preserve"> is not </w:t>
      </w:r>
      <w:r w:rsidRPr="00353A19">
        <w:rPr>
          <w:rStyle w:val="StyleBoldUnderline"/>
        </w:rPr>
        <w:t>that</w:t>
      </w:r>
      <w:r w:rsidRPr="007F7A04">
        <w:rPr>
          <w:sz w:val="16"/>
        </w:rPr>
        <w:t xml:space="preserve"> </w:t>
      </w:r>
      <w:r w:rsidRPr="00353A19">
        <w:rPr>
          <w:rStyle w:val="Emphasis"/>
        </w:rPr>
        <w:t>i</w:t>
      </w:r>
      <w:r w:rsidRPr="007F7A04">
        <w:rPr>
          <w:sz w:val="16"/>
        </w:rPr>
        <w:t xml:space="preserve">nternational </w:t>
      </w:r>
      <w:r w:rsidRPr="00353A19">
        <w:rPr>
          <w:rStyle w:val="Emphasis"/>
        </w:rPr>
        <w:t>r</w:t>
      </w:r>
      <w:r w:rsidRPr="007F7A04">
        <w:rPr>
          <w:sz w:val="16"/>
        </w:rPr>
        <w:t xml:space="preserve">elations </w:t>
      </w:r>
      <w:r w:rsidRPr="00353A19">
        <w:rPr>
          <w:rStyle w:val="StyleBoldUnderline"/>
        </w:rPr>
        <w:t>scholars should ignore philosophical</w:t>
      </w:r>
      <w:r w:rsidRPr="007F7A04">
        <w:rPr>
          <w:sz w:val="16"/>
        </w:rPr>
        <w:t xml:space="preserve"> </w:t>
      </w:r>
      <w:r w:rsidRPr="00353A19">
        <w:rPr>
          <w:rStyle w:val="StyleBoldUnderline"/>
        </w:rPr>
        <w:t>questions</w:t>
      </w:r>
      <w:r w:rsidRPr="007F7A04">
        <w:rPr>
          <w:sz w:val="16"/>
        </w:rPr>
        <w:t xml:space="preserve">, or that such ‘navel gazing’ is always unproductive, for </w:t>
      </w:r>
      <w:r w:rsidRPr="00353A19">
        <w:rPr>
          <w:rStyle w:val="StyleBoldUnderline"/>
        </w:rPr>
        <w:t>questions of epistemology surely</w:t>
      </w:r>
      <w:r w:rsidRPr="007F7A04">
        <w:rPr>
          <w:sz w:val="16"/>
        </w:rPr>
        <w:t xml:space="preserve"> </w:t>
      </w:r>
      <w:r w:rsidRPr="00353A19">
        <w:rPr>
          <w:rStyle w:val="StyleBoldUnderline"/>
        </w:rPr>
        <w:t>undergird every vision</w:t>
      </w:r>
      <w:r w:rsidRPr="007F7A04">
        <w:rPr>
          <w:sz w:val="16"/>
        </w:rPr>
        <w:t xml:space="preserve"> of international relations that ever existed. Rather, </w:t>
      </w:r>
      <w:r w:rsidRPr="00353A19">
        <w:rPr>
          <w:rStyle w:val="StyleBoldUnderline"/>
        </w:rPr>
        <w:t xml:space="preserve">I would suggest that </w:t>
      </w:r>
      <w:r w:rsidRPr="005910C5">
        <w:rPr>
          <w:rStyle w:val="StyleBoldUnderline"/>
          <w:highlight w:val="cyan"/>
        </w:rPr>
        <w:t>the</w:t>
      </w:r>
      <w:r w:rsidRPr="007F7A04">
        <w:rPr>
          <w:sz w:val="16"/>
        </w:rPr>
        <w:t xml:space="preserve"> </w:t>
      </w:r>
      <w:r w:rsidRPr="00353A19">
        <w:rPr>
          <w:rStyle w:val="StyleBoldUnderline"/>
        </w:rPr>
        <w:t xml:space="preserve">existing </w:t>
      </w:r>
      <w:r w:rsidRPr="005910C5">
        <w:rPr>
          <w:rStyle w:val="StyleBoldUnderline"/>
          <w:highlight w:val="cyan"/>
        </w:rPr>
        <w:t xml:space="preserve">debate is </w:t>
      </w:r>
      <w:r w:rsidRPr="005910C5">
        <w:rPr>
          <w:rStyle w:val="Emphasis"/>
          <w:highlight w:val="cyan"/>
        </w:rPr>
        <w:t>sterile and</w:t>
      </w:r>
      <w:r w:rsidRPr="00353A19">
        <w:rPr>
          <w:rStyle w:val="Emphasis"/>
        </w:rPr>
        <w:t xml:space="preserve"> </w:t>
      </w:r>
      <w:r w:rsidRPr="005910C5">
        <w:rPr>
          <w:rStyle w:val="Emphasis"/>
          <w:highlight w:val="cyan"/>
        </w:rPr>
        <w:t>unproductive</w:t>
      </w:r>
      <w:r w:rsidRPr="007F7A04">
        <w:rPr>
          <w:sz w:val="16"/>
        </w:rPr>
        <w:t xml:space="preserve"> </w:t>
      </w:r>
      <w:r w:rsidRPr="00353A19">
        <w:rPr>
          <w:rStyle w:val="StyleBoldUnderline"/>
        </w:rPr>
        <w:t xml:space="preserve">in the sense that the </w:t>
      </w:r>
      <w:r w:rsidRPr="005910C5">
        <w:rPr>
          <w:rStyle w:val="StyleBoldUnderline"/>
          <w:highlight w:val="cyan"/>
        </w:rPr>
        <w:t>various schools</w:t>
      </w:r>
      <w:r w:rsidRPr="00353A19">
        <w:rPr>
          <w:rStyle w:val="StyleBoldUnderline"/>
        </w:rPr>
        <w:t xml:space="preserve"> of thought </w:t>
      </w:r>
      <w:r w:rsidRPr="005910C5">
        <w:rPr>
          <w:rStyle w:val="StyleBoldUnderline"/>
          <w:highlight w:val="cyan"/>
        </w:rPr>
        <w:t>have</w:t>
      </w:r>
      <w:r w:rsidRPr="007F7A04">
        <w:rPr>
          <w:sz w:val="16"/>
        </w:rPr>
        <w:t xml:space="preserve"> </w:t>
      </w:r>
      <w:r w:rsidRPr="007F7A04">
        <w:rPr>
          <w:rStyle w:val="StyleBoldUnderline"/>
        </w:rPr>
        <w:t>much</w:t>
      </w:r>
      <w:r w:rsidRPr="00353A19">
        <w:rPr>
          <w:rStyle w:val="StyleBoldUnderline"/>
        </w:rPr>
        <w:t xml:space="preserve"> </w:t>
      </w:r>
      <w:r w:rsidRPr="005910C5">
        <w:rPr>
          <w:rStyle w:val="StyleBoldUnderline"/>
          <w:highlight w:val="cyan"/>
        </w:rPr>
        <w:t>more in common</w:t>
      </w:r>
      <w:r w:rsidRPr="00353A19">
        <w:rPr>
          <w:rStyle w:val="StyleBoldUnderline"/>
        </w:rPr>
        <w:t xml:space="preserve"> than they suppose</w:t>
      </w:r>
      <w:r w:rsidRPr="007F7A04">
        <w:rPr>
          <w:sz w:val="16"/>
        </w:rPr>
        <w:t xml:space="preserve">; stated more specifically, </w:t>
      </w:r>
      <w:proofErr w:type="spellStart"/>
      <w:r w:rsidRPr="00353A19">
        <w:rPr>
          <w:rStyle w:val="StyleBoldUnderline"/>
        </w:rPr>
        <w:t>postpositivists</w:t>
      </w:r>
      <w:proofErr w:type="spellEnd"/>
      <w:r w:rsidRPr="00353A19">
        <w:rPr>
          <w:rStyle w:val="StyleBoldUnderline"/>
        </w:rPr>
        <w:t xml:space="preserve"> have much more in common than they would like to think with the positivists they seek to condemn</w:t>
      </w:r>
      <w:r w:rsidRPr="007F7A04">
        <w:rPr>
          <w:sz w:val="16"/>
        </w:rPr>
        <w:t xml:space="preserve">. Consequently, to the extent that there is a meaningful </w:t>
      </w:r>
      <w:r w:rsidRPr="005910C5">
        <w:rPr>
          <w:rStyle w:val="StyleBoldUnderline"/>
          <w:highlight w:val="cyan"/>
        </w:rPr>
        <w:t>dialogue</w:t>
      </w:r>
      <w:r w:rsidRPr="007F7A04">
        <w:rPr>
          <w:sz w:val="16"/>
        </w:rPr>
        <w:t xml:space="preserve"> going </w:t>
      </w:r>
      <w:r w:rsidRPr="005910C5">
        <w:rPr>
          <w:rStyle w:val="StyleBoldUnderline"/>
          <w:highlight w:val="cyan"/>
        </w:rPr>
        <w:t>on</w:t>
      </w:r>
      <w:r w:rsidRPr="007F7A04">
        <w:rPr>
          <w:sz w:val="16"/>
        </w:rPr>
        <w:t xml:space="preserve"> with regard to </w:t>
      </w:r>
      <w:r w:rsidRPr="005910C5">
        <w:rPr>
          <w:rStyle w:val="StyleBoldUnderline"/>
          <w:highlight w:val="cyan"/>
        </w:rPr>
        <w:t>epistemological questions</w:t>
      </w:r>
      <w:r w:rsidRPr="007F7A04">
        <w:rPr>
          <w:sz w:val="16"/>
        </w:rPr>
        <w:t xml:space="preserve">, it </w:t>
      </w:r>
      <w:r w:rsidRPr="005910C5">
        <w:rPr>
          <w:rStyle w:val="Emphasis"/>
          <w:highlight w:val="cyan"/>
        </w:rPr>
        <w:t>has no real impact</w:t>
      </w:r>
      <w:r w:rsidRPr="00353A19">
        <w:rPr>
          <w:rStyle w:val="Emphasis"/>
        </w:rPr>
        <w:t xml:space="preserve"> </w:t>
      </w:r>
      <w:r w:rsidRPr="00353A19">
        <w:rPr>
          <w:rStyle w:val="StyleBoldUnderline"/>
        </w:rPr>
        <w:t>on what we do as scholars</w:t>
      </w:r>
      <w:r w:rsidRPr="007F7A04">
        <w:rPr>
          <w:sz w:val="16"/>
        </w:rPr>
        <w:t xml:space="preserve"> </w:t>
      </w:r>
      <w:r w:rsidRPr="00353A19">
        <w:rPr>
          <w:rStyle w:val="StyleBoldUnderline"/>
        </w:rPr>
        <w:t>when we look at the world ‘out there’</w:t>
      </w:r>
      <w:r w:rsidRPr="007F7A04">
        <w:rPr>
          <w:sz w:val="16"/>
        </w:rPr>
        <w:t xml:space="preserve">. </w:t>
      </w:r>
      <w:r w:rsidRPr="005910C5">
        <w:rPr>
          <w:rStyle w:val="StyleBoldUnderline"/>
          <w:highlight w:val="cyan"/>
        </w:rPr>
        <w:t>Rather than</w:t>
      </w:r>
      <w:r w:rsidRPr="00353A19">
        <w:rPr>
          <w:rStyle w:val="StyleBoldUnderline"/>
        </w:rPr>
        <w:t xml:space="preserve"> </w:t>
      </w:r>
      <w:r w:rsidRPr="005910C5">
        <w:rPr>
          <w:rStyle w:val="StyleBoldUnderline"/>
          <w:highlight w:val="cyan"/>
        </w:rPr>
        <w:t>focus</w:t>
      </w:r>
      <w:r w:rsidRPr="007F7A04">
        <w:rPr>
          <w:rStyle w:val="StyleBoldUnderline"/>
        </w:rPr>
        <w:t>ing</w:t>
      </w:r>
      <w:r w:rsidRPr="00353A19">
        <w:rPr>
          <w:rStyle w:val="StyleBoldUnderline"/>
        </w:rPr>
        <w:t xml:space="preserve"> </w:t>
      </w:r>
      <w:r w:rsidRPr="005910C5">
        <w:rPr>
          <w:rStyle w:val="StyleBoldUnderline"/>
          <w:highlight w:val="cyan"/>
        </w:rPr>
        <w:t>on epistemology</w:t>
      </w:r>
      <w:r w:rsidRPr="00353A19">
        <w:rPr>
          <w:rStyle w:val="StyleBoldUnderline"/>
        </w:rPr>
        <w:t xml:space="preserve">, </w:t>
      </w:r>
      <w:r w:rsidRPr="005910C5">
        <w:rPr>
          <w:rStyle w:val="StyleBoldUnderline"/>
          <w:highlight w:val="cyan"/>
        </w:rPr>
        <w:t>it is</w:t>
      </w:r>
      <w:r w:rsidRPr="005910C5">
        <w:rPr>
          <w:sz w:val="16"/>
          <w:highlight w:val="cyan"/>
        </w:rPr>
        <w:t xml:space="preserve"> </w:t>
      </w:r>
      <w:r w:rsidRPr="007F7A04">
        <w:rPr>
          <w:rStyle w:val="StyleBoldUnderline"/>
        </w:rPr>
        <w:t>inevitably</w:t>
      </w:r>
      <w:r w:rsidRPr="00353A19">
        <w:rPr>
          <w:rStyle w:val="StyleBoldUnderline"/>
        </w:rPr>
        <w:t xml:space="preserve"> </w:t>
      </w:r>
      <w:r w:rsidRPr="005910C5">
        <w:rPr>
          <w:rStyle w:val="StyleBoldUnderline"/>
          <w:highlight w:val="cyan"/>
        </w:rPr>
        <w:t>going to be more</w:t>
      </w:r>
      <w:r w:rsidRPr="00353A19">
        <w:rPr>
          <w:rStyle w:val="StyleBoldUnderline"/>
        </w:rPr>
        <w:t xml:space="preserve"> </w:t>
      </w:r>
      <w:r w:rsidRPr="005910C5">
        <w:rPr>
          <w:rStyle w:val="StyleBoldUnderline"/>
          <w:highlight w:val="cyan"/>
        </w:rPr>
        <w:t xml:space="preserve">fruitful to </w:t>
      </w:r>
      <w:r w:rsidRPr="005910C5">
        <w:rPr>
          <w:rStyle w:val="Emphasis"/>
          <w:highlight w:val="cyan"/>
        </w:rPr>
        <w:t>subject the substantive</w:t>
      </w:r>
      <w:r w:rsidRPr="00353A19">
        <w:rPr>
          <w:rStyle w:val="StyleBoldUnderline"/>
        </w:rPr>
        <w:t xml:space="preserve"> or</w:t>
      </w:r>
      <w:r w:rsidRPr="007F7A04">
        <w:rPr>
          <w:sz w:val="16"/>
        </w:rPr>
        <w:t xml:space="preserve"> </w:t>
      </w:r>
      <w:r w:rsidRPr="00353A19">
        <w:rPr>
          <w:rStyle w:val="Emphasis"/>
        </w:rPr>
        <w:t>ontological claims</w:t>
      </w:r>
      <w:r w:rsidRPr="00353A19">
        <w:rPr>
          <w:rStyle w:val="StyleBoldUnderline"/>
        </w:rPr>
        <w:t xml:space="preserve"> made by positivists</w:t>
      </w:r>
      <w:r w:rsidRPr="007F7A04">
        <w:rPr>
          <w:sz w:val="16"/>
        </w:rPr>
        <w:t xml:space="preserve"> (of all </w:t>
      </w:r>
      <w:proofErr w:type="spellStart"/>
      <w:r w:rsidRPr="007F7A04">
        <w:rPr>
          <w:sz w:val="16"/>
        </w:rPr>
        <w:t>metatheoretical</w:t>
      </w:r>
      <w:proofErr w:type="spellEnd"/>
      <w:r w:rsidRPr="007F7A04">
        <w:rPr>
          <w:sz w:val="16"/>
        </w:rPr>
        <w:t xml:space="preserve"> stripes) </w:t>
      </w:r>
      <w:r w:rsidRPr="00353A19">
        <w:rPr>
          <w:rStyle w:val="StyleBoldUnderline"/>
        </w:rPr>
        <w:t xml:space="preserve">and </w:t>
      </w:r>
      <w:proofErr w:type="spellStart"/>
      <w:r w:rsidRPr="00353A19">
        <w:rPr>
          <w:rStyle w:val="StyleBoldUnderline"/>
        </w:rPr>
        <w:t>postpositivists</w:t>
      </w:r>
      <w:proofErr w:type="spellEnd"/>
      <w:r w:rsidRPr="00353A19">
        <w:rPr>
          <w:rStyle w:val="StyleBoldUnderline"/>
        </w:rPr>
        <w:t xml:space="preserve"> </w:t>
      </w:r>
      <w:r w:rsidRPr="005910C5">
        <w:rPr>
          <w:rStyle w:val="Emphasis"/>
          <w:highlight w:val="cyan"/>
        </w:rPr>
        <w:t>to the cold light of day.</w:t>
      </w:r>
      <w:r w:rsidRPr="005910C5">
        <w:rPr>
          <w:sz w:val="16"/>
          <w:highlight w:val="cyan"/>
        </w:rPr>
        <w:t xml:space="preserve"> </w:t>
      </w:r>
      <w:r w:rsidRPr="005910C5">
        <w:rPr>
          <w:rStyle w:val="Emphasis"/>
          <w:highlight w:val="cyan"/>
        </w:rPr>
        <w:t>Substantive theoretical and empirical claims</w:t>
      </w:r>
      <w:r w:rsidRPr="005910C5">
        <w:rPr>
          <w:sz w:val="16"/>
          <w:highlight w:val="cyan"/>
        </w:rPr>
        <w:t xml:space="preserve">, </w:t>
      </w:r>
      <w:r w:rsidRPr="007F7A04">
        <w:rPr>
          <w:rStyle w:val="StyleBoldUnderline"/>
        </w:rPr>
        <w:t>rather than ultimately unresolvable</w:t>
      </w:r>
      <w:r w:rsidRPr="007F7A04">
        <w:rPr>
          <w:sz w:val="16"/>
        </w:rPr>
        <w:t xml:space="preserve"> </w:t>
      </w:r>
      <w:r w:rsidRPr="007F7A04">
        <w:rPr>
          <w:rStyle w:val="StyleBoldUnderline"/>
        </w:rPr>
        <w:t xml:space="preserve">disputes about the foundations </w:t>
      </w:r>
      <w:r w:rsidRPr="00832CD7">
        <w:rPr>
          <w:rStyle w:val="StyleBoldUnderline"/>
        </w:rPr>
        <w:t>of knowledge</w:t>
      </w:r>
      <w:r w:rsidRPr="005910C5">
        <w:rPr>
          <w:sz w:val="16"/>
          <w:highlight w:val="cyan"/>
        </w:rPr>
        <w:t xml:space="preserve">, </w:t>
      </w:r>
      <w:r w:rsidRPr="005910C5">
        <w:rPr>
          <w:rStyle w:val="StyleBoldUnderline"/>
          <w:highlight w:val="cyan"/>
        </w:rPr>
        <w:t>ought to be what divide the</w:t>
      </w:r>
      <w:r w:rsidRPr="00353A19">
        <w:rPr>
          <w:rStyle w:val="StyleBoldUnderline"/>
        </w:rPr>
        <w:t xml:space="preserve"> </w:t>
      </w:r>
      <w:r w:rsidRPr="005910C5">
        <w:rPr>
          <w:rStyle w:val="StyleBoldUnderline"/>
          <w:highlight w:val="cyan"/>
        </w:rPr>
        <w:t>community</w:t>
      </w:r>
      <w:r w:rsidRPr="00353A19">
        <w:rPr>
          <w:rStyle w:val="StyleBoldUnderline"/>
        </w:rPr>
        <w:t xml:space="preserve"> of </w:t>
      </w:r>
      <w:r w:rsidRPr="007F7A04">
        <w:rPr>
          <w:sz w:val="16"/>
        </w:rPr>
        <w:t>international relations scholars today.</w:t>
      </w:r>
    </w:p>
    <w:p w:rsidR="002613A7" w:rsidRPr="00985773" w:rsidRDefault="002613A7" w:rsidP="002613A7">
      <w:pPr>
        <w:pStyle w:val="Heading4"/>
      </w:pPr>
      <w:r>
        <w:t xml:space="preserve">6. Independent reality exists and we have at least some access to it --- the fact their criticism can be reflexive of the proliferation of information implies a reality we can relate and compare to </w:t>
      </w:r>
    </w:p>
    <w:p w:rsidR="002613A7" w:rsidRPr="00985773" w:rsidRDefault="002613A7" w:rsidP="002613A7">
      <w:pPr>
        <w:rPr>
          <w:rStyle w:val="StyleStyleBold12pt"/>
          <w:rFonts w:asciiTheme="minorHAnsi" w:hAnsiTheme="minorHAnsi" w:cstheme="minorHAnsi"/>
        </w:rPr>
      </w:pPr>
      <w:r w:rsidRPr="00985773">
        <w:rPr>
          <w:rStyle w:val="Heading4Char"/>
          <w:rFonts w:asciiTheme="minorHAnsi" w:hAnsiTheme="minorHAnsi" w:cstheme="minorHAnsi"/>
        </w:rPr>
        <w:t>Marsh</w:t>
      </w:r>
      <w:r w:rsidRPr="00985773">
        <w:rPr>
          <w:rStyle w:val="StyleStyleBold12pt"/>
          <w:rFonts w:asciiTheme="minorHAnsi" w:hAnsiTheme="minorHAnsi" w:cstheme="minorHAnsi"/>
        </w:rPr>
        <w:t xml:space="preserve"> </w:t>
      </w:r>
      <w:r w:rsidRPr="00985773">
        <w:rPr>
          <w:rStyle w:val="Heading4Char"/>
          <w:rFonts w:asciiTheme="minorHAnsi" w:hAnsiTheme="minorHAnsi" w:cstheme="minorHAnsi"/>
        </w:rPr>
        <w:t>1995</w:t>
      </w:r>
    </w:p>
    <w:p w:rsidR="002613A7" w:rsidRPr="00985773" w:rsidRDefault="002613A7" w:rsidP="002613A7">
      <w:pPr>
        <w:pStyle w:val="tag"/>
        <w:rPr>
          <w:rStyle w:val="StyleBoldUnderline"/>
          <w:rFonts w:asciiTheme="minorHAnsi" w:eastAsiaTheme="majorEastAsia" w:hAnsiTheme="minorHAnsi" w:cstheme="minorHAnsi"/>
          <w:sz w:val="16"/>
        </w:rPr>
      </w:pPr>
      <w:r w:rsidRPr="00985773">
        <w:rPr>
          <w:rStyle w:val="StyleBoldUnderline"/>
          <w:rFonts w:asciiTheme="minorHAnsi" w:eastAsiaTheme="majorEastAsia" w:hAnsiTheme="minorHAnsi" w:cstheme="minorHAnsi"/>
          <w:sz w:val="16"/>
        </w:rPr>
        <w:t>James, Professor of Philosophy at Fordham University, Critique, Action, and Liberation, p. 292-293</w:t>
      </w:r>
    </w:p>
    <w:p w:rsidR="002613A7" w:rsidRPr="00985773" w:rsidRDefault="002613A7" w:rsidP="002613A7">
      <w:pPr>
        <w:pStyle w:val="tag"/>
        <w:rPr>
          <w:rStyle w:val="StyleBoldUnderline"/>
          <w:rFonts w:asciiTheme="minorHAnsi" w:eastAsiaTheme="majorEastAsia" w:hAnsiTheme="minorHAnsi" w:cstheme="minorHAnsi"/>
          <w:sz w:val="16"/>
        </w:rPr>
      </w:pPr>
    </w:p>
    <w:p w:rsidR="002613A7" w:rsidRDefault="002613A7" w:rsidP="002613A7">
      <w:pPr>
        <w:rPr>
          <w:rFonts w:asciiTheme="minorHAnsi" w:hAnsiTheme="minorHAnsi" w:cstheme="minorHAnsi"/>
          <w:smallCaps/>
        </w:rPr>
      </w:pPr>
      <w:r>
        <w:rPr>
          <w:rStyle w:val="underline"/>
          <w:rFonts w:asciiTheme="minorHAnsi" w:hAnsiTheme="minorHAnsi" w:cstheme="minorHAnsi"/>
        </w:rPr>
        <w:t>Such an account</w:t>
      </w:r>
      <w:r>
        <w:rPr>
          <w:rFonts w:asciiTheme="minorHAnsi" w:hAnsiTheme="minorHAnsi" w:cstheme="minorHAnsi"/>
          <w:sz w:val="16"/>
        </w:rPr>
        <w:t xml:space="preserve">, however, </w:t>
      </w:r>
      <w:r>
        <w:rPr>
          <w:rStyle w:val="underline"/>
          <w:rFonts w:asciiTheme="minorHAnsi" w:hAnsiTheme="minorHAnsi" w:cstheme="minorHAnsi"/>
        </w:rPr>
        <w:t>is</w:t>
      </w:r>
      <w:r>
        <w:rPr>
          <w:rFonts w:asciiTheme="minorHAnsi" w:hAnsiTheme="minorHAnsi" w:cstheme="minorHAnsi"/>
          <w:sz w:val="16"/>
        </w:rPr>
        <w:t xml:space="preserve"> as one-</w:t>
      </w:r>
      <w:proofErr w:type="gramStart"/>
      <w:r>
        <w:rPr>
          <w:rFonts w:asciiTheme="minorHAnsi" w:hAnsiTheme="minorHAnsi" w:cstheme="minorHAnsi"/>
          <w:sz w:val="16"/>
        </w:rPr>
        <w:t>sided or</w:t>
      </w:r>
      <w:proofErr w:type="gramEnd"/>
      <w:r>
        <w:rPr>
          <w:rFonts w:asciiTheme="minorHAnsi" w:hAnsiTheme="minorHAnsi" w:cstheme="minorHAnsi"/>
          <w:sz w:val="16"/>
        </w:rPr>
        <w:t xml:space="preserve"> perhaps even </w:t>
      </w:r>
      <w:r>
        <w:rPr>
          <w:rStyle w:val="underline"/>
          <w:rFonts w:asciiTheme="minorHAnsi" w:hAnsiTheme="minorHAnsi" w:cstheme="minorHAnsi"/>
        </w:rPr>
        <w:t>more one-sided than</w:t>
      </w:r>
      <w:r>
        <w:rPr>
          <w:rFonts w:asciiTheme="minorHAnsi" w:hAnsiTheme="minorHAnsi" w:cstheme="minorHAnsi"/>
          <w:sz w:val="16"/>
        </w:rPr>
        <w:t xml:space="preserve"> that of </w:t>
      </w:r>
      <w:r>
        <w:rPr>
          <w:rStyle w:val="underline"/>
          <w:rFonts w:asciiTheme="minorHAnsi" w:hAnsiTheme="minorHAnsi" w:cstheme="minorHAnsi"/>
        </w:rPr>
        <w:t>naive modernism.</w:t>
      </w:r>
      <w:r>
        <w:rPr>
          <w:rFonts w:asciiTheme="minorHAnsi" w:hAnsiTheme="minorHAnsi" w:cstheme="minorHAnsi"/>
          <w:sz w:val="16"/>
        </w:rPr>
        <w:t xml:space="preserve"> We note a residual idealism that does not take into account socioeconomic realities already pointed out such as the corporate nature of media, their role in achieving and legitimating profit, and their function of manufacturing consent. In such a postmodernist account is </w:t>
      </w:r>
      <w:r w:rsidRPr="005910C5">
        <w:rPr>
          <w:rStyle w:val="underline"/>
          <w:rFonts w:asciiTheme="minorHAnsi" w:hAnsiTheme="minorHAnsi" w:cstheme="minorHAnsi"/>
          <w:highlight w:val="cyan"/>
        </w:rPr>
        <w:t>a reduction of everything to image or symbol</w:t>
      </w:r>
      <w:r>
        <w:rPr>
          <w:rFonts w:asciiTheme="minorHAnsi" w:hAnsiTheme="minorHAnsi" w:cstheme="minorHAnsi"/>
          <w:sz w:val="16"/>
        </w:rPr>
        <w:t xml:space="preserve"> that </w:t>
      </w:r>
      <w:r w:rsidRPr="005910C5">
        <w:rPr>
          <w:rStyle w:val="underline"/>
          <w:rFonts w:asciiTheme="minorHAnsi" w:hAnsiTheme="minorHAnsi" w:cstheme="minorHAnsi"/>
          <w:highlight w:val="cyan"/>
        </w:rPr>
        <w:t>misses the</w:t>
      </w:r>
      <w:r>
        <w:rPr>
          <w:rStyle w:val="underline"/>
          <w:rFonts w:asciiTheme="minorHAnsi" w:hAnsiTheme="minorHAnsi" w:cstheme="minorHAnsi"/>
        </w:rPr>
        <w:t xml:space="preserve"> </w:t>
      </w:r>
      <w:r w:rsidRPr="005910C5">
        <w:rPr>
          <w:rStyle w:val="underline"/>
          <w:rFonts w:asciiTheme="minorHAnsi" w:hAnsiTheme="minorHAnsi" w:cstheme="minorHAnsi"/>
          <w:highlight w:val="cyan"/>
        </w:rPr>
        <w:t>relationship</w:t>
      </w:r>
      <w:r>
        <w:rPr>
          <w:rStyle w:val="underline"/>
          <w:rFonts w:asciiTheme="minorHAnsi" w:hAnsiTheme="minorHAnsi" w:cstheme="minorHAnsi"/>
        </w:rPr>
        <w:t xml:space="preserve"> </w:t>
      </w:r>
      <w:r w:rsidRPr="005910C5">
        <w:rPr>
          <w:rStyle w:val="underline"/>
          <w:rFonts w:asciiTheme="minorHAnsi" w:hAnsiTheme="minorHAnsi" w:cstheme="minorHAnsi"/>
          <w:highlight w:val="cyan"/>
        </w:rPr>
        <w:t>of</w:t>
      </w:r>
      <w:r>
        <w:rPr>
          <w:rStyle w:val="underline"/>
          <w:rFonts w:asciiTheme="minorHAnsi" w:hAnsiTheme="minorHAnsi" w:cstheme="minorHAnsi"/>
        </w:rPr>
        <w:t xml:space="preserve"> </w:t>
      </w:r>
      <w:r w:rsidRPr="005910C5">
        <w:rPr>
          <w:rStyle w:val="underline"/>
          <w:rFonts w:asciiTheme="minorHAnsi" w:hAnsiTheme="minorHAnsi" w:cstheme="minorHAnsi"/>
          <w:highlight w:val="cyan"/>
        </w:rPr>
        <w:t>these to realities such as corporations seeking profit</w:t>
      </w:r>
      <w:r>
        <w:rPr>
          <w:rStyle w:val="underline"/>
          <w:rFonts w:asciiTheme="minorHAnsi" w:hAnsiTheme="minorHAnsi" w:cstheme="minorHAnsi"/>
        </w:rPr>
        <w:t xml:space="preserve">, </w:t>
      </w:r>
      <w:r w:rsidRPr="005910C5">
        <w:rPr>
          <w:rStyle w:val="underline"/>
          <w:rFonts w:asciiTheme="minorHAnsi" w:hAnsiTheme="minorHAnsi" w:cstheme="minorHAnsi"/>
          <w:highlight w:val="cyan"/>
        </w:rPr>
        <w:t>impoverished workers</w:t>
      </w:r>
      <w:r>
        <w:rPr>
          <w:rFonts w:asciiTheme="minorHAnsi" w:hAnsiTheme="minorHAnsi" w:cstheme="minorHAnsi"/>
          <w:sz w:val="16"/>
        </w:rPr>
        <w:t xml:space="preserve"> in these corporations, </w:t>
      </w:r>
      <w:r>
        <w:rPr>
          <w:rStyle w:val="underline"/>
          <w:rFonts w:asciiTheme="minorHAnsi" w:hAnsiTheme="minorHAnsi" w:cstheme="minorHAnsi"/>
        </w:rPr>
        <w:t>or peasants</w:t>
      </w:r>
      <w:r>
        <w:rPr>
          <w:rFonts w:asciiTheme="minorHAnsi" w:hAnsiTheme="minorHAnsi" w:cstheme="minorHAnsi"/>
          <w:sz w:val="16"/>
        </w:rPr>
        <w:t xml:space="preserve"> in Third-World countries trying to conduct elections. </w:t>
      </w:r>
      <w:r w:rsidRPr="005910C5">
        <w:rPr>
          <w:rStyle w:val="underline"/>
          <w:rFonts w:asciiTheme="minorHAnsi" w:hAnsiTheme="minorHAnsi" w:cstheme="minorHAnsi"/>
          <w:highlight w:val="cyan"/>
        </w:rPr>
        <w:t>Postmodernism does not</w:t>
      </w:r>
      <w:r>
        <w:rPr>
          <w:rStyle w:val="underline"/>
          <w:rFonts w:asciiTheme="minorHAnsi" w:hAnsiTheme="minorHAnsi" w:cstheme="minorHAnsi"/>
        </w:rPr>
        <w:t xml:space="preserve"> adequately </w:t>
      </w:r>
      <w:r w:rsidRPr="005910C5">
        <w:rPr>
          <w:rStyle w:val="underline"/>
          <w:rFonts w:asciiTheme="minorHAnsi" w:hAnsiTheme="minorHAnsi" w:cstheme="minorHAnsi"/>
          <w:highlight w:val="cyan"/>
        </w:rPr>
        <w:t>distinguish</w:t>
      </w:r>
      <w:r>
        <w:rPr>
          <w:rFonts w:asciiTheme="minorHAnsi" w:hAnsiTheme="minorHAnsi" w:cstheme="minorHAnsi"/>
          <w:sz w:val="16"/>
        </w:rPr>
        <w:t xml:space="preserve"> here </w:t>
      </w:r>
      <w:r w:rsidRPr="005910C5">
        <w:rPr>
          <w:rStyle w:val="underline"/>
          <w:rFonts w:asciiTheme="minorHAnsi" w:hAnsiTheme="minorHAnsi" w:cstheme="minorHAnsi"/>
          <w:highlight w:val="cyan"/>
        </w:rPr>
        <w:t>between a reduction of reality to image and a mediation of reality by image</w:t>
      </w:r>
      <w:r>
        <w:rPr>
          <w:rFonts w:asciiTheme="minorHAnsi" w:hAnsiTheme="minorHAnsi" w:cstheme="minorHAnsi"/>
          <w:sz w:val="16"/>
        </w:rPr>
        <w:t xml:space="preserve">. </w:t>
      </w:r>
      <w:proofErr w:type="gramStart"/>
      <w:r>
        <w:rPr>
          <w:rFonts w:asciiTheme="minorHAnsi" w:hAnsiTheme="minorHAnsi" w:cstheme="minorHAnsi"/>
          <w:sz w:val="16"/>
        </w:rPr>
        <w:t>A media</w:t>
      </w:r>
      <w:proofErr w:type="gramEnd"/>
      <w:r>
        <w:rPr>
          <w:rFonts w:asciiTheme="minorHAnsi" w:hAnsiTheme="minorHAnsi" w:cstheme="minorHAnsi"/>
          <w:sz w:val="16"/>
        </w:rPr>
        <w:t xml:space="preserve"> idealism exists rooted in the influence of structuralism and </w:t>
      </w:r>
      <w:proofErr w:type="spellStart"/>
      <w:r>
        <w:rPr>
          <w:rFonts w:asciiTheme="minorHAnsi" w:hAnsiTheme="minorHAnsi" w:cstheme="minorHAnsi"/>
          <w:sz w:val="16"/>
        </w:rPr>
        <w:t>poststructuralism</w:t>
      </w:r>
      <w:proofErr w:type="spellEnd"/>
      <w:r>
        <w:rPr>
          <w:rFonts w:asciiTheme="minorHAnsi" w:hAnsiTheme="minorHAnsi" w:cstheme="minorHAnsi"/>
          <w:sz w:val="16"/>
        </w:rPr>
        <w:t xml:space="preserve"> and </w:t>
      </w:r>
      <w:r>
        <w:rPr>
          <w:rStyle w:val="underline"/>
          <w:rFonts w:asciiTheme="minorHAnsi" w:hAnsiTheme="minorHAnsi" w:cstheme="minorHAnsi"/>
        </w:rPr>
        <w:t>doing insufficient justice to concrete human experience</w:t>
      </w:r>
      <w:r>
        <w:rPr>
          <w:rFonts w:asciiTheme="minorHAnsi" w:hAnsiTheme="minorHAnsi" w:cstheme="minorHAnsi"/>
          <w:sz w:val="16"/>
        </w:rPr>
        <w:t xml:space="preserve">, judgment, and free interaction in the world.4 </w:t>
      </w:r>
      <w:r w:rsidRPr="005910C5">
        <w:rPr>
          <w:rStyle w:val="underline"/>
          <w:rFonts w:asciiTheme="minorHAnsi" w:hAnsiTheme="minorHAnsi" w:cstheme="minorHAnsi"/>
          <w:highlight w:val="cyan"/>
        </w:rPr>
        <w:t>It i</w:t>
      </w:r>
      <w:r>
        <w:rPr>
          <w:rStyle w:val="underline"/>
          <w:rFonts w:asciiTheme="minorHAnsi" w:hAnsiTheme="minorHAnsi" w:cstheme="minorHAnsi"/>
        </w:rPr>
        <w:t xml:space="preserve">s also </w:t>
      </w:r>
      <w:r w:rsidRPr="005910C5">
        <w:rPr>
          <w:rStyle w:val="underline"/>
          <w:rFonts w:asciiTheme="minorHAnsi" w:hAnsiTheme="minorHAnsi" w:cstheme="minorHAnsi"/>
          <w:highlight w:val="cyan"/>
        </w:rPr>
        <w:t>paradoxical or</w:t>
      </w:r>
      <w:r>
        <w:rPr>
          <w:rStyle w:val="underline"/>
          <w:rFonts w:asciiTheme="minorHAnsi" w:hAnsiTheme="minorHAnsi" w:cstheme="minorHAnsi"/>
        </w:rPr>
        <w:t xml:space="preserve"> </w:t>
      </w:r>
      <w:r w:rsidRPr="005910C5">
        <w:rPr>
          <w:rStyle w:val="underline"/>
          <w:rFonts w:asciiTheme="minorHAnsi" w:hAnsiTheme="minorHAnsi" w:cstheme="minorHAnsi"/>
          <w:highlight w:val="cyan"/>
        </w:rPr>
        <w:t>contradictory to say it</w:t>
      </w:r>
      <w:r>
        <w:rPr>
          <w:rStyle w:val="underline"/>
          <w:rFonts w:asciiTheme="minorHAnsi" w:hAnsiTheme="minorHAnsi" w:cstheme="minorHAnsi"/>
        </w:rPr>
        <w:t xml:space="preserve"> really </w:t>
      </w:r>
      <w:r w:rsidRPr="005910C5">
        <w:rPr>
          <w:rStyle w:val="underline"/>
          <w:rFonts w:asciiTheme="minorHAnsi" w:hAnsiTheme="minorHAnsi" w:cstheme="minorHAnsi"/>
          <w:highlight w:val="cyan"/>
        </w:rPr>
        <w:t>is true that nothing is really true</w:t>
      </w:r>
      <w:r>
        <w:rPr>
          <w:rStyle w:val="underline"/>
          <w:rFonts w:asciiTheme="minorHAnsi" w:hAnsiTheme="minorHAnsi" w:cstheme="minorHAnsi"/>
        </w:rPr>
        <w:t xml:space="preserve">, </w:t>
      </w:r>
      <w:r w:rsidRPr="005910C5">
        <w:rPr>
          <w:rStyle w:val="underline"/>
          <w:rFonts w:asciiTheme="minorHAnsi" w:hAnsiTheme="minorHAnsi" w:cstheme="minorHAnsi"/>
          <w:highlight w:val="cyan"/>
        </w:rPr>
        <w:t>that everything is illusory</w:t>
      </w:r>
      <w:r>
        <w:rPr>
          <w:rStyle w:val="underline"/>
          <w:rFonts w:asciiTheme="minorHAnsi" w:hAnsiTheme="minorHAnsi" w:cstheme="minorHAnsi"/>
        </w:rPr>
        <w:t xml:space="preserve"> or imaginary</w:t>
      </w:r>
      <w:r>
        <w:rPr>
          <w:rFonts w:asciiTheme="minorHAnsi" w:hAnsiTheme="minorHAnsi" w:cstheme="minorHAnsi"/>
          <w:sz w:val="16"/>
        </w:rPr>
        <w:t xml:space="preserve">. </w:t>
      </w:r>
      <w:proofErr w:type="spellStart"/>
      <w:r>
        <w:rPr>
          <w:rFonts w:asciiTheme="minorHAnsi" w:hAnsiTheme="minorHAnsi" w:cstheme="minorHAnsi"/>
          <w:sz w:val="16"/>
        </w:rPr>
        <w:t>Postmodemism</w:t>
      </w:r>
      <w:proofErr w:type="spellEnd"/>
      <w:r>
        <w:rPr>
          <w:rFonts w:asciiTheme="minorHAnsi" w:hAnsiTheme="minorHAnsi" w:cstheme="minorHAnsi"/>
          <w:sz w:val="16"/>
        </w:rPr>
        <w:t xml:space="preserve"> makes judgments that implicitly deny the reduction of reality to image. For example, Poster and </w:t>
      </w:r>
      <w:proofErr w:type="spellStart"/>
      <w:r>
        <w:rPr>
          <w:rFonts w:asciiTheme="minorHAnsi" w:hAnsiTheme="minorHAnsi" w:cstheme="minorHAnsi"/>
          <w:sz w:val="16"/>
        </w:rPr>
        <w:t>Baudrillard</w:t>
      </w:r>
      <w:proofErr w:type="spellEnd"/>
      <w:r>
        <w:rPr>
          <w:rFonts w:asciiTheme="minorHAnsi" w:hAnsiTheme="minorHAnsi" w:cstheme="minorHAnsi"/>
          <w:sz w:val="16"/>
        </w:rPr>
        <w:t xml:space="preserve"> do want to say that we really are in a new age that is informational and postindustrial. Again, to say that everything is imploded into media images is akin logically to the Cartesian claim that everything is or might be a dream. What happens is that dream or image is </w:t>
      </w:r>
      <w:proofErr w:type="spellStart"/>
      <w:r>
        <w:rPr>
          <w:rFonts w:asciiTheme="minorHAnsi" w:hAnsiTheme="minorHAnsi" w:cstheme="minorHAnsi"/>
          <w:sz w:val="16"/>
        </w:rPr>
        <w:t>absolutized</w:t>
      </w:r>
      <w:proofErr w:type="spellEnd"/>
      <w:r>
        <w:rPr>
          <w:rFonts w:asciiTheme="minorHAnsi" w:hAnsiTheme="minorHAnsi" w:cstheme="minorHAnsi"/>
          <w:sz w:val="16"/>
        </w:rPr>
        <w:t xml:space="preserve"> or generalized to the point that its original meaning lying in its contrast to natural, human, and social reality is lost. </w:t>
      </w:r>
      <w:r w:rsidRPr="005910C5">
        <w:rPr>
          <w:rStyle w:val="underline"/>
          <w:rFonts w:asciiTheme="minorHAnsi" w:hAnsiTheme="minorHAnsi" w:cstheme="minorHAnsi"/>
          <w:highlight w:val="cyan"/>
        </w:rPr>
        <w:t>We can discuss Disneyland as reprehensible</w:t>
      </w:r>
      <w:r>
        <w:rPr>
          <w:rStyle w:val="underline"/>
          <w:rFonts w:asciiTheme="minorHAnsi" w:hAnsiTheme="minorHAnsi" w:cstheme="minorHAnsi"/>
        </w:rPr>
        <w:t xml:space="preserve"> </w:t>
      </w:r>
      <w:r w:rsidRPr="005910C5">
        <w:rPr>
          <w:rStyle w:val="underline"/>
          <w:rFonts w:asciiTheme="minorHAnsi" w:hAnsiTheme="minorHAnsi" w:cstheme="minorHAnsi"/>
          <w:highlight w:val="cyan"/>
        </w:rPr>
        <w:t>because we know the difference between Disneyland and the larger</w:t>
      </w:r>
      <w:r>
        <w:rPr>
          <w:rStyle w:val="underline"/>
          <w:rFonts w:asciiTheme="minorHAnsi" w:hAnsiTheme="minorHAnsi" w:cstheme="minorHAnsi"/>
        </w:rPr>
        <w:t xml:space="preserve">, enveloping </w:t>
      </w:r>
      <w:r w:rsidRPr="005910C5">
        <w:rPr>
          <w:rStyle w:val="underline"/>
          <w:rFonts w:asciiTheme="minorHAnsi" w:hAnsiTheme="minorHAnsi" w:cstheme="minorHAnsi"/>
          <w:highlight w:val="cyan"/>
        </w:rPr>
        <w:t>reality</w:t>
      </w:r>
      <w:r w:rsidRPr="005910C5">
        <w:rPr>
          <w:rFonts w:asciiTheme="minorHAnsi" w:hAnsiTheme="minorHAnsi" w:cstheme="minorHAnsi"/>
          <w:b/>
          <w:highlight w:val="cyan"/>
          <w:u w:val="single"/>
        </w:rPr>
        <w:t xml:space="preserve"> of</w:t>
      </w:r>
      <w:r>
        <w:rPr>
          <w:rFonts w:asciiTheme="minorHAnsi" w:hAnsiTheme="minorHAnsi" w:cstheme="minorHAnsi"/>
          <w:b/>
          <w:u w:val="single"/>
        </w:rPr>
        <w:t xml:space="preserve"> Southern </w:t>
      </w:r>
      <w:r w:rsidRPr="005910C5">
        <w:rPr>
          <w:rFonts w:asciiTheme="minorHAnsi" w:hAnsiTheme="minorHAnsi" w:cstheme="minorHAnsi"/>
          <w:b/>
          <w:highlight w:val="cyan"/>
          <w:u w:val="single"/>
        </w:rPr>
        <w:t>California</w:t>
      </w:r>
      <w:r>
        <w:rPr>
          <w:rFonts w:asciiTheme="minorHAnsi" w:hAnsiTheme="minorHAnsi" w:cstheme="minorHAnsi"/>
          <w:sz w:val="16"/>
        </w:rPr>
        <w:t xml:space="preserve"> and the United States.5 We can note also that postmodernism misses the reality of the accumulation-legitimation tension in late capitalism in general and in communicative media in particular. This tension takes different forms in different times. In the United States in the 1960s and 1970s, for example, social, economic, and political </w:t>
      </w:r>
      <w:r>
        <w:rPr>
          <w:rStyle w:val="underline"/>
          <w:rFonts w:asciiTheme="minorHAnsi" w:hAnsiTheme="minorHAnsi" w:cstheme="minorHAnsi"/>
        </w:rPr>
        <w:t>reality occasionally manifested itself in the media in such a way that the electorate responded critically to</w:t>
      </w:r>
      <w:r>
        <w:rPr>
          <w:rFonts w:asciiTheme="minorHAnsi" w:hAnsiTheme="minorHAnsi" w:cstheme="minorHAnsi"/>
          <w:sz w:val="16"/>
        </w:rPr>
        <w:t xml:space="preserve"> corporate and </w:t>
      </w:r>
      <w:r>
        <w:rPr>
          <w:rStyle w:val="underline"/>
          <w:rFonts w:asciiTheme="minorHAnsi" w:hAnsiTheme="minorHAnsi" w:cstheme="minorHAnsi"/>
        </w:rPr>
        <w:t>political policies</w:t>
      </w:r>
      <w:r>
        <w:rPr>
          <w:rFonts w:asciiTheme="minorHAnsi" w:hAnsiTheme="minorHAnsi" w:cstheme="minorHAnsi"/>
          <w:sz w:val="16"/>
        </w:rPr>
        <w:t xml:space="preserve">. Coverage of the Vietnam </w:t>
      </w:r>
      <w:proofErr w:type="gramStart"/>
      <w:r>
        <w:rPr>
          <w:rFonts w:asciiTheme="minorHAnsi" w:hAnsiTheme="minorHAnsi" w:cstheme="minorHAnsi"/>
          <w:sz w:val="16"/>
        </w:rPr>
        <w:t>war</w:t>
      </w:r>
      <w:proofErr w:type="gramEnd"/>
      <w:r>
        <w:rPr>
          <w:rFonts w:asciiTheme="minorHAnsi" w:hAnsiTheme="minorHAnsi" w:cstheme="minorHAnsi"/>
          <w:sz w:val="16"/>
        </w:rPr>
        <w:t xml:space="preserve">, for example, did help turn people against the war. In the 1980s, by contrast, the emphasis shifted more toward accumulation in the decade dominated by the “great communicator.” Even here, however, the majority remained opposed to Reagan’s policies while voting for Reagan. Human and social reality, while being influenced by and represented by the media, transcended them and remained resistant to them.6 To the extent that postmodernists are critical of the role media play, we can ask the question about the normative adequacy of such a critique. </w:t>
      </w:r>
      <w:r w:rsidRPr="005910C5">
        <w:rPr>
          <w:rStyle w:val="underline"/>
          <w:rFonts w:asciiTheme="minorHAnsi" w:hAnsiTheme="minorHAnsi" w:cstheme="minorHAnsi"/>
          <w:highlight w:val="cyan"/>
        </w:rPr>
        <w:t>Why</w:t>
      </w:r>
      <w:r>
        <w:rPr>
          <w:rFonts w:asciiTheme="minorHAnsi" w:hAnsiTheme="minorHAnsi" w:cstheme="minorHAnsi"/>
          <w:sz w:val="16"/>
        </w:rPr>
        <w:t xml:space="preserve">, in the absence of normative conceptions of rationality and freedom, </w:t>
      </w:r>
      <w:r w:rsidRPr="005910C5">
        <w:rPr>
          <w:rStyle w:val="underline"/>
          <w:rFonts w:asciiTheme="minorHAnsi" w:hAnsiTheme="minorHAnsi" w:cstheme="minorHAnsi"/>
          <w:highlight w:val="cyan"/>
        </w:rPr>
        <w:t>should media dominance be taken as bad rather than good</w:t>
      </w:r>
      <w:r w:rsidRPr="005910C5">
        <w:rPr>
          <w:rFonts w:asciiTheme="minorHAnsi" w:hAnsiTheme="minorHAnsi" w:cstheme="minorHAnsi"/>
          <w:sz w:val="16"/>
          <w:highlight w:val="cyan"/>
        </w:rPr>
        <w:t>?</w:t>
      </w:r>
      <w:r>
        <w:rPr>
          <w:rFonts w:asciiTheme="minorHAnsi" w:hAnsiTheme="minorHAnsi" w:cstheme="minorHAnsi"/>
          <w:sz w:val="16"/>
        </w:rPr>
        <w:t xml:space="preserve"> Also, the most relevant contrasting, normatively structured alternative to the media is that of the “public sphere,” in </w:t>
      </w:r>
      <w:r>
        <w:rPr>
          <w:rFonts w:asciiTheme="minorHAnsi" w:hAnsiTheme="minorHAnsi" w:cstheme="minorHAnsi"/>
          <w:sz w:val="16"/>
        </w:rPr>
        <w:lastRenderedPageBreak/>
        <w:t xml:space="preserve">which the imperatives of free, democratic, </w:t>
      </w:r>
      <w:proofErr w:type="spellStart"/>
      <w:r>
        <w:rPr>
          <w:rFonts w:asciiTheme="minorHAnsi" w:hAnsiTheme="minorHAnsi" w:cstheme="minorHAnsi"/>
          <w:sz w:val="16"/>
        </w:rPr>
        <w:t>nonmanipulable</w:t>
      </w:r>
      <w:proofErr w:type="spellEnd"/>
      <w:r>
        <w:rPr>
          <w:rFonts w:asciiTheme="minorHAnsi" w:hAnsiTheme="minorHAnsi" w:cstheme="minorHAnsi"/>
          <w:sz w:val="16"/>
        </w:rPr>
        <w:t xml:space="preserve"> communicative action are institutionalized. Such a public sphere has been present in western democracies since the nineteenth century but has suffered erosion in the twentieth century as capitalism has more and more taken over the media and commercialized them. Even now </w:t>
      </w:r>
      <w:r>
        <w:rPr>
          <w:rStyle w:val="underline"/>
          <w:rFonts w:asciiTheme="minorHAnsi" w:hAnsiTheme="minorHAnsi" w:cstheme="minorHAnsi"/>
        </w:rPr>
        <w:t xml:space="preserve">the </w:t>
      </w:r>
      <w:r w:rsidRPr="005910C5">
        <w:rPr>
          <w:rStyle w:val="underline"/>
          <w:rFonts w:asciiTheme="minorHAnsi" w:hAnsiTheme="minorHAnsi" w:cstheme="minorHAnsi"/>
          <w:highlight w:val="cyan"/>
        </w:rPr>
        <w:t>public sphere remains normatively binding</w:t>
      </w:r>
      <w:r>
        <w:rPr>
          <w:rStyle w:val="underline"/>
          <w:rFonts w:asciiTheme="minorHAnsi" w:hAnsiTheme="minorHAnsi" w:cstheme="minorHAnsi"/>
        </w:rPr>
        <w:t xml:space="preserve"> </w:t>
      </w:r>
      <w:r w:rsidRPr="005910C5">
        <w:rPr>
          <w:rStyle w:val="underline"/>
          <w:rFonts w:asciiTheme="minorHAnsi" w:hAnsiTheme="minorHAnsi" w:cstheme="minorHAnsi"/>
          <w:highlight w:val="cyan"/>
        </w:rPr>
        <w:t>and</w:t>
      </w:r>
      <w:r>
        <w:rPr>
          <w:rStyle w:val="underline"/>
          <w:rFonts w:asciiTheme="minorHAnsi" w:hAnsiTheme="minorHAnsi" w:cstheme="minorHAnsi"/>
        </w:rPr>
        <w:t xml:space="preserve"> really </w:t>
      </w:r>
      <w:r w:rsidRPr="005910C5">
        <w:rPr>
          <w:rStyle w:val="underline"/>
          <w:rFonts w:asciiTheme="minorHAnsi" w:hAnsiTheme="minorHAnsi" w:cstheme="minorHAnsi"/>
          <w:highlight w:val="cyan"/>
        </w:rPr>
        <w:t>operative through institutionalizing the ideals of free</w:t>
      </w:r>
      <w:r>
        <w:rPr>
          <w:rFonts w:asciiTheme="minorHAnsi" w:hAnsiTheme="minorHAnsi" w:cstheme="minorHAnsi"/>
          <w:sz w:val="16"/>
        </w:rPr>
        <w:t xml:space="preserve">, full, public </w:t>
      </w:r>
      <w:r w:rsidRPr="005910C5">
        <w:rPr>
          <w:rStyle w:val="underline"/>
          <w:rFonts w:asciiTheme="minorHAnsi" w:hAnsiTheme="minorHAnsi" w:cstheme="minorHAnsi"/>
          <w:highlight w:val="cyan"/>
        </w:rPr>
        <w:t>expression</w:t>
      </w:r>
      <w:r>
        <w:rPr>
          <w:rFonts w:asciiTheme="minorHAnsi" w:hAnsiTheme="minorHAnsi" w:cstheme="minorHAnsi"/>
          <w:sz w:val="16"/>
        </w:rPr>
        <w:t xml:space="preserve"> and discussion; ideal, legal requirements taking such forms as public service programs, public broadcasting, and provision for alternative media; and social movements acting and discoursing in and outside of universities in print, in demonstrations and forms of resistance, and on media such as movies, television, and radio.7 </w:t>
      </w:r>
    </w:p>
    <w:p w:rsidR="002613A7" w:rsidRPr="00985773" w:rsidRDefault="002613A7" w:rsidP="002613A7">
      <w:pPr>
        <w:pStyle w:val="Heading4"/>
      </w:pPr>
    </w:p>
    <w:p w:rsidR="002613A7" w:rsidRDefault="002613A7" w:rsidP="00A91571"/>
    <w:sectPr w:rsidR="002613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571" w:rsidRDefault="00A91571" w:rsidP="005F5576">
      <w:r>
        <w:separator/>
      </w:r>
    </w:p>
  </w:endnote>
  <w:endnote w:type="continuationSeparator" w:id="0">
    <w:p w:rsidR="00A91571" w:rsidRDefault="00A915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571" w:rsidRDefault="00A91571" w:rsidP="005F5576">
      <w:r>
        <w:separator/>
      </w:r>
    </w:p>
  </w:footnote>
  <w:footnote w:type="continuationSeparator" w:id="0">
    <w:p w:rsidR="00A91571" w:rsidRDefault="00A915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5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3A7"/>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571"/>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91571"/>
    <w:pPr>
      <w:ind w:left="288" w:right="288"/>
    </w:pPr>
    <w:rPr>
      <w:rFonts w:asciiTheme="minorHAnsi" w:hAnsiTheme="minorHAnsi" w:cstheme="minorBidi"/>
      <w:b/>
      <w:bCs/>
      <w:u w:val="single"/>
    </w:rPr>
  </w:style>
  <w:style w:type="character" w:customStyle="1" w:styleId="Box">
    <w:name w:val="Box"/>
    <w:uiPriority w:val="1"/>
    <w:qFormat/>
    <w:rsid w:val="00A91571"/>
    <w:rPr>
      <w:b w:val="0"/>
      <w:u w:val="single"/>
      <w:bdr w:val="none" w:sz="0" w:space="0" w:color="auto"/>
    </w:rPr>
  </w:style>
  <w:style w:type="paragraph" w:customStyle="1" w:styleId="cardtext">
    <w:name w:val="card text"/>
    <w:basedOn w:val="Normal"/>
    <w:link w:val="cardtextChar"/>
    <w:qFormat/>
    <w:rsid w:val="00A91571"/>
    <w:pPr>
      <w:ind w:left="288" w:right="288"/>
    </w:pPr>
  </w:style>
  <w:style w:type="character" w:customStyle="1" w:styleId="cardtextChar">
    <w:name w:val="card text Char"/>
    <w:basedOn w:val="DefaultParagraphFont"/>
    <w:link w:val="cardtext"/>
    <w:rsid w:val="00A91571"/>
    <w:rPr>
      <w:rFonts w:ascii="Calibri" w:hAnsi="Calibri" w:cs="Calibri"/>
    </w:rPr>
  </w:style>
  <w:style w:type="character" w:customStyle="1" w:styleId="BoldUnderlineChar">
    <w:name w:val="Bold Underline Char"/>
    <w:locked/>
    <w:rsid w:val="00A91571"/>
    <w:rPr>
      <w:rFonts w:ascii="Times New Roman" w:eastAsia="Times New Roman" w:hAnsi="Times New Roman" w:cs="Times New Roman"/>
      <w:b/>
      <w:bCs/>
      <w:sz w:val="20"/>
      <w:szCs w:val="24"/>
      <w:u w:val="single"/>
    </w:rPr>
  </w:style>
  <w:style w:type="character" w:customStyle="1" w:styleId="UnderlineBold">
    <w:name w:val="Underline + Bold"/>
    <w:uiPriority w:val="1"/>
    <w:qFormat/>
    <w:rsid w:val="00A91571"/>
    <w:rPr>
      <w:b/>
      <w:bCs w:val="0"/>
      <w:sz w:val="20"/>
      <w:u w:val="single"/>
    </w:rPr>
  </w:style>
  <w:style w:type="character" w:customStyle="1" w:styleId="underline">
    <w:name w:val="underline"/>
    <w:link w:val="textbold"/>
    <w:qFormat/>
    <w:locked/>
    <w:rsid w:val="00A91571"/>
  </w:style>
  <w:style w:type="paragraph" w:customStyle="1" w:styleId="textbold">
    <w:name w:val="text bold"/>
    <w:basedOn w:val="Normal"/>
    <w:link w:val="underline"/>
    <w:qFormat/>
    <w:rsid w:val="00A91571"/>
    <w:pPr>
      <w:ind w:left="720"/>
      <w:jc w:val="both"/>
    </w:pPr>
    <w:rPr>
      <w:rFonts w:asciiTheme="minorHAnsi" w:hAnsiTheme="minorHAnsi" w:cstheme="minorBidi"/>
    </w:rPr>
  </w:style>
  <w:style w:type="paragraph" w:customStyle="1" w:styleId="tag">
    <w:name w:val="tag"/>
    <w:basedOn w:val="Normal"/>
    <w:qFormat/>
    <w:rsid w:val="002613A7"/>
    <w:rPr>
      <w:rFonts w:ascii="Times New Roman" w:eastAsia="Times New Roman" w:hAnsi="Times New Roman" w:cs="Times New Roman"/>
      <w:b/>
      <w:sz w:val="24"/>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2613A7"/>
    <w:rPr>
      <w:b/>
      <w:bCs/>
      <w:strike w:val="0"/>
      <w:dstrike w:val="0"/>
      <w:sz w:val="2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91571"/>
    <w:pPr>
      <w:ind w:left="288" w:right="288"/>
    </w:pPr>
    <w:rPr>
      <w:rFonts w:asciiTheme="minorHAnsi" w:hAnsiTheme="minorHAnsi" w:cstheme="minorBidi"/>
      <w:b/>
      <w:bCs/>
      <w:u w:val="single"/>
    </w:rPr>
  </w:style>
  <w:style w:type="character" w:customStyle="1" w:styleId="Box">
    <w:name w:val="Box"/>
    <w:uiPriority w:val="1"/>
    <w:qFormat/>
    <w:rsid w:val="00A91571"/>
    <w:rPr>
      <w:b w:val="0"/>
      <w:u w:val="single"/>
      <w:bdr w:val="none" w:sz="0" w:space="0" w:color="auto"/>
    </w:rPr>
  </w:style>
  <w:style w:type="paragraph" w:customStyle="1" w:styleId="cardtext">
    <w:name w:val="card text"/>
    <w:basedOn w:val="Normal"/>
    <w:link w:val="cardtextChar"/>
    <w:qFormat/>
    <w:rsid w:val="00A91571"/>
    <w:pPr>
      <w:ind w:left="288" w:right="288"/>
    </w:pPr>
  </w:style>
  <w:style w:type="character" w:customStyle="1" w:styleId="cardtextChar">
    <w:name w:val="card text Char"/>
    <w:basedOn w:val="DefaultParagraphFont"/>
    <w:link w:val="cardtext"/>
    <w:rsid w:val="00A91571"/>
    <w:rPr>
      <w:rFonts w:ascii="Calibri" w:hAnsi="Calibri" w:cs="Calibri"/>
    </w:rPr>
  </w:style>
  <w:style w:type="character" w:customStyle="1" w:styleId="BoldUnderlineChar">
    <w:name w:val="Bold Underline Char"/>
    <w:locked/>
    <w:rsid w:val="00A91571"/>
    <w:rPr>
      <w:rFonts w:ascii="Times New Roman" w:eastAsia="Times New Roman" w:hAnsi="Times New Roman" w:cs="Times New Roman"/>
      <w:b/>
      <w:bCs/>
      <w:sz w:val="20"/>
      <w:szCs w:val="24"/>
      <w:u w:val="single"/>
    </w:rPr>
  </w:style>
  <w:style w:type="character" w:customStyle="1" w:styleId="UnderlineBold">
    <w:name w:val="Underline + Bold"/>
    <w:uiPriority w:val="1"/>
    <w:qFormat/>
    <w:rsid w:val="00A91571"/>
    <w:rPr>
      <w:b/>
      <w:bCs w:val="0"/>
      <w:sz w:val="20"/>
      <w:u w:val="single"/>
    </w:rPr>
  </w:style>
  <w:style w:type="character" w:customStyle="1" w:styleId="underline">
    <w:name w:val="underline"/>
    <w:link w:val="textbold"/>
    <w:qFormat/>
    <w:locked/>
    <w:rsid w:val="00A91571"/>
  </w:style>
  <w:style w:type="paragraph" w:customStyle="1" w:styleId="textbold">
    <w:name w:val="text bold"/>
    <w:basedOn w:val="Normal"/>
    <w:link w:val="underline"/>
    <w:qFormat/>
    <w:rsid w:val="00A91571"/>
    <w:pPr>
      <w:ind w:left="720"/>
      <w:jc w:val="both"/>
    </w:pPr>
    <w:rPr>
      <w:rFonts w:asciiTheme="minorHAnsi" w:hAnsiTheme="minorHAnsi" w:cstheme="minorBidi"/>
    </w:rPr>
  </w:style>
  <w:style w:type="paragraph" w:customStyle="1" w:styleId="tag">
    <w:name w:val="tag"/>
    <w:basedOn w:val="Normal"/>
    <w:qFormat/>
    <w:rsid w:val="002613A7"/>
    <w:rPr>
      <w:rFonts w:ascii="Times New Roman" w:eastAsia="Times New Roman" w:hAnsi="Times New Roman" w:cs="Times New Roman"/>
      <w:b/>
      <w:sz w:val="24"/>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2613A7"/>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scn.net/applications/oscn/deliverdocument.asp?box1=106&amp;box2=U.S.&amp;box3=3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scn.net/applications/oscn/DeliverDocument.asp?CiteID=2028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ifeissues.net/writers/torc/torc_01postmodernismandpvs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scn.net/applications/oscn/deliverdocument.asp?box1=802&amp;box2=P.2D&amp;box3=813" TargetMode="External"/><Relationship Id="rId5" Type="http://schemas.microsoft.com/office/2007/relationships/stylesWithEffects" Target="stylesWithEffects.xml"/><Relationship Id="rId15" Type="http://schemas.openxmlformats.org/officeDocument/2006/relationships/hyperlink" Target="http://candidcandidacy.wordpress.com/2009/04/06/bridging-micro-and-macro-setting-the-stage/" TargetMode="External"/><Relationship Id="rId10" Type="http://schemas.openxmlformats.org/officeDocument/2006/relationships/hyperlink" Target="http://www.oscn.net/applications/oscn/DeliverDocument.asp?CiteID=2028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lawdictionary.org/autho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http://purl.org/dc/terms/"/>
    <ds:schemaRef ds:uri="http://schemas.microsoft.com/office/2006/documentManagement/typ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43</Pages>
  <Words>31973</Words>
  <Characters>176968</Characters>
  <Application>Microsoft Office Word</Application>
  <DocSecurity>0</DocSecurity>
  <Lines>1474</Lines>
  <Paragraphs>417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3</cp:revision>
  <dcterms:created xsi:type="dcterms:W3CDTF">2014-01-08T18:51:00Z</dcterms:created>
  <dcterms:modified xsi:type="dcterms:W3CDTF">2014-01-08T18:51:00Z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