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EB971" w14:textId="77777777" w:rsidR="00AD631D" w:rsidRDefault="00AD631D" w:rsidP="00AD631D">
      <w:pPr>
        <w:rPr>
          <w:b/>
        </w:rPr>
      </w:pPr>
    </w:p>
    <w:p w14:paraId="613DE94A" w14:textId="1F2B9367" w:rsidR="00A57920" w:rsidRDefault="00A57920" w:rsidP="00A57920">
      <w:pPr>
        <w:pStyle w:val="Heading2"/>
      </w:pPr>
      <w:r>
        <w:lastRenderedPageBreak/>
        <w:t>***1NC</w:t>
      </w:r>
    </w:p>
    <w:p w14:paraId="2B0D0C0E" w14:textId="1126B758" w:rsidR="00AD631D" w:rsidRDefault="00AD631D" w:rsidP="00AD631D">
      <w:pPr>
        <w:pStyle w:val="Heading3"/>
      </w:pPr>
      <w:r>
        <w:lastRenderedPageBreak/>
        <w:t xml:space="preserve">1NC </w:t>
      </w:r>
      <w:r w:rsidR="00F40F85">
        <w:t xml:space="preserve">Framework </w:t>
      </w:r>
    </w:p>
    <w:p w14:paraId="2E942D0F" w14:textId="77777777" w:rsidR="00AD631D" w:rsidRPr="00C35CB6" w:rsidRDefault="00AD631D" w:rsidP="00AD631D">
      <w:pPr>
        <w:pStyle w:val="Heading4"/>
        <w:rPr>
          <w:rFonts w:asciiTheme="minorHAnsi" w:hAnsiTheme="minorHAnsi"/>
        </w:rPr>
      </w:pPr>
      <w:r w:rsidRPr="00C35CB6">
        <w:rPr>
          <w:rFonts w:asciiTheme="minorHAnsi" w:hAnsiTheme="minorHAnsi"/>
        </w:rPr>
        <w:t>The affirmative has to defend the congress or the judiciary increase restrictions on the presidents war power authority</w:t>
      </w:r>
    </w:p>
    <w:p w14:paraId="0591663B" w14:textId="77777777" w:rsidR="00AD631D" w:rsidRPr="00C35CB6" w:rsidRDefault="00AD631D" w:rsidP="00AD631D">
      <w:pPr>
        <w:pStyle w:val="Heading4"/>
        <w:rPr>
          <w:rFonts w:asciiTheme="minorHAnsi" w:hAnsiTheme="minorHAnsi"/>
        </w:rPr>
      </w:pPr>
      <w:r w:rsidRPr="00C35CB6">
        <w:rPr>
          <w:rFonts w:asciiTheme="minorHAnsi" w:hAnsiTheme="minorHAnsi"/>
        </w:rPr>
        <w:t xml:space="preserve">1.should means the debate is about USFG policy change </w:t>
      </w:r>
    </w:p>
    <w:p w14:paraId="360B8761" w14:textId="77777777" w:rsidR="00AD631D" w:rsidRPr="00C35CB6" w:rsidRDefault="00AD631D" w:rsidP="00AD631D">
      <w:pPr>
        <w:rPr>
          <w:rFonts w:asciiTheme="minorHAnsi" w:hAnsiTheme="minorHAnsi"/>
          <w:b/>
          <w:bCs/>
          <w:sz w:val="26"/>
        </w:rPr>
      </w:pPr>
      <w:r w:rsidRPr="00C35CB6">
        <w:rPr>
          <w:rStyle w:val="StyleStyleBold12pt"/>
          <w:rFonts w:asciiTheme="minorHAnsi" w:hAnsiTheme="minorHAnsi"/>
        </w:rPr>
        <w:t xml:space="preserve">Ericson 2003 </w:t>
      </w:r>
      <w:r w:rsidRPr="00C35CB6">
        <w:rPr>
          <w:rFonts w:asciiTheme="minorHAnsi" w:hAnsiTheme="minorHAnsi"/>
        </w:rPr>
        <w:t>Jon M., Dean Emeritus of the College of Liberal Arts – California Polytechnic U., et al., The Debater’s Guide, Third Edition, p. 4</w:t>
      </w:r>
    </w:p>
    <w:p w14:paraId="73555293" w14:textId="77777777" w:rsidR="00AD631D" w:rsidRPr="00C35CB6" w:rsidRDefault="00AD631D" w:rsidP="00AD631D">
      <w:pPr>
        <w:rPr>
          <w:rFonts w:asciiTheme="minorHAnsi" w:hAnsiTheme="minorHAnsi"/>
        </w:rPr>
      </w:pPr>
      <w:r w:rsidRPr="00C35CB6">
        <w:rPr>
          <w:rFonts w:asciiTheme="minorHAnsi" w:hAnsiTheme="minorHAnsi"/>
        </w:rPr>
        <w:t xml:space="preserve">The Proposition of Policy: Urging Future Action In policy propositions, </w:t>
      </w:r>
      <w:r w:rsidRPr="001F00CC">
        <w:rPr>
          <w:rStyle w:val="StyleBoldUnderline"/>
          <w:rFonts w:asciiTheme="minorHAnsi" w:hAnsiTheme="minorHAnsi"/>
          <w:highlight w:val="cyan"/>
        </w:rPr>
        <w:t>each topic contains</w:t>
      </w:r>
      <w:r w:rsidRPr="00C35CB6">
        <w:rPr>
          <w:rFonts w:asciiTheme="minorHAnsi" w:hAnsiTheme="minorHAnsi"/>
        </w:rPr>
        <w:t xml:space="preserve"> certain key elements, although they have slightly different functions from comparable elements of value-oriented propositions. 1. </w:t>
      </w:r>
      <w:r w:rsidRPr="001F00CC">
        <w:rPr>
          <w:rStyle w:val="StyleBoldUnderline"/>
          <w:rFonts w:asciiTheme="minorHAnsi" w:hAnsiTheme="minorHAnsi"/>
          <w:highlight w:val="cyan"/>
        </w:rPr>
        <w:t>An</w:t>
      </w:r>
      <w:r w:rsidRPr="001F00CC">
        <w:rPr>
          <w:rFonts w:asciiTheme="minorHAnsi" w:hAnsiTheme="minorHAnsi"/>
          <w:highlight w:val="cyan"/>
        </w:rPr>
        <w:t xml:space="preserve"> </w:t>
      </w:r>
      <w:r w:rsidRPr="001F00CC">
        <w:rPr>
          <w:rStyle w:val="StyleBoldUnderline"/>
          <w:rFonts w:asciiTheme="minorHAnsi" w:hAnsiTheme="minorHAnsi"/>
          <w:highlight w:val="cyan"/>
        </w:rPr>
        <w:t>agent doing the acting ---“The United States</w:t>
      </w:r>
      <w:r w:rsidRPr="001F00CC">
        <w:rPr>
          <w:rFonts w:asciiTheme="minorHAnsi" w:hAnsiTheme="minorHAnsi"/>
          <w:highlight w:val="cyan"/>
        </w:rPr>
        <w:t>”</w:t>
      </w:r>
      <w:r w:rsidRPr="00C35CB6">
        <w:rPr>
          <w:rFonts w:asciiTheme="minorHAnsi" w:hAnsiTheme="minorHAnsi"/>
        </w:rPr>
        <w:t xml:space="preserve"> in “The United States should adopt a policy of free trade.” Like the object of evaluation in a proposition of value, the agent is the subject of the sentence. 2. The verb </w:t>
      </w:r>
      <w:r w:rsidRPr="001F00CC">
        <w:rPr>
          <w:rStyle w:val="StyleBoldUnderline"/>
          <w:rFonts w:asciiTheme="minorHAnsi" w:hAnsiTheme="minorHAnsi"/>
          <w:highlight w:val="cyan"/>
        </w:rPr>
        <w:t>should</w:t>
      </w:r>
      <w:r w:rsidRPr="00C35CB6">
        <w:rPr>
          <w:rFonts w:asciiTheme="minorHAnsi" w:hAnsiTheme="minorHAnsi"/>
        </w:rPr>
        <w:t xml:space="preserve">—the first part of a verb phrase that </w:t>
      </w:r>
      <w:r w:rsidRPr="001F00CC">
        <w:rPr>
          <w:rStyle w:val="StyleBoldUnderline"/>
          <w:rFonts w:asciiTheme="minorHAnsi" w:hAnsiTheme="minorHAnsi"/>
          <w:highlight w:val="cyan"/>
        </w:rPr>
        <w:t>urges action</w:t>
      </w:r>
      <w:r w:rsidRPr="00C35CB6">
        <w:rPr>
          <w:rStyle w:val="StyleBoldUnderline"/>
          <w:rFonts w:asciiTheme="minorHAnsi" w:hAnsiTheme="minorHAnsi"/>
        </w:rPr>
        <w:t>. 3</w:t>
      </w:r>
      <w:r w:rsidRPr="00C35CB6">
        <w:rPr>
          <w:rFonts w:asciiTheme="minorHAnsi" w:hAnsiTheme="minorHAnsi"/>
        </w:rPr>
        <w:t xml:space="preserve">. An action verb to follow should in the should-verb combination. For example, should adopt here means </w:t>
      </w:r>
      <w:r w:rsidRPr="001F00CC">
        <w:rPr>
          <w:rFonts w:asciiTheme="minorHAnsi" w:hAnsiTheme="minorHAnsi"/>
          <w:highlight w:val="cyan"/>
        </w:rPr>
        <w:t xml:space="preserve">to </w:t>
      </w:r>
      <w:r w:rsidRPr="001F00CC">
        <w:rPr>
          <w:rStyle w:val="StyleBoldUnderline"/>
          <w:rFonts w:asciiTheme="minorHAnsi" w:hAnsiTheme="minorHAnsi"/>
          <w:highlight w:val="cyan"/>
        </w:rPr>
        <w:t>put a program</w:t>
      </w:r>
      <w:r w:rsidRPr="00C35CB6">
        <w:rPr>
          <w:rStyle w:val="StyleBoldUnderline"/>
          <w:rFonts w:asciiTheme="minorHAnsi" w:hAnsiTheme="minorHAnsi"/>
        </w:rPr>
        <w:t xml:space="preserve"> </w:t>
      </w:r>
      <w:r w:rsidRPr="001F00CC">
        <w:rPr>
          <w:rStyle w:val="StyleBoldUnderline"/>
          <w:rFonts w:asciiTheme="minorHAnsi" w:hAnsiTheme="minorHAnsi"/>
          <w:highlight w:val="cyan"/>
        </w:rPr>
        <w:t>or</w:t>
      </w:r>
      <w:r w:rsidRPr="001F00CC">
        <w:rPr>
          <w:rFonts w:asciiTheme="minorHAnsi" w:hAnsiTheme="minorHAnsi"/>
          <w:highlight w:val="cyan"/>
        </w:rPr>
        <w:t xml:space="preserve"> </w:t>
      </w:r>
      <w:r w:rsidRPr="001F00CC">
        <w:rPr>
          <w:rStyle w:val="StyleBoldUnderline"/>
          <w:rFonts w:asciiTheme="minorHAnsi" w:hAnsiTheme="minorHAnsi"/>
          <w:highlight w:val="cyan"/>
        </w:rPr>
        <w:t>policy</w:t>
      </w:r>
      <w:r w:rsidRPr="00C35CB6">
        <w:rPr>
          <w:rFonts w:asciiTheme="minorHAnsi" w:hAnsiTheme="minorHAnsi"/>
        </w:rPr>
        <w:t xml:space="preserve"> </w:t>
      </w:r>
      <w:r w:rsidRPr="00C35CB6">
        <w:rPr>
          <w:rStyle w:val="StyleBoldUnderline"/>
          <w:rFonts w:asciiTheme="minorHAnsi" w:hAnsiTheme="minorHAnsi"/>
        </w:rPr>
        <w:t xml:space="preserve">into </w:t>
      </w:r>
      <w:r w:rsidRPr="001F00CC">
        <w:rPr>
          <w:rStyle w:val="StyleBoldUnderline"/>
          <w:rFonts w:asciiTheme="minorHAnsi" w:hAnsiTheme="minorHAnsi"/>
          <w:highlight w:val="cyan"/>
        </w:rPr>
        <w:t>action though governmental means</w:t>
      </w:r>
      <w:r w:rsidRPr="00C35CB6">
        <w:rPr>
          <w:rFonts w:asciiTheme="minorHAnsi" w:hAnsiTheme="minorHAnsi"/>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2B4DD667" w14:textId="77777777" w:rsidR="00AD631D" w:rsidRPr="00C35CB6" w:rsidRDefault="00AD631D" w:rsidP="00AD631D">
      <w:pPr>
        <w:pStyle w:val="Heading4"/>
        <w:rPr>
          <w:rFonts w:asciiTheme="minorHAnsi" w:hAnsiTheme="minorHAnsi"/>
        </w:rPr>
      </w:pPr>
      <w:r w:rsidRPr="00C35CB6">
        <w:rPr>
          <w:rFonts w:asciiTheme="minorHAnsi" w:hAnsiTheme="minorHAnsi"/>
        </w:rPr>
        <w:t xml:space="preserve">2. Resolved with a colon indicates policy </w:t>
      </w:r>
    </w:p>
    <w:p w14:paraId="6426F0C7" w14:textId="77777777" w:rsidR="00AD631D" w:rsidRPr="00C35CB6" w:rsidRDefault="00AD631D" w:rsidP="00AD631D">
      <w:pPr>
        <w:rPr>
          <w:rFonts w:asciiTheme="minorHAnsi" w:hAnsiTheme="minorHAnsi"/>
          <w:b/>
          <w:bCs/>
          <w:sz w:val="26"/>
        </w:rPr>
      </w:pPr>
      <w:r w:rsidRPr="00C35CB6">
        <w:rPr>
          <w:rStyle w:val="StyleStyleBold12pt"/>
          <w:rFonts w:asciiTheme="minorHAnsi" w:hAnsiTheme="minorHAnsi"/>
        </w:rPr>
        <w:t xml:space="preserve">Army Officer School ’04 </w:t>
      </w:r>
      <w:r w:rsidRPr="00C35CB6">
        <w:rPr>
          <w:rFonts w:asciiTheme="minorHAnsi" w:hAnsiTheme="minorHAnsi"/>
        </w:rPr>
        <w:t>(5-12, “# 12, Punctuation – The Colon and Semicolon”, http://usawocc.army.mil/IMI/wg12.htm)</w:t>
      </w:r>
    </w:p>
    <w:p w14:paraId="44EFE772" w14:textId="77777777" w:rsidR="00AD631D" w:rsidRPr="00C35CB6" w:rsidRDefault="00AD631D" w:rsidP="00AD631D">
      <w:pPr>
        <w:rPr>
          <w:rStyle w:val="StyleBoldUnderline"/>
          <w:rFonts w:asciiTheme="minorHAnsi" w:hAnsiTheme="minorHAnsi"/>
        </w:rPr>
      </w:pPr>
      <w:r w:rsidRPr="001F00CC">
        <w:rPr>
          <w:rStyle w:val="StyleBoldUnderline"/>
          <w:rFonts w:asciiTheme="minorHAnsi" w:hAnsiTheme="minorHAnsi"/>
          <w:highlight w:val="cyan"/>
        </w:rPr>
        <w:t>The colon introduces</w:t>
      </w:r>
      <w:r w:rsidRPr="00C35CB6">
        <w:rPr>
          <w:rFonts w:asciiTheme="minorHAnsi" w:hAnsiTheme="minorHAnsi"/>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C35CB6">
        <w:rPr>
          <w:rFonts w:asciiTheme="minorHAnsi" w:hAnsiTheme="minorHAnsi"/>
          <w:sz w:val="18"/>
        </w:rPr>
        <w:t xml:space="preserve">g. </w:t>
      </w:r>
      <w:r w:rsidRPr="001F00CC">
        <w:rPr>
          <w:rStyle w:val="StyleBoldUnderline"/>
          <w:rFonts w:asciiTheme="minorHAnsi" w:hAnsiTheme="minorHAnsi"/>
          <w:highlight w:val="cyan"/>
        </w:rPr>
        <w:t xml:space="preserve">A </w:t>
      </w:r>
      <w:r w:rsidRPr="001F00CC">
        <w:rPr>
          <w:rStyle w:val="StyleBoldUnderline"/>
          <w:rFonts w:asciiTheme="minorHAnsi" w:hAnsiTheme="minorHAnsi"/>
          <w:i/>
          <w:highlight w:val="cyan"/>
        </w:rPr>
        <w:t>formal</w:t>
      </w:r>
      <w:r w:rsidRPr="001F00CC">
        <w:rPr>
          <w:rStyle w:val="StyleBoldUnderline"/>
          <w:rFonts w:asciiTheme="minorHAnsi" w:hAnsiTheme="minorHAnsi"/>
          <w:highlight w:val="cyan"/>
        </w:rPr>
        <w:t xml:space="preserve"> resolution, after the word "resolved:"</w:t>
      </w:r>
      <w:r w:rsidRPr="00C35CB6">
        <w:rPr>
          <w:rStyle w:val="StyleBoldUnderline"/>
          <w:rFonts w:asciiTheme="minorHAnsi" w:hAnsiTheme="minorHAnsi"/>
        </w:rPr>
        <w:t xml:space="preserve"> </w:t>
      </w:r>
      <w:r w:rsidRPr="001F00CC">
        <w:rPr>
          <w:rStyle w:val="StyleBoldUnderline"/>
          <w:rFonts w:asciiTheme="minorHAnsi" w:hAnsiTheme="minorHAnsi"/>
          <w:highlight w:val="cyan"/>
        </w:rPr>
        <w:t>Resolved</w:t>
      </w:r>
      <w:r w:rsidRPr="00C35CB6">
        <w:rPr>
          <w:rStyle w:val="StyleBoldUnderline"/>
          <w:rFonts w:asciiTheme="minorHAnsi" w:hAnsiTheme="minorHAnsi"/>
        </w:rPr>
        <w:t xml:space="preserve">: (colon) That </w:t>
      </w:r>
      <w:r w:rsidRPr="001F00CC">
        <w:rPr>
          <w:rStyle w:val="StyleBoldUnderline"/>
          <w:rFonts w:asciiTheme="minorHAnsi" w:hAnsiTheme="minorHAnsi"/>
          <w:highlight w:val="cyan"/>
        </w:rPr>
        <w:t>this council petition the mayor.</w:t>
      </w:r>
    </w:p>
    <w:p w14:paraId="428EE27F" w14:textId="77777777" w:rsidR="00AD631D" w:rsidRPr="00053C72" w:rsidRDefault="00AD631D" w:rsidP="00AD631D">
      <w:pPr>
        <w:pStyle w:val="Heading4"/>
      </w:pPr>
      <w:r>
        <w:t xml:space="preserve">3.Targeted Killing </w:t>
      </w:r>
      <w:r w:rsidRPr="00053C72">
        <w:t>are strikes carried about against pre-meditated, individually designated targets</w:t>
      </w:r>
    </w:p>
    <w:p w14:paraId="7E93F30E" w14:textId="77777777" w:rsidR="00AD631D" w:rsidRDefault="00AD631D" w:rsidP="00AD631D">
      <w:pPr>
        <w:rPr>
          <w:b/>
          <w:sz w:val="24"/>
        </w:rPr>
      </w:pPr>
      <w:r>
        <w:rPr>
          <w:b/>
          <w:sz w:val="24"/>
        </w:rPr>
        <w:t>Anderson, Washington law professor, 2011</w:t>
      </w:r>
    </w:p>
    <w:p w14:paraId="0CE066E3" w14:textId="77777777" w:rsidR="00AD631D" w:rsidRDefault="00AD631D" w:rsidP="00AD631D">
      <w:r>
        <w:t xml:space="preserve">(Kenneth, “Distinguishing High Value Targeted Killing and ‘Signature’ Attacks on Taliban Fighters”, 8-29, </w:t>
      </w:r>
      <w:hyperlink r:id="rId10" w:history="1">
        <w:r>
          <w:rPr>
            <w:rStyle w:val="Hyperlink"/>
          </w:rPr>
          <w:t>http://www.volokh.com/2011/08/29/distinguishing-high-value-targeted-killing-and-signature-attacks-on-taliban-fighters/</w:t>
        </w:r>
      </w:hyperlink>
      <w:r>
        <w:t>)</w:t>
      </w:r>
    </w:p>
    <w:p w14:paraId="17D7BD40" w14:textId="77777777" w:rsidR="00AD631D" w:rsidRDefault="00AD631D" w:rsidP="00AD631D">
      <w:pPr>
        <w:rPr>
          <w:sz w:val="14"/>
        </w:rPr>
      </w:pPr>
      <w:r>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w:t>
      </w:r>
      <w:r>
        <w:rPr>
          <w:sz w:val="14"/>
        </w:rPr>
        <w:lastRenderedPageBreak/>
        <w:t xml:space="preserve">Pakistani intelligence could tip off the intended target.” However, </w:t>
      </w:r>
      <w:r>
        <w:rPr>
          <w:rStyle w:val="StyleBoldUnderline"/>
        </w:rPr>
        <w:t>the Journal’s reporting goes from there to emphasize an aspect of targeted killing and drone warfare that is not sufficiently appreciated in public discussions</w:t>
      </w:r>
      <w:r>
        <w:rPr>
          <w:sz w:val="14"/>
        </w:rPr>
        <w:t xml:space="preserve"> trying to assess such issues as civilian collateral damage, strategic value and uses, and the uses of drones in counterterrorism and counterinsurgency as distinct activities. The article explains:</w:t>
      </w:r>
      <w:r>
        <w:rPr>
          <w:sz w:val="12"/>
        </w:rPr>
        <w:t xml:space="preserve"> </w:t>
      </w:r>
      <w:r>
        <w:rPr>
          <w:sz w:val="14"/>
        </w:rPr>
        <w:t xml:space="preserve"> </w:t>
      </w:r>
      <w:r w:rsidRPr="001F00CC">
        <w:rPr>
          <w:rStyle w:val="StyleBoldUnderline"/>
          <w:highlight w:val="cyan"/>
        </w:rPr>
        <w:t>The CIA carries out two different types of drone strikes</w:t>
      </w:r>
      <w:r>
        <w:rPr>
          <w:sz w:val="14"/>
        </w:rPr>
        <w:t xml:space="preserve"> in the tribal areas of Pakistan—</w:t>
      </w:r>
      <w:r w:rsidRPr="001F00CC">
        <w:rPr>
          <w:rStyle w:val="StyleBoldUnderline"/>
          <w:highlight w:val="cyan"/>
        </w:rPr>
        <w:t xml:space="preserve">those against </w:t>
      </w:r>
      <w:r>
        <w:rPr>
          <w:rStyle w:val="StyleBoldUnderline"/>
        </w:rPr>
        <w:t xml:space="preserve">so-called </w:t>
      </w:r>
      <w:r w:rsidRPr="001F00CC">
        <w:rPr>
          <w:rStyle w:val="StyleBoldUnderline"/>
          <w:highlight w:val="cyan"/>
        </w:rPr>
        <w:t>high-value targets</w:t>
      </w:r>
      <w:r>
        <w:rPr>
          <w:sz w:val="14"/>
        </w:rPr>
        <w:t xml:space="preserve">, including Mr. Rahman, </w:t>
      </w:r>
      <w:r w:rsidRPr="001F00CC">
        <w:rPr>
          <w:rStyle w:val="StyleBoldUnderline"/>
          <w:highlight w:val="cyan"/>
        </w:rPr>
        <w:t xml:space="preserve">and “signature” strikes targeting </w:t>
      </w:r>
      <w:r>
        <w:rPr>
          <w:rStyle w:val="StyleBoldUnderline"/>
        </w:rPr>
        <w:t xml:space="preserve">Taliban </w:t>
      </w:r>
      <w:r w:rsidRPr="001F00CC">
        <w:rPr>
          <w:rStyle w:val="StyleBoldUnderline"/>
          <w:highlight w:val="cyan"/>
        </w:rPr>
        <w:t>foot-soldiers</w:t>
      </w:r>
      <w:r>
        <w:rPr>
          <w:sz w:val="14"/>
        </w:rPr>
        <w:t xml:space="preserve"> who criss-cross the border with Afghanistan to fight U.S. forces there.</w:t>
      </w:r>
      <w:r>
        <w:rPr>
          <w:sz w:val="12"/>
        </w:rPr>
        <w:t xml:space="preserve"> </w:t>
      </w:r>
      <w:r>
        <w:rPr>
          <w:sz w:val="14"/>
        </w:rPr>
        <w:t xml:space="preserve"> </w:t>
      </w:r>
      <w:r w:rsidRPr="001F00CC">
        <w:rPr>
          <w:rStyle w:val="StyleBoldUnderline"/>
          <w:highlight w:val="cyan"/>
        </w:rPr>
        <w:t xml:space="preserve">High-value targets are added to a </w:t>
      </w:r>
      <w:r>
        <w:rPr>
          <w:rStyle w:val="StyleBoldUnderline"/>
        </w:rPr>
        <w:t xml:space="preserve">classified </w:t>
      </w:r>
      <w:r w:rsidRPr="001F00CC">
        <w:rPr>
          <w:rStyle w:val="StyleBoldUnderline"/>
          <w:highlight w:val="cyan"/>
        </w:rPr>
        <w:t>list</w:t>
      </w:r>
      <w:r>
        <w:rPr>
          <w:rStyle w:val="StyleBoldUnderline"/>
        </w:rPr>
        <w:t xml:space="preserve"> that the CIA maintains and updates. </w:t>
      </w:r>
      <w:r w:rsidRPr="001F00CC">
        <w:rPr>
          <w:rStyle w:val="StyleBoldUnderline"/>
          <w:highlight w:val="cyan"/>
        </w:rPr>
        <w:t>The agency</w:t>
      </w:r>
      <w:r>
        <w:rPr>
          <w:sz w:val="14"/>
        </w:rPr>
        <w:t xml:space="preserve"> often </w:t>
      </w:r>
      <w:r w:rsidRPr="001F00CC">
        <w:rPr>
          <w:rStyle w:val="Emphasis"/>
          <w:highlight w:val="cyan"/>
        </w:rPr>
        <w:t>doesn’t know the names</w:t>
      </w:r>
      <w:r w:rsidRPr="001F00CC">
        <w:rPr>
          <w:rStyle w:val="StyleBoldUnderline"/>
          <w:highlight w:val="cyan"/>
        </w:rPr>
        <w:t xml:space="preserve"> of the signature targets</w:t>
      </w:r>
      <w:r>
        <w:rPr>
          <w:rStyle w:val="StyleBoldUnderline"/>
        </w:rPr>
        <w:t>, but it tracks their movements and activities for hours or days before striking them, U.S. officials say.</w:t>
      </w:r>
      <w:r>
        <w:rPr>
          <w:rStyle w:val="StyleBoldUnderline"/>
          <w:sz w:val="12"/>
        </w:rPr>
        <w:t xml:space="preserve">  </w:t>
      </w:r>
      <w:r>
        <w:rPr>
          <w:sz w:val="14"/>
        </w:rPr>
        <w:t xml:space="preserve">Another way to put this is that, loosely speaking, </w:t>
      </w:r>
      <w:r>
        <w:rPr>
          <w:rStyle w:val="StyleBoldUnderline"/>
        </w:rPr>
        <w:t xml:space="preserve">the </w:t>
      </w:r>
      <w:r w:rsidRPr="001F00CC">
        <w:rPr>
          <w:rStyle w:val="StyleBoldUnderline"/>
          <w:highlight w:val="cyan"/>
        </w:rPr>
        <w:t>high value targets are</w:t>
      </w:r>
      <w:r>
        <w:rPr>
          <w:rStyle w:val="StyleBoldUnderline"/>
        </w:rPr>
        <w:t xml:space="preserve"> part of a counterterrorism campaign</w:t>
      </w:r>
      <w:r>
        <w:rPr>
          <w:sz w:val="14"/>
        </w:rPr>
        <w:t xml:space="preserve"> – a worldwide one, reaching these days to Yemen and other places. </w:t>
      </w:r>
      <w:r>
        <w:rPr>
          <w:rStyle w:val="StyleBoldUnderline"/>
        </w:rPr>
        <w:t xml:space="preserve">It is </w:t>
      </w:r>
      <w:r w:rsidRPr="001F00CC">
        <w:rPr>
          <w:rStyle w:val="StyleBoldUnderline"/>
          <w:highlight w:val="cyan"/>
        </w:rPr>
        <w:t>targeted killing in its strict sense</w:t>
      </w:r>
      <w:r>
        <w:rPr>
          <w:rStyle w:val="StyleBoldUnderline"/>
        </w:rPr>
        <w:t xml:space="preserve"> using drones </w:t>
      </w:r>
      <w:r w:rsidRPr="001F00CC">
        <w:rPr>
          <w:rStyle w:val="StyleBoldUnderline"/>
          <w:highlight w:val="cyan"/>
        </w:rPr>
        <w:t>– aimed at a distinct individual</w:t>
      </w:r>
      <w:r>
        <w:rPr>
          <w:rStyle w:val="StyleBoldUnderline"/>
        </w:rPr>
        <w:t xml:space="preserve"> who has been </w:t>
      </w:r>
      <w:r w:rsidRPr="001F00CC">
        <w:rPr>
          <w:rStyle w:val="StyleBoldUnderline"/>
          <w:highlight w:val="cyan"/>
        </w:rPr>
        <w:t>identified by intelligence</w:t>
      </w:r>
      <w:r w:rsidRPr="001F00CC">
        <w:rPr>
          <w:sz w:val="14"/>
          <w:highlight w:val="cyan"/>
        </w:rPr>
        <w:t>.</w:t>
      </w:r>
      <w:r>
        <w:rPr>
          <w:sz w:val="14"/>
        </w:rPr>
        <w:t xml:space="preserve"> </w:t>
      </w:r>
      <w:r>
        <w:rPr>
          <w:rStyle w:val="StyleBoldUnderline"/>
        </w:rPr>
        <w:t>The “</w:t>
      </w:r>
      <w:r w:rsidRPr="001F00CC">
        <w:rPr>
          <w:rStyle w:val="StyleBoldUnderline"/>
          <w:highlight w:val="cyan"/>
        </w:rPr>
        <w:t xml:space="preserve">signature” strikes, by contrast, </w:t>
      </w:r>
      <w:r w:rsidRPr="001F00CC">
        <w:rPr>
          <w:rStyle w:val="Emphasis"/>
          <w:highlight w:val="cyan"/>
        </w:rPr>
        <w:t>are not strictly speaking “targeted killing,”</w:t>
      </w:r>
      <w:r w:rsidRPr="001F00CC">
        <w:rPr>
          <w:rStyle w:val="StyleBoldUnderline"/>
          <w:highlight w:val="cyan"/>
        </w:rPr>
        <w:t xml:space="preserve"> because they are </w:t>
      </w:r>
      <w:r>
        <w:rPr>
          <w:rStyle w:val="StyleBoldUnderline"/>
        </w:rPr>
        <w:t xml:space="preserve">aimed at larger numbers of fighters who are </w:t>
      </w:r>
      <w:r w:rsidRPr="001F00CC">
        <w:rPr>
          <w:rStyle w:val="StyleBoldUnderline"/>
          <w:highlight w:val="cyan"/>
        </w:rPr>
        <w:t xml:space="preserve">targeted on the basis of being combatants, but </w:t>
      </w:r>
      <w:r w:rsidRPr="001F00CC">
        <w:rPr>
          <w:rStyle w:val="Emphasis"/>
          <w:highlight w:val="cyan"/>
        </w:rPr>
        <w:t>not on the basis of individuated intelligence</w:t>
      </w:r>
      <w:r>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1F00CC">
        <w:rPr>
          <w:rStyle w:val="StyleBoldUnderline"/>
          <w:highlight w:val="cyan"/>
        </w:rPr>
        <w:t>Both</w:t>
      </w:r>
      <w:r>
        <w:rPr>
          <w:rStyle w:val="StyleBoldUnderline"/>
        </w:rPr>
        <w:t xml:space="preserve"> of these functions </w:t>
      </w:r>
      <w:r w:rsidRPr="001F00CC">
        <w:rPr>
          <w:rStyle w:val="StyleBoldUnderline"/>
          <w:highlight w:val="cyan"/>
        </w:rPr>
        <w:t>can be</w:t>
      </w:r>
      <w:r>
        <w:rPr>
          <w:rStyle w:val="StyleBoldUnderline"/>
        </w:rPr>
        <w:t xml:space="preserve">, and are, </w:t>
      </w:r>
      <w:r w:rsidRPr="001F00CC">
        <w:rPr>
          <w:rStyle w:val="StyleBoldUnderline"/>
          <w:highlight w:val="cyan"/>
        </w:rPr>
        <w:t>carried out by drones</w:t>
      </w:r>
      <w:r>
        <w:rPr>
          <w:sz w:val="14"/>
        </w:rPr>
        <w:t xml:space="preserve"> – though each strategic function could be carried out by other means, such as SEAL 6 or CIA human teams, in the case of targeted killing, or manned aircraft in the case of attacks on Taliban formations. </w:t>
      </w:r>
      <w:r w:rsidRPr="001F00CC">
        <w:rPr>
          <w:rStyle w:val="StyleBoldUnderline"/>
          <w:highlight w:val="cyan"/>
        </w:rPr>
        <w:t xml:space="preserve">The fundamental point is that they serve distinct strategic purposes. Targeted killing </w:t>
      </w:r>
      <w:r w:rsidRPr="001F00CC">
        <w:rPr>
          <w:rStyle w:val="Emphasis"/>
          <w:highlight w:val="cyan"/>
        </w:rPr>
        <w:t>is not synonymous with drone warfare</w:t>
      </w:r>
      <w:r>
        <w:rPr>
          <w:sz w:val="14"/>
        </w:rPr>
        <w:t>, just as counterterrorism is analytically distinct from counterinsurgency. (I discuss this in the opening sections of this draft chapter on SSRN.)</w:t>
      </w:r>
      <w:r>
        <w:rPr>
          <w:sz w:val="12"/>
        </w:rPr>
        <w:t xml:space="preserve"> </w:t>
      </w:r>
      <w:r>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1F00CC">
        <w:rPr>
          <w:rStyle w:val="Emphasis"/>
          <w:highlight w:val="cyan"/>
        </w:rPr>
        <w:t>the distinction is crucial insofar</w:t>
      </w:r>
      <w:r w:rsidRPr="001F00CC">
        <w:rPr>
          <w:rStyle w:val="StyleBoldUnderline"/>
          <w:highlight w:val="cyan"/>
        </w:rPr>
        <w:t xml:space="preserve"> as the two</w:t>
      </w:r>
      <w:r>
        <w:rPr>
          <w:rStyle w:val="StyleBoldUnderline"/>
        </w:rPr>
        <w:t xml:space="preserve"> activities </w:t>
      </w:r>
      <w:r w:rsidRPr="001F00CC">
        <w:rPr>
          <w:rStyle w:val="StyleBoldUnderline"/>
          <w:highlight w:val="cyan"/>
        </w:rPr>
        <w:t>are</w:t>
      </w:r>
      <w:r>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Pr>
          <w:rStyle w:val="StyleBoldUnderline"/>
        </w:rPr>
        <w:t xml:space="preserve">quite </w:t>
      </w:r>
      <w:r w:rsidRPr="001F00CC">
        <w:rPr>
          <w:rStyle w:val="Emphasis"/>
          <w:highlight w:val="cyan"/>
        </w:rPr>
        <w:t>distinct in their requirements and conduct</w:t>
      </w:r>
      <w:r>
        <w:rPr>
          <w:rStyle w:val="StyleBoldUnderline"/>
        </w:rPr>
        <w:t xml:space="preserve">. If </w:t>
      </w:r>
      <w:r w:rsidRPr="001F00CC">
        <w:rPr>
          <w:rStyle w:val="StyleBoldUnderline"/>
          <w:highlight w:val="cyan"/>
        </w:rPr>
        <w:t>targeted killing against AQ</w:t>
      </w:r>
      <w:r>
        <w:rPr>
          <w:rStyle w:val="StyleBoldUnderline"/>
        </w:rPr>
        <w:t xml:space="preserve"> leadership goes well </w:t>
      </w:r>
      <w:r w:rsidRPr="001F00CC">
        <w:rPr>
          <w:rStyle w:val="StyleBoldUnderline"/>
          <w:highlight w:val="cyan"/>
        </w:rPr>
        <w:t>in Pakistan</w:t>
      </w:r>
      <w:r>
        <w:rPr>
          <w:rStyle w:val="StyleBoldUnderline"/>
        </w:rPr>
        <w:t xml:space="preserve">, those </w:t>
      </w:r>
      <w:r w:rsidRPr="001F00CC">
        <w:rPr>
          <w:rStyle w:val="StyleBoldUnderline"/>
          <w:highlight w:val="cyan"/>
        </w:rPr>
        <w:t>might diminish</w:t>
      </w:r>
      <w:r>
        <w:rPr>
          <w:rStyle w:val="StyleBoldUnderline"/>
        </w:rPr>
        <w:t xml:space="preserve"> at some point </w:t>
      </w:r>
      <w:r w:rsidRPr="001F00CC">
        <w:rPr>
          <w:rStyle w:val="StyleBoldUnderline"/>
          <w:highlight w:val="cyan"/>
        </w:rPr>
        <w:t xml:space="preserve">in the future; what happens in the war against the Afghan Taliban is </w:t>
      </w:r>
      <w:r w:rsidRPr="001F00CC">
        <w:rPr>
          <w:rStyle w:val="Emphasis"/>
          <w:highlight w:val="cyan"/>
        </w:rPr>
        <w:t>distinct</w:t>
      </w:r>
      <w:r w:rsidRPr="001F00CC">
        <w:rPr>
          <w:rStyle w:val="StyleBoldUnderline"/>
          <w:highlight w:val="cyan"/>
        </w:rPr>
        <w:t xml:space="preserve"> and has its own rhythm</w:t>
      </w:r>
      <w:r>
        <w:rPr>
          <w:rStyle w:val="StyleBoldUnderline"/>
        </w:rPr>
        <w:t>, and in that effort, drones are simply another form of air weapon</w:t>
      </w:r>
      <w:r>
        <w:rPr>
          <w:sz w:val="14"/>
        </w:rPr>
        <w:t>, an alternative to manned aircraft in an overt, conventional war. Rising or falling numbers of drone strikes in the aggregate will not tell one very much without knowing what mission is at issue.</w:t>
      </w:r>
    </w:p>
    <w:p w14:paraId="4A840F39" w14:textId="77777777" w:rsidR="00AD631D" w:rsidRDefault="00AD631D" w:rsidP="00AD631D">
      <w:pPr>
        <w:pStyle w:val="Heading4"/>
      </w:pPr>
      <w:r>
        <w:t xml:space="preserve">Vote Negative </w:t>
      </w:r>
    </w:p>
    <w:p w14:paraId="4748E8C8" w14:textId="77777777" w:rsidR="00AD631D" w:rsidRPr="00C35CB6" w:rsidRDefault="00AD631D" w:rsidP="00AD631D">
      <w:pPr>
        <w:pStyle w:val="Heading4"/>
        <w:rPr>
          <w:rFonts w:asciiTheme="minorHAnsi" w:hAnsiTheme="minorHAnsi"/>
        </w:rPr>
      </w:pPr>
      <w:r w:rsidRPr="00C35CB6">
        <w:rPr>
          <w:rFonts w:asciiTheme="minorHAnsi" w:hAnsiTheme="minorHAnsi"/>
        </w:rPr>
        <w:t>1.Limits--- there are an infinite number of aff whe</w:t>
      </w:r>
      <w:r>
        <w:rPr>
          <w:rFonts w:asciiTheme="minorHAnsi" w:hAnsiTheme="minorHAnsi"/>
        </w:rPr>
        <w:t xml:space="preserve"> </w:t>
      </w:r>
      <w:r w:rsidRPr="00C35CB6">
        <w:rPr>
          <w:rFonts w:asciiTheme="minorHAnsi" w:hAnsiTheme="minorHAnsi"/>
        </w:rPr>
        <w:t xml:space="preserve">n you just have to mention the resolution and don’t have to defend it, limits explosion makes research impossible and destroys dialogue </w:t>
      </w:r>
    </w:p>
    <w:p w14:paraId="531709C9" w14:textId="77777777" w:rsidR="00AD631D" w:rsidRPr="00C35CB6" w:rsidRDefault="00AD631D" w:rsidP="00AD631D">
      <w:pPr>
        <w:rPr>
          <w:rStyle w:val="StyleStyleBold12pt"/>
          <w:rFonts w:asciiTheme="minorHAnsi" w:hAnsiTheme="minorHAnsi" w:cs="Times New Roman"/>
        </w:rPr>
      </w:pPr>
      <w:r w:rsidRPr="00C35CB6">
        <w:rPr>
          <w:rStyle w:val="StyleStyleBold12pt"/>
          <w:rFonts w:asciiTheme="minorHAnsi" w:hAnsiTheme="minorHAnsi" w:cs="Times New Roman"/>
        </w:rPr>
        <w:t>Hanghoj 2008</w:t>
      </w:r>
    </w:p>
    <w:p w14:paraId="35DF48A6" w14:textId="77777777" w:rsidR="00AD631D" w:rsidRPr="00C35CB6" w:rsidRDefault="00AD631D" w:rsidP="00AD631D">
      <w:pPr>
        <w:rPr>
          <w:rFonts w:asciiTheme="minorHAnsi" w:hAnsiTheme="minorHAnsi"/>
          <w:sz w:val="16"/>
          <w:szCs w:val="16"/>
        </w:rPr>
      </w:pPr>
      <w:r w:rsidRPr="00C35CB6">
        <w:rPr>
          <w:rFonts w:asciiTheme="minorHAnsi" w:hAnsiTheme="minorHAnsi"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51F2DFF8" w14:textId="77777777" w:rsidR="00AD631D" w:rsidRPr="00C35CB6" w:rsidRDefault="00AD631D" w:rsidP="00AD631D">
      <w:pPr>
        <w:rPr>
          <w:rFonts w:asciiTheme="minorHAnsi" w:hAnsiTheme="minorHAnsi" w:cs="Times New Roman"/>
          <w:sz w:val="16"/>
        </w:rPr>
      </w:pPr>
      <w:r w:rsidRPr="001F00CC">
        <w:rPr>
          <w:rStyle w:val="UnderlineBold"/>
          <w:rFonts w:asciiTheme="minorHAnsi" w:hAnsiTheme="minorHAnsi" w:cs="Times New Roman"/>
          <w:highlight w:val="cyan"/>
        </w:rPr>
        <w:t>Debate games</w:t>
      </w:r>
      <w:r w:rsidRPr="001F00CC">
        <w:rPr>
          <w:rFonts w:asciiTheme="minorHAnsi" w:hAnsiTheme="minorHAnsi" w:cs="Times New Roman"/>
          <w:sz w:val="16"/>
          <w:highlight w:val="cyan"/>
        </w:rPr>
        <w:t xml:space="preserve"> </w:t>
      </w:r>
      <w:r w:rsidRPr="001F00CC">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often </w:t>
      </w:r>
      <w:r w:rsidRPr="001F00CC">
        <w:rPr>
          <w:rStyle w:val="StyleBoldUnderline"/>
          <w:rFonts w:asciiTheme="minorHAnsi" w:hAnsiTheme="minorHAnsi" w:cs="Times New Roman"/>
          <w:highlight w:val="cyan"/>
        </w:rPr>
        <w:t xml:space="preserve">based on </w:t>
      </w:r>
      <w:r w:rsidRPr="001F00CC">
        <w:rPr>
          <w:rStyle w:val="UnderlineBold"/>
          <w:rFonts w:asciiTheme="minorHAnsi" w:hAnsiTheme="minorHAnsi" w:cs="Times New Roman"/>
          <w:highlight w:val="cyan"/>
        </w:rPr>
        <w:t>pre-designed</w:t>
      </w:r>
      <w:r w:rsidRPr="001F00CC">
        <w:rPr>
          <w:rFonts w:asciiTheme="minorHAnsi" w:hAnsiTheme="minorHAnsi" w:cs="Times New Roman"/>
          <w:sz w:val="16"/>
          <w:highlight w:val="cyan"/>
        </w:rPr>
        <w:t xml:space="preserve"> </w:t>
      </w:r>
      <w:r w:rsidRPr="001F00CC">
        <w:rPr>
          <w:rStyle w:val="StyleBoldUnderline"/>
          <w:rFonts w:asciiTheme="minorHAnsi" w:hAnsiTheme="minorHAnsi" w:cs="Times New Roman"/>
          <w:highlight w:val="cya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cs="Times New Roman"/>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1F00CC">
        <w:rPr>
          <w:rStyle w:val="StyleBoldUnderline"/>
          <w:rFonts w:asciiTheme="minorHAnsi" w:hAnsiTheme="minorHAnsi" w:cs="Times New Roman"/>
          <w:highlight w:val="cyan"/>
        </w:rPr>
        <w:t>to</w:t>
      </w:r>
      <w:r w:rsidRPr="00C35CB6">
        <w:rPr>
          <w:rStyle w:val="StyleBoldUnderline"/>
          <w:rFonts w:asciiTheme="minorHAnsi" w:hAnsiTheme="minorHAnsi" w:cs="Times New Roman"/>
        </w:rPr>
        <w:t xml:space="preserve"> actively imagine, </w:t>
      </w:r>
      <w:r w:rsidRPr="001F00CC">
        <w:rPr>
          <w:rStyle w:val="StyleBoldUnderline"/>
          <w:rFonts w:asciiTheme="minorHAnsi" w:hAnsiTheme="minorHAnsi" w:cs="Times New Roman"/>
          <w:highlight w:val="cyan"/>
        </w:rPr>
        <w:t>interact and communicate</w:t>
      </w:r>
      <w:r w:rsidRPr="001F00CC">
        <w:rPr>
          <w:rFonts w:asciiTheme="minorHAnsi" w:hAnsiTheme="minorHAnsi" w:cs="Times New Roman"/>
          <w:sz w:val="16"/>
          <w:highlight w:val="cyan"/>
        </w:rPr>
        <w:t xml:space="preserve"> </w:t>
      </w:r>
      <w:r w:rsidRPr="001F00CC">
        <w:rPr>
          <w:rStyle w:val="StyleBoldUnderline"/>
          <w:rFonts w:asciiTheme="minorHAnsi" w:hAnsiTheme="minorHAnsi" w:cs="Times New Roman"/>
          <w:highlight w:val="cyan"/>
        </w:rPr>
        <w:t xml:space="preserve">within a domain-specific </w:t>
      </w:r>
      <w:r w:rsidRPr="001F00CC">
        <w:rPr>
          <w:rStyle w:val="UnderlineBold"/>
          <w:rFonts w:asciiTheme="minorHAnsi" w:hAnsiTheme="minorHAnsi" w:cs="Times New Roman"/>
          <w:highlight w:val="cya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1F00CC">
        <w:rPr>
          <w:rStyle w:val="UnderlineBold"/>
          <w:rFonts w:asciiTheme="minorHAnsi" w:hAnsiTheme="minorHAnsi" w:cs="Times New Roman"/>
          <w:highlight w:val="cyan"/>
        </w:rPr>
        <w:t>all forms of communication and culture are subject to</w:t>
      </w:r>
      <w:r w:rsidRPr="00C35CB6">
        <w:rPr>
          <w:rStyle w:val="UnderlineBold"/>
          <w:rFonts w:asciiTheme="minorHAnsi" w:hAnsiTheme="minorHAnsi" w:cs="Times New Roman"/>
        </w:rPr>
        <w:t xml:space="preserve"> </w:t>
      </w:r>
      <w:r w:rsidRPr="001F00CC">
        <w:rPr>
          <w:rStyle w:val="UnderlineBold"/>
          <w:rFonts w:asciiTheme="minorHAnsi" w:hAnsiTheme="minorHAnsi" w:cs="Times New Roman"/>
          <w:highlight w:val="cyan"/>
        </w:rPr>
        <w:t>centripetal and centrifugal forces</w:t>
      </w:r>
      <w:r w:rsidRPr="00C35CB6">
        <w:rPr>
          <w:rFonts w:asciiTheme="minorHAnsi" w:hAnsiTheme="minorHAnsi" w:cs="Times New Roman"/>
          <w:sz w:val="16"/>
        </w:rPr>
        <w:t xml:space="preserve"> (Bakhtin, 1981). </w:t>
      </w:r>
      <w:r w:rsidRPr="001F00CC">
        <w:rPr>
          <w:rStyle w:val="StyleBoldUnderline"/>
          <w:rFonts w:asciiTheme="minorHAnsi" w:hAnsiTheme="minorHAnsi" w:cs="Times New Roman"/>
          <w:highlight w:val="cyan"/>
        </w:rPr>
        <w:t>A centripetal force is the drive to impose one</w:t>
      </w:r>
      <w:r w:rsidRPr="00C35CB6">
        <w:rPr>
          <w:rStyle w:val="StyleBoldUnderline"/>
          <w:rFonts w:asciiTheme="minorHAnsi" w:hAnsiTheme="minorHAnsi" w:cs="Times New Roman"/>
        </w:rPr>
        <w:t xml:space="preserve"> version of the </w:t>
      </w:r>
      <w:r w:rsidRPr="001F00CC">
        <w:rPr>
          <w:rStyle w:val="StyleBoldUnderline"/>
          <w:rFonts w:asciiTheme="minorHAnsi" w:hAnsiTheme="minorHAnsi" w:cs="Times New Roman"/>
          <w:highlight w:val="cyan"/>
        </w:rPr>
        <w:t>truth</w:t>
      </w:r>
      <w:r w:rsidRPr="00C35CB6">
        <w:rPr>
          <w:rStyle w:val="StyleBoldUnderline"/>
          <w:rFonts w:asciiTheme="minorHAnsi" w:hAnsiTheme="minorHAnsi" w:cs="Times New Roman"/>
        </w:rPr>
        <w:t xml:space="preserve">, while </w:t>
      </w:r>
      <w:r w:rsidRPr="001F00CC">
        <w:rPr>
          <w:rStyle w:val="StyleBoldUnderline"/>
          <w:rFonts w:asciiTheme="minorHAnsi" w:hAnsiTheme="minorHAnsi" w:cs="Times New Roman"/>
          <w:highlight w:val="cyan"/>
        </w:rPr>
        <w:t>a centrifugal force involves a range of</w:t>
      </w:r>
      <w:r w:rsidRPr="00C35CB6">
        <w:rPr>
          <w:rStyle w:val="StyleBoldUnderline"/>
          <w:rFonts w:asciiTheme="minorHAnsi" w:hAnsiTheme="minorHAnsi" w:cs="Times New Roman"/>
        </w:rPr>
        <w:t xml:space="preserve"> possible </w:t>
      </w:r>
      <w:r w:rsidRPr="001F00CC">
        <w:rPr>
          <w:rStyle w:val="StyleBoldUnderline"/>
          <w:rFonts w:asciiTheme="minorHAnsi" w:hAnsiTheme="minorHAnsi" w:cs="Times New Roman"/>
          <w:highlight w:val="cya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w:t>
      </w:r>
      <w:r w:rsidRPr="00C35CB6">
        <w:rPr>
          <w:rFonts w:asciiTheme="minorHAnsi" w:hAnsiTheme="minorHAnsi" w:cs="Times New Roman"/>
          <w:sz w:val="16"/>
        </w:rPr>
        <w:lastRenderedPageBreak/>
        <w:t xml:space="preserve">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5CB6">
        <w:rPr>
          <w:rStyle w:val="StyleBoldUnderline"/>
          <w:rFonts w:asciiTheme="minorHAnsi" w:hAnsiTheme="minorHAnsi" w:cs="Times New Roman"/>
        </w:rPr>
        <w:t xml:space="preserve">the </w:t>
      </w:r>
      <w:r w:rsidRPr="001F00CC">
        <w:rPr>
          <w:rStyle w:val="StyleBoldUnderline"/>
          <w:rFonts w:asciiTheme="minorHAnsi" w:hAnsiTheme="minorHAnsi" w:cs="Times New Roman"/>
          <w:highlight w:val="cyan"/>
        </w:rPr>
        <w:t>dialogical</w:t>
      </w:r>
      <w:r w:rsidRPr="00C35CB6">
        <w:rPr>
          <w:rStyle w:val="StyleBoldUnderline"/>
          <w:rFonts w:asciiTheme="minorHAnsi" w:hAnsiTheme="minorHAnsi" w:cs="Times New Roman"/>
        </w:rPr>
        <w:t xml:space="preserve"> space of </w:t>
      </w:r>
      <w:r w:rsidRPr="001F00CC">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games </w:t>
      </w:r>
      <w:r w:rsidRPr="001F00CC">
        <w:rPr>
          <w:rStyle w:val="StyleBoldUnderline"/>
          <w:rFonts w:asciiTheme="minorHAnsi" w:hAnsiTheme="minorHAnsi" w:cs="Times New Roman"/>
          <w:highlight w:val="cyan"/>
        </w:rPr>
        <w:t>also embodies</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centrifugal and centripetal forces</w:t>
      </w:r>
      <w:r w:rsidRPr="00C35CB6">
        <w:rPr>
          <w:rStyle w:val="StyleBoldUnderline"/>
          <w:rFonts w:asciiTheme="minorHAnsi" w:hAnsiTheme="minorHAnsi" w:cs="Times New Roman"/>
        </w:rPr>
        <w:t xml:space="preserve">. Thus, the election scenario of The Power Game involves </w:t>
      </w:r>
      <w:r w:rsidRPr="001F00CC">
        <w:rPr>
          <w:rStyle w:val="StyleBoldUnderline"/>
          <w:rFonts w:asciiTheme="minorHAnsi" w:hAnsiTheme="minorHAnsi" w:cs="Times New Roman"/>
          <w:highlight w:val="cyan"/>
        </w:rPr>
        <w:t>centripetal elements</w:t>
      </w:r>
      <w:r w:rsidRPr="00C35CB6">
        <w:rPr>
          <w:rStyle w:val="StyleBoldUnderline"/>
          <w:rFonts w:asciiTheme="minorHAnsi" w:hAnsiTheme="minorHAnsi" w:cs="Times New Roman"/>
        </w:rPr>
        <w:t xml:space="preserve"> that </w:t>
      </w:r>
      <w:r w:rsidRPr="001F00CC">
        <w:rPr>
          <w:rStyle w:val="StyleBoldUnderline"/>
          <w:rFonts w:asciiTheme="minorHAnsi" w:hAnsiTheme="minorHAnsi" w:cs="Times New Roman"/>
          <w:highlight w:val="cyan"/>
        </w:rPr>
        <w:t>are</w:t>
      </w:r>
      <w:r w:rsidRPr="00C35CB6">
        <w:rPr>
          <w:rStyle w:val="StyleBoldUnderline"/>
          <w:rFonts w:asciiTheme="minorHAnsi" w:hAnsiTheme="minorHAnsi" w:cs="Times New Roman"/>
        </w:rPr>
        <w:t xml:space="preserve"> mainly </w:t>
      </w:r>
      <w:r w:rsidRPr="001F00CC">
        <w:rPr>
          <w:rStyle w:val="StyleBoldUnderline"/>
          <w:rFonts w:asciiTheme="minorHAnsi" w:hAnsiTheme="minorHAnsi" w:cs="Times New Roman"/>
          <w:highlight w:val="cyan"/>
        </w:rPr>
        <w:t>determined by</w:t>
      </w:r>
      <w:r w:rsidRPr="00C35CB6">
        <w:rPr>
          <w:rStyle w:val="StyleBoldUnderline"/>
          <w:rFonts w:asciiTheme="minorHAnsi" w:hAnsiTheme="minorHAnsi" w:cs="Times New Roman"/>
        </w:rPr>
        <w:t xml:space="preserve"> the </w:t>
      </w:r>
      <w:r w:rsidRPr="001F00CC">
        <w:rPr>
          <w:rStyle w:val="StyleBoldUnderline"/>
          <w:rFonts w:asciiTheme="minorHAnsi" w:hAnsiTheme="minorHAnsi" w:cs="Times New Roman"/>
          <w:highlight w:val="cyan"/>
        </w:rPr>
        <w:t>rules</w:t>
      </w:r>
      <w:r w:rsidRPr="00C35CB6">
        <w:rPr>
          <w:rStyle w:val="StyleBoldUnderline"/>
          <w:rFonts w:asciiTheme="minorHAnsi" w:hAnsiTheme="minorHAnsi" w:cs="Times New Roman"/>
        </w:rPr>
        <w:t xml:space="preserve"> and outcomes </w:t>
      </w:r>
      <w:r w:rsidRPr="001F00CC">
        <w:rPr>
          <w:rStyle w:val="StyleBoldUnderline"/>
          <w:rFonts w:asciiTheme="minorHAnsi" w:hAnsiTheme="minorHAnsi" w:cs="Times New Roman"/>
          <w:highlight w:val="cyan"/>
        </w:rPr>
        <w:t>of the game</w:t>
      </w:r>
      <w:r w:rsidRPr="00C35CB6">
        <w:rPr>
          <w:rFonts w:asciiTheme="minorHAnsi" w:hAnsiTheme="minorHAnsi" w:cs="Times New Roman"/>
          <w:sz w:val="16"/>
        </w:rPr>
        <w:t xml:space="preserve">, i.e. the election is based on a limited time frame and a fixed voting procedure. Similarly, the </w:t>
      </w:r>
      <w:r w:rsidRPr="001F00CC">
        <w:rPr>
          <w:rStyle w:val="UnderlineBold"/>
          <w:rFonts w:asciiTheme="minorHAnsi" w:hAnsiTheme="minorHAnsi" w:cs="Times New Roman"/>
          <w:highlight w:val="cyan"/>
        </w:rPr>
        <w:t>open-ended</w:t>
      </w:r>
      <w:r w:rsidRPr="001F00CC">
        <w:rPr>
          <w:rFonts w:asciiTheme="minorHAnsi" w:hAnsiTheme="minorHAnsi" w:cs="Times New Roman"/>
          <w:sz w:val="16"/>
          <w:highlight w:val="cyan"/>
        </w:rPr>
        <w:t xml:space="preserve"> </w:t>
      </w:r>
      <w:r w:rsidRPr="001F00CC">
        <w:rPr>
          <w:rStyle w:val="StyleBoldUnderline"/>
          <w:rFonts w:asciiTheme="minorHAnsi" w:hAnsiTheme="minorHAnsi" w:cs="Times New Roman"/>
          <w:highlight w:val="cyan"/>
        </w:rPr>
        <w:t>goals</w:t>
      </w:r>
      <w:r w:rsidRPr="00C35CB6">
        <w:rPr>
          <w:rStyle w:val="StyleBoldUnderline"/>
          <w:rFonts w:asciiTheme="minorHAnsi" w:hAnsiTheme="minorHAnsi" w:cs="Times New Roman"/>
        </w:rPr>
        <w:t xml:space="preserve">, roles and resources </w:t>
      </w:r>
      <w:r w:rsidRPr="001F00CC">
        <w:rPr>
          <w:rStyle w:val="StyleBoldUnderline"/>
          <w:rFonts w:asciiTheme="minorHAnsi" w:hAnsiTheme="minorHAnsi" w:cs="Times New Roman"/>
          <w:highlight w:val="cyan"/>
        </w:rPr>
        <w:t xml:space="preserve">represent </w:t>
      </w:r>
      <w:r w:rsidRPr="001F00CC">
        <w:rPr>
          <w:rStyle w:val="UnderlineBold"/>
          <w:rFonts w:asciiTheme="minorHAnsi" w:hAnsiTheme="minorHAnsi" w:cs="Times New Roman"/>
          <w:highlight w:val="cyan"/>
        </w:rPr>
        <w:t xml:space="preserve">centrifugal </w:t>
      </w:r>
      <w:r w:rsidRPr="001F00CC">
        <w:rPr>
          <w:rStyle w:val="StyleBoldUnderline"/>
          <w:rFonts w:asciiTheme="minorHAnsi" w:hAnsiTheme="minorHAnsi" w:cs="Times New Roman"/>
          <w:highlight w:val="cyan"/>
        </w:rPr>
        <w:t xml:space="preserve">elements and create </w:t>
      </w:r>
      <w:r w:rsidRPr="001F00CC">
        <w:rPr>
          <w:rStyle w:val="UnderlineBold"/>
          <w:rFonts w:asciiTheme="minorHAnsi" w:hAnsiTheme="minorHAnsi" w:cs="Times New Roman"/>
          <w:highlight w:val="cyan"/>
        </w:rPr>
        <w:t>virtually endless possibilities</w:t>
      </w:r>
      <w:r w:rsidRPr="001F00CC">
        <w:rPr>
          <w:rFonts w:asciiTheme="minorHAnsi" w:hAnsiTheme="minorHAnsi" w:cs="Times New Roman"/>
          <w:sz w:val="16"/>
          <w:highlight w:val="cyan"/>
        </w:rPr>
        <w:t xml:space="preserve"> </w:t>
      </w:r>
      <w:r w:rsidRPr="001F00CC">
        <w:rPr>
          <w:rStyle w:val="StyleBoldUnderline"/>
          <w:rFonts w:asciiTheme="minorHAnsi" w:hAnsiTheme="minorHAnsi" w:cs="Times New Roman"/>
          <w:highlight w:val="cyan"/>
        </w:rPr>
        <w:t xml:space="preserve">for </w:t>
      </w:r>
      <w:r w:rsidRPr="001F00CC">
        <w:rPr>
          <w:rStyle w:val="UnderlineBold"/>
          <w:rFonts w:asciiTheme="minorHAnsi" w:hAnsiTheme="minorHAnsi" w:cs="Times New Roman"/>
          <w:highlight w:val="cyan"/>
        </w:rPr>
        <w:t>research</w:t>
      </w:r>
      <w:r w:rsidRPr="00C35CB6">
        <w:rPr>
          <w:rStyle w:val="UnderlineBold"/>
          <w:rFonts w:asciiTheme="minorHAnsi" w:hAnsiTheme="minorHAnsi" w:cs="Times New Roman"/>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1F00CC">
        <w:rPr>
          <w:rStyle w:val="StyleBoldUnderline"/>
          <w:rFonts w:asciiTheme="minorHAnsi" w:hAnsiTheme="minorHAnsi" w:cs="Times New Roman"/>
          <w:highlight w:val="cyan"/>
        </w:rPr>
        <w:t xml:space="preserve">game facilitation requires a </w:t>
      </w:r>
      <w:r w:rsidRPr="001F00CC">
        <w:rPr>
          <w:rStyle w:val="UnderlineBold"/>
          <w:rFonts w:asciiTheme="minorHAnsi" w:hAnsiTheme="minorHAnsi" w:cs="Times New Roman"/>
          <w:highlight w:val="cyan"/>
        </w:rPr>
        <w:t>balance</w:t>
      </w:r>
      <w:r w:rsidRPr="001F00CC">
        <w:rPr>
          <w:rStyle w:val="StyleBoldUnderline"/>
          <w:rFonts w:asciiTheme="minorHAnsi" w:hAnsiTheme="minorHAnsi" w:cs="Times New Roman"/>
          <w:highlight w:val="cya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cs="Times New Roman"/>
        </w:rPr>
        <w:t xml:space="preserve">too </w:t>
      </w:r>
      <w:r w:rsidRPr="001F00CC">
        <w:rPr>
          <w:rStyle w:val="UnderlineBold"/>
          <w:rFonts w:asciiTheme="minorHAnsi" w:hAnsiTheme="minorHAnsi" w:cs="Times New Roman"/>
          <w:highlight w:val="cyan"/>
        </w:rPr>
        <w:t>narrow</w:t>
      </w:r>
      <w:r w:rsidRPr="00C35CB6">
        <w:rPr>
          <w:rStyle w:val="UnderlineBold"/>
          <w:rFonts w:asciiTheme="minorHAnsi" w:hAnsiTheme="minorHAnsi" w:cs="Times New Roman"/>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1F00CC">
        <w:rPr>
          <w:rStyle w:val="StyleBoldUnderline"/>
          <w:rFonts w:asciiTheme="minorHAnsi" w:hAnsiTheme="minorHAnsi" w:cs="Times New Roman"/>
          <w:highlight w:val="cyan"/>
        </w:rPr>
        <w:t>rules</w:t>
      </w:r>
      <w:r w:rsidRPr="00C35CB6">
        <w:rPr>
          <w:rFonts w:asciiTheme="minorHAnsi" w:hAnsiTheme="minorHAnsi" w:cs="Times New Roman"/>
          <w:sz w:val="16"/>
        </w:rPr>
        <w:t xml:space="preserve"> or “facts” of a game (centripetal orientation) </w:t>
      </w:r>
      <w:r w:rsidRPr="001F00CC">
        <w:rPr>
          <w:rStyle w:val="UnderlineBold"/>
          <w:rFonts w:asciiTheme="minorHAnsi" w:hAnsiTheme="minorHAnsi" w:cs="Times New Roman"/>
          <w:highlight w:val="cyan"/>
        </w:rPr>
        <w:t>and</w:t>
      </w:r>
      <w:r w:rsidRPr="00C35CB6">
        <w:rPr>
          <w:rStyle w:val="UnderlineBold"/>
          <w:rFonts w:asciiTheme="minorHAnsi" w:hAnsiTheme="minorHAnsi" w:cs="Times New Roman"/>
        </w:rPr>
        <w:t xml:space="preserve"> a focusing </w:t>
      </w:r>
      <w:r w:rsidRPr="001F00CC">
        <w:rPr>
          <w:rStyle w:val="UnderlineBold"/>
          <w:rFonts w:asciiTheme="minorHAnsi" w:hAnsiTheme="minorHAnsi" w:cs="Times New Roman"/>
          <w:highlight w:val="cyan"/>
        </w:rPr>
        <w:t>too broad</w:t>
      </w:r>
      <w:r w:rsidRPr="00C35CB6">
        <w:rPr>
          <w:rStyle w:val="UnderlineBold"/>
          <w:rFonts w:asciiTheme="minorHAnsi" w:hAnsiTheme="minorHAnsi" w:cs="Times New Roman"/>
        </w:rPr>
        <w:t xml:space="preserve">ly on the contingent </w:t>
      </w:r>
      <w:r w:rsidRPr="001F00CC">
        <w:rPr>
          <w:rStyle w:val="UnderlineBold"/>
          <w:rFonts w:asciiTheme="minorHAnsi" w:hAnsiTheme="minorHAnsi" w:cs="Times New Roman"/>
          <w:highlight w:val="cyan"/>
        </w:rPr>
        <w:t>possibilities and interpretations of the game</w:t>
      </w:r>
      <w:r w:rsidRPr="00C35CB6">
        <w:rPr>
          <w:rStyle w:val="UnderlineBold"/>
          <w:rFonts w:asciiTheme="minorHAnsi" w:hAnsiTheme="minorHAnsi" w:cs="Times New Roman"/>
        </w:rPr>
        <w:t xml:space="preserve"> scenario (</w:t>
      </w:r>
      <w:r w:rsidRPr="001F00CC">
        <w:rPr>
          <w:rStyle w:val="UnderlineBold"/>
          <w:rFonts w:asciiTheme="minorHAnsi" w:hAnsiTheme="minorHAnsi" w:cs="Times New Roman"/>
          <w:highlight w:val="cyan"/>
        </w:rPr>
        <w:t>centrifugal orientation</w:t>
      </w:r>
      <w:r w:rsidRPr="00C35CB6">
        <w:rPr>
          <w:rFonts w:asciiTheme="minorHAnsi" w:hAnsiTheme="minorHAnsi" w:cs="Times New Roman"/>
          <w:sz w:val="16"/>
        </w:rPr>
        <w:t xml:space="preserve">). For Bakhtin, </w:t>
      </w:r>
      <w:r w:rsidRPr="001F00CC">
        <w:rPr>
          <w:rStyle w:val="StyleBoldUnderline"/>
          <w:rFonts w:asciiTheme="minorHAnsi" w:hAnsiTheme="minorHAnsi" w:cs="Times New Roman"/>
          <w:highlight w:val="cya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1F00CC">
        <w:rPr>
          <w:rStyle w:val="StyleBoldUnderline"/>
          <w:rFonts w:asciiTheme="minorHAnsi" w:hAnsiTheme="minorHAnsi" w:cs="Times New Roman"/>
          <w:highlight w:val="cyan"/>
        </w:rPr>
        <w:t>manifests itself as a dynamic between</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monological” and “dialogical</w:t>
      </w:r>
      <w:r w:rsidRPr="00C35CB6">
        <w:rPr>
          <w:rStyle w:val="StyleBoldUnderline"/>
          <w:rFonts w:asciiTheme="minorHAnsi" w:hAnsiTheme="minorHAnsi" w:cs="Times New Roman"/>
        </w:rPr>
        <w:t xml:space="preserve">” forms of </w:t>
      </w:r>
      <w:r w:rsidRPr="001F00CC">
        <w:rPr>
          <w:rStyle w:val="StyleBoldUnderline"/>
          <w:rFonts w:asciiTheme="minorHAnsi" w:hAnsiTheme="minorHAnsi" w:cs="Times New Roman"/>
          <w:highlight w:val="cyan"/>
        </w:rPr>
        <w:t>discourse</w:t>
      </w:r>
      <w:r w:rsidRPr="00C35CB6">
        <w:rPr>
          <w:rFonts w:asciiTheme="minorHAnsi" w:hAnsiTheme="minorHAnsi" w:cs="Times New Roman"/>
          <w:sz w:val="16"/>
        </w:rPr>
        <w:t xml:space="preserve">. Bakhtin illustrates this point </w:t>
      </w:r>
      <w:r w:rsidRPr="001F00CC">
        <w:rPr>
          <w:rStyle w:val="UnderlineBold"/>
          <w:rFonts w:asciiTheme="minorHAnsi" w:hAnsiTheme="minorHAnsi" w:cs="Times New Roman"/>
          <w:highlight w:val="cyan"/>
        </w:rPr>
        <w:t>with</w:t>
      </w:r>
      <w:r w:rsidRPr="00C35CB6">
        <w:rPr>
          <w:rStyle w:val="UnderlineBold"/>
          <w:rFonts w:asciiTheme="minorHAnsi" w:hAnsiTheme="minorHAnsi" w:cs="Times New Roman"/>
        </w:rPr>
        <w:t xml:space="preserve"> the </w:t>
      </w:r>
      <w:r w:rsidRPr="001F00CC">
        <w:rPr>
          <w:rStyle w:val="UnderlineBold"/>
          <w:rFonts w:asciiTheme="minorHAnsi" w:hAnsiTheme="minorHAnsi" w:cs="Times New Roman"/>
          <w:highlight w:val="cyan"/>
        </w:rPr>
        <w:t>monological</w:t>
      </w:r>
      <w:r w:rsidRPr="00C35CB6">
        <w:rPr>
          <w:rStyle w:val="UnderlineBold"/>
          <w:rFonts w:asciiTheme="minorHAnsi" w:hAnsiTheme="minorHAnsi" w:cs="Times New Roman"/>
        </w:rPr>
        <w:t xml:space="preserve"> discourse of the </w:t>
      </w:r>
      <w:r w:rsidRPr="001F00CC">
        <w:rPr>
          <w:rStyle w:val="UnderlineBold"/>
          <w:rFonts w:asciiTheme="minorHAnsi" w:hAnsiTheme="minorHAnsi" w:cs="Times New Roman"/>
          <w:highlight w:val="cyan"/>
        </w:rPr>
        <w:t>Socrates</w:t>
      </w:r>
      <w:r w:rsidRPr="00C35CB6">
        <w:rPr>
          <w:rStyle w:val="UnderlineBold"/>
          <w:rFonts w:asciiTheme="minorHAnsi" w:hAnsiTheme="minorHAnsi" w:cs="Times New Roman"/>
        </w:rPr>
        <w:t xml:space="preserve">/Plato </w:t>
      </w:r>
      <w:r w:rsidRPr="001F00CC">
        <w:rPr>
          <w:rStyle w:val="UnderlineBold"/>
          <w:rFonts w:asciiTheme="minorHAnsi" w:hAnsiTheme="minorHAnsi" w:cs="Times New Roman"/>
          <w:highlight w:val="cyan"/>
        </w:rPr>
        <w:t>dialogues</w:t>
      </w:r>
      <w:r w:rsidRPr="00C35CB6">
        <w:rPr>
          <w:rFonts w:asciiTheme="minorHAnsi" w:hAnsiTheme="minorHAnsi" w:cs="Times New Roman"/>
          <w:sz w:val="16"/>
        </w:rPr>
        <w:t xml:space="preserve"> in which </w:t>
      </w:r>
      <w:r w:rsidRPr="001F00CC">
        <w:rPr>
          <w:rStyle w:val="UnderlineBold"/>
          <w:rFonts w:asciiTheme="minorHAnsi" w:hAnsiTheme="minorHAnsi" w:cs="Times New Roman"/>
          <w:highlight w:val="cyan"/>
        </w:rPr>
        <w:t>the teacher never learns</w:t>
      </w:r>
      <w:r w:rsidRPr="00C35CB6">
        <w:rPr>
          <w:rStyle w:val="UnderlineBold"/>
          <w:rFonts w:asciiTheme="minorHAnsi" w:hAnsiTheme="minorHAnsi" w:cs="Times New Roman"/>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 xml:space="preserve">(Bakhtin, 1984a). Thus, </w:t>
      </w:r>
      <w:r w:rsidRPr="001F00CC">
        <w:rPr>
          <w:rStyle w:val="UnderlineBold"/>
          <w:rFonts w:asciiTheme="minorHAnsi" w:hAnsiTheme="minorHAnsi" w:cs="Times New Roman"/>
          <w:highlight w:val="cyan"/>
        </w:rPr>
        <w:t xml:space="preserve">discourse becomes monologised when “someone who </w:t>
      </w:r>
      <w:r w:rsidRPr="001F00CC">
        <w:rPr>
          <w:rStyle w:val="StyleBoldUnderline"/>
          <w:rFonts w:asciiTheme="minorHAnsi" w:hAnsiTheme="minorHAnsi" w:cs="Times New Roman"/>
          <w:highlight w:val="cya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cs="Times New Roman"/>
        </w:rPr>
        <w:t xml:space="preserve">possesses the truth </w:t>
      </w:r>
      <w:r w:rsidRPr="001F00CC">
        <w:rPr>
          <w:rStyle w:val="UnderlineBold"/>
          <w:rFonts w:asciiTheme="minorHAnsi" w:hAnsiTheme="minorHAnsi" w:cs="Times New Roman"/>
          <w:highlight w:val="cyan"/>
        </w:rPr>
        <w:t>instructs someone who is ignorant</w:t>
      </w:r>
      <w:r w:rsidRPr="00C35CB6">
        <w:rPr>
          <w:rStyle w:val="UnderlineBold"/>
          <w:rFonts w:asciiTheme="minorHAnsi" w:hAnsiTheme="minorHAnsi" w:cs="Times New Roman"/>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cs="Times New Roman"/>
        </w:rPr>
        <w:t xml:space="preserve">and in error”, </w:t>
      </w:r>
      <w:r w:rsidRPr="001F00CC">
        <w:rPr>
          <w:rStyle w:val="UnderlineBold"/>
          <w:rFonts w:asciiTheme="minorHAnsi" w:hAnsiTheme="minorHAnsi" w:cs="Times New Roman"/>
          <w:highlight w:val="cyan"/>
        </w:rPr>
        <w:t>where “a thought is</w:t>
      </w:r>
      <w:r w:rsidRPr="00C35CB6">
        <w:rPr>
          <w:rStyle w:val="UnderlineBold"/>
          <w:rFonts w:asciiTheme="minorHAnsi" w:hAnsiTheme="minorHAnsi" w:cs="Times New Roman"/>
        </w:rPr>
        <w:t xml:space="preserve"> either </w:t>
      </w:r>
      <w:r w:rsidRPr="001F00CC">
        <w:rPr>
          <w:rStyle w:val="UnderlineBold"/>
          <w:rFonts w:asciiTheme="minorHAnsi" w:hAnsiTheme="minorHAnsi" w:cs="Times New Roman"/>
          <w:highlight w:val="cyan"/>
        </w:rPr>
        <w:t>affirmed</w:t>
      </w:r>
      <w:r w:rsidRPr="00C35CB6">
        <w:rPr>
          <w:rStyle w:val="UnderlineBold"/>
          <w:rFonts w:asciiTheme="minorHAnsi" w:hAnsiTheme="minorHAnsi" w:cs="Times New Roman"/>
        </w:rPr>
        <w:t xml:space="preserve"> or repudiated” </w:t>
      </w:r>
      <w:r w:rsidRPr="001F00CC">
        <w:rPr>
          <w:rStyle w:val="UnderlineBold"/>
          <w:rFonts w:asciiTheme="minorHAnsi" w:hAnsiTheme="minorHAnsi" w:cs="Times New Roman"/>
          <w:highlight w:val="cyan"/>
        </w:rPr>
        <w:t>by</w:t>
      </w:r>
      <w:r w:rsidRPr="00C35CB6">
        <w:rPr>
          <w:rStyle w:val="UnderlineBold"/>
          <w:rFonts w:asciiTheme="minorHAnsi" w:hAnsiTheme="minorHAnsi" w:cs="Times New Roman"/>
        </w:rPr>
        <w:t xml:space="preserve"> the </w:t>
      </w:r>
      <w:r w:rsidRPr="001F00CC">
        <w:rPr>
          <w:rStyle w:val="UnderlineBold"/>
          <w:rFonts w:asciiTheme="minorHAnsi" w:hAnsiTheme="minorHAnsi" w:cs="Times New Roman"/>
          <w:highlight w:val="cyan"/>
        </w:rPr>
        <w:t>authority</w:t>
      </w:r>
      <w:r w:rsidRPr="00C35CB6">
        <w:rPr>
          <w:rStyle w:val="UnderlineBold"/>
          <w:rFonts w:asciiTheme="minorHAnsi" w:hAnsiTheme="minorHAnsi" w:cs="Times New Roman"/>
        </w:rPr>
        <w:t xml:space="preserve"> of the teacher</w:t>
      </w:r>
      <w:r w:rsidRPr="00C35CB6">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1F00CC">
        <w:rPr>
          <w:rStyle w:val="StyleBoldUnderline"/>
          <w:rFonts w:asciiTheme="minorHAnsi" w:hAnsiTheme="minorHAnsi" w:cs="Times New Roman"/>
          <w:highlight w:val="cya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cs="Times New Roman"/>
        </w:rPr>
        <w:t xml:space="preserve">and a </w:t>
      </w:r>
      <w:r w:rsidRPr="001F00CC">
        <w:rPr>
          <w:rStyle w:val="UnderlineBold"/>
          <w:rFonts w:asciiTheme="minorHAnsi" w:hAnsiTheme="minorHAnsi" w:cs="Times New Roman"/>
          <w:highlight w:val="cyan"/>
        </w:rPr>
        <w:t>normative</w:t>
      </w:r>
      <w:r w:rsidRPr="00C35CB6">
        <w:rPr>
          <w:rStyle w:val="UnderlineBold"/>
          <w:rFonts w:asciiTheme="minorHAnsi" w:hAnsiTheme="minorHAnsi" w:cs="Times New Roman"/>
        </w:rPr>
        <w:t xml:space="preserve"> term as dialogue is </w:t>
      </w:r>
      <w:r w:rsidRPr="001F00CC">
        <w:rPr>
          <w:rStyle w:val="UnderlineBold"/>
          <w:rFonts w:asciiTheme="minorHAnsi" w:hAnsiTheme="minorHAnsi" w:cs="Times New Roman"/>
          <w:highlight w:val="cyan"/>
        </w:rPr>
        <w:t>an ideal</w:t>
      </w:r>
      <w:r w:rsidRPr="00C35CB6">
        <w:rPr>
          <w:rStyle w:val="UnderlineBold"/>
          <w:rFonts w:asciiTheme="minorHAnsi" w:hAnsiTheme="minorHAnsi" w:cs="Times New Roman"/>
        </w:rPr>
        <w:t xml:space="preserve"> to be worked for </w:t>
      </w:r>
      <w:r w:rsidRPr="001F00CC">
        <w:rPr>
          <w:rStyle w:val="UnderlineBold"/>
          <w:rFonts w:asciiTheme="minorHAnsi" w:hAnsiTheme="minorHAnsi" w:cs="Times New Roman"/>
          <w:highlight w:val="cyan"/>
        </w:rPr>
        <w:t>against</w:t>
      </w:r>
      <w:r w:rsidRPr="00C35CB6">
        <w:rPr>
          <w:rStyle w:val="UnderlineBold"/>
          <w:rFonts w:asciiTheme="minorHAnsi" w:hAnsiTheme="minorHAnsi" w:cs="Times New Roman"/>
        </w:rPr>
        <w:t xml:space="preserve"> the forces of “</w:t>
      </w:r>
      <w:r w:rsidRPr="001F00CC">
        <w:rPr>
          <w:rStyle w:val="UnderlineBold"/>
          <w:rFonts w:asciiTheme="minorHAnsi" w:hAnsiTheme="minorHAnsi" w:cs="Times New Roman"/>
          <w:highlight w:val="cyan"/>
        </w:rPr>
        <w:t>monologism</w:t>
      </w:r>
      <w:r w:rsidRPr="00C35CB6">
        <w:rPr>
          <w:rStyle w:val="UnderlineBold"/>
          <w:rFonts w:asciiTheme="minorHAnsi" w:hAnsiTheme="minorHAnsi" w:cs="Times New Roman"/>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5CB6">
        <w:rPr>
          <w:rStyle w:val="UnderlineBold"/>
          <w:rFonts w:asciiTheme="minorHAnsi" w:hAnsiTheme="minorHAnsi" w:cs="Times New Roman"/>
        </w:rPr>
        <w:t xml:space="preserve">“one of the goals of education, perhaps </w:t>
      </w:r>
      <w:r w:rsidRPr="001F00CC">
        <w:rPr>
          <w:rStyle w:val="UnderlineBold"/>
          <w:rFonts w:asciiTheme="minorHAnsi" w:hAnsiTheme="minorHAnsi" w:cs="Times New Roman"/>
          <w:highlight w:val="cyan"/>
        </w:rPr>
        <w:t>the most important goal</w:t>
      </w:r>
      <w:r w:rsidRPr="00C35CB6">
        <w:rPr>
          <w:rStyle w:val="UnderlineBold"/>
          <w:rFonts w:asciiTheme="minorHAnsi" w:hAnsiTheme="minorHAnsi" w:cs="Times New Roman"/>
        </w:rPr>
        <w:t xml:space="preserve">, </w:t>
      </w:r>
      <w:r w:rsidRPr="001F00CC">
        <w:rPr>
          <w:rStyle w:val="UnderlineBold"/>
          <w:rFonts w:asciiTheme="minorHAnsi" w:hAnsiTheme="minorHAnsi" w:cs="Times New Roman"/>
          <w:highlight w:val="cyan"/>
        </w:rPr>
        <w:t>should be dialogue as an end in itself</w:t>
      </w:r>
      <w:r w:rsidRPr="00C35CB6">
        <w:rPr>
          <w:rFonts w:asciiTheme="minorHAnsi" w:hAnsiTheme="minorHAnsi" w:cs="Times New Roman"/>
          <w:sz w:val="16"/>
        </w:rPr>
        <w:t xml:space="preserve">” (Wegerif, 2006: 61). </w:t>
      </w:r>
    </w:p>
    <w:p w14:paraId="6D871ADC" w14:textId="77777777" w:rsidR="00AD631D" w:rsidRPr="00C35CB6" w:rsidRDefault="00AD631D" w:rsidP="00AD631D">
      <w:pPr>
        <w:pStyle w:val="Heading4"/>
        <w:rPr>
          <w:rFonts w:asciiTheme="minorHAnsi" w:hAnsiTheme="minorHAnsi"/>
        </w:rPr>
      </w:pPr>
      <w:r w:rsidRPr="00C35CB6">
        <w:rPr>
          <w:rFonts w:asciiTheme="minorHAnsi" w:hAnsiTheme="minorHAnsi"/>
        </w:rPr>
        <w:t xml:space="preserve">---Specific, limited resolutions ensure mutual ground which is key to sustainable argumentative clash without sacrificing the potential for creativity or openness, crucial to decision making </w:t>
      </w:r>
    </w:p>
    <w:p w14:paraId="731E6E18" w14:textId="77777777" w:rsidR="00AD631D" w:rsidRPr="00C35CB6" w:rsidRDefault="00AD631D" w:rsidP="00AD631D">
      <w:pPr>
        <w:rPr>
          <w:rStyle w:val="StyleStyleBold12pt"/>
          <w:rFonts w:asciiTheme="minorHAnsi" w:hAnsiTheme="minorHAnsi"/>
        </w:rPr>
      </w:pPr>
      <w:r w:rsidRPr="00C35CB6">
        <w:rPr>
          <w:rStyle w:val="StyleStyleBold12pt"/>
          <w:rFonts w:asciiTheme="minorHAnsi" w:hAnsiTheme="minorHAnsi" w:cs="Times New Roman"/>
        </w:rPr>
        <w:t xml:space="preserve">Steinberg &amp; Freeley 2008 </w:t>
      </w:r>
    </w:p>
    <w:p w14:paraId="71727871" w14:textId="77777777" w:rsidR="00AD631D" w:rsidRPr="00C35CB6" w:rsidRDefault="00AD631D" w:rsidP="00AD631D">
      <w:pPr>
        <w:rPr>
          <w:rFonts w:asciiTheme="minorHAnsi" w:hAnsiTheme="minorHAnsi"/>
          <w:sz w:val="16"/>
          <w:szCs w:val="16"/>
        </w:rPr>
      </w:pPr>
      <w:r w:rsidRPr="00C35CB6">
        <w:rPr>
          <w:rFonts w:asciiTheme="minorHAnsi" w:hAnsiTheme="minorHAnsi"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14:paraId="4F836C47" w14:textId="77777777" w:rsidR="00AD631D" w:rsidRPr="00C35CB6" w:rsidRDefault="00AD631D" w:rsidP="00AD631D">
      <w:pPr>
        <w:rPr>
          <w:rFonts w:asciiTheme="minorHAnsi" w:hAnsiTheme="minorHAnsi" w:cs="Times New Roman"/>
          <w:sz w:val="16"/>
        </w:rPr>
      </w:pPr>
      <w:r w:rsidRPr="00C35CB6">
        <w:rPr>
          <w:rStyle w:val="StyleBoldUnderline"/>
          <w:rFonts w:asciiTheme="minorHAnsi" w:hAnsiTheme="minorHAnsi" w:cs="Times New Roman"/>
        </w:rPr>
        <w:t xml:space="preserve">Debate is a means of settling differences, so </w:t>
      </w:r>
      <w:r w:rsidRPr="001F00CC">
        <w:rPr>
          <w:rStyle w:val="StyleBoldUnderline"/>
          <w:rFonts w:asciiTheme="minorHAnsi" w:hAnsiTheme="minorHAnsi" w:cs="Times New Roman"/>
          <w:highlight w:val="cyan"/>
        </w:rPr>
        <w:t>there must be a difference</w:t>
      </w:r>
      <w:r w:rsidRPr="00C35CB6">
        <w:rPr>
          <w:rFonts w:asciiTheme="minorHAnsi" w:hAnsiTheme="minorHAnsi" w:cs="Times New Roman"/>
          <w:sz w:val="16"/>
        </w:rPr>
        <w:t xml:space="preserve"> of opinion </w:t>
      </w:r>
      <w:r w:rsidRPr="001F00CC">
        <w:rPr>
          <w:rStyle w:val="StyleBoldUnderline"/>
          <w:rFonts w:asciiTheme="minorHAnsi" w:hAnsiTheme="minorHAnsi" w:cs="Times New Roman"/>
          <w:highlight w:val="cyan"/>
        </w:rPr>
        <w:t>or</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conflict</w:t>
      </w:r>
      <w:r w:rsidRPr="00C35CB6">
        <w:rPr>
          <w:rFonts w:asciiTheme="minorHAnsi" w:hAnsiTheme="minorHAnsi" w:cs="Times New Roman"/>
          <w:sz w:val="16"/>
        </w:rPr>
        <w:t xml:space="preserve"> of interest </w:t>
      </w:r>
      <w:r w:rsidRPr="00C35CB6">
        <w:rPr>
          <w:rStyle w:val="StyleBoldUnderline"/>
          <w:rFonts w:asciiTheme="minorHAnsi" w:hAnsiTheme="minorHAnsi" w:cs="Times New Roman"/>
        </w:rPr>
        <w:t>before there can be a debate. If everyone is in agreement</w:t>
      </w:r>
      <w:r w:rsidRPr="00C35CB6">
        <w:rPr>
          <w:rFonts w:asciiTheme="minorHAnsi" w:hAnsiTheme="minorHAnsi" w:cs="Times New Roman"/>
          <w:sz w:val="16"/>
        </w:rPr>
        <w:t xml:space="preserve"> on a tact or value or policy, there is no need for </w:t>
      </w:r>
      <w:r w:rsidRPr="001F00CC">
        <w:rPr>
          <w:rStyle w:val="StyleBoldUnderline"/>
          <w:rFonts w:asciiTheme="minorHAnsi" w:hAnsiTheme="minorHAnsi" w:cs="Times New Roman"/>
          <w:highlight w:val="cyan"/>
        </w:rPr>
        <w:t>debate</w:t>
      </w:r>
      <w:r w:rsidRPr="00C35CB6">
        <w:rPr>
          <w:rFonts w:asciiTheme="minorHAnsi" w:hAnsiTheme="minorHAnsi" w:cs="Times New Roman"/>
          <w:sz w:val="16"/>
        </w:rPr>
        <w:t xml:space="preserve">: the matter can be settled by unanimous consent. Thus, for example, it </w:t>
      </w:r>
      <w:r w:rsidRPr="001F00CC">
        <w:rPr>
          <w:rStyle w:val="StyleBoldUnderline"/>
          <w:rFonts w:asciiTheme="minorHAnsi" w:hAnsiTheme="minorHAnsi" w:cs="Times New Roman"/>
          <w:highlight w:val="cyan"/>
        </w:rPr>
        <w:t>would be pointless</w:t>
      </w:r>
      <w:r w:rsidRPr="00C35CB6">
        <w:rPr>
          <w:rFonts w:asciiTheme="minorHAnsi" w:hAnsiTheme="minorHAnsi" w:cs="Times New Roman"/>
          <w:sz w:val="16"/>
        </w:rPr>
        <w:t xml:space="preserve"> to attempt to debate "Resolved: That two plus two equals four," because there is simply no controversy about this statement. (Controversy is an essential prerequisite of debate. </w:t>
      </w:r>
      <w:r w:rsidRPr="001F00CC">
        <w:rPr>
          <w:rStyle w:val="StyleBoldUnderline"/>
          <w:rFonts w:asciiTheme="minorHAnsi" w:hAnsiTheme="minorHAnsi" w:cs="Times New Roman"/>
          <w:highlight w:val="cyan"/>
        </w:rPr>
        <w:t>Where</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there is no clash</w:t>
      </w:r>
      <w:r w:rsidRPr="00C35CB6">
        <w:rPr>
          <w:rFonts w:asciiTheme="minorHAnsi" w:hAnsiTheme="minorHAnsi" w:cs="Times New Roman"/>
          <w:sz w:val="16"/>
        </w:rPr>
        <w:t xml:space="preserve"> </w:t>
      </w:r>
      <w:r w:rsidRPr="00C35CB6">
        <w:rPr>
          <w:rStyle w:val="StyleBoldUnderline"/>
          <w:rFonts w:asciiTheme="minorHAnsi" w:hAnsiTheme="minorHAnsi" w:cs="Times New Roman"/>
        </w:rPr>
        <w:t>of</w:t>
      </w:r>
      <w:r w:rsidRPr="00C35CB6">
        <w:rPr>
          <w:rFonts w:asciiTheme="minorHAnsi" w:hAnsiTheme="minorHAnsi" w:cs="Times New Roman"/>
          <w:sz w:val="16"/>
        </w:rPr>
        <w:t xml:space="preserve"> ideas, </w:t>
      </w:r>
      <w:r w:rsidRPr="00C35CB6">
        <w:rPr>
          <w:rStyle w:val="StyleBoldUnderline"/>
          <w:rFonts w:asciiTheme="minorHAnsi" w:hAnsiTheme="minorHAnsi" w:cs="Times New Roman"/>
        </w:rPr>
        <w:t>proposals</w:t>
      </w:r>
      <w:r w:rsidRPr="00C35CB6">
        <w:rPr>
          <w:rFonts w:asciiTheme="minorHAnsi" w:hAnsiTheme="minorHAnsi" w:cs="Times New Roman"/>
          <w:sz w:val="16"/>
        </w:rPr>
        <w:t xml:space="preserve">, interests, or expressed positions on issues, there is no debate. In addition, </w:t>
      </w:r>
      <w:r w:rsidRPr="001F00CC">
        <w:rPr>
          <w:rStyle w:val="StyleBoldUnderline"/>
          <w:rFonts w:asciiTheme="minorHAnsi" w:hAnsiTheme="minorHAnsi" w:cs="Times New Roman"/>
          <w:highlight w:val="cyan"/>
        </w:rPr>
        <w:t>debate cannot produce effective decisions</w:t>
      </w:r>
      <w:r w:rsidRPr="00C35CB6">
        <w:rPr>
          <w:rFonts w:asciiTheme="minorHAnsi" w:hAnsiTheme="minorHAnsi"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1F00CC">
        <w:rPr>
          <w:rStyle w:val="StyleBoldUnderline"/>
          <w:rFonts w:asciiTheme="minorHAnsi" w:hAnsiTheme="minorHAnsi" w:cs="Times New Roman"/>
          <w:highlight w:val="cyan"/>
        </w:rPr>
        <w:t>Participation</w:t>
      </w:r>
      <w:r w:rsidRPr="00C35CB6">
        <w:rPr>
          <w:rStyle w:val="StyleBoldUnderline"/>
          <w:rFonts w:asciiTheme="minorHAnsi" w:hAnsiTheme="minorHAnsi" w:cs="Times New Roman"/>
        </w:rPr>
        <w:t xml:space="preserve"> in</w:t>
      </w:r>
      <w:r w:rsidRPr="00C35CB6">
        <w:rPr>
          <w:rFonts w:asciiTheme="minorHAnsi" w:hAnsiTheme="minorHAnsi" w:cs="Times New Roman"/>
          <w:sz w:val="16"/>
        </w:rPr>
        <w:t xml:space="preserve"> this "</w:t>
      </w:r>
      <w:r w:rsidRPr="00C35CB6">
        <w:rPr>
          <w:rStyle w:val="StyleBoldUnderline"/>
          <w:rFonts w:asciiTheme="minorHAnsi" w:hAnsiTheme="minorHAnsi" w:cs="Times New Roman"/>
        </w:rPr>
        <w:t>debate</w:t>
      </w:r>
      <w:r w:rsidRPr="00C35CB6">
        <w:rPr>
          <w:rFonts w:asciiTheme="minorHAnsi" w:hAnsiTheme="minorHAnsi" w:cs="Times New Roman"/>
          <w:sz w:val="16"/>
        </w:rPr>
        <w:t xml:space="preserve">" is likely to be emotional and intense. However, it </w:t>
      </w:r>
      <w:r w:rsidRPr="00C35CB6">
        <w:rPr>
          <w:rStyle w:val="StyleBoldUnderline"/>
          <w:rFonts w:asciiTheme="minorHAnsi" w:hAnsiTheme="minorHAnsi" w:cs="Times New Roman"/>
        </w:rPr>
        <w:t>i</w:t>
      </w:r>
      <w:r w:rsidRPr="001F00CC">
        <w:rPr>
          <w:rStyle w:val="StyleBoldUnderline"/>
          <w:rFonts w:asciiTheme="minorHAnsi" w:hAnsiTheme="minorHAnsi" w:cs="Times New Roman"/>
          <w:highlight w:val="cyan"/>
        </w:rPr>
        <w:t>s not</w:t>
      </w:r>
      <w:r w:rsidRPr="00C35CB6">
        <w:rPr>
          <w:rStyle w:val="StyleBoldUnderline"/>
          <w:rFonts w:asciiTheme="minorHAnsi" w:hAnsiTheme="minorHAnsi" w:cs="Times New Roman"/>
        </w:rPr>
        <w:t xml:space="preserve"> likely to be </w:t>
      </w:r>
      <w:r w:rsidRPr="001F00CC">
        <w:rPr>
          <w:rStyle w:val="StyleBoldUnderline"/>
          <w:rFonts w:asciiTheme="minorHAnsi" w:hAnsiTheme="minorHAnsi" w:cs="Times New Roman"/>
          <w:highlight w:val="cyan"/>
        </w:rPr>
        <w:t>productive</w:t>
      </w:r>
      <w:r w:rsidRPr="00C35CB6">
        <w:rPr>
          <w:rStyle w:val="StyleBoldUnderline"/>
          <w:rFonts w:asciiTheme="minorHAnsi" w:hAnsiTheme="minorHAnsi" w:cs="Times New Roman"/>
        </w:rPr>
        <w:t xml:space="preserve"> or useful </w:t>
      </w:r>
      <w:r w:rsidRPr="001F00CC">
        <w:rPr>
          <w:rStyle w:val="StyleBoldUnderline"/>
          <w:rFonts w:asciiTheme="minorHAnsi" w:hAnsiTheme="minorHAnsi" w:cs="Times New Roman"/>
          <w:highlight w:val="cyan"/>
        </w:rPr>
        <w:t>without</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focus on a particular question</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and</w:t>
      </w:r>
      <w:r w:rsidRPr="00C35CB6">
        <w:rPr>
          <w:rStyle w:val="StyleBoldUnderline"/>
          <w:rFonts w:asciiTheme="minorHAnsi" w:hAnsiTheme="minorHAnsi" w:cs="Times New Roman"/>
        </w:rPr>
        <w:t xml:space="preserve"> identification of a line </w:t>
      </w:r>
      <w:r w:rsidRPr="001F00CC">
        <w:rPr>
          <w:rStyle w:val="StyleBoldUnderline"/>
          <w:rFonts w:asciiTheme="minorHAnsi" w:hAnsiTheme="minorHAnsi" w:cs="Times New Roman"/>
          <w:highlight w:val="cyan"/>
        </w:rPr>
        <w:t>demarcating sides in the controversy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To be discussed and resolved effectively, controversies must be stated clearly. </w:t>
      </w:r>
      <w:r w:rsidRPr="001F00CC">
        <w:rPr>
          <w:rStyle w:val="StyleBoldUnderline"/>
          <w:rFonts w:asciiTheme="minorHAnsi" w:hAnsiTheme="minorHAnsi" w:cs="Times New Roman"/>
          <w:highlight w:val="cyan"/>
        </w:rPr>
        <w:t xml:space="preserve">Vague understanding results in unfocused deliberation and poor decisions, frustration, and </w:t>
      </w:r>
      <w:r w:rsidRPr="001F00CC">
        <w:rPr>
          <w:rStyle w:val="StyleBoldUnderline"/>
          <w:rFonts w:asciiTheme="minorHAnsi" w:hAnsiTheme="minorHAnsi" w:cs="Times New Roman"/>
          <w:highlight w:val="cyan"/>
        </w:rPr>
        <w:lastRenderedPageBreak/>
        <w:t>emotional distress, as evidenced by the failure of the</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U</w:t>
      </w:r>
      <w:r w:rsidRPr="00C35CB6">
        <w:rPr>
          <w:rFonts w:asciiTheme="minorHAnsi" w:hAnsiTheme="minorHAnsi" w:cs="Times New Roman"/>
          <w:sz w:val="16"/>
        </w:rPr>
        <w:t xml:space="preserve">nited </w:t>
      </w:r>
      <w:r w:rsidRPr="001F00CC">
        <w:rPr>
          <w:rStyle w:val="StyleBoldUnderline"/>
          <w:rFonts w:asciiTheme="minorHAnsi" w:hAnsiTheme="minorHAnsi" w:cs="Times New Roman"/>
          <w:highlight w:val="cyan"/>
        </w:rPr>
        <w:t>S</w:t>
      </w:r>
      <w:r w:rsidRPr="001F00CC">
        <w:rPr>
          <w:rFonts w:asciiTheme="minorHAnsi" w:hAnsiTheme="minorHAnsi" w:cs="Times New Roman"/>
          <w:sz w:val="16"/>
          <w:highlight w:val="cyan"/>
        </w:rPr>
        <w:t>t</w:t>
      </w:r>
      <w:r w:rsidRPr="00C35CB6">
        <w:rPr>
          <w:rFonts w:asciiTheme="minorHAnsi" w:hAnsiTheme="minorHAnsi" w:cs="Times New Roman"/>
          <w:sz w:val="16"/>
        </w:rPr>
        <w:t xml:space="preserve">ates </w:t>
      </w:r>
      <w:r w:rsidRPr="001F00CC">
        <w:rPr>
          <w:rStyle w:val="StyleBoldUnderline"/>
          <w:rFonts w:asciiTheme="minorHAnsi" w:hAnsiTheme="minorHAnsi"/>
          <w:highlight w:val="cyan"/>
        </w:rPr>
        <w:t>Congress</w:t>
      </w:r>
      <w:r w:rsidRPr="001F00CC">
        <w:rPr>
          <w:rFonts w:asciiTheme="minorHAnsi" w:hAnsiTheme="minorHAnsi" w:cs="Times New Roman"/>
          <w:sz w:val="16"/>
          <w:highlight w:val="cyan"/>
        </w:rPr>
        <w:t xml:space="preserve"> </w:t>
      </w:r>
      <w:r w:rsidRPr="001F00CC">
        <w:rPr>
          <w:rStyle w:val="StyleBoldUnderline"/>
          <w:rFonts w:asciiTheme="minorHAnsi" w:hAnsiTheme="minorHAnsi" w:cs="Times New Roman"/>
          <w:highlight w:val="cyan"/>
        </w:rPr>
        <w:t>to make progress on the immigration debate during</w:t>
      </w:r>
      <w:r w:rsidRPr="00C35CB6">
        <w:rPr>
          <w:rStyle w:val="StyleBoldUnderline"/>
          <w:rFonts w:asciiTheme="minorHAnsi" w:hAnsiTheme="minorHAnsi" w:cs="Times New Roman"/>
        </w:rPr>
        <w:t xml:space="preserve"> the summer of </w:t>
      </w:r>
      <w:r w:rsidRPr="001F00CC">
        <w:rPr>
          <w:rStyle w:val="StyleBoldUnderline"/>
          <w:rFonts w:asciiTheme="minorHAnsi" w:hAnsiTheme="minorHAnsi" w:cs="Times New Roman"/>
          <w:highlight w:val="cyan"/>
        </w:rPr>
        <w:t>2007</w:t>
      </w:r>
      <w:r w:rsidRPr="00C35CB6">
        <w:rPr>
          <w:rFonts w:asciiTheme="minorHAnsi" w:hAnsiTheme="minorHAnsi"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C35CB6">
        <w:rPr>
          <w:rStyle w:val="StyleBoldUnderline"/>
          <w:rFonts w:asciiTheme="minorHAnsi" w:hAnsiTheme="minorHAnsi" w:cs="Times New Roman"/>
        </w:rPr>
        <w:t>if a precise question is posed</w:t>
      </w:r>
      <w:r w:rsidRPr="00C35CB6">
        <w:rPr>
          <w:rFonts w:asciiTheme="minorHAnsi" w:hAnsiTheme="minorHAnsi" w:cs="Times New Roman"/>
          <w:sz w:val="16"/>
        </w:rPr>
        <w:t>—such as "What can be done to improve public education?"—</w:t>
      </w:r>
      <w:r w:rsidRPr="00C35CB6">
        <w:rPr>
          <w:rStyle w:val="StyleBoldUnderline"/>
          <w:rFonts w:asciiTheme="minorHAnsi" w:hAnsiTheme="minorHAnsi" w:cs="Times New Roman"/>
        </w:rPr>
        <w:t>then a more profitable area of discussion is opened up simply by placing a focus on the search for a concrete solution step</w:t>
      </w:r>
      <w:r w:rsidRPr="00C35CB6">
        <w:rPr>
          <w:rFonts w:asciiTheme="minorHAnsi" w:hAnsiTheme="minorHAnsi"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C35CB6">
        <w:rPr>
          <w:rStyle w:val="StyleBoldUnderline"/>
          <w:rFonts w:asciiTheme="minorHAnsi" w:hAnsiTheme="minorHAnsi" w:cs="Times New Roman"/>
        </w:rPr>
        <w:t>To have a productive debate, which facilitates effective decision making by directing and placing limits on the decision to be made, the basis for argument should be clearly defined</w:t>
      </w:r>
      <w:r w:rsidRPr="00C35CB6">
        <w:rPr>
          <w:rFonts w:asciiTheme="minorHAnsi" w:hAnsiTheme="minorHAnsi"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1F00CC">
        <w:rPr>
          <w:rStyle w:val="StyleBoldUnderline"/>
          <w:rFonts w:asciiTheme="minorHAnsi" w:hAnsiTheme="minorHAnsi" w:cs="Times New Roman"/>
          <w:highlight w:val="cyan"/>
        </w:rPr>
        <w:t>This is not to say that debates should completely avoid creative interpretation of the controversy by advocates, or that good debates cannot occur over competing interpretations of the controversy</w:t>
      </w:r>
      <w:r w:rsidRPr="00C35CB6">
        <w:rPr>
          <w:rFonts w:asciiTheme="minorHAnsi" w:hAnsiTheme="minorHAnsi" w:cs="Times New Roman"/>
          <w:sz w:val="16"/>
        </w:rPr>
        <w:t xml:space="preserve">; in fact, these sorts of debates may be very engaging. </w:t>
      </w:r>
      <w:r w:rsidRPr="001F00CC">
        <w:rPr>
          <w:rStyle w:val="StyleBoldUnderline"/>
          <w:rFonts w:asciiTheme="minorHAnsi" w:hAnsiTheme="minorHAnsi" w:cs="Times New Roman"/>
          <w:highlight w:val="cyan"/>
        </w:rPr>
        <w:t>The point is that debate is best facilitated by the guidance provided by focus on a particular point of difference</w:t>
      </w:r>
      <w:r w:rsidRPr="00C35CB6">
        <w:rPr>
          <w:rFonts w:asciiTheme="minorHAnsi" w:hAnsiTheme="minorHAnsi" w:cs="Times New Roman"/>
          <w:sz w:val="16"/>
        </w:rPr>
        <w:t>, which will be outlined in the following discussion.</w:t>
      </w:r>
    </w:p>
    <w:p w14:paraId="7FDDC8EA" w14:textId="77777777" w:rsidR="00AD631D" w:rsidRPr="00C35CB6" w:rsidRDefault="00AD631D" w:rsidP="00AD631D">
      <w:pPr>
        <w:pStyle w:val="Heading4"/>
        <w:rPr>
          <w:rFonts w:asciiTheme="minorHAnsi" w:hAnsiTheme="minorHAnsi"/>
        </w:rPr>
      </w:pPr>
      <w:r w:rsidRPr="00C35CB6">
        <w:rPr>
          <w:rFonts w:asciiTheme="minorHAnsi" w:hAnsiTheme="minorHAnsi"/>
        </w:rPr>
        <w:t xml:space="preserve">Dialogue is critical to education, well prepared 2 way exchanges are better than monologues </w:t>
      </w:r>
    </w:p>
    <w:p w14:paraId="7A71B323" w14:textId="77777777" w:rsidR="00AD631D" w:rsidRPr="00C35CB6" w:rsidRDefault="00AD631D" w:rsidP="00AD631D">
      <w:pPr>
        <w:rPr>
          <w:rFonts w:asciiTheme="minorHAnsi" w:hAnsiTheme="minorHAnsi"/>
        </w:rPr>
      </w:pPr>
      <w:r w:rsidRPr="00C35CB6">
        <w:rPr>
          <w:rStyle w:val="StyleStyleBold12pt"/>
          <w:rFonts w:asciiTheme="minorHAnsi" w:hAnsiTheme="minorHAnsi"/>
        </w:rPr>
        <w:t>Morson 4</w:t>
      </w:r>
      <w:r w:rsidRPr="00C35CB6">
        <w:rPr>
          <w:rFonts w:asciiTheme="minorHAnsi" w:hAnsiTheme="minorHAnsi"/>
        </w:rPr>
        <w:t xml:space="preserve"> (Gary, Northwestern professor,  Bakhtinian Perspectives on Language, Literacy, and Learning “Learning in Doing: Social, Cognitive and Computational Perspectives,” pg 330-2)</w:t>
      </w:r>
    </w:p>
    <w:p w14:paraId="76F248E9" w14:textId="77777777" w:rsidR="00AD631D" w:rsidRDefault="00AD631D" w:rsidP="00AD631D">
      <w:pPr>
        <w:rPr>
          <w:rStyle w:val="StyleBoldUnderline"/>
          <w:rFonts w:asciiTheme="minorHAnsi" w:hAnsiTheme="minorHAnsi" w:cs="Arial"/>
        </w:rPr>
      </w:pPr>
      <w:r w:rsidRPr="00C35CB6">
        <w:rPr>
          <w:rFonts w:asciiTheme="minorHAnsi" w:hAnsiTheme="minorHAnsi" w:cs="Arial"/>
          <w:sz w:val="14"/>
        </w:rPr>
        <w:t xml:space="preserve">A belief in truly </w:t>
      </w:r>
      <w:r w:rsidRPr="001F00CC">
        <w:rPr>
          <w:rStyle w:val="StyleBoldUnderline"/>
          <w:rFonts w:asciiTheme="minorHAnsi" w:hAnsiTheme="minorHAnsi" w:cs="Arial"/>
          <w:highlight w:val="cyan"/>
        </w:rPr>
        <w:t>dialogic</w:t>
      </w:r>
      <w:r w:rsidRPr="00C35CB6">
        <w:rPr>
          <w:rStyle w:val="StyleBoldUnderline"/>
          <w:rFonts w:asciiTheme="minorHAnsi" w:hAnsiTheme="minorHAnsi" w:cs="Arial"/>
        </w:rPr>
        <w:t xml:space="preserve"> ideological </w:t>
      </w:r>
      <w:r w:rsidRPr="001F00CC">
        <w:rPr>
          <w:rStyle w:val="StyleBoldUnderline"/>
          <w:rFonts w:asciiTheme="minorHAnsi" w:hAnsiTheme="minorHAnsi" w:cs="Arial"/>
          <w:highlight w:val="cyan"/>
        </w:rPr>
        <w:t>becoming would lead to schools</w:t>
      </w:r>
      <w:r w:rsidRPr="00C35CB6">
        <w:rPr>
          <w:rStyle w:val="StyleBoldUnderline"/>
          <w:rFonts w:asciiTheme="minorHAnsi" w:hAnsiTheme="minorHAnsi" w:cs="Arial"/>
        </w:rPr>
        <w:t xml:space="preserve"> that were </w:t>
      </w:r>
      <w:r w:rsidRPr="001F00CC">
        <w:rPr>
          <w:rStyle w:val="StyleBoldUnderline"/>
          <w:rFonts w:asciiTheme="minorHAnsi" w:hAnsiTheme="minorHAnsi" w:cs="Arial"/>
          <w:highlight w:val="cyan"/>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1F00CC">
        <w:rPr>
          <w:rStyle w:val="Emphasis"/>
          <w:rFonts w:asciiTheme="minorHAnsi" w:hAnsiTheme="minorHAnsi"/>
          <w:highlight w:val="cyan"/>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1F00CC">
        <w:rPr>
          <w:rStyle w:val="StyleBoldUnderline"/>
          <w:rFonts w:asciiTheme="minorHAnsi" w:hAnsiTheme="minorHAnsi" w:cs="Arial"/>
          <w:highlight w:val="cyan"/>
        </w:rPr>
        <w:t>We not only learn, we</w:t>
      </w:r>
      <w:r w:rsidRPr="00C35CB6">
        <w:rPr>
          <w:rStyle w:val="StyleBoldUnderline"/>
          <w:rFonts w:asciiTheme="minorHAnsi" w:hAnsiTheme="minorHAnsi" w:cs="Arial"/>
        </w:rPr>
        <w:t xml:space="preserve"> also </w:t>
      </w:r>
      <w:r w:rsidRPr="001F00CC">
        <w:rPr>
          <w:rStyle w:val="Emphasis"/>
          <w:rFonts w:asciiTheme="minorHAnsi" w:hAnsiTheme="minorHAnsi"/>
          <w:highlight w:val="cyan"/>
        </w:rPr>
        <w:t>learn to learn</w:t>
      </w:r>
      <w:r w:rsidRPr="00C35CB6">
        <w:rPr>
          <w:rFonts w:asciiTheme="minorHAnsi" w:hAnsiTheme="minorHAnsi" w:cs="Arial"/>
          <w:sz w:val="14"/>
        </w:rPr>
        <w:t xml:space="preserve">, and we learn to learn </w:t>
      </w:r>
      <w:r w:rsidRPr="001F00CC">
        <w:rPr>
          <w:rStyle w:val="StyleBoldUnderline"/>
          <w:rFonts w:asciiTheme="minorHAnsi" w:hAnsiTheme="minorHAnsi" w:cs="Arial"/>
          <w:highlight w:val="cyan"/>
        </w:rPr>
        <w:t>best</w:t>
      </w:r>
      <w:r w:rsidRPr="00C35CB6">
        <w:rPr>
          <w:rStyle w:val="StyleBoldUnderline"/>
          <w:rFonts w:asciiTheme="minorHAnsi" w:hAnsiTheme="minorHAnsi" w:cs="Arial"/>
        </w:rPr>
        <w:t xml:space="preserve"> when we engage </w:t>
      </w:r>
      <w:r w:rsidRPr="001F00CC">
        <w:rPr>
          <w:rStyle w:val="StyleBoldUnderline"/>
          <w:rFonts w:asciiTheme="minorHAnsi" w:hAnsiTheme="minorHAnsi" w:cs="Arial"/>
          <w:highlight w:val="cyan"/>
        </w:rPr>
        <w:t>in</w:t>
      </w:r>
      <w:r w:rsidRPr="00C35CB6">
        <w:rPr>
          <w:rStyle w:val="StyleBoldUnderline"/>
          <w:rFonts w:asciiTheme="minorHAnsi" w:hAnsiTheme="minorHAnsi" w:cs="Arial"/>
        </w:rPr>
        <w:t xml:space="preserve"> a </w:t>
      </w:r>
      <w:r w:rsidRPr="001F00CC">
        <w:rPr>
          <w:rStyle w:val="StyleBoldUnderline"/>
          <w:rFonts w:asciiTheme="minorHAnsi" w:hAnsiTheme="minorHAnsi" w:cs="Arial"/>
          <w:highlight w:val="cyan"/>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1F00CC">
        <w:rPr>
          <w:rStyle w:val="StyleBoldUnderline"/>
          <w:rFonts w:asciiTheme="minorHAnsi" w:hAnsiTheme="minorHAnsi" w:cs="Arial"/>
          <w:highlight w:val="cyan"/>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1F00CC">
        <w:rPr>
          <w:rStyle w:val="StyleBoldUnderline"/>
          <w:rFonts w:asciiTheme="minorHAnsi" w:hAnsiTheme="minorHAnsi" w:cs="Arial"/>
          <w:highlight w:val="cyan"/>
        </w:rPr>
        <w:t>we develop</w:t>
      </w:r>
      <w:r w:rsidRPr="00C35CB6">
        <w:rPr>
          <w:rStyle w:val="StyleBoldUnderline"/>
          <w:rFonts w:asciiTheme="minorHAnsi" w:hAnsiTheme="minorHAnsi" w:cs="Arial"/>
        </w:rPr>
        <w:t xml:space="preserve"> the potentials of our </w:t>
      </w:r>
      <w:r w:rsidRPr="001F00CC">
        <w:rPr>
          <w:rStyle w:val="StyleBoldUnderline"/>
          <w:rFonts w:asciiTheme="minorHAnsi" w:hAnsiTheme="minorHAnsi" w:cs="Arial"/>
          <w:highlight w:val="cyan"/>
        </w:rPr>
        <w:t>ever-learning selves.</w:t>
      </w:r>
      <w:r w:rsidRPr="00C35CB6">
        <w:rPr>
          <w:rStyle w:val="StyleBoldUnderline"/>
          <w:rFonts w:asciiTheme="minorHAnsi" w:hAnsiTheme="minorHAnsi" w:cs="Arial"/>
        </w:rPr>
        <w:t xml:space="preserve"> </w:t>
      </w:r>
      <w:r w:rsidRPr="00C35CB6">
        <w:rPr>
          <w:rFonts w:asciiTheme="minorHAnsi" w:hAnsiTheme="minorHAnsi" w:cs="Arial"/>
          <w:sz w:val="14"/>
        </w:rPr>
        <w:t xml:space="preserve">Letmedraw some inconclusive conclusions, which may provoke dialogue.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1F00CC">
        <w:rPr>
          <w:rStyle w:val="Emphasis"/>
          <w:rFonts w:asciiTheme="minorHAnsi" w:hAnsiTheme="minorHAnsi"/>
          <w:highlight w:val="cyan"/>
        </w:rPr>
        <w:t>the most important thing</w:t>
      </w:r>
      <w:r w:rsidRPr="001F00CC">
        <w:rPr>
          <w:rStyle w:val="UnderlineBold"/>
          <w:rFonts w:asciiTheme="minorHAnsi" w:hAnsiTheme="minorHAnsi" w:cs="Arial"/>
          <w:highlight w:val="cyan"/>
        </w:rPr>
        <w:t xml:space="preserve"> </w:t>
      </w:r>
      <w:r w:rsidRPr="001F00CC">
        <w:rPr>
          <w:rStyle w:val="StyleBoldUnderline"/>
          <w:rFonts w:asciiTheme="minorHAnsi" w:hAnsiTheme="minorHAnsi" w:cs="Arial"/>
          <w:highlight w:val="cyan"/>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1F00CC">
        <w:rPr>
          <w:rStyle w:val="Emphasis"/>
          <w:rFonts w:asciiTheme="minorHAnsi" w:hAnsiTheme="minorHAnsi"/>
          <w:highlight w:val="cyan"/>
        </w:rPr>
        <w:t>process</w:t>
      </w:r>
      <w:r w:rsidRPr="001F00CC">
        <w:rPr>
          <w:rStyle w:val="UnderlineBold"/>
          <w:rFonts w:asciiTheme="minorHAnsi" w:hAnsiTheme="minorHAnsi" w:cs="Arial"/>
          <w:highlight w:val="cyan"/>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t>
      </w:r>
      <w:r w:rsidRPr="00C35CB6">
        <w:rPr>
          <w:rFonts w:asciiTheme="minorHAnsi" w:hAnsiTheme="minorHAnsi" w:cs="Arial"/>
          <w:sz w:val="14"/>
        </w:rPr>
        <w:lastRenderedPageBreak/>
        <w:t xml:space="preserve">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1F00CC">
        <w:rPr>
          <w:rStyle w:val="StyleBoldUnderline"/>
          <w:rFonts w:asciiTheme="minorHAnsi" w:hAnsiTheme="minorHAnsi" w:cs="Arial"/>
          <w:highlight w:val="cyan"/>
        </w:rPr>
        <w:t>getting inside</w:t>
      </w:r>
      <w:r w:rsidRPr="00C35CB6">
        <w:rPr>
          <w:rStyle w:val="StyleBoldUnderline"/>
          <w:rFonts w:asciiTheme="minorHAnsi" w:hAnsiTheme="minorHAnsi" w:cs="Arial"/>
        </w:rPr>
        <w:t xml:space="preserve"> the </w:t>
      </w:r>
      <w:r w:rsidRPr="001F00CC">
        <w:rPr>
          <w:rStyle w:val="StyleBoldUnderline"/>
          <w:rFonts w:asciiTheme="minorHAnsi" w:hAnsiTheme="minorHAnsi" w:cs="Arial"/>
          <w:highlight w:val="cyan"/>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1F00CC">
        <w:rPr>
          <w:rStyle w:val="StyleBoldUnderline"/>
          <w:rFonts w:asciiTheme="minorHAnsi" w:hAnsiTheme="minorHAnsi" w:cs="Arial"/>
          <w:highlight w:val="cyan"/>
        </w:rPr>
        <w:t xml:space="preserve">learning as a perpetual </w:t>
      </w:r>
      <w:r w:rsidRPr="001F00CC">
        <w:rPr>
          <w:rStyle w:val="Emphasis"/>
          <w:rFonts w:asciiTheme="minorHAnsi" w:hAnsiTheme="minorHAnsi"/>
          <w:highlight w:val="cyan"/>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1F00CC">
        <w:rPr>
          <w:rStyle w:val="StyleBoldUnderline"/>
          <w:rFonts w:asciiTheme="minorHAnsi" w:hAnsiTheme="minorHAnsi" w:cs="Arial"/>
          <w:highlight w:val="cyan"/>
        </w:rPr>
        <w:t>we must see value not</w:t>
      </w:r>
      <w:r w:rsidRPr="00C35CB6">
        <w:rPr>
          <w:rStyle w:val="StyleBoldUnderline"/>
          <w:rFonts w:asciiTheme="minorHAnsi" w:hAnsiTheme="minorHAnsi" w:cs="Arial"/>
        </w:rPr>
        <w:t xml:space="preserve"> only </w:t>
      </w:r>
      <w:r w:rsidRPr="001F00CC">
        <w:rPr>
          <w:rStyle w:val="StyleBoldUnderline"/>
          <w:rFonts w:asciiTheme="minorHAnsi" w:hAnsiTheme="minorHAnsi" w:cs="Arial"/>
          <w:highlight w:val="cyan"/>
        </w:rPr>
        <w:t>in</w:t>
      </w:r>
      <w:r w:rsidRPr="00C35CB6">
        <w:rPr>
          <w:rStyle w:val="StyleBoldUnderline"/>
          <w:rFonts w:asciiTheme="minorHAnsi" w:hAnsiTheme="minorHAnsi" w:cs="Arial"/>
        </w:rPr>
        <w:t xml:space="preserve"> achieving this or that </w:t>
      </w:r>
      <w:r w:rsidRPr="001F00CC">
        <w:rPr>
          <w:rStyle w:val="Emphasis"/>
          <w:rFonts w:asciiTheme="minorHAnsi" w:hAnsiTheme="minorHAnsi"/>
          <w:highlight w:val="cyan"/>
        </w:rPr>
        <w:t>result</w:t>
      </w:r>
      <w:r w:rsidRPr="001F00CC">
        <w:rPr>
          <w:rStyle w:val="UnderlineBold"/>
          <w:rFonts w:asciiTheme="minorHAnsi" w:hAnsiTheme="minorHAnsi" w:cs="Arial"/>
          <w:highlight w:val="cyan"/>
        </w:rPr>
        <w:t xml:space="preserve">, </w:t>
      </w:r>
      <w:r w:rsidRPr="001F00CC">
        <w:rPr>
          <w:rStyle w:val="StyleBoldUnderline"/>
          <w:rFonts w:asciiTheme="minorHAnsi" w:hAnsiTheme="minorHAnsi" w:cs="Arial"/>
          <w:highlight w:val="cyan"/>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1F00CC">
        <w:rPr>
          <w:rStyle w:val="StyleBoldUnderline"/>
          <w:rFonts w:asciiTheme="minorHAnsi" w:hAnsiTheme="minorHAnsi" w:cs="Arial"/>
          <w:highlight w:val="cyan"/>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1F00CC">
        <w:rPr>
          <w:rStyle w:val="StyleBoldUnderline"/>
          <w:rFonts w:asciiTheme="minorHAnsi" w:hAnsiTheme="minorHAnsi" w:cs="Arial"/>
          <w:highlight w:val="cyan"/>
        </w:rPr>
        <w:t>we must</w:t>
      </w:r>
      <w:r w:rsidRPr="00C35CB6">
        <w:rPr>
          <w:rStyle w:val="StyleBoldUnderline"/>
          <w:rFonts w:asciiTheme="minorHAnsi" w:hAnsiTheme="minorHAnsi" w:cs="Arial"/>
        </w:rPr>
        <w:t xml:space="preserve"> do is </w:t>
      </w:r>
      <w:r w:rsidRPr="001F00CC">
        <w:rPr>
          <w:rStyle w:val="StyleBoldUnderline"/>
          <w:rFonts w:asciiTheme="minorHAnsi" w:hAnsiTheme="minorHAnsi" w:cs="Arial"/>
          <w:highlight w:val="cyan"/>
        </w:rPr>
        <w:t>keep the conversation going.</w:t>
      </w:r>
      <w:r w:rsidRPr="00C35CB6">
        <w:rPr>
          <w:rStyle w:val="StyleBoldUnderline"/>
          <w:rFonts w:asciiTheme="minorHAnsi" w:hAnsiTheme="minorHAnsi" w:cs="Arial"/>
        </w:rPr>
        <w:t xml:space="preserve"> </w:t>
      </w:r>
    </w:p>
    <w:p w14:paraId="47E414F2" w14:textId="77777777" w:rsidR="00AD631D" w:rsidRPr="00B64051" w:rsidRDefault="00AD631D" w:rsidP="00AD631D">
      <w:pPr>
        <w:pStyle w:val="Heading4"/>
      </w:pPr>
      <w:r>
        <w:t>Deliberation is the best model-continual testing bolsters advocacy and inclusion-this means we create better methods of engagement to resolve the AFF but they don’t resolve this offense-only switching sides on a point of stasis maximizes this potential</w:t>
      </w:r>
    </w:p>
    <w:p w14:paraId="14045CF6" w14:textId="77777777" w:rsidR="00AD631D" w:rsidRPr="00886480" w:rsidRDefault="00AD631D" w:rsidP="00AD631D">
      <w:pPr>
        <w:rPr>
          <w:b/>
          <w:sz w:val="24"/>
        </w:rPr>
      </w:pPr>
      <w:r w:rsidRPr="00886480">
        <w:rPr>
          <w:b/>
          <w:sz w:val="24"/>
        </w:rPr>
        <w:t>Talisse, Vanderbilt philosophy professor, 2005</w:t>
      </w:r>
    </w:p>
    <w:p w14:paraId="066F0311" w14:textId="77777777" w:rsidR="00AD631D" w:rsidRPr="00886480" w:rsidRDefault="00AD631D" w:rsidP="00AD631D">
      <w:r>
        <w:t>(Robert, “Deliberativist responses to activist challenges”, Philosophy &amp; Social Criticism, 31.4, project muse, ldg)</w:t>
      </w:r>
    </w:p>
    <w:p w14:paraId="6BD55167" w14:textId="77777777" w:rsidR="00AD631D" w:rsidRDefault="00AD631D" w:rsidP="00AD631D">
      <w:pPr>
        <w:rPr>
          <w:sz w:val="14"/>
        </w:rPr>
      </w:pPr>
      <w:r w:rsidRPr="00600A59">
        <w:rPr>
          <w:sz w:val="14"/>
        </w:rPr>
        <w:t xml:space="preserve">Nonetheless, the deliberativist conception of reasonableness differs from the activist’s in at least one crucial respect. On the deliberativist view, </w:t>
      </w:r>
      <w:r w:rsidRPr="001F00CC">
        <w:rPr>
          <w:rStyle w:val="StyleBoldUnderline"/>
          <w:highlight w:val="cyan"/>
        </w:rPr>
        <w:t xml:space="preserve">a </w:t>
      </w:r>
      <w:r w:rsidRPr="00DD68E7">
        <w:rPr>
          <w:rStyle w:val="StyleBoldUnderline"/>
        </w:rPr>
        <w:t xml:space="preserve">necessary </w:t>
      </w:r>
      <w:r w:rsidRPr="001F00CC">
        <w:rPr>
          <w:rStyle w:val="StyleBoldUnderline"/>
          <w:highlight w:val="cyan"/>
        </w:rPr>
        <w:t xml:space="preserve">condition for reasonableness is </w:t>
      </w:r>
      <w:r w:rsidRPr="00DD68E7">
        <w:rPr>
          <w:rStyle w:val="StyleBoldUnderline"/>
        </w:rPr>
        <w:t xml:space="preserve">the </w:t>
      </w:r>
      <w:r w:rsidRPr="001F00CC">
        <w:rPr>
          <w:rStyle w:val="StyleBoldUnderline"/>
          <w:highlight w:val="cyan"/>
        </w:rPr>
        <w:t xml:space="preserve">willingness not only to offer justifications </w:t>
      </w:r>
      <w:r w:rsidRPr="00DD68E7">
        <w:rPr>
          <w:rStyle w:val="StyleBoldUnderline"/>
        </w:rPr>
        <w:t xml:space="preserve">for one’s own views and actions, </w:t>
      </w:r>
      <w:r w:rsidRPr="001F00CC">
        <w:rPr>
          <w:rStyle w:val="StyleBoldUnderline"/>
          <w:highlight w:val="cyan"/>
        </w:rPr>
        <w:t>but also</w:t>
      </w:r>
      <w:r w:rsidRPr="001F00CC">
        <w:rPr>
          <w:sz w:val="14"/>
          <w:highlight w:val="cyan"/>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1F00CC">
        <w:rPr>
          <w:sz w:val="14"/>
          <w:highlight w:val="cyan"/>
        </w:rPr>
        <w:t xml:space="preserve">an </w:t>
      </w:r>
      <w:r w:rsidRPr="001F00CC">
        <w:rPr>
          <w:rStyle w:val="StyleBoldUnderline"/>
          <w:highlight w:val="cyan"/>
        </w:rPr>
        <w:t xml:space="preserve">acknowledgement </w:t>
      </w:r>
      <w:r w:rsidRPr="00DD68E7">
        <w:rPr>
          <w:rStyle w:val="StyleBoldUnderline"/>
        </w:rPr>
        <w:t xml:space="preserve">on the part of the citizen </w:t>
      </w:r>
      <w:r w:rsidRPr="001F00CC">
        <w:rPr>
          <w:rStyle w:val="StyleBoldUnderline"/>
          <w:highlight w:val="cyan"/>
        </w:rPr>
        <w:t xml:space="preserve">that </w:t>
      </w:r>
      <w:r w:rsidRPr="00DD68E7">
        <w:rPr>
          <w:rStyle w:val="StyleBoldUnderline"/>
        </w:rPr>
        <w:t xml:space="preserve">her </w:t>
      </w:r>
      <w:r w:rsidRPr="001F00CC">
        <w:rPr>
          <w:rStyle w:val="StyleBoldUnderline"/>
          <w:highlight w:val="cyan"/>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1F00CC">
        <w:rPr>
          <w:rStyle w:val="StyleBoldUnderline"/>
          <w:highlight w:val="cyan"/>
        </w:rPr>
        <w:t xml:space="preserve">they recognize </w:t>
      </w:r>
      <w:r w:rsidRPr="00DD68E7">
        <w:rPr>
          <w:rStyle w:val="StyleBoldUnderline"/>
        </w:rPr>
        <w:t xml:space="preserve">their own </w:t>
      </w:r>
      <w:r w:rsidRPr="001F00CC">
        <w:rPr>
          <w:rStyle w:val="StyleBoldUnderline"/>
          <w:highlight w:val="cyan"/>
        </w:rPr>
        <w:t xml:space="preserve">fallibility </w:t>
      </w:r>
      <w:r w:rsidRPr="00DD68E7">
        <w:rPr>
          <w:rStyle w:val="StyleBoldUnderline"/>
        </w:rPr>
        <w:t xml:space="preserve">in weighing reasons </w:t>
      </w:r>
      <w:r w:rsidRPr="001F00CC">
        <w:rPr>
          <w:rStyle w:val="StyleBoldUnderline"/>
          <w:highlight w:val="cyan"/>
        </w:rPr>
        <w:t xml:space="preserve">and </w:t>
      </w:r>
      <w:r w:rsidRPr="00DD68E7">
        <w:rPr>
          <w:rStyle w:val="StyleBoldUnderline"/>
        </w:rPr>
        <w:t xml:space="preserve">hence </w:t>
      </w:r>
      <w:r w:rsidRPr="001F00CC">
        <w:rPr>
          <w:rStyle w:val="StyleBoldUnderline"/>
          <w:highlight w:val="cyan"/>
        </w:rPr>
        <w:t xml:space="preserve">engage in </w:t>
      </w:r>
      <w:r w:rsidRPr="00DD68E7">
        <w:rPr>
          <w:rStyle w:val="StyleBoldUnderline"/>
        </w:rPr>
        <w:t xml:space="preserve">public </w:t>
      </w:r>
      <w:r w:rsidRPr="001F00CC">
        <w:rPr>
          <w:rStyle w:val="StyleBoldUnderline"/>
          <w:highlight w:val="cyan"/>
        </w:rPr>
        <w:t xml:space="preserve">deliberation in part for </w:t>
      </w:r>
      <w:r w:rsidRPr="00DD68E7">
        <w:rPr>
          <w:rStyle w:val="StyleBoldUnderline"/>
        </w:rPr>
        <w:t xml:space="preserve">the sake of </w:t>
      </w:r>
      <w:r w:rsidRPr="001F00CC">
        <w:rPr>
          <w:rStyle w:val="StyleBoldUnderline"/>
          <w:highlight w:val="cyan"/>
        </w:rPr>
        <w:t xml:space="preserve">improving </w:t>
      </w:r>
      <w:r w:rsidRPr="00DD68E7">
        <w:rPr>
          <w:rStyle w:val="StyleBoldUnderline"/>
        </w:rPr>
        <w:t xml:space="preserve">their </w:t>
      </w:r>
      <w:r w:rsidRPr="001F00CC">
        <w:rPr>
          <w:rStyle w:val="StyleBoldUnderline"/>
          <w:highlight w:val="cyan"/>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1F00CC">
        <w:rPr>
          <w:rStyle w:val="StyleBoldUnderline"/>
          <w:highlight w:val="cyan"/>
        </w:rPr>
        <w:t>Hence Gutmann and Thompson write:</w:t>
      </w:r>
      <w:r w:rsidRPr="001F00CC">
        <w:rPr>
          <w:rStyle w:val="StyleBoldUnderline"/>
          <w:sz w:val="14"/>
          <w:highlight w:val="cyan"/>
        </w:rPr>
        <w:t xml:space="preserve"> </w:t>
      </w:r>
      <w:r w:rsidRPr="001F00CC">
        <w:rPr>
          <w:rStyle w:val="StyleBoldUnderline"/>
          <w:highlight w:val="cyan"/>
        </w:rPr>
        <w:t xml:space="preserve">Citizens who owe one another justifications for the laws </w:t>
      </w:r>
      <w:r w:rsidRPr="00DD68E7">
        <w:rPr>
          <w:rStyle w:val="StyleBoldUnderline"/>
        </w:rPr>
        <w:t xml:space="preserve">that </w:t>
      </w:r>
      <w:r w:rsidRPr="001F00CC">
        <w:rPr>
          <w:rStyle w:val="StyleBoldUnderline"/>
          <w:highlight w:val="cyan"/>
        </w:rPr>
        <w:t xml:space="preserve">they seek </w:t>
      </w:r>
      <w:r w:rsidRPr="00DD68E7">
        <w:rPr>
          <w:rStyle w:val="StyleBoldUnderline"/>
        </w:rPr>
        <w:t xml:space="preserve">to impose </w:t>
      </w:r>
      <w:r w:rsidRPr="001F00CC">
        <w:rPr>
          <w:rStyle w:val="StyleBoldUnderline"/>
          <w:highlight w:val="cyan"/>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1F00CC">
        <w:rPr>
          <w:rStyle w:val="StyleBoldUnderline"/>
          <w:highlight w:val="cyan"/>
        </w:rPr>
        <w:t xml:space="preserve">an obligation to continue to test their own views, seeking forums in which </w:t>
      </w:r>
      <w:r w:rsidRPr="00DD68E7">
        <w:rPr>
          <w:rStyle w:val="StyleBoldUnderline"/>
        </w:rPr>
        <w:t xml:space="preserve">the </w:t>
      </w:r>
      <w:r w:rsidRPr="001F00CC">
        <w:rPr>
          <w:rStyle w:val="StyleBoldUnderline"/>
          <w:highlight w:val="cyan"/>
        </w:rPr>
        <w:t xml:space="preserve">views can be challenged, and keeping open the possibility of </w:t>
      </w:r>
      <w:r w:rsidRPr="00DD68E7">
        <w:rPr>
          <w:rStyle w:val="StyleBoldUnderline"/>
        </w:rPr>
        <w:t xml:space="preserve">their </w:t>
      </w:r>
      <w:r w:rsidRPr="001F00CC">
        <w:rPr>
          <w:rStyle w:val="StyleBoldUnderline"/>
          <w:highlight w:val="cyan"/>
        </w:rPr>
        <w:t xml:space="preserve">revision or </w:t>
      </w:r>
      <w:r w:rsidRPr="00DD68E7">
        <w:rPr>
          <w:rStyle w:val="StyleBoldUnderline"/>
        </w:rPr>
        <w:t xml:space="preserve">even </w:t>
      </w:r>
      <w:r w:rsidRPr="001F00CC">
        <w:rPr>
          <w:rStyle w:val="StyleBoldUnderline"/>
          <w:highlight w:val="cyan"/>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1F00CC">
        <w:rPr>
          <w:rStyle w:val="StyleBoldUnderline"/>
          <w:highlight w:val="cyan"/>
        </w:rPr>
        <w:t xml:space="preserve">activist tactics are employed for </w:t>
      </w:r>
      <w:r w:rsidRPr="00DD68E7">
        <w:rPr>
          <w:rStyle w:val="StyleBoldUnderline"/>
        </w:rPr>
        <w:t>the sake of ‘</w:t>
      </w:r>
      <w:r w:rsidRPr="001F00CC">
        <w:rPr>
          <w:rStyle w:val="StyleBoldUnderline"/>
          <w:highlight w:val="cyan"/>
        </w:rPr>
        <w:t>bringing attention’ to injustice</w:t>
      </w:r>
      <w:r w:rsidRPr="001F00CC">
        <w:rPr>
          <w:sz w:val="14"/>
          <w:highlight w:val="cyan"/>
        </w:rPr>
        <w:t xml:space="preserve"> </w:t>
      </w:r>
      <w:r w:rsidRPr="00600A59">
        <w:rPr>
          <w:sz w:val="14"/>
        </w:rPr>
        <w:t xml:space="preserve">and making ‘a wider public aware of institutional wrongs’ (107). </w:t>
      </w:r>
      <w:r w:rsidRPr="001F00CC">
        <w:rPr>
          <w:rStyle w:val="StyleBoldUnderline"/>
          <w:highlight w:val="cyan"/>
        </w:rPr>
        <w:t>These</w:t>
      </w:r>
      <w:r w:rsidRPr="001F00CC">
        <w:rPr>
          <w:sz w:val="14"/>
          <w:highlight w:val="cyan"/>
        </w:rPr>
        <w:t xml:space="preserve"> </w:t>
      </w:r>
      <w:r w:rsidRPr="00600A59">
        <w:rPr>
          <w:sz w:val="14"/>
        </w:rPr>
        <w:t xml:space="preserve">characterizations </w:t>
      </w:r>
      <w:r w:rsidRPr="001F00CC">
        <w:rPr>
          <w:rStyle w:val="StyleBoldUnderline"/>
          <w:highlight w:val="cyan"/>
        </w:rPr>
        <w:t>suggest the presumption that questions of justice are essentially settled; the activist takes</w:t>
      </w:r>
      <w:r w:rsidRPr="001F00CC">
        <w:rPr>
          <w:sz w:val="14"/>
          <w:highlight w:val="cyan"/>
        </w:rPr>
        <w:t xml:space="preserve"> </w:t>
      </w:r>
      <w:r w:rsidRPr="00600A59">
        <w:rPr>
          <w:sz w:val="14"/>
        </w:rPr>
        <w:t xml:space="preserve">himself </w:t>
      </w:r>
      <w:r w:rsidRPr="001F00CC">
        <w:rPr>
          <w:rStyle w:val="StyleBoldUnderline"/>
          <w:highlight w:val="cyan"/>
        </w:rPr>
        <w:t>to know what justice is and</w:t>
      </w:r>
      <w:r w:rsidRPr="001F00CC">
        <w:rPr>
          <w:sz w:val="14"/>
          <w:highlight w:val="cyan"/>
        </w:rPr>
        <w:t xml:space="preserve"> </w:t>
      </w:r>
      <w:r w:rsidRPr="00600A59">
        <w:rPr>
          <w:sz w:val="14"/>
        </w:rPr>
        <w:t xml:space="preserve">what </w:t>
      </w:r>
      <w:r w:rsidRPr="001F00CC">
        <w:rPr>
          <w:sz w:val="14"/>
          <w:highlight w:val="cyan"/>
        </w:rPr>
        <w:t xml:space="preserve">its </w:t>
      </w:r>
      <w:r w:rsidRPr="001F00CC">
        <w:rPr>
          <w:rStyle w:val="StyleBoldUnderline"/>
          <w:highlight w:val="cyan"/>
        </w:rPr>
        <w:t>implementation</w:t>
      </w:r>
      <w:r w:rsidRPr="001F00CC">
        <w:rPr>
          <w:sz w:val="14"/>
          <w:highlight w:val="cyan"/>
        </w:rPr>
        <w:t xml:space="preserve"> </w:t>
      </w:r>
      <w:r w:rsidRPr="00600A59">
        <w:rPr>
          <w:sz w:val="14"/>
        </w:rPr>
        <w:t xml:space="preserve">requires. He also believes he knows that </w:t>
      </w:r>
      <w:r w:rsidRPr="001F00CC">
        <w:rPr>
          <w:rStyle w:val="StyleBoldUnderline"/>
          <w:highlight w:val="cyan"/>
        </w:rPr>
        <w:t>those who oppose</w:t>
      </w:r>
      <w:r w:rsidRPr="001F00CC">
        <w:rPr>
          <w:sz w:val="14"/>
          <w:highlight w:val="cyan"/>
        </w:rPr>
        <w:t xml:space="preserve"> </w:t>
      </w:r>
      <w:r w:rsidRPr="00600A59">
        <w:rPr>
          <w:sz w:val="14"/>
        </w:rPr>
        <w:t xml:space="preserve">him </w:t>
      </w:r>
      <w:r w:rsidRPr="001F00CC">
        <w:rPr>
          <w:rStyle w:val="BoldUnderlineChar"/>
          <w:rFonts w:eastAsia="Calibri"/>
          <w:highlight w:val="cyan"/>
        </w:rPr>
        <w:t>are either</w:t>
      </w:r>
      <w:r w:rsidRPr="001F00CC">
        <w:rPr>
          <w:sz w:val="14"/>
          <w:highlight w:val="cyan"/>
        </w:rPr>
        <w:t xml:space="preserve"> </w:t>
      </w:r>
      <w:r w:rsidRPr="00600A59">
        <w:rPr>
          <w:sz w:val="14"/>
        </w:rPr>
        <w:t xml:space="preserve">the power-hungry </w:t>
      </w:r>
      <w:r w:rsidRPr="001F00CC">
        <w:rPr>
          <w:rStyle w:val="BoldUnderlineChar"/>
          <w:rFonts w:eastAsia="Calibri"/>
          <w:highlight w:val="cyan"/>
        </w:rPr>
        <w:t>beneficiaries of the unjust s</w:t>
      </w:r>
      <w:r w:rsidRPr="00DD68E7">
        <w:rPr>
          <w:rStyle w:val="BoldUnderlineChar"/>
          <w:rFonts w:eastAsia="Calibri"/>
        </w:rPr>
        <w:t xml:space="preserve">tatus </w:t>
      </w:r>
      <w:r w:rsidRPr="001F00CC">
        <w:rPr>
          <w:rStyle w:val="BoldUnderlineChar"/>
          <w:rFonts w:eastAsia="Calibri"/>
          <w:highlight w:val="cyan"/>
        </w:rPr>
        <w:t xml:space="preserve">quo or </w:t>
      </w:r>
      <w:r w:rsidRPr="00DD68E7">
        <w:rPr>
          <w:rStyle w:val="BoldUnderlineChar"/>
          <w:rFonts w:eastAsia="Calibri"/>
        </w:rPr>
        <w:t xml:space="preserve">the </w:t>
      </w:r>
      <w:r w:rsidRPr="001F00CC">
        <w:rPr>
          <w:rStyle w:val="BoldUnderlineChar"/>
          <w:rFonts w:eastAsia="Calibri"/>
          <w:highlight w:val="cyan"/>
        </w:rPr>
        <w:t>inattentive</w:t>
      </w:r>
      <w:r w:rsidRPr="001F00CC">
        <w:rPr>
          <w:sz w:val="14"/>
          <w:highlight w:val="cyan"/>
        </w:rPr>
        <w:t xml:space="preserve"> </w:t>
      </w:r>
      <w:r w:rsidRPr="00600A59">
        <w:rPr>
          <w:sz w:val="14"/>
        </w:rPr>
        <w:t xml:space="preserve">and unaware </w:t>
      </w:r>
      <w:r w:rsidRPr="001F00CC">
        <w:rPr>
          <w:rStyle w:val="BoldUnderlineChar"/>
          <w:rFonts w:eastAsia="Calibri"/>
          <w:highlight w:val="cyan"/>
        </w:rPr>
        <w:t xml:space="preserve">masses who do not ‘think seriously’ about </w:t>
      </w:r>
      <w:r w:rsidRPr="00CE11EF">
        <w:rPr>
          <w:rStyle w:val="BoldUnderlineChar"/>
          <w:rFonts w:eastAsia="Calibri"/>
        </w:rPr>
        <w:t xml:space="preserve">the </w:t>
      </w:r>
      <w:r w:rsidRPr="001F00CC">
        <w:rPr>
          <w:rStyle w:val="BoldUnderlineChar"/>
          <w:rFonts w:eastAsia="Calibri"/>
          <w:highlight w:val="cyan"/>
        </w:rPr>
        <w:t>injustice</w:t>
      </w:r>
      <w:r w:rsidRPr="001F00CC">
        <w:rPr>
          <w:sz w:val="14"/>
          <w:highlight w:val="cyan"/>
        </w:rPr>
        <w:t xml:space="preserve"> </w:t>
      </w:r>
      <w:r w:rsidRPr="00600A59">
        <w:rPr>
          <w:sz w:val="14"/>
        </w:rPr>
        <w:t xml:space="preserve">of the institutions that govern their lives and so unwittingly accept them. Hence his political </w:t>
      </w:r>
      <w:r w:rsidRPr="001F00CC">
        <w:rPr>
          <w:rStyle w:val="StyleBoldUnderline"/>
          <w:highlight w:val="cyan"/>
        </w:rPr>
        <w:t xml:space="preserve">activity is aimed exclusively at enlisting other citizens in </w:t>
      </w:r>
      <w:r w:rsidRPr="00CE11EF">
        <w:rPr>
          <w:rStyle w:val="StyleBoldUnderline"/>
        </w:rPr>
        <w:t xml:space="preserve">support of </w:t>
      </w:r>
      <w:r w:rsidRPr="001F00CC">
        <w:rPr>
          <w:rStyle w:val="StyleBoldUnderline"/>
          <w:highlight w:val="cyan"/>
        </w:rPr>
        <w:t xml:space="preserve">the cause </w:t>
      </w:r>
      <w:r w:rsidRPr="00CE11EF">
        <w:rPr>
          <w:rStyle w:val="StyleBoldUnderline"/>
        </w:rPr>
        <w:t>to which he is tenaciously committed.</w:t>
      </w:r>
      <w:r w:rsidRPr="00600A59">
        <w:rPr>
          <w:rStyle w:val="StyleBoldUnderline"/>
          <w:sz w:val="14"/>
        </w:rPr>
        <w:t xml:space="preserve"> </w:t>
      </w:r>
      <w:r w:rsidRPr="001F00CC">
        <w:rPr>
          <w:rStyle w:val="StyleBoldUnderline"/>
          <w:highlight w:val="cyan"/>
        </w:rPr>
        <w:t xml:space="preserve">The activist implicitly holds </w:t>
      </w:r>
      <w:r w:rsidRPr="00CE11EF">
        <w:rPr>
          <w:rStyle w:val="StyleBoldUnderline"/>
        </w:rPr>
        <w:t xml:space="preserve">that </w:t>
      </w:r>
      <w:r w:rsidRPr="001F00CC">
        <w:rPr>
          <w:rStyle w:val="StyleBoldUnderline"/>
          <w:highlight w:val="cyan"/>
        </w:rPr>
        <w:t xml:space="preserve">there could be no reasoned objection </w:t>
      </w:r>
      <w:r w:rsidRPr="00CE11EF">
        <w:rPr>
          <w:rStyle w:val="StyleBoldUnderline"/>
        </w:rPr>
        <w:t xml:space="preserve">to his views concerning justice, </w:t>
      </w:r>
      <w:r w:rsidRPr="001F00CC">
        <w:rPr>
          <w:rStyle w:val="StyleBoldUnderline"/>
          <w:highlight w:val="cyan"/>
        </w:rPr>
        <w:t xml:space="preserve">and no </w:t>
      </w:r>
      <w:r w:rsidRPr="00CE11EF">
        <w:rPr>
          <w:rStyle w:val="StyleBoldUnderline"/>
        </w:rPr>
        <w:t xml:space="preserve">good </w:t>
      </w:r>
      <w:r w:rsidRPr="001F00CC">
        <w:rPr>
          <w:rStyle w:val="StyleBoldUnderline"/>
          <w:highlight w:val="cyan"/>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1F00CC">
        <w:rPr>
          <w:rStyle w:val="StyleBoldUnderline"/>
          <w:highlight w:val="cyan"/>
        </w:rPr>
        <w:t>on a priori grounds</w:t>
      </w:r>
      <w:r w:rsidRPr="001F00CC">
        <w:rPr>
          <w:sz w:val="14"/>
          <w:highlight w:val="cyan"/>
        </w:rPr>
        <w:t xml:space="preserve"> </w:t>
      </w:r>
      <w:r w:rsidRPr="00600A59">
        <w:rPr>
          <w:sz w:val="14"/>
        </w:rPr>
        <w:t xml:space="preserve">that all </w:t>
      </w:r>
      <w:r w:rsidRPr="001F00CC">
        <w:rPr>
          <w:rStyle w:val="StyleBoldUnderline"/>
          <w:highlight w:val="cyan"/>
        </w:rPr>
        <w:t>opponents are either</w:t>
      </w:r>
      <w:r w:rsidRPr="001F00CC">
        <w:rPr>
          <w:sz w:val="14"/>
          <w:highlight w:val="cyan"/>
        </w:rPr>
        <w:t xml:space="preserve"> </w:t>
      </w:r>
      <w:r w:rsidRPr="00600A59">
        <w:rPr>
          <w:sz w:val="14"/>
        </w:rPr>
        <w:t xml:space="preserve">pathetically </w:t>
      </w:r>
      <w:r w:rsidRPr="001F00CC">
        <w:rPr>
          <w:rStyle w:val="BoldUnderlineChar"/>
          <w:rFonts w:eastAsia="Calibri"/>
          <w:highlight w:val="cyan"/>
        </w:rPr>
        <w:t xml:space="preserve">benighted or </w:t>
      </w:r>
      <w:r w:rsidRPr="00CE11EF">
        <w:rPr>
          <w:rStyle w:val="BoldUnderlineChar"/>
          <w:rFonts w:eastAsia="Calibri"/>
        </w:rPr>
        <w:t xml:space="preserve">balefully </w:t>
      </w:r>
      <w:r w:rsidRPr="001F00CC">
        <w:rPr>
          <w:rStyle w:val="BoldUnderlineChar"/>
          <w:rFonts w:eastAsia="Calibri"/>
          <w:highlight w:val="cyan"/>
        </w:rPr>
        <w:t>corrupt</w:t>
      </w:r>
      <w:r w:rsidRPr="00600A59">
        <w:rPr>
          <w:sz w:val="14"/>
        </w:rPr>
        <w:t xml:space="preserve">. When one holds one’s view as the only responsible or just option, there is no need for reasoning with those who disagree, and hence no need to be reasonable. </w:t>
      </w:r>
      <w:r w:rsidRPr="001F00CC">
        <w:rPr>
          <w:rStyle w:val="StyleBoldUnderline"/>
          <w:highlight w:val="cyan"/>
        </w:rPr>
        <w:t xml:space="preserve">According to the deliberativist, this is </w:t>
      </w:r>
      <w:r w:rsidRPr="00CE11EF">
        <w:rPr>
          <w:rStyle w:val="StyleBoldUnderline"/>
        </w:rPr>
        <w:t xml:space="preserve">the respect in which the activist is </w:t>
      </w:r>
      <w:r w:rsidRPr="001F00CC">
        <w:rPr>
          <w:rStyle w:val="StyleBoldUnderline"/>
          <w:highlight w:val="cyan"/>
        </w:rPr>
        <w:t>unreasonable</w:t>
      </w:r>
      <w:r w:rsidRPr="00600A59">
        <w:rPr>
          <w:sz w:val="14"/>
        </w:rPr>
        <w:t xml:space="preserve">. The deliberativist recognizes that </w:t>
      </w:r>
      <w:r w:rsidRPr="001F00CC">
        <w:rPr>
          <w:rStyle w:val="StyleBoldUnderline"/>
          <w:highlight w:val="cyan"/>
        </w:rPr>
        <w:t xml:space="preserve">questions of justice </w:t>
      </w:r>
      <w:r w:rsidRPr="00CE11EF">
        <w:rPr>
          <w:rStyle w:val="StyleBoldUnderline"/>
        </w:rPr>
        <w:t xml:space="preserve">are difficult </w:t>
      </w:r>
      <w:r w:rsidRPr="001F00CC">
        <w:rPr>
          <w:rStyle w:val="StyleBoldUnderline"/>
          <w:highlight w:val="cyan"/>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1F00CC">
        <w:rPr>
          <w:rStyle w:val="StyleBoldUnderline"/>
          <w:highlight w:val="cyan"/>
        </w:rPr>
        <w:t xml:space="preserve">implementation are </w:t>
      </w:r>
      <w:r w:rsidRPr="00CE11EF">
        <w:rPr>
          <w:rStyle w:val="StyleBoldUnderline"/>
        </w:rPr>
        <w:t xml:space="preserve">especially </w:t>
      </w:r>
      <w:r w:rsidRPr="001F00CC">
        <w:rPr>
          <w:rStyle w:val="StyleBoldUnderline"/>
          <w:highlight w:val="cyan"/>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1F00CC">
        <w:rPr>
          <w:sz w:val="14"/>
          <w:highlight w:val="cyan"/>
        </w:rPr>
        <w:t xml:space="preserve">it is </w:t>
      </w:r>
      <w:r w:rsidRPr="001F00CC">
        <w:rPr>
          <w:rStyle w:val="StyleBoldUnderline"/>
          <w:highlight w:val="cyan"/>
        </w:rPr>
        <w:t xml:space="preserve">difficult to maintain the </w:t>
      </w:r>
      <w:r w:rsidRPr="00CE11EF">
        <w:rPr>
          <w:rStyle w:val="StyleBoldUnderline"/>
        </w:rPr>
        <w:t xml:space="preserve">level of </w:t>
      </w:r>
      <w:r w:rsidRPr="001F00CC">
        <w:rPr>
          <w:rStyle w:val="StyleBoldUnderline"/>
          <w:highlight w:val="cyan"/>
        </w:rPr>
        <w:t>epistemic confidence</w:t>
      </w:r>
      <w:r w:rsidRPr="001F00CC">
        <w:rPr>
          <w:sz w:val="14"/>
          <w:highlight w:val="cyan"/>
        </w:rPr>
        <w:t xml:space="preserve"> </w:t>
      </w:r>
      <w:r w:rsidRPr="00600A59">
        <w:rPr>
          <w:sz w:val="14"/>
        </w:rPr>
        <w:t xml:space="preserve">in one’s own views that the activist seems to muster; </w:t>
      </w:r>
      <w:r w:rsidRPr="001F00CC">
        <w:rPr>
          <w:rStyle w:val="StyleBoldUnderline"/>
          <w:highlight w:val="cyan"/>
        </w:rPr>
        <w:t>thus the deliberativist sees the activist’s confidence as</w:t>
      </w:r>
      <w:r w:rsidRPr="001F00CC">
        <w:rPr>
          <w:sz w:val="14"/>
          <w:highlight w:val="cyan"/>
        </w:rPr>
        <w:t xml:space="preserve"> </w:t>
      </w:r>
      <w:r w:rsidRPr="00600A59">
        <w:rPr>
          <w:sz w:val="14"/>
        </w:rPr>
        <w:t xml:space="preserve">evidence of </w:t>
      </w:r>
      <w:r w:rsidRPr="001F00CC">
        <w:rPr>
          <w:sz w:val="14"/>
          <w:highlight w:val="cyan"/>
        </w:rPr>
        <w:t xml:space="preserve">a </w:t>
      </w:r>
      <w:r w:rsidRPr="001F00CC">
        <w:rPr>
          <w:rStyle w:val="StyleBoldUnderline"/>
          <w:highlight w:val="cyan"/>
        </w:rPr>
        <w:t xml:space="preserve">lack of honest </w:t>
      </w:r>
      <w:r w:rsidRPr="001F00CC">
        <w:rPr>
          <w:rStyle w:val="StyleBoldUnderline"/>
          <w:highlight w:val="cyan"/>
        </w:rPr>
        <w:lastRenderedPageBreak/>
        <w:t>engagemen</w:t>
      </w:r>
      <w:r w:rsidRPr="001F00CC">
        <w:rPr>
          <w:sz w:val="14"/>
          <w:highlight w:val="cyan"/>
        </w:rPr>
        <w:t xml:space="preserve">t </w:t>
      </w:r>
      <w:r w:rsidRPr="00600A59">
        <w:rPr>
          <w:sz w:val="14"/>
        </w:rPr>
        <w:t xml:space="preserve">with the issues. A possible outcome of the kind of encounter the activist ‘declines’ (107) is the realization that </w:t>
      </w:r>
      <w:r w:rsidRPr="001F00CC">
        <w:rPr>
          <w:sz w:val="14"/>
          <w:highlight w:val="cyan"/>
        </w:rPr>
        <w:t xml:space="preserve">the </w:t>
      </w:r>
      <w:r w:rsidRPr="001F00CC">
        <w:rPr>
          <w:rStyle w:val="BoldUnderlineChar"/>
          <w:rFonts w:eastAsia="Calibri"/>
          <w:highlight w:val="cyan"/>
        </w:rPr>
        <w:t xml:space="preserve">activist’s image </w:t>
      </w:r>
      <w:r w:rsidRPr="00CE11EF">
        <w:rPr>
          <w:rStyle w:val="BoldUnderlineChar"/>
          <w:rFonts w:eastAsia="Calibri"/>
        </w:rPr>
        <w:t xml:space="preserve">of himself </w:t>
      </w:r>
      <w:r w:rsidRPr="001F00CC">
        <w:rPr>
          <w:rStyle w:val="BoldUnderlineChar"/>
          <w:rFonts w:eastAsia="Calibri"/>
          <w:highlight w:val="cyan"/>
        </w:rPr>
        <w:t>as a ‘David to the Goliath of power wielded by the state</w:t>
      </w:r>
      <w:r w:rsidRPr="001F00CC">
        <w:rPr>
          <w:sz w:val="14"/>
          <w:highlight w:val="cyan"/>
        </w:rPr>
        <w:t xml:space="preserve"> </w:t>
      </w:r>
      <w:r w:rsidRPr="00600A59">
        <w:rPr>
          <w:sz w:val="14"/>
        </w:rPr>
        <w:t xml:space="preserve">and corporate actors’ (106) </w:t>
      </w:r>
      <w:r w:rsidRPr="001F00CC">
        <w:rPr>
          <w:rStyle w:val="BoldUnderlineChar"/>
          <w:rFonts w:eastAsia="Calibri"/>
          <w:highlight w:val="cyan"/>
        </w:rPr>
        <w:t>is naïve</w:t>
      </w:r>
      <w:r w:rsidRPr="00600A59">
        <w:rPr>
          <w:sz w:val="14"/>
        </w:rPr>
        <w:t xml:space="preserve">. That is, the deliberativist comes to see, through processes of public deliberation, that </w:t>
      </w:r>
      <w:r w:rsidRPr="001F00CC">
        <w:rPr>
          <w:rStyle w:val="StyleBoldUnderline"/>
          <w:highlight w:val="cyan"/>
        </w:rPr>
        <w:t xml:space="preserve">there are often good arguments </w:t>
      </w:r>
      <w:r w:rsidRPr="00CE11EF">
        <w:rPr>
          <w:rStyle w:val="StyleBoldUnderline"/>
        </w:rPr>
        <w:t xml:space="preserve">to be found </w:t>
      </w:r>
      <w:r w:rsidRPr="001F00CC">
        <w:rPr>
          <w:rStyle w:val="StyleBoldUnderline"/>
          <w:highlight w:val="cyan"/>
        </w:rPr>
        <w:t xml:space="preserve">on all sides </w:t>
      </w:r>
      <w:r w:rsidRPr="00CE11EF">
        <w:rPr>
          <w:rStyle w:val="StyleBoldUnderline"/>
        </w:rPr>
        <w:t xml:space="preserve">of an important social issue; </w:t>
      </w:r>
      <w:r w:rsidRPr="001F00CC">
        <w:rPr>
          <w:rStyle w:val="StyleBoldUnderline"/>
          <w:highlight w:val="cyan"/>
        </w:rPr>
        <w:t xml:space="preserve">reasonableness </w:t>
      </w:r>
      <w:r w:rsidRPr="00CE11EF">
        <w:rPr>
          <w:rStyle w:val="StyleBoldUnderline"/>
        </w:rPr>
        <w:t xml:space="preserve">hence </w:t>
      </w:r>
      <w:r w:rsidRPr="001F00CC">
        <w:rPr>
          <w:rStyle w:val="StyleBoldUnderline"/>
          <w:highlight w:val="cyan"/>
        </w:rPr>
        <w:t xml:space="preserve">demands that one must </w:t>
      </w:r>
      <w:r w:rsidRPr="00CE11EF">
        <w:rPr>
          <w:rStyle w:val="StyleBoldUnderline"/>
        </w:rPr>
        <w:t xml:space="preserve">especially engage the reasons of those with whom one most vehemently disagrees and </w:t>
      </w:r>
      <w:r w:rsidRPr="001F00CC">
        <w:rPr>
          <w:rStyle w:val="StyleBoldUnderline"/>
          <w:highlight w:val="cyan"/>
        </w:rPr>
        <w:t xml:space="preserve">be ready to revise </w:t>
      </w:r>
      <w:r w:rsidRPr="00CE11EF">
        <w:rPr>
          <w:rStyle w:val="StyleBoldUnderline"/>
        </w:rPr>
        <w:t xml:space="preserve">one’s own </w:t>
      </w:r>
      <w:r w:rsidRPr="001F00CC">
        <w:rPr>
          <w:rStyle w:val="StyleBoldUnderline"/>
          <w:highlight w:val="cyan"/>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1F00CC">
        <w:rPr>
          <w:rStyle w:val="StyleBoldUnderline"/>
          <w:highlight w:val="cyan"/>
        </w:rPr>
        <w:t xml:space="preserve">Hence the deliberative </w:t>
      </w:r>
      <w:r w:rsidRPr="00CE11EF">
        <w:rPr>
          <w:rStyle w:val="StyleBoldUnderline"/>
        </w:rPr>
        <w:t xml:space="preserve">democrat </w:t>
      </w:r>
      <w:r w:rsidRPr="001F00CC">
        <w:rPr>
          <w:rStyle w:val="StyleBoldUnderline"/>
          <w:highlight w:val="cyan"/>
        </w:rPr>
        <w:t xml:space="preserve">concludes </w:t>
      </w:r>
      <w:r w:rsidRPr="00CE11EF">
        <w:rPr>
          <w:rStyle w:val="StyleBoldUnderline"/>
        </w:rPr>
        <w:t xml:space="preserve">that </w:t>
      </w:r>
      <w:r w:rsidRPr="001F00CC">
        <w:rPr>
          <w:rStyle w:val="StyleBoldUnderline"/>
          <w:highlight w:val="cyan"/>
        </w:rPr>
        <w:t>activism</w:t>
      </w:r>
      <w:r w:rsidRPr="00CE11EF">
        <w:rPr>
          <w:rStyle w:val="StyleBoldUnderline"/>
        </w:rPr>
        <w:t xml:space="preserve">, as presented by Young’s activist, </w:t>
      </w:r>
      <w:r w:rsidRPr="001F00CC">
        <w:rPr>
          <w:rStyle w:val="StyleBoldUnderline"/>
          <w:highlight w:val="cyan"/>
        </w:rPr>
        <w:t xml:space="preserve">is an unreasonable model </w:t>
      </w:r>
      <w:r w:rsidRPr="00CE11EF">
        <w:rPr>
          <w:rStyle w:val="StyleBoldUnderline"/>
        </w:rPr>
        <w:t>of political engagement.</w:t>
      </w:r>
      <w:r w:rsidRPr="00600A59">
        <w:rPr>
          <w:rStyle w:val="StyleBoldUnderline"/>
          <w:sz w:val="14"/>
        </w:rPr>
        <w:t xml:space="preserve"> </w:t>
      </w:r>
      <w:r w:rsidRPr="001F00CC">
        <w:rPr>
          <w:rStyle w:val="StyleBoldUnderline"/>
          <w:highlight w:val="cyan"/>
        </w:rPr>
        <w:t xml:space="preserve">The dialogical conception of reasonableness adopted by the deliberativist </w:t>
      </w:r>
      <w:r w:rsidRPr="00CE11EF">
        <w:rPr>
          <w:rStyle w:val="StyleBoldUnderline"/>
        </w:rPr>
        <w:t xml:space="preserve">also </w:t>
      </w:r>
      <w:r w:rsidRPr="001F00CC">
        <w:rPr>
          <w:rStyle w:val="StyleBoldUnderline"/>
          <w:highlight w:val="cyan"/>
        </w:rPr>
        <w:t xml:space="preserve">provides a response to the activist’s </w:t>
      </w:r>
      <w:r w:rsidRPr="00CE11EF">
        <w:rPr>
          <w:rStyle w:val="StyleBoldUnderline"/>
        </w:rPr>
        <w:t xml:space="preserve">reply to the </w:t>
      </w:r>
      <w:r w:rsidRPr="001F00CC">
        <w:rPr>
          <w:rStyle w:val="StyleBoldUnderline"/>
          <w:highlight w:val="cyan"/>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1F00CC">
        <w:rPr>
          <w:rStyle w:val="BoldUnderlineChar"/>
          <w:rFonts w:eastAsia="Calibri"/>
          <w:highlight w:val="cyan"/>
        </w:rPr>
        <w:t xml:space="preserve">Insofar as the activist sees his view of justice as ‘given’ </w:t>
      </w:r>
      <w:r w:rsidRPr="00600A59">
        <w:rPr>
          <w:rStyle w:val="BoldUnderlineChar"/>
          <w:rFonts w:eastAsia="Calibri"/>
        </w:rPr>
        <w:t xml:space="preserve">and not open to rational scrutiny, </w:t>
      </w:r>
      <w:r w:rsidRPr="001F00CC">
        <w:rPr>
          <w:rStyle w:val="BoldUnderlineChar"/>
          <w:rFonts w:eastAsia="Calibri"/>
          <w:highlight w:val="cyan"/>
        </w:rPr>
        <w:t xml:space="preserve">he is </w:t>
      </w:r>
      <w:r w:rsidRPr="00600A59">
        <w:rPr>
          <w:rStyle w:val="BoldUnderlineChar"/>
          <w:rFonts w:eastAsia="Calibri"/>
        </w:rPr>
        <w:t xml:space="preserve">engaged in </w:t>
      </w:r>
      <w:r w:rsidRPr="001F00CC">
        <w:rPr>
          <w:rStyle w:val="BoldUnderlineChar"/>
          <w:rFonts w:eastAsia="Calibri"/>
          <w:highlight w:val="cyan"/>
        </w:rPr>
        <w:t xml:space="preserve">the kind of adversarial politics </w:t>
      </w:r>
      <w:r w:rsidRPr="00600A59">
        <w:rPr>
          <w:rStyle w:val="BoldUnderlineChar"/>
          <w:rFonts w:eastAsia="Calibri"/>
        </w:rPr>
        <w:t>the deliberativist rejects.</w:t>
      </w:r>
      <w:r w:rsidRPr="00600A59">
        <w:rPr>
          <w:sz w:val="14"/>
        </w:rPr>
        <w:t xml:space="preserve"> The argument thus far might appear to turn exclusively upon different conceptions of what reasonableness entails. </w:t>
      </w:r>
      <w:r w:rsidRPr="001F00CC">
        <w:rPr>
          <w:sz w:val="14"/>
          <w:highlight w:val="cyan"/>
        </w:rPr>
        <w:t xml:space="preserve">The </w:t>
      </w:r>
      <w:r w:rsidRPr="001F00CC">
        <w:rPr>
          <w:rStyle w:val="StyleBoldUnderline"/>
          <w:highlight w:val="cyan"/>
        </w:rPr>
        <w:t>deliberativist view</w:t>
      </w:r>
      <w:r w:rsidRPr="001F00CC">
        <w:rPr>
          <w:sz w:val="14"/>
          <w:highlight w:val="cyan"/>
        </w:rPr>
        <w:t xml:space="preserve"> </w:t>
      </w:r>
      <w:r w:rsidRPr="00600A59">
        <w:rPr>
          <w:sz w:val="14"/>
        </w:rPr>
        <w:t xml:space="preserve">I have sketched holds that reasonableness </w:t>
      </w:r>
      <w:r w:rsidRPr="001F00CC">
        <w:rPr>
          <w:rStyle w:val="StyleBoldUnderline"/>
          <w:highlight w:val="cyan"/>
        </w:rPr>
        <w:t>involves</w:t>
      </w:r>
      <w:r w:rsidRPr="001F00CC">
        <w:rPr>
          <w:sz w:val="14"/>
          <w:highlight w:val="cyan"/>
        </w:rPr>
        <w:t xml:space="preserve"> </w:t>
      </w:r>
      <w:r w:rsidRPr="001F00CC">
        <w:rPr>
          <w:rStyle w:val="StyleBoldUnderline"/>
          <w:highlight w:val="cyan"/>
        </w:rPr>
        <w:t xml:space="preserve">some </w:t>
      </w:r>
      <w:r w:rsidRPr="00600A59">
        <w:rPr>
          <w:rStyle w:val="StyleBoldUnderline"/>
        </w:rPr>
        <w:t xml:space="preserve">degree of what we may call </w:t>
      </w:r>
      <w:r w:rsidRPr="001F00CC">
        <w:rPr>
          <w:rStyle w:val="StyleBoldUnderline"/>
          <w:highlight w:val="cyan"/>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1F00CC">
        <w:rPr>
          <w:rStyle w:val="StyleBoldUnderline"/>
          <w:highlight w:val="cyan"/>
        </w:rPr>
        <w:t xml:space="preserve">as a way of testing </w:t>
      </w:r>
      <w:r w:rsidRPr="00600A59">
        <w:rPr>
          <w:rStyle w:val="StyleBoldUnderline"/>
        </w:rPr>
        <w:t xml:space="preserve">her </w:t>
      </w:r>
      <w:r w:rsidRPr="001F00CC">
        <w:rPr>
          <w:rStyle w:val="StyleBoldUnderline"/>
          <w:highlight w:val="cyan"/>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1F00CC">
        <w:rPr>
          <w:rStyle w:val="StyleBoldUnderline"/>
          <w:highlight w:val="cyan"/>
        </w:rPr>
        <w:t xml:space="preserve">deliberative </w:t>
      </w:r>
      <w:r w:rsidRPr="00600A59">
        <w:rPr>
          <w:rStyle w:val="StyleBoldUnderline"/>
        </w:rPr>
        <w:t xml:space="preserve">democrat </w:t>
      </w:r>
      <w:r w:rsidRPr="001F00CC">
        <w:rPr>
          <w:rStyle w:val="StyleBoldUnderline"/>
          <w:highlight w:val="cyan"/>
        </w:rPr>
        <w:t xml:space="preserve">can raise </w:t>
      </w:r>
      <w:r w:rsidRPr="00600A59">
        <w:rPr>
          <w:rStyle w:val="StyleBoldUnderline"/>
        </w:rPr>
        <w:t>the phenomenon that Cass Sunstein has called ‘</w:t>
      </w:r>
      <w:r w:rsidRPr="001F00CC">
        <w:rPr>
          <w:rStyle w:val="StyleBoldUnderline"/>
          <w:highlight w:val="cyan"/>
        </w:rPr>
        <w:t xml:space="preserve">group polarization’ </w:t>
      </w:r>
      <w:r w:rsidRPr="00600A59">
        <w:rPr>
          <w:rStyle w:val="StyleBoldUnderline"/>
        </w:rPr>
        <w:t>(</w:t>
      </w:r>
      <w:r w:rsidRPr="00600A59">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1F00CC">
        <w:rPr>
          <w:rStyle w:val="StyleBoldUnderline"/>
          <w:highlight w:val="cyan"/>
        </w:rPr>
        <w:t xml:space="preserve">Activists also must engage in deliberation </w:t>
      </w:r>
      <w:r w:rsidRPr="00600A59">
        <w:rPr>
          <w:rStyle w:val="StyleBoldUnderline"/>
        </w:rPr>
        <w:t xml:space="preserve">among themselves </w:t>
      </w:r>
      <w:r w:rsidRPr="001F00CC">
        <w:rPr>
          <w:rStyle w:val="StyleBoldUnderline"/>
          <w:highlight w:val="cyan"/>
        </w:rPr>
        <w:t>when deciding strategy</w:t>
      </w:r>
      <w:r w:rsidRPr="00600A59">
        <w:rPr>
          <w:rStyle w:val="StyleBoldUnderline"/>
        </w:rPr>
        <w:t xml:space="preserve">. Political </w:t>
      </w:r>
      <w:r w:rsidRPr="001F00CC">
        <w:rPr>
          <w:rStyle w:val="StyleBoldUnderline"/>
          <w:highlight w:val="cyan"/>
        </w:rPr>
        <w:t xml:space="preserve">movements must be organized, hence </w:t>
      </w:r>
      <w:r w:rsidRPr="00600A59">
        <w:rPr>
          <w:rStyle w:val="StyleBoldUnderline"/>
        </w:rPr>
        <w:t xml:space="preserve">those involved must decide upon </w:t>
      </w:r>
      <w:r w:rsidRPr="001F00CC">
        <w:rPr>
          <w:rStyle w:val="StyleBoldUnderline"/>
          <w:highlight w:val="cyan"/>
        </w:rPr>
        <w:t>targets</w:t>
      </w:r>
      <w:r w:rsidRPr="00600A59">
        <w:rPr>
          <w:rStyle w:val="StyleBoldUnderline"/>
        </w:rPr>
        <w:t xml:space="preserve">, methods, </w:t>
      </w:r>
      <w:r w:rsidRPr="001F00CC">
        <w:rPr>
          <w:rStyle w:val="StyleBoldUnderline"/>
          <w:highlight w:val="cyan"/>
        </w:rPr>
        <w:t>and tactic</w:t>
      </w:r>
      <w:r w:rsidRPr="001F00CC">
        <w:rPr>
          <w:sz w:val="14"/>
          <w:highlight w:val="cyan"/>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600A59">
        <w:rPr>
          <w:rStyle w:val="StyleBoldUnderline"/>
        </w:rPr>
        <w:t xml:space="preserve">Hence </w:t>
      </w:r>
      <w:r w:rsidRPr="001F00CC">
        <w:rPr>
          <w:rStyle w:val="StyleBoldUnderline"/>
          <w:highlight w:val="cyan"/>
        </w:rPr>
        <w:t xml:space="preserve">discussion in a </w:t>
      </w:r>
      <w:r w:rsidRPr="00600A59">
        <w:rPr>
          <w:rStyle w:val="StyleBoldUnderline"/>
        </w:rPr>
        <w:t xml:space="preserve">small but </w:t>
      </w:r>
      <w:r w:rsidRPr="001F00CC">
        <w:rPr>
          <w:rStyle w:val="StyleBoldUnderline"/>
          <w:highlight w:val="cyan"/>
        </w:rPr>
        <w:t xml:space="preserve">devoted activist enclave </w:t>
      </w:r>
      <w:r w:rsidRPr="00600A59">
        <w:rPr>
          <w:rStyle w:val="StyleBoldUnderline"/>
        </w:rPr>
        <w:t>that meets regularly to strategize and protest ‘</w:t>
      </w:r>
      <w:r w:rsidRPr="001F00CC">
        <w:rPr>
          <w:rStyle w:val="StyleBoldUnderline"/>
          <w:highlight w:val="cyan"/>
        </w:rPr>
        <w:t xml:space="preserve">should produce a situation in which individuals hold positions more extreme than those </w:t>
      </w:r>
      <w:r w:rsidRPr="00600A59">
        <w:rPr>
          <w:rStyle w:val="StyleBoldUnderline"/>
        </w:rPr>
        <w:t xml:space="preserve">of any individual member </w:t>
      </w:r>
      <w:r w:rsidRPr="001F00CC">
        <w:rPr>
          <w:rStyle w:val="StyleBoldUnderline"/>
          <w:highlight w:val="cyan"/>
        </w:rPr>
        <w:t xml:space="preserve">before the </w:t>
      </w:r>
      <w:r w:rsidRPr="00600A59">
        <w:rPr>
          <w:rStyle w:val="StyleBoldUnderline"/>
        </w:rPr>
        <w:t xml:space="preserve">series of </w:t>
      </w:r>
      <w:r w:rsidRPr="001F00CC">
        <w:rPr>
          <w:rStyle w:val="StyleBoldUnderline"/>
          <w:highlight w:val="cyan"/>
        </w:rPr>
        <w:t xml:space="preserve">deliberations </w:t>
      </w:r>
      <w:r w:rsidRPr="00600A59">
        <w:rPr>
          <w:rStyle w:val="StyleBoldUnderline"/>
        </w:rPr>
        <w:t>began’</w:t>
      </w:r>
      <w:r w:rsidRPr="00600A59">
        <w:rPr>
          <w:sz w:val="14"/>
        </w:rPr>
        <w:t xml:space="preserve"> (ibid.).17 The fact of group polarization is relevant to our discussion because </w:t>
      </w:r>
      <w:r w:rsidRPr="001F00CC">
        <w:rPr>
          <w:sz w:val="14"/>
          <w:highlight w:val="cyan"/>
        </w:rPr>
        <w:t xml:space="preserve">the </w:t>
      </w:r>
      <w:r w:rsidRPr="001F00CC">
        <w:rPr>
          <w:rStyle w:val="StyleBoldUnderline"/>
          <w:highlight w:val="cyan"/>
        </w:rPr>
        <w:t xml:space="preserve">activist </w:t>
      </w:r>
      <w:r w:rsidRPr="00600A59">
        <w:rPr>
          <w:rStyle w:val="StyleBoldUnderline"/>
        </w:rPr>
        <w:t xml:space="preserve">has </w:t>
      </w:r>
      <w:r w:rsidRPr="001F00CC">
        <w:rPr>
          <w:rStyle w:val="StyleBoldUnderline"/>
          <w:highlight w:val="cyan"/>
        </w:rPr>
        <w:t xml:space="preserve">proposed </w:t>
      </w:r>
      <w:r w:rsidRPr="00600A59">
        <w:rPr>
          <w:rStyle w:val="StyleBoldUnderline"/>
        </w:rPr>
        <w:t xml:space="preserve">that he may reasonably decline to engage in discussion with those with whom he disagrees in cases in which </w:t>
      </w:r>
      <w:r w:rsidRPr="001F00CC">
        <w:rPr>
          <w:rStyle w:val="StyleBoldUnderline"/>
          <w:highlight w:val="cyan"/>
        </w:rPr>
        <w:t>the requirements of justice are so clear</w:t>
      </w:r>
      <w:r w:rsidRPr="001F00CC">
        <w:rPr>
          <w:sz w:val="14"/>
          <w:highlight w:val="cyan"/>
        </w:rPr>
        <w:t xml:space="preserve"> </w:t>
      </w:r>
      <w:r w:rsidRPr="00600A59">
        <w:rPr>
          <w:sz w:val="14"/>
        </w:rPr>
        <w:t xml:space="preserve">that he can be confident that he has the truth. </w:t>
      </w:r>
      <w:r w:rsidRPr="001F00CC">
        <w:rPr>
          <w:rStyle w:val="BoldUnderlineChar"/>
          <w:rFonts w:eastAsia="Calibri"/>
          <w:highlight w:val="cyan"/>
        </w:rPr>
        <w:t>Group polarization suggests that deliberatively confronting those with whom we disagree is essential even when we have the truth</w:t>
      </w:r>
      <w:r w:rsidRPr="00600A59">
        <w:rPr>
          <w:sz w:val="14"/>
        </w:rPr>
        <w:t xml:space="preserve">. For even if we have the truth, </w:t>
      </w:r>
      <w:r w:rsidRPr="001F00CC">
        <w:rPr>
          <w:rStyle w:val="BoldUnderlineChar"/>
          <w:rFonts w:eastAsia="Calibri"/>
          <w:highlight w:val="cyan"/>
        </w:rPr>
        <w:t>if we do not</w:t>
      </w:r>
      <w:r w:rsidRPr="001F00CC">
        <w:rPr>
          <w:sz w:val="14"/>
          <w:highlight w:val="cyan"/>
        </w:rPr>
        <w:t xml:space="preserve"> </w:t>
      </w:r>
      <w:r w:rsidRPr="00600A59">
        <w:rPr>
          <w:sz w:val="14"/>
        </w:rPr>
        <w:t xml:space="preserve">engage opposing views, but instead deliberate only with those with whom we agree, </w:t>
      </w:r>
      <w:r w:rsidRPr="001F00CC">
        <w:rPr>
          <w:rStyle w:val="BoldUnderlineChar"/>
          <w:rFonts w:eastAsia="Calibri"/>
          <w:highlight w:val="cyan"/>
        </w:rPr>
        <w:t xml:space="preserve">our view will shift </w:t>
      </w:r>
      <w:r w:rsidRPr="00600A59">
        <w:rPr>
          <w:rStyle w:val="BoldUnderlineChar"/>
          <w:rFonts w:eastAsia="Calibri"/>
        </w:rPr>
        <w:t xml:space="preserve">progressively </w:t>
      </w:r>
      <w:r w:rsidRPr="001F00CC">
        <w:rPr>
          <w:rStyle w:val="BoldUnderlineChar"/>
          <w:rFonts w:eastAsia="Calibri"/>
          <w:highlight w:val="cyan"/>
        </w:rPr>
        <w:t>to a more extreme point, and thus we lose the truth.</w:t>
      </w:r>
      <w:r w:rsidRPr="001F00CC">
        <w:rPr>
          <w:sz w:val="14"/>
          <w:highlight w:val="cyan"/>
        </w:rPr>
        <w:t xml:space="preserve"> </w:t>
      </w:r>
      <w:r w:rsidRPr="00600A59">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1F00CC">
        <w:rPr>
          <w:rStyle w:val="BoldUnderlineChar"/>
          <w:rFonts w:eastAsia="Calibri"/>
          <w:highlight w:val="cyan"/>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14:paraId="71A0DF64" w14:textId="77777777" w:rsidR="00AD631D" w:rsidRDefault="00AD631D" w:rsidP="00AD631D">
      <w:pPr>
        <w:rPr>
          <w:sz w:val="14"/>
        </w:rPr>
      </w:pPr>
    </w:p>
    <w:p w14:paraId="43A6ECA6" w14:textId="77777777" w:rsidR="00AD631D" w:rsidRDefault="00AD631D" w:rsidP="00AD631D">
      <w:pPr>
        <w:rPr>
          <w:sz w:val="14"/>
        </w:rPr>
      </w:pPr>
    </w:p>
    <w:p w14:paraId="75D176BD" w14:textId="77777777" w:rsidR="00AD631D" w:rsidRPr="00C35CB6" w:rsidRDefault="00AD631D" w:rsidP="00AD631D">
      <w:pPr>
        <w:rPr>
          <w:rStyle w:val="StyleStyleBold12pt"/>
          <w:rFonts w:asciiTheme="minorHAnsi" w:hAnsiTheme="minorHAnsi" w:cs="Times New Roman"/>
        </w:rPr>
      </w:pPr>
      <w:r w:rsidRPr="00C35CB6">
        <w:rPr>
          <w:rStyle w:val="StyleStyleBold12pt"/>
          <w:rFonts w:asciiTheme="minorHAnsi" w:hAnsiTheme="minorHAnsi" w:cs="Times New Roman"/>
        </w:rPr>
        <w:t>No offense, their critiques of debate miss the point --- Defending a topic that involves the state for the sake of deliberation is distinct from accepting it, and limiting out some arguments for the sake of that deliberation is a more productive discourse that solves the aff better</w:t>
      </w:r>
    </w:p>
    <w:p w14:paraId="7FC53A13" w14:textId="77777777" w:rsidR="00AD631D" w:rsidRPr="00C35CB6" w:rsidRDefault="00AD631D" w:rsidP="00AD631D">
      <w:pPr>
        <w:rPr>
          <w:rFonts w:asciiTheme="minorHAnsi" w:hAnsiTheme="minorHAnsi" w:cs="Times New Roman"/>
          <w:b/>
          <w:bCs/>
          <w:sz w:val="26"/>
        </w:rPr>
      </w:pPr>
      <w:r w:rsidRPr="00C35CB6">
        <w:rPr>
          <w:rStyle w:val="StyleStyleBold12pt"/>
          <w:rFonts w:asciiTheme="minorHAnsi" w:hAnsiTheme="minorHAnsi" w:cs="Times New Roman"/>
        </w:rPr>
        <w:t xml:space="preserve">Talisse 2005 </w:t>
      </w:r>
      <w:r w:rsidRPr="00C35CB6">
        <w:rPr>
          <w:rFonts w:asciiTheme="minorHAnsi" w:hAnsiTheme="minorHAnsi" w:cs="Times New Roman"/>
          <w:sz w:val="16"/>
          <w:szCs w:val="16"/>
        </w:rPr>
        <w:t xml:space="preserve">Robert, philosophy professor at Vanderbilt, Philosophy &amp; Social Criticism, 31.4, “Deliberativist responses to activist challenges” *note: gendered language in this article refers to arguments made by two specific individuals in an article by Iris Young </w:t>
      </w:r>
    </w:p>
    <w:p w14:paraId="4C51F033" w14:textId="77777777" w:rsidR="00AD631D" w:rsidRPr="00C35CB6" w:rsidRDefault="00AD631D" w:rsidP="00AD631D">
      <w:pPr>
        <w:rPr>
          <w:rFonts w:asciiTheme="minorHAnsi" w:hAnsiTheme="minorHAnsi" w:cs="Times New Roman"/>
          <w:sz w:val="16"/>
        </w:rPr>
      </w:pPr>
      <w:r w:rsidRPr="00C35CB6">
        <w:rPr>
          <w:rFonts w:asciiTheme="minorHAnsi" w:hAnsiTheme="minorHAnsi" w:cs="Times New Roman"/>
          <w:sz w:val="16"/>
        </w:rPr>
        <w:lastRenderedPageBreak/>
        <w:t xml:space="preserve">These two serious activist challenges may be summarized as follows. First, </w:t>
      </w:r>
      <w:r w:rsidRPr="00C35CB6">
        <w:rPr>
          <w:rStyle w:val="IntenseEmphasis"/>
          <w:rFonts w:asciiTheme="minorHAnsi" w:hAnsiTheme="minorHAnsi" w:cs="Times New Roman"/>
        </w:rPr>
        <w:t xml:space="preserve">the activist has claimed that </w:t>
      </w:r>
      <w:r w:rsidRPr="001F00CC">
        <w:rPr>
          <w:rStyle w:val="IntenseEmphasis"/>
          <w:rFonts w:asciiTheme="minorHAnsi" w:hAnsiTheme="minorHAnsi" w:cs="Times New Roman"/>
          <w:highlight w:val="cyan"/>
        </w:rPr>
        <w:t xml:space="preserve">political discussion </w:t>
      </w:r>
      <w:r w:rsidRPr="00C35CB6">
        <w:rPr>
          <w:rStyle w:val="IntenseEmphasis"/>
          <w:rFonts w:asciiTheme="minorHAnsi" w:hAnsiTheme="minorHAnsi" w:cs="Times New Roman"/>
        </w:rPr>
        <w:t xml:space="preserve">must always </w:t>
      </w:r>
      <w:r w:rsidRPr="001F00CC">
        <w:rPr>
          <w:rStyle w:val="IntenseEmphasis"/>
          <w:rFonts w:asciiTheme="minorHAnsi" w:hAnsiTheme="minorHAnsi" w:cs="Times New Roman"/>
          <w:highlight w:val="cyan"/>
        </w:rPr>
        <w:t xml:space="preserve">take place within the context of existing institutions </w:t>
      </w:r>
      <w:r w:rsidRPr="00C35CB6">
        <w:rPr>
          <w:rStyle w:val="IntenseEmphasis"/>
          <w:rFonts w:asciiTheme="minorHAnsi" w:hAnsiTheme="minorHAnsi" w:cs="Times New Roman"/>
        </w:rPr>
        <w:t xml:space="preserve">that due to structural inequality </w:t>
      </w:r>
      <w:r w:rsidRPr="001F00CC">
        <w:rPr>
          <w:rStyle w:val="IntenseEmphasis"/>
          <w:rFonts w:asciiTheme="minorHAnsi" w:hAnsiTheme="minorHAnsi" w:cs="Times New Roman"/>
          <w:highlight w:val="cyan"/>
        </w:rPr>
        <w:t>grant</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to </w:t>
      </w:r>
      <w:r w:rsidRPr="00C35CB6">
        <w:rPr>
          <w:rStyle w:val="IntenseEmphasis"/>
          <w:rFonts w:asciiTheme="minorHAnsi" w:hAnsiTheme="minorHAnsi" w:cs="Times New Roman"/>
        </w:rPr>
        <w:t>certain individuals</w:t>
      </w:r>
      <w:r w:rsidRPr="00C35CB6">
        <w:rPr>
          <w:rFonts w:asciiTheme="minorHAnsi" w:hAnsiTheme="minorHAnsi" w:cs="Times New Roman"/>
          <w:sz w:val="16"/>
        </w:rPr>
        <w:t xml:space="preserve"> the </w:t>
      </w:r>
      <w:r w:rsidRPr="001F00CC">
        <w:rPr>
          <w:rStyle w:val="IntenseEmphasis"/>
          <w:rFonts w:asciiTheme="minorHAnsi" w:hAnsiTheme="minorHAnsi" w:cs="Times New Roman"/>
          <w:highlight w:val="cyan"/>
        </w:rPr>
        <w:t>power to set</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discussion </w:t>
      </w:r>
      <w:r w:rsidRPr="001F00CC">
        <w:rPr>
          <w:rStyle w:val="IntenseEmphasis"/>
          <w:rFonts w:asciiTheme="minorHAnsi" w:hAnsiTheme="minorHAnsi" w:cs="Times New Roman"/>
          <w:highlight w:val="cyan"/>
        </w:rPr>
        <w:t>agendas and constrain</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the kinds of </w:t>
      </w:r>
      <w:r w:rsidRPr="001F00CC">
        <w:rPr>
          <w:rStyle w:val="IntenseEmphasis"/>
          <w:rFonts w:asciiTheme="minorHAnsi" w:hAnsiTheme="minorHAnsi" w:cs="Times New Roman"/>
          <w:highlight w:val="cyan"/>
        </w:rPr>
        <w:t>options</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open </w:t>
      </w:r>
      <w:r w:rsidRPr="00C35CB6">
        <w:rPr>
          <w:rStyle w:val="IntenseEmphasis"/>
          <w:rFonts w:asciiTheme="minorHAnsi" w:hAnsiTheme="minorHAnsi" w:cs="Times New Roman"/>
        </w:rPr>
        <w:t>for consideration prior to any actual encounter with their deliberative opponents; the deliberative process is in this sense rigged from the start</w:t>
      </w:r>
      <w:r w:rsidRPr="00C35CB6">
        <w:rPr>
          <w:rFonts w:asciiTheme="minorHAnsi" w:hAnsiTheme="minorHAnsi" w:cs="Times New Roman"/>
          <w:sz w:val="16"/>
        </w:rPr>
        <w:t xml:space="preserve"> to favor the status quo and disadvantage the agents of change. </w:t>
      </w:r>
      <w:r w:rsidRPr="00C35CB6">
        <w:rPr>
          <w:rStyle w:val="IntenseEmphasis"/>
          <w:rFonts w:asciiTheme="minorHAnsi" w:hAnsiTheme="minorHAnsi" w:cs="Times New Roman"/>
        </w:rPr>
        <w:t xml:space="preserve">Second, the </w:t>
      </w:r>
      <w:r w:rsidRPr="001F00CC">
        <w:rPr>
          <w:rStyle w:val="IntenseEmphasis"/>
          <w:rFonts w:asciiTheme="minorHAnsi" w:hAnsiTheme="minorHAnsi" w:cs="Times New Roman"/>
          <w:highlight w:val="cyan"/>
        </w:rPr>
        <w:t>activist</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has </w:t>
      </w:r>
      <w:r w:rsidRPr="001F00CC">
        <w:rPr>
          <w:rStyle w:val="IntenseEmphasis"/>
          <w:rFonts w:asciiTheme="minorHAnsi" w:hAnsiTheme="minorHAnsi" w:cs="Times New Roman"/>
          <w:highlight w:val="cyan"/>
        </w:rPr>
        <w:t xml:space="preserve">argued </w:t>
      </w:r>
      <w:r w:rsidRPr="00C35CB6">
        <w:rPr>
          <w:rStyle w:val="IntenseEmphasis"/>
          <w:rFonts w:asciiTheme="minorHAnsi" w:hAnsiTheme="minorHAnsi" w:cs="Times New Roman"/>
        </w:rPr>
        <w:t xml:space="preserve">that political </w:t>
      </w:r>
      <w:r w:rsidRPr="001F00CC">
        <w:rPr>
          <w:rStyle w:val="IntenseEmphasis"/>
          <w:rFonts w:asciiTheme="minorHAnsi" w:hAnsiTheme="minorHAnsi" w:cs="Times New Roman"/>
          <w:highlight w:val="cyan"/>
        </w:rPr>
        <w:t xml:space="preserve">discussion must always take place by </w:t>
      </w:r>
      <w:r w:rsidRPr="00C35CB6">
        <w:rPr>
          <w:rStyle w:val="IntenseEmphasis"/>
          <w:rFonts w:asciiTheme="minorHAnsi" w:hAnsiTheme="minorHAnsi" w:cs="Times New Roman"/>
        </w:rPr>
        <w:t xml:space="preserve">means of </w:t>
      </w:r>
      <w:r w:rsidRPr="001F00CC">
        <w:rPr>
          <w:rStyle w:val="IntenseEmphasis"/>
          <w:rFonts w:asciiTheme="minorHAnsi" w:hAnsiTheme="minorHAnsi" w:cs="Times New Roman"/>
          <w:highlight w:val="cyan"/>
        </w:rPr>
        <w:t xml:space="preserve">antecedent </w:t>
      </w:r>
      <w:r w:rsidRPr="00C35CB6">
        <w:rPr>
          <w:rStyle w:val="IntenseEmphasis"/>
          <w:rFonts w:asciiTheme="minorHAnsi" w:hAnsiTheme="minorHAnsi" w:cs="Times New Roman"/>
        </w:rPr>
        <w:t>‘</w:t>
      </w:r>
      <w:r w:rsidRPr="001F00CC">
        <w:rPr>
          <w:rStyle w:val="IntenseEmphasis"/>
          <w:rFonts w:asciiTheme="minorHAnsi" w:hAnsiTheme="minorHAnsi" w:cs="Times New Roman"/>
          <w:highlight w:val="cyan"/>
        </w:rPr>
        <w:t>discourses’</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or vocabularies </w:t>
      </w:r>
      <w:r w:rsidRPr="001F00CC">
        <w:rPr>
          <w:rStyle w:val="IntenseEmphasis"/>
          <w:rFonts w:asciiTheme="minorHAnsi" w:hAnsiTheme="minorHAnsi" w:cs="Times New Roman"/>
          <w:highlight w:val="cyan"/>
        </w:rPr>
        <w:t xml:space="preserve">which establish </w:t>
      </w:r>
      <w:r w:rsidRPr="00C35CB6">
        <w:rPr>
          <w:rStyle w:val="IntenseEmphasis"/>
          <w:rFonts w:asciiTheme="minorHAnsi" w:hAnsiTheme="minorHAnsi" w:cs="Times New Roman"/>
        </w:rPr>
        <w:t xml:space="preserve">the conceptual </w:t>
      </w:r>
      <w:r w:rsidRPr="001F00CC">
        <w:rPr>
          <w:rStyle w:val="IntenseEmphasis"/>
          <w:rFonts w:asciiTheme="minorHAnsi" w:hAnsiTheme="minorHAnsi" w:cs="Times New Roman"/>
          <w:highlight w:val="cyan"/>
        </w:rPr>
        <w:t xml:space="preserve">boundaries </w:t>
      </w:r>
      <w:r w:rsidRPr="00C35CB6">
        <w:rPr>
          <w:rStyle w:val="IntenseEmphasis"/>
          <w:rFonts w:asciiTheme="minorHAnsi" w:hAnsiTheme="minorHAnsi" w:cs="Times New Roman"/>
        </w:rPr>
        <w:t xml:space="preserve">of the deliberation </w:t>
      </w:r>
      <w:r w:rsidRPr="001F00CC">
        <w:rPr>
          <w:rStyle w:val="IntenseEmphasis"/>
          <w:rFonts w:asciiTheme="minorHAnsi" w:hAnsiTheme="minorHAnsi" w:cs="Times New Roman"/>
          <w:highlight w:val="cyan"/>
        </w:rPr>
        <w:t xml:space="preserve">and </w:t>
      </w:r>
      <w:r w:rsidRPr="00C35CB6">
        <w:rPr>
          <w:rStyle w:val="IntenseEmphasis"/>
          <w:rFonts w:asciiTheme="minorHAnsi" w:hAnsiTheme="minorHAnsi" w:cs="Times New Roman"/>
        </w:rPr>
        <w:t xml:space="preserve">hence </w:t>
      </w:r>
      <w:r w:rsidRPr="001F00CC">
        <w:rPr>
          <w:rStyle w:val="IntenseEmphasis"/>
          <w:rFonts w:asciiTheme="minorHAnsi" w:hAnsiTheme="minorHAnsi" w:cs="Times New Roman"/>
          <w:highlight w:val="cyan"/>
        </w:rPr>
        <w:t xml:space="preserve">may </w:t>
      </w:r>
      <w:r w:rsidRPr="00C35CB6">
        <w:rPr>
          <w:rStyle w:val="IntenseEmphasis"/>
          <w:rFonts w:asciiTheme="minorHAnsi" w:hAnsiTheme="minorHAnsi" w:cs="Times New Roman"/>
        </w:rPr>
        <w:t xml:space="preserve">themselves </w:t>
      </w:r>
      <w:r w:rsidRPr="001F00CC">
        <w:rPr>
          <w:rStyle w:val="IntenseEmphasis"/>
          <w:rFonts w:asciiTheme="minorHAnsi" w:hAnsiTheme="minorHAnsi" w:cs="Times New Roman"/>
          <w:highlight w:val="cyan"/>
        </w:rPr>
        <w:t>be hegemonic</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or systematically distorting; </w:t>
      </w:r>
      <w:r w:rsidRPr="00C35CB6">
        <w:rPr>
          <w:rStyle w:val="IntenseEmphasis"/>
          <w:rFonts w:asciiTheme="minorHAnsi" w:hAnsiTheme="minorHAnsi" w:cs="Times New Roman"/>
        </w:rPr>
        <w:t>the deliberative process is hence subject to the distorting influence of ideology</w:t>
      </w:r>
      <w:r w:rsidRPr="00C35CB6">
        <w:rPr>
          <w:rFonts w:asciiTheme="minorHAnsi" w:hAnsiTheme="minorHAnsi" w:cs="Times New Roman"/>
          <w:sz w:val="16"/>
        </w:rPr>
        <w:t xml:space="preserve"> at the most fundamental level, </w:t>
      </w:r>
      <w:r w:rsidRPr="00C35CB6">
        <w:rPr>
          <w:rStyle w:val="IntenseEmphasis"/>
          <w:rFonts w:asciiTheme="minorHAnsi" w:hAnsiTheme="minorHAnsi" w:cs="Times New Roman"/>
        </w:rPr>
        <w:t>and deliberative democrats do not have the resources by which such distortions can be addressed</w:t>
      </w:r>
      <w:r w:rsidRPr="00C35CB6">
        <w:rPr>
          <w:rFonts w:asciiTheme="minorHAnsi" w:hAnsiTheme="minorHAnsi" w:cs="Times New Roman"/>
          <w:sz w:val="16"/>
        </w:rPr>
        <w:t xml:space="preserve">. As they aim to establish that the deliberativist’s program is inconsistent with her own democratic objectives, this pair of charges is, as Young claims, serious (118). </w:t>
      </w:r>
      <w:r w:rsidRPr="001F00CC">
        <w:rPr>
          <w:rStyle w:val="IntenseEmphasis"/>
          <w:rFonts w:asciiTheme="minorHAnsi" w:hAnsiTheme="minorHAnsi" w:cs="Times New Roman"/>
          <w:highlight w:val="cyan"/>
        </w:rPr>
        <w:t>However</w:t>
      </w:r>
      <w:r w:rsidRPr="00C35CB6">
        <w:rPr>
          <w:rStyle w:val="IntenseEmphasis"/>
          <w:rFonts w:asciiTheme="minorHAnsi" w:hAnsiTheme="minorHAnsi" w:cs="Times New Roman"/>
        </w:rPr>
        <w:t xml:space="preserve">, I contend that </w:t>
      </w:r>
      <w:r w:rsidRPr="001F00CC">
        <w:rPr>
          <w:rStyle w:val="IntenseEmphasis"/>
          <w:rFonts w:asciiTheme="minorHAnsi" w:hAnsiTheme="minorHAnsi" w:cs="Times New Roman"/>
          <w:highlight w:val="cyan"/>
        </w:rPr>
        <w:t xml:space="preserve">the deliberativist has adequate replies </w:t>
      </w:r>
      <w:r w:rsidRPr="00C35CB6">
        <w:rPr>
          <w:rStyle w:val="IntenseEmphasis"/>
          <w:rFonts w:asciiTheme="minorHAnsi" w:hAnsiTheme="minorHAnsi" w:cs="Times New Roman"/>
        </w:rPr>
        <w:t>to them both</w:t>
      </w:r>
      <w:r w:rsidRPr="00C35CB6">
        <w:rPr>
          <w:rFonts w:asciiTheme="minorHAnsi" w:hAnsiTheme="minorHAnsi" w:cs="Times New Roman"/>
          <w:sz w:val="16"/>
        </w:rPr>
        <w:t xml:space="preserve">. Part of the response to the first challenge is offered by Young herself. </w:t>
      </w:r>
      <w:r w:rsidRPr="001F00CC">
        <w:rPr>
          <w:rStyle w:val="IntenseEmphasis"/>
          <w:rFonts w:asciiTheme="minorHAnsi" w:hAnsiTheme="minorHAnsi" w:cs="Times New Roman"/>
          <w:highlight w:val="cyan"/>
        </w:rPr>
        <w:t xml:space="preserve">The deliberative </w:t>
      </w:r>
      <w:r w:rsidRPr="00C35CB6">
        <w:rPr>
          <w:rStyle w:val="IntenseEmphasis"/>
          <w:rFonts w:asciiTheme="minorHAnsi" w:hAnsiTheme="minorHAnsi" w:cs="Times New Roman"/>
        </w:rPr>
        <w:t xml:space="preserve">democrat </w:t>
      </w:r>
      <w:r w:rsidRPr="001F00CC">
        <w:rPr>
          <w:rStyle w:val="IntenseEmphasis"/>
          <w:rFonts w:asciiTheme="minorHAnsi" w:hAnsiTheme="minorHAnsi" w:cs="Times New Roman"/>
          <w:highlight w:val="cyan"/>
        </w:rPr>
        <w:t xml:space="preserve">does not advocate </w:t>
      </w:r>
      <w:r w:rsidRPr="00C35CB6">
        <w:rPr>
          <w:rStyle w:val="IntenseEmphasis"/>
          <w:rFonts w:asciiTheme="minorHAnsi" w:hAnsiTheme="minorHAnsi" w:cs="Times New Roman"/>
        </w:rPr>
        <w:t xml:space="preserve">public </w:t>
      </w:r>
      <w:r w:rsidRPr="001F00CC">
        <w:rPr>
          <w:rStyle w:val="IntenseEmphasis"/>
          <w:rFonts w:asciiTheme="minorHAnsi" w:hAnsiTheme="minorHAnsi" w:cs="Times New Roman"/>
          <w:highlight w:val="cyan"/>
        </w:rPr>
        <w:t xml:space="preserve">political discussion only at the level of state policy, and so does not </w:t>
      </w:r>
      <w:r w:rsidRPr="00C35CB6">
        <w:rPr>
          <w:rStyle w:val="IntenseEmphasis"/>
          <w:rFonts w:asciiTheme="minorHAnsi" w:hAnsiTheme="minorHAnsi" w:cs="Times New Roman"/>
        </w:rPr>
        <w:t xml:space="preserve">advocate a program that must </w:t>
      </w:r>
      <w:r w:rsidRPr="001F00CC">
        <w:rPr>
          <w:rStyle w:val="IntenseEmphasis"/>
          <w:rFonts w:asciiTheme="minorHAnsi" w:hAnsiTheme="minorHAnsi" w:cs="Times New Roman"/>
          <w:highlight w:val="cyan"/>
        </w:rPr>
        <w:t xml:space="preserve">accept </w:t>
      </w:r>
      <w:r w:rsidRPr="00C35CB6">
        <w:rPr>
          <w:rStyle w:val="IntenseEmphasis"/>
          <w:rFonts w:asciiTheme="minorHAnsi" w:hAnsiTheme="minorHAnsi" w:cs="Times New Roman"/>
        </w:rPr>
        <w:t xml:space="preserve">as given </w:t>
      </w:r>
      <w:r w:rsidRPr="001F00CC">
        <w:rPr>
          <w:rStyle w:val="IntenseEmphasis"/>
          <w:rFonts w:asciiTheme="minorHAnsi" w:hAnsiTheme="minorHAnsi" w:cs="Times New Roman"/>
          <w:highlight w:val="cyan"/>
        </w:rPr>
        <w:t xml:space="preserve">existing institutional settings </w:t>
      </w:r>
      <w:r w:rsidRPr="00C35CB6">
        <w:rPr>
          <w:rStyle w:val="IntenseEmphasis"/>
          <w:rFonts w:asciiTheme="minorHAnsi" w:hAnsiTheme="minorHAnsi" w:cs="Times New Roman"/>
        </w:rPr>
        <w:t xml:space="preserve">and contexts for public discussion. Rather, the deliberativist promotes an ideal of democratic politics according to which </w:t>
      </w:r>
      <w:r w:rsidRPr="001F00CC">
        <w:rPr>
          <w:rStyle w:val="IntenseEmphasis"/>
          <w:rFonts w:asciiTheme="minorHAnsi" w:hAnsiTheme="minorHAnsi" w:cs="Times New Roman"/>
          <w:highlight w:val="cyan"/>
        </w:rPr>
        <w:t xml:space="preserve">deliberation occurs at all levels </w:t>
      </w:r>
      <w:r w:rsidRPr="00C35CB6">
        <w:rPr>
          <w:rStyle w:val="IntenseEmphasis"/>
          <w:rFonts w:asciiTheme="minorHAnsi" w:hAnsiTheme="minorHAnsi" w:cs="Times New Roman"/>
        </w:rPr>
        <w:t>of social association, including households</w:t>
      </w:r>
      <w:r w:rsidRPr="00C35CB6">
        <w:rPr>
          <w:rFonts w:asciiTheme="minorHAnsi" w:hAnsiTheme="minorHAnsi" w:cs="Times New Roman"/>
          <w:sz w:val="16"/>
        </w:rPr>
        <w:t xml:space="preserve">, neighborhoods, local organizations, </w:t>
      </w:r>
      <w:r w:rsidRPr="00C35CB6">
        <w:rPr>
          <w:rStyle w:val="IntenseEmphasis"/>
          <w:rFonts w:asciiTheme="minorHAnsi" w:hAnsiTheme="minorHAnsi" w:cs="Times New Roman"/>
        </w:rPr>
        <w:t>city boards, and</w:t>
      </w:r>
      <w:r w:rsidRPr="00C35CB6">
        <w:rPr>
          <w:rFonts w:asciiTheme="minorHAnsi" w:hAnsiTheme="minorHAnsi" w:cs="Times New Roman"/>
          <w:sz w:val="16"/>
        </w:rPr>
        <w:t xml:space="preserve"> the various institutions of civil </w:t>
      </w:r>
      <w:r w:rsidRPr="00C35CB6">
        <w:rPr>
          <w:rStyle w:val="IntenseEmphasis"/>
          <w:rFonts w:asciiTheme="minorHAnsi" w:hAnsiTheme="minorHAnsi" w:cs="Times New Roman"/>
        </w:rPr>
        <w:t>society. The longrun aim</w:t>
      </w:r>
      <w:r w:rsidRPr="00C35CB6">
        <w:rPr>
          <w:rFonts w:asciiTheme="minorHAnsi" w:hAnsiTheme="minorHAnsi" w:cs="Times New Roman"/>
          <w:sz w:val="16"/>
        </w:rPr>
        <w:t xml:space="preserve"> of the deliberative democrat </w:t>
      </w:r>
      <w:r w:rsidRPr="00C35CB6">
        <w:rPr>
          <w:rStyle w:val="IntenseEmphasis"/>
          <w:rFonts w:asciiTheme="minorHAnsi" w:hAnsiTheme="minorHAnsi" w:cs="Times New Roman"/>
        </w:rPr>
        <w:t>is to cultivate a more deliberative polity, and</w:t>
      </w:r>
      <w:r w:rsidRPr="00C35CB6">
        <w:rPr>
          <w:rFonts w:asciiTheme="minorHAnsi" w:hAnsiTheme="minorHAnsi" w:cs="Times New Roman"/>
          <w:sz w:val="16"/>
        </w:rPr>
        <w:t xml:space="preserve"> the deliberativist claims that this </w:t>
      </w:r>
      <w:r w:rsidRPr="00C35CB6">
        <w:rPr>
          <w:rStyle w:val="IntenseEmphasis"/>
          <w:rFonts w:asciiTheme="minorHAnsi" w:hAnsiTheme="minorHAnsi" w:cs="Times New Roman"/>
        </w:rPr>
        <w:t>task must begin</w:t>
      </w:r>
      <w:r w:rsidRPr="00C35CB6">
        <w:rPr>
          <w:rFonts w:asciiTheme="minorHAnsi" w:hAnsiTheme="minorHAnsi" w:cs="Times New Roman"/>
          <w:sz w:val="16"/>
        </w:rPr>
        <w:t xml:space="preserve"> at more local levels and </w:t>
      </w:r>
      <w:r w:rsidRPr="00C35CB6">
        <w:rPr>
          <w:rStyle w:val="IntenseEmphasis"/>
          <w:rFonts w:asciiTheme="minorHAnsi" w:hAnsiTheme="minorHAnsi" w:cs="Times New Roman"/>
        </w:rPr>
        <w:t>apart from the state</w:t>
      </w:r>
      <w:r w:rsidRPr="00C35CB6">
        <w:rPr>
          <w:rFonts w:asciiTheme="minorHAnsi" w:hAnsiTheme="minorHAnsi" w:cs="Times New Roman"/>
          <w:sz w:val="16"/>
        </w:rPr>
        <w:t xml:space="preserve"> and its policies. We may say that deliberativism promotes a ‘decentered’ (Habermas, 1996: 298) view of public deliberation and a ‘pluralistic’ (Benhabib, 2002: 138) model of the public sphere; </w:t>
      </w:r>
      <w:r w:rsidRPr="00C35CB6">
        <w:rPr>
          <w:rStyle w:val="IntenseEmphasis"/>
          <w:rFonts w:asciiTheme="minorHAnsi" w:hAnsiTheme="minorHAnsi" w:cs="Times New Roman"/>
        </w:rPr>
        <w:t>in other words, the deliberative democrat envisions a ‘multiple,</w:t>
      </w:r>
      <w:r w:rsidRPr="00C35CB6">
        <w:rPr>
          <w:rFonts w:asciiTheme="minorHAnsi" w:hAnsiTheme="minorHAnsi" w:cs="Times New Roman"/>
          <w:sz w:val="16"/>
        </w:rPr>
        <w:t xml:space="preserve"> anonymous, </w:t>
      </w:r>
      <w:r w:rsidRPr="00C35CB6">
        <w:rPr>
          <w:rStyle w:val="IntenseEmphasis"/>
          <w:rFonts w:asciiTheme="minorHAnsi" w:hAnsiTheme="minorHAnsi" w:cs="Times New Roman"/>
        </w:rPr>
        <w:t>heterogeneous network of many publics and</w:t>
      </w:r>
      <w:r w:rsidRPr="00C35CB6">
        <w:rPr>
          <w:rFonts w:asciiTheme="minorHAnsi" w:hAnsiTheme="minorHAnsi" w:cs="Times New Roman"/>
          <w:sz w:val="16"/>
        </w:rPr>
        <w:t xml:space="preserve"> public </w:t>
      </w:r>
      <w:r w:rsidRPr="00C35CB6">
        <w:rPr>
          <w:rStyle w:val="IntenseEmphasis"/>
          <w:rFonts w:asciiTheme="minorHAnsi" w:hAnsiTheme="minorHAnsi" w:cs="Times New Roman"/>
        </w:rPr>
        <w:t>conversations’</w:t>
      </w:r>
      <w:r w:rsidRPr="00C35CB6">
        <w:rPr>
          <w:rFonts w:asciiTheme="minorHAnsi" w:hAnsiTheme="minorHAnsi" w:cs="Times New Roman"/>
          <w:sz w:val="16"/>
        </w:rPr>
        <w:t xml:space="preserve"> (Benhabib, 1996b: 87). </w:t>
      </w:r>
      <w:r w:rsidRPr="001F00CC">
        <w:rPr>
          <w:rStyle w:val="IntenseEmphasis"/>
          <w:rFonts w:asciiTheme="minorHAnsi" w:hAnsiTheme="minorHAnsi" w:cs="Times New Roman"/>
          <w:highlight w:val="cyan"/>
        </w:rPr>
        <w:t xml:space="preserve">The deliberativist is </w:t>
      </w:r>
      <w:r w:rsidRPr="00C35CB6">
        <w:rPr>
          <w:rStyle w:val="IntenseEmphasis"/>
          <w:rFonts w:asciiTheme="minorHAnsi" w:hAnsiTheme="minorHAnsi" w:cs="Times New Roman"/>
        </w:rPr>
        <w:t xml:space="preserve">therefore </w:t>
      </w:r>
      <w:r w:rsidRPr="001F00CC">
        <w:rPr>
          <w:rStyle w:val="IntenseEmphasis"/>
          <w:rFonts w:asciiTheme="minorHAnsi" w:hAnsiTheme="minorHAnsi" w:cs="Times New Roman"/>
          <w:highlight w:val="cyan"/>
        </w:rPr>
        <w:t xml:space="preserve">committed to </w:t>
      </w:r>
      <w:r w:rsidRPr="00C35CB6">
        <w:rPr>
          <w:rStyle w:val="IntenseEmphasis"/>
          <w:rFonts w:asciiTheme="minorHAnsi" w:hAnsiTheme="minorHAnsi" w:cs="Times New Roman"/>
        </w:rPr>
        <w:t xml:space="preserve">the creation of ‘an inclusive deliberative setting in which basic </w:t>
      </w:r>
      <w:r w:rsidRPr="001F00CC">
        <w:rPr>
          <w:rStyle w:val="IntenseEmphasis"/>
          <w:rFonts w:asciiTheme="minorHAnsi" w:hAnsiTheme="minorHAnsi" w:cs="Times New Roman"/>
          <w:highlight w:val="cyan"/>
        </w:rPr>
        <w:t xml:space="preserve">social </w:t>
      </w:r>
      <w:r w:rsidRPr="00C35CB6">
        <w:rPr>
          <w:rStyle w:val="IntenseEmphasis"/>
          <w:rFonts w:asciiTheme="minorHAnsi" w:hAnsiTheme="minorHAnsi" w:cs="Times New Roman"/>
        </w:rPr>
        <w:t xml:space="preserve">and economic </w:t>
      </w:r>
      <w:r w:rsidRPr="001F00CC">
        <w:rPr>
          <w:rStyle w:val="IntenseEmphasis"/>
          <w:rFonts w:asciiTheme="minorHAnsi" w:hAnsiTheme="minorHAnsi" w:cs="Times New Roman"/>
          <w:highlight w:val="cyan"/>
        </w:rPr>
        <w:t>structures can be examined’</w:t>
      </w:r>
      <w:r w:rsidRPr="00C35CB6">
        <w:rPr>
          <w:rStyle w:val="IntenseEmphasis"/>
          <w:rFonts w:asciiTheme="minorHAnsi" w:hAnsiTheme="minorHAnsi" w:cs="Times New Roman"/>
        </w:rPr>
        <w:t>; these settings</w:t>
      </w:r>
      <w:r w:rsidRPr="00C35CB6">
        <w:rPr>
          <w:rFonts w:asciiTheme="minorHAnsi" w:hAnsiTheme="minorHAnsi" w:cs="Times New Roman"/>
          <w:sz w:val="16"/>
        </w:rPr>
        <w:t xml:space="preserve"> ‘for the most part </w:t>
      </w:r>
      <w:r w:rsidRPr="00C35CB6">
        <w:rPr>
          <w:rStyle w:val="IntenseEmphasis"/>
          <w:rFonts w:asciiTheme="minorHAnsi" w:hAnsiTheme="minorHAnsi" w:cs="Times New Roman"/>
        </w:rPr>
        <w:t>must be outside</w:t>
      </w:r>
      <w:r w:rsidRPr="00C35CB6">
        <w:rPr>
          <w:rFonts w:asciiTheme="minorHAnsi" w:hAnsiTheme="minorHAnsi" w:cs="Times New Roman"/>
          <w:sz w:val="16"/>
        </w:rPr>
        <w:t xml:space="preserve"> ongoing settings of </w:t>
      </w:r>
      <w:r w:rsidRPr="00C35CB6">
        <w:rPr>
          <w:rStyle w:val="IntenseEmphasis"/>
          <w:rFonts w:asciiTheme="minorHAnsi" w:hAnsiTheme="minorHAnsi" w:cs="Times New Roman"/>
        </w:rPr>
        <w:t>official policy discussion’</w:t>
      </w:r>
      <w:r w:rsidRPr="00C35CB6">
        <w:rPr>
          <w:rFonts w:asciiTheme="minorHAnsi" w:hAnsiTheme="minorHAnsi" w:cs="Times New Roman"/>
          <w:sz w:val="16"/>
        </w:rPr>
        <w:t xml:space="preserve"> (115). Although Young characterizes this decentered view of political discourse as requiring that deliberative democrats ‘withdraw’ (115) from ‘existing structural circumstances’ (118), it is unclear that this follows. </w:t>
      </w:r>
      <w:r w:rsidRPr="00C35CB6">
        <w:rPr>
          <w:rStyle w:val="IntenseEmphasis"/>
          <w:rFonts w:asciiTheme="minorHAnsi" w:hAnsiTheme="minorHAnsi" w:cs="Times New Roman"/>
        </w:rPr>
        <w:t>There</w:t>
      </w:r>
      <w:r w:rsidRPr="00C35CB6">
        <w:rPr>
          <w:rFonts w:asciiTheme="minorHAnsi" w:hAnsiTheme="minorHAnsi" w:cs="Times New Roman"/>
          <w:sz w:val="16"/>
        </w:rPr>
        <w:t xml:space="preserve"> certainly </w:t>
      </w:r>
      <w:r w:rsidRPr="00C35CB6">
        <w:rPr>
          <w:rStyle w:val="IntenseEmphasis"/>
          <w:rFonts w:asciiTheme="minorHAnsi" w:hAnsiTheme="minorHAnsi" w:cs="Times New Roman"/>
        </w:rPr>
        <w:t>is no reason why the deliberativist must choose between engaging arguments within existing deliberative sites and creating new ones</w:t>
      </w:r>
      <w:r w:rsidRPr="00C35CB6">
        <w:rPr>
          <w:rFonts w:asciiTheme="minorHAnsi" w:hAnsiTheme="minorHAnsi" w:cs="Times New Roman"/>
          <w:sz w:val="16"/>
        </w:rPr>
        <w:t xml:space="preserve"> that are </w:t>
      </w:r>
      <w:r w:rsidRPr="00C35CB6">
        <w:rPr>
          <w:rStyle w:val="IntenseEmphasis"/>
          <w:rFonts w:asciiTheme="minorHAnsi" w:hAnsiTheme="minorHAnsi" w:cs="Times New Roman"/>
        </w:rPr>
        <w:t>removed from</w:t>
      </w:r>
      <w:r w:rsidRPr="00C35CB6">
        <w:rPr>
          <w:rFonts w:asciiTheme="minorHAnsi" w:hAnsiTheme="minorHAnsi" w:cs="Times New Roman"/>
          <w:sz w:val="16"/>
        </w:rPr>
        <w:t xml:space="preserve"> established </w:t>
      </w:r>
      <w:r w:rsidRPr="00C35CB6">
        <w:rPr>
          <w:rStyle w:val="IntenseEmphasis"/>
          <w:rFonts w:asciiTheme="minorHAnsi" w:hAnsiTheme="minorHAnsi" w:cs="Times New Roman"/>
        </w:rPr>
        <w:t>institutions</w:t>
      </w:r>
      <w:r w:rsidRPr="001F00CC">
        <w:rPr>
          <w:rStyle w:val="IntenseEmphasis"/>
          <w:rFonts w:asciiTheme="minorHAnsi" w:hAnsiTheme="minorHAnsi" w:cs="Times New Roman"/>
          <w:highlight w:val="cyan"/>
        </w:rPr>
        <w:t>. There is no</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need to accept Young’s </w:t>
      </w:r>
      <w:r w:rsidRPr="001F00CC">
        <w:rPr>
          <w:rStyle w:val="IntenseEmphasis"/>
          <w:rFonts w:asciiTheme="minorHAnsi" w:hAnsiTheme="minorHAnsi" w:cs="Times New Roman"/>
          <w:highlight w:val="cyan"/>
        </w:rPr>
        <w:t>dichotomy</w:t>
      </w:r>
      <w:r w:rsidRPr="00C35CB6">
        <w:rPr>
          <w:rStyle w:val="IntenseEmphasis"/>
          <w:rFonts w:asciiTheme="minorHAnsi" w:hAnsiTheme="minorHAnsi" w:cs="Times New Roman"/>
        </w:rPr>
        <w:t xml:space="preserve">; the deliberativist holds that </w:t>
      </w:r>
      <w:r w:rsidRPr="001F00CC">
        <w:rPr>
          <w:rStyle w:val="IntenseEmphasis"/>
          <w:rFonts w:asciiTheme="minorHAnsi" w:hAnsiTheme="minorHAnsi" w:cs="Times New Roman"/>
          <w:highlight w:val="cyan"/>
        </w:rPr>
        <w:t xml:space="preserve">work must be done both within existing structures and </w:t>
      </w:r>
      <w:r w:rsidRPr="00C35CB6">
        <w:rPr>
          <w:rStyle w:val="IntenseEmphasis"/>
          <w:rFonts w:asciiTheme="minorHAnsi" w:hAnsiTheme="minorHAnsi" w:cs="Times New Roman"/>
        </w:rPr>
        <w:t xml:space="preserve">within </w:t>
      </w:r>
      <w:r w:rsidRPr="001F00CC">
        <w:rPr>
          <w:rStyle w:val="IntenseEmphasis"/>
          <w:rFonts w:asciiTheme="minorHAnsi" w:hAnsiTheme="minorHAnsi" w:cs="Times New Roman"/>
          <w:highlight w:val="cyan"/>
        </w:rPr>
        <w:t>new contexts</w:t>
      </w:r>
      <w:r w:rsidRPr="00C35CB6">
        <w:rPr>
          <w:rFonts w:asciiTheme="minorHAnsi" w:hAnsiTheme="minorHAnsi" w:cs="Times New Roman"/>
          <w:sz w:val="16"/>
        </w:rPr>
        <w:t xml:space="preserve">. As Bohman argues, </w:t>
      </w:r>
      <w:r w:rsidRPr="00C35CB6">
        <w:rPr>
          <w:rStyle w:val="IntenseEmphasis"/>
          <w:rFonts w:asciiTheme="minorHAnsi" w:hAnsiTheme="minorHAnsi" w:cs="Times New Roman"/>
        </w:rPr>
        <w:t>Deliberative politics has no single domain; it includes</w:t>
      </w:r>
      <w:r w:rsidRPr="00C35CB6">
        <w:rPr>
          <w:rFonts w:asciiTheme="minorHAnsi" w:hAnsiTheme="minorHAnsi" w:cs="Times New Roman"/>
          <w:sz w:val="16"/>
        </w:rPr>
        <w:t xml:space="preserve"> such diverse activities as formulating and achieving collective goals, </w:t>
      </w:r>
      <w:r w:rsidRPr="00C35CB6">
        <w:rPr>
          <w:rStyle w:val="IntenseEmphasis"/>
          <w:rFonts w:asciiTheme="minorHAnsi" w:hAnsiTheme="minorHAnsi" w:cs="Times New Roman"/>
        </w:rPr>
        <w:t>making policy decisions and means and ends</w:t>
      </w:r>
      <w:r w:rsidRPr="00C35CB6">
        <w:rPr>
          <w:rFonts w:asciiTheme="minorHAnsi" w:hAnsiTheme="minorHAnsi" w:cs="Times New Roman"/>
          <w:sz w:val="16"/>
        </w:rPr>
        <w:t xml:space="preserve">, resolving conflicts of interest and principle, </w:t>
      </w:r>
      <w:r w:rsidRPr="00C35CB6">
        <w:rPr>
          <w:rStyle w:val="IntenseEmphasis"/>
          <w:rFonts w:asciiTheme="minorHAnsi" w:hAnsiTheme="minorHAnsi" w:cs="Times New Roman"/>
        </w:rPr>
        <w:t>and solving problems as they emerge in ongoing social life</w:t>
      </w:r>
      <w:r w:rsidRPr="00C35CB6">
        <w:rPr>
          <w:rFonts w:asciiTheme="minorHAnsi" w:hAnsiTheme="minorHAnsi" w:cs="Times New Roman"/>
          <w:sz w:val="16"/>
        </w:rPr>
        <w:t xml:space="preserve">. Public deliberation therefore has to take many forms. (1996: 53) The second challenge requires a detailed response, so let us begin with a closer look at the proposed argument. </w:t>
      </w:r>
      <w:r w:rsidRPr="00C35CB6">
        <w:rPr>
          <w:rStyle w:val="IntenseEmphasis"/>
          <w:rFonts w:asciiTheme="minorHAnsi" w:hAnsiTheme="minorHAnsi" w:cs="Times New Roman"/>
        </w:rPr>
        <w:t>The activist has moved quickly from the claim that discourses can be systematically distorting to the claim that all political discourse operative in our current contexts is systematically distorting. The conclusion is that</w:t>
      </w:r>
      <w:r w:rsidRPr="00C35CB6">
        <w:rPr>
          <w:rFonts w:asciiTheme="minorHAnsi" w:hAnsiTheme="minorHAnsi" w:cs="Times New Roman"/>
          <w:sz w:val="16"/>
        </w:rPr>
        <w:t xml:space="preserve"> properly democratic </w:t>
      </w:r>
      <w:r w:rsidRPr="00C35CB6">
        <w:rPr>
          <w:rStyle w:val="IntenseEmphasis"/>
          <w:rFonts w:asciiTheme="minorHAnsi" w:hAnsiTheme="minorHAnsi" w:cs="Times New Roman"/>
        </w:rPr>
        <w:t>objectives cannot be pursued by deliberative means</w:t>
      </w:r>
      <w:r w:rsidRPr="00C35CB6">
        <w:rPr>
          <w:rFonts w:asciiTheme="minorHAnsi" w:hAnsiTheme="minorHAnsi" w:cs="Times New Roman"/>
          <w:sz w:val="16"/>
        </w:rPr>
        <w:t xml:space="preserve">. The first thing to note is that, as it stands, </w:t>
      </w:r>
      <w:r w:rsidRPr="00C35CB6">
        <w:rPr>
          <w:rStyle w:val="IntenseEmphasis"/>
          <w:rFonts w:asciiTheme="minorHAnsi" w:hAnsiTheme="minorHAnsi" w:cs="Times New Roman"/>
        </w:rPr>
        <w:t xml:space="preserve">the conclusion does not follow from the premises; the argument is enthymematic. </w:t>
      </w:r>
      <w:r w:rsidRPr="001F00CC">
        <w:rPr>
          <w:rStyle w:val="IntenseEmphasis"/>
          <w:rFonts w:asciiTheme="minorHAnsi" w:hAnsiTheme="minorHAnsi" w:cs="Times New Roman"/>
          <w:highlight w:val="cyan"/>
        </w:rPr>
        <w:t xml:space="preserve">What is required is </w:t>
      </w:r>
      <w:r w:rsidRPr="00C35CB6">
        <w:rPr>
          <w:rStyle w:val="IntenseEmphasis"/>
          <w:rFonts w:asciiTheme="minorHAnsi" w:hAnsiTheme="minorHAnsi" w:cs="Times New Roman"/>
        </w:rPr>
        <w:t xml:space="preserve">the additional premise that the </w:t>
      </w:r>
      <w:r w:rsidRPr="001F00CC">
        <w:rPr>
          <w:rStyle w:val="IntenseEmphasis"/>
          <w:rFonts w:asciiTheme="minorHAnsi" w:hAnsiTheme="minorHAnsi" w:cs="Times New Roman"/>
          <w:highlight w:val="cyan"/>
        </w:rPr>
        <w:t xml:space="preserve">distorting features </w:t>
      </w:r>
      <w:r w:rsidRPr="00C35CB6">
        <w:rPr>
          <w:rStyle w:val="IntenseEmphasis"/>
          <w:rFonts w:asciiTheme="minorHAnsi" w:hAnsiTheme="minorHAnsi" w:cs="Times New Roman"/>
        </w:rPr>
        <w:t xml:space="preserve">of discussion </w:t>
      </w:r>
      <w:r w:rsidRPr="001F00CC">
        <w:rPr>
          <w:rStyle w:val="IntenseEmphasis"/>
          <w:rFonts w:asciiTheme="minorHAnsi" w:hAnsiTheme="minorHAnsi" w:cs="Times New Roman"/>
          <w:highlight w:val="cyan"/>
        </w:rPr>
        <w:t xml:space="preserve">cannot be corrected by further discussion. That </w:t>
      </w:r>
      <w:r w:rsidRPr="00C35CB6">
        <w:rPr>
          <w:rStyle w:val="IntenseEmphasis"/>
          <w:rFonts w:asciiTheme="minorHAnsi" w:hAnsiTheme="minorHAnsi" w:cs="Times New Roman"/>
        </w:rPr>
        <w:t xml:space="preserve">discussion cannot rehabilitate itself </w:t>
      </w:r>
      <w:r w:rsidRPr="001F00CC">
        <w:rPr>
          <w:rStyle w:val="IntenseEmphasis"/>
          <w:rFonts w:asciiTheme="minorHAnsi" w:hAnsiTheme="minorHAnsi" w:cs="Times New Roman"/>
          <w:highlight w:val="cyan"/>
        </w:rPr>
        <w:t>is a crucial principle in the activist’s case, but is nowhere argued</w:t>
      </w:r>
      <w:r w:rsidRPr="00C35CB6">
        <w:rPr>
          <w:rFonts w:asciiTheme="minorHAnsi" w:hAnsiTheme="minorHAnsi" w:cs="Times New Roman"/>
          <w:sz w:val="16"/>
        </w:rPr>
        <w:t xml:space="preserve">. Moreover, </w:t>
      </w:r>
      <w:r w:rsidRPr="00C35CB6">
        <w:rPr>
          <w:rStyle w:val="IntenseEmphasis"/>
          <w:rFonts w:asciiTheme="minorHAnsi" w:hAnsiTheme="minorHAnsi" w:cs="Times New Roman"/>
        </w:rPr>
        <w:t>the activist has given no arguments to support the claim that present modes of discussion are distorting, and has offered no analysis of how one might detect such distortions</w:t>
      </w:r>
      <w:r w:rsidRPr="00C35CB6">
        <w:rPr>
          <w:rFonts w:asciiTheme="minorHAnsi" w:hAnsiTheme="minorHAnsi" w:cs="Times New Roman"/>
          <w:sz w:val="16"/>
        </w:rPr>
        <w:t xml:space="preserve"> 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C35CB6">
        <w:rPr>
          <w:rStyle w:val="IntenseEmphasis"/>
          <w:rFonts w:asciiTheme="minorHAnsi" w:hAnsiTheme="minorHAnsi" w:cs="Times New Roman"/>
        </w:rPr>
        <w:t>At most</w:t>
      </w:r>
      <w:r w:rsidRPr="00C35CB6">
        <w:rPr>
          <w:rFonts w:asciiTheme="minorHAnsi" w:hAnsiTheme="minorHAnsi" w:cs="Times New Roman"/>
          <w:sz w:val="16"/>
        </w:rPr>
        <w:t xml:space="preserve">, her </w:t>
      </w:r>
      <w:r w:rsidRPr="00C35CB6">
        <w:rPr>
          <w:rStyle w:val="IntenseEmphasis"/>
          <w:rFonts w:asciiTheme="minorHAnsi" w:hAnsiTheme="minorHAnsi" w:cs="Times New Roman"/>
        </w:rPr>
        <w:t>examples show</w:t>
      </w:r>
      <w:r w:rsidRPr="00C35CB6">
        <w:rPr>
          <w:rFonts w:asciiTheme="minorHAnsi" w:hAnsiTheme="minorHAnsi" w:cs="Times New Roman"/>
          <w:sz w:val="16"/>
        </w:rPr>
        <w:t xml:space="preserve"> that some </w:t>
      </w:r>
      <w:r w:rsidRPr="001F00CC">
        <w:rPr>
          <w:rStyle w:val="IntenseEmphasis"/>
          <w:rFonts w:asciiTheme="minorHAnsi" w:hAnsiTheme="minorHAnsi" w:cs="Times New Roman"/>
          <w:highlight w:val="cyan"/>
        </w:rPr>
        <w:t xml:space="preserve">debates </w:t>
      </w:r>
      <w:r w:rsidRPr="00C35CB6">
        <w:rPr>
          <w:rStyle w:val="IntenseEmphasis"/>
          <w:rFonts w:asciiTheme="minorHAnsi" w:hAnsiTheme="minorHAnsi" w:cs="Times New Roman"/>
        </w:rPr>
        <w:t xml:space="preserve">are framed in ways that </w:t>
      </w:r>
      <w:r w:rsidRPr="001F00CC">
        <w:rPr>
          <w:rStyle w:val="IntenseEmphasis"/>
          <w:rFonts w:asciiTheme="minorHAnsi" w:hAnsiTheme="minorHAnsi" w:cs="Times New Roman"/>
          <w:highlight w:val="cyan"/>
        </w:rPr>
        <w:t>render certain</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types of </w:t>
      </w:r>
      <w:r w:rsidRPr="001F00CC">
        <w:rPr>
          <w:rStyle w:val="IntenseEmphasis"/>
          <w:rFonts w:asciiTheme="minorHAnsi" w:hAnsiTheme="minorHAnsi" w:cs="Times New Roman"/>
          <w:highlight w:val="cyan"/>
        </w:rPr>
        <w:t xml:space="preserve">proposals ‘out of bounds’. </w:t>
      </w:r>
      <w:r w:rsidRPr="00C35CB6">
        <w:rPr>
          <w:rStyle w:val="IntenseEmphasis"/>
          <w:rFonts w:asciiTheme="minorHAnsi" w:hAnsiTheme="minorHAnsi" w:cs="Times New Roman"/>
        </w:rPr>
        <w:t>But</w:t>
      </w:r>
      <w:r w:rsidRPr="00C35CB6">
        <w:rPr>
          <w:rFonts w:asciiTheme="minorHAnsi" w:hAnsiTheme="minorHAnsi" w:cs="Times New Roman"/>
          <w:sz w:val="16"/>
        </w:rPr>
        <w:t xml:space="preserve"> surely </w:t>
      </w:r>
      <w:r w:rsidRPr="00C35CB6">
        <w:rPr>
          <w:rStyle w:val="IntenseEmphasis"/>
          <w:rFonts w:asciiTheme="minorHAnsi" w:hAnsiTheme="minorHAnsi" w:cs="Times New Roman"/>
        </w:rPr>
        <w:t xml:space="preserve">this is the case in any discussion, and </w:t>
      </w:r>
      <w:r w:rsidRPr="001F00CC">
        <w:rPr>
          <w:rStyle w:val="IntenseEmphasis"/>
          <w:rFonts w:asciiTheme="minorHAnsi" w:hAnsiTheme="minorHAnsi" w:cs="Times New Roman"/>
          <w:highlight w:val="cyan"/>
        </w:rPr>
        <w:t xml:space="preserve">it is not </w:t>
      </w:r>
      <w:r w:rsidRPr="00C35CB6">
        <w:rPr>
          <w:rStyle w:val="IntenseEmphasis"/>
          <w:rFonts w:asciiTheme="minorHAnsi" w:hAnsiTheme="minorHAnsi" w:cs="Times New Roman"/>
        </w:rPr>
        <w:t>clear that it is</w:t>
      </w:r>
      <w:r w:rsidRPr="00C35CB6">
        <w:rPr>
          <w:rFonts w:asciiTheme="minorHAnsi" w:hAnsiTheme="minorHAnsi" w:cs="Times New Roman"/>
          <w:sz w:val="16"/>
        </w:rPr>
        <w:t xml:space="preserve"> in itself </w:t>
      </w:r>
      <w:r w:rsidRPr="00C35CB6">
        <w:rPr>
          <w:rStyle w:val="IntenseEmphasis"/>
          <w:rFonts w:asciiTheme="minorHAnsi" w:hAnsiTheme="minorHAnsi" w:cs="Times New Roman"/>
        </w:rPr>
        <w:t>always</w:t>
      </w:r>
      <w:r w:rsidRPr="00C35CB6">
        <w:rPr>
          <w:rFonts w:asciiTheme="minorHAnsi" w:hAnsiTheme="minorHAnsi" w:cs="Times New Roman"/>
          <w:sz w:val="16"/>
        </w:rPr>
        <w:t xml:space="preserve"> a </w:t>
      </w:r>
      <w:r w:rsidRPr="001F00CC">
        <w:rPr>
          <w:rStyle w:val="IntenseEmphasis"/>
          <w:rFonts w:asciiTheme="minorHAnsi" w:hAnsiTheme="minorHAnsi" w:cs="Times New Roman"/>
          <w:highlight w:val="cyan"/>
        </w:rPr>
        <w:t>bad</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thing </w:t>
      </w:r>
      <w:r w:rsidRPr="001F00CC">
        <w:rPr>
          <w:rStyle w:val="IntenseEmphasis"/>
          <w:rFonts w:asciiTheme="minorHAnsi" w:hAnsiTheme="minorHAnsi" w:cs="Times New Roman"/>
          <w:highlight w:val="cyan"/>
        </w:rPr>
        <w:t xml:space="preserve">or </w:t>
      </w:r>
      <w:r w:rsidRPr="00C35CB6">
        <w:rPr>
          <w:rStyle w:val="IntenseEmphasis"/>
          <w:rFonts w:asciiTheme="minorHAnsi" w:hAnsiTheme="minorHAnsi" w:cs="Times New Roman"/>
        </w:rPr>
        <w:t xml:space="preserve">even </w:t>
      </w:r>
      <w:r w:rsidRPr="001F00CC">
        <w:rPr>
          <w:rStyle w:val="IntenseEmphasis"/>
          <w:rFonts w:asciiTheme="minorHAnsi" w:hAnsiTheme="minorHAnsi" w:cs="Times New Roman"/>
          <w:highlight w:val="cyan"/>
        </w:rPr>
        <w:t>‘distorting’</w:t>
      </w:r>
      <w:r w:rsidRPr="00C35CB6">
        <w:rPr>
          <w:rStyle w:val="IntenseEmphasis"/>
          <w:rFonts w:asciiTheme="minorHAnsi" w:hAnsiTheme="minorHAnsi" w:cs="Times New Roman"/>
        </w:rPr>
        <w:t>. Not all discursive exclusions are distortions</w:t>
      </w:r>
      <w:r w:rsidRPr="00C35CB6">
        <w:rPr>
          <w:rFonts w:asciiTheme="minorHAnsi" w:hAnsiTheme="minorHAnsi" w:cs="Times New Roman"/>
          <w:sz w:val="16"/>
        </w:rPr>
        <w:t xml:space="preserve"> because the term ‘distortion’ implies that something is being excluded that should be included. </w:t>
      </w:r>
      <w:r w:rsidRPr="00C35CB6">
        <w:rPr>
          <w:rStyle w:val="IntenseEmphasis"/>
          <w:rFonts w:asciiTheme="minorHAnsi" w:hAnsiTheme="minorHAnsi" w:cs="Times New Roman"/>
        </w:rPr>
        <w:t>Clearly</w:t>
      </w:r>
      <w:r w:rsidRPr="00C35CB6">
        <w:rPr>
          <w:rFonts w:asciiTheme="minorHAnsi" w:hAnsiTheme="minorHAnsi" w:cs="Times New Roman"/>
          <w:sz w:val="16"/>
        </w:rPr>
        <w:t xml:space="preserve">, then, </w:t>
      </w:r>
      <w:r w:rsidRPr="00C35CB6">
        <w:rPr>
          <w:rStyle w:val="IntenseEmphasis"/>
          <w:rFonts w:asciiTheme="minorHAnsi" w:hAnsiTheme="minorHAnsi" w:cs="Times New Roman"/>
        </w:rPr>
        <w:t xml:space="preserve">there are </w:t>
      </w:r>
      <w:r w:rsidRPr="001F00CC">
        <w:rPr>
          <w:rStyle w:val="IntenseEmphasis"/>
          <w:rFonts w:asciiTheme="minorHAnsi" w:hAnsiTheme="minorHAnsi" w:cs="Times New Roman"/>
          <w:highlight w:val="cyan"/>
        </w:rPr>
        <w:t xml:space="preserve">some dialectical exclusions </w:t>
      </w:r>
      <w:r w:rsidRPr="00C35CB6">
        <w:rPr>
          <w:rStyle w:val="IntenseEmphasis"/>
          <w:rFonts w:asciiTheme="minorHAnsi" w:hAnsiTheme="minorHAnsi" w:cs="Times New Roman"/>
        </w:rPr>
        <w:t xml:space="preserve">that </w:t>
      </w:r>
      <w:r w:rsidRPr="001F00CC">
        <w:rPr>
          <w:rStyle w:val="IntenseEmphasis"/>
          <w:rFonts w:asciiTheme="minorHAnsi" w:hAnsiTheme="minorHAnsi" w:cs="Times New Roman"/>
          <w:highlight w:val="cyan"/>
        </w:rPr>
        <w:t xml:space="preserve">are </w:t>
      </w:r>
      <w:r w:rsidRPr="00C35CB6">
        <w:rPr>
          <w:rStyle w:val="IntenseEmphasis"/>
          <w:rFonts w:asciiTheme="minorHAnsi" w:hAnsiTheme="minorHAnsi" w:cs="Times New Roman"/>
        </w:rPr>
        <w:t xml:space="preserve">entirely </w:t>
      </w:r>
      <w:r w:rsidRPr="001F00CC">
        <w:rPr>
          <w:rStyle w:val="IntenseEmphasis"/>
          <w:rFonts w:asciiTheme="minorHAnsi" w:hAnsiTheme="minorHAnsi" w:cs="Times New Roman"/>
          <w:highlight w:val="cyan"/>
        </w:rPr>
        <w:t>appropriate</w:t>
      </w:r>
      <w:r w:rsidRPr="00C35CB6">
        <w:rPr>
          <w:rFonts w:asciiTheme="minorHAnsi" w:hAnsiTheme="minorHAnsi"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w:t>
      </w:r>
      <w:r w:rsidRPr="00C35CB6">
        <w:rPr>
          <w:rFonts w:asciiTheme="minorHAnsi" w:hAnsiTheme="minorHAnsi" w:cs="Times New Roman"/>
          <w:sz w:val="16"/>
        </w:rPr>
        <w:lastRenderedPageBreak/>
        <w:t xml:space="preserve">prayer. </w:t>
      </w:r>
      <w:r w:rsidRPr="00C35CB6">
        <w:rPr>
          <w:rStyle w:val="IntenseEmphasis"/>
          <w:rFonts w:asciiTheme="minorHAnsi" w:hAnsiTheme="minorHAnsi" w:cs="Times New Roman"/>
        </w:rPr>
        <w:t xml:space="preserve">This </w:t>
      </w:r>
      <w:r w:rsidRPr="001F00CC">
        <w:rPr>
          <w:rStyle w:val="IntenseEmphasis"/>
          <w:rFonts w:asciiTheme="minorHAnsi" w:hAnsiTheme="minorHAnsi" w:cs="Times New Roman"/>
          <w:highlight w:val="cyan"/>
        </w:rPr>
        <w:t xml:space="preserve">is not to say </w:t>
      </w:r>
      <w:r w:rsidRPr="00C35CB6">
        <w:rPr>
          <w:rStyle w:val="IntenseEmphasis"/>
          <w:rFonts w:asciiTheme="minorHAnsi" w:hAnsiTheme="minorHAnsi" w:cs="Times New Roman"/>
        </w:rPr>
        <w:t xml:space="preserve">that </w:t>
      </w:r>
      <w:r w:rsidRPr="001F00CC">
        <w:rPr>
          <w:rStyle w:val="IntenseEmphasis"/>
          <w:rFonts w:asciiTheme="minorHAnsi" w:hAnsiTheme="minorHAnsi" w:cs="Times New Roman"/>
          <w:highlight w:val="cyan"/>
        </w:rPr>
        <w:t xml:space="preserve">opponents </w:t>
      </w:r>
      <w:r w:rsidRPr="00C35CB6">
        <w:rPr>
          <w:rStyle w:val="IntenseEmphasis"/>
          <w:rFonts w:asciiTheme="minorHAnsi" w:hAnsiTheme="minorHAnsi" w:cs="Times New Roman"/>
        </w:rPr>
        <w:t xml:space="preserve">of market analyses of poverty </w:t>
      </w:r>
      <w:r w:rsidRPr="001F00CC">
        <w:rPr>
          <w:rStyle w:val="IntenseEmphasis"/>
          <w:rFonts w:asciiTheme="minorHAnsi" w:hAnsiTheme="minorHAnsi" w:cs="Times New Roman"/>
          <w:highlight w:val="cyan"/>
        </w:rPr>
        <w:t xml:space="preserve">are </w:t>
      </w:r>
      <w:r w:rsidRPr="00C35CB6">
        <w:rPr>
          <w:rStyle w:val="IntenseEmphasis"/>
          <w:rFonts w:asciiTheme="minorHAnsi" w:hAnsiTheme="minorHAnsi" w:cs="Times New Roman"/>
        </w:rPr>
        <w:t xml:space="preserve">on par with white </w:t>
      </w:r>
      <w:r w:rsidRPr="001F00CC">
        <w:rPr>
          <w:rStyle w:val="IntenseEmphasis"/>
          <w:rFonts w:asciiTheme="minorHAnsi" w:hAnsiTheme="minorHAnsi" w:cs="Times New Roman"/>
          <w:highlight w:val="cyan"/>
        </w:rPr>
        <w:t>supremacists</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or that Greens are comparable to fringe-religious fanatics; </w:t>
      </w:r>
      <w:r w:rsidRPr="001F00CC">
        <w:rPr>
          <w:rStyle w:val="IntenseEmphasis"/>
          <w:rFonts w:asciiTheme="minorHAnsi" w:hAnsiTheme="minorHAnsi" w:cs="Times New Roman"/>
          <w:highlight w:val="cyan"/>
        </w:rPr>
        <w:t xml:space="preserve">it is </w:t>
      </w:r>
      <w:r w:rsidRPr="00C35CB6">
        <w:rPr>
          <w:rStyle w:val="IntenseEmphasis"/>
          <w:rFonts w:asciiTheme="minorHAnsi" w:hAnsiTheme="minorHAnsi" w:cs="Times New Roman"/>
        </w:rPr>
        <w:t xml:space="preserve">rather to </w:t>
      </w:r>
      <w:r w:rsidRPr="001F00CC">
        <w:rPr>
          <w:rStyle w:val="IntenseEmphasis"/>
          <w:rFonts w:asciiTheme="minorHAnsi" w:hAnsiTheme="minorHAnsi" w:cs="Times New Roman"/>
          <w:highlight w:val="cyan"/>
        </w:rPr>
        <w:t xml:space="preserve">press for a deeper analysis </w:t>
      </w:r>
      <w:r w:rsidRPr="00C35CB6">
        <w:rPr>
          <w:rStyle w:val="IntenseEmphasis"/>
          <w:rFonts w:asciiTheme="minorHAnsi" w:hAnsiTheme="minorHAnsi" w:cs="Times New Roman"/>
        </w:rPr>
        <w:t xml:space="preserve">of the discursive hegemony that the activist claims undermines deliberative democracy. </w:t>
      </w:r>
      <w:r w:rsidRPr="001F00CC">
        <w:rPr>
          <w:rStyle w:val="IntenseEmphasis"/>
          <w:rFonts w:asciiTheme="minorHAnsi" w:hAnsiTheme="minorHAnsi" w:cs="Times New Roman"/>
          <w:highlight w:val="cyan"/>
        </w:rPr>
        <w:t xml:space="preserve">It is not clear </w:t>
      </w:r>
      <w:r w:rsidRPr="00C35CB6">
        <w:rPr>
          <w:rStyle w:val="IntenseEmphasis"/>
          <w:rFonts w:asciiTheme="minorHAnsi" w:hAnsiTheme="minorHAnsi" w:cs="Times New Roman"/>
        </w:rPr>
        <w:t xml:space="preserve">that </w:t>
      </w:r>
      <w:r w:rsidRPr="001F00CC">
        <w:rPr>
          <w:rStyle w:val="IntenseEmphasis"/>
          <w:rFonts w:asciiTheme="minorHAnsi" w:hAnsiTheme="minorHAnsi" w:cs="Times New Roman"/>
          <w:highlight w:val="cyan"/>
        </w:rPr>
        <w:t xml:space="preserve">the requested analysis, </w:t>
      </w:r>
      <w:r w:rsidRPr="00C35CB6">
        <w:rPr>
          <w:rStyle w:val="IntenseEmphasis"/>
          <w:rFonts w:asciiTheme="minorHAnsi" w:hAnsiTheme="minorHAnsi" w:cs="Times New Roman"/>
        </w:rPr>
        <w:t xml:space="preserve">were it provided, </w:t>
      </w:r>
      <w:r w:rsidRPr="001F00CC">
        <w:rPr>
          <w:rStyle w:val="IntenseEmphasis"/>
          <w:rFonts w:asciiTheme="minorHAnsi" w:hAnsiTheme="minorHAnsi" w:cs="Times New Roman"/>
          <w:highlight w:val="cyan"/>
        </w:rPr>
        <w:t xml:space="preserve">would support the claim </w:t>
      </w:r>
      <w:r w:rsidRPr="00C35CB6">
        <w:rPr>
          <w:rStyle w:val="IntenseEmphasis"/>
          <w:rFonts w:asciiTheme="minorHAnsi" w:hAnsiTheme="minorHAnsi" w:cs="Times New Roman"/>
        </w:rPr>
        <w:t xml:space="preserve">that </w:t>
      </w:r>
      <w:r w:rsidRPr="001F00CC">
        <w:rPr>
          <w:rStyle w:val="IntenseEmphasis"/>
          <w:rFonts w:asciiTheme="minorHAnsi" w:hAnsiTheme="minorHAnsi" w:cs="Times New Roman"/>
          <w:highlight w:val="cyan"/>
        </w:rPr>
        <w:t>systematic distortions cannot be</w:t>
      </w:r>
      <w:r w:rsidRPr="00C35CB6">
        <w:rPr>
          <w:rStyle w:val="IntenseEmphasis"/>
          <w:rFonts w:asciiTheme="minorHAnsi" w:hAnsiTheme="minorHAnsi" w:cs="Times New Roman"/>
        </w:rPr>
        <w:t xml:space="preserve"> addressed and </w:t>
      </w:r>
      <w:r w:rsidRPr="001F00CC">
        <w:rPr>
          <w:rStyle w:val="IntenseEmphasis"/>
          <w:rFonts w:asciiTheme="minorHAnsi" w:hAnsiTheme="minorHAnsi" w:cs="Times New Roman"/>
          <w:highlight w:val="cyan"/>
        </w:rPr>
        <w:t xml:space="preserve">remedied within the </w:t>
      </w:r>
      <w:r w:rsidRPr="00C35CB6">
        <w:rPr>
          <w:rStyle w:val="IntenseEmphasis"/>
          <w:rFonts w:asciiTheme="minorHAnsi" w:hAnsiTheme="minorHAnsi" w:cs="Times New Roman"/>
        </w:rPr>
        <w:t xml:space="preserve">processes of </w:t>
      </w:r>
      <w:r w:rsidRPr="001F00CC">
        <w:rPr>
          <w:rStyle w:val="IntenseEmphasis"/>
          <w:rFonts w:asciiTheme="minorHAnsi" w:hAnsiTheme="minorHAnsi" w:cs="Times New Roman"/>
          <w:highlight w:val="cyan"/>
        </w:rPr>
        <w:t>continuing discourse</w:t>
      </w:r>
      <w:r w:rsidRPr="001F00CC">
        <w:rPr>
          <w:rFonts w:asciiTheme="minorHAnsi" w:hAnsiTheme="minorHAnsi" w:cs="Times New Roman"/>
          <w:sz w:val="16"/>
          <w:highlight w:val="cyan"/>
        </w:rPr>
        <w:t xml:space="preserve">. </w:t>
      </w:r>
      <w:r w:rsidRPr="00C35CB6">
        <w:rPr>
          <w:rStyle w:val="IntenseEmphasis"/>
          <w:rFonts w:asciiTheme="minorHAnsi" w:hAnsiTheme="minorHAnsi" w:cs="Times New Roman"/>
        </w:rPr>
        <w:t xml:space="preserve">There are good reasons to think that </w:t>
      </w:r>
      <w:r w:rsidRPr="001F00CC">
        <w:rPr>
          <w:rStyle w:val="IntenseEmphasis"/>
          <w:rFonts w:asciiTheme="minorHAnsi" w:hAnsiTheme="minorHAnsi" w:cs="Times New Roman"/>
          <w:highlight w:val="cyan"/>
        </w:rPr>
        <w:t xml:space="preserve">continued discussion </w:t>
      </w:r>
      <w:r w:rsidRPr="00C35CB6">
        <w:rPr>
          <w:rStyle w:val="IntenseEmphasis"/>
          <w:rFonts w:asciiTheme="minorHAnsi" w:hAnsiTheme="minorHAnsi" w:cs="Times New Roman"/>
        </w:rPr>
        <w:t xml:space="preserve">among persons who are </w:t>
      </w:r>
      <w:r w:rsidRPr="001F00CC">
        <w:rPr>
          <w:rStyle w:val="IntenseEmphasis"/>
          <w:rFonts w:asciiTheme="minorHAnsi" w:hAnsiTheme="minorHAnsi" w:cs="Times New Roman"/>
          <w:highlight w:val="cyan"/>
        </w:rPr>
        <w:t xml:space="preserve">aware of </w:t>
      </w:r>
      <w:r w:rsidRPr="00C35CB6">
        <w:rPr>
          <w:rStyle w:val="IntenseEmphasis"/>
          <w:rFonts w:asciiTheme="minorHAnsi" w:hAnsiTheme="minorHAnsi" w:cs="Times New Roman"/>
        </w:rPr>
        <w:t xml:space="preserve">the potentially </w:t>
      </w:r>
      <w:r w:rsidRPr="001F00CC">
        <w:rPr>
          <w:rStyle w:val="IntenseEmphasis"/>
          <w:rFonts w:asciiTheme="minorHAnsi" w:hAnsiTheme="minorHAnsi" w:cs="Times New Roman"/>
          <w:highlight w:val="cyan"/>
        </w:rPr>
        <w:t xml:space="preserve">hegemonic features </w:t>
      </w:r>
      <w:r w:rsidRPr="00C35CB6">
        <w:rPr>
          <w:rStyle w:val="IntenseEmphasis"/>
          <w:rFonts w:asciiTheme="minorHAnsi" w:hAnsiTheme="minorHAnsi" w:cs="Times New Roman"/>
        </w:rPr>
        <w:t xml:space="preserve">of discourse can </w:t>
      </w:r>
      <w:r w:rsidRPr="001F00CC">
        <w:rPr>
          <w:rStyle w:val="IntenseEmphasis"/>
          <w:rFonts w:asciiTheme="minorHAnsi" w:hAnsiTheme="minorHAnsi" w:cs="Times New Roman"/>
          <w:highlight w:val="cyan"/>
        </w:rPr>
        <w:t xml:space="preserve">correct </w:t>
      </w:r>
      <w:r w:rsidRPr="00C35CB6">
        <w:rPr>
          <w:rStyle w:val="IntenseEmphasis"/>
          <w:rFonts w:asciiTheme="minorHAnsi" w:hAnsiTheme="minorHAnsi" w:cs="Times New Roman"/>
        </w:rPr>
        <w:t xml:space="preserve">the </w:t>
      </w:r>
      <w:r w:rsidRPr="001F00CC">
        <w:rPr>
          <w:rStyle w:val="IntenseEmphasis"/>
          <w:rFonts w:asciiTheme="minorHAnsi" w:hAnsiTheme="minorHAnsi" w:cs="Times New Roman"/>
          <w:highlight w:val="cyan"/>
        </w:rPr>
        <w:t xml:space="preserve">distorting factors </w:t>
      </w:r>
      <w:r w:rsidRPr="00C35CB6">
        <w:rPr>
          <w:rStyle w:val="IntenseEmphasis"/>
          <w:rFonts w:asciiTheme="minorHAnsi" w:hAnsiTheme="minorHAnsi" w:cs="Times New Roman"/>
        </w:rPr>
        <w:t>that exist and block the generation of new distortions</w:t>
      </w:r>
      <w:r w:rsidRPr="00C35CB6">
        <w:rPr>
          <w:rFonts w:asciiTheme="minorHAnsi" w:hAnsiTheme="minorHAnsi" w:cs="Times New Roman"/>
          <w:sz w:val="16"/>
        </w:rPr>
        <w:t xml:space="preserve">. As Young notes (116), James Bohman (1996: ch. 3) has proposed a model of </w:t>
      </w:r>
      <w:r w:rsidRPr="001F00CC">
        <w:rPr>
          <w:rStyle w:val="IntenseEmphasis"/>
          <w:rFonts w:asciiTheme="minorHAnsi" w:hAnsiTheme="minorHAnsi" w:cs="Times New Roman"/>
          <w:highlight w:val="cyan"/>
        </w:rPr>
        <w:t>deliberation</w:t>
      </w:r>
      <w:r w:rsidRPr="001F00CC">
        <w:rPr>
          <w:rFonts w:asciiTheme="minorHAnsi" w:hAnsiTheme="minorHAnsi" w:cs="Times New Roman"/>
          <w:sz w:val="16"/>
          <w:highlight w:val="cyan"/>
        </w:rPr>
        <w:t xml:space="preserve"> </w:t>
      </w:r>
      <w:r w:rsidRPr="00C35CB6">
        <w:rPr>
          <w:rFonts w:asciiTheme="minorHAnsi" w:hAnsiTheme="minorHAnsi" w:cs="Times New Roman"/>
          <w:sz w:val="16"/>
        </w:rPr>
        <w:t xml:space="preserve">that </w:t>
      </w:r>
      <w:r w:rsidRPr="001F00CC">
        <w:rPr>
          <w:rStyle w:val="IntenseEmphasis"/>
          <w:rFonts w:asciiTheme="minorHAnsi" w:hAnsiTheme="minorHAnsi" w:cs="Times New Roman"/>
          <w:highlight w:val="cyan"/>
        </w:rPr>
        <w:t xml:space="preserve">incorporates concerns about </w:t>
      </w:r>
      <w:r w:rsidRPr="00C35CB6">
        <w:rPr>
          <w:rStyle w:val="IntenseEmphasis"/>
          <w:rFonts w:asciiTheme="minorHAnsi" w:hAnsiTheme="minorHAnsi" w:cs="Times New Roman"/>
        </w:rPr>
        <w:t>distorted communication and</w:t>
      </w:r>
      <w:r w:rsidRPr="00C35CB6">
        <w:rPr>
          <w:rFonts w:asciiTheme="minorHAnsi" w:hAnsiTheme="minorHAnsi" w:cs="Times New Roman"/>
          <w:sz w:val="16"/>
        </w:rPr>
        <w:t xml:space="preserve"> other forms of deliberative </w:t>
      </w:r>
      <w:r w:rsidRPr="00C35CB6">
        <w:rPr>
          <w:rStyle w:val="IntenseEmphasis"/>
          <w:rFonts w:asciiTheme="minorHAnsi" w:hAnsiTheme="minorHAnsi" w:cs="Times New Roman"/>
        </w:rPr>
        <w:t>inequality</w:t>
      </w:r>
      <w:r w:rsidRPr="00C35CB6">
        <w:rPr>
          <w:rFonts w:asciiTheme="minorHAnsi" w:hAnsiTheme="minorHAnsi" w:cs="Times New Roman"/>
          <w:sz w:val="16"/>
        </w:rPr>
        <w:t xml:space="preserve"> within a general theory of deliberative democracy; the recent work of Seyla Benhabib (2002) and Robert Goodin (2003: chs 9–11) aims for similar goals. Hence I conclude that, as it stands, </w:t>
      </w:r>
      <w:r w:rsidRPr="00C35CB6">
        <w:rPr>
          <w:rStyle w:val="IntenseEmphasis"/>
          <w:rFonts w:asciiTheme="minorHAnsi" w:hAnsiTheme="minorHAnsi" w:cs="Times New Roman"/>
        </w:rPr>
        <w:t>the activist’s</w:t>
      </w:r>
      <w:r w:rsidRPr="00C35CB6">
        <w:rPr>
          <w:rFonts w:asciiTheme="minorHAnsi" w:hAnsiTheme="minorHAnsi" w:cs="Times New Roman"/>
          <w:sz w:val="16"/>
        </w:rPr>
        <w:t xml:space="preserve"> second </w:t>
      </w:r>
      <w:r w:rsidRPr="00C35CB6">
        <w:rPr>
          <w:rStyle w:val="IntenseEmphasis"/>
          <w:rFonts w:asciiTheme="minorHAnsi" w:hAnsiTheme="minorHAnsi" w:cs="Times New Roman"/>
        </w:rPr>
        <w:t>argument is incomplete, and as such the force of the difficulty it raises for deliberative democracy is not yet clear</w:t>
      </w:r>
      <w:r w:rsidRPr="00C35CB6">
        <w:rPr>
          <w:rFonts w:asciiTheme="minorHAnsi" w:hAnsiTheme="minorHAnsi"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14:paraId="7E78B3C2" w14:textId="77777777" w:rsidR="00AD631D" w:rsidRDefault="00AD631D" w:rsidP="00AD631D">
      <w:pPr>
        <w:pStyle w:val="Heading4"/>
      </w:pPr>
      <w:r>
        <w:t xml:space="preserve">2. Topic Education </w:t>
      </w:r>
    </w:p>
    <w:p w14:paraId="77951481" w14:textId="77777777" w:rsidR="00AD631D" w:rsidRPr="00C35CB6" w:rsidRDefault="00AD631D" w:rsidP="00AD631D">
      <w:pPr>
        <w:pStyle w:val="Heading4"/>
        <w:rPr>
          <w:rFonts w:asciiTheme="minorHAnsi" w:hAnsiTheme="minorHAnsi"/>
        </w:rPr>
      </w:pPr>
      <w:r w:rsidRPr="00C35CB6">
        <w:rPr>
          <w:rFonts w:asciiTheme="minorHAnsi" w:hAnsiTheme="minorHAnsi"/>
          <w:u w:val="single"/>
        </w:rPr>
        <w:t>Switch Side Debate</w:t>
      </w:r>
      <w:r w:rsidRPr="00C35CB6">
        <w:rPr>
          <w:rFonts w:asciiTheme="minorHAnsi" w:hAnsiTheme="minorHAnsi"/>
        </w:rPr>
        <w:t xml:space="preserve"> The forum of college debate is vitally important for creating effective forms of public deliberation necessary to challenge illegitimate national security policy-switch side debate is intrinsically linked to this process. </w:t>
      </w:r>
    </w:p>
    <w:p w14:paraId="2D40A2F5" w14:textId="77777777" w:rsidR="00AD631D" w:rsidRPr="00C35CB6" w:rsidRDefault="00AD631D" w:rsidP="00AD631D">
      <w:pPr>
        <w:rPr>
          <w:rStyle w:val="StyleStyleBold12pt"/>
          <w:rFonts w:asciiTheme="minorHAnsi" w:hAnsiTheme="minorHAnsi"/>
        </w:rPr>
      </w:pPr>
      <w:r w:rsidRPr="00C35CB6">
        <w:rPr>
          <w:rStyle w:val="StyleStyleBold12pt"/>
          <w:rFonts w:asciiTheme="minorHAnsi" w:hAnsiTheme="minorHAnsi"/>
        </w:rPr>
        <w:t>Kurr-Ph.D. student Communication, Penn State-9/5/13</w:t>
      </w:r>
    </w:p>
    <w:p w14:paraId="23B861DB" w14:textId="77777777" w:rsidR="00AD631D" w:rsidRPr="00C35CB6" w:rsidRDefault="00AD631D" w:rsidP="00AD631D">
      <w:pPr>
        <w:rPr>
          <w:rFonts w:asciiTheme="minorHAnsi" w:hAnsiTheme="minorHAnsi"/>
        </w:rPr>
      </w:pPr>
      <w:r w:rsidRPr="00C35CB6">
        <w:rPr>
          <w:rFonts w:asciiTheme="minorHAnsi" w:hAnsiTheme="minorHAnsi"/>
        </w:rPr>
        <w:t>Bridging Competitive Debate and Public Deliberation on Presidential War Powers</w:t>
      </w:r>
    </w:p>
    <w:p w14:paraId="738EC1A8" w14:textId="77777777" w:rsidR="00AD631D" w:rsidRPr="00C35CB6" w:rsidRDefault="00AD631D" w:rsidP="00AD631D">
      <w:pPr>
        <w:rPr>
          <w:rFonts w:asciiTheme="minorHAnsi" w:hAnsiTheme="minorHAnsi"/>
        </w:rPr>
      </w:pPr>
      <w:r w:rsidRPr="00C35CB6">
        <w:rPr>
          <w:rFonts w:asciiTheme="minorHAnsi" w:hAnsiTheme="minorHAnsi"/>
        </w:rPr>
        <w:t>http://public.cedadebate.org/node/14</w:t>
      </w:r>
    </w:p>
    <w:p w14:paraId="46A84597" w14:textId="77777777" w:rsidR="00AD631D" w:rsidRPr="00C35CB6" w:rsidRDefault="00AD631D" w:rsidP="00AD631D">
      <w:pPr>
        <w:rPr>
          <w:rFonts w:asciiTheme="minorHAnsi" w:hAnsiTheme="minorHAnsi"/>
          <w:sz w:val="16"/>
        </w:rPr>
      </w:pPr>
      <w:r w:rsidRPr="00C35CB6">
        <w:rPr>
          <w:rFonts w:asciiTheme="minorHAnsi" w:hAnsiTheme="minorHAnsi"/>
          <w:sz w:val="16"/>
        </w:rPr>
        <w:t xml:space="preserve">The second major function concerns the specific nature of deliberation over war powers. </w:t>
      </w:r>
      <w:r w:rsidRPr="001F00CC">
        <w:rPr>
          <w:rStyle w:val="StyleBoldUnderline"/>
          <w:rFonts w:asciiTheme="minorHAnsi" w:hAnsiTheme="minorHAnsi"/>
          <w:highlight w:val="cyan"/>
        </w:rPr>
        <w:t>Given the connectedness between presidential war powers and the preservation of national security, deliberation is often difficult.</w:t>
      </w:r>
      <w:r w:rsidRPr="001F00CC">
        <w:rPr>
          <w:rFonts w:asciiTheme="minorHAnsi" w:hAnsiTheme="minorHAnsi"/>
          <w:sz w:val="16"/>
          <w:highlight w:val="cyan"/>
        </w:rPr>
        <w:t xml:space="preserve"> </w:t>
      </w:r>
      <w:r w:rsidRPr="00C35CB6">
        <w:rPr>
          <w:rFonts w:asciiTheme="minorHAnsi" w:hAnsiTheme="minorHAnsi"/>
          <w:sz w:val="16"/>
        </w:rPr>
        <w:t xml:space="preserve">Mark </w:t>
      </w:r>
      <w:r w:rsidRPr="001F00CC">
        <w:rPr>
          <w:rStyle w:val="StyleBoldUnderline"/>
          <w:rFonts w:asciiTheme="minorHAnsi" w:hAnsiTheme="minorHAnsi"/>
          <w:highlight w:val="cyan"/>
        </w:rPr>
        <w:t xml:space="preserve">Neocleous describes that when political issues become securitized; it “helps </w:t>
      </w:r>
      <w:r w:rsidRPr="001F00CC">
        <w:rPr>
          <w:rStyle w:val="Emphasis"/>
          <w:rFonts w:asciiTheme="minorHAnsi" w:hAnsiTheme="minorHAnsi"/>
          <w:highlight w:val="cyan"/>
        </w:rPr>
        <w:t>consolidate the power of the existing forms of social domination</w:t>
      </w:r>
      <w:r w:rsidRPr="001F00CC">
        <w:rPr>
          <w:rStyle w:val="StyleBoldUnderline"/>
          <w:rFonts w:asciiTheme="minorHAnsi" w:hAnsiTheme="minorHAnsi"/>
          <w:highlight w:val="cyan"/>
        </w:rPr>
        <w:t xml:space="preserve"> and justifies the </w:t>
      </w:r>
      <w:r w:rsidRPr="001F00CC">
        <w:rPr>
          <w:rStyle w:val="Emphasis"/>
          <w:rFonts w:asciiTheme="minorHAnsi" w:hAnsiTheme="minorHAnsi"/>
          <w:highlight w:val="cyan"/>
        </w:rPr>
        <w:t>short-circuiting of even the most democratic forms</w:t>
      </w:r>
      <w:r w:rsidRPr="00C35CB6">
        <w:rPr>
          <w:rFonts w:asciiTheme="minorHAnsi" w:hAnsiTheme="minorHAnsi"/>
          <w:sz w:val="16"/>
        </w:rPr>
        <w:t xml:space="preserve">.” (2008, p. 71). </w:t>
      </w:r>
      <w:r w:rsidRPr="001F00CC">
        <w:rPr>
          <w:rStyle w:val="StyleBoldUnderline"/>
          <w:rFonts w:asciiTheme="minorHAnsi" w:hAnsiTheme="minorHAnsi"/>
          <w:highlight w:val="cyan"/>
        </w:rPr>
        <w:t>Collegiate debaters, through research and competitive debate, serve as a bulwark against this “short-circuiting” and help preserve democratic deliberation.</w:t>
      </w:r>
      <w:r w:rsidRPr="001F00CC">
        <w:rPr>
          <w:rFonts w:asciiTheme="minorHAnsi" w:hAnsiTheme="minorHAnsi"/>
          <w:sz w:val="16"/>
          <w:highlight w:val="cyan"/>
        </w:rPr>
        <w:t xml:space="preserve"> </w:t>
      </w:r>
      <w:r w:rsidRPr="001F00CC">
        <w:rPr>
          <w:rStyle w:val="StyleBoldUnderline"/>
          <w:rFonts w:asciiTheme="minorHAnsi" w:hAnsiTheme="minorHAnsi"/>
          <w:highlight w:val="cyan"/>
        </w:rPr>
        <w:t xml:space="preserve">This is </w:t>
      </w:r>
      <w:r w:rsidRPr="001F00CC">
        <w:rPr>
          <w:rStyle w:val="Emphasis"/>
          <w:rFonts w:asciiTheme="minorHAnsi" w:hAnsiTheme="minorHAnsi"/>
          <w:highlight w:val="cyan"/>
        </w:rPr>
        <w:t>especially true when considering national security issues</w:t>
      </w:r>
      <w:r w:rsidRPr="00C35CB6">
        <w:rPr>
          <w:rFonts w:asciiTheme="minorHAnsi" w:hAnsiTheme="minorHAnsi"/>
          <w:sz w:val="16"/>
        </w:rPr>
        <w:t xml:space="preserve">. Eric </w:t>
      </w:r>
      <w:r w:rsidRPr="001F00CC">
        <w:rPr>
          <w:rStyle w:val="StyleBoldUnderline"/>
          <w:rFonts w:asciiTheme="minorHAnsi" w:hAnsiTheme="minorHAnsi"/>
          <w:highlight w:val="cyan"/>
        </w:rPr>
        <w:t>English contends, “The success … in challenging the dominant dialogue on homeland security politics points to efficacy of academic debate as a training ground</w:t>
      </w:r>
      <w:r w:rsidRPr="00C35CB6">
        <w:rPr>
          <w:rFonts w:asciiTheme="minorHAnsi" w:hAnsiTheme="minorHAnsi"/>
          <w:sz w:val="16"/>
        </w:rPr>
        <w:t xml:space="preserve">.” </w:t>
      </w:r>
      <w:r w:rsidRPr="001F00CC">
        <w:rPr>
          <w:rStyle w:val="StyleBoldUnderline"/>
          <w:rFonts w:asciiTheme="minorHAnsi" w:hAnsiTheme="minorHAnsi"/>
          <w:highlight w:val="cyan"/>
        </w:rPr>
        <w:t xml:space="preserve">Part of this training requires a </w:t>
      </w:r>
      <w:r w:rsidRPr="001F00CC">
        <w:rPr>
          <w:rStyle w:val="Emphasis"/>
          <w:rFonts w:asciiTheme="minorHAnsi" w:hAnsiTheme="minorHAnsi"/>
          <w:highlight w:val="cyan"/>
        </w:rPr>
        <w:t>“robust understanding of the switch-side technique</w:t>
      </w:r>
      <w:r w:rsidRPr="001F00CC">
        <w:rPr>
          <w:rStyle w:val="StyleBoldUnderline"/>
          <w:rFonts w:asciiTheme="minorHAnsi" w:hAnsiTheme="minorHAnsi"/>
          <w:highlight w:val="cyan"/>
        </w:rPr>
        <w:t>” which “helps prevent misappropriation of the technique to bolster suspect homeland security policies</w:t>
      </w:r>
      <w:r w:rsidRPr="00C35CB6">
        <w:rPr>
          <w:rStyle w:val="StyleBoldUnderline"/>
          <w:rFonts w:asciiTheme="minorHAnsi" w:hAnsiTheme="minorHAnsi"/>
        </w:rPr>
        <w:t xml:space="preserve">” </w:t>
      </w:r>
      <w:r w:rsidRPr="00C35CB6">
        <w:rPr>
          <w:rFonts w:asciiTheme="minorHAnsi" w:hAnsiTheme="minorHAnsi"/>
          <w:sz w:val="16"/>
        </w:rPr>
        <w:t>(English et. al, 2007, p. 224). Hence</w:t>
      </w:r>
      <w:r w:rsidRPr="001F00CC">
        <w:rPr>
          <w:rFonts w:asciiTheme="minorHAnsi" w:hAnsiTheme="minorHAnsi"/>
          <w:sz w:val="16"/>
          <w:highlight w:val="cyan"/>
        </w:rPr>
        <w:t xml:space="preserve">, </w:t>
      </w:r>
      <w:r w:rsidRPr="001F00CC">
        <w:rPr>
          <w:rStyle w:val="StyleBoldUnderline"/>
          <w:rFonts w:asciiTheme="minorHAnsi" w:hAnsiTheme="minorHAnsi"/>
          <w:highlight w:val="cyan"/>
        </w:rPr>
        <w:t>competitive debate training provides foundation for interrogating these policies in public.</w:t>
      </w:r>
      <w:r w:rsidRPr="001F00CC">
        <w:rPr>
          <w:rFonts w:asciiTheme="minorHAnsi" w:hAnsiTheme="minorHAnsi"/>
          <w:sz w:val="16"/>
          <w:highlight w:val="cyan"/>
        </w:rPr>
        <w:t xml:space="preserve"> </w:t>
      </w:r>
      <w:r w:rsidRPr="001F00CC">
        <w:rPr>
          <w:rStyle w:val="StyleBoldUnderline"/>
          <w:rFonts w:asciiTheme="minorHAnsi" w:hAnsiTheme="minorHAnsi"/>
          <w:highlight w:val="cyan"/>
        </w:rPr>
        <w:t>Alarmism on the issues of war powers is easily demonstrated by Obama’s</w:t>
      </w:r>
      <w:r w:rsidRPr="00C35CB6">
        <w:rPr>
          <w:rStyle w:val="StyleBoldUnderline"/>
          <w:rFonts w:asciiTheme="minorHAnsi" w:hAnsiTheme="minorHAnsi"/>
        </w:rPr>
        <w:t xml:space="preserve"> repeated </w:t>
      </w:r>
      <w:r w:rsidRPr="001F00CC">
        <w:rPr>
          <w:rStyle w:val="StyleBoldUnderline"/>
          <w:rFonts w:asciiTheme="minorHAnsi" w:hAnsiTheme="minorHAnsi"/>
          <w:highlight w:val="cyan"/>
        </w:rPr>
        <w:t>attempts to transfer detainees from Guantanamo</w:t>
      </w:r>
      <w:r w:rsidRPr="00C35CB6">
        <w:rPr>
          <w:rStyle w:val="StyleBoldUnderline"/>
          <w:rFonts w:asciiTheme="minorHAnsi" w:hAnsiTheme="minorHAnsi"/>
        </w:rPr>
        <w:t xml:space="preserve"> Bay</w:t>
      </w:r>
      <w:r w:rsidRPr="00C35CB6">
        <w:rPr>
          <w:rFonts w:asciiTheme="minorHAnsi" w:hAnsiTheme="minorHAnsi"/>
          <w:sz w:val="16"/>
        </w:rPr>
        <w:t xml:space="preserve">. </w:t>
      </w:r>
      <w:r w:rsidRPr="001F00CC">
        <w:rPr>
          <w:rStyle w:val="StyleBoldUnderline"/>
          <w:rFonts w:asciiTheme="minorHAnsi" w:hAnsiTheme="minorHAnsi"/>
          <w:highlight w:val="cyan"/>
        </w:rPr>
        <w:t>Republicans were able to launch a campaign featuring the slogan, “not in my backyard</w:t>
      </w:r>
      <w:r w:rsidRPr="00C35CB6">
        <w:rPr>
          <w:rStyle w:val="StyleBoldUnderline"/>
          <w:rFonts w:asciiTheme="minorHAnsi" w:hAnsiTheme="minorHAnsi"/>
        </w:rPr>
        <w:t xml:space="preserve">” </w:t>
      </w:r>
      <w:r w:rsidRPr="00C35CB6">
        <w:rPr>
          <w:rFonts w:asciiTheme="minorHAnsi" w:hAnsiTheme="minorHAnsi"/>
          <w:sz w:val="16"/>
        </w:rPr>
        <w:t xml:space="preserve">(Schor, 2009). By locating the nexus of insecurity as close as geographically possible, the GOP were able to instill a fear of national insecurity that made deliberation in the public sphere not possible. </w:t>
      </w:r>
      <w:r w:rsidRPr="001F00CC">
        <w:rPr>
          <w:rStyle w:val="StyleBoldUnderline"/>
          <w:rFonts w:asciiTheme="minorHAnsi" w:hAnsiTheme="minorHAnsi"/>
          <w:highlight w:val="cyan"/>
        </w:rPr>
        <w:t xml:space="preserve">When collegiate debaters translate their knowledge of the policy wonkery on such issues into public deliberation, it serves to </w:t>
      </w:r>
      <w:r w:rsidRPr="001F00CC">
        <w:rPr>
          <w:rStyle w:val="Emphasis"/>
          <w:rFonts w:asciiTheme="minorHAnsi" w:hAnsiTheme="minorHAnsi"/>
          <w:highlight w:val="cyan"/>
        </w:rPr>
        <w:t>cut against</w:t>
      </w:r>
      <w:r w:rsidRPr="00C35CB6">
        <w:rPr>
          <w:rStyle w:val="Emphasis"/>
          <w:rFonts w:asciiTheme="minorHAnsi" w:hAnsiTheme="minorHAnsi"/>
        </w:rPr>
        <w:t xml:space="preserve"> the </w:t>
      </w:r>
      <w:r w:rsidRPr="001F00CC">
        <w:rPr>
          <w:rStyle w:val="Emphasis"/>
          <w:rFonts w:asciiTheme="minorHAnsi" w:hAnsiTheme="minorHAnsi"/>
          <w:highlight w:val="cyan"/>
        </w:rPr>
        <w:t>alarmist rhetoric</w:t>
      </w:r>
      <w:r w:rsidRPr="00C35CB6">
        <w:rPr>
          <w:rStyle w:val="StyleBoldUnderline"/>
          <w:rFonts w:asciiTheme="minorHAnsi" w:hAnsiTheme="minorHAnsi"/>
        </w:rPr>
        <w:t xml:space="preserve"> purported by opponents. </w:t>
      </w:r>
      <w:r w:rsidRPr="00C35CB6">
        <w:rPr>
          <w:rFonts w:asciiTheme="minorHAnsi" w:hAnsiTheme="minorHAnsi"/>
          <w:sz w:val="16"/>
        </w:rPr>
        <w:t xml:space="preserve">In addition to combating misperceptions concerning detainee transfers, </w:t>
      </w:r>
      <w:r w:rsidRPr="001F00CC">
        <w:rPr>
          <w:rStyle w:val="StyleBoldUnderline"/>
          <w:rFonts w:asciiTheme="minorHAnsi" w:hAnsiTheme="minorHAnsi"/>
          <w:highlight w:val="cyan"/>
        </w:rPr>
        <w:t xml:space="preserve">the investigative capacity of collegiate debate provides a </w:t>
      </w:r>
      <w:r w:rsidRPr="001F00CC">
        <w:rPr>
          <w:rStyle w:val="Emphasis"/>
          <w:rFonts w:asciiTheme="minorHAnsi" w:hAnsiTheme="minorHAnsi"/>
          <w:highlight w:val="cyan"/>
        </w:rPr>
        <w:t>constant check on governmental policies</w:t>
      </w:r>
      <w:r w:rsidRPr="00C35CB6">
        <w:rPr>
          <w:rFonts w:asciiTheme="minorHAnsi" w:hAnsiTheme="minorHAnsi"/>
          <w:sz w:val="16"/>
        </w:rPr>
        <w:t xml:space="preserve">. </w:t>
      </w:r>
      <w:r w:rsidRPr="00C35CB6">
        <w:rPr>
          <w:rStyle w:val="StyleBoldUnderline"/>
          <w:rFonts w:asciiTheme="minorHAnsi" w:hAnsiTheme="minorHAnsi"/>
        </w:rPr>
        <w:t>A new trend concerning national security policies has been for the government to provide “status updates” to the public</w:t>
      </w:r>
      <w:r w:rsidRPr="00C35CB6">
        <w:rPr>
          <w:rFonts w:asciiTheme="minorHAnsi" w:hAnsiTheme="minorHAnsi"/>
          <w:sz w:val="16"/>
        </w:rPr>
        <w:t xml:space="preserve">. On March 28, 2011, Obama gave a speech concerning Operation Odyssey Dawn in Libya and the purpose of the bombings. Jeremy Engels and William </w:t>
      </w:r>
      <w:r w:rsidRPr="00C35CB6">
        <w:rPr>
          <w:rStyle w:val="StyleBoldUnderline"/>
          <w:rFonts w:asciiTheme="minorHAnsi" w:hAnsiTheme="minorHAnsi"/>
        </w:rPr>
        <w:t>Saas describe this “post facto discourse” as a “new norm” where “Americans are called to acquiesce to decisions already made</w:t>
      </w:r>
      <w:r w:rsidRPr="00C35CB6">
        <w:rPr>
          <w:rFonts w:asciiTheme="minorHAnsi" w:hAnsiTheme="minorHAnsi"/>
          <w:sz w:val="16"/>
        </w:rPr>
        <w:t xml:space="preserve">” (2013, p. 230). </w:t>
      </w:r>
      <w:r w:rsidRPr="00C35CB6">
        <w:rPr>
          <w:rStyle w:val="StyleBoldUnderline"/>
          <w:rFonts w:asciiTheme="minorHAnsi" w:hAnsiTheme="minorHAnsi"/>
        </w:rPr>
        <w:lastRenderedPageBreak/>
        <w:t xml:space="preserve">Contra to the alarmist strategy that made policy deliberation impossible, this rhetorical strategy posits that deliberation is not necessary. </w:t>
      </w:r>
      <w:r w:rsidRPr="001F00CC">
        <w:rPr>
          <w:rStyle w:val="Emphasis"/>
          <w:rFonts w:asciiTheme="minorHAnsi" w:hAnsiTheme="minorHAnsi"/>
          <w:highlight w:val="cyan"/>
        </w:rPr>
        <w:t>Collegiate debaters researching war powers are able to interrogate whether deliberation is actually needed</w:t>
      </w:r>
      <w:r w:rsidRPr="00C35CB6">
        <w:rPr>
          <w:rFonts w:asciiTheme="minorHAnsi" w:hAnsiTheme="minorHAnsi"/>
          <w:sz w:val="16"/>
        </w:rPr>
        <w:t xml:space="preserve">. </w:t>
      </w:r>
      <w:r w:rsidRPr="001F00CC">
        <w:rPr>
          <w:rStyle w:val="StyleBoldUnderline"/>
          <w:rFonts w:asciiTheme="minorHAnsi" w:hAnsiTheme="minorHAnsi"/>
          <w:highlight w:val="cyan"/>
        </w:rPr>
        <w:t>Given the technical knowledge base needed to comprehend the mechanism of how war powers operate, debate programs serve as a constant investigation into whether deliberation is necessary not only for prior action but also future action.</w:t>
      </w:r>
      <w:r w:rsidRPr="00C35CB6">
        <w:rPr>
          <w:rStyle w:val="StyleBoldUnderline"/>
          <w:rFonts w:asciiTheme="minorHAnsi" w:hAnsiTheme="minorHAnsi"/>
        </w:rPr>
        <w:t xml:space="preserve"> </w:t>
      </w:r>
      <w:r w:rsidRPr="001F00CC">
        <w:rPr>
          <w:rStyle w:val="StyleBoldUnderline"/>
          <w:rFonts w:asciiTheme="minorHAnsi" w:hAnsiTheme="minorHAnsi"/>
          <w:highlight w:val="cyan"/>
        </w:rPr>
        <w:t>By raising public awareness, there is a greater potential that “the public’s inquiry into potential illegal action abroad” could “create real incentives to enforce the WPR</w:t>
      </w:r>
      <w:r w:rsidRPr="001F00CC">
        <w:rPr>
          <w:rFonts w:asciiTheme="minorHAnsi" w:hAnsiTheme="minorHAnsi"/>
          <w:sz w:val="16"/>
          <w:highlight w:val="cyan"/>
        </w:rPr>
        <w:t>”</w:t>
      </w:r>
      <w:r w:rsidRPr="00C35CB6">
        <w:rPr>
          <w:rFonts w:asciiTheme="minorHAnsi" w:hAnsiTheme="minorHAnsi"/>
          <w:sz w:val="16"/>
        </w:rPr>
        <w:t xml:space="preserve"> (Druck, 2010, p. 236). </w:t>
      </w:r>
      <w:r w:rsidRPr="00C35CB6">
        <w:rPr>
          <w:rStyle w:val="StyleBoldUnderline"/>
          <w:rFonts w:asciiTheme="minorHAnsi" w:hAnsiTheme="minorHAnsi"/>
        </w:rPr>
        <w:t xml:space="preserve">While this line of interrogation could be fulfilled by another organization, </w:t>
      </w:r>
      <w:r w:rsidRPr="001F00CC">
        <w:rPr>
          <w:rStyle w:val="StyleBoldUnderline"/>
          <w:rFonts w:asciiTheme="minorHAnsi" w:hAnsiTheme="minorHAnsi"/>
          <w:highlight w:val="cyan"/>
        </w:rPr>
        <w:t xml:space="preserve">collegiate debaters who translate their competitive knowledge into public awareness </w:t>
      </w:r>
      <w:r w:rsidRPr="001F00CC">
        <w:rPr>
          <w:rStyle w:val="Emphasis"/>
          <w:rFonts w:asciiTheme="minorHAnsi" w:hAnsiTheme="minorHAnsi"/>
          <w:highlight w:val="cyan"/>
        </w:rPr>
        <w:t>create a “space for talk” where the public has “previously been content to remain silent”</w:t>
      </w:r>
      <w:r w:rsidRPr="00C35CB6">
        <w:rPr>
          <w:rFonts w:asciiTheme="minorHAnsi" w:hAnsiTheme="minorHAnsi"/>
          <w:sz w:val="16"/>
        </w:rPr>
        <w:t xml:space="preserve"> (Engels &amp; Saas, 2013, p. 231). </w:t>
      </w:r>
      <w:r w:rsidRPr="001F00CC">
        <w:rPr>
          <w:rStyle w:val="StyleBoldUnderline"/>
          <w:rFonts w:asciiTheme="minorHAnsi" w:hAnsiTheme="minorHAnsi"/>
          <w:highlight w:val="cyan"/>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1F00CC">
        <w:rPr>
          <w:rStyle w:val="Emphasis"/>
          <w:rFonts w:asciiTheme="minorHAnsi" w:hAnsiTheme="minorHAnsi"/>
          <w:highlight w:val="cyan"/>
        </w:rPr>
        <w:t>alarmism or acquiescent rhetorics</w:t>
      </w:r>
      <w:r w:rsidRPr="00C35CB6">
        <w:rPr>
          <w:rFonts w:asciiTheme="minorHAnsi" w:hAnsiTheme="minorHAnsi"/>
          <w:sz w:val="16"/>
        </w:rPr>
        <w:t xml:space="preserve">. </w:t>
      </w:r>
      <w:r w:rsidRPr="001F00CC">
        <w:rPr>
          <w:rStyle w:val="StyleBoldUnderline"/>
          <w:rFonts w:asciiTheme="minorHAnsi" w:hAnsiTheme="minorHAnsi"/>
          <w:highlight w:val="cyan"/>
        </w:rPr>
        <w:t>After creating that space for deliberation, debaters are apt to influence the policies themselves. Mitchell furthers, “Intercollegiate debaters can play key roles in retrieving and amplifying positions that might otherwise remain sedimented in the policy process</w:t>
      </w:r>
      <w:r w:rsidRPr="00C35CB6">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14:paraId="40827990" w14:textId="77777777" w:rsidR="00AD631D" w:rsidRDefault="00AD631D" w:rsidP="00AD631D"/>
    <w:p w14:paraId="687E5CA1" w14:textId="77777777" w:rsidR="00AD631D" w:rsidRPr="00C35CB6" w:rsidRDefault="00AD631D" w:rsidP="00AD631D">
      <w:pPr>
        <w:rPr>
          <w:rStyle w:val="StyleStyleBold12pt"/>
          <w:rFonts w:asciiTheme="minorHAnsi" w:hAnsiTheme="minorHAnsi"/>
        </w:rPr>
      </w:pPr>
      <w:r w:rsidRPr="00C35CB6">
        <w:rPr>
          <w:rStyle w:val="StyleStyleBold12pt"/>
          <w:rFonts w:asciiTheme="minorHAnsi" w:hAnsiTheme="minorHAnsi" w:cs="Times New Roman"/>
        </w:rPr>
        <w:t xml:space="preserve">The impact is an engaged citizenry which has the capacity and the will power to reign in the worst of ideological extremism  </w:t>
      </w:r>
    </w:p>
    <w:p w14:paraId="52B48C17" w14:textId="77777777" w:rsidR="00AD631D" w:rsidRPr="00C35CB6" w:rsidRDefault="00AD631D" w:rsidP="00AD631D">
      <w:pPr>
        <w:rPr>
          <w:rStyle w:val="StyleStyleBold12pt"/>
          <w:rFonts w:asciiTheme="minorHAnsi" w:hAnsiTheme="minorHAnsi" w:cs="Times New Roman"/>
        </w:rPr>
      </w:pPr>
      <w:r w:rsidRPr="00C35CB6">
        <w:rPr>
          <w:rStyle w:val="StyleStyleBold12pt"/>
          <w:rFonts w:asciiTheme="minorHAnsi" w:hAnsiTheme="minorHAnsi" w:cs="Times New Roman"/>
        </w:rPr>
        <w:t>Zwarensteyn 2012</w:t>
      </w:r>
    </w:p>
    <w:p w14:paraId="736F3501" w14:textId="77777777" w:rsidR="00AD631D" w:rsidRPr="00C35CB6" w:rsidRDefault="00AD631D" w:rsidP="00AD631D">
      <w:pPr>
        <w:rPr>
          <w:rFonts w:asciiTheme="minorHAnsi" w:hAnsiTheme="minorHAnsi"/>
          <w:sz w:val="16"/>
          <w:szCs w:val="16"/>
        </w:rPr>
      </w:pPr>
      <w:r w:rsidRPr="00C35CB6">
        <w:rPr>
          <w:rFonts w:asciiTheme="minorHAnsi" w:hAnsiTheme="minorHAnsi"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0C5161BA" w14:textId="77777777" w:rsidR="00AD631D" w:rsidRPr="00C35CB6" w:rsidRDefault="00AD631D" w:rsidP="00AD631D">
      <w:pPr>
        <w:rPr>
          <w:rFonts w:asciiTheme="minorHAnsi" w:hAnsiTheme="minorHAnsi" w:cs="Times New Roman"/>
          <w:sz w:val="16"/>
        </w:rPr>
      </w:pPr>
      <w:r w:rsidRPr="00C35CB6">
        <w:rPr>
          <w:rFonts w:asciiTheme="minorHAnsi" w:hAnsiTheme="minorHAnsi"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1F00CC">
        <w:rPr>
          <w:rStyle w:val="StyleBoldUnderline"/>
          <w:rFonts w:asciiTheme="minorHAnsi" w:hAnsiTheme="minorHAnsi" w:cs="Times New Roman"/>
          <w:highlight w:val="cyan"/>
        </w:rPr>
        <w:t>Policy</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debate participation may uniquely answer</w:t>
      </w:r>
      <w:r w:rsidRPr="00C35CB6">
        <w:rPr>
          <w:rFonts w:asciiTheme="minorHAnsi" w:hAnsiTheme="minorHAnsi" w:cs="Times New Roman"/>
          <w:sz w:val="16"/>
        </w:rPr>
        <w:t xml:space="preserve"> White’s (2009) concern regarding </w:t>
      </w:r>
      <w:r w:rsidRPr="00C35CB6">
        <w:rPr>
          <w:rStyle w:val="StyleBoldUnderline"/>
          <w:rFonts w:asciiTheme="minorHAnsi" w:hAnsiTheme="minorHAnsi" w:cs="Times New Roman"/>
        </w:rPr>
        <w:t xml:space="preserve">the indoctrination of </w:t>
      </w:r>
      <w:r w:rsidRPr="001F00CC">
        <w:rPr>
          <w:rStyle w:val="StyleBoldUnderline"/>
          <w:rFonts w:asciiTheme="minorHAnsi" w:hAnsiTheme="minorHAnsi" w:cs="Times New Roman"/>
          <w:highlight w:val="cyan"/>
        </w:rPr>
        <w:t>unquestioned patriotism</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religiosity, and militarism</w:t>
      </w:r>
      <w:r w:rsidRPr="00C35CB6">
        <w:rPr>
          <w:rFonts w:asciiTheme="minorHAnsi" w:hAnsiTheme="minorHAnsi" w:cs="Times New Roman"/>
          <w:sz w:val="16"/>
        </w:rPr>
        <w:t xml:space="preserve"> in American schools. </w:t>
      </w:r>
      <w:r w:rsidRPr="00C35CB6">
        <w:rPr>
          <w:rStyle w:val="StyleBoldUnderline"/>
          <w:rFonts w:asciiTheme="minorHAnsi" w:hAnsiTheme="minorHAnsi" w:cs="Times New Roman"/>
        </w:rPr>
        <w:t xml:space="preserve">Participation in policy </w:t>
      </w:r>
      <w:r w:rsidRPr="001F00CC">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forces</w:t>
      </w:r>
      <w:r w:rsidRPr="00C35CB6">
        <w:rPr>
          <w:rStyle w:val="StyleBoldUnderline"/>
          <w:rFonts w:asciiTheme="minorHAnsi" w:hAnsiTheme="minorHAnsi" w:cs="Times New Roman"/>
        </w:rPr>
        <w:t xml:space="preserve"> an </w:t>
      </w:r>
      <w:r w:rsidRPr="001F00CC">
        <w:rPr>
          <w:rStyle w:val="StyleBoldUnderline"/>
          <w:rFonts w:asciiTheme="minorHAnsi" w:hAnsiTheme="minorHAnsi" w:cs="Times New Roman"/>
          <w:highlight w:val="cyan"/>
        </w:rPr>
        <w:t>intelligent academic defense, unraveling, or navigation through these concerns</w:t>
      </w:r>
      <w:r w:rsidRPr="001F00CC">
        <w:rPr>
          <w:rFonts w:asciiTheme="minorHAnsi" w:hAnsiTheme="minorHAnsi" w:cs="Times New Roman"/>
          <w:sz w:val="16"/>
          <w:highlight w:val="cyan"/>
        </w:rPr>
        <w:t xml:space="preserve">. </w:t>
      </w:r>
      <w:r w:rsidRPr="00C35CB6">
        <w:rPr>
          <w:rStyle w:val="StyleBoldUnderline"/>
          <w:rFonts w:asciiTheme="minorHAnsi" w:hAnsiTheme="minorHAnsi" w:cs="Times New Roman"/>
        </w:rPr>
        <w:t xml:space="preserve">Many </w:t>
      </w:r>
      <w:r w:rsidRPr="001F00CC">
        <w:rPr>
          <w:rStyle w:val="StyleBoldUnderline"/>
          <w:rFonts w:asciiTheme="minorHAnsi" w:hAnsiTheme="minorHAnsi" w:cs="Times New Roman"/>
          <w:highlight w:val="cyan"/>
        </w:rPr>
        <w:t xml:space="preserve">debaters unlearn their ‘America can do no wrong’ perspective and develop an ability to understand and qualify American policy decisions </w:t>
      </w:r>
      <w:r w:rsidRPr="00C35CB6">
        <w:rPr>
          <w:rStyle w:val="StyleBoldUnderline"/>
          <w:rFonts w:asciiTheme="minorHAnsi" w:hAnsiTheme="minorHAnsi" w:cs="Times New Roman"/>
        </w:rPr>
        <w:t>both at home and abroad</w:t>
      </w:r>
      <w:r w:rsidRPr="001F00CC">
        <w:rPr>
          <w:rFonts w:asciiTheme="minorHAnsi" w:hAnsiTheme="minorHAnsi" w:cs="Times New Roman"/>
          <w:sz w:val="16"/>
          <w:highlight w:val="cyan"/>
        </w:rPr>
        <w:t>.</w:t>
      </w:r>
      <w:r w:rsidRPr="00C35CB6">
        <w:rPr>
          <w:rFonts w:asciiTheme="minorHAnsi" w:hAnsiTheme="minorHAnsi" w:cs="Times New Roman"/>
          <w:sz w:val="16"/>
        </w:rPr>
        <w:t xml:space="preserve"> This practice is inherently and genuinely political. As Colby (2008) concurs, </w:t>
      </w:r>
      <w:r w:rsidRPr="00C35CB6">
        <w:rPr>
          <w:rStyle w:val="StyleBoldUnderline"/>
          <w:rFonts w:asciiTheme="minorHAnsi" w:hAnsiTheme="minorHAnsi" w:cs="Times New Roman"/>
        </w:rPr>
        <w:t>political leaning does not compromise one’s political ideology but rather aids in intellectual integrity and clear critical thinking</w:t>
      </w:r>
      <w:r w:rsidRPr="00C35CB6">
        <w:rPr>
          <w:rFonts w:asciiTheme="minorHAnsi" w:hAnsiTheme="minorHAnsi" w:cs="Times New Roman"/>
          <w:sz w:val="16"/>
        </w:rPr>
        <w:t xml:space="preserve"> (p. 6). Revisiting Galloway (2007) emphasis on dialogue, </w:t>
      </w:r>
      <w:r w:rsidRPr="00C35CB6">
        <w:rPr>
          <w:rStyle w:val="StyleBoldUnderline"/>
          <w:rFonts w:asciiTheme="minorHAnsi" w:hAnsiTheme="minorHAnsi" w:cs="Times New Roman"/>
        </w:rPr>
        <w:t>debate helps students realize positions outside their own have meaning. This practice opens students up to new intellectual and academic perspectives and values</w:t>
      </w:r>
      <w:r w:rsidRPr="00C35CB6">
        <w:rPr>
          <w:rFonts w:asciiTheme="minorHAnsi" w:hAnsiTheme="minorHAnsi" w:cs="Times New Roman"/>
          <w:sz w:val="16"/>
        </w:rPr>
        <w:t xml:space="preserve">. Overall, </w:t>
      </w:r>
      <w:r w:rsidRPr="00C35CB6">
        <w:rPr>
          <w:rStyle w:val="StyleBoldUnderline"/>
          <w:rFonts w:asciiTheme="minorHAnsi" w:hAnsiTheme="minorHAnsi" w:cs="Times New Roman"/>
        </w:rPr>
        <w:t>this study finds debate may help aid the development of an authentic political identity. “</w:t>
      </w:r>
      <w:r w:rsidRPr="001F00CC">
        <w:rPr>
          <w:rStyle w:val="StyleBoldUnderline"/>
          <w:rFonts w:asciiTheme="minorHAnsi" w:hAnsiTheme="minorHAnsi" w:cs="Times New Roman"/>
          <w:highlight w:val="cyan"/>
        </w:rPr>
        <w:t>Evaluating competing arguments in this way causes students to think harder about things they have previously taken for granted</w:t>
      </w:r>
      <w:r w:rsidRPr="00C35CB6">
        <w:rPr>
          <w:rFonts w:asciiTheme="minorHAnsi" w:hAnsiTheme="minorHAnsi" w:cs="Times New Roman"/>
          <w:sz w:val="16"/>
        </w:rPr>
        <w:t>” (Colby, Beaumont, Ehrlich, and Corngold, 2007, p. 115).</w:t>
      </w:r>
    </w:p>
    <w:p w14:paraId="291EC183" w14:textId="77777777" w:rsidR="00AD631D" w:rsidRPr="00C35CB6" w:rsidRDefault="00AD631D" w:rsidP="00AD631D">
      <w:pPr>
        <w:rPr>
          <w:rFonts w:asciiTheme="minorHAnsi" w:hAnsiTheme="minorHAnsi" w:cs="Times New Roman"/>
          <w:sz w:val="16"/>
        </w:rPr>
      </w:pPr>
    </w:p>
    <w:p w14:paraId="1BF2871F" w14:textId="77777777" w:rsidR="00AD631D" w:rsidRPr="00C35CB6" w:rsidRDefault="00AD631D" w:rsidP="00AD631D">
      <w:pPr>
        <w:rPr>
          <w:rStyle w:val="StyleStyleBold12pt"/>
          <w:rFonts w:asciiTheme="minorHAnsi" w:hAnsiTheme="minorHAnsi" w:cs="Times New Roman"/>
        </w:rPr>
      </w:pPr>
      <w:r w:rsidRPr="00C35CB6">
        <w:rPr>
          <w:rStyle w:val="StyleStyleBold12pt"/>
          <w:rFonts w:asciiTheme="minorHAnsi" w:hAnsiTheme="minorHAnsi" w:cs="Times New Roman"/>
        </w:rPr>
        <w:t xml:space="preserve">This is empirically proven---Neal Katyal used training he got from switch side debate techniques to challenge post 9/11 combat definitions </w:t>
      </w:r>
    </w:p>
    <w:p w14:paraId="42368382" w14:textId="77777777" w:rsidR="00AD631D" w:rsidRPr="00C35CB6" w:rsidRDefault="00AD631D" w:rsidP="00AD631D">
      <w:pPr>
        <w:rPr>
          <w:rStyle w:val="StyleStyleBold12pt"/>
          <w:rFonts w:asciiTheme="minorHAnsi" w:hAnsiTheme="minorHAnsi" w:cs="Times New Roman"/>
        </w:rPr>
      </w:pPr>
      <w:r w:rsidRPr="00C35CB6">
        <w:rPr>
          <w:rStyle w:val="StyleStyleBold12pt"/>
          <w:rFonts w:asciiTheme="minorHAnsi" w:hAnsiTheme="minorHAnsi" w:cs="Times New Roman"/>
        </w:rPr>
        <w:t>English et al 2007</w:t>
      </w:r>
    </w:p>
    <w:p w14:paraId="405FE480" w14:textId="77777777" w:rsidR="00AD631D" w:rsidRPr="00C35CB6" w:rsidRDefault="00AD631D" w:rsidP="00AD631D">
      <w:pPr>
        <w:rPr>
          <w:rFonts w:asciiTheme="minorHAnsi" w:hAnsiTheme="minorHAnsi" w:cs="Times New Roman"/>
          <w:sz w:val="16"/>
          <w:szCs w:val="16"/>
        </w:rPr>
      </w:pPr>
      <w:r w:rsidRPr="00C35CB6">
        <w:rPr>
          <w:rFonts w:asciiTheme="minorHAnsi" w:hAnsiTheme="minorHAnsi"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39CDC6E9" w14:textId="77777777" w:rsidR="00AD631D" w:rsidRPr="00C35CB6" w:rsidRDefault="00AD631D" w:rsidP="00AD631D">
      <w:pPr>
        <w:pStyle w:val="cardtext"/>
        <w:ind w:left="0"/>
        <w:rPr>
          <w:rFonts w:asciiTheme="minorHAnsi" w:hAnsiTheme="minorHAnsi" w:cs="Times New Roman"/>
          <w:sz w:val="16"/>
        </w:rPr>
      </w:pPr>
      <w:r w:rsidRPr="00C35CB6">
        <w:rPr>
          <w:rFonts w:asciiTheme="minorHAnsi" w:hAnsiTheme="minorHAnsi" w:cs="Times New Roman"/>
          <w:sz w:val="16"/>
        </w:rPr>
        <w:lastRenderedPageBreak/>
        <w:t xml:space="preserve">It is our position, however, that </w:t>
      </w:r>
      <w:r w:rsidRPr="001F00CC">
        <w:rPr>
          <w:rStyle w:val="StyleBoldUnderline"/>
          <w:rFonts w:asciiTheme="minorHAnsi" w:hAnsiTheme="minorHAnsi" w:cs="Times New Roman"/>
          <w:highlight w:val="cyan"/>
        </w:rPr>
        <w:t>rather than</w:t>
      </w:r>
      <w:r w:rsidRPr="00C35CB6">
        <w:rPr>
          <w:rStyle w:val="StyleBoldUnderline"/>
          <w:rFonts w:asciiTheme="minorHAnsi" w:hAnsiTheme="minorHAnsi" w:cs="Times New Roman"/>
        </w:rPr>
        <w:t xml:space="preserve"> acting as a cultural technology </w:t>
      </w:r>
      <w:r w:rsidRPr="001F00CC">
        <w:rPr>
          <w:rStyle w:val="StyleBoldUnderline"/>
          <w:rFonts w:asciiTheme="minorHAnsi" w:hAnsiTheme="minorHAnsi" w:cs="Times New Roman"/>
          <w:highlight w:val="cyan"/>
        </w:rPr>
        <w:t>expanding American exceptionalism, switch-side debating</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originates from a civic attitude that serves as a bulwark against fundamentalis</w:t>
      </w:r>
      <w:r w:rsidRPr="00C35CB6">
        <w:rPr>
          <w:rStyle w:val="StyleBoldUnderline"/>
          <w:rFonts w:asciiTheme="minorHAnsi" w:hAnsiTheme="minorHAnsi" w:cs="Times New Roman"/>
        </w:rPr>
        <w:t>m</w:t>
      </w:r>
      <w:r w:rsidRPr="00C35CB6">
        <w:rPr>
          <w:rFonts w:asciiTheme="minorHAnsi" w:hAnsiTheme="minorHAnsi" w:cs="Times New Roman"/>
          <w:sz w:val="16"/>
        </w:rPr>
        <w:t xml:space="preserve"> of all stripes. </w:t>
      </w:r>
      <w:r w:rsidRPr="00C35CB6">
        <w:rPr>
          <w:rStyle w:val="StyleBoldUnderline"/>
          <w:rFonts w:asciiTheme="minorHAnsi" w:hAnsiTheme="minorHAnsi" w:cs="Times New Roman"/>
        </w:rPr>
        <w:t xml:space="preserve">Several  </w:t>
      </w:r>
      <w:r w:rsidRPr="001F00CC">
        <w:rPr>
          <w:rStyle w:val="StyleBoldUnderline"/>
          <w:rFonts w:asciiTheme="minorHAnsi" w:hAnsiTheme="minorHAnsi"/>
          <w:highlight w:val="cyan"/>
        </w:rPr>
        <w:t>prominent voices reshaping the national dialogue on homeland security have come  from the academic debate community</w:t>
      </w:r>
      <w:r w:rsidRPr="00C35CB6">
        <w:rPr>
          <w:rStyle w:val="StyleBoldUnderline"/>
          <w:rFonts w:asciiTheme="minorHAnsi" w:hAnsiTheme="minorHAnsi" w:cs="Times New Roman"/>
        </w:rPr>
        <w:t xml:space="preserve"> and draw on its animating spirit of critical  inquiry</w:t>
      </w:r>
      <w:r w:rsidRPr="00C35CB6">
        <w:rPr>
          <w:rFonts w:asciiTheme="minorHAnsi" w:hAnsiTheme="minorHAnsi" w:cs="Times New Roman"/>
          <w:sz w:val="16"/>
        </w:rPr>
        <w:t xml:space="preserve">. </w:t>
      </w:r>
      <w:r w:rsidRPr="00C35CB6">
        <w:rPr>
          <w:rStyle w:val="StyleBoldUnderline"/>
          <w:rFonts w:asciiTheme="minorHAnsi" w:hAnsiTheme="minorHAnsi" w:cs="Times New Roman"/>
        </w:rPr>
        <w:t>For example</w:t>
      </w:r>
      <w:r w:rsidRPr="00C35CB6">
        <w:rPr>
          <w:rFonts w:asciiTheme="minorHAnsi" w:hAnsiTheme="minorHAnsi" w:cs="Times New Roman"/>
          <w:sz w:val="16"/>
        </w:rPr>
        <w:t xml:space="preserve">, Georgetown University law professor </w:t>
      </w:r>
      <w:r w:rsidRPr="00C35CB6">
        <w:rPr>
          <w:rStyle w:val="StyleBoldUnderline"/>
          <w:rFonts w:asciiTheme="minorHAnsi" w:hAnsiTheme="minorHAnsi" w:cs="Times New Roman"/>
        </w:rPr>
        <w:t xml:space="preserve">Neal </w:t>
      </w:r>
      <w:r w:rsidRPr="001F00CC">
        <w:rPr>
          <w:rStyle w:val="StyleBoldUnderline"/>
          <w:rFonts w:asciiTheme="minorHAnsi" w:hAnsiTheme="minorHAnsi" w:cs="Times New Roman"/>
          <w:highlight w:val="cyan"/>
        </w:rPr>
        <w:t>Katyal</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served as lead  plaintiff ’s counsel in Hamdan , which</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challenged</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post-9/11 enemy combat defini-  tions</w:t>
      </w:r>
      <w:r w:rsidRPr="00C35CB6">
        <w:rPr>
          <w:rFonts w:asciiTheme="minorHAnsi" w:hAnsiTheme="minorHAnsi" w:cs="Times New Roman"/>
          <w:sz w:val="16"/>
        </w:rPr>
        <w:t xml:space="preserve">.12 </w:t>
      </w:r>
      <w:r w:rsidRPr="001F00CC">
        <w:rPr>
          <w:rStyle w:val="StyleBoldUnderline"/>
          <w:rFonts w:asciiTheme="minorHAnsi" w:hAnsiTheme="minorHAnsi" w:cs="Times New Roman"/>
          <w:highlight w:val="cyan"/>
        </w:rPr>
        <w:t>The</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 xml:space="preserve">foundation for Katyal’s winning </w:t>
      </w:r>
      <w:r w:rsidRPr="001F00CC">
        <w:rPr>
          <w:rStyle w:val="Emphasis"/>
          <w:highlight w:val="cyan"/>
        </w:rPr>
        <w:t>argument in Hamdan</w:t>
      </w:r>
      <w:r w:rsidRPr="00C35CB6">
        <w:rPr>
          <w:rFonts w:asciiTheme="minorHAnsi" w:hAnsiTheme="minorHAnsi" w:cs="Times New Roman"/>
          <w:sz w:val="16"/>
        </w:rPr>
        <w:t xml:space="preserve"> </w:t>
      </w:r>
      <w:r w:rsidRPr="001F00CC">
        <w:rPr>
          <w:rStyle w:val="StyleBoldUnderline"/>
          <w:rFonts w:asciiTheme="minorHAnsi" w:hAnsiTheme="minorHAnsi" w:cs="Times New Roman"/>
          <w:highlight w:val="cyan"/>
        </w:rPr>
        <w:t>was laid</w:t>
      </w:r>
      <w:r w:rsidRPr="00C35CB6">
        <w:rPr>
          <w:rFonts w:asciiTheme="minorHAnsi" w:hAnsiTheme="minorHAnsi" w:cs="Times New Roman"/>
          <w:sz w:val="16"/>
        </w:rPr>
        <w:t xml:space="preserve"> some  four years before, </w:t>
      </w:r>
      <w:r w:rsidRPr="001F00CC">
        <w:rPr>
          <w:rStyle w:val="StyleBoldUnderline"/>
          <w:rFonts w:asciiTheme="minorHAnsi" w:hAnsiTheme="minorHAnsi" w:cs="Times New Roman"/>
          <w:highlight w:val="cyan"/>
        </w:rPr>
        <w:t>when he collaborated wit</w:t>
      </w:r>
      <w:r w:rsidRPr="00C35CB6">
        <w:rPr>
          <w:rStyle w:val="StyleBoldUnderline"/>
          <w:rFonts w:asciiTheme="minorHAnsi" w:hAnsiTheme="minorHAnsi" w:cs="Times New Roman"/>
        </w:rPr>
        <w:t>h former</w:t>
      </w:r>
      <w:r w:rsidRPr="00C35CB6">
        <w:rPr>
          <w:rFonts w:asciiTheme="minorHAnsi" w:hAnsiTheme="minorHAnsi" w:cs="Times New Roman"/>
          <w:sz w:val="16"/>
        </w:rPr>
        <w:t xml:space="preserve"> intercollegiate </w:t>
      </w:r>
      <w:r w:rsidRPr="001F00CC">
        <w:rPr>
          <w:rStyle w:val="StyleBoldUnderline"/>
          <w:rFonts w:asciiTheme="minorHAnsi" w:hAnsiTheme="minorHAnsi" w:cs="Times New Roman"/>
          <w:highlight w:val="cyan"/>
        </w:rPr>
        <w:t>debate champion</w:t>
      </w:r>
      <w:r w:rsidRPr="00C35CB6">
        <w:rPr>
          <w:rStyle w:val="StyleBoldUnderline"/>
          <w:rFonts w:asciiTheme="minorHAnsi" w:hAnsiTheme="minorHAnsi" w:cs="Times New Roman"/>
        </w:rPr>
        <w:t xml:space="preserve">  Laurence </w:t>
      </w:r>
      <w:r w:rsidRPr="001F00CC">
        <w:rPr>
          <w:rStyle w:val="StyleBoldUnderline"/>
          <w:rFonts w:asciiTheme="minorHAnsi" w:hAnsiTheme="minorHAnsi" w:cs="Times New Roman"/>
          <w:highlight w:val="cyan"/>
        </w:rPr>
        <w:t>Tribe</w:t>
      </w:r>
      <w:r w:rsidRPr="00C35CB6">
        <w:rPr>
          <w:rFonts w:asciiTheme="minorHAnsi" w:hAnsiTheme="minorHAnsi" w:cs="Times New Roman"/>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sidRPr="001F00CC">
        <w:rPr>
          <w:rStyle w:val="StyleBoldUnderline"/>
          <w:rFonts w:asciiTheme="minorHAnsi" w:hAnsiTheme="minorHAnsi" w:cs="Times New Roman"/>
          <w:highlight w:val="cyan"/>
        </w:rPr>
        <w:t>The imprint of</w:t>
      </w:r>
      <w:r w:rsidRPr="00C35CB6">
        <w:rPr>
          <w:rFonts w:asciiTheme="minorHAnsi" w:hAnsiTheme="minorHAnsi" w:cs="Times New Roman"/>
          <w:sz w:val="16"/>
        </w:rPr>
        <w:t xml:space="preserve"> this  </w:t>
      </w:r>
      <w:r w:rsidRPr="001F00CC">
        <w:rPr>
          <w:rStyle w:val="StyleBoldUnderline"/>
          <w:rFonts w:asciiTheme="minorHAnsi" w:hAnsiTheme="minorHAnsi" w:cs="Times New Roman"/>
          <w:highlight w:val="cyan"/>
        </w:rPr>
        <w:t>debate</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training</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is evident in</w:t>
      </w:r>
      <w:r w:rsidRPr="00C35CB6">
        <w:rPr>
          <w:rStyle w:val="StyleBoldUnderline"/>
          <w:rFonts w:asciiTheme="minorHAnsi" w:hAnsiTheme="minorHAnsi" w:cs="Times New Roman"/>
        </w:rPr>
        <w:t xml:space="preserve"> Tribe and </w:t>
      </w:r>
      <w:r w:rsidRPr="001F00CC">
        <w:rPr>
          <w:rStyle w:val="StyleBoldUnderline"/>
          <w:rFonts w:asciiTheme="minorHAnsi" w:hAnsiTheme="minorHAnsi" w:cs="Times New Roman"/>
          <w:highlight w:val="cyan"/>
        </w:rPr>
        <w:t>Katyal’s</w:t>
      </w:r>
      <w:r w:rsidRPr="00C35CB6">
        <w:rPr>
          <w:rStyle w:val="StyleBoldUnderline"/>
          <w:rFonts w:asciiTheme="minorHAnsi" w:hAnsiTheme="minorHAnsi" w:cs="Times New Roman"/>
        </w:rPr>
        <w:t xml:space="preserve"> contemporary public interventions,  which are characterized by </w:t>
      </w:r>
      <w:r w:rsidRPr="001F00CC">
        <w:rPr>
          <w:rStyle w:val="StyleBoldUnderline"/>
          <w:rFonts w:asciiTheme="minorHAnsi" w:hAnsiTheme="minorHAnsi" w:cs="Times New Roman"/>
          <w:highlight w:val="cyan"/>
        </w:rPr>
        <w:t>meticulous research</w:t>
      </w:r>
      <w:r w:rsidRPr="00C35CB6">
        <w:rPr>
          <w:rStyle w:val="StyleBoldUnderline"/>
          <w:rFonts w:asciiTheme="minorHAnsi" w:hAnsiTheme="minorHAnsi" w:cs="Times New Roman"/>
        </w:rPr>
        <w:t>, sound argumentation, and a staunch  commitment to democratic principles</w:t>
      </w:r>
      <w:r w:rsidRPr="00C35CB6">
        <w:rPr>
          <w:rFonts w:asciiTheme="minorHAnsi" w:hAnsiTheme="minorHAnsi" w:cs="Times New Roman"/>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C35CB6">
        <w:rPr>
          <w:rStyle w:val="StyleBoldUnderline"/>
          <w:rFonts w:asciiTheme="minorHAnsi" w:hAnsiTheme="minorHAnsi" w:cs="Times New Roman"/>
        </w:rPr>
        <w:t>As Katyal recounts, ‘‘</w:t>
      </w:r>
      <w:r w:rsidRPr="001F00CC">
        <w:rPr>
          <w:rStyle w:val="StyleBoldUnderline"/>
          <w:rFonts w:asciiTheme="minorHAnsi" w:hAnsiTheme="minorHAnsi" w:cs="Times New Roman"/>
          <w:highlight w:val="cyan"/>
        </w:rPr>
        <w:t>the most important preparation for my career came  from my experiences as a member of</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Loyola’s debate team</w:t>
      </w:r>
      <w:r w:rsidRPr="00C35CB6">
        <w:rPr>
          <w:rFonts w:asciiTheme="minorHAnsi" w:hAnsiTheme="minorHAnsi" w:cs="Times New Roman"/>
          <w:sz w:val="16"/>
        </w:rPr>
        <w:t xml:space="preserve">.’’14 </w:t>
      </w:r>
      <w:r w:rsidRPr="001F00CC">
        <w:rPr>
          <w:rStyle w:val="StyleBoldUnderline"/>
          <w:rFonts w:asciiTheme="minorHAnsi" w:hAnsiTheme="minorHAnsi" w:cs="Times New Roman"/>
          <w:highlight w:val="cyan"/>
        </w:rPr>
        <w:t>The success</w:t>
      </w:r>
      <w:r w:rsidRPr="00C35CB6">
        <w:rPr>
          <w:rFonts w:asciiTheme="minorHAnsi" w:hAnsiTheme="minorHAnsi" w:cs="Times New Roman"/>
          <w:sz w:val="16"/>
        </w:rPr>
        <w:t xml:space="preserve"> of former debaters like Katyal, Tribe, and others </w:t>
      </w:r>
      <w:r w:rsidRPr="001F00CC">
        <w:rPr>
          <w:rStyle w:val="StyleBoldUnderline"/>
          <w:rFonts w:asciiTheme="minorHAnsi" w:hAnsiTheme="minorHAnsi" w:cs="Times New Roman"/>
          <w:highlight w:val="cyan"/>
        </w:rPr>
        <w:t>in</w:t>
      </w:r>
      <w:r w:rsidRPr="00C35CB6">
        <w:rPr>
          <w:rStyle w:val="StyleBoldUnderline"/>
          <w:rFonts w:asciiTheme="minorHAnsi" w:hAnsiTheme="minorHAnsi" w:cs="Times New Roman"/>
        </w:rPr>
        <w:t xml:space="preserve"> </w:t>
      </w:r>
      <w:r w:rsidRPr="001F00CC">
        <w:rPr>
          <w:rStyle w:val="Emphasis"/>
          <w:rFonts w:asciiTheme="minorHAnsi" w:hAnsiTheme="minorHAnsi"/>
          <w:highlight w:val="cyan"/>
        </w:rPr>
        <w:t>challenging the  dominant dialogue on homeland security</w:t>
      </w:r>
      <w:r w:rsidRPr="00C35CB6">
        <w:rPr>
          <w:rStyle w:val="Emphasis"/>
          <w:rFonts w:asciiTheme="minorHAnsi" w:hAnsiTheme="minorHAnsi"/>
        </w:rPr>
        <w:t xml:space="preserve"> </w:t>
      </w:r>
      <w:r w:rsidRPr="001F00CC">
        <w:rPr>
          <w:rStyle w:val="StyleBoldUnderline"/>
          <w:rFonts w:asciiTheme="minorHAnsi" w:hAnsiTheme="minorHAnsi" w:cs="Times New Roman"/>
          <w:highlight w:val="cyan"/>
        </w:rPr>
        <w:t>points to the efficacy of academic debate as  a training ground for future advocates of progressive change</w:t>
      </w:r>
      <w:r w:rsidRPr="00C35CB6">
        <w:rPr>
          <w:rFonts w:asciiTheme="minorHAnsi" w:hAnsiTheme="minorHAnsi" w:cs="Times New Roman"/>
          <w:sz w:val="16"/>
        </w:rPr>
        <w:t xml:space="preserve">. Moreover, </w:t>
      </w:r>
      <w:r w:rsidRPr="001F00CC">
        <w:rPr>
          <w:rStyle w:val="StyleBoldUnderline"/>
          <w:rFonts w:asciiTheme="minorHAnsi" w:hAnsiTheme="minorHAnsi" w:cs="Times New Roman"/>
          <w:highlight w:val="cyan"/>
        </w:rPr>
        <w:t>a robust  understanding of the switch-side technique and the classical liberalism which  underpins it would help prevent misappropriation of the technique to bolster</w:t>
      </w:r>
      <w:r w:rsidRPr="00C35CB6">
        <w:rPr>
          <w:rStyle w:val="StyleBoldUnderline"/>
          <w:rFonts w:asciiTheme="minorHAnsi" w:hAnsiTheme="minorHAnsi" w:cs="Times New Roman"/>
        </w:rPr>
        <w:t xml:space="preserve">  </w:t>
      </w:r>
      <w:r w:rsidRPr="001F00CC">
        <w:rPr>
          <w:rStyle w:val="StyleBoldUnderline"/>
          <w:rFonts w:asciiTheme="minorHAnsi" w:hAnsiTheme="minorHAnsi" w:cs="Times New Roman"/>
          <w:highlight w:val="cyan"/>
        </w:rPr>
        <w:t>suspect homeland security policies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For </w:t>
      </w:r>
      <w:r w:rsidRPr="001F00CC">
        <w:rPr>
          <w:rStyle w:val="StyleBoldUnderline"/>
          <w:rFonts w:asciiTheme="minorHAnsi" w:hAnsiTheme="minorHAnsi" w:cs="Times New Roman"/>
          <w:highlight w:val="cyan"/>
        </w:rPr>
        <w:t>buried within an inner-city debater’s files is a  secret threat to absolutism</w:t>
      </w:r>
      <w:r w:rsidRPr="001F00CC">
        <w:rPr>
          <w:rFonts w:asciiTheme="minorHAnsi" w:hAnsiTheme="minorHAnsi" w:cs="Times New Roman"/>
          <w:sz w:val="16"/>
          <w:highlight w:val="cyan"/>
        </w:rPr>
        <w:t>:</w:t>
      </w:r>
      <w:r w:rsidRPr="00C35CB6">
        <w:rPr>
          <w:rFonts w:asciiTheme="minorHAnsi" w:hAnsiTheme="minorHAnsi" w:cs="Times New Roman"/>
          <w:sz w:val="16"/>
        </w:rPr>
        <w:t xml:space="preserve"> </w:t>
      </w:r>
      <w:r w:rsidRPr="001F00CC">
        <w:rPr>
          <w:rStyle w:val="StyleBoldUnderline"/>
          <w:rFonts w:asciiTheme="minorHAnsi" w:hAnsiTheme="minorHAnsi" w:cs="Times New Roman"/>
          <w:highlight w:val="cyan"/>
        </w:rPr>
        <w:t>the refusal to be classified as ‘‘with us or against us,’’</w:t>
      </w:r>
      <w:r w:rsidRPr="00C35CB6">
        <w:rPr>
          <w:rFonts w:asciiTheme="minorHAnsi" w:hAnsiTheme="minorHAnsi" w:cs="Times New Roman"/>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2654AC44" w14:textId="77777777" w:rsidR="00AD631D" w:rsidRDefault="00AD631D" w:rsidP="00AD631D">
      <w:pPr>
        <w:pStyle w:val="Heading4"/>
      </w:pPr>
      <w:r w:rsidRPr="004E361A">
        <w:t>Generalities are not enough;</w:t>
      </w:r>
      <w:r>
        <w:rPr>
          <w:u w:val="single"/>
        </w:rPr>
        <w:t xml:space="preserve"> </w:t>
      </w:r>
      <w:r w:rsidRPr="00CE0487">
        <w:rPr>
          <w:u w:val="single"/>
        </w:rPr>
        <w:t>Debating specific policies</w:t>
      </w:r>
      <w:r>
        <w:t xml:space="preserve"> on both sides of the targeted killing debate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14:paraId="19617B75" w14:textId="77777777" w:rsidR="00AD631D" w:rsidRDefault="00AD631D" w:rsidP="00AD631D">
      <w:r>
        <w:t>--we can use these categories to critique them; simulation does not undercut our potential for critique</w:t>
      </w:r>
    </w:p>
    <w:p w14:paraId="4BC9E74F" w14:textId="77777777" w:rsidR="00AD631D" w:rsidRPr="0034248E" w:rsidRDefault="00AD631D" w:rsidP="00AD631D">
      <w:r>
        <w:t xml:space="preserve">--have to roll-play the enemy to know their language and learn their strategies </w:t>
      </w:r>
    </w:p>
    <w:p w14:paraId="1BBB9732" w14:textId="77777777" w:rsidR="00AD631D" w:rsidRPr="009E35E8" w:rsidRDefault="00AD631D" w:rsidP="00AD631D">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14:paraId="06A4164F" w14:textId="77777777" w:rsidR="00AD631D" w:rsidRPr="006243F6" w:rsidRDefault="00AD631D" w:rsidP="00AD631D">
      <w:pPr>
        <w:rPr>
          <w:sz w:val="14"/>
        </w:rPr>
      </w:pPr>
      <w:r w:rsidRPr="001F00CC">
        <w:rPr>
          <w:rStyle w:val="StyleBoldUnderline"/>
          <w:highlight w:val="cyan"/>
        </w:rPr>
        <w:t>This</w:t>
      </w:r>
      <w:r w:rsidRPr="009E35E8">
        <w:rPr>
          <w:rStyle w:val="StyleBoldUnderline"/>
        </w:rPr>
        <w:t xml:space="preserve"> </w:t>
      </w:r>
      <w:r w:rsidRPr="006243F6">
        <w:rPr>
          <w:sz w:val="14"/>
        </w:rPr>
        <w:t xml:space="preserve">section of the paper </w:t>
      </w:r>
      <w:r w:rsidRPr="001F00CC">
        <w:rPr>
          <w:rStyle w:val="StyleBoldUnderline"/>
          <w:highlight w:val="cyan"/>
        </w:rPr>
        <w:t>considers</w:t>
      </w:r>
      <w:r w:rsidRPr="006243F6">
        <w:rPr>
          <w:sz w:val="14"/>
        </w:rPr>
        <w:t xml:space="preserve"> more generally </w:t>
      </w:r>
      <w:r w:rsidRPr="001F00CC">
        <w:rPr>
          <w:rStyle w:val="StyleBoldUnderline"/>
          <w:highlight w:val="cyan"/>
        </w:rPr>
        <w:t>the need for</w:t>
      </w:r>
      <w:r w:rsidRPr="009E35E8">
        <w:rPr>
          <w:rStyle w:val="StyleBoldUnderline"/>
        </w:rPr>
        <w:t xml:space="preserve"> </w:t>
      </w:r>
      <w:r w:rsidRPr="001F00CC">
        <w:rPr>
          <w:rStyle w:val="StyleBoldUnderline"/>
          <w:highlight w:val="cyan"/>
        </w:rPr>
        <w:t>just war theorists to engage with policy debate</w:t>
      </w:r>
      <w:r w:rsidRPr="009E35E8">
        <w:rPr>
          <w:rStyle w:val="StyleBoldUnderline"/>
        </w:rPr>
        <w:t xml:space="preserve"> </w:t>
      </w:r>
      <w:r w:rsidRPr="001F00CC">
        <w:rPr>
          <w:rStyle w:val="StyleBoldUnderline"/>
          <w:highlight w:val="cyan"/>
        </w:rPr>
        <w:t>about the use of force</w:t>
      </w:r>
      <w:r w:rsidRPr="001F00CC">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r w:rsidRPr="009E35E8">
        <w:rPr>
          <w:rStyle w:val="StyleBoldUnderline"/>
        </w:rPr>
        <w:t>Kelsay’s conception of just war thinking as being a social practice</w:t>
      </w:r>
      <w:r w:rsidRPr="006243F6">
        <w:rPr>
          <w:sz w:val="14"/>
        </w:rPr>
        <w:t xml:space="preserve">,35 as well as on Michael Walzer’s understanding of the role of the social critic in society.36 It argues that </w:t>
      </w:r>
      <w:r w:rsidRPr="001F00CC">
        <w:rPr>
          <w:rStyle w:val="StyleBoldUnderline"/>
          <w:highlight w:val="cyan"/>
        </w:rPr>
        <w:t xml:space="preserve">the just war tradition is a form of “practical discourse” which is concerned with questions of </w:t>
      </w:r>
      <w:r w:rsidRPr="001F00CC">
        <w:rPr>
          <w:rStyle w:val="Emphasis"/>
          <w:highlight w:val="cyan"/>
        </w:rPr>
        <w:t>“how we should act</w:t>
      </w:r>
      <w:r w:rsidRPr="009E35E8">
        <w:rPr>
          <w:rStyle w:val="Emphasis"/>
        </w:rPr>
        <w:t>.”</w:t>
      </w:r>
      <w:r w:rsidRPr="006243F6">
        <w:rPr>
          <w:sz w:val="14"/>
        </w:rPr>
        <w:t>37 Kelsay argues that: [</w:t>
      </w:r>
      <w:r w:rsidRPr="003C3691">
        <w:rPr>
          <w:rStyle w:val="StyleBoldUnderline"/>
        </w:rPr>
        <w:t>T]</w:t>
      </w:r>
      <w:r w:rsidRPr="004E361A">
        <w:rPr>
          <w:rStyle w:val="StyleBoldUnderline"/>
        </w:rPr>
        <w:t xml:space="preserve">he </w:t>
      </w:r>
      <w:r w:rsidRPr="001F00CC">
        <w:rPr>
          <w:rStyle w:val="StyleBoldUnderline"/>
          <w:highlight w:val="cyan"/>
        </w:rPr>
        <w:t>criteria of</w:t>
      </w:r>
      <w:r w:rsidRPr="003C3691">
        <w:rPr>
          <w:rStyle w:val="StyleBoldUnderline"/>
        </w:rPr>
        <w:t xml:space="preserve"> jus ad bellum and </w:t>
      </w:r>
      <w:r w:rsidRPr="001F00CC">
        <w:rPr>
          <w:rStyle w:val="StyleBoldUnderline"/>
          <w:highlight w:val="cyan"/>
        </w:rPr>
        <w:t xml:space="preserve">jus in bello provide a </w:t>
      </w:r>
      <w:r w:rsidRPr="001F00CC">
        <w:rPr>
          <w:rStyle w:val="Emphasis"/>
          <w:highlight w:val="cyan"/>
        </w:rPr>
        <w:t>framework for structured participation</w:t>
      </w:r>
      <w:r w:rsidRPr="001F00CC">
        <w:rPr>
          <w:rStyle w:val="StyleBoldUnderline"/>
          <w:highlight w:val="cyan"/>
        </w:rPr>
        <w:t xml:space="preserve"> in a </w:t>
      </w:r>
      <w:r w:rsidRPr="001F00CC">
        <w:rPr>
          <w:rStyle w:val="Emphasis"/>
          <w:highlight w:val="cyan"/>
        </w:rPr>
        <w:t>public</w:t>
      </w:r>
      <w:r w:rsidRPr="003C3691">
        <w:rPr>
          <w:rStyle w:val="Emphasis"/>
        </w:rPr>
        <w:t xml:space="preserve"> </w:t>
      </w:r>
      <w:r w:rsidRPr="001F00CC">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 xml:space="preserve">citizens who choose to speak in just war terms express commitments . . . [i]n the process of giving and asking for reasons for going to war, </w:t>
      </w:r>
      <w:r w:rsidRPr="001F00CC">
        <w:rPr>
          <w:rStyle w:val="StyleBoldUnderline"/>
          <w:highlight w:val="cyan"/>
        </w:rPr>
        <w:t xml:space="preserve">those who argue in just war terms seek to </w:t>
      </w:r>
      <w:r w:rsidRPr="001F00CC">
        <w:rPr>
          <w:rStyle w:val="Emphasis"/>
          <w:highlight w:val="cyan"/>
        </w:rPr>
        <w:t>influence policy</w:t>
      </w:r>
      <w:r w:rsidRPr="001F00CC">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1F00CC">
        <w:rPr>
          <w:rStyle w:val="StyleBoldUnderline"/>
          <w:highlight w:val="cyan"/>
        </w:rPr>
        <w:t xml:space="preserve">good just war thinking involves </w:t>
      </w:r>
      <w:r w:rsidRPr="001F00CC">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1F00CC">
        <w:rPr>
          <w:rStyle w:val="StyleBoldUnderline"/>
          <w:highlight w:val="cyan"/>
        </w:rPr>
        <w:t xml:space="preserve">highlights the need for just war scholars to </w:t>
      </w:r>
      <w:r w:rsidRPr="001F00CC">
        <w:rPr>
          <w:rStyle w:val="StyleBoldUnderline"/>
          <w:highlight w:val="cyan"/>
        </w:rPr>
        <w:lastRenderedPageBreak/>
        <w:t xml:space="preserve">engage with the ongoing operations in war and the </w:t>
      </w:r>
      <w:r w:rsidRPr="001F00CC">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bello criteria, only cover a part of the overall justice of the war. </w:t>
      </w:r>
      <w:r w:rsidRPr="001F00CC">
        <w:rPr>
          <w:rStyle w:val="StyleBoldUnderline"/>
          <w:highlight w:val="cyan"/>
        </w:rPr>
        <w:t xml:space="preserve">Without an engagement with the reality of war, </w:t>
      </w:r>
      <w:r w:rsidRPr="001F00CC">
        <w:rPr>
          <w:rStyle w:val="Emphasis"/>
          <w:highlight w:val="cyan"/>
        </w:rPr>
        <w:t>in terms of the policies</w:t>
      </w:r>
      <w:r w:rsidRPr="00565908">
        <w:rPr>
          <w:rStyle w:val="Emphasis"/>
        </w:rPr>
        <w:t xml:space="preserve"> used in waging it,</w:t>
      </w:r>
      <w:r w:rsidRPr="00CE0487">
        <w:rPr>
          <w:rStyle w:val="StyleBoldUnderline"/>
        </w:rPr>
        <w:t xml:space="preserve"> </w:t>
      </w:r>
      <w:r w:rsidRPr="001F00CC">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Kelsay’s description of just war thinking as a social practice is similar to Walzer’s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1F00CC">
        <w:rPr>
          <w:rStyle w:val="StyleBoldUnderline"/>
          <w:highlight w:val="cyan"/>
        </w:rPr>
        <w:t xml:space="preserve">the just war theorist must be close to and </w:t>
      </w:r>
      <w:r w:rsidRPr="001F00CC">
        <w:rPr>
          <w:rStyle w:val="Emphasis"/>
          <w:highlight w:val="cyan"/>
        </w:rPr>
        <w:t>must understand the language</w:t>
      </w:r>
      <w:r w:rsidRPr="001F00CC">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1F00CC">
        <w:rPr>
          <w:rStyle w:val="StyleBoldUnderline"/>
          <w:highlight w:val="cyan"/>
        </w:rPr>
        <w:t xml:space="preserve">It is only by </w:t>
      </w:r>
      <w:r w:rsidRPr="001F00CC">
        <w:rPr>
          <w:rStyle w:val="Emphasis"/>
          <w:highlight w:val="cyan"/>
        </w:rPr>
        <w:t xml:space="preserve">understanding the values and language that their own society purports to live by </w:t>
      </w:r>
      <w:r w:rsidRPr="001F00CC">
        <w:rPr>
          <w:rStyle w:val="StyleBoldUnderline"/>
          <w:highlight w:val="cyan"/>
        </w:rPr>
        <w:t xml:space="preserve">that the social critic can </w:t>
      </w:r>
      <w:r w:rsidRPr="001F00CC">
        <w:rPr>
          <w:rStyle w:val="Emphasis"/>
          <w:highlight w:val="cyan"/>
        </w:rPr>
        <w:t>hold up a mirror</w:t>
      </w:r>
      <w:r w:rsidRPr="001F00CC">
        <w:rPr>
          <w:rStyle w:val="StyleBoldUnderline"/>
          <w:highlight w:val="cyan"/>
        </w:rPr>
        <w:t xml:space="preserve"> to that society to </w:t>
      </w:r>
      <w:r w:rsidRPr="001F00CC">
        <w:rPr>
          <w:rStyle w:val="Emphasis"/>
          <w:highlight w:val="cyan"/>
        </w:rPr>
        <w:t>demonstrate its hypocrisy</w:t>
      </w:r>
      <w:r w:rsidRPr="001F00CC">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1F00CC">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Cian O’Driscoll, </w:t>
      </w:r>
      <w:r w:rsidRPr="001F00CC">
        <w:rPr>
          <w:rStyle w:val="StyleBoldUnderline"/>
          <w:highlight w:val="cyan"/>
        </w:rPr>
        <w:t>constitutes a</w:t>
      </w:r>
      <w:r w:rsidRPr="00E67878">
        <w:rPr>
          <w:rStyle w:val="StyleBoldUnderline"/>
        </w:rPr>
        <w:t xml:space="preserve"> “</w:t>
      </w:r>
      <w:r w:rsidRPr="001F00CC">
        <w:rPr>
          <w:rStyle w:val="StyleBoldUnderline"/>
          <w:highlight w:val="cyan"/>
        </w:rPr>
        <w:t xml:space="preserve">language of engagement” to </w:t>
      </w:r>
      <w:r w:rsidRPr="001F00CC">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1F00CC">
        <w:rPr>
          <w:rStyle w:val="StyleBoldUnderline"/>
          <w:highlight w:val="cyan"/>
        </w:rPr>
        <w:t>By</w:t>
      </w:r>
      <w:r w:rsidRPr="00065947">
        <w:rPr>
          <w:rStyle w:val="StyleBoldUnderline"/>
        </w:rPr>
        <w:t xml:space="preserve"> </w:t>
      </w:r>
      <w:r w:rsidRPr="001F00CC">
        <w:rPr>
          <w:rStyle w:val="StyleBoldUnderline"/>
          <w:highlight w:val="cyan"/>
        </w:rPr>
        <w:t>spurring</w:t>
      </w:r>
      <w:r w:rsidRPr="00065947">
        <w:rPr>
          <w:rStyle w:val="StyleBoldUnderline"/>
        </w:rPr>
        <w:t xml:space="preserve"> and providing the basis for </w:t>
      </w:r>
      <w:r w:rsidRPr="001F00CC">
        <w:rPr>
          <w:rStyle w:val="StyleBoldUnderline"/>
          <w:highlight w:val="cyan"/>
        </w:rPr>
        <w:t>political engagement</w:t>
      </w:r>
      <w:r w:rsidRPr="00065947">
        <w:rPr>
          <w:rStyle w:val="StyleBoldUnderline"/>
        </w:rPr>
        <w:t xml:space="preserve"> </w:t>
      </w:r>
      <w:r w:rsidRPr="001F00CC">
        <w:rPr>
          <w:rStyle w:val="StyleBoldUnderline"/>
          <w:highlight w:val="cyan"/>
        </w:rPr>
        <w:t>the</w:t>
      </w:r>
      <w:r w:rsidRPr="00065947">
        <w:rPr>
          <w:rStyle w:val="StyleBoldUnderline"/>
        </w:rPr>
        <w:t xml:space="preserve"> just war </w:t>
      </w:r>
      <w:r w:rsidRPr="001F00CC">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1F00CC">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Engaging with the reality of war requires recognising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1F00CC">
        <w:rPr>
          <w:rStyle w:val="StyleBoldUnderline"/>
          <w:highlight w:val="cyan"/>
        </w:rPr>
        <w:t>This</w:t>
      </w:r>
      <w:r w:rsidRPr="000D5D40">
        <w:rPr>
          <w:rStyle w:val="StyleBoldUnderline"/>
        </w:rPr>
        <w:t xml:space="preserve"> </w:t>
      </w:r>
      <w:r w:rsidRPr="001F00CC">
        <w:rPr>
          <w:rStyle w:val="StyleBoldUnderline"/>
          <w:highlight w:val="cyan"/>
        </w:rPr>
        <w:t>engagement</w:t>
      </w:r>
      <w:r w:rsidRPr="000D5D40">
        <w:rPr>
          <w:rStyle w:val="StyleBoldUnderline"/>
        </w:rPr>
        <w:t xml:space="preserve"> </w:t>
      </w:r>
      <w:r w:rsidRPr="001F00CC">
        <w:rPr>
          <w:rStyle w:val="StyleBoldUnderline"/>
          <w:highlight w:val="cyan"/>
        </w:rPr>
        <w:t>must</w:t>
      </w:r>
      <w:r w:rsidRPr="000D5D40">
        <w:rPr>
          <w:rStyle w:val="StyleBoldUnderline"/>
        </w:rPr>
        <w:t xml:space="preserve"> </w:t>
      </w:r>
      <w:r w:rsidRPr="001F00CC">
        <w:rPr>
          <w:rStyle w:val="StyleBoldUnderline"/>
          <w:highlight w:val="cyan"/>
        </w:rPr>
        <w:t>bring</w:t>
      </w:r>
      <w:r w:rsidRPr="000D5D40">
        <w:rPr>
          <w:rStyle w:val="StyleBoldUnderline"/>
        </w:rPr>
        <w:t xml:space="preserve"> just war </w:t>
      </w:r>
      <w:r w:rsidRPr="001F00CC">
        <w:rPr>
          <w:rStyle w:val="StyleBoldUnderline"/>
          <w:highlight w:val="cyan"/>
        </w:rPr>
        <w:t xml:space="preserve">theorists </w:t>
      </w:r>
      <w:r w:rsidRPr="001F00CC">
        <w:rPr>
          <w:rStyle w:val="Emphasis"/>
          <w:highlight w:val="cyan"/>
        </w:rPr>
        <w:t xml:space="preserve">into contact with the policy makers </w:t>
      </w:r>
      <w:r w:rsidRPr="001F00CC">
        <w:rPr>
          <w:rStyle w:val="StyleBoldUnderline"/>
          <w:highlight w:val="cyan"/>
        </w:rPr>
        <w:t xml:space="preserve">and will require work that is </w:t>
      </w:r>
      <w:r w:rsidRPr="001F00CC">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1F00CC">
        <w:rPr>
          <w:rStyle w:val="StyleBoldUnderline"/>
          <w:highlight w:val="cyan"/>
        </w:rPr>
        <w:t xml:space="preserve">this </w:t>
      </w:r>
      <w:r w:rsidRPr="001F00CC">
        <w:rPr>
          <w:rStyle w:val="Emphasis"/>
          <w:highlight w:val="cyan"/>
        </w:rPr>
        <w:t>does not mean a sacrifice of critical distance or an abdication of truth in the face of power.</w:t>
      </w:r>
      <w:r w:rsidRPr="006243F6">
        <w:rPr>
          <w:sz w:val="14"/>
        </w:rPr>
        <w:t xml:space="preserve"> </w:t>
      </w:r>
      <w:r w:rsidRPr="001F00CC">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1F00CC">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Qaeda,50 is a grotesque act of intellectual irresponsibility. As Walzer has argued, </w:t>
      </w:r>
      <w:r w:rsidRPr="001F00CC">
        <w:rPr>
          <w:rStyle w:val="StyleBoldUnderline"/>
          <w:highlight w:val="cyan"/>
        </w:rPr>
        <w:t>it is precisely because it is “our country” that we are “especially obligated to criticise its policies</w:t>
      </w:r>
      <w:r w:rsidRPr="001F00CC">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1F00CC">
        <w:rPr>
          <w:rStyle w:val="StyleBoldUnderline"/>
          <w:highlight w:val="cyan"/>
        </w:rPr>
        <w:t xml:space="preserve">just war scholars have not paid sufficient attention or </w:t>
      </w:r>
      <w:r w:rsidRPr="001F00CC">
        <w:rPr>
          <w:rStyle w:val="Emphasis"/>
          <w:highlight w:val="cyan"/>
        </w:rPr>
        <w:t>engaged in sufficient detail with the policy</w:t>
      </w:r>
      <w:r w:rsidRPr="006243F6">
        <w:rPr>
          <w:rStyle w:val="Emphasis"/>
        </w:rPr>
        <w:t xml:space="preserve"> </w:t>
      </w:r>
      <w:r w:rsidRPr="001F00CC">
        <w:rPr>
          <w:rStyle w:val="Emphasis"/>
          <w:highlight w:val="cyan"/>
        </w:rPr>
        <w:t>implications of drone use</w:t>
      </w:r>
      <w:r w:rsidRPr="006243F6">
        <w:rPr>
          <w:rStyle w:val="Emphasis"/>
        </w:rPr>
        <w:t xml:space="preserve">. </w:t>
      </w:r>
      <w:r w:rsidRPr="006243F6">
        <w:rPr>
          <w:sz w:val="14"/>
        </w:rPr>
        <w:t xml:space="preserve">As such it has been argued that </w:t>
      </w:r>
      <w:r w:rsidRPr="001F00CC">
        <w:rPr>
          <w:rStyle w:val="StyleBoldUnderline"/>
          <w:highlight w:val="cyan"/>
        </w:rPr>
        <w:t>it is necessary for just war theorists</w:t>
      </w:r>
      <w:r w:rsidRPr="006243F6">
        <w:rPr>
          <w:sz w:val="14"/>
        </w:rPr>
        <w:t xml:space="preserve"> to engage more directly with these issues and </w:t>
      </w:r>
      <w:r w:rsidRPr="001F00CC">
        <w:rPr>
          <w:rStyle w:val="StyleBoldUnderline"/>
          <w:highlight w:val="cyan"/>
        </w:rPr>
        <w:t>to ensure</w:t>
      </w:r>
      <w:r w:rsidRPr="006243F6">
        <w:rPr>
          <w:rStyle w:val="StyleBoldUnderline"/>
        </w:rPr>
        <w:t xml:space="preserve"> that </w:t>
      </w:r>
      <w:r w:rsidRPr="001F00CC">
        <w:rPr>
          <w:rStyle w:val="StyleBoldUnderline"/>
          <w:highlight w:val="cyan"/>
        </w:rPr>
        <w:t xml:space="preserve">their work is </w:t>
      </w:r>
      <w:r w:rsidRPr="001F00CC">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1F00CC">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14:paraId="5FF89091" w14:textId="77777777" w:rsidR="00AD631D" w:rsidRDefault="00AD631D" w:rsidP="00AD631D">
      <w:pPr>
        <w:pStyle w:val="Heading4"/>
      </w:pPr>
      <w:r>
        <w:lastRenderedPageBreak/>
        <w:t>Academic, institutions-based debate regarding detention can reverse excessive presidential authority---college students key</w:t>
      </w:r>
    </w:p>
    <w:p w14:paraId="5DCEE989" w14:textId="77777777" w:rsidR="00AD631D" w:rsidRPr="009D4BCF" w:rsidRDefault="00AD631D" w:rsidP="00AD631D">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14:paraId="65E204F5" w14:textId="77777777" w:rsidR="00AD631D" w:rsidRDefault="00AD631D" w:rsidP="00AD631D">
      <w:pPr>
        <w:rPr>
          <w:rStyle w:val="StyleBoldUnderline"/>
        </w:rPr>
      </w:pPr>
      <w:r w:rsidRPr="00E80C4F">
        <w:rPr>
          <w:rStyle w:val="StyleBoldUnderline"/>
        </w:rPr>
        <w:t xml:space="preserve">Beyond its obviously timeliness, we believed </w:t>
      </w:r>
      <w:r w:rsidRPr="001F00CC">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1F00CC">
        <w:rPr>
          <w:rStyle w:val="Emphasis"/>
          <w:highlight w:val="cyan"/>
        </w:rPr>
        <w:t>experts worry that executive war powers have expanded</w:t>
      </w:r>
      <w:r w:rsidRPr="00E80C4F">
        <w:rPr>
          <w:rStyle w:val="Emphasis"/>
        </w:rPr>
        <w:t xml:space="preserve"> far </w:t>
      </w:r>
      <w:r w:rsidRPr="001F00CC">
        <w:rPr>
          <w:rStyle w:val="Emphasis"/>
          <w:highlight w:val="cyan"/>
        </w:rPr>
        <w:t>beyond healthy limits</w:t>
      </w:r>
      <w:r w:rsidRPr="00E80C4F">
        <w:rPr>
          <w:rStyle w:val="StyleBoldUnderline"/>
        </w:rPr>
        <w:t xml:space="preserve">.  Consequently, there is a fear that </w:t>
      </w:r>
      <w:r w:rsidRPr="001F00CC">
        <w:rPr>
          <w:rStyle w:val="StyleBoldUnderline"/>
          <w:highlight w:val="cyan"/>
        </w:rPr>
        <w:t>continued expansion of these powers will undermine</w:t>
      </w:r>
      <w:r w:rsidRPr="00E80C4F">
        <w:rPr>
          <w:rStyle w:val="StyleBoldUnderline"/>
        </w:rPr>
        <w:t xml:space="preserve"> the constitutional system of </w:t>
      </w:r>
      <w:r w:rsidRPr="001F00CC">
        <w:rPr>
          <w:rStyle w:val="StyleBoldUnderline"/>
          <w:highlight w:val="cyan"/>
        </w:rPr>
        <w:t>checks and balances that</w:t>
      </w:r>
      <w:r w:rsidRPr="00E80C4F">
        <w:rPr>
          <w:rStyle w:val="StyleBoldUnderline"/>
        </w:rPr>
        <w:t xml:space="preserve"> maintain the democratic foundation of this country and </w:t>
      </w:r>
      <w:r w:rsidRPr="001F00CC">
        <w:rPr>
          <w:rStyle w:val="StyleBoldUnderline"/>
          <w:highlight w:val="cyan"/>
        </w:rPr>
        <w:t>risk</w:t>
      </w:r>
      <w:r w:rsidRPr="00E80C4F">
        <w:rPr>
          <w:rStyle w:val="StyleBoldUnderline"/>
        </w:rPr>
        <w:t xml:space="preserve"> constant and </w:t>
      </w:r>
      <w:r w:rsidRPr="001F00CC">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1F00CC">
        <w:rPr>
          <w:rStyle w:val="Emphasis"/>
          <w:highlight w:val="cyan"/>
        </w:rPr>
        <w:t>a debate about</w:t>
      </w:r>
      <w:r w:rsidRPr="00E80C4F">
        <w:rPr>
          <w:rStyle w:val="Emphasis"/>
        </w:rPr>
        <w:t xml:space="preserve"> presidential </w:t>
      </w:r>
      <w:r w:rsidRPr="001F00CC">
        <w:rPr>
          <w:rStyle w:val="Emphasis"/>
          <w:highlight w:val="cyan"/>
        </w:rPr>
        <w:t>wars powers is important to investigate</w:t>
      </w:r>
      <w:r w:rsidRPr="00E80C4F">
        <w:rPr>
          <w:rStyle w:val="Emphasis"/>
        </w:rPr>
        <w:t xml:space="preserve"> a number of </w:t>
      </w:r>
      <w:r w:rsidRPr="001F00CC">
        <w:rPr>
          <w:rStyle w:val="Emphasis"/>
          <w:highlight w:val="cyan"/>
        </w:rPr>
        <w:t>issues that have serious consequences on</w:t>
      </w:r>
      <w:r w:rsidRPr="001A585F">
        <w:rPr>
          <w:sz w:val="12"/>
        </w:rPr>
        <w:t xml:space="preserve"> the status of </w:t>
      </w:r>
      <w:r w:rsidRPr="001F00CC">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1F00CC">
        <w:rPr>
          <w:rStyle w:val="StyleBoldUnderline"/>
          <w:highlight w:val="cyan"/>
        </w:rPr>
        <w:t>debating</w:t>
      </w:r>
      <w:r w:rsidRPr="00E80C4F">
        <w:rPr>
          <w:rStyle w:val="StyleBoldUnderline"/>
        </w:rPr>
        <w:t xml:space="preserve"> presidential </w:t>
      </w:r>
      <w:r w:rsidRPr="001F00CC">
        <w:rPr>
          <w:rStyle w:val="StyleBoldUnderline"/>
          <w:highlight w:val="cyan"/>
        </w:rPr>
        <w:t xml:space="preserve">war powers is important because </w:t>
      </w:r>
      <w:r w:rsidRPr="001F00CC">
        <w:rPr>
          <w:rStyle w:val="Emphasis"/>
          <w:highlight w:val="cyan"/>
        </w:rPr>
        <w:t>we the people</w:t>
      </w:r>
      <w:r w:rsidRPr="001F00CC">
        <w:rPr>
          <w:rStyle w:val="StyleBoldUnderline"/>
          <w:highlight w:val="cyan"/>
        </w:rPr>
        <w:t xml:space="preserve"> have an important role in affecting</w:t>
      </w:r>
      <w:r w:rsidRPr="00E80C4F">
        <w:rPr>
          <w:rStyle w:val="StyleBoldUnderline"/>
        </w:rPr>
        <w:t xml:space="preserve"> the </w:t>
      </w:r>
      <w:r w:rsidRPr="001F00CC">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1F00CC">
        <w:rPr>
          <w:rStyle w:val="StyleBoldUnderline"/>
          <w:highlight w:val="cyan"/>
        </w:rPr>
        <w:t>Stewart explains, “the only effective restraint upon executive</w:t>
      </w:r>
      <w:r w:rsidRPr="00E80C4F">
        <w:rPr>
          <w:rStyle w:val="StyleBoldUnderline"/>
        </w:rPr>
        <w:t xml:space="preserve"> policy and </w:t>
      </w:r>
      <w:r w:rsidRPr="001F00CC">
        <w:rPr>
          <w:rStyle w:val="StyleBoldUnderline"/>
          <w:highlight w:val="cyan"/>
        </w:rPr>
        <w:t>power…may lie</w:t>
      </w:r>
      <w:r w:rsidRPr="00E80C4F">
        <w:rPr>
          <w:rStyle w:val="StyleBoldUnderline"/>
        </w:rPr>
        <w:t xml:space="preserve"> in an enlightened citizenry – </w:t>
      </w:r>
      <w:r w:rsidRPr="001F00CC">
        <w:rPr>
          <w:rStyle w:val="StyleBoldUnderline"/>
          <w:highlight w:val="cyan"/>
        </w:rPr>
        <w:t>in an informed</w:t>
      </w:r>
      <w:r w:rsidRPr="00E80C4F">
        <w:rPr>
          <w:rStyle w:val="StyleBoldUnderline"/>
        </w:rPr>
        <w:t xml:space="preserve"> and </w:t>
      </w:r>
      <w:r w:rsidRPr="00E80C4F">
        <w:rPr>
          <w:rStyle w:val="Emphasis"/>
        </w:rPr>
        <w:t xml:space="preserve">critical </w:t>
      </w:r>
      <w:r w:rsidRPr="001F00CC">
        <w:rPr>
          <w:rStyle w:val="Emphasis"/>
          <w:highlight w:val="cyan"/>
        </w:rPr>
        <w:t>public opinion</w:t>
      </w:r>
      <w:r w:rsidRPr="001F00CC">
        <w:rPr>
          <w:rStyle w:val="StyleBoldUnderline"/>
          <w:highlight w:val="cyan"/>
        </w:rPr>
        <w:t xml:space="preserve"> which alone can protect</w:t>
      </w:r>
      <w:r w:rsidRPr="00E80C4F">
        <w:rPr>
          <w:rStyle w:val="StyleBoldUnderline"/>
        </w:rPr>
        <w:t xml:space="preserve"> the values of a </w:t>
      </w:r>
      <w:r w:rsidRPr="001F00CC">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1F00CC">
        <w:rPr>
          <w:rStyle w:val="Emphasis"/>
          <w:highlight w:val="cyan"/>
        </w:rPr>
        <w:t>this is not simply an academic debate about institutions</w:t>
      </w:r>
      <w:r w:rsidRPr="00E80C4F">
        <w:rPr>
          <w:rStyle w:val="Emphasis"/>
        </w:rPr>
        <w:t xml:space="preserve"> and powers that </w:t>
      </w:r>
      <w:r w:rsidRPr="001F00CC">
        <w:rPr>
          <w:rStyle w:val="Emphasis"/>
          <w:highlight w:val="cyan"/>
        </w:rPr>
        <w:t>that do not affect us</w:t>
      </w:r>
      <w:r w:rsidRPr="00E80C4F">
        <w:rPr>
          <w:rStyle w:val="Emphasis"/>
        </w:rPr>
        <w:t>.</w:t>
      </w:r>
      <w:r w:rsidRPr="00E80C4F">
        <w:rPr>
          <w:rStyle w:val="StyleBoldUnderline"/>
        </w:rPr>
        <w:t xml:space="preserve"> As the numerous recent foreign policy scandals make clear, </w:t>
      </w:r>
      <w:r w:rsidRPr="001F00CC">
        <w:rPr>
          <w:rStyle w:val="StyleBoldUnderline"/>
          <w:highlight w:val="cyan"/>
        </w:rPr>
        <w:t>anyone who uses a cell-phone or the internet is</w:t>
      </w:r>
      <w:r w:rsidRPr="001A585F">
        <w:rPr>
          <w:sz w:val="12"/>
        </w:rPr>
        <w:t xml:space="preserve"> potential </w:t>
      </w:r>
      <w:r w:rsidRPr="001F00CC">
        <w:rPr>
          <w:rStyle w:val="StyleBoldUnderline"/>
          <w:highlight w:val="cyan"/>
        </w:rPr>
        <w:t>affected</w:t>
      </w:r>
      <w:r w:rsidRPr="00E80C4F">
        <w:rPr>
          <w:rStyle w:val="StyleBoldUnderline"/>
        </w:rPr>
        <w:t xml:space="preserve"> by unchecked presidential war powers. </w:t>
      </w:r>
      <w:r w:rsidRPr="001F00CC">
        <w:rPr>
          <w:rStyle w:val="StyleBoldUnderline"/>
          <w:highlight w:val="cyan"/>
        </w:rPr>
        <w:t>Even if</w:t>
      </w:r>
      <w:r w:rsidRPr="00E80C4F">
        <w:rPr>
          <w:rStyle w:val="StyleBoldUnderline"/>
        </w:rPr>
        <w:t xml:space="preserve"> we agree that </w:t>
      </w:r>
      <w:r w:rsidRPr="001F00CC">
        <w:rPr>
          <w:rStyle w:val="StyleBoldUnderline"/>
          <w:highlight w:val="cyan"/>
        </w:rPr>
        <w:t>these powers are justified, it is important that</w:t>
      </w:r>
      <w:r w:rsidRPr="00E80C4F">
        <w:rPr>
          <w:rStyle w:val="StyleBoldUnderline"/>
        </w:rPr>
        <w:t xml:space="preserve"> today’s </w:t>
      </w:r>
      <w:r w:rsidRPr="001F00CC">
        <w:rPr>
          <w:rStyle w:val="StyleBoldUnderline"/>
          <w:highlight w:val="cyan"/>
        </w:rPr>
        <w:t>college students understand</w:t>
      </w:r>
      <w:r w:rsidRPr="00E80C4F">
        <w:rPr>
          <w:rStyle w:val="StyleBoldUnderline"/>
        </w:rPr>
        <w:t xml:space="preserve"> and appreciate the scope and </w:t>
      </w:r>
      <w:r w:rsidRPr="001F00CC">
        <w:rPr>
          <w:rStyle w:val="StyleBoldUnderline"/>
          <w:highlight w:val="cyan"/>
        </w:rPr>
        <w:t>consequences of</w:t>
      </w:r>
      <w:r w:rsidRPr="00E80C4F">
        <w:rPr>
          <w:rStyle w:val="StyleBoldUnderline"/>
        </w:rPr>
        <w:t xml:space="preserve"> presidential </w:t>
      </w:r>
      <w:r w:rsidRPr="001F00CC">
        <w:rPr>
          <w:rStyle w:val="StyleBoldUnderline"/>
          <w:highlight w:val="cyan"/>
        </w:rPr>
        <w:t>war powers, as these students’ opinions will stand as an important</w:t>
      </w:r>
      <w:r w:rsidRPr="00E80C4F">
        <w:rPr>
          <w:rStyle w:val="StyleBoldUnderline"/>
        </w:rPr>
        <w:t xml:space="preserve"> potential </w:t>
      </w:r>
      <w:r w:rsidRPr="001F00CC">
        <w:rPr>
          <w:rStyle w:val="StyleBoldUnderline"/>
          <w:highlight w:val="cyan"/>
        </w:rPr>
        <w:t>check on the presidency.</w:t>
      </w:r>
      <w:r w:rsidRPr="00E80C4F">
        <w:rPr>
          <w:rStyle w:val="StyleBoldUnderline"/>
        </w:rPr>
        <w:t xml:space="preserve"> </w:t>
      </w:r>
    </w:p>
    <w:p w14:paraId="2AE52331" w14:textId="77777777" w:rsidR="000022F2" w:rsidRDefault="000022F2" w:rsidP="00D17C4E"/>
    <w:p w14:paraId="65C28FE3" w14:textId="77777777" w:rsidR="00A57920" w:rsidRDefault="00A57920" w:rsidP="00D17C4E"/>
    <w:p w14:paraId="52D40AF7" w14:textId="06FF8C39" w:rsidR="00452E60" w:rsidRDefault="00082EFA" w:rsidP="00A57920">
      <w:pPr>
        <w:pStyle w:val="Heading2"/>
      </w:pPr>
      <w:r>
        <w:lastRenderedPageBreak/>
        <w:t>2NC</w:t>
      </w:r>
    </w:p>
    <w:p w14:paraId="14B32906" w14:textId="77777777" w:rsidR="00082EFA" w:rsidRDefault="00082EFA" w:rsidP="00082EFA">
      <w:pPr>
        <w:pStyle w:val="TagText"/>
      </w:pPr>
      <w:r>
        <w:t xml:space="preserve">Simualted </w:t>
      </w:r>
      <w:r w:rsidRPr="009421FB">
        <w:rPr>
          <w:u w:val="single"/>
        </w:rPr>
        <w:t>national security law debates</w:t>
      </w:r>
      <w:r>
        <w:t xml:space="preserve"> inculcate agency and decision-making skills—that enables activism and avoids cooption  </w:t>
      </w:r>
    </w:p>
    <w:p w14:paraId="38397524" w14:textId="77777777" w:rsidR="00082EFA" w:rsidRDefault="00082EFA" w:rsidP="00082EFA">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14:paraId="0F4FB521" w14:textId="77777777" w:rsidR="00082EFA" w:rsidRDefault="00082EFA" w:rsidP="00082EFA">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3F5ADA">
        <w:rPr>
          <w:rStyle w:val="StyleBoldUnderline"/>
          <w:highlight w:val="cyan"/>
        </w:rPr>
        <w:t>the substance of the</w:t>
      </w:r>
      <w:r w:rsidRPr="007B532E">
        <w:rPr>
          <w:rStyle w:val="StyleBoldUnderline"/>
        </w:rPr>
        <w:t xml:space="preserve"> </w:t>
      </w:r>
      <w:r>
        <w:t xml:space="preserve">doctrinal portion of the course and the </w:t>
      </w:r>
      <w:r w:rsidRPr="003F5AD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highlight w:val="cyan"/>
        </w:rPr>
        <w:t>This</w:t>
      </w:r>
      <w:r>
        <w:t xml:space="preserve">, then, </w:t>
      </w:r>
      <w:r w:rsidRPr="003F5AD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3F5AD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14:paraId="38CF626C" w14:textId="77777777" w:rsidR="00082EFA" w:rsidRDefault="00082EFA" w:rsidP="00082EFA"/>
    <w:p w14:paraId="3AD195FE" w14:textId="77777777" w:rsidR="00082EFA" w:rsidRDefault="00082EFA" w:rsidP="00082EFA">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14:paraId="15741528" w14:textId="77777777" w:rsidR="00082EFA" w:rsidRDefault="00082EFA" w:rsidP="00082EFA">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14:paraId="215C57E1" w14:textId="77777777" w:rsidR="00082EFA" w:rsidRPr="00923B46" w:rsidRDefault="00082EFA" w:rsidP="00082EFA">
      <w:pPr>
        <w:rPr>
          <w:sz w:val="14"/>
        </w:rPr>
      </w:pPr>
      <w:r w:rsidRPr="00923B46">
        <w:rPr>
          <w:sz w:val="14"/>
        </w:rPr>
        <w:t xml:space="preserve">In some ways Wolin's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r w:rsidRPr="009C7417">
        <w:rPr>
          <w:rStyle w:val="Emphasis"/>
          <w:highlight w:val="yellow"/>
        </w:rPr>
        <w:t>elided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Wolin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14:paraId="6EA41CFD" w14:textId="77777777" w:rsidR="00082EFA" w:rsidRPr="00923B46" w:rsidRDefault="00082EFA" w:rsidP="00082EFA">
      <w:pPr>
        <w:rPr>
          <w:sz w:val="14"/>
          <w:szCs w:val="14"/>
        </w:rPr>
      </w:pPr>
      <w:r w:rsidRPr="00923B46">
        <w:rPr>
          <w:sz w:val="14"/>
          <w:szCs w:val="14"/>
        </w:rPr>
        <w:t>By enlisting technological innovation and scientific discovery and joining them with its own impulses, capital has produced an unprecedented form of power. The combination has quickened the rate of change throughout the world … . Globalized capital … may be said to monopolize agitation … thus corporate capital is the agitator, the exemplar of permanent revolution, of normalized agitation.85</w:t>
      </w:r>
    </w:p>
    <w:p w14:paraId="28F91657" w14:textId="77777777" w:rsidR="00082EFA" w:rsidRPr="00923B46" w:rsidRDefault="00082EFA" w:rsidP="00082EFA">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habitat are temporary</w:t>
      </w:r>
      <w:r w:rsidRPr="00923B46">
        <w:rPr>
          <w:sz w:val="14"/>
        </w:rPr>
        <w:t xml:space="preserve">.”86 </w:t>
      </w:r>
      <w:r w:rsidRPr="009C7417">
        <w:rPr>
          <w:rStyle w:val="StyleBoldUnderline"/>
          <w:highlight w:val="yellow"/>
        </w:rPr>
        <w:t xml:space="preserve">This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Wolin, a hopeful politics today depends on whether or not “agitation … can find its bearings.”86 In order for this to occur the “appropriate tempo” of democratization must be identified. Since Wolin identifies this tempo as the slower one found at the local level of state, county, and municipality, we must wonder if he has not fallen into the nostalgic shackles that Connolly has already fit for him. Far from it.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r w:rsidRPr="009C7417">
        <w:rPr>
          <w:rStyle w:val="StyleBoldUnderline"/>
          <w:highlight w:val="yellow"/>
        </w:rPr>
        <w:t>Wolin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14:paraId="76DAC7F7" w14:textId="77777777" w:rsidR="00082EFA" w:rsidRPr="007610E7" w:rsidRDefault="00082EFA" w:rsidP="00082EFA">
      <w:pPr>
        <w:rPr>
          <w:rStyle w:val="Emphasis"/>
        </w:rPr>
      </w:pPr>
      <w:r w:rsidRPr="00923B46">
        <w:rPr>
          <w:sz w:val="14"/>
        </w:rPr>
        <w:t xml:space="preserve">Again, </w:t>
      </w:r>
      <w:r w:rsidRPr="009C7417">
        <w:rPr>
          <w:rStyle w:val="StyleBoldUnderline"/>
          <w:highlight w:val="yellow"/>
        </w:rPr>
        <w:t>Wolin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Wolin,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14:paraId="4236500F" w14:textId="77777777" w:rsidR="00082EFA" w:rsidRPr="00AE5BB6" w:rsidRDefault="00082EFA" w:rsidP="00082EFA">
      <w:pPr>
        <w:rPr>
          <w:sz w:val="14"/>
        </w:rPr>
      </w:pPr>
      <w:r w:rsidRPr="00923B46">
        <w:rPr>
          <w:sz w:val="14"/>
        </w:rPr>
        <w:t>In order to develop these habits, Wolin wants to direct attention away from the state and towards localities with their particularities, peculiarities, and irregularities. On Wolin's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r w:rsidRPr="007610E7">
        <w:rPr>
          <w:rStyle w:val="StyleBoldUnderline"/>
        </w:rPr>
        <w:t>Politicalness”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By nurturing this politicalness we begin to feel a tug of loyalty towards a common reality</w:t>
      </w:r>
      <w:r w:rsidRPr="00923B46">
        <w:rPr>
          <w:sz w:val="14"/>
        </w:rPr>
        <w:t xml:space="preserve"> that had not heretofore existed. Wolin,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Wolin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Wolin calls “the megastate” and the sheer size of the United States exceed what an Athens-styled radical democracy could manage. </w:t>
      </w:r>
      <w:r w:rsidRPr="00AE5BB6">
        <w:rPr>
          <w:rStyle w:val="StyleBoldUnderline"/>
          <w:highlight w:val="yellow"/>
        </w:rPr>
        <w:t>The multiple 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controversies surrounding the megastate</w:t>
      </w:r>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92 Wolin is not (only) a localist.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self promotes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 These moments, in turn, can help to slow the world down.</w:t>
      </w:r>
    </w:p>
    <w:p w14:paraId="38AA16B5" w14:textId="77777777" w:rsidR="00082EFA" w:rsidRPr="00923B46" w:rsidRDefault="00082EFA" w:rsidP="00082EFA">
      <w:pPr>
        <w:rPr>
          <w:sz w:val="14"/>
          <w:szCs w:val="14"/>
        </w:rPr>
      </w:pPr>
      <w:r w:rsidRPr="00AE5BB6">
        <w:rPr>
          <w:sz w:val="14"/>
          <w:szCs w:val="14"/>
        </w:rPr>
        <w:t>Political theorists and social actors inspired by Wolin's example and worried about the inegalitarian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Wolin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14:paraId="7035EDA0" w14:textId="77777777" w:rsidR="00082EFA" w:rsidRPr="00923B46" w:rsidRDefault="00082EFA" w:rsidP="00082EFA">
      <w:pPr>
        <w:rPr>
          <w:sz w:val="14"/>
        </w:rPr>
      </w:pPr>
      <w:r w:rsidRPr="00923B46">
        <w:rPr>
          <w:sz w:val="14"/>
        </w:rPr>
        <w:t xml:space="preserve">The differences drawn above between Wolin and Connolly—and the choice that they seem to offer, Connolly or Wolin—may seem exaggerated, given the broad convergence between their normative interests and political concerns.97 Perhaps, then, </w:t>
      </w:r>
      <w:r w:rsidRPr="007E5076">
        <w:rPr>
          <w:rStyle w:val="StyleBoldUnderline"/>
        </w:rPr>
        <w:t>a critical synthesis can be located between Wolin's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Neuropolitics, that form Connolly's recent conception of “bicameral citizenship,” which might be seen as a response or friendly </w:t>
      </w:r>
      <w:r w:rsidRPr="00AE5BB6">
        <w:rPr>
          <w:sz w:val="14"/>
          <w:highlight w:val="yellow"/>
        </w:rPr>
        <w:t>rejoinder</w:t>
      </w:r>
      <w:r w:rsidRPr="00AE5BB6">
        <w:rPr>
          <w:sz w:val="14"/>
        </w:rPr>
        <w:t xml:space="preserve"> to Wolin's idea of the multiple civic self.98 Bicameralism comes from a “decent respect for the persistent diversity of the human condition” and results in a tolerance of ambiguity in our relationships and contestability in our creeds.99 </w:t>
      </w:r>
      <w:r w:rsidRPr="00AE5BB6">
        <w:rPr>
          <w:rStyle w:val="StyleBoldUnderline"/>
        </w:rPr>
        <w:t xml:space="preserve">The stubborn </w:t>
      </w:r>
      <w:r w:rsidRPr="00AE5BB6">
        <w:rPr>
          <w:rStyle w:val="StyleBoldUnderline"/>
          <w:highlight w:val="yellow"/>
        </w:rPr>
        <w:t>opacity</w:t>
      </w:r>
      <w:r w:rsidRPr="00AE5BB6">
        <w:rPr>
          <w:rStyle w:val="StyleBoldUnderline"/>
        </w:rPr>
        <w:t xml:space="preserve"> of the world and the agonistic nature of political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Wolin calls the “sense of shared destiny.”</w:t>
      </w:r>
    </w:p>
    <w:p w14:paraId="5FEA0517" w14:textId="77777777" w:rsidR="00082EFA" w:rsidRDefault="00082EFA" w:rsidP="00082EFA">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Wolin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counterpressures,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14:paraId="2FD227D6" w14:textId="77777777" w:rsidR="00082EFA" w:rsidRDefault="00082EFA" w:rsidP="00082EFA"/>
    <w:p w14:paraId="2C4F0679" w14:textId="77777777" w:rsidR="00082EFA" w:rsidRPr="001F00CC" w:rsidRDefault="00082EFA" w:rsidP="00082EFA"/>
    <w:p w14:paraId="6EB81F9A" w14:textId="77777777" w:rsidR="00082EFA" w:rsidRDefault="00082EFA" w:rsidP="00082EFA">
      <w:pPr>
        <w:pStyle w:val="Heading4"/>
      </w:pPr>
      <w:r>
        <w:t xml:space="preserve">Advocating the debate space as a site for change degenerates into academic self-congratulation that locks in the SQ </w:t>
      </w:r>
    </w:p>
    <w:p w14:paraId="28A15A5F" w14:textId="77777777" w:rsidR="00082EFA" w:rsidRDefault="00082EFA" w:rsidP="00082EFA">
      <w:r w:rsidRPr="00932506">
        <w:rPr>
          <w:rStyle w:val="StyleStyleBold12pt"/>
        </w:rPr>
        <w:t>Bryant 13</w:t>
      </w:r>
      <w:r>
        <w:t xml:space="preserve">—philosophy prof at Collin College (Levi, The Paradox of Emancipatory Political Theory, </w:t>
      </w:r>
      <w:hyperlink r:id="rId11" w:history="1">
        <w:r w:rsidRPr="004E2156">
          <w:rPr>
            <w:rStyle w:val="Hyperlink"/>
          </w:rPr>
          <w:t>http://larvalsubjects.wordpress.com/2013/05/31/the-paradox-of-emancipatory-political-theory/</w:t>
        </w:r>
      </w:hyperlink>
      <w:r>
        <w:t>)</w:t>
      </w:r>
    </w:p>
    <w:p w14:paraId="5114B911" w14:textId="77777777" w:rsidR="00082EFA" w:rsidRPr="00982146" w:rsidRDefault="00082EFA" w:rsidP="00082EFA">
      <w:pPr>
        <w:rPr>
          <w:sz w:val="12"/>
        </w:rPr>
      </w:pPr>
      <w:r w:rsidRPr="00982146">
        <w:rPr>
          <w:rStyle w:val="StyleBoldUnderline"/>
          <w:highlight w:val="yellow"/>
        </w:rPr>
        <w:t>There’s a</w:t>
      </w:r>
      <w:r w:rsidRPr="00982146">
        <w:rPr>
          <w:sz w:val="12"/>
        </w:rPr>
        <w:t xml:space="preserve"> sort of Hegelian </w:t>
      </w:r>
      <w:r w:rsidRPr="00982146">
        <w:rPr>
          <w:rStyle w:val="StyleBoldUnderline"/>
          <w:highlight w:val="yellow"/>
        </w:rPr>
        <w:t>contradiction at the heart of all academic</w:t>
      </w:r>
      <w:r w:rsidRPr="004E4910">
        <w:rPr>
          <w:rStyle w:val="StyleBoldUnderline"/>
        </w:rPr>
        <w:t xml:space="preserve"> political </w:t>
      </w:r>
      <w:r w:rsidRPr="00982146">
        <w:rPr>
          <w:rStyle w:val="StyleBoldUnderline"/>
          <w:highlight w:val="yellow"/>
        </w:rPr>
        <w:t>theory that has pretensions of being emancipatory.</w:t>
      </w:r>
      <w:r w:rsidRPr="00982146">
        <w:rPr>
          <w:sz w:val="12"/>
        </w:rPr>
        <w:t xml:space="preserve">  In a nutshell, </w:t>
      </w:r>
      <w:r w:rsidRPr="00982146">
        <w:rPr>
          <w:rStyle w:val="StyleBoldUnderline"/>
          <w:highlight w:val="yellow"/>
        </w:rPr>
        <w:t>the question is that of how this theory can</w:t>
      </w:r>
      <w:r>
        <w:rPr>
          <w:rStyle w:val="StyleBoldUnderline"/>
          <w:highlight w:val="yellow"/>
        </w:rPr>
        <w:t xml:space="preserve"> </w:t>
      </w:r>
      <w:r w:rsidRPr="00982146">
        <w:rPr>
          <w:rStyle w:val="StyleBoldUnderline"/>
          <w:highlight w:val="yellow"/>
        </w:rPr>
        <w:t>avoid being a</w:t>
      </w:r>
      <w:r w:rsidRPr="004E4910">
        <w:rPr>
          <w:rStyle w:val="StyleBoldUnderline"/>
        </w:rPr>
        <w:t xml:space="preserve"> sort of </w:t>
      </w:r>
      <w:r w:rsidRPr="00982146">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982146">
        <w:rPr>
          <w:rStyle w:val="Emphasis"/>
          <w:highlight w:val="yellow"/>
        </w:rPr>
        <w:t>emancipatory</w:t>
      </w:r>
      <w:r w:rsidRPr="00982146">
        <w:rPr>
          <w:sz w:val="12"/>
        </w:rPr>
        <w:t xml:space="preserve"> political </w:t>
      </w:r>
      <w:r w:rsidRPr="00982146">
        <w:rPr>
          <w:rStyle w:val="Emphasis"/>
          <w:highlight w:val="yellow"/>
        </w:rPr>
        <w:t>theory reveals itself</w:t>
      </w:r>
      <w:r w:rsidRPr="00982146">
        <w:rPr>
          <w:sz w:val="12"/>
        </w:rPr>
        <w:t xml:space="preserve"> in its truth </w:t>
      </w:r>
      <w:r w:rsidRPr="00982146">
        <w:rPr>
          <w:rStyle w:val="Emphasis"/>
          <w:highlight w:val="yellow"/>
        </w:rPr>
        <w:t>as something that isn’t aimed at</w:t>
      </w:r>
      <w:r>
        <w:rPr>
          <w:rStyle w:val="Emphasis"/>
          <w:highlight w:val="yellow"/>
        </w:rPr>
        <w:t xml:space="preserve"> </w:t>
      </w:r>
      <w:r w:rsidRPr="00982146">
        <w:rPr>
          <w:rStyle w:val="Emphasis"/>
          <w:highlight w:val="yellow"/>
        </w:rPr>
        <w:t>political change or intervention</w:t>
      </w:r>
      <w:r w:rsidRPr="004E4910">
        <w:rPr>
          <w:rStyle w:val="Emphasis"/>
        </w:rPr>
        <w:t xml:space="preserve"> </w:t>
      </w:r>
      <w:r w:rsidRPr="00982146">
        <w:rPr>
          <w:sz w:val="12"/>
        </w:rPr>
        <w:t xml:space="preserve">at all, </w:t>
      </w:r>
      <w:r w:rsidRPr="00982146">
        <w:rPr>
          <w:rStyle w:val="Emphasis"/>
          <w:highlight w:val="yellow"/>
        </w:rPr>
        <w:t>but rather only as a</w:t>
      </w:r>
      <w:r w:rsidRPr="004E4910">
        <w:rPr>
          <w:rStyle w:val="Emphasis"/>
        </w:rPr>
        <w:t xml:space="preserve"> </w:t>
      </w:r>
      <w:r w:rsidRPr="00982146">
        <w:rPr>
          <w:sz w:val="12"/>
        </w:rPr>
        <w:t xml:space="preserve">move or </w:t>
      </w:r>
      <w:r w:rsidRPr="00982146">
        <w:rPr>
          <w:rStyle w:val="Emphasis"/>
          <w:highlight w:val="yellow"/>
        </w:rPr>
        <w:t xml:space="preserve">moment in the ongoing </w:t>
      </w:r>
      <w:r w:rsidRPr="00982146">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982146">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E87263">
        <w:rPr>
          <w:rStyle w:val="StyleBoldUnderline"/>
          <w:highlight w:val="yellow"/>
        </w:rPr>
        <w:t>as</w:t>
      </w:r>
      <w:r w:rsidRPr="004E4910">
        <w:rPr>
          <w:rStyle w:val="StyleBoldUnderline"/>
        </w:rPr>
        <w:t xml:space="preserve"> something like </w:t>
      </w:r>
      <w:r w:rsidRPr="00E87263">
        <w:rPr>
          <w:rStyle w:val="StyleBoldUnderline"/>
          <w:highlight w:val="yellow"/>
        </w:rPr>
        <w:t xml:space="preserve">a </w:t>
      </w:r>
      <w:r w:rsidRPr="00E87263">
        <w:rPr>
          <w:rStyle w:val="Emphasis"/>
          <w:highlight w:val="yellow"/>
        </w:rPr>
        <w:t>commodity</w:t>
      </w:r>
      <w:r w:rsidRPr="004E4910">
        <w:rPr>
          <w:rStyle w:val="Emphasis"/>
        </w:rPr>
        <w:t xml:space="preserve"> within the academic system</w:t>
      </w:r>
      <w:r w:rsidRPr="004E4910">
        <w:rPr>
          <w:rStyle w:val="StyleBoldUnderline"/>
        </w:rPr>
        <w:t xml:space="preserve">. </w:t>
      </w:r>
      <w:r w:rsidRPr="00E87263">
        <w:rPr>
          <w:rStyle w:val="Emphasis"/>
          <w:highlight w:val="yellow"/>
        </w:rPr>
        <w:t>The function is not to intervene in the broader political system</w:t>
      </w:r>
      <w:r w:rsidRPr="00E87263">
        <w:rPr>
          <w:sz w:val="12"/>
          <w:highlight w:val="yellow"/>
        </w:rPr>
        <w:t xml:space="preserve">– </w:t>
      </w:r>
      <w:r w:rsidRPr="00E87263">
        <w:rPr>
          <w:rStyle w:val="StyleBoldUnderline"/>
          <w:highlight w:val="yellow"/>
        </w:rPr>
        <w:t>despite</w:t>
      </w:r>
      <w:r w:rsidRPr="00982146">
        <w:rPr>
          <w:sz w:val="12"/>
        </w:rPr>
        <w:t xml:space="preserve"> what all of us doing political theory say and </w:t>
      </w:r>
      <w:r w:rsidRPr="00E87263">
        <w:rPr>
          <w:rStyle w:val="StyleBoldUnderline"/>
          <w:highlight w:val="yellow"/>
        </w:rPr>
        <w:t>how we think about our work</w:t>
      </w:r>
      <w:r w:rsidRPr="00E87263">
        <w:rPr>
          <w:sz w:val="12"/>
          <w:highlight w:val="yellow"/>
        </w:rPr>
        <w:t xml:space="preserve"> –</w:t>
      </w:r>
      <w:r w:rsidRPr="00E87263">
        <w:rPr>
          <w:rStyle w:val="Emphasis"/>
          <w:highlight w:val="yellow"/>
        </w:rPr>
        <w:t>but</w:t>
      </w:r>
      <w:r>
        <w:rPr>
          <w:rStyle w:val="Emphasis"/>
          <w:highlight w:val="yellow"/>
        </w:rPr>
        <w:t xml:space="preserve"> </w:t>
      </w:r>
      <w:r w:rsidRPr="00E87263">
        <w:rPr>
          <w:rStyle w:val="Emphasis"/>
          <w:highlight w:val="yellow"/>
        </w:rPr>
        <w:t>rather to carry out yet another iteration of</w:t>
      </w:r>
      <w:r w:rsidRPr="004E4910">
        <w:rPr>
          <w:rStyle w:val="Emphasis"/>
        </w:rPr>
        <w:t xml:space="preserve"> the academic </w:t>
      </w:r>
      <w:r w:rsidRPr="00E87263">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14:paraId="230C90C0" w14:textId="77777777" w:rsidR="00082EFA" w:rsidRPr="009C788C" w:rsidRDefault="00082EFA" w:rsidP="00082EFA">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14:paraId="3419EBD8" w14:textId="77777777" w:rsidR="00082EFA" w:rsidRPr="009C788C" w:rsidRDefault="00082EFA" w:rsidP="00082EFA">
      <w:pPr>
        <w:rPr>
          <w:sz w:val="14"/>
        </w:rPr>
      </w:pPr>
      <w:r w:rsidRPr="009C788C">
        <w:rPr>
          <w:sz w:val="14"/>
        </w:rPr>
        <w:t xml:space="preserve">The paradox of </w:t>
      </w:r>
      <w:r w:rsidRPr="00E87263">
        <w:rPr>
          <w:rStyle w:val="StyleBoldUnderline"/>
          <w:highlight w:val="yellow"/>
        </w:rPr>
        <w:t>emancipatory academic political discourse</w:t>
      </w:r>
      <w:r w:rsidRPr="009C788C">
        <w:rPr>
          <w:sz w:val="14"/>
        </w:rPr>
        <w:t xml:space="preserve"> is thus that it </w:t>
      </w:r>
      <w:r w:rsidRPr="00E87263">
        <w:rPr>
          <w:rStyle w:val="StyleBoldUnderline"/>
          <w:highlight w:val="yellow"/>
        </w:rPr>
        <w:t>is</w:t>
      </w:r>
      <w:r w:rsidRPr="00EF1969">
        <w:rPr>
          <w:rStyle w:val="StyleBoldUnderline"/>
        </w:rPr>
        <w:t xml:space="preserve"> formally and functionally </w:t>
      </w:r>
      <w:r w:rsidRPr="00E87263">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E87263">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E87263">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Given these reflections, one wishes that the academic that’s learned the 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14:paraId="61798BFE" w14:textId="77777777" w:rsidR="00082EFA" w:rsidRDefault="00082EFA" w:rsidP="00082EFA">
      <w:pPr>
        <w:pStyle w:val="Heading4"/>
      </w:pPr>
      <w:r>
        <w:t>Change won’t trickle up</w:t>
      </w:r>
    </w:p>
    <w:p w14:paraId="0EFC76E7" w14:textId="77777777" w:rsidR="00082EFA" w:rsidRPr="00395118" w:rsidRDefault="00082EFA" w:rsidP="00082EFA">
      <w:pPr>
        <w:rPr>
          <w:b/>
          <w:sz w:val="24"/>
        </w:rPr>
      </w:pPr>
      <w:r w:rsidRPr="00395118">
        <w:rPr>
          <w:b/>
          <w:sz w:val="24"/>
        </w:rPr>
        <w:t>Jensen, PhD student in Philosophy, 2009</w:t>
      </w:r>
    </w:p>
    <w:p w14:paraId="066A376A" w14:textId="77777777" w:rsidR="00082EFA" w:rsidRDefault="00082EFA" w:rsidP="00082EFA">
      <w:r>
        <w:t xml:space="preserve">(Tim, “Bridging Micro and Macro :: Setting the Stage”, 4-6, </w:t>
      </w:r>
      <w:hyperlink r:id="rId12" w:history="1">
        <w:r w:rsidRPr="009133A1">
          <w:rPr>
            <w:rStyle w:val="Hyperlink"/>
          </w:rPr>
          <w:t>http://candidcandidacy.wordpress.com/2009/04/06/bridging-micro-and-macro-setting-the-stage/</w:t>
        </w:r>
      </w:hyperlink>
      <w:r>
        <w:t>, ldg)</w:t>
      </w:r>
    </w:p>
    <w:p w14:paraId="33DC9987" w14:textId="77777777" w:rsidR="00082EFA" w:rsidRDefault="00082EFA" w:rsidP="00082EFA">
      <w:pPr>
        <w:rPr>
          <w:sz w:val="14"/>
          <w:highlight w:val="yellow"/>
        </w:rPr>
      </w:pPr>
      <w:r w:rsidRPr="00253B0B">
        <w:rPr>
          <w:sz w:val="14"/>
        </w:rPr>
        <w:t>Oliver Marchart asks the same question in his essay, “Bridging the Micro-Macro Gap: Is There Such a Thing as a Post-subcultural Politics?“ “</w:t>
      </w:r>
      <w:r w:rsidRPr="00211DF7">
        <w:rPr>
          <w:rStyle w:val="StyleBoldUnderline"/>
          <w:highlight w:val="yellow"/>
        </w:rPr>
        <w:t>What criteria</w:t>
      </w:r>
      <w:r w:rsidRPr="00211DF7">
        <w:rPr>
          <w:sz w:val="14"/>
          <w:highlight w:val="yellow"/>
        </w:rPr>
        <w:t xml:space="preserve">,” he asks, </w:t>
      </w:r>
      <w:r w:rsidRPr="00211DF7">
        <w:rPr>
          <w:rStyle w:val="StyleBoldUnderline"/>
          <w:highlight w:val="yellow"/>
        </w:rPr>
        <w:t>have to be met by micro-practices in order to ‘go macro’</w:t>
      </w:r>
      <w:r w:rsidRPr="00253B0B">
        <w:rPr>
          <w:sz w:val="14"/>
        </w:rPr>
        <w:t xml:space="preserve">? Do we need a new concept of ‘organization’? Can there be a subcultural politics of pure particularism or does it take a dimension of universalism?’ </w:t>
      </w:r>
      <w:r w:rsidRPr="00211DF7">
        <w:rPr>
          <w:rStyle w:val="StyleBoldUnderline"/>
          <w:highlight w:val="yellow"/>
        </w:rPr>
        <w:t>Marchart begins by debunking what he sees as a heroism myth that dominates subcultures</w:t>
      </w:r>
      <w:r w:rsidRPr="00253B0B">
        <w:rPr>
          <w:sz w:val="14"/>
        </w:rPr>
        <w:t xml:space="preserve"> and those who study them academically. While others have certainly critiqued the narrative of “co-optation,” it’s still necessary to do so, and Marchart does it swiftly and with eloquence. I say that it’s still necessary because </w:t>
      </w:r>
      <w:r w:rsidRPr="00457125">
        <w:rPr>
          <w:rStyle w:val="StyleBoldUnderline"/>
        </w:rPr>
        <w:t>there are</w:t>
      </w:r>
      <w:r w:rsidRPr="00253B0B">
        <w:rPr>
          <w:sz w:val="14"/>
        </w:rPr>
        <w:t xml:space="preserve"> still </w:t>
      </w:r>
      <w:r w:rsidRPr="00457125">
        <w:rPr>
          <w:rStyle w:val="StyleBoldUnderline"/>
        </w:rPr>
        <w:t>plenty of folks</w:t>
      </w:r>
      <w:r w:rsidRPr="00253B0B">
        <w:rPr>
          <w:sz w:val="14"/>
        </w:rPr>
        <w:t xml:space="preserve"> (punks, activists, liberals) </w:t>
      </w:r>
      <w:r w:rsidRPr="00457125">
        <w:rPr>
          <w:rStyle w:val="StyleBoldUnderline"/>
        </w:rPr>
        <w:t>who believe they can “drop-out” of capitalism</w:t>
      </w:r>
      <w:r w:rsidRPr="00253B0B">
        <w:rPr>
          <w:sz w:val="14"/>
        </w:rPr>
        <w:t xml:space="preserve"> </w:t>
      </w:r>
      <w:r w:rsidRPr="00457125">
        <w:rPr>
          <w:rStyle w:val="StyleBoldUnderline"/>
        </w:rPr>
        <w:t>in many ways and narratives of “selling out” continue to proliferate</w:t>
      </w:r>
      <w:r w:rsidRPr="00253B0B">
        <w:rPr>
          <w:sz w:val="14"/>
        </w:rPr>
        <w:t xml:space="preserve">. </w:t>
      </w:r>
      <w:r w:rsidRPr="00457125">
        <w:rPr>
          <w:rStyle w:val="StyleBoldUnderline"/>
        </w:rPr>
        <w:t>In this set-up, a subculture is designated as “authentic” to the degree that it remains unappropriated by the mainstream</w:t>
      </w:r>
      <w:r w:rsidRPr="00253B0B">
        <w:rPr>
          <w:sz w:val="14"/>
        </w:rPr>
        <w:t xml:space="preserve">. The group or set of practices remains heroic in relation to how much it resists commodification and recuperation. </w:t>
      </w:r>
      <w:r w:rsidRPr="00457125">
        <w:rPr>
          <w:rStyle w:val="StyleBoldUnderline"/>
        </w:rPr>
        <w:t>Marchart notes that this narrative of the process of subculture’s incorporation into the mainstream construes “subcultures as some sort of substance–noise from the viewpoint of the dominant system, and the precedes any cooptation by the latte</w:t>
      </w:r>
      <w:r w:rsidRPr="00253B0B">
        <w:rPr>
          <w:sz w:val="14"/>
        </w:rPr>
        <w:t xml:space="preserve">r” (author’s emphasis 87). </w:t>
      </w:r>
      <w:r w:rsidRPr="00D30205">
        <w:rPr>
          <w:rStyle w:val="StyleBoldUnderline"/>
        </w:rPr>
        <w:t xml:space="preserve">This </w:t>
      </w:r>
      <w:r w:rsidRPr="00211DF7">
        <w:rPr>
          <w:rStyle w:val="StyleBoldUnderline"/>
          <w:highlight w:val="yellow"/>
        </w:rPr>
        <w:t>myth is used to show how the “defending of micro-political</w:t>
      </w:r>
      <w:r w:rsidRPr="00253B0B">
        <w:rPr>
          <w:sz w:val="14"/>
        </w:rPr>
        <w:t xml:space="preserve"> practices eo ipso” </w:t>
      </w:r>
      <w:r w:rsidRPr="00211DF7">
        <w:rPr>
          <w:rStyle w:val="BoldUnderlineChar"/>
          <w:rFonts w:eastAsia="Calibri"/>
          <w:highlight w:val="yellow"/>
        </w:rPr>
        <w:t>obviates any move to the macro-political</w:t>
      </w:r>
      <w:r w:rsidRPr="00253B0B">
        <w:rPr>
          <w:sz w:val="14"/>
        </w:rPr>
        <w:t xml:space="preserve">, since those micro-practices are always already political, “simply by virtue of resisting cooptation” (88). Some theorists laud this indirect, style-driven form of dissent and its oblique challenge to exploitative powers. Not Marchart, for sure. And I have some pretty serious reservations about it, too. </w:t>
      </w:r>
      <w:r w:rsidRPr="00D30205">
        <w:rPr>
          <w:rStyle w:val="StyleBoldUnderline"/>
        </w:rPr>
        <w:t>Who has time to take direct action when one is busy looking like they’re constantly dissenting</w:t>
      </w:r>
      <w:r w:rsidRPr="00253B0B">
        <w:rPr>
          <w:sz w:val="14"/>
        </w:rPr>
        <w:t xml:space="preserve">? (This also becomes an issue, as we shall see in later posts, when dealing with internet cultures of protest.) </w:t>
      </w:r>
      <w:r w:rsidRPr="00D30205">
        <w:rPr>
          <w:rStyle w:val="StyleBoldUnderline"/>
        </w:rPr>
        <w:t>Much of postmodernism and cultural studies in particular has done excellent–and needed–work in revealing the political nature of our everd ay</w:t>
      </w:r>
      <w:r w:rsidRPr="00253B0B">
        <w:rPr>
          <w:sz w:val="14"/>
        </w:rPr>
        <w:t xml:space="preserve"> acts. The cultural and the political have been blurred for some time now. </w:t>
      </w:r>
      <w:r w:rsidRPr="00D30205">
        <w:rPr>
          <w:rStyle w:val="StyleBoldUnderline"/>
        </w:rPr>
        <w:t>But you can see where this may stunt the move to macro action</w:t>
      </w:r>
      <w:r w:rsidRPr="00253B0B">
        <w:rPr>
          <w:sz w:val="14"/>
        </w:rPr>
        <w:t xml:space="preserve">: if we’re always already political, how do we judge a scale of action? I agree with Marchart that, “What is needed today is an analysis of the passage between culture and macro-politics, that is, an analysis of the process of ‘becoming macro’” (90). </w:t>
      </w:r>
      <w:r w:rsidRPr="00211DF7">
        <w:rPr>
          <w:rStyle w:val="StyleBoldUnderline"/>
          <w:highlight w:val="yellow"/>
        </w:rPr>
        <w:t>We’re missing an understanding of the links between ever day life and organized, collective action, especially with regard to the communicative process.</w:t>
      </w:r>
      <w:r w:rsidRPr="00253B0B">
        <w:rPr>
          <w:sz w:val="14"/>
        </w:rPr>
        <w:t xml:space="preserve"> </w:t>
      </w:r>
      <w:r w:rsidRPr="00253B0B">
        <w:rPr>
          <w:rStyle w:val="StyleBoldUnderline"/>
        </w:rPr>
        <w:t>So we must ask, is an answer to be found in the micro-politics of everyday life or in the marco-political movements of collective will and deep structural and cultural reorganization</w:t>
      </w:r>
      <w:r w:rsidRPr="00253B0B">
        <w:rPr>
          <w:sz w:val="14"/>
        </w:rPr>
        <w:t xml:space="preserve">? Where do we start in attempting to make sense of this line between micro and macro; and what role do information communication technologies play in the communication process of this movement between micro and macro? Marchart lists four preconditions for the passage of micro going macro: 1) A situation of explicit antagonization; 2) The emergence of a collectivity; 3) The function of organization; 4) A movement towards universalization. So, for Marchart, </w:t>
      </w:r>
      <w:r w:rsidRPr="00211DF7">
        <w:rPr>
          <w:rStyle w:val="BoldUnderlineChar"/>
          <w:rFonts w:eastAsia="Calibri"/>
          <w:highlight w:val="yellow"/>
        </w:rPr>
        <w:t>what is necessary is a swing towards the macro, a recognition that as long as resistance to hegemony remains at the level of symbolic rituals of the micro-political, we’re in trouble</w:t>
      </w:r>
      <w:r w:rsidRPr="00211DF7">
        <w:rPr>
          <w:sz w:val="14"/>
          <w:highlight w:val="yellow"/>
        </w:rPr>
        <w:t xml:space="preserve">. </w:t>
      </w:r>
    </w:p>
    <w:p w14:paraId="21CC6F2B" w14:textId="77777777" w:rsidR="00082EFA" w:rsidRPr="00082EFA" w:rsidRDefault="00082EFA" w:rsidP="00082EFA"/>
    <w:p w14:paraId="78FB3A06" w14:textId="77777777" w:rsidR="00082EFA" w:rsidRPr="00082EFA" w:rsidRDefault="00082EFA" w:rsidP="00082EFA"/>
    <w:p w14:paraId="7416DD84" w14:textId="2C3CF9EE" w:rsidR="00A57920" w:rsidRDefault="00A57920" w:rsidP="00A57920">
      <w:pPr>
        <w:pStyle w:val="Heading2"/>
      </w:pPr>
      <w:r>
        <w:lastRenderedPageBreak/>
        <w:t>***1NR</w:t>
      </w:r>
    </w:p>
    <w:p w14:paraId="27C17749" w14:textId="77777777" w:rsidR="00A57920" w:rsidRDefault="00A57920" w:rsidP="00A57920">
      <w:pPr>
        <w:pStyle w:val="Heading3"/>
      </w:pPr>
      <w:bookmarkStart w:id="0" w:name="_GoBack"/>
      <w:bookmarkEnd w:id="0"/>
      <w:r>
        <w:lastRenderedPageBreak/>
        <w:t xml:space="preserve">1NR A2: We shouldn’t need to advocate our oppressor </w:t>
      </w:r>
    </w:p>
    <w:p w14:paraId="4409EDE8" w14:textId="0CDA3426" w:rsidR="00A57920" w:rsidRDefault="00A57920" w:rsidP="00A57920">
      <w:pPr>
        <w:pStyle w:val="Heading4"/>
      </w:pPr>
      <w:r>
        <w:t xml:space="preserve">the declaration that they cannot access the USFG because it is constitutive of the oppressor is flawed and reductionist – it seeks to eschew notions of political agonism that resolve social death, societal oppression and causes a resentiment of the self that never seeks to transcend the political ideal of “I Am” to “I Want” – this directly answers the argument in the cross-x about the perfect being the enemy of the good – the problem is that applies only to the affirmative because it prevents a reconceptualization of the USFG from that of “being” to one of “becoming – we are not saying we should never forget the historical roots of oppression rooted in the USFGs relationship to your identity, but these stories of victimhood need to be contextualized through intersections of privilege in order to actualize change </w:t>
      </w:r>
    </w:p>
    <w:p w14:paraId="4BF8B493" w14:textId="77777777" w:rsidR="00A57920" w:rsidRDefault="00A57920" w:rsidP="00A57920">
      <w:r w:rsidRPr="00351FB8">
        <w:rPr>
          <w:rStyle w:val="StyleStyleBold12pt"/>
        </w:rPr>
        <w:t>Minow 96</w:t>
      </w:r>
      <w:r>
        <w:t xml:space="preserve"> (Martha Prof of Law and Dean @ Harvard University, “SPEECH: Not Only for Myself: Identity, Politics, and Law,” Oregon Law Review 75 Or. L. Rev. 647 Lexis)</w:t>
      </w:r>
    </w:p>
    <w:p w14:paraId="1F343655" w14:textId="77777777" w:rsidR="00A57920" w:rsidRPr="00C249D0" w:rsidRDefault="00A57920" w:rsidP="00A57920">
      <w:pPr>
        <w:rPr>
          <w:sz w:val="16"/>
        </w:rPr>
      </w:pPr>
      <w:r w:rsidRPr="00123F4E">
        <w:rPr>
          <w:rStyle w:val="Emphasis"/>
          <w:highlight w:val="cyan"/>
        </w:rPr>
        <w:t>To identify fluidity</w:t>
      </w:r>
      <w:r w:rsidRPr="00C249D0">
        <w:rPr>
          <w:sz w:val="16"/>
        </w:rPr>
        <w:t xml:space="preserve">, change, border-crossing, and unstable categories </w:t>
      </w:r>
      <w:r w:rsidRPr="00123F4E">
        <w:rPr>
          <w:rStyle w:val="StyleBoldUnderline"/>
          <w:highlight w:val="cyan"/>
        </w:rPr>
        <w:t xml:space="preserve">is not to deny </w:t>
      </w:r>
      <w:r w:rsidRPr="00123F4E">
        <w:rPr>
          <w:rStyle w:val="Emphasis"/>
          <w:highlight w:val="cyan"/>
        </w:rPr>
        <w:t>the real force</w:t>
      </w:r>
      <w:r w:rsidRPr="00C249D0">
        <w:rPr>
          <w:sz w:val="16"/>
        </w:rPr>
        <w:t xml:space="preserve"> and power </w:t>
      </w:r>
      <w:r w:rsidRPr="00123F4E">
        <w:rPr>
          <w:rStyle w:val="StyleBoldUnderline"/>
          <w:highlight w:val="cyan"/>
        </w:rPr>
        <w:t>that</w:t>
      </w:r>
      <w:r w:rsidRPr="00912BED">
        <w:rPr>
          <w:rStyle w:val="StyleBoldUnderline"/>
        </w:rPr>
        <w:t xml:space="preserve"> </w:t>
      </w:r>
      <w:r w:rsidRPr="006B6A2C">
        <w:rPr>
          <w:rStyle w:val="Emphasis"/>
        </w:rPr>
        <w:t xml:space="preserve">some </w:t>
      </w:r>
      <w:r w:rsidRPr="00123F4E">
        <w:rPr>
          <w:rStyle w:val="Emphasis"/>
          <w:highlight w:val="cyan"/>
        </w:rPr>
        <w:t>people have</w:t>
      </w:r>
      <w:r w:rsidRPr="00123F4E">
        <w:rPr>
          <w:rStyle w:val="StyleBoldUnderline"/>
          <w:highlight w:val="cyan"/>
        </w:rPr>
        <w:t xml:space="preserve"> accorded group labels and categories</w:t>
      </w:r>
      <w:r w:rsidRPr="00C249D0">
        <w:rPr>
          <w:sz w:val="16"/>
        </w:rPr>
        <w:t>, to the clear detriment of others. 59 What else could explain a regime that, in historian Barbara Fields's words, "considers a white woman capable of giving birth to a black child but denies that a black woman can give birth to a white child"? 60 As another historian, David Hollinger, puts it in his recent book, Post-Ethnic America, "Racism is real, but races are not." 61</w:t>
      </w:r>
      <w:r w:rsidRPr="00912BED">
        <w:rPr>
          <w:rStyle w:val="StyleBoldUnderline"/>
        </w:rPr>
        <w:t xml:space="preserve"> </w:t>
      </w:r>
      <w:r w:rsidRPr="00123F4E">
        <w:rPr>
          <w:rStyle w:val="StyleBoldUnderline"/>
          <w:highlight w:val="cyan"/>
        </w:rPr>
        <w:t>The power to create groups and oppress</w:t>
      </w:r>
      <w:r w:rsidRPr="00912BED">
        <w:rPr>
          <w:rStyle w:val="StyleBoldUnderline"/>
        </w:rPr>
        <w:t xml:space="preserve"> them </w:t>
      </w:r>
      <w:r w:rsidRPr="00123F4E">
        <w:rPr>
          <w:rStyle w:val="StyleBoldUnderline"/>
          <w:highlight w:val="cyan"/>
        </w:rPr>
        <w:t>is real</w:t>
      </w:r>
      <w:r w:rsidRPr="00123F4E">
        <w:rPr>
          <w:sz w:val="16"/>
          <w:highlight w:val="cyan"/>
        </w:rPr>
        <w:t xml:space="preserve">, </w:t>
      </w:r>
      <w:r w:rsidRPr="00123F4E">
        <w:rPr>
          <w:rStyle w:val="StyleBoldUnderline"/>
          <w:highlight w:val="cyan"/>
        </w:rPr>
        <w:t>but</w:t>
      </w:r>
      <w:r w:rsidRPr="00912BED">
        <w:rPr>
          <w:rStyle w:val="StyleBoldUnderline"/>
        </w:rPr>
        <w:t xml:space="preserve"> </w:t>
      </w:r>
      <w:r w:rsidRPr="00123F4E">
        <w:rPr>
          <w:rStyle w:val="StyleBoldUnderline"/>
          <w:highlight w:val="cyan"/>
        </w:rPr>
        <w:t>the rationale</w:t>
      </w:r>
      <w:r w:rsidRPr="00912BED">
        <w:rPr>
          <w:rStyle w:val="StyleBoldUnderline"/>
        </w:rPr>
        <w:t xml:space="preserve"> for those groups</w:t>
      </w:r>
      <w:r w:rsidRPr="00C249D0">
        <w:rPr>
          <w:sz w:val="16"/>
        </w:rPr>
        <w:t xml:space="preserve"> </w:t>
      </w:r>
      <w:r w:rsidRPr="00912BED">
        <w:rPr>
          <w:rStyle w:val="StyleBoldUnderline"/>
        </w:rPr>
        <w:t xml:space="preserve">or for the assignment of members </w:t>
      </w:r>
      <w:r w:rsidRPr="00123F4E">
        <w:rPr>
          <w:rStyle w:val="StyleBoldUnderline"/>
          <w:highlight w:val="cyan"/>
        </w:rPr>
        <w:t>is not</w:t>
      </w:r>
      <w:r w:rsidRPr="00912BED">
        <w:rPr>
          <w:rStyle w:val="StyleBoldUnderline"/>
        </w:rPr>
        <w:t>.</w:t>
      </w:r>
      <w:r w:rsidRPr="00C249D0">
        <w:rPr>
          <w:sz w:val="16"/>
        </w:rPr>
        <w:t xml:space="preserve"> Benedict Anderson's book Imagined Communities artfully traces the creation of nations as official eff- [*663] orts by dynastic regimes to control workers and peasants; in the process, </w:t>
      </w:r>
      <w:r w:rsidRPr="00123F4E">
        <w:rPr>
          <w:rStyle w:val="StyleBoldUnderline"/>
          <w:highlight w:val="cyan"/>
        </w:rPr>
        <w:t>colonial powers created census categories</w:t>
      </w:r>
      <w:r w:rsidRPr="00123F4E">
        <w:rPr>
          <w:sz w:val="16"/>
          <w:highlight w:val="cyan"/>
        </w:rPr>
        <w:t xml:space="preserve"> </w:t>
      </w:r>
      <w:r w:rsidRPr="00123F4E">
        <w:rPr>
          <w:rStyle w:val="StyleBoldUnderline"/>
          <w:highlight w:val="cyan"/>
        </w:rPr>
        <w:t>that</w:t>
      </w:r>
      <w:r w:rsidRPr="00C249D0">
        <w:rPr>
          <w:sz w:val="16"/>
        </w:rPr>
        <w:t xml:space="preserve"> in turn </w:t>
      </w:r>
      <w:r w:rsidRPr="00123F4E">
        <w:rPr>
          <w:rStyle w:val="StyleBoldUnderline"/>
          <w:highlight w:val="cyan"/>
        </w:rPr>
        <w:t>stamped racial categories to replace</w:t>
      </w:r>
      <w:r w:rsidRPr="00912BED">
        <w:rPr>
          <w:rStyle w:val="StyleBoldUnderline"/>
        </w:rPr>
        <w:t xml:space="preserve"> </w:t>
      </w:r>
      <w:r w:rsidRPr="00123F4E">
        <w:rPr>
          <w:rStyle w:val="StyleBoldUnderline"/>
          <w:highlight w:val="cyan"/>
        </w:rPr>
        <w:t>previous</w:t>
      </w:r>
      <w:r w:rsidRPr="00912BED">
        <w:rPr>
          <w:rStyle w:val="StyleBoldUnderline"/>
        </w:rPr>
        <w:t xml:space="preserve"> religious</w:t>
      </w:r>
      <w:r w:rsidRPr="00C249D0">
        <w:rPr>
          <w:sz w:val="16"/>
        </w:rPr>
        <w:t xml:space="preserve">, </w:t>
      </w:r>
      <w:r w:rsidRPr="00912BED">
        <w:rPr>
          <w:rStyle w:val="StyleBoldUnderline"/>
        </w:rPr>
        <w:t xml:space="preserve">status, and anonymous </w:t>
      </w:r>
      <w:r w:rsidRPr="00123F4E">
        <w:rPr>
          <w:rStyle w:val="StyleBoldUnderline"/>
          <w:highlight w:val="cyan"/>
        </w:rPr>
        <w:t>identities</w:t>
      </w:r>
      <w:r w:rsidRPr="00C249D0">
        <w:rPr>
          <w:sz w:val="16"/>
        </w:rPr>
        <w:t xml:space="preserve">. 62 Thomas Scheff argues that these cognitive maps of difference join with emotions of pride and shame to fuel prejudice and oppression. 63 In this view, group-based differences need not have a foundation in biology, or anything but historic oppressions, to make them real enough to warrant recognition and mobilization. 64 We do not need refined understandings of identities to acknowledge how much people in power have hurt others along lines producing the harsh reality of identities. The Nazis resolved the question of who is a Jew in the most definitive way. 65 Similarly, "black means being identified by a white racist society as black." 66 Thus, Catharine MacKinnon locates gender difference not in biology but historic oppression when she asks, "Can you imagine elevating one half of a population and denigrating the other half [*664] and producing a population in which everyone is the same?" 67 Judith Butler argues that the meaning of anyone's gender is troubled and unfixed except by exercises of convention and authority. 68 Marilyn Frye and Peggy MacIntosh, among others, have detailed the ways in which part of the comforts enjoyed by those with more power is the distance from other people's pain and the seeming invisibility of their own privileges. 69 Empirical studies of individuals' self-understandings highlight the impact of societal views about groups and discrimination by more powerful groups. 70 Regardless of the theoretical arguments against essentialism and for intersectionality, many people believe and perceive that their identities are bound up with experiences of subordination along simplistic group lines. 71 Experiences of mistreatment along group lines influence how individuals view people from their own groups, and people in other groups. Todd </w:t>
      </w:r>
      <w:r w:rsidRPr="00123F4E">
        <w:rPr>
          <w:rStyle w:val="StyleBoldUnderline"/>
          <w:highlight w:val="cyan"/>
        </w:rPr>
        <w:t>Gitlin's book</w:t>
      </w:r>
      <w:r w:rsidRPr="00C249D0">
        <w:rPr>
          <w:sz w:val="16"/>
        </w:rPr>
        <w:t xml:space="preserve">, which </w:t>
      </w:r>
      <w:r w:rsidRPr="00123F4E">
        <w:rPr>
          <w:rStyle w:val="StyleBoldUnderline"/>
          <w:highlight w:val="cyan"/>
        </w:rPr>
        <w:t>is</w:t>
      </w:r>
      <w:r w:rsidRPr="00C249D0">
        <w:rPr>
          <w:sz w:val="16"/>
        </w:rPr>
        <w:t xml:space="preserve"> chiefly </w:t>
      </w:r>
      <w:r w:rsidRPr="00123F4E">
        <w:rPr>
          <w:rStyle w:val="StyleBoldUnderline"/>
          <w:highlight w:val="cyan"/>
        </w:rPr>
        <w:t>an</w:t>
      </w:r>
      <w:r w:rsidRPr="00123F4E">
        <w:rPr>
          <w:sz w:val="16"/>
          <w:highlight w:val="cyan"/>
        </w:rPr>
        <w:t xml:space="preserve"> </w:t>
      </w:r>
      <w:r w:rsidRPr="00123F4E">
        <w:rPr>
          <w:rStyle w:val="StyleBoldUnderline"/>
          <w:highlight w:val="cyan"/>
        </w:rPr>
        <w:t>attack</w:t>
      </w:r>
      <w:r w:rsidRPr="00C249D0">
        <w:rPr>
          <w:sz w:val="16"/>
        </w:rPr>
        <w:t xml:space="preserve"> - from the progressive left - </w:t>
      </w:r>
      <w:r w:rsidRPr="00123F4E">
        <w:rPr>
          <w:rStyle w:val="StyleBoldUnderline"/>
          <w:highlight w:val="cyan"/>
        </w:rPr>
        <w:t>on identity</w:t>
      </w:r>
      <w:r w:rsidRPr="00912BED">
        <w:rPr>
          <w:rStyle w:val="StyleBoldUnderline"/>
        </w:rPr>
        <w:t xml:space="preserve"> </w:t>
      </w:r>
      <w:r w:rsidRPr="00123F4E">
        <w:rPr>
          <w:rStyle w:val="StyleBoldUnderline"/>
          <w:highlight w:val="cyan"/>
        </w:rPr>
        <w:t>politics as a distraction from deeper issues of poverty and economic dislocation,</w:t>
      </w:r>
      <w:r w:rsidRPr="00123F4E">
        <w:rPr>
          <w:sz w:val="16"/>
          <w:highlight w:val="cyan"/>
        </w:rPr>
        <w:t xml:space="preserve"> </w:t>
      </w:r>
      <w:r w:rsidRPr="00123F4E">
        <w:rPr>
          <w:rStyle w:val="StyleBoldUnderline"/>
          <w:highlight w:val="cyan"/>
        </w:rPr>
        <w:t>nonetheless asserts</w:t>
      </w:r>
      <w:r w:rsidRPr="00912BED">
        <w:rPr>
          <w:rStyle w:val="StyleBoldUnderline"/>
        </w:rPr>
        <w:t xml:space="preserve"> confidently that "</w:t>
      </w:r>
      <w:r w:rsidRPr="00123F4E">
        <w:rPr>
          <w:rStyle w:val="StyleBoldUnderline"/>
          <w:highlight w:val="cyan"/>
        </w:rPr>
        <w:t>blacks are more likely than whites to doubt</w:t>
      </w:r>
      <w:r w:rsidRPr="00912BED">
        <w:rPr>
          <w:rStyle w:val="StyleBoldUnderline"/>
        </w:rPr>
        <w:t xml:space="preserve"> the promise of </w:t>
      </w:r>
      <w:r w:rsidRPr="00123F4E">
        <w:rPr>
          <w:rStyle w:val="StyleBoldUnderline"/>
          <w:highlight w:val="cyan"/>
        </w:rPr>
        <w:t>America; women more</w:t>
      </w:r>
      <w:r w:rsidRPr="00912BED">
        <w:rPr>
          <w:rStyle w:val="StyleBoldUnderline"/>
        </w:rPr>
        <w:t xml:space="preserve"> </w:t>
      </w:r>
      <w:r w:rsidRPr="00123F4E">
        <w:rPr>
          <w:rStyle w:val="StyleBoldUnderline"/>
          <w:highlight w:val="cyan"/>
        </w:rPr>
        <w:t>likely than men to care about children and fear rape</w:t>
      </w:r>
      <w:r w:rsidRPr="00C249D0">
        <w:rPr>
          <w:sz w:val="16"/>
        </w:rPr>
        <w:t xml:space="preserve">; Jews more likely than Buddhists to study the Holocaust." 72 The racial divide in public responses to the verdict in the murder trial of O.J. Simpson is only one recent confirmation [*665] of this perception. 73 </w:t>
      </w:r>
      <w:r w:rsidRPr="00123F4E">
        <w:rPr>
          <w:rStyle w:val="StyleBoldUnderline"/>
          <w:highlight w:val="cyan"/>
        </w:rPr>
        <w:t xml:space="preserve">Focusing on </w:t>
      </w:r>
      <w:r w:rsidRPr="00123F4E">
        <w:rPr>
          <w:rStyle w:val="Emphasis"/>
          <w:highlight w:val="cyan"/>
        </w:rPr>
        <w:t>historical and ongoing oppression</w:t>
      </w:r>
      <w:r w:rsidRPr="00123F4E">
        <w:rPr>
          <w:rStyle w:val="StyleBoldUnderline"/>
          <w:highlight w:val="cyan"/>
        </w:rPr>
        <w:t xml:space="preserve"> cannot</w:t>
      </w:r>
      <w:r w:rsidRPr="00C249D0">
        <w:rPr>
          <w:sz w:val="16"/>
        </w:rPr>
        <w:t xml:space="preserve">, however, </w:t>
      </w:r>
      <w:r w:rsidRPr="00912BED">
        <w:rPr>
          <w:rStyle w:val="StyleBoldUnderline"/>
        </w:rPr>
        <w:t xml:space="preserve">fully </w:t>
      </w:r>
      <w:r w:rsidRPr="00123F4E">
        <w:rPr>
          <w:rStyle w:val="Emphasis"/>
          <w:highlight w:val="cyan"/>
        </w:rPr>
        <w:t>rehabilitate identity politics</w:t>
      </w:r>
      <w:r w:rsidRPr="00C249D0">
        <w:rPr>
          <w:sz w:val="16"/>
        </w:rPr>
        <w:t xml:space="preserve">. 74 </w:t>
      </w:r>
      <w:r w:rsidRPr="00123F4E">
        <w:rPr>
          <w:rStyle w:val="StyleBoldUnderline"/>
          <w:highlight w:val="cyan"/>
        </w:rPr>
        <w:t>The problem</w:t>
      </w:r>
      <w:r w:rsidRPr="00C249D0">
        <w:rPr>
          <w:sz w:val="16"/>
        </w:rPr>
        <w:t xml:space="preserve"> here </w:t>
      </w:r>
      <w:r w:rsidRPr="00123F4E">
        <w:rPr>
          <w:rStyle w:val="StyleBoldUnderline"/>
          <w:highlight w:val="cyan"/>
        </w:rPr>
        <w:t>is</w:t>
      </w:r>
      <w:r w:rsidRPr="00C249D0">
        <w:rPr>
          <w:sz w:val="16"/>
        </w:rPr>
        <w:t xml:space="preserve"> less incoherence than </w:t>
      </w:r>
      <w:r w:rsidRPr="00123F4E">
        <w:rPr>
          <w:rStyle w:val="StyleBoldUnderline"/>
          <w:highlight w:val="cyan"/>
        </w:rPr>
        <w:t xml:space="preserve">the </w:t>
      </w:r>
      <w:r w:rsidRPr="00123F4E">
        <w:rPr>
          <w:rStyle w:val="Emphasis"/>
          <w:highlight w:val="cyan"/>
        </w:rPr>
        <w:t>personal, psychological, and political costs</w:t>
      </w:r>
      <w:r w:rsidRPr="00123F4E">
        <w:rPr>
          <w:rStyle w:val="StyleBoldUnderline"/>
          <w:highlight w:val="cyan"/>
        </w:rPr>
        <w:t xml:space="preserve"> of</w:t>
      </w:r>
      <w:r w:rsidRPr="00912BED">
        <w:rPr>
          <w:rStyle w:val="StyleBoldUnderline"/>
        </w:rPr>
        <w:t xml:space="preserve"> </w:t>
      </w:r>
      <w:r w:rsidRPr="00123F4E">
        <w:rPr>
          <w:rStyle w:val="StyleBoldUnderline"/>
          <w:highlight w:val="cyan"/>
        </w:rPr>
        <w:t>engaging in politics around</w:t>
      </w:r>
      <w:r w:rsidRPr="00912BED">
        <w:rPr>
          <w:rStyle w:val="StyleBoldUnderline"/>
        </w:rPr>
        <w:t xml:space="preserve"> group </w:t>
      </w:r>
      <w:r w:rsidRPr="00123F4E">
        <w:rPr>
          <w:rStyle w:val="StyleBoldUnderline"/>
          <w:highlight w:val="cyan"/>
        </w:rPr>
        <w:t>identifications</w:t>
      </w:r>
      <w:r w:rsidRPr="00C249D0">
        <w:rPr>
          <w:sz w:val="16"/>
        </w:rPr>
        <w:t xml:space="preserve">. </w:t>
      </w:r>
      <w:r w:rsidRPr="00123F4E">
        <w:rPr>
          <w:rStyle w:val="StyleBoldUnderline"/>
          <w:highlight w:val="cyan"/>
        </w:rPr>
        <w:t>Individuals' experiences</w:t>
      </w:r>
      <w:r w:rsidRPr="00912BED">
        <w:rPr>
          <w:rStyle w:val="StyleBoldUnderline"/>
        </w:rPr>
        <w:t xml:space="preserve"> of membership in more than one group </w:t>
      </w:r>
      <w:r w:rsidRPr="00123F4E">
        <w:rPr>
          <w:rStyle w:val="StyleBoldUnderline"/>
          <w:highlight w:val="cyan"/>
        </w:rPr>
        <w:t>may produce complicated responses</w:t>
      </w:r>
      <w:r w:rsidRPr="00912BED">
        <w:rPr>
          <w:rStyle w:val="StyleBoldUnderline"/>
        </w:rPr>
        <w:t xml:space="preserve"> to discrimination</w:t>
      </w:r>
      <w:r w:rsidRPr="00C249D0">
        <w:rPr>
          <w:sz w:val="16"/>
        </w:rPr>
        <w:t xml:space="preserve">. For example, a study suggests that some young African-American males develop an exaggerated conception of male power and devaluation of females, apparently as a coping response to racial and economic disadvantage. 75 </w:t>
      </w:r>
      <w:r w:rsidRPr="00123F4E">
        <w:rPr>
          <w:rStyle w:val="StyleBoldUnderline"/>
          <w:highlight w:val="cyan"/>
        </w:rPr>
        <w:t>Privilege and oppression</w:t>
      </w:r>
      <w:r w:rsidRPr="00912BED">
        <w:rPr>
          <w:rStyle w:val="StyleBoldUnderline"/>
        </w:rPr>
        <w:t xml:space="preserve"> both can </w:t>
      </w:r>
      <w:r w:rsidRPr="00123F4E">
        <w:rPr>
          <w:rStyle w:val="StyleBoldUnderline"/>
          <w:highlight w:val="cyan"/>
        </w:rPr>
        <w:t>mark a person's experience</w:t>
      </w:r>
      <w:r w:rsidRPr="00912BED">
        <w:rPr>
          <w:rStyle w:val="StyleBoldUnderline"/>
        </w:rPr>
        <w:t>, even simultaneously</w:t>
      </w:r>
      <w:r w:rsidRPr="00C249D0">
        <w:rPr>
          <w:sz w:val="16"/>
        </w:rPr>
        <w:t xml:space="preserve">. Simply </w:t>
      </w:r>
      <w:r w:rsidRPr="00123F4E">
        <w:rPr>
          <w:rStyle w:val="StyleBoldUnderline"/>
          <w:highlight w:val="cyan"/>
        </w:rPr>
        <w:t>validating experience affords no guarantee of ending a person's own role</w:t>
      </w:r>
      <w:r w:rsidRPr="00912BED">
        <w:rPr>
          <w:rStyle w:val="StyleBoldUnderline"/>
        </w:rPr>
        <w:t xml:space="preserve"> </w:t>
      </w:r>
      <w:r w:rsidRPr="00123F4E">
        <w:rPr>
          <w:rStyle w:val="StyleBoldUnderline"/>
          <w:highlight w:val="cyan"/>
        </w:rPr>
        <w:t>in dominating others.</w:t>
      </w:r>
      <w:r w:rsidRPr="00123F4E">
        <w:rPr>
          <w:sz w:val="16"/>
          <w:highlight w:val="cyan"/>
        </w:rPr>
        <w:t xml:space="preserve"> </w:t>
      </w:r>
      <w:r w:rsidRPr="00123F4E">
        <w:rPr>
          <w:rStyle w:val="StyleBoldUnderline"/>
          <w:highlight w:val="cyan"/>
        </w:rPr>
        <w:t xml:space="preserve">Mobilizing </w:t>
      </w:r>
      <w:r w:rsidRPr="00123F4E">
        <w:rPr>
          <w:rStyle w:val="StyleBoldUnderline"/>
          <w:highlight w:val="cyan"/>
        </w:rPr>
        <w:lastRenderedPageBreak/>
        <w:t>African-American males is a</w:t>
      </w:r>
      <w:r w:rsidRPr="00912BED">
        <w:rPr>
          <w:rStyle w:val="StyleBoldUnderline"/>
        </w:rPr>
        <w:t xml:space="preserve"> current </w:t>
      </w:r>
      <w:r w:rsidRPr="00123F4E">
        <w:rPr>
          <w:rStyle w:val="StyleBoldUnderline"/>
          <w:highlight w:val="cyan"/>
        </w:rPr>
        <w:t xml:space="preserve">development in identity politics, as in the </w:t>
      </w:r>
      <w:r w:rsidRPr="00123F4E">
        <w:rPr>
          <w:rStyle w:val="Emphasis"/>
          <w:highlight w:val="cyan"/>
        </w:rPr>
        <w:t>Million Man March</w:t>
      </w:r>
      <w:r w:rsidRPr="00123F4E">
        <w:rPr>
          <w:rStyle w:val="StyleBoldUnderline"/>
          <w:highlight w:val="cyan"/>
        </w:rPr>
        <w:t>, but that strategy risks splintering</w:t>
      </w:r>
      <w:r w:rsidRPr="00912BED">
        <w:rPr>
          <w:rStyle w:val="StyleBoldUnderline"/>
        </w:rPr>
        <w:t xml:space="preserve"> </w:t>
      </w:r>
      <w:r w:rsidRPr="00123F4E">
        <w:rPr>
          <w:rStyle w:val="StyleBoldUnderline"/>
          <w:highlight w:val="cyan"/>
        </w:rPr>
        <w:t xml:space="preserve">men and </w:t>
      </w:r>
      <w:r w:rsidRPr="00123F4E">
        <w:rPr>
          <w:rStyle w:val="Emphasis"/>
          <w:highlight w:val="cyan"/>
        </w:rPr>
        <w:t>women</w:t>
      </w:r>
      <w:r w:rsidRPr="006B6A2C">
        <w:rPr>
          <w:rStyle w:val="Emphasis"/>
        </w:rPr>
        <w:t xml:space="preserve"> who could</w:t>
      </w:r>
      <w:r w:rsidRPr="00912BED">
        <w:rPr>
          <w:rStyle w:val="StyleBoldUnderline"/>
        </w:rPr>
        <w:t xml:space="preserve"> be working together</w:t>
      </w:r>
      <w:r w:rsidRPr="00C249D0">
        <w:rPr>
          <w:sz w:val="16"/>
        </w:rPr>
        <w:t xml:space="preserve">. 76 That strategy also could seem to condone sexist attitudes that undermine the vision of equality and human liberation behind identity politics. Here, then, is a place where the errors of essentialism, the insights of intersectionality, and the basic incoherence of group identities run up against the case of adopting categories that were never designed to help those assigned to them. Mobilizing in resistance to oppression based on a group trait may strengthen that oppression and the conceptions that it unleashes. As one observer recently put it: </w:t>
      </w:r>
      <w:r w:rsidRPr="00123F4E">
        <w:rPr>
          <w:rStyle w:val="StyleBoldUnderline"/>
          <w:highlight w:val="cyan"/>
        </w:rPr>
        <w:t>This politics of being</w:t>
      </w:r>
      <w:r w:rsidRPr="00912BED">
        <w:rPr>
          <w:rStyle w:val="StyleBoldUnderline"/>
        </w:rPr>
        <w:t xml:space="preserve">, </w:t>
      </w:r>
      <w:r w:rsidRPr="00123F4E">
        <w:rPr>
          <w:rStyle w:val="StyleBoldUnderline"/>
          <w:highlight w:val="cyan"/>
        </w:rPr>
        <w:t>essentializing</w:t>
      </w:r>
      <w:r w:rsidRPr="00912BED">
        <w:rPr>
          <w:rStyle w:val="StyleBoldUnderline"/>
        </w:rPr>
        <w:t xml:space="preserve"> or fixing </w:t>
      </w:r>
      <w:r w:rsidRPr="00123F4E">
        <w:rPr>
          <w:rStyle w:val="StyleBoldUnderline"/>
          <w:highlight w:val="cyan"/>
        </w:rPr>
        <w:t>who we are, is</w:t>
      </w:r>
      <w:r w:rsidRPr="00912BED">
        <w:rPr>
          <w:rStyle w:val="StyleBoldUnderline"/>
        </w:rPr>
        <w:t xml:space="preserve"> i</w:t>
      </w:r>
      <w:r w:rsidRPr="00C249D0">
        <w:rPr>
          <w:sz w:val="16"/>
        </w:rPr>
        <w:t xml:space="preserve">n actuality often </w:t>
      </w:r>
      <w:r w:rsidRPr="00123F4E">
        <w:rPr>
          <w:rStyle w:val="StyleBoldUnderline"/>
          <w:highlight w:val="cyan"/>
        </w:rPr>
        <w:t>an inversion</w:t>
      </w:r>
      <w:r w:rsidRPr="00C249D0">
        <w:rPr>
          <w:sz w:val="16"/>
        </w:rPr>
        <w:t xml:space="preserve"> or continuation </w:t>
      </w:r>
      <w:r w:rsidRPr="00123F4E">
        <w:rPr>
          <w:rStyle w:val="Emphasis"/>
          <w:highlight w:val="cyan"/>
        </w:rPr>
        <w:t>of ascribed colonial identities</w:t>
      </w:r>
      <w:r w:rsidRPr="00C249D0">
        <w:rPr>
          <w:sz w:val="16"/>
        </w:rPr>
        <w:t xml:space="preserve">, though stated as "difference." The stereotypi- [*666] cal contents of Africanness or Indianness, for example, are in the end colonial constructs, harbouring the colonizer's gaze. We look at ourselves with his eyes and find ourselves both adorned and wanting. 77 </w:t>
      </w:r>
      <w:r w:rsidRPr="00123F4E">
        <w:rPr>
          <w:rStyle w:val="StyleBoldUnderline"/>
          <w:highlight w:val="cyan"/>
        </w:rPr>
        <w:t>The</w:t>
      </w:r>
      <w:r w:rsidRPr="00C249D0">
        <w:rPr>
          <w:sz w:val="16"/>
        </w:rPr>
        <w:t xml:space="preserve"> internalized sense of inferiority and the </w:t>
      </w:r>
      <w:r w:rsidRPr="00123F4E">
        <w:rPr>
          <w:rStyle w:val="StyleBoldUnderline"/>
          <w:highlight w:val="cyan"/>
        </w:rPr>
        <w:t>assumption</w:t>
      </w:r>
      <w:r w:rsidRPr="00912BED">
        <w:rPr>
          <w:rStyle w:val="StyleBoldUnderline"/>
        </w:rPr>
        <w:t xml:space="preserve"> that </w:t>
      </w:r>
      <w:r w:rsidRPr="00123F4E">
        <w:rPr>
          <w:rStyle w:val="StyleBoldUnderline"/>
          <w:highlight w:val="cyan"/>
        </w:rPr>
        <w:t>human relationships must be marked by hierarchy</w:t>
      </w:r>
      <w:r w:rsidRPr="00912BED">
        <w:rPr>
          <w:rStyle w:val="StyleBoldUnderline"/>
        </w:rPr>
        <w:t xml:space="preserve"> and domination </w:t>
      </w:r>
      <w:r w:rsidRPr="00123F4E">
        <w:rPr>
          <w:rStyle w:val="StyleBoldUnderline"/>
          <w:highlight w:val="cyan"/>
        </w:rPr>
        <w:t>are legacies of oppression.</w:t>
      </w:r>
      <w:r w:rsidRPr="00123F4E">
        <w:rPr>
          <w:sz w:val="16"/>
          <w:highlight w:val="cyan"/>
        </w:rPr>
        <w:t xml:space="preserve"> </w:t>
      </w:r>
      <w:r w:rsidRPr="00123F4E">
        <w:rPr>
          <w:rStyle w:val="StyleBoldUnderline"/>
          <w:highlight w:val="cyan"/>
        </w:rPr>
        <w:t>A piece of the oppressor</w:t>
      </w:r>
      <w:r w:rsidRPr="00C249D0">
        <w:rPr>
          <w:sz w:val="16"/>
        </w:rPr>
        <w:t xml:space="preserve">, then, </w:t>
      </w:r>
      <w:r w:rsidRPr="00123F4E">
        <w:rPr>
          <w:rStyle w:val="StyleBoldUnderline"/>
          <w:highlight w:val="cyan"/>
        </w:rPr>
        <w:t>lies within each</w:t>
      </w:r>
      <w:r w:rsidRPr="00123F4E">
        <w:rPr>
          <w:sz w:val="16"/>
          <w:highlight w:val="cyan"/>
        </w:rPr>
        <w:t xml:space="preserve"> </w:t>
      </w:r>
      <w:r w:rsidRPr="00123F4E">
        <w:rPr>
          <w:rStyle w:val="StyleBoldUnderline"/>
          <w:highlight w:val="cyan"/>
        </w:rPr>
        <w:t>person</w:t>
      </w:r>
      <w:r w:rsidRPr="00C249D0">
        <w:rPr>
          <w:sz w:val="16"/>
        </w:rPr>
        <w:t xml:space="preserve">, as Franz Fanon, Albert Memmi, George W. Hegel, and so many observers recount. 78 Paulo </w:t>
      </w:r>
      <w:r w:rsidRPr="00912BED">
        <w:rPr>
          <w:rStyle w:val="StyleBoldUnderline"/>
        </w:rPr>
        <w:t>Freire</w:t>
      </w:r>
      <w:r w:rsidRPr="00C249D0">
        <w:rPr>
          <w:sz w:val="16"/>
        </w:rPr>
        <w:t xml:space="preserve"> has </w:t>
      </w:r>
      <w:r w:rsidRPr="00912BED">
        <w:rPr>
          <w:rStyle w:val="StyleBoldUnderline"/>
        </w:rPr>
        <w:t>argued</w:t>
      </w:r>
      <w:r w:rsidRPr="00C249D0">
        <w:rPr>
          <w:sz w:val="16"/>
        </w:rPr>
        <w:t xml:space="preserve"> that </w:t>
      </w:r>
      <w:r w:rsidRPr="00123F4E">
        <w:rPr>
          <w:rStyle w:val="StyleBoldUnderline"/>
          <w:highlight w:val="cyan"/>
        </w:rPr>
        <w:t>the true focus of revolutionary change is</w:t>
      </w:r>
      <w:r w:rsidRPr="00123F4E">
        <w:rPr>
          <w:sz w:val="16"/>
          <w:highlight w:val="cyan"/>
        </w:rPr>
        <w:t xml:space="preserve"> </w:t>
      </w:r>
      <w:r w:rsidRPr="00123F4E">
        <w:rPr>
          <w:rStyle w:val="StyleBoldUnderline"/>
          <w:highlight w:val="cyan"/>
        </w:rPr>
        <w:t xml:space="preserve">never </w:t>
      </w:r>
      <w:r w:rsidRPr="00123F4E">
        <w:rPr>
          <w:rStyle w:val="StyleBoldUnderline"/>
        </w:rPr>
        <w:t xml:space="preserve">merely </w:t>
      </w:r>
      <w:r w:rsidRPr="00123F4E">
        <w:rPr>
          <w:rStyle w:val="StyleBoldUnderline"/>
          <w:highlight w:val="cyan"/>
        </w:rPr>
        <w:t>the oppressive situation, but</w:t>
      </w:r>
      <w:r w:rsidRPr="00123F4E">
        <w:rPr>
          <w:sz w:val="16"/>
          <w:highlight w:val="cyan"/>
        </w:rPr>
        <w:t xml:space="preserve"> </w:t>
      </w:r>
      <w:r w:rsidRPr="00123F4E">
        <w:rPr>
          <w:sz w:val="16"/>
        </w:rPr>
        <w:t xml:space="preserve">also </w:t>
      </w:r>
      <w:r w:rsidRPr="00123F4E">
        <w:rPr>
          <w:rStyle w:val="StyleBoldUnderline"/>
          <w:highlight w:val="cyan"/>
        </w:rPr>
        <w:t>the piece of the oppressor</w:t>
      </w:r>
      <w:r w:rsidRPr="00912BED">
        <w:rPr>
          <w:rStyle w:val="StyleBoldUnderline"/>
        </w:rPr>
        <w:t xml:space="preserve"> which is </w:t>
      </w:r>
      <w:r w:rsidRPr="00123F4E">
        <w:rPr>
          <w:rStyle w:val="StyleBoldUnderline"/>
          <w:highlight w:val="cyan"/>
        </w:rPr>
        <w:t>implanted within each person</w:t>
      </w:r>
      <w:r w:rsidRPr="00912BED">
        <w:rPr>
          <w:rStyle w:val="StyleBoldUnderline"/>
        </w:rPr>
        <w:t xml:space="preserve"> and which knows only the oppressor's tactics and relationships</w:t>
      </w:r>
      <w:r w:rsidRPr="00C249D0">
        <w:rPr>
          <w:sz w:val="16"/>
        </w:rPr>
        <w:t xml:space="preserve">. 79 </w:t>
      </w:r>
      <w:r w:rsidRPr="00123F4E">
        <w:rPr>
          <w:rStyle w:val="StyleBoldUnderline"/>
          <w:highlight w:val="cyan"/>
        </w:rPr>
        <w:t>This</w:t>
      </w:r>
      <w:r w:rsidRPr="00C249D0">
        <w:rPr>
          <w:sz w:val="16"/>
        </w:rPr>
        <w:t xml:space="preserve"> insight </w:t>
      </w:r>
      <w:r w:rsidRPr="00123F4E">
        <w:rPr>
          <w:rStyle w:val="StyleBoldUnderline"/>
          <w:highlight w:val="cyan"/>
        </w:rPr>
        <w:t>undergirds</w:t>
      </w:r>
      <w:r w:rsidRPr="00C249D0">
        <w:rPr>
          <w:sz w:val="16"/>
        </w:rPr>
        <w:t xml:space="preserve"> Jacques </w:t>
      </w:r>
      <w:r w:rsidRPr="00123F4E">
        <w:rPr>
          <w:rStyle w:val="StyleBoldUnderline"/>
          <w:highlight w:val="cyan"/>
        </w:rPr>
        <w:t>Ranciere's</w:t>
      </w:r>
      <w:r w:rsidRPr="00123F4E">
        <w:rPr>
          <w:sz w:val="16"/>
          <w:highlight w:val="cyan"/>
        </w:rPr>
        <w:t xml:space="preserve"> </w:t>
      </w:r>
      <w:r w:rsidRPr="00123F4E">
        <w:rPr>
          <w:rStyle w:val="StyleBoldUnderline"/>
          <w:highlight w:val="cyan"/>
        </w:rPr>
        <w:t>observation</w:t>
      </w:r>
      <w:r w:rsidRPr="00912BED">
        <w:rPr>
          <w:rStyle w:val="StyleBoldUnderline"/>
        </w:rPr>
        <w:t xml:space="preserve"> that </w:t>
      </w:r>
      <w:r w:rsidRPr="00123F4E">
        <w:rPr>
          <w:rStyle w:val="StyleBoldUnderline"/>
          <w:highlight w:val="cyan"/>
        </w:rPr>
        <w:t>emancipation is never the simple assertion of an identity</w:t>
      </w:r>
      <w:r w:rsidRPr="00C249D0">
        <w:rPr>
          <w:sz w:val="16"/>
        </w:rPr>
        <w:t xml:space="preserve">; </w:t>
      </w:r>
      <w:r w:rsidRPr="00912BED">
        <w:rPr>
          <w:rStyle w:val="StyleBoldUnderline"/>
        </w:rPr>
        <w:t>it is always, at the same time, the denial of an identity given by the ruling order</w:t>
      </w:r>
      <w:r w:rsidRPr="00C249D0">
        <w:rPr>
          <w:sz w:val="16"/>
        </w:rPr>
        <w:t xml:space="preserve">. 80 </w:t>
      </w:r>
      <w:r w:rsidRPr="00912BED">
        <w:rPr>
          <w:rStyle w:val="StyleBoldUnderline"/>
        </w:rPr>
        <w:t>Efforts to reclaim identities produced by oppression can express creative resistance,</w:t>
      </w:r>
      <w:r w:rsidRPr="00C249D0">
        <w:rPr>
          <w:sz w:val="16"/>
        </w:rPr>
        <w:t xml:space="preserve"> 81 </w:t>
      </w:r>
      <w:r w:rsidRPr="00912BED">
        <w:rPr>
          <w:rStyle w:val="StyleBoldUnderline"/>
        </w:rPr>
        <w:t>but it is not clear they can extirpate either the specific category's origins or the reductionism of categorical thinking.</w:t>
      </w:r>
      <w:r>
        <w:rPr>
          <w:rStyle w:val="StyleBoldUnderline"/>
        </w:rPr>
        <w:t xml:space="preserve"> </w:t>
      </w:r>
      <w:r w:rsidRPr="00912BED">
        <w:rPr>
          <w:rStyle w:val="StyleBoldUnderline"/>
        </w:rPr>
        <w:t>Besides strengthening the categories and methods of oppression</w:t>
      </w:r>
      <w:r w:rsidRPr="00C249D0">
        <w:rPr>
          <w:sz w:val="16"/>
        </w:rPr>
        <w:t xml:space="preserve">, </w:t>
      </w:r>
      <w:r w:rsidRPr="00123F4E">
        <w:rPr>
          <w:rStyle w:val="Emphasis"/>
          <w:highlight w:val="cyan"/>
        </w:rPr>
        <w:t>identity politics may freeze people in pain and</w:t>
      </w:r>
      <w:r w:rsidRPr="00C249D0">
        <w:rPr>
          <w:sz w:val="16"/>
        </w:rPr>
        <w:t xml:space="preserve"> also </w:t>
      </w:r>
      <w:r w:rsidRPr="00123F4E">
        <w:rPr>
          <w:rStyle w:val="StyleBoldUnderline"/>
          <w:highlight w:val="cyan"/>
        </w:rPr>
        <w:t>fuel</w:t>
      </w:r>
      <w:r w:rsidRPr="00912BED">
        <w:rPr>
          <w:rStyle w:val="StyleBoldUnderline"/>
        </w:rPr>
        <w:t xml:space="preserve"> their </w:t>
      </w:r>
      <w:r w:rsidRPr="00123F4E">
        <w:rPr>
          <w:rStyle w:val="StyleBoldUnderline"/>
          <w:highlight w:val="cyan"/>
        </w:rPr>
        <w:t xml:space="preserve">dependence on their own victim </w:t>
      </w:r>
      <w:r w:rsidRPr="00123F4E">
        <w:rPr>
          <w:rStyle w:val="Emphasis"/>
          <w:highlight w:val="cyan"/>
        </w:rPr>
        <w:t>status as a source of meanin</w:t>
      </w:r>
      <w:r w:rsidRPr="006B6A2C">
        <w:rPr>
          <w:rStyle w:val="Emphasis"/>
        </w:rPr>
        <w:t>g</w:t>
      </w:r>
      <w:r w:rsidRPr="00C249D0">
        <w:rPr>
          <w:sz w:val="16"/>
        </w:rPr>
        <w:t xml:space="preserve">. Wendy </w:t>
      </w:r>
      <w:r w:rsidRPr="00912BED">
        <w:rPr>
          <w:rStyle w:val="StyleBoldUnderline"/>
        </w:rPr>
        <w:t>Brown</w:t>
      </w:r>
      <w:r w:rsidRPr="00C249D0">
        <w:rPr>
          <w:sz w:val="16"/>
        </w:rPr>
        <w:t xml:space="preserve"> has written powerfully about these dangers; she </w:t>
      </w:r>
      <w:r w:rsidRPr="00912BED">
        <w:rPr>
          <w:rStyle w:val="StyleBoldUnderline"/>
        </w:rPr>
        <w:t>argues</w:t>
      </w:r>
      <w:r w:rsidRPr="00C249D0">
        <w:rPr>
          <w:sz w:val="16"/>
        </w:rPr>
        <w:t xml:space="preserve"> that </w:t>
      </w:r>
      <w:r w:rsidRPr="00912BED">
        <w:rPr>
          <w:rStyle w:val="StyleBoldUnderline"/>
        </w:rPr>
        <w:t>identity-based claims re-enact subordination along the lines of historical subjugation</w:t>
      </w:r>
      <w:r w:rsidRPr="00C249D0">
        <w:rPr>
          <w:sz w:val="16"/>
        </w:rPr>
        <w:t xml:space="preserve">. 82 </w:t>
      </w:r>
      <w:r w:rsidRPr="00123F4E">
        <w:rPr>
          <w:rStyle w:val="StyleBoldUnderline"/>
          <w:highlight w:val="cyan"/>
        </w:rPr>
        <w:t>This</w:t>
      </w:r>
      <w:r w:rsidRPr="00C249D0">
        <w:rPr>
          <w:sz w:val="16"/>
        </w:rPr>
        <w:t xml:space="preserve"> </w:t>
      </w:r>
      <w:r w:rsidRPr="00912BED">
        <w:rPr>
          <w:rStyle w:val="StyleBoldUnderline"/>
        </w:rPr>
        <w:t xml:space="preserve">danger </w:t>
      </w:r>
      <w:r w:rsidRPr="00123F4E">
        <w:rPr>
          <w:rStyle w:val="StyleBoldUnderline"/>
          <w:highlight w:val="cyan"/>
        </w:rPr>
        <w:t>arises</w:t>
      </w:r>
      <w:r w:rsidRPr="00123F4E">
        <w:rPr>
          <w:sz w:val="16"/>
          <w:highlight w:val="cyan"/>
        </w:rPr>
        <w:t xml:space="preserve">, in her view, </w:t>
      </w:r>
      <w:r w:rsidRPr="00123F4E">
        <w:rPr>
          <w:rStyle w:val="StyleBoldUnderline"/>
          <w:highlight w:val="cyan"/>
        </w:rPr>
        <w:t>not only because of the ready acceptance of those</w:t>
      </w:r>
      <w:r w:rsidRPr="00912BED">
        <w:rPr>
          <w:rStyle w:val="StyleBoldUnderline"/>
        </w:rPr>
        <w:t xml:space="preserve"> very</w:t>
      </w:r>
      <w:r w:rsidRPr="00C249D0">
        <w:rPr>
          <w:sz w:val="16"/>
        </w:rPr>
        <w:t xml:space="preserve"> [*667] </w:t>
      </w:r>
      <w:r w:rsidRPr="00123F4E">
        <w:rPr>
          <w:rStyle w:val="StyleBoldUnderline"/>
          <w:highlight w:val="cyan"/>
        </w:rPr>
        <w:t>lines</w:t>
      </w:r>
      <w:r w:rsidRPr="00912BED">
        <w:rPr>
          <w:rStyle w:val="StyleBoldUnderline"/>
        </w:rPr>
        <w:t xml:space="preserve"> of distinction and oppression in a society that has used them, </w:t>
      </w:r>
      <w:r w:rsidRPr="00123F4E">
        <w:rPr>
          <w:rStyle w:val="StyleBoldUnderline"/>
          <w:highlight w:val="cyan"/>
        </w:rPr>
        <w:t>but</w:t>
      </w:r>
      <w:r w:rsidRPr="00912BED">
        <w:rPr>
          <w:rStyle w:val="StyleBoldUnderline"/>
        </w:rPr>
        <w:t xml:space="preserve"> </w:t>
      </w:r>
      <w:r w:rsidRPr="00C249D0">
        <w:rPr>
          <w:sz w:val="16"/>
        </w:rPr>
        <w:t xml:space="preserve">also </w:t>
      </w:r>
      <w:r w:rsidRPr="00123F4E">
        <w:rPr>
          <w:rStyle w:val="StyleBoldUnderline"/>
          <w:highlight w:val="cyan"/>
        </w:rPr>
        <w:t>because people become invested in their pain</w:t>
      </w:r>
      <w:r w:rsidRPr="00912BED">
        <w:rPr>
          <w:rStyle w:val="StyleBoldUnderline"/>
        </w:rPr>
        <w:t xml:space="preserve"> and suffering, </w:t>
      </w:r>
      <w:r w:rsidRPr="00123F4E">
        <w:rPr>
          <w:rStyle w:val="StyleBoldUnderline"/>
          <w:highlight w:val="cyan"/>
        </w:rPr>
        <w:t>or</w:t>
      </w:r>
      <w:r w:rsidRPr="00912BED">
        <w:rPr>
          <w:rStyle w:val="StyleBoldUnderline"/>
        </w:rPr>
        <w:t xml:space="preserve"> in her terms, their </w:t>
      </w:r>
      <w:r w:rsidRPr="006B6A2C">
        <w:rPr>
          <w:rStyle w:val="Emphasis"/>
        </w:rPr>
        <w:t>"</w:t>
      </w:r>
      <w:r w:rsidRPr="00123F4E">
        <w:rPr>
          <w:rStyle w:val="Emphasis"/>
          <w:highlight w:val="cyan"/>
        </w:rPr>
        <w:t>wounded attachments</w:t>
      </w:r>
      <w:r w:rsidRPr="006B6A2C">
        <w:rPr>
          <w:rStyle w:val="Emphasis"/>
        </w:rPr>
        <w:t>."</w:t>
      </w:r>
      <w:r w:rsidRPr="00C249D0">
        <w:rPr>
          <w:sz w:val="16"/>
        </w:rPr>
        <w:t xml:space="preserve"> 83 She writes: </w:t>
      </w:r>
      <w:r w:rsidRPr="00912BED">
        <w:rPr>
          <w:rStyle w:val="StyleBoldUnderline"/>
        </w:rPr>
        <w:t>Politicized identity</w:t>
      </w:r>
      <w:r w:rsidRPr="00C249D0">
        <w:rPr>
          <w:sz w:val="16"/>
        </w:rPr>
        <w:t xml:space="preserve">, </w:t>
      </w:r>
      <w:r w:rsidRPr="00912BED">
        <w:rPr>
          <w:rStyle w:val="StyleBoldUnderline"/>
        </w:rPr>
        <w:t>premised on exclusion and fueled by the humiliation and suffering imposed by its historically structured impotence in the context of a discourse of sovereign individuals, is as likely to seek generalized political paralysis, to feast on generalized political impotence, as it is to seek its own or collective liberation through empowerment</w:t>
      </w:r>
      <w:r w:rsidRPr="00C249D0">
        <w:rPr>
          <w:sz w:val="16"/>
        </w:rPr>
        <w:t xml:space="preserve">. Indeed, </w:t>
      </w:r>
      <w:r w:rsidRPr="00912BED">
        <w:rPr>
          <w:rStyle w:val="StyleBoldUnderline"/>
        </w:rPr>
        <w:t>it is</w:t>
      </w:r>
      <w:r w:rsidRPr="00C249D0">
        <w:rPr>
          <w:sz w:val="16"/>
        </w:rPr>
        <w:t xml:space="preserve"> more </w:t>
      </w:r>
      <w:r w:rsidRPr="00912BED">
        <w:rPr>
          <w:rStyle w:val="StyleBoldUnderline"/>
        </w:rPr>
        <w:t>likely to punish and reproach ... than to find venues of self-affirming action</w:t>
      </w:r>
      <w:r w:rsidRPr="00C249D0">
        <w:rPr>
          <w:sz w:val="16"/>
        </w:rPr>
        <w:t xml:space="preserve">. 84 </w:t>
      </w:r>
      <w:r w:rsidRPr="00123F4E">
        <w:rPr>
          <w:rStyle w:val="StyleBoldUnderline"/>
          <w:highlight w:val="cyan"/>
        </w:rPr>
        <w:t>Brown</w:t>
      </w:r>
      <w:r w:rsidRPr="00123F4E">
        <w:rPr>
          <w:sz w:val="16"/>
          <w:highlight w:val="cyan"/>
        </w:rPr>
        <w:t xml:space="preserve"> </w:t>
      </w:r>
      <w:r w:rsidRPr="00123F4E">
        <w:rPr>
          <w:rStyle w:val="StyleBoldUnderline"/>
          <w:highlight w:val="cyan"/>
        </w:rPr>
        <w:t>urges</w:t>
      </w:r>
      <w:r w:rsidRPr="00123F4E">
        <w:rPr>
          <w:sz w:val="16"/>
          <w:highlight w:val="cyan"/>
        </w:rPr>
        <w:t xml:space="preserve"> </w:t>
      </w:r>
      <w:r w:rsidRPr="00123F4E">
        <w:rPr>
          <w:rStyle w:val="StyleBoldUnderline"/>
          <w:highlight w:val="cyan"/>
        </w:rPr>
        <w:t>efforts to shape a democratic political culture that would</w:t>
      </w:r>
      <w:r w:rsidRPr="00C249D0">
        <w:rPr>
          <w:sz w:val="16"/>
        </w:rPr>
        <w:t xml:space="preserve"> actually </w:t>
      </w:r>
      <w:r w:rsidRPr="00123F4E">
        <w:rPr>
          <w:rStyle w:val="Emphasis"/>
          <w:highlight w:val="cyan"/>
        </w:rPr>
        <w:t>hear</w:t>
      </w:r>
      <w:r w:rsidRPr="006B6A2C">
        <w:rPr>
          <w:rStyle w:val="Emphasis"/>
        </w:rPr>
        <w:t xml:space="preserve"> the </w:t>
      </w:r>
      <w:r w:rsidRPr="00123F4E">
        <w:rPr>
          <w:rStyle w:val="Emphasis"/>
          <w:highlight w:val="cyan"/>
        </w:rPr>
        <w:t>stories of victimization while inciting victims to triumph</w:t>
      </w:r>
      <w:r w:rsidRPr="006B6A2C">
        <w:rPr>
          <w:rStyle w:val="Emphasis"/>
        </w:rPr>
        <w:t xml:space="preserve"> over their experiences </w:t>
      </w:r>
      <w:r w:rsidRPr="00123F4E">
        <w:rPr>
          <w:rStyle w:val="Emphasis"/>
          <w:highlight w:val="cyan"/>
        </w:rPr>
        <w:t>through political</w:t>
      </w:r>
      <w:r w:rsidRPr="006B6A2C">
        <w:rPr>
          <w:rStyle w:val="Emphasis"/>
        </w:rPr>
        <w:t xml:space="preserve"> </w:t>
      </w:r>
      <w:r w:rsidRPr="00123F4E">
        <w:rPr>
          <w:rStyle w:val="Emphasis"/>
          <w:highlight w:val="cyan"/>
        </w:rPr>
        <w:t>action</w:t>
      </w:r>
      <w:r w:rsidRPr="00C249D0">
        <w:rPr>
          <w:sz w:val="16"/>
        </w:rPr>
        <w:t xml:space="preserve">. 85 Toward this end, </w:t>
      </w:r>
      <w:r w:rsidRPr="00912BED">
        <w:rPr>
          <w:rStyle w:val="StyleBoldUnderline"/>
        </w:rPr>
        <w:t xml:space="preserve">she proposes </w:t>
      </w:r>
      <w:r w:rsidRPr="00123F4E">
        <w:rPr>
          <w:rStyle w:val="StyleBoldUnderline"/>
          <w:highlight w:val="cyan"/>
        </w:rPr>
        <w:t>shifting</w:t>
      </w:r>
      <w:r w:rsidRPr="00912BED">
        <w:rPr>
          <w:rStyle w:val="StyleBoldUnderline"/>
        </w:rPr>
        <w:t xml:space="preserve"> the focus </w:t>
      </w:r>
      <w:r w:rsidRPr="00123F4E">
        <w:rPr>
          <w:rStyle w:val="StyleBoldUnderline"/>
          <w:highlight w:val="cyan"/>
        </w:rPr>
        <w:t>from identity toward</w:t>
      </w:r>
      <w:r w:rsidRPr="00912BED">
        <w:rPr>
          <w:rStyle w:val="StyleBoldUnderline"/>
        </w:rPr>
        <w:t xml:space="preserve"> a focus on </w:t>
      </w:r>
      <w:r w:rsidRPr="00123F4E">
        <w:rPr>
          <w:rStyle w:val="StyleBoldUnderline"/>
          <w:highlight w:val="cyan"/>
        </w:rPr>
        <w:t>desires</w:t>
      </w:r>
      <w:r w:rsidRPr="00912BED">
        <w:rPr>
          <w:rStyle w:val="StyleBoldUnderline"/>
        </w:rPr>
        <w:t xml:space="preserve"> and wants, </w:t>
      </w:r>
      <w:r w:rsidRPr="00123F4E">
        <w:rPr>
          <w:rStyle w:val="Emphasis"/>
          <w:highlight w:val="cyan"/>
        </w:rPr>
        <w:t>from</w:t>
      </w:r>
      <w:r w:rsidRPr="00351FB8">
        <w:rPr>
          <w:rStyle w:val="Emphasis"/>
        </w:rPr>
        <w:t xml:space="preserve"> the language of </w:t>
      </w:r>
      <w:r w:rsidRPr="00123F4E">
        <w:rPr>
          <w:rStyle w:val="Emphasis"/>
          <w:highlight w:val="cyan"/>
        </w:rPr>
        <w:t>"I am" to</w:t>
      </w:r>
      <w:r w:rsidRPr="00351FB8">
        <w:rPr>
          <w:rStyle w:val="Emphasis"/>
        </w:rPr>
        <w:t xml:space="preserve"> the language of "</w:t>
      </w:r>
      <w:r w:rsidRPr="00123F4E">
        <w:rPr>
          <w:rStyle w:val="Emphasis"/>
          <w:highlight w:val="cyan"/>
        </w:rPr>
        <w:t>I want</w:t>
      </w:r>
      <w:r w:rsidRPr="00912BED">
        <w:rPr>
          <w:rStyle w:val="StyleBoldUnderline"/>
        </w:rPr>
        <w:t xml:space="preserve">." </w:t>
      </w:r>
      <w:r w:rsidRPr="00C249D0">
        <w:rPr>
          <w:sz w:val="16"/>
        </w:rPr>
        <w:t>86</w:t>
      </w:r>
      <w:r w:rsidRPr="00912BED">
        <w:rPr>
          <w:rStyle w:val="StyleBoldUnderline"/>
        </w:rPr>
        <w:t xml:space="preserve"> In this way, perhaps </w:t>
      </w:r>
      <w:r w:rsidRPr="00123F4E">
        <w:rPr>
          <w:rStyle w:val="StyleBoldUnderline"/>
          <w:highlight w:val="cyan"/>
        </w:rPr>
        <w:t xml:space="preserve">politics </w:t>
      </w:r>
      <w:r w:rsidRPr="00123F4E">
        <w:rPr>
          <w:rStyle w:val="Emphasis"/>
          <w:highlight w:val="cyan"/>
        </w:rPr>
        <w:t>could move beyond the</w:t>
      </w:r>
      <w:r w:rsidRPr="00351FB8">
        <w:rPr>
          <w:rStyle w:val="Emphasis"/>
        </w:rPr>
        <w:t xml:space="preserve"> artificially </w:t>
      </w:r>
      <w:r w:rsidRPr="00123F4E">
        <w:rPr>
          <w:rStyle w:val="Emphasis"/>
          <w:highlight w:val="cyan"/>
        </w:rPr>
        <w:t>fixed and frozen identity positions</w:t>
      </w:r>
      <w:r w:rsidRPr="00123F4E">
        <w:rPr>
          <w:rStyle w:val="StyleBoldUnderline"/>
          <w:highlight w:val="cyan"/>
        </w:rPr>
        <w:t xml:space="preserve"> and </w:t>
      </w:r>
      <w:r w:rsidRPr="00123F4E">
        <w:rPr>
          <w:rStyle w:val="Emphasis"/>
          <w:highlight w:val="cyan"/>
        </w:rPr>
        <w:t>blame games toward</w:t>
      </w:r>
      <w:r w:rsidRPr="00351FB8">
        <w:rPr>
          <w:rStyle w:val="Emphasis"/>
        </w:rPr>
        <w:t xml:space="preserve"> </w:t>
      </w:r>
      <w:r w:rsidRPr="00123F4E">
        <w:rPr>
          <w:rStyle w:val="Emphasis"/>
          <w:highlight w:val="cyan"/>
        </w:rPr>
        <w:t>expressive</w:t>
      </w:r>
      <w:r w:rsidRPr="00351FB8">
        <w:rPr>
          <w:rStyle w:val="Emphasis"/>
        </w:rPr>
        <w:t xml:space="preserve"> and </w:t>
      </w:r>
      <w:r w:rsidRPr="00123F4E">
        <w:rPr>
          <w:rStyle w:val="Emphasis"/>
          <w:highlight w:val="cyan"/>
        </w:rPr>
        <w:t>engaged political action</w:t>
      </w:r>
      <w:r w:rsidRPr="00C249D0">
        <w:rPr>
          <w:sz w:val="16"/>
        </w:rPr>
        <w:t xml:space="preserve">, but Brown has yet to sketch a language of solidarity rather than individual self-interest. </w:t>
      </w:r>
      <w:r w:rsidRPr="00351FB8">
        <w:rPr>
          <w:rStyle w:val="StyleBoldUnderline"/>
        </w:rPr>
        <w:t>Therapeutic understandings of trauma and recovery support this call to shift from what an individual lacks to what an individual</w:t>
      </w:r>
      <w:r w:rsidRPr="00C249D0">
        <w:rPr>
          <w:sz w:val="16"/>
        </w:rPr>
        <w:t xml:space="preserve">, with others, </w:t>
      </w:r>
      <w:r w:rsidRPr="00351FB8">
        <w:rPr>
          <w:rStyle w:val="StyleBoldUnderline"/>
        </w:rPr>
        <w:t>can envision and seek</w:t>
      </w:r>
      <w:r w:rsidRPr="00C249D0">
        <w:rPr>
          <w:sz w:val="16"/>
        </w:rPr>
        <w:t xml:space="preserve">. Judith Herman's work on child abuse, incest, rape, and war-time trauma emphasizes the crucial importance to individual psychological health of recovering memories and learning to speak about atrocity. 87 She also stresses the significance of moving on through mourning, acting [*668] and fighting back, and reconnecting with others. 88 </w:t>
      </w:r>
      <w:r w:rsidRPr="00123F4E">
        <w:rPr>
          <w:rStyle w:val="StyleBoldUnderline"/>
          <w:highlight w:val="cyan"/>
        </w:rPr>
        <w:t xml:space="preserve">Identity politics risks </w:t>
      </w:r>
      <w:r w:rsidRPr="00123F4E">
        <w:rPr>
          <w:rStyle w:val="Emphasis"/>
          <w:highlight w:val="cyan"/>
        </w:rPr>
        <w:t>directing</w:t>
      </w:r>
      <w:r w:rsidRPr="00351FB8">
        <w:rPr>
          <w:rStyle w:val="Emphasis"/>
        </w:rPr>
        <w:t xml:space="preserve"> all </w:t>
      </w:r>
      <w:r w:rsidRPr="00123F4E">
        <w:rPr>
          <w:rStyle w:val="Emphasis"/>
          <w:highlight w:val="cyan"/>
        </w:rPr>
        <w:t xml:space="preserve">energy and time to pain </w:t>
      </w:r>
      <w:r w:rsidRPr="00123F4E">
        <w:rPr>
          <w:rStyle w:val="StyleBoldUnderline"/>
          <w:highlight w:val="cyan"/>
        </w:rPr>
        <w:t>without</w:t>
      </w:r>
      <w:r w:rsidRPr="00351FB8">
        <w:rPr>
          <w:rStyle w:val="StyleBoldUnderline"/>
        </w:rPr>
        <w:t xml:space="preserve"> </w:t>
      </w:r>
      <w:r w:rsidRPr="00123F4E">
        <w:rPr>
          <w:rStyle w:val="Emphasis"/>
          <w:highlight w:val="cyan"/>
        </w:rPr>
        <w:t>moving through recovery, action, and reconnection</w:t>
      </w:r>
      <w:r w:rsidRPr="00351FB8">
        <w:rPr>
          <w:rStyle w:val="Emphasis"/>
        </w:rPr>
        <w:t xml:space="preserve"> </w:t>
      </w:r>
      <w:r w:rsidRPr="00351FB8">
        <w:rPr>
          <w:rStyle w:val="StyleBoldUnderline"/>
        </w:rPr>
        <w:t>with larger communities.</w:t>
      </w:r>
      <w:r w:rsidRPr="00C249D0">
        <w:rPr>
          <w:sz w:val="16"/>
        </w:rPr>
        <w:t xml:space="preserve"> </w:t>
      </w:r>
      <w:r w:rsidRPr="00123F4E">
        <w:rPr>
          <w:rStyle w:val="StyleBoldUnderline"/>
          <w:highlight w:val="cyan"/>
        </w:rPr>
        <w:t>There remains a crucial</w:t>
      </w:r>
      <w:r w:rsidRPr="00351FB8">
        <w:rPr>
          <w:rStyle w:val="StyleBoldUnderline"/>
        </w:rPr>
        <w:t xml:space="preserve"> </w:t>
      </w:r>
      <w:r w:rsidRPr="00123F4E">
        <w:rPr>
          <w:rStyle w:val="StyleBoldUnderline"/>
          <w:highlight w:val="cyan"/>
        </w:rPr>
        <w:t>place for anger</w:t>
      </w:r>
      <w:r w:rsidRPr="00351FB8">
        <w:rPr>
          <w:rStyle w:val="StyleBoldUnderline"/>
        </w:rPr>
        <w:t xml:space="preserve"> and recrimination, </w:t>
      </w:r>
      <w:r w:rsidRPr="00123F4E">
        <w:rPr>
          <w:rStyle w:val="StyleBoldUnderline"/>
          <w:highlight w:val="cyan"/>
        </w:rPr>
        <w:t>as well as forgiveness</w:t>
      </w:r>
      <w:r w:rsidRPr="00351FB8">
        <w:rPr>
          <w:rStyle w:val="StyleBoldUnderline"/>
        </w:rPr>
        <w:t xml:space="preserve"> and reconciliation. </w:t>
      </w:r>
      <w:r w:rsidRPr="00C249D0">
        <w:rPr>
          <w:sz w:val="16"/>
        </w:rPr>
        <w:t xml:space="preserve">89 But </w:t>
      </w:r>
      <w:r w:rsidRPr="00123F4E">
        <w:rPr>
          <w:rStyle w:val="StyleBoldUnderline"/>
          <w:highlight w:val="cyan"/>
        </w:rPr>
        <w:t>when identity</w:t>
      </w:r>
      <w:r w:rsidRPr="00351FB8">
        <w:rPr>
          <w:rStyle w:val="StyleBoldUnderline"/>
        </w:rPr>
        <w:t xml:space="preserve"> </w:t>
      </w:r>
      <w:r w:rsidRPr="00123F4E">
        <w:rPr>
          <w:rStyle w:val="StyleBoldUnderline"/>
          <w:highlight w:val="cyan"/>
        </w:rPr>
        <w:t xml:space="preserve">politics takes the form of claiming excuses due to past victimization, </w:t>
      </w:r>
      <w:r w:rsidRPr="00123F4E">
        <w:rPr>
          <w:rStyle w:val="Emphasis"/>
          <w:highlight w:val="cyan"/>
        </w:rPr>
        <w:t>it</w:t>
      </w:r>
      <w:r w:rsidRPr="00351FB8">
        <w:rPr>
          <w:rStyle w:val="Emphasis"/>
        </w:rPr>
        <w:t xml:space="preserve"> even </w:t>
      </w:r>
      <w:r w:rsidRPr="00123F4E">
        <w:rPr>
          <w:rStyle w:val="Emphasis"/>
          <w:highlight w:val="cyan"/>
        </w:rPr>
        <w:t>makes it difficult for</w:t>
      </w:r>
      <w:r w:rsidRPr="00351FB8">
        <w:rPr>
          <w:rStyle w:val="Emphasis"/>
        </w:rPr>
        <w:t xml:space="preserve"> </w:t>
      </w:r>
      <w:r w:rsidRPr="00123F4E">
        <w:rPr>
          <w:rStyle w:val="Emphasis"/>
          <w:highlight w:val="cyan"/>
        </w:rPr>
        <w:t>others to remember and acknowledge past wrongdoings and harms</w:t>
      </w:r>
      <w:r w:rsidRPr="00C249D0">
        <w:rPr>
          <w:sz w:val="16"/>
        </w:rPr>
        <w:t>. 90</w:t>
      </w:r>
    </w:p>
    <w:p w14:paraId="311526EF" w14:textId="77777777" w:rsidR="00A57920" w:rsidRDefault="00A57920" w:rsidP="00A57920"/>
    <w:p w14:paraId="13836051" w14:textId="77777777" w:rsidR="00A57920" w:rsidRPr="000142AE" w:rsidRDefault="00A57920" w:rsidP="00A57920"/>
    <w:p w14:paraId="3212AD76" w14:textId="77777777" w:rsidR="00A57920" w:rsidRDefault="00A57920" w:rsidP="00A57920">
      <w:pPr>
        <w:pStyle w:val="Heading3"/>
      </w:pPr>
      <w:r>
        <w:lastRenderedPageBreak/>
        <w:t xml:space="preserve">1NR A2: The Skills Don’t Apply To US </w:t>
      </w:r>
    </w:p>
    <w:p w14:paraId="11955DE3" w14:textId="1720B889" w:rsidR="00A57920" w:rsidRDefault="00A57920" w:rsidP="00A57920">
      <w:pPr>
        <w:pStyle w:val="Heading4"/>
      </w:pPr>
      <w:r>
        <w:t xml:space="preserve">the SKILLS DO APPLY TO </w:t>
      </w:r>
      <w:r w:rsidR="00F40F85">
        <w:t>THEM</w:t>
      </w:r>
      <w:r>
        <w:t xml:space="preserve"> </w:t>
      </w:r>
      <w:r w:rsidR="00F40F85">
        <w:t xml:space="preserve">– </w:t>
      </w:r>
      <w:r>
        <w:t xml:space="preserve"> you cannot give up on political agonism, otherwise your oppression will continue to manifest itself. When you embrace the identity cast upon you as the end for your strategy, it inverts the value and reifies the nature of the situation provided for you.</w:t>
      </w:r>
    </w:p>
    <w:p w14:paraId="2A3F9506" w14:textId="77777777" w:rsidR="00A57920" w:rsidRDefault="00A57920" w:rsidP="00A57920">
      <w:r w:rsidRPr="00B347E6">
        <w:rPr>
          <w:rStyle w:val="StyleStyleBold12pt"/>
        </w:rPr>
        <w:t>Brueig 12</w:t>
      </w:r>
      <w:r>
        <w:t xml:space="preserve"> (Matt, author and advocate for Rawlsian Justice, “A problem with one facet of identity politics,” http://mattbruenig.com/2012/03/03/a-problem-with-one-facet-of-identity-politics/)  </w:t>
      </w:r>
    </w:p>
    <w:p w14:paraId="6444CC90" w14:textId="77777777" w:rsidR="00A57920" w:rsidRPr="00D9559D" w:rsidRDefault="00A57920" w:rsidP="00A57920">
      <w:r w:rsidRPr="00C249D0">
        <w:rPr>
          <w:sz w:val="16"/>
        </w:rPr>
        <w:t xml:space="preserve">Formalized identity politics grew out of the insufficiency of left politics in the middle of the 20th century. At the time and in subsequent years, proponents of identity politics (identitarians) raised a series of devastatingly precise criticisms that have fundamentally changed the way the left operates. The left’s almost uniform focus on class oppression has been supplemented with coequal focuses on racism, sexism, ableism, imperialism, homophobia, and other identitarian concerns. The left has also internalized — albeit </w:t>
      </w:r>
      <w:r w:rsidRPr="00123F4E">
        <w:rPr>
          <w:sz w:val="16"/>
        </w:rPr>
        <w:t xml:space="preserve">imperfectly </w:t>
      </w:r>
      <w:r w:rsidRPr="00123F4E">
        <w:rPr>
          <w:sz w:val="16"/>
          <w:highlight w:val="cyan"/>
        </w:rPr>
        <w:t xml:space="preserve">— </w:t>
      </w:r>
      <w:r w:rsidRPr="00123F4E">
        <w:rPr>
          <w:rStyle w:val="StyleBoldUnderline"/>
          <w:highlight w:val="cyan"/>
        </w:rPr>
        <w:t>the identitarian critiques against traditional left-wing organizational structures</w:t>
      </w:r>
      <w:r w:rsidRPr="00123F4E">
        <w:rPr>
          <w:sz w:val="16"/>
          <w:highlight w:val="cyan"/>
        </w:rPr>
        <w:t xml:space="preserve">, </w:t>
      </w:r>
      <w:r w:rsidRPr="00123F4E">
        <w:rPr>
          <w:sz w:val="16"/>
        </w:rPr>
        <w:t xml:space="preserve">which </w:t>
      </w:r>
      <w:r w:rsidRPr="00123F4E">
        <w:rPr>
          <w:rStyle w:val="StyleBoldUnderline"/>
          <w:highlight w:val="cyan"/>
        </w:rPr>
        <w:t>white men</w:t>
      </w:r>
      <w:r w:rsidRPr="00C249D0">
        <w:rPr>
          <w:sz w:val="16"/>
        </w:rPr>
        <w:t xml:space="preserve"> tended to </w:t>
      </w:r>
      <w:r w:rsidRPr="00123F4E">
        <w:rPr>
          <w:rStyle w:val="StyleBoldUnderline"/>
          <w:highlight w:val="cyan"/>
        </w:rPr>
        <w:t>dominate</w:t>
      </w:r>
      <w:r w:rsidRPr="00C249D0">
        <w:rPr>
          <w:sz w:val="16"/>
        </w:rPr>
        <w:t xml:space="preserve">. Although the list of identitarian successes could iterate for volumes, some identitarian ideas, recommendations, and practices strike me as incoherent. At its core, </w:t>
      </w:r>
      <w:r w:rsidRPr="00123F4E">
        <w:rPr>
          <w:rStyle w:val="StyleBoldUnderline"/>
          <w:highlight w:val="cyan"/>
        </w:rPr>
        <w:t>identity politics is about pursuing the</w:t>
      </w:r>
      <w:r w:rsidRPr="00B347E6">
        <w:rPr>
          <w:rStyle w:val="StyleBoldUnderline"/>
        </w:rPr>
        <w:t xml:space="preserve"> interests of </w:t>
      </w:r>
      <w:r w:rsidRPr="00123F4E">
        <w:rPr>
          <w:rStyle w:val="StyleBoldUnderline"/>
          <w:highlight w:val="cyan"/>
        </w:rPr>
        <w:t>marginalized</w:t>
      </w:r>
      <w:r w:rsidRPr="00B347E6">
        <w:rPr>
          <w:rStyle w:val="StyleBoldUnderline"/>
        </w:rPr>
        <w:t xml:space="preserve"> and </w:t>
      </w:r>
      <w:r w:rsidRPr="00123F4E">
        <w:rPr>
          <w:rStyle w:val="StyleBoldUnderline"/>
          <w:highlight w:val="cyan"/>
        </w:rPr>
        <w:t>oppressed identity group</w:t>
      </w:r>
      <w:r w:rsidRPr="00C249D0">
        <w:rPr>
          <w:sz w:val="16"/>
        </w:rPr>
        <w:t xml:space="preserve">s. </w:t>
      </w:r>
      <w:r w:rsidRPr="00123F4E">
        <w:rPr>
          <w:rStyle w:val="StyleBoldUnderline"/>
          <w:highlight w:val="cyan"/>
        </w:rPr>
        <w:t>This</w:t>
      </w:r>
      <w:r w:rsidRPr="00C249D0">
        <w:rPr>
          <w:sz w:val="16"/>
        </w:rPr>
        <w:t xml:space="preserve"> </w:t>
      </w:r>
      <w:r w:rsidRPr="00B347E6">
        <w:rPr>
          <w:rStyle w:val="Emphasis"/>
        </w:rPr>
        <w:t xml:space="preserve">immediately </w:t>
      </w:r>
      <w:r w:rsidRPr="00123F4E">
        <w:rPr>
          <w:rStyle w:val="Emphasis"/>
          <w:highlight w:val="cyan"/>
        </w:rPr>
        <w:t>poses a methodological</w:t>
      </w:r>
      <w:r w:rsidRPr="00B347E6">
        <w:rPr>
          <w:rStyle w:val="Emphasis"/>
        </w:rPr>
        <w:t xml:space="preserve"> </w:t>
      </w:r>
      <w:r w:rsidRPr="00123F4E">
        <w:rPr>
          <w:rStyle w:val="Emphasis"/>
          <w:highlight w:val="cyan"/>
        </w:rPr>
        <w:t>problem</w:t>
      </w:r>
      <w:r w:rsidRPr="00C249D0">
        <w:rPr>
          <w:sz w:val="16"/>
        </w:rPr>
        <w:t xml:space="preserve">: </w:t>
      </w:r>
      <w:r w:rsidRPr="00B347E6">
        <w:rPr>
          <w:rStyle w:val="StyleBoldUnderline"/>
        </w:rPr>
        <w:t>how do you know what the interests of those groups are?</w:t>
      </w:r>
      <w:r w:rsidRPr="00C249D0">
        <w:rPr>
          <w:sz w:val="16"/>
        </w:rPr>
        <w:t xml:space="preserve"> There are two ways to answer that question. In the first way, one analyzes the position of an identity group through the lens of one’s own political views, determining from that analysis what that identity group needs in order to access justice. In the second way, one simply listens to what members of an identity group have to say. Identitarians seem to regard the first approach as inferior to the second one, and perhaps even paternalistic. Although the second approach seems more empowering and deferential, it poses its own methodological problem: </w:t>
      </w:r>
      <w:r w:rsidRPr="00123F4E">
        <w:rPr>
          <w:rStyle w:val="Emphasis"/>
          <w:highlight w:val="cyan"/>
        </w:rPr>
        <w:t>to whom should one listen</w:t>
      </w:r>
      <w:r w:rsidRPr="00123F4E">
        <w:rPr>
          <w:sz w:val="16"/>
          <w:highlight w:val="cyan"/>
        </w:rPr>
        <w:t xml:space="preserve">? </w:t>
      </w:r>
      <w:r w:rsidRPr="00123F4E">
        <w:rPr>
          <w:rStyle w:val="StyleBoldUnderline"/>
          <w:highlight w:val="cyan"/>
        </w:rPr>
        <w:t>Consider</w:t>
      </w:r>
      <w:r w:rsidRPr="00C249D0">
        <w:rPr>
          <w:sz w:val="16"/>
        </w:rPr>
        <w:t xml:space="preserve"> the case of </w:t>
      </w:r>
      <w:r w:rsidRPr="00123F4E">
        <w:rPr>
          <w:rStyle w:val="StyleBoldUnderline"/>
          <w:highlight w:val="cyan"/>
        </w:rPr>
        <w:t>abortion</w:t>
      </w:r>
      <w:r w:rsidRPr="00123F4E">
        <w:rPr>
          <w:sz w:val="16"/>
          <w:highlight w:val="cyan"/>
        </w:rPr>
        <w:t xml:space="preserve">. </w:t>
      </w:r>
      <w:r w:rsidRPr="00123F4E">
        <w:rPr>
          <w:rStyle w:val="StyleBoldUnderline"/>
          <w:highlight w:val="cyan"/>
        </w:rPr>
        <w:t>Identitarians</w:t>
      </w:r>
      <w:r w:rsidRPr="00B347E6">
        <w:rPr>
          <w:rStyle w:val="StyleBoldUnderline"/>
        </w:rPr>
        <w:t xml:space="preserve"> often </w:t>
      </w:r>
      <w:r w:rsidRPr="00123F4E">
        <w:rPr>
          <w:rStyle w:val="StyleBoldUnderline"/>
          <w:highlight w:val="cyan"/>
        </w:rPr>
        <w:t>claim</w:t>
      </w:r>
      <w:r w:rsidRPr="00B347E6">
        <w:rPr>
          <w:rStyle w:val="StyleBoldUnderline"/>
        </w:rPr>
        <w:t xml:space="preserve"> that </w:t>
      </w:r>
      <w:r w:rsidRPr="00123F4E">
        <w:rPr>
          <w:rStyle w:val="StyleBoldUnderline"/>
          <w:highlight w:val="cyan"/>
        </w:rPr>
        <w:t>abortion</w:t>
      </w:r>
      <w:r w:rsidRPr="00B347E6">
        <w:rPr>
          <w:rStyle w:val="StyleBoldUnderline"/>
        </w:rPr>
        <w:t xml:space="preserve"> access </w:t>
      </w:r>
      <w:r w:rsidRPr="00123F4E">
        <w:rPr>
          <w:rStyle w:val="StyleBoldUnderline"/>
          <w:highlight w:val="cyan"/>
        </w:rPr>
        <w:t>aligns with</w:t>
      </w:r>
      <w:r w:rsidRPr="00B347E6">
        <w:rPr>
          <w:rStyle w:val="StyleBoldUnderline"/>
        </w:rPr>
        <w:t xml:space="preserve"> the self-interest of </w:t>
      </w:r>
      <w:r w:rsidRPr="00123F4E">
        <w:rPr>
          <w:rStyle w:val="StyleBoldUnderline"/>
          <w:highlight w:val="cyan"/>
        </w:rPr>
        <w:t>female identity groups</w:t>
      </w:r>
      <w:r w:rsidRPr="00C249D0">
        <w:rPr>
          <w:sz w:val="16"/>
        </w:rPr>
        <w:t xml:space="preserve">. There are many persuasive arguments in favor of abortion access, but the identitarian case is rather slim. </w:t>
      </w:r>
      <w:r w:rsidRPr="00B347E6">
        <w:rPr>
          <w:rStyle w:val="StyleBoldUnderline"/>
        </w:rPr>
        <w:t xml:space="preserve">Using the deferential identitarian approach, </w:t>
      </w:r>
      <w:r w:rsidRPr="00123F4E">
        <w:rPr>
          <w:rStyle w:val="StyleBoldUnderline"/>
          <w:highlight w:val="cyan"/>
        </w:rPr>
        <w:t>how do we know that abortion access aligns with the self-interest of women?</w:t>
      </w:r>
      <w:r w:rsidRPr="00123F4E">
        <w:rPr>
          <w:sz w:val="16"/>
          <w:highlight w:val="cyan"/>
        </w:rPr>
        <w:t xml:space="preserve"> </w:t>
      </w:r>
      <w:r w:rsidRPr="00123F4E">
        <w:rPr>
          <w:sz w:val="16"/>
        </w:rPr>
        <w:t xml:space="preserve">If </w:t>
      </w:r>
      <w:r w:rsidRPr="00123F4E">
        <w:rPr>
          <w:rStyle w:val="StyleBoldUnderline"/>
        </w:rPr>
        <w:t>women were almost unanimously in favor of abortion, then I think a pretty easy case could</w:t>
      </w:r>
      <w:r w:rsidRPr="00B347E6">
        <w:rPr>
          <w:rStyle w:val="StyleBoldUnderline"/>
        </w:rPr>
        <w:t xml:space="preserve"> be made.</w:t>
      </w:r>
      <w:r w:rsidRPr="00C249D0">
        <w:rPr>
          <w:sz w:val="16"/>
        </w:rPr>
        <w:t xml:space="preserve"> </w:t>
      </w:r>
      <w:r w:rsidRPr="00B347E6">
        <w:rPr>
          <w:rStyle w:val="Emphasis"/>
        </w:rPr>
        <w:t xml:space="preserve">But </w:t>
      </w:r>
      <w:r w:rsidRPr="00123F4E">
        <w:rPr>
          <w:rStyle w:val="Emphasis"/>
          <w:highlight w:val="cyan"/>
        </w:rPr>
        <w:t>when polled, women sharply divide on the abortion issue</w:t>
      </w:r>
      <w:r w:rsidRPr="00C249D0">
        <w:rPr>
          <w:sz w:val="16"/>
        </w:rPr>
        <w:t xml:space="preserve">. In 2011, 60 percent of women answered that abortions should be illegal in all circumstances or most circumstances, and 44 percent of women described themselves as pro-life, only 6 percent less than the number that described themselves as pro-choice. </w:t>
      </w:r>
      <w:r w:rsidRPr="00B347E6">
        <w:rPr>
          <w:rStyle w:val="StyleBoldUnderline"/>
        </w:rPr>
        <w:t>So to whom should a person actually deferential to the voice, agency, and subjectivity of women listen:</w:t>
      </w:r>
      <w:r w:rsidRPr="00C249D0">
        <w:rPr>
          <w:sz w:val="16"/>
        </w:rPr>
        <w:t xml:space="preserve"> the 50% of women who identify as pro-choice or the 50% of women who do not? When identitarians carve out an issue as one governed by identity considerations, they implicitly — and oftentimes explicitly — claim that almost everyone would agree with them if they were members of the identity group in question. So, </w:t>
      </w:r>
      <w:r w:rsidRPr="00123F4E">
        <w:rPr>
          <w:rStyle w:val="StyleBoldUnderline"/>
          <w:highlight w:val="cyan"/>
        </w:rPr>
        <w:t>identitarians will say things like “if men could get pregnant, then they would definitely support abortion access.” But is that true?</w:t>
      </w:r>
      <w:r w:rsidRPr="00B347E6">
        <w:rPr>
          <w:rStyle w:val="StyleBoldUnderline"/>
        </w:rPr>
        <w:t xml:space="preserve"> Judging from the polling data, </w:t>
      </w:r>
      <w:r w:rsidRPr="00123F4E">
        <w:rPr>
          <w:rStyle w:val="StyleBoldUnderline"/>
          <w:highlight w:val="cyan"/>
        </w:rPr>
        <w:t>it seems quite obviously false: those capable of pregnancy actually sharply divide on the necessity of abortion access</w:t>
      </w:r>
      <w:r w:rsidRPr="00B347E6">
        <w:rPr>
          <w:rStyle w:val="StyleBoldUnderline"/>
        </w:rPr>
        <w:t>.</w:t>
      </w:r>
      <w:r>
        <w:rPr>
          <w:rStyle w:val="StyleBoldUnderline"/>
        </w:rPr>
        <w:t xml:space="preserve"> </w:t>
      </w:r>
      <w:r w:rsidRPr="00C249D0">
        <w:rPr>
          <w:sz w:val="16"/>
        </w:rPr>
        <w:t xml:space="preserve">In reality, </w:t>
      </w:r>
      <w:r w:rsidRPr="00B347E6">
        <w:rPr>
          <w:rStyle w:val="StyleBoldUnderline"/>
        </w:rPr>
        <w:t>members of any given identity group disagree with one another about what their interests are and what should be done. This necessarily requires identitarians to select the viewpoint of one subset of an identity group over another subset.</w:t>
      </w:r>
      <w:r w:rsidRPr="00C249D0">
        <w:rPr>
          <w:sz w:val="16"/>
        </w:rPr>
        <w:t xml:space="preserve"> For instance, to be deferential to the subjectivity and interests of women on abortion, an identitarian must pick some women’s voices over other women’s voices. </w:t>
      </w:r>
      <w:r w:rsidRPr="00B347E6">
        <w:rPr>
          <w:rStyle w:val="StyleBoldUnderline"/>
        </w:rPr>
        <w:t xml:space="preserve">But how would </w:t>
      </w:r>
      <w:r w:rsidRPr="00123F4E">
        <w:rPr>
          <w:rStyle w:val="StyleBoldUnderline"/>
          <w:highlight w:val="cyan"/>
        </w:rPr>
        <w:t>a truly committed identitarian</w:t>
      </w:r>
      <w:r w:rsidRPr="00B347E6">
        <w:rPr>
          <w:rStyle w:val="StyleBoldUnderline"/>
        </w:rPr>
        <w:t xml:space="preserve"> do something like that? On what principled criteria could such a decision ever be based?</w:t>
      </w:r>
      <w:r>
        <w:rPr>
          <w:rStyle w:val="StyleBoldUnderline"/>
        </w:rPr>
        <w:t xml:space="preserve"> </w:t>
      </w:r>
      <w:r w:rsidRPr="00C249D0">
        <w:rPr>
          <w:sz w:val="16"/>
        </w:rPr>
        <w:t xml:space="preserve">There are a few possible options, but </w:t>
      </w:r>
      <w:r w:rsidRPr="00B347E6">
        <w:rPr>
          <w:rStyle w:val="StyleBoldUnderline"/>
        </w:rPr>
        <w:t xml:space="preserve">they </w:t>
      </w:r>
      <w:r w:rsidRPr="00123F4E">
        <w:rPr>
          <w:rStyle w:val="StyleBoldUnderline"/>
          <w:highlight w:val="cyan"/>
        </w:rPr>
        <w:t>all eventually collapse down into picking the voices of those who hold one’s own political opinions</w:t>
      </w:r>
      <w:r w:rsidRPr="00C249D0">
        <w:rPr>
          <w:sz w:val="16"/>
        </w:rPr>
        <w:t xml:space="preserve">. One could invoke the concept of intersectionality to cut the polling data even finer: sure maybe women as a whole are fairly split on abortion, but queer women of color with disabilities are much more supportive. But </w:t>
      </w:r>
      <w:r w:rsidRPr="00123F4E">
        <w:rPr>
          <w:rStyle w:val="StyleBoldUnderline"/>
          <w:highlight w:val="cyan"/>
        </w:rPr>
        <w:t>using</w:t>
      </w:r>
      <w:r w:rsidRPr="00123F4E">
        <w:rPr>
          <w:sz w:val="16"/>
          <w:highlight w:val="cyan"/>
        </w:rPr>
        <w:t xml:space="preserve"> </w:t>
      </w:r>
      <w:r w:rsidRPr="00123F4E">
        <w:rPr>
          <w:rStyle w:val="StyleBoldUnderline"/>
          <w:highlight w:val="cyan"/>
        </w:rPr>
        <w:t>intersectionality</w:t>
      </w:r>
      <w:r w:rsidRPr="00123F4E">
        <w:rPr>
          <w:sz w:val="16"/>
          <w:highlight w:val="cyan"/>
        </w:rPr>
        <w:t xml:space="preserve"> </w:t>
      </w:r>
      <w:r w:rsidRPr="00123F4E">
        <w:rPr>
          <w:rStyle w:val="StyleBoldUnderline"/>
          <w:highlight w:val="cyan"/>
        </w:rPr>
        <w:t>concepts to get out of the bind fails</w:t>
      </w:r>
      <w:r w:rsidRPr="00B347E6">
        <w:rPr>
          <w:rStyle w:val="StyleBoldUnderline"/>
        </w:rPr>
        <w:t xml:space="preserve"> for two reasons</w:t>
      </w:r>
      <w:r w:rsidRPr="00C249D0">
        <w:rPr>
          <w:sz w:val="16"/>
        </w:rPr>
        <w:t xml:space="preserve">. First, </w:t>
      </w:r>
      <w:r w:rsidRPr="00123F4E">
        <w:rPr>
          <w:rStyle w:val="StyleBoldUnderline"/>
          <w:highlight w:val="cyan"/>
        </w:rPr>
        <w:t>one has to decide which intersectional slice to prefer</w:t>
      </w:r>
      <w:r w:rsidRPr="00123F4E">
        <w:rPr>
          <w:sz w:val="16"/>
          <w:highlight w:val="cyan"/>
        </w:rPr>
        <w:t xml:space="preserve">, </w:t>
      </w:r>
      <w:r w:rsidRPr="00123F4E">
        <w:rPr>
          <w:rStyle w:val="StyleBoldUnderline"/>
          <w:highlight w:val="cyan"/>
        </w:rPr>
        <w:t>a decision that will</w:t>
      </w:r>
      <w:r w:rsidRPr="00B347E6">
        <w:rPr>
          <w:rStyle w:val="StyleBoldUnderline"/>
        </w:rPr>
        <w:t xml:space="preserve"> inevitably </w:t>
      </w:r>
      <w:r w:rsidRPr="00123F4E">
        <w:rPr>
          <w:rStyle w:val="StyleBoldUnderline"/>
          <w:highlight w:val="cyan"/>
        </w:rPr>
        <w:t>be motivated by a desire to find some</w:t>
      </w:r>
      <w:r w:rsidRPr="00B347E6">
        <w:rPr>
          <w:rStyle w:val="StyleBoldUnderline"/>
        </w:rPr>
        <w:t xml:space="preserve"> </w:t>
      </w:r>
      <w:r w:rsidRPr="00123F4E">
        <w:rPr>
          <w:rStyle w:val="StyleBoldUnderline"/>
          <w:highlight w:val="cyan"/>
        </w:rPr>
        <w:t>intersectional slice that mirrors one’s own political views</w:t>
      </w:r>
      <w:r w:rsidRPr="00C249D0">
        <w:rPr>
          <w:sz w:val="16"/>
        </w:rPr>
        <w:t xml:space="preserve">. And second, when taken to its logical extreme, </w:t>
      </w:r>
      <w:r w:rsidRPr="00123F4E">
        <w:rPr>
          <w:rStyle w:val="StyleBoldUnderline"/>
          <w:highlight w:val="cyan"/>
        </w:rPr>
        <w:t>intersectionality undercuts the idea</w:t>
      </w:r>
      <w:r w:rsidRPr="00B347E6">
        <w:rPr>
          <w:rStyle w:val="StyleBoldUnderline"/>
        </w:rPr>
        <w:t xml:space="preserve"> that </w:t>
      </w:r>
      <w:r w:rsidRPr="00123F4E">
        <w:rPr>
          <w:rStyle w:val="StyleBoldUnderline"/>
          <w:highlight w:val="cyan"/>
        </w:rPr>
        <w:t>there is such a thing as coherent categories of identities</w:t>
      </w:r>
      <w:r w:rsidRPr="00B347E6">
        <w:rPr>
          <w:rStyle w:val="StyleBoldUnderline"/>
        </w:rPr>
        <w:t xml:space="preserve"> </w:t>
      </w:r>
      <w:r w:rsidRPr="00123F4E">
        <w:rPr>
          <w:rStyle w:val="StyleBoldUnderline"/>
          <w:highlight w:val="cyan"/>
        </w:rPr>
        <w:t>with unified interests: every person has layers and layers of identities that make them unique</w:t>
      </w:r>
      <w:r w:rsidRPr="00B347E6">
        <w:rPr>
          <w:rStyle w:val="StyleBoldUnderline"/>
        </w:rPr>
        <w:t xml:space="preserve"> from almost everyone else.</w:t>
      </w:r>
      <w:r>
        <w:rPr>
          <w:rStyle w:val="StyleBoldUnderline"/>
        </w:rPr>
        <w:t xml:space="preserve"> </w:t>
      </w:r>
      <w:r w:rsidRPr="00C249D0">
        <w:rPr>
          <w:sz w:val="16"/>
        </w:rPr>
        <w:t xml:space="preserve">In addition to the intersectional side-step, someone might just try to depend on the majoritarian preferences of that group. But this seems like a very strange criterion. On this approach, the self-interest of an identity group could change daily so long as enough </w:t>
      </w:r>
      <w:r w:rsidRPr="00C249D0">
        <w:rPr>
          <w:sz w:val="16"/>
        </w:rPr>
        <w:lastRenderedPageBreak/>
        <w:t xml:space="preserve">people in the identity group change their mind. More than that, </w:t>
      </w:r>
      <w:r w:rsidRPr="00B347E6">
        <w:rPr>
          <w:rStyle w:val="StyleBoldUnderline"/>
        </w:rPr>
        <w:t xml:space="preserve">identitarians do not actually rely on aggregate information about the preferences of oppressed groups. For instance, </w:t>
      </w:r>
      <w:r w:rsidRPr="00123F4E">
        <w:rPr>
          <w:rStyle w:val="StyleBoldUnderline"/>
          <w:highlight w:val="cyan"/>
        </w:rPr>
        <w:t>anti-colonial and anti-imperialist activists seem to unanimously be upset at the</w:t>
      </w:r>
      <w:r w:rsidRPr="00B347E6">
        <w:rPr>
          <w:rStyle w:val="StyleBoldUnderline"/>
        </w:rPr>
        <w:t xml:space="preserve"> basically </w:t>
      </w:r>
      <w:r w:rsidRPr="00123F4E">
        <w:rPr>
          <w:rStyle w:val="StyleBoldUnderline"/>
          <w:highlight w:val="cyan"/>
        </w:rPr>
        <w:t>colonial situation of</w:t>
      </w:r>
      <w:r w:rsidRPr="00B347E6">
        <w:rPr>
          <w:rStyle w:val="StyleBoldUnderline"/>
        </w:rPr>
        <w:t xml:space="preserve"> modern-day </w:t>
      </w:r>
      <w:r w:rsidRPr="00123F4E">
        <w:rPr>
          <w:rStyle w:val="StyleBoldUnderline"/>
          <w:highlight w:val="cyan"/>
        </w:rPr>
        <w:t>Puerto Rico, preferring Puerto Rican independence</w:t>
      </w:r>
      <w:r w:rsidRPr="00B347E6">
        <w:rPr>
          <w:rStyle w:val="StyleBoldUnderline"/>
        </w:rPr>
        <w:t xml:space="preserve"> instea</w:t>
      </w:r>
      <w:r w:rsidRPr="00C249D0">
        <w:rPr>
          <w:sz w:val="16"/>
        </w:rPr>
        <w:t xml:space="preserve">d. Meanwhile, </w:t>
      </w:r>
      <w:r w:rsidRPr="00123F4E">
        <w:rPr>
          <w:rStyle w:val="Emphasis"/>
          <w:highlight w:val="cyan"/>
        </w:rPr>
        <w:t>less than 5% of Puerto Ricans ever vote in favor of independence</w:t>
      </w:r>
      <w:r w:rsidRPr="00C249D0">
        <w:rPr>
          <w:sz w:val="16"/>
        </w:rPr>
        <w:t xml:space="preserve"> when given the option to do so, with the rest preferring Puerto Rican’s territorial status or statehood instead. What people represent as deference to the interests, subjectivity, and ideas of marginalized identities is really nothing more than tokenization and rhetorical shell games. People who suggest their politics are based upon those things are actually just finding people within marginalized identity groups who mirror their own political viewpoints. That is the only remotely plausible method one could use to pick between the different opinions of those within specific identity groups. So a person who supports Puerto Rican independence finds someone in the 5% of Puerto Ricans who do so, then lifts up their voice and suggests their own political viewpoints are dictated and colored by solidarity with Puerto Rican people. Of course, that’s a lie. None of this is to say that identity politics is inherently flawed; it isn’t. It has some problems here and there — for instance, the self-interests of marginalized identities are not always in harmony, and the framework has no real way of picking winners — but by and large, the overall thrust of it is completely dead on. </w:t>
      </w:r>
      <w:r w:rsidRPr="00123F4E">
        <w:rPr>
          <w:rStyle w:val="StyleBoldUnderline"/>
          <w:highlight w:val="cyan"/>
        </w:rPr>
        <w:t>The pretension</w:t>
      </w:r>
      <w:r w:rsidRPr="00B347E6">
        <w:rPr>
          <w:rStyle w:val="StyleBoldUnderline"/>
        </w:rPr>
        <w:t xml:space="preserve"> however that </w:t>
      </w:r>
      <w:r w:rsidRPr="00123F4E">
        <w:rPr>
          <w:rStyle w:val="StyleBoldUnderline"/>
          <w:highlight w:val="cyan"/>
        </w:rPr>
        <w:t>identitarians are deferential</w:t>
      </w:r>
      <w:r w:rsidRPr="00B347E6">
        <w:rPr>
          <w:rStyle w:val="StyleBoldUnderline"/>
        </w:rPr>
        <w:t xml:space="preserve"> to the voiced preferences of marginalized groups </w:t>
      </w:r>
      <w:r w:rsidRPr="00123F4E">
        <w:rPr>
          <w:rStyle w:val="StyleBoldUnderline"/>
          <w:highlight w:val="cyan"/>
        </w:rPr>
        <w:t>is just that</w:t>
      </w:r>
      <w:r w:rsidRPr="00123F4E">
        <w:rPr>
          <w:sz w:val="16"/>
          <w:highlight w:val="cyan"/>
        </w:rPr>
        <w:t xml:space="preserve">, </w:t>
      </w:r>
      <w:r w:rsidRPr="00123F4E">
        <w:rPr>
          <w:rStyle w:val="StyleBoldUnderline"/>
          <w:highlight w:val="cyan"/>
        </w:rPr>
        <w:t>a pretension</w:t>
      </w:r>
      <w:r w:rsidRPr="00123F4E">
        <w:rPr>
          <w:sz w:val="16"/>
          <w:highlight w:val="cyan"/>
        </w:rPr>
        <w:t xml:space="preserve">. </w:t>
      </w:r>
      <w:r w:rsidRPr="00123F4E">
        <w:rPr>
          <w:rStyle w:val="StyleBoldUnderline"/>
          <w:highlight w:val="cyan"/>
        </w:rPr>
        <w:t>Instead of playing a shell game of</w:t>
      </w:r>
      <w:r w:rsidRPr="00C249D0">
        <w:rPr>
          <w:sz w:val="16"/>
        </w:rPr>
        <w:t xml:space="preserve"> tokenized </w:t>
      </w:r>
      <w:r w:rsidRPr="00123F4E">
        <w:rPr>
          <w:rStyle w:val="StyleBoldUnderline"/>
          <w:highlight w:val="cyan"/>
        </w:rPr>
        <w:t>voices</w:t>
      </w:r>
      <w:r w:rsidRPr="00C249D0">
        <w:rPr>
          <w:sz w:val="16"/>
        </w:rPr>
        <w:t xml:space="preserve">, I think </w:t>
      </w:r>
      <w:r w:rsidRPr="00123F4E">
        <w:rPr>
          <w:rStyle w:val="StyleBoldUnderline"/>
          <w:highlight w:val="cyan"/>
        </w:rPr>
        <w:t>identitarian-leaning people</w:t>
      </w:r>
      <w:r w:rsidRPr="00C249D0">
        <w:rPr>
          <w:sz w:val="16"/>
        </w:rPr>
        <w:t xml:space="preserve"> — especially those identifying as allies — </w:t>
      </w:r>
      <w:r w:rsidRPr="00123F4E">
        <w:rPr>
          <w:rStyle w:val="Emphasis"/>
          <w:highlight w:val="cyan"/>
        </w:rPr>
        <w:t>should make direct substantive analysis about issues instead. It is a more persuasive approach and ultimately more honest.</w:t>
      </w:r>
      <w:r w:rsidRPr="00D9559D">
        <w:t xml:space="preserve"> </w:t>
      </w:r>
    </w:p>
    <w:p w14:paraId="3E6891CB" w14:textId="77777777" w:rsidR="00A57920" w:rsidRPr="00CD0147" w:rsidRDefault="00A57920" w:rsidP="00A57920">
      <w:pPr>
        <w:pStyle w:val="Heading4"/>
      </w:pPr>
      <w:r>
        <w:br/>
        <w:t xml:space="preserve">Also – their political advocacy requires embracing group identities imagined by colonialism and and oppressive political structures – resisting it would mean the same thing as being a traitor which strips agency and turns their content – </w:t>
      </w:r>
      <w:r w:rsidRPr="008F71D6">
        <w:rPr>
          <w:u w:val="single"/>
        </w:rPr>
        <w:t>they are constitutive of the slave master’s tools</w:t>
      </w:r>
      <w:r>
        <w:t xml:space="preserve"> – their speech act is what allows it to sustain itself in opposition – this means their violent revolution of warmaking only reproduces the lack of value attached to their bodies </w:t>
      </w:r>
    </w:p>
    <w:p w14:paraId="4CADFEA6" w14:textId="77777777" w:rsidR="00A57920" w:rsidRPr="00E64896" w:rsidRDefault="00A57920" w:rsidP="00A57920">
      <w:pPr>
        <w:rPr>
          <w:rFonts w:asciiTheme="minorHAnsi" w:hAnsiTheme="minorHAnsi" w:cs="Times New Roman"/>
        </w:rPr>
      </w:pPr>
      <w:r w:rsidRPr="00E64896">
        <w:rPr>
          <w:rStyle w:val="StyleStyleBold12pt"/>
          <w:rFonts w:asciiTheme="minorHAnsi" w:hAnsiTheme="minorHAnsi" w:cs="Times New Roman"/>
        </w:rPr>
        <w:t>Jarach 4</w:t>
      </w:r>
      <w:r w:rsidRPr="00E64896">
        <w:rPr>
          <w:rFonts w:asciiTheme="minorHAnsi" w:hAnsiTheme="minorHAnsi" w:cs="Times New Roman"/>
        </w:rPr>
        <w:t xml:space="preserve"> (Lawrence Jarach is an American anarchist essayist and author of the primer Anarchy 101: Instead of a Meeting. Jarach is a contributing editor of Anarchy: A Journal of Desire Armed, and has published in the Berkeley Daily Planet, Killing King Abacus, Green Anarchy and L'EnDehors. “Essentialism and the Problem of Identity Politics” http://theanarchistlibrary.org/library/lawrence-jarach-essentialism-and-the-problem-of-identity-politics)</w:t>
      </w:r>
    </w:p>
    <w:p w14:paraId="4A0F0158" w14:textId="77777777" w:rsidR="00A57920" w:rsidRDefault="00A57920" w:rsidP="00A57920">
      <w:pPr>
        <w:rPr>
          <w:rStyle w:val="StyleBoldUnderline"/>
          <w:rFonts w:asciiTheme="minorHAnsi" w:hAnsiTheme="minorHAnsi" w:cs="Times New Roman"/>
        </w:rPr>
      </w:pPr>
      <w:r w:rsidRPr="00E64896">
        <w:rPr>
          <w:rStyle w:val="StyleBoldUnderline"/>
          <w:rFonts w:asciiTheme="minorHAnsi" w:hAnsiTheme="minorHAnsi" w:cs="Times New Roman"/>
        </w:rPr>
        <w:t>For</w:t>
      </w:r>
      <w:r w:rsidRPr="00E64896">
        <w:rPr>
          <w:rFonts w:asciiTheme="minorHAnsi" w:hAnsiTheme="minorHAnsi" w:cs="Times New Roman"/>
        </w:rPr>
        <w:t xml:space="preserve"> most </w:t>
      </w:r>
      <w:r w:rsidRPr="00E64896">
        <w:rPr>
          <w:rStyle w:val="StyleBoldUnderline"/>
          <w:rFonts w:asciiTheme="minorHAnsi" w:hAnsiTheme="minorHAnsi" w:cs="Times New Roman"/>
        </w:rPr>
        <w:t>women</w:t>
      </w:r>
      <w:r w:rsidRPr="00E64896">
        <w:rPr>
          <w:rFonts w:asciiTheme="minorHAnsi" w:hAnsiTheme="minorHAnsi" w:cs="Times New Roman"/>
        </w:rPr>
        <w:t xml:space="preserve"> liberationists, </w:t>
      </w:r>
      <w:r w:rsidRPr="00E64896">
        <w:rPr>
          <w:rStyle w:val="StyleBoldUnderline"/>
          <w:rFonts w:asciiTheme="minorHAnsi" w:hAnsiTheme="minorHAnsi" w:cs="Times New Roman"/>
        </w:rPr>
        <w:t>the category of Woman</w:t>
      </w:r>
      <w:r w:rsidRPr="00E64896">
        <w:rPr>
          <w:rFonts w:asciiTheme="minorHAnsi" w:hAnsiTheme="minorHAnsi" w:cs="Times New Roman"/>
        </w:rPr>
        <w:t xml:space="preserve"> — reduced to a hermetic category based only on gender — </w:t>
      </w:r>
      <w:r w:rsidRPr="00E64896">
        <w:rPr>
          <w:rStyle w:val="StyleBoldUnderline"/>
          <w:rFonts w:asciiTheme="minorHAnsi" w:hAnsiTheme="minorHAnsi" w:cs="Times New Roman"/>
        </w:rPr>
        <w:t>became the only category of importance</w:t>
      </w:r>
      <w:r w:rsidRPr="00E64896">
        <w:rPr>
          <w:rFonts w:asciiTheme="minorHAnsi" w:hAnsiTheme="minorHAnsi" w:cs="Times New Roman"/>
        </w:rPr>
        <w:t xml:space="preserve">. The denigration and </w:t>
      </w:r>
      <w:r w:rsidRPr="00DD77A2">
        <w:rPr>
          <w:rStyle w:val="StyleBoldUnderline"/>
          <w:rFonts w:asciiTheme="minorHAnsi" w:hAnsiTheme="minorHAnsi" w:cs="Times New Roman"/>
          <w:highlight w:val="cyan"/>
        </w:rPr>
        <w:t>oppression</w:t>
      </w:r>
      <w:r w:rsidRPr="00E64896">
        <w:rPr>
          <w:rFonts w:asciiTheme="minorHAnsi" w:hAnsiTheme="minorHAnsi" w:cs="Times New Roman"/>
        </w:rPr>
        <w:t xml:space="preserve"> of women </w:t>
      </w:r>
      <w:r w:rsidRPr="00DD77A2">
        <w:rPr>
          <w:rStyle w:val="StyleBoldUnderline"/>
          <w:rFonts w:asciiTheme="minorHAnsi" w:hAnsiTheme="minorHAnsi" w:cs="Times New Roman"/>
          <w:highlight w:val="cyan"/>
        </w:rPr>
        <w:t>was</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clear</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everywhere: discrimination, rape</w:t>
      </w:r>
      <w:r w:rsidRPr="00E64896">
        <w:rPr>
          <w:rFonts w:asciiTheme="minorHAnsi" w:hAnsiTheme="minorHAnsi" w:cs="Times New Roman"/>
        </w:rPr>
        <w:t xml:space="preserve"> and other forms of violence, </w:t>
      </w:r>
      <w:r w:rsidRPr="00DD77A2">
        <w:rPr>
          <w:rStyle w:val="StyleBoldUnderline"/>
          <w:rFonts w:asciiTheme="minorHAnsi" w:hAnsiTheme="minorHAnsi" w:cs="Times New Roman"/>
          <w:highlight w:val="cyan"/>
        </w:rPr>
        <w:t>harassment</w:t>
      </w:r>
      <w:r w:rsidRPr="00E64896">
        <w:rPr>
          <w:rFonts w:asciiTheme="minorHAnsi" w:hAnsiTheme="minorHAnsi" w:cs="Times New Roman"/>
        </w:rPr>
        <w:t xml:space="preserve">, the expectation and enforcement of </w:t>
      </w:r>
      <w:r w:rsidRPr="00E64896">
        <w:rPr>
          <w:rStyle w:val="StyleBoldUnderline"/>
          <w:rFonts w:asciiTheme="minorHAnsi" w:hAnsiTheme="minorHAnsi" w:cs="Times New Roman"/>
        </w:rPr>
        <w:t>motherhood</w:t>
      </w:r>
      <w:r w:rsidRPr="00E64896">
        <w:rPr>
          <w:rFonts w:asciiTheme="minorHAnsi" w:hAnsiTheme="minorHAnsi" w:cs="Times New Roman"/>
        </w:rPr>
        <w:t xml:space="preserve"> and </w:t>
      </w:r>
      <w:r w:rsidRPr="00E64896">
        <w:rPr>
          <w:rStyle w:val="StyleBoldUnderline"/>
          <w:rFonts w:asciiTheme="minorHAnsi" w:hAnsiTheme="minorHAnsi" w:cs="Times New Roman"/>
        </w:rPr>
        <w:t>heterosexuality</w:t>
      </w:r>
      <w:r w:rsidRPr="00E64896">
        <w:rPr>
          <w:rFonts w:asciiTheme="minorHAnsi" w:hAnsiTheme="minorHAnsi" w:cs="Times New Roman"/>
        </w:rPr>
        <w:t xml:space="preserve">, and the myriad ways of keeping women dependent and subservient. </w:t>
      </w:r>
      <w:r w:rsidRPr="001D433C">
        <w:rPr>
          <w:rStyle w:val="StyleBoldUnderline"/>
          <w:rFonts w:asciiTheme="minorHAnsi" w:hAnsiTheme="minorHAnsi" w:cs="Times New Roman"/>
        </w:rPr>
        <w:t>Women</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liberationists</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declared</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Patriarchy to be the Enemy</w:t>
      </w:r>
      <w:r w:rsidRPr="00E64896">
        <w:rPr>
          <w:rStyle w:val="StyleBoldUnderline"/>
          <w:rFonts w:asciiTheme="minorHAnsi" w:hAnsiTheme="minorHAnsi" w:cs="Times New Roman"/>
        </w:rPr>
        <w:t>, some taking the next logical step and making Men</w:t>
      </w:r>
      <w:r w:rsidRPr="00E64896">
        <w:rPr>
          <w:rFonts w:asciiTheme="minorHAnsi" w:hAnsiTheme="minorHAnsi" w:cs="Times New Roman"/>
        </w:rPr>
        <w:t xml:space="preserve"> — reduced to a hermetic category based only on gender </w:t>
      </w:r>
      <w:r w:rsidRPr="00E64896">
        <w:rPr>
          <w:rStyle w:val="StyleBoldUnderline"/>
          <w:rFonts w:asciiTheme="minorHAnsi" w:hAnsiTheme="minorHAnsi" w:cs="Times New Roman"/>
        </w:rPr>
        <w:t>— the Enemy</w:t>
      </w:r>
      <w:r w:rsidRPr="00E64896">
        <w:rPr>
          <w:rFonts w:asciiTheme="minorHAnsi" w:hAnsiTheme="minorHAnsi" w:cs="Times New Roman"/>
        </w:rPr>
        <w:t xml:space="preserve">. </w:t>
      </w:r>
      <w:r w:rsidRPr="00E64896">
        <w:rPr>
          <w:rStyle w:val="StyleBoldUnderline"/>
          <w:rFonts w:asciiTheme="minorHAnsi" w:hAnsiTheme="minorHAnsi" w:cs="Times New Roman"/>
        </w:rPr>
        <w:t>For</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most black nationalists, </w:t>
      </w:r>
      <w:r w:rsidRPr="00DD77A2">
        <w:rPr>
          <w:rStyle w:val="StyleBoldUnderline"/>
          <w:rFonts w:asciiTheme="minorHAnsi" w:hAnsiTheme="minorHAnsi" w:cs="Times New Roman"/>
          <w:highlight w:val="cyan"/>
        </w:rPr>
        <w:t>the category of Bla</w:t>
      </w:r>
      <w:r w:rsidRPr="00255C52">
        <w:rPr>
          <w:rStyle w:val="StyleBoldUnderline"/>
          <w:highlight w:val="cyan"/>
        </w:rPr>
        <w:t>ck</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 reduced to a hermetic</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category</w:t>
      </w:r>
      <w:r w:rsidRPr="00E64896">
        <w:rPr>
          <w:rStyle w:val="StyleBoldUnderline"/>
          <w:rFonts w:asciiTheme="minorHAnsi" w:hAnsiTheme="minorHAnsi" w:cs="Times New Roman"/>
        </w:rPr>
        <w:t xml:space="preserve"> based on genetics and race — </w:t>
      </w:r>
      <w:r w:rsidRPr="00DD77A2">
        <w:rPr>
          <w:rStyle w:val="StyleBoldUnderline"/>
          <w:rFonts w:asciiTheme="minorHAnsi" w:hAnsiTheme="minorHAnsi" w:cs="Times New Roman"/>
          <w:highlight w:val="cyan"/>
        </w:rPr>
        <w:t>became the only category of importance</w:t>
      </w:r>
      <w:r w:rsidRPr="00DD77A2">
        <w:rPr>
          <w:rFonts w:asciiTheme="minorHAnsi" w:hAnsiTheme="minorHAnsi" w:cs="Times New Roman"/>
          <w:highlight w:val="cyan"/>
        </w:rPr>
        <w:t>.</w:t>
      </w:r>
      <w:r w:rsidRPr="00E64896">
        <w:rPr>
          <w:rFonts w:asciiTheme="minorHAnsi" w:hAnsiTheme="minorHAnsi" w:cs="Times New Roman"/>
        </w:rPr>
        <w:t xml:space="preserve"> </w:t>
      </w:r>
      <w:r w:rsidRPr="00E64896">
        <w:rPr>
          <w:rStyle w:val="StyleBoldUnderline"/>
          <w:rFonts w:asciiTheme="minorHAnsi" w:hAnsiTheme="minorHAnsi" w:cs="Times New Roman"/>
        </w:rPr>
        <w:t>The</w:t>
      </w:r>
      <w:r w:rsidRPr="00E64896">
        <w:rPr>
          <w:rFonts w:asciiTheme="minorHAnsi" w:hAnsiTheme="minorHAnsi" w:cs="Times New Roman"/>
        </w:rPr>
        <w:t xml:space="preserve"> denigration and </w:t>
      </w:r>
      <w:r w:rsidRPr="00E64896">
        <w:rPr>
          <w:rStyle w:val="StyleBoldUnderline"/>
          <w:rFonts w:asciiTheme="minorHAnsi" w:hAnsiTheme="minorHAnsi" w:cs="Times New Roman"/>
        </w:rPr>
        <w:t>oppression</w:t>
      </w:r>
      <w:r w:rsidRPr="00E64896">
        <w:rPr>
          <w:rFonts w:asciiTheme="minorHAnsi" w:hAnsiTheme="minorHAnsi" w:cs="Times New Roman"/>
        </w:rPr>
        <w:t xml:space="preserve"> of blacks </w:t>
      </w:r>
      <w:r w:rsidRPr="00E64896">
        <w:rPr>
          <w:rStyle w:val="StyleBoldUnderline"/>
          <w:rFonts w:asciiTheme="minorHAnsi" w:hAnsiTheme="minorHAnsi" w:cs="Times New Roman"/>
        </w:rPr>
        <w:t>was clear everywhere: discrimination in the form of Jim Crow,</w:t>
      </w:r>
      <w:r w:rsidRPr="00E64896">
        <w:rPr>
          <w:rFonts w:asciiTheme="minorHAnsi" w:hAnsiTheme="minorHAnsi" w:cs="Times New Roman"/>
        </w:rPr>
        <w:t xml:space="preserve"> </w:t>
      </w:r>
      <w:r w:rsidRPr="00E64896">
        <w:rPr>
          <w:rStyle w:val="StyleBoldUnderline"/>
          <w:rFonts w:asciiTheme="minorHAnsi" w:hAnsiTheme="minorHAnsi" w:cs="Times New Roman"/>
        </w:rPr>
        <w:t>lynching</w:t>
      </w:r>
      <w:r w:rsidRPr="00E64896">
        <w:rPr>
          <w:rFonts w:asciiTheme="minorHAnsi" w:hAnsiTheme="minorHAnsi" w:cs="Times New Roman"/>
        </w:rPr>
        <w:t xml:space="preserve"> and other forms of violence, harassment (especially by law enforcement), </w:t>
      </w:r>
      <w:r w:rsidRPr="00E64896">
        <w:rPr>
          <w:rStyle w:val="StyleBoldUnderline"/>
          <w:rFonts w:asciiTheme="minorHAnsi" w:hAnsiTheme="minorHAnsi" w:cs="Times New Roman"/>
        </w:rPr>
        <w:t>the expectation and enforcement of servility, and the myriad ways of keeping black people dependent and subservien</w:t>
      </w:r>
      <w:r w:rsidRPr="00E64896">
        <w:rPr>
          <w:rFonts w:asciiTheme="minorHAnsi" w:hAnsiTheme="minorHAnsi" w:cs="Times New Roman"/>
        </w:rPr>
        <w:t xml:space="preserve">t. </w:t>
      </w:r>
      <w:r w:rsidRPr="00DD77A2">
        <w:rPr>
          <w:rStyle w:val="StyleBoldUnderline"/>
          <w:rFonts w:asciiTheme="minorHAnsi" w:hAnsiTheme="minorHAnsi" w:cs="Times New Roman"/>
          <w:highlight w:val="cyan"/>
        </w:rPr>
        <w:t>Black nationalists declared</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White Racism to be the Enemy</w:t>
      </w:r>
      <w:r w:rsidRPr="00E64896">
        <w:rPr>
          <w:rStyle w:val="StyleBoldUnderline"/>
          <w:rFonts w:asciiTheme="minorHAnsi" w:hAnsiTheme="minorHAnsi" w:cs="Times New Roman"/>
        </w:rPr>
        <w:t xml:space="preserve">, some taking the next logical step and </w:t>
      </w:r>
      <w:r w:rsidRPr="00DD77A2">
        <w:rPr>
          <w:rStyle w:val="StyleBoldUnderline"/>
          <w:rFonts w:asciiTheme="minorHAnsi" w:hAnsiTheme="minorHAnsi" w:cs="Times New Roman"/>
          <w:highlight w:val="cyan"/>
        </w:rPr>
        <w:t>making White People</w:t>
      </w:r>
      <w:r w:rsidRPr="00E64896">
        <w:rPr>
          <w:rStyle w:val="StyleBoldUnderline"/>
          <w:rFonts w:asciiTheme="minorHAnsi" w:hAnsiTheme="minorHAnsi" w:cs="Times New Roman"/>
        </w:rPr>
        <w:t xml:space="preserve"> — </w:t>
      </w:r>
      <w:r w:rsidRPr="00DD77A2">
        <w:rPr>
          <w:rStyle w:val="StyleBoldUnderline"/>
          <w:rFonts w:asciiTheme="minorHAnsi" w:hAnsiTheme="minorHAnsi" w:cs="Times New Roman"/>
          <w:highlight w:val="cyan"/>
        </w:rPr>
        <w:t>reduced to a hermetic category</w:t>
      </w:r>
      <w:r w:rsidRPr="00E64896">
        <w:rPr>
          <w:rStyle w:val="StyleBoldUnderline"/>
          <w:rFonts w:asciiTheme="minorHAnsi" w:hAnsiTheme="minorHAnsi" w:cs="Times New Roman"/>
        </w:rPr>
        <w:t xml:space="preserve"> based on genetics and race — </w:t>
      </w:r>
      <w:r w:rsidRPr="00DD77A2">
        <w:rPr>
          <w:rStyle w:val="StyleBoldUnderline"/>
          <w:rFonts w:asciiTheme="minorHAnsi" w:hAnsiTheme="minorHAnsi" w:cs="Times New Roman"/>
          <w:highlight w:val="cyan"/>
        </w:rPr>
        <w:t>the Enemy</w:t>
      </w:r>
      <w:r w:rsidRPr="00E64896">
        <w:rPr>
          <w:rStyle w:val="StyleBoldUnderline"/>
          <w:rFonts w:asciiTheme="minorHAnsi" w:hAnsiTheme="minorHAnsi" w:cs="Times New Roman"/>
        </w:rPr>
        <w:t xml:space="preserve">. </w:t>
      </w:r>
      <w:r w:rsidRPr="00E64896">
        <w:rPr>
          <w:rFonts w:asciiTheme="minorHAnsi" w:hAnsiTheme="minorHAnsi" w:cs="Times New Roman"/>
        </w:rPr>
        <w:t xml:space="preserve">Race and gender, similar to other culturally specific ideological constructs, are both real and unreal. Unreal in the biological sense; conceptions of these distinctions do not correspond to objective — that is, non-culturally based — categories. Real in the sociological sense; there are clear ways of discerning racism, sexism, and other forms of domination and exploitation regardless of any particular cultural context. They are therefore </w:t>
      </w:r>
      <w:r w:rsidRPr="00E64896">
        <w:rPr>
          <w:rFonts w:asciiTheme="minorHAnsi" w:hAnsiTheme="minorHAnsi" w:cs="Times New Roman"/>
        </w:rPr>
        <w:lastRenderedPageBreak/>
        <w:t xml:space="preserve">deserving of critical attention. Those who champion the discourse of gender studies have done an excellent job in analyzing and shattering the contingent nature of how gender is understood, showing that particular combinations of chromosomes and genitalia are only a part (and arguably not even the most important part) of what makes gender meaningful. Critical race theory is also an encouraging and interesting recent anti-essentialist development. </w:t>
      </w:r>
      <w:r w:rsidRPr="00DD77A2">
        <w:rPr>
          <w:rStyle w:val="StyleBoldUnderline"/>
          <w:rFonts w:asciiTheme="minorHAnsi" w:hAnsiTheme="minorHAnsi" w:cs="Times New Roman"/>
          <w:highlight w:val="cyan"/>
        </w:rPr>
        <w:t>Colonialists</w:t>
      </w:r>
      <w:r w:rsidRPr="00E64896">
        <w:rPr>
          <w:rStyle w:val="StyleBoldUnderline"/>
          <w:rFonts w:asciiTheme="minorHAnsi" w:hAnsiTheme="minorHAnsi" w:cs="Times New Roman"/>
        </w:rPr>
        <w:t xml:space="preserve"> and their </w:t>
      </w:r>
      <w:r w:rsidRPr="00DD77A2">
        <w:rPr>
          <w:rStyle w:val="StyleBoldUnderline"/>
          <w:rFonts w:asciiTheme="minorHAnsi" w:hAnsiTheme="minorHAnsi" w:cs="Times New Roman"/>
          <w:highlight w:val="cyan"/>
        </w:rPr>
        <w:t>apologists</w:t>
      </w:r>
      <w:r w:rsidRPr="00E64896">
        <w:rPr>
          <w:rFonts w:asciiTheme="minorHAnsi" w:hAnsiTheme="minorHAnsi" w:cs="Times New Roman"/>
        </w:rPr>
        <w:t xml:space="preserve"> consistently </w:t>
      </w:r>
      <w:r w:rsidRPr="00DD77A2">
        <w:rPr>
          <w:rStyle w:val="StyleBoldUnderline"/>
          <w:rFonts w:asciiTheme="minorHAnsi" w:hAnsiTheme="minorHAnsi" w:cs="Times New Roman"/>
          <w:highlight w:val="cyan"/>
        </w:rPr>
        <w:t>promote mythico-ideological categories of domination</w:t>
      </w:r>
      <w:r w:rsidRPr="00E64896">
        <w:rPr>
          <w:rFonts w:asciiTheme="minorHAnsi" w:hAnsiTheme="minorHAnsi" w:cs="Times New Roman"/>
        </w:rPr>
        <w:t xml:space="preserve">. People opposed to hierarchical institutions already understand and expect that. </w:t>
      </w:r>
      <w:r w:rsidRPr="00E64896">
        <w:rPr>
          <w:rStyle w:val="StyleBoldUnderline"/>
          <w:rFonts w:asciiTheme="minorHAnsi" w:hAnsiTheme="minorHAnsi" w:cs="Times New Roman"/>
        </w:rPr>
        <w:t>The</w:t>
      </w:r>
      <w:r w:rsidRPr="00E64896">
        <w:rPr>
          <w:rFonts w:asciiTheme="minorHAnsi" w:hAnsiTheme="minorHAnsi" w:cs="Times New Roman"/>
        </w:rPr>
        <w:t xml:space="preserve"> main conceptual </w:t>
      </w:r>
      <w:r w:rsidRPr="00E64896">
        <w:rPr>
          <w:rStyle w:val="StyleBoldUnderline"/>
          <w:rFonts w:asciiTheme="minorHAnsi" w:hAnsiTheme="minorHAnsi" w:cs="Times New Roman"/>
        </w:rPr>
        <w:t>contradiction of anti-imperialists</w:t>
      </w:r>
      <w:r w:rsidRPr="00E64896">
        <w:rPr>
          <w:rFonts w:asciiTheme="minorHAnsi" w:hAnsiTheme="minorHAnsi" w:cs="Times New Roman"/>
        </w:rPr>
        <w:t xml:space="preserve"> (those who supposedly oppose colonial practices) </w:t>
      </w:r>
      <w:r w:rsidRPr="00E64896">
        <w:rPr>
          <w:rStyle w:val="StyleBoldUnderline"/>
          <w:rFonts w:asciiTheme="minorHAnsi" w:hAnsiTheme="minorHAnsi" w:cs="Times New Roman"/>
        </w:rPr>
        <w:t>is their own acceptance of Euro-American prejudices and stereotypes</w:t>
      </w:r>
      <w:r w:rsidRPr="00E64896">
        <w:rPr>
          <w:rFonts w:asciiTheme="minorHAnsi" w:hAnsiTheme="minorHAnsi" w:cs="Times New Roman"/>
        </w:rPr>
        <w:t xml:space="preserve"> — only </w:t>
      </w:r>
      <w:r w:rsidRPr="00E64896">
        <w:rPr>
          <w:rStyle w:val="StyleBoldUnderline"/>
          <w:rFonts w:asciiTheme="minorHAnsi" w:hAnsiTheme="minorHAnsi" w:cs="Times New Roman"/>
        </w:rPr>
        <w:t>with the values inverted</w:t>
      </w:r>
      <w:r w:rsidRPr="00E64896">
        <w:rPr>
          <w:rFonts w:asciiTheme="minorHAnsi" w:hAnsiTheme="minorHAnsi" w:cs="Times New Roman"/>
        </w:rPr>
        <w:t xml:space="preserve">. The categories of denigrated Other (black, savage, woman) created and maintained for the exclusive benefit of Eurosupremacists and sexists are not called into question; their objectivity is self-evident, based on the common sense of the culture originally created by the racists and sexists. Everyone can tell whether someone is male or female — it’s biological. Everyone can tell whether someone is black or white — it’s scientific. Even before (but especially during) the formative years of European colonialism, Science and Biology were seen as methodologies for discerning Objective Reality. Anti-imperialists, as good Marxist-Leninists, find nothing troubling about Science; it’s what separates their particular ideology from all other forms of socialism. However, Science is an ideologically driven pursuit. Thinking of Science as some neutral examination and discernment of facts for the sake of technological progress, increasing human liberation, and knowledge about the universe should be treated as any other form of wishful thinking. Knowledge is not separate from the uses to which it has been and is currently being put. </w:t>
      </w:r>
      <w:r w:rsidRPr="00E64896">
        <w:rPr>
          <w:rStyle w:val="StyleBoldUnderline"/>
          <w:rFonts w:asciiTheme="minorHAnsi" w:hAnsiTheme="minorHAnsi" w:cs="Times New Roman"/>
        </w:rPr>
        <w:t>Group self-definition would seem to fit in with the anarchist principles of self-organization</w:t>
      </w:r>
      <w:r w:rsidRPr="00E64896">
        <w:rPr>
          <w:rFonts w:asciiTheme="minorHAnsi" w:hAnsiTheme="minorHAnsi" w:cs="Times New Roman"/>
        </w:rPr>
        <w:t xml:space="preserve"> and voluntary association. </w:t>
      </w:r>
      <w:r w:rsidRPr="00DD77A2">
        <w:rPr>
          <w:rStyle w:val="StyleBoldUnderline"/>
          <w:rFonts w:asciiTheme="minorHAnsi" w:hAnsiTheme="minorHAnsi" w:cs="Times New Roman"/>
          <w:highlight w:val="cyan"/>
        </w:rPr>
        <w:t>Counter-essentialist identity can even be understood</w:t>
      </w:r>
      <w:r w:rsidRPr="00E64896">
        <w:rPr>
          <w:rStyle w:val="StyleBoldUnderline"/>
          <w:rFonts w:asciiTheme="minorHAnsi" w:hAnsiTheme="minorHAnsi" w:cs="Times New Roman"/>
        </w:rPr>
        <w:t xml:space="preserve"> </w:t>
      </w:r>
      <w:r w:rsidRPr="00DD77A2">
        <w:rPr>
          <w:rStyle w:val="StyleBoldUnderline"/>
          <w:rFonts w:asciiTheme="minorHAnsi" w:hAnsiTheme="minorHAnsi" w:cs="Times New Roman"/>
          <w:highlight w:val="cyan"/>
        </w:rPr>
        <w:t>as an attempt to recapture</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kinship-based community</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destroyed by the imposition of industrial capitalism</w:t>
      </w:r>
      <w:r w:rsidRPr="00E64896">
        <w:rPr>
          <w:rFonts w:asciiTheme="minorHAnsi" w:hAnsiTheme="minorHAnsi" w:cs="Times New Roman"/>
        </w:rPr>
        <w:t xml:space="preserve"> (which is based on division of labor and the resulting atomization and alienation of individuals from each other). </w:t>
      </w:r>
      <w:r w:rsidRPr="00E64896">
        <w:rPr>
          <w:rStyle w:val="StyleBoldUnderline"/>
          <w:rFonts w:asciiTheme="minorHAnsi" w:hAnsiTheme="minorHAnsi" w:cs="Times New Roman"/>
        </w:rPr>
        <w:t>It remains problematic</w:t>
      </w:r>
      <w:r w:rsidRPr="00E64896">
        <w:rPr>
          <w:rFonts w:asciiTheme="minorHAnsi" w:hAnsiTheme="minorHAnsi" w:cs="Times New Roman"/>
        </w:rPr>
        <w:t xml:space="preserve">, however, </w:t>
      </w:r>
      <w:r w:rsidRPr="00E64896">
        <w:rPr>
          <w:rStyle w:val="StyleBoldUnderline"/>
          <w:rFonts w:asciiTheme="minorHAnsi" w:hAnsiTheme="minorHAnsi" w:cs="Times New Roman"/>
        </w:rPr>
        <w:t xml:space="preserve">because </w:t>
      </w:r>
      <w:r w:rsidRPr="00DD77A2">
        <w:rPr>
          <w:rStyle w:val="StyleBoldUnderline"/>
          <w:rFonts w:asciiTheme="minorHAnsi" w:hAnsiTheme="minorHAnsi" w:cs="Times New Roman"/>
          <w:highlight w:val="cyan"/>
        </w:rPr>
        <w:t>it is an identity forged within the ideology of victimization</w:t>
      </w:r>
      <w:r w:rsidRPr="00DD77A2">
        <w:rPr>
          <w:rFonts w:asciiTheme="minorHAnsi" w:hAnsiTheme="minorHAnsi" w:cs="Times New Roman"/>
          <w:highlight w:val="cyan"/>
        </w:rPr>
        <w:t xml:space="preserve">; </w:t>
      </w:r>
      <w:r w:rsidRPr="00DD77A2">
        <w:rPr>
          <w:rStyle w:val="StyleBoldUnderline"/>
          <w:rFonts w:asciiTheme="minorHAnsi" w:hAnsiTheme="minorHAnsi" w:cs="Times New Roman"/>
          <w:highlight w:val="cyan"/>
        </w:rPr>
        <w:t>it rests on the same arbitrary and constructed categories that were</w:t>
      </w:r>
      <w:r w:rsidRPr="00E64896">
        <w:rPr>
          <w:rStyle w:val="StyleBoldUnderline"/>
          <w:rFonts w:asciiTheme="minorHAnsi" w:hAnsiTheme="minorHAnsi" w:cs="Times New Roman"/>
        </w:rPr>
        <w:t xml:space="preserve"> previously </w:t>
      </w:r>
      <w:r w:rsidRPr="00DD77A2">
        <w:rPr>
          <w:rStyle w:val="StyleBoldUnderline"/>
          <w:rFonts w:asciiTheme="minorHAnsi" w:hAnsiTheme="minorHAnsi" w:cs="Times New Roman"/>
          <w:highlight w:val="cyan"/>
        </w:rPr>
        <w:t>formulated to justify oppression</w:t>
      </w:r>
      <w:r w:rsidRPr="00E64896">
        <w:rPr>
          <w:rFonts w:asciiTheme="minorHAnsi" w:hAnsiTheme="minorHAnsi" w:cs="Times New Roman"/>
        </w:rPr>
        <w:t xml:space="preserve">. </w:t>
      </w:r>
      <w:r w:rsidRPr="00DD77A2">
        <w:rPr>
          <w:rStyle w:val="Emphasis"/>
          <w:rFonts w:asciiTheme="minorHAnsi" w:hAnsiTheme="minorHAnsi" w:cs="Times New Roman"/>
          <w:highlight w:val="cyan"/>
        </w:rPr>
        <w:t>Creating a supposedly liberatory counter-narrative that remains based on visual markers can never possibly</w:t>
      </w:r>
      <w:r w:rsidRPr="00E64896">
        <w:rPr>
          <w:rStyle w:val="Emphasis"/>
          <w:rFonts w:asciiTheme="minorHAnsi" w:hAnsiTheme="minorHAnsi" w:cs="Times New Roman"/>
        </w:rPr>
        <w:t xml:space="preserve"> </w:t>
      </w:r>
      <w:r w:rsidRPr="00DD77A2">
        <w:rPr>
          <w:rStyle w:val="Emphasis"/>
          <w:rFonts w:asciiTheme="minorHAnsi" w:hAnsiTheme="minorHAnsi" w:cs="Times New Roman"/>
          <w:highlight w:val="cyan"/>
        </w:rPr>
        <w:t>question the validity of an oppressive ideology</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The other problem is the promotion of an ideologically constructed identity. </w:t>
      </w:r>
      <w:r w:rsidRPr="00DD77A2">
        <w:rPr>
          <w:rStyle w:val="StyleBoldUnderline"/>
          <w:rFonts w:asciiTheme="minorHAnsi" w:hAnsiTheme="minorHAnsi" w:cs="Times New Roman"/>
          <w:highlight w:val="cyan"/>
        </w:rPr>
        <w:t xml:space="preserve">Such an identity demands </w:t>
      </w:r>
      <w:r w:rsidRPr="00DD77A2">
        <w:rPr>
          <w:rStyle w:val="Emphasis"/>
          <w:rFonts w:asciiTheme="minorHAnsi" w:hAnsiTheme="minorHAnsi" w:cs="Times New Roman"/>
          <w:highlight w:val="cyan"/>
        </w:rPr>
        <w:t>group loyalty</w:t>
      </w:r>
      <w:r w:rsidRPr="00DD77A2">
        <w:rPr>
          <w:rStyle w:val="StyleBoldUnderline"/>
          <w:rFonts w:asciiTheme="minorHAnsi" w:hAnsiTheme="minorHAnsi" w:cs="Times New Roman"/>
          <w:highlight w:val="cyan"/>
        </w:rPr>
        <w:t xml:space="preserve"> and </w:t>
      </w:r>
      <w:r w:rsidRPr="00DD77A2">
        <w:rPr>
          <w:rStyle w:val="Emphasis"/>
          <w:rFonts w:asciiTheme="minorHAnsi" w:hAnsiTheme="minorHAnsi" w:cs="Times New Roman"/>
          <w:highlight w:val="cyan"/>
        </w:rPr>
        <w:t>solidarity</w:t>
      </w:r>
      <w:r w:rsidRPr="00DD77A2">
        <w:rPr>
          <w:rStyle w:val="StyleBoldUnderline"/>
          <w:rFonts w:asciiTheme="minorHAnsi" w:hAnsiTheme="minorHAnsi" w:cs="Times New Roman"/>
          <w:highlight w:val="cyan"/>
        </w:rPr>
        <w:t xml:space="preserve"> over and above </w:t>
      </w:r>
      <w:r w:rsidRPr="00DD77A2">
        <w:rPr>
          <w:rStyle w:val="Emphasis"/>
          <w:rFonts w:asciiTheme="minorHAnsi" w:hAnsiTheme="minorHAnsi" w:cs="Times New Roman"/>
          <w:highlight w:val="cyan"/>
        </w:rPr>
        <w:t>the actual lived experiences</w:t>
      </w:r>
      <w:r w:rsidRPr="00DD77A2">
        <w:rPr>
          <w:rStyle w:val="StyleBoldUnderline"/>
          <w:rFonts w:asciiTheme="minorHAnsi" w:hAnsiTheme="minorHAnsi" w:cs="Times New Roman"/>
          <w:highlight w:val="cyan"/>
        </w:rPr>
        <w:t xml:space="preserve"> of the </w:t>
      </w:r>
      <w:r w:rsidRPr="00DD77A2">
        <w:rPr>
          <w:rStyle w:val="Emphasis"/>
          <w:rFonts w:asciiTheme="minorHAnsi" w:hAnsiTheme="minorHAnsi" w:cs="Times New Roman"/>
          <w:highlight w:val="cyan"/>
        </w:rPr>
        <w:t>individuals involved</w:t>
      </w:r>
      <w:r w:rsidRPr="00E64896">
        <w:rPr>
          <w:rStyle w:val="StyleBoldUnderline"/>
          <w:rFonts w:asciiTheme="minorHAnsi" w:hAnsiTheme="minorHAnsi" w:cs="Times New Roman"/>
        </w:rPr>
        <w:t xml:space="preserve">. </w:t>
      </w:r>
      <w:r w:rsidRPr="00E64896">
        <w:rPr>
          <w:rFonts w:asciiTheme="minorHAnsi" w:hAnsiTheme="minorHAnsi" w:cs="Times New Roman"/>
        </w:rPr>
        <w:t xml:space="preserve">The person who is attracted to the promised sense of belonging offered by any institution (whether an oppressed group, a hierarchical organization, or any formation promoting Unity) must agree to the prior distinctions and categories created by others. Once the counter-essentialist agrees to the boundaries of inclusion/exclusion (which is step one on the road to separatism), s/he can’t identify or be identified any other way; whatever criteria already exist in the counter-essentialist narrative are the only ones that matter. This </w:t>
      </w:r>
      <w:r w:rsidRPr="00DD77A2">
        <w:rPr>
          <w:rStyle w:val="StyleBoldUnderline"/>
          <w:rFonts w:asciiTheme="minorHAnsi" w:hAnsiTheme="minorHAnsi" w:cs="Times New Roman"/>
          <w:highlight w:val="cyan"/>
        </w:rPr>
        <w:t>Identity</w:t>
      </w:r>
      <w:r w:rsidRPr="00E64896">
        <w:rPr>
          <w:rFonts w:asciiTheme="minorHAnsi" w:hAnsiTheme="minorHAnsi" w:cs="Times New Roman"/>
        </w:rPr>
        <w:t xml:space="preserve"> Fundamentalism </w:t>
      </w:r>
      <w:r w:rsidRPr="00DD77A2">
        <w:rPr>
          <w:rStyle w:val="StyleBoldUnderline"/>
          <w:rFonts w:asciiTheme="minorHAnsi" w:hAnsiTheme="minorHAnsi" w:cs="Times New Roman"/>
          <w:highlight w:val="cyan"/>
        </w:rPr>
        <w:t>requires</w:t>
      </w:r>
      <w:r w:rsidRPr="00E64896">
        <w:rPr>
          <w:rFonts w:asciiTheme="minorHAnsi" w:hAnsiTheme="minorHAnsi" w:cs="Times New Roman"/>
        </w:rPr>
        <w:t xml:space="preserve"> </w:t>
      </w:r>
      <w:r w:rsidRPr="00E64896">
        <w:rPr>
          <w:rStyle w:val="StyleBoldUnderline"/>
          <w:rFonts w:asciiTheme="minorHAnsi" w:hAnsiTheme="minorHAnsi" w:cs="Times New Roman"/>
        </w:rPr>
        <w:t xml:space="preserve">that </w:t>
      </w:r>
      <w:r w:rsidRPr="00DD77A2">
        <w:rPr>
          <w:rStyle w:val="StyleBoldUnderline"/>
          <w:rFonts w:asciiTheme="minorHAnsi" w:hAnsiTheme="minorHAnsi" w:cs="Times New Roman"/>
          <w:highlight w:val="cyan"/>
        </w:rPr>
        <w:t>any person interested in radical transformation relinquish the ability to define her/</w:t>
      </w:r>
      <w:r w:rsidRPr="005A2135">
        <w:rPr>
          <w:rStyle w:val="StyleBoldUnderline"/>
          <w:rFonts w:asciiTheme="minorHAnsi" w:hAnsiTheme="minorHAnsi" w:cs="Times New Roman"/>
          <w:highlight w:val="cyan"/>
        </w:rPr>
        <w:t xml:space="preserve">himself. S/he must dissolve any self-awareness into pre-existing categories </w:t>
      </w:r>
      <w:r w:rsidRPr="00DD77A2">
        <w:rPr>
          <w:rStyle w:val="StyleBoldUnderline"/>
          <w:rFonts w:asciiTheme="minorHAnsi" w:hAnsiTheme="minorHAnsi" w:cs="Times New Roman"/>
          <w:highlight w:val="cyan"/>
        </w:rPr>
        <w:t>of significance</w:t>
      </w:r>
      <w:r w:rsidRPr="00E64896">
        <w:rPr>
          <w:rStyle w:val="StyleBoldUnderline"/>
          <w:rFonts w:asciiTheme="minorHAnsi" w:hAnsiTheme="minorHAnsi" w:cs="Times New Roman"/>
        </w:rPr>
        <w:t>.</w:t>
      </w:r>
      <w:r w:rsidRPr="00E64896">
        <w:rPr>
          <w:rFonts w:asciiTheme="minorHAnsi" w:hAnsiTheme="minorHAnsi" w:cs="Times New Roman"/>
        </w:rPr>
        <w:t xml:space="preserve"> Biology — no matter its ideological and cultural constraints — is Destiny; subjectivity can only be sacrificed and/or suppressed. </w:t>
      </w:r>
      <w:r w:rsidRPr="00E64896">
        <w:rPr>
          <w:rStyle w:val="StyleBoldUnderline"/>
          <w:rFonts w:asciiTheme="minorHAnsi" w:hAnsiTheme="minorHAnsi" w:cs="Times New Roman"/>
        </w:rPr>
        <w:t xml:space="preserve">One of the first authoritarian lies is that someone else knows better. </w:t>
      </w:r>
    </w:p>
    <w:p w14:paraId="3CB35B0B" w14:textId="77777777" w:rsidR="00A57920" w:rsidRDefault="00A57920" w:rsidP="00A57920">
      <w:pPr>
        <w:rPr>
          <w:rStyle w:val="StyleBoldUnderline"/>
          <w:rFonts w:asciiTheme="minorHAnsi" w:hAnsiTheme="minorHAnsi" w:cs="Times New Roman"/>
        </w:rPr>
      </w:pPr>
    </w:p>
    <w:p w14:paraId="75E471C2" w14:textId="77777777" w:rsidR="00A57920" w:rsidRDefault="00A57920" w:rsidP="00A57920">
      <w:pPr>
        <w:pStyle w:val="Heading3"/>
      </w:pPr>
      <w:r>
        <w:lastRenderedPageBreak/>
        <w:t xml:space="preserve">1NR A2: Black Presence good </w:t>
      </w:r>
    </w:p>
    <w:p w14:paraId="57ED1E54" w14:textId="77777777" w:rsidR="00A57920" w:rsidRPr="00D8115B" w:rsidRDefault="00A57920" w:rsidP="00D8115B">
      <w:pPr>
        <w:pStyle w:val="Heading4"/>
        <w:rPr>
          <w:rStyle w:val="StyleStyleBold12pt"/>
          <w:b/>
        </w:rPr>
      </w:pPr>
      <w:r w:rsidRPr="00D8115B">
        <w:rPr>
          <w:rStyle w:val="StyleStyleBold12pt"/>
          <w:b/>
        </w:rPr>
        <w:t xml:space="preserve">Debate is a game, we can’t create new political subjectivities from it. The knee jerk to do something is what keeps us trapped in creating the buzzing sound that prevents us from hearing the silent undertones of violence; rather than participate in pseudo activism by voting affirmative, withdraw for a moment and allow yourself to reflect on where debate is going, why that is and how to fix it. Voting affirmative for a certain one shot solution obscures your ability to examine the backdrop. The turn outweighs, those in positions of privilege love nothing more than acts like providing the space for the multitude of new subjectivities because dialogue hides the nothingness of everyday activism. Using the ballot signs off on the social contract they criticize trapping you in the system.  </w:t>
      </w:r>
    </w:p>
    <w:p w14:paraId="3EB16A49" w14:textId="77777777" w:rsidR="00A57920" w:rsidRPr="005B7631" w:rsidRDefault="00A57920" w:rsidP="00A57920">
      <w:r w:rsidRPr="005B7631">
        <w:rPr>
          <w:rStyle w:val="StyleStyleBold12pt"/>
        </w:rPr>
        <w:t xml:space="preserve">Valentic 8 </w:t>
      </w:r>
      <w:r>
        <w:t xml:space="preserve">(Tonci, University of Zagreb, “Symbolic Violence and Global Capitalism,” International Journal of Zizek Studies. ) </w:t>
      </w:r>
    </w:p>
    <w:p w14:paraId="37475055" w14:textId="77777777" w:rsidR="00A57920" w:rsidRDefault="00A57920" w:rsidP="00A57920">
      <w:r w:rsidRPr="009E0E62">
        <w:rPr>
          <w:rStyle w:val="StyleBoldUnderline"/>
          <w:highlight w:val="cyan"/>
        </w:rPr>
        <w:t>How to define</w:t>
      </w:r>
      <w:r w:rsidRPr="002A687B">
        <w:rPr>
          <w:rStyle w:val="StyleBoldUnderline"/>
        </w:rPr>
        <w:t xml:space="preserve"> </w:t>
      </w:r>
      <w:r w:rsidRPr="009E0E62">
        <w:rPr>
          <w:rStyle w:val="StyleBoldUnderline"/>
          <w:highlight w:val="cyan"/>
        </w:rPr>
        <w:t>a form of subjectivity that will be truly revolutionary violence</w:t>
      </w:r>
      <w:r w:rsidRPr="002A687B">
        <w:rPr>
          <w:rStyle w:val="StyleBoldUnderline"/>
        </w:rPr>
        <w:t xml:space="preserve">, </w:t>
      </w:r>
      <w:r w:rsidRPr="009E0E62">
        <w:rPr>
          <w:rStyle w:val="StyleBoldUnderline"/>
          <w:highlight w:val="cyan"/>
        </w:rPr>
        <w:t>confronting the inauthentic, excessive and illegitimate violence of the state</w:t>
      </w:r>
      <w:r w:rsidRPr="002A687B">
        <w:t>? One should focus more on those</w:t>
      </w:r>
      <w:r>
        <w:t xml:space="preserve"> </w:t>
      </w:r>
      <w:r w:rsidRPr="002A687B">
        <w:t>"useless" and "excessive" outbursts of violence which display hatred of the Otherness, in</w:t>
      </w:r>
      <w:r>
        <w:t xml:space="preserve"> </w:t>
      </w:r>
      <w:r w:rsidRPr="002A687B">
        <w:t>accordance with the post-political multiculturalist universe of tolerance for difference. The problem</w:t>
      </w:r>
      <w:r>
        <w:t xml:space="preserve"> </w:t>
      </w:r>
      <w:r w:rsidRPr="002A687B">
        <w:t xml:space="preserve">is that </w:t>
      </w:r>
      <w:r w:rsidRPr="002A687B">
        <w:rPr>
          <w:rStyle w:val="StyleBoldUnderline"/>
        </w:rPr>
        <w:t xml:space="preserve">today's </w:t>
      </w:r>
      <w:r w:rsidRPr="009E0E62">
        <w:rPr>
          <w:rStyle w:val="StyleBoldUnderline"/>
          <w:highlight w:val="cyan"/>
        </w:rPr>
        <w:t>"radical democracy" is not</w:t>
      </w:r>
      <w:r w:rsidRPr="002A687B">
        <w:rPr>
          <w:rStyle w:val="StyleBoldUnderline"/>
        </w:rPr>
        <w:t xml:space="preserve"> "radical" </w:t>
      </w:r>
      <w:r w:rsidRPr="009E0E62">
        <w:rPr>
          <w:rStyle w:val="StyleBoldUnderline"/>
          <w:highlight w:val="cyan"/>
        </w:rPr>
        <w:t>enough</w:t>
      </w:r>
      <w:r w:rsidRPr="002A687B">
        <w:t xml:space="preserve">: </w:t>
      </w:r>
      <w:r w:rsidRPr="009E0E62">
        <w:rPr>
          <w:rStyle w:val="StyleBoldUnderline"/>
          <w:highlight w:val="cyan"/>
        </w:rPr>
        <w:t>it basically accepts the liberal-capitalist horizon, and the logic of liberal capitalism is so total</w:t>
      </w:r>
      <w:r w:rsidRPr="002A687B">
        <w:rPr>
          <w:rStyle w:val="StyleBoldUnderline"/>
        </w:rPr>
        <w:t xml:space="preserve"> </w:t>
      </w:r>
      <w:r w:rsidRPr="009E0E62">
        <w:rPr>
          <w:rStyle w:val="StyleBoldUnderline"/>
          <w:highlight w:val="cyan"/>
        </w:rPr>
        <w:t>it makes any alternative unthinkable</w:t>
      </w:r>
      <w:r w:rsidRPr="002A687B">
        <w:t>. Does it</w:t>
      </w:r>
      <w:r>
        <w:t xml:space="preserve"> </w:t>
      </w:r>
      <w:r w:rsidRPr="002A687B">
        <w:t>ultimately mean that, for example, Zizek offers an alternative which is genuinely progressive and</w:t>
      </w:r>
      <w:r>
        <w:t xml:space="preserve"> transformative, or does he bring about only the empty negativity of "active nihilism"? Does "doing nothing" means that "resistance is surrender"? </w:t>
      </w:r>
      <w:r w:rsidRPr="009E0E62">
        <w:rPr>
          <w:rStyle w:val="StyleBoldUnderline"/>
          <w:highlight w:val="cyan"/>
        </w:rPr>
        <w:t>Today's Left reacts</w:t>
      </w:r>
      <w:r w:rsidRPr="002A687B">
        <w:rPr>
          <w:rStyle w:val="StyleBoldUnderline"/>
        </w:rPr>
        <w:t xml:space="preserve"> in a wide variety of ways </w:t>
      </w:r>
      <w:r w:rsidRPr="009E0E62">
        <w:rPr>
          <w:rStyle w:val="StyleBoldUnderline"/>
          <w:highlight w:val="cyan"/>
        </w:rPr>
        <w:t>to</w:t>
      </w:r>
      <w:r>
        <w:t xml:space="preserve"> the hegemony of global capitalism and its political supplement, </w:t>
      </w:r>
      <w:r w:rsidRPr="009E0E62">
        <w:rPr>
          <w:rStyle w:val="StyleBoldUnderline"/>
          <w:highlight w:val="cyan"/>
        </w:rPr>
        <w:t>liberal democracy. It might accept hegemony</w:t>
      </w:r>
      <w:r w:rsidRPr="002A687B">
        <w:rPr>
          <w:rStyle w:val="StyleBoldUnderline"/>
        </w:rPr>
        <w:t xml:space="preserve"> </w:t>
      </w:r>
      <w:r w:rsidRPr="009E0E62">
        <w:rPr>
          <w:rStyle w:val="StyleBoldUnderline"/>
          <w:highlight w:val="cyan"/>
        </w:rPr>
        <w:t>but continue to fight for reform within its rules</w:t>
      </w:r>
      <w:r w:rsidRPr="002A687B">
        <w:rPr>
          <w:rStyle w:val="StyleBoldUnderline"/>
        </w:rPr>
        <w:t xml:space="preserve"> (</w:t>
      </w:r>
      <w:r>
        <w:t xml:space="preserve">e.g. Third way) </w:t>
      </w:r>
      <w:r w:rsidRPr="009E0E62">
        <w:rPr>
          <w:rStyle w:val="StyleBoldUnderline"/>
          <w:highlight w:val="cyan"/>
        </w:rPr>
        <w:t>or to do nothing and wait for an outburst of "divine violence"</w:t>
      </w:r>
      <w:r w:rsidRPr="002A687B">
        <w:rPr>
          <w:rStyle w:val="StyleBoldUnderline"/>
        </w:rPr>
        <w:t>.</w:t>
      </w:r>
      <w:r>
        <w:t xml:space="preserve"> It is not enough to merely reform the existing system; we need to radically transform the world. Of course, Zizek is not a ground-breaking author regarding that issue: many anti-capitalists assert that "capitalism is violent", believing that private property, trade and profit survive only because state (or police) violence defends them and that capitalist economies unavoidably need war to expand. His notion of "systemic" violence also heavily relies on numerous theories on "structural violence" denoting a form of violence in which social institutions kill people slowly by preventing them from meeting their basic needs, leading further to social conflicts. What is really innovative, and in a way provocative, in his book is the idea of passivity: </w:t>
      </w:r>
      <w:r w:rsidRPr="009E0E62">
        <w:rPr>
          <w:rStyle w:val="StyleBoldUnderline"/>
          <w:highlight w:val="cyan"/>
        </w:rPr>
        <w:t xml:space="preserve">It is "better to do nothing than to engage in </w:t>
      </w:r>
      <w:r w:rsidRPr="009E0E62">
        <w:rPr>
          <w:rStyle w:val="Emphasis"/>
          <w:highlight w:val="cyan"/>
        </w:rPr>
        <w:t>localized acts</w:t>
      </w:r>
      <w:r w:rsidRPr="002A687B">
        <w:rPr>
          <w:rStyle w:val="StyleBoldUnderline"/>
        </w:rPr>
        <w:t xml:space="preserve"> </w:t>
      </w:r>
      <w:r w:rsidRPr="009E0E62">
        <w:rPr>
          <w:rStyle w:val="StyleBoldUnderline"/>
          <w:highlight w:val="cyan"/>
        </w:rPr>
        <w:t>whose ultimate function is to make the system run smoother</w:t>
      </w:r>
      <w:r w:rsidRPr="002A687B">
        <w:rPr>
          <w:rStyle w:val="StyleBoldUnderline"/>
        </w:rPr>
        <w:t xml:space="preserve"> </w:t>
      </w:r>
      <w:r w:rsidRPr="009E0E62">
        <w:rPr>
          <w:rStyle w:val="Emphasis"/>
          <w:highlight w:val="cyan"/>
        </w:rPr>
        <w:t>(acts like providing the space for the multitude of new subjectivities</w:t>
      </w:r>
      <w:r w:rsidRPr="002A687B">
        <w:rPr>
          <w:rStyle w:val="StyleBoldUnderline"/>
        </w:rPr>
        <w:t>,</w:t>
      </w:r>
      <w:r>
        <w:t xml:space="preserve"> etc.) </w:t>
      </w:r>
      <w:r w:rsidRPr="009E0E62">
        <w:rPr>
          <w:rStyle w:val="StyleBoldUnderline"/>
          <w:highlight w:val="cyan"/>
        </w:rPr>
        <w:t>The threat today is not passivity,</w:t>
      </w:r>
      <w:r w:rsidRPr="002A687B">
        <w:rPr>
          <w:rStyle w:val="StyleBoldUnderline"/>
        </w:rPr>
        <w:t xml:space="preserve"> </w:t>
      </w:r>
      <w:r w:rsidRPr="009E0E62">
        <w:rPr>
          <w:rStyle w:val="StyleBoldUnderline"/>
          <w:highlight w:val="cyan"/>
        </w:rPr>
        <w:t>but pseudo-activity, the urge to "be active," to "participate</w:t>
      </w:r>
      <w:r w:rsidRPr="009E0E62">
        <w:rPr>
          <w:rStyle w:val="Emphasis"/>
          <w:highlight w:val="cyan"/>
        </w:rPr>
        <w:t>," to mask the Nothingness</w:t>
      </w:r>
      <w:r w:rsidRPr="009E0E62">
        <w:rPr>
          <w:rStyle w:val="StyleBoldUnderline"/>
          <w:highlight w:val="cyan"/>
        </w:rPr>
        <w:t xml:space="preserve"> of what goes on.</w:t>
      </w:r>
      <w:r>
        <w:t xml:space="preserve"> </w:t>
      </w:r>
      <w:r w:rsidRPr="009E0E62">
        <w:rPr>
          <w:rStyle w:val="StyleBoldUnderline"/>
          <w:highlight w:val="cyan"/>
        </w:rPr>
        <w:t>People</w:t>
      </w:r>
      <w:r w:rsidRPr="002A687B">
        <w:rPr>
          <w:rStyle w:val="StyleBoldUnderline"/>
        </w:rPr>
        <w:t xml:space="preserve"> </w:t>
      </w:r>
      <w:r w:rsidRPr="009E0E62">
        <w:rPr>
          <w:rStyle w:val="StyleBoldUnderline"/>
          <w:highlight w:val="cyan"/>
        </w:rPr>
        <w:t xml:space="preserve">intervene all the time, </w:t>
      </w:r>
      <w:r w:rsidRPr="009E0E62">
        <w:rPr>
          <w:rStyle w:val="Emphasis"/>
          <w:highlight w:val="cyan"/>
        </w:rPr>
        <w:t>"do something," academics participate in meaningless "debates</w:t>
      </w:r>
      <w:r w:rsidRPr="009E0E62">
        <w:rPr>
          <w:highlight w:val="cyan"/>
        </w:rPr>
        <w:t>,"</w:t>
      </w:r>
      <w:r>
        <w:t xml:space="preserve"> etc., and </w:t>
      </w:r>
      <w:r w:rsidRPr="009E0E62">
        <w:rPr>
          <w:rStyle w:val="StyleBoldUnderline"/>
          <w:highlight w:val="cyan"/>
        </w:rPr>
        <w:t xml:space="preserve">the truly difficult thing is to step back, to withdraw from it. Those in power often prefer even a </w:t>
      </w:r>
      <w:r w:rsidRPr="009E0E62">
        <w:rPr>
          <w:rStyle w:val="Emphasis"/>
          <w:highlight w:val="cyan"/>
        </w:rPr>
        <w:t>"critical" participation, a dialogue, to silence</w:t>
      </w:r>
      <w:r w:rsidRPr="002A687B">
        <w:rPr>
          <w:rStyle w:val="StyleBoldUnderline"/>
        </w:rPr>
        <w:t xml:space="preserve"> - just </w:t>
      </w:r>
      <w:r w:rsidRPr="009E0E62">
        <w:rPr>
          <w:rStyle w:val="StyleBoldUnderline"/>
          <w:highlight w:val="cyan"/>
        </w:rPr>
        <w:t>to engage</w:t>
      </w:r>
      <w:r w:rsidRPr="002A687B">
        <w:rPr>
          <w:rStyle w:val="StyleBoldUnderline"/>
        </w:rPr>
        <w:t xml:space="preserve"> us </w:t>
      </w:r>
      <w:r w:rsidRPr="009E0E62">
        <w:rPr>
          <w:rStyle w:val="StyleBoldUnderline"/>
          <w:highlight w:val="cyan"/>
        </w:rPr>
        <w:t>in a "dialogue," to make it sure our ominous passivity is broken</w:t>
      </w:r>
      <w:r w:rsidRPr="002A687B">
        <w:rPr>
          <w:rStyle w:val="StyleBoldUnderline"/>
        </w:rPr>
        <w:t>."</w:t>
      </w:r>
      <w:r>
        <w:rPr>
          <w:rStyle w:val="StyleBoldUnderline"/>
        </w:rPr>
        <w:t xml:space="preserve"> </w:t>
      </w:r>
      <w:r w:rsidRPr="002A687B">
        <w:rPr>
          <w:rStyle w:val="StyleBoldUnderline"/>
        </w:rPr>
        <w:t>What would then be the most plausible theoretical answer and practical advice regarding this theoretical puzzle</w:t>
      </w:r>
      <w:r w:rsidRPr="002A687B">
        <w:t xml:space="preserve"> </w:t>
      </w:r>
      <w:r w:rsidRPr="002A687B">
        <w:rPr>
          <w:rStyle w:val="StyleBoldUnderline"/>
        </w:rPr>
        <w:t>in which violence is utterly invisible and does not refer any more to "exertion of physical force in order to injure or abuse</w:t>
      </w:r>
      <w:r w:rsidRPr="002A687B">
        <w:t>", or to intentional and forceful human destruction? We</w:t>
      </w:r>
      <w:r>
        <w:t xml:space="preserve"> </w:t>
      </w:r>
      <w:r w:rsidRPr="002A687B">
        <w:t>need to rethink it in terms of new biopolitical and biosocial constellation where revolutionary or</w:t>
      </w:r>
      <w:r>
        <w:t xml:space="preserve"> </w:t>
      </w:r>
      <w:r w:rsidRPr="002A687B">
        <w:t xml:space="preserve">emancipatory potential might be </w:t>
      </w:r>
      <w:r w:rsidRPr="002A687B">
        <w:lastRenderedPageBreak/>
        <w:t xml:space="preserve">placed at the same time in the passivity and violent activity. </w:t>
      </w:r>
      <w:r w:rsidRPr="009E0E62">
        <w:rPr>
          <w:rStyle w:val="StyleBoldUnderline"/>
          <w:highlight w:val="cyan"/>
        </w:rPr>
        <w:t>The first step would be</w:t>
      </w:r>
      <w:r w:rsidRPr="002A687B">
        <w:rPr>
          <w:rStyle w:val="StyleBoldUnderline"/>
        </w:rPr>
        <w:t xml:space="preserve">, paradoxically, </w:t>
      </w:r>
      <w:r w:rsidRPr="009E0E62">
        <w:rPr>
          <w:rStyle w:val="Emphasis"/>
          <w:highlight w:val="cyan"/>
        </w:rPr>
        <w:t>to point out the meaningless of violence,</w:t>
      </w:r>
      <w:r w:rsidRPr="009E0E62">
        <w:rPr>
          <w:rStyle w:val="StyleBoldUnderline"/>
          <w:highlight w:val="cyan"/>
        </w:rPr>
        <w:t xml:space="preserve"> to reject all teleological and </w:t>
      </w:r>
      <w:r w:rsidRPr="009E0E62">
        <w:rPr>
          <w:rStyle w:val="Emphasis"/>
          <w:highlight w:val="cyan"/>
        </w:rPr>
        <w:t>theological justifications and empirical analysis</w:t>
      </w:r>
      <w:r w:rsidRPr="009E0E62">
        <w:rPr>
          <w:rStyle w:val="StyleBoldUnderline"/>
          <w:highlight w:val="cyan"/>
        </w:rPr>
        <w:t>, and finally to listen in theoretical silence instead of participating in the noise it constantly produces.</w:t>
      </w:r>
    </w:p>
    <w:p w14:paraId="45E1903D" w14:textId="77777777" w:rsidR="00A57920" w:rsidRDefault="00A57920" w:rsidP="00A57920"/>
    <w:p w14:paraId="7967594F" w14:textId="77777777" w:rsidR="00A57920" w:rsidRPr="00423603" w:rsidRDefault="00A57920" w:rsidP="00A57920">
      <w:pPr>
        <w:pStyle w:val="Heading3"/>
      </w:pPr>
    </w:p>
    <w:p w14:paraId="54F72133" w14:textId="77777777" w:rsidR="00A57920" w:rsidRPr="00A57920" w:rsidRDefault="00A57920" w:rsidP="00A57920"/>
    <w:sectPr w:rsidR="00A57920" w:rsidRPr="00A57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7EA14" w14:textId="77777777" w:rsidR="00AD631D" w:rsidRDefault="00AD631D" w:rsidP="005F5576">
      <w:r>
        <w:separator/>
      </w:r>
    </w:p>
  </w:endnote>
  <w:endnote w:type="continuationSeparator" w:id="0">
    <w:p w14:paraId="4F04CD21" w14:textId="77777777" w:rsidR="00AD631D" w:rsidRDefault="00AD63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3CFC4" w14:textId="77777777" w:rsidR="00AD631D" w:rsidRDefault="00AD631D" w:rsidP="005F5576">
      <w:r>
        <w:separator/>
      </w:r>
    </w:p>
  </w:footnote>
  <w:footnote w:type="continuationSeparator" w:id="0">
    <w:p w14:paraId="6E31F5F0" w14:textId="77777777" w:rsidR="00AD631D" w:rsidRDefault="00AD63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EF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E6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6DB"/>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920"/>
    <w:rsid w:val="00A73245"/>
    <w:rsid w:val="00A77145"/>
    <w:rsid w:val="00A82989"/>
    <w:rsid w:val="00A904FE"/>
    <w:rsid w:val="00A9262C"/>
    <w:rsid w:val="00AB3B76"/>
    <w:rsid w:val="00AB61DD"/>
    <w:rsid w:val="00AC222F"/>
    <w:rsid w:val="00AC2CC7"/>
    <w:rsid w:val="00AC7B3B"/>
    <w:rsid w:val="00AD3CE6"/>
    <w:rsid w:val="00AD631D"/>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1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0F85"/>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B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2E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2E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2E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2E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
    <w:basedOn w:val="Normal"/>
    <w:next w:val="Normal"/>
    <w:link w:val="Heading4Char"/>
    <w:uiPriority w:val="4"/>
    <w:qFormat/>
    <w:rsid w:val="00082E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2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2EFA"/>
  </w:style>
  <w:style w:type="character" w:customStyle="1" w:styleId="Heading1Char">
    <w:name w:val="Heading 1 Char"/>
    <w:aliases w:val="Pocket Char"/>
    <w:basedOn w:val="DefaultParagraphFont"/>
    <w:link w:val="Heading1"/>
    <w:uiPriority w:val="1"/>
    <w:rsid w:val="00082E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2EF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82E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2EFA"/>
    <w:rPr>
      <w:b/>
      <w:bCs/>
    </w:rPr>
  </w:style>
  <w:style w:type="character" w:customStyle="1" w:styleId="Heading3Char">
    <w:name w:val="Heading 3 Char"/>
    <w:aliases w:val="Block Char"/>
    <w:basedOn w:val="DefaultParagraphFont"/>
    <w:link w:val="Heading3"/>
    <w:uiPriority w:val="3"/>
    <w:rsid w:val="00082EF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1"/>
    <w:qFormat/>
    <w:rsid w:val="00082EF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82EFA"/>
    <w:rPr>
      <w:b/>
      <w:bCs/>
      <w:sz w:val="26"/>
      <w:u w:val="none"/>
    </w:rPr>
  </w:style>
  <w:style w:type="paragraph" w:styleId="Header">
    <w:name w:val="header"/>
    <w:basedOn w:val="Normal"/>
    <w:link w:val="HeaderChar"/>
    <w:uiPriority w:val="99"/>
    <w:semiHidden/>
    <w:rsid w:val="00082EFA"/>
    <w:pPr>
      <w:tabs>
        <w:tab w:val="center" w:pos="4680"/>
        <w:tab w:val="right" w:pos="9360"/>
      </w:tabs>
    </w:pPr>
  </w:style>
  <w:style w:type="character" w:customStyle="1" w:styleId="HeaderChar">
    <w:name w:val="Header Char"/>
    <w:basedOn w:val="DefaultParagraphFont"/>
    <w:link w:val="Header"/>
    <w:uiPriority w:val="99"/>
    <w:semiHidden/>
    <w:rsid w:val="00082EFA"/>
    <w:rPr>
      <w:rFonts w:ascii="Calibri" w:hAnsi="Calibri" w:cs="Calibri"/>
    </w:rPr>
  </w:style>
  <w:style w:type="paragraph" w:styleId="Footer">
    <w:name w:val="footer"/>
    <w:basedOn w:val="Normal"/>
    <w:link w:val="FooterChar"/>
    <w:uiPriority w:val="99"/>
    <w:semiHidden/>
    <w:rsid w:val="00082EFA"/>
    <w:pPr>
      <w:tabs>
        <w:tab w:val="center" w:pos="4680"/>
        <w:tab w:val="right" w:pos="9360"/>
      </w:tabs>
    </w:pPr>
  </w:style>
  <w:style w:type="character" w:customStyle="1" w:styleId="FooterChar">
    <w:name w:val="Footer Char"/>
    <w:basedOn w:val="DefaultParagraphFont"/>
    <w:link w:val="Footer"/>
    <w:uiPriority w:val="99"/>
    <w:semiHidden/>
    <w:rsid w:val="00082EFA"/>
    <w:rPr>
      <w:rFonts w:ascii="Calibri" w:hAnsi="Calibri" w:cs="Calibri"/>
    </w:rPr>
  </w:style>
  <w:style w:type="character" w:styleId="Hyperlink">
    <w:name w:val="Hyperlink"/>
    <w:aliases w:val="heading 1 (block title),Card Text,Important,Read,Internet Link"/>
    <w:basedOn w:val="DefaultParagraphFont"/>
    <w:uiPriority w:val="99"/>
    <w:rsid w:val="00082EFA"/>
    <w:rPr>
      <w:color w:val="auto"/>
      <w:u w:val="none"/>
    </w:rPr>
  </w:style>
  <w:style w:type="character" w:styleId="FollowedHyperlink">
    <w:name w:val="FollowedHyperlink"/>
    <w:basedOn w:val="DefaultParagraphFont"/>
    <w:uiPriority w:val="99"/>
    <w:semiHidden/>
    <w:rsid w:val="00082EFA"/>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082EFA"/>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AD631D"/>
    <w:pPr>
      <w:ind w:left="288" w:right="288"/>
    </w:pPr>
    <w:rPr>
      <w:rFonts w:asciiTheme="minorHAnsi" w:hAnsiTheme="minorHAnsi" w:cstheme="minorBidi"/>
      <w:b/>
      <w:bCs/>
      <w:u w:val="single"/>
    </w:rPr>
  </w:style>
  <w:style w:type="character" w:customStyle="1" w:styleId="UnderlineBold">
    <w:name w:val="Underline + Bold"/>
    <w:uiPriority w:val="1"/>
    <w:qFormat/>
    <w:rsid w:val="00AD631D"/>
    <w:rPr>
      <w:b/>
      <w:bCs w:val="0"/>
      <w:sz w:val="20"/>
      <w:u w:val="single"/>
    </w:rPr>
  </w:style>
  <w:style w:type="paragraph" w:customStyle="1" w:styleId="cardtext">
    <w:name w:val="card text"/>
    <w:basedOn w:val="Normal"/>
    <w:link w:val="cardtextChar"/>
    <w:qFormat/>
    <w:rsid w:val="00AD631D"/>
    <w:pPr>
      <w:ind w:left="288" w:right="288"/>
    </w:pPr>
    <w:rPr>
      <w:rFonts w:ascii="Times New Roman" w:hAnsi="Times New Roman"/>
      <w:sz w:val="20"/>
    </w:rPr>
  </w:style>
  <w:style w:type="character" w:customStyle="1" w:styleId="cardtextChar">
    <w:name w:val="card text Char"/>
    <w:basedOn w:val="DefaultParagraphFont"/>
    <w:link w:val="cardtext"/>
    <w:rsid w:val="00AD631D"/>
    <w:rPr>
      <w:rFonts w:ascii="Times New Roman" w:hAnsi="Times New Roman" w:cs="Calibri"/>
      <w:sz w:val="20"/>
    </w:rPr>
  </w:style>
  <w:style w:type="character" w:customStyle="1" w:styleId="BoldUnderlineChar">
    <w:name w:val="Bold Underline Char"/>
    <w:locked/>
    <w:rsid w:val="00AD631D"/>
    <w:rPr>
      <w:rFonts w:ascii="Times New Roman" w:eastAsia="Times New Roman" w:hAnsi="Times New Roman" w:cs="Times New Roman"/>
      <w:b/>
      <w:bCs/>
      <w:sz w:val="20"/>
      <w:szCs w:val="24"/>
      <w:u w:val="single"/>
    </w:rPr>
  </w:style>
  <w:style w:type="character" w:styleId="IntenseEmphasis">
    <w:name w:val="Intense Emphasis"/>
    <w:aliases w:val="Heading 3 Char1 Char Char Char,Bo"/>
    <w:basedOn w:val="DefaultParagraphFont"/>
    <w:uiPriority w:val="6"/>
    <w:qFormat/>
    <w:rsid w:val="00AD631D"/>
    <w:rPr>
      <w:b w:val="0"/>
      <w:bCs/>
      <w:sz w:val="22"/>
      <w:u w:val="single"/>
    </w:rPr>
  </w:style>
  <w:style w:type="paragraph" w:customStyle="1" w:styleId="TagText">
    <w:name w:val="TagText"/>
    <w:basedOn w:val="Normal"/>
    <w:qFormat/>
    <w:rsid w:val="00082EFA"/>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2E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2E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2E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82E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
    <w:basedOn w:val="Normal"/>
    <w:next w:val="Normal"/>
    <w:link w:val="Heading4Char"/>
    <w:uiPriority w:val="4"/>
    <w:qFormat/>
    <w:rsid w:val="00082EF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2E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2EFA"/>
  </w:style>
  <w:style w:type="character" w:customStyle="1" w:styleId="Heading1Char">
    <w:name w:val="Heading 1 Char"/>
    <w:aliases w:val="Pocket Char"/>
    <w:basedOn w:val="DefaultParagraphFont"/>
    <w:link w:val="Heading1"/>
    <w:uiPriority w:val="1"/>
    <w:rsid w:val="00082E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2EF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82E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2EFA"/>
    <w:rPr>
      <w:b/>
      <w:bCs/>
    </w:rPr>
  </w:style>
  <w:style w:type="character" w:customStyle="1" w:styleId="Heading3Char">
    <w:name w:val="Heading 3 Char"/>
    <w:aliases w:val="Block Char"/>
    <w:basedOn w:val="DefaultParagraphFont"/>
    <w:link w:val="Heading3"/>
    <w:uiPriority w:val="3"/>
    <w:rsid w:val="00082EF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1"/>
    <w:qFormat/>
    <w:rsid w:val="00082EF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82EFA"/>
    <w:rPr>
      <w:b/>
      <w:bCs/>
      <w:sz w:val="26"/>
      <w:u w:val="none"/>
    </w:rPr>
  </w:style>
  <w:style w:type="paragraph" w:styleId="Header">
    <w:name w:val="header"/>
    <w:basedOn w:val="Normal"/>
    <w:link w:val="HeaderChar"/>
    <w:uiPriority w:val="99"/>
    <w:semiHidden/>
    <w:rsid w:val="00082EFA"/>
    <w:pPr>
      <w:tabs>
        <w:tab w:val="center" w:pos="4680"/>
        <w:tab w:val="right" w:pos="9360"/>
      </w:tabs>
    </w:pPr>
  </w:style>
  <w:style w:type="character" w:customStyle="1" w:styleId="HeaderChar">
    <w:name w:val="Header Char"/>
    <w:basedOn w:val="DefaultParagraphFont"/>
    <w:link w:val="Header"/>
    <w:uiPriority w:val="99"/>
    <w:semiHidden/>
    <w:rsid w:val="00082EFA"/>
    <w:rPr>
      <w:rFonts w:ascii="Calibri" w:hAnsi="Calibri" w:cs="Calibri"/>
    </w:rPr>
  </w:style>
  <w:style w:type="paragraph" w:styleId="Footer">
    <w:name w:val="footer"/>
    <w:basedOn w:val="Normal"/>
    <w:link w:val="FooterChar"/>
    <w:uiPriority w:val="99"/>
    <w:semiHidden/>
    <w:rsid w:val="00082EFA"/>
    <w:pPr>
      <w:tabs>
        <w:tab w:val="center" w:pos="4680"/>
        <w:tab w:val="right" w:pos="9360"/>
      </w:tabs>
    </w:pPr>
  </w:style>
  <w:style w:type="character" w:customStyle="1" w:styleId="FooterChar">
    <w:name w:val="Footer Char"/>
    <w:basedOn w:val="DefaultParagraphFont"/>
    <w:link w:val="Footer"/>
    <w:uiPriority w:val="99"/>
    <w:semiHidden/>
    <w:rsid w:val="00082EFA"/>
    <w:rPr>
      <w:rFonts w:ascii="Calibri" w:hAnsi="Calibri" w:cs="Calibri"/>
    </w:rPr>
  </w:style>
  <w:style w:type="character" w:styleId="Hyperlink">
    <w:name w:val="Hyperlink"/>
    <w:aliases w:val="heading 1 (block title),Card Text,Important,Read,Internet Link"/>
    <w:basedOn w:val="DefaultParagraphFont"/>
    <w:uiPriority w:val="99"/>
    <w:rsid w:val="00082EFA"/>
    <w:rPr>
      <w:color w:val="auto"/>
      <w:u w:val="none"/>
    </w:rPr>
  </w:style>
  <w:style w:type="character" w:styleId="FollowedHyperlink">
    <w:name w:val="FollowedHyperlink"/>
    <w:basedOn w:val="DefaultParagraphFont"/>
    <w:uiPriority w:val="99"/>
    <w:semiHidden/>
    <w:rsid w:val="00082EFA"/>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082EFA"/>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AD631D"/>
    <w:pPr>
      <w:ind w:left="288" w:right="288"/>
    </w:pPr>
    <w:rPr>
      <w:rFonts w:asciiTheme="minorHAnsi" w:hAnsiTheme="minorHAnsi" w:cstheme="minorBidi"/>
      <w:b/>
      <w:bCs/>
      <w:u w:val="single"/>
    </w:rPr>
  </w:style>
  <w:style w:type="character" w:customStyle="1" w:styleId="UnderlineBold">
    <w:name w:val="Underline + Bold"/>
    <w:uiPriority w:val="1"/>
    <w:qFormat/>
    <w:rsid w:val="00AD631D"/>
    <w:rPr>
      <w:b/>
      <w:bCs w:val="0"/>
      <w:sz w:val="20"/>
      <w:u w:val="single"/>
    </w:rPr>
  </w:style>
  <w:style w:type="paragraph" w:customStyle="1" w:styleId="cardtext">
    <w:name w:val="card text"/>
    <w:basedOn w:val="Normal"/>
    <w:link w:val="cardtextChar"/>
    <w:qFormat/>
    <w:rsid w:val="00AD631D"/>
    <w:pPr>
      <w:ind w:left="288" w:right="288"/>
    </w:pPr>
    <w:rPr>
      <w:rFonts w:ascii="Times New Roman" w:hAnsi="Times New Roman"/>
      <w:sz w:val="20"/>
    </w:rPr>
  </w:style>
  <w:style w:type="character" w:customStyle="1" w:styleId="cardtextChar">
    <w:name w:val="card text Char"/>
    <w:basedOn w:val="DefaultParagraphFont"/>
    <w:link w:val="cardtext"/>
    <w:rsid w:val="00AD631D"/>
    <w:rPr>
      <w:rFonts w:ascii="Times New Roman" w:hAnsi="Times New Roman" w:cs="Calibri"/>
      <w:sz w:val="20"/>
    </w:rPr>
  </w:style>
  <w:style w:type="character" w:customStyle="1" w:styleId="BoldUnderlineChar">
    <w:name w:val="Bold Underline Char"/>
    <w:locked/>
    <w:rsid w:val="00AD631D"/>
    <w:rPr>
      <w:rFonts w:ascii="Times New Roman" w:eastAsia="Times New Roman" w:hAnsi="Times New Roman" w:cs="Times New Roman"/>
      <w:b/>
      <w:bCs/>
      <w:sz w:val="20"/>
      <w:szCs w:val="24"/>
      <w:u w:val="single"/>
    </w:rPr>
  </w:style>
  <w:style w:type="character" w:styleId="IntenseEmphasis">
    <w:name w:val="Intense Emphasis"/>
    <w:aliases w:val="Heading 3 Char1 Char Char Char,Bo"/>
    <w:basedOn w:val="DefaultParagraphFont"/>
    <w:uiPriority w:val="6"/>
    <w:qFormat/>
    <w:rsid w:val="00AD631D"/>
    <w:rPr>
      <w:b w:val="0"/>
      <w:bCs/>
      <w:sz w:val="22"/>
      <w:u w:val="single"/>
    </w:rPr>
  </w:style>
  <w:style w:type="paragraph" w:customStyle="1" w:styleId="TagText">
    <w:name w:val="TagText"/>
    <w:basedOn w:val="Normal"/>
    <w:qFormat/>
    <w:rsid w:val="00082EFA"/>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andidcandidacy.wordpress.com/2009/04/06/bridging-micro-and-macro-setting-the-stag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rvalsubjects.wordpress.com/2013/05/31/the-paradox-of-emancipatory-political-theory/" TargetMode="External"/><Relationship Id="rId5" Type="http://schemas.microsoft.com/office/2007/relationships/stylesWithEffects" Target="stylesWithEffects.xml"/><Relationship Id="rId10" Type="http://schemas.openxmlformats.org/officeDocument/2006/relationships/hyperlink" Target="http://www.volokh.com/2011/08/29/distinguishing-high-value-targeted-killing-and-signature-attacks-on-taliban-fighter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dcmitype/"/>
    <ds:schemaRef ds:uri="http://www.w3.org/XML/1998/namespace"/>
    <ds:schemaRef ds:uri="http://purl.org/dc/terms/"/>
  </ds:schemaRefs>
</ds:datastoreItem>
</file>

<file path=customXml/itemProps3.xml><?xml version="1.0" encoding="utf-8"?>
<ds:datastoreItem xmlns:ds="http://schemas.openxmlformats.org/officeDocument/2006/customXml" ds:itemID="{0F050084-6F2A-491B-A863-A06E04F17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21080</Words>
  <Characters>120161</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140960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4</cp:revision>
  <dcterms:created xsi:type="dcterms:W3CDTF">2013-10-27T16:53:00Z</dcterms:created>
  <dcterms:modified xsi:type="dcterms:W3CDTF">2013-10-27T17:46:00Z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