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A7D57" w14:textId="77777777" w:rsidR="00C32083" w:rsidRPr="00C32083" w:rsidRDefault="00C32083" w:rsidP="00C32083">
      <w:pPr>
        <w:shd w:val="clear" w:color="auto" w:fill="FFFFFF"/>
        <w:rPr>
          <w:rFonts w:ascii="Arial" w:eastAsia="Times New Roman" w:hAnsi="Arial" w:cs="Arial"/>
          <w:color w:val="222222"/>
          <w:sz w:val="20"/>
          <w:szCs w:val="20"/>
        </w:rPr>
      </w:pPr>
      <w:r w:rsidRPr="00C32083">
        <w:rPr>
          <w:rFonts w:ascii="Arial" w:eastAsia="Times New Roman" w:hAnsi="Arial" w:cs="Arial"/>
          <w:color w:val="222222"/>
          <w:sz w:val="20"/>
          <w:szCs w:val="20"/>
        </w:rPr>
        <w:t>ATS (no cards</w:t>
      </w:r>
      <w:proofErr w:type="gramStart"/>
      <w:r w:rsidRPr="00C32083">
        <w:rPr>
          <w:rFonts w:ascii="Arial" w:eastAsia="Times New Roman" w:hAnsi="Arial" w:cs="Arial"/>
          <w:color w:val="222222"/>
          <w:sz w:val="20"/>
          <w:szCs w:val="20"/>
        </w:rPr>
        <w:t>)</w:t>
      </w:r>
      <w:proofErr w:type="gramEnd"/>
      <w:r w:rsidRPr="00C32083">
        <w:rPr>
          <w:rFonts w:ascii="Arial" w:eastAsia="Times New Roman" w:hAnsi="Arial" w:cs="Arial"/>
          <w:color w:val="222222"/>
          <w:sz w:val="20"/>
          <w:szCs w:val="20"/>
        </w:rPr>
        <w:br/>
        <w:t xml:space="preserve">strict </w:t>
      </w:r>
      <w:proofErr w:type="spellStart"/>
      <w:r w:rsidRPr="00C32083">
        <w:rPr>
          <w:rFonts w:ascii="Arial" w:eastAsia="Times New Roman" w:hAnsi="Arial" w:cs="Arial"/>
          <w:color w:val="222222"/>
          <w:sz w:val="20"/>
          <w:szCs w:val="20"/>
        </w:rPr>
        <w:t>scutiny</w:t>
      </w:r>
      <w:proofErr w:type="spellEnd"/>
      <w:r w:rsidRPr="00C32083">
        <w:rPr>
          <w:rFonts w:ascii="Arial" w:eastAsia="Times New Roman" w:hAnsi="Arial" w:cs="Arial"/>
          <w:color w:val="222222"/>
          <w:sz w:val="20"/>
          <w:szCs w:val="20"/>
        </w:rPr>
        <w:t xml:space="preserve"> not </w:t>
      </w:r>
      <w:proofErr w:type="spellStart"/>
      <w:r w:rsidRPr="00C32083">
        <w:rPr>
          <w:rFonts w:ascii="Arial" w:eastAsia="Times New Roman" w:hAnsi="Arial" w:cs="Arial"/>
          <w:color w:val="222222"/>
          <w:sz w:val="20"/>
          <w:szCs w:val="20"/>
        </w:rPr>
        <w:t>ilaw</w:t>
      </w:r>
      <w:proofErr w:type="spellEnd"/>
      <w:r w:rsidRPr="00C32083">
        <w:rPr>
          <w:rFonts w:ascii="Arial" w:eastAsia="Times New Roman" w:hAnsi="Arial" w:cs="Arial"/>
          <w:color w:val="222222"/>
          <w:sz w:val="20"/>
          <w:szCs w:val="20"/>
        </w:rPr>
        <w:br/>
        <w:t xml:space="preserve">no spill all </w:t>
      </w:r>
      <w:proofErr w:type="spellStart"/>
      <w:r w:rsidRPr="00C32083">
        <w:rPr>
          <w:rFonts w:ascii="Arial" w:eastAsia="Times New Roman" w:hAnsi="Arial" w:cs="Arial"/>
          <w:color w:val="222222"/>
          <w:sz w:val="20"/>
          <w:szCs w:val="20"/>
        </w:rPr>
        <w:t>iaw</w:t>
      </w:r>
      <w:proofErr w:type="spellEnd"/>
      <w:r w:rsidRPr="00C32083">
        <w:rPr>
          <w:rFonts w:ascii="Arial" w:eastAsia="Times New Roman" w:hAnsi="Arial" w:cs="Arial"/>
          <w:color w:val="222222"/>
          <w:sz w:val="20"/>
          <w:szCs w:val="20"/>
        </w:rPr>
        <w:br/>
        <w:t>no cards about drones</w:t>
      </w:r>
      <w:r w:rsidRPr="00C32083">
        <w:rPr>
          <w:rFonts w:ascii="Arial" w:eastAsia="Times New Roman" w:hAnsi="Arial" w:cs="Arial"/>
          <w:color w:val="222222"/>
          <w:sz w:val="20"/>
          <w:szCs w:val="20"/>
        </w:rPr>
        <w:br/>
        <w:t>ex post links</w:t>
      </w:r>
    </w:p>
    <w:p w14:paraId="1D07342C" w14:textId="77777777" w:rsidR="000022F2" w:rsidRDefault="000022F2" w:rsidP="00D17C4E"/>
    <w:p w14:paraId="38692CFD" w14:textId="77777777" w:rsidR="00C32083" w:rsidRDefault="00C32083" w:rsidP="00D17C4E"/>
    <w:p w14:paraId="35EFB7CF" w14:textId="77777777" w:rsidR="0017501C" w:rsidRDefault="0017501C" w:rsidP="0017501C">
      <w:pPr>
        <w:pStyle w:val="Heading2"/>
      </w:pPr>
      <w:r>
        <w:lastRenderedPageBreak/>
        <w:t>***1NC</w:t>
      </w:r>
    </w:p>
    <w:p w14:paraId="486B4821" w14:textId="77777777" w:rsidR="0017501C" w:rsidRPr="005A776A" w:rsidRDefault="0017501C" w:rsidP="0017501C">
      <w:pPr>
        <w:pStyle w:val="Heading3"/>
        <w:rPr>
          <w:rFonts w:asciiTheme="minorHAnsi" w:hAnsiTheme="minorHAnsi"/>
        </w:rPr>
      </w:pPr>
      <w:r w:rsidRPr="005A776A">
        <w:rPr>
          <w:rFonts w:asciiTheme="minorHAnsi" w:hAnsiTheme="minorHAnsi"/>
        </w:rPr>
        <w:lastRenderedPageBreak/>
        <w:t>1NC</w:t>
      </w:r>
      <w:r>
        <w:rPr>
          <w:rFonts w:asciiTheme="minorHAnsi" w:hAnsiTheme="minorHAnsi"/>
        </w:rPr>
        <w:t xml:space="preserve"> – Ex Post Counterplan</w:t>
      </w:r>
    </w:p>
    <w:p w14:paraId="56BB0236" w14:textId="77777777" w:rsidR="0017501C" w:rsidRPr="007D5067" w:rsidRDefault="0017501C" w:rsidP="0017501C">
      <w:pPr>
        <w:rPr>
          <w:rFonts w:asciiTheme="minorHAnsi" w:hAnsiTheme="minorHAnsi"/>
          <w:b/>
          <w:u w:val="single"/>
        </w:rPr>
      </w:pPr>
      <w:r w:rsidRPr="007D5067">
        <w:rPr>
          <w:rFonts w:asciiTheme="minorHAnsi" w:hAnsiTheme="minorHAnsi"/>
          <w:b/>
          <w:highlight w:val="cyan"/>
          <w:u w:val="single"/>
        </w:rPr>
        <w:t>EX POST Counterplan</w:t>
      </w:r>
    </w:p>
    <w:p w14:paraId="5F50C4DB" w14:textId="77777777" w:rsidR="0017501C" w:rsidRPr="005A776A" w:rsidRDefault="0017501C" w:rsidP="0017501C">
      <w:pPr>
        <w:pStyle w:val="Heading4"/>
        <w:rPr>
          <w:rFonts w:asciiTheme="minorHAnsi" w:hAnsiTheme="minorHAnsi"/>
        </w:rPr>
      </w:pPr>
      <w:r w:rsidRPr="005A776A">
        <w:rPr>
          <w:rFonts w:asciiTheme="minorHAnsi" w:hAnsiTheme="minorHAnsi"/>
        </w:rPr>
        <w:t>The United States Federal Judiciary</w:t>
      </w:r>
      <w:r>
        <w:rPr>
          <w:rFonts w:asciiTheme="minorHAnsi" w:hAnsiTheme="minorHAnsi"/>
        </w:rPr>
        <w:t xml:space="preserve">, specifically the lower courts, </w:t>
      </w:r>
      <w:r w:rsidRPr="005A776A">
        <w:rPr>
          <w:rFonts w:asciiTheme="minorHAnsi" w:hAnsiTheme="minorHAnsi"/>
        </w:rPr>
        <w:t>should hold that United States’ targeted killing operations should be subject to judicial ex post review, inclu</w:t>
      </w:r>
      <w:r>
        <w:rPr>
          <w:rFonts w:asciiTheme="minorHAnsi" w:hAnsiTheme="minorHAnsi"/>
        </w:rPr>
        <w:t>ding redress for family members and allowing a cause of action for damages arising directly out of the constitutional provision allegedly offended, on the basis that special factors do not preclude a right of action.</w:t>
      </w:r>
    </w:p>
    <w:p w14:paraId="389CED56" w14:textId="77777777" w:rsidR="0017501C" w:rsidRPr="005A776A" w:rsidRDefault="0017501C" w:rsidP="0017501C">
      <w:pPr>
        <w:pStyle w:val="Heading4"/>
        <w:rPr>
          <w:rFonts w:asciiTheme="minorHAnsi" w:hAnsiTheme="minorHAnsi"/>
        </w:rPr>
      </w:pPr>
      <w:r w:rsidRPr="005A776A">
        <w:rPr>
          <w:rFonts w:asciiTheme="minorHAnsi" w:hAnsiTheme="minorHAnsi"/>
        </w:rPr>
        <w:t>Solves – comparatively better than ex ante review</w:t>
      </w:r>
    </w:p>
    <w:p w14:paraId="7749C5AB" w14:textId="77777777" w:rsidR="0017501C" w:rsidRPr="005A776A" w:rsidRDefault="0017501C" w:rsidP="0017501C">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14:paraId="6431319F" w14:textId="77777777" w:rsidR="0017501C" w:rsidRPr="005A776A" w:rsidRDefault="0017501C" w:rsidP="0017501C">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1752D">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51752D">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1752D">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1752D">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1752D">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1752D">
        <w:rPr>
          <w:rStyle w:val="StyleBoldUnderline"/>
          <w:rFonts w:asciiTheme="minorHAnsi" w:hAnsiTheme="minorHAnsi"/>
          <w:highlight w:val="cyan"/>
        </w:rPr>
        <w:t xml:space="preserve">officials would be </w:t>
      </w:r>
      <w:r w:rsidRPr="0051752D">
        <w:rPr>
          <w:rStyle w:val="Emphasis"/>
          <w:rFonts w:asciiTheme="minorHAnsi" w:hAnsiTheme="minorHAnsi"/>
          <w:highlight w:val="cyan"/>
        </w:rPr>
        <w:t>less likely to</w:t>
      </w:r>
      <w:r w:rsidRPr="005A776A">
        <w:rPr>
          <w:rStyle w:val="Emphasis"/>
          <w:rFonts w:asciiTheme="minorHAnsi" w:hAnsiTheme="minorHAnsi"/>
        </w:rPr>
        <w:t xml:space="preserve"> exceed or </w:t>
      </w:r>
      <w:r w:rsidRPr="0051752D">
        <w:rPr>
          <w:rStyle w:val="Emphasis"/>
          <w:rFonts w:asciiTheme="minorHAnsi" w:hAnsiTheme="minorHAnsi"/>
          <w:highlight w:val="cyan"/>
        </w:rPr>
        <w:t>abuse their authority</w:t>
      </w:r>
      <w:r w:rsidRPr="0051752D">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1752D">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w:t>
      </w:r>
      <w:proofErr w:type="spellStart"/>
      <w:r w:rsidRPr="005A776A">
        <w:rPr>
          <w:rFonts w:asciiTheme="minorHAnsi" w:hAnsiTheme="minorHAnsi"/>
          <w:sz w:val="14"/>
        </w:rPr>
        <w:t>Jeh</w:t>
      </w:r>
      <w:proofErr w:type="spellEnd"/>
      <w:r w:rsidRPr="005A776A">
        <w:rPr>
          <w:rFonts w:asciiTheme="minorHAnsi" w:hAnsiTheme="minorHAnsi"/>
          <w:sz w:val="14"/>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51752D">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51752D">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1752D">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51752D">
        <w:rPr>
          <w:rStyle w:val="StyleBoldUnderline"/>
          <w:rFonts w:asciiTheme="minorHAnsi" w:hAnsiTheme="minorHAnsi"/>
          <w:highlight w:val="cyan"/>
        </w:rPr>
        <w:t>But to</w:t>
      </w:r>
      <w:r w:rsidRPr="005A776A">
        <w:rPr>
          <w:rStyle w:val="StyleBoldUnderline"/>
          <w:rFonts w:asciiTheme="minorHAnsi" w:hAnsiTheme="minorHAnsi"/>
        </w:rPr>
        <w:t xml:space="preserve"> recognize </w:t>
      </w:r>
      <w:r w:rsidRPr="0051752D">
        <w:rPr>
          <w:rStyle w:val="StyleBoldUnderline"/>
          <w:rFonts w:asciiTheme="minorHAnsi" w:hAnsiTheme="minorHAnsi"/>
          <w:highlight w:val="cyan"/>
        </w:rPr>
        <w:t>that 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review is indispensible</w:t>
      </w:r>
      <w:r w:rsidRPr="005A776A">
        <w:rPr>
          <w:rFonts w:asciiTheme="minorHAnsi" w:hAnsiTheme="minorHAnsi"/>
          <w:sz w:val="14"/>
        </w:rPr>
        <w:t xml:space="preserve"> in this context </w:t>
      </w:r>
      <w:r w:rsidRPr="0051752D">
        <w:rPr>
          <w:rStyle w:val="StyleBoldUnderline"/>
          <w:rFonts w:asciiTheme="minorHAnsi" w:hAnsiTheme="minorHAnsi"/>
          <w:highlight w:val="cyan"/>
        </w:rPr>
        <w:t>is not to say that</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 xml:space="preserve">Congress should </w:t>
      </w:r>
      <w:r w:rsidRPr="005A776A">
        <w:rPr>
          <w:rStyle w:val="StyleBoldUnderline"/>
          <w:rFonts w:asciiTheme="minorHAnsi" w:hAnsiTheme="minorHAnsi"/>
        </w:rPr>
        <w:t>establish a specialized court</w:t>
      </w:r>
      <w:r w:rsidRPr="005A776A">
        <w:rPr>
          <w:rStyle w:val="Emphasis"/>
          <w:rFonts w:asciiTheme="minorHAnsi" w:hAnsiTheme="minorHAnsi"/>
        </w:rPr>
        <w:t xml:space="preserve">, still less that it should establish such </w:t>
      </w:r>
      <w:r w:rsidRPr="0051752D">
        <w:rPr>
          <w:rStyle w:val="Emphasis"/>
          <w:rFonts w:asciiTheme="minorHAnsi" w:hAnsiTheme="minorHAnsi"/>
          <w:highlight w:val="cyan"/>
        </w:rPr>
        <w:t>a court to review</w:t>
      </w:r>
      <w:r w:rsidRPr="005A776A">
        <w:rPr>
          <w:rStyle w:val="Emphasis"/>
          <w:rFonts w:asciiTheme="minorHAnsi" w:hAnsiTheme="minorHAnsi"/>
        </w:rPr>
        <w:t xml:space="preserve"> </w:t>
      </w:r>
      <w:r w:rsidRPr="0051752D">
        <w:rPr>
          <w:rStyle w:val="Emphasis"/>
          <w:rFonts w:asciiTheme="minorHAnsi" w:hAnsiTheme="minorHAnsi"/>
          <w:highlight w:val="cyan"/>
        </w:rPr>
        <w:t>contemplated killings before they are carried out</w:t>
      </w:r>
      <w:r w:rsidRPr="005A776A">
        <w:rPr>
          <w:rStyle w:val="Emphasis"/>
          <w:rFonts w:asciiTheme="minorHAnsi" w:hAnsiTheme="minorHAnsi"/>
        </w:rPr>
        <w:t>.</w:t>
      </w:r>
      <w:r w:rsidRPr="005A776A">
        <w:rPr>
          <w:rFonts w:asciiTheme="minorHAnsi" w:hAnsiTheme="minorHAnsi"/>
          <w:sz w:val="14"/>
        </w:rPr>
        <w:t xml:space="preserve"> First, </w:t>
      </w:r>
      <w:r w:rsidRPr="0051752D">
        <w:rPr>
          <w:rStyle w:val="StyleBoldUnderline"/>
          <w:rFonts w:asciiTheme="minorHAnsi" w:hAnsiTheme="minorHAnsi"/>
          <w:highlight w:val="cyan"/>
        </w:rPr>
        <w:t>the establishment of such a court would</w:t>
      </w:r>
      <w:r w:rsidRPr="005A776A">
        <w:rPr>
          <w:rFonts w:asciiTheme="minorHAnsi" w:hAnsiTheme="minorHAnsi"/>
          <w:sz w:val="14"/>
        </w:rPr>
        <w:t xml:space="preserve"> almost certainly </w:t>
      </w:r>
      <w:r w:rsidRPr="0051752D">
        <w:rPr>
          <w:rStyle w:val="StyleBoldUnderline"/>
          <w:rFonts w:asciiTheme="minorHAnsi" w:hAnsiTheme="minorHAnsi"/>
          <w:highlight w:val="cyan"/>
        </w:rPr>
        <w:t>entrench</w:t>
      </w:r>
      <w:r w:rsidRPr="005A776A">
        <w:rPr>
          <w:rStyle w:val="StyleBoldUnderline"/>
          <w:rFonts w:asciiTheme="minorHAnsi" w:hAnsiTheme="minorHAnsi"/>
        </w:rPr>
        <w:t xml:space="preserve"> the notion that the </w:t>
      </w:r>
      <w:r w:rsidRPr="0051752D">
        <w:rPr>
          <w:rStyle w:val="StyleBoldUnderline"/>
          <w:rFonts w:asciiTheme="minorHAnsi" w:hAnsiTheme="minorHAnsi"/>
          <w:highlight w:val="cyan"/>
        </w:rPr>
        <w:t>government</w:t>
      </w:r>
      <w:r w:rsidRPr="005A776A">
        <w:rPr>
          <w:rStyle w:val="StyleBoldUnderline"/>
          <w:rFonts w:asciiTheme="minorHAnsi" w:hAnsiTheme="minorHAnsi"/>
        </w:rPr>
        <w:t xml:space="preserve"> has </w:t>
      </w:r>
      <w:r w:rsidRPr="0051752D">
        <w:rPr>
          <w:rStyle w:val="StyleBoldUnderline"/>
          <w:rFonts w:asciiTheme="minorHAnsi" w:hAnsiTheme="minorHAnsi"/>
          <w:highlight w:val="cyan"/>
        </w:rPr>
        <w:t>authority</w:t>
      </w:r>
      <w:r w:rsidRPr="005A776A">
        <w:rPr>
          <w:rFonts w:asciiTheme="minorHAnsi" w:hAnsiTheme="minorHAnsi"/>
          <w:sz w:val="14"/>
        </w:rPr>
        <w:t xml:space="preserve">, even far away from conflict zones, to use lethal force against individuals who do not present imminent threats. </w:t>
      </w:r>
      <w:r w:rsidRPr="005A776A">
        <w:rPr>
          <w:rStyle w:val="StyleBoldUnderline"/>
          <w:rFonts w:asciiTheme="minorHAnsi" w:hAnsiTheme="minorHAnsi"/>
        </w:rPr>
        <w:t>When a threat is truly imminent</w:t>
      </w:r>
      <w:r w:rsidRPr="005A776A">
        <w:rPr>
          <w:rFonts w:asciiTheme="minorHAnsi" w:hAnsiTheme="minorHAnsi"/>
          <w:sz w:val="14"/>
        </w:rPr>
        <w:t xml:space="preserve">, after all, </w:t>
      </w:r>
      <w:r w:rsidRPr="0051752D">
        <w:rPr>
          <w:rStyle w:val="StyleBoldUnderline"/>
          <w:rFonts w:asciiTheme="minorHAnsi" w:hAnsiTheme="minorHAnsi"/>
          <w:highlight w:val="cyan"/>
        </w:rPr>
        <w:t>the</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51752D">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5A776A">
        <w:rPr>
          <w:rStyle w:val="Emphasis"/>
          <w:rFonts w:asciiTheme="minorHAnsi" w:hAnsiTheme="minorHAnsi"/>
        </w:rPr>
        <w:t xml:space="preserve">This is why the establishment of </w:t>
      </w:r>
      <w:r w:rsidRPr="0051752D">
        <w:rPr>
          <w:rStyle w:val="Emphasis"/>
          <w:rFonts w:asciiTheme="minorHAnsi" w:hAnsiTheme="minorHAnsi"/>
          <w:highlight w:val="cyan"/>
        </w:rPr>
        <w:t>a specialized court would</w:t>
      </w:r>
      <w:r w:rsidRPr="005A776A">
        <w:rPr>
          <w:rStyle w:val="Emphasis"/>
          <w:rFonts w:asciiTheme="minorHAnsi" w:hAnsiTheme="minorHAnsi"/>
        </w:rPr>
        <w:t xml:space="preserve"> more likely </w:t>
      </w:r>
      <w:r w:rsidRPr="0051752D">
        <w:rPr>
          <w:rStyle w:val="Emphasis"/>
          <w:rFonts w:asciiTheme="minorHAnsi" w:hAnsiTheme="minorHAnsi"/>
          <w:highlight w:val="cyan"/>
        </w:rPr>
        <w:t>institutionalize the existing program</w:t>
      </w:r>
      <w:r w:rsidRPr="005A776A">
        <w:rPr>
          <w:rFonts w:asciiTheme="minorHAnsi" w:hAnsiTheme="minorHAnsi"/>
          <w:sz w:val="14"/>
        </w:rPr>
        <w:t xml:space="preserve">, with its elision of the imminence requirement, than narrow it. Second, </w:t>
      </w:r>
      <w:r w:rsidRPr="0051752D">
        <w:rPr>
          <w:rStyle w:val="StyleBoldUnderline"/>
          <w:rFonts w:asciiTheme="minorHAnsi" w:hAnsiTheme="minorHAnsi"/>
          <w:highlight w:val="cyan"/>
        </w:rPr>
        <w:t>judicial</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engagement</w:t>
      </w:r>
      <w:r w:rsidRPr="005A776A">
        <w:rPr>
          <w:rStyle w:val="StyleBoldUnderline"/>
          <w:rFonts w:asciiTheme="minorHAnsi" w:hAnsiTheme="minorHAnsi"/>
        </w:rPr>
        <w:t xml:space="preserve"> with the targeted killing program </w:t>
      </w:r>
      <w:r w:rsidRPr="0051752D">
        <w:rPr>
          <w:rStyle w:val="StyleBoldUnderline"/>
          <w:rFonts w:asciiTheme="minorHAnsi" w:hAnsiTheme="minorHAnsi"/>
          <w:highlight w:val="cyan"/>
        </w:rPr>
        <w:t>does not</w:t>
      </w:r>
      <w:r w:rsidRPr="005A776A">
        <w:rPr>
          <w:rStyle w:val="StyleBoldUnderline"/>
          <w:rFonts w:asciiTheme="minorHAnsi" w:hAnsiTheme="minorHAnsi"/>
        </w:rPr>
        <w:t xml:space="preserve"> actually </w:t>
      </w:r>
      <w:r w:rsidRPr="0051752D">
        <w:rPr>
          <w:rStyle w:val="StyleBoldUnderline"/>
          <w:rFonts w:asciiTheme="minorHAnsi" w:hAnsiTheme="minorHAnsi"/>
          <w:highlight w:val="cyan"/>
        </w:rPr>
        <w:t>require</w:t>
      </w:r>
      <w:r w:rsidRPr="005A776A">
        <w:rPr>
          <w:rStyle w:val="StyleBoldUnderline"/>
          <w:rFonts w:asciiTheme="minorHAnsi" w:hAnsiTheme="minorHAnsi"/>
        </w:rPr>
        <w:t xml:space="preserve"> the establishment of </w:t>
      </w:r>
      <w:r w:rsidRPr="0051752D">
        <w:rPr>
          <w:rStyle w:val="StyleBoldUnderline"/>
          <w:rFonts w:asciiTheme="minorHAnsi" w:hAnsiTheme="minorHAnsi"/>
          <w:highlight w:val="cyan"/>
        </w:rPr>
        <w:t>a new court</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In a case pending before</w:t>
      </w:r>
      <w:r w:rsidRPr="005A776A">
        <w:rPr>
          <w:rFonts w:asciiTheme="minorHAnsi" w:hAnsiTheme="minorHAnsi"/>
          <w:sz w:val="14"/>
        </w:rPr>
        <w:t xml:space="preserve"> Judge Rosemary </w:t>
      </w:r>
      <w:proofErr w:type="spellStart"/>
      <w:r w:rsidRPr="005A776A">
        <w:rPr>
          <w:rFonts w:asciiTheme="minorHAnsi" w:hAnsiTheme="minorHAnsi"/>
          <w:sz w:val="14"/>
        </w:rPr>
        <w:t>Collyer</w:t>
      </w:r>
      <w:proofErr w:type="spellEnd"/>
      <w:r w:rsidRPr="005A776A">
        <w:rPr>
          <w:rFonts w:asciiTheme="minorHAnsi" w:hAnsiTheme="minorHAnsi"/>
          <w:sz w:val="14"/>
        </w:rPr>
        <w:t xml:space="preserve"> of </w:t>
      </w:r>
      <w:r w:rsidRPr="005A776A">
        <w:rPr>
          <w:rStyle w:val="StyleBoldUnderline"/>
          <w:rFonts w:asciiTheme="minorHAnsi" w:hAnsiTheme="minorHAnsi"/>
        </w:rPr>
        <w:t>the District Court for</w:t>
      </w:r>
      <w:r w:rsidRPr="005A776A">
        <w:rPr>
          <w:rFonts w:asciiTheme="minorHAnsi" w:hAnsiTheme="minorHAnsi"/>
          <w:sz w:val="14"/>
        </w:rPr>
        <w:t xml:space="preserve"> the </w:t>
      </w:r>
      <w:r w:rsidRPr="005A776A">
        <w:rPr>
          <w:rStyle w:val="Emphasis"/>
          <w:rFonts w:asciiTheme="minorHAnsi" w:hAnsiTheme="minorHAnsi"/>
        </w:rPr>
        <w:t>D</w:t>
      </w:r>
      <w:r w:rsidRPr="005A776A">
        <w:rPr>
          <w:rFonts w:asciiTheme="minorHAnsi" w:hAnsiTheme="minorHAnsi"/>
          <w:sz w:val="14"/>
        </w:rPr>
        <w:t xml:space="preserve">istrict of </w:t>
      </w:r>
      <w:r w:rsidRPr="005A776A">
        <w:rPr>
          <w:rStyle w:val="Emphasis"/>
          <w:rFonts w:asciiTheme="minorHAnsi" w:hAnsiTheme="minorHAnsi"/>
        </w:rPr>
        <w:t>C</w:t>
      </w:r>
      <w:r w:rsidRPr="005A776A">
        <w:rPr>
          <w:rFonts w:asciiTheme="minorHAnsi" w:hAnsiTheme="minorHAnsi"/>
          <w:sz w:val="14"/>
        </w:rPr>
        <w:t xml:space="preserve">olumbia, </w:t>
      </w:r>
      <w:r w:rsidRPr="005A776A">
        <w:rPr>
          <w:rStyle w:val="StyleBoldUnderline"/>
          <w:rFonts w:asciiTheme="minorHAnsi" w:hAnsiTheme="minorHAnsi"/>
        </w:rPr>
        <w:t>the ACLU</w:t>
      </w:r>
      <w:r w:rsidRPr="005A776A">
        <w:rPr>
          <w:rFonts w:asciiTheme="minorHAnsi" w:hAnsiTheme="minorHAnsi"/>
          <w:sz w:val="14"/>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proofErr w:type="spellStart"/>
      <w:r w:rsidRPr="0051752D">
        <w:rPr>
          <w:rStyle w:val="StyleBoldUnderline"/>
          <w:rFonts w:asciiTheme="minorHAnsi" w:hAnsiTheme="minorHAnsi"/>
          <w:highlight w:val="cyan"/>
        </w:rPr>
        <w:t>Bivens</w:t>
      </w:r>
      <w:proofErr w:type="spellEnd"/>
      <w:r w:rsidRPr="005A776A">
        <w:rPr>
          <w:rFonts w:asciiTheme="minorHAnsi" w:hAnsiTheme="minorHAnsi"/>
          <w:sz w:val="14"/>
        </w:rPr>
        <w:t xml:space="preserve"> v. Six Unknown Named Agents, </w:t>
      </w:r>
      <w:r w:rsidRPr="0051752D">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1752D">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1752D">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w:t>
      </w:r>
      <w:r w:rsidRPr="005A776A">
        <w:rPr>
          <w:rFonts w:asciiTheme="minorHAnsi" w:hAnsiTheme="minorHAnsi"/>
          <w:sz w:val="14"/>
        </w:rPr>
        <w:lastRenderedPageBreak/>
        <w:t xml:space="preserve">the limits of the government’s legal authority and to assess whether those limits were honored. In other words, </w:t>
      </w:r>
      <w:r w:rsidRPr="005A776A">
        <w:rPr>
          <w:rStyle w:val="StyleBoldUnderline"/>
          <w:rFonts w:asciiTheme="minorHAnsi" w:hAnsiTheme="minorHAnsi"/>
        </w:rPr>
        <w:t>the complaint asks the court to 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51752D">
        <w:rPr>
          <w:rStyle w:val="Emphasis"/>
          <w:rFonts w:asciiTheme="minorHAnsi" w:hAnsiTheme="minorHAnsi"/>
          <w:highlight w:val="cyan"/>
        </w:rPr>
        <w:t>ex post review</w:t>
      </w:r>
      <w:r w:rsidRPr="005A776A">
        <w:rPr>
          <w:rStyle w:val="Emphasis"/>
          <w:rFonts w:asciiTheme="minorHAnsi" w:hAnsiTheme="minorHAnsi"/>
        </w:rPr>
        <w:t xml:space="preserve"> in the context of a </w:t>
      </w:r>
      <w:proofErr w:type="spellStart"/>
      <w:r w:rsidRPr="005A776A">
        <w:rPr>
          <w:rStyle w:val="Emphasis"/>
          <w:rFonts w:asciiTheme="minorHAnsi" w:hAnsiTheme="minorHAnsi"/>
        </w:rPr>
        <w:t>Bivens</w:t>
      </w:r>
      <w:proofErr w:type="spellEnd"/>
      <w:r w:rsidRPr="005A776A">
        <w:rPr>
          <w:rStyle w:val="Emphasis"/>
          <w:rFonts w:asciiTheme="minorHAnsi" w:hAnsiTheme="minorHAnsi"/>
        </w:rPr>
        <w:t xml:space="preserve"> action</w:t>
      </w:r>
      <w:r w:rsidRPr="005A776A">
        <w:rPr>
          <w:rFonts w:asciiTheme="minorHAnsi" w:hAnsiTheme="minorHAnsi"/>
          <w:sz w:val="14"/>
        </w:rPr>
        <w:t>—</w:t>
      </w:r>
      <w:r w:rsidRPr="0051752D">
        <w:rPr>
          <w:rStyle w:val="StyleBoldUnderline"/>
          <w:rFonts w:asciiTheme="minorHAnsi" w:hAnsiTheme="minorHAnsi"/>
          <w:highlight w:val="cyan"/>
        </w:rPr>
        <w:t>could clarify the relevant 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51752D">
        <w:rPr>
          <w:rStyle w:val="StyleBoldUnderline"/>
          <w:rFonts w:asciiTheme="minorHAnsi" w:hAnsiTheme="minorHAnsi"/>
          <w:highlight w:val="cyan"/>
        </w:rPr>
        <w:t>Bivens</w:t>
      </w:r>
      <w:proofErr w:type="spellEnd"/>
      <w:r w:rsidRPr="005A776A">
        <w:rPr>
          <w:rStyle w:val="StyleBoldUnderline"/>
          <w:rFonts w:asciiTheme="minorHAnsi" w:hAnsiTheme="minorHAnsi"/>
        </w:rPr>
        <w:t xml:space="preserve"> action </w:t>
      </w:r>
      <w:r w:rsidRPr="0051752D">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1752D">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1752D">
        <w:rPr>
          <w:rStyle w:val="Emphasis"/>
          <w:rFonts w:asciiTheme="minorHAnsi" w:hAnsiTheme="minorHAnsi"/>
          <w:highlight w:val="cyan"/>
        </w:rPr>
        <w:t>accountability</w:t>
      </w:r>
      <w:r w:rsidRPr="0051752D">
        <w:rPr>
          <w:rStyle w:val="StyleBoldUnderline"/>
          <w:rFonts w:asciiTheme="minorHAnsi" w:hAnsiTheme="minorHAnsi"/>
          <w:highlight w:val="cyan"/>
        </w:rPr>
        <w:t xml:space="preserve"> that could not be</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supplied by a specialized court</w:t>
      </w:r>
      <w:r w:rsidRPr="005A776A">
        <w:rPr>
          <w:rFonts w:asciiTheme="minorHAnsi" w:hAnsiTheme="minorHAnsi"/>
          <w:sz w:val="14"/>
        </w:rPr>
        <w:t xml:space="preserve"> reviewing contemplated strikes ex ante: </w:t>
      </w:r>
      <w:r w:rsidRPr="0051752D">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model is that </w:t>
      </w:r>
      <w:r w:rsidRPr="0051752D">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51752D">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51752D">
        <w:rPr>
          <w:rStyle w:val="StyleBoldUnderline"/>
          <w:rFonts w:asciiTheme="minorHAnsi" w:hAnsiTheme="minorHAnsi"/>
          <w:highlight w:val="cyan"/>
        </w:rPr>
        <w:t>In the national security context, federal courts are</w:t>
      </w:r>
      <w:r w:rsidRPr="005A776A">
        <w:rPr>
          <w:rStyle w:val="StyleBoldUnderline"/>
          <w:rFonts w:asciiTheme="minorHAnsi" w:hAnsiTheme="minorHAnsi"/>
        </w:rPr>
        <w:t xml:space="preserve"> now </w:t>
      </w:r>
      <w:r w:rsidRPr="0051752D">
        <w:rPr>
          <w:rStyle w:val="StyleBoldUnderline"/>
          <w:rFonts w:asciiTheme="minorHAnsi" w:hAnsiTheme="minorHAnsi"/>
          <w:highlight w:val="cyan"/>
        </w:rPr>
        <w:t>accustomed to</w:t>
      </w:r>
      <w:r w:rsidRPr="005A776A">
        <w:rPr>
          <w:rStyle w:val="StyleBoldUnderline"/>
          <w:rFonts w:asciiTheme="minorHAnsi" w:hAnsiTheme="minorHAnsi"/>
        </w:rPr>
        <w:t xml:space="preserve"> considering </w:t>
      </w:r>
      <w:r w:rsidRPr="0051752D">
        <w:rPr>
          <w:rStyle w:val="StyleBoldUnderline"/>
          <w:rFonts w:asciiTheme="minorHAnsi" w:hAnsiTheme="minorHAnsi"/>
          <w:highlight w:val="cyan"/>
        </w:rPr>
        <w:t>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5A776A">
        <w:rPr>
          <w:rFonts w:asciiTheme="minorHAnsi" w:hAnsiTheme="minorHAnsi"/>
          <w:sz w:val="14"/>
        </w:rPr>
        <w:t>Bivens</w:t>
      </w:r>
      <w:proofErr w:type="spellEnd"/>
      <w:r w:rsidRPr="005A776A">
        <w:rPr>
          <w:rFonts w:asciiTheme="minorHAnsi" w:hAnsiTheme="minorHAnsi"/>
          <w:sz w:val="14"/>
        </w:rPr>
        <w:t xml:space="preserve"> suits, more than </w:t>
      </w:r>
      <w:r w:rsidRPr="005A776A">
        <w:rPr>
          <w:rStyle w:val="StyleBoldUnderline"/>
          <w:rFonts w:asciiTheme="minorHAnsi" w:hAnsiTheme="minorHAnsi"/>
        </w:rPr>
        <w:t xml:space="preserve">40 years of Supreme Court precedent since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14:paraId="4E498E62" w14:textId="77777777" w:rsidR="0017501C" w:rsidRPr="005A776A" w:rsidRDefault="0017501C" w:rsidP="0017501C">
      <w:pPr>
        <w:rPr>
          <w:rFonts w:asciiTheme="minorHAnsi" w:hAnsiTheme="minorHAnsi"/>
        </w:rPr>
      </w:pPr>
    </w:p>
    <w:p w14:paraId="76E81579" w14:textId="77777777" w:rsidR="0017501C" w:rsidRDefault="0017501C" w:rsidP="0017501C"/>
    <w:p w14:paraId="408CB4EC" w14:textId="77777777" w:rsidR="0017501C" w:rsidRDefault="0017501C" w:rsidP="0017501C">
      <w:pPr>
        <w:pStyle w:val="Heading3"/>
      </w:pPr>
      <w:r>
        <w:lastRenderedPageBreak/>
        <w:t xml:space="preserve">1NC </w:t>
      </w:r>
      <w:r>
        <w:t xml:space="preserve">– Bond DA </w:t>
      </w:r>
    </w:p>
    <w:p w14:paraId="7105A636" w14:textId="77777777" w:rsidR="0017501C" w:rsidRPr="007D5067" w:rsidRDefault="0017501C" w:rsidP="0017501C">
      <w:pPr>
        <w:rPr>
          <w:b/>
          <w:u w:val="single"/>
        </w:rPr>
      </w:pPr>
      <w:r w:rsidRPr="007D5067">
        <w:rPr>
          <w:b/>
          <w:highlight w:val="cyan"/>
          <w:u w:val="single"/>
        </w:rPr>
        <w:t>BOND DA</w:t>
      </w:r>
      <w:r w:rsidRPr="007D5067">
        <w:rPr>
          <w:b/>
          <w:u w:val="single"/>
        </w:rPr>
        <w:t xml:space="preserve"> </w:t>
      </w:r>
    </w:p>
    <w:p w14:paraId="00C655B7" w14:textId="77777777" w:rsidR="0017501C" w:rsidRDefault="0017501C" w:rsidP="0017501C">
      <w:pPr>
        <w:pStyle w:val="Heading4"/>
      </w:pPr>
      <w:r>
        <w:t xml:space="preserve">Court will uphold treaty power in Bond now but </w:t>
      </w:r>
      <w:proofErr w:type="gramStart"/>
      <w:r>
        <w:t>it’s</w:t>
      </w:r>
      <w:proofErr w:type="gramEnd"/>
      <w:r>
        <w:t xml:space="preserve"> close.</w:t>
      </w:r>
    </w:p>
    <w:p w14:paraId="53D2F6C4" w14:textId="77777777" w:rsidR="0017501C" w:rsidRPr="003C3618" w:rsidRDefault="0017501C" w:rsidP="0017501C">
      <w:pPr>
        <w:rPr>
          <w:rStyle w:val="StyleStyleBold12pt"/>
        </w:rPr>
      </w:pPr>
      <w:proofErr w:type="spellStart"/>
      <w:r w:rsidRPr="003C3618">
        <w:rPr>
          <w:rStyle w:val="StyleStyleBold12pt"/>
        </w:rPr>
        <w:t>Greve</w:t>
      </w:r>
      <w:proofErr w:type="spellEnd"/>
      <w:r w:rsidRPr="003C3618">
        <w:rPr>
          <w:rStyle w:val="StyleStyleBold12pt"/>
        </w:rPr>
        <w:t xml:space="preserve"> 2013</w:t>
      </w:r>
    </w:p>
    <w:p w14:paraId="5F519A43" w14:textId="77777777" w:rsidR="0017501C" w:rsidRDefault="0017501C" w:rsidP="0017501C">
      <w:r>
        <w:t>Michael S., professor at George Mason University School of Law, Straight Up, With Multiple Twists: Bond v. United States, January 21 2013, http://www.libertylawsite.org/2013/01/21/straight-up-with-multiple-twists-bond-v-united-states/</w:t>
      </w:r>
    </w:p>
    <w:p w14:paraId="5897F892" w14:textId="77777777" w:rsidR="0017501C" w:rsidRPr="003C3618" w:rsidRDefault="0017501C" w:rsidP="0017501C"/>
    <w:p w14:paraId="5927D905" w14:textId="77777777" w:rsidR="0017501C" w:rsidRPr="003C3618" w:rsidRDefault="0017501C" w:rsidP="0017501C">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w:t>
      </w:r>
      <w:proofErr w:type="spellStart"/>
      <w:r w:rsidRPr="003C3618">
        <w:rPr>
          <w:sz w:val="16"/>
        </w:rPr>
        <w:t>Pildes</w:t>
      </w:r>
      <w:proofErr w:type="spellEnd"/>
      <w:r w:rsidRPr="003C3618">
        <w:rPr>
          <w:sz w:val="16"/>
        </w:rPr>
        <w:t xml:space="preserve">, Nick </w:t>
      </w:r>
      <w:proofErr w:type="spellStart"/>
      <w:r w:rsidRPr="003C3618">
        <w:rPr>
          <w:sz w:val="16"/>
        </w:rPr>
        <w:t>Rosenkranz</w:t>
      </w:r>
      <w:proofErr w:type="spellEnd"/>
      <w:r w:rsidRPr="003C3618">
        <w:rPr>
          <w:sz w:val="16"/>
        </w:rPr>
        <w:t xml:space="preserve"> and </w:t>
      </w:r>
      <w:proofErr w:type="spellStart"/>
      <w:r w:rsidRPr="003C3618">
        <w:rPr>
          <w:sz w:val="16"/>
        </w:rPr>
        <w:t>Ilya</w:t>
      </w:r>
      <w:proofErr w:type="spellEnd"/>
      <w:r w:rsidRPr="003C3618">
        <w:rPr>
          <w:sz w:val="16"/>
        </w:rPr>
        <w:t xml:space="preserve"> </w:t>
      </w:r>
      <w:proofErr w:type="spellStart"/>
      <w:r w:rsidRPr="003C3618">
        <w:rPr>
          <w:sz w:val="16"/>
        </w:rPr>
        <w:t>Somin</w:t>
      </w:r>
      <w:proofErr w:type="spellEnd"/>
      <w:r w:rsidRPr="003C3618">
        <w:rPr>
          <w:sz w:val="16"/>
        </w:rPr>
        <w:t xml:space="preserve"> on the </w:t>
      </w:r>
      <w:proofErr w:type="spellStart"/>
      <w:r w:rsidRPr="003C3618">
        <w:rPr>
          <w:sz w:val="16"/>
        </w:rPr>
        <w:t>volokhconspiracy</w:t>
      </w:r>
      <w:proofErr w:type="spellEnd"/>
      <w:r w:rsidRPr="003C3618">
        <w:rPr>
          <w:sz w:val="16"/>
        </w:rPr>
        <w:t xml:space="preserve">.) Having articulated those bounds, you could then say—as </w:t>
      </w:r>
      <w:r w:rsidRPr="00EA241D">
        <w:rPr>
          <w:rStyle w:val="StyleBoldUnderline"/>
        </w:rPr>
        <w:t xml:space="preserve">the </w:t>
      </w:r>
      <w:r w:rsidRPr="0051752D">
        <w:rPr>
          <w:rStyle w:val="StyleBoldUnderline"/>
          <w:highlight w:val="cyan"/>
        </w:rPr>
        <w:t>Bond</w:t>
      </w:r>
      <w:r w:rsidRPr="003C3618">
        <w:rPr>
          <w:rStyle w:val="StyleBoldUnderline"/>
        </w:rPr>
        <w:t xml:space="preserve"> cert </w:t>
      </w:r>
      <w:r w:rsidRPr="00EA241D">
        <w:rPr>
          <w:rStyle w:val="StyleBoldUnderline"/>
        </w:rPr>
        <w:t xml:space="preserve">petition </w:t>
      </w:r>
      <w:r w:rsidRPr="0051752D">
        <w:rPr>
          <w:rStyle w:val="StyleBoldUnderline"/>
          <w:highlight w:val="cyan"/>
        </w:rPr>
        <w:t>argues</w:t>
      </w:r>
      <w:r w:rsidRPr="003C3618">
        <w:rPr>
          <w:sz w:val="16"/>
        </w:rPr>
        <w:t xml:space="preserve">—that at the very least, </w:t>
      </w:r>
      <w:r w:rsidRPr="0051752D">
        <w:rPr>
          <w:rStyle w:val="StyleBoldUnderline"/>
          <w:highlight w:val="cyan"/>
        </w:rPr>
        <w:t>courts should read treaties and implementing statutes to avoid constitutional doubts</w:t>
      </w:r>
      <w:r w:rsidRPr="0051752D">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w:t>
      </w:r>
      <w:proofErr w:type="spellStart"/>
      <w:r w:rsidRPr="003C3618">
        <w:rPr>
          <w:sz w:val="16"/>
        </w:rPr>
        <w:t>Raich</w:t>
      </w:r>
      <w:proofErr w:type="spellEnd"/>
      <w:r w:rsidRPr="003C3618">
        <w:rPr>
          <w:sz w:val="16"/>
        </w:rPr>
        <w:t xml:space="preserve">.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51752D">
        <w:rPr>
          <w:rStyle w:val="StyleBoldUnderline"/>
          <w:highlight w:val="cyan"/>
        </w:rPr>
        <w:t>Four justices on one side or the other voted to grant</w:t>
      </w:r>
      <w:r w:rsidRPr="003C3618">
        <w:rPr>
          <w:sz w:val="16"/>
        </w:rPr>
        <w:t xml:space="preserve"> because they want to get to the grand themes of Missouri, </w:t>
      </w:r>
      <w:r w:rsidRPr="0051752D">
        <w:rPr>
          <w:rStyle w:val="StyleBoldUnderline"/>
          <w:highlight w:val="cyan"/>
        </w:rPr>
        <w:t>and they would not have done so if they weren’t reasonably sure of a fifth vote on the merits</w:t>
      </w:r>
      <w:r w:rsidRPr="003C3618">
        <w:rPr>
          <w:rStyle w:val="StyleBoldUnderline"/>
        </w:rPr>
        <w:t xml:space="preserve">. The difficulty of obtaining at least an implicit “fifth” </w:t>
      </w:r>
      <w:proofErr w:type="spellStart"/>
      <w:r w:rsidRPr="003C3618">
        <w:rPr>
          <w:rStyle w:val="StyleBoldUnderline"/>
        </w:rPr>
        <w:t>precommitment</w:t>
      </w:r>
      <w:proofErr w:type="spellEnd"/>
      <w:r w:rsidRPr="003C3618">
        <w:rPr>
          <w:rStyle w:val="StyleBoldUnderline"/>
        </w:rPr>
        <w:t xml:space="preserve"> is to my mind the readiest explanation for the multiple relists</w:t>
      </w:r>
      <w:r w:rsidRPr="003C3618">
        <w:rPr>
          <w:sz w:val="16"/>
        </w:rPr>
        <w:t xml:space="preserve">. (If someone has a better guess, let’s hear it.) If that’s right, </w:t>
      </w:r>
      <w:r w:rsidRPr="0051752D">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51752D">
        <w:rPr>
          <w:rStyle w:val="StyleBoldUnderline"/>
          <w:highlight w:val="cyan"/>
        </w:rPr>
        <w:t>the case</w:t>
      </w:r>
      <w:r w:rsidRPr="003C3618">
        <w:rPr>
          <w:rStyle w:val="StyleBoldUnderline"/>
        </w:rPr>
        <w:t xml:space="preserve"> goes, what the </w:t>
      </w:r>
      <w:proofErr w:type="gramStart"/>
      <w:r w:rsidRPr="003C3618">
        <w:rPr>
          <w:rStyle w:val="StyleBoldUnderline"/>
        </w:rPr>
        <w:t>justices</w:t>
      </w:r>
      <w:proofErr w:type="gramEnd"/>
      <w:r w:rsidRPr="003C3618">
        <w:rPr>
          <w:rStyle w:val="StyleBoldUnderline"/>
        </w:rPr>
        <w:t xml:space="preserve"> say along the way </w:t>
      </w:r>
      <w:r w:rsidRPr="0051752D">
        <w:rPr>
          <w:rStyle w:val="StyleBoldUnderline"/>
          <w:highlight w:val="cyan"/>
        </w:rPr>
        <w:t>will shape the contours of treaty law</w:t>
      </w:r>
      <w:r w:rsidRPr="003C3618">
        <w:rPr>
          <w:rStyle w:val="StyleBoldUnderline"/>
        </w:rPr>
        <w:t xml:space="preserve"> and its constitutional boundaries </w:t>
      </w:r>
      <w:r w:rsidRPr="0051752D">
        <w:rPr>
          <w:rStyle w:val="StyleBoldUnderline"/>
          <w:highlight w:val="cyan"/>
        </w:rPr>
        <w:t>for many, many years to come</w:t>
      </w:r>
      <w:r w:rsidRPr="003C3618">
        <w:rPr>
          <w:sz w:val="16"/>
        </w:rPr>
        <w:t>.</w:t>
      </w:r>
    </w:p>
    <w:p w14:paraId="68BD88CE" w14:textId="77777777" w:rsidR="0017501C" w:rsidRPr="00FD3DC2" w:rsidRDefault="0017501C" w:rsidP="0017501C">
      <w:pPr>
        <w:pStyle w:val="Heading4"/>
      </w:pPr>
      <w:r w:rsidRPr="00FD3DC2">
        <w:t xml:space="preserve">Roberts would appoint judges </w:t>
      </w:r>
      <w:r>
        <w:t xml:space="preserve">for the drone court </w:t>
      </w:r>
    </w:p>
    <w:p w14:paraId="4A362791" w14:textId="77777777" w:rsidR="0017501C" w:rsidRDefault="0017501C" w:rsidP="0017501C">
      <w:r>
        <w:rPr>
          <w:rStyle w:val="StyleStyleBold12pt"/>
        </w:rPr>
        <w:t>KIRKLAND, UPI Senior Legal Affairs Correspondent</w:t>
      </w:r>
      <w:r>
        <w:t>-</w:t>
      </w:r>
      <w:r w:rsidRPr="00C66405">
        <w:t>2/17</w:t>
      </w:r>
      <w:r>
        <w:rPr>
          <w:rStyle w:val="StyleStyleBold12pt"/>
        </w:rPr>
        <w:t>/13</w:t>
      </w:r>
    </w:p>
    <w:p w14:paraId="1A98D2A0" w14:textId="77777777" w:rsidR="0017501C" w:rsidRDefault="0017501C" w:rsidP="0017501C">
      <w:hyperlink r:id="rId10" w:history="1">
        <w:r w:rsidRPr="00AA66D5">
          <w:rPr>
            <w:rStyle w:val="Hyperlink"/>
          </w:rPr>
          <w:t>http://www.upi.com/Top_News/US/2013/02/17/Under-the-US-Supreme-Court-Drones-over-America/UPI-97921361089800/</w:t>
        </w:r>
      </w:hyperlink>
    </w:p>
    <w:p w14:paraId="73D4FBA5" w14:textId="77777777" w:rsidR="0017501C" w:rsidRDefault="0017501C" w:rsidP="0017501C"/>
    <w:p w14:paraId="4CC6D9A2" w14:textId="77777777" w:rsidR="0017501C" w:rsidRDefault="0017501C" w:rsidP="0017501C">
      <w:r>
        <w:t xml:space="preserve">"Now, in response to broad dissatisfaction with the hidden bureaucracy directing lethal drone strikes, </w:t>
      </w:r>
      <w:r w:rsidRPr="0051752D">
        <w:rPr>
          <w:rStyle w:val="StyleBoldUnderline"/>
          <w:highlight w:val="cyan"/>
        </w:rPr>
        <w:t>there is an interest in applying the model of</w:t>
      </w:r>
      <w:r w:rsidRPr="00FD3DC2">
        <w:rPr>
          <w:rStyle w:val="StyleBoldUnderline"/>
        </w:rPr>
        <w:t xml:space="preserve"> the </w:t>
      </w:r>
      <w:r w:rsidRPr="0051752D">
        <w:rPr>
          <w:rStyle w:val="Emphasis"/>
          <w:highlight w:val="cyan"/>
        </w:rPr>
        <w:t>F</w:t>
      </w:r>
      <w:r w:rsidRPr="00FD3DC2">
        <w:rPr>
          <w:rStyle w:val="StyleBoldUnderline"/>
        </w:rPr>
        <w:t xml:space="preserve">oreign </w:t>
      </w:r>
      <w:r w:rsidRPr="0051752D">
        <w:rPr>
          <w:rStyle w:val="Emphasis"/>
          <w:highlight w:val="cyan"/>
        </w:rPr>
        <w:t>I</w:t>
      </w:r>
      <w:r w:rsidRPr="00FD3DC2">
        <w:rPr>
          <w:rStyle w:val="StyleBoldUnderline"/>
        </w:rPr>
        <w:t xml:space="preserve">ntelligence </w:t>
      </w:r>
      <w:r w:rsidRPr="0051752D">
        <w:rPr>
          <w:rStyle w:val="Emphasis"/>
          <w:highlight w:val="cyan"/>
        </w:rPr>
        <w:t>S</w:t>
      </w:r>
      <w:r w:rsidRPr="00FD3DC2">
        <w:rPr>
          <w:rStyle w:val="StyleBoldUnderline"/>
        </w:rPr>
        <w:t xml:space="preserve">urveillance </w:t>
      </w:r>
      <w:r w:rsidRPr="0051752D">
        <w:rPr>
          <w:rStyle w:val="Emphasis"/>
          <w:highlight w:val="cyan"/>
        </w:rPr>
        <w:t>A</w:t>
      </w:r>
      <w:r w:rsidRPr="00FD3DC2">
        <w:rPr>
          <w:rStyle w:val="StyleBoldUnderline"/>
        </w:rPr>
        <w:t xml:space="preserve">ct court -- created by Congress so that [foreign and U.S.] surveillance had to be justified to a federal judge -- </w:t>
      </w:r>
      <w:r w:rsidRPr="0051752D">
        <w:rPr>
          <w:rStyle w:val="StyleBoldUnderline"/>
          <w:highlight w:val="cyan"/>
        </w:rPr>
        <w:t>to</w:t>
      </w:r>
      <w:r w:rsidRPr="00FD3DC2">
        <w:rPr>
          <w:rStyle w:val="StyleBoldUnderline"/>
        </w:rPr>
        <w:t xml:space="preserve"> the </w:t>
      </w:r>
      <w:r w:rsidRPr="0051752D">
        <w:rPr>
          <w:rStyle w:val="StyleBoldUnderline"/>
          <w:highlight w:val="cyan"/>
        </w:rPr>
        <w:t>targeted killing</w:t>
      </w:r>
      <w:r w:rsidRPr="00FD3DC2">
        <w:rPr>
          <w:rStyle w:val="StyleBoldUnderline"/>
        </w:rPr>
        <w:t xml:space="preserve"> of suspected terrorists</w:t>
      </w:r>
      <w:r>
        <w:t xml:space="preserve">, or at least of American suspects," The New York Times reported Feb. 8. </w:t>
      </w:r>
      <w:r w:rsidRPr="0051752D">
        <w:rPr>
          <w:rStyle w:val="StyleBoldUnderline"/>
          <w:highlight w:val="cyan"/>
        </w:rPr>
        <w:t>Members of the FISA court are appointed by</w:t>
      </w:r>
      <w:r w:rsidRPr="0051752D">
        <w:rPr>
          <w:highlight w:val="cyan"/>
        </w:rPr>
        <w:t xml:space="preserve"> </w:t>
      </w:r>
      <w:r w:rsidRPr="0051752D">
        <w:rPr>
          <w:rStyle w:val="StyleBoldUnderline"/>
          <w:highlight w:val="cyan"/>
        </w:rPr>
        <w:t>Chief Justice</w:t>
      </w:r>
      <w:r>
        <w:t xml:space="preserve"> John </w:t>
      </w:r>
      <w:r w:rsidRPr="0051752D">
        <w:rPr>
          <w:rStyle w:val="StyleBoldUnderline"/>
          <w:highlight w:val="cyan"/>
        </w:rPr>
        <w:t>Roberts</w:t>
      </w:r>
      <w:r w:rsidRPr="0051752D">
        <w:rPr>
          <w:highlight w:val="cyan"/>
        </w:rPr>
        <w:t>.</w:t>
      </w:r>
      <w:r>
        <w:t xml:space="preserve"> </w:t>
      </w:r>
    </w:p>
    <w:p w14:paraId="0397FCE3" w14:textId="77777777" w:rsidR="0017501C" w:rsidRDefault="0017501C" w:rsidP="0017501C"/>
    <w:p w14:paraId="78CD4C8E" w14:textId="77777777" w:rsidR="0017501C" w:rsidRDefault="0017501C" w:rsidP="0017501C">
      <w:pPr>
        <w:rPr>
          <w:rStyle w:val="StyleStyleBold12pt"/>
        </w:rPr>
      </w:pPr>
      <w:r>
        <w:rPr>
          <w:rStyle w:val="StyleStyleBold12pt"/>
        </w:rPr>
        <w:t>Perceived as court stacking – controversial to the courts</w:t>
      </w:r>
    </w:p>
    <w:p w14:paraId="76FED759" w14:textId="77777777" w:rsidR="0017501C" w:rsidRDefault="0017501C" w:rsidP="0017501C">
      <w:pPr>
        <w:rPr>
          <w:rStyle w:val="StyleStyleBold12pt"/>
        </w:rPr>
      </w:pPr>
      <w:proofErr w:type="spellStart"/>
      <w:r>
        <w:rPr>
          <w:rStyle w:val="StyleStyleBold12pt"/>
        </w:rPr>
        <w:t>Ruger</w:t>
      </w:r>
      <w:proofErr w:type="spellEnd"/>
      <w:r>
        <w:rPr>
          <w:rStyle w:val="StyleStyleBold12pt"/>
        </w:rPr>
        <w:t>-prof law Penn-4</w:t>
      </w:r>
    </w:p>
    <w:p w14:paraId="29986399" w14:textId="77777777" w:rsidR="0017501C" w:rsidRPr="00513DB1" w:rsidRDefault="0017501C" w:rsidP="0017501C">
      <w:r w:rsidRPr="00513DB1">
        <w:t xml:space="preserve">THE JUDICIAL APPOINTMENT POWER OF THE CHIEF JUSTICE </w:t>
      </w:r>
    </w:p>
    <w:p w14:paraId="5631BE92" w14:textId="77777777" w:rsidR="0017501C" w:rsidRPr="001D734C" w:rsidRDefault="0017501C" w:rsidP="0017501C">
      <w:hyperlink r:id="rId11" w:history="1">
        <w:r w:rsidRPr="00AA66D5">
          <w:rPr>
            <w:rStyle w:val="Hyperlink"/>
          </w:rPr>
          <w:t>http://epstein.usc.edu/research/supctLawRuger.pdf</w:t>
        </w:r>
      </w:hyperlink>
    </w:p>
    <w:p w14:paraId="4D68C6A6" w14:textId="77777777" w:rsidR="0017501C" w:rsidRDefault="0017501C" w:rsidP="0017501C"/>
    <w:p w14:paraId="47999F74" w14:textId="77777777" w:rsidR="0017501C" w:rsidRDefault="0017501C" w:rsidP="0017501C">
      <w:pPr>
        <w:rPr>
          <w:rStyle w:val="StyleBoldUnderline"/>
        </w:rPr>
      </w:pPr>
      <w:r w:rsidRPr="00800FC5">
        <w:rPr>
          <w:sz w:val="16"/>
        </w:rPr>
        <w:t xml:space="preserve">In the foregoing pages, I have argued that the Chief Justice’s special appointment power is incongruous with several express and customary norms of Article III structure and practice. A related argument derives from the fact that the political nature of the power may ultimately be subversive of the judiciary’s stature and authority. A standard principle of the separation of powers discourse is that a reallocation of functions is particularly disfavored if it works as an “encroachment” on one or more branches of government.164 In policing separation of power </w:t>
      </w:r>
      <w:r w:rsidRPr="00800FC5">
        <w:rPr>
          <w:sz w:val="16"/>
        </w:rPr>
        <w:lastRenderedPageBreak/>
        <w:t xml:space="preserve">boundaries, the Court has often expressed its role as providing a “safeguard against the encroachment or aggrandizement of one branch at the expense of the other.”165 </w:t>
      </w:r>
      <w:r w:rsidRPr="0051752D">
        <w:rPr>
          <w:rStyle w:val="StyleBoldUnderline"/>
          <w:highlight w:val="cyan"/>
        </w:rPr>
        <w:t xml:space="preserve">It is </w:t>
      </w:r>
      <w:r w:rsidRPr="005E5434">
        <w:rPr>
          <w:rStyle w:val="StyleBoldUnderline"/>
        </w:rPr>
        <w:t xml:space="preserve">perhaps </w:t>
      </w:r>
      <w:r w:rsidRPr="0051752D">
        <w:rPr>
          <w:rStyle w:val="StyleBoldUnderline"/>
          <w:highlight w:val="cyan"/>
        </w:rPr>
        <w:t xml:space="preserve">counterintuitive to conceive of the </w:t>
      </w:r>
      <w:r w:rsidRPr="005E5434">
        <w:rPr>
          <w:rStyle w:val="StyleBoldUnderline"/>
        </w:rPr>
        <w:t xml:space="preserve">Chief </w:t>
      </w:r>
      <w:r w:rsidRPr="0051752D">
        <w:rPr>
          <w:rStyle w:val="StyleBoldUnderline"/>
          <w:highlight w:val="cyan"/>
        </w:rPr>
        <w:t xml:space="preserve">Justice’s </w:t>
      </w:r>
      <w:r w:rsidRPr="005E5434">
        <w:rPr>
          <w:rStyle w:val="StyleBoldUnderline"/>
        </w:rPr>
        <w:t xml:space="preserve">additional </w:t>
      </w:r>
      <w:r w:rsidRPr="0051752D">
        <w:rPr>
          <w:rStyle w:val="StyleBoldUnderline"/>
          <w:highlight w:val="cyan"/>
        </w:rPr>
        <w:t xml:space="preserve">power to appoint as a </w:t>
      </w:r>
      <w:r w:rsidRPr="005E5434">
        <w:rPr>
          <w:rStyle w:val="StyleBoldUnderline"/>
        </w:rPr>
        <w:t xml:space="preserve">possible </w:t>
      </w:r>
      <w:r w:rsidRPr="0051752D">
        <w:rPr>
          <w:rStyle w:val="StyleBoldUnderline"/>
          <w:highlight w:val="cyan"/>
        </w:rPr>
        <w:t>encroachment on the judiciary</w:t>
      </w:r>
      <w:r w:rsidRPr="0051752D">
        <w:rPr>
          <w:sz w:val="16"/>
          <w:highlight w:val="cyan"/>
        </w:rPr>
        <w:t>.</w:t>
      </w:r>
      <w:r w:rsidRPr="00800FC5">
        <w:rPr>
          <w:sz w:val="16"/>
        </w:rPr>
        <w:t xml:space="preserve"> At the most basic level, the net quantity of power reposed in Article III increases by virtue of this delegation to the Chief Justice. A congressional decision to vest the Chief Justice with additional authority to select special court judges hardly seems like encroachment; or if it is encroachment, it is of the President’s baseline judicial nomination authority.166 </w:t>
      </w:r>
      <w:proofErr w:type="gramStart"/>
      <w:r w:rsidRPr="00800FC5">
        <w:rPr>
          <w:rStyle w:val="StyleBoldUnderline"/>
        </w:rPr>
        <w:t>How</w:t>
      </w:r>
      <w:proofErr w:type="gramEnd"/>
      <w:r w:rsidRPr="00800FC5">
        <w:rPr>
          <w:rStyle w:val="StyleBoldUnderline"/>
        </w:rPr>
        <w:t>, then, is this delegation perceived to “encroach” on the judiciary?</w:t>
      </w:r>
      <w:r w:rsidRPr="00800FC5">
        <w:rPr>
          <w:sz w:val="16"/>
        </w:rPr>
        <w:t xml:space="preserve"> </w:t>
      </w:r>
      <w:r w:rsidRPr="005E5434">
        <w:rPr>
          <w:rStyle w:val="StyleBoldUnderline"/>
        </w:rPr>
        <w:t>The first point is a general one—the grant of a public law power is not purely gratuitous</w:t>
      </w:r>
      <w:r w:rsidRPr="0051752D">
        <w:rPr>
          <w:sz w:val="16"/>
          <w:highlight w:val="cyan"/>
        </w:rPr>
        <w:t xml:space="preserve">. </w:t>
      </w:r>
      <w:r w:rsidRPr="0051752D">
        <w:rPr>
          <w:rStyle w:val="StyleBoldUnderline"/>
          <w:highlight w:val="cyan"/>
        </w:rPr>
        <w:t xml:space="preserve">The power to make an appointment </w:t>
      </w:r>
      <w:r w:rsidRPr="005E5434">
        <w:rPr>
          <w:rStyle w:val="StyleBoldUnderline"/>
        </w:rPr>
        <w:t xml:space="preserve">choice </w:t>
      </w:r>
      <w:r w:rsidRPr="0051752D">
        <w:rPr>
          <w:rStyle w:val="StyleBoldUnderline"/>
          <w:highlight w:val="cyan"/>
        </w:rPr>
        <w:t xml:space="preserve">carries </w:t>
      </w:r>
      <w:r w:rsidRPr="005E5434">
        <w:rPr>
          <w:rStyle w:val="StyleBoldUnderline"/>
        </w:rPr>
        <w:t>with it</w:t>
      </w:r>
      <w:r w:rsidRPr="0051752D">
        <w:rPr>
          <w:rStyle w:val="StyleBoldUnderline"/>
          <w:highlight w:val="cyan"/>
        </w:rPr>
        <w:t xml:space="preserve"> a duty </w:t>
      </w:r>
      <w:r w:rsidRPr="005E5434">
        <w:rPr>
          <w:rStyle w:val="StyleBoldUnderline"/>
        </w:rPr>
        <w:t>to make such a choice</w:t>
      </w:r>
      <w:r w:rsidRPr="005E5434">
        <w:rPr>
          <w:sz w:val="16"/>
        </w:rPr>
        <w:t xml:space="preserve">. </w:t>
      </w:r>
      <w:r w:rsidRPr="005E5434">
        <w:rPr>
          <w:rStyle w:val="StyleBoldUnderline"/>
        </w:rPr>
        <w:t xml:space="preserve">To </w:t>
      </w:r>
      <w:r w:rsidRPr="0051752D">
        <w:rPr>
          <w:rStyle w:val="StyleBoldUnderline"/>
          <w:highlight w:val="cyan"/>
        </w:rPr>
        <w:t xml:space="preserve">the extent </w:t>
      </w:r>
      <w:r w:rsidRPr="0051752D">
        <w:rPr>
          <w:rStyle w:val="Emphasis"/>
          <w:highlight w:val="cyan"/>
        </w:rPr>
        <w:t>such exercise entails difficult and controversial choices</w:t>
      </w:r>
      <w:r w:rsidRPr="0051752D">
        <w:rPr>
          <w:rStyle w:val="StyleBoldUnderline"/>
          <w:highlight w:val="cyan"/>
        </w:rPr>
        <w:t xml:space="preserve">, there is a burden alongside </w:t>
      </w:r>
      <w:r w:rsidRPr="005E5434">
        <w:rPr>
          <w:rStyle w:val="StyleBoldUnderline"/>
        </w:rPr>
        <w:t xml:space="preserve">the benefit of </w:t>
      </w:r>
      <w:r w:rsidRPr="0051752D">
        <w:rPr>
          <w:rStyle w:val="StyleBoldUnderline"/>
          <w:highlight w:val="cyan"/>
        </w:rPr>
        <w:t>this additional power</w:t>
      </w:r>
      <w:r w:rsidRPr="00800FC5">
        <w:rPr>
          <w:sz w:val="16"/>
        </w:rPr>
        <w:t xml:space="preserve">.167 </w:t>
      </w:r>
      <w:r w:rsidRPr="0051752D">
        <w:rPr>
          <w:sz w:val="16"/>
          <w:highlight w:val="cyan"/>
        </w:rPr>
        <w:t>I</w:t>
      </w:r>
      <w:r w:rsidRPr="0051752D">
        <w:rPr>
          <w:rStyle w:val="StyleBoldUnderline"/>
          <w:highlight w:val="cyan"/>
        </w:rPr>
        <w:t xml:space="preserve">f this burden is manifested in public criticism </w:t>
      </w:r>
      <w:r w:rsidRPr="005E5434">
        <w:rPr>
          <w:rStyle w:val="StyleBoldUnderline"/>
        </w:rPr>
        <w:t xml:space="preserve">of specific appointment choices, </w:t>
      </w:r>
      <w:r w:rsidRPr="0051752D">
        <w:rPr>
          <w:rStyle w:val="StyleBoldUnderline"/>
          <w:highlight w:val="cyan"/>
        </w:rPr>
        <w:t xml:space="preserve">at one </w:t>
      </w:r>
      <w:r w:rsidRPr="005E5434">
        <w:rPr>
          <w:rStyle w:val="StyleBoldUnderline"/>
        </w:rPr>
        <w:t xml:space="preserve">general </w:t>
      </w:r>
      <w:r w:rsidRPr="0051752D">
        <w:rPr>
          <w:rStyle w:val="StyleBoldUnderline"/>
          <w:highlight w:val="cyan"/>
        </w:rPr>
        <w:t xml:space="preserve">level it is </w:t>
      </w:r>
      <w:r w:rsidRPr="005E5434">
        <w:rPr>
          <w:rStyle w:val="StyleBoldUnderline"/>
        </w:rPr>
        <w:t xml:space="preserve">no more </w:t>
      </w:r>
      <w:r w:rsidRPr="0051752D">
        <w:rPr>
          <w:rStyle w:val="StyleBoldUnderline"/>
          <w:highlight w:val="cyan"/>
        </w:rPr>
        <w:t xml:space="preserve">troubling to the Chief Justice </w:t>
      </w:r>
      <w:r w:rsidRPr="005E5434">
        <w:rPr>
          <w:rStyle w:val="StyleBoldUnderline"/>
        </w:rPr>
        <w:t>than to any other public official</w:t>
      </w:r>
      <w:r w:rsidRPr="00800FC5">
        <w:rPr>
          <w:rStyle w:val="StyleBoldUnderline"/>
        </w:rPr>
        <w:t>,</w:t>
      </w:r>
      <w:r w:rsidRPr="00800FC5">
        <w:rPr>
          <w:sz w:val="16"/>
        </w:rPr>
        <w:t xml:space="preserve"> and indeed may be less so given the Chief Justice’s life tenure. </w:t>
      </w:r>
      <w:r w:rsidRPr="005E5434">
        <w:rPr>
          <w:rStyle w:val="StyleBoldUnderline"/>
        </w:rPr>
        <w:t xml:space="preserve">But </w:t>
      </w:r>
      <w:r w:rsidRPr="0051752D">
        <w:rPr>
          <w:rStyle w:val="StyleBoldUnderline"/>
          <w:highlight w:val="cyan"/>
        </w:rPr>
        <w:t xml:space="preserve">at an institutional level there are features of </w:t>
      </w:r>
      <w:r w:rsidRPr="005E5434">
        <w:rPr>
          <w:rStyle w:val="StyleBoldUnderline"/>
        </w:rPr>
        <w:t xml:space="preserve">this </w:t>
      </w:r>
      <w:r w:rsidRPr="0051752D">
        <w:rPr>
          <w:rStyle w:val="StyleBoldUnderline"/>
          <w:highlight w:val="cyan"/>
        </w:rPr>
        <w:t xml:space="preserve">criticism </w:t>
      </w:r>
      <w:r w:rsidRPr="005E5434">
        <w:rPr>
          <w:rStyle w:val="StyleBoldUnderline"/>
        </w:rPr>
        <w:t xml:space="preserve">that are </w:t>
      </w:r>
      <w:r w:rsidRPr="0051752D">
        <w:rPr>
          <w:rStyle w:val="StyleBoldUnderline"/>
          <w:highlight w:val="cyan"/>
        </w:rPr>
        <w:t>more injurious to</w:t>
      </w:r>
      <w:r w:rsidRPr="005E5434">
        <w:rPr>
          <w:rStyle w:val="StyleBoldUnderline"/>
        </w:rPr>
        <w:t xml:space="preserve"> a judicial official,</w:t>
      </w:r>
      <w:r w:rsidRPr="0051752D">
        <w:rPr>
          <w:rStyle w:val="StyleBoldUnderline"/>
          <w:highlight w:val="cyan"/>
        </w:rPr>
        <w:t xml:space="preserve"> </w:t>
      </w:r>
      <w:r w:rsidRPr="005E5434">
        <w:rPr>
          <w:rStyle w:val="StyleBoldUnderline"/>
        </w:rPr>
        <w:t>and</w:t>
      </w:r>
      <w:r w:rsidRPr="00800FC5">
        <w:rPr>
          <w:rStyle w:val="StyleBoldUnderline"/>
        </w:rPr>
        <w:t xml:space="preserve"> derivatively </w:t>
      </w:r>
      <w:r w:rsidRPr="005E5434">
        <w:rPr>
          <w:rStyle w:val="StyleBoldUnderline"/>
        </w:rPr>
        <w:t xml:space="preserve">to </w:t>
      </w:r>
      <w:r w:rsidRPr="0051752D">
        <w:rPr>
          <w:rStyle w:val="StyleBoldUnderline"/>
          <w:highlight w:val="cyan"/>
        </w:rPr>
        <w:t xml:space="preserve">the judiciary </w:t>
      </w:r>
      <w:r w:rsidRPr="005E5434">
        <w:rPr>
          <w:rStyle w:val="StyleBoldUnderline"/>
        </w:rPr>
        <w:t>generally, than similar attacks levied against the President or the Senate</w:t>
      </w:r>
      <w:r w:rsidRPr="00800FC5">
        <w:rPr>
          <w:sz w:val="16"/>
        </w:rPr>
        <w:t xml:space="preserve">. </w:t>
      </w:r>
      <w:r w:rsidRPr="0051752D">
        <w:rPr>
          <w:rStyle w:val="StyleBoldUnderline"/>
          <w:highlight w:val="cyan"/>
        </w:rPr>
        <w:t xml:space="preserve">The </w:t>
      </w:r>
      <w:r w:rsidRPr="005E5434">
        <w:rPr>
          <w:rStyle w:val="StyleBoldUnderline"/>
        </w:rPr>
        <w:t xml:space="preserve">power and </w:t>
      </w:r>
      <w:r w:rsidRPr="0051752D">
        <w:rPr>
          <w:rStyle w:val="StyleBoldUnderline"/>
          <w:highlight w:val="cyan"/>
        </w:rPr>
        <w:t xml:space="preserve">stature of the </w:t>
      </w:r>
      <w:r w:rsidRPr="005E5434">
        <w:rPr>
          <w:rStyle w:val="StyleBoldUnderline"/>
        </w:rPr>
        <w:t xml:space="preserve">American </w:t>
      </w:r>
      <w:r w:rsidRPr="0051752D">
        <w:rPr>
          <w:rStyle w:val="StyleBoldUnderline"/>
          <w:highlight w:val="cyan"/>
        </w:rPr>
        <w:t xml:space="preserve">judiciary is </w:t>
      </w:r>
      <w:r w:rsidRPr="005E5434">
        <w:rPr>
          <w:rStyle w:val="StyleBoldUnderline"/>
        </w:rPr>
        <w:t xml:space="preserve">historically </w:t>
      </w:r>
      <w:r w:rsidRPr="0051752D">
        <w:rPr>
          <w:rStyle w:val="StyleBoldUnderline"/>
          <w:highlight w:val="cyan"/>
        </w:rPr>
        <w:t>dependent on public acceptance of its role and function</w:t>
      </w:r>
      <w:r w:rsidRPr="00800FC5">
        <w:rPr>
          <w:sz w:val="16"/>
        </w:rPr>
        <w:t xml:space="preserve">. </w:t>
      </w:r>
      <w:r w:rsidRPr="00800FC5">
        <w:rPr>
          <w:rStyle w:val="StyleBoldUnderline"/>
        </w:rPr>
        <w:t>Lacking the bureaucratic and enforcement mechanisms to impose its rules on noncompliant actors, the judiciary depends on voluntary acquiescence from other government officials and the American people</w:t>
      </w:r>
      <w:r w:rsidRPr="00800FC5">
        <w:rPr>
          <w:sz w:val="16"/>
        </w:rPr>
        <w:t xml:space="preserve">. Judges cast their role as fundamentally different from, and above ordinary politics and through history have used this perception as the primary mechanism for securing and retaining such public stature.168 </w:t>
      </w:r>
      <w:r w:rsidRPr="0051752D">
        <w:rPr>
          <w:rStyle w:val="StyleBoldUnderline"/>
          <w:highlight w:val="cyan"/>
        </w:rPr>
        <w:t xml:space="preserve">Judicial decisions are </w:t>
      </w:r>
      <w:r w:rsidRPr="005E5434">
        <w:rPr>
          <w:rStyle w:val="StyleBoldUnderline"/>
        </w:rPr>
        <w:t xml:space="preserve">accepted in large part because they are </w:t>
      </w:r>
      <w:r w:rsidRPr="0051752D">
        <w:rPr>
          <w:rStyle w:val="StyleBoldUnderline"/>
          <w:highlight w:val="cyan"/>
        </w:rPr>
        <w:t>seen as nonpolitical</w:t>
      </w:r>
      <w:r w:rsidRPr="00800FC5">
        <w:rPr>
          <w:rStyle w:val="StyleBoldUnderline"/>
        </w:rPr>
        <w:t xml:space="preserve">: </w:t>
      </w:r>
      <w:r w:rsidRPr="00800FC5">
        <w:rPr>
          <w:sz w:val="16"/>
        </w:rPr>
        <w:t xml:space="preserve">they are more deliberative, more reasoned, more neutral than the stuff of ordinary politics. In this way the legal reasoning that Justices engage in is important—even if it is in fact malleable and indeterminate—because it makes judicial decisions seem less overtly political. </w:t>
      </w:r>
      <w:r w:rsidRPr="0051752D">
        <w:rPr>
          <w:rStyle w:val="StyleBoldUnderline"/>
          <w:highlight w:val="cyan"/>
        </w:rPr>
        <w:t xml:space="preserve">Much </w:t>
      </w:r>
      <w:r w:rsidRPr="005E5434">
        <w:rPr>
          <w:rStyle w:val="StyleBoldUnderline"/>
        </w:rPr>
        <w:t xml:space="preserve">of the </w:t>
      </w:r>
      <w:r w:rsidRPr="0051752D">
        <w:rPr>
          <w:rStyle w:val="StyleBoldUnderline"/>
          <w:highlight w:val="cyan"/>
        </w:rPr>
        <w:t>academic criticism of</w:t>
      </w:r>
      <w:r w:rsidRPr="005E5434">
        <w:rPr>
          <w:rStyle w:val="StyleBoldUnderline"/>
        </w:rPr>
        <w:t xml:space="preserve"> the Supreme Court’s </w:t>
      </w:r>
      <w:r w:rsidRPr="0051752D">
        <w:rPr>
          <w:rStyle w:val="StyleBoldUnderline"/>
          <w:highlight w:val="cyan"/>
        </w:rPr>
        <w:t>Bush v. Gore</w:t>
      </w:r>
      <w:r w:rsidRPr="0051752D">
        <w:rPr>
          <w:sz w:val="16"/>
          <w:highlight w:val="cyan"/>
        </w:rPr>
        <w:t>169</w:t>
      </w:r>
      <w:r w:rsidRPr="005E5434">
        <w:rPr>
          <w:sz w:val="16"/>
        </w:rPr>
        <w:t xml:space="preserve"> o</w:t>
      </w:r>
      <w:r w:rsidRPr="005E5434">
        <w:rPr>
          <w:rStyle w:val="StyleBoldUnderline"/>
        </w:rPr>
        <w:t xml:space="preserve">pinion is </w:t>
      </w:r>
      <w:r w:rsidRPr="0051752D">
        <w:rPr>
          <w:rStyle w:val="StyleBoldUnderline"/>
          <w:highlight w:val="cyan"/>
        </w:rPr>
        <w:t xml:space="preserve">phrased in these terms, accusing the Court of squandering </w:t>
      </w:r>
      <w:r w:rsidRPr="005E5434">
        <w:rPr>
          <w:rStyle w:val="StyleBoldUnderline"/>
        </w:rPr>
        <w:t xml:space="preserve">some of its </w:t>
      </w:r>
      <w:r w:rsidRPr="0051752D">
        <w:rPr>
          <w:rStyle w:val="StyleBoldUnderline"/>
          <w:highlight w:val="cyan"/>
        </w:rPr>
        <w:t>prestige by engaging in a</w:t>
      </w:r>
      <w:r w:rsidRPr="005E5434">
        <w:rPr>
          <w:rStyle w:val="StyleBoldUnderline"/>
        </w:rPr>
        <w:t xml:space="preserve"> poorly-reasoned </w:t>
      </w:r>
      <w:r w:rsidRPr="0051752D">
        <w:rPr>
          <w:rStyle w:val="StyleBoldUnderline"/>
          <w:highlight w:val="cyan"/>
        </w:rPr>
        <w:t>political decision</w:t>
      </w:r>
      <w:r w:rsidRPr="00800FC5">
        <w:rPr>
          <w:rStyle w:val="StyleBoldUnderline"/>
        </w:rPr>
        <w:t>.</w:t>
      </w:r>
      <w:r w:rsidRPr="00800FC5">
        <w:rPr>
          <w:sz w:val="16"/>
        </w:rPr>
        <w:t xml:space="preserve">170 A judicial choice of a judge for a special court is, of course, of much less importance than the choice of a President. Whatever one’s view about the strength of Bush v. Gore’s rationale, there is certainly more there than what supports the Chief Justice’s unexpressed appointment </w:t>
      </w:r>
      <w:proofErr w:type="gramStart"/>
      <w:r w:rsidRPr="00800FC5">
        <w:rPr>
          <w:sz w:val="16"/>
        </w:rPr>
        <w:t>choices.</w:t>
      </w:r>
      <w:proofErr w:type="gramEnd"/>
      <w:r w:rsidRPr="00800FC5">
        <w:rPr>
          <w:sz w:val="16"/>
        </w:rPr>
        <w:t xml:space="preserve"> Although there is little public attention to the Chief Justice’s appointments when he makes them, there is often pointed criticism of his choices in the wake of important special court actions. </w:t>
      </w:r>
      <w:r w:rsidRPr="005E5434">
        <w:rPr>
          <w:rStyle w:val="StyleBoldUnderline"/>
        </w:rPr>
        <w:t>It may be that such additional criticism is of little damage given the high stature of the current Supreme Court</w:t>
      </w:r>
      <w:r w:rsidRPr="00800FC5">
        <w:rPr>
          <w:rStyle w:val="StyleBoldUnderline"/>
        </w:rPr>
        <w:t>, even after Bush v. Gore.</w:t>
      </w:r>
      <w:r w:rsidRPr="00800FC5">
        <w:rPr>
          <w:sz w:val="16"/>
        </w:rPr>
        <w:t xml:space="preserve"> 171 </w:t>
      </w:r>
      <w:r w:rsidRPr="005E5434">
        <w:rPr>
          <w:rStyle w:val="StyleBoldUnderline"/>
        </w:rPr>
        <w:t xml:space="preserve">But </w:t>
      </w:r>
      <w:r w:rsidRPr="0051752D">
        <w:rPr>
          <w:rStyle w:val="StyleBoldUnderline"/>
          <w:highlight w:val="cyan"/>
        </w:rPr>
        <w:t xml:space="preserve">a </w:t>
      </w:r>
      <w:r w:rsidRPr="005E5434">
        <w:rPr>
          <w:rStyle w:val="StyleBoldUnderline"/>
        </w:rPr>
        <w:t xml:space="preserve">general </w:t>
      </w:r>
      <w:r w:rsidRPr="0051752D">
        <w:rPr>
          <w:rStyle w:val="StyleBoldUnderline"/>
          <w:highlight w:val="cyan"/>
        </w:rPr>
        <w:t>reduction in the Court’s prestige might render this extra ground for critique more meaningful</w:t>
      </w:r>
      <w:r w:rsidRPr="0051752D">
        <w:rPr>
          <w:sz w:val="16"/>
          <w:highlight w:val="cyan"/>
        </w:rPr>
        <w:t xml:space="preserve">. </w:t>
      </w:r>
      <w:r w:rsidRPr="005E5434">
        <w:rPr>
          <w:rStyle w:val="StyleBoldUnderline"/>
        </w:rPr>
        <w:t>Chief Justice Rehnquist has presided over a Court at its apex in terms of public stature, and he has also shown no disinclination to exercise the appointment power robustly.</w:t>
      </w:r>
      <w:r w:rsidRPr="005E5434">
        <w:rPr>
          <w:sz w:val="16"/>
        </w:rPr>
        <w:t xml:space="preserve"> </w:t>
      </w:r>
      <w:r w:rsidRPr="005E5434">
        <w:rPr>
          <w:rStyle w:val="StyleBoldUnderline"/>
        </w:rPr>
        <w:t>The Chief Justice who presided over the Court at its most tenuous period in the twentieth century adopted a very different position</w:t>
      </w:r>
      <w:r w:rsidRPr="00800FC5">
        <w:rPr>
          <w:sz w:val="16"/>
        </w:rPr>
        <w:t xml:space="preserve">. </w:t>
      </w:r>
      <w:r w:rsidRPr="0051752D">
        <w:rPr>
          <w:rStyle w:val="StyleBoldUnderline"/>
          <w:highlight w:val="cyan"/>
        </w:rPr>
        <w:t xml:space="preserve">Chief Justice Hughes, who waited out the court-packing controversy </w:t>
      </w:r>
      <w:r w:rsidRPr="005E5434">
        <w:rPr>
          <w:rStyle w:val="StyleBoldUnderline"/>
        </w:rPr>
        <w:t>of the 1930s and the attendant attacks on the Court</w:t>
      </w:r>
      <w:r w:rsidRPr="0051752D">
        <w:rPr>
          <w:rStyle w:val="StyleBoldUnderline"/>
          <w:highlight w:val="cyan"/>
        </w:rPr>
        <w:t xml:space="preserve">, </w:t>
      </w:r>
      <w:r w:rsidRPr="0051752D">
        <w:rPr>
          <w:rStyle w:val="Emphasis"/>
          <w:highlight w:val="cyan"/>
        </w:rPr>
        <w:t xml:space="preserve">did not desire additional powers that </w:t>
      </w:r>
      <w:r w:rsidRPr="005E5434">
        <w:rPr>
          <w:rStyle w:val="Emphasis"/>
        </w:rPr>
        <w:t xml:space="preserve">might </w:t>
      </w:r>
      <w:r w:rsidRPr="0051752D">
        <w:rPr>
          <w:rStyle w:val="Emphasis"/>
          <w:highlight w:val="cyan"/>
        </w:rPr>
        <w:t>generate additional criticism</w:t>
      </w:r>
      <w:r w:rsidRPr="00800FC5">
        <w:rPr>
          <w:rStyle w:val="StyleBoldUnderline"/>
        </w:rPr>
        <w:t>.</w:t>
      </w:r>
      <w:r w:rsidRPr="00800FC5">
        <w:rPr>
          <w:sz w:val="16"/>
        </w:rPr>
        <w:t xml:space="preserve"> However</w:t>
      </w:r>
      <w:r w:rsidRPr="00800FC5">
        <w:rPr>
          <w:rStyle w:val="StyleBoldUnderline"/>
        </w:rPr>
        <w:t xml:space="preserve">, </w:t>
      </w:r>
      <w:r w:rsidRPr="005E5434">
        <w:rPr>
          <w:rStyle w:val="StyleBoldUnderline"/>
        </w:rPr>
        <w:t>in his efforts</w:t>
      </w:r>
      <w:r w:rsidRPr="0051752D">
        <w:rPr>
          <w:rStyle w:val="StyleBoldUnderline"/>
          <w:highlight w:val="cyan"/>
        </w:rPr>
        <w:t xml:space="preserve"> to maintain judicial stature </w:t>
      </w:r>
      <w:r w:rsidRPr="005E5434">
        <w:rPr>
          <w:rStyle w:val="StyleBoldUnderline"/>
        </w:rPr>
        <w:t>during and after that crisis,</w:t>
      </w:r>
      <w:r w:rsidRPr="0051752D">
        <w:rPr>
          <w:rStyle w:val="StyleBoldUnderline"/>
          <w:highlight w:val="cyan"/>
        </w:rPr>
        <w:t xml:space="preserve"> Hughes </w:t>
      </w:r>
      <w:r w:rsidRPr="005E5434">
        <w:rPr>
          <w:rStyle w:val="StyleBoldUnderline"/>
        </w:rPr>
        <w:t xml:space="preserve">was adamant that he </w:t>
      </w:r>
      <w:r w:rsidRPr="0051752D">
        <w:rPr>
          <w:rStyle w:val="StyleBoldUnderline"/>
          <w:highlight w:val="cyan"/>
        </w:rPr>
        <w:t xml:space="preserve">did not want </w:t>
      </w:r>
      <w:r w:rsidRPr="005E5434">
        <w:rPr>
          <w:rStyle w:val="StyleBoldUnderline"/>
        </w:rPr>
        <w:t xml:space="preserve">additional authority like the </w:t>
      </w:r>
      <w:r w:rsidRPr="0051752D">
        <w:rPr>
          <w:rStyle w:val="Emphasis"/>
          <w:highlight w:val="cyan"/>
        </w:rPr>
        <w:t>appointment power.</w:t>
      </w:r>
      <w:r w:rsidRPr="00800FC5">
        <w:rPr>
          <w:rStyle w:val="StyleBoldUnderline"/>
        </w:rPr>
        <w:t xml:space="preserve"> He said that he and </w:t>
      </w:r>
      <w:r w:rsidRPr="005E5434">
        <w:rPr>
          <w:rStyle w:val="StyleBoldUnderline"/>
        </w:rPr>
        <w:t xml:space="preserve">the </w:t>
      </w:r>
      <w:r w:rsidRPr="0051752D">
        <w:rPr>
          <w:rStyle w:val="StyleBoldUnderline"/>
          <w:highlight w:val="cyan"/>
        </w:rPr>
        <w:t xml:space="preserve">Justices “strongly opposed </w:t>
      </w:r>
      <w:r w:rsidRPr="005E5434">
        <w:rPr>
          <w:rStyle w:val="StyleBoldUnderline"/>
        </w:rPr>
        <w:t xml:space="preserve">the imposition of that </w:t>
      </w:r>
      <w:r w:rsidRPr="0051752D">
        <w:rPr>
          <w:rStyle w:val="StyleBoldUnderline"/>
          <w:highlight w:val="cyan"/>
        </w:rPr>
        <w:t xml:space="preserve">burden” </w:t>
      </w:r>
      <w:r w:rsidRPr="005E5434">
        <w:rPr>
          <w:rStyle w:val="StyleBoldUnderline"/>
        </w:rPr>
        <w:t xml:space="preserve">of additional administrative authority, </w:t>
      </w:r>
      <w:r w:rsidRPr="0051752D">
        <w:rPr>
          <w:rStyle w:val="StyleBoldUnderline"/>
          <w:highlight w:val="cyan"/>
        </w:rPr>
        <w:t>which would “</w:t>
      </w:r>
      <w:r w:rsidRPr="005E5434">
        <w:rPr>
          <w:rStyle w:val="StyleBoldUnderline"/>
        </w:rPr>
        <w:t xml:space="preserve">possibly </w:t>
      </w:r>
      <w:proofErr w:type="spellStart"/>
      <w:r w:rsidRPr="005E5434">
        <w:rPr>
          <w:rStyle w:val="StyleBoldUnderline"/>
        </w:rPr>
        <w:t>mak</w:t>
      </w:r>
      <w:proofErr w:type="spellEnd"/>
      <w:r w:rsidRPr="005E5434">
        <w:rPr>
          <w:rStyle w:val="StyleBoldUnderline"/>
        </w:rPr>
        <w:t xml:space="preserve">[e] the Chief Justice and </w:t>
      </w:r>
      <w:r w:rsidRPr="0051752D">
        <w:rPr>
          <w:rStyle w:val="StyleBoldUnderline"/>
          <w:highlight w:val="cyan"/>
        </w:rPr>
        <w:t xml:space="preserve">the Court </w:t>
      </w:r>
      <w:r w:rsidRPr="005E5434">
        <w:rPr>
          <w:rStyle w:val="Emphasis"/>
        </w:rPr>
        <w:t xml:space="preserve">itself </w:t>
      </w:r>
      <w:r w:rsidRPr="0051752D">
        <w:rPr>
          <w:rStyle w:val="Emphasis"/>
          <w:highlight w:val="cyan"/>
        </w:rPr>
        <w:t>a center of attack</w:t>
      </w:r>
      <w:r w:rsidRPr="00800FC5">
        <w:rPr>
          <w:sz w:val="16"/>
        </w:rPr>
        <w:t xml:space="preserve">.”172 Hughes objected, on the grounds that it was “undue centralization,” to the Chief Justice receiving sole appointment power of the administrator of a new office overseeing federal courts, and at his request that power was vested with the entire Supreme Court.173 Instead of </w:t>
      </w:r>
      <w:proofErr w:type="spellStart"/>
      <w:r w:rsidRPr="00800FC5">
        <w:rPr>
          <w:sz w:val="16"/>
        </w:rPr>
        <w:t>Taftian</w:t>
      </w:r>
      <w:proofErr w:type="spellEnd"/>
      <w:r w:rsidRPr="00800FC5">
        <w:rPr>
          <w:sz w:val="16"/>
        </w:rPr>
        <w:t xml:space="preserve"> centralization, he advocated “greater attention to local authority and local responsibility.”174 By decentralizing the system, </w:t>
      </w:r>
      <w:r w:rsidRPr="0051752D">
        <w:rPr>
          <w:rStyle w:val="StyleBoldUnderline"/>
          <w:highlight w:val="cyan"/>
        </w:rPr>
        <w:t xml:space="preserve">Hughes sought to </w:t>
      </w:r>
      <w:r w:rsidRPr="0051752D">
        <w:rPr>
          <w:rStyle w:val="Emphasis"/>
          <w:highlight w:val="cyan"/>
        </w:rPr>
        <w:t>diminish the visibility</w:t>
      </w:r>
      <w:r w:rsidRPr="0051752D">
        <w:rPr>
          <w:rStyle w:val="StyleBoldUnderline"/>
          <w:highlight w:val="cyan"/>
        </w:rPr>
        <w:t xml:space="preserve"> of the </w:t>
      </w:r>
      <w:r w:rsidRPr="005E5434">
        <w:rPr>
          <w:rStyle w:val="StyleBoldUnderline"/>
        </w:rPr>
        <w:t>Chief Justice and the Supreme</w:t>
      </w:r>
      <w:r w:rsidRPr="0051752D">
        <w:rPr>
          <w:rStyle w:val="StyleBoldUnderline"/>
          <w:highlight w:val="cyan"/>
        </w:rPr>
        <w:t xml:space="preserve"> Court</w:t>
      </w:r>
      <w:r w:rsidRPr="005E5434">
        <w:rPr>
          <w:rStyle w:val="Emphasis"/>
        </w:rPr>
        <w:t>,</w:t>
      </w:r>
      <w:r w:rsidRPr="0051752D">
        <w:rPr>
          <w:rStyle w:val="Emphasis"/>
          <w:highlight w:val="cyan"/>
        </w:rPr>
        <w:t xml:space="preserve"> </w:t>
      </w:r>
      <w:r w:rsidRPr="005E5434">
        <w:rPr>
          <w:rStyle w:val="Emphasis"/>
        </w:rPr>
        <w:t xml:space="preserve">thereby </w:t>
      </w:r>
      <w:r w:rsidRPr="0051752D">
        <w:rPr>
          <w:rStyle w:val="Emphasis"/>
          <w:highlight w:val="cyan"/>
        </w:rPr>
        <w:t>warding off political attacks</w:t>
      </w:r>
      <w:r w:rsidRPr="0051752D">
        <w:rPr>
          <w:sz w:val="16"/>
          <w:highlight w:val="cyan"/>
        </w:rPr>
        <w:t>.</w:t>
      </w:r>
      <w:r w:rsidRPr="005E5434">
        <w:rPr>
          <w:sz w:val="16"/>
        </w:rPr>
        <w:t>175 His colleague Felix Frankfurter specifically praised Hughes’s approach, noting that it “avoided</w:t>
      </w:r>
      <w:r w:rsidRPr="00800FC5">
        <w:rPr>
          <w:sz w:val="16"/>
        </w:rPr>
        <w:t xml:space="preserve"> the temptations of a strong executive,” and “realized fully that elaboration of administrative machinery is deadening to the judicial process.”176 Such concern may seem less poignant now, given the Supreme Court’s high prestige, but that should not obscure the fact that the </w:t>
      </w:r>
      <w:r w:rsidRPr="00800FC5">
        <w:rPr>
          <w:rStyle w:val="StyleBoldUnderline"/>
        </w:rPr>
        <w:t>appointment authority carries with it</w:t>
      </w:r>
      <w:r w:rsidRPr="00800FC5">
        <w:rPr>
          <w:sz w:val="16"/>
        </w:rPr>
        <w:t xml:space="preserve"> at least some </w:t>
      </w:r>
      <w:r w:rsidRPr="00800FC5">
        <w:rPr>
          <w:rStyle w:val="StyleBoldUnderline"/>
        </w:rPr>
        <w:t>potential cost to the Chief Justice and to judicial stature more broadly.</w:t>
      </w:r>
    </w:p>
    <w:p w14:paraId="6B86F41D" w14:textId="77777777" w:rsidR="0017501C" w:rsidRDefault="0017501C" w:rsidP="0017501C">
      <w:pPr>
        <w:rPr>
          <w:rStyle w:val="StyleBoldUnderline"/>
        </w:rPr>
      </w:pPr>
    </w:p>
    <w:p w14:paraId="334FE79C" w14:textId="77777777" w:rsidR="0017501C" w:rsidRDefault="0017501C" w:rsidP="0017501C">
      <w:pPr>
        <w:pStyle w:val="Heading4"/>
      </w:pPr>
      <w:r>
        <w:lastRenderedPageBreak/>
        <w:t xml:space="preserve">Upholding Missouri v Holland is </w:t>
      </w:r>
      <w:proofErr w:type="gramStart"/>
      <w:r>
        <w:t>key</w:t>
      </w:r>
      <w:proofErr w:type="gramEnd"/>
      <w:r>
        <w:t xml:space="preserve"> to treaties but capital is key.</w:t>
      </w:r>
    </w:p>
    <w:p w14:paraId="1B7514E1" w14:textId="77777777" w:rsidR="0017501C" w:rsidRPr="00C61CE8" w:rsidRDefault="0017501C" w:rsidP="0017501C">
      <w:pPr>
        <w:rPr>
          <w:rStyle w:val="StyleStyleBold12pt"/>
        </w:rPr>
      </w:pPr>
      <w:r w:rsidRPr="00C61CE8">
        <w:rPr>
          <w:rStyle w:val="StyleStyleBold12pt"/>
        </w:rPr>
        <w:t>Spiro 2008</w:t>
      </w:r>
    </w:p>
    <w:p w14:paraId="75AEC0F8" w14:textId="77777777" w:rsidR="0017501C" w:rsidRDefault="0017501C" w:rsidP="0017501C">
      <w:r>
        <w:t>Peter J., Professor of Law, Temple University, Resurrecting Missouri v. Holland, Missouri Law Review http://law.missouri.edu/lawreview/files/2012/11/Spiro.pdf</w:t>
      </w:r>
    </w:p>
    <w:p w14:paraId="4C2DE400" w14:textId="77777777" w:rsidR="0017501C" w:rsidRPr="00C61CE8" w:rsidRDefault="0017501C" w:rsidP="0017501C"/>
    <w:p w14:paraId="1790C239" w14:textId="77777777" w:rsidR="0017501C" w:rsidRPr="009E015A" w:rsidRDefault="0017501C" w:rsidP="0017501C">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51752D">
        <w:rPr>
          <w:rStyle w:val="StyleBoldUnderline"/>
          <w:highlight w:val="cyan"/>
        </w:rPr>
        <w:t>the</w:t>
      </w:r>
      <w:r w:rsidRPr="009E015A">
        <w:rPr>
          <w:rStyle w:val="StyleBoldUnderline"/>
        </w:rPr>
        <w:t xml:space="preserve"> mere </w:t>
      </w:r>
      <w:r w:rsidRPr="0051752D">
        <w:rPr>
          <w:rStyle w:val="StyleBoldUnderline"/>
          <w:highlight w:val="cyan"/>
        </w:rPr>
        <w:t>fact</w:t>
      </w:r>
      <w:r w:rsidRPr="009E015A">
        <w:rPr>
          <w:rStyle w:val="StyleBoldUnderline"/>
        </w:rPr>
        <w:t xml:space="preserve"> that </w:t>
      </w:r>
      <w:r w:rsidRPr="0051752D">
        <w:rPr>
          <w:rStyle w:val="StyleBoldUnderline"/>
          <w:highlight w:val="cyan"/>
        </w:rPr>
        <w:t>the U</w:t>
      </w:r>
      <w:r w:rsidRPr="009E015A">
        <w:rPr>
          <w:rStyle w:val="StyleBoldUnderline"/>
        </w:rPr>
        <w:t xml:space="preserve">nited </w:t>
      </w:r>
      <w:r w:rsidRPr="0051752D">
        <w:rPr>
          <w:rStyle w:val="StyleBoldUnderline"/>
          <w:highlight w:val="cyan"/>
        </w:rPr>
        <w:t>S</w:t>
      </w:r>
      <w:r w:rsidRPr="009E015A">
        <w:rPr>
          <w:rStyle w:val="StyleBoldUnderline"/>
        </w:rPr>
        <w:t xml:space="preserve">tates </w:t>
      </w:r>
      <w:r w:rsidRPr="0051752D">
        <w:rPr>
          <w:rStyle w:val="StyleBoldUnderline"/>
          <w:highlight w:val="cyan"/>
        </w:rPr>
        <w:t>finds itself alone with Somalia outside the regime</w:t>
      </w:r>
      <w:r w:rsidRPr="009E015A">
        <w:rPr>
          <w:rStyle w:val="StyleBoldUnderline"/>
        </w:rPr>
        <w:t xml:space="preserve"> </w:t>
      </w:r>
      <w:r w:rsidRPr="0051752D">
        <w:rPr>
          <w:rStyle w:val="StyleBoldUnderline"/>
          <w:highlight w:val="cyan"/>
        </w:rPr>
        <w:t>suffices to demonstrate</w:t>
      </w:r>
      <w:r w:rsidRPr="009E015A">
        <w:rPr>
          <w:rStyle w:val="StyleBoldUnderline"/>
        </w:rPr>
        <w:t xml:space="preserve"> </w:t>
      </w:r>
      <w:r w:rsidRPr="0051752D">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51752D">
        <w:rPr>
          <w:rStyle w:val="StyleBoldUnderline"/>
          <w:highlight w:val="cyan"/>
        </w:rPr>
        <w:t>, U.S. conformity with</w:t>
      </w:r>
      <w:r w:rsidRPr="009E015A">
        <w:rPr>
          <w:rStyle w:val="StyleBoldUnderline"/>
        </w:rPr>
        <w:t xml:space="preserve"> </w:t>
      </w:r>
      <w:r w:rsidRPr="0051752D">
        <w:rPr>
          <w:rStyle w:val="StyleBoldUnderline"/>
          <w:highlight w:val="cyan"/>
        </w:rPr>
        <w:t>human rights has come under</w:t>
      </w:r>
      <w:r w:rsidRPr="009E015A">
        <w:rPr>
          <w:rStyle w:val="StyleBoldUnderline"/>
        </w:rPr>
        <w:t xml:space="preserve"> intensive </w:t>
      </w:r>
      <w:r w:rsidRPr="0051752D">
        <w:rPr>
          <w:rStyle w:val="StyleBoldUnderline"/>
          <w:highlight w:val="cyan"/>
        </w:rPr>
        <w:t>international scrutiny</w:t>
      </w:r>
      <w:r w:rsidRPr="009E015A">
        <w:rPr>
          <w:rStyle w:val="StyleBoldUnderline"/>
        </w:rPr>
        <w:t xml:space="preserve">. </w:t>
      </w:r>
      <w:r w:rsidRPr="0051752D">
        <w:rPr>
          <w:rStyle w:val="StyleBoldUnderline"/>
          <w:highlight w:val="cyan"/>
        </w:rPr>
        <w:t>That scrutiny is spilling over into other</w:t>
      </w:r>
      <w:r w:rsidRPr="009E015A">
        <w:rPr>
          <w:rStyle w:val="StyleBoldUnderline"/>
        </w:rPr>
        <w:t xml:space="preserve"> human rights-related </w:t>
      </w:r>
      <w:r w:rsidRPr="0051752D">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51752D">
        <w:rPr>
          <w:rStyle w:val="StyleBoldUnderline"/>
          <w:highlight w:val="cyan"/>
        </w:rPr>
        <w:t>resentment runs deep” against U.S. treaty behavior</w:t>
      </w:r>
      <w:r w:rsidRPr="009E015A">
        <w:rPr>
          <w:rStyle w:val="StyleBoldUnderline"/>
        </w:rPr>
        <w:t xml:space="preserve">.32 </w:t>
      </w:r>
      <w:r w:rsidRPr="0051752D">
        <w:rPr>
          <w:rStyle w:val="StyleBoldUnderline"/>
          <w:highlight w:val="cyan"/>
        </w:rPr>
        <w:t>International pressure</w:t>
      </w:r>
      <w:r w:rsidRPr="009E015A">
        <w:rPr>
          <w:rStyle w:val="StyleBoldUnderline"/>
        </w:rPr>
        <w:t xml:space="preserve"> on the United States </w:t>
      </w:r>
      <w:r w:rsidRPr="0051752D">
        <w:rPr>
          <w:rStyle w:val="StyleBoldUnderline"/>
          <w:highlight w:val="cyan"/>
        </w:rPr>
        <w:t>to fully participate</w:t>
      </w:r>
      <w:r w:rsidRPr="009E015A">
        <w:rPr>
          <w:rStyle w:val="StyleBoldUnderline"/>
        </w:rPr>
        <w:t xml:space="preserve"> </w:t>
      </w:r>
      <w:r w:rsidRPr="0051752D">
        <w:rPr>
          <w:rStyle w:val="StyleBoldUnderline"/>
          <w:highlight w:val="cyan"/>
        </w:rPr>
        <w:t>in</w:t>
      </w:r>
      <w:r w:rsidRPr="009E015A">
        <w:rPr>
          <w:rStyle w:val="StyleBoldUnderline"/>
        </w:rPr>
        <w:t xml:space="preserve"> </w:t>
      </w:r>
      <w:r w:rsidRPr="0051752D">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51752D">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51752D">
        <w:rPr>
          <w:rStyle w:val="StyleBoldUnderline"/>
          <w:highlight w:val="cyan"/>
        </w:rPr>
        <w:t>conservative</w:t>
      </w:r>
      <w:r w:rsidRPr="009E015A">
        <w:rPr>
          <w:rStyle w:val="StyleBoldUnderline"/>
        </w:rPr>
        <w:t xml:space="preserve"> American</w:t>
      </w:r>
      <w:r w:rsidRPr="0051752D">
        <w:rPr>
          <w:rStyle w:val="StyleBoldUnderline"/>
          <w:highlight w:val="cyan"/>
        </w:rPr>
        <w:t>s</w:t>
      </w:r>
      <w:r w:rsidRPr="009E015A">
        <w:rPr>
          <w:rStyle w:val="StyleBoldUnderline"/>
        </w:rPr>
        <w:t xml:space="preserve"> </w:t>
      </w:r>
      <w:r w:rsidRPr="0051752D">
        <w:rPr>
          <w:rStyle w:val="StyleBoldUnderline"/>
          <w:highlight w:val="cyan"/>
        </w:rPr>
        <w:t>have become vocal</w:t>
      </w:r>
      <w:r w:rsidRPr="009E015A">
        <w:rPr>
          <w:rStyle w:val="StyleBoldUnderline"/>
        </w:rPr>
        <w:t xml:space="preserve"> </w:t>
      </w:r>
      <w:r w:rsidRPr="0051752D">
        <w:rPr>
          <w:rStyle w:val="StyleBoldUnderline"/>
          <w:highlight w:val="cyan"/>
        </w:rPr>
        <w:t>advocates</w:t>
      </w:r>
      <w:r w:rsidRPr="009E015A">
        <w:rPr>
          <w:rStyle w:val="StyleBoldUnderline"/>
        </w:rPr>
        <w:t xml:space="preserve"> </w:t>
      </w:r>
      <w:r w:rsidRPr="0051752D">
        <w:rPr>
          <w:rStyle w:val="StyleBoldUnderline"/>
          <w:highlight w:val="cyan"/>
        </w:rPr>
        <w:t>o</w:t>
      </w:r>
      <w:r w:rsidRPr="009E015A">
        <w:rPr>
          <w:rStyle w:val="StyleBoldUnderline"/>
        </w:rPr>
        <w:t xml:space="preserve">f </w:t>
      </w:r>
      <w:r w:rsidRPr="0051752D">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51752D">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51752D">
        <w:rPr>
          <w:rStyle w:val="Emphasis"/>
          <w:highlight w:val="cyan"/>
        </w:rPr>
        <w:t>Which is not at all to say that Holland will be activated with consensus support</w:t>
      </w:r>
      <w:r w:rsidRPr="009E015A">
        <w:rPr>
          <w:rStyle w:val="Emphasis"/>
        </w:rPr>
        <w:t>.</w:t>
      </w:r>
      <w:proofErr w:type="gramEnd"/>
      <w:r w:rsidRPr="009E015A">
        <w:rPr>
          <w:rStyle w:val="StyleBoldUnderline"/>
        </w:rPr>
        <w:t xml:space="preserve"> A clear assertion of </w:t>
      </w:r>
      <w:r w:rsidRPr="0051752D">
        <w:rPr>
          <w:rStyle w:val="StyleBoldUnderline"/>
          <w:highlight w:val="cyan"/>
        </w:rPr>
        <w:t>the Treaty Power</w:t>
      </w:r>
      <w:r w:rsidRPr="009E015A">
        <w:rPr>
          <w:rStyle w:val="StyleBoldUnderline"/>
        </w:rPr>
        <w:t xml:space="preserve"> </w:t>
      </w:r>
      <w:r w:rsidRPr="0051752D">
        <w:rPr>
          <w:rStyle w:val="StyleBoldUnderline"/>
          <w:highlight w:val="cyan"/>
        </w:rPr>
        <w:t>against state prerogatives</w:t>
      </w:r>
      <w:r w:rsidRPr="009E015A">
        <w:rPr>
          <w:rStyle w:val="StyleBoldUnderline"/>
        </w:rPr>
        <w:t xml:space="preserve"> </w:t>
      </w:r>
      <w:r w:rsidRPr="0051752D">
        <w:rPr>
          <w:rStyle w:val="StyleBoldUnderline"/>
          <w:highlight w:val="cyan"/>
        </w:rPr>
        <w:t>would</w:t>
      </w:r>
      <w:r w:rsidRPr="009E015A">
        <w:rPr>
          <w:rStyle w:val="StyleBoldUnderline"/>
        </w:rPr>
        <w:t xml:space="preserve"> surely </w:t>
      </w:r>
      <w:r w:rsidRPr="0051752D">
        <w:rPr>
          <w:rStyle w:val="StyleBoldUnderline"/>
          <w:highlight w:val="cyan"/>
        </w:rPr>
        <w:t>provoke stiff opposition</w:t>
      </w:r>
      <w:r w:rsidRPr="009E015A">
        <w:rPr>
          <w:rStyle w:val="StyleBoldUnderline"/>
        </w:rPr>
        <w:t xml:space="preserve"> in the Senate</w:t>
      </w:r>
      <w:r w:rsidRPr="009E015A">
        <w:rPr>
          <w:sz w:val="16"/>
        </w:rPr>
        <w:t xml:space="preserve"> and </w:t>
      </w:r>
      <w:r w:rsidRPr="0051752D">
        <w:rPr>
          <w:rStyle w:val="StyleBoldUnderline"/>
          <w:highlight w:val="cyan"/>
        </w:rPr>
        <w:t>among anti</w:t>
      </w:r>
      <w:r w:rsidRPr="002A46DF">
        <w:rPr>
          <w:rStyle w:val="StyleBoldUnderline"/>
        </w:rPr>
        <w:t>-</w:t>
      </w:r>
      <w:r w:rsidRPr="0051752D">
        <w:rPr>
          <w:rStyle w:val="StyleBoldUnderline"/>
          <w:highlight w:val="cyan"/>
        </w:rPr>
        <w:t>internationalist</w:t>
      </w:r>
      <w:r w:rsidRPr="009E015A">
        <w:rPr>
          <w:rStyle w:val="StyleBoldUnderline"/>
        </w:rPr>
        <w:t xml:space="preserve"> </w:t>
      </w:r>
      <w:proofErr w:type="gramStart"/>
      <w:r w:rsidRPr="0051752D">
        <w:rPr>
          <w:rStyle w:val="StyleBoldUnderline"/>
          <w:highlight w:val="cyan"/>
        </w:rPr>
        <w:t>conservatives</w:t>
      </w:r>
      <w:r w:rsidRPr="009E015A">
        <w:rPr>
          <w:rStyle w:val="StyleBoldUnderline"/>
        </w:rPr>
        <w:t>,</w:t>
      </w:r>
      <w:proofErr w:type="gramEnd"/>
      <w:r w:rsidRPr="009E015A">
        <w:rPr>
          <w:rStyle w:val="StyleBoldUnderline"/>
        </w:rPr>
        <w:t xml:space="preserve"> </w:t>
      </w:r>
      <w:r w:rsidRPr="0051752D">
        <w:rPr>
          <w:rStyle w:val="StyleBoldUnderline"/>
          <w:highlight w:val="cyan"/>
        </w:rPr>
        <w:t>setting the scene for a</w:t>
      </w:r>
      <w:r w:rsidRPr="009E015A">
        <w:rPr>
          <w:rStyle w:val="StyleBoldUnderline"/>
        </w:rPr>
        <w:t xml:space="preserve"> constitutional </w:t>
      </w:r>
      <w:r w:rsidRPr="0051752D">
        <w:rPr>
          <w:rStyle w:val="StyleBoldUnderline"/>
          <w:highlight w:val="cyan"/>
        </w:rPr>
        <w:t>showdown</w:t>
      </w:r>
      <w:r w:rsidRPr="009E015A">
        <w:rPr>
          <w:sz w:val="16"/>
        </w:rPr>
        <w:t>.</w:t>
      </w:r>
      <w:r w:rsidRPr="009E015A">
        <w:rPr>
          <w:rStyle w:val="StyleBoldUnderline"/>
        </w:rPr>
        <w:t xml:space="preserve">38 </w:t>
      </w:r>
      <w:r w:rsidRPr="0051752D">
        <w:rPr>
          <w:rStyle w:val="StyleBoldUnderline"/>
          <w:highlight w:val="cyan"/>
        </w:rPr>
        <w:t>The adoption</w:t>
      </w:r>
      <w:r w:rsidRPr="009E015A">
        <w:rPr>
          <w:rStyle w:val="StyleBoldUnderline"/>
        </w:rPr>
        <w:t xml:space="preserve"> of a treaty regime invading protected state powers </w:t>
      </w:r>
      <w:r w:rsidRPr="0051752D">
        <w:rPr>
          <w:rStyle w:val="StyleBoldUnderline"/>
          <w:highlight w:val="cyan"/>
        </w:rPr>
        <w:t xml:space="preserve">would </w:t>
      </w:r>
      <w:r w:rsidRPr="0051752D">
        <w:rPr>
          <w:rStyle w:val="Emphasis"/>
          <w:highlight w:val="cyan"/>
        </w:rPr>
        <w:t>require</w:t>
      </w:r>
      <w:r w:rsidRPr="009E015A">
        <w:rPr>
          <w:rStyle w:val="Emphasis"/>
        </w:rPr>
        <w:t xml:space="preserve"> the expenditure of </w:t>
      </w:r>
      <w:r w:rsidRPr="0051752D">
        <w:rPr>
          <w:rStyle w:val="Emphasis"/>
          <w:highlight w:val="cyan"/>
        </w:rPr>
        <w:t>substantial</w:t>
      </w:r>
      <w:r w:rsidRPr="009E015A">
        <w:rPr>
          <w:rStyle w:val="Emphasis"/>
        </w:rPr>
        <w:t xml:space="preserve"> </w:t>
      </w:r>
      <w:r w:rsidRPr="0051752D">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51752D">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51752D">
        <w:rPr>
          <w:rStyle w:val="StyleBoldUnderline"/>
          <w:highlight w:val="cyan"/>
        </w:rPr>
        <w:t>would</w:t>
      </w:r>
      <w:r w:rsidRPr="009E015A">
        <w:rPr>
          <w:rStyle w:val="StyleBoldUnderline"/>
        </w:rPr>
        <w:t xml:space="preserve"> </w:t>
      </w:r>
      <w:r w:rsidRPr="0051752D">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w:t>
      </w:r>
      <w:r w:rsidRPr="009E015A">
        <w:rPr>
          <w:sz w:val="16"/>
        </w:rPr>
        <w:lastRenderedPageBreak/>
        <w:t>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E015A">
        <w:rPr>
          <w:sz w:val="16"/>
        </w:rPr>
        <w:t>,42</w:t>
      </w:r>
      <w:proofErr w:type="gramEnd"/>
      <w:r w:rsidRPr="009E015A">
        <w:rPr>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51752D">
        <w:rPr>
          <w:rStyle w:val="StyleBoldUnderline"/>
          <w:highlight w:val="cyan"/>
        </w:rPr>
        <w:t>Holland’s</w:t>
      </w:r>
      <w:r w:rsidRPr="009E015A">
        <w:rPr>
          <w:rStyle w:val="StyleBoldUnderline"/>
        </w:rPr>
        <w:t xml:space="preserve"> judicial </w:t>
      </w:r>
      <w:r w:rsidRPr="0051752D">
        <w:rPr>
          <w:rStyle w:val="StyleBoldUnderline"/>
          <w:highlight w:val="cyan"/>
        </w:rPr>
        <w:t>validation would</w:t>
      </w:r>
      <w:r w:rsidRPr="009E015A">
        <w:rPr>
          <w:rStyle w:val="StyleBoldUnderline"/>
        </w:rPr>
        <w:t xml:space="preserve"> </w:t>
      </w:r>
      <w:r w:rsidRPr="0051752D">
        <w:rPr>
          <w:rStyle w:val="StyleBoldUnderline"/>
          <w:highlight w:val="cyan"/>
        </w:rPr>
        <w:t>hardly be a foregone conclusion</w:t>
      </w:r>
      <w:r w:rsidRPr="009E015A">
        <w:rPr>
          <w:rStyle w:val="StyleBoldUnderline"/>
        </w:rPr>
        <w:t xml:space="preserve">. </w:t>
      </w:r>
      <w:r w:rsidRPr="0051752D">
        <w:rPr>
          <w:rStyle w:val="StyleBoldUnderline"/>
          <w:highlight w:val="cyan"/>
        </w:rPr>
        <w:t>The</w:t>
      </w:r>
      <w:r w:rsidRPr="009E015A">
        <w:rPr>
          <w:rStyle w:val="StyleBoldUnderline"/>
        </w:rPr>
        <w:t xml:space="preserve"> Supreme </w:t>
      </w:r>
      <w:r w:rsidRPr="0051752D">
        <w:rPr>
          <w:rStyle w:val="StyleBoldUnderline"/>
          <w:highlight w:val="cyan"/>
        </w:rPr>
        <w:t>Court has grown bolder in</w:t>
      </w:r>
      <w:r w:rsidRPr="009E015A">
        <w:rPr>
          <w:rStyle w:val="StyleBoldUnderline"/>
        </w:rPr>
        <w:t xml:space="preserve"> the realm of </w:t>
      </w:r>
      <w:r w:rsidRPr="0051752D">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14:paraId="2777BF9A" w14:textId="77777777" w:rsidR="0017501C" w:rsidRDefault="0017501C" w:rsidP="0017501C">
      <w:pPr>
        <w:pStyle w:val="Heading4"/>
      </w:pPr>
      <w:r>
        <w:t>Treaties are key to cooperation on every issue – solves extinction</w:t>
      </w:r>
    </w:p>
    <w:p w14:paraId="37FE47F2" w14:textId="77777777" w:rsidR="0017501C" w:rsidRPr="00D0762B" w:rsidRDefault="0017501C" w:rsidP="0017501C">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14:paraId="311ACFF4" w14:textId="77777777" w:rsidR="0017501C" w:rsidRDefault="0017501C" w:rsidP="0017501C">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14:paraId="6CA89097" w14:textId="77777777" w:rsidR="0017501C" w:rsidRDefault="0017501C" w:rsidP="0017501C"/>
    <w:p w14:paraId="19BFDF9A" w14:textId="77777777" w:rsidR="0017501C" w:rsidRPr="00D0762B" w:rsidRDefault="0017501C" w:rsidP="0017501C">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51752D">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51752D">
        <w:rPr>
          <w:rStyle w:val="StyleBoldUnderline"/>
          <w:highlight w:val="cyan"/>
        </w:rPr>
        <w:t>the U</w:t>
      </w:r>
      <w:r w:rsidRPr="008C2D9E">
        <w:rPr>
          <w:rStyle w:val="StyleBoldUnderline"/>
        </w:rPr>
        <w:t xml:space="preserve">nited </w:t>
      </w:r>
      <w:r w:rsidRPr="0051752D">
        <w:rPr>
          <w:rStyle w:val="StyleBoldUnderline"/>
          <w:highlight w:val="cyan"/>
        </w:rPr>
        <w:t>S</w:t>
      </w:r>
      <w:r w:rsidRPr="008C2D9E">
        <w:rPr>
          <w:rStyle w:val="StyleBoldUnderline"/>
        </w:rPr>
        <w:t xml:space="preserve">tates </w:t>
      </w:r>
      <w:r w:rsidRPr="0051752D">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51752D">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51752D">
        <w:rPr>
          <w:rStyle w:val="StyleBoldUnderline"/>
          <w:highlight w:val="cyan"/>
        </w:rPr>
        <w:t>Unilateral administration decisions to break</w:t>
      </w:r>
      <w:r w:rsidRPr="00D0762B">
        <w:rPr>
          <w:rStyle w:val="StyleBoldUnderline"/>
        </w:rPr>
        <w:t xml:space="preserve"> or bend </w:t>
      </w:r>
      <w:r w:rsidRPr="0051752D">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51752D">
        <w:rPr>
          <w:rStyle w:val="StyleBoldUnderline"/>
          <w:highlight w:val="cyan"/>
        </w:rPr>
        <w:t>trigger vicious cycles of treaty violation</w:t>
      </w:r>
      <w:r w:rsidRPr="00D0762B">
        <w:rPr>
          <w:rStyle w:val="StyleBoldUnderline"/>
        </w:rPr>
        <w:t xml:space="preserve">. In an interdependent world, [*1501] </w:t>
      </w:r>
      <w:r w:rsidRPr="0051752D">
        <w:rPr>
          <w:rStyle w:val="StyleBoldUnderline"/>
          <w:highlight w:val="cyan"/>
        </w:rPr>
        <w:t>the U</w:t>
      </w:r>
      <w:r w:rsidRPr="00D0762B">
        <w:rPr>
          <w:rStyle w:val="StyleBoldUnderline"/>
        </w:rPr>
        <w:t xml:space="preserve">nited </w:t>
      </w:r>
      <w:r w:rsidRPr="0051752D">
        <w:rPr>
          <w:rStyle w:val="StyleBoldUnderline"/>
          <w:highlight w:val="cyan"/>
        </w:rPr>
        <w:t>S</w:t>
      </w:r>
      <w:r w:rsidRPr="00D0762B">
        <w:rPr>
          <w:rStyle w:val="StyleBoldUnderline"/>
        </w:rPr>
        <w:t xml:space="preserve">tates simply </w:t>
      </w:r>
      <w:r w:rsidRPr="0051752D">
        <w:rPr>
          <w:rStyle w:val="StyleBoldUnderline"/>
          <w:highlight w:val="cyan"/>
        </w:rPr>
        <w:t>cannot afford to ignore its treaty obligations while at the same time expecting its treaty partners to help it solve</w:t>
      </w:r>
      <w:r w:rsidRPr="0051752D">
        <w:rPr>
          <w:sz w:val="16"/>
          <w:highlight w:val="cyan"/>
        </w:rPr>
        <w:t xml:space="preserve"> </w:t>
      </w:r>
      <w:r w:rsidRPr="0051752D">
        <w:rPr>
          <w:rStyle w:val="StyleBoldUnderline"/>
          <w:highlight w:val="cyan"/>
        </w:rPr>
        <w:t>the</w:t>
      </w:r>
      <w:r w:rsidRPr="00D0762B">
        <w:rPr>
          <w:sz w:val="16"/>
        </w:rPr>
        <w:t xml:space="preserve"> myriad global </w:t>
      </w:r>
      <w:r w:rsidRPr="0051752D">
        <w:rPr>
          <w:rStyle w:val="StyleBoldUnderline"/>
          <w:highlight w:val="cyan"/>
        </w:rPr>
        <w:t>problems that extend far beyond any one nation's control</w:t>
      </w:r>
      <w:r w:rsidRPr="00D0762B">
        <w:rPr>
          <w:sz w:val="16"/>
        </w:rPr>
        <w:t xml:space="preserve">: the global </w:t>
      </w:r>
      <w:r w:rsidRPr="0051752D">
        <w:rPr>
          <w:rStyle w:val="StyleBoldUnderline"/>
          <w:highlight w:val="cyan"/>
        </w:rPr>
        <w:t>AIDS and</w:t>
      </w:r>
      <w:r w:rsidRPr="00D0762B">
        <w:rPr>
          <w:sz w:val="16"/>
        </w:rPr>
        <w:t xml:space="preserve"> SARS crises, </w:t>
      </w:r>
      <w:r w:rsidRPr="0051752D">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51752D">
        <w:rPr>
          <w:rStyle w:val="StyleBoldUnderline"/>
          <w:highlight w:val="cyan"/>
        </w:rPr>
        <w:t>Repeated incidents of American treaty-breaking create the damaging impression of a U</w:t>
      </w:r>
      <w:r w:rsidRPr="00D0762B">
        <w:rPr>
          <w:rStyle w:val="StyleBoldUnderline"/>
        </w:rPr>
        <w:t xml:space="preserve">nited </w:t>
      </w:r>
      <w:r w:rsidRPr="0051752D">
        <w:rPr>
          <w:rStyle w:val="StyleBoldUnderline"/>
          <w:highlight w:val="cyan"/>
        </w:rPr>
        <w:t>S</w:t>
      </w:r>
      <w:r w:rsidRPr="00D0762B">
        <w:rPr>
          <w:rStyle w:val="StyleBoldUnderline"/>
        </w:rPr>
        <w:t xml:space="preserve">tates </w:t>
      </w:r>
      <w:r w:rsidRPr="0051752D">
        <w:rPr>
          <w:rStyle w:val="StyleBoldUnderline"/>
          <w:highlight w:val="cyan"/>
        </w:rPr>
        <w:t>contemptuous of</w:t>
      </w:r>
      <w:r w:rsidRPr="00D0762B">
        <w:rPr>
          <w:sz w:val="16"/>
        </w:rPr>
        <w:t xml:space="preserve"> both </w:t>
      </w:r>
      <w:r w:rsidRPr="00D0762B">
        <w:rPr>
          <w:rStyle w:val="StyleBoldUnderline"/>
        </w:rPr>
        <w:t xml:space="preserve">its </w:t>
      </w:r>
      <w:r w:rsidRPr="0051752D">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51752D">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51752D">
        <w:rPr>
          <w:rStyle w:val="StyleBoldUnderline"/>
          <w:highlight w:val="cyan"/>
        </w:rPr>
        <w:t>partners to</w:t>
      </w:r>
      <w:r w:rsidRPr="00D0762B">
        <w:rPr>
          <w:sz w:val="16"/>
        </w:rPr>
        <w:t xml:space="preserve"> help it </w:t>
      </w:r>
      <w:r w:rsidRPr="0051752D">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51752D">
        <w:rPr>
          <w:rStyle w:val="StyleBoldUnderline"/>
          <w:highlight w:val="cyan"/>
        </w:rPr>
        <w:t>the war against global terrorism</w:t>
      </w:r>
      <w:r w:rsidRPr="00D0762B">
        <w:rPr>
          <w:sz w:val="16"/>
        </w:rPr>
        <w:t xml:space="preserve">, but also the postwar </w:t>
      </w:r>
      <w:r w:rsidRPr="0051752D">
        <w:rPr>
          <w:rStyle w:val="StyleBoldUnderline"/>
          <w:highlight w:val="cyan"/>
        </w:rPr>
        <w:t>construction of Iraq, the Middle East crisis, or the renewed nuclear militarization of North Korea</w:t>
      </w:r>
      <w:r w:rsidRPr="00D0762B">
        <w:rPr>
          <w:sz w:val="16"/>
        </w:rPr>
        <w:t xml:space="preserve">. </w:t>
      </w:r>
    </w:p>
    <w:p w14:paraId="70F1DC40" w14:textId="77777777" w:rsidR="0017501C" w:rsidRDefault="0017501C" w:rsidP="0017501C">
      <w:pPr>
        <w:rPr>
          <w:rStyle w:val="StyleBoldUnderline"/>
        </w:rPr>
      </w:pPr>
    </w:p>
    <w:p w14:paraId="099B8421" w14:textId="77777777" w:rsidR="0017501C" w:rsidRDefault="0017501C" w:rsidP="0017501C"/>
    <w:p w14:paraId="2E28A9A6" w14:textId="77777777" w:rsidR="0017501C" w:rsidRDefault="0017501C" w:rsidP="0017501C">
      <w:pPr>
        <w:pStyle w:val="Heading3"/>
      </w:pPr>
      <w:r>
        <w:lastRenderedPageBreak/>
        <w:t>1NC</w:t>
      </w:r>
      <w:r>
        <w:t xml:space="preserve"> – Debt Ceiling DA </w:t>
      </w:r>
    </w:p>
    <w:p w14:paraId="69011FF7" w14:textId="77777777" w:rsidR="0017501C" w:rsidRPr="007D5067" w:rsidRDefault="0017501C" w:rsidP="0017501C">
      <w:pPr>
        <w:rPr>
          <w:b/>
        </w:rPr>
      </w:pPr>
      <w:r w:rsidRPr="007D5067">
        <w:rPr>
          <w:b/>
          <w:highlight w:val="cyan"/>
        </w:rPr>
        <w:t>DEBT CEILING DA</w:t>
      </w:r>
      <w:r w:rsidRPr="007D5067">
        <w:rPr>
          <w:b/>
        </w:rPr>
        <w:t xml:space="preserve"> </w:t>
      </w:r>
    </w:p>
    <w:p w14:paraId="6B343EB0" w14:textId="77777777" w:rsidR="0017501C" w:rsidRDefault="0017501C" w:rsidP="0017501C">
      <w:pPr>
        <w:pStyle w:val="Heading4"/>
      </w:pPr>
      <w:r>
        <w:t xml:space="preserve">Debt ceiling deal now – GOP will cave </w:t>
      </w:r>
    </w:p>
    <w:p w14:paraId="4E55DEB9" w14:textId="77777777" w:rsidR="0017501C" w:rsidRPr="000731B8" w:rsidRDefault="0017501C" w:rsidP="0017501C">
      <w:pPr>
        <w:rPr>
          <w:b/>
          <w:sz w:val="24"/>
        </w:rPr>
      </w:pPr>
      <w:r w:rsidRPr="000731B8">
        <w:rPr>
          <w:b/>
          <w:sz w:val="24"/>
        </w:rPr>
        <w:t>Klein, Washington Post, 9-28-13</w:t>
      </w:r>
    </w:p>
    <w:p w14:paraId="4F4E318D" w14:textId="77777777" w:rsidR="0017501C" w:rsidRPr="000731B8" w:rsidRDefault="0017501C" w:rsidP="0017501C">
      <w:r>
        <w:t xml:space="preserve">(Ezra, “The House GOP’s shutdown plan is great news”, </w:t>
      </w:r>
      <w:hyperlink r:id="rId12" w:history="1">
        <w:r w:rsidRPr="00EE591F">
          <w:rPr>
            <w:rStyle w:val="Hyperlink"/>
          </w:rPr>
          <w:t>http://www.washingtonpost.com/blogs/wonkblog/wp/2013/09/28/the-house-gops-shutdown-plan-is-great-news/</w:t>
        </w:r>
      </w:hyperlink>
      <w:r>
        <w:t xml:space="preserve">, </w:t>
      </w:r>
      <w:proofErr w:type="spellStart"/>
      <w:r>
        <w:t>ldg</w:t>
      </w:r>
      <w:proofErr w:type="spellEnd"/>
      <w:r>
        <w:t>)</w:t>
      </w:r>
    </w:p>
    <w:p w14:paraId="05CFDFF8" w14:textId="77777777" w:rsidR="0017501C" w:rsidRDefault="0017501C" w:rsidP="0017501C"/>
    <w:p w14:paraId="12CFD63C" w14:textId="77777777" w:rsidR="0017501C" w:rsidRPr="000731B8" w:rsidRDefault="0017501C" w:rsidP="0017501C">
      <w:pPr>
        <w:rPr>
          <w:bCs/>
          <w:szCs w:val="20"/>
          <w:u w:val="single"/>
        </w:rPr>
      </w:pPr>
      <w:r w:rsidRPr="000731B8">
        <w:rPr>
          <w:sz w:val="14"/>
          <w:szCs w:val="20"/>
        </w:rPr>
        <w:t xml:space="preserve">House Republicans plan to attach a one-year delay of </w:t>
      </w:r>
      <w:proofErr w:type="spellStart"/>
      <w:r w:rsidRPr="000731B8">
        <w:rPr>
          <w:sz w:val="14"/>
          <w:szCs w:val="20"/>
        </w:rPr>
        <w:t>Obamacare</w:t>
      </w:r>
      <w:proofErr w:type="spellEnd"/>
      <w:r w:rsidRPr="000731B8">
        <w:rPr>
          <w:sz w:val="14"/>
          <w:szCs w:val="20"/>
        </w:rPr>
        <w:t xml:space="preserve"> to the continuing resolution. That sharply increases the chances of a government shutdown beginning Monday night. Good. Speaker </w:t>
      </w:r>
      <w:r w:rsidRPr="0051752D">
        <w:rPr>
          <w:rStyle w:val="StyleBoldUnderline"/>
          <w:szCs w:val="20"/>
          <w:highlight w:val="cyan"/>
        </w:rPr>
        <w:t>Boehner's</w:t>
      </w:r>
      <w:r w:rsidRPr="000731B8">
        <w:rPr>
          <w:rStyle w:val="StyleBoldUnderline"/>
          <w:szCs w:val="20"/>
        </w:rPr>
        <w:t xml:space="preserve"> original </w:t>
      </w:r>
      <w:r w:rsidRPr="0051752D">
        <w:rPr>
          <w:rStyle w:val="StyleBoldUnderline"/>
          <w:szCs w:val="20"/>
          <w:highlight w:val="cyan"/>
        </w:rPr>
        <w:t>plan was to</w:t>
      </w:r>
      <w:r w:rsidRPr="000731B8">
        <w:rPr>
          <w:sz w:val="14"/>
          <w:szCs w:val="20"/>
        </w:rPr>
        <w:t xml:space="preserve"> pass a clean bill to </w:t>
      </w:r>
      <w:r w:rsidRPr="000731B8">
        <w:rPr>
          <w:rStyle w:val="StyleBoldUnderline"/>
          <w:szCs w:val="20"/>
        </w:rPr>
        <w:t xml:space="preserve">fund the government and then </w:t>
      </w:r>
      <w:r w:rsidRPr="0051752D">
        <w:rPr>
          <w:rStyle w:val="StyleBoldUnderline"/>
          <w:szCs w:val="20"/>
          <w:highlight w:val="cyan"/>
        </w:rPr>
        <w:t>attach</w:t>
      </w:r>
      <w:r w:rsidRPr="000731B8">
        <w:rPr>
          <w:sz w:val="14"/>
          <w:szCs w:val="20"/>
        </w:rPr>
        <w:t xml:space="preserve"> the one-year delay of </w:t>
      </w:r>
      <w:proofErr w:type="spellStart"/>
      <w:r w:rsidRPr="0051752D">
        <w:rPr>
          <w:rStyle w:val="StyleBoldUnderline"/>
          <w:szCs w:val="20"/>
          <w:highlight w:val="cyan"/>
        </w:rPr>
        <w:t>Obamacare</w:t>
      </w:r>
      <w:proofErr w:type="spellEnd"/>
      <w:r w:rsidRPr="0051752D">
        <w:rPr>
          <w:rStyle w:val="StyleBoldUnderline"/>
          <w:szCs w:val="20"/>
          <w:highlight w:val="cyan"/>
        </w:rPr>
        <w:t xml:space="preserve"> to the debt-ceiling</w:t>
      </w:r>
      <w:r w:rsidRPr="000731B8">
        <w:rPr>
          <w:sz w:val="14"/>
          <w:szCs w:val="20"/>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sidRPr="000731B8">
        <w:rPr>
          <w:rStyle w:val="StyleBoldUnderline"/>
          <w:szCs w:val="20"/>
        </w:rPr>
        <w:t xml:space="preserve">But </w:t>
      </w:r>
      <w:r w:rsidRPr="0051752D">
        <w:rPr>
          <w:rStyle w:val="Emphasis"/>
          <w:szCs w:val="20"/>
          <w:highlight w:val="cyan"/>
        </w:rPr>
        <w:t>that strategy failed</w:t>
      </w:r>
      <w:r w:rsidRPr="0051752D">
        <w:rPr>
          <w:rStyle w:val="StyleBoldUnderline"/>
          <w:szCs w:val="20"/>
          <w:highlight w:val="cyan"/>
        </w:rPr>
        <w:t>. Boehner's members refused to wait</w:t>
      </w:r>
      <w:r w:rsidRPr="000731B8">
        <w:rPr>
          <w:rStyle w:val="StyleBoldUnderline"/>
          <w:szCs w:val="20"/>
        </w:rPr>
        <w:t xml:space="preserve"> for the debt ceiling. </w:t>
      </w:r>
      <w:r w:rsidRPr="000731B8">
        <w:rPr>
          <w:sz w:val="14"/>
          <w:szCs w:val="20"/>
        </w:rPr>
        <w:t xml:space="preserve">They want their showdown now. And </w:t>
      </w:r>
      <w:r w:rsidRPr="0051752D">
        <w:rPr>
          <w:rStyle w:val="Emphasis"/>
          <w:szCs w:val="20"/>
          <w:highlight w:val="cyan"/>
        </w:rPr>
        <w:t>that's all for the better.</w:t>
      </w:r>
      <w:r w:rsidRPr="000731B8">
        <w:rPr>
          <w:sz w:val="14"/>
          <w:szCs w:val="20"/>
        </w:rPr>
        <w:t xml:space="preserve"> Moving the one-year delay of </w:t>
      </w:r>
      <w:proofErr w:type="spellStart"/>
      <w:r w:rsidRPr="000731B8">
        <w:rPr>
          <w:sz w:val="14"/>
          <w:szCs w:val="20"/>
        </w:rPr>
        <w:t>Obamacare</w:t>
      </w:r>
      <w:proofErr w:type="spellEnd"/>
      <w:r w:rsidRPr="000731B8">
        <w:rPr>
          <w:sz w:val="14"/>
          <w:szCs w:val="20"/>
        </w:rPr>
        <w:t xml:space="preserve"> to the CR maximizes the chances of a </w:t>
      </w:r>
      <w:r w:rsidRPr="0051752D">
        <w:rPr>
          <w:rStyle w:val="StyleBoldUnderline"/>
          <w:szCs w:val="20"/>
          <w:highlight w:val="cyan"/>
        </w:rPr>
        <w:t>shutdown</w:t>
      </w:r>
      <w:r w:rsidRPr="000731B8">
        <w:rPr>
          <w:sz w:val="14"/>
          <w:szCs w:val="20"/>
        </w:rPr>
        <w:t xml:space="preserve"> but </w:t>
      </w:r>
      <w:r w:rsidRPr="0051752D">
        <w:rPr>
          <w:rStyle w:val="StyleBoldUnderline"/>
          <w:szCs w:val="20"/>
          <w:highlight w:val="cyan"/>
        </w:rPr>
        <w:t>makes a default</w:t>
      </w:r>
      <w:r w:rsidRPr="000731B8">
        <w:rPr>
          <w:rStyle w:val="StyleBoldUnderline"/>
          <w:szCs w:val="20"/>
        </w:rPr>
        <w:t xml:space="preserve"> </w:t>
      </w:r>
      <w:r w:rsidRPr="000731B8">
        <w:rPr>
          <w:sz w:val="14"/>
          <w:szCs w:val="20"/>
        </w:rPr>
        <w:t xml:space="preserve">at least somewhat </w:t>
      </w:r>
      <w:r w:rsidRPr="0051752D">
        <w:rPr>
          <w:rStyle w:val="Emphasis"/>
          <w:szCs w:val="20"/>
          <w:highlight w:val="cyan"/>
        </w:rPr>
        <w:t>less likely</w:t>
      </w:r>
      <w:r w:rsidRPr="000731B8">
        <w:rPr>
          <w:sz w:val="14"/>
          <w:szCs w:val="20"/>
        </w:rPr>
        <w:t xml:space="preserve">. If a shutdown begins Monday night, </w:t>
      </w:r>
      <w:r w:rsidRPr="000731B8">
        <w:rPr>
          <w:rStyle w:val="StyleBoldUnderline"/>
          <w:szCs w:val="20"/>
        </w:rPr>
        <w:t>Republicans and Democrats will have</w:t>
      </w:r>
      <w:r w:rsidRPr="000731B8">
        <w:rPr>
          <w:sz w:val="14"/>
          <w:szCs w:val="20"/>
        </w:rPr>
        <w:t xml:space="preserve"> more than </w:t>
      </w:r>
      <w:r w:rsidRPr="000731B8">
        <w:rPr>
          <w:rStyle w:val="StyleBoldUnderline"/>
          <w:szCs w:val="20"/>
        </w:rPr>
        <w:t>two weeks to resolve</w:t>
      </w:r>
      <w:r w:rsidRPr="000731B8">
        <w:rPr>
          <w:sz w:val="14"/>
          <w:szCs w:val="20"/>
        </w:rPr>
        <w:t xml:space="preserve"> it before hitting </w:t>
      </w:r>
      <w:r w:rsidRPr="000731B8">
        <w:rPr>
          <w:rStyle w:val="StyleBoldUnderline"/>
          <w:szCs w:val="20"/>
        </w:rPr>
        <w:t>the debt ceiling.</w:t>
      </w:r>
      <w:r w:rsidRPr="000731B8">
        <w:rPr>
          <w:sz w:val="14"/>
          <w:szCs w:val="20"/>
        </w:rPr>
        <w:t xml:space="preserve"> As Alec Phillips put it in a research note for Goldman Sachs, "If a shutdown is avoided, it is likely to be because congressional Republicans have opted to wait and push for policy concessions on the debt limit instead. By contrast, </w:t>
      </w:r>
      <w:r w:rsidRPr="000731B8">
        <w:rPr>
          <w:rStyle w:val="StyleBoldUnderline"/>
          <w:szCs w:val="20"/>
        </w:rPr>
        <w:t xml:space="preserve">if a shutdown occurs, </w:t>
      </w:r>
      <w:r w:rsidRPr="0051752D">
        <w:rPr>
          <w:rStyle w:val="StyleBoldUnderline"/>
          <w:szCs w:val="20"/>
          <w:highlight w:val="cyan"/>
        </w:rPr>
        <w:t>we would be</w:t>
      </w:r>
      <w:r w:rsidRPr="0051752D">
        <w:rPr>
          <w:sz w:val="14"/>
          <w:szCs w:val="20"/>
          <w:highlight w:val="cyan"/>
        </w:rPr>
        <w:t xml:space="preserve"> </w:t>
      </w:r>
      <w:r w:rsidRPr="0051752D">
        <w:rPr>
          <w:rStyle w:val="StyleBoldUnderline"/>
          <w:szCs w:val="20"/>
          <w:highlight w:val="cyan"/>
        </w:rPr>
        <w:t>surprised</w:t>
      </w:r>
      <w:r w:rsidRPr="000731B8">
        <w:rPr>
          <w:rStyle w:val="StyleBoldUnderline"/>
          <w:szCs w:val="20"/>
        </w:rPr>
        <w:t xml:space="preserve"> </w:t>
      </w:r>
      <w:r w:rsidRPr="0051752D">
        <w:rPr>
          <w:rStyle w:val="StyleBoldUnderline"/>
          <w:szCs w:val="20"/>
          <w:highlight w:val="cyan"/>
        </w:rPr>
        <w:t>if</w:t>
      </w:r>
      <w:r w:rsidRPr="000731B8">
        <w:rPr>
          <w:rStyle w:val="StyleBoldUnderline"/>
          <w:szCs w:val="20"/>
        </w:rPr>
        <w:t xml:space="preserve"> congressional </w:t>
      </w:r>
      <w:r w:rsidRPr="0051752D">
        <w:rPr>
          <w:rStyle w:val="StyleBoldUnderline"/>
          <w:szCs w:val="20"/>
          <w:highlight w:val="cyan"/>
        </w:rPr>
        <w:t>Republicans would</w:t>
      </w:r>
      <w:r w:rsidRPr="000731B8">
        <w:rPr>
          <w:rStyle w:val="StyleBoldUnderline"/>
          <w:szCs w:val="20"/>
        </w:rPr>
        <w:t xml:space="preserve"> want to </w:t>
      </w:r>
      <w:r w:rsidRPr="0051752D">
        <w:rPr>
          <w:rStyle w:val="StyleBoldUnderline"/>
          <w:szCs w:val="20"/>
          <w:highlight w:val="cyan"/>
        </w:rPr>
        <w:t xml:space="preserve">risk another </w:t>
      </w:r>
      <w:r w:rsidRPr="0051752D">
        <w:rPr>
          <w:rStyle w:val="Emphasis"/>
          <w:szCs w:val="20"/>
          <w:highlight w:val="cyan"/>
        </w:rPr>
        <w:t>difficult situation</w:t>
      </w:r>
      <w:r w:rsidRPr="0051752D">
        <w:rPr>
          <w:rStyle w:val="StyleBoldUnderline"/>
          <w:szCs w:val="20"/>
          <w:highlight w:val="cyan"/>
        </w:rPr>
        <w:t xml:space="preserve"> only a </w:t>
      </w:r>
      <w:r w:rsidRPr="0051752D">
        <w:rPr>
          <w:rStyle w:val="Emphasis"/>
          <w:szCs w:val="20"/>
          <w:highlight w:val="cyan"/>
        </w:rPr>
        <w:t>couple of weeks later.</w:t>
      </w:r>
      <w:r w:rsidRPr="000731B8">
        <w:rPr>
          <w:sz w:val="14"/>
          <w:szCs w:val="20"/>
        </w:rPr>
        <w:t xml:space="preserve"> The upshot is that while a </w:t>
      </w:r>
      <w:r w:rsidRPr="0051752D">
        <w:rPr>
          <w:rStyle w:val="StyleBoldUnderline"/>
          <w:szCs w:val="20"/>
          <w:highlight w:val="cyan"/>
        </w:rPr>
        <w:t>shutdown</w:t>
      </w:r>
      <w:r w:rsidRPr="000731B8">
        <w:rPr>
          <w:sz w:val="14"/>
          <w:szCs w:val="20"/>
        </w:rPr>
        <w:t xml:space="preserve"> would be unnecessarily disruptive, it </w:t>
      </w:r>
      <w:r w:rsidRPr="0051752D">
        <w:rPr>
          <w:rStyle w:val="StyleBoldUnderline"/>
          <w:szCs w:val="20"/>
          <w:highlight w:val="cyan"/>
        </w:rPr>
        <w:t>might</w:t>
      </w:r>
      <w:r w:rsidRPr="000731B8">
        <w:rPr>
          <w:rStyle w:val="StyleBoldUnderline"/>
          <w:szCs w:val="20"/>
        </w:rPr>
        <w:t xml:space="preserve"> actually </w:t>
      </w:r>
      <w:r w:rsidRPr="0051752D">
        <w:rPr>
          <w:rStyle w:val="Emphasis"/>
          <w:szCs w:val="20"/>
          <w:highlight w:val="cyan"/>
        </w:rPr>
        <w:t>ease passage of a debt limit increase</w:t>
      </w:r>
      <w:r w:rsidRPr="000731B8">
        <w:rPr>
          <w:rStyle w:val="StyleBoldUnderline"/>
          <w:szCs w:val="20"/>
        </w:rPr>
        <w:t>."</w:t>
      </w:r>
      <w:r w:rsidRPr="000731B8">
        <w:rPr>
          <w:sz w:val="14"/>
          <w:szCs w:val="20"/>
        </w:rPr>
        <w:t xml:space="preserve"> One way a </w:t>
      </w:r>
      <w:r w:rsidRPr="0051752D">
        <w:rPr>
          <w:rStyle w:val="StyleBoldUnderline"/>
          <w:szCs w:val="20"/>
          <w:highlight w:val="cyan"/>
        </w:rPr>
        <w:t>shutdown</w:t>
      </w:r>
      <w:r w:rsidRPr="000731B8">
        <w:rPr>
          <w:sz w:val="14"/>
          <w:szCs w:val="20"/>
        </w:rPr>
        <w:t xml:space="preserve"> makes the passage of a debt limit increase easier is that it </w:t>
      </w:r>
      <w:r w:rsidRPr="0051752D">
        <w:rPr>
          <w:rStyle w:val="StyleBoldUnderline"/>
          <w:szCs w:val="20"/>
          <w:highlight w:val="cyan"/>
        </w:rPr>
        <w:t>can persuade</w:t>
      </w:r>
      <w:r w:rsidRPr="000731B8">
        <w:rPr>
          <w:rStyle w:val="StyleBoldUnderline"/>
          <w:szCs w:val="20"/>
        </w:rPr>
        <w:t xml:space="preserve"> outside </w:t>
      </w:r>
      <w:r w:rsidRPr="0051752D">
        <w:rPr>
          <w:rStyle w:val="StyleBoldUnderline"/>
          <w:szCs w:val="20"/>
          <w:highlight w:val="cyan"/>
        </w:rPr>
        <w:t xml:space="preserve">actors to </w:t>
      </w:r>
      <w:r w:rsidRPr="0051752D">
        <w:rPr>
          <w:rStyle w:val="Emphasis"/>
          <w:szCs w:val="20"/>
          <w:highlight w:val="cyan"/>
        </w:rPr>
        <w:t>come off the sidelines and begin pressuring</w:t>
      </w:r>
      <w:r w:rsidRPr="0051752D">
        <w:rPr>
          <w:rStyle w:val="StyleBoldUnderline"/>
          <w:szCs w:val="20"/>
          <w:highlight w:val="cyan"/>
        </w:rPr>
        <w:t xml:space="preserve"> the Republican Party</w:t>
      </w:r>
      <w:r w:rsidRPr="000731B8">
        <w:rPr>
          <w:rStyle w:val="StyleBoldUnderline"/>
          <w:szCs w:val="20"/>
        </w:rPr>
        <w:t xml:space="preserve"> to cut a deal. </w:t>
      </w:r>
      <w:r w:rsidRPr="000731B8">
        <w:rPr>
          <w:sz w:val="14"/>
          <w:szCs w:val="20"/>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0731B8">
        <w:rPr>
          <w:rStyle w:val="StyleBoldUnderline"/>
          <w:szCs w:val="20"/>
        </w:rPr>
        <w:t xml:space="preserve">groups will begin exerting real political pressure </w:t>
      </w:r>
      <w:r w:rsidRPr="0051752D">
        <w:rPr>
          <w:rStyle w:val="StyleBoldUnderline"/>
          <w:szCs w:val="20"/>
          <w:highlight w:val="cyan"/>
        </w:rPr>
        <w:t>to force a resolution before</w:t>
      </w:r>
      <w:r w:rsidRPr="000731B8">
        <w:rPr>
          <w:rStyle w:val="StyleBoldUnderline"/>
          <w:szCs w:val="20"/>
        </w:rPr>
        <w:t xml:space="preserve"> a </w:t>
      </w:r>
      <w:r w:rsidRPr="0051752D">
        <w:rPr>
          <w:rStyle w:val="StyleBoldUnderline"/>
          <w:szCs w:val="20"/>
          <w:highlight w:val="cyan"/>
        </w:rPr>
        <w:t>default</w:t>
      </w:r>
      <w:r w:rsidRPr="000731B8">
        <w:rPr>
          <w:rStyle w:val="StyleBoldUnderline"/>
          <w:szCs w:val="20"/>
        </w:rPr>
        <w:t xml:space="preserve"> happens.</w:t>
      </w:r>
    </w:p>
    <w:p w14:paraId="4A5A648F" w14:textId="77777777" w:rsidR="0017501C" w:rsidRDefault="0017501C" w:rsidP="0017501C"/>
    <w:p w14:paraId="08D09499" w14:textId="77777777" w:rsidR="0017501C" w:rsidRDefault="0017501C" w:rsidP="0017501C">
      <w:pPr>
        <w:pStyle w:val="Heading4"/>
      </w:pPr>
      <w:r>
        <w:t xml:space="preserve">The plan is a loss that spills over to the debt ceiling </w:t>
      </w:r>
    </w:p>
    <w:p w14:paraId="44E17278" w14:textId="77777777" w:rsidR="0017501C" w:rsidRPr="00305429" w:rsidRDefault="0017501C" w:rsidP="0017501C">
      <w:pPr>
        <w:rPr>
          <w:b/>
          <w:sz w:val="24"/>
        </w:rPr>
      </w:pPr>
      <w:r w:rsidRPr="00305429">
        <w:rPr>
          <w:b/>
          <w:sz w:val="24"/>
        </w:rPr>
        <w:t>Parsons, LA Times, 9-12-13</w:t>
      </w:r>
    </w:p>
    <w:p w14:paraId="17F14AF9" w14:textId="77777777" w:rsidR="0017501C" w:rsidRDefault="0017501C" w:rsidP="0017501C">
      <w:r>
        <w:t xml:space="preserve">(Christi, “Obama's team calls a timeout”, </w:t>
      </w:r>
      <w:hyperlink r:id="rId13" w:history="1">
        <w:r w:rsidRPr="002F5B5B">
          <w:rPr>
            <w:rStyle w:val="Hyperlink"/>
          </w:rPr>
          <w:t>http://www.latimes.com/nation/la-na-obama-congress-20130913,0,2959396.story</w:t>
        </w:r>
      </w:hyperlink>
      <w:r>
        <w:t xml:space="preserve">, </w:t>
      </w:r>
      <w:proofErr w:type="spellStart"/>
      <w:r>
        <w:t>ldg</w:t>
      </w:r>
      <w:proofErr w:type="spellEnd"/>
      <w:r>
        <w:t>)</w:t>
      </w:r>
    </w:p>
    <w:p w14:paraId="1ED60315" w14:textId="77777777" w:rsidR="0017501C" w:rsidRDefault="0017501C" w:rsidP="0017501C"/>
    <w:p w14:paraId="13410131" w14:textId="77777777" w:rsidR="0017501C" w:rsidRPr="00305429" w:rsidRDefault="0017501C" w:rsidP="0017501C">
      <w:pPr>
        <w:rPr>
          <w:sz w:val="14"/>
          <w:szCs w:val="20"/>
        </w:rPr>
      </w:pPr>
      <w:r w:rsidRPr="00305429">
        <w:rPr>
          <w:sz w:val="14"/>
          <w:szCs w:val="20"/>
        </w:rPr>
        <w:t xml:space="preserve">After a week in which President </w:t>
      </w:r>
      <w:r w:rsidRPr="0051752D">
        <w:rPr>
          <w:rStyle w:val="StyleBoldUnderline"/>
          <w:highlight w:val="cyan"/>
        </w:rPr>
        <w:t xml:space="preserve">Obama </w:t>
      </w:r>
      <w:r w:rsidRPr="0051752D">
        <w:rPr>
          <w:rStyle w:val="Emphasis"/>
          <w:highlight w:val="cyan"/>
        </w:rPr>
        <w:t>narrowly averted</w:t>
      </w:r>
      <w:r w:rsidRPr="00305429">
        <w:rPr>
          <w:rStyle w:val="Emphasis"/>
          <w:szCs w:val="20"/>
        </w:rPr>
        <w:t xml:space="preserve"> a </w:t>
      </w:r>
      <w:r w:rsidRPr="0051752D">
        <w:rPr>
          <w:rStyle w:val="Emphasis"/>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51752D">
        <w:rPr>
          <w:rStyle w:val="StyleBoldUnderline"/>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w:t>
      </w:r>
      <w:r w:rsidRPr="00394223">
        <w:rPr>
          <w:rStyle w:val="StyleBoldUnderline"/>
        </w:rPr>
        <w:t>lobbying</w:t>
      </w:r>
      <w:r w:rsidRPr="00305429">
        <w:rPr>
          <w:sz w:val="14"/>
          <w:szCs w:val="20"/>
        </w:rPr>
        <w:t xml:space="preserve">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w:t>
      </w:r>
      <w:proofErr w:type="spellStart"/>
      <w:r w:rsidRPr="00305429">
        <w:rPr>
          <w:sz w:val="14"/>
          <w:szCs w:val="20"/>
        </w:rPr>
        <w:t>unswayed</w:t>
      </w:r>
      <w:proofErr w:type="spellEnd"/>
      <w:r w:rsidRPr="00305429">
        <w:rPr>
          <w:sz w:val="14"/>
          <w:szCs w:val="20"/>
        </w:rPr>
        <w:t xml:space="preserve">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51752D">
        <w:rPr>
          <w:rStyle w:val="StyleBoldUnderline"/>
          <w:highlight w:val="cyan"/>
        </w:rPr>
        <w:t>As lawmakers look ahead</w:t>
      </w:r>
      <w:r w:rsidRPr="00305429">
        <w:rPr>
          <w:rStyle w:val="StyleBoldUnderline"/>
          <w:szCs w:val="20"/>
        </w:rPr>
        <w:t xml:space="preserve"> </w:t>
      </w:r>
      <w:r w:rsidRPr="0051752D">
        <w:rPr>
          <w:rStyle w:val="StyleBoldUnderline"/>
          <w:highlight w:val="cyan"/>
        </w:rPr>
        <w:t>to the</w:t>
      </w:r>
      <w:r w:rsidRPr="00305429">
        <w:rPr>
          <w:rStyle w:val="StyleBoldUnderline"/>
          <w:szCs w:val="20"/>
        </w:rPr>
        <w:t xml:space="preserve"> </w:t>
      </w:r>
      <w:r w:rsidRPr="00305429">
        <w:rPr>
          <w:rStyle w:val="StyleBoldUnderline"/>
          <w:szCs w:val="20"/>
        </w:rPr>
        <w:lastRenderedPageBreak/>
        <w:t xml:space="preserve">rest of the fall agenda, including the coming </w:t>
      </w:r>
      <w:r w:rsidRPr="0051752D">
        <w:rPr>
          <w:rStyle w:val="StyleBoldUnderline"/>
          <w:highlight w:val="cyan"/>
        </w:rPr>
        <w:t>budget battles, the</w:t>
      </w:r>
      <w:r w:rsidRPr="00305429">
        <w:rPr>
          <w:rStyle w:val="StyleBoldUnderline"/>
          <w:szCs w:val="20"/>
        </w:rPr>
        <w:t xml:space="preserve"> administration's </w:t>
      </w:r>
      <w:r w:rsidRPr="0051752D">
        <w:rPr>
          <w:rStyle w:val="StyleBoldUnderline"/>
          <w:highlight w:val="cyan"/>
        </w:rPr>
        <w:t>performance</w:t>
      </w:r>
      <w:r w:rsidRPr="00305429">
        <w:rPr>
          <w:sz w:val="14"/>
          <w:szCs w:val="20"/>
        </w:rPr>
        <w:t xml:space="preserve"> this week </w:t>
      </w:r>
      <w:r w:rsidRPr="0051752D">
        <w:rPr>
          <w:rStyle w:val="StyleBoldUnderline"/>
          <w:highlight w:val="cyan"/>
        </w:rPr>
        <w:t>will not be easy to forget</w:t>
      </w:r>
      <w:r w:rsidRPr="00305429">
        <w:rPr>
          <w:sz w:val="14"/>
          <w:szCs w:val="20"/>
        </w:rPr>
        <w:t>, some said. "It's just more lack of confidence that they know what they're doing," said Sen. Tom Coburn (R-Okla.). "</w:t>
      </w:r>
      <w:r w:rsidRPr="0051752D">
        <w:rPr>
          <w:rStyle w:val="Emphasis"/>
          <w:highlight w:val="cyan"/>
        </w:rPr>
        <w:t>There's only so much political capital</w:t>
      </w:r>
      <w:r w:rsidRPr="0051752D">
        <w:rPr>
          <w:sz w:val="14"/>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51752D">
        <w:rPr>
          <w:rStyle w:val="StyleBoldUnderline"/>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51752D">
        <w:rPr>
          <w:rStyle w:val="StyleBoldUnderline"/>
          <w:highlight w:val="cyan"/>
        </w:rPr>
        <w:t>will have to agree to raise the</w:t>
      </w:r>
      <w:r w:rsidRPr="00305429">
        <w:rPr>
          <w:rStyle w:val="StyleBoldUnderline"/>
          <w:szCs w:val="20"/>
        </w:rPr>
        <w:t xml:space="preserve"> </w:t>
      </w:r>
      <w:r w:rsidRPr="0051752D">
        <w:rPr>
          <w:rStyle w:val="StyleBoldUnderline"/>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51752D">
        <w:rPr>
          <w:rStyle w:val="Emphasis"/>
          <w:highlight w:val="cyan"/>
        </w:rPr>
        <w:t>There's no firewall between issues</w:t>
      </w:r>
      <w:r w:rsidRPr="00305429">
        <w:rPr>
          <w:sz w:val="14"/>
          <w:szCs w:val="20"/>
        </w:rPr>
        <w:t>," he said. "</w:t>
      </w:r>
      <w:r w:rsidRPr="0051752D">
        <w:rPr>
          <w:rStyle w:val="Emphasis"/>
          <w:highlight w:val="cyan"/>
        </w:rPr>
        <w:t>Failure in</w:t>
      </w:r>
      <w:r w:rsidRPr="00305429">
        <w:rPr>
          <w:rStyle w:val="Emphasis"/>
          <w:szCs w:val="20"/>
        </w:rPr>
        <w:t xml:space="preserve"> </w:t>
      </w:r>
      <w:r w:rsidRPr="0051752D">
        <w:rPr>
          <w:rStyle w:val="Emphasis"/>
          <w:highlight w:val="cyan"/>
        </w:rPr>
        <w:t>one area leads to problems in other areas</w:t>
      </w:r>
      <w:r w:rsidRPr="00305429">
        <w:rPr>
          <w:sz w:val="14"/>
          <w:szCs w:val="20"/>
        </w:rPr>
        <w:t xml:space="preserve">." </w:t>
      </w:r>
      <w:r w:rsidRPr="0051752D">
        <w:rPr>
          <w:rStyle w:val="StyleBoldUnderline"/>
          <w:highlight w:val="cyan"/>
        </w:rPr>
        <w:t>The debate over</w:t>
      </w:r>
      <w:r w:rsidRPr="00305429">
        <w:rPr>
          <w:rStyle w:val="StyleBoldUnderline"/>
          <w:szCs w:val="20"/>
        </w:rPr>
        <w:t xml:space="preserve"> the war in </w:t>
      </w:r>
      <w:r w:rsidRPr="0051752D">
        <w:rPr>
          <w:rStyle w:val="StyleBoldUnderline"/>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51752D">
        <w:rPr>
          <w:rStyle w:val="StyleBoldUnderline"/>
          <w:highlight w:val="cyan"/>
        </w:rPr>
        <w:t xml:space="preserve">may have </w:t>
      </w:r>
      <w:r w:rsidRPr="0051752D">
        <w:rPr>
          <w:rStyle w:val="Emphasis"/>
          <w:highlight w:val="cyan"/>
        </w:rPr>
        <w:t>won</w:t>
      </w:r>
      <w:r w:rsidRPr="00305429">
        <w:rPr>
          <w:rStyle w:val="Emphasis"/>
          <w:szCs w:val="20"/>
        </w:rPr>
        <w:t xml:space="preserve"> the president </w:t>
      </w:r>
      <w:r w:rsidRPr="0051752D">
        <w:rPr>
          <w:rStyle w:val="Emphasis"/>
          <w:highlight w:val="cyan"/>
        </w:rPr>
        <w:t>some empathy</w:t>
      </w:r>
      <w:r w:rsidRPr="00305429">
        <w:rPr>
          <w:rStyle w:val="StyleBoldUnderline"/>
          <w:szCs w:val="20"/>
        </w:rPr>
        <w:t>,</w:t>
      </w:r>
      <w:r w:rsidRPr="00305429">
        <w:rPr>
          <w:sz w:val="14"/>
          <w:szCs w:val="20"/>
        </w:rPr>
        <w:t xml:space="preserve"> if not support. </w:t>
      </w:r>
      <w:r w:rsidRPr="0051752D">
        <w:rPr>
          <w:rStyle w:val="StyleBoldUnderline"/>
          <w:highlight w:val="cyan"/>
        </w:rPr>
        <w:t>At</w:t>
      </w:r>
      <w:r w:rsidRPr="00305429">
        <w:rPr>
          <w:rStyle w:val="StyleBoldUnderline"/>
          <w:szCs w:val="20"/>
        </w:rPr>
        <w:t xml:space="preserve"> </w:t>
      </w:r>
      <w:r w:rsidRPr="00305429">
        <w:rPr>
          <w:sz w:val="14"/>
          <w:szCs w:val="20"/>
        </w:rPr>
        <w:t xml:space="preserve">a private </w:t>
      </w:r>
      <w:r w:rsidRPr="0051752D">
        <w:rPr>
          <w:rStyle w:val="StyleBoldUnderline"/>
          <w:highlight w:val="cyan"/>
        </w:rPr>
        <w:t>lunch with Republican senators</w:t>
      </w:r>
      <w:r w:rsidRPr="00305429">
        <w:rPr>
          <w:sz w:val="14"/>
          <w:szCs w:val="20"/>
        </w:rPr>
        <w:t xml:space="preserve"> this week, </w:t>
      </w:r>
      <w:r w:rsidRPr="0051752D">
        <w:rPr>
          <w:rStyle w:val="StyleBoldUnderline"/>
          <w:highlight w:val="cyan"/>
        </w:rPr>
        <w:t xml:space="preserve">Obama asked them </w:t>
      </w:r>
      <w:r w:rsidRPr="0051752D">
        <w:rPr>
          <w:rStyle w:val="Emphasis"/>
          <w:highlight w:val="cyan"/>
        </w:rPr>
        <w:t>not to undermine him</w:t>
      </w:r>
      <w:r w:rsidRPr="0051752D">
        <w:rPr>
          <w:rStyle w:val="StyleBoldUnderline"/>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51752D">
        <w:rPr>
          <w:rStyle w:val="StyleBoldUnderline"/>
          <w:highlight w:val="cyan"/>
        </w:rPr>
        <w:t>the appeal resonated</w:t>
      </w:r>
      <w:r w:rsidRPr="00305429">
        <w:rPr>
          <w:sz w:val="14"/>
          <w:szCs w:val="20"/>
        </w:rPr>
        <w:t>.</w:t>
      </w:r>
    </w:p>
    <w:p w14:paraId="3FD76FFF" w14:textId="77777777" w:rsidR="0017501C" w:rsidRDefault="0017501C" w:rsidP="0017501C">
      <w:pPr>
        <w:pStyle w:val="Heading4"/>
      </w:pPr>
      <w:r>
        <w:t xml:space="preserve">Obama’s capital is key </w:t>
      </w:r>
    </w:p>
    <w:p w14:paraId="46F05025" w14:textId="77777777" w:rsidR="0017501C" w:rsidRPr="00FB6A0A" w:rsidRDefault="0017501C" w:rsidP="0017501C">
      <w:pPr>
        <w:rPr>
          <w:b/>
          <w:sz w:val="24"/>
        </w:rPr>
      </w:pPr>
      <w:r w:rsidRPr="00FB6A0A">
        <w:rPr>
          <w:b/>
          <w:sz w:val="24"/>
        </w:rPr>
        <w:t>Allen, Politico, 9-19-13</w:t>
      </w:r>
    </w:p>
    <w:p w14:paraId="0C3F725D" w14:textId="77777777" w:rsidR="0017501C" w:rsidRDefault="0017501C" w:rsidP="0017501C">
      <w:r>
        <w:t xml:space="preserve">(Jonathan, “GOP battles boost President Obama”, </w:t>
      </w:r>
    </w:p>
    <w:p w14:paraId="791301DE" w14:textId="77777777" w:rsidR="0017501C" w:rsidRDefault="0017501C" w:rsidP="0017501C">
      <w:r w:rsidRPr="00A04129">
        <w:t>dyn.politico.com/printstory.cfm?uuid=17961849-5BE5-43CA-B1BC-ED8A12A534EB</w:t>
      </w:r>
      <w:r>
        <w:t>)</w:t>
      </w:r>
    </w:p>
    <w:p w14:paraId="693BA8AB" w14:textId="77777777" w:rsidR="0017501C" w:rsidRDefault="0017501C" w:rsidP="0017501C"/>
    <w:p w14:paraId="30C28E1A" w14:textId="77777777" w:rsidR="0017501C" w:rsidRPr="00FB6A0A" w:rsidRDefault="0017501C" w:rsidP="0017501C">
      <w:pPr>
        <w:rPr>
          <w:sz w:val="14"/>
        </w:rPr>
      </w:pPr>
      <w:r w:rsidRPr="00FB6A0A">
        <w:rPr>
          <w:sz w:val="14"/>
        </w:rPr>
        <w:t xml:space="preserve">There’s a simple reason President Barack </w:t>
      </w:r>
      <w:r w:rsidRPr="0051752D">
        <w:rPr>
          <w:rStyle w:val="Emphasis"/>
          <w:highlight w:val="cyan"/>
        </w:rPr>
        <w:t>Obama is using his bully pulpit to focus the nation’s attention on the</w:t>
      </w:r>
      <w:r w:rsidRPr="00173D35">
        <w:rPr>
          <w:rStyle w:val="Emphasis"/>
        </w:rPr>
        <w:t xml:space="preserve"> battle over the </w:t>
      </w:r>
      <w:r w:rsidRPr="0051752D">
        <w:rPr>
          <w:rStyle w:val="Emphasis"/>
          <w:highlight w:val="cyan"/>
        </w:rPr>
        <w:t>budget</w:t>
      </w:r>
      <w:r w:rsidRPr="00FB6A0A">
        <w:rPr>
          <w:sz w:val="14"/>
        </w:rPr>
        <w:t xml:space="preserve">: In this fight, </w:t>
      </w:r>
      <w:r w:rsidRPr="00173D35">
        <w:rPr>
          <w:rStyle w:val="StyleBoldUnderline"/>
        </w:rPr>
        <w:t>he’s watching Republicans take swings at each other</w:t>
      </w:r>
      <w:r w:rsidRPr="00FB6A0A">
        <w:rPr>
          <w:sz w:val="14"/>
        </w:rPr>
        <w:t xml:space="preserve">. And </w:t>
      </w:r>
      <w:r w:rsidRPr="00173D35">
        <w:rPr>
          <w:rStyle w:val="StyleBoldUnderline"/>
        </w:rPr>
        <w:t xml:space="preserve">that </w:t>
      </w:r>
      <w:r w:rsidRPr="0051752D">
        <w:rPr>
          <w:rStyle w:val="StyleBoldUnderline"/>
          <w:highlight w:val="cyan"/>
        </w:rPr>
        <w:t>GOP fight is a</w:t>
      </w:r>
      <w:r w:rsidRPr="00173D35">
        <w:rPr>
          <w:rStyle w:val="StyleBoldUnderline"/>
        </w:rPr>
        <w:t xml:space="preserve"> </w:t>
      </w:r>
      <w:r w:rsidRPr="0051752D">
        <w:rPr>
          <w:rStyle w:val="StyleBoldUnderline"/>
          <w:highlight w:val="cyan"/>
        </w:rPr>
        <w:t>lifeline</w:t>
      </w:r>
      <w:r w:rsidRPr="00173D35">
        <w:rPr>
          <w:rStyle w:val="StyleBoldUnderline"/>
        </w:rPr>
        <w:t xml:space="preserve"> </w:t>
      </w:r>
      <w:r w:rsidRPr="0051752D">
        <w:rPr>
          <w:rStyle w:val="StyleBoldUnderline"/>
          <w:highlight w:val="cyan"/>
        </w:rPr>
        <w:t>for an administration</w:t>
      </w:r>
      <w:r w:rsidRPr="00173D35">
        <w:rPr>
          <w:rStyle w:val="StyleBoldUnderline"/>
        </w:rPr>
        <w:t xml:space="preserve"> </w:t>
      </w:r>
      <w:r w:rsidRPr="0051752D">
        <w:rPr>
          <w:rStyle w:val="StyleBoldUnderline"/>
          <w:highlight w:val="cyan"/>
        </w:rPr>
        <w:t>that had been scrambling</w:t>
      </w:r>
      <w:r w:rsidRPr="00173D35">
        <w:rPr>
          <w:rStyle w:val="StyleBoldUnderline"/>
        </w:rPr>
        <w:t xml:space="preserve"> to gain control its message </w:t>
      </w:r>
      <w:r w:rsidRPr="0051752D">
        <w:rPr>
          <w:rStyle w:val="StyleBoldUnderline"/>
          <w:highlight w:val="cyan"/>
        </w:rPr>
        <w:t>after</w:t>
      </w:r>
      <w:r w:rsidRPr="00173D35">
        <w:rPr>
          <w:rStyle w:val="StyleBoldUnderline"/>
        </w:rPr>
        <w:t xml:space="preserve"> battling</w:t>
      </w:r>
      <w:r w:rsidRPr="00FB6A0A">
        <w:rPr>
          <w:sz w:val="14"/>
        </w:rPr>
        <w:t xml:space="preserve"> congressional Democrats </w:t>
      </w:r>
      <w:r w:rsidRPr="00173D35">
        <w:rPr>
          <w:rStyle w:val="StyleBoldUnderline"/>
        </w:rPr>
        <w:t>on</w:t>
      </w:r>
      <w:r w:rsidRPr="00FB6A0A">
        <w:rPr>
          <w:sz w:val="14"/>
        </w:rPr>
        <w:t xml:space="preserve"> the potential use of military force in </w:t>
      </w:r>
      <w:r w:rsidRPr="0051752D">
        <w:rPr>
          <w:rStyle w:val="StyleBoldUnderline"/>
          <w:highlight w:val="cyan"/>
        </w:rPr>
        <w:t>Syria</w:t>
      </w:r>
      <w:r w:rsidRPr="00FB6A0A">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1752D">
        <w:rPr>
          <w:rStyle w:val="StyleBoldUnderline"/>
          <w:highlight w:val="cyan"/>
        </w:rPr>
        <w:t>on</w:t>
      </w:r>
      <w:r w:rsidRPr="00173D35">
        <w:rPr>
          <w:rStyle w:val="StyleBoldUnderline"/>
        </w:rPr>
        <w:t xml:space="preserve"> the looming </w:t>
      </w:r>
      <w:r w:rsidRPr="0051752D">
        <w:rPr>
          <w:rStyle w:val="StyleBoldUnderline"/>
          <w:highlight w:val="cyan"/>
        </w:rPr>
        <w:t>fiscal issues, Democrats</w:t>
      </w:r>
      <w:r w:rsidRPr="00FB6A0A">
        <w:rPr>
          <w:sz w:val="14"/>
        </w:rPr>
        <w:t xml:space="preserve"> — </w:t>
      </w:r>
      <w:proofErr w:type="gramStart"/>
      <w:r w:rsidRPr="00FB6A0A">
        <w:rPr>
          <w:sz w:val="14"/>
        </w:rPr>
        <w:t xml:space="preserve">both </w:t>
      </w:r>
      <w:r w:rsidRPr="00173D35">
        <w:rPr>
          <w:rStyle w:val="StyleBoldUnderline"/>
        </w:rPr>
        <w:t>liberal</w:t>
      </w:r>
      <w:proofErr w:type="gramEnd"/>
      <w:r w:rsidRPr="00FB6A0A">
        <w:rPr>
          <w:sz w:val="14"/>
        </w:rPr>
        <w:t xml:space="preserve"> and </w:t>
      </w:r>
      <w:r w:rsidRPr="00173D35">
        <w:rPr>
          <w:rStyle w:val="StyleBoldUnderline"/>
        </w:rPr>
        <w:t>conservative</w:t>
      </w:r>
      <w:r w:rsidRPr="00FB6A0A">
        <w:rPr>
          <w:sz w:val="14"/>
        </w:rPr>
        <w:t xml:space="preserve">, </w:t>
      </w:r>
      <w:r w:rsidRPr="0051752D">
        <w:rPr>
          <w:rStyle w:val="Emphasis"/>
          <w:highlight w:val="cyan"/>
        </w:rPr>
        <w:t>executive and congressional</w:t>
      </w:r>
      <w:r w:rsidRPr="0051752D">
        <w:rPr>
          <w:sz w:val="14"/>
          <w:highlight w:val="cyan"/>
        </w:rPr>
        <w:t xml:space="preserve"> — </w:t>
      </w:r>
      <w:r w:rsidRPr="0051752D">
        <w:rPr>
          <w:rStyle w:val="StyleBoldUnderline"/>
          <w:highlight w:val="cyan"/>
        </w:rPr>
        <w:t>are</w:t>
      </w:r>
      <w:r w:rsidRPr="00173D35">
        <w:rPr>
          <w:rStyle w:val="StyleBoldUnderline"/>
        </w:rPr>
        <w:t xml:space="preserve"> virtually </w:t>
      </w:r>
      <w:r w:rsidRPr="0051752D">
        <w:rPr>
          <w:rStyle w:val="StyleBoldUnderline"/>
          <w:highlight w:val="cyan"/>
        </w:rPr>
        <w:t>100 percent united</w:t>
      </w:r>
      <w:r w:rsidRPr="00FB6A0A">
        <w:rPr>
          <w:sz w:val="14"/>
        </w:rPr>
        <w:t xml:space="preserve">,” said Sen. Charles Schumer (D-N.Y.). Just </w:t>
      </w:r>
      <w:r w:rsidRPr="00173D35">
        <w:rPr>
          <w:rStyle w:val="StyleBoldUnderline"/>
        </w:rPr>
        <w:t>a few days ago, all that Obama and his aides could talk about were Syria</w:t>
      </w:r>
      <w:r w:rsidRPr="00FB6A0A">
        <w:rPr>
          <w:sz w:val="14"/>
        </w:rPr>
        <w:t xml:space="preserve"> and </w:t>
      </w:r>
      <w:proofErr w:type="gramStart"/>
      <w:r w:rsidRPr="00FB6A0A">
        <w:rPr>
          <w:sz w:val="14"/>
        </w:rPr>
        <w:t>Summers</w:t>
      </w:r>
      <w:proofErr w:type="gramEnd"/>
      <w:r w:rsidRPr="00FB6A0A">
        <w:rPr>
          <w:sz w:val="14"/>
        </w:rPr>
        <w:t xml:space="preserve">. </w:t>
      </w:r>
      <w:r w:rsidRPr="00173D35">
        <w:rPr>
          <w:rStyle w:val="Emphasis"/>
        </w:rPr>
        <w:t xml:space="preserve">Now, </w:t>
      </w:r>
      <w:r w:rsidRPr="0051752D">
        <w:rPr>
          <w:rStyle w:val="Emphasis"/>
          <w:highlight w:val="cyan"/>
        </w:rPr>
        <w:t>they’re bringing their party together and shining a</w:t>
      </w:r>
      <w:r w:rsidRPr="00173D35">
        <w:rPr>
          <w:rStyle w:val="Emphasis"/>
        </w:rPr>
        <w:t xml:space="preserve"> white hot </w:t>
      </w:r>
      <w:r w:rsidRPr="0051752D">
        <w:rPr>
          <w:rStyle w:val="Emphasis"/>
          <w:highlight w:val="cyan"/>
        </w:rPr>
        <w:t>light on Republican disunity</w:t>
      </w:r>
      <w:r w:rsidRPr="00FB6A0A">
        <w:rPr>
          <w:sz w:val="14"/>
        </w:rPr>
        <w:t xml:space="preserve"> </w:t>
      </w:r>
      <w:r w:rsidRPr="00173D35">
        <w:rPr>
          <w:rStyle w:val="StyleBoldUnderline"/>
        </w:rPr>
        <w:t xml:space="preserve">over whether to shut down the government and plunge the nation into default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FB6A0A">
        <w:rPr>
          <w:sz w:val="14"/>
        </w:rPr>
        <w:t xml:space="preserve">. The squabbling among Republicans has gotten so vicious that a Twitter </w:t>
      </w:r>
      <w:proofErr w:type="spellStart"/>
      <w:r w:rsidRPr="00FB6A0A">
        <w:rPr>
          <w:sz w:val="14"/>
        </w:rPr>
        <w:t>hashtag</w:t>
      </w:r>
      <w:proofErr w:type="spellEnd"/>
      <w:r w:rsidRPr="00FB6A0A">
        <w:rPr>
          <w:sz w:val="14"/>
        </w:rPr>
        <w:t xml:space="preserve"> — #</w:t>
      </w:r>
      <w:proofErr w:type="spellStart"/>
      <w:r w:rsidRPr="00FB6A0A">
        <w:rPr>
          <w:sz w:val="14"/>
        </w:rPr>
        <w:t>GOPvsGOPugliness</w:t>
      </w:r>
      <w:proofErr w:type="spellEnd"/>
      <w:r w:rsidRPr="00FB6A0A">
        <w:rPr>
          <w:sz w:val="14"/>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1752D">
        <w:rPr>
          <w:rStyle w:val="StyleBoldUnderline"/>
          <w:highlight w:val="cyan"/>
        </w:rPr>
        <w:t xml:space="preserve">Obama’s </w:t>
      </w:r>
      <w:r w:rsidRPr="0051752D">
        <w:rPr>
          <w:rStyle w:val="Emphasis"/>
          <w:highlight w:val="cyan"/>
        </w:rPr>
        <w:t>singular focus</w:t>
      </w:r>
      <w:r w:rsidRPr="0051752D">
        <w:rPr>
          <w:rStyle w:val="StyleBoldUnderline"/>
          <w:highlight w:val="cyan"/>
        </w:rPr>
        <w:t xml:space="preserve"> on the budget battle is </w:t>
      </w:r>
      <w:r w:rsidRPr="00901783">
        <w:rPr>
          <w:rStyle w:val="StyleBoldUnderline"/>
        </w:rPr>
        <w:t>hardly a last-minute shift</w:t>
      </w:r>
      <w:r w:rsidRPr="00FB6A0A">
        <w:rPr>
          <w:sz w:val="14"/>
        </w:rPr>
        <w:t xml:space="preserve">. Instead, </w:t>
      </w:r>
      <w:r w:rsidRPr="00901783">
        <w:rPr>
          <w:rStyle w:val="StyleBoldUnderline"/>
        </w:rPr>
        <w:t xml:space="preserve">it is </w:t>
      </w:r>
      <w:r w:rsidRPr="0051752D">
        <w:rPr>
          <w:rStyle w:val="StyleBoldUnderline"/>
          <w:highlight w:val="cyan"/>
        </w:rPr>
        <w:t>a return to the narrative arc</w:t>
      </w:r>
      <w:r w:rsidRPr="00901783">
        <w:rPr>
          <w:rStyle w:val="StyleBoldUnderline"/>
        </w:rPr>
        <w:t xml:space="preserve"> that </w:t>
      </w:r>
      <w:r w:rsidRPr="0051752D">
        <w:rPr>
          <w:rStyle w:val="StyleBoldUnderline"/>
          <w:highlight w:val="cyan"/>
        </w:rPr>
        <w:t>the White House was working to build before</w:t>
      </w:r>
      <w:r w:rsidRPr="00FB6A0A">
        <w:rPr>
          <w:sz w:val="14"/>
        </w:rPr>
        <w:t xml:space="preserve"> the </w:t>
      </w:r>
      <w:r w:rsidRPr="0051752D">
        <w:rPr>
          <w:rStyle w:val="StyleBoldUnderline"/>
          <w:highlight w:val="cyan"/>
        </w:rPr>
        <w:t>Syria</w:t>
      </w:r>
      <w:r w:rsidRPr="00FB6A0A">
        <w:rPr>
          <w:sz w:val="14"/>
        </w:rPr>
        <w:t xml:space="preserve"> crisis </w:t>
      </w:r>
      <w:r w:rsidRPr="00901783">
        <w:rPr>
          <w:rStyle w:val="StyleBoldUnderline"/>
        </w:rPr>
        <w:t>intervened</w:t>
      </w:r>
      <w:r w:rsidRPr="00FB6A0A">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FB6A0A">
        <w:rPr>
          <w:sz w:val="14"/>
        </w:rPr>
        <w:t>Obamacare</w:t>
      </w:r>
      <w:proofErr w:type="spellEnd"/>
      <w:r w:rsidRPr="00FB6A0A">
        <w:rPr>
          <w:sz w:val="14"/>
        </w:rPr>
        <w:t xml:space="preserve"> cuts would reverse progress made. </w:t>
      </w:r>
      <w:r w:rsidRPr="0051752D">
        <w:rPr>
          <w:rStyle w:val="Emphasis"/>
          <w:highlight w:val="cyan"/>
        </w:rPr>
        <w:lastRenderedPageBreak/>
        <w:t>The president is on firm ground</w:t>
      </w:r>
      <w:r w:rsidRPr="00FB6A0A">
        <w:rPr>
          <w:sz w:val="14"/>
        </w:rPr>
        <w:t xml:space="preserve">, White House officials say, because </w:t>
      </w:r>
      <w:r w:rsidRPr="0051752D">
        <w:rPr>
          <w:rStyle w:val="StyleBoldUnderline"/>
          <w:highlight w:val="cyan"/>
        </w:rPr>
        <w:t>he stands with the public</w:t>
      </w:r>
      <w:r w:rsidRPr="00173D35">
        <w:rPr>
          <w:rStyle w:val="StyleBoldUnderline"/>
        </w:rPr>
        <w:t xml:space="preserve"> in believing that the government shouldn’t shut down and that the country should pay its bills</w:t>
      </w:r>
      <w:r w:rsidRPr="00FB6A0A">
        <w:rPr>
          <w:sz w:val="14"/>
        </w:rPr>
        <w:t xml:space="preserve">. </w:t>
      </w:r>
    </w:p>
    <w:p w14:paraId="32D23717" w14:textId="77777777" w:rsidR="0017501C" w:rsidRDefault="0017501C" w:rsidP="0017501C"/>
    <w:p w14:paraId="4598374F" w14:textId="77777777" w:rsidR="0017501C" w:rsidRDefault="0017501C" w:rsidP="0017501C">
      <w:pPr>
        <w:pStyle w:val="Heading4"/>
      </w:pPr>
      <w:r>
        <w:t xml:space="preserve">No deal leads to economic decline </w:t>
      </w:r>
    </w:p>
    <w:p w14:paraId="7B8EB640" w14:textId="77777777" w:rsidR="0017501C" w:rsidRPr="00991BA9" w:rsidRDefault="0017501C" w:rsidP="0017501C">
      <w:pPr>
        <w:rPr>
          <w:b/>
          <w:sz w:val="24"/>
        </w:rPr>
      </w:pPr>
      <w:r w:rsidRPr="00991BA9">
        <w:rPr>
          <w:b/>
          <w:sz w:val="24"/>
        </w:rPr>
        <w:t>Davidson, NPR’s Planet Money co-founder, 9-10-13</w:t>
      </w:r>
    </w:p>
    <w:p w14:paraId="2CF2AC50" w14:textId="77777777" w:rsidR="0017501C" w:rsidRPr="00991BA9" w:rsidRDefault="0017501C" w:rsidP="0017501C">
      <w:r>
        <w:t xml:space="preserve">(Adam, “Our Debt to Society”, http://www.nytimes.com/2013/09/15/magazine/our-debt-to-society.html?pagewanted=all&amp;_r=0, </w:t>
      </w:r>
      <w:proofErr w:type="spellStart"/>
      <w:r>
        <w:t>ldg</w:t>
      </w:r>
      <w:proofErr w:type="spellEnd"/>
      <w:r>
        <w:t>)</w:t>
      </w:r>
    </w:p>
    <w:p w14:paraId="74C944AA" w14:textId="77777777" w:rsidR="0017501C" w:rsidRPr="00757A76" w:rsidRDefault="0017501C" w:rsidP="0017501C"/>
    <w:p w14:paraId="685C1229" w14:textId="77777777" w:rsidR="0017501C" w:rsidRPr="00991BA9" w:rsidRDefault="0017501C" w:rsidP="0017501C">
      <w:pPr>
        <w:rPr>
          <w:sz w:val="14"/>
          <w:szCs w:val="20"/>
        </w:rPr>
      </w:pPr>
      <w:r w:rsidRPr="0051752D">
        <w:rPr>
          <w:szCs w:val="20"/>
          <w:highlight w:val="cyan"/>
          <w:u w:val="single"/>
        </w:rPr>
        <w:t>If the debt ceiling isn’t lifted</w:t>
      </w:r>
      <w:r w:rsidRPr="00991BA9">
        <w:rPr>
          <w:sz w:val="14"/>
          <w:szCs w:val="20"/>
        </w:rPr>
        <w:t xml:space="preserve"> again this fall, some </w:t>
      </w:r>
      <w:r w:rsidRPr="00991BA9">
        <w:rPr>
          <w:szCs w:val="20"/>
          <w:u w:val="single"/>
        </w:rPr>
        <w:t>serious financial decisions will have to be made</w:t>
      </w:r>
      <w:r w:rsidRPr="00991BA9">
        <w:rPr>
          <w:sz w:val="14"/>
          <w:szCs w:val="20"/>
        </w:rPr>
        <w:t xml:space="preserve">. Perhaps the government can skimp on its foreign aid or furlough all of NASA, but eventually </w:t>
      </w:r>
      <w:r w:rsidRPr="00991BA9">
        <w:rPr>
          <w:szCs w:val="20"/>
          <w:u w:val="single"/>
        </w:rPr>
        <w:t>the big-ticket items</w:t>
      </w:r>
      <w:r w:rsidRPr="00991BA9">
        <w:rPr>
          <w:sz w:val="14"/>
          <w:szCs w:val="20"/>
        </w:rPr>
        <w:t xml:space="preserve">, like </w:t>
      </w:r>
      <w:r w:rsidRPr="0051752D">
        <w:rPr>
          <w:szCs w:val="20"/>
          <w:highlight w:val="cyan"/>
          <w:u w:val="single"/>
        </w:rPr>
        <w:t>Social</w:t>
      </w:r>
      <w:r w:rsidRPr="00991BA9">
        <w:rPr>
          <w:szCs w:val="20"/>
          <w:u w:val="single"/>
        </w:rPr>
        <w:t xml:space="preserve"> </w:t>
      </w:r>
      <w:r w:rsidRPr="0051752D">
        <w:rPr>
          <w:szCs w:val="20"/>
          <w:highlight w:val="cyan"/>
          <w:u w:val="single"/>
        </w:rPr>
        <w:t>Security and Medicare</w:t>
      </w:r>
      <w:r w:rsidRPr="00991BA9">
        <w:rPr>
          <w:szCs w:val="20"/>
          <w:u w:val="single"/>
        </w:rPr>
        <w:t xml:space="preserve">, </w:t>
      </w:r>
      <w:r w:rsidRPr="0051752D">
        <w:rPr>
          <w:szCs w:val="20"/>
          <w:highlight w:val="cyan"/>
          <w:u w:val="single"/>
        </w:rPr>
        <w:t>will have to be cut</w:t>
      </w:r>
      <w:r w:rsidRPr="00991BA9">
        <w:rPr>
          <w:sz w:val="14"/>
          <w:szCs w:val="20"/>
        </w:rPr>
        <w:t xml:space="preserve">. At some point, </w:t>
      </w:r>
      <w:r w:rsidRPr="0051752D">
        <w:rPr>
          <w:szCs w:val="20"/>
          <w:highlight w:val="cyan"/>
          <w:u w:val="single"/>
        </w:rPr>
        <w:t>the government won’t be able to pay interest</w:t>
      </w:r>
      <w:r w:rsidRPr="00991BA9">
        <w:rPr>
          <w:szCs w:val="20"/>
          <w:u w:val="single"/>
        </w:rPr>
        <w:t xml:space="preserve"> on its bonds and </w:t>
      </w:r>
      <w:r w:rsidRPr="009A54CB">
        <w:rPr>
          <w:szCs w:val="20"/>
          <w:u w:val="single"/>
        </w:rPr>
        <w:t xml:space="preserve">will </w:t>
      </w:r>
      <w:r w:rsidRPr="0051752D">
        <w:rPr>
          <w:szCs w:val="20"/>
          <w:highlight w:val="cyan"/>
          <w:u w:val="single"/>
        </w:rPr>
        <w:t>enter</w:t>
      </w:r>
      <w:r w:rsidRPr="00991BA9">
        <w:rPr>
          <w:sz w:val="14"/>
          <w:szCs w:val="20"/>
        </w:rPr>
        <w:t xml:space="preserve"> what’s known as </w:t>
      </w:r>
      <w:r w:rsidRPr="0051752D">
        <w:rPr>
          <w:szCs w:val="20"/>
          <w:highlight w:val="cyan"/>
          <w:u w:val="single"/>
        </w:rPr>
        <w:t>sovereign default</w:t>
      </w:r>
      <w:r w:rsidRPr="00991BA9">
        <w:rPr>
          <w:sz w:val="14"/>
          <w:szCs w:val="20"/>
        </w:rPr>
        <w:t xml:space="preserve">, the ultimate </w:t>
      </w:r>
      <w:r w:rsidRPr="0051752D">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991BA9">
        <w:rPr>
          <w:szCs w:val="20"/>
          <w:u w:val="single"/>
        </w:rPr>
        <w:t>In the case of the U</w:t>
      </w:r>
      <w:r w:rsidRPr="00991BA9">
        <w:rPr>
          <w:sz w:val="14"/>
          <w:szCs w:val="20"/>
        </w:rPr>
        <w:t xml:space="preserve">nited </w:t>
      </w:r>
      <w:r w:rsidRPr="00991BA9">
        <w:rPr>
          <w:szCs w:val="20"/>
          <w:u w:val="single"/>
        </w:rPr>
        <w:t>S</w:t>
      </w:r>
      <w:r w:rsidRPr="00991BA9">
        <w:rPr>
          <w:sz w:val="14"/>
          <w:szCs w:val="20"/>
        </w:rPr>
        <w:t xml:space="preserve">tates, though, </w:t>
      </w:r>
      <w:r w:rsidRPr="00991BA9">
        <w:rPr>
          <w:szCs w:val="20"/>
          <w:u w:val="single"/>
        </w:rPr>
        <w:t>it won’t be</w:t>
      </w:r>
      <w:r w:rsidRPr="00991BA9">
        <w:rPr>
          <w:sz w:val="14"/>
          <w:szCs w:val="20"/>
        </w:rPr>
        <w:t xml:space="preserve"> an </w:t>
      </w:r>
      <w:r w:rsidRPr="00991BA9">
        <w:rPr>
          <w:szCs w:val="20"/>
          <w:u w:val="single"/>
        </w:rPr>
        <w:t>isolated</w:t>
      </w:r>
      <w:r w:rsidRPr="00991BA9">
        <w:rPr>
          <w:sz w:val="14"/>
          <w:szCs w:val="20"/>
        </w:rPr>
        <w:t xml:space="preserve"> national crisis. </w:t>
      </w:r>
      <w:r w:rsidRPr="00991BA9">
        <w:rPr>
          <w:szCs w:val="20"/>
          <w:u w:val="single"/>
        </w:rPr>
        <w:t xml:space="preserve">If the American government can’t stand behind the dollar, </w:t>
      </w:r>
      <w:r w:rsidRPr="0051752D">
        <w:rPr>
          <w:szCs w:val="20"/>
          <w:highlight w:val="cyan"/>
          <w:u w:val="single"/>
        </w:rPr>
        <w:t>the world’s benchmark currency</w:t>
      </w:r>
      <w:r w:rsidRPr="00991BA9">
        <w:rPr>
          <w:sz w:val="14"/>
          <w:szCs w:val="20"/>
        </w:rPr>
        <w:t xml:space="preserve">, then </w:t>
      </w:r>
      <w:r w:rsidRPr="0051752D">
        <w:rPr>
          <w:szCs w:val="20"/>
          <w:highlight w:val="cyan"/>
          <w:u w:val="single"/>
        </w:rPr>
        <w:t>the global financial system will</w:t>
      </w:r>
      <w:r w:rsidRPr="00991BA9">
        <w:rPr>
          <w:sz w:val="14"/>
          <w:szCs w:val="20"/>
        </w:rPr>
        <w:t xml:space="preserve"> very likely </w:t>
      </w:r>
      <w:r w:rsidRPr="0051752D">
        <w:rPr>
          <w:szCs w:val="20"/>
          <w:highlight w:val="cyan"/>
          <w:u w:val="single"/>
        </w:rPr>
        <w:t>enter a</w:t>
      </w:r>
      <w:r w:rsidRPr="00991BA9">
        <w:rPr>
          <w:szCs w:val="20"/>
          <w:u w:val="single"/>
        </w:rPr>
        <w:t xml:space="preserve"> new </w:t>
      </w:r>
      <w:r w:rsidRPr="0051752D">
        <w:rPr>
          <w:szCs w:val="20"/>
          <w:highlight w:val="cyan"/>
          <w:u w:val="single"/>
        </w:rPr>
        <w:t>era</w:t>
      </w:r>
      <w:r w:rsidRPr="00991BA9">
        <w:rPr>
          <w:szCs w:val="20"/>
          <w:u w:val="single"/>
        </w:rPr>
        <w:t xml:space="preserve"> </w:t>
      </w:r>
      <w:r w:rsidRPr="0051752D">
        <w:rPr>
          <w:szCs w:val="20"/>
          <w:highlight w:val="cyan"/>
          <w:u w:val="single"/>
        </w:rPr>
        <w:t>in which</w:t>
      </w:r>
      <w:r w:rsidRPr="00991BA9">
        <w:rPr>
          <w:szCs w:val="20"/>
          <w:u w:val="single"/>
        </w:rPr>
        <w:t xml:space="preserve"> </w:t>
      </w:r>
      <w:r w:rsidRPr="0051752D">
        <w:rPr>
          <w:szCs w:val="20"/>
          <w:highlight w:val="cyan"/>
          <w:u w:val="single"/>
        </w:rPr>
        <w:t>there i</w:t>
      </w:r>
      <w:r w:rsidRPr="00991BA9">
        <w:rPr>
          <w:szCs w:val="20"/>
          <w:u w:val="single"/>
        </w:rPr>
        <w:t xml:space="preserve">s much </w:t>
      </w:r>
      <w:r w:rsidRPr="0051752D">
        <w:rPr>
          <w:szCs w:val="20"/>
          <w:highlight w:val="cyan"/>
          <w:u w:val="single"/>
        </w:rPr>
        <w:t>less trade and</w:t>
      </w:r>
      <w:r w:rsidRPr="00991BA9">
        <w:rPr>
          <w:sz w:val="14"/>
          <w:szCs w:val="20"/>
        </w:rPr>
        <w:t xml:space="preserve"> much less </w:t>
      </w:r>
      <w:r w:rsidRPr="00991BA9">
        <w:rPr>
          <w:szCs w:val="20"/>
          <w:u w:val="single"/>
        </w:rPr>
        <w:t xml:space="preserve">economic </w:t>
      </w:r>
      <w:r w:rsidRPr="0051752D">
        <w:rPr>
          <w:szCs w:val="20"/>
          <w:highlight w:val="cyan"/>
          <w:u w:val="single"/>
        </w:rPr>
        <w:t>growth</w:t>
      </w:r>
      <w:r w:rsidRPr="00991BA9">
        <w:rPr>
          <w:szCs w:val="20"/>
          <w:u w:val="single"/>
        </w:rPr>
        <w:t>. It would be</w:t>
      </w:r>
      <w:r w:rsidRPr="00991BA9">
        <w:rPr>
          <w:sz w:val="14"/>
          <w:szCs w:val="20"/>
        </w:rPr>
        <w:t xml:space="preserve">, by most accounts, </w:t>
      </w:r>
      <w:r w:rsidRPr="00991BA9">
        <w:rPr>
          <w:szCs w:val="20"/>
          <w:u w:val="single"/>
        </w:rPr>
        <w:t>the largest self-imposed financial disaster in history</w:t>
      </w:r>
      <w:r w:rsidRPr="00991BA9">
        <w:rPr>
          <w:sz w:val="14"/>
          <w:szCs w:val="20"/>
        </w:rPr>
        <w:t xml:space="preserve">. </w:t>
      </w:r>
      <w:r w:rsidRPr="00991BA9">
        <w:rPr>
          <w:szCs w:val="20"/>
          <w:u w:val="single"/>
        </w:rPr>
        <w:t>Nearly everyone</w:t>
      </w:r>
      <w:r w:rsidRPr="00991BA9">
        <w:rPr>
          <w:sz w:val="14"/>
          <w:szCs w:val="20"/>
        </w:rPr>
        <w:t xml:space="preserve"> involved </w:t>
      </w:r>
      <w:r w:rsidRPr="00991BA9">
        <w:rPr>
          <w:szCs w:val="20"/>
          <w:u w:val="single"/>
        </w:rPr>
        <w:t xml:space="preserve">predicts </w:t>
      </w:r>
      <w:r w:rsidRPr="00991BA9">
        <w:rPr>
          <w:sz w:val="14"/>
          <w:szCs w:val="20"/>
        </w:rPr>
        <w:t xml:space="preserve">that </w:t>
      </w:r>
      <w:r w:rsidRPr="00991BA9">
        <w:rPr>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991BA9">
        <w:rPr>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51752D">
        <w:rPr>
          <w:szCs w:val="20"/>
          <w:highlight w:val="cyan"/>
          <w:u w:val="single"/>
        </w:rPr>
        <w:t>the world’s investors would</w:t>
      </w:r>
      <w:r w:rsidRPr="00991BA9">
        <w:rPr>
          <w:szCs w:val="20"/>
          <w:u w:val="single"/>
        </w:rPr>
        <w:t xml:space="preserve"> begin to </w:t>
      </w:r>
      <w:r w:rsidRPr="0051752D">
        <w:rPr>
          <w:szCs w:val="20"/>
          <w:highlight w:val="cyan"/>
          <w:u w:val="single"/>
        </w:rPr>
        <w:t>see</w:t>
      </w:r>
      <w:r w:rsidRPr="00991BA9">
        <w:rPr>
          <w:szCs w:val="20"/>
          <w:u w:val="single"/>
        </w:rPr>
        <w:t xml:space="preserve"> </w:t>
      </w:r>
      <w:r w:rsidRPr="0051752D">
        <w:rPr>
          <w:szCs w:val="20"/>
          <w:highlight w:val="cyan"/>
          <w:u w:val="single"/>
        </w:rPr>
        <w:t>America as</w:t>
      </w:r>
      <w:r w:rsidRPr="00991BA9">
        <w:rPr>
          <w:szCs w:val="20"/>
          <w:u w:val="single"/>
        </w:rPr>
        <w:t xml:space="preserve"> an </w:t>
      </w:r>
      <w:r w:rsidRPr="0051752D">
        <w:rPr>
          <w:szCs w:val="20"/>
          <w:highlight w:val="cyan"/>
          <w:u w:val="single"/>
        </w:rPr>
        <w:t>unstable</w:t>
      </w:r>
      <w:r w:rsidRPr="00991BA9">
        <w:rPr>
          <w:szCs w:val="20"/>
          <w:u w:val="single"/>
        </w:rPr>
        <w:t xml:space="preserve"> investment </w:t>
      </w:r>
      <w:r w:rsidRPr="0051752D">
        <w:rPr>
          <w:szCs w:val="20"/>
          <w:highlight w:val="cyan"/>
          <w:u w:val="single"/>
        </w:rPr>
        <w:t>and</w:t>
      </w:r>
      <w:r w:rsidRPr="00991BA9">
        <w:rPr>
          <w:szCs w:val="20"/>
          <w:u w:val="single"/>
        </w:rPr>
        <w:t xml:space="preserve"> </w:t>
      </w:r>
      <w:r w:rsidRPr="0051752D">
        <w:rPr>
          <w:szCs w:val="20"/>
          <w:highlight w:val="cyan"/>
          <w:u w:val="single"/>
        </w:rPr>
        <w:t>rush to sell</w:t>
      </w:r>
      <w:r w:rsidRPr="00991BA9">
        <w:rPr>
          <w:szCs w:val="20"/>
          <w:u w:val="single"/>
        </w:rPr>
        <w:t xml:space="preserve"> their Treasury </w:t>
      </w:r>
      <w:r w:rsidRPr="0051752D">
        <w:rPr>
          <w:szCs w:val="20"/>
          <w:highlight w:val="cyan"/>
          <w:u w:val="single"/>
        </w:rPr>
        <w:t>bonds</w:t>
      </w:r>
      <w:r w:rsidRPr="00991BA9">
        <w:rPr>
          <w:sz w:val="14"/>
          <w:szCs w:val="20"/>
        </w:rPr>
        <w:t xml:space="preserve">. </w:t>
      </w:r>
      <w:r w:rsidRPr="0051752D">
        <w:rPr>
          <w:szCs w:val="20"/>
          <w:highlight w:val="cyan"/>
          <w:u w:val="single"/>
        </w:rPr>
        <w:t>The</w:t>
      </w:r>
      <w:r w:rsidRPr="00991BA9">
        <w:rPr>
          <w:szCs w:val="20"/>
          <w:u w:val="single"/>
        </w:rPr>
        <w:t xml:space="preserve"> U.S. </w:t>
      </w:r>
      <w:r w:rsidRPr="0051752D">
        <w:rPr>
          <w:szCs w:val="20"/>
          <w:highlight w:val="cyan"/>
          <w:u w:val="single"/>
        </w:rPr>
        <w:t>government</w:t>
      </w:r>
      <w:r w:rsidRPr="00991BA9">
        <w:rPr>
          <w:szCs w:val="20"/>
          <w:u w:val="single"/>
        </w:rPr>
        <w:t xml:space="preserve">, desperate to hold on to investment, </w:t>
      </w:r>
      <w:r w:rsidRPr="0051752D">
        <w:rPr>
          <w:szCs w:val="20"/>
          <w:highlight w:val="cyan"/>
          <w:u w:val="single"/>
        </w:rPr>
        <w:t>would</w:t>
      </w:r>
      <w:r w:rsidRPr="00991BA9">
        <w:rPr>
          <w:szCs w:val="20"/>
          <w:u w:val="single"/>
        </w:rPr>
        <w:t xml:space="preserve"> then </w:t>
      </w:r>
      <w:r w:rsidRPr="0051752D">
        <w:rPr>
          <w:szCs w:val="20"/>
          <w:highlight w:val="cyan"/>
          <w:u w:val="single"/>
        </w:rPr>
        <w:t>raise interest rates</w:t>
      </w:r>
      <w:r w:rsidRPr="00991BA9">
        <w:rPr>
          <w:szCs w:val="20"/>
          <w:u w:val="single"/>
        </w:rPr>
        <w:t xml:space="preserve"> far higher, hurtling up rates on credit cards, student loans, mortgages and corporate borrowing</w:t>
      </w:r>
      <w:r w:rsidRPr="00991BA9">
        <w:rPr>
          <w:sz w:val="14"/>
          <w:szCs w:val="20"/>
        </w:rPr>
        <w:t xml:space="preserve"> — </w:t>
      </w:r>
      <w:r w:rsidRPr="0051752D">
        <w:rPr>
          <w:szCs w:val="20"/>
          <w:highlight w:val="cyan"/>
          <w:u w:val="single"/>
        </w:rPr>
        <w:t>which would</w:t>
      </w:r>
      <w:r w:rsidRPr="00991BA9">
        <w:rPr>
          <w:szCs w:val="20"/>
          <w:u w:val="single"/>
        </w:rPr>
        <w:t xml:space="preserve"> effectively </w:t>
      </w:r>
      <w:r w:rsidRPr="0051752D">
        <w:rPr>
          <w:szCs w:val="20"/>
          <w:highlight w:val="cyan"/>
          <w:u w:val="single"/>
        </w:rPr>
        <w:t>put a clamp on all trade and spending</w:t>
      </w:r>
      <w:r w:rsidRPr="00991BA9">
        <w:rPr>
          <w:szCs w:val="20"/>
          <w:u w:val="single"/>
        </w:rPr>
        <w:t xml:space="preserve">. </w:t>
      </w:r>
      <w:r w:rsidRPr="0051752D">
        <w:rPr>
          <w:szCs w:val="20"/>
          <w:highlight w:val="cyan"/>
          <w:u w:val="single"/>
        </w:rPr>
        <w:t>The</w:t>
      </w:r>
      <w:r w:rsidRPr="00991BA9">
        <w:rPr>
          <w:szCs w:val="20"/>
          <w:u w:val="single"/>
        </w:rPr>
        <w:t xml:space="preserve"> U.S. </w:t>
      </w:r>
      <w:r w:rsidRPr="0051752D">
        <w:rPr>
          <w:szCs w:val="20"/>
          <w:highlight w:val="cyan"/>
          <w:u w:val="single"/>
        </w:rPr>
        <w:t xml:space="preserve">economy </w:t>
      </w:r>
      <w:r w:rsidRPr="0051752D">
        <w:rPr>
          <w:rStyle w:val="Emphasis"/>
          <w:highlight w:val="cyan"/>
        </w:rPr>
        <w:t>would collapse</w:t>
      </w:r>
      <w:r w:rsidRPr="00991BA9">
        <w:rPr>
          <w:rStyle w:val="Emphasis"/>
        </w:rPr>
        <w:t xml:space="preserve"> far </w:t>
      </w:r>
      <w:r w:rsidRPr="0051752D">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w:t>
      </w:r>
      <w:proofErr w:type="spellStart"/>
      <w:r w:rsidRPr="00991BA9">
        <w:rPr>
          <w:sz w:val="14"/>
          <w:szCs w:val="20"/>
        </w:rPr>
        <w:t>Auwaerter</w:t>
      </w:r>
      <w:proofErr w:type="spellEnd"/>
      <w:r w:rsidRPr="00991BA9">
        <w:rPr>
          <w:sz w:val="14"/>
          <w:szCs w:val="20"/>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991BA9">
        <w:rPr>
          <w:sz w:val="14"/>
          <w:szCs w:val="20"/>
        </w:rPr>
        <w:t>Auwaerter</w:t>
      </w:r>
      <w:proofErr w:type="spellEnd"/>
      <w:r w:rsidRPr="00991BA9">
        <w:rPr>
          <w:sz w:val="14"/>
          <w:szCs w:val="20"/>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991BA9">
        <w:rPr>
          <w:sz w:val="14"/>
          <w:szCs w:val="20"/>
        </w:rPr>
        <w:t>Pimco</w:t>
      </w:r>
      <w:proofErr w:type="spellEnd"/>
      <w:r w:rsidRPr="00991BA9">
        <w:rPr>
          <w:sz w:val="14"/>
          <w:szCs w:val="20"/>
        </w:rPr>
        <w:t xml:space="preserve">, the world’s largest private bond fund, explained that </w:t>
      </w:r>
      <w:r w:rsidRPr="00991BA9">
        <w:rPr>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51752D">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991BA9">
        <w:rPr>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51752D">
        <w:rPr>
          <w:szCs w:val="20"/>
          <w:highlight w:val="cyan"/>
          <w:u w:val="single"/>
        </w:rPr>
        <w:t>the entire global economy becomes riskier</w:t>
      </w:r>
      <w:r w:rsidRPr="00991BA9">
        <w:rPr>
          <w:szCs w:val="20"/>
          <w:u w:val="single"/>
        </w:rPr>
        <w:t xml:space="preserve"> and costlier</w:t>
      </w:r>
      <w:r w:rsidRPr="00991BA9">
        <w:rPr>
          <w:sz w:val="14"/>
          <w:szCs w:val="20"/>
        </w:rPr>
        <w:t>.</w:t>
      </w:r>
    </w:p>
    <w:p w14:paraId="2F319805" w14:textId="77777777" w:rsidR="0017501C" w:rsidRDefault="0017501C" w:rsidP="0017501C"/>
    <w:p w14:paraId="1CA1CB97" w14:textId="77777777" w:rsidR="0017501C" w:rsidRDefault="0017501C" w:rsidP="0017501C">
      <w:pPr>
        <w:pStyle w:val="Heading4"/>
      </w:pPr>
      <w:r>
        <w:t xml:space="preserve">Nuclear war </w:t>
      </w:r>
    </w:p>
    <w:p w14:paraId="060C162F" w14:textId="77777777" w:rsidR="0017501C" w:rsidRPr="000A0320" w:rsidRDefault="0017501C" w:rsidP="0017501C">
      <w:pPr>
        <w:rPr>
          <w:rStyle w:val="StyleStyleBold12pt"/>
          <w:rFonts w:asciiTheme="minorHAnsi" w:hAnsiTheme="minorHAnsi"/>
        </w:rPr>
      </w:pPr>
      <w:r w:rsidRPr="000A0320">
        <w:rPr>
          <w:rStyle w:val="StyleStyleBold12pt"/>
          <w:rFonts w:asciiTheme="minorHAnsi" w:hAnsiTheme="minorHAnsi"/>
        </w:rPr>
        <w:t>Kemp 2010</w:t>
      </w:r>
    </w:p>
    <w:p w14:paraId="18BBB0A4" w14:textId="77777777" w:rsidR="0017501C" w:rsidRPr="000A0320" w:rsidRDefault="0017501C" w:rsidP="0017501C">
      <w:pPr>
        <w:rPr>
          <w:rFonts w:asciiTheme="minorHAnsi" w:hAnsiTheme="minorHAnsi"/>
          <w:sz w:val="16"/>
        </w:rPr>
      </w:pPr>
      <w:r w:rsidRPr="000A0320">
        <w:rPr>
          <w:rFonts w:asciiTheme="minorHAnsi" w:hAnsiTheme="minorHAnsi"/>
          <w:sz w:val="16"/>
        </w:rPr>
        <w:lastRenderedPageBreak/>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73743374" w14:textId="77777777" w:rsidR="0017501C" w:rsidRPr="000A0320" w:rsidRDefault="0017501C" w:rsidP="0017501C">
      <w:pPr>
        <w:rPr>
          <w:rFonts w:asciiTheme="minorHAnsi" w:hAnsiTheme="minorHAnsi"/>
          <w:sz w:val="16"/>
        </w:rPr>
      </w:pPr>
      <w:r w:rsidRPr="000A0320">
        <w:rPr>
          <w:rFonts w:asciiTheme="minorHAnsi" w:hAnsiTheme="minorHAnsi"/>
          <w:sz w:val="16"/>
        </w:rPr>
        <w:t xml:space="preserve">The second scenario, called Mayhem and Chaos, is the opposite of the first scenario; everything that can go wrong does go wrong. </w:t>
      </w:r>
      <w:r w:rsidRPr="000A0320">
        <w:rPr>
          <w:rStyle w:val="StyleBoldUnderline"/>
          <w:rFonts w:asciiTheme="minorHAnsi" w:hAnsiTheme="minorHAnsi"/>
        </w:rPr>
        <w:t xml:space="preserve">The world economic situation weakens rather than strengthens, and </w:t>
      </w:r>
      <w:r w:rsidRPr="0051752D">
        <w:rPr>
          <w:rStyle w:val="StyleBoldUnderline"/>
          <w:rFonts w:asciiTheme="minorHAnsi" w:hAnsiTheme="minorHAnsi"/>
          <w:highlight w:val="cyan"/>
        </w:rPr>
        <w:t>India, China, and Japan</w:t>
      </w:r>
      <w:r w:rsidRPr="000A0320">
        <w:rPr>
          <w:rStyle w:val="StyleBoldUnderline"/>
          <w:rFonts w:asciiTheme="minorHAnsi" w:hAnsiTheme="minorHAnsi"/>
        </w:rPr>
        <w:t xml:space="preserve"> </w:t>
      </w:r>
      <w:r w:rsidRPr="0051752D">
        <w:rPr>
          <w:rStyle w:val="StyleBoldUnderline"/>
          <w:rFonts w:asciiTheme="minorHAnsi" w:hAnsiTheme="minorHAnsi"/>
          <w:highlight w:val="cyan"/>
        </w:rPr>
        <w:t>suffer a major reduction in</w:t>
      </w:r>
      <w:r w:rsidRPr="000A0320">
        <w:rPr>
          <w:rFonts w:asciiTheme="minorHAnsi" w:hAnsiTheme="minorHAnsi"/>
          <w:sz w:val="16"/>
        </w:rPr>
        <w:t xml:space="preserve"> their </w:t>
      </w:r>
      <w:r w:rsidRPr="0051752D">
        <w:rPr>
          <w:rStyle w:val="StyleBoldUnderline"/>
          <w:rFonts w:asciiTheme="minorHAnsi" w:hAnsiTheme="minorHAnsi"/>
          <w:highlight w:val="cyan"/>
        </w:rPr>
        <w:t>growth</w:t>
      </w:r>
      <w:r w:rsidRPr="000A0320">
        <w:rPr>
          <w:rStyle w:val="StyleBoldUnderline"/>
          <w:rFonts w:asciiTheme="minorHAnsi" w:hAnsiTheme="minorHAnsi"/>
        </w:rPr>
        <w:t xml:space="preserve"> rates</w:t>
      </w:r>
      <w:r w:rsidRPr="000A0320">
        <w:rPr>
          <w:rFonts w:asciiTheme="minorHAnsi" w:hAnsiTheme="minorHAnsi"/>
          <w:sz w:val="16"/>
        </w:rPr>
        <w:t xml:space="preserve">, further weakening the global economy. </w:t>
      </w:r>
      <w:r w:rsidRPr="000A0320">
        <w:rPr>
          <w:rStyle w:val="StyleBoldUnderline"/>
          <w:rFonts w:asciiTheme="minorHAnsi" w:hAnsiTheme="minorHAnsi"/>
        </w:rPr>
        <w:t>As a result</w:t>
      </w:r>
      <w:r w:rsidRPr="000A0320">
        <w:rPr>
          <w:rFonts w:asciiTheme="minorHAnsi" w:hAnsiTheme="minorHAnsi"/>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51752D">
        <w:rPr>
          <w:rStyle w:val="StyleBoldUnderline"/>
          <w:rFonts w:asciiTheme="minorHAnsi" w:hAnsiTheme="minorHAnsi"/>
          <w:highlight w:val="cyan"/>
        </w:rPr>
        <w:t>The internal stability</w:t>
      </w:r>
      <w:r w:rsidRPr="000A0320">
        <w:rPr>
          <w:rStyle w:val="StyleBoldUnderline"/>
          <w:rFonts w:asciiTheme="minorHAnsi" w:hAnsiTheme="minorHAnsi"/>
        </w:rPr>
        <w:t xml:space="preserve"> of some countries </w:t>
      </w:r>
      <w:r w:rsidRPr="0051752D">
        <w:rPr>
          <w:rStyle w:val="StyleBoldUnderline"/>
          <w:rFonts w:asciiTheme="minorHAnsi" w:hAnsiTheme="minorHAnsi"/>
          <w:highlight w:val="cyan"/>
        </w:rPr>
        <w:t>is challenged</w:t>
      </w:r>
      <w:r w:rsidRPr="000A0320">
        <w:rPr>
          <w:rFonts w:asciiTheme="minorHAnsi" w:hAnsiTheme="minorHAnsi"/>
          <w:sz w:val="16"/>
        </w:rPr>
        <w:t xml:space="preserve">, and there are more “failed states.” </w:t>
      </w:r>
      <w:r w:rsidRPr="0051752D">
        <w:rPr>
          <w:rStyle w:val="StyleBoldUnderline"/>
          <w:rFonts w:asciiTheme="minorHAnsi" w:hAnsiTheme="minorHAnsi"/>
          <w:highlight w:val="cyan"/>
        </w:rPr>
        <w:t>Most serious is the collapse of</w:t>
      </w:r>
      <w:r w:rsidRPr="000A0320">
        <w:rPr>
          <w:rStyle w:val="StyleBoldUnderline"/>
          <w:rFonts w:asciiTheme="minorHAnsi" w:hAnsiTheme="minorHAnsi"/>
        </w:rPr>
        <w:t xml:space="preserve"> the democratic government in </w:t>
      </w:r>
      <w:r w:rsidRPr="0051752D">
        <w:rPr>
          <w:rStyle w:val="StyleBoldUnderline"/>
          <w:rFonts w:asciiTheme="minorHAnsi" w:hAnsiTheme="minorHAnsi"/>
          <w:highlight w:val="cyan"/>
        </w:rPr>
        <w:t>Pakistan</w:t>
      </w:r>
      <w:r w:rsidRPr="000A0320">
        <w:rPr>
          <w:rStyle w:val="StyleBoldUnderline"/>
          <w:rFonts w:asciiTheme="minorHAnsi" w:hAnsiTheme="minorHAnsi"/>
        </w:rPr>
        <w:t xml:space="preserve"> and its takeover by Muslim extremists</w:t>
      </w:r>
      <w:r w:rsidRPr="000A0320">
        <w:rPr>
          <w:rFonts w:asciiTheme="minorHAnsi" w:hAnsiTheme="minorHAnsi"/>
          <w:sz w:val="16"/>
        </w:rPr>
        <w:t xml:space="preserve">, who then take possession of a large number of nuclear weapons. </w:t>
      </w:r>
      <w:r w:rsidRPr="0051752D">
        <w:rPr>
          <w:rStyle w:val="StyleBoldUnderline"/>
          <w:rFonts w:asciiTheme="minorHAnsi" w:hAnsiTheme="minorHAnsi"/>
          <w:highlight w:val="cyan"/>
        </w:rPr>
        <w:t>The danger of war between India and Pakistan increases</w:t>
      </w:r>
      <w:r w:rsidRPr="000A0320">
        <w:rPr>
          <w:rStyle w:val="StyleBoldUnderline"/>
          <w:rFonts w:asciiTheme="minorHAnsi" w:hAnsiTheme="minorHAnsi"/>
        </w:rPr>
        <w:t xml:space="preserve"> significantly. </w:t>
      </w:r>
      <w:r w:rsidRPr="0051752D">
        <w:rPr>
          <w:rStyle w:val="StyleBoldUnderline"/>
          <w:rFonts w:asciiTheme="minorHAnsi" w:hAnsiTheme="minorHAnsi"/>
          <w:highlight w:val="cyan"/>
        </w:rPr>
        <w:t>Iran</w:t>
      </w:r>
      <w:r w:rsidRPr="000A0320">
        <w:rPr>
          <w:rStyle w:val="StyleBoldUnderline"/>
          <w:rFonts w:asciiTheme="minorHAnsi" w:hAnsiTheme="minorHAnsi"/>
        </w:rPr>
        <w:t xml:space="preserve">, always </w:t>
      </w:r>
      <w:r w:rsidRPr="0051752D">
        <w:rPr>
          <w:rStyle w:val="StyleBoldUnderline"/>
          <w:rFonts w:asciiTheme="minorHAnsi" w:hAnsiTheme="minorHAnsi"/>
          <w:highlight w:val="cyan"/>
        </w:rPr>
        <w:t>worried</w:t>
      </w:r>
      <w:r w:rsidRPr="000A0320">
        <w:rPr>
          <w:rStyle w:val="StyleBoldUnderline"/>
          <w:rFonts w:asciiTheme="minorHAnsi" w:hAnsiTheme="minorHAnsi"/>
        </w:rPr>
        <w:t xml:space="preserve"> about an extremist Pakistan, expands and </w:t>
      </w:r>
      <w:proofErr w:type="spellStart"/>
      <w:r w:rsidRPr="0051752D">
        <w:rPr>
          <w:rStyle w:val="StyleBoldUnderline"/>
          <w:rFonts w:asciiTheme="minorHAnsi" w:hAnsiTheme="minorHAnsi"/>
          <w:highlight w:val="cyan"/>
        </w:rPr>
        <w:t>weaponizes</w:t>
      </w:r>
      <w:proofErr w:type="spellEnd"/>
      <w:r w:rsidRPr="0051752D">
        <w:rPr>
          <w:rStyle w:val="StyleBoldUnderline"/>
          <w:rFonts w:asciiTheme="minorHAnsi" w:hAnsiTheme="minorHAnsi"/>
          <w:highlight w:val="cyan"/>
        </w:rPr>
        <w:t xml:space="preserve"> its nuclear program</w:t>
      </w:r>
      <w:r w:rsidRPr="000A0320">
        <w:rPr>
          <w:rStyle w:val="StyleBoldUnderline"/>
          <w:rFonts w:asciiTheme="minorHAnsi" w:hAnsiTheme="minorHAnsi"/>
        </w:rPr>
        <w:t xml:space="preserve">. </w:t>
      </w:r>
      <w:r w:rsidRPr="0051752D">
        <w:rPr>
          <w:rStyle w:val="StyleBoldUnderline"/>
          <w:rFonts w:asciiTheme="minorHAnsi" w:hAnsiTheme="minorHAnsi"/>
          <w:highlight w:val="cyan"/>
        </w:rPr>
        <w:t>That</w:t>
      </w:r>
      <w:r w:rsidRPr="000A0320">
        <w:rPr>
          <w:rStyle w:val="StyleBoldUnderline"/>
          <w:rFonts w:asciiTheme="minorHAnsi" w:hAnsiTheme="minorHAnsi"/>
        </w:rPr>
        <w:t xml:space="preserve"> further </w:t>
      </w:r>
      <w:r w:rsidRPr="0051752D">
        <w:rPr>
          <w:rStyle w:val="StyleBoldUnderline"/>
          <w:rFonts w:asciiTheme="minorHAnsi" w:hAnsiTheme="minorHAnsi"/>
          <w:highlight w:val="cyan"/>
        </w:rPr>
        <w:t>enhances</w:t>
      </w:r>
      <w:r w:rsidRPr="000A0320">
        <w:rPr>
          <w:rStyle w:val="StyleBoldUnderline"/>
          <w:rFonts w:asciiTheme="minorHAnsi" w:hAnsiTheme="minorHAnsi"/>
        </w:rPr>
        <w:t xml:space="preserve"> </w:t>
      </w:r>
      <w:r w:rsidRPr="0051752D">
        <w:rPr>
          <w:rStyle w:val="StyleBoldUnderline"/>
          <w:rFonts w:asciiTheme="minorHAnsi" w:hAnsiTheme="minorHAnsi"/>
          <w:highlight w:val="cyan"/>
        </w:rPr>
        <w:t>nuclear prolif</w:t>
      </w:r>
      <w:r w:rsidRPr="000A0320">
        <w:rPr>
          <w:rStyle w:val="StyleBoldUnderline"/>
          <w:rFonts w:asciiTheme="minorHAnsi" w:hAnsiTheme="minorHAnsi"/>
        </w:rPr>
        <w:t>eration in the Middle East</w:t>
      </w:r>
      <w:r w:rsidRPr="000A0320">
        <w:rPr>
          <w:rFonts w:asciiTheme="minorHAnsi" w:hAnsiTheme="minorHAnsi"/>
          <w:sz w:val="16"/>
        </w:rPr>
        <w:t xml:space="preserve">, with Saudi Arabia, Turkey, and Egypt joining Israel and Iran as nuclear states. </w:t>
      </w:r>
      <w:r w:rsidRPr="000A0320">
        <w:rPr>
          <w:rStyle w:val="StyleBoldUnderline"/>
          <w:rFonts w:asciiTheme="minorHAnsi" w:hAnsiTheme="minorHAnsi"/>
        </w:rPr>
        <w:t>Under these circumstances, the potential for nuclear terrorism increases, and the possibility of a nuclear terrorist attack</w:t>
      </w:r>
      <w:r w:rsidRPr="000A0320">
        <w:rPr>
          <w:rFonts w:asciiTheme="minorHAnsi" w:hAnsiTheme="minorHAnsi"/>
          <w:sz w:val="16"/>
        </w:rPr>
        <w:t xml:space="preserve"> in either the Western world or in the oil-producing states may lead to a further devastating collapse of the world economic market, with a tsunami-like impact on stability. </w:t>
      </w:r>
      <w:r w:rsidRPr="0051752D">
        <w:rPr>
          <w:rStyle w:val="StyleBoldUnderline"/>
          <w:rFonts w:asciiTheme="minorHAnsi" w:hAnsiTheme="minorHAnsi"/>
          <w:highlight w:val="cyan"/>
        </w:rPr>
        <w:t>In this scenario, major disruptions can be expected, with</w:t>
      </w:r>
      <w:r w:rsidRPr="000A0320">
        <w:rPr>
          <w:rStyle w:val="StyleBoldUnderline"/>
          <w:rFonts w:asciiTheme="minorHAnsi" w:hAnsiTheme="minorHAnsi"/>
        </w:rPr>
        <w:t xml:space="preserve"> dire </w:t>
      </w:r>
      <w:r w:rsidRPr="0051752D">
        <w:rPr>
          <w:rStyle w:val="StyleBoldUnderline"/>
          <w:rFonts w:asciiTheme="minorHAnsi" w:hAnsiTheme="minorHAnsi"/>
          <w:highlight w:val="cyan"/>
        </w:rPr>
        <w:t>consequences for</w:t>
      </w:r>
      <w:r w:rsidRPr="000A0320">
        <w:rPr>
          <w:rStyle w:val="StyleBoldUnderline"/>
          <w:rFonts w:asciiTheme="minorHAnsi" w:hAnsiTheme="minorHAnsi"/>
        </w:rPr>
        <w:t xml:space="preserve"> two-thirds of </w:t>
      </w:r>
      <w:r w:rsidRPr="0051752D">
        <w:rPr>
          <w:rStyle w:val="StyleBoldUnderline"/>
          <w:rFonts w:asciiTheme="minorHAnsi" w:hAnsiTheme="minorHAnsi"/>
          <w:highlight w:val="cyan"/>
        </w:rPr>
        <w:t>the planet</w:t>
      </w:r>
      <w:r w:rsidRPr="000A0320">
        <w:rPr>
          <w:rStyle w:val="StyleBoldUnderline"/>
          <w:rFonts w:asciiTheme="minorHAnsi" w:hAnsiTheme="minorHAnsi"/>
        </w:rPr>
        <w:t>’s population</w:t>
      </w:r>
      <w:r w:rsidRPr="000A0320">
        <w:rPr>
          <w:rFonts w:asciiTheme="minorHAnsi" w:hAnsiTheme="minorHAnsi"/>
          <w:sz w:val="16"/>
        </w:rPr>
        <w:t>.</w:t>
      </w:r>
    </w:p>
    <w:p w14:paraId="4BE6EBF7" w14:textId="77777777" w:rsidR="0017501C" w:rsidRPr="005E5434" w:rsidRDefault="0017501C" w:rsidP="0017501C"/>
    <w:p w14:paraId="74F7421C" w14:textId="77777777" w:rsidR="0017501C" w:rsidRDefault="0017501C" w:rsidP="0017501C"/>
    <w:p w14:paraId="4CB03524" w14:textId="77777777" w:rsidR="0017501C" w:rsidRDefault="0017501C" w:rsidP="0017501C">
      <w:pPr>
        <w:pStyle w:val="Heading3"/>
      </w:pPr>
      <w:r>
        <w:lastRenderedPageBreak/>
        <w:t>1NC</w:t>
      </w:r>
      <w:r>
        <w:t xml:space="preserve"> – Alien Tort DA </w:t>
      </w:r>
    </w:p>
    <w:p w14:paraId="1EF3816B" w14:textId="77777777" w:rsidR="0017501C" w:rsidRPr="007D5067" w:rsidRDefault="0017501C" w:rsidP="0017501C">
      <w:pPr>
        <w:rPr>
          <w:b/>
          <w:u w:val="single"/>
        </w:rPr>
      </w:pPr>
      <w:r w:rsidRPr="007D5067">
        <w:rPr>
          <w:b/>
          <w:highlight w:val="cyan"/>
          <w:u w:val="single"/>
        </w:rPr>
        <w:t>Alien TORT DA</w:t>
      </w:r>
      <w:r w:rsidRPr="007D5067">
        <w:rPr>
          <w:b/>
          <w:u w:val="single"/>
        </w:rPr>
        <w:t xml:space="preserve"> </w:t>
      </w:r>
    </w:p>
    <w:p w14:paraId="7EB8A974" w14:textId="77777777" w:rsidR="0017501C" w:rsidRDefault="0017501C" w:rsidP="0017501C"/>
    <w:p w14:paraId="0D49C134" w14:textId="77777777" w:rsidR="0017501C" w:rsidRPr="006D63F1" w:rsidRDefault="0017501C" w:rsidP="0017501C">
      <w:pPr>
        <w:pStyle w:val="Heading4"/>
      </w:pPr>
      <w:r>
        <w:t xml:space="preserve">Ex ante judicial review </w:t>
      </w:r>
      <w:r>
        <w:rPr>
          <w:u w:val="single"/>
        </w:rPr>
        <w:t>necessitates</w:t>
      </w:r>
      <w:r>
        <w:t xml:space="preserve"> rulings on international law grounds </w:t>
      </w:r>
    </w:p>
    <w:p w14:paraId="61859752" w14:textId="77777777" w:rsidR="0017501C" w:rsidRDefault="0017501C" w:rsidP="0017501C">
      <w:pPr>
        <w:rPr>
          <w:sz w:val="16"/>
        </w:rPr>
      </w:pPr>
      <w:proofErr w:type="spellStart"/>
      <w:r>
        <w:rPr>
          <w:rStyle w:val="StyleStyleBold12pt"/>
        </w:rPr>
        <w:t>Chehab</w:t>
      </w:r>
      <w:proofErr w:type="spellEnd"/>
      <w:r>
        <w:rPr>
          <w:rStyle w:val="StyleStyleBold12pt"/>
        </w:rPr>
        <w:t xml:space="preserve"> 12 </w:t>
      </w:r>
      <w:r w:rsidRPr="00B37387">
        <w:rPr>
          <w:sz w:val="16"/>
        </w:rPr>
        <w:t>(Ahmad, Georgetown University Law Center, 3/30/12,</w:t>
      </w:r>
      <w:r>
        <w:rPr>
          <w:sz w:val="16"/>
        </w:rPr>
        <w:t xml:space="preserve"> “</w:t>
      </w:r>
    </w:p>
    <w:p w14:paraId="5D0AFDCD" w14:textId="77777777" w:rsidR="0017501C" w:rsidRPr="00B37387" w:rsidRDefault="0017501C" w:rsidP="0017501C">
      <w:pPr>
        <w:rPr>
          <w:sz w:val="16"/>
        </w:rPr>
      </w:pPr>
      <w:r>
        <w:rPr>
          <w:sz w:val="16"/>
        </w:rPr>
        <w:t>Retrieving the Role of Accountability in the Targeted Killings Context: A Proposal for Judicial Review”,</w:t>
      </w:r>
      <w:r w:rsidRPr="00B37387">
        <w:rPr>
          <w:sz w:val="16"/>
        </w:rPr>
        <w:t xml:space="preserve"> http://papers.ssrn.com/sol3/papers.cfm?abstract_id=2031572)</w:t>
      </w:r>
    </w:p>
    <w:p w14:paraId="09B79996" w14:textId="77777777" w:rsidR="0017501C" w:rsidRPr="00216A7E" w:rsidRDefault="0017501C" w:rsidP="0017501C">
      <w:pPr>
        <w:rPr>
          <w:rStyle w:val="StyleBoldUnderline"/>
        </w:rPr>
      </w:pPr>
      <w:r w:rsidRPr="00216A7E">
        <w:rPr>
          <w:rStyle w:val="StyleBoldUnderline"/>
        </w:rPr>
        <w:t>Part I examines the</w:t>
      </w:r>
      <w:r w:rsidRPr="006558A9">
        <w:rPr>
          <w:sz w:val="16"/>
        </w:rPr>
        <w:t xml:space="preserve"> current </w:t>
      </w:r>
      <w:r w:rsidRPr="00216A7E">
        <w:rPr>
          <w:rStyle w:val="StyleBoldUnderline"/>
        </w:rPr>
        <w:t>body of international humanitarian law that addresses the question of targeted assassinations</w:t>
      </w:r>
      <w:r w:rsidRPr="006558A9">
        <w:rPr>
          <w:sz w:val="16"/>
        </w:rPr>
        <w:t xml:space="preserve">. Part II in turn examines American domestic law with respect to targeted assassinations. Part III sets forth a proposed judicial review mechanism to challenge executive branch designations of “terrorist” eligibility for targeted assassinations. </w:t>
      </w:r>
      <w:r w:rsidRPr="00216A7E">
        <w:rPr>
          <w:rStyle w:val="StyleBoldUnderline"/>
        </w:rPr>
        <w:t xml:space="preserve">To be sure, employing force to prevent future harms can never be done in an optimal fashion. </w:t>
      </w:r>
      <w:r w:rsidRPr="0051752D">
        <w:rPr>
          <w:rStyle w:val="StyleBoldUnderline"/>
          <w:highlight w:val="cyan"/>
        </w:rPr>
        <w:t>Errors are inevitable</w:t>
      </w:r>
      <w:r w:rsidRPr="00216A7E">
        <w:rPr>
          <w:rStyle w:val="StyleBoldUnderline"/>
        </w:rPr>
        <w:t xml:space="preserve">, for </w:t>
      </w:r>
      <w:r w:rsidRPr="0051752D">
        <w:rPr>
          <w:rStyle w:val="StyleBoldUnderline"/>
          <w:highlight w:val="cyan"/>
        </w:rPr>
        <w:t>no military can choose the right</w:t>
      </w:r>
      <w:r w:rsidRPr="00216A7E">
        <w:rPr>
          <w:rStyle w:val="StyleBoldUnderline"/>
        </w:rPr>
        <w:t xml:space="preserve"> </w:t>
      </w:r>
      <w:r w:rsidRPr="0051752D">
        <w:rPr>
          <w:rStyle w:val="StyleBoldUnderline"/>
          <w:highlight w:val="cyan"/>
        </w:rPr>
        <w:t>target</w:t>
      </w:r>
      <w:r w:rsidRPr="00216A7E">
        <w:rPr>
          <w:rStyle w:val="StyleBoldUnderline"/>
        </w:rPr>
        <w:t xml:space="preserve"> </w:t>
      </w:r>
      <w:r w:rsidRPr="0051752D">
        <w:rPr>
          <w:rStyle w:val="StyleBoldUnderline"/>
          <w:highlight w:val="cyan"/>
        </w:rPr>
        <w:t>every time</w:t>
      </w:r>
      <w:r w:rsidRPr="00216A7E">
        <w:rPr>
          <w:rStyle w:val="StyleBoldUnderline"/>
        </w:rPr>
        <w:t>,</w:t>
      </w:r>
      <w:r w:rsidRPr="006558A9">
        <w:rPr>
          <w:sz w:val="16"/>
        </w:rPr>
        <w:t xml:space="preserve"> </w:t>
      </w:r>
      <w:r w:rsidRPr="00216A7E">
        <w:rPr>
          <w:rStyle w:val="StyleBoldUnderline"/>
        </w:rPr>
        <w:t>nor can any military hit its target every time</w:t>
      </w:r>
      <w:r w:rsidRPr="006558A9">
        <w:rPr>
          <w:sz w:val="16"/>
        </w:rPr>
        <w:t xml:space="preserve">. With this basic recognition, I argue that an institutional review body could help assuage potential error rates while ensuring targeting remains with rule of law constraints. This section delineates two specific features of this judicial review body: First, </w:t>
      </w:r>
      <w:r w:rsidRPr="0051752D">
        <w:rPr>
          <w:rStyle w:val="Emphasis"/>
          <w:highlight w:val="cyan"/>
        </w:rPr>
        <w:t>it argues in favor of incorporating</w:t>
      </w:r>
      <w:r w:rsidRPr="00216A7E">
        <w:rPr>
          <w:rStyle w:val="Emphasis"/>
        </w:rPr>
        <w:t xml:space="preserve"> basic </w:t>
      </w:r>
      <w:r w:rsidRPr="0051752D">
        <w:rPr>
          <w:rStyle w:val="Emphasis"/>
          <w:highlight w:val="cyan"/>
        </w:rPr>
        <w:t>international law constraints</w:t>
      </w:r>
      <w:r w:rsidRPr="00216A7E">
        <w:rPr>
          <w:rStyle w:val="Emphasis"/>
        </w:rPr>
        <w:t xml:space="preserve"> </w:t>
      </w:r>
      <w:r w:rsidRPr="0051752D">
        <w:rPr>
          <w:rStyle w:val="Emphasis"/>
          <w:highlight w:val="cyan"/>
        </w:rPr>
        <w:t>into the adjudication proces</w:t>
      </w:r>
      <w:r w:rsidRPr="00216A7E">
        <w:rPr>
          <w:rStyle w:val="Emphasis"/>
        </w:rPr>
        <w:t>s</w:t>
      </w:r>
      <w:r w:rsidRPr="006558A9">
        <w:rPr>
          <w:sz w:val="16"/>
        </w:rPr>
        <w:t xml:space="preserve">. </w:t>
      </w:r>
      <w:r w:rsidRPr="00216A7E">
        <w:rPr>
          <w:rStyle w:val="StyleBoldUnderline"/>
        </w:rPr>
        <w:t>On this understanding</w:t>
      </w:r>
      <w:r w:rsidRPr="006558A9">
        <w:rPr>
          <w:sz w:val="16"/>
        </w:rPr>
        <w:t xml:space="preserve">, in addition to imminence, </w:t>
      </w:r>
      <w:r w:rsidRPr="0051752D">
        <w:rPr>
          <w:rStyle w:val="StyleBoldUnderline"/>
          <w:highlight w:val="cyan"/>
        </w:rPr>
        <w:t>the</w:t>
      </w:r>
      <w:r w:rsidRPr="0051752D">
        <w:rPr>
          <w:sz w:val="16"/>
          <w:highlight w:val="cyan"/>
        </w:rPr>
        <w:t xml:space="preserve"> </w:t>
      </w:r>
      <w:r w:rsidRPr="0051752D">
        <w:rPr>
          <w:rStyle w:val="Emphasis"/>
          <w:highlight w:val="cyan"/>
        </w:rPr>
        <w:t>U</w:t>
      </w:r>
      <w:r w:rsidRPr="006558A9">
        <w:rPr>
          <w:sz w:val="16"/>
        </w:rPr>
        <w:t xml:space="preserve">nited </w:t>
      </w:r>
      <w:r w:rsidRPr="0051752D">
        <w:rPr>
          <w:rStyle w:val="Emphasis"/>
          <w:highlight w:val="cyan"/>
        </w:rPr>
        <w:t>S</w:t>
      </w:r>
      <w:r w:rsidRPr="006558A9">
        <w:rPr>
          <w:sz w:val="16"/>
        </w:rPr>
        <w:t xml:space="preserve">tates </w:t>
      </w:r>
      <w:r w:rsidRPr="0051752D">
        <w:rPr>
          <w:rStyle w:val="StyleBoldUnderline"/>
          <w:highlight w:val="cyan"/>
        </w:rPr>
        <w:t>needs to account for the degree of expected harm, the probability of being attacked</w:t>
      </w:r>
      <w:r w:rsidRPr="00216A7E">
        <w:rPr>
          <w:rStyle w:val="StyleBoldUnderline"/>
        </w:rPr>
        <w:t xml:space="preserve">, </w:t>
      </w:r>
      <w:r w:rsidRPr="0051752D">
        <w:rPr>
          <w:rStyle w:val="StyleBoldUnderline"/>
          <w:highlight w:val="cyan"/>
        </w:rPr>
        <w:t>the estimated collateral damage</w:t>
      </w:r>
      <w:r w:rsidRPr="006558A9">
        <w:rPr>
          <w:sz w:val="16"/>
        </w:rPr>
        <w:t xml:space="preserve"> (including civilian life), the related requirement of military necessity (which in this context may preclude the possibility of safe arrest), the prohibitions against perfidy and treachery, </w:t>
      </w:r>
      <w:r w:rsidRPr="0051752D">
        <w:rPr>
          <w:rStyle w:val="StyleBoldUnderline"/>
          <w:highlight w:val="cyan"/>
        </w:rPr>
        <w:t>and</w:t>
      </w:r>
      <w:r w:rsidRPr="006558A9">
        <w:rPr>
          <w:sz w:val="16"/>
        </w:rPr>
        <w:t xml:space="preserve"> other </w:t>
      </w:r>
      <w:r w:rsidRPr="0051752D">
        <w:rPr>
          <w:rStyle w:val="StyleBoldUnderline"/>
          <w:highlight w:val="cyan"/>
        </w:rPr>
        <w:t>pertinent norms of customary international and treaty law.</w:t>
      </w:r>
      <w:r w:rsidRPr="00216A7E">
        <w:rPr>
          <w:rStyle w:val="StyleBoldUnderline"/>
        </w:rPr>
        <w:t xml:space="preserve"> </w:t>
      </w:r>
    </w:p>
    <w:p w14:paraId="638BC97C" w14:textId="77777777" w:rsidR="0017501C" w:rsidRDefault="0017501C" w:rsidP="0017501C">
      <w:pPr>
        <w:tabs>
          <w:tab w:val="left" w:pos="8025"/>
        </w:tabs>
      </w:pPr>
      <w:r>
        <w:tab/>
      </w:r>
    </w:p>
    <w:p w14:paraId="04BD8A85" w14:textId="77777777" w:rsidR="0017501C" w:rsidRDefault="0017501C" w:rsidP="0017501C">
      <w:pPr>
        <w:pStyle w:val="Heading4"/>
      </w:pPr>
      <w:r>
        <w:t>Even a single ruling causes a flood of future global ATS suits – ex-post ruling avoids this</w:t>
      </w:r>
    </w:p>
    <w:p w14:paraId="7677B614" w14:textId="77777777" w:rsidR="0017501C" w:rsidRPr="00F5400F" w:rsidRDefault="0017501C" w:rsidP="0017501C">
      <w:pPr>
        <w:rPr>
          <w:b/>
          <w:bCs/>
          <w:sz w:val="26"/>
          <w:u w:val="single"/>
        </w:rPr>
      </w:pPr>
      <w:r>
        <w:rPr>
          <w:rStyle w:val="StyleStyleBold12pt"/>
        </w:rPr>
        <w:t xml:space="preserve">Bates, 10 </w:t>
      </w:r>
      <w:r w:rsidRPr="00F5400F">
        <w:rPr>
          <w:sz w:val="16"/>
        </w:rPr>
        <w:t>(John, United States District Judge for the US District Court for the District of Columbia, DC Circuit Court Decision, Civil Acton No. 10-1496, “Nasser Al-</w:t>
      </w:r>
      <w:proofErr w:type="spellStart"/>
      <w:r w:rsidRPr="00F5400F">
        <w:rPr>
          <w:sz w:val="16"/>
        </w:rPr>
        <w:t>Aulaqui</w:t>
      </w:r>
      <w:proofErr w:type="spellEnd"/>
      <w:r w:rsidRPr="00F5400F">
        <w:rPr>
          <w:sz w:val="16"/>
        </w:rPr>
        <w:t xml:space="preserve"> </w:t>
      </w:r>
      <w:proofErr w:type="spellStart"/>
      <w:r w:rsidRPr="00F5400F">
        <w:rPr>
          <w:sz w:val="16"/>
        </w:rPr>
        <w:t>Vs</w:t>
      </w:r>
      <w:proofErr w:type="spellEnd"/>
      <w:r w:rsidRPr="00F5400F">
        <w:rPr>
          <w:sz w:val="16"/>
        </w:rPr>
        <w:t xml:space="preserve"> Barack H. Obama et al: Memorandum Opinion”, </w:t>
      </w:r>
      <w:hyperlink r:id="rId14" w:history="1">
        <w:r w:rsidRPr="00F5400F">
          <w:rPr>
            <w:rStyle w:val="Hyperlink"/>
            <w:sz w:val="16"/>
          </w:rPr>
          <w:t>http://www.aclu.org/files/assets/2010-12-7-AulaqivObama-Decision.pdf</w:t>
        </w:r>
      </w:hyperlink>
      <w:r w:rsidRPr="00F5400F">
        <w:rPr>
          <w:sz w:val="16"/>
        </w:rPr>
        <w:t>)</w:t>
      </w:r>
    </w:p>
    <w:p w14:paraId="69910C15" w14:textId="77777777" w:rsidR="0017501C" w:rsidRDefault="0017501C" w:rsidP="0017501C"/>
    <w:p w14:paraId="7C897457" w14:textId="77777777" w:rsidR="0017501C" w:rsidRPr="006558A9" w:rsidRDefault="0017501C" w:rsidP="0017501C">
      <w:pPr>
        <w:rPr>
          <w:rStyle w:val="StyleBoldUnderline"/>
        </w:rPr>
      </w:pPr>
      <w:r w:rsidRPr="0051752D">
        <w:rPr>
          <w:rStyle w:val="StyleBoldUnderline"/>
          <w:highlight w:val="cyan"/>
        </w:rPr>
        <w:t>Plaintiff maintains that</w:t>
      </w:r>
      <w:r w:rsidRPr="00216A7E">
        <w:rPr>
          <w:rStyle w:val="StyleBoldUnderline"/>
        </w:rPr>
        <w:t xml:space="preserve"> his alleged </w:t>
      </w:r>
      <w:r w:rsidRPr="0051752D">
        <w:rPr>
          <w:rStyle w:val="StyleBoldUnderline"/>
          <w:highlight w:val="cyan"/>
        </w:rPr>
        <w:t>tort</w:t>
      </w:r>
      <w:r w:rsidRPr="006558A9">
        <w:rPr>
          <w:sz w:val="16"/>
        </w:rPr>
        <w:t xml:space="preserve"> -- extrajudicial killing - - </w:t>
      </w:r>
      <w:r w:rsidRPr="0051752D">
        <w:rPr>
          <w:rStyle w:val="StyleBoldUnderline"/>
          <w:highlight w:val="cyan"/>
        </w:rPr>
        <w:t>meets the high</w:t>
      </w:r>
      <w:r w:rsidRPr="00216A7E">
        <w:rPr>
          <w:rStyle w:val="StyleBoldUnderline"/>
        </w:rPr>
        <w:t xml:space="preserve"> </w:t>
      </w:r>
      <w:r w:rsidRPr="0051752D">
        <w:rPr>
          <w:rStyle w:val="StyleBoldUnderline"/>
          <w:highlight w:val="cyan"/>
        </w:rPr>
        <w:t>bar</w:t>
      </w:r>
      <w:r w:rsidRPr="00216A7E">
        <w:rPr>
          <w:rStyle w:val="StyleBoldUnderline"/>
        </w:rPr>
        <w:t xml:space="preserve"> of Sosa,</w:t>
      </w:r>
      <w:r w:rsidRPr="006558A9">
        <w:rPr>
          <w:sz w:val="16"/>
        </w:rPr>
        <w:t xml:space="preserve"> </w:t>
      </w:r>
      <w:r w:rsidRPr="0051752D">
        <w:rPr>
          <w:rStyle w:val="Emphasis"/>
          <w:highlight w:val="cyan"/>
        </w:rPr>
        <w:t>since there is a customary international law norm against</w:t>
      </w:r>
      <w:r w:rsidRPr="00216A7E">
        <w:rPr>
          <w:rStyle w:val="Emphasis"/>
        </w:rPr>
        <w:t xml:space="preserve"> state-sponsored </w:t>
      </w:r>
      <w:r w:rsidRPr="0051752D">
        <w:rPr>
          <w:rStyle w:val="Emphasis"/>
          <w:highlight w:val="cyan"/>
        </w:rPr>
        <w:t>extrajudicial killings</w:t>
      </w:r>
      <w:r w:rsidRPr="006558A9">
        <w:rPr>
          <w:sz w:val="16"/>
        </w:rPr>
        <w:t xml:space="preserve">, </w:t>
      </w:r>
      <w:r w:rsidRPr="00216A7E">
        <w:rPr>
          <w:rStyle w:val="StyleBoldUnderline"/>
        </w:rPr>
        <w:t>which has been "consistently recognized by U.S. courts" and</w:t>
      </w:r>
      <w:r w:rsidRPr="006558A9">
        <w:rPr>
          <w:sz w:val="16"/>
        </w:rPr>
        <w:t xml:space="preserve"> " indeed </w:t>
      </w:r>
      <w:r w:rsidRPr="00216A7E">
        <w:rPr>
          <w:rStyle w:val="StyleBoldUnderline"/>
        </w:rPr>
        <w:t>codified in domestic law</w:t>
      </w:r>
      <w:r w:rsidRPr="006558A9">
        <w:rPr>
          <w:sz w:val="16"/>
        </w:rPr>
        <w:t xml:space="preserve"> under the Torture Victim Protection Act." See Pl.'s Opp. a t 39. Plaintiff is 1 0 correct insofar as many U.S. courts have recognized </w:t>
      </w:r>
      <w:proofErr w:type="gramStart"/>
      <w:r w:rsidRPr="006558A9">
        <w:rPr>
          <w:sz w:val="16"/>
        </w:rPr>
        <w:t>a customary international law norm against past state-sponsored extrajudicial killings as the basis for an ATS claim</w:t>
      </w:r>
      <w:proofErr w:type="gramEnd"/>
      <w:r w:rsidRPr="006558A9">
        <w:rPr>
          <w:sz w:val="16"/>
        </w:rPr>
        <w:t xml:space="preserve">. See, </w:t>
      </w:r>
      <w:proofErr w:type="spellStart"/>
      <w:proofErr w:type="gramStart"/>
      <w:r w:rsidRPr="006558A9">
        <w:rPr>
          <w:sz w:val="16"/>
        </w:rPr>
        <w:t>e.g</w:t>
      </w:r>
      <w:proofErr w:type="spellEnd"/>
      <w:r w:rsidRPr="006558A9">
        <w:rPr>
          <w:sz w:val="16"/>
        </w:rPr>
        <w:t xml:space="preserve"> .</w:t>
      </w:r>
      <w:proofErr w:type="gramEnd"/>
      <w:r w:rsidRPr="006558A9">
        <w:rPr>
          <w:sz w:val="16"/>
        </w:rPr>
        <w:t xml:space="preserve">, </w:t>
      </w:r>
      <w:proofErr w:type="spellStart"/>
      <w:r w:rsidRPr="006558A9">
        <w:rPr>
          <w:sz w:val="16"/>
        </w:rPr>
        <w:t>Wiwa</w:t>
      </w:r>
      <w:proofErr w:type="spellEnd"/>
      <w:r w:rsidRPr="006558A9">
        <w:rPr>
          <w:sz w:val="16"/>
        </w:rPr>
        <w:t xml:space="preserve">, 626 F Supp. 2d at 383 n.4; </w:t>
      </w:r>
      <w:proofErr w:type="spellStart"/>
      <w:r w:rsidRPr="006558A9">
        <w:rPr>
          <w:sz w:val="16"/>
        </w:rPr>
        <w:t>Mujica</w:t>
      </w:r>
      <w:proofErr w:type="spellEnd"/>
      <w:r w:rsidRPr="006558A9">
        <w:rPr>
          <w:sz w:val="16"/>
        </w:rPr>
        <w:t xml:space="preserve">, 381 F . Supp. 2d at 1178-79; </w:t>
      </w:r>
      <w:proofErr w:type="spellStart"/>
      <w:r w:rsidRPr="006558A9">
        <w:rPr>
          <w:sz w:val="16"/>
        </w:rPr>
        <w:t>Kadic</w:t>
      </w:r>
      <w:proofErr w:type="spellEnd"/>
      <w:r w:rsidRPr="006558A9">
        <w:rPr>
          <w:sz w:val="16"/>
        </w:rPr>
        <w:t xml:space="preserve">, 70 F .3d at 241-45; </w:t>
      </w:r>
      <w:proofErr w:type="spellStart"/>
      <w:r w:rsidRPr="006558A9">
        <w:rPr>
          <w:sz w:val="16"/>
        </w:rPr>
        <w:t>Forti</w:t>
      </w:r>
      <w:proofErr w:type="spellEnd"/>
      <w:r w:rsidRPr="006558A9">
        <w:rPr>
          <w:sz w:val="16"/>
        </w:rPr>
        <w:t xml:space="preserve"> v. Suarez-Mason, 672 </w:t>
      </w:r>
      <w:proofErr w:type="gramStart"/>
      <w:r w:rsidRPr="006558A9">
        <w:rPr>
          <w:sz w:val="16"/>
        </w:rPr>
        <w:t>F .</w:t>
      </w:r>
      <w:proofErr w:type="gramEnd"/>
      <w:r w:rsidRPr="006558A9">
        <w:rPr>
          <w:sz w:val="16"/>
        </w:rPr>
        <w:t xml:space="preserve"> </w:t>
      </w:r>
      <w:proofErr w:type="gramStart"/>
      <w:r w:rsidRPr="006558A9">
        <w:rPr>
          <w:sz w:val="16"/>
        </w:rPr>
        <w:t>Supp. 1531, 1542 (N.D. Cal. 1987), recons.</w:t>
      </w:r>
      <w:proofErr w:type="gramEnd"/>
      <w:r w:rsidRPr="006558A9">
        <w:rPr>
          <w:sz w:val="16"/>
        </w:rPr>
        <w:t xml:space="preserve"> </w:t>
      </w:r>
      <w:proofErr w:type="gramStart"/>
      <w:r w:rsidRPr="006558A9">
        <w:rPr>
          <w:sz w:val="16"/>
        </w:rPr>
        <w:t>granted</w:t>
      </w:r>
      <w:proofErr w:type="gramEnd"/>
      <w:r w:rsidRPr="006558A9">
        <w:rPr>
          <w:sz w:val="16"/>
        </w:rPr>
        <w:t xml:space="preserve"> in part on other grounds , 694 F. Supp. 707 (N.D . Cal. 1988). Significantly, however, plaintiff cites no case in which a court has ever recognized a "customary international law norm" against a threatened future extrajudicial killing, nor does he cite a sing lease in which </w:t>
      </w:r>
      <w:proofErr w:type="gramStart"/>
      <w:r w:rsidRPr="006558A9">
        <w:rPr>
          <w:sz w:val="16"/>
        </w:rPr>
        <w:t>a</w:t>
      </w:r>
      <w:proofErr w:type="gramEnd"/>
      <w:r w:rsidRPr="006558A9">
        <w:rPr>
          <w:sz w:val="16"/>
        </w:rPr>
        <w:t xml:space="preserve"> n alien has ever been permitted to rec over under the ATS for the extrajudicial killing of his U.S. citizen child. </w:t>
      </w:r>
      <w:r w:rsidRPr="00216A7E">
        <w:rPr>
          <w:rStyle w:val="StyleBoldUnderline"/>
        </w:rPr>
        <w:t xml:space="preserve">These two features of plaintiff's ATS claim -- that it is based on a threat of a </w:t>
      </w:r>
      <w:proofErr w:type="gramStart"/>
      <w:r w:rsidRPr="00216A7E">
        <w:rPr>
          <w:rStyle w:val="StyleBoldUnderline"/>
        </w:rPr>
        <w:t>future  extrajudicial</w:t>
      </w:r>
      <w:proofErr w:type="gramEnd"/>
      <w:r w:rsidRPr="00216A7E">
        <w:rPr>
          <w:rStyle w:val="StyleBoldUnderline"/>
        </w:rPr>
        <w:t xml:space="preserve"> killing</w:t>
      </w:r>
      <w:r w:rsidRPr="006558A9">
        <w:rPr>
          <w:sz w:val="16"/>
        </w:rPr>
        <w:t xml:space="preserve">, not an actual extrajudicial killing , that is directed not to plaintiff or to his alien relative, but to his U.S. citizen son -- </w:t>
      </w:r>
      <w:r w:rsidRPr="00216A7E">
        <w:rPr>
          <w:rStyle w:val="StyleBoldUnderline"/>
        </w:rPr>
        <w:t>render plaintiff' s ATS claim fundamentally distinct from all extrajudicial killing claims that courts have previously held cognizable</w:t>
      </w:r>
      <w:r w:rsidRPr="006558A9">
        <w:rPr>
          <w:sz w:val="16"/>
        </w:rPr>
        <w:t xml:space="preserve"> under the A TS. Even assuming that the threat at issue were directed to plaintiff (rather than to plaintiff' s U.S. citizen son), there is no basis for the assertion that the threat of a future state-sponsored extrajudicial killing -- as opposed to the commission of a past state- sponsored  extrajudicial killing -- constitutes a tort in violation of the " law of nations." </w:t>
      </w:r>
      <w:r w:rsidRPr="0051752D">
        <w:rPr>
          <w:rStyle w:val="StyleBoldUnderline"/>
          <w:highlight w:val="cyan"/>
        </w:rPr>
        <w:t>A</w:t>
      </w:r>
      <w:r w:rsidRPr="006558A9">
        <w:rPr>
          <w:rStyle w:val="StyleBoldUnderline"/>
        </w:rPr>
        <w:t xml:space="preserve"> threatened </w:t>
      </w:r>
      <w:r w:rsidRPr="0051752D">
        <w:rPr>
          <w:rStyle w:val="StyleBoldUnderline"/>
          <w:highlight w:val="cyan"/>
        </w:rPr>
        <w:t>extrajudicial killing could</w:t>
      </w:r>
      <w:r w:rsidRPr="006558A9">
        <w:rPr>
          <w:rStyle w:val="StyleBoldUnderline"/>
        </w:rPr>
        <w:t xml:space="preserve"> possibly</w:t>
      </w:r>
      <w:r w:rsidRPr="006558A9">
        <w:rPr>
          <w:sz w:val="16"/>
        </w:rPr>
        <w:t xml:space="preserve"> -- de pending on the precise nature of the threat -- </w:t>
      </w:r>
      <w:proofErr w:type="spellStart"/>
      <w:r w:rsidRPr="0051752D">
        <w:rPr>
          <w:rStyle w:val="StyleBoldUnderline"/>
          <w:highlight w:val="cyan"/>
        </w:rPr>
        <w:t>for m</w:t>
      </w:r>
      <w:proofErr w:type="spellEnd"/>
      <w:r w:rsidRPr="0051752D">
        <w:rPr>
          <w:rStyle w:val="StyleBoldUnderline"/>
          <w:highlight w:val="cyan"/>
        </w:rPr>
        <w:t xml:space="preserve"> the basis of a state tort law claim for assault</w:t>
      </w:r>
      <w:r w:rsidRPr="006558A9">
        <w:rPr>
          <w:sz w:val="16"/>
        </w:rPr>
        <w:t xml:space="preserve">, see R E S </w:t>
      </w:r>
      <w:proofErr w:type="gramStart"/>
      <w:r w:rsidRPr="006558A9">
        <w:rPr>
          <w:sz w:val="16"/>
        </w:rPr>
        <w:t>T .</w:t>
      </w:r>
      <w:proofErr w:type="gramEnd"/>
      <w:r w:rsidRPr="006558A9">
        <w:rPr>
          <w:sz w:val="16"/>
        </w:rPr>
        <w:t xml:space="preserve"> (S E C O N </w:t>
      </w:r>
      <w:proofErr w:type="gramStart"/>
      <w:r w:rsidRPr="006558A9">
        <w:rPr>
          <w:sz w:val="16"/>
        </w:rPr>
        <w:t>D )</w:t>
      </w:r>
      <w:proofErr w:type="gramEnd"/>
      <w:r w:rsidRPr="006558A9">
        <w:rPr>
          <w:sz w:val="16"/>
        </w:rPr>
        <w:t xml:space="preserve"> O F T O R T S § 21 (1965) (explaining that an actor is subject to liability for assault if he acts "with the intent to cause a harmful or offensive contact, or a n imminent apprehension of such a contact," and the other person " is thereby put in such imminent apprehension</w:t>
      </w:r>
      <w:proofErr w:type="gramStart"/>
      <w:r w:rsidRPr="006558A9">
        <w:rPr>
          <w:sz w:val="16"/>
        </w:rPr>
        <w:t>" )</w:t>
      </w:r>
      <w:proofErr w:type="gramEnd"/>
      <w:r w:rsidRPr="006558A9">
        <w:rPr>
          <w:sz w:val="16"/>
        </w:rPr>
        <w:t xml:space="preserve">, </w:t>
      </w:r>
      <w:r w:rsidRPr="0051752D">
        <w:rPr>
          <w:rStyle w:val="StyleBoldUnderline"/>
          <w:highlight w:val="cyan"/>
        </w:rPr>
        <w:t>or f or intentional infliction of emotional distress</w:t>
      </w:r>
      <w:r w:rsidRPr="006558A9">
        <w:rPr>
          <w:sz w:val="16"/>
        </w:rPr>
        <w:t xml:space="preserve">, see id. § 46( 1) (stating that "[o]ne who by extreme and outrageous conduct intentionally or recklessly cause s sever e emotional distress to another is subject to liability for such emotional distress, and if bodily harm to the other results from it, for such bodily harm" ). But common law tort claims for assault and intentional infliction of emotional distress do not rise to the level of </w:t>
      </w:r>
      <w:proofErr w:type="spellStart"/>
      <w:r w:rsidRPr="006558A9">
        <w:rPr>
          <w:sz w:val="16"/>
        </w:rPr>
        <w:t>inter national</w:t>
      </w:r>
      <w:proofErr w:type="spellEnd"/>
      <w:r w:rsidRPr="006558A9">
        <w:rPr>
          <w:sz w:val="16"/>
        </w:rPr>
        <w:t xml:space="preserve"> torts that are "sufficiently definite and </w:t>
      </w:r>
      <w:r w:rsidRPr="006558A9">
        <w:rPr>
          <w:sz w:val="16"/>
        </w:rPr>
        <w:lastRenderedPageBreak/>
        <w:t xml:space="preserve">accepted ' among civilized nations' to qualify for the A TS jurisdictional g rant." See Ali </w:t>
      </w:r>
      <w:proofErr w:type="spellStart"/>
      <w:r w:rsidRPr="006558A9">
        <w:rPr>
          <w:sz w:val="16"/>
        </w:rPr>
        <w:t>Shafi</w:t>
      </w:r>
      <w:proofErr w:type="spellEnd"/>
      <w:r w:rsidRPr="006558A9">
        <w:rPr>
          <w:sz w:val="16"/>
        </w:rPr>
        <w:t xml:space="preserve">, 686 </w:t>
      </w:r>
      <w:proofErr w:type="gramStart"/>
      <w:r w:rsidRPr="006558A9">
        <w:rPr>
          <w:sz w:val="16"/>
        </w:rPr>
        <w:t>F .</w:t>
      </w:r>
      <w:proofErr w:type="gramEnd"/>
      <w:r w:rsidRPr="006558A9">
        <w:rPr>
          <w:sz w:val="16"/>
        </w:rPr>
        <w:t xml:space="preserve"> Supp. 2d at 29 (quoting Sosa, 542 U.S. at 732</w:t>
      </w:r>
      <w:proofErr w:type="gramStart"/>
      <w:r w:rsidRPr="006558A9">
        <w:rPr>
          <w:sz w:val="16"/>
        </w:rPr>
        <w:t>) .</w:t>
      </w:r>
      <w:proofErr w:type="gramEnd"/>
      <w:r w:rsidRPr="006558A9">
        <w:rPr>
          <w:sz w:val="16"/>
        </w:rPr>
        <w:t xml:space="preserve"> Plaintiff cites no treaty or international document that recognizes assault or intentional infliction of emotional distress as a violation of the </w:t>
      </w:r>
      <w:proofErr w:type="gramStart"/>
      <w:r w:rsidRPr="006558A9">
        <w:rPr>
          <w:sz w:val="16"/>
        </w:rPr>
        <w:t>"present-day law of nations," nor</w:t>
      </w:r>
      <w:proofErr w:type="gramEnd"/>
      <w:r w:rsidRPr="006558A9">
        <w:rPr>
          <w:sz w:val="16"/>
        </w:rPr>
        <w:t xml:space="preserve"> </w:t>
      </w:r>
      <w:proofErr w:type="spellStart"/>
      <w:r w:rsidRPr="006558A9">
        <w:rPr>
          <w:sz w:val="16"/>
        </w:rPr>
        <w:t>doe</w:t>
      </w:r>
      <w:proofErr w:type="spellEnd"/>
      <w:r w:rsidRPr="006558A9">
        <w:rPr>
          <w:sz w:val="16"/>
        </w:rPr>
        <w:t xml:space="preserve"> she cite any case in which a court </w:t>
      </w:r>
      <w:proofErr w:type="spellStart"/>
      <w:r w:rsidRPr="006558A9">
        <w:rPr>
          <w:sz w:val="16"/>
        </w:rPr>
        <w:t>ha s</w:t>
      </w:r>
      <w:proofErr w:type="spellEnd"/>
      <w:r w:rsidRPr="006558A9">
        <w:rPr>
          <w:sz w:val="16"/>
        </w:rPr>
        <w:t xml:space="preserve"> ever found such common law torts cognizable under the A TS. Indeed, </w:t>
      </w:r>
      <w:r w:rsidRPr="006558A9">
        <w:rPr>
          <w:rStyle w:val="StyleBoldUnderline"/>
        </w:rPr>
        <w:t xml:space="preserve">there appear s to be only one case in which a court </w:t>
      </w:r>
      <w:proofErr w:type="spellStart"/>
      <w:r w:rsidRPr="006558A9">
        <w:rPr>
          <w:rStyle w:val="StyleBoldUnderline"/>
        </w:rPr>
        <w:t>ha s</w:t>
      </w:r>
      <w:proofErr w:type="spellEnd"/>
      <w:r w:rsidRPr="006558A9">
        <w:rPr>
          <w:rStyle w:val="StyleBoldUnderline"/>
        </w:rPr>
        <w:t xml:space="preserve"> even considered whether "</w:t>
      </w:r>
      <w:proofErr w:type="gramStart"/>
      <w:r w:rsidRPr="006558A9">
        <w:rPr>
          <w:rStyle w:val="StyleBoldUnderline"/>
        </w:rPr>
        <w:t>fear "</w:t>
      </w:r>
      <w:proofErr w:type="gramEnd"/>
      <w:r w:rsidRPr="006558A9">
        <w:rPr>
          <w:rStyle w:val="StyleBoldUnderline"/>
        </w:rPr>
        <w:t xml:space="preserve"> and "anguish" could form the basis of a n ATS claim</w:t>
      </w:r>
      <w:r w:rsidRPr="006558A9">
        <w:rPr>
          <w:sz w:val="16"/>
        </w:rPr>
        <w:t xml:space="preserve">. See </w:t>
      </w:r>
      <w:proofErr w:type="spellStart"/>
      <w:r w:rsidRPr="006558A9">
        <w:rPr>
          <w:sz w:val="16"/>
        </w:rPr>
        <w:t>Mujica</w:t>
      </w:r>
      <w:proofErr w:type="spellEnd"/>
      <w:r w:rsidRPr="006558A9">
        <w:rPr>
          <w:sz w:val="16"/>
        </w:rPr>
        <w:t xml:space="preserve">, 381 </w:t>
      </w:r>
      <w:proofErr w:type="gramStart"/>
      <w:r w:rsidRPr="006558A9">
        <w:rPr>
          <w:sz w:val="16"/>
        </w:rPr>
        <w:t>F .</w:t>
      </w:r>
      <w:proofErr w:type="gramEnd"/>
      <w:r w:rsidRPr="006558A9">
        <w:rPr>
          <w:sz w:val="16"/>
        </w:rPr>
        <w:t xml:space="preserve"> </w:t>
      </w:r>
      <w:proofErr w:type="gramStart"/>
      <w:r w:rsidRPr="006558A9">
        <w:rPr>
          <w:sz w:val="16"/>
        </w:rPr>
        <w:t>Supp. 2d at 1183.</w:t>
      </w:r>
      <w:proofErr w:type="gramEnd"/>
      <w:r w:rsidRPr="006558A9">
        <w:rPr>
          <w:sz w:val="16"/>
        </w:rPr>
        <w:t xml:space="preserve"> </w:t>
      </w:r>
      <w:proofErr w:type="gramStart"/>
      <w:r w:rsidRPr="006558A9">
        <w:rPr>
          <w:sz w:val="16"/>
        </w:rPr>
        <w:t>There ,</w:t>
      </w:r>
      <w:proofErr w:type="gramEnd"/>
      <w:r w:rsidRPr="006558A9">
        <w:rPr>
          <w:sz w:val="16"/>
        </w:rPr>
        <w:t xml:space="preserve"> the court expressly rejected the plaintiffs' contention that psychic, e motional harms were sufficient to state a claim under the ATS. As that court explained, " [i ]t would be impractical to recognize these allegations as constituting a n ATS claim because it would allow foreign plaintiffs to litigate claims in U.S. courts that bear a strong resemblance to intentional infliction of emotional distress." </w:t>
      </w:r>
      <w:proofErr w:type="spellStart"/>
      <w:proofErr w:type="gramStart"/>
      <w:r w:rsidRPr="006558A9">
        <w:rPr>
          <w:sz w:val="16"/>
        </w:rPr>
        <w:t>I d</w:t>
      </w:r>
      <w:proofErr w:type="spellEnd"/>
      <w:r w:rsidRPr="006558A9">
        <w:rPr>
          <w:sz w:val="16"/>
        </w:rPr>
        <w:t>.</w:t>
      </w:r>
      <w:proofErr w:type="gramEnd"/>
      <w:r w:rsidRPr="006558A9">
        <w:rPr>
          <w:sz w:val="16"/>
        </w:rPr>
        <w:t xml:space="preserve"> </w:t>
      </w:r>
      <w:r w:rsidRPr="0051752D">
        <w:rPr>
          <w:rStyle w:val="StyleBoldUnderline"/>
          <w:highlight w:val="cyan"/>
        </w:rPr>
        <w:t>Such a holding</w:t>
      </w:r>
      <w:r w:rsidRPr="006558A9">
        <w:rPr>
          <w:sz w:val="16"/>
        </w:rPr>
        <w:t xml:space="preserve">, the court noted, </w:t>
      </w:r>
      <w:r w:rsidRPr="0051752D">
        <w:rPr>
          <w:rStyle w:val="Emphasis"/>
          <w:highlight w:val="cyan"/>
        </w:rPr>
        <w:t>would</w:t>
      </w:r>
      <w:r w:rsidRPr="006558A9">
        <w:rPr>
          <w:rStyle w:val="Emphasis"/>
        </w:rPr>
        <w:t xml:space="preserve"> </w:t>
      </w:r>
      <w:r w:rsidRPr="0051752D">
        <w:rPr>
          <w:rStyle w:val="Emphasis"/>
          <w:highlight w:val="cyan"/>
        </w:rPr>
        <w:t>make</w:t>
      </w:r>
      <w:r w:rsidRPr="006558A9">
        <w:rPr>
          <w:rStyle w:val="Emphasis"/>
        </w:rPr>
        <w:t xml:space="preserve"> "</w:t>
      </w:r>
      <w:r w:rsidRPr="0051752D">
        <w:rPr>
          <w:rStyle w:val="Emphasis"/>
          <w:highlight w:val="cyan"/>
        </w:rPr>
        <w:t>broad swaths of conduct</w:t>
      </w:r>
      <w:r w:rsidRPr="006558A9">
        <w:rPr>
          <w:rStyle w:val="Emphasis"/>
        </w:rPr>
        <w:t xml:space="preserve">" </w:t>
      </w:r>
      <w:r w:rsidRPr="0051752D">
        <w:rPr>
          <w:rStyle w:val="Emphasis"/>
          <w:highlight w:val="cyan"/>
        </w:rPr>
        <w:t>actionable by aliens under the AT</w:t>
      </w:r>
      <w:r w:rsidRPr="006558A9">
        <w:rPr>
          <w:rStyle w:val="Emphasis"/>
        </w:rPr>
        <w:t>S</w:t>
      </w:r>
      <w:r w:rsidRPr="0051752D">
        <w:rPr>
          <w:rStyle w:val="StyleBoldUnderline"/>
          <w:highlight w:val="cyan"/>
        </w:rPr>
        <w:t>,</w:t>
      </w:r>
      <w:r w:rsidRPr="006558A9">
        <w:rPr>
          <w:sz w:val="16"/>
        </w:rPr>
        <w:t xml:space="preserve"> id., </w:t>
      </w:r>
      <w:r w:rsidRPr="006558A9">
        <w:rPr>
          <w:rStyle w:val="Emphasis"/>
        </w:rPr>
        <w:t>which is precisely what the Supreme Court in Sosa warned against</w:t>
      </w:r>
      <w:r w:rsidRPr="006558A9">
        <w:rPr>
          <w:sz w:val="16"/>
        </w:rPr>
        <w:t xml:space="preserve">. I n Sosa, </w:t>
      </w:r>
      <w:r w:rsidRPr="006558A9">
        <w:rPr>
          <w:rStyle w:val="StyleBoldUnderline"/>
        </w:rPr>
        <w:t>the Supreme Court instructed federal courts to exercise " great caution" in recognizing new causes of action under the ATS as violations of the " present-day law of nations,"</w:t>
      </w:r>
      <w:r w:rsidRPr="006558A9">
        <w:rPr>
          <w:sz w:val="16"/>
        </w:rPr>
        <w:t xml:space="preserve"> </w:t>
      </w:r>
      <w:r w:rsidRPr="006558A9">
        <w:rPr>
          <w:rStyle w:val="StyleBoldUnderline"/>
        </w:rPr>
        <w:t>and urged courts to consider " the practical consequences" of making such causes of action available to litigants worldwide</w:t>
      </w:r>
      <w:r w:rsidRPr="006558A9">
        <w:rPr>
          <w:sz w:val="16"/>
        </w:rPr>
        <w:t xml:space="preserve"> . See Sosa, 542 U.S. at 728, 732-33. </w:t>
      </w:r>
      <w:r w:rsidRPr="0051752D">
        <w:rPr>
          <w:rStyle w:val="StyleBoldUnderline"/>
          <w:highlight w:val="cyan"/>
        </w:rPr>
        <w:t>I f this Court were to conclude</w:t>
      </w:r>
      <w:r w:rsidRPr="006558A9">
        <w:rPr>
          <w:rStyle w:val="StyleBoldUnderline"/>
        </w:rPr>
        <w:t xml:space="preserve"> that </w:t>
      </w:r>
      <w:r w:rsidRPr="0051752D">
        <w:rPr>
          <w:rStyle w:val="StyleBoldUnderline"/>
          <w:highlight w:val="cyan"/>
        </w:rPr>
        <w:t>alleged</w:t>
      </w:r>
      <w:r w:rsidRPr="006558A9">
        <w:rPr>
          <w:rStyle w:val="StyleBoldUnderline"/>
        </w:rPr>
        <w:t xml:space="preserve"> </w:t>
      </w:r>
      <w:r w:rsidRPr="0051752D">
        <w:rPr>
          <w:rStyle w:val="StyleBoldUnderline"/>
          <w:highlight w:val="cyan"/>
        </w:rPr>
        <w:t>government threats</w:t>
      </w:r>
      <w:r w:rsidRPr="006558A9">
        <w:rPr>
          <w:sz w:val="16"/>
        </w:rPr>
        <w:t xml:space="preserve"> -- no matter how plausible or severe the y may be -- </w:t>
      </w:r>
      <w:r w:rsidRPr="0051752D">
        <w:rPr>
          <w:rStyle w:val="StyleBoldUnderline"/>
          <w:highlight w:val="cyan"/>
        </w:rPr>
        <w:t>constitute international torts committed in violation of the law of nations</w:t>
      </w:r>
      <w:r w:rsidRPr="006558A9">
        <w:rPr>
          <w:rStyle w:val="StyleBoldUnderline"/>
        </w:rPr>
        <w:t xml:space="preserve">, federal </w:t>
      </w:r>
      <w:r w:rsidRPr="0051752D">
        <w:rPr>
          <w:rStyle w:val="StyleBoldUnderline"/>
          <w:highlight w:val="cyan"/>
        </w:rPr>
        <w:t>courts could be flooded with ATS suits from persons a cross the g lobe</w:t>
      </w:r>
      <w:r w:rsidRPr="006558A9">
        <w:rPr>
          <w:rStyle w:val="StyleBoldUnderline"/>
        </w:rPr>
        <w:t xml:space="preserve"> </w:t>
      </w:r>
      <w:r w:rsidRPr="0051752D">
        <w:rPr>
          <w:rStyle w:val="StyleBoldUnderline"/>
          <w:highlight w:val="cyan"/>
        </w:rPr>
        <w:t>who</w:t>
      </w:r>
      <w:r w:rsidRPr="006558A9">
        <w:rPr>
          <w:rStyle w:val="StyleBoldUnderline"/>
        </w:rPr>
        <w:t xml:space="preserve"> </w:t>
      </w:r>
      <w:r w:rsidRPr="0051752D">
        <w:rPr>
          <w:rStyle w:val="StyleBoldUnderline"/>
          <w:highlight w:val="cyan"/>
        </w:rPr>
        <w:t>allege</w:t>
      </w:r>
      <w:r w:rsidRPr="006558A9">
        <w:rPr>
          <w:rStyle w:val="StyleBoldUnderline"/>
        </w:rPr>
        <w:t xml:space="preserve">d that </w:t>
      </w:r>
      <w:r w:rsidRPr="0051752D">
        <w:rPr>
          <w:rStyle w:val="StyleBoldUnderline"/>
          <w:highlight w:val="cyan"/>
        </w:rPr>
        <w:t>they were</w:t>
      </w:r>
      <w:r w:rsidRPr="006558A9">
        <w:rPr>
          <w:rStyle w:val="StyleBoldUnderline"/>
        </w:rPr>
        <w:t xml:space="preserve"> somehow </w:t>
      </w:r>
      <w:r w:rsidRPr="0051752D">
        <w:rPr>
          <w:rStyle w:val="StyleBoldUnderline"/>
          <w:highlight w:val="cyan"/>
        </w:rPr>
        <w:t>place d in fear of danger as a result of contemplated government action</w:t>
      </w:r>
      <w:r w:rsidRPr="006558A9">
        <w:rPr>
          <w:sz w:val="16"/>
        </w:rPr>
        <w:t xml:space="preserve">. Surely, as interpreted in Sosa, </w:t>
      </w:r>
      <w:r w:rsidRPr="006558A9">
        <w:rPr>
          <w:rStyle w:val="StyleBoldUnderline"/>
        </w:rPr>
        <w:t>the ATS was not intended to provide a federal forum for such speculative claims.</w:t>
      </w:r>
    </w:p>
    <w:p w14:paraId="40413154" w14:textId="77777777" w:rsidR="0017501C" w:rsidRDefault="0017501C" w:rsidP="0017501C">
      <w:pPr>
        <w:tabs>
          <w:tab w:val="left" w:pos="9120"/>
          <w:tab w:val="left" w:pos="9915"/>
        </w:tabs>
      </w:pPr>
      <w:r>
        <w:tab/>
      </w:r>
      <w:r>
        <w:tab/>
      </w:r>
    </w:p>
    <w:p w14:paraId="200E49CC" w14:textId="77777777" w:rsidR="0017501C" w:rsidRDefault="0017501C" w:rsidP="0017501C">
      <w:pPr>
        <w:pStyle w:val="Heading4"/>
      </w:pPr>
      <w:r>
        <w:t xml:space="preserve">Excessive ATS litigation inflame relations and collapse the global economy </w:t>
      </w:r>
    </w:p>
    <w:p w14:paraId="5F31C843" w14:textId="77777777" w:rsidR="0017501C" w:rsidRPr="006D63F1" w:rsidRDefault="0017501C" w:rsidP="0017501C">
      <w:pPr>
        <w:rPr>
          <w:sz w:val="16"/>
        </w:rPr>
      </w:pPr>
      <w:proofErr w:type="spellStart"/>
      <w:r w:rsidRPr="00590E3F">
        <w:rPr>
          <w:rStyle w:val="StyleStyleBold12pt"/>
        </w:rPr>
        <w:t>Hufbauer</w:t>
      </w:r>
      <w:proofErr w:type="spellEnd"/>
      <w:r w:rsidRPr="00590E3F">
        <w:rPr>
          <w:rStyle w:val="StyleStyleBold12pt"/>
        </w:rPr>
        <w:t>, ’03</w:t>
      </w:r>
      <w:r w:rsidRPr="006D63F1">
        <w:rPr>
          <w:sz w:val="16"/>
        </w:rPr>
        <w:t xml:space="preserve"> (Gary, Reginald Jones Senior Fellow, formerly Marcus Wallenberg Professor of International Finance Diplomacy at Georgetown University, deputy director of the International Law Institute at Georgetown University, deputy assistant secretary for international trade and investment policy of the US Treasury, http://www.petersoninstitute.org/publications/newsreleases/newsrelease.cfm?id=94)</w:t>
      </w:r>
    </w:p>
    <w:p w14:paraId="13DC922D" w14:textId="77777777" w:rsidR="0017501C" w:rsidRDefault="0017501C" w:rsidP="0017501C"/>
    <w:p w14:paraId="0FE0880A" w14:textId="77777777" w:rsidR="0017501C" w:rsidRPr="006558A9" w:rsidRDefault="0017501C" w:rsidP="0017501C">
      <w:pPr>
        <w:rPr>
          <w:sz w:val="16"/>
        </w:rPr>
      </w:pPr>
      <w:r w:rsidRPr="006558A9">
        <w:rPr>
          <w:rStyle w:val="StyleBoldUnderline"/>
        </w:rPr>
        <w:t>The</w:t>
      </w:r>
      <w:r w:rsidRPr="006558A9">
        <w:rPr>
          <w:sz w:val="16"/>
        </w:rPr>
        <w:t xml:space="preserve"> Alien Tort Statute (</w:t>
      </w:r>
      <w:r w:rsidRPr="0051752D">
        <w:rPr>
          <w:rStyle w:val="StyleBoldUnderline"/>
          <w:highlight w:val="cyan"/>
        </w:rPr>
        <w:t>ATS</w:t>
      </w:r>
      <w:r w:rsidRPr="006558A9">
        <w:rPr>
          <w:sz w:val="16"/>
        </w:rPr>
        <w:t xml:space="preserve">) of 1789, which allows foreign plaintiffs to use US courts to attack alleged wrongs occurring outside the United States, </w:t>
      </w:r>
      <w:r w:rsidRPr="0051752D">
        <w:rPr>
          <w:rStyle w:val="StyleBoldUnderline"/>
          <w:highlight w:val="cyan"/>
        </w:rPr>
        <w:t>is</w:t>
      </w:r>
      <w:r w:rsidRPr="006558A9">
        <w:rPr>
          <w:rStyle w:val="StyleBoldUnderline"/>
        </w:rPr>
        <w:t xml:space="preserve"> becoming </w:t>
      </w:r>
      <w:r w:rsidRPr="0051752D">
        <w:rPr>
          <w:rStyle w:val="StyleBoldUnderline"/>
          <w:highlight w:val="cyan"/>
        </w:rPr>
        <w:t>a major threat to world trade and investment</w:t>
      </w:r>
      <w:r w:rsidRPr="0051752D">
        <w:rPr>
          <w:sz w:val="16"/>
          <w:highlight w:val="cyan"/>
        </w:rPr>
        <w:t xml:space="preserve">. </w:t>
      </w:r>
      <w:r w:rsidRPr="0051752D">
        <w:rPr>
          <w:rStyle w:val="StyleBoldUnderline"/>
          <w:highlight w:val="cyan"/>
        </w:rPr>
        <w:t>E</w:t>
      </w:r>
      <w:r w:rsidRPr="005E5434">
        <w:rPr>
          <w:rStyle w:val="StyleBoldUnderline"/>
        </w:rPr>
        <w:t xml:space="preserve">xisting and potential class action </w:t>
      </w:r>
      <w:r w:rsidRPr="0051752D">
        <w:rPr>
          <w:rStyle w:val="StyleBoldUnderline"/>
          <w:highlight w:val="cyan"/>
        </w:rPr>
        <w:t>lawsuits</w:t>
      </w:r>
      <w:r w:rsidRPr="005E5434">
        <w:rPr>
          <w:sz w:val="16"/>
        </w:rPr>
        <w:t xml:space="preserve"> under ATS </w:t>
      </w:r>
      <w:r w:rsidRPr="005E5434">
        <w:rPr>
          <w:rStyle w:val="StyleBoldUnderline"/>
        </w:rPr>
        <w:t xml:space="preserve">could </w:t>
      </w:r>
      <w:r w:rsidRPr="0051752D">
        <w:rPr>
          <w:rStyle w:val="StyleBoldUnderline"/>
          <w:highlight w:val="cyan"/>
        </w:rPr>
        <w:t>disrupt over 300,000 jobs in the</w:t>
      </w:r>
      <w:r w:rsidRPr="0051752D">
        <w:rPr>
          <w:sz w:val="16"/>
          <w:highlight w:val="cyan"/>
        </w:rPr>
        <w:t xml:space="preserve"> </w:t>
      </w:r>
      <w:r w:rsidRPr="0051752D">
        <w:rPr>
          <w:rStyle w:val="Emphasis"/>
          <w:highlight w:val="cyan"/>
        </w:rPr>
        <w:t>U</w:t>
      </w:r>
      <w:r w:rsidRPr="005E5434">
        <w:rPr>
          <w:sz w:val="16"/>
        </w:rPr>
        <w:t>nited</w:t>
      </w:r>
      <w:r w:rsidRPr="006558A9">
        <w:rPr>
          <w:sz w:val="16"/>
        </w:rPr>
        <w:t xml:space="preserve"> </w:t>
      </w:r>
      <w:r w:rsidRPr="0051752D">
        <w:rPr>
          <w:rStyle w:val="Emphasis"/>
          <w:highlight w:val="cyan"/>
        </w:rPr>
        <w:t>S</w:t>
      </w:r>
      <w:r w:rsidRPr="006558A9">
        <w:rPr>
          <w:sz w:val="16"/>
        </w:rPr>
        <w:t xml:space="preserve">tates </w:t>
      </w:r>
      <w:r w:rsidRPr="0051752D">
        <w:rPr>
          <w:rStyle w:val="StyleBoldUnderline"/>
          <w:highlight w:val="cyan"/>
        </w:rPr>
        <w:t>and</w:t>
      </w:r>
      <w:r w:rsidRPr="0051752D">
        <w:rPr>
          <w:sz w:val="16"/>
          <w:highlight w:val="cyan"/>
        </w:rPr>
        <w:t xml:space="preserve"> 2 </w:t>
      </w:r>
      <w:r w:rsidRPr="0051752D">
        <w:rPr>
          <w:rStyle w:val="StyleBoldUnderline"/>
          <w:highlight w:val="cyan"/>
        </w:rPr>
        <w:t>million</w:t>
      </w:r>
      <w:r w:rsidRPr="006558A9">
        <w:rPr>
          <w:rStyle w:val="StyleBoldUnderline"/>
        </w:rPr>
        <w:t xml:space="preserve"> jobs </w:t>
      </w:r>
      <w:r w:rsidRPr="0051752D">
        <w:rPr>
          <w:rStyle w:val="StyleBoldUnderline"/>
          <w:highlight w:val="cyan"/>
        </w:rPr>
        <w:t>in other</w:t>
      </w:r>
      <w:r w:rsidRPr="006558A9">
        <w:rPr>
          <w:rStyle w:val="StyleBoldUnderline"/>
        </w:rPr>
        <w:t xml:space="preserve"> </w:t>
      </w:r>
      <w:r w:rsidRPr="0051752D">
        <w:rPr>
          <w:rStyle w:val="StyleBoldUnderline"/>
          <w:highlight w:val="cyan"/>
        </w:rPr>
        <w:t>countries</w:t>
      </w:r>
      <w:r w:rsidRPr="006558A9">
        <w:rPr>
          <w:sz w:val="16"/>
        </w:rPr>
        <w:t xml:space="preserve">, destroy over $300 billion in global trade and investment, and reduce world economic output by $70 billion. Moreover, </w:t>
      </w:r>
      <w:r w:rsidRPr="006558A9">
        <w:rPr>
          <w:rStyle w:val="StyleBoldUnderline"/>
        </w:rPr>
        <w:t>the history of economic sanctions suggests that ATS cases would be unlikely to improve social conditions in targeted countries.</w:t>
      </w:r>
      <w:r w:rsidRPr="006558A9">
        <w:rPr>
          <w:sz w:val="16"/>
        </w:rPr>
        <w:t xml:space="preserve"> Hence Congress needs to pass new legislation to clarify and limit the scope of the ATS. The ATS states: "The district courts shall have original jurisdiction of any civil action by an alien for a tort only, committed in violation of the law of nations or a treaty of the United States." It was little used for nearly 200 years. Beginning in the 1980s, however, the ATS has been invoked in several class action lawsuits brought in US federal courts by foreign (alien) plaintiffs for alleged wrongs that occurred outside US territory. As of 2003, </w:t>
      </w:r>
      <w:r w:rsidRPr="006558A9">
        <w:rPr>
          <w:rStyle w:val="StyleBoldUnderline"/>
        </w:rPr>
        <w:t>ATS plaintiffs have sued more than 50 multinational corporations doing business in developing countries</w:t>
      </w:r>
      <w:r w:rsidRPr="006558A9">
        <w:rPr>
          <w:sz w:val="16"/>
        </w:rPr>
        <w:t xml:space="preserve">, alleging more than $200 billion in actual and punitive damages. Awakening Monster: The Alien Tort Statute of 1789, by Gary </w:t>
      </w:r>
      <w:r w:rsidRPr="006558A9">
        <w:rPr>
          <w:rStyle w:val="StyleBoldUnderline"/>
        </w:rPr>
        <w:t>Clyde</w:t>
      </w:r>
      <w:r w:rsidRPr="006558A9">
        <w:rPr>
          <w:sz w:val="16"/>
        </w:rPr>
        <w:t xml:space="preserve"> </w:t>
      </w:r>
      <w:proofErr w:type="spellStart"/>
      <w:r w:rsidRPr="006558A9">
        <w:rPr>
          <w:sz w:val="16"/>
        </w:rPr>
        <w:t>Hufbauer</w:t>
      </w:r>
      <w:proofErr w:type="spellEnd"/>
      <w:r w:rsidRPr="006558A9">
        <w:rPr>
          <w:sz w:val="16"/>
        </w:rPr>
        <w:t xml:space="preserve"> </w:t>
      </w:r>
      <w:r w:rsidRPr="006558A9">
        <w:rPr>
          <w:rStyle w:val="StyleBoldUnderline"/>
        </w:rPr>
        <w:t>and</w:t>
      </w:r>
      <w:r w:rsidRPr="006558A9">
        <w:rPr>
          <w:sz w:val="16"/>
        </w:rPr>
        <w:t xml:space="preserve"> Nicholas K. </w:t>
      </w:r>
      <w:proofErr w:type="spellStart"/>
      <w:r w:rsidRPr="006558A9">
        <w:rPr>
          <w:rStyle w:val="StyleBoldUnderline"/>
        </w:rPr>
        <w:t>Mitrokostas</w:t>
      </w:r>
      <w:proofErr w:type="spellEnd"/>
      <w:r w:rsidRPr="006558A9">
        <w:rPr>
          <w:rStyle w:val="StyleBoldUnderline"/>
        </w:rPr>
        <w:t xml:space="preserve">, foresees a nightmare scenario </w:t>
      </w:r>
      <w:r w:rsidRPr="006558A9">
        <w:rPr>
          <w:sz w:val="16"/>
        </w:rPr>
        <w:t xml:space="preserve">if Congress does not enact remedial legislation. </w:t>
      </w:r>
      <w:r w:rsidRPr="006558A9">
        <w:rPr>
          <w:rStyle w:val="StyleBoldUnderline"/>
        </w:rPr>
        <w:t xml:space="preserve">While </w:t>
      </w:r>
      <w:r w:rsidRPr="0051752D">
        <w:rPr>
          <w:rStyle w:val="StyleBoldUnderline"/>
          <w:highlight w:val="cyan"/>
        </w:rPr>
        <w:t>US</w:t>
      </w:r>
      <w:r w:rsidRPr="006558A9">
        <w:rPr>
          <w:rStyle w:val="StyleBoldUnderline"/>
        </w:rPr>
        <w:t xml:space="preserve"> circuit courts have yet to pass final judgment in a corporate case, </w:t>
      </w:r>
      <w:r w:rsidRPr="0051752D">
        <w:rPr>
          <w:rStyle w:val="StyleBoldUnderline"/>
          <w:highlight w:val="cyan"/>
        </w:rPr>
        <w:t>firms doing business in countries</w:t>
      </w:r>
      <w:r w:rsidRPr="006558A9">
        <w:rPr>
          <w:rStyle w:val="StyleBoldUnderline"/>
        </w:rPr>
        <w:t xml:space="preserve"> that </w:t>
      </w:r>
      <w:r w:rsidRPr="0051752D">
        <w:rPr>
          <w:rStyle w:val="StyleBoldUnderline"/>
          <w:highlight w:val="cyan"/>
        </w:rPr>
        <w:t>account for 5 billion peopl</w:t>
      </w:r>
      <w:r w:rsidRPr="006558A9">
        <w:rPr>
          <w:rStyle w:val="StyleBoldUnderline"/>
        </w:rPr>
        <w:t>e</w:t>
      </w:r>
      <w:r w:rsidRPr="006558A9">
        <w:rPr>
          <w:sz w:val="16"/>
        </w:rPr>
        <w:t xml:space="preserve"> (including India and China) </w:t>
      </w:r>
      <w:r w:rsidRPr="0051752D">
        <w:rPr>
          <w:rStyle w:val="StyleBoldUnderline"/>
          <w:highlight w:val="cyan"/>
        </w:rPr>
        <w:t xml:space="preserve">and </w:t>
      </w:r>
      <w:r w:rsidRPr="0051752D">
        <w:rPr>
          <w:rStyle w:val="Emphasis"/>
          <w:highlight w:val="cyan"/>
        </w:rPr>
        <w:t>half the world economy</w:t>
      </w:r>
      <w:r w:rsidRPr="006558A9">
        <w:rPr>
          <w:rStyle w:val="Emphasis"/>
        </w:rPr>
        <w:t xml:space="preserve"> are potential targets</w:t>
      </w:r>
      <w:r w:rsidRPr="006558A9">
        <w:rPr>
          <w:sz w:val="16"/>
        </w:rPr>
        <w:t xml:space="preserve">. </w:t>
      </w:r>
      <w:r w:rsidRPr="006558A9">
        <w:rPr>
          <w:rStyle w:val="StyleBoldUnderline"/>
        </w:rPr>
        <w:t>Within the next decade, 100,000 class action Chinese plaintiffs</w:t>
      </w:r>
      <w:r w:rsidRPr="006558A9">
        <w:rPr>
          <w:sz w:val="16"/>
        </w:rPr>
        <w:t xml:space="preserve">, organized by New York trial lawyers, </w:t>
      </w:r>
      <w:r w:rsidRPr="006558A9">
        <w:rPr>
          <w:rStyle w:val="StyleBoldUnderline"/>
        </w:rPr>
        <w:t>could sue</w:t>
      </w:r>
      <w:r w:rsidRPr="006558A9">
        <w:rPr>
          <w:sz w:val="16"/>
        </w:rPr>
        <w:t xml:space="preserve"> </w:t>
      </w:r>
      <w:r w:rsidRPr="006558A9">
        <w:rPr>
          <w:rStyle w:val="Emphasis"/>
        </w:rPr>
        <w:t>G</w:t>
      </w:r>
      <w:r w:rsidRPr="006558A9">
        <w:rPr>
          <w:sz w:val="16"/>
        </w:rPr>
        <w:t xml:space="preserve">eneral </w:t>
      </w:r>
      <w:r w:rsidRPr="006558A9">
        <w:rPr>
          <w:rStyle w:val="Emphasis"/>
        </w:rPr>
        <w:t>E</w:t>
      </w:r>
      <w:r w:rsidRPr="006558A9">
        <w:rPr>
          <w:sz w:val="16"/>
        </w:rPr>
        <w:t xml:space="preserve">lectric, </w:t>
      </w:r>
      <w:r w:rsidRPr="006558A9">
        <w:rPr>
          <w:rStyle w:val="StyleBoldUnderline"/>
        </w:rPr>
        <w:t>Toyota, and a host of other blue-chip corporations in a US federal court for abetting China's denial of political rights</w:t>
      </w:r>
      <w:r w:rsidRPr="006558A9">
        <w:rPr>
          <w:sz w:val="16"/>
        </w:rPr>
        <w:t xml:space="preserve">, for observing China's restrictions on trade unions, and for impairing the Chinese environment. </w:t>
      </w:r>
      <w:r w:rsidRPr="006558A9">
        <w:rPr>
          <w:rStyle w:val="StyleBoldUnderline"/>
        </w:rPr>
        <w:t xml:space="preserve">These </w:t>
      </w:r>
      <w:r w:rsidRPr="0051752D">
        <w:rPr>
          <w:rStyle w:val="StyleBoldUnderline"/>
          <w:highlight w:val="cyan"/>
        </w:rPr>
        <w:t>plaintiffs might claim</w:t>
      </w:r>
      <w:r w:rsidRPr="006558A9">
        <w:rPr>
          <w:sz w:val="16"/>
        </w:rPr>
        <w:t xml:space="preserve"> actual </w:t>
      </w:r>
      <w:r w:rsidRPr="0051752D">
        <w:rPr>
          <w:rStyle w:val="StyleBoldUnderline"/>
          <w:highlight w:val="cyan"/>
        </w:rPr>
        <w:t>damages of $6 billion and</w:t>
      </w:r>
      <w:r w:rsidRPr="006558A9">
        <w:rPr>
          <w:rStyle w:val="StyleBoldUnderline"/>
        </w:rPr>
        <w:t xml:space="preserve"> punitive damages of $</w:t>
      </w:r>
      <w:r w:rsidRPr="0051752D">
        <w:rPr>
          <w:rStyle w:val="StyleBoldUnderline"/>
          <w:highlight w:val="cyan"/>
        </w:rPr>
        <w:t>20 billion</w:t>
      </w:r>
      <w:r w:rsidRPr="0051752D">
        <w:rPr>
          <w:sz w:val="16"/>
          <w:highlight w:val="cyan"/>
        </w:rPr>
        <w:t xml:space="preserve">. </w:t>
      </w:r>
      <w:r w:rsidRPr="0051752D">
        <w:rPr>
          <w:rStyle w:val="Emphasis"/>
          <w:highlight w:val="cyan"/>
        </w:rPr>
        <w:t>Such</w:t>
      </w:r>
      <w:r w:rsidRPr="006558A9">
        <w:rPr>
          <w:rStyle w:val="Emphasis"/>
        </w:rPr>
        <w:t xml:space="preserve"> blockbuster </w:t>
      </w:r>
      <w:r w:rsidRPr="0051752D">
        <w:rPr>
          <w:rStyle w:val="Emphasis"/>
          <w:highlight w:val="cyan"/>
        </w:rPr>
        <w:t>cases are</w:t>
      </w:r>
      <w:r w:rsidRPr="006558A9">
        <w:rPr>
          <w:rStyle w:val="Emphasis"/>
        </w:rPr>
        <w:t xml:space="preserve"> already </w:t>
      </w:r>
      <w:r w:rsidRPr="0051752D">
        <w:rPr>
          <w:rStyle w:val="Emphasis"/>
          <w:highlight w:val="cyan"/>
        </w:rPr>
        <w:t>working</w:t>
      </w:r>
      <w:r w:rsidRPr="006558A9">
        <w:rPr>
          <w:rStyle w:val="Emphasis"/>
        </w:rPr>
        <w:t xml:space="preserve"> their way </w:t>
      </w:r>
      <w:r w:rsidRPr="0051752D">
        <w:rPr>
          <w:rStyle w:val="Emphasis"/>
          <w:highlight w:val="cyan"/>
        </w:rPr>
        <w:t>through federal and state court systems</w:t>
      </w:r>
      <w:r w:rsidRPr="006558A9">
        <w:rPr>
          <w:sz w:val="16"/>
        </w:rPr>
        <w:t xml:space="preserve">. In another decade, </w:t>
      </w:r>
      <w:r w:rsidRPr="006558A9">
        <w:rPr>
          <w:rStyle w:val="StyleBoldUnderline"/>
        </w:rPr>
        <w:t>ATS awards and settlements could rival asbestos litigation</w:t>
      </w:r>
      <w:r w:rsidRPr="006558A9">
        <w:rPr>
          <w:sz w:val="16"/>
        </w:rPr>
        <w:t xml:space="preserve"> both </w:t>
      </w:r>
      <w:r w:rsidRPr="006558A9">
        <w:rPr>
          <w:rStyle w:val="StyleBoldUnderline"/>
        </w:rPr>
        <w:t>in size and collateral damage</w:t>
      </w:r>
      <w:r w:rsidRPr="006558A9">
        <w:rPr>
          <w:sz w:val="16"/>
        </w:rPr>
        <w:t xml:space="preserve"> (see box 4.1). After 20 years of expansive judicial rulings, </w:t>
      </w:r>
      <w:r w:rsidRPr="006558A9">
        <w:rPr>
          <w:rStyle w:val="StyleBoldUnderline"/>
        </w:rPr>
        <w:t>federal district courts and two circuit courts have held that corporations may be held liable under the ATS</w:t>
      </w:r>
      <w:r w:rsidRPr="006558A9">
        <w:rPr>
          <w:sz w:val="16"/>
        </w:rPr>
        <w:t xml:space="preserve">: For violating treaty norms, even when the treaty in question was not ratified </w:t>
      </w:r>
      <w:r w:rsidRPr="006558A9">
        <w:rPr>
          <w:sz w:val="16"/>
        </w:rPr>
        <w:lastRenderedPageBreak/>
        <w:t xml:space="preserve">by the US Senate; For violating the "law of nations" as contemporaneously interpreted by the trial court; When either the corporation or its employees commit the violation; or When the corporation is found to aid and abet its host government or act under color of law. Judges in the Circuit Court for the District of Columbia, however, have held that the ATS confers jurisdiction only over violations recognized in 1789 plus those subsequently enumerated by Congress. The Justice Department has now put forward the same interpretation. This view may eventually prevail. </w:t>
      </w:r>
      <w:r w:rsidRPr="006558A9">
        <w:rPr>
          <w:rStyle w:val="StyleBoldUnderline"/>
        </w:rPr>
        <w:t>For now</w:t>
      </w:r>
      <w:r w:rsidRPr="006558A9">
        <w:rPr>
          <w:sz w:val="16"/>
        </w:rPr>
        <w:t xml:space="preserve">, however, </w:t>
      </w:r>
      <w:r w:rsidRPr="0051752D">
        <w:rPr>
          <w:rStyle w:val="StyleBoldUnderline"/>
          <w:highlight w:val="cyan"/>
        </w:rPr>
        <w:t>district courts are letting expansive ATS claims go to discovery and trial</w:t>
      </w:r>
      <w:r w:rsidRPr="006558A9">
        <w:rPr>
          <w:sz w:val="16"/>
        </w:rPr>
        <w:t xml:space="preserve">. </w:t>
      </w:r>
      <w:r w:rsidRPr="006558A9">
        <w:rPr>
          <w:rStyle w:val="StyleBoldUnderline"/>
        </w:rPr>
        <w:t>Cases now in court</w:t>
      </w:r>
      <w:r w:rsidRPr="006558A9">
        <w:rPr>
          <w:sz w:val="16"/>
        </w:rPr>
        <w:t xml:space="preserve"> (summarized in table A.1) </w:t>
      </w:r>
      <w:r w:rsidRPr="006558A9">
        <w:rPr>
          <w:rStyle w:val="StyleBoldUnderline"/>
        </w:rPr>
        <w:t>allege a variety of wrongs</w:t>
      </w:r>
      <w:r w:rsidRPr="006558A9">
        <w:rPr>
          <w:sz w:val="16"/>
        </w:rPr>
        <w:t xml:space="preserve">. They range from "classic" violations of international law-slavery, war crimes, and torture—to contemporaneous offenses such as forcible displacement, religious persecution, environmental pollution, and pharmaceutical testing. </w:t>
      </w:r>
      <w:r w:rsidRPr="0051752D">
        <w:rPr>
          <w:rStyle w:val="Emphasis"/>
          <w:highlight w:val="cyan"/>
        </w:rPr>
        <w:t>The growing wave of litigation</w:t>
      </w:r>
      <w:r w:rsidRPr="006558A9">
        <w:rPr>
          <w:rStyle w:val="Emphasis"/>
        </w:rPr>
        <w:t xml:space="preserve"> </w:t>
      </w:r>
      <w:r w:rsidRPr="0051752D">
        <w:rPr>
          <w:rStyle w:val="Emphasis"/>
          <w:highlight w:val="cyan"/>
        </w:rPr>
        <w:t>threatens to turn</w:t>
      </w:r>
      <w:r w:rsidRPr="006558A9">
        <w:rPr>
          <w:rStyle w:val="Emphasis"/>
        </w:rPr>
        <w:t xml:space="preserve"> US </w:t>
      </w:r>
      <w:r w:rsidRPr="0051752D">
        <w:rPr>
          <w:rStyle w:val="Emphasis"/>
          <w:highlight w:val="cyan"/>
        </w:rPr>
        <w:t>federal courts into agents of judicial imperialism</w:t>
      </w:r>
      <w:r w:rsidRPr="006558A9">
        <w:rPr>
          <w:sz w:val="16"/>
        </w:rPr>
        <w:t xml:space="preserve">. </w:t>
      </w:r>
      <w:r w:rsidRPr="006558A9">
        <w:rPr>
          <w:rStyle w:val="StyleBoldUnderline"/>
        </w:rPr>
        <w:t>This development carries</w:t>
      </w:r>
      <w:r w:rsidRPr="006558A9">
        <w:rPr>
          <w:sz w:val="16"/>
        </w:rPr>
        <w:t xml:space="preserve"> several </w:t>
      </w:r>
      <w:r w:rsidRPr="006558A9">
        <w:rPr>
          <w:rStyle w:val="StyleBoldUnderline"/>
        </w:rPr>
        <w:t>hazards</w:t>
      </w:r>
      <w:r w:rsidRPr="006558A9">
        <w:rPr>
          <w:sz w:val="16"/>
        </w:rPr>
        <w:t xml:space="preserve">: </w:t>
      </w:r>
      <w:r w:rsidRPr="0051752D">
        <w:rPr>
          <w:rStyle w:val="StyleBoldUnderline"/>
          <w:highlight w:val="cyan"/>
        </w:rPr>
        <w:t>US court decisions will conflict with</w:t>
      </w:r>
      <w:r w:rsidRPr="006558A9">
        <w:rPr>
          <w:rStyle w:val="StyleBoldUnderline"/>
        </w:rPr>
        <w:t xml:space="preserve"> jurisdictional </w:t>
      </w:r>
      <w:r w:rsidRPr="0051752D">
        <w:rPr>
          <w:rStyle w:val="StyleBoldUnderline"/>
          <w:highlight w:val="cyan"/>
        </w:rPr>
        <w:t>claims of</w:t>
      </w:r>
      <w:r w:rsidRPr="006558A9">
        <w:rPr>
          <w:rStyle w:val="StyleBoldUnderline"/>
        </w:rPr>
        <w:t xml:space="preserve"> other </w:t>
      </w:r>
      <w:r w:rsidRPr="0051752D">
        <w:rPr>
          <w:rStyle w:val="StyleBoldUnderline"/>
          <w:highlight w:val="cyan"/>
        </w:rPr>
        <w:t>states</w:t>
      </w:r>
      <w:r w:rsidRPr="006558A9">
        <w:rPr>
          <w:sz w:val="16"/>
        </w:rPr>
        <w:t xml:space="preserve">, particularly when plaintiffs and defendants are both foreign; </w:t>
      </w:r>
      <w:r w:rsidRPr="0051752D">
        <w:rPr>
          <w:rStyle w:val="Emphasis"/>
          <w:highlight w:val="cyan"/>
        </w:rPr>
        <w:t>They will inflame relations</w:t>
      </w:r>
      <w:r w:rsidRPr="006558A9">
        <w:rPr>
          <w:sz w:val="16"/>
        </w:rPr>
        <w:t xml:space="preserve"> with foreign states that are home to multinational firms hit with ATS suits; ATS class action awards will create another attorney-driven enrichment machine; </w:t>
      </w:r>
      <w:r w:rsidRPr="006558A9">
        <w:rPr>
          <w:rStyle w:val="StyleBoldUnderline"/>
        </w:rPr>
        <w:t>and Court decisions will interfere with the separation of powers</w:t>
      </w:r>
      <w:r w:rsidRPr="006558A9">
        <w:rPr>
          <w:sz w:val="16"/>
        </w:rPr>
        <w:t xml:space="preserve">: the executive branch is responsible for US foreign affairs under the Constitution. </w:t>
      </w:r>
      <w:r w:rsidRPr="006558A9">
        <w:rPr>
          <w:rStyle w:val="StyleBoldUnderline"/>
        </w:rPr>
        <w:t>Many developing countries are potential targets of ATS litigation because firms conducting trade with</w:t>
      </w:r>
      <w:r w:rsidRPr="006558A9">
        <w:rPr>
          <w:sz w:val="16"/>
        </w:rPr>
        <w:t xml:space="preserve">, or investing in, </w:t>
      </w:r>
      <w:r w:rsidRPr="006558A9">
        <w:rPr>
          <w:rStyle w:val="StyleBoldUnderline"/>
        </w:rPr>
        <w:t>those countries will be sued</w:t>
      </w:r>
      <w:r w:rsidRPr="006558A9">
        <w:rPr>
          <w:sz w:val="16"/>
        </w:rPr>
        <w:t xml:space="preserve">. </w:t>
      </w:r>
      <w:r w:rsidRPr="006558A9">
        <w:rPr>
          <w:rStyle w:val="StyleBoldUnderline"/>
        </w:rPr>
        <w:t>Important countries</w:t>
      </w:r>
      <w:r w:rsidRPr="006558A9">
        <w:rPr>
          <w:sz w:val="16"/>
        </w:rPr>
        <w:t xml:space="preserve"> that </w:t>
      </w:r>
      <w:r w:rsidRPr="006558A9">
        <w:rPr>
          <w:rStyle w:val="StyleBoldUnderline"/>
        </w:rPr>
        <w:t>have already been targets</w:t>
      </w:r>
      <w:r w:rsidRPr="006558A9">
        <w:rPr>
          <w:sz w:val="16"/>
        </w:rPr>
        <w:t xml:space="preserve"> are profiled in table A4.4. The "at risk" category includes virtually all countries with unsatisfactory records—measured against contemporary standards—for political rights, civil liberties, economic freedom, and corruption. These nations have a combined population of about 5 billion people (including India and China) and a combined GDP of around $18 trillion. Compared with the United States, the countries at risk are mainly poor. In 2001, two-way US merchandise trade with countries at risk was about $630 billion and US foreign direct investment (FDI) was about $220 billion. </w:t>
      </w:r>
      <w:r w:rsidRPr="0051752D">
        <w:rPr>
          <w:rStyle w:val="StyleBoldUnderline"/>
          <w:highlight w:val="cyan"/>
        </w:rPr>
        <w:t>ATS litigation will diminish</w:t>
      </w:r>
      <w:r w:rsidRPr="006558A9">
        <w:rPr>
          <w:sz w:val="16"/>
        </w:rPr>
        <w:t xml:space="preserve"> this </w:t>
      </w:r>
      <w:r w:rsidRPr="0051752D">
        <w:rPr>
          <w:rStyle w:val="StyleBoldUnderline"/>
          <w:highlight w:val="cyan"/>
        </w:rPr>
        <w:t>trade</w:t>
      </w:r>
      <w:r w:rsidRPr="006558A9">
        <w:rPr>
          <w:rStyle w:val="StyleBoldUnderline"/>
        </w:rPr>
        <w:t xml:space="preserve"> </w:t>
      </w:r>
      <w:r w:rsidRPr="0051752D">
        <w:rPr>
          <w:rStyle w:val="StyleBoldUnderline"/>
          <w:highlight w:val="cyan"/>
        </w:rPr>
        <w:t>and investment</w:t>
      </w:r>
      <w:r w:rsidRPr="006558A9">
        <w:rPr>
          <w:sz w:val="16"/>
        </w:rPr>
        <w:t xml:space="preserve">. In addition, </w:t>
      </w:r>
      <w:r w:rsidRPr="0051752D">
        <w:rPr>
          <w:rStyle w:val="StyleBoldUnderline"/>
          <w:highlight w:val="cyan"/>
        </w:rPr>
        <w:t>ATS litigation will cause some foreign firms to withdraw</w:t>
      </w:r>
      <w:r w:rsidRPr="006558A9">
        <w:rPr>
          <w:rStyle w:val="StyleBoldUnderline"/>
        </w:rPr>
        <w:t xml:space="preserve"> their </w:t>
      </w:r>
      <w:r w:rsidRPr="0051752D">
        <w:rPr>
          <w:rStyle w:val="StyleBoldUnderline"/>
          <w:highlight w:val="cyan"/>
        </w:rPr>
        <w:t>investments</w:t>
      </w:r>
      <w:r w:rsidRPr="006558A9">
        <w:rPr>
          <w:rStyle w:val="StyleBoldUnderline"/>
        </w:rPr>
        <w:t xml:space="preserve"> from the United States</w:t>
      </w:r>
      <w:r w:rsidRPr="006558A9">
        <w:rPr>
          <w:sz w:val="16"/>
        </w:rPr>
        <w:t xml:space="preserve"> (since investment here makes them a litigation target). </w:t>
      </w:r>
      <w:r w:rsidRPr="0051752D">
        <w:rPr>
          <w:rStyle w:val="StyleBoldUnderline"/>
          <w:highlight w:val="cyan"/>
        </w:rPr>
        <w:t>Interruption of trade and</w:t>
      </w:r>
      <w:r w:rsidRPr="006558A9">
        <w:rPr>
          <w:rStyle w:val="StyleBoldUnderline"/>
        </w:rPr>
        <w:t xml:space="preserve"> </w:t>
      </w:r>
      <w:r w:rsidRPr="0051752D">
        <w:rPr>
          <w:rStyle w:val="StyleBoldUnderline"/>
          <w:highlight w:val="cyan"/>
        </w:rPr>
        <w:t>investment will</w:t>
      </w:r>
      <w:r w:rsidRPr="006558A9">
        <w:rPr>
          <w:rStyle w:val="StyleBoldUnderline"/>
        </w:rPr>
        <w:t xml:space="preserve"> </w:t>
      </w:r>
      <w:r w:rsidRPr="0051752D">
        <w:rPr>
          <w:rStyle w:val="StyleBoldUnderline"/>
          <w:highlight w:val="cyan"/>
        </w:rPr>
        <w:t>adversely affect</w:t>
      </w:r>
      <w:r w:rsidRPr="006558A9">
        <w:rPr>
          <w:rStyle w:val="StyleBoldUnderline"/>
        </w:rPr>
        <w:t xml:space="preserve"> US firms and their workers</w:t>
      </w:r>
      <w:r w:rsidRPr="006558A9">
        <w:rPr>
          <w:sz w:val="16"/>
        </w:rPr>
        <w:t xml:space="preserve">. </w:t>
      </w:r>
      <w:r w:rsidRPr="006558A9">
        <w:rPr>
          <w:rStyle w:val="StyleBoldUnderline"/>
        </w:rPr>
        <w:t xml:space="preserve">Collateral damage to </w:t>
      </w:r>
      <w:r w:rsidRPr="0051752D">
        <w:rPr>
          <w:rStyle w:val="StyleBoldUnderline"/>
          <w:highlight w:val="cyan"/>
        </w:rPr>
        <w:t>the US economy</w:t>
      </w:r>
      <w:r w:rsidRPr="006558A9">
        <w:rPr>
          <w:rStyle w:val="StyleBoldUnderline"/>
        </w:rPr>
        <w:t xml:space="preserve"> could be </w:t>
      </w:r>
      <w:r w:rsidRPr="006558A9">
        <w:rPr>
          <w:rStyle w:val="Emphasis"/>
        </w:rPr>
        <w:t>serious</w:t>
      </w:r>
      <w:r w:rsidRPr="006558A9">
        <w:rPr>
          <w:sz w:val="16"/>
        </w:rPr>
        <w:t xml:space="preserve"> (see box 5.1): </w:t>
      </w:r>
      <w:r w:rsidRPr="006558A9">
        <w:rPr>
          <w:rStyle w:val="StyleBoldUnderline"/>
        </w:rPr>
        <w:t>potential dislocation of 180,000 export-related jobs and as many as 130,000 jobs linked to inward FDI.</w:t>
      </w:r>
      <w:r w:rsidRPr="006558A9">
        <w:rPr>
          <w:sz w:val="16"/>
        </w:rPr>
        <w:t xml:space="preserve"> </w:t>
      </w:r>
      <w:r w:rsidRPr="006558A9">
        <w:rPr>
          <w:rStyle w:val="StyleBoldUnderline"/>
        </w:rPr>
        <w:t>Collateral damage to the economies of foreign target countries could be even more severe</w:t>
      </w:r>
      <w:r w:rsidRPr="006558A9">
        <w:rPr>
          <w:sz w:val="16"/>
        </w:rPr>
        <w:t xml:space="preserve"> (see box 5.2): </w:t>
      </w:r>
      <w:r w:rsidRPr="006558A9">
        <w:rPr>
          <w:rStyle w:val="StyleBoldUnderline"/>
        </w:rPr>
        <w:t>they could lose $60 billion of US merchandise trade, and $270 billion of world FDI, disrupting 1.9 million jobs and costing as much as $70 billion annually in lost GDP.</w:t>
      </w:r>
    </w:p>
    <w:p w14:paraId="33CFAA3F" w14:textId="77777777" w:rsidR="0017501C" w:rsidRDefault="0017501C" w:rsidP="0017501C">
      <w:pPr>
        <w:tabs>
          <w:tab w:val="left" w:pos="11055"/>
        </w:tabs>
      </w:pPr>
    </w:p>
    <w:p w14:paraId="40C2F8B8" w14:textId="77777777" w:rsidR="0017501C" w:rsidRPr="00B11021" w:rsidRDefault="0017501C" w:rsidP="0017501C">
      <w:pPr>
        <w:pStyle w:val="Heading4"/>
      </w:pPr>
      <w:r>
        <w:t xml:space="preserve">Global nuclear war </w:t>
      </w:r>
    </w:p>
    <w:p w14:paraId="12CC8FC6" w14:textId="77777777" w:rsidR="0017501C" w:rsidRPr="000368C6" w:rsidRDefault="0017501C" w:rsidP="0017501C">
      <w:proofErr w:type="gramStart"/>
      <w:r w:rsidRPr="005E5434">
        <w:rPr>
          <w:rStyle w:val="StyleStyleBold12pt"/>
          <w:u w:val="single"/>
        </w:rPr>
        <w:t>Miller</w:t>
      </w:r>
      <w:r w:rsidRPr="00557CC1">
        <w:t xml:space="preserve">, </w:t>
      </w:r>
      <w:proofErr w:type="spellStart"/>
      <w:r w:rsidRPr="00557CC1">
        <w:t>Pres</w:t>
      </w:r>
      <w:proofErr w:type="spellEnd"/>
      <w:r w:rsidRPr="00557CC1">
        <w:t xml:space="preserve">—International Society for </w:t>
      </w:r>
      <w:proofErr w:type="spellStart"/>
      <w:r w:rsidRPr="00557CC1">
        <w:t>Indiv</w:t>
      </w:r>
      <w:proofErr w:type="spellEnd"/>
      <w:r w:rsidRPr="00557CC1">
        <w:t>.</w:t>
      </w:r>
      <w:proofErr w:type="gramEnd"/>
      <w:r w:rsidRPr="00557CC1">
        <w:t xml:space="preserve"> Liberty, </w:t>
      </w:r>
      <w:r w:rsidRPr="0051752D">
        <w:rPr>
          <w:rStyle w:val="Heading4Char"/>
          <w:highlight w:val="cyan"/>
          <w:u w:val="single"/>
        </w:rPr>
        <w:t>1998</w:t>
      </w:r>
      <w:r w:rsidRPr="00B11021">
        <w:rPr>
          <w:rStyle w:val="StyleStyleBold12pt"/>
        </w:rPr>
        <w:t xml:space="preserve"> </w:t>
      </w:r>
      <w:r w:rsidRPr="0052547F">
        <w:t>(</w:t>
      </w:r>
      <w:hyperlink r:id="rId15" w:history="1">
        <w:r w:rsidRPr="0052547F">
          <w:rPr>
            <w:rStyle w:val="Hyperlink"/>
          </w:rPr>
          <w:t>www.isil.org/resources/lit/free-trade-protectionism.html</w:t>
        </w:r>
      </w:hyperlink>
      <w:r w:rsidRPr="00557CC1">
        <w:t xml:space="preserve">) </w:t>
      </w:r>
      <w:r>
        <w:t xml:space="preserve"> </w:t>
      </w:r>
    </w:p>
    <w:p w14:paraId="4CB46C1B" w14:textId="77777777" w:rsidR="0017501C" w:rsidRPr="0052547F" w:rsidRDefault="0017501C" w:rsidP="0017501C">
      <w:pPr>
        <w:pStyle w:val="card"/>
        <w:ind w:left="0"/>
      </w:pPr>
      <w:r w:rsidRPr="0052547F">
        <w:t>WHEN GOODS DON'T CROSS BORDERS, ARMIES OFTEN DO</w:t>
      </w:r>
    </w:p>
    <w:p w14:paraId="40A42518" w14:textId="77777777" w:rsidR="0017501C" w:rsidRPr="00E24DFF" w:rsidRDefault="0017501C" w:rsidP="0017501C">
      <w:r w:rsidRPr="0051752D">
        <w:rPr>
          <w:rFonts w:cs="Courier"/>
          <w:highlight w:val="cyan"/>
          <w:u w:val="single"/>
        </w:rPr>
        <w:t xml:space="preserve">History is not lacking in examples of cold trade wars escalating into </w:t>
      </w:r>
      <w:r w:rsidRPr="005E5434">
        <w:rPr>
          <w:rFonts w:cs="Courier"/>
          <w:u w:val="single"/>
        </w:rPr>
        <w:t xml:space="preserve">hot </w:t>
      </w:r>
      <w:r w:rsidRPr="0051752D">
        <w:rPr>
          <w:rFonts w:cs="Courier"/>
          <w:highlight w:val="cyan"/>
          <w:u w:val="single"/>
        </w:rPr>
        <w:t>shooting wars</w:t>
      </w:r>
      <w:r w:rsidRPr="0051752D">
        <w:rPr>
          <w:highlight w:val="cyan"/>
          <w:u w:val="single"/>
        </w:rPr>
        <w:t>:</w:t>
      </w:r>
      <w:r w:rsidRPr="0052547F">
        <w:rPr>
          <w:u w:val="single"/>
        </w:rPr>
        <w:t xml:space="preserve"> </w:t>
      </w:r>
      <w:r>
        <w:rPr>
          <w:u w:val="single"/>
        </w:rPr>
        <w:t xml:space="preserve"> </w:t>
      </w:r>
      <w:r w:rsidRPr="005E5434">
        <w:rPr>
          <w:u w:val="single"/>
        </w:rPr>
        <w:t xml:space="preserve">Europe suffered from almost non-stop wars during the 17th and 18th centuries, when restrictive trade policy </w:t>
      </w:r>
      <w:r w:rsidRPr="005E5434">
        <w:t xml:space="preserve">(mercantilism) </w:t>
      </w:r>
      <w:r w:rsidRPr="005E5434">
        <w:rPr>
          <w:u w:val="single"/>
        </w:rPr>
        <w:t>was the rule</w:t>
      </w:r>
      <w:r w:rsidRPr="0052547F">
        <w:t xml:space="preserve">; rival governments fought each other to expand their empires and to exploit captive markets. </w:t>
      </w:r>
      <w:r>
        <w:t xml:space="preserve"> </w:t>
      </w:r>
      <w:r w:rsidRPr="0052547F">
        <w:rPr>
          <w:u w:val="single"/>
        </w:rPr>
        <w:t xml:space="preserve">British tariffs provoked the American colonists to revolution, and later the Northern-dominated US government imposed restrictions on Southern cotton exports - </w:t>
      </w:r>
      <w:r w:rsidRPr="0052547F">
        <w:t xml:space="preserve">a major factor leading to the American Civil War. </w:t>
      </w:r>
      <w:r>
        <w:t xml:space="preserve"> </w:t>
      </w:r>
      <w:r w:rsidRPr="0051752D">
        <w:rPr>
          <w:highlight w:val="cyan"/>
          <w:u w:val="single"/>
        </w:rPr>
        <w:t>In the late 19th Century</w:t>
      </w:r>
      <w:r w:rsidRPr="0052547F">
        <w:rPr>
          <w:u w:val="single"/>
        </w:rPr>
        <w:t xml:space="preserve">, </w:t>
      </w:r>
      <w:r w:rsidRPr="0052547F">
        <w:t xml:space="preserve">after a half century of general free trade (which brought a half-century of peace), </w:t>
      </w:r>
      <w:r w:rsidRPr="005E5434">
        <w:rPr>
          <w:u w:val="single"/>
        </w:rPr>
        <w:t xml:space="preserve">short-sighted </w:t>
      </w:r>
      <w:r w:rsidRPr="0051752D">
        <w:rPr>
          <w:highlight w:val="cyan"/>
          <w:u w:val="single"/>
        </w:rPr>
        <w:t xml:space="preserve">politicians throughout </w:t>
      </w:r>
      <w:r w:rsidRPr="005E5434">
        <w:rPr>
          <w:u w:val="single"/>
        </w:rPr>
        <w:t xml:space="preserve">Europe again </w:t>
      </w:r>
      <w:r w:rsidRPr="0051752D">
        <w:rPr>
          <w:highlight w:val="cyan"/>
          <w:u w:val="single"/>
        </w:rPr>
        <w:t>began erecting trade barriers. Hostilities built up until they eventually exploded into World War I.  In 1930</w:t>
      </w:r>
      <w:r w:rsidRPr="0052547F">
        <w:rPr>
          <w:u w:val="single"/>
        </w:rPr>
        <w:t xml:space="preserve">, </w:t>
      </w:r>
      <w:r w:rsidRPr="0052547F">
        <w:t xml:space="preserve">facing only a mild recession, US </w:t>
      </w:r>
      <w:r w:rsidRPr="0051752D">
        <w:t xml:space="preserve">President Hoover ignored warning pleas in a petition by 1028 prominent economists and signed </w:t>
      </w:r>
      <w:r w:rsidRPr="0051752D">
        <w:rPr>
          <w:u w:val="single"/>
        </w:rPr>
        <w:t xml:space="preserve">the </w:t>
      </w:r>
      <w:r w:rsidRPr="0051752D">
        <w:t xml:space="preserve">notorious </w:t>
      </w:r>
      <w:r w:rsidRPr="0051752D">
        <w:rPr>
          <w:u w:val="single"/>
        </w:rPr>
        <w:t>Smoot-Hawley Act</w:t>
      </w:r>
      <w:r w:rsidRPr="0051752D">
        <w:t xml:space="preserve">, which </w:t>
      </w:r>
      <w:r w:rsidRPr="0051752D">
        <w:rPr>
          <w:u w:val="single"/>
        </w:rPr>
        <w:t xml:space="preserve">raised </w:t>
      </w:r>
      <w:r w:rsidRPr="0051752D">
        <w:t xml:space="preserve">some </w:t>
      </w:r>
      <w:r w:rsidRPr="0051752D">
        <w:rPr>
          <w:u w:val="single"/>
        </w:rPr>
        <w:t xml:space="preserve">tariffs </w:t>
      </w:r>
      <w:r w:rsidRPr="0051752D">
        <w:t xml:space="preserve">to 100% levels. Within a year, over 25 other governments had retaliated by passing similar laws. </w:t>
      </w:r>
      <w:proofErr w:type="gramStart"/>
      <w:r w:rsidRPr="0051752D">
        <w:rPr>
          <w:u w:val="single"/>
        </w:rPr>
        <w:t>The result?</w:t>
      </w:r>
      <w:proofErr w:type="gramEnd"/>
      <w:r w:rsidRPr="0051752D">
        <w:rPr>
          <w:u w:val="single"/>
        </w:rPr>
        <w:t xml:space="preserve"> </w:t>
      </w:r>
      <w:r w:rsidRPr="0051752D">
        <w:rPr>
          <w:highlight w:val="cyan"/>
          <w:u w:val="single"/>
        </w:rPr>
        <w:t xml:space="preserve">World trade came to a grinding halt, </w:t>
      </w:r>
      <w:r w:rsidRPr="0051752D">
        <w:rPr>
          <w:u w:val="single"/>
        </w:rPr>
        <w:t xml:space="preserve">and </w:t>
      </w:r>
      <w:r w:rsidRPr="0051752D">
        <w:rPr>
          <w:highlight w:val="cyan"/>
          <w:u w:val="single"/>
        </w:rPr>
        <w:t xml:space="preserve">the </w:t>
      </w:r>
      <w:r w:rsidRPr="0051752D">
        <w:rPr>
          <w:u w:val="single"/>
        </w:rPr>
        <w:t xml:space="preserve">entire </w:t>
      </w:r>
      <w:r w:rsidRPr="0051752D">
        <w:rPr>
          <w:highlight w:val="cyan"/>
          <w:u w:val="single"/>
        </w:rPr>
        <w:t xml:space="preserve">world was plunged into the "Great Depression" </w:t>
      </w:r>
      <w:r w:rsidRPr="0051752D">
        <w:rPr>
          <w:u w:val="single"/>
        </w:rPr>
        <w:t>for the rest of the decade.</w:t>
      </w:r>
      <w:r w:rsidRPr="0051752D">
        <w:rPr>
          <w:highlight w:val="cyan"/>
          <w:u w:val="single"/>
        </w:rPr>
        <w:t xml:space="preserve"> The depression in turn led to World War II.</w:t>
      </w:r>
      <w:r w:rsidRPr="0052547F">
        <w:rPr>
          <w:b/>
          <w:u w:val="single"/>
        </w:rPr>
        <w:t xml:space="preserve"> </w:t>
      </w:r>
      <w:r>
        <w:rPr>
          <w:b/>
          <w:u w:val="single"/>
        </w:rPr>
        <w:t xml:space="preserve"> </w:t>
      </w:r>
      <w:r w:rsidRPr="00F54AFF">
        <w:rPr>
          <w:rFonts w:cs="Courier"/>
        </w:rPr>
        <w:t xml:space="preserve">THE #1 DANGER TO WORLD PEACE </w:t>
      </w:r>
      <w:r w:rsidRPr="0051752D">
        <w:rPr>
          <w:rFonts w:cs="Courier"/>
          <w:highlight w:val="cyan"/>
          <w:u w:val="single"/>
        </w:rPr>
        <w:t xml:space="preserve">The world enjoyed </w:t>
      </w:r>
      <w:r w:rsidRPr="0051752D">
        <w:rPr>
          <w:rFonts w:cs="Courier"/>
          <w:u w:val="single"/>
        </w:rPr>
        <w:t xml:space="preserve">its greatest economic </w:t>
      </w:r>
      <w:r w:rsidRPr="0051752D">
        <w:rPr>
          <w:rFonts w:cs="Courier"/>
          <w:highlight w:val="cyan"/>
          <w:u w:val="single"/>
        </w:rPr>
        <w:t xml:space="preserve">growth during the </w:t>
      </w:r>
      <w:r w:rsidRPr="0051752D">
        <w:rPr>
          <w:rFonts w:cs="Courier"/>
          <w:u w:val="single"/>
        </w:rPr>
        <w:t xml:space="preserve">relatively </w:t>
      </w:r>
      <w:r w:rsidRPr="0051752D">
        <w:rPr>
          <w:rFonts w:cs="Courier"/>
          <w:highlight w:val="cyan"/>
          <w:u w:val="single"/>
        </w:rPr>
        <w:t>free trade period of 1945-1970,</w:t>
      </w:r>
      <w:r w:rsidRPr="0051752D">
        <w:rPr>
          <w:highlight w:val="cyan"/>
          <w:u w:val="single"/>
        </w:rPr>
        <w:t xml:space="preserve"> </w:t>
      </w:r>
      <w:r w:rsidRPr="0051752D">
        <w:rPr>
          <w:rFonts w:cs="Courier"/>
          <w:highlight w:val="cyan"/>
          <w:u w:val="single"/>
        </w:rPr>
        <w:t>a period that also saw no major wars</w:t>
      </w:r>
      <w:r w:rsidRPr="00FC7571">
        <w:rPr>
          <w:u w:val="single"/>
        </w:rPr>
        <w:t>.</w:t>
      </w:r>
      <w:r w:rsidRPr="00FC7571">
        <w:t xml:space="preserve"> </w:t>
      </w:r>
      <w:r w:rsidRPr="0052547F">
        <w:t xml:space="preserve">Yet we again see trade barriers being raised around the world by short-sighted politicians. </w:t>
      </w:r>
      <w:r w:rsidRPr="00F54AFF">
        <w:rPr>
          <w:rFonts w:cs="Courier"/>
        </w:rPr>
        <w:t xml:space="preserve">Will the world again end up in a shooting war as a result of these economically-deranged </w:t>
      </w:r>
      <w:r w:rsidRPr="00F54AFF">
        <w:rPr>
          <w:rFonts w:cs="Courier"/>
        </w:rPr>
        <w:lastRenderedPageBreak/>
        <w:t xml:space="preserve">policies? </w:t>
      </w:r>
      <w:r w:rsidRPr="0051752D">
        <w:rPr>
          <w:rFonts w:cs="Courier"/>
          <w:highlight w:val="cyan"/>
          <w:u w:val="single"/>
        </w:rPr>
        <w:t xml:space="preserve">Can we afford to allow this to happen in the </w:t>
      </w:r>
      <w:r w:rsidRPr="0051752D">
        <w:rPr>
          <w:rFonts w:cs="Courier"/>
          <w:b/>
          <w:highlight w:val="cyan"/>
          <w:u w:val="single"/>
        </w:rPr>
        <w:t>nuclear age?</w:t>
      </w:r>
      <w:r w:rsidRPr="0051752D">
        <w:rPr>
          <w:b/>
          <w:highlight w:val="cyan"/>
          <w:u w:val="single"/>
        </w:rPr>
        <w:t xml:space="preserve">  </w:t>
      </w:r>
      <w:r w:rsidRPr="0051752D">
        <w:rPr>
          <w:rFonts w:cs="Courier"/>
          <w:iCs/>
          <w:highlight w:val="cyan"/>
          <w:u w:val="single"/>
        </w:rPr>
        <w:t xml:space="preserve">"What generates war </w:t>
      </w:r>
      <w:r w:rsidRPr="0051752D">
        <w:rPr>
          <w:rFonts w:cs="Courier"/>
          <w:highlight w:val="cyan"/>
          <w:u w:val="single"/>
        </w:rPr>
        <w:t>is</w:t>
      </w:r>
      <w:r w:rsidRPr="0051752D">
        <w:rPr>
          <w:rFonts w:cs="Courier"/>
          <w:iCs/>
          <w:highlight w:val="cyan"/>
          <w:u w:val="single"/>
        </w:rPr>
        <w:t xml:space="preserve"> </w:t>
      </w:r>
      <w:r w:rsidRPr="0051752D">
        <w:rPr>
          <w:rFonts w:cs="Courier"/>
          <w:iCs/>
          <w:u w:val="single"/>
        </w:rPr>
        <w:t xml:space="preserve">the economic philosophy of </w:t>
      </w:r>
      <w:r w:rsidRPr="0051752D">
        <w:rPr>
          <w:rFonts w:cs="Courier"/>
          <w:iCs/>
          <w:highlight w:val="cyan"/>
          <w:u w:val="single"/>
        </w:rPr>
        <w:t>nationalism</w:t>
      </w:r>
      <w:r w:rsidRPr="0051752D">
        <w:rPr>
          <w:rStyle w:val="Emphasis"/>
          <w:i/>
          <w:highlight w:val="cyan"/>
        </w:rPr>
        <w:t xml:space="preserve">: embargoes, trade and foreign exchange controls, monetary devaluation, </w:t>
      </w:r>
      <w:r w:rsidRPr="0051752D">
        <w:rPr>
          <w:rStyle w:val="Emphasis"/>
          <w:i/>
        </w:rPr>
        <w:t>etc</w:t>
      </w:r>
      <w:r w:rsidRPr="0051752D">
        <w:rPr>
          <w:rStyle w:val="Emphasis"/>
          <w:i/>
          <w:highlight w:val="cyan"/>
        </w:rPr>
        <w:t>. The philosophy</w:t>
      </w:r>
      <w:r w:rsidRPr="0052547F">
        <w:rPr>
          <w:rStyle w:val="Emphasis"/>
          <w:i/>
        </w:rPr>
        <w:t xml:space="preserve"> </w:t>
      </w:r>
      <w:r w:rsidRPr="0051752D">
        <w:rPr>
          <w:rStyle w:val="Emphasis"/>
          <w:i/>
          <w:highlight w:val="cyan"/>
        </w:rPr>
        <w:t xml:space="preserve">of </w:t>
      </w:r>
      <w:r w:rsidRPr="0051752D">
        <w:rPr>
          <w:rFonts w:cs="Courier"/>
          <w:iCs/>
          <w:highlight w:val="cyan"/>
          <w:u w:val="single"/>
        </w:rPr>
        <w:t>protectionism is a philosophy of war."</w:t>
      </w:r>
    </w:p>
    <w:p w14:paraId="742FE906" w14:textId="77777777" w:rsidR="0017501C" w:rsidRDefault="0017501C" w:rsidP="0017501C">
      <w:pPr>
        <w:tabs>
          <w:tab w:val="left" w:pos="11055"/>
        </w:tabs>
      </w:pPr>
      <w:r>
        <w:tab/>
      </w:r>
    </w:p>
    <w:p w14:paraId="6D0B8D2E" w14:textId="77777777" w:rsidR="0017501C" w:rsidRDefault="0017501C" w:rsidP="0017501C"/>
    <w:p w14:paraId="6F33FD3E" w14:textId="77777777" w:rsidR="0017501C" w:rsidRDefault="0017501C" w:rsidP="0017501C">
      <w:pPr>
        <w:pStyle w:val="Heading3"/>
      </w:pPr>
      <w:r>
        <w:lastRenderedPageBreak/>
        <w:t xml:space="preserve">1NC </w:t>
      </w:r>
      <w:r>
        <w:t xml:space="preserve">– Non-Violence K </w:t>
      </w:r>
    </w:p>
    <w:p w14:paraId="38872424" w14:textId="77777777" w:rsidR="0017501C" w:rsidRPr="007D5067" w:rsidRDefault="0017501C" w:rsidP="0017501C">
      <w:pPr>
        <w:rPr>
          <w:b/>
          <w:u w:val="single"/>
        </w:rPr>
      </w:pPr>
      <w:r w:rsidRPr="007D5067">
        <w:rPr>
          <w:b/>
          <w:highlight w:val="cyan"/>
          <w:u w:val="single"/>
        </w:rPr>
        <w:t>NONVIOLENCE K</w:t>
      </w:r>
    </w:p>
    <w:p w14:paraId="33825338" w14:textId="77777777" w:rsidR="0017501C" w:rsidRDefault="0017501C" w:rsidP="0017501C">
      <w:pPr>
        <w:rPr>
          <w:rStyle w:val="StyleStyleBold12pt"/>
          <w:rFonts w:ascii="Times New Roman" w:hAnsi="Times New Roman" w:cs="Times New Roman"/>
          <w:sz w:val="22"/>
        </w:rPr>
      </w:pPr>
      <w:r>
        <w:rPr>
          <w:rStyle w:val="StyleStyleBold12pt"/>
          <w:rFonts w:asciiTheme="minorHAnsi" w:hAnsiTheme="minorHAnsi" w:cstheme="minorHAnsi"/>
          <w:sz w:val="22"/>
        </w:rPr>
        <w:t xml:space="preserve">The plans attempt to use law to create a legitimate form of violence normalizes it </w:t>
      </w:r>
    </w:p>
    <w:p w14:paraId="29BF5287" w14:textId="77777777" w:rsidR="0017501C" w:rsidRDefault="0017501C" w:rsidP="0017501C">
      <w:pPr>
        <w:rPr>
          <w:sz w:val="20"/>
        </w:rPr>
      </w:pPr>
      <w:r>
        <w:rPr>
          <w:rStyle w:val="StyleStyleBold12pt"/>
          <w:rFonts w:asciiTheme="minorHAnsi" w:hAnsiTheme="minorHAnsi" w:cstheme="minorHAnsi"/>
          <w:sz w:val="22"/>
        </w:rPr>
        <w:t>Gregory 11</w:t>
      </w:r>
      <w:r>
        <w:rPr>
          <w:rFonts w:asciiTheme="minorHAnsi" w:hAnsiTheme="minorHAnsi" w:cstheme="minorHAnsi"/>
        </w:rPr>
        <w:t xml:space="preserve"> (Derek, Ph.D., Prof Department of Geography, University of British Columbia, “The everywhere war,” http://www.lsa.umich.edu/UMICH/eihs/Home/Events/gregory_everywhere_war.pdf) </w:t>
      </w:r>
    </w:p>
    <w:p w14:paraId="2BCDCDF3" w14:textId="77777777" w:rsidR="0017501C" w:rsidRDefault="0017501C" w:rsidP="0017501C">
      <w:pPr>
        <w:rPr>
          <w:rStyle w:val="Heading4Char"/>
          <w:rFonts w:asciiTheme="minorHAnsi" w:hAnsiTheme="minorHAnsi" w:cstheme="minorHAnsi"/>
          <w:sz w:val="22"/>
        </w:rPr>
      </w:pPr>
      <w:r>
        <w:rPr>
          <w:rFonts w:asciiTheme="minorHAnsi" w:hAnsiTheme="minorHAnsi" w:cstheme="minorHAnsi"/>
        </w:rPr>
        <w:t xml:space="preserve">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w:t>
      </w:r>
      <w:r w:rsidRPr="0051752D">
        <w:rPr>
          <w:rFonts w:asciiTheme="minorHAnsi" w:hAnsiTheme="minorHAnsi" w:cstheme="minorHAnsi"/>
          <w:highlight w:val="cyan"/>
        </w:rPr>
        <w:t>the U</w:t>
      </w:r>
      <w:r>
        <w:rPr>
          <w:rFonts w:asciiTheme="minorHAnsi" w:hAnsiTheme="minorHAnsi" w:cstheme="minorHAnsi"/>
        </w:rPr>
        <w:t xml:space="preserve">nited </w:t>
      </w:r>
      <w:r w:rsidRPr="0051752D">
        <w:rPr>
          <w:rFonts w:asciiTheme="minorHAnsi" w:hAnsiTheme="minorHAnsi" w:cstheme="minorHAnsi"/>
          <w:highlight w:val="cyan"/>
        </w:rPr>
        <w:t>S</w:t>
      </w:r>
      <w:r>
        <w:rPr>
          <w:rFonts w:asciiTheme="minorHAnsi" w:hAnsiTheme="minorHAnsi" w:cstheme="minorHAnsi"/>
        </w:rPr>
        <w:t xml:space="preserve">tates </w:t>
      </w:r>
      <w:r w:rsidRPr="0051752D">
        <w:rPr>
          <w:rFonts w:asciiTheme="minorHAnsi" w:hAnsiTheme="minorHAnsi" w:cstheme="minorHAnsi"/>
          <w:highlight w:val="cyan"/>
        </w:rPr>
        <w:t>draws</w:t>
      </w:r>
      <w:r>
        <w:rPr>
          <w:rFonts w:asciiTheme="minorHAnsi" w:hAnsiTheme="minorHAnsi" w:cstheme="minorHAnsi"/>
        </w:rPr>
        <w:t xml:space="preserve"> legal </w:t>
      </w:r>
      <w:r w:rsidRPr="0051752D">
        <w:rPr>
          <w:rFonts w:asciiTheme="minorHAnsi" w:hAnsiTheme="minorHAnsi" w:cstheme="minorHAnsi"/>
          <w:highlight w:val="cyan"/>
        </w:rPr>
        <w:t>authority to conduct military operations</w:t>
      </w:r>
      <w:r>
        <w:rPr>
          <w:rFonts w:asciiTheme="minorHAnsi" w:hAnsiTheme="minorHAnsi" w:cstheme="minorHAnsi"/>
        </w:rPr>
        <w:t xml:space="preserve"> across the border from Afghanistan (including the killing of bin Laden, codenamed ‘Geronimo’) </w:t>
      </w:r>
      <w:r w:rsidRPr="0051752D">
        <w:rPr>
          <w:rFonts w:asciiTheme="minorHAnsi" w:hAnsiTheme="minorHAnsi" w:cstheme="minorHAnsi"/>
          <w:highlight w:val="cyan"/>
        </w:rPr>
        <w:t>from</w:t>
      </w:r>
      <w:r>
        <w:rPr>
          <w:rFonts w:asciiTheme="minorHAnsi" w:hAnsiTheme="minorHAnsi" w:cstheme="minorHAnsi"/>
        </w:rPr>
        <w:t xml:space="preserve"> </w:t>
      </w:r>
      <w:r w:rsidRPr="0051752D">
        <w:rPr>
          <w:rFonts w:asciiTheme="minorHAnsi" w:hAnsiTheme="minorHAnsi" w:cstheme="minorHAnsi"/>
          <w:highlight w:val="cyan"/>
        </w:rPr>
        <w:t>its</w:t>
      </w:r>
      <w:r>
        <w:rPr>
          <w:rFonts w:asciiTheme="minorHAnsi" w:hAnsiTheme="minorHAnsi" w:cstheme="minorHAnsi"/>
        </w:rPr>
        <w:t xml:space="preserve"> </w:t>
      </w:r>
      <w:r w:rsidRPr="0051752D">
        <w:rPr>
          <w:rFonts w:asciiTheme="minorHAnsi" w:hAnsiTheme="minorHAnsi" w:cstheme="minorHAnsi"/>
          <w:highlight w:val="cyan"/>
        </w:rPr>
        <w:t>history of extra-territorial operations against non-state actors</w:t>
      </w:r>
      <w:r>
        <w:rPr>
          <w:rFonts w:asciiTheme="minorHAnsi" w:hAnsiTheme="minorHAnsi" w:cstheme="minorHAnsi"/>
        </w:rPr>
        <w:t xml:space="preserve"> in Mexico in the 1870s and 1880s (including the capture of the real Geronimo) (</w:t>
      </w:r>
      <w:proofErr w:type="spellStart"/>
      <w:r>
        <w:rPr>
          <w:rFonts w:asciiTheme="minorHAnsi" w:hAnsiTheme="minorHAnsi" w:cstheme="minorHAnsi"/>
        </w:rPr>
        <w:t>Margolies</w:t>
      </w:r>
      <w:proofErr w:type="spellEnd"/>
      <w:r>
        <w:rPr>
          <w:rFonts w:asciiTheme="minorHAnsi" w:hAnsiTheme="minorHAnsi" w:cstheme="minorHAnsi"/>
        </w:rPr>
        <w:t xml:space="preserve"> 2011). Whatever one makes of this, one of the most persistent threads connecting all three cases is the </w:t>
      </w:r>
      <w:r>
        <w:rPr>
          <w:rStyle w:val="Emphasis"/>
          <w:rFonts w:asciiTheme="minorHAnsi" w:hAnsiTheme="minorHAnsi" w:cstheme="minorHAnsi"/>
        </w:rPr>
        <w:t>question of legality</w:t>
      </w:r>
      <w:r>
        <w:rPr>
          <w:rFonts w:asciiTheme="minorHAnsi" w:hAnsiTheme="minorHAnsi" w:cstheme="minorHAnsi"/>
        </w:rPr>
        <w:t xml:space="preserve">, which runs like a red ribbon throughout the prosecution of late modern war. On one side, </w:t>
      </w:r>
      <w:r w:rsidRPr="0051752D">
        <w:rPr>
          <w:rFonts w:asciiTheme="minorHAnsi" w:hAnsiTheme="minorHAnsi" w:cstheme="minorHAnsi"/>
          <w:highlight w:val="cyan"/>
        </w:rPr>
        <w:t>commentators claim</w:t>
      </w:r>
      <w:r>
        <w:rPr>
          <w:rFonts w:asciiTheme="minorHAnsi" w:hAnsiTheme="minorHAnsi" w:cstheme="minorHAnsi"/>
        </w:rPr>
        <w:t xml:space="preserve"> that </w:t>
      </w:r>
      <w:r w:rsidRPr="0051752D">
        <w:rPr>
          <w:rFonts w:asciiTheme="minorHAnsi" w:hAnsiTheme="minorHAnsi" w:cstheme="minorHAnsi"/>
          <w:highlight w:val="cyan"/>
        </w:rPr>
        <w:t>new wars in the global South are ‘</w:t>
      </w:r>
      <w:r w:rsidRPr="0051752D">
        <w:rPr>
          <w:rStyle w:val="Emphasis"/>
          <w:rFonts w:asciiTheme="minorHAnsi" w:hAnsiTheme="minorHAnsi" w:cstheme="minorHAnsi"/>
          <w:highlight w:val="cyan"/>
        </w:rPr>
        <w:t>non-political’</w:t>
      </w:r>
      <w:r>
        <w:rPr>
          <w:rFonts w:asciiTheme="minorHAnsi" w:hAnsiTheme="minorHAnsi" w:cstheme="minorHAnsi"/>
        </w:rPr>
        <w:t xml:space="preserve">, intrinsically </w:t>
      </w:r>
      <w:r w:rsidRPr="0051752D">
        <w:rPr>
          <w:rFonts w:asciiTheme="minorHAnsi" w:hAnsiTheme="minorHAnsi" w:cstheme="minorHAnsi"/>
          <w:highlight w:val="cyan"/>
        </w:rPr>
        <w:t xml:space="preserve">predatory criminal enterprises, </w:t>
      </w:r>
      <w:r>
        <w:rPr>
          <w:rFonts w:asciiTheme="minorHAnsi" w:hAnsiTheme="minorHAnsi" w:cstheme="minorHAnsi"/>
        </w:rPr>
        <w:t>that cartels are morphing into insurgencies</w:t>
      </w:r>
      <w:r w:rsidRPr="0051752D">
        <w:rPr>
          <w:rFonts w:asciiTheme="minorHAnsi" w:hAnsiTheme="minorHAnsi" w:cstheme="minorHAnsi"/>
          <w:highlight w:val="cyan"/>
        </w:rPr>
        <w:t xml:space="preserve">, </w:t>
      </w:r>
      <w:r>
        <w:rPr>
          <w:rFonts w:asciiTheme="minorHAnsi" w:hAnsiTheme="minorHAnsi" w:cstheme="minorHAnsi"/>
        </w:rPr>
        <w:t xml:space="preserve">and </w:t>
      </w:r>
      <w:r w:rsidRPr="0051752D">
        <w:rPr>
          <w:rFonts w:asciiTheme="minorHAnsi" w:hAnsiTheme="minorHAnsi" w:cstheme="minorHAnsi"/>
          <w:highlight w:val="cyan"/>
        </w:rPr>
        <w:t>that the origins of cyber</w:t>
      </w:r>
      <w:r>
        <w:rPr>
          <w:rFonts w:asciiTheme="minorHAnsi" w:hAnsiTheme="minorHAnsi" w:cstheme="minorHAnsi"/>
        </w:rPr>
        <w:t xml:space="preserve"> </w:t>
      </w:r>
      <w:r w:rsidRPr="0051752D">
        <w:rPr>
          <w:rFonts w:asciiTheme="minorHAnsi" w:hAnsiTheme="minorHAnsi" w:cstheme="minorHAnsi"/>
          <w:highlight w:val="cyan"/>
        </w:rPr>
        <w:t>warfare</w:t>
      </w:r>
      <w:r>
        <w:rPr>
          <w:rFonts w:asciiTheme="minorHAnsi" w:hAnsiTheme="minorHAnsi" w:cstheme="minorHAnsi"/>
        </w:rPr>
        <w:t xml:space="preserve"> </w:t>
      </w:r>
      <w:r w:rsidRPr="0051752D">
        <w:rPr>
          <w:rFonts w:asciiTheme="minorHAnsi" w:hAnsiTheme="minorHAnsi" w:cstheme="minorHAnsi"/>
          <w:highlight w:val="cyan"/>
        </w:rPr>
        <w:t>lie in</w:t>
      </w:r>
      <w:r>
        <w:rPr>
          <w:rFonts w:asciiTheme="minorHAnsi" w:hAnsiTheme="minorHAnsi" w:cstheme="minorHAnsi"/>
        </w:rPr>
        <w:t xml:space="preserve"> the dark networks of </w:t>
      </w:r>
      <w:proofErr w:type="spellStart"/>
      <w:r w:rsidRPr="0051752D">
        <w:rPr>
          <w:rFonts w:asciiTheme="minorHAnsi" w:hAnsiTheme="minorHAnsi" w:cstheme="minorHAnsi"/>
          <w:highlight w:val="cyan"/>
        </w:rPr>
        <w:t>cyber crime</w:t>
      </w:r>
      <w:proofErr w:type="spellEnd"/>
      <w:r>
        <w:rPr>
          <w:rFonts w:asciiTheme="minorHAnsi" w:hAnsiTheme="minorHAnsi" w:cstheme="minorHAnsi"/>
        </w:rPr>
        <w:t xml:space="preserve">; </w:t>
      </w:r>
      <w:r w:rsidRPr="0051752D">
        <w:rPr>
          <w:rFonts w:asciiTheme="minorHAnsi" w:hAnsiTheme="minorHAnsi" w:cstheme="minorHAnsi"/>
          <w:highlight w:val="cyan"/>
        </w:rPr>
        <w:t>on the other side, the U</w:t>
      </w:r>
      <w:r>
        <w:rPr>
          <w:rFonts w:asciiTheme="minorHAnsi" w:hAnsiTheme="minorHAnsi" w:cstheme="minorHAnsi"/>
        </w:rPr>
        <w:t xml:space="preserve">nited </w:t>
      </w:r>
      <w:r w:rsidRPr="0051752D">
        <w:rPr>
          <w:rFonts w:asciiTheme="minorHAnsi" w:hAnsiTheme="minorHAnsi" w:cstheme="minorHAnsi"/>
          <w:highlight w:val="cyan"/>
        </w:rPr>
        <w:t>S</w:t>
      </w:r>
      <w:r>
        <w:rPr>
          <w:rFonts w:asciiTheme="minorHAnsi" w:hAnsiTheme="minorHAnsi" w:cstheme="minorHAnsi"/>
        </w:rPr>
        <w:t xml:space="preserve">tates </w:t>
      </w:r>
      <w:r w:rsidRPr="0051752D">
        <w:rPr>
          <w:rFonts w:asciiTheme="minorHAnsi" w:hAnsiTheme="minorHAnsi" w:cstheme="minorHAnsi"/>
          <w:highlight w:val="cyan"/>
        </w:rPr>
        <w:t>places a</w:t>
      </w:r>
      <w:r>
        <w:rPr>
          <w:rFonts w:asciiTheme="minorHAnsi" w:hAnsiTheme="minorHAnsi" w:cstheme="minorHAnsi"/>
        </w:rPr>
        <w:t xml:space="preserve"> </w:t>
      </w:r>
      <w:r w:rsidRPr="0051752D">
        <w:rPr>
          <w:rFonts w:asciiTheme="minorHAnsi" w:hAnsiTheme="minorHAnsi" w:cstheme="minorHAnsi"/>
          <w:highlight w:val="cyan"/>
        </w:rPr>
        <w:t>premium</w:t>
      </w:r>
      <w:r>
        <w:rPr>
          <w:rFonts w:asciiTheme="minorHAnsi" w:hAnsiTheme="minorHAnsi" w:cstheme="minorHAnsi"/>
        </w:rPr>
        <w:t xml:space="preserve"> </w:t>
      </w:r>
      <w:r w:rsidRPr="0051752D">
        <w:rPr>
          <w:rFonts w:asciiTheme="minorHAnsi" w:hAnsiTheme="minorHAnsi" w:cstheme="minorHAnsi"/>
          <w:highlight w:val="cyan"/>
        </w:rPr>
        <w:t>on</w:t>
      </w:r>
      <w:r>
        <w:rPr>
          <w:rFonts w:asciiTheme="minorHAnsi" w:hAnsiTheme="minorHAnsi" w:cstheme="minorHAnsi"/>
        </w:rPr>
        <w:t xml:space="preserve"> </w:t>
      </w:r>
      <w:r w:rsidRPr="0051752D">
        <w:rPr>
          <w:rFonts w:asciiTheme="minorHAnsi" w:hAnsiTheme="minorHAnsi" w:cstheme="minorHAnsi"/>
          <w:highlight w:val="cyan"/>
        </w:rPr>
        <w:t xml:space="preserve">the </w:t>
      </w:r>
      <w:r w:rsidRPr="0051752D">
        <w:rPr>
          <w:rStyle w:val="Emphasis"/>
          <w:rFonts w:asciiTheme="minorHAnsi" w:hAnsiTheme="minorHAnsi" w:cstheme="minorHAnsi"/>
          <w:highlight w:val="cyan"/>
        </w:rPr>
        <w:t>rule</w:t>
      </w:r>
      <w:r>
        <w:rPr>
          <w:rStyle w:val="Emphasis"/>
          <w:rFonts w:asciiTheme="minorHAnsi" w:hAnsiTheme="minorHAnsi" w:cstheme="minorHAnsi"/>
        </w:rPr>
        <w:t xml:space="preserve"> </w:t>
      </w:r>
      <w:r w:rsidRPr="0051752D">
        <w:rPr>
          <w:rStyle w:val="Emphasis"/>
          <w:rFonts w:asciiTheme="minorHAnsi" w:hAnsiTheme="minorHAnsi" w:cstheme="minorHAnsi"/>
          <w:highlight w:val="cyan"/>
        </w:rPr>
        <w:t>and role of law</w:t>
      </w:r>
      <w:r>
        <w:rPr>
          <w:rFonts w:asciiTheme="minorHAnsi" w:hAnsiTheme="minorHAnsi" w:cstheme="minorHAnsi"/>
        </w:rPr>
        <w:t xml:space="preserve"> in its new counterinsurgency doctrine, accentuates the involvement of legal advisers in targeting decisions by the USAF and the CIA, </w:t>
      </w:r>
      <w:r w:rsidRPr="0051752D">
        <w:rPr>
          <w:rFonts w:asciiTheme="minorHAnsi" w:hAnsiTheme="minorHAnsi" w:cstheme="minorHAnsi"/>
          <w:highlight w:val="cyan"/>
        </w:rPr>
        <w:t>and</w:t>
      </w:r>
      <w:r>
        <w:rPr>
          <w:rFonts w:asciiTheme="minorHAnsi" w:hAnsiTheme="minorHAnsi" w:cstheme="minorHAnsi"/>
        </w:rPr>
        <w:t xml:space="preserve"> even as it </w:t>
      </w:r>
      <w:r w:rsidRPr="0051752D">
        <w:rPr>
          <w:rFonts w:asciiTheme="minorHAnsi" w:hAnsiTheme="minorHAnsi" w:cstheme="minorHAnsi"/>
          <w:highlight w:val="cyan"/>
        </w:rPr>
        <w:t>refuses</w:t>
      </w:r>
      <w:r>
        <w:rPr>
          <w:rFonts w:asciiTheme="minorHAnsi" w:hAnsiTheme="minorHAnsi" w:cstheme="minorHAnsi"/>
        </w:rPr>
        <w:t xml:space="preserve"> </w:t>
      </w:r>
      <w:r w:rsidRPr="0051752D">
        <w:rPr>
          <w:rFonts w:asciiTheme="minorHAnsi" w:hAnsiTheme="minorHAnsi" w:cstheme="minorHAnsi"/>
          <w:highlight w:val="cyan"/>
        </w:rPr>
        <w:t xml:space="preserve">to conﬁrm </w:t>
      </w:r>
      <w:r>
        <w:rPr>
          <w:rFonts w:asciiTheme="minorHAnsi" w:hAnsiTheme="minorHAnsi" w:cstheme="minorHAnsi"/>
        </w:rPr>
        <w:t xml:space="preserve">its </w:t>
      </w:r>
      <w:r w:rsidRPr="0051752D">
        <w:rPr>
          <w:rFonts w:asciiTheme="minorHAnsi" w:hAnsiTheme="minorHAnsi" w:cstheme="minorHAnsi"/>
          <w:highlight w:val="cyan"/>
        </w:rPr>
        <w:t xml:space="preserve">UAV strikes in Pakistan provides </w:t>
      </w:r>
      <w:r>
        <w:rPr>
          <w:rFonts w:asciiTheme="minorHAnsi" w:hAnsiTheme="minorHAnsi" w:cstheme="minorHAnsi"/>
        </w:rPr>
        <w:t xml:space="preserve">arguments </w:t>
      </w:r>
      <w:r w:rsidRPr="0051752D">
        <w:rPr>
          <w:rFonts w:asciiTheme="minorHAnsi" w:hAnsiTheme="minorHAnsi" w:cstheme="minorHAnsi"/>
          <w:highlight w:val="cyan"/>
        </w:rPr>
        <w:t xml:space="preserve">for </w:t>
      </w:r>
      <w:r>
        <w:rPr>
          <w:rFonts w:asciiTheme="minorHAnsi" w:hAnsiTheme="minorHAnsi" w:cstheme="minorHAnsi"/>
        </w:rPr>
        <w:t xml:space="preserve">their </w:t>
      </w:r>
      <w:r w:rsidRPr="0051752D">
        <w:rPr>
          <w:rFonts w:asciiTheme="minorHAnsi" w:hAnsiTheme="minorHAnsi" w:cstheme="minorHAnsi"/>
          <w:highlight w:val="cyan"/>
        </w:rPr>
        <w:t xml:space="preserve">legality. </w:t>
      </w:r>
      <w:r w:rsidRPr="0051752D">
        <w:rPr>
          <w:rStyle w:val="Emphasis"/>
          <w:rFonts w:asciiTheme="minorHAnsi" w:hAnsiTheme="minorHAnsi" w:cstheme="minorHAnsi"/>
          <w:highlight w:val="cyan"/>
        </w:rPr>
        <w:t>The invocation of legality</w:t>
      </w:r>
      <w:r>
        <w:rPr>
          <w:rFonts w:asciiTheme="minorHAnsi" w:hAnsiTheme="minorHAnsi" w:cstheme="minorHAnsi"/>
        </w:rPr>
        <w:t xml:space="preserve"> </w:t>
      </w:r>
      <w:r w:rsidRPr="0051752D">
        <w:rPr>
          <w:rFonts w:asciiTheme="minorHAnsi" w:hAnsiTheme="minorHAnsi" w:cstheme="minorHAnsi"/>
          <w:highlight w:val="cyan"/>
        </w:rPr>
        <w:t xml:space="preserve">works to </w:t>
      </w:r>
      <w:proofErr w:type="spellStart"/>
      <w:r w:rsidRPr="0051752D">
        <w:rPr>
          <w:rStyle w:val="Emphasis"/>
          <w:rFonts w:asciiTheme="minorHAnsi" w:hAnsiTheme="minorHAnsi" w:cstheme="minorHAnsi"/>
          <w:highlight w:val="cyan"/>
        </w:rPr>
        <w:t>marginalise</w:t>
      </w:r>
      <w:proofErr w:type="spellEnd"/>
      <w:r w:rsidRPr="0051752D">
        <w:rPr>
          <w:rStyle w:val="Emphasis"/>
          <w:rFonts w:asciiTheme="minorHAnsi" w:hAnsiTheme="minorHAnsi" w:cstheme="minorHAnsi"/>
          <w:highlight w:val="cyan"/>
        </w:rPr>
        <w:t xml:space="preserve"> ethics and politics</w:t>
      </w:r>
      <w:r>
        <w:rPr>
          <w:rFonts w:asciiTheme="minorHAnsi" w:hAnsiTheme="minorHAnsi" w:cstheme="minorHAnsi"/>
        </w:rPr>
        <w:t xml:space="preserve"> </w:t>
      </w:r>
      <w:r w:rsidRPr="0051752D">
        <w:rPr>
          <w:rFonts w:asciiTheme="minorHAnsi" w:hAnsiTheme="minorHAnsi" w:cstheme="minorHAnsi"/>
          <w:highlight w:val="cyan"/>
        </w:rPr>
        <w:t>by making</w:t>
      </w:r>
      <w:r>
        <w:rPr>
          <w:rFonts w:asciiTheme="minorHAnsi" w:hAnsiTheme="minorHAnsi" w:cstheme="minorHAnsi"/>
        </w:rPr>
        <w:t xml:space="preserve"> available </w:t>
      </w:r>
      <w:r w:rsidRPr="0051752D">
        <w:rPr>
          <w:rFonts w:asciiTheme="minorHAnsi" w:hAnsiTheme="minorHAnsi" w:cstheme="minorHAnsi"/>
          <w:highlight w:val="cyan"/>
        </w:rPr>
        <w:t>a seemingly neutral</w:t>
      </w:r>
      <w:r>
        <w:rPr>
          <w:rFonts w:asciiTheme="minorHAnsi" w:hAnsiTheme="minorHAnsi" w:cstheme="minorHAnsi"/>
        </w:rPr>
        <w:t xml:space="preserve">, </w:t>
      </w:r>
      <w:r w:rsidRPr="0051752D">
        <w:rPr>
          <w:rFonts w:asciiTheme="minorHAnsi" w:hAnsiTheme="minorHAnsi" w:cstheme="minorHAnsi"/>
          <w:highlight w:val="cyan"/>
        </w:rPr>
        <w:t>objective</w:t>
      </w:r>
      <w:r>
        <w:rPr>
          <w:rFonts w:asciiTheme="minorHAnsi" w:hAnsiTheme="minorHAnsi" w:cstheme="minorHAnsi"/>
        </w:rPr>
        <w:t xml:space="preserve"> </w:t>
      </w:r>
      <w:r w:rsidRPr="0051752D">
        <w:rPr>
          <w:rFonts w:asciiTheme="minorHAnsi" w:hAnsiTheme="minorHAnsi" w:cstheme="minorHAnsi"/>
          <w:highlight w:val="cyan"/>
        </w:rPr>
        <w:t>language</w:t>
      </w:r>
      <w:r>
        <w:rPr>
          <w:rFonts w:asciiTheme="minorHAnsi" w:hAnsiTheme="minorHAnsi" w:cstheme="minorHAnsi"/>
        </w:rPr>
        <w:t xml:space="preserve">: disagreement and </w:t>
      </w:r>
      <w:r w:rsidRPr="0051752D">
        <w:rPr>
          <w:rFonts w:asciiTheme="minorHAnsi" w:hAnsiTheme="minorHAnsi" w:cstheme="minorHAnsi"/>
          <w:highlight w:val="cyan"/>
        </w:rPr>
        <w:t>debate</w:t>
      </w:r>
      <w:r>
        <w:rPr>
          <w:rFonts w:asciiTheme="minorHAnsi" w:hAnsiTheme="minorHAnsi" w:cstheme="minorHAnsi"/>
        </w:rPr>
        <w:t xml:space="preserve"> </w:t>
      </w:r>
      <w:r w:rsidRPr="0051752D">
        <w:rPr>
          <w:rFonts w:asciiTheme="minorHAnsi" w:hAnsiTheme="minorHAnsi" w:cstheme="minorHAnsi"/>
          <w:highlight w:val="cyan"/>
        </w:rPr>
        <w:t>then</w:t>
      </w:r>
      <w:r>
        <w:rPr>
          <w:rFonts w:asciiTheme="minorHAnsi" w:hAnsiTheme="minorHAnsi" w:cstheme="minorHAnsi"/>
        </w:rPr>
        <w:t xml:space="preserve"> </w:t>
      </w:r>
      <w:r w:rsidRPr="0051752D">
        <w:rPr>
          <w:rFonts w:asciiTheme="minorHAnsi" w:hAnsiTheme="minorHAnsi" w:cstheme="minorHAnsi"/>
          <w:highlight w:val="cyan"/>
        </w:rPr>
        <w:t>become</w:t>
      </w:r>
      <w:r>
        <w:rPr>
          <w:rFonts w:asciiTheme="minorHAnsi" w:hAnsiTheme="minorHAnsi" w:cstheme="minorHAnsi"/>
        </w:rPr>
        <w:t xml:space="preserve"> purely </w:t>
      </w:r>
      <w:r w:rsidRPr="0051752D">
        <w:rPr>
          <w:rStyle w:val="Emphasis"/>
          <w:rFonts w:asciiTheme="minorHAnsi" w:hAnsiTheme="minorHAnsi" w:cstheme="minorHAnsi"/>
          <w:highlight w:val="cyan"/>
        </w:rPr>
        <w:t>technical issues</w:t>
      </w:r>
      <w:r>
        <w:rPr>
          <w:rFonts w:asciiTheme="minorHAnsi" w:hAnsiTheme="minorHAnsi" w:cstheme="minorHAnsi"/>
        </w:rPr>
        <w:t xml:space="preserve"> </w:t>
      </w:r>
      <w:r w:rsidRPr="0051752D">
        <w:rPr>
          <w:rFonts w:asciiTheme="minorHAnsi" w:hAnsiTheme="minorHAnsi" w:cstheme="minorHAnsi"/>
          <w:highlight w:val="cyan"/>
        </w:rPr>
        <w:t>that</w:t>
      </w:r>
      <w:r>
        <w:rPr>
          <w:rFonts w:asciiTheme="minorHAnsi" w:hAnsiTheme="minorHAnsi" w:cstheme="minorHAnsi"/>
        </w:rPr>
        <w:t xml:space="preserve"> </w:t>
      </w:r>
      <w:r w:rsidRPr="0051752D">
        <w:rPr>
          <w:rFonts w:asciiTheme="minorHAnsi" w:hAnsiTheme="minorHAnsi" w:cstheme="minorHAnsi"/>
          <w:highlight w:val="cyan"/>
        </w:rPr>
        <w:t>involve</w:t>
      </w:r>
      <w:r>
        <w:rPr>
          <w:rFonts w:asciiTheme="minorHAnsi" w:hAnsiTheme="minorHAnsi" w:cstheme="minorHAnsi"/>
        </w:rPr>
        <w:t xml:space="preserve"> matters of </w:t>
      </w:r>
      <w:r w:rsidRPr="0051752D">
        <w:rPr>
          <w:rFonts w:asciiTheme="minorHAnsi" w:hAnsiTheme="minorHAnsi" w:cstheme="minorHAnsi"/>
          <w:highlight w:val="cyan"/>
        </w:rPr>
        <w:t>opinion</w:t>
      </w:r>
      <w:r>
        <w:rPr>
          <w:rFonts w:asciiTheme="minorHAnsi" w:hAnsiTheme="minorHAnsi" w:cstheme="minorHAnsi"/>
        </w:rPr>
        <w:t xml:space="preserve">, certainly, </w:t>
      </w:r>
      <w:r w:rsidRPr="0051752D">
        <w:rPr>
          <w:rFonts w:asciiTheme="minorHAnsi" w:hAnsiTheme="minorHAnsi" w:cstheme="minorHAnsi"/>
          <w:highlight w:val="cyan"/>
        </w:rPr>
        <w:t>but not values</w:t>
      </w:r>
      <w:r>
        <w:rPr>
          <w:rFonts w:asciiTheme="minorHAnsi" w:hAnsiTheme="minorHAnsi" w:cstheme="minorHAnsi"/>
        </w:rPr>
        <w:t xml:space="preserve">. The appeal to </w:t>
      </w:r>
      <w:r w:rsidRPr="0051752D">
        <w:rPr>
          <w:rFonts w:asciiTheme="minorHAnsi" w:hAnsiTheme="minorHAnsi" w:cstheme="minorHAnsi"/>
          <w:highlight w:val="cyan"/>
        </w:rPr>
        <w:t>legality</w:t>
      </w:r>
      <w:r>
        <w:rPr>
          <w:rFonts w:asciiTheme="minorHAnsi" w:hAnsiTheme="minorHAnsi" w:cstheme="minorHAnsi"/>
        </w:rPr>
        <w:t xml:space="preserve"> – and to the quasi-judicial process it invokes – thus </w:t>
      </w:r>
      <w:proofErr w:type="gramStart"/>
      <w:r w:rsidRPr="0051752D">
        <w:rPr>
          <w:rFonts w:asciiTheme="minorHAnsi" w:hAnsiTheme="minorHAnsi" w:cstheme="minorHAnsi"/>
          <w:highlight w:val="cyan"/>
        </w:rPr>
        <w:t>helps</w:t>
      </w:r>
      <w:proofErr w:type="gramEnd"/>
      <w:r>
        <w:rPr>
          <w:rFonts w:asciiTheme="minorHAnsi" w:hAnsiTheme="minorHAnsi" w:cstheme="minorHAnsi"/>
        </w:rPr>
        <w:t xml:space="preserve"> to </w:t>
      </w:r>
      <w:proofErr w:type="spellStart"/>
      <w:r w:rsidRPr="0051752D">
        <w:rPr>
          <w:rFonts w:asciiTheme="minorHAnsi" w:hAnsiTheme="minorHAnsi" w:cstheme="minorHAnsi"/>
          <w:highlight w:val="cyan"/>
        </w:rPr>
        <w:t>authorise</w:t>
      </w:r>
      <w:proofErr w:type="spellEnd"/>
      <w:r>
        <w:rPr>
          <w:rFonts w:asciiTheme="minorHAnsi" w:hAnsiTheme="minorHAnsi" w:cstheme="minorHAnsi"/>
        </w:rPr>
        <w:t xml:space="preserve"> a widespread and </w:t>
      </w:r>
      <w:r w:rsidRPr="0051752D">
        <w:rPr>
          <w:rFonts w:asciiTheme="minorHAnsi" w:hAnsiTheme="minorHAnsi" w:cstheme="minorHAnsi"/>
          <w:highlight w:val="cyan"/>
        </w:rPr>
        <w:t xml:space="preserve">widening </w:t>
      </w:r>
      <w:proofErr w:type="spellStart"/>
      <w:r w:rsidRPr="0051752D">
        <w:rPr>
          <w:rStyle w:val="Emphasis"/>
          <w:rFonts w:asciiTheme="minorHAnsi" w:hAnsiTheme="minorHAnsi" w:cstheme="minorHAnsi"/>
          <w:highlight w:val="cyan"/>
        </w:rPr>
        <w:t>militarisation</w:t>
      </w:r>
      <w:proofErr w:type="spellEnd"/>
      <w:r w:rsidRPr="0051752D">
        <w:rPr>
          <w:rStyle w:val="Emphasis"/>
          <w:rFonts w:asciiTheme="minorHAnsi" w:hAnsiTheme="minorHAnsi" w:cstheme="minorHAnsi"/>
          <w:highlight w:val="cyan"/>
        </w:rPr>
        <w:t xml:space="preserve"> of our world</w:t>
      </w:r>
      <w:r>
        <w:rPr>
          <w:rFonts w:asciiTheme="minorHAnsi" w:hAnsiTheme="minorHAnsi" w:cstheme="minorHAnsi"/>
        </w:rPr>
        <w:t xml:space="preserve">. While I think it is both premature and excessive to see this as a transformation from </w:t>
      </w:r>
      <w:proofErr w:type="spellStart"/>
      <w:r>
        <w:rPr>
          <w:rFonts w:asciiTheme="minorHAnsi" w:hAnsiTheme="minorHAnsi" w:cstheme="minorHAnsi"/>
        </w:rPr>
        <w:t>governmentality</w:t>
      </w:r>
      <w:proofErr w:type="spellEnd"/>
      <w:r>
        <w:rPr>
          <w:rFonts w:asciiTheme="minorHAnsi" w:hAnsiTheme="minorHAnsi" w:cstheme="minorHAnsi"/>
        </w:rPr>
        <w:t xml:space="preserve"> to ‘</w:t>
      </w:r>
      <w:proofErr w:type="spellStart"/>
      <w:r>
        <w:rPr>
          <w:rFonts w:asciiTheme="minorHAnsi" w:hAnsiTheme="minorHAnsi" w:cstheme="minorHAnsi"/>
        </w:rPr>
        <w:t>militariality</w:t>
      </w:r>
      <w:proofErr w:type="spellEnd"/>
      <w:r>
        <w:rPr>
          <w:rFonts w:asciiTheme="minorHAnsi" w:hAnsiTheme="minorHAnsi" w:cstheme="minorHAnsi"/>
        </w:rPr>
        <w:t>’ (</w:t>
      </w:r>
      <w:proofErr w:type="spellStart"/>
      <w:r>
        <w:rPr>
          <w:rFonts w:asciiTheme="minorHAnsi" w:hAnsiTheme="minorHAnsi" w:cstheme="minorHAnsi"/>
        </w:rPr>
        <w:t>Marzec</w:t>
      </w:r>
      <w:proofErr w:type="spellEnd"/>
      <w:r>
        <w:rPr>
          <w:rFonts w:asciiTheme="minorHAnsi" w:hAnsiTheme="minorHAnsi" w:cstheme="minorHAnsi"/>
        </w:rPr>
        <w:t xml:space="preserve"> 2009), I do believe that Foucault’s (2003) injunction – ‘Society must be defended’ – has been transformed into an unconditional imperative since 9/11 and that this involves an intensifying triangulation of the planet by legality, security and war. We might remember that </w:t>
      </w:r>
      <w:proofErr w:type="spellStart"/>
      <w:r>
        <w:rPr>
          <w:rFonts w:asciiTheme="minorHAnsi" w:hAnsiTheme="minorHAnsi" w:cstheme="minorHAnsi"/>
        </w:rPr>
        <w:t>biopolitics</w:t>
      </w:r>
      <w:proofErr w:type="spellEnd"/>
      <w:r>
        <w:rPr>
          <w:rFonts w:asciiTheme="minorHAnsi" w:hAnsiTheme="minorHAnsi" w:cstheme="minorHAnsi"/>
        </w:rPr>
        <w:t xml:space="preserve">, one of the central projects of late modern war, requires a legal armature to </w:t>
      </w:r>
      <w:proofErr w:type="spellStart"/>
      <w:r>
        <w:rPr>
          <w:rFonts w:asciiTheme="minorHAnsi" w:hAnsiTheme="minorHAnsi" w:cstheme="minorHAnsi"/>
        </w:rPr>
        <w:t>authorise</w:t>
      </w:r>
      <w:proofErr w:type="spellEnd"/>
      <w:r>
        <w:rPr>
          <w:rFonts w:asciiTheme="minorHAnsi" w:hAnsiTheme="minorHAnsi" w:cstheme="minorHAnsi"/>
        </w:rPr>
        <w:t xml:space="preserve"> its interventions, and that </w:t>
      </w:r>
      <w:proofErr w:type="spellStart"/>
      <w:r w:rsidRPr="0051752D">
        <w:rPr>
          <w:rFonts w:asciiTheme="minorHAnsi" w:hAnsiTheme="minorHAnsi" w:cstheme="minorHAnsi"/>
          <w:highlight w:val="cyan"/>
        </w:rPr>
        <w:t>necropolitics</w:t>
      </w:r>
      <w:proofErr w:type="spellEnd"/>
      <w:r w:rsidRPr="0051752D">
        <w:rPr>
          <w:rFonts w:asciiTheme="minorHAnsi" w:hAnsiTheme="minorHAnsi" w:cstheme="minorHAnsi"/>
          <w:highlight w:val="cyan"/>
        </w:rPr>
        <w:t xml:space="preserve"> is not always outside the law</w:t>
      </w:r>
      <w:r>
        <w:rPr>
          <w:rFonts w:asciiTheme="minorHAnsi" w:hAnsiTheme="minorHAnsi" w:cstheme="minorHAnsi"/>
        </w:rPr>
        <w:t xml:space="preserve">. This triangulation has become such a common place and provides such an established base-line for contemporary politics that I am reminded of an interview with </w:t>
      </w:r>
      <w:proofErr w:type="spellStart"/>
      <w:r w:rsidRPr="0051752D">
        <w:rPr>
          <w:rFonts w:asciiTheme="minorHAnsi" w:hAnsiTheme="minorHAnsi" w:cstheme="minorHAnsi"/>
          <w:highlight w:val="cyan"/>
        </w:rPr>
        <w:t>Zizek</w:t>
      </w:r>
      <w:proofErr w:type="spellEnd"/>
      <w:r>
        <w:rPr>
          <w:rFonts w:asciiTheme="minorHAnsi" w:hAnsiTheme="minorHAnsi" w:cstheme="minorHAnsi"/>
        </w:rPr>
        <w:t xml:space="preserve"> soon after 9/11 – which for him marked the last war of the twentieth century – when he </w:t>
      </w:r>
      <w:r w:rsidRPr="0051752D">
        <w:rPr>
          <w:rFonts w:asciiTheme="minorHAnsi" w:hAnsiTheme="minorHAnsi" w:cstheme="minorHAnsi"/>
          <w:highlight w:val="cyan"/>
        </w:rPr>
        <w:t>predicted</w:t>
      </w:r>
      <w:r>
        <w:rPr>
          <w:rFonts w:asciiTheme="minorHAnsi" w:hAnsiTheme="minorHAnsi" w:cstheme="minorHAnsi"/>
        </w:rPr>
        <w:t xml:space="preserve"> that the ‘</w:t>
      </w:r>
      <w:r w:rsidRPr="0051752D">
        <w:rPr>
          <w:rFonts w:asciiTheme="minorHAnsi" w:hAnsiTheme="minorHAnsi" w:cstheme="minorHAnsi"/>
          <w:highlight w:val="cyan"/>
        </w:rPr>
        <w:t>new wars</w:t>
      </w:r>
      <w:r>
        <w:rPr>
          <w:rFonts w:asciiTheme="minorHAnsi" w:hAnsiTheme="minorHAnsi" w:cstheme="minorHAnsi"/>
        </w:rPr>
        <w:t xml:space="preserve">’ of the twenty-ﬁrst century </w:t>
      </w:r>
      <w:r w:rsidRPr="0051752D">
        <w:rPr>
          <w:rFonts w:asciiTheme="minorHAnsi" w:hAnsiTheme="minorHAnsi" w:cstheme="minorHAnsi"/>
          <w:highlight w:val="cyan"/>
        </w:rPr>
        <w:t>would be distinguished by</w:t>
      </w:r>
      <w:r>
        <w:rPr>
          <w:rFonts w:asciiTheme="minorHAnsi" w:hAnsiTheme="minorHAnsi" w:cstheme="minorHAnsi"/>
        </w:rPr>
        <w:t xml:space="preserve"> a </w:t>
      </w:r>
      <w:r w:rsidRPr="0051752D">
        <w:rPr>
          <w:rFonts w:asciiTheme="minorHAnsi" w:hAnsiTheme="minorHAnsi" w:cstheme="minorHAnsi"/>
          <w:highlight w:val="cyan"/>
        </w:rPr>
        <w:t>radical</w:t>
      </w:r>
      <w:r>
        <w:rPr>
          <w:rFonts w:asciiTheme="minorHAnsi" w:hAnsiTheme="minorHAnsi" w:cstheme="minorHAnsi"/>
        </w:rPr>
        <w:t xml:space="preserve"> </w:t>
      </w:r>
      <w:r w:rsidRPr="0051752D">
        <w:rPr>
          <w:rFonts w:asciiTheme="minorHAnsi" w:hAnsiTheme="minorHAnsi" w:cstheme="minorHAnsi"/>
          <w:highlight w:val="cyan"/>
        </w:rPr>
        <w:t>uncertainty: ‘it will not even be clear whether it is a war or not’</w:t>
      </w:r>
      <w:r>
        <w:rPr>
          <w:rFonts w:asciiTheme="minorHAnsi" w:hAnsiTheme="minorHAnsi" w:cstheme="minorHAnsi"/>
        </w:rPr>
        <w:t xml:space="preserve"> (</w:t>
      </w:r>
      <w:proofErr w:type="spellStart"/>
      <w:r>
        <w:rPr>
          <w:rFonts w:asciiTheme="minorHAnsi" w:hAnsiTheme="minorHAnsi" w:cstheme="minorHAnsi"/>
        </w:rPr>
        <w:t>Deichmann</w:t>
      </w:r>
      <w:proofErr w:type="spellEnd"/>
      <w:r>
        <w:rPr>
          <w:rFonts w:asciiTheme="minorHAnsi" w:hAnsiTheme="minorHAnsi" w:cstheme="minorHAnsi"/>
        </w:rPr>
        <w:t xml:space="preserve"> et al. 2002). </w:t>
      </w:r>
    </w:p>
    <w:p w14:paraId="1162B301" w14:textId="77777777" w:rsidR="0017501C" w:rsidRDefault="0017501C" w:rsidP="0017501C">
      <w:pPr>
        <w:pStyle w:val="Heading4"/>
      </w:pPr>
      <w:r>
        <w:rPr>
          <w:rFonts w:asciiTheme="minorHAnsi" w:hAnsiTheme="minorHAnsi" w:cstheme="minorHAnsi"/>
          <w:sz w:val="22"/>
        </w:rPr>
        <w:t xml:space="preserve">THIS DEBATE is about ethics-vote negative to condemn the killing of others in favor of being open to them </w:t>
      </w:r>
    </w:p>
    <w:p w14:paraId="1279EB08" w14:textId="77777777" w:rsidR="0017501C" w:rsidRDefault="0017501C" w:rsidP="0017501C">
      <w:pPr>
        <w:rPr>
          <w:rFonts w:asciiTheme="minorHAnsi" w:hAnsiTheme="minorHAnsi" w:cstheme="minorHAnsi"/>
        </w:rPr>
      </w:pPr>
      <w:r>
        <w:rPr>
          <w:rFonts w:asciiTheme="minorHAnsi" w:hAnsiTheme="minorHAnsi" w:cstheme="minorHAnsi"/>
        </w:rPr>
        <w:t xml:space="preserve">Darrell J. </w:t>
      </w:r>
      <w:proofErr w:type="spellStart"/>
      <w:r>
        <w:rPr>
          <w:rStyle w:val="StyleStyleBold12pt"/>
          <w:rFonts w:asciiTheme="minorHAnsi" w:hAnsiTheme="minorHAnsi" w:cstheme="minorHAnsi"/>
          <w:sz w:val="22"/>
        </w:rPr>
        <w:t>Fasching</w:t>
      </w:r>
      <w:proofErr w:type="spellEnd"/>
      <w:r>
        <w:rPr>
          <w:rStyle w:val="StyleStyleBold12pt"/>
          <w:rFonts w:asciiTheme="minorHAnsi" w:hAnsiTheme="minorHAnsi" w:cstheme="minorHAnsi"/>
          <w:sz w:val="22"/>
        </w:rPr>
        <w:t>-prof religious studies, University of South Florida-93</w:t>
      </w:r>
      <w:r>
        <w:rPr>
          <w:rFonts w:asciiTheme="minorHAnsi" w:hAnsiTheme="minorHAnsi" w:cstheme="minorHAnsi"/>
        </w:rPr>
        <w:t xml:space="preserve">, Professor of Religious Studies of the University of South Florida in Tampa, holds a joint appointment in Special Education, has served </w:t>
      </w:r>
      <w:r>
        <w:rPr>
          <w:rFonts w:asciiTheme="minorHAnsi" w:hAnsiTheme="minorHAnsi" w:cstheme="minorHAnsi"/>
        </w:rPr>
        <w:lastRenderedPageBreak/>
        <w:t>as Associate Dean for Faculty Development in the College of Arts and Sciences and as Chair of the Department of Religious Studies, “The Ethical Challenge of Auschwitz and Hiroshima: Apocalypse or Utopia?” p. 1-7</w:t>
      </w:r>
    </w:p>
    <w:p w14:paraId="6A3A5830" w14:textId="77777777" w:rsidR="0017501C" w:rsidRDefault="0017501C" w:rsidP="0017501C">
      <w:pPr>
        <w:rPr>
          <w:rStyle w:val="Emphasis"/>
          <w:rFonts w:asciiTheme="minorHAnsi" w:hAnsiTheme="minorHAnsi" w:cstheme="minorHAnsi"/>
        </w:rPr>
      </w:pPr>
      <w:r>
        <w:rPr>
          <w:rFonts w:asciiTheme="minorHAnsi" w:hAnsiTheme="minorHAnsi" w:cstheme="minorHAnsi"/>
        </w:rPr>
        <w:t xml:space="preserve">Now the whole earth had one language and the same words. And as they migrated from the east, they came upon a plain in the land of Shinar and settled there. And they said to one another, "Come, let us make bricks, and burn them thoroughly." And they had brick for stone, and bitumen for mortar. Then they said, "Come, let us build ourselves a city, and a tower with its top in the heavens, and let us make a name for ourselves; otherwise we shall be scattered abroad upon the face of the whole earth." The Lord came down to see the city and the tower which mortals had built. And the Lord said, ''Look, they are one people, and they have all one language; and this is only the beginning of what they will do; nothing that they propose to do will now be impossible for them. Come, let us go down, and confuse their language there, so that they will not understand one another's speech." So the Lord scattered them abroad from there over the face of all the </w:t>
      </w:r>
      <w:proofErr w:type="gramStart"/>
      <w:r>
        <w:rPr>
          <w:rFonts w:asciiTheme="minorHAnsi" w:hAnsiTheme="minorHAnsi" w:cstheme="minorHAnsi"/>
        </w:rPr>
        <w:t>earth,</w:t>
      </w:r>
      <w:proofErr w:type="gramEnd"/>
      <w:r>
        <w:rPr>
          <w:rFonts w:asciiTheme="minorHAnsi" w:hAnsiTheme="minorHAnsi" w:cstheme="minorHAnsi"/>
        </w:rPr>
        <w:t xml:space="preserve"> and they left off building the city. Therefore it was called Babel, because there the Lord confused the language of all the earth; and from there the Lord scattered them abroad over the face of all the earth. Genesis 11:19 1 </w:t>
      </w:r>
      <w:proofErr w:type="gramStart"/>
      <w:r>
        <w:rPr>
          <w:rFonts w:asciiTheme="minorHAnsi" w:hAnsiTheme="minorHAnsi" w:cstheme="minorHAnsi"/>
        </w:rPr>
        <w:t>The</w:t>
      </w:r>
      <w:proofErr w:type="gramEnd"/>
      <w:r>
        <w:rPr>
          <w:rFonts w:asciiTheme="minorHAnsi" w:hAnsiTheme="minorHAnsi" w:cstheme="minorHAnsi"/>
        </w:rPr>
        <w:t xml:space="preserve"> story of Babel is a tale for our times. It is a parable through which we might come to understand our situation. The citizens of Babel, it seems, sought to build a perfect city, a utopia whose technological prowess would make their name known throughout the earth. These citizens, we are told, sought to seize control of transcendence through the ideology of a </w:t>
      </w:r>
      <w:r>
        <w:rPr>
          <w:rStyle w:val="Emphasis"/>
          <w:rFonts w:asciiTheme="minorHAnsi" w:hAnsiTheme="minorHAnsi" w:cstheme="minorHAnsi"/>
        </w:rPr>
        <w:t>single language</w:t>
      </w:r>
      <w:r>
        <w:rPr>
          <w:rFonts w:asciiTheme="minorHAnsi" w:hAnsiTheme="minorHAnsi" w:cstheme="minorHAnsi"/>
        </w:rPr>
        <w:t xml:space="preserve"> and the common technological project of building a tower to heaven. God, however, upset their efforts by confusing their tongues, so that they could not understand each other. They became </w:t>
      </w:r>
      <w:r>
        <w:rPr>
          <w:rStyle w:val="Emphasis"/>
          <w:rFonts w:asciiTheme="minorHAnsi" w:hAnsiTheme="minorHAnsi" w:cstheme="minorHAnsi"/>
        </w:rPr>
        <w:t>strangers</w:t>
      </w:r>
      <w:r>
        <w:rPr>
          <w:rFonts w:asciiTheme="minorHAnsi" w:hAnsiTheme="minorHAnsi" w:cstheme="minorHAnsi"/>
        </w:rPr>
        <w:t xml:space="preserve"> to one another and so could not complete their task. They had to abandon all "final solutions" and settle for an unfinished city. The popular interpretation of this story is that the confusion of tongues was a curse and a punishment for the Page 2 human sin of pride. But I am convinced that this is a serious misunderstanding of its meaning. </w:t>
      </w:r>
      <w:proofErr w:type="gramStart"/>
      <w:r>
        <w:rPr>
          <w:rFonts w:asciiTheme="minorHAnsi" w:hAnsiTheme="minorHAnsi" w:cstheme="minorHAnsi"/>
        </w:rPr>
        <w:t xml:space="preserve">For this story must be interpreted within the tradition of stories that make up the canon of the </w:t>
      </w:r>
      <w:proofErr w:type="spellStart"/>
      <w:r>
        <w:rPr>
          <w:rFonts w:asciiTheme="minorHAnsi" w:hAnsiTheme="minorHAnsi" w:cstheme="minorHAnsi"/>
        </w:rPr>
        <w:t>Tanakh</w:t>
      </w:r>
      <w:proofErr w:type="spellEnd"/>
      <w:r>
        <w:rPr>
          <w:rFonts w:asciiTheme="minorHAnsi" w:hAnsiTheme="minorHAnsi" w:cstheme="minorHAnsi"/>
        </w:rPr>
        <w:t xml:space="preserve"> (Old Testament), where the command to welcome the stranger appears more often than any other commandment.</w:t>
      </w:r>
      <w:proofErr w:type="gramEnd"/>
      <w:r>
        <w:rPr>
          <w:rFonts w:asciiTheme="minorHAnsi" w:hAnsiTheme="minorHAnsi" w:cstheme="minorHAnsi"/>
        </w:rPr>
        <w:t xml:space="preserve"> 2 In the light of that emphasis, I would suggest that the point of the story is that human beings misunderstood where transcendence lay, and God simply redirected them to the true experience of </w:t>
      </w:r>
      <w:r>
        <w:rPr>
          <w:rStyle w:val="Emphasis"/>
          <w:rFonts w:asciiTheme="minorHAnsi" w:hAnsiTheme="minorHAnsi" w:cstheme="minorHAnsi"/>
        </w:rPr>
        <w:t>transcendence</w:t>
      </w:r>
      <w:r>
        <w:rPr>
          <w:rFonts w:asciiTheme="minorHAnsi" w:hAnsiTheme="minorHAnsi" w:cstheme="minorHAnsi"/>
        </w:rPr>
        <w:t xml:space="preserve">, which can occur </w:t>
      </w:r>
      <w:r>
        <w:rPr>
          <w:rStyle w:val="Emphasis"/>
          <w:rFonts w:asciiTheme="minorHAnsi" w:hAnsiTheme="minorHAnsi" w:cstheme="minorHAnsi"/>
        </w:rPr>
        <w:t>only when there are strangers</w:t>
      </w:r>
      <w:r>
        <w:rPr>
          <w:rFonts w:asciiTheme="minorHAnsi" w:hAnsiTheme="minorHAnsi" w:cstheme="minorHAnsi"/>
        </w:rPr>
        <w:t xml:space="preserve"> to be welcomed into our lives. The moral of this story, as I read it, is that utopian </w:t>
      </w:r>
      <w:r w:rsidRPr="0051752D">
        <w:rPr>
          <w:rFonts w:asciiTheme="minorHAnsi" w:hAnsiTheme="minorHAnsi" w:cstheme="minorHAnsi"/>
          <w:highlight w:val="cyan"/>
        </w:rPr>
        <w:t>transcendence is to be found not in a "finished world" of</w:t>
      </w:r>
      <w:r>
        <w:rPr>
          <w:rFonts w:asciiTheme="minorHAnsi" w:hAnsiTheme="minorHAnsi" w:cstheme="minorHAnsi"/>
        </w:rPr>
        <w:t xml:space="preserve"> technological and ideological </w:t>
      </w:r>
      <w:r w:rsidRPr="0051752D">
        <w:rPr>
          <w:rFonts w:asciiTheme="minorHAnsi" w:hAnsiTheme="minorHAnsi" w:cstheme="minorHAnsi"/>
          <w:highlight w:val="cyan"/>
        </w:rPr>
        <w:t xml:space="preserve">conformity but in an "unfinished world" of </w:t>
      </w:r>
      <w:r w:rsidRPr="0051752D">
        <w:rPr>
          <w:rStyle w:val="Emphasis"/>
          <w:rFonts w:asciiTheme="minorHAnsi" w:hAnsiTheme="minorHAnsi" w:cstheme="minorHAnsi"/>
          <w:highlight w:val="cyan"/>
        </w:rPr>
        <w:t>diversity</w:t>
      </w:r>
      <w:r>
        <w:rPr>
          <w:rFonts w:asciiTheme="minorHAnsi" w:hAnsiTheme="minorHAnsi" w:cstheme="minorHAnsi"/>
        </w:rPr>
        <w:t xml:space="preserve">, a world that offers us the opportunity to welcome the stranger. Indeed, our attempts to define a world through technological prowess and ideological </w:t>
      </w:r>
      <w:r w:rsidRPr="0051752D">
        <w:rPr>
          <w:rFonts w:asciiTheme="minorHAnsi" w:hAnsiTheme="minorHAnsi" w:cstheme="minorHAnsi"/>
          <w:highlight w:val="cyan"/>
        </w:rPr>
        <w:t>uniformity have led us</w:t>
      </w:r>
      <w:r>
        <w:rPr>
          <w:rFonts w:asciiTheme="minorHAnsi" w:hAnsiTheme="minorHAnsi" w:cstheme="minorHAnsi"/>
        </w:rPr>
        <w:t xml:space="preserve">, more than once, </w:t>
      </w:r>
      <w:r w:rsidRPr="0051752D">
        <w:rPr>
          <w:rFonts w:asciiTheme="minorHAnsi" w:hAnsiTheme="minorHAnsi" w:cstheme="minorHAnsi"/>
          <w:highlight w:val="cyan"/>
        </w:rPr>
        <w:t>to</w:t>
      </w:r>
      <w:r>
        <w:rPr>
          <w:rFonts w:asciiTheme="minorHAnsi" w:hAnsiTheme="minorHAnsi" w:cstheme="minorHAnsi"/>
        </w:rPr>
        <w:t xml:space="preserve"> the brink of MAD-ness (mutually assured destruction) </w:t>
      </w:r>
      <w:r w:rsidRPr="0051752D">
        <w:rPr>
          <w:rFonts w:asciiTheme="minorHAnsi" w:hAnsiTheme="minorHAnsi" w:cstheme="minorHAnsi"/>
          <w:highlight w:val="cyan"/>
        </w:rPr>
        <w:t>the brink of an apocalyptic nuclear annihilation</w:t>
      </w:r>
      <w:r>
        <w:rPr>
          <w:rFonts w:asciiTheme="minorHAnsi" w:hAnsiTheme="minorHAnsi" w:cstheme="minorHAnsi"/>
        </w:rPr>
        <w:t xml:space="preserve">. Our </w:t>
      </w:r>
      <w:r w:rsidRPr="0051752D">
        <w:rPr>
          <w:rFonts w:asciiTheme="minorHAnsi" w:hAnsiTheme="minorHAnsi" w:cstheme="minorHAnsi"/>
          <w:highlight w:val="cyan"/>
        </w:rPr>
        <w:t xml:space="preserve">hope lies in seeing </w:t>
      </w:r>
      <w:r>
        <w:rPr>
          <w:rFonts w:asciiTheme="minorHAnsi" w:hAnsiTheme="minorHAnsi" w:cstheme="minorHAnsi"/>
        </w:rPr>
        <w:t xml:space="preserve">the utopian </w:t>
      </w:r>
      <w:r w:rsidRPr="0051752D">
        <w:rPr>
          <w:rFonts w:asciiTheme="minorHAnsi" w:hAnsiTheme="minorHAnsi" w:cstheme="minorHAnsi"/>
          <w:highlight w:val="cyan"/>
        </w:rPr>
        <w:t xml:space="preserve">possibilities of </w:t>
      </w:r>
      <w:r>
        <w:rPr>
          <w:rFonts w:asciiTheme="minorHAnsi" w:hAnsiTheme="minorHAnsi" w:cstheme="minorHAnsi"/>
        </w:rPr>
        <w:t xml:space="preserve">a world of </w:t>
      </w:r>
      <w:r w:rsidRPr="0051752D">
        <w:rPr>
          <w:rFonts w:asciiTheme="minorHAnsi" w:hAnsiTheme="minorHAnsi" w:cstheme="minorHAnsi"/>
          <w:highlight w:val="cyan"/>
        </w:rPr>
        <w:t>diversity</w:t>
      </w:r>
      <w:r>
        <w:rPr>
          <w:rFonts w:asciiTheme="minorHAnsi" w:hAnsiTheme="minorHAnsi" w:cstheme="minorHAnsi"/>
        </w:rPr>
        <w:t xml:space="preserve"> the latent possibilities </w:t>
      </w:r>
      <w:r w:rsidRPr="0051752D">
        <w:rPr>
          <w:rFonts w:asciiTheme="minorHAnsi" w:hAnsiTheme="minorHAnsi" w:cstheme="minorHAnsi"/>
          <w:highlight w:val="cyan"/>
        </w:rPr>
        <w:t>that can be actualized through an ethic of</w:t>
      </w:r>
      <w:r>
        <w:rPr>
          <w:rFonts w:asciiTheme="minorHAnsi" w:hAnsiTheme="minorHAnsi" w:cstheme="minorHAnsi"/>
        </w:rPr>
        <w:t xml:space="preserve"> </w:t>
      </w:r>
      <w:r w:rsidRPr="0051752D">
        <w:rPr>
          <w:rFonts w:asciiTheme="minorHAnsi" w:hAnsiTheme="minorHAnsi" w:cstheme="minorHAnsi"/>
          <w:highlight w:val="cyan"/>
        </w:rPr>
        <w:t>welcoming the stranger</w:t>
      </w:r>
      <w:r>
        <w:rPr>
          <w:rFonts w:asciiTheme="minorHAnsi" w:hAnsiTheme="minorHAnsi" w:cstheme="minorHAnsi"/>
        </w:rPr>
        <w:t xml:space="preserve">. This book follows upon and expands the argument of my previous book, Narrative Theology </w:t>
      </w:r>
      <w:proofErr w:type="gramStart"/>
      <w:r>
        <w:rPr>
          <w:rFonts w:asciiTheme="minorHAnsi" w:hAnsiTheme="minorHAnsi" w:cstheme="minorHAnsi"/>
        </w:rPr>
        <w:t>After</w:t>
      </w:r>
      <w:proofErr w:type="gramEnd"/>
      <w:r>
        <w:rPr>
          <w:rFonts w:asciiTheme="minorHAnsi" w:hAnsiTheme="minorHAnsi" w:cstheme="minorHAnsi"/>
        </w:rPr>
        <w:t xml:space="preserve"> Auschwitz: From Alienation to Ethics (Fortress, 1992). It is intended to be an experiment in theology of culture as an approach to comparative religious ethics through narrative. In Narrative Theology After Auschwitz I attempted to restructure the Christian narrative tradition in the light of Auschwitz through a dialogue with that strand of post- Holocaust Jewish theology and ethics that draws on the Jewish narrative tradition of chutzpah.3 That volume culminated in an ethic of personal and professional responsibility proposed as a strategy for restraining the human capacity for the demonic. This volume, The Ethical Challenge of Auschwitz and Hiroshima: Apocalypse or Utopia? </w:t>
      </w:r>
      <w:proofErr w:type="gramStart"/>
      <w:r>
        <w:rPr>
          <w:rFonts w:asciiTheme="minorHAnsi" w:hAnsiTheme="minorHAnsi" w:cstheme="minorHAnsi"/>
        </w:rPr>
        <w:t>continues</w:t>
      </w:r>
      <w:proofErr w:type="gramEnd"/>
      <w:r>
        <w:rPr>
          <w:rFonts w:asciiTheme="minorHAnsi" w:hAnsiTheme="minorHAnsi" w:cstheme="minorHAnsi"/>
        </w:rPr>
        <w:t xml:space="preserve"> the narrative ethics approach but extends the ethical focus of the discussion to encompass religion, technology, and public policy in a cross-cultural perspective. In this work, I attempt to do what narrative ethicists have said cannot be done; namely, construct a cross-cultural ethic of human dignity, </w:t>
      </w:r>
      <w:r>
        <w:rPr>
          <w:rFonts w:asciiTheme="minorHAnsi" w:hAnsiTheme="minorHAnsi" w:cstheme="minorHAnsi"/>
        </w:rPr>
        <w:lastRenderedPageBreak/>
        <w:t xml:space="preserve">human rights, and human liberation that is rooted in and respects the diversity of narrative traditions. Moreover, I have tried to do this without succumbing to either ethical relativism or ethical absolutism, even as I seek to directly confront the dominant narrative of our technological civilization. That narrative, I am convinced, is </w:t>
      </w:r>
      <w:r w:rsidRPr="0051752D">
        <w:rPr>
          <w:rFonts w:asciiTheme="minorHAnsi" w:hAnsiTheme="minorHAnsi" w:cstheme="minorHAnsi"/>
          <w:highlight w:val="cyan"/>
        </w:rPr>
        <w:t>the</w:t>
      </w:r>
      <w:r>
        <w:rPr>
          <w:rFonts w:asciiTheme="minorHAnsi" w:hAnsiTheme="minorHAnsi" w:cstheme="minorHAnsi"/>
        </w:rPr>
        <w:t xml:space="preserve"> Janus-faced </w:t>
      </w:r>
      <w:r w:rsidRPr="0051752D">
        <w:rPr>
          <w:rFonts w:asciiTheme="minorHAnsi" w:hAnsiTheme="minorHAnsi" w:cstheme="minorHAnsi"/>
          <w:highlight w:val="cyan"/>
        </w:rPr>
        <w:t>myth of "Apocalypse or Utopia."</w:t>
      </w:r>
      <w:r>
        <w:rPr>
          <w:rFonts w:asciiTheme="minorHAnsi" w:hAnsiTheme="minorHAnsi" w:cstheme="minorHAnsi"/>
        </w:rPr>
        <w:t xml:space="preserve"> This mythic narrative </w:t>
      </w:r>
      <w:r w:rsidRPr="0051752D">
        <w:rPr>
          <w:rFonts w:asciiTheme="minorHAnsi" w:hAnsiTheme="minorHAnsi" w:cstheme="minorHAnsi"/>
          <w:highlight w:val="cyan"/>
        </w:rPr>
        <w:t xml:space="preserve">tends to render us </w:t>
      </w:r>
      <w:r>
        <w:rPr>
          <w:rFonts w:asciiTheme="minorHAnsi" w:hAnsiTheme="minorHAnsi" w:cstheme="minorHAnsi"/>
        </w:rPr>
        <w:t xml:space="preserve">Page 3 </w:t>
      </w:r>
      <w:r w:rsidRPr="0051752D">
        <w:rPr>
          <w:rFonts w:asciiTheme="minorHAnsi" w:hAnsiTheme="minorHAnsi" w:cstheme="minorHAnsi"/>
          <w:highlight w:val="cyan"/>
        </w:rPr>
        <w:t>ethically impotent</w:t>
      </w:r>
      <w:r>
        <w:rPr>
          <w:rFonts w:asciiTheme="minorHAnsi" w:hAnsiTheme="minorHAnsi" w:cstheme="minorHAnsi"/>
        </w:rPr>
        <w:t xml:space="preserve">, for, mesmerized by the power of technology, </w:t>
      </w:r>
      <w:r w:rsidRPr="0051752D">
        <w:rPr>
          <w:rFonts w:asciiTheme="minorHAnsi" w:hAnsiTheme="minorHAnsi" w:cstheme="minorHAnsi"/>
          <w:highlight w:val="cyan"/>
        </w:rPr>
        <w:t>we</w:t>
      </w:r>
      <w:r>
        <w:rPr>
          <w:rFonts w:asciiTheme="minorHAnsi" w:hAnsiTheme="minorHAnsi" w:cstheme="minorHAnsi"/>
        </w:rPr>
        <w:t xml:space="preserve"> </w:t>
      </w:r>
      <w:r w:rsidRPr="0051752D">
        <w:rPr>
          <w:rFonts w:asciiTheme="minorHAnsi" w:hAnsiTheme="minorHAnsi" w:cstheme="minorHAnsi"/>
          <w:highlight w:val="cyan"/>
        </w:rPr>
        <w:t xml:space="preserve">become trapped in </w:t>
      </w:r>
      <w:r>
        <w:rPr>
          <w:rFonts w:asciiTheme="minorHAnsi" w:hAnsiTheme="minorHAnsi" w:cstheme="minorHAnsi"/>
        </w:rPr>
        <w:t xml:space="preserve">the </w:t>
      </w:r>
      <w:r w:rsidRPr="0051752D">
        <w:rPr>
          <w:rFonts w:asciiTheme="minorHAnsi" w:hAnsiTheme="minorHAnsi" w:cstheme="minorHAnsi"/>
          <w:highlight w:val="cyan"/>
        </w:rPr>
        <w:t>manic-depressive rhythms of a sacral awe</w:t>
      </w:r>
      <w:r>
        <w:rPr>
          <w:rFonts w:asciiTheme="minorHAnsi" w:hAnsiTheme="minorHAnsi" w:cstheme="minorHAnsi"/>
        </w:rPr>
        <w:t xml:space="preserve">; that is, of fascination and dread. When we are caught up in the utopian euphoria created by the marvelous promises of technology we do not wish to change anything. And when, in our darker moments, we fear that this same technology is out of control and leading us to our own apocalyptic self-destruction, we feel overwhelmed and unable to do anything. The paradox is that the very strength of our literal utopian euphoria sends us careening toward some literal apocalyptic "final solution." In Narrative Theology </w:t>
      </w:r>
      <w:proofErr w:type="gramStart"/>
      <w:r>
        <w:rPr>
          <w:rFonts w:asciiTheme="minorHAnsi" w:hAnsiTheme="minorHAnsi" w:cstheme="minorHAnsi"/>
        </w:rPr>
        <w:t>After</w:t>
      </w:r>
      <w:proofErr w:type="gramEnd"/>
      <w:r>
        <w:rPr>
          <w:rFonts w:asciiTheme="minorHAnsi" w:hAnsiTheme="minorHAnsi" w:cstheme="minorHAnsi"/>
        </w:rPr>
        <w:t xml:space="preserve"> Auschwitz I argued that the demonic narrative theme that dominated Auschwitz was "killing in order to heal." In this book I argue that this theme became globalized when it was incorporated into the Janus-faced technological mythos that emerged out of Hiroshima. This mythic narrative underlies and structures much of public policy in our nuclear age. In response to this demonic narrative, I propose a cross-cultural coalition for an ethic of human dignity, human rights, and human liberation at the intersection of those holy communities whose narrative traditions emphasize the importance of welcoming the stranger. My goal is to construct a bridge not only over the abyss between religions, East and West, but also between religious and secular ethics. The total project, then, is about religion, ethics, and public policy after Auschwitz and Hiroshima. It is about (a) rethinking the meaning of civilization and public order in an emerging pluralistic world civilization as we approach the end of a </w:t>
      </w:r>
      <w:proofErr w:type="spellStart"/>
      <w:r>
        <w:rPr>
          <w:rFonts w:asciiTheme="minorHAnsi" w:hAnsiTheme="minorHAnsi" w:cstheme="minorHAnsi"/>
        </w:rPr>
        <w:t>millenniumthe</w:t>
      </w:r>
      <w:proofErr w:type="spellEnd"/>
      <w:r>
        <w:rPr>
          <w:rFonts w:asciiTheme="minorHAnsi" w:hAnsiTheme="minorHAnsi" w:cstheme="minorHAnsi"/>
        </w:rPr>
        <w:t xml:space="preserve"> year 2000 C.E.; (b) the need for a cross-cultural ethic in a world wracked by ethical relativism and ideological conflict; and (c) sacred and secular public narratives in a technological civilization and the appropriate role for religion in the shaping of public values in a "secular" world. The perspective from which this book is written is that of theology. However, it is not "Christian" theology, although it is most certainly theology written by a Christian. It is not "confessional theology," but theology understood as an academic discipline within the humanities, whose purpose is the illumination of the human experience (individual and communal) of transcendence as self-transcendence. Needless to say, the same subject matter would be treated differently had this project been written by a Buddhist or some other more "secular" a-theist, 4 or by a Hindu, Jew, or Muslim rather than a Christian. And yet I intend it to be a theology that has something to say not only to Christians but also to Jews, Buddhists, and </w:t>
      </w:r>
      <w:proofErr w:type="spellStart"/>
      <w:r>
        <w:rPr>
          <w:rFonts w:asciiTheme="minorHAnsi" w:hAnsiTheme="minorHAnsi" w:cstheme="minorHAnsi"/>
        </w:rPr>
        <w:t>otherseven</w:t>
      </w:r>
      <w:proofErr w:type="spellEnd"/>
      <w:r>
        <w:rPr>
          <w:rFonts w:asciiTheme="minorHAnsi" w:hAnsiTheme="minorHAnsi" w:cstheme="minorHAnsi"/>
        </w:rPr>
        <w:t xml:space="preserve"> to ''secular" humanistic a-theists. What I am engaged in is "theology of culture," a discipline first Page 4 introduced by Paul Tillich in his 1920 essay, "On the Idea of a Theology of Culture," with which he inaugurated his career. 5 Theology of culture is an appropriate discipline for the "secular" university in an emerging world civilization. For, as Tillich insists, the theologian of culture is no ''confessional theologian" but rather a "free agent" who takes as his or her task the identification and elucidation of the relationship between religion and culture in all its diversity. Theology of culture could equally be called "philosophy of religion," provided that discipline were able to break free of its nearly exclusive bias as a tradition of commentary on the logic of Western theism rather than on religion as a transcultural human phenomenon. Theology of culture, as I understand it, exists at the intersection of philosophy and the history of religions, as a form of comparative religious ethics. It separates itself from some forms of comparative religious ethics in that it goes beyond description to prescription. Its task is nothing less than a total critique of culture. Doing ethics requires not just philosophical reflection but also historical, sociological, and psychological reflection. Tillich's proposal for a theology of culture draws these diverse elements into a unified whole that replaces traditional ethics with the new and uniquely modern task of the critique of culture. The critique of culture "as a whole" presents a unique problem. For if we live, move, and have our being within </w:t>
      </w:r>
      <w:proofErr w:type="spellStart"/>
      <w:r>
        <w:rPr>
          <w:rFonts w:asciiTheme="minorHAnsi" w:hAnsiTheme="minorHAnsi" w:cstheme="minorHAnsi"/>
        </w:rPr>
        <w:t>culturehow</w:t>
      </w:r>
      <w:proofErr w:type="spellEnd"/>
      <w:r>
        <w:rPr>
          <w:rFonts w:asciiTheme="minorHAnsi" w:hAnsiTheme="minorHAnsi" w:cstheme="minorHAnsi"/>
        </w:rPr>
        <w:t xml:space="preserve"> is it possible to transcend it so as to critique it? From what vantage point can we "stand outside it" so to speak? Such a critique presupposes the identification of values that, in some </w:t>
      </w:r>
      <w:r>
        <w:rPr>
          <w:rFonts w:asciiTheme="minorHAnsi" w:hAnsiTheme="minorHAnsi" w:cstheme="minorHAnsi"/>
        </w:rPr>
        <w:lastRenderedPageBreak/>
        <w:t xml:space="preserve">sense, transcend the cultures in which they are embodied. I believe such values can be identified. However, they do not exist in a vacuum. They are embodied in particular types of narrative carried by specific types of communal traditions that, in some sense, stand apart from the cultures in which they find themselves. The ultimate goal of theology of culture is to identify those religious experiences, forms of religious community and narrative traditions that have transcended the historical epoch and cultural milieu of their origin to influence other times and places. For these narrative traditions will have proven </w:t>
      </w:r>
      <w:proofErr w:type="gramStart"/>
      <w:r>
        <w:rPr>
          <w:rFonts w:asciiTheme="minorHAnsi" w:hAnsiTheme="minorHAnsi" w:cstheme="minorHAnsi"/>
        </w:rPr>
        <w:t>themselves</w:t>
      </w:r>
      <w:proofErr w:type="gramEnd"/>
      <w:r>
        <w:rPr>
          <w:rFonts w:asciiTheme="minorHAnsi" w:hAnsiTheme="minorHAnsi" w:cstheme="minorHAnsi"/>
        </w:rPr>
        <w:t xml:space="preserve"> culturally transcendent allies and therefore may offer possible norms for the critique of both religions and cultures. Although I attempt to identify the positive and negative value of several types of religious experience in this book, I do not pretend to have written it from some neutral Archimedean vantage point. As Tillich insisted, no theologian of culture can escape his or her own religious and cultural history. Indeed, every scholar in the social sciences and humanities is a "participant observer" in the human condition Page 5 being studied. There is no neutral vantage point from which to begin. As Alasdair </w:t>
      </w:r>
      <w:proofErr w:type="spellStart"/>
      <w:r>
        <w:rPr>
          <w:rFonts w:asciiTheme="minorHAnsi" w:hAnsiTheme="minorHAnsi" w:cstheme="minorHAnsi"/>
        </w:rPr>
        <w:t>MacIntyre</w:t>
      </w:r>
      <w:proofErr w:type="spellEnd"/>
      <w:r>
        <w:rPr>
          <w:rFonts w:asciiTheme="minorHAnsi" w:hAnsiTheme="minorHAnsi" w:cstheme="minorHAnsi"/>
        </w:rPr>
        <w:t xml:space="preserve"> and Stanley </w:t>
      </w:r>
      <w:proofErr w:type="spellStart"/>
      <w:r>
        <w:rPr>
          <w:rFonts w:asciiTheme="minorHAnsi" w:hAnsiTheme="minorHAnsi" w:cstheme="minorHAnsi"/>
        </w:rPr>
        <w:t>Hauerwas</w:t>
      </w:r>
      <w:proofErr w:type="spellEnd"/>
      <w:r>
        <w:rPr>
          <w:rFonts w:asciiTheme="minorHAnsi" w:hAnsiTheme="minorHAnsi" w:cstheme="minorHAnsi"/>
        </w:rPr>
        <w:t xml:space="preserve"> have both argued, no scholar lives in a </w:t>
      </w:r>
      <w:proofErr w:type="spellStart"/>
      <w:r>
        <w:rPr>
          <w:rFonts w:asciiTheme="minorHAnsi" w:hAnsiTheme="minorHAnsi" w:cstheme="minorHAnsi"/>
        </w:rPr>
        <w:t>storyless</w:t>
      </w:r>
      <w:proofErr w:type="spellEnd"/>
      <w:r>
        <w:rPr>
          <w:rFonts w:asciiTheme="minorHAnsi" w:hAnsiTheme="minorHAnsi" w:cstheme="minorHAnsi"/>
        </w:rPr>
        <w:t xml:space="preserve"> world, not even the Enlightenment rationalist who pretends to. One must acknowledge one's starting position and work outward from there. This is as true for the psychologist or anthropologist as it is for the political scientist, philosopher, and theologian. If we wish to speak of (or to) other storied worlds we must find a way to stretch our own narrative worlds to make a place for their otherness. That is in fact what I shall attempt to do. My own starting point is that of an alienated Christian, alienated from my own narrative traditions by my encounter with the Holocaust and the history of anti-Judaism that paved the way to it and by the processes of secularization in a technical civilization that led not only to Auschwitz but also Hiroshima. </w:t>
      </w:r>
      <w:proofErr w:type="spellStart"/>
      <w:r>
        <w:rPr>
          <w:rFonts w:asciiTheme="minorHAnsi" w:hAnsiTheme="minorHAnsi" w:cstheme="minorHAnsi"/>
        </w:rPr>
        <w:t>Confessionally</w:t>
      </w:r>
      <w:proofErr w:type="spellEnd"/>
      <w:r>
        <w:rPr>
          <w:rFonts w:asciiTheme="minorHAnsi" w:hAnsiTheme="minorHAnsi" w:cstheme="minorHAnsi"/>
        </w:rPr>
        <w:t xml:space="preserve">, my stand in Christianity, like Tillich's, is that of a Lutheran. But like Tillich, I seek to be an objective scholar, making philosophically fair statements and evaluations about a wide diversity of religious and cultural phenomenon in order to construct a social ethic that can sustain a total critique of modern culture. Nevertheless, I am only too aware how vulnerable are the arguments and methodologies that I use in this book. Many specialists will no doubt have serious questions about my grasp of materials that touch upon their areas. I too have such questions. But I see no point in playing it safe, I mean to provoke discussion, and I hope the dialogue that follows shall enrich and correct my perspective. Moreover, I confess my own perspective and its limitations at the outset because I believe that after Auschwitz and Hiroshima it is dangerous to write in the third person, as if no one in particular were having these thoughts. In our world we each need to take responsibility for our thoughts and their social consequences. I reflect further on these matters in the Epilogue, and some may find it helpful to read that concluding essay immediately after reading this Prologue to understand more clearly what I am attempting to do in the body of the text itself. The best way to describe the "style" of the theology of culture proposed in these books is to suggest that it is a "decentered" or "alienated theology." Alienated theology is the opposite of apologetic theology. Apologetic theology typically seeks to defend the "truth" and ''superiority" of one's own tradition against the "false," "inferior," and "alien" views of other traditions. Alienated theology, by contrast, is theology done "as if" one were a stranger to one's own narrative traditions, seeing and critiquing one's own traditions from Page 6 the vantage point of the other's narrative traditions. It is my conviction that alienated theology is the appropriate mode for theology in an emerging world </w:t>
      </w:r>
      <w:proofErr w:type="spellStart"/>
      <w:r>
        <w:rPr>
          <w:rFonts w:asciiTheme="minorHAnsi" w:hAnsiTheme="minorHAnsi" w:cstheme="minorHAnsi"/>
        </w:rPr>
        <w:t>civilizationa</w:t>
      </w:r>
      <w:proofErr w:type="spellEnd"/>
      <w:r>
        <w:rPr>
          <w:rFonts w:asciiTheme="minorHAnsi" w:hAnsiTheme="minorHAnsi" w:cstheme="minorHAnsi"/>
        </w:rPr>
        <w:t xml:space="preserve"> civilization tottering in the balance between apocalypse and utopia. There are two ways to enter world history, according to the contemporary author John Dunne: you can be dragged in by way of world war or you can walk in by way of mutual understanding. By the first path, </w:t>
      </w:r>
      <w:r w:rsidRPr="0051752D">
        <w:rPr>
          <w:rFonts w:asciiTheme="minorHAnsi" w:hAnsiTheme="minorHAnsi" w:cstheme="minorHAnsi"/>
          <w:highlight w:val="cyan"/>
        </w:rPr>
        <w:t>global civilization emerges as a totalitarian project of dominance that risks escalating into a nuclear apocalypse</w:t>
      </w:r>
      <w:r>
        <w:rPr>
          <w:rFonts w:asciiTheme="minorHAnsi" w:hAnsiTheme="minorHAnsi" w:cstheme="minorHAnsi"/>
        </w:rPr>
        <w:t xml:space="preserve">. </w:t>
      </w:r>
      <w:r w:rsidRPr="0051752D">
        <w:rPr>
          <w:rFonts w:asciiTheme="minorHAnsi" w:hAnsiTheme="minorHAnsi" w:cstheme="minorHAnsi"/>
          <w:highlight w:val="cyan"/>
        </w:rPr>
        <w:t>By the second path, we prevent the first</w:t>
      </w:r>
      <w:r>
        <w:rPr>
          <w:rFonts w:asciiTheme="minorHAnsi" w:hAnsiTheme="minorHAnsi" w:cstheme="minorHAnsi"/>
        </w:rPr>
        <w:t xml:space="preserve">, </w:t>
      </w:r>
      <w:r w:rsidRPr="0051752D">
        <w:rPr>
          <w:rFonts w:asciiTheme="minorHAnsi" w:hAnsiTheme="minorHAnsi" w:cstheme="minorHAnsi"/>
          <w:highlight w:val="cyan"/>
        </w:rPr>
        <w:t>creating global civilization through an expansion of our understanding of what it means to be human</w:t>
      </w:r>
      <w:r>
        <w:rPr>
          <w:rFonts w:asciiTheme="minorHAnsi" w:hAnsiTheme="minorHAnsi" w:cstheme="minorHAnsi"/>
        </w:rPr>
        <w:t xml:space="preserve">. This occurs when we pass over to </w:t>
      </w:r>
      <w:proofErr w:type="gramStart"/>
      <w:r>
        <w:rPr>
          <w:rFonts w:asciiTheme="minorHAnsi" w:hAnsiTheme="minorHAnsi" w:cstheme="minorHAnsi"/>
        </w:rPr>
        <w:t>an other</w:t>
      </w:r>
      <w:proofErr w:type="gramEnd"/>
      <w:r>
        <w:rPr>
          <w:rFonts w:asciiTheme="minorHAnsi" w:hAnsiTheme="minorHAnsi" w:cstheme="minorHAnsi"/>
        </w:rPr>
        <w:t xml:space="preserve">'s religion and culture and come back with new insight into our own. Gandhi is an example, passing over to the Sermon on the Mount and coming back to the Hindu Bhagavad Gita to gain new insight into it as a scripture of nonviolence. Gandhi never seriously considered becoming a Christian but his </w:t>
      </w:r>
      <w:r>
        <w:rPr>
          <w:rFonts w:asciiTheme="minorHAnsi" w:hAnsiTheme="minorHAnsi" w:cstheme="minorHAnsi"/>
        </w:rPr>
        <w:lastRenderedPageBreak/>
        <w:t xml:space="preserve">Hinduism was radically altered by his encounter with Christianity. One could say the same (reversing the directions) for Martin Luther King Jr., who was deeply influenced by Gandhi's understanding of nonviolent resistance in the Gita. When we pass over (whether through travel, friendship, or disciplined study and imagination) we become "strangers in a strange land" as well as strangers to ourselves, seeing ourselves through the eyes of another. </w:t>
      </w:r>
      <w:r w:rsidRPr="0051752D">
        <w:rPr>
          <w:rFonts w:asciiTheme="minorHAnsi" w:hAnsiTheme="minorHAnsi" w:cstheme="minorHAnsi"/>
          <w:highlight w:val="cyan"/>
        </w:rPr>
        <w:t>Assuming the perspective of a</w:t>
      </w:r>
      <w:r>
        <w:rPr>
          <w:rFonts w:asciiTheme="minorHAnsi" w:hAnsiTheme="minorHAnsi" w:cstheme="minorHAnsi"/>
        </w:rPr>
        <w:t xml:space="preserve"> </w:t>
      </w:r>
      <w:r w:rsidRPr="0051752D">
        <w:rPr>
          <w:rFonts w:asciiTheme="minorHAnsi" w:hAnsiTheme="minorHAnsi" w:cstheme="minorHAnsi"/>
          <w:highlight w:val="cyan"/>
        </w:rPr>
        <w:t>stranger is an occasion for insight</w:t>
      </w:r>
      <w:r>
        <w:rPr>
          <w:rFonts w:asciiTheme="minorHAnsi" w:hAnsiTheme="minorHAnsi" w:cstheme="minorHAnsi"/>
        </w:rPr>
        <w:t xml:space="preserve"> and the sharing of insight. Such </w:t>
      </w:r>
      <w:proofErr w:type="spellStart"/>
      <w:r>
        <w:rPr>
          <w:rFonts w:asciiTheme="minorHAnsi" w:hAnsiTheme="minorHAnsi" w:cstheme="minorHAnsi"/>
        </w:rPr>
        <w:t>crosscultural</w:t>
      </w:r>
      <w:proofErr w:type="spellEnd"/>
      <w:r>
        <w:rPr>
          <w:rFonts w:asciiTheme="minorHAnsi" w:hAnsiTheme="minorHAnsi" w:cstheme="minorHAnsi"/>
        </w:rPr>
        <w:t xml:space="preserve"> </w:t>
      </w:r>
      <w:r w:rsidRPr="0051752D">
        <w:rPr>
          <w:rFonts w:asciiTheme="minorHAnsi" w:hAnsiTheme="minorHAnsi" w:cstheme="minorHAnsi"/>
          <w:highlight w:val="cyan"/>
        </w:rPr>
        <w:t>interactions</w:t>
      </w:r>
      <w:r>
        <w:rPr>
          <w:rFonts w:asciiTheme="minorHAnsi" w:hAnsiTheme="minorHAnsi" w:cstheme="minorHAnsi"/>
        </w:rPr>
        <w:t xml:space="preserve"> build bridges of understanding and action between persons and cultures that </w:t>
      </w:r>
      <w:r w:rsidRPr="0051752D">
        <w:rPr>
          <w:rFonts w:asciiTheme="minorHAnsi" w:hAnsiTheme="minorHAnsi" w:cstheme="minorHAnsi"/>
          <w:highlight w:val="cyan"/>
        </w:rPr>
        <w:t>make cooperation possible</w:t>
      </w:r>
      <w:r>
        <w:rPr>
          <w:rFonts w:asciiTheme="minorHAnsi" w:hAnsiTheme="minorHAnsi" w:cstheme="minorHAnsi"/>
        </w:rPr>
        <w:t xml:space="preserve"> </w:t>
      </w:r>
      <w:r w:rsidRPr="0051752D">
        <w:rPr>
          <w:rFonts w:asciiTheme="minorHAnsi" w:hAnsiTheme="minorHAnsi" w:cstheme="minorHAnsi"/>
          <w:highlight w:val="cyan"/>
        </w:rPr>
        <w:t>and</w:t>
      </w:r>
      <w:r>
        <w:rPr>
          <w:rFonts w:asciiTheme="minorHAnsi" w:hAnsiTheme="minorHAnsi" w:cstheme="minorHAnsi"/>
        </w:rPr>
        <w:t xml:space="preserve"> </w:t>
      </w:r>
      <w:r w:rsidRPr="0051752D">
        <w:rPr>
          <w:rFonts w:asciiTheme="minorHAnsi" w:hAnsiTheme="minorHAnsi" w:cstheme="minorHAnsi"/>
          <w:highlight w:val="cyan"/>
        </w:rPr>
        <w:t>conquest unnecessary</w:t>
      </w:r>
      <w:r>
        <w:rPr>
          <w:rFonts w:asciiTheme="minorHAnsi" w:hAnsiTheme="minorHAnsi" w:cstheme="minorHAnsi"/>
        </w:rPr>
        <w:t xml:space="preserve">. "Passing over" short circuits apocalyptic confrontation and inaugurates utopian new </w:t>
      </w:r>
      <w:proofErr w:type="spellStart"/>
      <w:r>
        <w:rPr>
          <w:rFonts w:asciiTheme="minorHAnsi" w:hAnsiTheme="minorHAnsi" w:cstheme="minorHAnsi"/>
        </w:rPr>
        <w:t>beginningsnew</w:t>
      </w:r>
      <w:proofErr w:type="spellEnd"/>
      <w:r>
        <w:rPr>
          <w:rFonts w:asciiTheme="minorHAnsi" w:hAnsiTheme="minorHAnsi" w:cstheme="minorHAnsi"/>
        </w:rPr>
        <w:t xml:space="preserve"> beginnings for the "post-modern'' world of the coming third millennium. Gandhi and King are symbols of a possible style for a postmodern alienated theology. To be an alien is to be a stranger</w:t>
      </w:r>
      <w:r w:rsidRPr="0051752D">
        <w:rPr>
          <w:rFonts w:asciiTheme="minorHAnsi" w:hAnsiTheme="minorHAnsi" w:cstheme="minorHAnsi"/>
          <w:highlight w:val="cyan"/>
        </w:rPr>
        <w:t>. To be alienated is to be a stranger to oneself</w:t>
      </w:r>
      <w:r>
        <w:rPr>
          <w:rFonts w:asciiTheme="minorHAnsi" w:hAnsiTheme="minorHAnsi" w:cstheme="minorHAnsi"/>
        </w:rPr>
        <w:t xml:space="preserve">. We live in a world of ideological conflict in which far too many individuals (whether theists or a-theists) practice a "centered theology" in which they are too sure of who they are and what they must do. Such a world has far too many answers and not nearly enough questions and </w:t>
      </w:r>
      <w:proofErr w:type="spellStart"/>
      <w:r>
        <w:rPr>
          <w:rFonts w:asciiTheme="minorHAnsi" w:hAnsiTheme="minorHAnsi" w:cstheme="minorHAnsi"/>
        </w:rPr>
        <w:t>selfquestioning</w:t>
      </w:r>
      <w:proofErr w:type="spellEnd"/>
      <w:r>
        <w:rPr>
          <w:rFonts w:asciiTheme="minorHAnsi" w:hAnsiTheme="minorHAnsi" w:cstheme="minorHAnsi"/>
        </w:rPr>
        <w:t xml:space="preserve">. A world divided by its answers is headed for an inevitable apocalyptic destiny. However, when we are willing to become strangers to ourselves (or when we unwillingly become so), new possibilities open up where before everything was closed and hopeless. At the heart of my position is the conviction that the </w:t>
      </w:r>
      <w:proofErr w:type="spellStart"/>
      <w:r>
        <w:rPr>
          <w:rFonts w:asciiTheme="minorHAnsi" w:hAnsiTheme="minorHAnsi" w:cstheme="minorHAnsi"/>
        </w:rPr>
        <w:t>kairos</w:t>
      </w:r>
      <w:proofErr w:type="spellEnd"/>
      <w:r>
        <w:rPr>
          <w:rFonts w:asciiTheme="minorHAnsi" w:hAnsiTheme="minorHAnsi" w:cstheme="minorHAnsi"/>
        </w:rPr>
        <w:t xml:space="preserve"> of our time calls forth the badly neglected Page 7 ethic of "welcoming the stranger" that underlies the biblical tradition and analogously "welcoming the outcast" that underlies the Buddhist tradition. This care for the stranger and the outcast, I shall argue, provides the critical norm for identifying authentic transcendence as self-transcendence. Centered theologies, whether sacred or secular, theist or a-theist, are ethnocentric theologies that can tolerate the alien or other, if at all, only as a </w:t>
      </w:r>
      <w:r>
        <w:rPr>
          <w:rStyle w:val="Emphasis"/>
          <w:rFonts w:asciiTheme="minorHAnsi" w:hAnsiTheme="minorHAnsi" w:cstheme="minorHAnsi"/>
        </w:rPr>
        <w:t>potential candidate</w:t>
      </w:r>
      <w:r>
        <w:rPr>
          <w:rFonts w:asciiTheme="minorHAnsi" w:hAnsiTheme="minorHAnsi" w:cstheme="minorHAnsi"/>
        </w:rPr>
        <w:t xml:space="preserve"> for </w:t>
      </w:r>
      <w:r>
        <w:rPr>
          <w:rStyle w:val="Emphasis"/>
          <w:rFonts w:asciiTheme="minorHAnsi" w:hAnsiTheme="minorHAnsi" w:cstheme="minorHAnsi"/>
        </w:rPr>
        <w:t>conversion</w:t>
      </w:r>
      <w:r>
        <w:rPr>
          <w:rFonts w:asciiTheme="minorHAnsi" w:hAnsiTheme="minorHAnsi" w:cstheme="minorHAnsi"/>
        </w:rPr>
        <w:t xml:space="preserve"> </w:t>
      </w:r>
      <w:r>
        <w:rPr>
          <w:rStyle w:val="Emphasis"/>
          <w:rFonts w:asciiTheme="minorHAnsi" w:hAnsiTheme="minorHAnsi" w:cstheme="minorHAnsi"/>
        </w:rPr>
        <w:t>to sameness.</w:t>
      </w:r>
      <w:r>
        <w:rPr>
          <w:rFonts w:asciiTheme="minorHAnsi" w:hAnsiTheme="minorHAnsi" w:cstheme="minorHAnsi"/>
        </w:rPr>
        <w:t xml:space="preserve"> Centered theologies are exercises in narcissism that inevitably lead down apocalyptic paths like those that led to Auschwitz and Hiroshima. Why? Because such theologies, whether sacred or "secular," cannot permit there to be others in the world whose way of being might, by sheer contrast, cause self-doubt and self-questioning.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w:t>
      </w:r>
      <w:proofErr w:type="spellStart"/>
      <w:r>
        <w:rPr>
          <w:rFonts w:asciiTheme="minorHAnsi" w:hAnsiTheme="minorHAnsi" w:cstheme="minorHAnsi"/>
        </w:rPr>
        <w:t>rightthe</w:t>
      </w:r>
      <w:proofErr w:type="spellEnd"/>
      <w:r>
        <w:rPr>
          <w:rFonts w:asciiTheme="minorHAnsi" w:hAnsiTheme="minorHAnsi" w:cstheme="minorHAnsi"/>
        </w:rPr>
        <w:t xml:space="preserve"> questions are indeed more important. I have come to find </w:t>
      </w:r>
      <w:proofErr w:type="gramStart"/>
      <w:r>
        <w:rPr>
          <w:rFonts w:asciiTheme="minorHAnsi" w:hAnsiTheme="minorHAnsi" w:cstheme="minorHAnsi"/>
        </w:rPr>
        <w:t>a fullness</w:t>
      </w:r>
      <w:proofErr w:type="gramEnd"/>
      <w:r>
        <w:rPr>
          <w:rFonts w:asciiTheme="minorHAnsi" w:hAnsiTheme="minorHAnsi" w:cstheme="minorHAnsi"/>
        </w:rPr>
        <w:t xml:space="preserve"> in the doubts and questions of my life, which I once thought could be found only in the answers. After Auschwitz and Hiroshima, I distrust all final </w:t>
      </w:r>
      <w:proofErr w:type="spellStart"/>
      <w:r>
        <w:rPr>
          <w:rFonts w:asciiTheme="minorHAnsi" w:hAnsiTheme="minorHAnsi" w:cstheme="minorHAnsi"/>
        </w:rPr>
        <w:t>answersall</w:t>
      </w:r>
      <w:proofErr w:type="spellEnd"/>
      <w:r>
        <w:rPr>
          <w:rFonts w:asciiTheme="minorHAnsi" w:hAnsiTheme="minorHAnsi" w:cstheme="minorHAnsi"/>
        </w:rPr>
        <w:t xml:space="preserve"> final solutions. Mercifully, doubts and questions have come to be so fulfilling that I find myself suspicious of answers, not because they are necessarily false or irrelevant, but because even when relevant and true they are, and can be, only partial. It is doubt and questioning that always lures me on to broader horizons and deeper insights through </w:t>
      </w:r>
      <w:proofErr w:type="gramStart"/>
      <w:r>
        <w:rPr>
          <w:rFonts w:asciiTheme="minorHAnsi" w:hAnsiTheme="minorHAnsi" w:cstheme="minorHAnsi"/>
        </w:rPr>
        <w:t>an openness</w:t>
      </w:r>
      <w:proofErr w:type="gramEnd"/>
      <w:r>
        <w:rPr>
          <w:rFonts w:asciiTheme="minorHAnsi" w:hAnsiTheme="minorHAnsi" w:cstheme="minorHAnsi"/>
        </w:rPr>
        <w:t xml:space="preserve"> to the infinite that leaves me contentedly discontent. Alienated theology understands doubt and the questions that arise from it as our most </w:t>
      </w:r>
      <w:r>
        <w:rPr>
          <w:rStyle w:val="Emphasis"/>
          <w:rFonts w:asciiTheme="minorHAnsi" w:hAnsiTheme="minorHAnsi" w:cstheme="minorHAnsi"/>
        </w:rPr>
        <w:t>fundamental experience</w:t>
      </w:r>
      <w:r>
        <w:rPr>
          <w:rFonts w:asciiTheme="minorHAnsi" w:hAnsiTheme="minorHAnsi" w:cstheme="minorHAnsi"/>
        </w:rPr>
        <w:t xml:space="preserve"> of the infinite. For, our unending questions keep us open to the infinite, continually inviting us to transcend our present horizon of understanding. In a like manner, the presence of the stranger continuously calls us into question and invites us to transcend the present horizon of the egocentric and ethnocentric answers that structure our personal and cultural identities. An alienated theology understands that only </w:t>
      </w:r>
      <w:r w:rsidRPr="0051752D">
        <w:rPr>
          <w:rFonts w:asciiTheme="minorHAnsi" w:hAnsiTheme="minorHAnsi" w:cstheme="minorHAnsi"/>
          <w:highlight w:val="cyan"/>
        </w:rPr>
        <w:t>a faith which requires one to welcome</w:t>
      </w:r>
      <w:r>
        <w:rPr>
          <w:rFonts w:asciiTheme="minorHAnsi" w:hAnsiTheme="minorHAnsi" w:cstheme="minorHAnsi"/>
        </w:rPr>
        <w:t xml:space="preserve"> the alien or stranger </w:t>
      </w:r>
      <w:r w:rsidRPr="0051752D">
        <w:rPr>
          <w:rFonts w:asciiTheme="minorHAnsi" w:hAnsiTheme="minorHAnsi" w:cstheme="minorHAnsi"/>
          <w:highlight w:val="cyan"/>
        </w:rPr>
        <w:t>is</w:t>
      </w:r>
      <w:r>
        <w:rPr>
          <w:rFonts w:asciiTheme="minorHAnsi" w:hAnsiTheme="minorHAnsi" w:cstheme="minorHAnsi"/>
        </w:rPr>
        <w:t xml:space="preserve"> truly a utopian faith </w:t>
      </w:r>
      <w:r w:rsidRPr="0051752D">
        <w:rPr>
          <w:rFonts w:asciiTheme="minorHAnsi" w:hAnsiTheme="minorHAnsi" w:cstheme="minorHAnsi"/>
          <w:highlight w:val="cyan"/>
        </w:rPr>
        <w:t>capable of transforming us into "new beings</w:t>
      </w:r>
      <w:r>
        <w:rPr>
          <w:rFonts w:asciiTheme="minorHAnsi" w:hAnsiTheme="minorHAnsi" w:cstheme="minorHAnsi"/>
        </w:rPr>
        <w:t xml:space="preserve">" who are </w:t>
      </w:r>
      <w:r w:rsidRPr="0051752D">
        <w:rPr>
          <w:rFonts w:asciiTheme="minorHAnsi" w:hAnsiTheme="minorHAnsi" w:cstheme="minorHAnsi"/>
          <w:highlight w:val="cyan"/>
        </w:rPr>
        <w:t>capable</w:t>
      </w:r>
      <w:r>
        <w:rPr>
          <w:rFonts w:asciiTheme="minorHAnsi" w:hAnsiTheme="minorHAnsi" w:cstheme="minorHAnsi"/>
        </w:rPr>
        <w:t xml:space="preserve"> </w:t>
      </w:r>
      <w:r w:rsidRPr="0051752D">
        <w:rPr>
          <w:rFonts w:asciiTheme="minorHAnsi" w:hAnsiTheme="minorHAnsi" w:cstheme="minorHAnsi"/>
          <w:highlight w:val="cyan"/>
        </w:rPr>
        <w:t>of creating a</w:t>
      </w:r>
      <w:r>
        <w:rPr>
          <w:rFonts w:asciiTheme="minorHAnsi" w:hAnsiTheme="minorHAnsi" w:cstheme="minorHAnsi"/>
        </w:rPr>
        <w:t xml:space="preserve"> new </w:t>
      </w:r>
      <w:r w:rsidRPr="0051752D">
        <w:rPr>
          <w:rFonts w:asciiTheme="minorHAnsi" w:hAnsiTheme="minorHAnsi" w:cstheme="minorHAnsi"/>
          <w:highlight w:val="cyan"/>
        </w:rPr>
        <w:t xml:space="preserve">world of </w:t>
      </w:r>
      <w:r w:rsidRPr="0051752D">
        <w:rPr>
          <w:rStyle w:val="Emphasis"/>
          <w:rFonts w:asciiTheme="minorHAnsi" w:hAnsiTheme="minorHAnsi" w:cstheme="minorHAnsi"/>
          <w:highlight w:val="cyan"/>
        </w:rPr>
        <w:t>pluralistic</w:t>
      </w:r>
      <w:r>
        <w:rPr>
          <w:rStyle w:val="Emphasis"/>
          <w:rFonts w:asciiTheme="minorHAnsi" w:hAnsiTheme="minorHAnsi" w:cstheme="minorHAnsi"/>
        </w:rPr>
        <w:t xml:space="preserve"> human </w:t>
      </w:r>
      <w:r w:rsidRPr="0051752D">
        <w:rPr>
          <w:rStyle w:val="Emphasis"/>
          <w:rFonts w:asciiTheme="minorHAnsi" w:hAnsiTheme="minorHAnsi" w:cstheme="minorHAnsi"/>
          <w:highlight w:val="cyan"/>
        </w:rPr>
        <w:t>interdependence</w:t>
      </w:r>
      <w:r>
        <w:rPr>
          <w:rStyle w:val="Emphasis"/>
          <w:rFonts w:asciiTheme="minorHAnsi" w:hAnsiTheme="minorHAnsi" w:cstheme="minorHAnsi"/>
        </w:rPr>
        <w:t>.</w:t>
      </w:r>
    </w:p>
    <w:p w14:paraId="5B5611D0" w14:textId="77777777" w:rsidR="0017501C" w:rsidRDefault="0017501C" w:rsidP="0017501C">
      <w:pPr>
        <w:rPr>
          <w:rStyle w:val="Emphasis"/>
          <w:rFonts w:asciiTheme="minorHAnsi" w:hAnsiTheme="minorHAnsi" w:cstheme="minorHAnsi"/>
        </w:rPr>
      </w:pPr>
    </w:p>
    <w:p w14:paraId="0FF63361" w14:textId="77777777" w:rsidR="0017501C" w:rsidRDefault="0017501C" w:rsidP="0017501C">
      <w:pPr>
        <w:pStyle w:val="Heading4"/>
      </w:pPr>
      <w:r>
        <w:rPr>
          <w:rFonts w:asciiTheme="minorHAnsi" w:hAnsiTheme="minorHAnsi" w:cstheme="minorHAnsi"/>
          <w:sz w:val="22"/>
        </w:rPr>
        <w:lastRenderedPageBreak/>
        <w:t xml:space="preserve">Nonviolence is the only political act—the </w:t>
      </w:r>
      <w:proofErr w:type="spellStart"/>
      <w:r>
        <w:rPr>
          <w:rFonts w:asciiTheme="minorHAnsi" w:hAnsiTheme="minorHAnsi" w:cstheme="minorHAnsi"/>
          <w:sz w:val="22"/>
        </w:rPr>
        <w:t>aff</w:t>
      </w:r>
      <w:proofErr w:type="spellEnd"/>
      <w:r>
        <w:rPr>
          <w:rFonts w:asciiTheme="minorHAnsi" w:hAnsiTheme="minorHAnsi" w:cstheme="minorHAnsi"/>
          <w:sz w:val="22"/>
        </w:rPr>
        <w:t xml:space="preserve"> is worse than the conservative status </w:t>
      </w:r>
      <w:proofErr w:type="gramStart"/>
      <w:r>
        <w:rPr>
          <w:rFonts w:asciiTheme="minorHAnsi" w:hAnsiTheme="minorHAnsi" w:cstheme="minorHAnsi"/>
          <w:sz w:val="22"/>
        </w:rPr>
        <w:t>quo  they</w:t>
      </w:r>
      <w:proofErr w:type="gramEnd"/>
      <w:r>
        <w:rPr>
          <w:rFonts w:asciiTheme="minorHAnsi" w:hAnsiTheme="minorHAnsi" w:cstheme="minorHAnsi"/>
          <w:sz w:val="22"/>
        </w:rPr>
        <w:t xml:space="preserve"> critique because they actively empower it—try or die for an ethics of equality  </w:t>
      </w:r>
    </w:p>
    <w:p w14:paraId="731DC968" w14:textId="77777777" w:rsidR="0017501C" w:rsidRDefault="0017501C" w:rsidP="0017501C">
      <w:pPr>
        <w:rPr>
          <w:rFonts w:asciiTheme="minorHAnsi" w:hAnsiTheme="minorHAnsi" w:cstheme="minorHAnsi"/>
        </w:rPr>
      </w:pPr>
      <w:r>
        <w:rPr>
          <w:rStyle w:val="StyleStyleBold12pt"/>
          <w:rFonts w:asciiTheme="minorHAnsi" w:hAnsiTheme="minorHAnsi" w:cstheme="minorHAnsi"/>
          <w:sz w:val="22"/>
        </w:rPr>
        <w:t>May 7</w:t>
      </w:r>
      <w:r>
        <w:rPr>
          <w:rFonts w:asciiTheme="minorHAnsi" w:hAnsiTheme="minorHAnsi" w:cstheme="minorHAnsi"/>
        </w:rPr>
        <w:t xml:space="preserve"> (Todd May is Professor of Philosophy at Clemson University. He is the author of seven books of philosophy, most recently Gilles </w:t>
      </w:r>
      <w:proofErr w:type="spellStart"/>
      <w:r>
        <w:rPr>
          <w:rFonts w:asciiTheme="minorHAnsi" w:hAnsiTheme="minorHAnsi" w:cstheme="minorHAnsi"/>
        </w:rPr>
        <w:t>Deleuze</w:t>
      </w:r>
      <w:proofErr w:type="spellEnd"/>
      <w:r>
        <w:rPr>
          <w:rFonts w:asciiTheme="minorHAnsi" w:hAnsiTheme="minorHAnsi" w:cstheme="minorHAnsi"/>
        </w:rPr>
        <w:t xml:space="preserve">: An Introduction (Cambridge, 2005) and The Philosophy of Foucault (Acumen, 2006), “Jacques </w:t>
      </w:r>
      <w:proofErr w:type="spellStart"/>
      <w:r>
        <w:rPr>
          <w:rFonts w:asciiTheme="minorHAnsi" w:hAnsiTheme="minorHAnsi" w:cstheme="minorHAnsi"/>
        </w:rPr>
        <w:t>Rancière</w:t>
      </w:r>
      <w:proofErr w:type="spellEnd"/>
      <w:r>
        <w:rPr>
          <w:rFonts w:asciiTheme="minorHAnsi" w:hAnsiTheme="minorHAnsi" w:cstheme="minorHAnsi"/>
        </w:rPr>
        <w:t xml:space="preserve"> and the Ethics of Equality,” Project Muse) </w:t>
      </w:r>
    </w:p>
    <w:p w14:paraId="58C48B53" w14:textId="77777777" w:rsidR="0017501C" w:rsidRDefault="0017501C" w:rsidP="0017501C">
      <w:pPr>
        <w:rPr>
          <w:rFonts w:asciiTheme="minorHAnsi" w:hAnsiTheme="minorHAnsi" w:cstheme="minorHAnsi"/>
        </w:rPr>
      </w:pPr>
      <w:r>
        <w:rPr>
          <w:rFonts w:asciiTheme="minorHAnsi" w:hAnsiTheme="minorHAnsi" w:cstheme="minorHAnsi"/>
        </w:rPr>
        <w:t xml:space="preserve">In political action, the tapestry of this weaving together of cognitive and affective elements around the presupposition of equality has a name, although that name is rarely reflected upon. It is solidarity. Political solidarity is nothing other than the operation of the presupposition of equality internal to the collective subject of political action. It arises in the ethical character of that collective </w:t>
      </w:r>
      <w:proofErr w:type="gramStart"/>
      <w:r>
        <w:rPr>
          <w:rFonts w:asciiTheme="minorHAnsi" w:hAnsiTheme="minorHAnsi" w:cstheme="minorHAnsi"/>
        </w:rPr>
        <w:t>subject,</w:t>
      </w:r>
      <w:proofErr w:type="gramEnd"/>
      <w:r>
        <w:rPr>
          <w:rFonts w:asciiTheme="minorHAnsi" w:hAnsiTheme="minorHAnsi" w:cstheme="minorHAnsi"/>
        </w:rPr>
        <w:t xml:space="preserve"> a subject that itself arises only on the basis of its action. </w:t>
      </w:r>
      <w:r w:rsidRPr="0051752D">
        <w:rPr>
          <w:rFonts w:asciiTheme="minorHAnsi" w:hAnsiTheme="minorHAnsi" w:cstheme="minorHAnsi"/>
          <w:highlight w:val="cyan"/>
        </w:rPr>
        <w:t xml:space="preserve">When one </w:t>
      </w:r>
      <w:r>
        <w:rPr>
          <w:rFonts w:asciiTheme="minorHAnsi" w:hAnsiTheme="minorHAnsi" w:cstheme="minorHAnsi"/>
        </w:rPr>
        <w:t xml:space="preserve">joins a picket line, or </w:t>
      </w:r>
      <w:r w:rsidRPr="0051752D">
        <w:rPr>
          <w:rFonts w:asciiTheme="minorHAnsi" w:hAnsiTheme="minorHAnsi" w:cstheme="minorHAnsi"/>
          <w:highlight w:val="cyan"/>
        </w:rPr>
        <w:t>speaks publicly about</w:t>
      </w:r>
      <w:r>
        <w:rPr>
          <w:rFonts w:asciiTheme="minorHAnsi" w:hAnsiTheme="minorHAnsi" w:cstheme="minorHAnsi"/>
        </w:rPr>
        <w:t xml:space="preserve"> the </w:t>
      </w:r>
      <w:r w:rsidRPr="0051752D">
        <w:rPr>
          <w:rFonts w:asciiTheme="minorHAnsi" w:hAnsiTheme="minorHAnsi" w:cstheme="minorHAnsi"/>
          <w:highlight w:val="cyan"/>
        </w:rPr>
        <w:t>oppression</w:t>
      </w:r>
      <w:r>
        <w:rPr>
          <w:rFonts w:asciiTheme="minorHAnsi" w:hAnsiTheme="minorHAnsi" w:cstheme="minorHAnsi"/>
        </w:rPr>
        <w:t xml:space="preserve"> of the Palestinians or the Tibetans or the </w:t>
      </w:r>
      <w:proofErr w:type="spellStart"/>
      <w:r>
        <w:rPr>
          <w:rFonts w:asciiTheme="minorHAnsi" w:hAnsiTheme="minorHAnsi" w:cstheme="minorHAnsi"/>
        </w:rPr>
        <w:t>Chechnyans</w:t>
      </w:r>
      <w:proofErr w:type="spellEnd"/>
      <w:r>
        <w:rPr>
          <w:rFonts w:asciiTheme="minorHAnsi" w:hAnsiTheme="minorHAnsi" w:cstheme="minorHAnsi"/>
        </w:rPr>
        <w:t xml:space="preserve">, or attends a meeting whose goal is to organize around issues of fair housing, or brings one's bicycle to a ride with Critical Mass, one is not—if one is engaged in what </w:t>
      </w:r>
      <w:proofErr w:type="spellStart"/>
      <w:r>
        <w:rPr>
          <w:rFonts w:asciiTheme="minorHAnsi" w:hAnsiTheme="minorHAnsi" w:cstheme="minorHAnsi"/>
        </w:rPr>
        <w:t>Rancière</w:t>
      </w:r>
      <w:proofErr w:type="spellEnd"/>
      <w:r>
        <w:rPr>
          <w:rFonts w:asciiTheme="minorHAnsi" w:hAnsiTheme="minorHAnsi" w:cstheme="minorHAnsi"/>
        </w:rPr>
        <w:t xml:space="preserve"> calls politics—doing so from a position </w:t>
      </w:r>
      <w:r>
        <w:rPr>
          <w:rStyle w:val="Emphasis"/>
          <w:rFonts w:asciiTheme="minorHAnsi" w:hAnsiTheme="minorHAnsi" w:cstheme="minorHAnsi"/>
        </w:rPr>
        <w:t>above or outside those alongside whom one struggles</w:t>
      </w:r>
      <w:r>
        <w:rPr>
          <w:rFonts w:asciiTheme="minorHAnsi" w:hAnsiTheme="minorHAnsi" w:cstheme="minorHAnsi"/>
        </w:rPr>
        <w:t xml:space="preserve">. Rather, </w:t>
      </w:r>
      <w:r w:rsidRPr="0051752D">
        <w:rPr>
          <w:rFonts w:asciiTheme="minorHAnsi" w:hAnsiTheme="minorHAnsi" w:cstheme="minorHAnsi"/>
          <w:highlight w:val="cyan"/>
        </w:rPr>
        <w:t xml:space="preserve">one joins </w:t>
      </w:r>
      <w:r w:rsidRPr="0051752D">
        <w:rPr>
          <w:rStyle w:val="Emphasis"/>
          <w:rFonts w:asciiTheme="minorHAnsi" w:hAnsiTheme="minorHAnsi" w:cstheme="minorHAnsi"/>
          <w:highlight w:val="cyan"/>
        </w:rPr>
        <w:t>the creation of a political subject</w:t>
      </w:r>
      <w:r>
        <w:rPr>
          <w:rStyle w:val="Emphasis"/>
          <w:rFonts w:asciiTheme="minorHAnsi" w:hAnsiTheme="minorHAnsi" w:cstheme="minorHAnsi"/>
        </w:rPr>
        <w:t xml:space="preserve"> </w:t>
      </w:r>
      <w:r>
        <w:rPr>
          <w:rFonts w:asciiTheme="minorHAnsi" w:hAnsiTheme="minorHAnsi" w:cstheme="minorHAnsi"/>
        </w:rPr>
        <w:t xml:space="preserve">(which does not mean sacrificing one's own being to it). </w:t>
      </w:r>
      <w:r w:rsidRPr="0051752D">
        <w:rPr>
          <w:rFonts w:asciiTheme="minorHAnsi" w:hAnsiTheme="minorHAnsi" w:cstheme="minorHAnsi"/>
          <w:highlight w:val="cyan"/>
        </w:rPr>
        <w:t>One acts</w:t>
      </w:r>
      <w:r>
        <w:rPr>
          <w:rFonts w:asciiTheme="minorHAnsi" w:hAnsiTheme="minorHAnsi" w:cstheme="minorHAnsi"/>
        </w:rPr>
        <w:t xml:space="preserve">, in concert with others, </w:t>
      </w:r>
      <w:r w:rsidRPr="0051752D">
        <w:rPr>
          <w:rStyle w:val="Emphasis"/>
          <w:rFonts w:asciiTheme="minorHAnsi" w:hAnsiTheme="minorHAnsi" w:cstheme="minorHAnsi"/>
          <w:highlight w:val="cyan"/>
        </w:rPr>
        <w:t>on the presupposition of the equality of any and every speaking being</w:t>
      </w:r>
      <w:r>
        <w:rPr>
          <w:rFonts w:asciiTheme="minorHAnsi" w:hAnsiTheme="minorHAnsi" w:cstheme="minorHAnsi"/>
        </w:rPr>
        <w:t xml:space="preserve">. And </w:t>
      </w:r>
      <w:r w:rsidRPr="0051752D">
        <w:rPr>
          <w:rFonts w:asciiTheme="minorHAnsi" w:hAnsiTheme="minorHAnsi" w:cstheme="minorHAnsi"/>
          <w:highlight w:val="cyan"/>
        </w:rPr>
        <w:t>here is where the</w:t>
      </w:r>
      <w:r>
        <w:rPr>
          <w:rFonts w:asciiTheme="minorHAnsi" w:hAnsiTheme="minorHAnsi" w:cstheme="minorHAnsi"/>
        </w:rPr>
        <w:t xml:space="preserve"> justificatory character of the </w:t>
      </w:r>
      <w:r w:rsidRPr="0051752D">
        <w:rPr>
          <w:rFonts w:asciiTheme="minorHAnsi" w:hAnsiTheme="minorHAnsi" w:cstheme="minorHAnsi"/>
          <w:highlight w:val="cyan"/>
        </w:rPr>
        <w:t>ethics of political action lies</w:t>
      </w:r>
      <w:r>
        <w:rPr>
          <w:rFonts w:asciiTheme="minorHAnsi" w:hAnsiTheme="minorHAnsi" w:cstheme="minorHAnsi"/>
        </w:rPr>
        <w:t xml:space="preserve">. It cannot lie, as we have seen, in an ethical framework that possesses an ultimate foundation. </w:t>
      </w:r>
      <w:r w:rsidRPr="0051752D">
        <w:rPr>
          <w:rFonts w:asciiTheme="minorHAnsi" w:hAnsiTheme="minorHAnsi" w:cstheme="minorHAnsi"/>
          <w:highlight w:val="cyan"/>
        </w:rPr>
        <w:t>It</w:t>
      </w:r>
      <w:r>
        <w:rPr>
          <w:rFonts w:asciiTheme="minorHAnsi" w:hAnsiTheme="minorHAnsi" w:cstheme="minorHAnsi"/>
        </w:rPr>
        <w:t xml:space="preserve"> </w:t>
      </w:r>
      <w:r w:rsidRPr="0051752D">
        <w:rPr>
          <w:rFonts w:asciiTheme="minorHAnsi" w:hAnsiTheme="minorHAnsi" w:cstheme="minorHAnsi"/>
          <w:highlight w:val="cyan"/>
        </w:rPr>
        <w:t>lies</w:t>
      </w:r>
      <w:r>
        <w:rPr>
          <w:rFonts w:asciiTheme="minorHAnsi" w:hAnsiTheme="minorHAnsi" w:cstheme="minorHAnsi"/>
        </w:rPr>
        <w:t xml:space="preserve"> instead </w:t>
      </w:r>
      <w:r w:rsidRPr="0051752D">
        <w:rPr>
          <w:rFonts w:asciiTheme="minorHAnsi" w:hAnsiTheme="minorHAnsi" w:cstheme="minorHAnsi"/>
          <w:highlight w:val="cyan"/>
        </w:rPr>
        <w:t xml:space="preserve">in a </w:t>
      </w:r>
      <w:r>
        <w:rPr>
          <w:rFonts w:asciiTheme="minorHAnsi" w:hAnsiTheme="minorHAnsi" w:cstheme="minorHAnsi"/>
        </w:rPr>
        <w:t xml:space="preserve">principle—the </w:t>
      </w:r>
      <w:r w:rsidRPr="0051752D">
        <w:rPr>
          <w:rFonts w:asciiTheme="minorHAnsi" w:hAnsiTheme="minorHAnsi" w:cstheme="minorHAnsi"/>
          <w:highlight w:val="cyan"/>
        </w:rPr>
        <w:t xml:space="preserve">presupposition of equality—that can </w:t>
      </w:r>
      <w:r>
        <w:rPr>
          <w:rFonts w:asciiTheme="minorHAnsi" w:hAnsiTheme="minorHAnsi" w:cstheme="minorHAnsi"/>
        </w:rPr>
        <w:t xml:space="preserve">ground and </w:t>
      </w:r>
      <w:r w:rsidRPr="0051752D">
        <w:rPr>
          <w:rFonts w:asciiTheme="minorHAnsi" w:hAnsiTheme="minorHAnsi" w:cstheme="minorHAnsi"/>
          <w:highlight w:val="cyan"/>
        </w:rPr>
        <w:t>justify political action</w:t>
      </w:r>
      <w:r>
        <w:rPr>
          <w:rFonts w:asciiTheme="minorHAnsi" w:hAnsiTheme="minorHAnsi" w:cstheme="minorHAnsi"/>
        </w:rPr>
        <w:t xml:space="preserve"> only </w:t>
      </w:r>
      <w:r w:rsidRPr="0051752D">
        <w:rPr>
          <w:rFonts w:asciiTheme="minorHAnsi" w:hAnsiTheme="minorHAnsi" w:cstheme="minorHAnsi"/>
          <w:highlight w:val="cyan"/>
        </w:rPr>
        <w:t xml:space="preserve">to the extent to which </w:t>
      </w:r>
      <w:r w:rsidRPr="0051752D">
        <w:rPr>
          <w:rStyle w:val="Emphasis"/>
          <w:rFonts w:asciiTheme="minorHAnsi" w:hAnsiTheme="minorHAnsi" w:cstheme="minorHAnsi"/>
          <w:highlight w:val="cyan"/>
        </w:rPr>
        <w:t>it is accepted</w:t>
      </w:r>
      <w:r>
        <w:rPr>
          <w:rFonts w:asciiTheme="minorHAnsi" w:hAnsiTheme="minorHAnsi" w:cstheme="minorHAnsi"/>
        </w:rPr>
        <w:t xml:space="preserve"> </w:t>
      </w:r>
      <w:r w:rsidRPr="0051752D">
        <w:rPr>
          <w:rFonts w:asciiTheme="minorHAnsi" w:hAnsiTheme="minorHAnsi" w:cstheme="minorHAnsi"/>
          <w:highlight w:val="cyan"/>
        </w:rPr>
        <w:t xml:space="preserve">by those </w:t>
      </w:r>
      <w:r w:rsidRPr="0051752D">
        <w:rPr>
          <w:rStyle w:val="Emphasis"/>
          <w:rFonts w:asciiTheme="minorHAnsi" w:hAnsiTheme="minorHAnsi" w:cstheme="minorHAnsi"/>
          <w:highlight w:val="cyan"/>
        </w:rPr>
        <w:t>alongside w</w:t>
      </w:r>
      <w:r w:rsidRPr="0051752D">
        <w:rPr>
          <w:rFonts w:asciiTheme="minorHAnsi" w:hAnsiTheme="minorHAnsi" w:cstheme="minorHAnsi"/>
          <w:highlight w:val="cyan"/>
        </w:rPr>
        <w:t>hom</w:t>
      </w:r>
      <w:r>
        <w:rPr>
          <w:rFonts w:asciiTheme="minorHAnsi" w:hAnsiTheme="minorHAnsi" w:cstheme="minorHAnsi"/>
        </w:rPr>
        <w:t xml:space="preserve"> </w:t>
      </w:r>
      <w:r w:rsidRPr="0051752D">
        <w:rPr>
          <w:rFonts w:asciiTheme="minorHAnsi" w:hAnsiTheme="minorHAnsi" w:cstheme="minorHAnsi"/>
          <w:highlight w:val="cyan"/>
        </w:rPr>
        <w:t>and</w:t>
      </w:r>
      <w:r>
        <w:rPr>
          <w:rFonts w:asciiTheme="minorHAnsi" w:hAnsiTheme="minorHAnsi" w:cstheme="minorHAnsi"/>
        </w:rPr>
        <w:t xml:space="preserve"> [End Page 33] </w:t>
      </w:r>
      <w:r w:rsidRPr="0051752D">
        <w:rPr>
          <w:rStyle w:val="Emphasis"/>
          <w:rFonts w:asciiTheme="minorHAnsi" w:hAnsiTheme="minorHAnsi" w:cstheme="minorHAnsi"/>
          <w:highlight w:val="cyan"/>
        </w:rPr>
        <w:t>against whom</w:t>
      </w:r>
      <w:r w:rsidRPr="0051752D">
        <w:rPr>
          <w:rFonts w:asciiTheme="minorHAnsi" w:hAnsiTheme="minorHAnsi" w:cstheme="minorHAnsi"/>
          <w:highlight w:val="cyan"/>
        </w:rPr>
        <w:t xml:space="preserve"> one struggles</w:t>
      </w:r>
      <w:r>
        <w:rPr>
          <w:rFonts w:asciiTheme="minorHAnsi" w:hAnsiTheme="minorHAnsi" w:cstheme="minorHAnsi"/>
        </w:rPr>
        <w:t xml:space="preserve">. It is, in that sense, an optional ethical principle. But, as we have also seen, this does not mean that it is an arbitrary one. In our world, the presupposition of equality is embedded deep within the ethical framework of most societies.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Pr>
          <w:rFonts w:asciiTheme="minorHAnsi" w:hAnsiTheme="minorHAnsi" w:cstheme="minorHAnsi"/>
        </w:rPr>
        <w:t>Rancière's</w:t>
      </w:r>
      <w:proofErr w:type="spellEnd"/>
      <w:r>
        <w:rPr>
          <w:rFonts w:asciiTheme="minorHAnsi" w:hAnsiTheme="minorHAnsi" w:cstheme="minorHAnsi"/>
        </w:rPr>
        <w:t xml:space="preserve">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w:t>
      </w:r>
      <w:proofErr w:type="spellStart"/>
      <w:r>
        <w:rPr>
          <w:rFonts w:asciiTheme="minorHAnsi" w:hAnsiTheme="minorHAnsi" w:cstheme="minorHAnsi"/>
        </w:rPr>
        <w:t>Rancière's</w:t>
      </w:r>
      <w:proofErr w:type="spellEnd"/>
      <w:r>
        <w:rPr>
          <w:rFonts w:asciiTheme="minorHAnsi" w:hAnsiTheme="minorHAnsi" w:cstheme="minorHAnsi"/>
        </w:rPr>
        <w:t xml:space="preserve">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what, if anything, do the ethics of political action imply for the character of political action itself? I would suggest that the pre-supposition of equality among those who act cannot remain limited to those alongside whom one acts. It must also apply to one's adversaries. If those who have no part are to see themselves as equal to those who have a part, then they must also see those who have a part as equal to them. This has implications for political action. I would suggest that </w:t>
      </w:r>
      <w:r w:rsidRPr="0051752D">
        <w:rPr>
          <w:rFonts w:asciiTheme="minorHAnsi" w:hAnsiTheme="minorHAnsi" w:cstheme="minorHAnsi"/>
          <w:highlight w:val="cyan"/>
        </w:rPr>
        <w:t>such a presupposition</w:t>
      </w:r>
      <w:r>
        <w:rPr>
          <w:rFonts w:asciiTheme="minorHAnsi" w:hAnsiTheme="minorHAnsi" w:cstheme="minorHAnsi"/>
        </w:rPr>
        <w:t xml:space="preserve"> of equality among all parties </w:t>
      </w:r>
      <w:r w:rsidRPr="0051752D">
        <w:rPr>
          <w:rFonts w:asciiTheme="minorHAnsi" w:hAnsiTheme="minorHAnsi" w:cstheme="minorHAnsi"/>
          <w:highlight w:val="cyan"/>
        </w:rPr>
        <w:t xml:space="preserve">must orient political action toward </w:t>
      </w:r>
      <w:r w:rsidRPr="0051752D">
        <w:rPr>
          <w:rStyle w:val="Emphasis"/>
          <w:rFonts w:asciiTheme="minorHAnsi" w:hAnsiTheme="minorHAnsi" w:cstheme="minorHAnsi"/>
          <w:highlight w:val="cyan"/>
        </w:rPr>
        <w:t>non-violent means</w:t>
      </w:r>
      <w:r>
        <w:rPr>
          <w:rFonts w:asciiTheme="minorHAnsi" w:hAnsiTheme="minorHAnsi" w:cstheme="minorHAnsi"/>
        </w:rPr>
        <w:t xml:space="preserve">. One must, insofar as possible, refrain from treating those against whom one struggles as beneath consideration, as open game, or as what </w:t>
      </w:r>
      <w:r>
        <w:rPr>
          <w:rFonts w:asciiTheme="minorHAnsi" w:hAnsiTheme="minorHAnsi" w:cstheme="minorHAnsi"/>
        </w:rPr>
        <w:lastRenderedPageBreak/>
        <w:t xml:space="preserve">Kant would call solely a means to one's own ends. </w:t>
      </w:r>
      <w:r w:rsidRPr="0051752D">
        <w:rPr>
          <w:rFonts w:asciiTheme="minorHAnsi" w:hAnsiTheme="minorHAnsi" w:cstheme="minorHAnsi"/>
          <w:highlight w:val="cyan"/>
        </w:rPr>
        <w:t>This requires</w:t>
      </w:r>
      <w:r>
        <w:rPr>
          <w:rFonts w:asciiTheme="minorHAnsi" w:hAnsiTheme="minorHAnsi" w:cstheme="minorHAnsi"/>
        </w:rPr>
        <w:t xml:space="preserve"> political </w:t>
      </w:r>
      <w:r w:rsidRPr="0051752D">
        <w:rPr>
          <w:rFonts w:asciiTheme="minorHAnsi" w:hAnsiTheme="minorHAnsi" w:cstheme="minorHAnsi"/>
          <w:highlight w:val="cyan"/>
        </w:rPr>
        <w:t>action to be more than just a struggle for</w:t>
      </w:r>
      <w:r>
        <w:rPr>
          <w:rFonts w:asciiTheme="minorHAnsi" w:hAnsiTheme="minorHAnsi" w:cstheme="minorHAnsi"/>
        </w:rPr>
        <w:t xml:space="preserve"> [End Page 34] </w:t>
      </w:r>
      <w:r w:rsidRPr="0051752D">
        <w:rPr>
          <w:rFonts w:asciiTheme="minorHAnsi" w:hAnsiTheme="minorHAnsi" w:cstheme="minorHAnsi"/>
          <w:highlight w:val="cyan"/>
        </w:rPr>
        <w:t>suppression of the adversary</w:t>
      </w:r>
      <w:r>
        <w:rPr>
          <w:rFonts w:asciiTheme="minorHAnsi" w:hAnsiTheme="minorHAnsi" w:cstheme="minorHAnsi"/>
        </w:rPr>
        <w:t>, even where the adversary engages in cynical domination. It must be creative in its expression of the presupposition of equality. Nonviolence in politics is often confused with passivity. This is not the place to explain the nature and possibilities of nonviolent action</w:t>
      </w:r>
      <w:proofErr w:type="gramStart"/>
      <w:r>
        <w:rPr>
          <w:rFonts w:asciiTheme="minorHAnsi" w:hAnsiTheme="minorHAnsi" w:cstheme="minorHAnsi"/>
        </w:rPr>
        <w:t>,7</w:t>
      </w:r>
      <w:proofErr w:type="gramEnd"/>
      <w:r>
        <w:rPr>
          <w:rFonts w:asciiTheme="minorHAnsi" w:hAnsiTheme="minorHAnsi" w:cstheme="minorHAnsi"/>
        </w:rPr>
        <w:t xml:space="preserve"> however it must be understood that </w:t>
      </w:r>
      <w:r w:rsidRPr="0051752D">
        <w:rPr>
          <w:rFonts w:asciiTheme="minorHAnsi" w:hAnsiTheme="minorHAnsi" w:cstheme="minorHAnsi"/>
          <w:highlight w:val="cyan"/>
        </w:rPr>
        <w:t>nonviolence</w:t>
      </w:r>
      <w:r>
        <w:rPr>
          <w:rFonts w:asciiTheme="minorHAnsi" w:hAnsiTheme="minorHAnsi" w:cstheme="minorHAnsi"/>
        </w:rPr>
        <w:t xml:space="preserve"> often </w:t>
      </w:r>
      <w:r w:rsidRPr="0051752D">
        <w:rPr>
          <w:rFonts w:asciiTheme="minorHAnsi" w:hAnsiTheme="minorHAnsi" w:cstheme="minorHAnsi"/>
          <w:highlight w:val="cyan"/>
        </w:rPr>
        <w:t>lies</w:t>
      </w:r>
      <w:r>
        <w:rPr>
          <w:rFonts w:asciiTheme="minorHAnsi" w:hAnsiTheme="minorHAnsi" w:cstheme="minorHAnsi"/>
        </w:rPr>
        <w:t xml:space="preserve"> </w:t>
      </w:r>
      <w:r w:rsidRPr="0051752D">
        <w:rPr>
          <w:rFonts w:asciiTheme="minorHAnsi" w:hAnsiTheme="minorHAnsi" w:cstheme="minorHAnsi"/>
          <w:highlight w:val="cyan"/>
        </w:rPr>
        <w:t>at the opposite pole from political passivity</w:t>
      </w:r>
      <w:r>
        <w:rPr>
          <w:rFonts w:asciiTheme="minorHAnsi" w:hAnsiTheme="minorHAnsi" w:cstheme="minorHAnsi"/>
        </w:rPr>
        <w:t xml:space="preserve">, </w:t>
      </w:r>
      <w:r w:rsidRPr="0051752D">
        <w:rPr>
          <w:rFonts w:asciiTheme="minorHAnsi" w:hAnsiTheme="minorHAnsi" w:cstheme="minorHAnsi"/>
          <w:highlight w:val="cyan"/>
        </w:rPr>
        <w:t>further</w:t>
      </w:r>
      <w:r>
        <w:rPr>
          <w:rFonts w:asciiTheme="minorHAnsi" w:hAnsiTheme="minorHAnsi" w:cstheme="minorHAnsi"/>
        </w:rPr>
        <w:t xml:space="preserve"> away </w:t>
      </w:r>
      <w:r w:rsidRPr="0051752D">
        <w:rPr>
          <w:rFonts w:asciiTheme="minorHAnsi" w:hAnsiTheme="minorHAnsi" w:cstheme="minorHAnsi"/>
          <w:highlight w:val="cyan"/>
        </w:rPr>
        <w:t>from</w:t>
      </w:r>
      <w:r>
        <w:rPr>
          <w:rFonts w:asciiTheme="minorHAnsi" w:hAnsiTheme="minorHAnsi" w:cstheme="minorHAnsi"/>
        </w:rPr>
        <w:t xml:space="preserve"> it than </w:t>
      </w:r>
      <w:r w:rsidRPr="0051752D">
        <w:rPr>
          <w:rStyle w:val="Emphasis"/>
          <w:rFonts w:asciiTheme="minorHAnsi" w:hAnsiTheme="minorHAnsi" w:cstheme="minorHAnsi"/>
          <w:highlight w:val="cyan"/>
        </w:rPr>
        <w:t>violent resistance</w:t>
      </w:r>
      <w:r>
        <w:rPr>
          <w:rFonts w:asciiTheme="minorHAnsi" w:hAnsiTheme="minorHAnsi" w:cstheme="minorHAnsi"/>
        </w:rPr>
        <w:t xml:space="preserve">. </w:t>
      </w:r>
      <w:r w:rsidRPr="0051752D">
        <w:rPr>
          <w:rStyle w:val="Emphasis"/>
          <w:rFonts w:asciiTheme="minorHAnsi" w:hAnsiTheme="minorHAnsi" w:cstheme="minorHAnsi"/>
          <w:highlight w:val="cyan"/>
        </w:rPr>
        <w:t>Violent</w:t>
      </w:r>
      <w:r>
        <w:rPr>
          <w:rStyle w:val="Emphasis"/>
          <w:rFonts w:asciiTheme="minorHAnsi" w:hAnsiTheme="minorHAnsi" w:cstheme="minorHAnsi"/>
        </w:rPr>
        <w:t xml:space="preserve"> </w:t>
      </w:r>
      <w:r w:rsidRPr="0051752D">
        <w:rPr>
          <w:rStyle w:val="Emphasis"/>
          <w:rFonts w:asciiTheme="minorHAnsi" w:hAnsiTheme="minorHAnsi" w:cstheme="minorHAnsi"/>
          <w:highlight w:val="cyan"/>
        </w:rPr>
        <w:t>resistance</w:t>
      </w:r>
      <w:r>
        <w:rPr>
          <w:rFonts w:asciiTheme="minorHAnsi" w:hAnsiTheme="minorHAnsi" w:cstheme="minorHAnsi"/>
        </w:rPr>
        <w:t xml:space="preserve"> </w:t>
      </w:r>
      <w:r w:rsidRPr="0051752D">
        <w:rPr>
          <w:rFonts w:asciiTheme="minorHAnsi" w:hAnsiTheme="minorHAnsi" w:cstheme="minorHAnsi"/>
          <w:highlight w:val="cyan"/>
        </w:rPr>
        <w:t>remains</w:t>
      </w:r>
      <w:r>
        <w:rPr>
          <w:rFonts w:asciiTheme="minorHAnsi" w:hAnsiTheme="minorHAnsi" w:cstheme="minorHAnsi"/>
        </w:rPr>
        <w:t xml:space="preserve"> in many cases </w:t>
      </w:r>
      <w:r w:rsidRPr="0051752D">
        <w:rPr>
          <w:rFonts w:asciiTheme="minorHAnsi" w:hAnsiTheme="minorHAnsi" w:cstheme="minorHAnsi"/>
          <w:highlight w:val="cyan"/>
        </w:rPr>
        <w:t>the norm. One is dominated, so one dominates</w:t>
      </w:r>
      <w:r>
        <w:rPr>
          <w:rFonts w:asciiTheme="minorHAnsi" w:hAnsiTheme="minorHAnsi" w:cstheme="minorHAnsi"/>
        </w:rPr>
        <w:t xml:space="preserve">; one is oppressed, so one oppresses. In that sense, </w:t>
      </w:r>
      <w:r>
        <w:rPr>
          <w:rStyle w:val="Emphasis"/>
          <w:rFonts w:asciiTheme="minorHAnsi" w:hAnsiTheme="minorHAnsi" w:cstheme="minorHAnsi"/>
        </w:rPr>
        <w:t>violence is always the easy political option</w:t>
      </w:r>
      <w:r>
        <w:rPr>
          <w:rFonts w:asciiTheme="minorHAnsi" w:hAnsiTheme="minorHAnsi" w:cstheme="minorHAnsi"/>
        </w:rPr>
        <w:t xml:space="preserve">. It reverses the power in a relationship. What </w:t>
      </w:r>
      <w:r w:rsidRPr="0051752D">
        <w:rPr>
          <w:rFonts w:asciiTheme="minorHAnsi" w:hAnsiTheme="minorHAnsi" w:cstheme="minorHAnsi"/>
          <w:highlight w:val="cyan"/>
        </w:rPr>
        <w:t>nonviolence can achieve</w:t>
      </w:r>
      <w:r>
        <w:rPr>
          <w:rFonts w:asciiTheme="minorHAnsi" w:hAnsiTheme="minorHAnsi" w:cstheme="minorHAnsi"/>
        </w:rPr>
        <w:t xml:space="preserve"> is </w:t>
      </w:r>
      <w:r w:rsidRPr="0051752D">
        <w:rPr>
          <w:rFonts w:asciiTheme="minorHAnsi" w:hAnsiTheme="minorHAnsi" w:cstheme="minorHAnsi"/>
          <w:highlight w:val="cyan"/>
        </w:rPr>
        <w:t>something else:</w:t>
      </w:r>
      <w:r>
        <w:rPr>
          <w:rFonts w:asciiTheme="minorHAnsi" w:hAnsiTheme="minorHAnsi" w:cstheme="minorHAnsi"/>
        </w:rPr>
        <w:t xml:space="preserve"> not a reversal of power, but </w:t>
      </w:r>
      <w:r w:rsidRPr="0051752D">
        <w:rPr>
          <w:rFonts w:asciiTheme="minorHAnsi" w:hAnsiTheme="minorHAnsi" w:cstheme="minorHAnsi"/>
          <w:highlight w:val="cyan"/>
        </w:rPr>
        <w:t>an effacing of the terms in which a context of power has been conceived</w:t>
      </w:r>
      <w:r>
        <w:rPr>
          <w:rFonts w:asciiTheme="minorHAnsi" w:hAnsiTheme="minorHAnsi" w:cstheme="minorHAnsi"/>
        </w:rPr>
        <w:t xml:space="preserve">. In the framework of a political orientation whose task is to declassify, </w:t>
      </w:r>
      <w:r w:rsidRPr="0051752D">
        <w:rPr>
          <w:rFonts w:asciiTheme="minorHAnsi" w:hAnsiTheme="minorHAnsi" w:cstheme="minorHAnsi"/>
          <w:highlight w:val="cyan"/>
        </w:rPr>
        <w:t xml:space="preserve">nonviolent action carries with it more radical possibilities for </w:t>
      </w:r>
      <w:r w:rsidRPr="0051752D">
        <w:rPr>
          <w:rStyle w:val="Emphasis"/>
          <w:rFonts w:asciiTheme="minorHAnsi" w:hAnsiTheme="minorHAnsi" w:cstheme="minorHAnsi"/>
          <w:highlight w:val="cyan"/>
        </w:rPr>
        <w:t>declassification</w:t>
      </w:r>
      <w:r w:rsidRPr="0051752D">
        <w:rPr>
          <w:rFonts w:asciiTheme="minorHAnsi" w:hAnsiTheme="minorHAnsi" w:cstheme="minorHAnsi"/>
          <w:highlight w:val="cyan"/>
        </w:rPr>
        <w:t xml:space="preserve"> than the </w:t>
      </w:r>
      <w:r w:rsidRPr="0051752D">
        <w:rPr>
          <w:rStyle w:val="Emphasis"/>
          <w:rFonts w:asciiTheme="minorHAnsi" w:hAnsiTheme="minorHAnsi" w:cstheme="minorHAnsi"/>
          <w:highlight w:val="cyan"/>
        </w:rPr>
        <w:t>simple inversion</w:t>
      </w:r>
      <w:r>
        <w:rPr>
          <w:rFonts w:asciiTheme="minorHAnsi" w:hAnsiTheme="minorHAnsi" w:cstheme="minorHAnsi"/>
        </w:rPr>
        <w:t xml:space="preserve"> that is the standard consequence of violent resistance. If this line of thinking is </w:t>
      </w:r>
      <w:proofErr w:type="gramStart"/>
      <w:r>
        <w:rPr>
          <w:rFonts w:asciiTheme="minorHAnsi" w:hAnsiTheme="minorHAnsi" w:cstheme="minorHAnsi"/>
        </w:rPr>
        <w:t>right,</w:t>
      </w:r>
      <w:proofErr w:type="gramEnd"/>
      <w:r>
        <w:rPr>
          <w:rFonts w:asciiTheme="minorHAnsi" w:hAnsiTheme="minorHAnsi" w:cstheme="minorHAnsi"/>
        </w:rPr>
        <w:t xml:space="preserve"> or even if it is wrong in a fruitful way, then the perspective that </w:t>
      </w:r>
      <w:proofErr w:type="spellStart"/>
      <w:r>
        <w:rPr>
          <w:rFonts w:asciiTheme="minorHAnsi" w:hAnsiTheme="minorHAnsi" w:cstheme="minorHAnsi"/>
        </w:rPr>
        <w:t>Rancière</w:t>
      </w:r>
      <w:proofErr w:type="spellEnd"/>
      <w:r>
        <w:rPr>
          <w:rFonts w:asciiTheme="minorHAnsi" w:hAnsiTheme="minorHAnsi" w:cstheme="minorHAnsi"/>
        </w:rPr>
        <w:t xml:space="preserve"> has opened for us is not so much a framework within which we can fit our political thinking as it is a door through which we must walk in order better to reflect upon that thinking. The presupposition of equality opens political thought to new vistas—vistas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14:paraId="0721C240" w14:textId="77777777" w:rsidR="0017501C" w:rsidRDefault="0017501C" w:rsidP="0017501C">
      <w:pPr>
        <w:rPr>
          <w:rFonts w:asciiTheme="minorHAnsi" w:hAnsiTheme="minorHAnsi" w:cstheme="minorHAnsi"/>
        </w:rPr>
      </w:pPr>
    </w:p>
    <w:p w14:paraId="3525D596" w14:textId="77777777" w:rsidR="0017501C" w:rsidRDefault="0017501C" w:rsidP="0017501C">
      <w:pPr>
        <w:rPr>
          <w:rFonts w:asciiTheme="minorHAnsi" w:hAnsiTheme="minorHAnsi" w:cstheme="minorHAnsi"/>
        </w:rPr>
      </w:pPr>
    </w:p>
    <w:p w14:paraId="077FA826" w14:textId="77777777" w:rsidR="0017501C" w:rsidRDefault="0017501C" w:rsidP="0017501C">
      <w:pPr>
        <w:pStyle w:val="Heading3"/>
      </w:pPr>
      <w:r>
        <w:lastRenderedPageBreak/>
        <w:t xml:space="preserve">1NC Advantage 1 </w:t>
      </w:r>
    </w:p>
    <w:p w14:paraId="47626650" w14:textId="77777777" w:rsidR="0017501C" w:rsidRPr="007D5067" w:rsidRDefault="0017501C" w:rsidP="0017501C">
      <w:pPr>
        <w:rPr>
          <w:b/>
          <w:u w:val="single"/>
        </w:rPr>
      </w:pPr>
      <w:r w:rsidRPr="007D5067">
        <w:rPr>
          <w:b/>
          <w:highlight w:val="cyan"/>
          <w:u w:val="single"/>
        </w:rPr>
        <w:t>DRONE PROLIF</w:t>
      </w:r>
      <w:r w:rsidRPr="007D5067">
        <w:rPr>
          <w:b/>
          <w:u w:val="single"/>
        </w:rPr>
        <w:t xml:space="preserve"> </w:t>
      </w:r>
    </w:p>
    <w:p w14:paraId="24FBE0DB" w14:textId="77777777" w:rsidR="0017501C" w:rsidRPr="0051752D" w:rsidRDefault="0017501C" w:rsidP="0017501C">
      <w:pPr>
        <w:pStyle w:val="Heading4"/>
      </w:pPr>
      <w:r>
        <w:t xml:space="preserve">Alternatives to drones are worse </w:t>
      </w:r>
    </w:p>
    <w:p w14:paraId="6DEE0A92" w14:textId="77777777" w:rsidR="0017501C" w:rsidRDefault="0017501C" w:rsidP="0017501C">
      <w:proofErr w:type="spellStart"/>
      <w:r w:rsidRPr="00BC3D9D">
        <w:rPr>
          <w:rStyle w:val="StyleStyleBold12pt"/>
        </w:rPr>
        <w:t>Byman</w:t>
      </w:r>
      <w:proofErr w:type="spellEnd"/>
      <w:r w:rsidRPr="00BC3D9D">
        <w:rPr>
          <w:rStyle w:val="StyleStyleBold12pt"/>
        </w:rPr>
        <w:t xml:space="preserve"> 13</w:t>
      </w:r>
      <w:r>
        <w:t xml:space="preserve"> (Daniel L. </w:t>
      </w:r>
      <w:proofErr w:type="spellStart"/>
      <w:r>
        <w:t>Byman</w:t>
      </w:r>
      <w:proofErr w:type="spellEnd"/>
      <w:r>
        <w:rPr>
          <w:sz w:val="12"/>
        </w:rPr>
        <w:t xml:space="preserve"> </w:t>
      </w:r>
      <w:r w:rsidRPr="00BC3D9D">
        <w:rPr>
          <w:sz w:val="12"/>
        </w:rPr>
        <w:t xml:space="preserve"> </w:t>
      </w:r>
      <w:r>
        <w:t xml:space="preserve">Research Director, </w:t>
      </w:r>
      <w:proofErr w:type="spellStart"/>
      <w:r>
        <w:t>Saban</w:t>
      </w:r>
      <w:proofErr w:type="spellEnd"/>
      <w:r>
        <w:t xml:space="preserve"> Center for Middle East Policy</w:t>
      </w:r>
      <w:r w:rsidRPr="00BC3D9D">
        <w:rPr>
          <w:sz w:val="12"/>
        </w:rPr>
        <w:t xml:space="preserve">¶ </w:t>
      </w:r>
      <w:r>
        <w:t xml:space="preserve">Senior Fellow, Foreign Policy, </w:t>
      </w:r>
      <w:proofErr w:type="spellStart"/>
      <w:r>
        <w:t>Saban</w:t>
      </w:r>
      <w:proofErr w:type="spellEnd"/>
      <w:r>
        <w:t xml:space="preserve"> Center for Middle East Policy “Why Drones Work: The Case for Washington's Weapon of Choice,” http://www.brookings.edu/research/articles/2013/06/17-drones-obama-weapon-choice-us-counterterrorism-byman) </w:t>
      </w:r>
    </w:p>
    <w:p w14:paraId="60187B26" w14:textId="77777777" w:rsidR="0017501C" w:rsidRPr="00916634" w:rsidRDefault="0017501C" w:rsidP="0017501C">
      <w:pPr>
        <w:rPr>
          <w:sz w:val="16"/>
        </w:rPr>
      </w:pPr>
      <w:r w:rsidRPr="00916634">
        <w:rPr>
          <w:sz w:val="16"/>
        </w:rPr>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916634">
        <w:rPr>
          <w:rStyle w:val="StyleBoldUnderline"/>
          <w:highlight w:val="cyan"/>
        </w:rPr>
        <w:t>cruise missile salvos</w:t>
      </w:r>
      <w:r w:rsidRPr="00916634">
        <w:rPr>
          <w:sz w:val="16"/>
        </w:rPr>
        <w:t xml:space="preserve">, for example, </w:t>
      </w:r>
      <w:r w:rsidRPr="00916634">
        <w:rPr>
          <w:rStyle w:val="StyleBoldUnderline"/>
          <w:highlight w:val="cyan"/>
        </w:rPr>
        <w:t xml:space="preserve">pack </w:t>
      </w:r>
      <w:r w:rsidRPr="00916634">
        <w:rPr>
          <w:rStyle w:val="Emphasis"/>
          <w:highlight w:val="cyan"/>
        </w:rPr>
        <w:t>a much more deadly payload</w:t>
      </w:r>
      <w:r w:rsidRPr="00916634">
        <w:rPr>
          <w:sz w:val="16"/>
        </w:rPr>
        <w:t xml:space="preserve">. In December 2009, </w:t>
      </w:r>
      <w:r w:rsidRPr="00916634">
        <w:rPr>
          <w:rStyle w:val="StyleBoldUnderline"/>
          <w:highlight w:val="cyan"/>
        </w:rPr>
        <w:t>the U</w:t>
      </w:r>
      <w:r w:rsidRPr="00BC3D9D">
        <w:rPr>
          <w:rStyle w:val="StyleBoldUnderline"/>
        </w:rPr>
        <w:t xml:space="preserve">nited </w:t>
      </w:r>
      <w:r w:rsidRPr="00916634">
        <w:rPr>
          <w:rStyle w:val="StyleBoldUnderline"/>
          <w:highlight w:val="cyan"/>
        </w:rPr>
        <w:t>S</w:t>
      </w:r>
      <w:r w:rsidRPr="00BC3D9D">
        <w:rPr>
          <w:rStyle w:val="StyleBoldUnderline"/>
        </w:rPr>
        <w:t xml:space="preserve">tates </w:t>
      </w:r>
      <w:r w:rsidRPr="00916634">
        <w:rPr>
          <w:rStyle w:val="StyleBoldUnderline"/>
          <w:highlight w:val="cyan"/>
        </w:rPr>
        <w:t>fired Tomahawks</w:t>
      </w:r>
      <w:r w:rsidRPr="00916634">
        <w:rPr>
          <w:sz w:val="16"/>
          <w:highlight w:val="cyan"/>
        </w:rPr>
        <w:t xml:space="preserve"> </w:t>
      </w:r>
      <w:r w:rsidRPr="00916634">
        <w:rPr>
          <w:rStyle w:val="StyleBoldUnderline"/>
          <w:highlight w:val="cyan"/>
        </w:rPr>
        <w:t>at a</w:t>
      </w:r>
      <w:r w:rsidRPr="00BC3D9D">
        <w:rPr>
          <w:rStyle w:val="StyleBoldUnderline"/>
        </w:rPr>
        <w:t xml:space="preserve"> suspected terrorist training </w:t>
      </w:r>
      <w:r w:rsidRPr="00916634">
        <w:rPr>
          <w:rStyle w:val="StyleBoldUnderline"/>
          <w:highlight w:val="cyan"/>
        </w:rPr>
        <w:t>camp in Yemen</w:t>
      </w:r>
      <w:r w:rsidRPr="00916634">
        <w:rPr>
          <w:sz w:val="16"/>
          <w:highlight w:val="cyan"/>
        </w:rPr>
        <w:t xml:space="preserve">, </w:t>
      </w:r>
      <w:r w:rsidRPr="00916634">
        <w:rPr>
          <w:rStyle w:val="StyleBoldUnderline"/>
          <w:highlight w:val="cyan"/>
        </w:rPr>
        <w:t>and over 30 people were killed</w:t>
      </w:r>
      <w:r w:rsidRPr="00BC3D9D">
        <w:rPr>
          <w:rStyle w:val="StyleBoldUnderline"/>
        </w:rPr>
        <w:t xml:space="preserve"> in the blast, </w:t>
      </w:r>
      <w:r w:rsidRPr="00916634">
        <w:rPr>
          <w:rStyle w:val="StyleBoldUnderline"/>
          <w:highlight w:val="cyan"/>
        </w:rPr>
        <w:t>most of them women and children</w:t>
      </w:r>
      <w:r w:rsidRPr="00916634">
        <w:rPr>
          <w:sz w:val="16"/>
        </w:rPr>
        <w:t xml:space="preserve">. </w:t>
      </w:r>
      <w:r w:rsidRPr="00BC3D9D">
        <w:rPr>
          <w:rStyle w:val="StyleBoldUnderline"/>
        </w:rPr>
        <w:t xml:space="preserve">At the time, </w:t>
      </w:r>
      <w:r w:rsidRPr="00916634">
        <w:rPr>
          <w:rStyle w:val="StyleBoldUnderline"/>
          <w:highlight w:val="cyan"/>
        </w:rPr>
        <w:t>the Yemeni regime refused to allow</w:t>
      </w:r>
      <w:r w:rsidRPr="00BC3D9D">
        <w:rPr>
          <w:rStyle w:val="StyleBoldUnderline"/>
        </w:rPr>
        <w:t xml:space="preserve"> the use of </w:t>
      </w:r>
      <w:r w:rsidRPr="00916634">
        <w:rPr>
          <w:rStyle w:val="StyleBoldUnderline"/>
          <w:highlight w:val="cyan"/>
        </w:rPr>
        <w:t>drones, but</w:t>
      </w:r>
      <w:r w:rsidRPr="00BC3D9D">
        <w:rPr>
          <w:rStyle w:val="StyleBoldUnderline"/>
        </w:rPr>
        <w:t xml:space="preserve"> had this not been the case, </w:t>
      </w:r>
      <w:r w:rsidRPr="00916634">
        <w:rPr>
          <w:rStyle w:val="StyleBoldUnderline"/>
          <w:highlight w:val="cyan"/>
        </w:rPr>
        <w:t>a drone’s real-time surveillance would</w:t>
      </w:r>
      <w:r w:rsidRPr="00BC3D9D">
        <w:rPr>
          <w:rStyle w:val="StyleBoldUnderline"/>
        </w:rPr>
        <w:t xml:space="preserve"> probably </w:t>
      </w:r>
      <w:r w:rsidRPr="00916634">
        <w:rPr>
          <w:rStyle w:val="StyleBoldUnderline"/>
          <w:highlight w:val="cyan"/>
        </w:rPr>
        <w:t>have spotted</w:t>
      </w:r>
      <w:r w:rsidRPr="00916634">
        <w:rPr>
          <w:sz w:val="16"/>
          <w:highlight w:val="cyan"/>
        </w:rPr>
        <w:t xml:space="preserve"> </w:t>
      </w:r>
      <w:r w:rsidRPr="00916634">
        <w:rPr>
          <w:rStyle w:val="StyleBoldUnderline"/>
          <w:highlight w:val="cyan"/>
        </w:rPr>
        <w:t>the</w:t>
      </w:r>
      <w:r w:rsidRPr="00BC3D9D">
        <w:rPr>
          <w:rStyle w:val="StyleBoldUnderline"/>
        </w:rPr>
        <w:t xml:space="preserve"> large number of </w:t>
      </w:r>
      <w:r w:rsidRPr="00916634">
        <w:rPr>
          <w:rStyle w:val="StyleBoldUnderline"/>
          <w:highlight w:val="cyan"/>
        </w:rPr>
        <w:t>women and children, and the attack would have been aborted</w:t>
      </w:r>
      <w:r w:rsidRPr="00916634">
        <w:rPr>
          <w:sz w:val="16"/>
        </w:rPr>
        <w:t xml:space="preserve">. Even if the strike had gone forward for some reason, the drone’s far smaller warhead would have killed fewer innocents. Civilian deaths are tragic and pose political problems. But the </w:t>
      </w:r>
      <w:r w:rsidRPr="0051752D">
        <w:rPr>
          <w:rStyle w:val="StyleBoldUnderline"/>
        </w:rPr>
        <w:t>data show</w:t>
      </w:r>
      <w:r w:rsidRPr="0051752D">
        <w:rPr>
          <w:sz w:val="16"/>
        </w:rPr>
        <w:t xml:space="preserve"> that </w:t>
      </w:r>
      <w:r w:rsidRPr="0051752D">
        <w:rPr>
          <w:rStyle w:val="StyleBoldUnderline"/>
        </w:rPr>
        <w:t>drones are</w:t>
      </w:r>
      <w:r w:rsidRPr="0051752D">
        <w:rPr>
          <w:sz w:val="16"/>
        </w:rPr>
        <w:t xml:space="preserve"> </w:t>
      </w:r>
      <w:r w:rsidRPr="0051752D">
        <w:rPr>
          <w:rStyle w:val="StyleBoldUnderline"/>
        </w:rPr>
        <w:t>more discriminate</w:t>
      </w:r>
      <w:r w:rsidRPr="0051752D">
        <w:rPr>
          <w:sz w:val="16"/>
        </w:rPr>
        <w:t xml:space="preserve"> than other types of force.</w:t>
      </w:r>
      <w:r w:rsidRPr="0051752D">
        <w:rPr>
          <w:sz w:val="12"/>
        </w:rPr>
        <w:t>¶</w:t>
      </w:r>
      <w:r w:rsidRPr="0051752D">
        <w:rPr>
          <w:sz w:val="16"/>
        </w:rPr>
        <w:t xml:space="preserve"> FOREIGN FRIENDS</w:t>
      </w:r>
      <w:r w:rsidRPr="0051752D">
        <w:rPr>
          <w:sz w:val="12"/>
        </w:rPr>
        <w:t>¶</w:t>
      </w:r>
      <w:r w:rsidRPr="0051752D">
        <w:rPr>
          <w:sz w:val="16"/>
        </w:rPr>
        <w:t xml:space="preserve"> It is also telling that </w:t>
      </w:r>
      <w:r w:rsidRPr="0051752D">
        <w:rPr>
          <w:rStyle w:val="StyleBoldUnderline"/>
        </w:rPr>
        <w:t>drones have earned</w:t>
      </w:r>
      <w:r w:rsidRPr="0051752D">
        <w:rPr>
          <w:sz w:val="16"/>
        </w:rPr>
        <w:t xml:space="preserve"> </w:t>
      </w:r>
      <w:r w:rsidRPr="0051752D">
        <w:rPr>
          <w:rStyle w:val="StyleBoldUnderline"/>
        </w:rPr>
        <w:t>the backing, albeit secret</w:t>
      </w:r>
      <w:r w:rsidRPr="0051752D">
        <w:rPr>
          <w:sz w:val="16"/>
        </w:rPr>
        <w:t xml:space="preserve">, </w:t>
      </w:r>
      <w:r w:rsidRPr="0051752D">
        <w:rPr>
          <w:rStyle w:val="StyleBoldUnderline"/>
        </w:rPr>
        <w:t>of foreign governments</w:t>
      </w:r>
      <w:r w:rsidRPr="0051752D">
        <w:rPr>
          <w:sz w:val="16"/>
        </w:rPr>
        <w:t>.</w:t>
      </w:r>
      <w:r w:rsidRPr="00916634">
        <w:rPr>
          <w:sz w:val="16"/>
        </w:rPr>
        <w:t xml:space="preserve"> </w:t>
      </w:r>
      <w:r w:rsidRPr="00916634">
        <w:rPr>
          <w:rStyle w:val="StyleBoldUnderline"/>
        </w:rPr>
        <w:t>In order to maintain popular support, politicians</w:t>
      </w:r>
      <w:r w:rsidRPr="00BC3D9D">
        <w:rPr>
          <w:rStyle w:val="StyleBoldUnderline"/>
        </w:rPr>
        <w:t xml:space="preserve"> in Pakistan and Yemen routinely rail against the U.S. drone</w:t>
      </w:r>
      <w:r w:rsidRPr="00916634">
        <w:rPr>
          <w:sz w:val="16"/>
        </w:rPr>
        <w:t xml:space="preserve"> </w:t>
      </w:r>
      <w:r w:rsidRPr="00BC3D9D">
        <w:rPr>
          <w:rStyle w:val="StyleBoldUnderline"/>
        </w:rPr>
        <w:t>campaign</w:t>
      </w:r>
      <w:r w:rsidRPr="00916634">
        <w:rPr>
          <w:sz w:val="16"/>
        </w:rPr>
        <w:t xml:space="preserve">. </w:t>
      </w:r>
      <w:r w:rsidRPr="00BC3D9D">
        <w:rPr>
          <w:rStyle w:val="StyleBoldUnderline"/>
        </w:rPr>
        <w:t>In reality</w:t>
      </w:r>
      <w:r w:rsidRPr="00916634">
        <w:rPr>
          <w:sz w:val="16"/>
        </w:rPr>
        <w:t xml:space="preserve">, however, the </w:t>
      </w:r>
      <w:r w:rsidRPr="00BC3D9D">
        <w:rPr>
          <w:rStyle w:val="StyleBoldUnderline"/>
        </w:rPr>
        <w:t>governments of both countries have supported it</w:t>
      </w:r>
      <w:r w:rsidRPr="00916634">
        <w:rPr>
          <w:sz w:val="16"/>
        </w:rPr>
        <w:t xml:space="preserve">.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w:t>
      </w:r>
      <w:proofErr w:type="spellStart"/>
      <w:r w:rsidRPr="00916634">
        <w:rPr>
          <w:sz w:val="16"/>
        </w:rPr>
        <w:t>Saleh</w:t>
      </w:r>
      <w:proofErr w:type="spellEnd"/>
      <w:r w:rsidRPr="00916634">
        <w:rPr>
          <w:sz w:val="16"/>
        </w:rPr>
        <w:t xml:space="preserve">, also at times allowed drone strikes in his country and even covered for them by telling the public that they were conducted by the Yemeni air force. When the United States’ involvement was leaked in 2002, however, relations between the two countries soured. Still, </w:t>
      </w:r>
      <w:proofErr w:type="spellStart"/>
      <w:r w:rsidRPr="00916634">
        <w:rPr>
          <w:sz w:val="16"/>
        </w:rPr>
        <w:t>Saleh</w:t>
      </w:r>
      <w:proofErr w:type="spellEnd"/>
      <w:r w:rsidRPr="00916634">
        <w:rPr>
          <w:sz w:val="16"/>
        </w:rPr>
        <w:t xml:space="preserve"> later let the drone program resume in Yemen, and his replacement, Abdu </w:t>
      </w:r>
      <w:proofErr w:type="spellStart"/>
      <w:r w:rsidRPr="00916634">
        <w:rPr>
          <w:sz w:val="16"/>
        </w:rPr>
        <w:t>Rabbu</w:t>
      </w:r>
      <w:proofErr w:type="spellEnd"/>
      <w:r w:rsidRPr="00916634">
        <w:rPr>
          <w:sz w:val="16"/>
        </w:rPr>
        <w:t xml:space="preserve"> Mansour </w:t>
      </w:r>
      <w:proofErr w:type="spellStart"/>
      <w:r w:rsidRPr="00916634">
        <w:rPr>
          <w:sz w:val="16"/>
        </w:rPr>
        <w:t>Hadi</w:t>
      </w:r>
      <w:proofErr w:type="spellEnd"/>
      <w:r w:rsidRPr="00916634">
        <w:rPr>
          <w:sz w:val="16"/>
        </w:rPr>
        <w:t>, has publicly praised drones, saying that “they pinpoint the target and have zero margin of error, if you know what target you’re aiming at.”</w:t>
      </w:r>
      <w:r w:rsidRPr="00916634">
        <w:rPr>
          <w:sz w:val="12"/>
        </w:rPr>
        <w:t>¶</w:t>
      </w:r>
      <w:r w:rsidRPr="00916634">
        <w:rPr>
          <w:sz w:val="16"/>
        </w:rPr>
        <w:t xml:space="preserve"> </w:t>
      </w:r>
      <w:proofErr w:type="gramStart"/>
      <w:r w:rsidRPr="00916634">
        <w:rPr>
          <w:sz w:val="16"/>
        </w:rPr>
        <w:t>As</w:t>
      </w:r>
      <w:proofErr w:type="gramEnd"/>
      <w:r w:rsidRPr="00916634">
        <w:rPr>
          <w:sz w:val="16"/>
        </w:rPr>
        <w:t xml:space="preserve"> </w:t>
      </w:r>
      <w:r w:rsidRPr="00BC3D9D">
        <w:rPr>
          <w:rStyle w:val="StyleBoldUnderline"/>
        </w:rPr>
        <w:t>officials</w:t>
      </w:r>
      <w:r w:rsidRPr="00916634">
        <w:rPr>
          <w:sz w:val="16"/>
        </w:rPr>
        <w:t xml:space="preserve"> in both Pakistan and Yemen </w:t>
      </w:r>
      <w:r w:rsidRPr="00BC3D9D">
        <w:rPr>
          <w:rStyle w:val="StyleBoldUnderline"/>
        </w:rPr>
        <w:t>realize</w:t>
      </w:r>
      <w:r w:rsidRPr="00916634">
        <w:rPr>
          <w:sz w:val="16"/>
        </w:rPr>
        <w:t>, U.S</w:t>
      </w:r>
      <w:r w:rsidRPr="00BC3D9D">
        <w:rPr>
          <w:rStyle w:val="StyleBoldUnderline"/>
        </w:rPr>
        <w:t xml:space="preserve">. drone strikes help their governments by targeting common enemies. </w:t>
      </w:r>
      <w:r w:rsidRPr="00916634">
        <w:rPr>
          <w:sz w:val="16"/>
        </w:rPr>
        <w:t xml:space="preserve">A memo released by the </w:t>
      </w:r>
      <w:proofErr w:type="spellStart"/>
      <w:r w:rsidRPr="00916634">
        <w:rPr>
          <w:sz w:val="16"/>
        </w:rPr>
        <w:t>antisecrecy</w:t>
      </w:r>
      <w:proofErr w:type="spellEnd"/>
      <w:r w:rsidRPr="00916634">
        <w:rPr>
          <w:sz w:val="16"/>
        </w:rPr>
        <w:t xml:space="preserve"> website </w:t>
      </w:r>
      <w:proofErr w:type="spellStart"/>
      <w:r w:rsidRPr="00916634">
        <w:rPr>
          <w:sz w:val="16"/>
        </w:rPr>
        <w:t>WikiLeaks</w:t>
      </w:r>
      <w:proofErr w:type="spellEnd"/>
      <w:r w:rsidRPr="00916634">
        <w:rPr>
          <w:sz w:val="16"/>
        </w:rPr>
        <w:t xml:space="preserve"> revealed that Pakistan’s army chief, </w:t>
      </w:r>
      <w:proofErr w:type="spellStart"/>
      <w:r w:rsidRPr="00916634">
        <w:rPr>
          <w:sz w:val="16"/>
        </w:rPr>
        <w:t>Ashfaq</w:t>
      </w:r>
      <w:proofErr w:type="spellEnd"/>
      <w:r w:rsidRPr="00916634">
        <w:rPr>
          <w:sz w:val="16"/>
        </w:rPr>
        <w:t xml:space="preserve"> </w:t>
      </w:r>
      <w:proofErr w:type="spellStart"/>
      <w:r w:rsidRPr="00916634">
        <w:rPr>
          <w:sz w:val="16"/>
        </w:rPr>
        <w:t>Parvez</w:t>
      </w:r>
      <w:proofErr w:type="spellEnd"/>
      <w:r w:rsidRPr="00916634">
        <w:rPr>
          <w:sz w:val="16"/>
        </w:rPr>
        <w:t xml:space="preserve"> </w:t>
      </w:r>
      <w:proofErr w:type="spellStart"/>
      <w:r w:rsidRPr="00916634">
        <w:rPr>
          <w:sz w:val="16"/>
        </w:rPr>
        <w:t>kayani</w:t>
      </w:r>
      <w:proofErr w:type="spellEnd"/>
      <w:r w:rsidRPr="00916634">
        <w:rPr>
          <w:sz w:val="16"/>
        </w:rPr>
        <w:t xml:space="preserve">, privately asked U.S. military leaders in 2008 for “continuous Predator coverage” over antigovernment militants, and the journalist Mark </w:t>
      </w:r>
      <w:proofErr w:type="spellStart"/>
      <w:r w:rsidRPr="00916634">
        <w:rPr>
          <w:sz w:val="16"/>
        </w:rPr>
        <w:t>Mazzetti</w:t>
      </w:r>
      <w:proofErr w:type="spellEnd"/>
      <w:r w:rsidRPr="00916634">
        <w:rPr>
          <w:sz w:val="16"/>
        </w:rPr>
        <w:t xml:space="preserve"> has reported that the United States has conducted “goodwill kills” against Pakistani militants who </w:t>
      </w:r>
      <w:proofErr w:type="spellStart"/>
      <w:r w:rsidRPr="00916634">
        <w:rPr>
          <w:sz w:val="16"/>
        </w:rPr>
        <w:t>tshreatened</w:t>
      </w:r>
      <w:proofErr w:type="spellEnd"/>
      <w:r w:rsidRPr="00916634">
        <w:rPr>
          <w:sz w:val="16"/>
        </w:rPr>
        <w:t xml:space="preserve"> Pakistan far more than the United States. Thus, in private, Pakistan supports the drone program. As then Prime Minister </w:t>
      </w:r>
      <w:proofErr w:type="spellStart"/>
      <w:r w:rsidRPr="00916634">
        <w:rPr>
          <w:sz w:val="16"/>
        </w:rPr>
        <w:t>Yousaf</w:t>
      </w:r>
      <w:proofErr w:type="spellEnd"/>
      <w:r w:rsidRPr="00916634">
        <w:rPr>
          <w:sz w:val="16"/>
        </w:rPr>
        <w:t xml:space="preserve"> </w:t>
      </w:r>
      <w:proofErr w:type="spellStart"/>
      <w:r w:rsidRPr="00916634">
        <w:rPr>
          <w:sz w:val="16"/>
        </w:rPr>
        <w:t>Raza</w:t>
      </w:r>
      <w:proofErr w:type="spellEnd"/>
      <w:r w:rsidRPr="00916634">
        <w:rPr>
          <w:sz w:val="16"/>
        </w:rPr>
        <w:t xml:space="preserve"> </w:t>
      </w:r>
      <w:proofErr w:type="spellStart"/>
      <w:r w:rsidRPr="00916634">
        <w:rPr>
          <w:sz w:val="16"/>
        </w:rPr>
        <w:t>Gilani</w:t>
      </w:r>
      <w:proofErr w:type="spellEnd"/>
      <w:r w:rsidRPr="00916634">
        <w:rPr>
          <w:sz w:val="16"/>
        </w:rPr>
        <w:t xml:space="preserve"> told Anne Patterson, then the U.S. ambassador to Pakistan, in 2008, “We’ll protest [against the drone program] in the National Assembly and then ignore it.”</w:t>
      </w:r>
      <w:r w:rsidRPr="00916634">
        <w:rPr>
          <w:sz w:val="12"/>
        </w:rPr>
        <w:t>¶</w:t>
      </w:r>
      <w:r w:rsidRPr="00916634">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w:t>
      </w:r>
      <w:proofErr w:type="spellStart"/>
      <w:r w:rsidRPr="00916634">
        <w:rPr>
          <w:sz w:val="16"/>
        </w:rPr>
        <w:t>Haqqani</w:t>
      </w:r>
      <w:proofErr w:type="spellEnd"/>
      <w:r w:rsidRPr="00916634">
        <w:rPr>
          <w:sz w:val="16"/>
        </w:rPr>
        <w:t xml:space="preserve"> network and the Taliban, which Pakistan has supported since its birth in the early 1990s. Even more important, the Pakistani public is vehemently opposed to U.S. drone strikes.</w:t>
      </w:r>
      <w:r w:rsidRPr="00916634">
        <w:rPr>
          <w:sz w:val="12"/>
        </w:rPr>
        <w:t>¶</w:t>
      </w:r>
      <w:r w:rsidRPr="00916634">
        <w:rPr>
          <w:sz w:val="16"/>
        </w:rPr>
        <w:t xml:space="preserve"> </w:t>
      </w:r>
      <w:proofErr w:type="gramStart"/>
      <w:r w:rsidRPr="00916634">
        <w:rPr>
          <w:sz w:val="16"/>
        </w:rPr>
        <w:t>A</w:t>
      </w:r>
      <w:proofErr w:type="gramEnd"/>
      <w:r w:rsidRPr="00916634">
        <w:rPr>
          <w:sz w:val="16"/>
        </w:rPr>
        <w:t xml:space="preserve"> 2012 poll found that 74 percent of Pakistanis viewed the United States as their enemy, likely in part because of the ongoing drone campaign. Similarly, in Yemen, as the scholar Gregory </w:t>
      </w:r>
      <w:proofErr w:type="spellStart"/>
      <w:r w:rsidRPr="00916634">
        <w:rPr>
          <w:sz w:val="16"/>
        </w:rPr>
        <w:t>Johnsen</w:t>
      </w:r>
      <w:proofErr w:type="spellEnd"/>
      <w:r w:rsidRPr="00916634">
        <w:rPr>
          <w:sz w:val="16"/>
        </w:rPr>
        <w:t xml:space="preserve"> has pointed out, drone strikes can win the enmity of entire tribes. This has led critics to argue that the drone program is shortsighted: that it kills today’s enemies but creates tomorrow’s in the process.</w:t>
      </w:r>
      <w:r w:rsidRPr="00916634">
        <w:rPr>
          <w:sz w:val="12"/>
        </w:rPr>
        <w:t>¶</w:t>
      </w:r>
      <w:r w:rsidRPr="00916634">
        <w:rPr>
          <w:sz w:val="16"/>
        </w:rPr>
        <w:t xml:space="preserve"> </w:t>
      </w:r>
      <w:proofErr w:type="gramStart"/>
      <w:r w:rsidRPr="00916634">
        <w:rPr>
          <w:sz w:val="16"/>
        </w:rPr>
        <w:t>Such</w:t>
      </w:r>
      <w:proofErr w:type="gramEnd"/>
      <w:r w:rsidRPr="00916634">
        <w:rPr>
          <w:sz w:val="16"/>
        </w:rPr>
        <w:t xml:space="preserve"> concerns are valid, but the level of local anger over drones is often lower than commonly portrayed. </w:t>
      </w:r>
      <w:r w:rsidRPr="00BC3D9D">
        <w:rPr>
          <w:rStyle w:val="StyleBoldUnderline"/>
        </w:rPr>
        <w:t xml:space="preserve">Many </w:t>
      </w:r>
      <w:r w:rsidRPr="00916634">
        <w:rPr>
          <w:rStyle w:val="StyleBoldUnderline"/>
        </w:rPr>
        <w:t>surveys of public opinion related to drones are conducted by anti-drone organizations, which results in biased samples</w:t>
      </w:r>
      <w:r w:rsidRPr="00916634">
        <w:rPr>
          <w:sz w:val="16"/>
        </w:rPr>
        <w:t xml:space="preserve">. Other </w:t>
      </w:r>
      <w:r w:rsidRPr="00BC3D9D">
        <w:rPr>
          <w:rStyle w:val="StyleBoldUnderline"/>
        </w:rPr>
        <w:t>surveys exclude those who are unaware of the drone program and thus overstate the importance of those who are angered by it.</w:t>
      </w:r>
      <w:r w:rsidRPr="00916634">
        <w:rPr>
          <w:sz w:val="16"/>
        </w:rPr>
        <w:t xml:space="preserve"> In addition, many Pakistanis do not realize that the drones often target the very militants who are wreaking havoc on their country. And </w:t>
      </w:r>
      <w:r w:rsidRPr="00BC3D9D">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916634">
        <w:rPr>
          <w:sz w:val="16"/>
        </w:rPr>
        <w:t xml:space="preserve">. A poll conducted in 2007, well before the drone campaign had expanded to its current </w:t>
      </w:r>
      <w:proofErr w:type="gramStart"/>
      <w:r w:rsidRPr="00916634">
        <w:rPr>
          <w:sz w:val="16"/>
        </w:rPr>
        <w:t>scope,</w:t>
      </w:r>
      <w:proofErr w:type="gramEnd"/>
      <w:r w:rsidRPr="00916634">
        <w:rPr>
          <w:sz w:val="16"/>
        </w:rPr>
        <w:t xml:space="preserve"> found that only 15 percent of Pakistanis had a favorable opinion of the United States</w:t>
      </w:r>
      <w:r w:rsidRPr="00BC3D9D">
        <w:rPr>
          <w:rStyle w:val="StyleBoldUnderline"/>
        </w:rPr>
        <w:t xml:space="preserve">. </w:t>
      </w:r>
      <w:r w:rsidRPr="003F22FA">
        <w:rPr>
          <w:rStyle w:val="StyleBoldUnderline"/>
          <w:highlight w:val="cyan"/>
        </w:rPr>
        <w:t>It is hard to imagine</w:t>
      </w:r>
      <w:r w:rsidRPr="00916634">
        <w:rPr>
          <w:sz w:val="16"/>
        </w:rPr>
        <w:t xml:space="preserve"> that </w:t>
      </w:r>
      <w:r w:rsidRPr="003F22FA">
        <w:rPr>
          <w:rStyle w:val="StyleBoldUnderline"/>
          <w:highlight w:val="cyan"/>
        </w:rPr>
        <w:t>alternatives to drone strikes</w:t>
      </w:r>
      <w:r w:rsidRPr="003F22FA">
        <w:rPr>
          <w:sz w:val="16"/>
          <w:highlight w:val="cyan"/>
        </w:rPr>
        <w:t xml:space="preserve">, </w:t>
      </w:r>
      <w:r w:rsidRPr="003F22FA">
        <w:rPr>
          <w:rStyle w:val="StyleBoldUnderline"/>
          <w:highlight w:val="cyan"/>
        </w:rPr>
        <w:t>such as</w:t>
      </w:r>
      <w:r w:rsidRPr="00916634">
        <w:rPr>
          <w:sz w:val="16"/>
        </w:rPr>
        <w:t xml:space="preserve"> seal team raids or </w:t>
      </w:r>
      <w:r w:rsidRPr="003F22FA">
        <w:rPr>
          <w:rStyle w:val="Emphasis"/>
          <w:highlight w:val="cyan"/>
        </w:rPr>
        <w:t>cruise missile strikes</w:t>
      </w:r>
      <w:r w:rsidRPr="003F22FA">
        <w:rPr>
          <w:sz w:val="16"/>
          <w:highlight w:val="cyan"/>
        </w:rPr>
        <w:t xml:space="preserve">, </w:t>
      </w:r>
      <w:r w:rsidRPr="003F22FA">
        <w:rPr>
          <w:rStyle w:val="StyleBoldUnderline"/>
          <w:highlight w:val="cyan"/>
        </w:rPr>
        <w:t>would make the U</w:t>
      </w:r>
      <w:r w:rsidRPr="00916634">
        <w:rPr>
          <w:sz w:val="16"/>
        </w:rPr>
        <w:t xml:space="preserve">nited </w:t>
      </w:r>
      <w:r w:rsidRPr="003F22FA">
        <w:rPr>
          <w:rStyle w:val="StyleBoldUnderline"/>
          <w:highlight w:val="cyan"/>
        </w:rPr>
        <w:t>S</w:t>
      </w:r>
      <w:r w:rsidRPr="00916634">
        <w:rPr>
          <w:sz w:val="16"/>
        </w:rPr>
        <w:t xml:space="preserve">tates </w:t>
      </w:r>
      <w:r w:rsidRPr="003F22FA">
        <w:rPr>
          <w:rStyle w:val="StyleBoldUnderline"/>
          <w:highlight w:val="cyan"/>
        </w:rPr>
        <w:t>more popular</w:t>
      </w:r>
      <w:r w:rsidRPr="00916634">
        <w:rPr>
          <w:sz w:val="16"/>
        </w:rPr>
        <w:t>.</w:t>
      </w:r>
    </w:p>
    <w:p w14:paraId="2639413D" w14:textId="77777777" w:rsidR="0017501C" w:rsidRPr="0051752D" w:rsidRDefault="0017501C" w:rsidP="0017501C"/>
    <w:p w14:paraId="7D88923B" w14:textId="77777777" w:rsidR="0017501C" w:rsidRPr="00D22E18" w:rsidRDefault="0017501C" w:rsidP="0017501C">
      <w:pPr>
        <w:pStyle w:val="Heading4"/>
        <w:rPr>
          <w:rFonts w:asciiTheme="minorHAnsi" w:hAnsiTheme="minorHAnsi"/>
        </w:rPr>
      </w:pPr>
      <w:r>
        <w:rPr>
          <w:rFonts w:asciiTheme="minorHAnsi" w:hAnsiTheme="minorHAnsi"/>
        </w:rPr>
        <w:lastRenderedPageBreak/>
        <w:t xml:space="preserve">Deterrence still checks – diplomacy and political cost </w:t>
      </w:r>
    </w:p>
    <w:p w14:paraId="7B5ECFCD" w14:textId="77777777" w:rsidR="0017501C" w:rsidRPr="00D22E18" w:rsidRDefault="0017501C" w:rsidP="0017501C">
      <w:pPr>
        <w:rPr>
          <w:rFonts w:asciiTheme="minorHAnsi" w:hAnsiTheme="minorHAnsi"/>
        </w:rPr>
      </w:pPr>
      <w:r w:rsidRPr="00D22E18">
        <w:rPr>
          <w:rStyle w:val="StyleStyleBold12pt"/>
          <w:rFonts w:asciiTheme="minorHAnsi" w:hAnsiTheme="minorHAnsi"/>
        </w:rPr>
        <w:t>Singh 12</w:t>
      </w:r>
      <w:r w:rsidRPr="00D22E18">
        <w:rPr>
          <w:rFonts w:asciiTheme="minorHAnsi" w:hAnsiTheme="minorHAnsi"/>
        </w:rPr>
        <w:t xml:space="preserve"> (Joseph Singh is a researcher at the Center for a New American Security. “Betting </w:t>
      </w:r>
      <w:proofErr w:type="gramStart"/>
      <w:r w:rsidRPr="00D22E18">
        <w:rPr>
          <w:rFonts w:asciiTheme="minorHAnsi" w:hAnsiTheme="minorHAnsi"/>
        </w:rPr>
        <w:t>Against</w:t>
      </w:r>
      <w:proofErr w:type="gramEnd"/>
      <w:r w:rsidRPr="00D22E18">
        <w:rPr>
          <w:rFonts w:asciiTheme="minorHAnsi" w:hAnsiTheme="minorHAnsi"/>
        </w:rPr>
        <w:t xml:space="preserve"> a Drone Arms Race,” http://nation.time.com/2012/08/13/betting-against-a-drone-arms-race/)</w:t>
      </w:r>
    </w:p>
    <w:p w14:paraId="7F56DABD" w14:textId="77777777" w:rsidR="0017501C" w:rsidRPr="00D22E18" w:rsidRDefault="0017501C" w:rsidP="0017501C">
      <w:pPr>
        <w:rPr>
          <w:rStyle w:val="StyleBoldUnderline"/>
          <w:rFonts w:asciiTheme="minorHAnsi" w:hAnsiTheme="minorHAnsi"/>
        </w:rPr>
      </w:pPr>
      <w:r w:rsidRPr="00D22E18">
        <w:rPr>
          <w:rStyle w:val="Emphasis"/>
          <w:rFonts w:asciiTheme="minorHAnsi" w:hAnsiTheme="minorHAnsi"/>
          <w:highlight w:val="cyan"/>
        </w:rPr>
        <w:t>Bold predictions</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of a</w:t>
      </w:r>
      <w:r w:rsidRPr="00D22E18">
        <w:rPr>
          <w:rStyle w:val="StyleBoldUnderline"/>
          <w:rFonts w:asciiTheme="minorHAnsi" w:hAnsiTheme="minorHAnsi"/>
        </w:rPr>
        <w:t xml:space="preserve"> coming </w:t>
      </w:r>
      <w:proofErr w:type="gramStart"/>
      <w:r w:rsidRPr="00D22E18">
        <w:rPr>
          <w:rStyle w:val="StyleBoldUnderline"/>
          <w:rFonts w:asciiTheme="minorHAnsi" w:hAnsiTheme="minorHAnsi"/>
          <w:highlight w:val="cyan"/>
        </w:rPr>
        <w:t>drones</w:t>
      </w:r>
      <w:proofErr w:type="gramEnd"/>
      <w:r w:rsidRPr="00D22E18">
        <w:rPr>
          <w:rStyle w:val="StyleBoldUnderline"/>
          <w:rFonts w:asciiTheme="minorHAnsi" w:hAnsiTheme="minorHAnsi"/>
          <w:highlight w:val="cyan"/>
        </w:rPr>
        <w:t xml:space="preserve"> arms race are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all the rage</w:t>
      </w:r>
      <w:r w:rsidRPr="00D22E18">
        <w:rPr>
          <w:rStyle w:val="StyleBoldUnderline"/>
          <w:rFonts w:asciiTheme="minorHAnsi" w:hAnsiTheme="minorHAnsi"/>
        </w:rPr>
        <w:t xml:space="preserve"> since the uptake in their deployment under</w:t>
      </w:r>
      <w:r w:rsidRPr="00D22E18">
        <w:rPr>
          <w:rFonts w:asciiTheme="minorHAnsi" w:hAnsiTheme="minorHAnsi"/>
          <w:sz w:val="16"/>
        </w:rPr>
        <w:t xml:space="preserve"> the </w:t>
      </w:r>
      <w:r w:rsidRPr="00D22E18">
        <w:rPr>
          <w:rStyle w:val="StyleBoldUnderline"/>
          <w:rFonts w:asciiTheme="minorHAnsi" w:hAnsiTheme="minorHAnsi"/>
        </w:rPr>
        <w:t>Obama</w:t>
      </w:r>
      <w:r w:rsidRPr="00D22E18">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proofErr w:type="spellStart"/>
      <w:r w:rsidRPr="00D22E18">
        <w:rPr>
          <w:rStyle w:val="StyleBoldUnderline"/>
          <w:rFonts w:asciiTheme="minorHAnsi" w:hAnsiTheme="minorHAnsi"/>
        </w:rPr>
        <w:t>Ignatieff</w:t>
      </w:r>
      <w:proofErr w:type="spellEnd"/>
      <w:r w:rsidRPr="00D22E18">
        <w:rPr>
          <w:rFonts w:asciiTheme="minorHAnsi" w:hAnsiTheme="minorHAnsi"/>
          <w:sz w:val="16"/>
        </w:rPr>
        <w:t xml:space="preserve"> </w:t>
      </w:r>
      <w:r w:rsidRPr="00D22E18">
        <w:rPr>
          <w:rStyle w:val="StyleBoldUnderline"/>
          <w:rFonts w:asciiTheme="minorHAnsi" w:hAnsiTheme="minorHAnsi"/>
        </w:rPr>
        <w:t>writes</w:t>
      </w:r>
      <w:r w:rsidRPr="00D22E18">
        <w:rPr>
          <w:rFonts w:asciiTheme="minorHAnsi" w:hAnsiTheme="minorHAnsi"/>
          <w:sz w:val="16"/>
        </w:rPr>
        <w:t xml:space="preserve"> that “virtual </w:t>
      </w:r>
      <w:r w:rsidRPr="00D22E18">
        <w:rPr>
          <w:rStyle w:val="StyleBoldUnderline"/>
          <w:rFonts w:asciiTheme="minorHAnsi" w:hAnsiTheme="minorHAnsi"/>
        </w:rPr>
        <w:t>technologies make it easier for democracies to wage war because they eliminate the risk of blood sacrifice</w:t>
      </w:r>
      <w:r w:rsidRPr="00D22E18">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sidRPr="00D22E18">
        <w:rPr>
          <w:rStyle w:val="StyleBoldUnderline"/>
          <w:rFonts w:asciiTheme="minorHAnsi" w:hAnsiTheme="minorHAnsi"/>
          <w:highlight w:val="cyan"/>
        </w:rPr>
        <w:t>Yet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there remain</w:t>
      </w:r>
      <w:r w:rsidRPr="00D22E18">
        <w:rPr>
          <w:rFonts w:asciiTheme="minorHAnsi" w:hAnsiTheme="minorHAnsi"/>
          <w:sz w:val="16"/>
        </w:rPr>
        <w:t xml:space="preserve"> equally </w:t>
      </w:r>
      <w:r w:rsidRPr="00D22E18">
        <w:rPr>
          <w:rStyle w:val="Emphasis"/>
          <w:rFonts w:asciiTheme="minorHAnsi" w:hAnsiTheme="minorHAnsi"/>
          <w:highlight w:val="cyan"/>
        </w:rPr>
        <w:t>serious diplomatic and political costs</w:t>
      </w:r>
      <w:r w:rsidRPr="00D22E18">
        <w:rPr>
          <w:rFonts w:asciiTheme="minorHAnsi" w:hAnsiTheme="minorHAnsi"/>
          <w:sz w:val="16"/>
        </w:rPr>
        <w:t xml:space="preserve"> </w:t>
      </w:r>
      <w:r w:rsidRPr="00D22E18">
        <w:rPr>
          <w:rStyle w:val="StyleBoldUnderline"/>
          <w:rFonts w:asciiTheme="minorHAnsi" w:hAnsiTheme="minorHAnsi"/>
        </w:rPr>
        <w:t xml:space="preserve">that emanate </w:t>
      </w:r>
      <w:r w:rsidRPr="00D22E18">
        <w:rPr>
          <w:rStyle w:val="StyleBoldUnderline"/>
          <w:rFonts w:asciiTheme="minorHAnsi" w:hAnsiTheme="minorHAnsi"/>
          <w:highlight w:val="cyan"/>
        </w:rPr>
        <w:t>from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beyond a fickle electorate</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which will prevent the likes of the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increased drone aggression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predicted by</w:t>
      </w:r>
      <w:r w:rsidRPr="00D22E18">
        <w:rPr>
          <w:rStyle w:val="StyleBoldUnderline"/>
          <w:rFonts w:asciiTheme="minorHAnsi" w:hAnsiTheme="minorHAnsi"/>
        </w:rPr>
        <w:t xml:space="preserve"> both </w:t>
      </w:r>
      <w:proofErr w:type="spellStart"/>
      <w:r w:rsidRPr="00D22E18">
        <w:rPr>
          <w:rStyle w:val="StyleBoldUnderline"/>
          <w:rFonts w:asciiTheme="minorHAnsi" w:hAnsiTheme="minorHAnsi"/>
          <w:highlight w:val="cyan"/>
        </w:rPr>
        <w:t>Ignatieff</w:t>
      </w:r>
      <w:proofErr w:type="spellEnd"/>
      <w:r w:rsidRPr="00D22E18">
        <w:rPr>
          <w:rStyle w:val="StyleBoldUnderline"/>
          <w:rFonts w:asciiTheme="minorHAnsi" w:hAnsiTheme="minorHAnsi"/>
          <w:highlight w:val="cyan"/>
        </w:rPr>
        <w:t xml:space="preserve"> and Sharkey</w:t>
      </w:r>
      <w:r w:rsidRPr="00D22E18">
        <w:rPr>
          <w:rStyle w:val="StyleBoldUnderline"/>
          <w:rFonts w:asciiTheme="minorHAnsi" w:hAnsiTheme="minorHAnsi"/>
        </w:rPr>
        <w:t xml:space="preserve">. </w:t>
      </w:r>
      <w:r w:rsidRPr="00D22E18">
        <w:rPr>
          <w:rFonts w:asciiTheme="minorHAnsi" w:hAnsiTheme="minorHAnsi"/>
          <w:sz w:val="16"/>
        </w:rPr>
        <w:t xml:space="preserve">Most recently, </w:t>
      </w:r>
      <w:r w:rsidRPr="00D22E18">
        <w:rPr>
          <w:rStyle w:val="StyleBoldUnderline"/>
          <w:rFonts w:asciiTheme="minorHAnsi" w:hAnsiTheme="minorHAnsi"/>
          <w:highlight w:val="cyan"/>
        </w:rPr>
        <w:t>the</w:t>
      </w:r>
      <w:r w:rsidRPr="00D22E18">
        <w:rPr>
          <w:rFonts w:asciiTheme="minorHAnsi" w:hAnsiTheme="minorHAnsi"/>
          <w:sz w:val="16"/>
        </w:rPr>
        <w:t xml:space="preserve"> serious </w:t>
      </w:r>
      <w:r w:rsidRPr="00D22E18">
        <w:rPr>
          <w:rStyle w:val="StyleBoldUnderline"/>
          <w:rFonts w:asciiTheme="minorHAnsi" w:hAnsiTheme="minorHAnsi"/>
        </w:rPr>
        <w:t xml:space="preserve">diplomatic </w:t>
      </w:r>
      <w:r w:rsidRPr="00D22E18">
        <w:rPr>
          <w:rStyle w:val="StyleBoldUnderline"/>
          <w:rFonts w:asciiTheme="minorHAnsi" w:hAnsiTheme="minorHAnsi"/>
          <w:highlight w:val="cyan"/>
        </w:rPr>
        <w:t>scuffle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instigated by Syria’s downing a Turkish reconnaissance plane</w:t>
      </w:r>
      <w:r w:rsidRPr="00D22E18">
        <w:rPr>
          <w:rFonts w:asciiTheme="minorHAnsi" w:hAnsiTheme="minorHAnsi"/>
          <w:sz w:val="16"/>
        </w:rPr>
        <w:t xml:space="preserve"> in June </w:t>
      </w:r>
      <w:r w:rsidRPr="00D22E18">
        <w:rPr>
          <w:rStyle w:val="StyleBoldUnderline"/>
          <w:rFonts w:asciiTheme="minorHAnsi" w:hAnsiTheme="minorHAnsi"/>
          <w:highlight w:val="cyan"/>
        </w:rPr>
        <w:t>illustrated the very serious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risks of operating</w:t>
      </w:r>
      <w:r w:rsidRPr="00D22E18">
        <w:rPr>
          <w:rStyle w:val="StyleBoldUnderline"/>
          <w:rFonts w:asciiTheme="minorHAnsi" w:hAnsiTheme="minorHAnsi"/>
        </w:rPr>
        <w:t xml:space="preserve"> any </w:t>
      </w:r>
      <w:r w:rsidRPr="00D22E18">
        <w:rPr>
          <w:rStyle w:val="StyleBoldUnderline"/>
          <w:rFonts w:asciiTheme="minorHAnsi" w:hAnsiTheme="minorHAnsi"/>
          <w:highlight w:val="cyan"/>
        </w:rPr>
        <w:t>aircraft in foreign territory</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highlight w:val="cyan"/>
        </w:rPr>
        <w:t>States</w:t>
      </w:r>
      <w:r w:rsidRPr="00D22E18">
        <w:rPr>
          <w:rStyle w:val="StyleBoldUnderline"/>
          <w:rFonts w:asciiTheme="minorHAnsi" w:hAnsiTheme="minorHAnsi"/>
        </w:rPr>
        <w:t xml:space="preserve"> launching drones must </w:t>
      </w:r>
      <w:r w:rsidRPr="00D22E18">
        <w:rPr>
          <w:rStyle w:val="StyleBoldUnderline"/>
          <w:rFonts w:asciiTheme="minorHAnsi" w:hAnsiTheme="minorHAnsi"/>
          <w:highlight w:val="cyan"/>
        </w:rPr>
        <w:t>still weigh</w:t>
      </w:r>
      <w:r w:rsidRPr="00D22E18">
        <w:rPr>
          <w:rStyle w:val="StyleBoldUnderline"/>
          <w:rFonts w:asciiTheme="minorHAnsi" w:hAnsiTheme="minorHAnsi"/>
        </w:rPr>
        <w:t xml:space="preserve"> the </w:t>
      </w:r>
      <w:r w:rsidRPr="00D22E18">
        <w:rPr>
          <w:rStyle w:val="Emphasis"/>
          <w:rFonts w:asciiTheme="minorHAnsi" w:hAnsiTheme="minorHAnsi"/>
          <w:highlight w:val="cyan"/>
        </w:rPr>
        <w:t>diplomatic and political costs</w:t>
      </w:r>
      <w:r w:rsidRPr="00D22E18">
        <w:rPr>
          <w:rFonts w:asciiTheme="minorHAnsi" w:hAnsiTheme="minorHAnsi"/>
          <w:sz w:val="16"/>
        </w:rPr>
        <w:t xml:space="preserve"> of their actions, </w:t>
      </w:r>
      <w:r w:rsidRPr="00D22E18">
        <w:rPr>
          <w:rStyle w:val="StyleBoldUnderline"/>
          <w:rFonts w:asciiTheme="minorHAnsi" w:hAnsiTheme="minorHAnsi"/>
          <w:highlight w:val="cyan"/>
        </w:rPr>
        <w:t>which make the calculation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surrounding their use</w:t>
      </w:r>
      <w:r w:rsidRPr="00D22E18">
        <w:rPr>
          <w:rFonts w:asciiTheme="minorHAnsi" w:hAnsiTheme="minorHAnsi"/>
          <w:sz w:val="16"/>
          <w:highlight w:val="cyan"/>
        </w:rPr>
        <w:t xml:space="preserve"> </w:t>
      </w:r>
      <w:r w:rsidRPr="00D22E18">
        <w:rPr>
          <w:rStyle w:val="Emphasis"/>
          <w:rFonts w:asciiTheme="minorHAnsi" w:hAnsiTheme="minorHAnsi"/>
          <w:highlight w:val="cyan"/>
        </w:rPr>
        <w:t>no</w:t>
      </w:r>
      <w:r w:rsidRPr="00D22E18">
        <w:rPr>
          <w:rStyle w:val="Emphasis"/>
          <w:rFonts w:asciiTheme="minorHAnsi" w:hAnsiTheme="minorHAnsi"/>
        </w:rPr>
        <w:t xml:space="preserve"> fundamentally </w:t>
      </w:r>
      <w:r w:rsidRPr="00D22E18">
        <w:rPr>
          <w:rStyle w:val="Emphasis"/>
          <w:rFonts w:asciiTheme="minorHAnsi" w:hAnsiTheme="minorHAnsi"/>
          <w:highlight w:val="cyan"/>
        </w:rPr>
        <w:t>different to any other aerial engagement</w:t>
      </w:r>
      <w:r w:rsidRPr="00D22E18">
        <w:rPr>
          <w:rFonts w:asciiTheme="minorHAnsi" w:hAnsiTheme="minorHAnsi"/>
          <w:sz w:val="16"/>
        </w:rPr>
        <w:t xml:space="preserve">. </w:t>
      </w:r>
      <w:r w:rsidRPr="00D22E18">
        <w:rPr>
          <w:rStyle w:val="StyleBoldUnderline"/>
          <w:rFonts w:asciiTheme="minorHAnsi" w:hAnsiTheme="minorHAnsi"/>
        </w:rPr>
        <w:t>This recent bout</w:t>
      </w:r>
      <w:r w:rsidRPr="00D22E18">
        <w:rPr>
          <w:rFonts w:asciiTheme="minorHAnsi" w:hAnsiTheme="minorHAnsi"/>
          <w:sz w:val="16"/>
        </w:rPr>
        <w:t xml:space="preserve"> also </w:t>
      </w:r>
      <w:r w:rsidRPr="00D22E18">
        <w:rPr>
          <w:rStyle w:val="StyleBoldUnderline"/>
          <w:rFonts w:asciiTheme="minorHAnsi" w:hAnsiTheme="minorHAnsi"/>
        </w:rPr>
        <w:t>illustrated a salient point regarding drone technology</w:t>
      </w:r>
      <w:r w:rsidRPr="00D22E18">
        <w:rPr>
          <w:rFonts w:asciiTheme="minorHAnsi" w:hAnsiTheme="minorHAnsi"/>
          <w:sz w:val="16"/>
        </w:rPr>
        <w:t xml:space="preserve">: </w:t>
      </w:r>
      <w:r w:rsidRPr="00D22E18">
        <w:rPr>
          <w:rStyle w:val="StyleBoldUnderline"/>
          <w:rFonts w:asciiTheme="minorHAnsi" w:hAnsiTheme="minorHAnsi"/>
          <w:highlight w:val="cyan"/>
        </w:rPr>
        <w:t>most states maintain</w:t>
      </w:r>
      <w:r w:rsidRPr="00D22E18">
        <w:rPr>
          <w:rStyle w:val="StyleBoldUnderline"/>
          <w:rFonts w:asciiTheme="minorHAnsi" w:hAnsiTheme="minorHAnsi"/>
        </w:rPr>
        <w:t xml:space="preserve"> at least </w:t>
      </w:r>
      <w:r w:rsidRPr="00D22E18">
        <w:rPr>
          <w:rStyle w:val="StyleBoldUnderline"/>
          <w:rFonts w:asciiTheme="minorHAnsi" w:hAnsiTheme="minorHAnsi"/>
          <w:highlight w:val="cyan"/>
        </w:rPr>
        <w:t>minimal air defenses</w:t>
      </w:r>
      <w:r w:rsidRPr="00D22E18">
        <w:rPr>
          <w:rFonts w:asciiTheme="minorHAnsi" w:hAnsiTheme="minorHAnsi"/>
          <w:sz w:val="16"/>
          <w:highlight w:val="cyan"/>
        </w:rPr>
        <w:t xml:space="preserve"> </w:t>
      </w:r>
      <w:r w:rsidRPr="00D22E18">
        <w:rPr>
          <w:rStyle w:val="Emphasis"/>
          <w:rFonts w:asciiTheme="minorHAnsi" w:hAnsiTheme="minorHAnsi"/>
          <w:highlight w:val="cyan"/>
        </w:rPr>
        <w:t>that can quickly</w:t>
      </w:r>
      <w:r w:rsidRPr="00D22E18">
        <w:rPr>
          <w:rStyle w:val="Emphasis"/>
          <w:rFonts w:asciiTheme="minorHAnsi" w:hAnsiTheme="minorHAnsi"/>
        </w:rPr>
        <w:t xml:space="preserve"> </w:t>
      </w:r>
      <w:r w:rsidRPr="00D22E18">
        <w:rPr>
          <w:rStyle w:val="Emphasis"/>
          <w:rFonts w:asciiTheme="minorHAnsi" w:hAnsiTheme="minorHAnsi"/>
          <w:highlight w:val="cyan"/>
        </w:rPr>
        <w:t>detect and take down drones</w:t>
      </w:r>
      <w:r w:rsidRPr="00D22E18">
        <w:rPr>
          <w:rStyle w:val="Emphasis"/>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rPr>
        <w:t xml:space="preserve">as the U.S. discovered when it employed drones at the onset of the Iraq invasion, while Saddam Hussein’s surface-to-air missiles were still active. </w:t>
      </w:r>
      <w:r w:rsidRPr="00D22E18">
        <w:rPr>
          <w:rFonts w:asciiTheme="minorHAnsi" w:hAnsiTheme="minorHAnsi"/>
          <w:sz w:val="16"/>
        </w:rPr>
        <w:t xml:space="preserve">What the U.S. also learned, however, was that </w:t>
      </w:r>
      <w:r w:rsidRPr="00D22E18">
        <w:rPr>
          <w:rStyle w:val="StyleBoldUnderline"/>
          <w:rFonts w:asciiTheme="minorHAnsi" w:hAnsiTheme="minorHAnsi"/>
        </w:rPr>
        <w:t>drones constitute an effective military tool in an extremely narrow strategic context. They are well-suited either in direct support of a broader military campaign, or to conduct targeted killing operations</w:t>
      </w:r>
      <w:r w:rsidRPr="00D22E18">
        <w:rPr>
          <w:rFonts w:asciiTheme="minorHAnsi" w:hAnsiTheme="minorHAnsi"/>
          <w:sz w:val="16"/>
        </w:rPr>
        <w:t xml:space="preserve"> </w:t>
      </w:r>
      <w:r w:rsidRPr="00D22E18">
        <w:rPr>
          <w:rStyle w:val="StyleBoldUnderline"/>
          <w:rFonts w:asciiTheme="minorHAnsi" w:hAnsiTheme="minorHAnsi"/>
        </w:rPr>
        <w:t xml:space="preserve">against a technologically unsophisticated enemy. </w:t>
      </w:r>
      <w:r w:rsidRPr="00D22E18">
        <w:rPr>
          <w:rFonts w:asciiTheme="minorHAnsi" w:hAnsiTheme="minorHAnsi"/>
          <w:sz w:val="16"/>
        </w:rPr>
        <w:t xml:space="preserve">In a nutshell, then, the very contexts in which we have seen drones deployed. Northern Pakistan, along with a few other regions in the world, </w:t>
      </w:r>
      <w:proofErr w:type="gramStart"/>
      <w:r w:rsidRPr="00D22E18">
        <w:rPr>
          <w:rFonts w:asciiTheme="minorHAnsi" w:hAnsiTheme="minorHAnsi"/>
          <w:sz w:val="16"/>
        </w:rPr>
        <w:t>remain</w:t>
      </w:r>
      <w:proofErr w:type="gramEnd"/>
      <w:r w:rsidRPr="00D22E18">
        <w:rPr>
          <w:rFonts w:asciiTheme="minorHAnsi" w:hAnsiTheme="minorHAnsi"/>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D22E18">
        <w:rPr>
          <w:rFonts w:asciiTheme="minorHAnsi" w:hAnsiTheme="minorHAnsi"/>
          <w:sz w:val="16"/>
        </w:rPr>
        <w:t>weaponized</w:t>
      </w:r>
      <w:proofErr w:type="spellEnd"/>
      <w:r w:rsidRPr="00D22E18">
        <w:rPr>
          <w:rFonts w:asciiTheme="minorHAnsi" w:hAnsiTheme="minorHAnsi"/>
          <w:sz w:val="16"/>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D22E18">
        <w:rPr>
          <w:rFonts w:asciiTheme="minorHAnsi" w:hAnsiTheme="minorHAnsi"/>
          <w:sz w:val="16"/>
        </w:rPr>
        <w:t>Weaponized</w:t>
      </w:r>
      <w:proofErr w:type="spellEnd"/>
      <w:r w:rsidRPr="00D22E18">
        <w:rPr>
          <w:rFonts w:asciiTheme="minorHAnsi" w:hAnsiTheme="minorHAnsi"/>
          <w:sz w:val="16"/>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D22E18">
        <w:rPr>
          <w:rStyle w:val="StyleBoldUnderline"/>
          <w:rFonts w:asciiTheme="minorHAnsi" w:hAnsiTheme="minorHAnsi"/>
          <w:highlight w:val="cyan"/>
        </w:rPr>
        <w:t>the doomsday drone scenario</w:t>
      </w:r>
      <w:r w:rsidRPr="00D22E18">
        <w:rPr>
          <w:rFonts w:asciiTheme="minorHAnsi" w:hAnsiTheme="minorHAnsi"/>
          <w:sz w:val="16"/>
        </w:rPr>
        <w:t xml:space="preserve"> </w:t>
      </w:r>
      <w:proofErr w:type="spellStart"/>
      <w:r w:rsidRPr="00D22E18">
        <w:rPr>
          <w:rFonts w:asciiTheme="minorHAnsi" w:hAnsiTheme="minorHAnsi"/>
          <w:sz w:val="16"/>
        </w:rPr>
        <w:t>Ignatieff</w:t>
      </w:r>
      <w:proofErr w:type="spellEnd"/>
      <w:r w:rsidRPr="00D22E18">
        <w:rPr>
          <w:rFonts w:asciiTheme="minorHAnsi" w:hAnsiTheme="minorHAnsi"/>
          <w:sz w:val="16"/>
        </w:rPr>
        <w:t xml:space="preserve"> and Sharkey predict </w:t>
      </w:r>
      <w:r w:rsidRPr="00D22E18">
        <w:rPr>
          <w:rStyle w:val="StyleBoldUnderline"/>
          <w:rFonts w:asciiTheme="minorHAnsi" w:hAnsiTheme="minorHAnsi"/>
          <w:highlight w:val="cyan"/>
        </w:rPr>
        <w:t>results from an excessive focus on</w:t>
      </w:r>
      <w:r w:rsidRPr="00D22E18">
        <w:rPr>
          <w:rStyle w:val="StyleBoldUnderline"/>
          <w:rFonts w:asciiTheme="minorHAnsi" w:hAnsiTheme="minorHAnsi"/>
        </w:rPr>
        <w:t xml:space="preserve"> rapidly-evolving military </w:t>
      </w:r>
      <w:r w:rsidRPr="00D22E18">
        <w:rPr>
          <w:rStyle w:val="StyleBoldUnderline"/>
          <w:rFonts w:asciiTheme="minorHAnsi" w:hAnsiTheme="minorHAnsi"/>
          <w:highlight w:val="cyan"/>
        </w:rPr>
        <w:t>tech</w:t>
      </w:r>
      <w:r w:rsidRPr="00D22E18">
        <w:rPr>
          <w:rStyle w:val="StyleBoldUnderline"/>
          <w:rFonts w:asciiTheme="minorHAnsi" w:hAnsiTheme="minorHAnsi"/>
        </w:rPr>
        <w:t xml:space="preserve">nology. </w:t>
      </w:r>
      <w:r w:rsidRPr="00D22E18">
        <w:rPr>
          <w:rFonts w:asciiTheme="minorHAnsi" w:hAnsiTheme="minorHAnsi"/>
          <w:sz w:val="16"/>
        </w:rPr>
        <w:t xml:space="preserve">Instead, </w:t>
      </w:r>
      <w:r w:rsidRPr="00D22E18">
        <w:rPr>
          <w:rStyle w:val="Emphasis"/>
          <w:rFonts w:asciiTheme="minorHAnsi" w:hAnsiTheme="minorHAnsi"/>
          <w:highlight w:val="cyan"/>
        </w:rPr>
        <w:t>we must return to</w:t>
      </w:r>
      <w:r w:rsidRPr="00D22E18">
        <w:rPr>
          <w:rStyle w:val="Emphasis"/>
          <w:rFonts w:asciiTheme="minorHAnsi" w:hAnsiTheme="minorHAnsi"/>
        </w:rPr>
        <w:t xml:space="preserve"> what we know about </w:t>
      </w:r>
      <w:r w:rsidRPr="00D22E18">
        <w:rPr>
          <w:rStyle w:val="Emphasis"/>
          <w:rFonts w:asciiTheme="minorHAnsi" w:hAnsiTheme="minorHAnsi"/>
          <w:highlight w:val="cyan"/>
        </w:rPr>
        <w:t>state behavior</w:t>
      </w:r>
      <w:r w:rsidRPr="00D22E18">
        <w:rPr>
          <w:rFonts w:asciiTheme="minorHAnsi" w:hAnsiTheme="minorHAnsi"/>
          <w:sz w:val="16"/>
          <w:highlight w:val="cyan"/>
        </w:rPr>
        <w:t xml:space="preserve"> </w:t>
      </w:r>
      <w:r w:rsidRPr="00D22E18">
        <w:rPr>
          <w:rStyle w:val="StyleBoldUnderline"/>
          <w:rFonts w:asciiTheme="minorHAnsi" w:hAnsiTheme="minorHAnsi"/>
          <w:highlight w:val="cyan"/>
        </w:rPr>
        <w:t>in an anarchistic international order</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Emphasis"/>
          <w:rFonts w:asciiTheme="minorHAnsi" w:hAnsiTheme="minorHAnsi"/>
        </w:rPr>
        <w:t>Nat</w:t>
      </w:r>
      <w:r w:rsidRPr="00D22E18">
        <w:rPr>
          <w:rStyle w:val="Emphasis"/>
          <w:rFonts w:asciiTheme="minorHAnsi" w:hAnsiTheme="minorHAnsi"/>
          <w:highlight w:val="cyan"/>
        </w:rPr>
        <w:t>ions will confront the same principles of deterrence</w:t>
      </w:r>
      <w:r w:rsidRPr="00D22E18">
        <w:rPr>
          <w:rFonts w:asciiTheme="minorHAnsi" w:hAnsiTheme="minorHAnsi"/>
          <w:sz w:val="16"/>
        </w:rPr>
        <w:t xml:space="preserve">, for example, </w:t>
      </w:r>
      <w:r w:rsidRPr="00D22E18">
        <w:rPr>
          <w:rStyle w:val="StyleBoldUnderline"/>
          <w:rFonts w:asciiTheme="minorHAnsi" w:hAnsiTheme="minorHAnsi"/>
          <w:highlight w:val="cyan"/>
        </w:rPr>
        <w:t>when deciding to launch</w:t>
      </w:r>
      <w:r w:rsidRPr="00D22E18">
        <w:rPr>
          <w:rStyle w:val="StyleBoldUnderline"/>
          <w:rFonts w:asciiTheme="minorHAnsi" w:hAnsiTheme="minorHAnsi"/>
        </w:rPr>
        <w:t xml:space="preserve"> a </w:t>
      </w:r>
      <w:r w:rsidRPr="00D22E18">
        <w:rPr>
          <w:rStyle w:val="StyleBoldUnderline"/>
          <w:rFonts w:asciiTheme="minorHAnsi" w:hAnsiTheme="minorHAnsi"/>
          <w:highlight w:val="cyan"/>
        </w:rPr>
        <w:t>targeted killing</w:t>
      </w:r>
      <w:r w:rsidRPr="00D22E18">
        <w:rPr>
          <w:rStyle w:val="StyleBoldUnderline"/>
          <w:rFonts w:asciiTheme="minorHAnsi" w:hAnsiTheme="minorHAnsi"/>
        </w:rPr>
        <w:t xml:space="preserve"> operation </w:t>
      </w:r>
      <w:r w:rsidRPr="00D22E18">
        <w:rPr>
          <w:rStyle w:val="StyleBoldUnderline"/>
          <w:rFonts w:asciiTheme="minorHAnsi" w:hAnsiTheme="minorHAnsi"/>
          <w:highlight w:val="cyan"/>
        </w:rPr>
        <w:t>regardless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whether they conduct it through a drone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or a covert</w:t>
      </w:r>
      <w:r w:rsidRPr="00D22E18">
        <w:rPr>
          <w:rStyle w:val="StyleBoldUnderline"/>
          <w:rFonts w:asciiTheme="minorHAnsi" w:hAnsiTheme="minorHAnsi"/>
        </w:rPr>
        <w:t xml:space="preserve"> amphibious assault </w:t>
      </w:r>
      <w:r w:rsidRPr="00D22E18">
        <w:rPr>
          <w:rStyle w:val="StyleBoldUnderline"/>
          <w:rFonts w:asciiTheme="minorHAnsi" w:hAnsiTheme="minorHAnsi"/>
          <w:highlight w:val="cyan"/>
        </w:rPr>
        <w:t>team</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Drones</w:t>
      </w:r>
      <w:r w:rsidRPr="00D22E18">
        <w:rPr>
          <w:rStyle w:val="StyleBoldUnderline"/>
          <w:rFonts w:asciiTheme="minorHAnsi" w:hAnsiTheme="minorHAnsi"/>
        </w:rPr>
        <w:t xml:space="preserve"> may make waging war more domestically palatable, but they </w:t>
      </w:r>
      <w:r w:rsidRPr="00D22E18">
        <w:rPr>
          <w:rStyle w:val="StyleBoldUnderline"/>
          <w:rFonts w:asciiTheme="minorHAnsi" w:hAnsiTheme="minorHAnsi"/>
          <w:highlight w:val="cyan"/>
        </w:rPr>
        <w:t>don’t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change</w:t>
      </w:r>
      <w:r w:rsidRPr="00D22E18">
        <w:rPr>
          <w:rStyle w:val="StyleBoldUnderline"/>
          <w:rFonts w:asciiTheme="minorHAnsi" w:hAnsiTheme="minorHAnsi"/>
        </w:rPr>
        <w:t xml:space="preserve"> the very serious </w:t>
      </w:r>
      <w:r w:rsidRPr="00D22E18">
        <w:rPr>
          <w:rStyle w:val="StyleBoldUnderline"/>
          <w:rFonts w:asciiTheme="minorHAnsi" w:hAnsiTheme="minorHAnsi"/>
          <w:highlight w:val="cyan"/>
        </w:rPr>
        <w:t>risks of retaliation</w:t>
      </w:r>
      <w:r w:rsidRPr="00D22E18">
        <w:rPr>
          <w:rStyle w:val="StyleBoldUnderline"/>
          <w:rFonts w:asciiTheme="minorHAnsi" w:hAnsiTheme="minorHAnsi"/>
        </w:rPr>
        <w:t xml:space="preserve"> for an attacking state</w:t>
      </w:r>
      <w:r w:rsidRPr="00D22E18">
        <w:rPr>
          <w:rFonts w:asciiTheme="minorHAnsi" w:hAnsiTheme="minorHAnsi"/>
          <w:sz w:val="16"/>
        </w:rPr>
        <w:t xml:space="preserve">. </w:t>
      </w:r>
      <w:r w:rsidRPr="00D22E18">
        <w:rPr>
          <w:rStyle w:val="StyleBoldUnderline"/>
          <w:rFonts w:asciiTheme="minorHAnsi" w:hAnsiTheme="minorHAnsi"/>
          <w:highlight w:val="cyan"/>
        </w:rPr>
        <w:t>Any state otherwise deterred</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from using force abroad will not</w:t>
      </w:r>
      <w:r w:rsidRPr="00D22E18">
        <w:rPr>
          <w:rStyle w:val="StyleBoldUnderline"/>
          <w:rFonts w:asciiTheme="minorHAnsi" w:hAnsiTheme="minorHAnsi"/>
        </w:rPr>
        <w:t xml:space="preserve"> significantly </w:t>
      </w:r>
      <w:r w:rsidRPr="00D22E18">
        <w:rPr>
          <w:rStyle w:val="StyleBoldUnderline"/>
          <w:rFonts w:asciiTheme="minorHAnsi" w:hAnsiTheme="minorHAnsi"/>
          <w:highlight w:val="cyan"/>
        </w:rPr>
        <w:t>increase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its power projection</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on account of acquiring drones</w:t>
      </w:r>
      <w:r w:rsidRPr="00D22E18">
        <w:rPr>
          <w:rStyle w:val="StyleBoldUnderline"/>
          <w:rFonts w:asciiTheme="minorHAnsi" w:hAnsiTheme="minorHAnsi"/>
        </w:rPr>
        <w:t xml:space="preserve">. </w:t>
      </w:r>
      <w:r w:rsidRPr="00D22E18">
        <w:rPr>
          <w:rFonts w:asciiTheme="minorHAnsi" w:hAnsiTheme="minorHAnsi"/>
          <w:sz w:val="16"/>
        </w:rPr>
        <w:t xml:space="preserve">What’s more, </w:t>
      </w:r>
      <w:r w:rsidRPr="00D22E18">
        <w:rPr>
          <w:rStyle w:val="StyleBoldUnderline"/>
          <w:rFonts w:asciiTheme="minorHAnsi" w:hAnsiTheme="minorHAnsi"/>
        </w:rPr>
        <w:t>the very states whose use of drones could threaten U.S. security</w:t>
      </w:r>
      <w:r w:rsidRPr="00D22E18">
        <w:rPr>
          <w:rFonts w:asciiTheme="minorHAnsi" w:hAnsiTheme="minorHAnsi"/>
          <w:sz w:val="16"/>
        </w:rPr>
        <w:t xml:space="preserve"> – countries like China – </w:t>
      </w:r>
      <w:r w:rsidRPr="00D22E18">
        <w:rPr>
          <w:rStyle w:val="Emphasis"/>
          <w:rFonts w:asciiTheme="minorHAnsi" w:hAnsiTheme="minorHAnsi"/>
        </w:rPr>
        <w:t>are not democratic</w:t>
      </w:r>
      <w:r w:rsidRPr="00D22E18">
        <w:rPr>
          <w:rFonts w:asciiTheme="minorHAnsi" w:hAnsiTheme="minorHAnsi"/>
          <w:sz w:val="16"/>
        </w:rPr>
        <w:t xml:space="preserve">, </w:t>
      </w:r>
      <w:r w:rsidRPr="00D22E18">
        <w:rPr>
          <w:rStyle w:val="StyleBoldUnderline"/>
          <w:rFonts w:asciiTheme="minorHAnsi" w:hAnsiTheme="minorHAnsi"/>
        </w:rPr>
        <w:t>which means that the possible political ramifications of the low risk of casualties resulting from drone use are irrelevant</w:t>
      </w:r>
      <w:r w:rsidRPr="00D22E18">
        <w:rPr>
          <w:rFonts w:asciiTheme="minorHAnsi" w:hAnsiTheme="minorHAnsi"/>
          <w:sz w:val="16"/>
        </w:rPr>
        <w:t xml:space="preserve">. For all their military benefits, </w:t>
      </w:r>
      <w:r w:rsidRPr="00D22E18">
        <w:rPr>
          <w:rStyle w:val="StyleBoldUnderline"/>
          <w:rFonts w:asciiTheme="minorHAnsi" w:hAnsiTheme="minorHAnsi"/>
        </w:rPr>
        <w:t xml:space="preserve">putting drones into play requires an ability to meet the political and security risks associated with their use. </w:t>
      </w:r>
      <w:r w:rsidRPr="00D22E18">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w:t>
      </w:r>
      <w:r w:rsidRPr="00D22E18">
        <w:rPr>
          <w:rFonts w:asciiTheme="minorHAnsi" w:hAnsiTheme="minorHAnsi"/>
          <w:sz w:val="16"/>
        </w:rPr>
        <w:lastRenderedPageBreak/>
        <w:t xml:space="preserve">tenacious bilateral relations in the region and radicalize local populations. Yet, </w:t>
      </w:r>
      <w:r w:rsidRPr="00D22E18">
        <w:rPr>
          <w:rStyle w:val="StyleBoldUnderline"/>
          <w:rFonts w:asciiTheme="minorHAnsi" w:hAnsiTheme="minorHAnsi"/>
          <w:highlight w:val="cyan"/>
        </w:rPr>
        <w:t>the past decade’s experience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with drones bears no evidence of impending instability in the global</w:t>
      </w:r>
      <w:r w:rsidRPr="00D22E18">
        <w:rPr>
          <w:rStyle w:val="StyleBoldUnderline"/>
          <w:rFonts w:asciiTheme="minorHAnsi" w:hAnsiTheme="minorHAnsi"/>
        </w:rPr>
        <w:t xml:space="preserve"> strategic </w:t>
      </w:r>
      <w:r w:rsidRPr="00D22E18">
        <w:rPr>
          <w:rStyle w:val="StyleBoldUnderline"/>
          <w:rFonts w:asciiTheme="minorHAnsi" w:hAnsiTheme="minorHAnsi"/>
          <w:highlight w:val="cyan"/>
        </w:rPr>
        <w:t>landscape</w:t>
      </w:r>
      <w:r w:rsidRPr="00D22E18">
        <w:rPr>
          <w:rFonts w:asciiTheme="minorHAnsi" w:hAnsiTheme="minorHAnsi"/>
          <w:sz w:val="16"/>
        </w:rPr>
        <w:t xml:space="preserve">. </w:t>
      </w:r>
      <w:r w:rsidRPr="00D22E18">
        <w:rPr>
          <w:rStyle w:val="StyleBoldUnderline"/>
          <w:rFonts w:asciiTheme="minorHAnsi" w:hAnsiTheme="minorHAnsi"/>
          <w:highlight w:val="cyan"/>
        </w:rPr>
        <w:t xml:space="preserve">Conflict </w:t>
      </w:r>
      <w:r w:rsidRPr="00D22E18">
        <w:rPr>
          <w:rStyle w:val="Emphasis"/>
          <w:rFonts w:asciiTheme="minorHAnsi" w:hAnsiTheme="minorHAnsi"/>
          <w:highlight w:val="cyan"/>
        </w:rPr>
        <w:t>may not be any less likely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in the era of drones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 xml:space="preserve">but the nature of 21st Century warfare remains </w:t>
      </w:r>
      <w:r w:rsidRPr="00D22E18">
        <w:rPr>
          <w:rStyle w:val="Emphasis"/>
          <w:rFonts w:asciiTheme="minorHAnsi" w:hAnsiTheme="minorHAnsi"/>
          <w:highlight w:val="cyan"/>
        </w:rPr>
        <w:t>fundamentally unaltered</w:t>
      </w:r>
      <w:r w:rsidRPr="00D22E18">
        <w:rPr>
          <w:rStyle w:val="StyleBoldUnderline"/>
          <w:rFonts w:asciiTheme="minorHAnsi" w:hAnsiTheme="minorHAnsi"/>
        </w:rPr>
        <w:t xml:space="preserve"> despite their arrival in large numbers.</w:t>
      </w:r>
    </w:p>
    <w:p w14:paraId="42127AD3" w14:textId="77777777" w:rsidR="0017501C" w:rsidRPr="00D22E18" w:rsidRDefault="0017501C" w:rsidP="0017501C">
      <w:pPr>
        <w:pStyle w:val="Heading4"/>
        <w:rPr>
          <w:rFonts w:asciiTheme="minorHAnsi" w:hAnsiTheme="minorHAnsi"/>
        </w:rPr>
      </w:pPr>
      <w:r>
        <w:rPr>
          <w:rFonts w:asciiTheme="minorHAnsi" w:hAnsiTheme="minorHAnsi"/>
        </w:rPr>
        <w:t xml:space="preserve">No drone war – tech </w:t>
      </w:r>
    </w:p>
    <w:p w14:paraId="59FEB55C" w14:textId="77777777" w:rsidR="0017501C" w:rsidRPr="00D22E18" w:rsidRDefault="0017501C" w:rsidP="0017501C">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14:paraId="1B8079EB" w14:textId="77777777" w:rsidR="0017501C" w:rsidRDefault="0017501C" w:rsidP="0017501C">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14:paraId="2AD1EAA3" w14:textId="77777777" w:rsidR="0017501C" w:rsidRPr="00D22E18" w:rsidRDefault="0017501C" w:rsidP="0017501C">
      <w:pPr>
        <w:pStyle w:val="Heading4"/>
        <w:rPr>
          <w:rFonts w:asciiTheme="minorHAnsi" w:hAnsiTheme="minorHAnsi"/>
        </w:rPr>
      </w:pPr>
      <w:r>
        <w:rPr>
          <w:rFonts w:asciiTheme="minorHAnsi" w:hAnsiTheme="minorHAnsi"/>
        </w:rPr>
        <w:t xml:space="preserve">No Great power war </w:t>
      </w:r>
    </w:p>
    <w:p w14:paraId="522346E1" w14:textId="77777777" w:rsidR="0017501C" w:rsidRPr="00D22E18" w:rsidRDefault="0017501C" w:rsidP="0017501C">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14:paraId="2E631382" w14:textId="77777777" w:rsidR="0017501C" w:rsidRDefault="0017501C" w:rsidP="0017501C">
      <w:pPr>
        <w:rPr>
          <w:rStyle w:val="Emphasis"/>
          <w:rFonts w:asciiTheme="minorHAnsi" w:hAnsiTheme="minorHAnsi"/>
        </w:rPr>
      </w:pPr>
      <w:r w:rsidRPr="00D22E18">
        <w:rPr>
          <w:rFonts w:asciiTheme="minorHAnsi" w:hAnsiTheme="minorHAnsi"/>
        </w:rPr>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w:t>
      </w:r>
      <w:proofErr w:type="spellStart"/>
      <w:r w:rsidRPr="00D22E18">
        <w:rPr>
          <w:rFonts w:asciiTheme="minorHAnsi" w:hAnsiTheme="minorHAnsi"/>
        </w:rPr>
        <w:t>Awlaki</w:t>
      </w:r>
      <w:proofErr w:type="spellEnd"/>
      <w:r w:rsidRPr="00D22E18">
        <w:rPr>
          <w:rFonts w:asciiTheme="minorHAnsi" w:hAnsiTheme="minorHAnsi"/>
        </w:rPr>
        <w:t xml:space="preserve">,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14:paraId="29F0400A" w14:textId="77777777" w:rsidR="0017501C" w:rsidRPr="00D22E18" w:rsidRDefault="0017501C" w:rsidP="0017501C">
      <w:pPr>
        <w:rPr>
          <w:rStyle w:val="Emphasis"/>
          <w:rFonts w:asciiTheme="minorHAnsi" w:hAnsiTheme="minorHAnsi"/>
        </w:rPr>
      </w:pPr>
    </w:p>
    <w:p w14:paraId="00D582FF" w14:textId="77777777" w:rsidR="0017501C" w:rsidRPr="00D22E18" w:rsidRDefault="0017501C" w:rsidP="0017501C">
      <w:pPr>
        <w:pStyle w:val="Heading4"/>
        <w:rPr>
          <w:rStyle w:val="StyleStyleBold12pt"/>
          <w:rFonts w:asciiTheme="minorHAnsi" w:hAnsiTheme="minorHAnsi"/>
        </w:rPr>
      </w:pPr>
      <w:r>
        <w:rPr>
          <w:rFonts w:asciiTheme="minorHAnsi" w:hAnsiTheme="minorHAnsi"/>
        </w:rPr>
        <w:lastRenderedPageBreak/>
        <w:t xml:space="preserve">Norms fail </w:t>
      </w:r>
    </w:p>
    <w:p w14:paraId="1A0F2F6E" w14:textId="77777777" w:rsidR="0017501C" w:rsidRPr="00D22E18" w:rsidRDefault="0017501C" w:rsidP="0017501C">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14:paraId="539B4AAE" w14:textId="77777777" w:rsidR="0017501C" w:rsidRPr="00D22E18" w:rsidRDefault="0017501C" w:rsidP="0017501C">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14:paraId="078CD1A4" w14:textId="77777777" w:rsidR="0017501C" w:rsidRDefault="0017501C" w:rsidP="0017501C">
      <w:pPr>
        <w:rPr>
          <w:sz w:val="16"/>
        </w:rPr>
      </w:pPr>
    </w:p>
    <w:p w14:paraId="405322F8" w14:textId="77777777" w:rsidR="0017501C" w:rsidRDefault="0017501C" w:rsidP="0017501C">
      <w:pPr>
        <w:pStyle w:val="Heading4"/>
      </w:pPr>
      <w:r>
        <w:t>No South China conflict</w:t>
      </w:r>
    </w:p>
    <w:p w14:paraId="50716C3E" w14:textId="77777777" w:rsidR="0017501C" w:rsidRPr="004F7A85" w:rsidRDefault="0017501C" w:rsidP="0017501C">
      <w:pPr>
        <w:rPr>
          <w:b/>
          <w:sz w:val="24"/>
        </w:rPr>
      </w:pPr>
      <w:r w:rsidRPr="004F7A85">
        <w:rPr>
          <w:b/>
          <w:sz w:val="24"/>
        </w:rPr>
        <w:t>Thayer, New South Wales emeritus professor, 2013</w:t>
      </w:r>
    </w:p>
    <w:p w14:paraId="2A5272CC" w14:textId="77777777" w:rsidR="0017501C" w:rsidRDefault="0017501C" w:rsidP="0017501C">
      <w:r>
        <w:t xml:space="preserve">(Carlyle, “Why China and the US won’t go to war over the South China Sea”, 5-13, </w:t>
      </w:r>
      <w:hyperlink r:id="rId16" w:history="1">
        <w:r w:rsidRPr="008A16FF">
          <w:rPr>
            <w:rStyle w:val="Hyperlink"/>
          </w:rPr>
          <w:t>http://www.eastasiaforum.org/2013/05/13/why-china-and-the-us-wont-go-to-war-over-the-south-china-sea/</w:t>
        </w:r>
      </w:hyperlink>
      <w:r>
        <w:t xml:space="preserve">, </w:t>
      </w:r>
      <w:proofErr w:type="spellStart"/>
      <w:r>
        <w:t>ldg</w:t>
      </w:r>
      <w:proofErr w:type="spellEnd"/>
      <w:r>
        <w:t>)</w:t>
      </w:r>
    </w:p>
    <w:p w14:paraId="380AC1A5" w14:textId="77777777" w:rsidR="0017501C" w:rsidRDefault="0017501C" w:rsidP="0017501C"/>
    <w:p w14:paraId="0FB3A000" w14:textId="77777777" w:rsidR="0017501C" w:rsidRPr="00836B5A" w:rsidRDefault="0017501C" w:rsidP="0017501C">
      <w:pPr>
        <w:rPr>
          <w:rStyle w:val="Emphasis"/>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w:t>
      </w:r>
      <w:proofErr w:type="spellStart"/>
      <w:r w:rsidRPr="00836B5A">
        <w:rPr>
          <w:sz w:val="14"/>
        </w:rPr>
        <w:t>Darwin.Since</w:t>
      </w:r>
      <w:proofErr w:type="spellEnd"/>
      <w:r w:rsidRPr="00836B5A">
        <w:rPr>
          <w:sz w:val="14"/>
        </w:rPr>
        <w:t xml:space="preserv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United States has been careful to avoid being entrapped by regional allies</w:t>
      </w:r>
      <w:r w:rsidRPr="00836B5A">
        <w:rPr>
          <w:rStyle w:val="StyleBoldUnderline"/>
        </w:rPr>
        <w:t xml:space="preserve"> </w:t>
      </w:r>
      <w:r w:rsidRPr="00836B5A">
        <w:rPr>
          <w:sz w:val="14"/>
        </w:rPr>
        <w:t xml:space="preserve">in their territorial disputes with China. </w:t>
      </w:r>
      <w:r w:rsidRPr="007D21B9">
        <w:rPr>
          <w:rStyle w:val="Emphasis"/>
          <w:highlight w:val="cyan"/>
        </w:rPr>
        <w:t>Armed conflict</w:t>
      </w:r>
      <w:r w:rsidRPr="00836B5A">
        <w:rPr>
          <w:sz w:val="14"/>
        </w:rPr>
        <w:t xml:space="preserve"> </w:t>
      </w:r>
      <w:proofErr w:type="gramStart"/>
      <w:r w:rsidRPr="00836B5A">
        <w:rPr>
          <w:sz w:val="14"/>
        </w:rPr>
        <w:t>between</w:t>
      </w:r>
      <w:proofErr w:type="gramEnd"/>
      <w:r w:rsidRPr="00836B5A">
        <w:rPr>
          <w:sz w:val="14"/>
        </w:rPr>
        <w:t xml:space="preserve"> China and the United States in the South China Sea </w:t>
      </w:r>
      <w:r w:rsidRPr="007D21B9">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836B5A">
        <w:rPr>
          <w:sz w:val="14"/>
        </w:rPr>
        <w:t xml:space="preserve"> The Obama administration has repeatedly </w:t>
      </w:r>
      <w:proofErr w:type="spellStart"/>
      <w:r w:rsidRPr="00836B5A">
        <w:rPr>
          <w:sz w:val="14"/>
        </w:rPr>
        <w:t>emphasised</w:t>
      </w:r>
      <w:proofErr w:type="spellEnd"/>
      <w:r w:rsidRPr="00836B5A">
        <w:rPr>
          <w:sz w:val="14"/>
        </w:rPr>
        <w:t xml:space="preserve">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836B5A">
        <w:rPr>
          <w:sz w:val="14"/>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7D21B9">
        <w:rPr>
          <w:sz w:val="14"/>
          <w:highlight w:val="cyan"/>
        </w:rPr>
        <w:t>s</w:t>
      </w:r>
      <w:r w:rsidRPr="00836B5A">
        <w:rPr>
          <w:sz w:val="14"/>
        </w:rPr>
        <w:t xml:space="preserve"> through multilateral institutions such as the East Asia Summit, the ASEAN </w:t>
      </w:r>
      <w:proofErr w:type="spellStart"/>
      <w:r w:rsidRPr="00836B5A">
        <w:rPr>
          <w:sz w:val="14"/>
        </w:rPr>
        <w:lastRenderedPageBreak/>
        <w:t>Defence</w:t>
      </w:r>
      <w:proofErr w:type="spellEnd"/>
      <w:r w:rsidRPr="00836B5A">
        <w:rPr>
          <w:sz w:val="14"/>
        </w:rPr>
        <w:t xml:space="preserv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r w:rsidRPr="00836B5A">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 xml:space="preserve">the channels have accomplished the following: continuing exchange visits by high-level </w:t>
      </w:r>
      <w:proofErr w:type="spellStart"/>
      <w:r w:rsidRPr="00836B5A">
        <w:rPr>
          <w:rStyle w:val="StyleBoldUnderline"/>
        </w:rPr>
        <w:t>defence</w:t>
      </w:r>
      <w:proofErr w:type="spellEnd"/>
      <w:r w:rsidRPr="00836B5A">
        <w:rPr>
          <w:rStyle w:val="StyleBoldUnderline"/>
        </w:rPr>
        <w:t xml:space="preserv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7D21B9">
        <w:rPr>
          <w:rStyle w:val="Emphasis"/>
          <w:highlight w:val="cyan"/>
        </w:rPr>
        <w:t xml:space="preserve">Sino-American relations in the South China Sea are more likely to be </w:t>
      </w:r>
      <w:proofErr w:type="spellStart"/>
      <w:r w:rsidRPr="007D21B9">
        <w:rPr>
          <w:rStyle w:val="Emphasis"/>
          <w:highlight w:val="cyan"/>
        </w:rPr>
        <w:t>characterised</w:t>
      </w:r>
      <w:proofErr w:type="spellEnd"/>
      <w:r w:rsidRPr="007D21B9">
        <w:rPr>
          <w:rStyle w:val="Emphasis"/>
          <w:highlight w:val="cyan"/>
        </w:rPr>
        <w:t xml:space="preserve"> by cooperation and friction 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7D21B9">
        <w:rPr>
          <w:rStyle w:val="Emphasis"/>
          <w:highlight w:val="cyan"/>
        </w:rPr>
        <w:t>armed conflict.</w:t>
      </w:r>
    </w:p>
    <w:p w14:paraId="790DD74B" w14:textId="77777777" w:rsidR="0017501C" w:rsidRDefault="0017501C" w:rsidP="0017501C">
      <w:pPr>
        <w:rPr>
          <w:sz w:val="16"/>
        </w:rPr>
      </w:pPr>
    </w:p>
    <w:p w14:paraId="23095A66" w14:textId="77777777" w:rsidR="0017501C" w:rsidRDefault="0017501C" w:rsidP="0017501C"/>
    <w:p w14:paraId="38DDC22A" w14:textId="77777777" w:rsidR="0017501C" w:rsidRDefault="0017501C" w:rsidP="0017501C"/>
    <w:p w14:paraId="2E6E8732" w14:textId="77777777" w:rsidR="0017501C" w:rsidRDefault="0017501C" w:rsidP="0017501C"/>
    <w:p w14:paraId="61455D02" w14:textId="77777777" w:rsidR="0017501C" w:rsidRDefault="0017501C" w:rsidP="0017501C">
      <w:pPr>
        <w:pStyle w:val="Heading3"/>
      </w:pPr>
      <w:r>
        <w:lastRenderedPageBreak/>
        <w:t xml:space="preserve">1NC Advantage 2 </w:t>
      </w:r>
    </w:p>
    <w:p w14:paraId="3D0DF962" w14:textId="77777777" w:rsidR="0017501C" w:rsidRPr="007D5067" w:rsidRDefault="0017501C" w:rsidP="0017501C">
      <w:pPr>
        <w:rPr>
          <w:b/>
          <w:u w:val="single"/>
        </w:rPr>
      </w:pPr>
      <w:r w:rsidRPr="007D5067">
        <w:rPr>
          <w:b/>
          <w:highlight w:val="cyan"/>
          <w:u w:val="single"/>
        </w:rPr>
        <w:t>TERRORISM</w:t>
      </w:r>
    </w:p>
    <w:p w14:paraId="5C24EE68" w14:textId="77777777" w:rsidR="0017501C" w:rsidRDefault="0017501C" w:rsidP="0017501C">
      <w:pPr>
        <w:pStyle w:val="Heading4"/>
      </w:pPr>
      <w:r>
        <w:t xml:space="preserve">No public or international backlash </w:t>
      </w:r>
    </w:p>
    <w:p w14:paraId="0FDAE267" w14:textId="77777777" w:rsidR="0017501C" w:rsidRPr="00D14B84" w:rsidRDefault="0017501C" w:rsidP="0017501C">
      <w:pPr>
        <w:rPr>
          <w:sz w:val="16"/>
        </w:rPr>
      </w:pPr>
      <w:proofErr w:type="spellStart"/>
      <w:r w:rsidRPr="00D14B84">
        <w:rPr>
          <w:rStyle w:val="Heading4Char"/>
          <w:u w:val="single"/>
        </w:rPr>
        <w:t>Bellinger</w:t>
      </w:r>
      <w:proofErr w:type="spellEnd"/>
      <w:r w:rsidRPr="00D14B84">
        <w:rPr>
          <w:rStyle w:val="Heading4Char"/>
          <w:u w:val="single"/>
        </w:rPr>
        <w:t xml:space="preserve"> 13</w:t>
      </w:r>
      <w:r w:rsidRPr="00D14B84">
        <w:rPr>
          <w:sz w:val="16"/>
        </w:rPr>
        <w:t xml:space="preserve"> (John, partner in the international and national security law practices at Arnold &amp; Porter LLP in Washington, DC. He is also Adjunct Senior Fellow in International and National Security Law at the Council on Foreign Relations, “Peter Baker on Mounting Criticisms of Obama Administration CT Policies” </w:t>
      </w:r>
      <w:hyperlink r:id="rId17" w:history="1">
        <w:r w:rsidRPr="00D14B84">
          <w:rPr>
            <w:rStyle w:val="Hyperlink"/>
            <w:sz w:val="16"/>
          </w:rPr>
          <w:t>http://www.lawfareblog.com/2013/02/peter-baker-on-mounting-criticisms-of-obama-administration-ct-policies/</w:t>
        </w:r>
      </w:hyperlink>
      <w:r w:rsidRPr="00D14B84">
        <w:rPr>
          <w:sz w:val="16"/>
        </w:rPr>
        <w:t xml:space="preserve">) </w:t>
      </w:r>
    </w:p>
    <w:p w14:paraId="5B2C3BFE" w14:textId="77777777" w:rsidR="0017501C" w:rsidRPr="00D14B84" w:rsidRDefault="0017501C" w:rsidP="0017501C">
      <w:pPr>
        <w:rPr>
          <w:sz w:val="16"/>
        </w:rPr>
      </w:pPr>
      <w:r w:rsidRPr="00D14B84">
        <w:rPr>
          <w:sz w:val="16"/>
        </w:rPr>
        <w:t xml:space="preserve">Peter Baker, who is finishing a book on the Bush Presidency, has a long front-page article in the New York Times today entitled “Obama’s Turn in Bush’s Bind” discussing how the </w:t>
      </w:r>
      <w:r w:rsidRPr="003071D9">
        <w:rPr>
          <w:rStyle w:val="StyleBoldUnderline"/>
          <w:highlight w:val="cyan"/>
        </w:rPr>
        <w:t>mounting domestic and international criticism of</w:t>
      </w:r>
      <w:r w:rsidRPr="00D14B84">
        <w:rPr>
          <w:rStyle w:val="StyleBoldUnderline"/>
        </w:rPr>
        <w:t xml:space="preserve"> </w:t>
      </w:r>
      <w:r w:rsidRPr="00D14B84">
        <w:rPr>
          <w:sz w:val="16"/>
        </w:rPr>
        <w:t>the</w:t>
      </w:r>
      <w:r w:rsidRPr="00D14B84">
        <w:rPr>
          <w:rStyle w:val="StyleBoldUnderline"/>
        </w:rPr>
        <w:t xml:space="preserve"> </w:t>
      </w:r>
      <w:r w:rsidRPr="003071D9">
        <w:rPr>
          <w:rStyle w:val="StyleBoldUnderline"/>
          <w:highlight w:val="cyan"/>
        </w:rPr>
        <w:t>Obama</w:t>
      </w:r>
      <w:r w:rsidRPr="00D14B84">
        <w:rPr>
          <w:sz w:val="16"/>
        </w:rPr>
        <w:t xml:space="preserve"> Administration’s </w:t>
      </w:r>
      <w:r w:rsidRPr="00D14B84">
        <w:rPr>
          <w:rStyle w:val="StyleBoldUnderline"/>
        </w:rPr>
        <w:t>counter-terrorism</w:t>
      </w:r>
      <w:r w:rsidRPr="00D14B84">
        <w:rPr>
          <w:sz w:val="16"/>
        </w:rPr>
        <w:t xml:space="preserve"> policies (especially drones) </w:t>
      </w:r>
      <w:r w:rsidRPr="003071D9">
        <w:rPr>
          <w:rStyle w:val="StyleBoldUnderline"/>
          <w:highlight w:val="cyan"/>
        </w:rPr>
        <w:t>is</w:t>
      </w:r>
      <w:r w:rsidRPr="003071D9">
        <w:rPr>
          <w:sz w:val="16"/>
          <w:highlight w:val="cyan"/>
        </w:rPr>
        <w:t xml:space="preserve"> </w:t>
      </w:r>
      <w:r w:rsidRPr="003071D9">
        <w:rPr>
          <w:rStyle w:val="StyleBoldUnderline"/>
          <w:highlight w:val="cyan"/>
        </w:rPr>
        <w:t>reminiscent of</w:t>
      </w:r>
      <w:r w:rsidRPr="00D14B84">
        <w:rPr>
          <w:sz w:val="16"/>
        </w:rPr>
        <w:t xml:space="preserve"> the </w:t>
      </w:r>
      <w:r w:rsidRPr="003071D9">
        <w:rPr>
          <w:rStyle w:val="StyleBoldUnderline"/>
          <w:highlight w:val="cyan"/>
        </w:rPr>
        <w:t>criticisms</w:t>
      </w:r>
      <w:r w:rsidRPr="00D14B84">
        <w:rPr>
          <w:rStyle w:val="StyleBoldUnderline"/>
        </w:rPr>
        <w:t xml:space="preserve"> leveled </w:t>
      </w:r>
      <w:r w:rsidRPr="003071D9">
        <w:rPr>
          <w:rStyle w:val="StyleBoldUnderline"/>
          <w:highlight w:val="cyan"/>
        </w:rPr>
        <w:t>against</w:t>
      </w:r>
      <w:r w:rsidRPr="00D14B84">
        <w:rPr>
          <w:sz w:val="16"/>
        </w:rPr>
        <w:t xml:space="preserve"> the </w:t>
      </w:r>
      <w:r w:rsidRPr="003071D9">
        <w:rPr>
          <w:rStyle w:val="StyleBoldUnderline"/>
          <w:highlight w:val="cyan"/>
        </w:rPr>
        <w:t>Bush</w:t>
      </w:r>
      <w:r w:rsidRPr="00D14B84">
        <w:rPr>
          <w:sz w:val="16"/>
        </w:rPr>
        <w:t xml:space="preserve"> Administration. One of Baker’s more interesting observations — and one of the first times I have seen this in print, although it is a subject of some discussion among Bush Administration officials — is that </w:t>
      </w:r>
      <w:r w:rsidRPr="003071D9">
        <w:rPr>
          <w:rStyle w:val="StyleBoldUnderline"/>
          <w:highlight w:val="cyan"/>
        </w:rPr>
        <w:t xml:space="preserve">civil liberties groups </w:t>
      </w:r>
      <w:r w:rsidRPr="003071D9">
        <w:rPr>
          <w:rStyle w:val="Emphasis"/>
          <w:highlight w:val="cyan"/>
        </w:rPr>
        <w:t>have taken it easy on</w:t>
      </w:r>
      <w:r w:rsidRPr="00D14B84">
        <w:rPr>
          <w:rStyle w:val="Emphasis"/>
        </w:rPr>
        <w:t xml:space="preserve"> the </w:t>
      </w:r>
      <w:r w:rsidRPr="003071D9">
        <w:rPr>
          <w:rStyle w:val="Emphasis"/>
          <w:highlight w:val="cyan"/>
        </w:rPr>
        <w:t>Obama</w:t>
      </w:r>
      <w:r w:rsidRPr="00D14B84">
        <w:rPr>
          <w:rStyle w:val="Emphasis"/>
        </w:rPr>
        <w:t xml:space="preserve"> Administration:</w:t>
      </w:r>
      <w:r>
        <w:rPr>
          <w:rStyle w:val="Emphasis"/>
        </w:rPr>
        <w:t xml:space="preserve"> </w:t>
      </w:r>
      <w:r w:rsidRPr="00D14B84">
        <w:rPr>
          <w:sz w:val="16"/>
        </w:rPr>
        <w:t xml:space="preserve">For four years, Mr. </w:t>
      </w:r>
      <w:r w:rsidRPr="00D14B84">
        <w:rPr>
          <w:rStyle w:val="StyleBoldUnderline"/>
        </w:rPr>
        <w:t>Obama</w:t>
      </w:r>
      <w:r w:rsidRPr="00D14B84">
        <w:rPr>
          <w:sz w:val="16"/>
        </w:rPr>
        <w:t xml:space="preserve"> has </w:t>
      </w:r>
      <w:r w:rsidRPr="00D14B84">
        <w:rPr>
          <w:rStyle w:val="StyleBoldUnderline"/>
        </w:rPr>
        <w:t>benefited</w:t>
      </w:r>
      <w:r w:rsidRPr="00D14B84">
        <w:rPr>
          <w:sz w:val="16"/>
        </w:rPr>
        <w:t xml:space="preserve"> at least in part </w:t>
      </w:r>
      <w:r w:rsidRPr="00D14B84">
        <w:rPr>
          <w:rStyle w:val="StyleBoldUnderline"/>
        </w:rPr>
        <w:t>from the reluctance of</w:t>
      </w:r>
      <w:r w:rsidRPr="00D14B84">
        <w:rPr>
          <w:sz w:val="16"/>
        </w:rPr>
        <w:t xml:space="preserve"> Mr. </w:t>
      </w:r>
      <w:r w:rsidRPr="00D14B84">
        <w:rPr>
          <w:rStyle w:val="StyleBoldUnderline"/>
        </w:rPr>
        <w:t>Bush’s most virulent critics to criticize a Democratic president</w:t>
      </w:r>
      <w:r w:rsidRPr="00D14B84">
        <w:rPr>
          <w:sz w:val="16"/>
        </w:rPr>
        <w:t xml:space="preserve">. </w:t>
      </w:r>
      <w:r w:rsidRPr="003071D9">
        <w:rPr>
          <w:rStyle w:val="StyleBoldUnderline"/>
          <w:highlight w:val="cyan"/>
        </w:rPr>
        <w:t>Some liberals acknowledged</w:t>
      </w:r>
      <w:r w:rsidRPr="00D14B84">
        <w:rPr>
          <w:sz w:val="16"/>
        </w:rPr>
        <w:t xml:space="preserve"> in recent days that </w:t>
      </w:r>
      <w:r w:rsidRPr="003071D9">
        <w:rPr>
          <w:rStyle w:val="Emphasis"/>
          <w:highlight w:val="cyan"/>
        </w:rPr>
        <w:t>they were willing to accept</w:t>
      </w:r>
      <w:r w:rsidRPr="00D14B84">
        <w:rPr>
          <w:rStyle w:val="Emphasis"/>
        </w:rPr>
        <w:t xml:space="preserve"> </w:t>
      </w:r>
      <w:r w:rsidRPr="003071D9">
        <w:rPr>
          <w:rStyle w:val="Emphasis"/>
          <w:highlight w:val="cyan"/>
        </w:rPr>
        <w:t>policies</w:t>
      </w:r>
      <w:r w:rsidRPr="00D14B84">
        <w:rPr>
          <w:rStyle w:val="Emphasis"/>
        </w:rPr>
        <w:t xml:space="preserve"> </w:t>
      </w:r>
      <w:r w:rsidRPr="003071D9">
        <w:rPr>
          <w:rStyle w:val="Emphasis"/>
          <w:highlight w:val="cyan"/>
        </w:rPr>
        <w:t>they</w:t>
      </w:r>
      <w:r w:rsidRPr="00D14B84">
        <w:rPr>
          <w:rStyle w:val="Emphasis"/>
        </w:rPr>
        <w:t xml:space="preserve"> once </w:t>
      </w:r>
      <w:r w:rsidRPr="003071D9">
        <w:rPr>
          <w:rStyle w:val="Emphasis"/>
          <w:highlight w:val="cyan"/>
        </w:rPr>
        <w:t>would have deplored as long as they were in</w:t>
      </w:r>
      <w:r w:rsidRPr="00D14B84">
        <w:rPr>
          <w:rStyle w:val="Emphasis"/>
        </w:rPr>
        <w:t xml:space="preserve"> Mr. </w:t>
      </w:r>
      <w:r w:rsidRPr="003071D9">
        <w:rPr>
          <w:rStyle w:val="Emphasis"/>
          <w:highlight w:val="cyan"/>
        </w:rPr>
        <w:t>Obama’s hands</w:t>
      </w:r>
      <w:r w:rsidRPr="00D14B84">
        <w:rPr>
          <w:rStyle w:val="Emphasis"/>
        </w:rPr>
        <w:t>, not Mr. Bush’s.</w:t>
      </w:r>
      <w:r>
        <w:rPr>
          <w:rStyle w:val="Emphasis"/>
        </w:rPr>
        <w:t xml:space="preserve"> </w:t>
      </w:r>
      <w:r w:rsidRPr="00D14B84">
        <w:rPr>
          <w:sz w:val="16"/>
        </w:rPr>
        <w:t xml:space="preserve">“We trust the president,” former Gov. Jennifer </w:t>
      </w:r>
      <w:proofErr w:type="spellStart"/>
      <w:r w:rsidRPr="00D14B84">
        <w:rPr>
          <w:sz w:val="16"/>
        </w:rPr>
        <w:t>Granholm</w:t>
      </w:r>
      <w:proofErr w:type="spellEnd"/>
      <w:r w:rsidRPr="00D14B84">
        <w:rPr>
          <w:sz w:val="16"/>
        </w:rPr>
        <w:t xml:space="preserve"> of Michigan said on Current TV. “And </w:t>
      </w:r>
      <w:r w:rsidRPr="00D14B84">
        <w:rPr>
          <w:rStyle w:val="StyleBoldUnderline"/>
        </w:rPr>
        <w:t>if this was Bush, I think that we would</w:t>
      </w:r>
      <w:r w:rsidRPr="00D14B84">
        <w:rPr>
          <w:sz w:val="16"/>
        </w:rPr>
        <w:t xml:space="preserve"> all be more up in arms because we wouldn’t </w:t>
      </w:r>
      <w:r w:rsidRPr="00D14B84">
        <w:rPr>
          <w:rStyle w:val="StyleBoldUnderline"/>
        </w:rPr>
        <w:t>trust</w:t>
      </w:r>
      <w:r w:rsidRPr="00D14B84">
        <w:rPr>
          <w:sz w:val="16"/>
        </w:rPr>
        <w:t xml:space="preserve"> that </w:t>
      </w:r>
      <w:r w:rsidRPr="00D14B84">
        <w:rPr>
          <w:rStyle w:val="StyleBoldUnderline"/>
        </w:rPr>
        <w:t xml:space="preserve">he would strike in a </w:t>
      </w:r>
      <w:proofErr w:type="gramStart"/>
      <w:r w:rsidRPr="00D14B84">
        <w:rPr>
          <w:rStyle w:val="StyleBoldUnderline"/>
        </w:rPr>
        <w:t>very</w:t>
      </w:r>
      <w:proofErr w:type="gramEnd"/>
      <w:r w:rsidRPr="00D14B84">
        <w:rPr>
          <w:rStyle w:val="StyleBoldUnderline"/>
        </w:rPr>
        <w:t xml:space="preserve"> targeted way</w:t>
      </w:r>
      <w:r w:rsidRPr="00D14B84">
        <w:rPr>
          <w:sz w:val="16"/>
        </w:rPr>
        <w:t xml:space="preserve"> and try to minimize damage rather than contain collateral damage.” Presumably </w:t>
      </w:r>
      <w:r w:rsidRPr="00D14B84">
        <w:rPr>
          <w:rStyle w:val="StyleBoldUnderline"/>
        </w:rPr>
        <w:t xml:space="preserve">for the same reason, </w:t>
      </w:r>
      <w:r w:rsidRPr="003071D9">
        <w:rPr>
          <w:rStyle w:val="StyleBoldUnderline"/>
          <w:highlight w:val="cyan"/>
        </w:rPr>
        <w:t>European governments</w:t>
      </w:r>
      <w:r w:rsidRPr="00D14B84">
        <w:rPr>
          <w:sz w:val="16"/>
        </w:rPr>
        <w:t xml:space="preserve">, who were </w:t>
      </w:r>
      <w:r w:rsidRPr="00D14B84">
        <w:rPr>
          <w:rStyle w:val="StyleBoldUnderline"/>
        </w:rPr>
        <w:t>unrelenting in their criticism of Guantanamo</w:t>
      </w:r>
      <w:r w:rsidRPr="00D14B84">
        <w:rPr>
          <w:sz w:val="16"/>
        </w:rPr>
        <w:t xml:space="preserve"> and other Bush Administration counterterrorism policies, </w:t>
      </w:r>
      <w:r w:rsidRPr="003071D9">
        <w:rPr>
          <w:rStyle w:val="Emphasis"/>
          <w:highlight w:val="cyan"/>
        </w:rPr>
        <w:t>have</w:t>
      </w:r>
      <w:r w:rsidRPr="00D14B84">
        <w:rPr>
          <w:rStyle w:val="Emphasis"/>
        </w:rPr>
        <w:t xml:space="preserve"> simply </w:t>
      </w:r>
      <w:r w:rsidRPr="003071D9">
        <w:rPr>
          <w:rStyle w:val="Emphasis"/>
          <w:highlight w:val="cyan"/>
        </w:rPr>
        <w:t>looked the other way as most of those same policies have continued</w:t>
      </w:r>
      <w:r w:rsidRPr="00D14B84">
        <w:rPr>
          <w:sz w:val="16"/>
        </w:rPr>
        <w:t xml:space="preserve"> (or, in the case of drones, dramatically increased). </w:t>
      </w:r>
      <w:r w:rsidRPr="00D14B84">
        <w:rPr>
          <w:rStyle w:val="StyleBoldUnderline"/>
        </w:rPr>
        <w:t>One does wonder whether the Nobel Prize Committee is suffering from at least a modicum of buyer’s remorse.</w:t>
      </w:r>
      <w:r>
        <w:rPr>
          <w:rStyle w:val="StyleBoldUnderline"/>
        </w:rPr>
        <w:t xml:space="preserve"> </w:t>
      </w:r>
      <w:r w:rsidRPr="00D14B84">
        <w:rPr>
          <w:sz w:val="16"/>
        </w:rPr>
        <w:t xml:space="preserve">As the Obama Administration begins its second term, the big question now is whether the domestic and international criticism will snowball and, if so, how the Administration will respond. Even if the Obama Administration does begin to face the same criticisms as its predecessor, fortunately its officials are unlikely to be subjected to the same ad hominem attacks as those directed at Bush Administration officials. </w:t>
      </w:r>
      <w:r w:rsidRPr="00D14B84">
        <w:rPr>
          <w:rStyle w:val="StyleBoldUnderline"/>
        </w:rPr>
        <w:t xml:space="preserve">Many </w:t>
      </w:r>
      <w:r w:rsidRPr="003071D9">
        <w:rPr>
          <w:rStyle w:val="StyleBoldUnderline"/>
          <w:highlight w:val="cyan"/>
        </w:rPr>
        <w:t>critics</w:t>
      </w:r>
      <w:r w:rsidRPr="00D14B84">
        <w:rPr>
          <w:rStyle w:val="StyleBoldUnderline"/>
        </w:rPr>
        <w:t xml:space="preserve"> </w:t>
      </w:r>
      <w:r w:rsidRPr="003071D9">
        <w:rPr>
          <w:rStyle w:val="StyleBoldUnderline"/>
          <w:highlight w:val="cyan"/>
        </w:rPr>
        <w:t>seem to believe</w:t>
      </w:r>
      <w:r w:rsidRPr="00D14B84">
        <w:rPr>
          <w:rStyle w:val="StyleBoldUnderline"/>
        </w:rPr>
        <w:t xml:space="preserve"> that President </w:t>
      </w:r>
      <w:r w:rsidRPr="003071D9">
        <w:rPr>
          <w:rStyle w:val="StyleBoldUnderline"/>
          <w:highlight w:val="cyan"/>
        </w:rPr>
        <w:t>Bush</w:t>
      </w:r>
      <w:r w:rsidRPr="00D14B84">
        <w:rPr>
          <w:rStyle w:val="StyleBoldUnderline"/>
        </w:rPr>
        <w:t xml:space="preserve"> and Bush Administration </w:t>
      </w:r>
      <w:r w:rsidRPr="003071D9">
        <w:rPr>
          <w:rStyle w:val="StyleBoldUnderline"/>
          <w:highlight w:val="cyan"/>
        </w:rPr>
        <w:t>officials</w:t>
      </w:r>
      <w:r w:rsidRPr="00D14B84">
        <w:rPr>
          <w:rStyle w:val="StyleBoldUnderline"/>
        </w:rPr>
        <w:t xml:space="preserve"> </w:t>
      </w:r>
      <w:r w:rsidRPr="003071D9">
        <w:rPr>
          <w:rStyle w:val="StyleBoldUnderline"/>
          <w:highlight w:val="cyan"/>
        </w:rPr>
        <w:t>were</w:t>
      </w:r>
      <w:r w:rsidRPr="00D14B84">
        <w:rPr>
          <w:rStyle w:val="StyleBoldUnderline"/>
        </w:rPr>
        <w:t xml:space="preserve"> inherently </w:t>
      </w:r>
      <w:r w:rsidRPr="003071D9">
        <w:rPr>
          <w:rStyle w:val="StyleBoldUnderline"/>
          <w:highlight w:val="cyan"/>
        </w:rPr>
        <w:t>bad</w:t>
      </w:r>
      <w:r w:rsidRPr="00D14B84">
        <w:rPr>
          <w:rStyle w:val="StyleBoldUnderline"/>
        </w:rPr>
        <w:t xml:space="preserve"> people</w:t>
      </w:r>
      <w:r w:rsidRPr="00D14B84">
        <w:rPr>
          <w:sz w:val="16"/>
        </w:rPr>
        <w:t xml:space="preserve"> (and hence were fair game for personal attacks), </w:t>
      </w:r>
      <w:r w:rsidRPr="003071D9">
        <w:rPr>
          <w:rStyle w:val="StyleBoldUnderline"/>
          <w:highlight w:val="cyan"/>
        </w:rPr>
        <w:t>whereas</w:t>
      </w:r>
      <w:r w:rsidRPr="00D14B84">
        <w:rPr>
          <w:rStyle w:val="StyleBoldUnderline"/>
        </w:rPr>
        <w:t xml:space="preserve"> </w:t>
      </w:r>
      <w:r w:rsidRPr="003071D9">
        <w:rPr>
          <w:rStyle w:val="StyleBoldUnderline"/>
          <w:highlight w:val="cyan"/>
        </w:rPr>
        <w:t>Obama</w:t>
      </w:r>
      <w:r w:rsidRPr="00D14B84">
        <w:rPr>
          <w:sz w:val="16"/>
        </w:rPr>
        <w:t xml:space="preserve"> Administration </w:t>
      </w:r>
      <w:r w:rsidRPr="003071D9">
        <w:rPr>
          <w:rStyle w:val="StyleBoldUnderline"/>
          <w:highlight w:val="cyan"/>
        </w:rPr>
        <w:t>officials</w:t>
      </w:r>
      <w:r w:rsidRPr="00D14B84">
        <w:rPr>
          <w:rStyle w:val="StyleBoldUnderline"/>
        </w:rPr>
        <w:t xml:space="preserve"> </w:t>
      </w:r>
      <w:r w:rsidRPr="003071D9">
        <w:rPr>
          <w:rStyle w:val="StyleBoldUnderline"/>
          <w:highlight w:val="cyan"/>
        </w:rPr>
        <w:t>are</w:t>
      </w:r>
      <w:r w:rsidRPr="00D14B84">
        <w:rPr>
          <w:rStyle w:val="StyleBoldUnderline"/>
        </w:rPr>
        <w:t xml:space="preserve"> inherently </w:t>
      </w:r>
      <w:r w:rsidRPr="003071D9">
        <w:rPr>
          <w:rStyle w:val="StyleBoldUnderline"/>
          <w:highlight w:val="cyan"/>
        </w:rPr>
        <w:t>more virtuous</w:t>
      </w:r>
      <w:r w:rsidRPr="00D14B84">
        <w:rPr>
          <w:rStyle w:val="StyleBoldUnderline"/>
        </w:rPr>
        <w:t xml:space="preserve"> and have</w:t>
      </w:r>
      <w:r w:rsidRPr="00D14B84">
        <w:rPr>
          <w:sz w:val="16"/>
        </w:rPr>
        <w:t xml:space="preserve"> simply (albeit perplexingly) </w:t>
      </w:r>
      <w:r w:rsidRPr="00D14B84">
        <w:rPr>
          <w:rStyle w:val="StyleBoldUnderline"/>
        </w:rPr>
        <w:t>pursued misguided policies</w:t>
      </w:r>
      <w:r w:rsidRPr="00D14B84">
        <w:rPr>
          <w:sz w:val="16"/>
        </w:rPr>
        <w:t xml:space="preserve"> (or been stymied by the </w:t>
      </w:r>
      <w:proofErr w:type="spellStart"/>
      <w:r w:rsidRPr="00D14B84">
        <w:rPr>
          <w:sz w:val="16"/>
        </w:rPr>
        <w:t>bureacuracy</w:t>
      </w:r>
      <w:proofErr w:type="spellEnd"/>
      <w:r w:rsidRPr="00D14B84">
        <w:rPr>
          <w:sz w:val="16"/>
        </w:rPr>
        <w:t xml:space="preserve">). My former NSC colleague Peter </w:t>
      </w:r>
      <w:proofErr w:type="spellStart"/>
      <w:r w:rsidRPr="00D14B84">
        <w:rPr>
          <w:sz w:val="16"/>
        </w:rPr>
        <w:t>Feaver</w:t>
      </w:r>
      <w:proofErr w:type="spellEnd"/>
      <w:r w:rsidRPr="00D14B84">
        <w:rPr>
          <w:sz w:val="16"/>
        </w:rPr>
        <w:t xml:space="preserve"> makes a similar point in Baker’s article, noting that </w:t>
      </w:r>
      <w:r w:rsidRPr="00D14B84">
        <w:rPr>
          <w:rStyle w:val="StyleBoldUnderline"/>
        </w:rPr>
        <w:t>Obama himself “believed the cartoon version of the Bush critique so that Bush wasn’t trying to make tough calls how to protect America in conditions of uncertainty</w:t>
      </w:r>
      <w:r w:rsidRPr="00D14B84">
        <w:rPr>
          <w:sz w:val="16"/>
        </w:rPr>
        <w:t xml:space="preserve">. </w:t>
      </w:r>
      <w:r w:rsidRPr="003071D9">
        <w:rPr>
          <w:rStyle w:val="Emphasis"/>
          <w:highlight w:val="cyan"/>
        </w:rPr>
        <w:t>Bush</w:t>
      </w:r>
      <w:r w:rsidRPr="00D14B84">
        <w:rPr>
          <w:rStyle w:val="Emphasis"/>
        </w:rPr>
        <w:t xml:space="preserve"> actually </w:t>
      </w:r>
      <w:r w:rsidRPr="003071D9">
        <w:rPr>
          <w:rStyle w:val="Emphasis"/>
          <w:highlight w:val="cyan"/>
        </w:rPr>
        <w:t>was trying to grab</w:t>
      </w:r>
      <w:r w:rsidRPr="00D14B84">
        <w:rPr>
          <w:rStyle w:val="Emphasis"/>
        </w:rPr>
        <w:t xml:space="preserve"> </w:t>
      </w:r>
      <w:r w:rsidRPr="003071D9">
        <w:rPr>
          <w:rStyle w:val="Emphasis"/>
          <w:highlight w:val="cyan"/>
        </w:rPr>
        <w:t>power for nefarious purposes.”</w:t>
      </w:r>
      <w:r w:rsidRPr="00D14B84">
        <w:rPr>
          <w:sz w:val="16"/>
        </w:rPr>
        <w:t xml:space="preserve"> </w:t>
      </w:r>
      <w:r w:rsidRPr="00D14B84">
        <w:rPr>
          <w:rStyle w:val="StyleBoldUnderline"/>
        </w:rPr>
        <w:t xml:space="preserve">As a result, </w:t>
      </w:r>
      <w:r w:rsidRPr="003071D9">
        <w:rPr>
          <w:rStyle w:val="StyleBoldUnderline"/>
          <w:highlight w:val="cyan"/>
        </w:rPr>
        <w:t>the</w:t>
      </w:r>
      <w:r w:rsidRPr="00D14B84">
        <w:rPr>
          <w:rStyle w:val="StyleBoldUnderline"/>
        </w:rPr>
        <w:t xml:space="preserve"> new </w:t>
      </w:r>
      <w:r w:rsidRPr="003071D9">
        <w:rPr>
          <w:rStyle w:val="StyleBoldUnderline"/>
          <w:highlight w:val="cyan"/>
        </w:rPr>
        <w:t>criticisms</w:t>
      </w:r>
      <w:r w:rsidRPr="00D14B84">
        <w:rPr>
          <w:rStyle w:val="StyleBoldUnderline"/>
        </w:rPr>
        <w:t xml:space="preserve"> </w:t>
      </w:r>
      <w:r w:rsidRPr="003071D9">
        <w:rPr>
          <w:rStyle w:val="StyleBoldUnderline"/>
          <w:highlight w:val="cyan"/>
        </w:rPr>
        <w:t>have been directed at the Obama Administration’s policies,</w:t>
      </w:r>
      <w:r w:rsidRPr="00D14B84">
        <w:rPr>
          <w:rStyle w:val="StyleBoldUnderline"/>
        </w:rPr>
        <w:t xml:space="preserve"> rather than its officials.</w:t>
      </w:r>
      <w:r w:rsidRPr="00D14B84">
        <w:rPr>
          <w:sz w:val="16"/>
        </w:rPr>
        <w:t xml:space="preserve"> As someone who would like to see more personal civility and less partisanship in national security matters, I hope this remains true. The contrasts, however, are noteworthy. </w:t>
      </w:r>
    </w:p>
    <w:p w14:paraId="4B06706A" w14:textId="77777777" w:rsidR="0017501C" w:rsidRDefault="0017501C" w:rsidP="0017501C"/>
    <w:p w14:paraId="511376FC" w14:textId="77777777" w:rsidR="0017501C" w:rsidRDefault="0017501C" w:rsidP="0017501C"/>
    <w:p w14:paraId="72C891A3" w14:textId="77777777" w:rsidR="0017501C" w:rsidRDefault="0017501C" w:rsidP="0017501C">
      <w:pPr>
        <w:pStyle w:val="Heading4"/>
      </w:pPr>
      <w:r>
        <w:t xml:space="preserve">No nuclear terrorism </w:t>
      </w:r>
    </w:p>
    <w:p w14:paraId="1388103B" w14:textId="77777777" w:rsidR="0017501C" w:rsidRPr="003D422B" w:rsidRDefault="0017501C" w:rsidP="0017501C">
      <w:pPr>
        <w:rPr>
          <w:b/>
          <w:sz w:val="24"/>
        </w:rPr>
      </w:pPr>
      <w:r w:rsidRPr="003D422B">
        <w:rPr>
          <w:b/>
          <w:sz w:val="24"/>
        </w:rPr>
        <w:t>Mueller et al., OSU political science professor, 2012</w:t>
      </w:r>
    </w:p>
    <w:p w14:paraId="65E35E34" w14:textId="77777777" w:rsidR="0017501C" w:rsidRPr="003D422B" w:rsidRDefault="0017501C" w:rsidP="0017501C">
      <w:r>
        <w:t>(John, “The Terrorism Delusion”, International Security, 37.1, politicalscience.osu.edu/faculty/</w:t>
      </w:r>
      <w:proofErr w:type="spellStart"/>
      <w:r>
        <w:t>jmueller</w:t>
      </w:r>
      <w:proofErr w:type="spellEnd"/>
      <w:r>
        <w:t xml:space="preserve">//absisfin.pdf, </w:t>
      </w:r>
      <w:proofErr w:type="spellStart"/>
      <w:r>
        <w:t>ldg</w:t>
      </w:r>
      <w:proofErr w:type="spellEnd"/>
      <w:r>
        <w:t>)</w:t>
      </w:r>
    </w:p>
    <w:p w14:paraId="5EA1E8A0" w14:textId="77777777" w:rsidR="0017501C" w:rsidRDefault="0017501C" w:rsidP="0017501C"/>
    <w:p w14:paraId="04662602" w14:textId="77777777" w:rsidR="0017501C" w:rsidRPr="003D422B" w:rsidRDefault="0017501C" w:rsidP="0017501C">
      <w:pPr>
        <w:rPr>
          <w:sz w:val="14"/>
        </w:rPr>
      </w:pPr>
      <w:r w:rsidRPr="003D422B">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w:t>
      </w:r>
      <w:r w:rsidRPr="00F86743">
        <w:rPr>
          <w:rStyle w:val="StyleBoldUnderline"/>
        </w:rPr>
        <w:lastRenderedPageBreak/>
        <w:t>experience and modifying tactics and targets to exploit perceived vulnerabilities and avoid observed strengths</w:t>
      </w:r>
      <w:r w:rsidRPr="003D422B">
        <w:rPr>
          <w:sz w:val="14"/>
        </w:rPr>
        <w:t xml:space="preserve">.”8 </w:t>
      </w:r>
      <w:r w:rsidRPr="00F86743">
        <w:rPr>
          <w:rStyle w:val="StyleBoldUnderline"/>
        </w:rPr>
        <w:t xml:space="preserve">This </w:t>
      </w:r>
      <w:r w:rsidRPr="00473DEF">
        <w:rPr>
          <w:rStyle w:val="StyleBoldUnderline"/>
          <w:highlight w:val="yellow"/>
        </w:rPr>
        <w:t>description</w:t>
      </w:r>
      <w:r w:rsidRPr="003D422B">
        <w:rPr>
          <w:sz w:val="14"/>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3D422B">
        <w:rPr>
          <w:sz w:val="14"/>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3D422B">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3D422B">
        <w:rPr>
          <w:sz w:val="14"/>
        </w:rPr>
        <w:t>Shikha</w:t>
      </w:r>
      <w:proofErr w:type="spellEnd"/>
      <w:r w:rsidRPr="003D422B">
        <w:rPr>
          <w:sz w:val="14"/>
        </w:rPr>
        <w:t xml:space="preserve"> </w:t>
      </w:r>
      <w:proofErr w:type="spellStart"/>
      <w:r w:rsidRPr="003D422B">
        <w:rPr>
          <w:sz w:val="14"/>
        </w:rPr>
        <w:t>Dalmia</w:t>
      </w:r>
      <w:proofErr w:type="spellEnd"/>
      <w:r w:rsidRPr="003D422B">
        <w:rPr>
          <w:sz w:val="14"/>
        </w:rPr>
        <w:t xml:space="preserve"> has put it, </w:t>
      </w:r>
      <w:r w:rsidRPr="00473DEF">
        <w:rPr>
          <w:rStyle w:val="StyleBoldUnderline"/>
          <w:highlight w:val="yellow"/>
        </w:rPr>
        <w:t xml:space="preserve">would-be terrorists need to be “radicalized </w:t>
      </w:r>
      <w:r w:rsidRPr="00015494">
        <w:rPr>
          <w:rStyle w:val="StyleBoldUnderline"/>
        </w:rPr>
        <w:t xml:space="preserve">enough to die for their cause; </w:t>
      </w:r>
      <w:r w:rsidRPr="00473DEF">
        <w:rPr>
          <w:rStyle w:val="StyleBoldUnderline"/>
          <w:highlight w:val="yellow"/>
        </w:rPr>
        <w:t>Westernized enough to move around without raising red flags; ingenious enough to exploit loopholes in</w:t>
      </w:r>
      <w:r w:rsidRPr="0055315F">
        <w:rPr>
          <w:rStyle w:val="StyleBoldUnderline"/>
        </w:rPr>
        <w:t xml:space="preserve"> the </w:t>
      </w:r>
      <w:r w:rsidRPr="00473DEF">
        <w:rPr>
          <w:rStyle w:val="StyleBoldUnderline"/>
          <w:highlight w:val="yellow"/>
        </w:rPr>
        <w:t>security</w:t>
      </w:r>
      <w:r w:rsidRPr="0055315F">
        <w:rPr>
          <w:rStyle w:val="StyleBoldUnderline"/>
        </w:rPr>
        <w:t xml:space="preserve"> apparatus; </w:t>
      </w:r>
      <w:r w:rsidRPr="00473DEF">
        <w:rPr>
          <w:rStyle w:val="StyleBoldUnderline"/>
          <w:highlight w:val="yellow"/>
        </w:rPr>
        <w:t xml:space="preserve">meticulous </w:t>
      </w:r>
      <w:r w:rsidRPr="00015494">
        <w:rPr>
          <w:rStyle w:val="StyleBoldUnderline"/>
        </w:rPr>
        <w:t>enough to attend to the myriad logistical details that could torpedo</w:t>
      </w:r>
      <w:r w:rsidRPr="0055315F">
        <w:rPr>
          <w:rStyle w:val="StyleBoldUnderline"/>
        </w:rPr>
        <w:t xml:space="preserve"> the operation; </w:t>
      </w:r>
      <w:r w:rsidRPr="00473DEF">
        <w:rPr>
          <w:rStyle w:val="StyleBoldUnderline"/>
          <w:highlight w:val="yellow"/>
        </w:rPr>
        <w:t xml:space="preserve">self-sufficient </w:t>
      </w:r>
      <w:r w:rsidRPr="00015494">
        <w:rPr>
          <w:rStyle w:val="StyleBoldUnderline"/>
        </w:rPr>
        <w:t xml:space="preserve">enough to make all the preparations without enlisting outsiders who might give them away; </w:t>
      </w:r>
      <w:r w:rsidRPr="00473DEF">
        <w:rPr>
          <w:rStyle w:val="StyleBoldUnderline"/>
          <w:highlight w:val="yellow"/>
        </w:rPr>
        <w:t xml:space="preserve">disciplined </w:t>
      </w:r>
      <w:r w:rsidRPr="00015494">
        <w:rPr>
          <w:rStyle w:val="StyleBoldUnderline"/>
        </w:rPr>
        <w:t>enough to maintain complete secrecy;</w:t>
      </w:r>
      <w:r w:rsidRPr="00473DEF">
        <w:rPr>
          <w:rStyle w:val="StyleBoldUnderline"/>
          <w:highlight w:val="yellow"/>
        </w:rPr>
        <w:t xml:space="preserve"> and</w:t>
      </w:r>
      <w:r w:rsidRPr="0055315F">
        <w:rPr>
          <w:rStyle w:val="StyleBoldUnderline"/>
        </w:rPr>
        <w:t>—above all—</w:t>
      </w:r>
      <w:r w:rsidRPr="00305FAA">
        <w:rPr>
          <w:rStyle w:val="StyleBoldUnderline"/>
          <w:highlight w:val="yellow"/>
        </w:rPr>
        <w:t xml:space="preserve">psychologically tough </w:t>
      </w:r>
      <w:r w:rsidRPr="00015494">
        <w:rPr>
          <w:rStyle w:val="StyleBoldUnderline"/>
        </w:rPr>
        <w:t>enough to keep functioning at a high level without cracking in the face of their own impending death</w:t>
      </w:r>
      <w:r w:rsidRPr="003D422B">
        <w:rPr>
          <w:sz w:val="14"/>
        </w:rPr>
        <w:t xml:space="preserve">.”10 The </w:t>
      </w:r>
      <w:r w:rsidRPr="00305FAA">
        <w:rPr>
          <w:rStyle w:val="StyleBoldUnderline"/>
          <w:highlight w:val="yellow"/>
        </w:rPr>
        <w:t>case studies</w:t>
      </w:r>
      <w:r w:rsidRPr="003D422B">
        <w:rPr>
          <w:sz w:val="14"/>
        </w:rPr>
        <w:t xml:space="preserve"> examined in this article </w:t>
      </w:r>
      <w:r w:rsidRPr="00015494">
        <w:rPr>
          <w:rStyle w:val="StyleBoldUnderline"/>
        </w:rPr>
        <w:t xml:space="preserve">certainly </w:t>
      </w:r>
      <w:r w:rsidRPr="00305FAA">
        <w:rPr>
          <w:rStyle w:val="StyleBoldUnderline"/>
          <w:highlight w:val="yellow"/>
        </w:rPr>
        <w:t xml:space="preserve">do not abound </w:t>
      </w:r>
      <w:r w:rsidRPr="00015494">
        <w:rPr>
          <w:rStyle w:val="StyleBoldUnderline"/>
        </w:rPr>
        <w:t xml:space="preserve">with </w:t>
      </w:r>
      <w:r w:rsidRPr="00305FAA">
        <w:rPr>
          <w:rStyle w:val="StyleBoldUnderline"/>
          <w:highlight w:val="yellow"/>
        </w:rPr>
        <w:t>people with such characteristics</w:t>
      </w:r>
      <w:r w:rsidRPr="003D422B">
        <w:rPr>
          <w:sz w:val="14"/>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3D422B">
        <w:rPr>
          <w:sz w:val="14"/>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3D422B">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55315F">
        <w:rPr>
          <w:rStyle w:val="StyleBoldUnderline"/>
        </w:rPr>
        <w:t>The situation seems scarcely different in Europe and other Western locales</w:t>
      </w:r>
      <w:r w:rsidRPr="003D422B">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3D422B">
        <w:rPr>
          <w:sz w:val="14"/>
        </w:rPr>
        <w:t>Dalmia</w:t>
      </w:r>
      <w:proofErr w:type="spellEnd"/>
      <w:r w:rsidRPr="003D422B">
        <w:rPr>
          <w:sz w:val="14"/>
        </w:rPr>
        <w:t xml:space="preserve">, </w:t>
      </w:r>
      <w:r w:rsidRPr="006C3368">
        <w:rPr>
          <w:rStyle w:val="StyleBoldUnderline"/>
        </w:rPr>
        <w:t xml:space="preserve">Islamist </w:t>
      </w:r>
      <w:r w:rsidRPr="00305FAA">
        <w:rPr>
          <w:rStyle w:val="StyleBoldUnderline"/>
          <w:highlight w:val="yellow"/>
        </w:rPr>
        <w:t>militants</w:t>
      </w:r>
      <w:r w:rsidRPr="003D422B">
        <w:rPr>
          <w:sz w:val="14"/>
        </w:rPr>
        <w:t xml:space="preserve"> in those locations </w:t>
      </w:r>
      <w:r w:rsidRPr="00305FAA">
        <w:rPr>
          <w:rStyle w:val="StyleBoldUnderline"/>
          <w:highlight w:val="yellow"/>
        </w:rPr>
        <w:t xml:space="preserve">are </w:t>
      </w:r>
      <w:r w:rsidRPr="00D55F08">
        <w:rPr>
          <w:rStyle w:val="Emphasis"/>
          <w:highlight w:val="yellow"/>
        </w:rPr>
        <w:t>operationally unsophisticated, short on know-how, prone to making mistakes, poor at planning, and limited in their capacity to learn</w:t>
      </w:r>
      <w:r w:rsidRPr="003D422B">
        <w:rPr>
          <w:sz w:val="14"/>
        </w:rPr>
        <w:t xml:space="preserve">.13 </w:t>
      </w:r>
      <w:r w:rsidRPr="006C3368">
        <w:rPr>
          <w:rStyle w:val="StyleBoldUnderline"/>
        </w:rPr>
        <w:t xml:space="preserve">Another study documents the </w:t>
      </w:r>
      <w:r w:rsidRPr="009D274E">
        <w:rPr>
          <w:rStyle w:val="StyleBoldUnderline"/>
          <w:highlight w:val="yellow"/>
        </w:rPr>
        <w:t xml:space="preserve">difficulties of </w:t>
      </w:r>
      <w:r w:rsidRPr="00D55F08">
        <w:rPr>
          <w:rStyle w:val="StyleBoldUnderline"/>
        </w:rPr>
        <w:t xml:space="preserve">network </w:t>
      </w:r>
      <w:r w:rsidRPr="009D274E">
        <w:rPr>
          <w:rStyle w:val="StyleBoldUnderline"/>
          <w:highlight w:val="yellow"/>
        </w:rPr>
        <w:t>coordination that</w:t>
      </w:r>
      <w:r w:rsidRPr="006C3368">
        <w:rPr>
          <w:rStyle w:val="StyleBoldUnderline"/>
        </w:rPr>
        <w:t xml:space="preserve"> continually </w:t>
      </w:r>
      <w:r w:rsidRPr="009D274E">
        <w:rPr>
          <w:rStyle w:val="StyleBoldUnderline"/>
          <w:highlight w:val="yellow"/>
        </w:rPr>
        <w:t xml:space="preserve">threaten </w:t>
      </w:r>
      <w:r w:rsidRPr="00D55F08">
        <w:rPr>
          <w:rStyle w:val="StyleBoldUnderline"/>
        </w:rPr>
        <w:t xml:space="preserve">the terrorists’ </w:t>
      </w:r>
      <w:r w:rsidRPr="009D274E">
        <w:rPr>
          <w:rStyle w:val="StyleBoldUnderline"/>
          <w:highlight w:val="yellow"/>
        </w:rPr>
        <w:t xml:space="preserve">operational </w:t>
      </w:r>
      <w:r w:rsidRPr="00D55F08">
        <w:rPr>
          <w:rStyle w:val="StyleBoldUnderline"/>
        </w:rPr>
        <w:t xml:space="preserve">unity, trust, cohesion, and </w:t>
      </w:r>
      <w:r w:rsidRPr="009D274E">
        <w:rPr>
          <w:rStyle w:val="StyleBoldUnderline"/>
          <w:highlight w:val="yellow"/>
        </w:rPr>
        <w:t>ability to act collectively</w:t>
      </w:r>
      <w:r w:rsidRPr="003D422B">
        <w:rPr>
          <w:sz w:val="14"/>
        </w:rPr>
        <w:t xml:space="preserve">.14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3D422B">
        <w:rPr>
          <w:sz w:val="14"/>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StyleBoldUnderline"/>
        </w:rPr>
        <w:t>, far beyond the plotters’ capacities however much they may have been encouraged in some instances by FBI operatives</w:t>
      </w:r>
      <w:r w:rsidRPr="003D422B">
        <w:rPr>
          <w:sz w:val="14"/>
        </w:rPr>
        <w:t xml:space="preserve">. Indeed, in many of the cases, </w:t>
      </w:r>
      <w:r w:rsidRPr="009D274E">
        <w:rPr>
          <w:rStyle w:val="StyleBoldUnderline"/>
          <w:highlight w:val="yellow"/>
        </w:rPr>
        <w:t xml:space="preserve">target selection is </w:t>
      </w:r>
      <w:r w:rsidRPr="00D55F08">
        <w:rPr>
          <w:rStyle w:val="StyleBoldUnderline"/>
        </w:rPr>
        <w:t xml:space="preserve">effectively </w:t>
      </w:r>
      <w:r w:rsidRPr="009D274E">
        <w:rPr>
          <w:rStyle w:val="StyleBoldUnderline"/>
          <w:highlight w:val="yellow"/>
        </w:rPr>
        <w:t xml:space="preserve">a random process, lacking </w:t>
      </w:r>
      <w:r w:rsidRPr="00D55F08">
        <w:rPr>
          <w:rStyle w:val="StyleBoldUnderline"/>
        </w:rPr>
        <w:t xml:space="preserve">guile and careful </w:t>
      </w:r>
      <w:r w:rsidRPr="009D274E">
        <w:rPr>
          <w:rStyle w:val="StyleBoldUnderline"/>
          <w:highlight w:val="yellow"/>
        </w:rPr>
        <w:t>planning</w:t>
      </w:r>
      <w:r w:rsidRPr="003D422B">
        <w:rPr>
          <w:sz w:val="14"/>
        </w:rPr>
        <w:t xml:space="preserve">. </w:t>
      </w:r>
      <w:r w:rsidRPr="006C3368">
        <w:rPr>
          <w:rStyle w:val="StyleBoldUnderline"/>
        </w:rPr>
        <w:t>Often, it seems, targets have been chosen almost capriciously and simply for their convenience</w:t>
      </w:r>
      <w:r w:rsidRPr="003D422B">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5DCCD312" w14:textId="77777777" w:rsidR="0017501C" w:rsidRDefault="0017501C" w:rsidP="0017501C"/>
    <w:p w14:paraId="15CA4A29" w14:textId="77777777" w:rsidR="0017501C" w:rsidRDefault="0017501C" w:rsidP="0017501C">
      <w:pPr>
        <w:pStyle w:val="Heading4"/>
      </w:pPr>
      <w:r>
        <w:t xml:space="preserve">No impact to oil shocks – market adaptation </w:t>
      </w:r>
    </w:p>
    <w:p w14:paraId="0C8BBA99" w14:textId="77777777" w:rsidR="0017501C" w:rsidRPr="00923C0E" w:rsidRDefault="0017501C" w:rsidP="0017501C">
      <w:pPr>
        <w:rPr>
          <w:b/>
          <w:sz w:val="24"/>
        </w:rPr>
      </w:pPr>
      <w:proofErr w:type="spellStart"/>
      <w:r w:rsidRPr="00923C0E">
        <w:rPr>
          <w:b/>
          <w:sz w:val="24"/>
        </w:rPr>
        <w:t>Gholz</w:t>
      </w:r>
      <w:proofErr w:type="spellEnd"/>
      <w:r w:rsidRPr="00923C0E">
        <w:rPr>
          <w:b/>
          <w:sz w:val="24"/>
        </w:rPr>
        <w:t xml:space="preserve"> et al., Texas public affairs professor, 2010</w:t>
      </w:r>
    </w:p>
    <w:p w14:paraId="67823FCB" w14:textId="77777777" w:rsidR="0017501C" w:rsidRDefault="0017501C" w:rsidP="0017501C">
      <w:r>
        <w:t xml:space="preserve">(Eugene, “Protecting “The Prize”: Oil and the U.S. National Interest”, Security Studies, </w:t>
      </w:r>
      <w:proofErr w:type="gramStart"/>
      <w:r>
        <w:t>Summer</w:t>
      </w:r>
      <w:proofErr w:type="gramEnd"/>
      <w:r>
        <w:t xml:space="preserve">, </w:t>
      </w:r>
      <w:proofErr w:type="spellStart"/>
      <w:r>
        <w:t>ebsco</w:t>
      </w:r>
      <w:proofErr w:type="spellEnd"/>
      <w:r>
        <w:t xml:space="preserve">, </w:t>
      </w:r>
      <w:proofErr w:type="spellStart"/>
      <w:r>
        <w:t>ldg</w:t>
      </w:r>
      <w:proofErr w:type="spellEnd"/>
      <w:r>
        <w:t>)</w:t>
      </w:r>
    </w:p>
    <w:p w14:paraId="0AD64224" w14:textId="77777777" w:rsidR="0017501C" w:rsidRDefault="0017501C" w:rsidP="0017501C"/>
    <w:p w14:paraId="58B40810" w14:textId="77777777" w:rsidR="0017501C" w:rsidRDefault="0017501C" w:rsidP="0017501C">
      <w:r w:rsidRPr="001C1741">
        <w:rPr>
          <w:sz w:val="14"/>
        </w:rPr>
        <w:t xml:space="preserve">Each day, twenty-four million barrels of crude are pumped from the Persian Gulf region, most of which are loaded onto supertankers to feed refineries around the world.8 The immediate effect of a major supply disruption in the Gulf would leave one or more consumers wondering where their next expected oil delivery will come from. But </w:t>
      </w:r>
      <w:r w:rsidRPr="00F677C8">
        <w:rPr>
          <w:rStyle w:val="BoldUnderlineChar"/>
          <w:rFonts w:eastAsia="Calibri"/>
          <w:highlight w:val="cyan"/>
        </w:rPr>
        <w:t>the oil market</w:t>
      </w:r>
      <w:r w:rsidRPr="001C1741">
        <w:rPr>
          <w:sz w:val="14"/>
        </w:rPr>
        <w:t xml:space="preserve">, like most others, </w:t>
      </w:r>
      <w:r w:rsidRPr="00F677C8">
        <w:rPr>
          <w:rStyle w:val="BoldUnderlineChar"/>
          <w:rFonts w:eastAsia="Calibri"/>
          <w:highlight w:val="cyan"/>
        </w:rPr>
        <w:t>adjusts to shocks</w:t>
      </w:r>
      <w:r w:rsidRPr="00126357">
        <w:rPr>
          <w:rStyle w:val="BoldUnderlineChar"/>
          <w:rFonts w:eastAsia="Calibri"/>
        </w:rPr>
        <w:t xml:space="preserve"> via a variety of mechani</w:t>
      </w:r>
      <w:r w:rsidRPr="00126357">
        <w:rPr>
          <w:rStyle w:val="StyleBoldUnderline"/>
        </w:rPr>
        <w:t xml:space="preserve">sms. </w:t>
      </w:r>
      <w:r w:rsidRPr="00F677C8">
        <w:rPr>
          <w:rStyle w:val="StyleBoldUnderline"/>
        </w:rPr>
        <w:t>These adaptations do not require careful coordination, unusually wise stewardship, or benign motives.</w:t>
      </w:r>
      <w:r w:rsidRPr="00126357">
        <w:rPr>
          <w:rStyle w:val="StyleBoldUnderline"/>
        </w:rPr>
        <w:t xml:space="preserve"> </w:t>
      </w:r>
      <w:r w:rsidRPr="00F677C8">
        <w:rPr>
          <w:rStyle w:val="StyleBoldUnderline"/>
          <w:highlight w:val="cyan"/>
        </w:rPr>
        <w:t>Individuals’ drive for profit triggers most of them</w:t>
      </w:r>
      <w:r w:rsidRPr="001C1741">
        <w:rPr>
          <w:sz w:val="14"/>
        </w:rPr>
        <w:t xml:space="preserve">. The details of each oil shock are unique, so </w:t>
      </w:r>
      <w:r w:rsidRPr="00F677C8">
        <w:rPr>
          <w:rStyle w:val="StyleBoldUnderline"/>
          <w:highlight w:val="cyan"/>
        </w:rPr>
        <w:t>each crisis triggers a different mix of adaptations. Some adjustments would begin within hours</w:t>
      </w:r>
      <w:r w:rsidRPr="001C1741">
        <w:rPr>
          <w:sz w:val="14"/>
        </w:rPr>
        <w:t xml:space="preserve"> of a disruption; others </w:t>
      </w:r>
      <w:r w:rsidRPr="00126357">
        <w:rPr>
          <w:rStyle w:val="StyleBoldUnderline"/>
        </w:rPr>
        <w:t xml:space="preserve">would take weeks or longer to implement. Similarly, </w:t>
      </w:r>
      <w:r w:rsidRPr="00F677C8">
        <w:rPr>
          <w:rStyle w:val="StyleBoldUnderline"/>
          <w:highlight w:val="cyan"/>
        </w:rPr>
        <w:t>some could only supply the market for short periods</w:t>
      </w:r>
      <w:r w:rsidRPr="00126357">
        <w:rPr>
          <w:rStyle w:val="StyleBoldUnderline"/>
        </w:rPr>
        <w:t xml:space="preserve"> of time, and </w:t>
      </w:r>
      <w:r w:rsidRPr="00F677C8">
        <w:rPr>
          <w:rStyle w:val="StyleBoldUnderline"/>
          <w:highlight w:val="cyan"/>
        </w:rPr>
        <w:t xml:space="preserve">others </w:t>
      </w:r>
      <w:r w:rsidRPr="00F677C8">
        <w:rPr>
          <w:rStyle w:val="StyleBoldUnderline"/>
          <w:highlight w:val="cyan"/>
        </w:rPr>
        <w:lastRenderedPageBreak/>
        <w:t>could be sustained indefinitely</w:t>
      </w:r>
      <w:r w:rsidRPr="001C1741">
        <w:rPr>
          <w:sz w:val="14"/>
        </w:rPr>
        <w:t xml:space="preserve">. But </w:t>
      </w:r>
      <w:r w:rsidRPr="00F677C8">
        <w:rPr>
          <w:rStyle w:val="BoldUnderlineChar"/>
          <w:rFonts w:eastAsia="Calibri"/>
          <w:highlight w:val="cyan"/>
        </w:rPr>
        <w:t>the net result of the adaptations softens the disruptions’ effects on consumers</w:t>
      </w:r>
      <w:r w:rsidRPr="00F677C8">
        <w:rPr>
          <w:sz w:val="14"/>
          <w:highlight w:val="cyan"/>
        </w:rPr>
        <w:t>.</w:t>
      </w:r>
    </w:p>
    <w:p w14:paraId="0DA6355E" w14:textId="77777777" w:rsidR="0017501C" w:rsidRPr="00EF34E3" w:rsidRDefault="0017501C" w:rsidP="0017501C"/>
    <w:p w14:paraId="3C5A0BAC" w14:textId="77777777" w:rsidR="0017501C" w:rsidRPr="00D17C4E" w:rsidRDefault="0017501C" w:rsidP="0017501C"/>
    <w:p w14:paraId="657EABFC" w14:textId="77777777" w:rsidR="0017501C" w:rsidRPr="005E5434" w:rsidRDefault="0017501C" w:rsidP="0017501C"/>
    <w:p w14:paraId="4798CEF8" w14:textId="77777777" w:rsidR="0017501C" w:rsidRPr="0017501C" w:rsidRDefault="0017501C" w:rsidP="0017501C"/>
    <w:p w14:paraId="4C48D390" w14:textId="77777777" w:rsidR="0017501C" w:rsidRDefault="0017501C" w:rsidP="0017501C">
      <w:pPr>
        <w:pStyle w:val="Heading2"/>
      </w:pPr>
    </w:p>
    <w:p w14:paraId="20E9227E" w14:textId="77777777" w:rsidR="00854583" w:rsidRDefault="00854583" w:rsidP="0017501C">
      <w:pPr>
        <w:pStyle w:val="Heading2"/>
      </w:pPr>
      <w:r>
        <w:lastRenderedPageBreak/>
        <w:t>***2NC</w:t>
      </w:r>
    </w:p>
    <w:p w14:paraId="2ADCF3D2" w14:textId="77777777" w:rsidR="00854583" w:rsidRDefault="00854583" w:rsidP="00854583">
      <w:pPr>
        <w:pStyle w:val="Heading3"/>
      </w:pPr>
      <w:r>
        <w:lastRenderedPageBreak/>
        <w:t xml:space="preserve">***Nonviolence K </w:t>
      </w:r>
    </w:p>
    <w:p w14:paraId="79829408" w14:textId="77777777" w:rsidR="00854583" w:rsidRDefault="00854583" w:rsidP="00854583">
      <w:pPr>
        <w:pStyle w:val="Heading3"/>
      </w:pPr>
      <w:r>
        <w:lastRenderedPageBreak/>
        <w:t xml:space="preserve">2NC FW </w:t>
      </w:r>
    </w:p>
    <w:p w14:paraId="2175E175" w14:textId="77777777" w:rsidR="00854583" w:rsidRDefault="00854583" w:rsidP="00854583">
      <w:pPr>
        <w:pStyle w:val="Heading4"/>
      </w:pPr>
      <w:r>
        <w:t xml:space="preserve">Nothing happens if you vote </w:t>
      </w:r>
      <w:proofErr w:type="spellStart"/>
      <w:r>
        <w:t>aff</w:t>
      </w:r>
      <w:proofErr w:type="spellEnd"/>
      <w:r>
        <w:t xml:space="preserve"> </w:t>
      </w:r>
      <w:proofErr w:type="spellStart"/>
      <w:r>
        <w:t>its</w:t>
      </w:r>
      <w:proofErr w:type="spellEnd"/>
      <w:r>
        <w:t xml:space="preserve"> just a question of your ethical orientation to the world, our </w:t>
      </w:r>
      <w:proofErr w:type="spellStart"/>
      <w:r>
        <w:t>fashing</w:t>
      </w:r>
      <w:proofErr w:type="spellEnd"/>
      <w:r>
        <w:t xml:space="preserve"> evidence says presuming interconnection over violence solves violence in the long term by embracing the other, the affirmatives politics which legalizes how to murder makes nuclear apocalypse inevitable </w:t>
      </w:r>
    </w:p>
    <w:p w14:paraId="42570438" w14:textId="77777777" w:rsidR="00854583" w:rsidRDefault="00854583" w:rsidP="00854583">
      <w:pPr>
        <w:rPr>
          <w:rStyle w:val="StyleStyleBold12pt"/>
          <w:rFonts w:asciiTheme="minorHAnsi" w:hAnsiTheme="minorHAnsi"/>
        </w:rPr>
      </w:pPr>
    </w:p>
    <w:p w14:paraId="1F49B375" w14:textId="77777777" w:rsidR="00854583" w:rsidRPr="00C83EF7" w:rsidRDefault="00854583" w:rsidP="00854583">
      <w:pPr>
        <w:rPr>
          <w:rFonts w:asciiTheme="minorHAnsi" w:hAnsiTheme="minorHAnsi"/>
        </w:rPr>
      </w:pPr>
      <w:proofErr w:type="spellStart"/>
      <w:r w:rsidRPr="00C83EF7">
        <w:rPr>
          <w:rStyle w:val="StyleStyleBold12pt"/>
          <w:rFonts w:asciiTheme="minorHAnsi" w:hAnsiTheme="minorHAnsi"/>
        </w:rPr>
        <w:t>Felice</w:t>
      </w:r>
      <w:proofErr w:type="spellEnd"/>
      <w:r w:rsidRPr="00C83EF7">
        <w:rPr>
          <w:rStyle w:val="StyleStyleBold12pt"/>
          <w:rFonts w:asciiTheme="minorHAnsi" w:hAnsiTheme="minorHAnsi"/>
        </w:rPr>
        <w:t xml:space="preserve"> 8</w:t>
      </w:r>
      <w:r w:rsidRPr="00C83EF7">
        <w:rPr>
          <w:rFonts w:asciiTheme="minorHAnsi" w:hAnsiTheme="minorHAnsi"/>
        </w:rPr>
        <w:t xml:space="preserve"> (William F. </w:t>
      </w:r>
      <w:proofErr w:type="spellStart"/>
      <w:r w:rsidRPr="00C83EF7">
        <w:rPr>
          <w:rFonts w:asciiTheme="minorHAnsi" w:hAnsiTheme="minorHAnsi"/>
        </w:rPr>
        <w:t>Felice</w:t>
      </w:r>
      <w:proofErr w:type="spellEnd"/>
      <w:r w:rsidRPr="00C83EF7">
        <w:rPr>
          <w:rFonts w:asciiTheme="minorHAnsi" w:hAnsiTheme="minorHAnsi"/>
        </w:rPr>
        <w:t xml:space="preserve"> is a professor of political science at Eckerd College and a former trustee of the Carnegie Council, “Moral Responsibility in a Time of War,” http://www.maihold.org/mediapool/113/1132142/data/Felice.pdf) </w:t>
      </w:r>
    </w:p>
    <w:p w14:paraId="6976648C" w14:textId="77777777" w:rsidR="00854583" w:rsidRDefault="00854583" w:rsidP="00854583">
      <w:pPr>
        <w:rPr>
          <w:rStyle w:val="StyleBoldUnderline"/>
          <w:rFonts w:asciiTheme="minorHAnsi" w:hAnsiTheme="minorHAnsi"/>
        </w:rPr>
      </w:pPr>
      <w:r w:rsidRPr="00C83EF7">
        <w:rPr>
          <w:rFonts w:asciiTheme="minorHAnsi" w:hAnsiTheme="minorHAnsi"/>
        </w:rPr>
        <w:t xml:space="preserve">There is, however, a psychological dimension to citizenship during a time of war. </w:t>
      </w:r>
      <w:r w:rsidRPr="00C83EF7">
        <w:rPr>
          <w:rStyle w:val="StyleBoldUnderline"/>
          <w:rFonts w:asciiTheme="minorHAnsi" w:hAnsiTheme="minorHAnsi"/>
        </w:rPr>
        <w:t>State authority during war tends to extract obedience</w:t>
      </w:r>
      <w:r w:rsidRPr="00C83EF7">
        <w:rPr>
          <w:rFonts w:asciiTheme="minorHAnsi" w:hAnsiTheme="minorHAnsi"/>
        </w:rPr>
        <w:t xml:space="preserve"> </w:t>
      </w:r>
      <w:r w:rsidRPr="00C83EF7">
        <w:rPr>
          <w:rStyle w:val="StyleBoldUnderline"/>
          <w:rFonts w:asciiTheme="minorHAnsi" w:hAnsiTheme="minorHAnsi"/>
        </w:rPr>
        <w:t>as individuals set aside personal doubts</w:t>
      </w:r>
      <w:r w:rsidRPr="00C83EF7">
        <w:rPr>
          <w:rFonts w:asciiTheme="minorHAnsi" w:hAnsiTheme="minorHAnsi"/>
        </w:rPr>
        <w:t xml:space="preserve"> </w:t>
      </w:r>
      <w:r w:rsidRPr="00C83EF7">
        <w:rPr>
          <w:rStyle w:val="StyleBoldUnderline"/>
          <w:rFonts w:asciiTheme="minorHAnsi" w:hAnsiTheme="minorHAnsi"/>
        </w:rPr>
        <w:t>and accept the decisions of the national leadership</w:t>
      </w:r>
      <w:r w:rsidRPr="00C83EF7">
        <w:rPr>
          <w:rFonts w:asciiTheme="minorHAnsi" w:hAnsiTheme="minorHAnsi"/>
        </w:rPr>
        <w:t xml:space="preserve">. In addition, strong societal pressures to conform are difficult, but not impossible, to resist in a time of war. Loyalty and the support of one's country are expected of all citizens, and especially Foreign Service officers. Such pressures are strongest, of course, within the military and the government, and can lead individuals to participate in acts that, on their own, they would detest. Even beyond those employed by the state, all </w:t>
      </w:r>
      <w:r w:rsidRPr="00C83EF7">
        <w:rPr>
          <w:rStyle w:val="StyleBoldUnderline"/>
          <w:rFonts w:asciiTheme="minorHAnsi" w:hAnsiTheme="minorHAnsi"/>
        </w:rPr>
        <w:t>citizens are confronted with the difficulty of breaking with societal expectations to "rally around the flag</w:t>
      </w:r>
      <w:r w:rsidRPr="00C83EF7">
        <w:rPr>
          <w:rFonts w:asciiTheme="minorHAnsi" w:hAnsiTheme="minorHAnsi"/>
        </w:rPr>
        <w:t xml:space="preserve">" and unify during a time of war. In addition, it is difficult for many in the United States to prioritize the human rights of individuals in Iraq, halfway around the world on another continent. If one's moral universe is one's family and nation, what happens to the human rights of strangers is really a secondary issue. It is unfortunate that these individuals must suffer, but the priority must be our family and country. Finally, and perhaps most importantly, </w:t>
      </w:r>
      <w:r w:rsidRPr="00C83EF7">
        <w:rPr>
          <w:rStyle w:val="StyleBoldUnderline"/>
          <w:rFonts w:asciiTheme="minorHAnsi" w:hAnsiTheme="minorHAnsi"/>
          <w:highlight w:val="cyan"/>
        </w:rPr>
        <w:t>during</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war</w:t>
      </w:r>
      <w:r w:rsidRPr="00C83EF7">
        <w:rPr>
          <w:rStyle w:val="StyleBoldUnderline"/>
          <w:rFonts w:asciiTheme="minorHAnsi" w:hAnsiTheme="minorHAnsi"/>
        </w:rPr>
        <w:t xml:space="preserve">fare </w:t>
      </w:r>
      <w:r w:rsidRPr="00C83EF7">
        <w:rPr>
          <w:rStyle w:val="StyleBoldUnderline"/>
          <w:rFonts w:asciiTheme="minorHAnsi" w:hAnsiTheme="minorHAnsi"/>
          <w:highlight w:val="cyan"/>
        </w:rPr>
        <w:t>there is</w:t>
      </w:r>
      <w:r w:rsidRPr="00C83EF7">
        <w:rPr>
          <w:rFonts w:asciiTheme="minorHAnsi" w:hAnsiTheme="minorHAnsi"/>
        </w:rPr>
        <w:t xml:space="preserve"> also </w:t>
      </w:r>
      <w:r w:rsidRPr="00C83EF7">
        <w:rPr>
          <w:rStyle w:val="Emphasis"/>
          <w:rFonts w:asciiTheme="minorHAnsi" w:hAnsiTheme="minorHAnsi"/>
          <w:highlight w:val="cyan"/>
        </w:rPr>
        <w:t>a lack of a sense of individual responsibility</w:t>
      </w:r>
      <w:r w:rsidRPr="00C83EF7">
        <w:rPr>
          <w:rFonts w:asciiTheme="minorHAnsi" w:hAnsiTheme="minorHAnsi"/>
        </w:rPr>
        <w:t xml:space="preserve">. </w:t>
      </w:r>
      <w:r w:rsidRPr="00C83EF7">
        <w:rPr>
          <w:rStyle w:val="StyleBoldUnderline"/>
          <w:rFonts w:asciiTheme="minorHAnsi" w:hAnsiTheme="minorHAnsi"/>
          <w:highlight w:val="cyan"/>
        </w:rPr>
        <w:t>The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responsibility for war is said to rest with </w:t>
      </w:r>
      <w:r w:rsidRPr="00C83EF7">
        <w:rPr>
          <w:rStyle w:val="Emphasis"/>
          <w:rFonts w:asciiTheme="minorHAnsi" w:hAnsiTheme="minorHAnsi"/>
          <w:highlight w:val="cyan"/>
        </w:rPr>
        <w:t>the president</w:t>
      </w:r>
      <w:r w:rsidRPr="00C83EF7">
        <w:rPr>
          <w:rStyle w:val="Emphasis"/>
          <w:rFonts w:asciiTheme="minorHAnsi" w:hAnsiTheme="minorHAnsi"/>
        </w:rPr>
        <w:t xml:space="preserve">, the cabinet, </w:t>
      </w:r>
      <w:r w:rsidRPr="00C83EF7">
        <w:rPr>
          <w:rStyle w:val="Emphasis"/>
          <w:rFonts w:asciiTheme="minorHAnsi" w:hAnsiTheme="minorHAnsi"/>
          <w:highlight w:val="cyan"/>
        </w:rPr>
        <w:t>and</w:t>
      </w:r>
      <w:r w:rsidRPr="00C83EF7">
        <w:rPr>
          <w:rFonts w:asciiTheme="minorHAnsi" w:hAnsiTheme="minorHAnsi"/>
        </w:rPr>
        <w:t xml:space="preserve"> the U.S. </w:t>
      </w:r>
      <w:r w:rsidRPr="00C83EF7">
        <w:rPr>
          <w:rStyle w:val="Emphasis"/>
          <w:rFonts w:asciiTheme="minorHAnsi" w:hAnsiTheme="minorHAnsi"/>
          <w:highlight w:val="cyan"/>
        </w:rPr>
        <w:t>Congress</w:t>
      </w:r>
      <w:r w:rsidRPr="00C83EF7">
        <w:rPr>
          <w:rFonts w:asciiTheme="minorHAnsi" w:hAnsiTheme="minorHAnsi"/>
        </w:rPr>
        <w:t xml:space="preserve">. </w:t>
      </w:r>
      <w:r w:rsidRPr="00C83EF7">
        <w:rPr>
          <w:rStyle w:val="StyleBoldUnderline"/>
          <w:rFonts w:asciiTheme="minorHAnsi" w:hAnsiTheme="minorHAnsi"/>
          <w:highlight w:val="cyan"/>
        </w:rPr>
        <w:t>Other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individuals</w:t>
      </w:r>
      <w:r w:rsidRPr="00C83EF7">
        <w:rPr>
          <w:rFonts w:asciiTheme="minorHAnsi" w:hAnsiTheme="minorHAnsi"/>
        </w:rPr>
        <w:t xml:space="preserve"> in the </w:t>
      </w:r>
      <w:proofErr w:type="spellStart"/>
      <w:r w:rsidRPr="00C83EF7">
        <w:rPr>
          <w:rFonts w:asciiTheme="minorHAnsi" w:hAnsiTheme="minorHAnsi"/>
        </w:rPr>
        <w:t>govemment</w:t>
      </w:r>
      <w:proofErr w:type="spellEnd"/>
      <w:r w:rsidRPr="00C83EF7">
        <w:rPr>
          <w:rFonts w:asciiTheme="minorHAnsi" w:hAnsiTheme="minorHAnsi"/>
        </w:rPr>
        <w:t xml:space="preserve"> or the military did not participate in these decisions, and </w:t>
      </w:r>
      <w:r w:rsidRPr="00C83EF7">
        <w:rPr>
          <w:rStyle w:val="StyleBoldUnderline"/>
          <w:rFonts w:asciiTheme="minorHAnsi" w:hAnsiTheme="minorHAnsi"/>
        </w:rPr>
        <w:t xml:space="preserve">therefore </w:t>
      </w:r>
      <w:r w:rsidRPr="00C83EF7">
        <w:rPr>
          <w:rStyle w:val="StyleBoldUnderline"/>
          <w:rFonts w:asciiTheme="minorHAnsi" w:hAnsiTheme="minorHAnsi"/>
          <w:highlight w:val="cyan"/>
        </w:rPr>
        <w:t>feel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little</w:t>
      </w:r>
      <w:r w:rsidRPr="00C83EF7">
        <w:rPr>
          <w:rStyle w:val="StyleBoldUnderline"/>
          <w:rFonts w:asciiTheme="minorHAnsi" w:hAnsiTheme="minorHAnsi"/>
        </w:rPr>
        <w:t xml:space="preserve"> moral </w:t>
      </w:r>
      <w:r w:rsidRPr="00C83EF7">
        <w:rPr>
          <w:rStyle w:val="StyleBoldUnderline"/>
          <w:rFonts w:asciiTheme="minorHAnsi" w:hAnsiTheme="minorHAnsi"/>
          <w:highlight w:val="cyan"/>
        </w:rPr>
        <w:t>responsibility</w:t>
      </w:r>
      <w:r w:rsidRPr="00C83EF7">
        <w:rPr>
          <w:rStyle w:val="StyleBoldUnderline"/>
          <w:rFonts w:asciiTheme="minorHAnsi" w:hAnsiTheme="minorHAnsi"/>
        </w:rPr>
        <w:t>.</w:t>
      </w:r>
      <w:r w:rsidRPr="00C83EF7">
        <w:rPr>
          <w:rFonts w:asciiTheme="minorHAnsi" w:hAnsiTheme="minorHAnsi"/>
        </w:rPr>
        <w:t xml:space="preserve"> In addition, </w:t>
      </w:r>
      <w:r w:rsidRPr="00C83EF7">
        <w:rPr>
          <w:rStyle w:val="StyleBoldUnderline"/>
          <w:rFonts w:asciiTheme="minorHAnsi" w:hAnsiTheme="minorHAnsi"/>
        </w:rPr>
        <w:t>the tasks of war are so fragmented that it breeds a sense that no one has individual responsibility</w:t>
      </w:r>
      <w:r w:rsidRPr="00C83EF7">
        <w:rPr>
          <w:rFonts w:asciiTheme="minorHAnsi" w:hAnsiTheme="minorHAnsi"/>
        </w:rPr>
        <w:t xml:space="preserve">. </w:t>
      </w:r>
      <w:r w:rsidRPr="00C83EF7">
        <w:rPr>
          <w:rStyle w:val="StyleBoldUnderline"/>
          <w:rFonts w:asciiTheme="minorHAnsi" w:hAnsiTheme="minorHAnsi"/>
          <w:highlight w:val="cyan"/>
        </w:rPr>
        <w:t>Such</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fragmentations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allows individuals to deny the importance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of their</w:t>
      </w:r>
      <w:r w:rsidRPr="00C83EF7">
        <w:rPr>
          <w:rStyle w:val="StyleBoldUnderline"/>
          <w:rFonts w:asciiTheme="minorHAnsi" w:hAnsiTheme="minorHAnsi"/>
        </w:rPr>
        <w:t xml:space="preserve"> own </w:t>
      </w:r>
      <w:r w:rsidRPr="00C83EF7">
        <w:rPr>
          <w:rStyle w:val="StyleBoldUnderline"/>
          <w:rFonts w:asciiTheme="minorHAnsi" w:hAnsiTheme="minorHAnsi"/>
          <w:highlight w:val="cyan"/>
        </w:rPr>
        <w:t>contribution</w:t>
      </w:r>
      <w:r w:rsidRPr="00C83EF7">
        <w:rPr>
          <w:rFonts w:asciiTheme="minorHAnsi" w:hAnsiTheme="minorHAnsi"/>
        </w:rPr>
        <w:t>—</w:t>
      </w:r>
      <w:r w:rsidRPr="00C83EF7">
        <w:rPr>
          <w:rStyle w:val="Emphasis"/>
          <w:rFonts w:asciiTheme="minorHAnsi" w:hAnsiTheme="minorHAnsi"/>
        </w:rPr>
        <w:t xml:space="preserve">whether it was </w:t>
      </w:r>
      <w:r w:rsidRPr="00C83EF7">
        <w:rPr>
          <w:rStyle w:val="Emphasis"/>
          <w:rFonts w:asciiTheme="minorHAnsi" w:hAnsiTheme="minorHAnsi"/>
          <w:highlight w:val="cyan"/>
        </w:rPr>
        <w:t>through voting</w:t>
      </w:r>
      <w:r w:rsidRPr="00C83EF7">
        <w:rPr>
          <w:rStyle w:val="Emphasis"/>
          <w:rFonts w:asciiTheme="minorHAnsi" w:hAnsiTheme="minorHAnsi"/>
        </w:rPr>
        <w:t xml:space="preserve">, </w:t>
      </w:r>
      <w:r w:rsidRPr="00C83EF7">
        <w:rPr>
          <w:rStyle w:val="Emphasis"/>
          <w:rFonts w:asciiTheme="minorHAnsi" w:hAnsiTheme="minorHAnsi"/>
          <w:highlight w:val="cyan"/>
        </w:rPr>
        <w:t>providing infrastr</w:t>
      </w:r>
      <w:r w:rsidRPr="00C83EF7">
        <w:rPr>
          <w:rStyle w:val="Emphasis"/>
          <w:rFonts w:asciiTheme="minorHAnsi" w:hAnsiTheme="minorHAnsi"/>
        </w:rPr>
        <w:t xml:space="preserve">ucture, </w:t>
      </w:r>
      <w:r w:rsidRPr="00C83EF7">
        <w:rPr>
          <w:rStyle w:val="Emphasis"/>
          <w:rFonts w:asciiTheme="minorHAnsi" w:hAnsiTheme="minorHAnsi"/>
          <w:highlight w:val="cyan"/>
        </w:rPr>
        <w:t>keeping</w:t>
      </w:r>
      <w:r w:rsidRPr="00C83EF7">
        <w:rPr>
          <w:rStyle w:val="Emphasis"/>
          <w:rFonts w:asciiTheme="minorHAnsi" w:hAnsiTheme="minorHAnsi"/>
        </w:rPr>
        <w:t xml:space="preserve"> </w:t>
      </w:r>
      <w:r w:rsidRPr="00C83EF7">
        <w:rPr>
          <w:rStyle w:val="Emphasis"/>
          <w:rFonts w:asciiTheme="minorHAnsi" w:hAnsiTheme="minorHAnsi"/>
          <w:highlight w:val="cyan"/>
        </w:rPr>
        <w:t xml:space="preserve">the business of </w:t>
      </w:r>
      <w:proofErr w:type="spellStart"/>
      <w:r w:rsidRPr="00C83EF7">
        <w:rPr>
          <w:rStyle w:val="Emphasis"/>
          <w:rFonts w:asciiTheme="minorHAnsi" w:hAnsiTheme="minorHAnsi"/>
          <w:highlight w:val="cyan"/>
        </w:rPr>
        <w:t>govemment</w:t>
      </w:r>
      <w:proofErr w:type="spellEnd"/>
      <w:r w:rsidRPr="00C83EF7">
        <w:rPr>
          <w:rStyle w:val="Emphasis"/>
          <w:rFonts w:asciiTheme="minorHAnsi" w:hAnsiTheme="minorHAnsi"/>
          <w:highlight w:val="cyan"/>
        </w:rPr>
        <w:t xml:space="preserve"> running smoothly</w:t>
      </w:r>
      <w:r w:rsidRPr="00C83EF7">
        <w:rPr>
          <w:rFonts w:asciiTheme="minorHAnsi" w:hAnsiTheme="minorHAnsi"/>
          <w:highlight w:val="cyan"/>
        </w:rPr>
        <w:t>,</w:t>
      </w:r>
      <w:r w:rsidRPr="00C83EF7">
        <w:rPr>
          <w:rFonts w:asciiTheme="minorHAnsi" w:hAnsiTheme="minorHAnsi"/>
        </w:rPr>
        <w:t xml:space="preserve"> and so on. All </w:t>
      </w:r>
      <w:r w:rsidRPr="00C83EF7">
        <w:rPr>
          <w:rStyle w:val="StyleBoldUnderline"/>
          <w:rFonts w:asciiTheme="minorHAnsi" w:hAnsiTheme="minorHAnsi"/>
        </w:rPr>
        <w:t xml:space="preserve">of </w:t>
      </w:r>
      <w:r w:rsidRPr="00C83EF7">
        <w:rPr>
          <w:rStyle w:val="StyleBoldUnderline"/>
          <w:rFonts w:asciiTheme="minorHAnsi" w:hAnsiTheme="minorHAnsi"/>
          <w:highlight w:val="cyan"/>
        </w:rPr>
        <w:t>these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explanations give us a rationale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for</w:t>
      </w:r>
      <w:r w:rsidRPr="00C83EF7">
        <w:rPr>
          <w:rFonts w:asciiTheme="minorHAnsi" w:hAnsiTheme="minorHAnsi"/>
        </w:rPr>
        <w:t xml:space="preserve"> </w:t>
      </w:r>
      <w:r w:rsidRPr="00C83EF7">
        <w:rPr>
          <w:rStyle w:val="Emphasis"/>
          <w:rFonts w:asciiTheme="minorHAnsi" w:hAnsiTheme="minorHAnsi"/>
          <w:highlight w:val="cyan"/>
        </w:rPr>
        <w:t>turning inward and failing to speak out</w:t>
      </w:r>
      <w:r w:rsidRPr="00C83EF7">
        <w:rPr>
          <w:rStyle w:val="Emphasis"/>
          <w:rFonts w:asciiTheme="minorHAnsi" w:hAnsiTheme="minorHAnsi"/>
        </w:rPr>
        <w:t xml:space="preserve"> </w:t>
      </w:r>
      <w:r w:rsidRPr="00C83EF7">
        <w:rPr>
          <w:rStyle w:val="Emphasis"/>
          <w:rFonts w:asciiTheme="minorHAnsi" w:hAnsiTheme="minorHAnsi"/>
          <w:highlight w:val="cyan"/>
        </w:rPr>
        <w:t>against</w:t>
      </w:r>
      <w:r w:rsidRPr="00C83EF7">
        <w:rPr>
          <w:rStyle w:val="Emphasis"/>
          <w:rFonts w:asciiTheme="minorHAnsi" w:hAnsiTheme="minorHAnsi"/>
        </w:rPr>
        <w:t xml:space="preserve"> </w:t>
      </w:r>
      <w:r w:rsidRPr="00C83EF7">
        <w:rPr>
          <w:rStyle w:val="Emphasis"/>
          <w:rFonts w:asciiTheme="minorHAnsi" w:hAnsiTheme="minorHAnsi"/>
          <w:highlight w:val="cyan"/>
        </w:rPr>
        <w:t>acts</w:t>
      </w:r>
      <w:r w:rsidRPr="00C83EF7">
        <w:rPr>
          <w:rStyle w:val="Emphasis"/>
          <w:rFonts w:asciiTheme="minorHAnsi" w:hAnsiTheme="minorHAnsi"/>
        </w:rPr>
        <w:t xml:space="preserve"> </w:t>
      </w:r>
      <w:r w:rsidRPr="00C83EF7">
        <w:rPr>
          <w:rStyle w:val="Emphasis"/>
          <w:rFonts w:asciiTheme="minorHAnsi" w:hAnsiTheme="minorHAnsi"/>
          <w:highlight w:val="cyan"/>
        </w:rPr>
        <w:t>carried out in our name</w:t>
      </w:r>
      <w:r w:rsidRPr="00C83EF7">
        <w:rPr>
          <w:rStyle w:val="Emphasis"/>
          <w:rFonts w:asciiTheme="minorHAnsi" w:hAnsiTheme="minorHAnsi"/>
        </w:rPr>
        <w:t xml:space="preserve"> that we consider unjust.</w:t>
      </w:r>
      <w:r w:rsidRPr="00C83EF7">
        <w:rPr>
          <w:rFonts w:asciiTheme="minorHAnsi" w:hAnsiTheme="minorHAnsi"/>
        </w:rPr>
        <w:t xml:space="preserve"> In this situation, </w:t>
      </w:r>
      <w:r w:rsidRPr="00C83EF7">
        <w:rPr>
          <w:rStyle w:val="StyleBoldUnderline"/>
          <w:rFonts w:asciiTheme="minorHAnsi" w:hAnsiTheme="minorHAnsi"/>
          <w:highlight w:val="cyan"/>
        </w:rPr>
        <w:t>citizens</w:t>
      </w:r>
      <w:r w:rsidRPr="00C83EF7">
        <w:rPr>
          <w:rStyle w:val="StyleBoldUnderline"/>
          <w:rFonts w:asciiTheme="minorHAnsi" w:hAnsiTheme="minorHAnsi"/>
        </w:rPr>
        <w:t xml:space="preserve"> and </w:t>
      </w:r>
      <w:proofErr w:type="spellStart"/>
      <w:r w:rsidRPr="00C83EF7">
        <w:rPr>
          <w:rStyle w:val="StyleBoldUnderline"/>
          <w:rFonts w:asciiTheme="minorHAnsi" w:hAnsiTheme="minorHAnsi"/>
        </w:rPr>
        <w:t>govemment</w:t>
      </w:r>
      <w:proofErr w:type="spellEnd"/>
      <w:r w:rsidRPr="00C83EF7">
        <w:rPr>
          <w:rStyle w:val="StyleBoldUnderline"/>
          <w:rFonts w:asciiTheme="minorHAnsi" w:hAnsiTheme="minorHAnsi"/>
        </w:rPr>
        <w:t xml:space="preserve"> officials </w:t>
      </w:r>
      <w:r w:rsidRPr="00C83EF7">
        <w:rPr>
          <w:rStyle w:val="StyleBoldUnderline"/>
          <w:rFonts w:asciiTheme="minorHAnsi" w:hAnsiTheme="minorHAnsi"/>
          <w:highlight w:val="cyan"/>
        </w:rPr>
        <w:t>can lose an overall sense of moral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responsibility</w:t>
      </w:r>
      <w:r w:rsidRPr="00C83EF7">
        <w:rPr>
          <w:rStyle w:val="StyleBoldUnderline"/>
          <w:rFonts w:asciiTheme="minorHAnsi" w:hAnsiTheme="minorHAnsi"/>
        </w:rPr>
        <w:t>,</w:t>
      </w:r>
      <w:r w:rsidRPr="00C83EF7">
        <w:rPr>
          <w:rFonts w:asciiTheme="minorHAnsi" w:hAnsiTheme="minorHAnsi"/>
        </w:rPr>
        <w:t xml:space="preserve"> and instead focus on individual and family needs. We gradually lose our "ethical autonomy." </w:t>
      </w:r>
      <w:r w:rsidRPr="00C83EF7">
        <w:rPr>
          <w:rStyle w:val="StyleBoldUnderline"/>
          <w:rFonts w:asciiTheme="minorHAnsi" w:hAnsiTheme="minorHAnsi"/>
          <w:highlight w:val="cyan"/>
        </w:rPr>
        <w:t>We</w:t>
      </w:r>
      <w:r w:rsidRPr="00C83EF7">
        <w:rPr>
          <w:rStyle w:val="StyleBoldUnderline"/>
          <w:rFonts w:asciiTheme="minorHAnsi" w:hAnsiTheme="minorHAnsi"/>
        </w:rPr>
        <w:t xml:space="preserve"> suddenly </w:t>
      </w:r>
      <w:r w:rsidRPr="00C83EF7">
        <w:rPr>
          <w:rStyle w:val="StyleBoldUnderline"/>
          <w:rFonts w:asciiTheme="minorHAnsi" w:hAnsiTheme="minorHAnsi"/>
          <w:highlight w:val="cyan"/>
        </w:rPr>
        <w:t>lack the ability to judge</w:t>
      </w:r>
      <w:r w:rsidRPr="00C83EF7">
        <w:rPr>
          <w:rStyle w:val="StyleBoldUnderline"/>
          <w:rFonts w:asciiTheme="minorHAnsi" w:hAnsiTheme="minorHAnsi"/>
        </w:rPr>
        <w:t xml:space="preserve"> the moral </w:t>
      </w:r>
      <w:r w:rsidRPr="00C83EF7">
        <w:rPr>
          <w:rStyle w:val="StyleBoldUnderline"/>
          <w:rFonts w:asciiTheme="minorHAnsi" w:hAnsiTheme="minorHAnsi"/>
          <w:highlight w:val="cyan"/>
        </w:rPr>
        <w:t>behavior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of our government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and</w:t>
      </w:r>
      <w:r w:rsidRPr="00C83EF7">
        <w:rPr>
          <w:rStyle w:val="StyleBoldUnderline"/>
          <w:rFonts w:asciiTheme="minorHAnsi" w:hAnsiTheme="minorHAnsi"/>
        </w:rPr>
        <w:t xml:space="preserve"> are unable to </w:t>
      </w:r>
      <w:r w:rsidRPr="00C83EF7">
        <w:rPr>
          <w:rStyle w:val="StyleBoldUnderline"/>
          <w:rFonts w:asciiTheme="minorHAnsi" w:hAnsiTheme="minorHAnsi"/>
          <w:highlight w:val="cyan"/>
        </w:rPr>
        <w:t>protect</w:t>
      </w:r>
      <w:r w:rsidRPr="00C83EF7">
        <w:rPr>
          <w:rStyle w:val="StyleBoldUnderline"/>
          <w:rFonts w:asciiTheme="minorHAnsi" w:hAnsiTheme="minorHAnsi"/>
        </w:rPr>
        <w:t xml:space="preserve"> </w:t>
      </w:r>
      <w:r w:rsidRPr="00C83EF7">
        <w:rPr>
          <w:rStyle w:val="Emphasis"/>
          <w:rFonts w:asciiTheme="minorHAnsi" w:hAnsiTheme="minorHAnsi"/>
        </w:rPr>
        <w:t xml:space="preserve">our </w:t>
      </w:r>
      <w:r w:rsidRPr="00C83EF7">
        <w:rPr>
          <w:rStyle w:val="Emphasis"/>
          <w:rFonts w:asciiTheme="minorHAnsi" w:hAnsiTheme="minorHAnsi"/>
          <w:highlight w:val="cyan"/>
        </w:rPr>
        <w:t>moral integrity</w:t>
      </w:r>
      <w:r w:rsidRPr="00C83EF7">
        <w:rPr>
          <w:rStyle w:val="StyleBoldUnderline"/>
          <w:rFonts w:asciiTheme="minorHAnsi" w:hAnsiTheme="minorHAnsi"/>
        </w:rPr>
        <w:t>.</w:t>
      </w:r>
    </w:p>
    <w:p w14:paraId="7DFC2EEA" w14:textId="77777777" w:rsidR="00854583" w:rsidRDefault="00854583" w:rsidP="00854583">
      <w:pPr>
        <w:rPr>
          <w:rStyle w:val="StyleBoldUnderline"/>
          <w:rFonts w:asciiTheme="minorHAnsi" w:hAnsiTheme="minorHAnsi"/>
        </w:rPr>
      </w:pPr>
    </w:p>
    <w:p w14:paraId="4EA0C1F7" w14:textId="77777777" w:rsidR="00854583" w:rsidRDefault="00854583" w:rsidP="00854583"/>
    <w:p w14:paraId="083DFD6C" w14:textId="77777777" w:rsidR="00854583" w:rsidRDefault="00854583" w:rsidP="00854583">
      <w:pPr>
        <w:pStyle w:val="Heading3"/>
      </w:pPr>
      <w:r>
        <w:lastRenderedPageBreak/>
        <w:t xml:space="preserve">AT: Perm </w:t>
      </w:r>
    </w:p>
    <w:p w14:paraId="4D2FBFCC" w14:textId="77777777" w:rsidR="00854583" w:rsidRPr="00C83EF7" w:rsidRDefault="00854583" w:rsidP="00854583">
      <w:pPr>
        <w:pStyle w:val="Heading4"/>
        <w:rPr>
          <w:rFonts w:asciiTheme="minorHAnsi" w:hAnsiTheme="minorHAnsi"/>
        </w:rPr>
      </w:pPr>
      <w:proofErr w:type="gramStart"/>
      <w:r w:rsidRPr="00C83EF7">
        <w:rPr>
          <w:rFonts w:asciiTheme="minorHAnsi" w:hAnsiTheme="minorHAnsi"/>
        </w:rPr>
        <w:t>3.</w:t>
      </w:r>
      <w:r w:rsidRPr="00C83EF7">
        <w:rPr>
          <w:rFonts w:asciiTheme="minorHAnsi" w:hAnsiTheme="minorHAnsi"/>
          <w:u w:val="single"/>
        </w:rPr>
        <w:t>Systemic</w:t>
      </w:r>
      <w:proofErr w:type="gramEnd"/>
      <w:r w:rsidRPr="00C83EF7">
        <w:rPr>
          <w:rFonts w:asciiTheme="minorHAnsi" w:hAnsiTheme="minorHAnsi"/>
          <w:u w:val="single"/>
        </w:rPr>
        <w:t xml:space="preserve"> critique </w:t>
      </w:r>
      <w:r w:rsidRPr="00C83EF7">
        <w:rPr>
          <w:rFonts w:asciiTheme="minorHAnsi" w:hAnsiTheme="minorHAnsi"/>
        </w:rPr>
        <w:t xml:space="preserve">is the only way to limit sovereign violence, the affirmatives obsession with a particular subjective flashpoint distracts from a broader field of vision </w:t>
      </w:r>
    </w:p>
    <w:p w14:paraId="3BDDCB5A" w14:textId="77777777" w:rsidR="00854583" w:rsidRPr="00C83EF7" w:rsidRDefault="00854583" w:rsidP="00854583">
      <w:pPr>
        <w:rPr>
          <w:rFonts w:asciiTheme="minorHAnsi" w:hAnsiTheme="minorHAnsi"/>
        </w:rPr>
      </w:pPr>
      <w:r w:rsidRPr="00C83EF7">
        <w:rPr>
          <w:rStyle w:val="StyleStyleBold12pt"/>
          <w:rFonts w:asciiTheme="minorHAnsi" w:hAnsiTheme="minorHAnsi"/>
        </w:rPr>
        <w:t>Sass 12</w:t>
      </w:r>
      <w:r w:rsidRPr="00C83EF7">
        <w:rPr>
          <w:rFonts w:asciiTheme="minorHAnsi" w:hAnsiTheme="minorHAnsi"/>
        </w:rPr>
        <w:t xml:space="preserve"> (William, is a doctoral candidate in the Department of Communication Arts and Sciences at the Pennsylvania State University, “Critique of Charismatic Violence,” Project Muse.) </w:t>
      </w:r>
    </w:p>
    <w:p w14:paraId="46CF1828" w14:textId="77777777" w:rsidR="00854583" w:rsidRDefault="00854583" w:rsidP="00854583">
      <w:pPr>
        <w:rPr>
          <w:rFonts w:asciiTheme="minorHAnsi" w:hAnsiTheme="minorHAnsi"/>
          <w:sz w:val="16"/>
        </w:rPr>
      </w:pPr>
      <w:proofErr w:type="gramStart"/>
      <w:r w:rsidRPr="00C83EF7">
        <w:rPr>
          <w:rStyle w:val="StyleBoldUnderline"/>
          <w:rFonts w:asciiTheme="minorHAnsi" w:hAnsiTheme="minorHAnsi"/>
        </w:rPr>
        <w:t>Hidden in plain sight: a sprawling bureaucracy designed to justify and deliver military violence</w:t>
      </w:r>
      <w:r w:rsidRPr="00C83EF7">
        <w:rPr>
          <w:rFonts w:asciiTheme="minorHAnsi" w:hAnsiTheme="minorHAnsi"/>
          <w:sz w:val="16"/>
        </w:rPr>
        <w:t>—</w:t>
      </w:r>
      <w:r w:rsidRPr="00C83EF7">
        <w:rPr>
          <w:rStyle w:val="StyleBoldUnderline"/>
          <w:rFonts w:asciiTheme="minorHAnsi" w:hAnsiTheme="minorHAnsi"/>
        </w:rPr>
        <w:t>clothed in the new war lexicon</w:t>
      </w:r>
      <w:r w:rsidRPr="00C83EF7">
        <w:rPr>
          <w:rFonts w:asciiTheme="minorHAnsi" w:hAnsiTheme="minorHAnsi"/>
          <w:sz w:val="16"/>
        </w:rPr>
        <w:t>—</w:t>
      </w:r>
      <w:r w:rsidRPr="00C83EF7">
        <w:rPr>
          <w:rStyle w:val="StyleBoldUnderline"/>
          <w:rFonts w:asciiTheme="minorHAnsi" w:hAnsiTheme="minorHAnsi"/>
        </w:rPr>
        <w:t>to the world.</w:t>
      </w:r>
      <w:proofErr w:type="gramEnd"/>
      <w:r w:rsidRPr="00C83EF7">
        <w:rPr>
          <w:rFonts w:asciiTheme="minorHAnsi" w:hAnsiTheme="minorHAnsi"/>
          <w:sz w:val="16"/>
        </w:rPr>
        <w:t xml:space="preserve"> </w:t>
      </w:r>
      <w:r w:rsidRPr="00C83EF7">
        <w:rPr>
          <w:rStyle w:val="StyleBoldUnderline"/>
          <w:rFonts w:asciiTheme="minorHAnsi" w:hAnsiTheme="minorHAnsi"/>
        </w:rPr>
        <w:t xml:space="preserve">How might one critique this massive network of violence that has become so enmeshed in our contemporary geo-socio-political reality? </w:t>
      </w:r>
      <w:r w:rsidRPr="00C83EF7">
        <w:rPr>
          <w:rStyle w:val="StyleBoldUnderline"/>
          <w:rFonts w:asciiTheme="minorHAnsi" w:hAnsiTheme="minorHAnsi"/>
          <w:highlight w:val="green"/>
        </w:rPr>
        <w:t xml:space="preserve">Is there any hope for reversing the </w:t>
      </w:r>
      <w:r w:rsidRPr="00C83EF7">
        <w:rPr>
          <w:rStyle w:val="Emphasis"/>
          <w:rFonts w:asciiTheme="minorHAnsi" w:hAnsiTheme="minorHAnsi"/>
          <w:highlight w:val="green"/>
        </w:rPr>
        <w:t>expansion of executive violence</w:t>
      </w:r>
      <w:r w:rsidRPr="00C83EF7">
        <w:rPr>
          <w:rFonts w:asciiTheme="minorHAnsi" w:hAnsiTheme="minorHAnsi"/>
          <w:sz w:val="16"/>
        </w:rPr>
        <w:t xml:space="preserve"> </w:t>
      </w:r>
      <w:r w:rsidRPr="00C83EF7">
        <w:rPr>
          <w:rStyle w:val="StyleBoldUnderline"/>
          <w:rFonts w:asciiTheme="minorHAnsi" w:hAnsiTheme="minorHAnsi"/>
        </w:rPr>
        <w:t>in the current political climate, in which the President enjoys minimal resistance to his most egregious uses of violence</w:t>
      </w:r>
      <w:r w:rsidRPr="00C83EF7">
        <w:rPr>
          <w:rFonts w:asciiTheme="minorHAnsi" w:hAnsiTheme="minorHAnsi"/>
          <w:sz w:val="16"/>
        </w:rPr>
        <w:t xml:space="preserve">? </w:t>
      </w:r>
      <w:r w:rsidRPr="00C83EF7">
        <w:rPr>
          <w:rStyle w:val="StyleBoldUnderline"/>
          <w:rFonts w:asciiTheme="minorHAnsi" w:hAnsiTheme="minorHAnsi"/>
        </w:rPr>
        <w:t>How does exceptional violence become routine</w:t>
      </w:r>
      <w:r w:rsidRPr="00C83EF7">
        <w:rPr>
          <w:rStyle w:val="StyleBoldUnderline"/>
          <w:rFonts w:asciiTheme="minorHAnsi" w:hAnsiTheme="minorHAnsi"/>
          <w:highlight w:val="cyan"/>
        </w:rPr>
        <w:t>?</w:t>
      </w:r>
      <w:r w:rsidRPr="00C83EF7">
        <w:rPr>
          <w:rFonts w:asciiTheme="minorHAnsi" w:hAnsiTheme="minorHAnsi"/>
          <w:sz w:val="16"/>
          <w:highlight w:val="cyan"/>
        </w:rPr>
        <w:t xml:space="preserve"> </w:t>
      </w:r>
      <w:proofErr w:type="gramStart"/>
      <w:r w:rsidRPr="00C83EF7">
        <w:rPr>
          <w:rStyle w:val="StyleBoldUnderline"/>
          <w:rFonts w:asciiTheme="minorHAnsi" w:hAnsiTheme="minorHAnsi"/>
          <w:highlight w:val="green"/>
        </w:rPr>
        <w:t>Answers to these</w:t>
      </w:r>
      <w:r w:rsidRPr="00C83EF7">
        <w:rPr>
          <w:rStyle w:val="StyleBoldUnderline"/>
          <w:rFonts w:asciiTheme="minorHAnsi" w:hAnsiTheme="minorHAnsi"/>
        </w:rPr>
        <w:t xml:space="preserve"> broad and difficult </w:t>
      </w:r>
      <w:r w:rsidRPr="00C83EF7">
        <w:rPr>
          <w:rStyle w:val="StyleBoldUnderline"/>
          <w:rFonts w:asciiTheme="minorHAnsi" w:hAnsiTheme="minorHAnsi"/>
          <w:highlight w:val="green"/>
        </w:rPr>
        <w:t>questions</w:t>
      </w:r>
      <w:r w:rsidRPr="00C83EF7">
        <w:rPr>
          <w:rFonts w:asciiTheme="minorHAnsi" w:hAnsiTheme="minorHAnsi"/>
          <w:sz w:val="16"/>
        </w:rPr>
        <w:t xml:space="preserve">, </w:t>
      </w:r>
      <w:r w:rsidRPr="00C83EF7">
        <w:rPr>
          <w:rStyle w:val="StyleBoldUnderline"/>
          <w:rFonts w:asciiTheme="minorHAnsi" w:hAnsiTheme="minorHAnsi"/>
        </w:rPr>
        <w:t>derived</w:t>
      </w:r>
      <w:r w:rsidRPr="00C83EF7">
        <w:rPr>
          <w:rFonts w:asciiTheme="minorHAnsi" w:hAnsiTheme="minorHAnsi"/>
          <w:sz w:val="16"/>
        </w:rPr>
        <w:t xml:space="preserve"> as they are </w:t>
      </w:r>
      <w:r w:rsidRPr="00C83EF7">
        <w:rPr>
          <w:rStyle w:val="StyleBoldUnderline"/>
          <w:rFonts w:asciiTheme="minorHAnsi" w:hAnsiTheme="minorHAnsi"/>
        </w:rPr>
        <w:t xml:space="preserve">from the </w:t>
      </w:r>
      <w:proofErr w:type="spellStart"/>
      <w:r w:rsidRPr="00C83EF7">
        <w:rPr>
          <w:rStyle w:val="StyleBoldUnderline"/>
          <w:rFonts w:asciiTheme="minorHAnsi" w:hAnsiTheme="minorHAnsi"/>
        </w:rPr>
        <w:t>disorientingly</w:t>
      </w:r>
      <w:proofErr w:type="spellEnd"/>
      <w:r w:rsidRPr="00C83EF7">
        <w:rPr>
          <w:rStyle w:val="StyleBoldUnderline"/>
          <w:rFonts w:asciiTheme="minorHAnsi" w:hAnsiTheme="minorHAnsi"/>
        </w:rPr>
        <w:t xml:space="preserve"> vast and hyper-accelerated retrenchment of our current political situation</w:t>
      </w:r>
      <w:r w:rsidRPr="00C83EF7">
        <w:rPr>
          <w:rFonts w:asciiTheme="minorHAnsi" w:hAnsiTheme="minorHAnsi"/>
          <w:sz w:val="16"/>
        </w:rPr>
        <w:t xml:space="preserve">, </w:t>
      </w:r>
      <w:r w:rsidRPr="00C83EF7">
        <w:rPr>
          <w:rStyle w:val="StyleBoldUnderline"/>
          <w:rFonts w:asciiTheme="minorHAnsi" w:hAnsiTheme="minorHAnsi"/>
          <w:highlight w:val="green"/>
        </w:rPr>
        <w:t xml:space="preserve">are best </w:t>
      </w:r>
      <w:r w:rsidRPr="00C83EF7">
        <w:rPr>
          <w:rStyle w:val="Emphasis"/>
          <w:rFonts w:asciiTheme="minorHAnsi" w:hAnsiTheme="minorHAnsi"/>
          <w:highlight w:val="green"/>
        </w:rPr>
        <w:t>won through the broad strokes of</w:t>
      </w:r>
      <w:r w:rsidRPr="00C83EF7">
        <w:rPr>
          <w:rFonts w:asciiTheme="minorHAnsi" w:hAnsiTheme="minorHAnsi"/>
          <w:sz w:val="16"/>
        </w:rPr>
        <w:t xml:space="preserve"> what </w:t>
      </w:r>
      <w:proofErr w:type="spellStart"/>
      <w:r w:rsidRPr="00C83EF7">
        <w:rPr>
          <w:rFonts w:asciiTheme="minorHAnsi" w:hAnsiTheme="minorHAnsi"/>
          <w:sz w:val="16"/>
        </w:rPr>
        <w:t>Slavoj</w:t>
      </w:r>
      <w:proofErr w:type="spellEnd"/>
      <w:r w:rsidRPr="00C83EF7">
        <w:rPr>
          <w:rFonts w:asciiTheme="minorHAnsi" w:hAnsiTheme="minorHAnsi"/>
          <w:sz w:val="16"/>
        </w:rPr>
        <w:t xml:space="preserve"> </w:t>
      </w:r>
      <w:proofErr w:type="spellStart"/>
      <w:r w:rsidRPr="00C83EF7">
        <w:rPr>
          <w:rFonts w:asciiTheme="minorHAnsi" w:hAnsiTheme="minorHAnsi"/>
          <w:sz w:val="16"/>
        </w:rPr>
        <w:t>Žižek</w:t>
      </w:r>
      <w:proofErr w:type="spellEnd"/>
      <w:r w:rsidRPr="00C83EF7">
        <w:rPr>
          <w:rFonts w:asciiTheme="minorHAnsi" w:hAnsiTheme="minorHAnsi"/>
          <w:sz w:val="16"/>
        </w:rPr>
        <w:t xml:space="preserve"> calls "</w:t>
      </w:r>
      <w:r w:rsidRPr="00C83EF7">
        <w:rPr>
          <w:rStyle w:val="Emphasis"/>
          <w:rFonts w:asciiTheme="minorHAnsi" w:hAnsiTheme="minorHAnsi"/>
          <w:highlight w:val="green"/>
        </w:rPr>
        <w:t>systemic" critique</w:t>
      </w:r>
      <w:r w:rsidRPr="00C83EF7">
        <w:rPr>
          <w:rFonts w:asciiTheme="minorHAnsi" w:hAnsiTheme="minorHAnsi"/>
          <w:sz w:val="16"/>
        </w:rPr>
        <w:t>.</w:t>
      </w:r>
      <w:proofErr w:type="gramEnd"/>
      <w:r w:rsidRPr="00C83EF7">
        <w:rPr>
          <w:rFonts w:asciiTheme="minorHAnsi" w:hAnsiTheme="minorHAnsi"/>
          <w:sz w:val="16"/>
        </w:rPr>
        <w:t xml:space="preserve"> For </w:t>
      </w:r>
      <w:proofErr w:type="spellStart"/>
      <w:r w:rsidRPr="00C83EF7">
        <w:rPr>
          <w:rFonts w:asciiTheme="minorHAnsi" w:hAnsiTheme="minorHAnsi"/>
          <w:sz w:val="16"/>
        </w:rPr>
        <w:t>Žižek</w:t>
      </w:r>
      <w:proofErr w:type="spellEnd"/>
      <w:r w:rsidRPr="00C83EF7">
        <w:rPr>
          <w:rFonts w:asciiTheme="minorHAnsi" w:hAnsiTheme="minorHAnsi"/>
          <w:sz w:val="16"/>
        </w:rPr>
        <w:t xml:space="preserve">, </w:t>
      </w:r>
      <w:r w:rsidRPr="00C83EF7">
        <w:rPr>
          <w:rStyle w:val="StyleBoldUnderline"/>
          <w:rFonts w:asciiTheme="minorHAnsi" w:hAnsiTheme="minorHAnsi"/>
          <w:highlight w:val="green"/>
        </w:rPr>
        <w:t xml:space="preserve">looking squarely at interpersonal or </w:t>
      </w:r>
      <w:r w:rsidRPr="00C83EF7">
        <w:rPr>
          <w:rStyle w:val="Emphasis"/>
          <w:rFonts w:asciiTheme="minorHAnsi" w:hAnsiTheme="minorHAnsi"/>
          <w:highlight w:val="green"/>
        </w:rPr>
        <w:t xml:space="preserve">subjective </w:t>
      </w:r>
      <w:proofErr w:type="spellStart"/>
      <w:r w:rsidRPr="00C83EF7">
        <w:rPr>
          <w:rStyle w:val="Emphasis"/>
          <w:rFonts w:asciiTheme="minorHAnsi" w:hAnsiTheme="minorHAnsi"/>
          <w:highlight w:val="green"/>
        </w:rPr>
        <w:t>violences</w:t>
      </w:r>
      <w:proofErr w:type="spellEnd"/>
      <w:r w:rsidRPr="00C83EF7">
        <w:rPr>
          <w:rStyle w:val="Emphasis"/>
          <w:rFonts w:asciiTheme="minorHAnsi" w:hAnsiTheme="minorHAnsi"/>
          <w:highlight w:val="green"/>
        </w:rPr>
        <w:t xml:space="preserve"> </w:t>
      </w:r>
      <w:r w:rsidRPr="00C83EF7">
        <w:rPr>
          <w:rStyle w:val="Emphasis"/>
          <w:rFonts w:asciiTheme="minorHAnsi" w:hAnsiTheme="minorHAnsi"/>
        </w:rPr>
        <w:t xml:space="preserve">(e.g., </w:t>
      </w:r>
      <w:r w:rsidRPr="00C83EF7">
        <w:rPr>
          <w:rStyle w:val="Emphasis"/>
          <w:rFonts w:asciiTheme="minorHAnsi" w:hAnsiTheme="minorHAnsi"/>
          <w:highlight w:val="green"/>
        </w:rPr>
        <w:t>torture, drone strikes</w:t>
      </w:r>
      <w:r w:rsidRPr="00C83EF7">
        <w:rPr>
          <w:rFonts w:asciiTheme="minorHAnsi" w:hAnsiTheme="minorHAnsi"/>
          <w:sz w:val="16"/>
          <w:highlight w:val="green"/>
        </w:rPr>
        <w:t xml:space="preserve">), </w:t>
      </w:r>
      <w:r w:rsidRPr="00C83EF7">
        <w:rPr>
          <w:rStyle w:val="StyleBoldUnderline"/>
          <w:rFonts w:asciiTheme="minorHAnsi" w:hAnsiTheme="minorHAnsi"/>
          <w:highlight w:val="green"/>
        </w:rPr>
        <w:t>drawn</w:t>
      </w:r>
      <w:r w:rsidRPr="00C83EF7">
        <w:rPr>
          <w:rStyle w:val="StyleBoldUnderline"/>
          <w:rFonts w:asciiTheme="minorHAnsi" w:hAnsiTheme="minorHAnsi"/>
        </w:rPr>
        <w:t xml:space="preserve"> as we may be </w:t>
      </w:r>
      <w:r w:rsidRPr="00C83EF7">
        <w:rPr>
          <w:rStyle w:val="StyleBoldUnderline"/>
          <w:rFonts w:asciiTheme="minorHAnsi" w:hAnsiTheme="minorHAnsi"/>
          <w:highlight w:val="green"/>
        </w:rPr>
        <w:t>by their</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gruesome and immediate appeal</w:t>
      </w:r>
      <w:r w:rsidRPr="00C83EF7">
        <w:rPr>
          <w:rFonts w:asciiTheme="minorHAnsi" w:hAnsiTheme="minorHAnsi"/>
          <w:sz w:val="16"/>
        </w:rPr>
        <w:t xml:space="preserve">, </w:t>
      </w:r>
      <w:r w:rsidRPr="00C83EF7">
        <w:rPr>
          <w:rStyle w:val="Emphasis"/>
          <w:rFonts w:asciiTheme="minorHAnsi" w:hAnsiTheme="minorHAnsi"/>
          <w:highlight w:val="green"/>
        </w:rPr>
        <w:t>distorts the critic's broader field</w:t>
      </w:r>
      <w:r w:rsidRPr="00C83EF7">
        <w:rPr>
          <w:rStyle w:val="StyleBoldUnderline"/>
          <w:rFonts w:asciiTheme="minorHAnsi" w:hAnsiTheme="minorHAnsi"/>
          <w:highlight w:val="green"/>
        </w:rPr>
        <w:t xml:space="preserve"> of vision</w:t>
      </w:r>
      <w:r w:rsidRPr="00C83EF7">
        <w:rPr>
          <w:rFonts w:asciiTheme="minorHAnsi" w:hAnsiTheme="minorHAnsi"/>
          <w:sz w:val="16"/>
        </w:rPr>
        <w:t xml:space="preserve">. For a fuller picture, </w:t>
      </w:r>
      <w:r w:rsidRPr="00C83EF7">
        <w:rPr>
          <w:rStyle w:val="StyleBoldUnderline"/>
          <w:rFonts w:asciiTheme="minorHAnsi" w:hAnsiTheme="minorHAnsi"/>
          <w:highlight w:val="green"/>
        </w:rPr>
        <w:t xml:space="preserve">one must pull </w:t>
      </w:r>
      <w:r w:rsidRPr="00C83EF7">
        <w:rPr>
          <w:rStyle w:val="StyleBoldUnderline"/>
          <w:rFonts w:asciiTheme="minorHAnsi" w:hAnsiTheme="minorHAnsi"/>
        </w:rPr>
        <w:t xml:space="preserve">one's critical </w:t>
      </w:r>
      <w:r w:rsidRPr="00C83EF7">
        <w:rPr>
          <w:rStyle w:val="StyleBoldUnderline"/>
          <w:rFonts w:asciiTheme="minorHAnsi" w:hAnsiTheme="minorHAnsi"/>
          <w:highlight w:val="green"/>
        </w:rPr>
        <w:t xml:space="preserve">focus back </w:t>
      </w:r>
      <w:r w:rsidRPr="00C83EF7">
        <w:rPr>
          <w:rStyle w:val="StyleBoldUnderline"/>
          <w:rFonts w:asciiTheme="minorHAnsi" w:hAnsiTheme="minorHAnsi"/>
        </w:rPr>
        <w:t xml:space="preserve">several steps </w:t>
      </w:r>
      <w:r w:rsidRPr="00C83EF7">
        <w:rPr>
          <w:rStyle w:val="StyleBoldUnderline"/>
          <w:rFonts w:asciiTheme="minorHAnsi" w:hAnsiTheme="minorHAnsi"/>
          <w:highlight w:val="green"/>
        </w:rPr>
        <w:t>to reveal the deep, objective structures that</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 xml:space="preserve">undergird </w:t>
      </w:r>
      <w:r w:rsidRPr="00C83EF7">
        <w:rPr>
          <w:rStyle w:val="StyleBoldUnderline"/>
          <w:rFonts w:asciiTheme="minorHAnsi" w:hAnsiTheme="minorHAnsi"/>
        </w:rPr>
        <w:t xml:space="preserve">the spectacular </w:t>
      </w:r>
      <w:r w:rsidRPr="00C83EF7">
        <w:rPr>
          <w:rStyle w:val="StyleBoldUnderline"/>
          <w:rFonts w:asciiTheme="minorHAnsi" w:hAnsiTheme="minorHAnsi"/>
          <w:highlight w:val="green"/>
        </w:rPr>
        <w:t>manifestations of everyday</w:t>
      </w:r>
      <w:r w:rsidRPr="00C83EF7">
        <w:rPr>
          <w:rFonts w:asciiTheme="minorHAnsi" w:hAnsiTheme="minorHAnsi"/>
          <w:sz w:val="16"/>
        </w:rPr>
        <w:t xml:space="preserve">, </w:t>
      </w:r>
      <w:r w:rsidRPr="00C83EF7">
        <w:rPr>
          <w:rStyle w:val="StyleBoldUnderline"/>
          <w:rFonts w:asciiTheme="minorHAnsi" w:hAnsiTheme="minorHAnsi"/>
          <w:highlight w:val="green"/>
        </w:rPr>
        <w:t>subjective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violence</w:t>
      </w:r>
      <w:r w:rsidRPr="00C83EF7">
        <w:rPr>
          <w:rFonts w:asciiTheme="minorHAnsi" w:hAnsiTheme="minorHAnsi"/>
          <w:sz w:val="16"/>
        </w:rPr>
        <w:t xml:space="preserve"> (</w:t>
      </w:r>
    </w:p>
    <w:p w14:paraId="11DE95EB" w14:textId="77777777" w:rsidR="00854583" w:rsidRDefault="00854583" w:rsidP="00854583">
      <w:pPr>
        <w:rPr>
          <w:rFonts w:asciiTheme="minorHAnsi" w:hAnsiTheme="minorHAnsi"/>
          <w:sz w:val="16"/>
        </w:rPr>
      </w:pPr>
    </w:p>
    <w:p w14:paraId="232A149E" w14:textId="77777777" w:rsidR="00854583" w:rsidRDefault="00854583" w:rsidP="00854583">
      <w:pPr>
        <w:rPr>
          <w:rFonts w:asciiTheme="minorHAnsi" w:hAnsiTheme="minorHAnsi"/>
          <w:sz w:val="16"/>
        </w:rPr>
      </w:pPr>
    </w:p>
    <w:p w14:paraId="2065A660" w14:textId="77777777" w:rsidR="00854583" w:rsidRPr="00C83EF7" w:rsidRDefault="00854583" w:rsidP="00854583">
      <w:pPr>
        <w:rPr>
          <w:rFonts w:asciiTheme="minorHAnsi" w:hAnsiTheme="minorHAnsi"/>
          <w:sz w:val="16"/>
        </w:rPr>
      </w:pPr>
      <w:proofErr w:type="spellStart"/>
      <w:proofErr w:type="gramStart"/>
      <w:r w:rsidRPr="00C83EF7">
        <w:rPr>
          <w:rFonts w:asciiTheme="minorHAnsi" w:hAnsiTheme="minorHAnsi"/>
          <w:sz w:val="16"/>
        </w:rPr>
        <w:t>Žižek</w:t>
      </w:r>
      <w:proofErr w:type="spellEnd"/>
      <w:r w:rsidRPr="00C83EF7">
        <w:rPr>
          <w:rFonts w:asciiTheme="minorHAnsi" w:hAnsiTheme="minorHAnsi"/>
          <w:sz w:val="16"/>
        </w:rPr>
        <w:t xml:space="preserve"> 2008, 1-2).</w:t>
      </w:r>
      <w:proofErr w:type="gramEnd"/>
      <w:r w:rsidRPr="00C83EF7">
        <w:rPr>
          <w:rFonts w:asciiTheme="minorHAnsi" w:hAnsiTheme="minorHAnsi"/>
          <w:sz w:val="16"/>
        </w:rPr>
        <w:t xml:space="preserve"> Immediately, however, one confronts the limit question of </w:t>
      </w:r>
      <w:proofErr w:type="spellStart"/>
      <w:r w:rsidRPr="00C83EF7">
        <w:rPr>
          <w:rFonts w:asciiTheme="minorHAnsi" w:hAnsiTheme="minorHAnsi"/>
          <w:sz w:val="16"/>
        </w:rPr>
        <w:t>Žižek's</w:t>
      </w:r>
      <w:proofErr w:type="spellEnd"/>
      <w:r w:rsidRPr="00C83EF7">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[End Page 66] campaign rhetoric, but the extent to which his presidency has exceeded that of George W. Bush in terms of exceptional violence bears some attention. The central difference between the presidencies of Bush and Obama, I suggest, has been the discursive means by which their respective administrations have cultivated an image of charismatic rule. This essay proceeds in three steps. I begin by outlining a recent case of subjective violence, the assassination of Anwar al-</w:t>
      </w:r>
      <w:proofErr w:type="spellStart"/>
      <w:r w:rsidRPr="00C83EF7">
        <w:rPr>
          <w:rFonts w:asciiTheme="minorHAnsi" w:hAnsiTheme="minorHAnsi"/>
          <w:sz w:val="16"/>
        </w:rPr>
        <w:t>Awlaki</w:t>
      </w:r>
      <w:proofErr w:type="spellEnd"/>
      <w:r w:rsidRPr="00C83EF7">
        <w:rPr>
          <w:rFonts w:asciiTheme="minorHAnsi" w:hAnsiTheme="minorHAnsi"/>
          <w:sz w:val="16"/>
        </w:rPr>
        <w:t xml:space="preserve"> by drone strike, and then pull back to reveal the structural support for that strike. In the second section, taking Max Weber as my guide, I argue that bureaucratic domination is both the derivative speech act of, and the logic that </w:t>
      </w:r>
      <w:proofErr w:type="gramStart"/>
      <w:r w:rsidRPr="00C83EF7">
        <w:rPr>
          <w:rFonts w:asciiTheme="minorHAnsi" w:hAnsiTheme="minorHAnsi"/>
          <w:sz w:val="16"/>
        </w:rPr>
        <w:t>underwrites,</w:t>
      </w:r>
      <w:proofErr w:type="gramEnd"/>
      <w:r w:rsidRPr="00C83EF7">
        <w:rPr>
          <w:rFonts w:asciiTheme="minorHAnsi" w:hAnsiTheme="minorHAnsi"/>
          <w:sz w:val="16"/>
        </w:rPr>
        <w:t xml:space="preserve"> the violence of the modern liberal-democratic state. Under stable conditions, </w:t>
      </w:r>
      <w:r w:rsidRPr="00C83EF7">
        <w:rPr>
          <w:rStyle w:val="StyleBoldUnderline"/>
          <w:rFonts w:asciiTheme="minorHAnsi" w:hAnsiTheme="minorHAnsi"/>
          <w:highlight w:val="green"/>
        </w:rPr>
        <w:t>the state</w:t>
      </w:r>
      <w:r w:rsidRPr="00C83EF7">
        <w:rPr>
          <w:rStyle w:val="StyleBoldUnderline"/>
          <w:rFonts w:asciiTheme="minorHAnsi" w:hAnsiTheme="minorHAnsi"/>
        </w:rPr>
        <w:t xml:space="preserve"> bureaucracy </w:t>
      </w:r>
      <w:r w:rsidRPr="00C83EF7">
        <w:rPr>
          <w:rStyle w:val="StyleBoldUnderline"/>
          <w:rFonts w:asciiTheme="minorHAnsi" w:hAnsiTheme="minorHAnsi"/>
          <w:highlight w:val="green"/>
        </w:rPr>
        <w:t xml:space="preserve">facilitates </w:t>
      </w:r>
      <w:r w:rsidRPr="00C83EF7">
        <w:rPr>
          <w:rStyle w:val="StyleBoldUnderline"/>
          <w:rFonts w:asciiTheme="minorHAnsi" w:hAnsiTheme="minorHAnsi"/>
        </w:rPr>
        <w:t xml:space="preserve">the hegemony of abstract, </w:t>
      </w:r>
      <w:r w:rsidRPr="00C83EF7">
        <w:rPr>
          <w:rStyle w:val="StyleBoldUnderline"/>
          <w:rFonts w:asciiTheme="minorHAnsi" w:hAnsiTheme="minorHAnsi"/>
          <w:highlight w:val="green"/>
        </w:rPr>
        <w:t>depersonalized</w:t>
      </w:r>
      <w:r w:rsidRPr="00C83EF7">
        <w:rPr>
          <w:rStyle w:val="StyleBoldUnderline"/>
          <w:rFonts w:asciiTheme="minorHAnsi" w:hAnsiTheme="minorHAnsi"/>
        </w:rPr>
        <w:t xml:space="preserve">, and </w:t>
      </w:r>
      <w:r w:rsidRPr="00C83EF7">
        <w:rPr>
          <w:rStyle w:val="StyleBoldUnderline"/>
          <w:rFonts w:asciiTheme="minorHAnsi" w:hAnsiTheme="minorHAnsi"/>
          <w:highlight w:val="green"/>
        </w:rPr>
        <w:t>mechanical Enlightenment</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legal-rationalism</w:t>
      </w:r>
      <w:r w:rsidRPr="00C83EF7">
        <w:rPr>
          <w:rFonts w:asciiTheme="minorHAnsi" w:hAnsiTheme="minorHAnsi"/>
          <w:sz w:val="16"/>
        </w:rPr>
        <w:t>—</w:t>
      </w:r>
      <w:r w:rsidRPr="00C83EF7">
        <w:rPr>
          <w:rStyle w:val="StyleBoldUnderline"/>
          <w:rFonts w:asciiTheme="minorHAnsi" w:hAnsiTheme="minorHAnsi"/>
        </w:rPr>
        <w:t>what Foucault called liberal "</w:t>
      </w:r>
      <w:proofErr w:type="spellStart"/>
      <w:r w:rsidRPr="00C83EF7">
        <w:rPr>
          <w:rStyle w:val="StyleBoldUnderline"/>
          <w:rFonts w:asciiTheme="minorHAnsi" w:hAnsiTheme="minorHAnsi"/>
        </w:rPr>
        <w:t>governmentality</w:t>
      </w:r>
      <w:proofErr w:type="spellEnd"/>
      <w:r w:rsidRPr="00C83EF7">
        <w:rPr>
          <w:rStyle w:val="StyleBoldUnderline"/>
          <w:rFonts w:asciiTheme="minorHAnsi" w:hAnsiTheme="minorHAnsi"/>
        </w:rPr>
        <w:t>"—</w:t>
      </w:r>
      <w:r w:rsidRPr="00C83EF7">
        <w:rPr>
          <w:rStyle w:val="StyleBoldUnderline"/>
          <w:rFonts w:asciiTheme="minorHAnsi" w:hAnsiTheme="minorHAnsi"/>
          <w:highlight w:val="green"/>
        </w:rPr>
        <w:t xml:space="preserve">by maintaining relative equilibrium between liberal autonomy and </w:t>
      </w:r>
      <w:r w:rsidRPr="00C83EF7">
        <w:rPr>
          <w:rStyle w:val="StyleBoldUnderline"/>
          <w:rFonts w:asciiTheme="minorHAnsi" w:hAnsiTheme="minorHAnsi"/>
        </w:rPr>
        <w:t xml:space="preserve">distributive </w:t>
      </w:r>
      <w:r w:rsidRPr="00C83EF7">
        <w:rPr>
          <w:rStyle w:val="StyleBoldUnderline"/>
          <w:rFonts w:asciiTheme="minorHAnsi" w:hAnsiTheme="minorHAnsi"/>
          <w:highlight w:val="green"/>
        </w:rPr>
        <w:t>justice among the citizenry</w:t>
      </w:r>
      <w:r w:rsidRPr="00C83EF7">
        <w:rPr>
          <w:rStyle w:val="StyleBoldUnderline"/>
          <w:rFonts w:asciiTheme="minorHAnsi" w:hAnsiTheme="minorHAnsi"/>
        </w:rPr>
        <w:t>.</w:t>
      </w:r>
      <w:r w:rsidRPr="00C83EF7">
        <w:rPr>
          <w:rFonts w:asciiTheme="minorHAnsi" w:hAnsiTheme="minorHAnsi"/>
          <w:sz w:val="16"/>
        </w:rPr>
        <w:t xml:space="preserve"> In other words, </w:t>
      </w:r>
      <w:r w:rsidRPr="00C83EF7">
        <w:rPr>
          <w:rStyle w:val="StyleBoldUnderline"/>
          <w:rFonts w:asciiTheme="minorHAnsi" w:hAnsiTheme="minorHAnsi"/>
        </w:rPr>
        <w:t xml:space="preserve">modern bureaucracy effectively mediates the two </w:t>
      </w:r>
      <w:proofErr w:type="gramStart"/>
      <w:r w:rsidRPr="00C83EF7">
        <w:rPr>
          <w:rStyle w:val="StyleBoldUnderline"/>
          <w:rFonts w:asciiTheme="minorHAnsi" w:hAnsiTheme="minorHAnsi"/>
        </w:rPr>
        <w:t>poles,</w:t>
      </w:r>
      <w:proofErr w:type="gramEnd"/>
      <w:r w:rsidRPr="00C83EF7">
        <w:rPr>
          <w:rStyle w:val="StyleBoldUnderline"/>
          <w:rFonts w:asciiTheme="minorHAnsi" w:hAnsiTheme="minorHAnsi"/>
        </w:rPr>
        <w:t xml:space="preserve"> "liberty" and "equality</w:t>
      </w:r>
      <w:r w:rsidRPr="00C83EF7">
        <w:rPr>
          <w:rFonts w:asciiTheme="minorHAnsi" w:hAnsiTheme="minorHAnsi"/>
          <w:sz w:val="16"/>
        </w:rPr>
        <w:t xml:space="preserve">," </w:t>
      </w:r>
      <w:r w:rsidRPr="00C83EF7">
        <w:rPr>
          <w:rStyle w:val="StyleBoldUnderline"/>
          <w:rFonts w:asciiTheme="minorHAnsi" w:hAnsiTheme="minorHAnsi"/>
        </w:rPr>
        <w:t>that comprise what political theorists have called the liberal-democratic paradox</w:t>
      </w:r>
      <w:r w:rsidRPr="00C83EF7">
        <w:rPr>
          <w:rFonts w:asciiTheme="minorHAnsi" w:hAnsiTheme="minorHAnsi"/>
          <w:sz w:val="16"/>
        </w:rPr>
        <w:t xml:space="preserve"> (</w:t>
      </w:r>
      <w:proofErr w:type="spellStart"/>
      <w:r w:rsidRPr="00C83EF7">
        <w:rPr>
          <w:rFonts w:asciiTheme="minorHAnsi" w:hAnsiTheme="minorHAnsi"/>
          <w:sz w:val="16"/>
        </w:rPr>
        <w:t>Mouffe</w:t>
      </w:r>
      <w:proofErr w:type="spellEnd"/>
      <w:r w:rsidRPr="00C83EF7">
        <w:rPr>
          <w:rFonts w:asciiTheme="minorHAnsi" w:hAnsiTheme="minorHAnsi"/>
          <w:sz w:val="16"/>
        </w:rPr>
        <w:t xml:space="preserve"> 2009). </w:t>
      </w:r>
      <w:r w:rsidRPr="00C83EF7">
        <w:rPr>
          <w:rStyle w:val="StyleBoldUnderline"/>
          <w:rFonts w:asciiTheme="minorHAnsi" w:hAnsiTheme="minorHAnsi"/>
        </w:rPr>
        <w:t>When an event is framed as threatening to strip the state of its rhetorical power</w:t>
      </w:r>
      <w:r w:rsidRPr="00C83EF7">
        <w:rPr>
          <w:rFonts w:asciiTheme="minorHAnsi" w:hAnsiTheme="minorHAnsi"/>
          <w:sz w:val="16"/>
        </w:rPr>
        <w:t xml:space="preserve">, however, </w:t>
      </w:r>
      <w:r w:rsidRPr="00C83EF7">
        <w:rPr>
          <w:rStyle w:val="StyleBoldUnderline"/>
          <w:rFonts w:asciiTheme="minorHAnsi" w:hAnsiTheme="minorHAnsi"/>
        </w:rPr>
        <w:t>the bureaucratic apparatus becomes the crucible for</w:t>
      </w:r>
      <w:r w:rsidRPr="00C83EF7">
        <w:rPr>
          <w:rFonts w:asciiTheme="minorHAnsi" w:hAnsiTheme="minorHAnsi"/>
          <w:sz w:val="16"/>
        </w:rPr>
        <w:t xml:space="preserve"> what I identify in the third section, with additional help from Carl Schmitt and Giorgio </w:t>
      </w:r>
      <w:proofErr w:type="spellStart"/>
      <w:r w:rsidRPr="00C83EF7">
        <w:rPr>
          <w:rFonts w:asciiTheme="minorHAnsi" w:hAnsiTheme="minorHAnsi"/>
          <w:sz w:val="16"/>
        </w:rPr>
        <w:t>Agamben</w:t>
      </w:r>
      <w:proofErr w:type="spellEnd"/>
      <w:r w:rsidRPr="00C83EF7">
        <w:rPr>
          <w:rFonts w:asciiTheme="minorHAnsi" w:hAnsiTheme="minorHAnsi"/>
          <w:sz w:val="16"/>
        </w:rPr>
        <w:t xml:space="preserve">, as </w:t>
      </w:r>
      <w:r w:rsidRPr="00C83EF7">
        <w:rPr>
          <w:rStyle w:val="StyleBoldUnderline"/>
          <w:rFonts w:asciiTheme="minorHAnsi" w:hAnsiTheme="minorHAnsi"/>
        </w:rPr>
        <w:t>charismatic domination</w:t>
      </w:r>
      <w:r w:rsidRPr="00C83EF7">
        <w:rPr>
          <w:rFonts w:asciiTheme="minorHAnsi" w:hAnsiTheme="minorHAnsi"/>
          <w:sz w:val="16"/>
        </w:rPr>
        <w:t xml:space="preserve">, </w:t>
      </w:r>
      <w:r w:rsidRPr="00C83EF7">
        <w:rPr>
          <w:rStyle w:val="StyleBoldUnderline"/>
          <w:rFonts w:asciiTheme="minorHAnsi" w:hAnsiTheme="minorHAnsi"/>
        </w:rPr>
        <w:t>or the rhetorical exploitation of a vulnerable population by a sovereign decider</w:t>
      </w:r>
      <w:r w:rsidRPr="00C83EF7">
        <w:rPr>
          <w:rFonts w:asciiTheme="minorHAnsi" w:hAnsiTheme="minorHAnsi"/>
          <w:sz w:val="16"/>
        </w:rPr>
        <w:t xml:space="preserve">. Under these conditions, </w:t>
      </w:r>
      <w:r w:rsidRPr="00C83EF7">
        <w:rPr>
          <w:rStyle w:val="StyleBoldUnderline"/>
          <w:rFonts w:asciiTheme="minorHAnsi" w:hAnsiTheme="minorHAnsi"/>
        </w:rPr>
        <w:t>the state bureaucracy becomes a kind of "vanishing mediator</w:t>
      </w:r>
      <w:r w:rsidRPr="00C83EF7">
        <w:rPr>
          <w:rFonts w:asciiTheme="minorHAnsi" w:hAnsiTheme="minorHAnsi"/>
          <w:sz w:val="16"/>
        </w:rPr>
        <w:t xml:space="preserve">" (Jameson 1988, 25-27), </w:t>
      </w:r>
      <w:r w:rsidRPr="00C83EF7">
        <w:rPr>
          <w:rStyle w:val="StyleBoldUnderline"/>
          <w:rFonts w:asciiTheme="minorHAnsi" w:hAnsiTheme="minorHAnsi"/>
          <w:highlight w:val="cyan"/>
        </w:rPr>
        <w:t>i</w:t>
      </w:r>
      <w:r w:rsidRPr="00C83EF7">
        <w:rPr>
          <w:rStyle w:val="StyleBoldUnderline"/>
          <w:rFonts w:asciiTheme="minorHAnsi" w:hAnsiTheme="minorHAnsi"/>
        </w:rPr>
        <w:t xml:space="preserve">ts energies redirected for </w:t>
      </w:r>
      <w:r w:rsidRPr="00C83EF7">
        <w:rPr>
          <w:rStyle w:val="Emphasis"/>
          <w:rFonts w:asciiTheme="minorHAnsi" w:hAnsiTheme="minorHAnsi"/>
        </w:rPr>
        <w:t xml:space="preserve">exclusive and singular usage </w:t>
      </w:r>
      <w:r w:rsidRPr="00C83EF7">
        <w:rPr>
          <w:rStyle w:val="StyleBoldUnderline"/>
          <w:rFonts w:asciiTheme="minorHAnsi" w:hAnsiTheme="minorHAnsi"/>
        </w:rPr>
        <w:t>by the exceptional-charismatic sovereign</w:t>
      </w:r>
      <w:r w:rsidRPr="00C83EF7">
        <w:rPr>
          <w:rFonts w:asciiTheme="minorHAnsi" w:hAnsiTheme="minorHAnsi"/>
          <w:sz w:val="16"/>
        </w:rPr>
        <w:t xml:space="preserve">. </w:t>
      </w:r>
      <w:r w:rsidRPr="00C83EF7">
        <w:rPr>
          <w:rStyle w:val="Emphasis"/>
          <w:rFonts w:asciiTheme="minorHAnsi" w:hAnsiTheme="minorHAnsi"/>
        </w:rPr>
        <w:t>In the perpetual state of exception,</w:t>
      </w:r>
      <w:r w:rsidRPr="00C83EF7">
        <w:rPr>
          <w:rFonts w:asciiTheme="minorHAnsi" w:hAnsiTheme="minorHAnsi"/>
          <w:sz w:val="16"/>
        </w:rPr>
        <w:t xml:space="preserve"> </w:t>
      </w:r>
      <w:r w:rsidRPr="00C83EF7">
        <w:rPr>
          <w:rStyle w:val="StyleBoldUnderline"/>
          <w:rFonts w:asciiTheme="minorHAnsi" w:hAnsiTheme="minorHAnsi"/>
        </w:rPr>
        <w:t xml:space="preserve">the democratic paradox becomes subordinate to sovereign claims to total and indivisible control over the </w:t>
      </w:r>
      <w:r w:rsidRPr="00C83EF7">
        <w:rPr>
          <w:rStyle w:val="Emphasis"/>
          <w:rFonts w:asciiTheme="minorHAnsi" w:hAnsiTheme="minorHAnsi"/>
        </w:rPr>
        <w:t>legitimate use of force</w:t>
      </w:r>
      <w:r w:rsidRPr="00C83EF7">
        <w:rPr>
          <w:rFonts w:asciiTheme="minorHAnsi" w:hAnsiTheme="minorHAnsi"/>
          <w:sz w:val="16"/>
        </w:rPr>
        <w:t>. I conclude by outlining what I perceive as the best chances for stemming the growth of the national security bureaucracy, namely, relentless publicity.</w:t>
      </w:r>
    </w:p>
    <w:p w14:paraId="76AC7475" w14:textId="77777777" w:rsidR="00854583" w:rsidRDefault="00854583" w:rsidP="00854583"/>
    <w:p w14:paraId="50FCA690" w14:textId="77777777" w:rsidR="00854583" w:rsidRDefault="00854583" w:rsidP="00854583"/>
    <w:p w14:paraId="078EB81C" w14:textId="77777777" w:rsidR="00854583" w:rsidRPr="00C83EF7" w:rsidRDefault="00854583" w:rsidP="00854583">
      <w:pPr>
        <w:pStyle w:val="Heading3"/>
        <w:rPr>
          <w:rFonts w:asciiTheme="minorHAnsi" w:hAnsiTheme="minorHAnsi"/>
        </w:rPr>
      </w:pPr>
      <w:r w:rsidRPr="00C83EF7">
        <w:rPr>
          <w:rFonts w:asciiTheme="minorHAnsi" w:hAnsiTheme="minorHAnsi"/>
        </w:rPr>
        <w:lastRenderedPageBreak/>
        <w:t xml:space="preserve">AT: Consequences First </w:t>
      </w:r>
    </w:p>
    <w:p w14:paraId="0939BCD4" w14:textId="77777777" w:rsidR="00854583" w:rsidRPr="00C83EF7" w:rsidRDefault="00854583" w:rsidP="00854583">
      <w:pPr>
        <w:pStyle w:val="Heading4"/>
        <w:rPr>
          <w:rFonts w:asciiTheme="minorHAnsi" w:hAnsiTheme="minorHAnsi"/>
        </w:rPr>
      </w:pPr>
      <w:proofErr w:type="gramStart"/>
      <w:r w:rsidRPr="00C83EF7">
        <w:rPr>
          <w:rFonts w:asciiTheme="minorHAnsi" w:hAnsiTheme="minorHAnsi"/>
        </w:rPr>
        <w:t>4.Their</w:t>
      </w:r>
      <w:proofErr w:type="gramEnd"/>
      <w:r w:rsidRPr="00C83EF7">
        <w:rPr>
          <w:rFonts w:asciiTheme="minorHAnsi" w:hAnsiTheme="minorHAnsi"/>
        </w:rPr>
        <w:t xml:space="preserve"> impact calculus is blackmail---your only concern should be with acting ethically; not speculating about third parties  </w:t>
      </w:r>
    </w:p>
    <w:p w14:paraId="070DBC67" w14:textId="77777777" w:rsidR="00854583" w:rsidRPr="00C83EF7" w:rsidRDefault="00854583" w:rsidP="00854583">
      <w:pPr>
        <w:rPr>
          <w:rFonts w:asciiTheme="minorHAnsi" w:hAnsiTheme="minorHAnsi"/>
        </w:rPr>
      </w:pPr>
      <w:r w:rsidRPr="00C83EF7">
        <w:rPr>
          <w:rFonts w:asciiTheme="minorHAnsi" w:hAnsiTheme="minorHAnsi"/>
        </w:rPr>
        <w:t xml:space="preserve">Ulrich </w:t>
      </w:r>
      <w:r w:rsidRPr="00C83EF7">
        <w:rPr>
          <w:rStyle w:val="StyleStyleBold12pt"/>
          <w:rFonts w:asciiTheme="minorHAnsi" w:hAnsiTheme="minorHAnsi"/>
        </w:rPr>
        <w:t>Beck, Professor of Sociology at the Ludwig-Maximilian University</w:t>
      </w:r>
      <w:r w:rsidRPr="00C83EF7">
        <w:rPr>
          <w:rFonts w:asciiTheme="minorHAnsi" w:hAnsiTheme="minorHAnsi"/>
        </w:rPr>
        <w:t xml:space="preserve"> in Munich, World Risk Society, </w:t>
      </w:r>
      <w:r w:rsidRPr="00C83EF7">
        <w:rPr>
          <w:rStyle w:val="StyleStyleBold12pt"/>
          <w:rFonts w:asciiTheme="minorHAnsi" w:hAnsiTheme="minorHAnsi"/>
        </w:rPr>
        <w:t>1999,</w:t>
      </w:r>
      <w:r w:rsidRPr="00C83EF7">
        <w:rPr>
          <w:rFonts w:asciiTheme="minorHAnsi" w:hAnsiTheme="minorHAnsi"/>
        </w:rPr>
        <w:t xml:space="preserve"> pp. 137-8</w:t>
      </w:r>
    </w:p>
    <w:p w14:paraId="3501756A" w14:textId="77777777" w:rsidR="00854583" w:rsidRPr="00C83EF7" w:rsidRDefault="00854583" w:rsidP="00854583">
      <w:pPr>
        <w:rPr>
          <w:rFonts w:asciiTheme="minorHAnsi" w:hAnsiTheme="minorHAnsi"/>
          <w:szCs w:val="20"/>
        </w:rPr>
      </w:pPr>
      <w:r w:rsidRPr="00C83EF7">
        <w:rPr>
          <w:rFonts w:asciiTheme="minorHAnsi" w:hAnsiTheme="minorHAnsi"/>
          <w:szCs w:val="20"/>
          <w:u w:val="single"/>
        </w:rPr>
        <w:t xml:space="preserve">Believed </w:t>
      </w:r>
      <w:r w:rsidRPr="00C83EF7">
        <w:rPr>
          <w:rFonts w:asciiTheme="minorHAnsi" w:hAnsiTheme="minorHAnsi"/>
          <w:szCs w:val="20"/>
          <w:highlight w:val="darkGray"/>
          <w:u w:val="single"/>
        </w:rPr>
        <w:t>risks</w:t>
      </w:r>
      <w:r w:rsidRPr="00C83EF7">
        <w:rPr>
          <w:rFonts w:asciiTheme="minorHAnsi" w:hAnsiTheme="minorHAnsi"/>
          <w:szCs w:val="20"/>
          <w:u w:val="single"/>
        </w:rPr>
        <w:t xml:space="preserve"> are the whip used to </w:t>
      </w:r>
      <w:r w:rsidRPr="00C83EF7">
        <w:rPr>
          <w:rFonts w:asciiTheme="minorHAnsi" w:hAnsiTheme="minorHAnsi"/>
          <w:szCs w:val="20"/>
          <w:highlight w:val="darkGray"/>
          <w:u w:val="single"/>
        </w:rPr>
        <w:t>keep the present day moving along</w:t>
      </w:r>
      <w:r w:rsidRPr="00C83EF7">
        <w:rPr>
          <w:rFonts w:asciiTheme="minorHAnsi" w:hAnsiTheme="minorHAnsi"/>
          <w:szCs w:val="20"/>
          <w:u w:val="single"/>
        </w:rPr>
        <w:t xml:space="preserve"> at a gallop. </w:t>
      </w:r>
      <w:r w:rsidRPr="00C83EF7">
        <w:rPr>
          <w:rFonts w:asciiTheme="minorHAnsi" w:hAnsiTheme="minorHAnsi"/>
          <w:szCs w:val="20"/>
          <w:highlight w:val="darkGray"/>
          <w:u w:val="single"/>
        </w:rPr>
        <w:t>The more threatening the shadows</w:t>
      </w:r>
      <w:r w:rsidRPr="00C83EF7">
        <w:rPr>
          <w:rFonts w:asciiTheme="minorHAnsi" w:hAnsiTheme="minorHAnsi"/>
          <w:szCs w:val="20"/>
          <w:u w:val="single"/>
        </w:rPr>
        <w:t xml:space="preserve"> that fall on the present day from a terrible future looming 'in the distance</w:t>
      </w:r>
      <w:r w:rsidRPr="00C83EF7">
        <w:rPr>
          <w:rFonts w:asciiTheme="minorHAnsi" w:hAnsiTheme="minorHAnsi"/>
          <w:szCs w:val="20"/>
          <w:highlight w:val="darkGray"/>
          <w:u w:val="single"/>
        </w:rPr>
        <w:t>, the more compelling the shock that can be provoked by dramatizing risk today</w:t>
      </w:r>
      <w:r w:rsidRPr="00C83EF7">
        <w:rPr>
          <w:rFonts w:asciiTheme="minorHAnsi" w:hAnsiTheme="minorHAnsi"/>
          <w:szCs w:val="20"/>
          <w:u w:val="single"/>
        </w:rPr>
        <w:t>. This can be demonstrated not only</w:t>
      </w:r>
      <w:r w:rsidRPr="00C83EF7">
        <w:rPr>
          <w:rFonts w:asciiTheme="minorHAnsi" w:hAnsiTheme="minorHAnsi"/>
          <w:szCs w:val="20"/>
        </w:rPr>
        <w:t xml:space="preserve"> </w:t>
      </w:r>
      <w:r w:rsidRPr="00C83EF7">
        <w:rPr>
          <w:rFonts w:asciiTheme="minorHAnsi" w:hAnsiTheme="minorHAnsi"/>
          <w:szCs w:val="20"/>
          <w:u w:val="single"/>
        </w:rPr>
        <w:t>with the discourse on the environmental crisis</w:t>
      </w:r>
      <w:r w:rsidRPr="00C83EF7">
        <w:rPr>
          <w:rFonts w:asciiTheme="minorHAnsi" w:hAnsiTheme="minorHAnsi"/>
          <w:szCs w:val="20"/>
        </w:rPr>
        <w:t>,</w:t>
      </w:r>
      <w:r w:rsidRPr="00C83EF7">
        <w:rPr>
          <w:rFonts w:asciiTheme="minorHAnsi" w:hAnsiTheme="minorHAnsi"/>
          <w:szCs w:val="20"/>
          <w:u w:val="single"/>
        </w:rPr>
        <w:t xml:space="preserve"> but</w:t>
      </w:r>
      <w:r w:rsidRPr="00C83EF7">
        <w:rPr>
          <w:rFonts w:asciiTheme="minorHAnsi" w:hAnsiTheme="minorHAnsi"/>
          <w:szCs w:val="20"/>
        </w:rPr>
        <w:t xml:space="preserve"> also, and perhaps </w:t>
      </w:r>
      <w:r w:rsidRPr="00C83EF7">
        <w:rPr>
          <w:rFonts w:asciiTheme="minorHAnsi" w:hAnsiTheme="minorHAnsi"/>
          <w:szCs w:val="20"/>
          <w:u w:val="single"/>
        </w:rPr>
        <w:t>even more emphatically, with the example of the discourse on globalization</w:t>
      </w:r>
      <w:r w:rsidRPr="00C83EF7">
        <w:rPr>
          <w:rFonts w:asciiTheme="minorHAnsi" w:hAnsiTheme="minorHAnsi"/>
          <w:szCs w:val="20"/>
        </w:rPr>
        <w:t xml:space="preserve">. For instance, </w:t>
      </w:r>
      <w:r w:rsidRPr="00C83EF7">
        <w:rPr>
          <w:rFonts w:asciiTheme="minorHAnsi" w:hAnsiTheme="minorHAnsi"/>
          <w:szCs w:val="20"/>
          <w:u w:val="single"/>
        </w:rPr>
        <w:t xml:space="preserve">the globalization of paid </w:t>
      </w:r>
      <w:proofErr w:type="spellStart"/>
      <w:r w:rsidRPr="00C83EF7">
        <w:rPr>
          <w:rFonts w:asciiTheme="minorHAnsi" w:hAnsiTheme="minorHAnsi"/>
          <w:szCs w:val="20"/>
          <w:u w:val="single"/>
        </w:rPr>
        <w:t>labour</w:t>
      </w:r>
      <w:proofErr w:type="spellEnd"/>
      <w:r w:rsidRPr="00C83EF7">
        <w:rPr>
          <w:rFonts w:asciiTheme="minorHAnsi" w:hAnsiTheme="minorHAnsi"/>
          <w:szCs w:val="20"/>
          <w:u w:val="single"/>
        </w:rPr>
        <w:t xml:space="preserve"> does not</w:t>
      </w:r>
      <w:r w:rsidRPr="00C83EF7">
        <w:rPr>
          <w:rFonts w:asciiTheme="minorHAnsi" w:hAnsiTheme="minorHAnsi"/>
          <w:szCs w:val="20"/>
        </w:rPr>
        <w:t xml:space="preserve"> (as </w:t>
      </w:r>
      <w:proofErr w:type="spellStart"/>
      <w:r w:rsidRPr="00C83EF7">
        <w:rPr>
          <w:rFonts w:asciiTheme="minorHAnsi" w:hAnsiTheme="minorHAnsi"/>
          <w:szCs w:val="20"/>
        </w:rPr>
        <w:t>yeti</w:t>
      </w:r>
      <w:proofErr w:type="spellEnd"/>
      <w:r w:rsidRPr="00C83EF7">
        <w:rPr>
          <w:rFonts w:asciiTheme="minorHAnsi" w:hAnsiTheme="minorHAnsi"/>
          <w:szCs w:val="20"/>
        </w:rPr>
        <w:t xml:space="preserve"> </w:t>
      </w:r>
      <w:r w:rsidRPr="00C83EF7">
        <w:rPr>
          <w:rFonts w:asciiTheme="minorHAnsi" w:hAnsiTheme="minorHAnsi"/>
          <w:szCs w:val="20"/>
          <w:u w:val="single"/>
        </w:rPr>
        <w:t>exist to a large degree</w:t>
      </w:r>
      <w:r w:rsidRPr="00C83EF7">
        <w:rPr>
          <w:rFonts w:asciiTheme="minorHAnsi" w:hAnsiTheme="minorHAnsi"/>
          <w:szCs w:val="20"/>
        </w:rPr>
        <w:t xml:space="preserve">; it threatens or, more </w:t>
      </w:r>
      <w:proofErr w:type="spellStart"/>
      <w:r w:rsidRPr="00C83EF7">
        <w:rPr>
          <w:rFonts w:asciiTheme="minorHAnsi" w:hAnsiTheme="minorHAnsi"/>
          <w:szCs w:val="20"/>
        </w:rPr>
        <w:t>accuratelyl</w:t>
      </w:r>
      <w:proofErr w:type="spellEnd"/>
      <w:r w:rsidRPr="00C83EF7">
        <w:rPr>
          <w:rFonts w:asciiTheme="minorHAnsi" w:hAnsiTheme="minorHAnsi"/>
          <w:szCs w:val="20"/>
        </w:rPr>
        <w:t xml:space="preserve"> transnational management threatens us with it. The exchange of (expensive) </w:t>
      </w:r>
      <w:proofErr w:type="spellStart"/>
      <w:r w:rsidRPr="00C83EF7">
        <w:rPr>
          <w:rFonts w:asciiTheme="minorHAnsi" w:hAnsiTheme="minorHAnsi"/>
          <w:szCs w:val="20"/>
        </w:rPr>
        <w:t>labour</w:t>
      </w:r>
      <w:proofErr w:type="spellEnd"/>
      <w:r w:rsidRPr="00C83EF7">
        <w:rPr>
          <w:rFonts w:asciiTheme="minorHAnsi" w:hAnsiTheme="minorHAnsi"/>
          <w:szCs w:val="20"/>
        </w:rPr>
        <w:t xml:space="preserve"> in Europe for (cheap) </w:t>
      </w:r>
      <w:proofErr w:type="spellStart"/>
      <w:r w:rsidRPr="00C83EF7">
        <w:rPr>
          <w:rFonts w:asciiTheme="minorHAnsi" w:hAnsiTheme="minorHAnsi"/>
          <w:szCs w:val="20"/>
        </w:rPr>
        <w:t>labour</w:t>
      </w:r>
      <w:proofErr w:type="spellEnd"/>
      <w:r w:rsidRPr="00C83EF7">
        <w:rPr>
          <w:rFonts w:asciiTheme="minorHAnsi" w:hAnsiTheme="minorHAnsi"/>
          <w:szCs w:val="20"/>
        </w:rPr>
        <w:t xml:space="preserve"> in India or Korea, after all, amounts to at most 10 per cent (in Germany) and primarily affects the lower wage and skilled groups (</w:t>
      </w:r>
      <w:proofErr w:type="spellStart"/>
      <w:r w:rsidRPr="00C83EF7">
        <w:rPr>
          <w:rFonts w:asciiTheme="minorHAnsi" w:hAnsiTheme="minorHAnsi"/>
          <w:szCs w:val="20"/>
        </w:rPr>
        <w:t>Kommission</w:t>
      </w:r>
      <w:proofErr w:type="spellEnd"/>
      <w:r w:rsidRPr="00C83EF7">
        <w:rPr>
          <w:rFonts w:asciiTheme="minorHAnsi" w:hAnsiTheme="minorHAnsi"/>
          <w:szCs w:val="20"/>
        </w:rPr>
        <w:t xml:space="preserve"> </w:t>
      </w:r>
      <w:proofErr w:type="spellStart"/>
      <w:r w:rsidRPr="00C83EF7">
        <w:rPr>
          <w:rFonts w:asciiTheme="minorHAnsi" w:hAnsiTheme="minorHAnsi"/>
          <w:szCs w:val="20"/>
        </w:rPr>
        <w:t>fdr</w:t>
      </w:r>
      <w:proofErr w:type="spellEnd"/>
      <w:r w:rsidRPr="00C83EF7">
        <w:rPr>
          <w:rFonts w:asciiTheme="minorHAnsi" w:hAnsiTheme="minorHAnsi"/>
          <w:szCs w:val="20"/>
        </w:rPr>
        <w:t xml:space="preserve"> </w:t>
      </w:r>
      <w:proofErr w:type="spellStart"/>
      <w:r w:rsidRPr="00C83EF7">
        <w:rPr>
          <w:rFonts w:asciiTheme="minorHAnsi" w:hAnsiTheme="minorHAnsi"/>
          <w:szCs w:val="20"/>
        </w:rPr>
        <w:t>Zukunftsfragen</w:t>
      </w:r>
      <w:proofErr w:type="spellEnd"/>
      <w:r w:rsidRPr="00C83EF7">
        <w:rPr>
          <w:rFonts w:asciiTheme="minorHAnsi" w:hAnsiTheme="minorHAnsi"/>
          <w:szCs w:val="20"/>
        </w:rPr>
        <w:t xml:space="preserve">, 1997: </w:t>
      </w:r>
      <w:proofErr w:type="spellStart"/>
      <w:r w:rsidRPr="00C83EF7">
        <w:rPr>
          <w:rFonts w:asciiTheme="minorHAnsi" w:hAnsiTheme="minorHAnsi"/>
          <w:szCs w:val="20"/>
        </w:rPr>
        <w:t>ch.</w:t>
      </w:r>
      <w:proofErr w:type="spellEnd"/>
      <w:r w:rsidRPr="00C83EF7">
        <w:rPr>
          <w:rFonts w:asciiTheme="minorHAnsi" w:hAnsiTheme="minorHAnsi"/>
          <w:szCs w:val="20"/>
        </w:rPr>
        <w:t xml:space="preserve"> 7). </w:t>
      </w:r>
      <w:r w:rsidRPr="00C83EF7">
        <w:rPr>
          <w:rFonts w:asciiTheme="minorHAnsi" w:hAnsiTheme="minorHAnsi"/>
          <w:szCs w:val="20"/>
          <w:highlight w:val="darkGray"/>
          <w:u w:val="single"/>
        </w:rPr>
        <w:t>The brilliantly staged risk of</w:t>
      </w:r>
      <w:r w:rsidRPr="00C83EF7">
        <w:rPr>
          <w:rFonts w:asciiTheme="minorHAnsi" w:hAnsiTheme="minorHAnsi"/>
          <w:szCs w:val="20"/>
          <w:u w:val="single"/>
        </w:rPr>
        <w:t xml:space="preserve"> </w:t>
      </w:r>
      <w:r w:rsidRPr="00C83EF7">
        <w:rPr>
          <w:rFonts w:asciiTheme="minorHAnsi" w:hAnsiTheme="minorHAnsi"/>
          <w:szCs w:val="20"/>
          <w:highlight w:val="darkGray"/>
          <w:u w:val="single"/>
        </w:rPr>
        <w:t>globalization,</w:t>
      </w:r>
      <w:r w:rsidRPr="00C83EF7">
        <w:rPr>
          <w:rFonts w:asciiTheme="minorHAnsi" w:hAnsiTheme="minorHAnsi"/>
          <w:szCs w:val="20"/>
          <w:u w:val="single"/>
        </w:rPr>
        <w:t xml:space="preserve"> however</w:t>
      </w:r>
      <w:r w:rsidRPr="00C83EF7">
        <w:rPr>
          <w:rFonts w:asciiTheme="minorHAnsi" w:hAnsiTheme="minorHAnsi"/>
          <w:szCs w:val="20"/>
          <w:highlight w:val="darkGray"/>
          <w:u w:val="single"/>
        </w:rPr>
        <w:t>, has already become an instrument for reopening the issue of power in society</w:t>
      </w:r>
      <w:r w:rsidRPr="00C83EF7">
        <w:rPr>
          <w:rFonts w:asciiTheme="minorHAnsi" w:hAnsiTheme="minorHAnsi"/>
          <w:szCs w:val="20"/>
          <w:u w:val="single"/>
        </w:rPr>
        <w:t xml:space="preserve">. By invoking the horrors of globalization, </w:t>
      </w:r>
      <w:r w:rsidRPr="00C83EF7">
        <w:rPr>
          <w:rFonts w:asciiTheme="minorHAnsi" w:hAnsiTheme="minorHAnsi"/>
          <w:szCs w:val="20"/>
          <w:highlight w:val="darkGray"/>
          <w:u w:val="single"/>
        </w:rPr>
        <w:t>everything can be called into question: trade unions</w:t>
      </w:r>
      <w:r w:rsidRPr="00C83EF7">
        <w:rPr>
          <w:rFonts w:asciiTheme="minorHAnsi" w:hAnsiTheme="minorHAnsi"/>
          <w:szCs w:val="20"/>
          <w:u w:val="single"/>
        </w:rPr>
        <w:t xml:space="preserve">, of course, but also </w:t>
      </w:r>
      <w:r w:rsidRPr="00C83EF7">
        <w:rPr>
          <w:rFonts w:asciiTheme="minorHAnsi" w:hAnsiTheme="minorHAnsi"/>
          <w:szCs w:val="20"/>
          <w:highlight w:val="darkGray"/>
          <w:u w:val="single"/>
        </w:rPr>
        <w:t>the welfare state, maxims of national policy and</w:t>
      </w:r>
      <w:r w:rsidRPr="00C83EF7">
        <w:rPr>
          <w:rFonts w:asciiTheme="minorHAnsi" w:hAnsiTheme="minorHAnsi"/>
          <w:szCs w:val="20"/>
          <w:u w:val="single"/>
        </w:rPr>
        <w:t xml:space="preserve">, it goes without saying, </w:t>
      </w:r>
      <w:r w:rsidRPr="00C83EF7">
        <w:rPr>
          <w:rFonts w:asciiTheme="minorHAnsi" w:hAnsiTheme="minorHAnsi"/>
          <w:szCs w:val="20"/>
          <w:highlight w:val="darkGray"/>
          <w:u w:val="single"/>
        </w:rPr>
        <w:t>welfare assistance</w:t>
      </w:r>
      <w:r w:rsidRPr="00C83EF7">
        <w:rPr>
          <w:rFonts w:asciiTheme="minorHAnsi" w:hAnsiTheme="minorHAnsi"/>
          <w:szCs w:val="20"/>
        </w:rPr>
        <w:t xml:space="preserve">. Moreover, all of this is done with an expression of regret that it is - unfortunately - necessary to terminate Christian compassion for the sake of Christian compassion. </w:t>
      </w:r>
      <w:r w:rsidRPr="00C83EF7">
        <w:rPr>
          <w:rFonts w:asciiTheme="minorHAnsi" w:hAnsiTheme="minorHAnsi"/>
          <w:szCs w:val="20"/>
          <w:u w:val="single"/>
        </w:rPr>
        <w:t xml:space="preserve">Established </w:t>
      </w:r>
      <w:r w:rsidRPr="00C83EF7">
        <w:rPr>
          <w:rFonts w:asciiTheme="minorHAnsi" w:hAnsiTheme="minorHAnsi"/>
          <w:szCs w:val="20"/>
          <w:highlight w:val="darkGray"/>
          <w:u w:val="single"/>
        </w:rPr>
        <w:t>risk definitions are</w:t>
      </w:r>
      <w:r w:rsidRPr="00C83EF7">
        <w:rPr>
          <w:rFonts w:asciiTheme="minorHAnsi" w:hAnsiTheme="minorHAnsi"/>
          <w:szCs w:val="20"/>
          <w:u w:val="single"/>
        </w:rPr>
        <w:t xml:space="preserve"> thus </w:t>
      </w:r>
      <w:r w:rsidRPr="00C83EF7">
        <w:rPr>
          <w:rFonts w:asciiTheme="minorHAnsi" w:hAnsiTheme="minorHAnsi"/>
          <w:szCs w:val="20"/>
          <w:highlight w:val="darkGray"/>
          <w:u w:val="single"/>
        </w:rPr>
        <w:t xml:space="preserve">a magic wand with which a stagnant society can terrify </w:t>
      </w:r>
      <w:proofErr w:type="gramStart"/>
      <w:r w:rsidRPr="00C83EF7">
        <w:rPr>
          <w:rFonts w:asciiTheme="minorHAnsi" w:hAnsiTheme="minorHAnsi"/>
          <w:szCs w:val="20"/>
          <w:highlight w:val="darkGray"/>
          <w:u w:val="single"/>
        </w:rPr>
        <w:t>itself</w:t>
      </w:r>
      <w:proofErr w:type="gramEnd"/>
      <w:r w:rsidRPr="00C83EF7">
        <w:rPr>
          <w:rFonts w:asciiTheme="minorHAnsi" w:hAnsiTheme="minorHAnsi"/>
          <w:szCs w:val="20"/>
          <w:highlight w:val="darkGray"/>
          <w:u w:val="single"/>
        </w:rPr>
        <w:t xml:space="preserve"> and thereby activate its political </w:t>
      </w:r>
      <w:proofErr w:type="spellStart"/>
      <w:r w:rsidRPr="00C83EF7">
        <w:rPr>
          <w:rFonts w:asciiTheme="minorHAnsi" w:hAnsiTheme="minorHAnsi"/>
          <w:szCs w:val="20"/>
          <w:highlight w:val="darkGray"/>
          <w:u w:val="single"/>
        </w:rPr>
        <w:t>centres</w:t>
      </w:r>
      <w:proofErr w:type="spellEnd"/>
      <w:r w:rsidRPr="00C83EF7">
        <w:rPr>
          <w:rFonts w:asciiTheme="minorHAnsi" w:hAnsiTheme="minorHAnsi"/>
          <w:szCs w:val="20"/>
          <w:highlight w:val="darkGray"/>
          <w:u w:val="single"/>
        </w:rPr>
        <w:t xml:space="preserve"> and become politicized from within</w:t>
      </w:r>
      <w:r w:rsidRPr="00C83EF7">
        <w:rPr>
          <w:rFonts w:asciiTheme="minorHAnsi" w:hAnsiTheme="minorHAnsi"/>
          <w:szCs w:val="20"/>
          <w:u w:val="single"/>
        </w:rPr>
        <w:t>. The public</w:t>
      </w:r>
      <w:r w:rsidRPr="00C83EF7">
        <w:rPr>
          <w:rFonts w:asciiTheme="minorHAnsi" w:hAnsiTheme="minorHAnsi"/>
          <w:szCs w:val="20"/>
        </w:rPr>
        <w:t xml:space="preserve"> (mass media) dramatization of risk is in this sense an antidote to current narrow-minded 'more-of-the-same' attitudes. </w:t>
      </w:r>
      <w:r w:rsidRPr="00C83EF7">
        <w:rPr>
          <w:rFonts w:asciiTheme="minorHAnsi" w:hAnsiTheme="minorHAnsi"/>
          <w:szCs w:val="20"/>
          <w:u w:val="single"/>
        </w:rPr>
        <w:t>A society that conceives of itself as a risk society is</w:t>
      </w:r>
      <w:r w:rsidRPr="00C83EF7">
        <w:rPr>
          <w:rFonts w:asciiTheme="minorHAnsi" w:hAnsiTheme="minorHAnsi"/>
          <w:szCs w:val="20"/>
        </w:rPr>
        <w:t xml:space="preserve">, to use a Catholic metaphor, </w:t>
      </w:r>
      <w:r w:rsidRPr="00C83EF7">
        <w:rPr>
          <w:rFonts w:asciiTheme="minorHAnsi" w:hAnsiTheme="minorHAnsi"/>
          <w:szCs w:val="20"/>
          <w:u w:val="single"/>
        </w:rPr>
        <w:t>in the position of the sinner who confesses his or her sins in order to be able to contemplate the possibility and desirability of a 'better' life in harmony with nature and the world's conscience. However, few sinners actually want to repent and instigate a change. Most prefer for nothing to happen whilst complaining about that very fact, because then everything is possible. Profession of sins and the identification with the risk society allow us simultaneously to enjoy both the bad good life and the threats to it</w:t>
      </w:r>
      <w:r w:rsidRPr="00C83EF7">
        <w:rPr>
          <w:rFonts w:asciiTheme="minorHAnsi" w:hAnsiTheme="minorHAnsi"/>
          <w:szCs w:val="20"/>
        </w:rPr>
        <w:t>.</w:t>
      </w:r>
    </w:p>
    <w:p w14:paraId="14022D9D" w14:textId="77777777" w:rsidR="00854583" w:rsidRDefault="00854583" w:rsidP="00854583"/>
    <w:p w14:paraId="329CAC2A" w14:textId="77777777" w:rsidR="00854583" w:rsidRPr="005A776A" w:rsidRDefault="00854583" w:rsidP="00854583">
      <w:pPr>
        <w:rPr>
          <w:rFonts w:asciiTheme="minorHAnsi" w:hAnsiTheme="minorHAnsi"/>
        </w:rPr>
      </w:pPr>
    </w:p>
    <w:p w14:paraId="3F858FB7" w14:textId="77777777" w:rsidR="00854583" w:rsidRDefault="00854583" w:rsidP="00854583">
      <w:pPr>
        <w:pStyle w:val="Heading3"/>
      </w:pPr>
      <w:r>
        <w:lastRenderedPageBreak/>
        <w:t xml:space="preserve">***Bond </w:t>
      </w:r>
      <w:r>
        <w:t>DA</w:t>
      </w:r>
    </w:p>
    <w:p w14:paraId="01E72BC3" w14:textId="77777777" w:rsidR="00854583" w:rsidRPr="00D402F6" w:rsidRDefault="00854583" w:rsidP="00854583">
      <w:pPr>
        <w:pStyle w:val="Heading3"/>
      </w:pPr>
      <w:r w:rsidRPr="00D402F6">
        <w:lastRenderedPageBreak/>
        <w:t xml:space="preserve">2NC Roberts will pick </w:t>
      </w:r>
    </w:p>
    <w:p w14:paraId="1C8687DF" w14:textId="77777777" w:rsidR="00854583" w:rsidRDefault="00854583" w:rsidP="00854583"/>
    <w:p w14:paraId="70173A0C" w14:textId="77777777" w:rsidR="00854583" w:rsidRDefault="00854583" w:rsidP="00854583">
      <w:pPr>
        <w:rPr>
          <w:rStyle w:val="StyleStyleBold12pt"/>
        </w:rPr>
      </w:pPr>
      <w:r>
        <w:rPr>
          <w:rStyle w:val="StyleStyleBold12pt"/>
        </w:rPr>
        <w:t xml:space="preserve">Roberts would select judges for the national security court </w:t>
      </w:r>
    </w:p>
    <w:p w14:paraId="461ACC81" w14:textId="77777777" w:rsidR="00854583" w:rsidRDefault="00854583" w:rsidP="00854583">
      <w:proofErr w:type="spellStart"/>
      <w:r w:rsidRPr="00C363EC">
        <w:rPr>
          <w:rStyle w:val="StyleStyleBold12pt"/>
        </w:rPr>
        <w:t>Vladeck</w:t>
      </w:r>
      <w:proofErr w:type="spellEnd"/>
      <w:r w:rsidRPr="00C363EC">
        <w:rPr>
          <w:rStyle w:val="StyleStyleBold12pt"/>
        </w:rPr>
        <w:t xml:space="preserve">-prof law American-9  </w:t>
      </w:r>
      <w:r>
        <w:t xml:space="preserve"> 45 Willamette L. Rev. 505</w:t>
      </w:r>
    </w:p>
    <w:p w14:paraId="0D244B28" w14:textId="77777777" w:rsidR="00854583" w:rsidRDefault="00854583" w:rsidP="00854583">
      <w:r>
        <w:t>PRESIDENTIAL POWER IN THE 21ST CENTURY SYMPOSIUM: ARTICLE: THE CASE AGAINST NATIONAL SECURITY COURTS</w:t>
      </w:r>
    </w:p>
    <w:p w14:paraId="4463EC49" w14:textId="77777777" w:rsidR="00854583" w:rsidRDefault="00854583" w:rsidP="00854583">
      <w:pPr>
        <w:rPr>
          <w:sz w:val="16"/>
        </w:rPr>
      </w:pPr>
      <w:r w:rsidRPr="00900ACC">
        <w:rPr>
          <w:sz w:val="16"/>
        </w:rPr>
        <w:t xml:space="preserve">Frustratingly, </w:t>
      </w:r>
      <w:r w:rsidRPr="00207E55">
        <w:rPr>
          <w:rStyle w:val="StyleBoldUnderline"/>
        </w:rPr>
        <w:t>most of the proposals get this far, but go into very little additional detail, focusing instead on repetitive arguments for why the traditional models are inadequate</w:t>
      </w:r>
      <w:r w:rsidRPr="00900ACC">
        <w:rPr>
          <w:sz w:val="16"/>
        </w:rPr>
        <w:t xml:space="preserve">. </w:t>
      </w:r>
      <w:r w:rsidRPr="00900ACC">
        <w:rPr>
          <w:rStyle w:val="StyleBoldUnderline"/>
          <w:highlight w:val="cyan"/>
        </w:rPr>
        <w:t>One of the more principled proposals</w:t>
      </w:r>
      <w:r w:rsidRPr="00900ACC">
        <w:rPr>
          <w:sz w:val="16"/>
        </w:rPr>
        <w:t xml:space="preserve"> is that offered by </w:t>
      </w:r>
      <w:proofErr w:type="spellStart"/>
      <w:r w:rsidRPr="00900ACC">
        <w:rPr>
          <w:sz w:val="16"/>
        </w:rPr>
        <w:t>Katyal</w:t>
      </w:r>
      <w:proofErr w:type="spellEnd"/>
      <w:r w:rsidRPr="00900ACC">
        <w:rPr>
          <w:sz w:val="16"/>
        </w:rPr>
        <w:t xml:space="preserve"> and Goldsmith, </w:t>
      </w:r>
      <w:r w:rsidRPr="00900ACC">
        <w:rPr>
          <w:rStyle w:val="StyleBoldUnderline"/>
          <w:highlight w:val="cyan"/>
        </w:rPr>
        <w:t>who argue that the</w:t>
      </w:r>
      <w:r w:rsidRPr="00900ACC">
        <w:rPr>
          <w:sz w:val="16"/>
        </w:rPr>
        <w:t xml:space="preserve">  [*512]  </w:t>
      </w:r>
      <w:r w:rsidRPr="00900ACC">
        <w:rPr>
          <w:rStyle w:val="StyleBoldUnderline"/>
          <w:highlight w:val="cyan"/>
        </w:rPr>
        <w:t>decision-makers should be life-tenured Article III judges, selected by the Chief Justice in the same way as the judges on various specialized Article III courts</w:t>
      </w:r>
      <w:r w:rsidRPr="00900ACC">
        <w:rPr>
          <w:sz w:val="16"/>
          <w:highlight w:val="cyan"/>
        </w:rPr>
        <w:t xml:space="preserve"> </w:t>
      </w:r>
      <w:r w:rsidRPr="00900ACC">
        <w:rPr>
          <w:rStyle w:val="StyleBoldUnderline"/>
          <w:highlight w:val="cyan"/>
        </w:rPr>
        <w:t>(including</w:t>
      </w:r>
      <w:r w:rsidRPr="00900ACC">
        <w:rPr>
          <w:sz w:val="16"/>
        </w:rPr>
        <w:t>, as an important related example</w:t>
      </w:r>
      <w:r w:rsidRPr="00900ACC">
        <w:rPr>
          <w:sz w:val="16"/>
          <w:highlight w:val="cyan"/>
        </w:rPr>
        <w:t xml:space="preserve">, </w:t>
      </w:r>
      <w:r w:rsidRPr="00900ACC">
        <w:rPr>
          <w:rStyle w:val="StyleBoldUnderline"/>
          <w:highlight w:val="cyan"/>
        </w:rPr>
        <w:t>the Foreign Intelligence Surveillance Court and Court of Review</w:t>
      </w:r>
      <w:r w:rsidRPr="00900ACC">
        <w:rPr>
          <w:sz w:val="16"/>
        </w:rPr>
        <w:t xml:space="preserve">). 31 Although </w:t>
      </w:r>
      <w:proofErr w:type="spellStart"/>
      <w:r w:rsidRPr="00900ACC">
        <w:rPr>
          <w:sz w:val="16"/>
        </w:rPr>
        <w:t>Katyal</w:t>
      </w:r>
      <w:proofErr w:type="spellEnd"/>
      <w:r w:rsidRPr="00900ACC">
        <w:rPr>
          <w:sz w:val="16"/>
        </w:rPr>
        <w:t xml:space="preserve"> and Goldsmith believe that "traditional" procedural and evidentiary rules should be relaxed, they nevertheless trumpet that:</w:t>
      </w:r>
    </w:p>
    <w:p w14:paraId="486C938C" w14:textId="77777777" w:rsidR="00854583" w:rsidRPr="00FD3DC2" w:rsidRDefault="00854583" w:rsidP="00854583">
      <w:pPr>
        <w:pStyle w:val="Heading4"/>
      </w:pPr>
      <w:r w:rsidRPr="00FD3DC2">
        <w:t xml:space="preserve">Roberts would appoint judges </w:t>
      </w:r>
    </w:p>
    <w:p w14:paraId="08653256" w14:textId="77777777" w:rsidR="00854583" w:rsidRDefault="00854583" w:rsidP="00854583">
      <w:r>
        <w:rPr>
          <w:rStyle w:val="StyleStyleBold12pt"/>
        </w:rPr>
        <w:t>KIRKLAND, UPI Senior Legal Affairs Correspondent</w:t>
      </w:r>
      <w:r>
        <w:t>-</w:t>
      </w:r>
      <w:r w:rsidRPr="00C66405">
        <w:t>2/17</w:t>
      </w:r>
      <w:r>
        <w:rPr>
          <w:rStyle w:val="StyleStyleBold12pt"/>
        </w:rPr>
        <w:t>/13</w:t>
      </w:r>
    </w:p>
    <w:p w14:paraId="2D48C3DE" w14:textId="77777777" w:rsidR="00854583" w:rsidRDefault="00854583" w:rsidP="00854583">
      <w:hyperlink r:id="rId18" w:history="1">
        <w:r w:rsidRPr="00AA66D5">
          <w:rPr>
            <w:rStyle w:val="Hyperlink"/>
          </w:rPr>
          <w:t>http://www.upi.com/Top_News/US/2013/02/17/Under-the-US-Supreme-Court-Drones-over-America/UPI-97921361089800/</w:t>
        </w:r>
      </w:hyperlink>
    </w:p>
    <w:p w14:paraId="5B8EDF15" w14:textId="77777777" w:rsidR="00854583" w:rsidRDefault="00854583" w:rsidP="00854583">
      <w:r>
        <w:t xml:space="preserve">"Now, in response to broad dissatisfaction with the hidden bureaucracy directing lethal drone strikes, </w:t>
      </w:r>
      <w:r w:rsidRPr="00415863">
        <w:rPr>
          <w:rStyle w:val="StyleBoldUnderline"/>
          <w:highlight w:val="green"/>
        </w:rPr>
        <w:t>there is an interest in applying the model of the F</w:t>
      </w:r>
      <w:r w:rsidRPr="00FD3DC2">
        <w:rPr>
          <w:rStyle w:val="StyleBoldUnderline"/>
        </w:rPr>
        <w:t xml:space="preserve">oreign </w:t>
      </w:r>
      <w:r w:rsidRPr="00415863">
        <w:rPr>
          <w:rStyle w:val="StyleBoldUnderline"/>
          <w:highlight w:val="green"/>
        </w:rPr>
        <w:t>I</w:t>
      </w:r>
      <w:r w:rsidRPr="00415863">
        <w:rPr>
          <w:rStyle w:val="StyleBoldUnderline"/>
        </w:rPr>
        <w:t>ntelligence</w:t>
      </w:r>
      <w:r w:rsidRPr="00FD3DC2">
        <w:rPr>
          <w:rStyle w:val="StyleBoldUnderline"/>
        </w:rPr>
        <w:t xml:space="preserve"> </w:t>
      </w:r>
      <w:r w:rsidRPr="00415863">
        <w:rPr>
          <w:rStyle w:val="StyleBoldUnderline"/>
          <w:highlight w:val="green"/>
        </w:rPr>
        <w:t>S</w:t>
      </w:r>
      <w:r w:rsidRPr="00FD3DC2">
        <w:rPr>
          <w:rStyle w:val="StyleBoldUnderline"/>
        </w:rPr>
        <w:t xml:space="preserve">urveillance </w:t>
      </w:r>
      <w:r w:rsidRPr="00415863">
        <w:rPr>
          <w:rStyle w:val="StyleBoldUnderline"/>
          <w:highlight w:val="green"/>
        </w:rPr>
        <w:t>A</w:t>
      </w:r>
      <w:r w:rsidRPr="00FD3DC2">
        <w:rPr>
          <w:rStyle w:val="StyleBoldUnderline"/>
        </w:rPr>
        <w:t xml:space="preserve">ct </w:t>
      </w:r>
      <w:r w:rsidRPr="00415863">
        <w:rPr>
          <w:rStyle w:val="StyleBoldUnderline"/>
          <w:highlight w:val="green"/>
        </w:rPr>
        <w:t>court -- created</w:t>
      </w:r>
      <w:r w:rsidRPr="00FD3DC2">
        <w:rPr>
          <w:rStyle w:val="StyleBoldUnderline"/>
        </w:rPr>
        <w:t xml:space="preserve"> </w:t>
      </w:r>
      <w:r w:rsidRPr="00415863">
        <w:rPr>
          <w:rStyle w:val="StyleBoldUnderline"/>
          <w:highlight w:val="green"/>
        </w:rPr>
        <w:t>by Congress so</w:t>
      </w:r>
      <w:r w:rsidRPr="00FD3DC2">
        <w:rPr>
          <w:rStyle w:val="StyleBoldUnderline"/>
        </w:rPr>
        <w:t xml:space="preserve"> that [foreign and U.S.] </w:t>
      </w:r>
      <w:r w:rsidRPr="00415863">
        <w:rPr>
          <w:rStyle w:val="StyleBoldUnderline"/>
          <w:highlight w:val="green"/>
        </w:rPr>
        <w:t>surveillance had to be justified to a federal judge -- to the targeted killing of suspected terrorists</w:t>
      </w:r>
      <w:r>
        <w:t xml:space="preserve">, or at least of American suspects," The New York Times reported Feb. 8. </w:t>
      </w:r>
      <w:r w:rsidRPr="00415863">
        <w:rPr>
          <w:rStyle w:val="StyleBoldUnderline"/>
          <w:highlight w:val="green"/>
        </w:rPr>
        <w:t>Members</w:t>
      </w:r>
      <w:r w:rsidRPr="00FD3DC2">
        <w:rPr>
          <w:rStyle w:val="StyleBoldUnderline"/>
        </w:rPr>
        <w:t xml:space="preserve"> of the FISA court </w:t>
      </w:r>
      <w:r w:rsidRPr="00415863">
        <w:rPr>
          <w:rStyle w:val="StyleBoldUnderline"/>
          <w:highlight w:val="green"/>
        </w:rPr>
        <w:t>are appointed by</w:t>
      </w:r>
      <w:r>
        <w:t xml:space="preserve"> </w:t>
      </w:r>
      <w:r w:rsidRPr="00415863">
        <w:rPr>
          <w:rStyle w:val="StyleBoldUnderline"/>
          <w:highlight w:val="green"/>
        </w:rPr>
        <w:t>Chief Justice</w:t>
      </w:r>
      <w:r>
        <w:t xml:space="preserve"> John </w:t>
      </w:r>
      <w:r w:rsidRPr="00415863">
        <w:rPr>
          <w:rStyle w:val="StyleBoldUnderline"/>
          <w:highlight w:val="green"/>
        </w:rPr>
        <w:t>Roberts</w:t>
      </w:r>
      <w:r>
        <w:t xml:space="preserve">. </w:t>
      </w:r>
    </w:p>
    <w:p w14:paraId="131114C1" w14:textId="77777777" w:rsidR="00854583" w:rsidRPr="00E60462" w:rsidRDefault="00854583" w:rsidP="00854583">
      <w:pPr>
        <w:pStyle w:val="Heading4"/>
      </w:pPr>
      <w:r w:rsidRPr="00E60462">
        <w:t xml:space="preserve">Appointees are all conservative; can’t solve the signal </w:t>
      </w:r>
    </w:p>
    <w:p w14:paraId="1155E7B7" w14:textId="77777777" w:rsidR="00854583" w:rsidRDefault="00854583" w:rsidP="00854583">
      <w:r w:rsidRPr="00E60462">
        <w:rPr>
          <w:rStyle w:val="StyleStyleBold12pt"/>
        </w:rPr>
        <w:t>Wheeler 13</w:t>
      </w:r>
      <w:r>
        <w:t xml:space="preserve"> (Marcy, PhD, blogger “Why Would </w:t>
      </w:r>
      <w:proofErr w:type="spellStart"/>
      <w:r>
        <w:t>Jeh</w:t>
      </w:r>
      <w:proofErr w:type="spellEnd"/>
      <w:r>
        <w:t xml:space="preserve"> Johnson Suggest the Drone and/or Targeted Killing Court Would Be Bipartisan</w:t>
      </w:r>
      <w:proofErr w:type="gramStart"/>
      <w:r>
        <w:t>?,</w:t>
      </w:r>
      <w:proofErr w:type="gramEnd"/>
      <w:r>
        <w:t>” http://www.emptywheel.net/2013/03/18/why-would-jeh-johnson-suggest-the-drone-andor-targeted-killing-court-would-be-bipartisan/)</w:t>
      </w:r>
    </w:p>
    <w:p w14:paraId="27A7026B" w14:textId="77777777" w:rsidR="00854583" w:rsidRPr="00E60462" w:rsidRDefault="00854583" w:rsidP="00854583">
      <w:pPr>
        <w:rPr>
          <w:rStyle w:val="Emphasis"/>
        </w:rPr>
      </w:pPr>
      <w:r>
        <w:t xml:space="preserve">As I understand it, the model under discussion is simply to give the existing FISA Court the additional task of reviewing kill decisions, not creating a new </w:t>
      </w:r>
      <w:proofErr w:type="spellStart"/>
      <w:r>
        <w:t>court.Yet</w:t>
      </w:r>
      <w:proofErr w:type="spellEnd"/>
      <w:r>
        <w:t xml:space="preserve"> the FISA Court — whose </w:t>
      </w:r>
      <w:r w:rsidRPr="00F5044D">
        <w:rPr>
          <w:rStyle w:val="StyleBoldUnderline"/>
          <w:highlight w:val="cyan"/>
        </w:rPr>
        <w:t>judges are appointed by the Chief Justice of the Supreme Court</w:t>
      </w:r>
      <w:r w:rsidRPr="00E60462">
        <w:rPr>
          <w:rStyle w:val="StyleBoldUnderline"/>
        </w:rPr>
        <w:t xml:space="preserve"> (and therefore, for </w:t>
      </w:r>
      <w:r w:rsidRPr="00F5044D">
        <w:rPr>
          <w:rStyle w:val="StyleBoldUnderline"/>
          <w:highlight w:val="cyan"/>
        </w:rPr>
        <w:t>the entire life of the FISA Court, by a Republican appointee</w:t>
      </w:r>
      <w:r w:rsidRPr="00F5044D">
        <w:rPr>
          <w:highlight w:val="cyan"/>
        </w:rPr>
        <w:t>)</w:t>
      </w:r>
      <w:r>
        <w:t xml:space="preserve"> — </w:t>
      </w:r>
      <w:r w:rsidRPr="00F5044D">
        <w:rPr>
          <w:rStyle w:val="Emphasis"/>
          <w:highlight w:val="cyan"/>
        </w:rPr>
        <w:t>is in no way bipartisan</w:t>
      </w:r>
      <w:r w:rsidRPr="00E60462">
        <w:rPr>
          <w:rStyle w:val="Emphasis"/>
        </w:rPr>
        <w:t>.</w:t>
      </w:r>
      <w:r>
        <w:t xml:space="preserve"> Indeed, according to Secrecy News’ Steven </w:t>
      </w:r>
      <w:proofErr w:type="spellStart"/>
      <w:r>
        <w:t>Aftergood</w:t>
      </w:r>
      <w:proofErr w:type="spellEnd"/>
      <w:r>
        <w:t xml:space="preserve">, there is not </w:t>
      </w:r>
      <w:proofErr w:type="gramStart"/>
      <w:r>
        <w:t>only no mandate that FISC be peopled by judges appointed by Presidents of both parties, but it is not bipartisan in fact</w:t>
      </w:r>
      <w:proofErr w:type="gramEnd"/>
      <w:r>
        <w:t xml:space="preserve">. No, there is no such mandate in FISA law or policy. (And I couldn’t immediately identify any current FISC court members who were appointed to the bench by Dems.) In fact, in my layman’s opinion, the notion of partisan or bipartisan judges is incoherent. Judges are not supposed to be partisan operatives, though they may have identifiably liberal or conservative tendencies. Moreover, I’m not even sure why Johnson would suggest the Obama Administration would want a drone and/or targeted killing court to be bipartisan. It has done far, far better arguing its expansive understanding of the war on terror in front of mostly GOP nominees on the DC Circuit. The </w:t>
      </w:r>
      <w:r w:rsidRPr="00F5044D">
        <w:rPr>
          <w:rStyle w:val="StyleBoldUnderline"/>
          <w:highlight w:val="cyan"/>
        </w:rPr>
        <w:t>judges who have endorsed</w:t>
      </w:r>
      <w:r>
        <w:t xml:space="preserve"> the </w:t>
      </w:r>
      <w:r w:rsidRPr="00F5044D">
        <w:rPr>
          <w:rStyle w:val="StyleBoldUnderline"/>
          <w:highlight w:val="cyan"/>
        </w:rPr>
        <w:t>Obama</w:t>
      </w:r>
      <w:r>
        <w:t xml:space="preserve"> </w:t>
      </w:r>
      <w:r w:rsidRPr="00E60462">
        <w:rPr>
          <w:rStyle w:val="StyleBoldUnderline"/>
        </w:rPr>
        <w:t>Administration</w:t>
      </w:r>
      <w:r>
        <w:t xml:space="preserve"> </w:t>
      </w:r>
      <w:r w:rsidRPr="00F5044D">
        <w:rPr>
          <w:rStyle w:val="StyleBoldUnderline"/>
          <w:highlight w:val="cyan"/>
        </w:rPr>
        <w:t>view of its own power include quite a few — like</w:t>
      </w:r>
      <w:r>
        <w:t xml:space="preserve"> Janice Rogers </w:t>
      </w:r>
      <w:r w:rsidRPr="00F5044D">
        <w:rPr>
          <w:rStyle w:val="StyleBoldUnderline"/>
          <w:highlight w:val="cyan"/>
        </w:rPr>
        <w:t>Brown or</w:t>
      </w:r>
      <w:r>
        <w:t xml:space="preserve"> Laurence </w:t>
      </w:r>
      <w:proofErr w:type="spellStart"/>
      <w:r w:rsidRPr="00F5044D">
        <w:rPr>
          <w:rStyle w:val="StyleBoldUnderline"/>
          <w:highlight w:val="cyan"/>
        </w:rPr>
        <w:t>Silberman</w:t>
      </w:r>
      <w:proofErr w:type="spellEnd"/>
      <w:r>
        <w:t xml:space="preserve"> — who </w:t>
      </w:r>
      <w:r w:rsidRPr="00F5044D">
        <w:rPr>
          <w:rStyle w:val="Emphasis"/>
          <w:highlight w:val="cyan"/>
        </w:rPr>
        <w:t>are not exactly “respected for their independence.”</w:t>
      </w:r>
      <w:r w:rsidRPr="00F5044D">
        <w:rPr>
          <w:highlight w:val="cyan"/>
        </w:rPr>
        <w:t xml:space="preserve"> I</w:t>
      </w:r>
      <w:r>
        <w:t xml:space="preserve"> mean, </w:t>
      </w:r>
      <w:r w:rsidRPr="00F5044D">
        <w:rPr>
          <w:rStyle w:val="StyleBoldUnderline"/>
          <w:highlight w:val="cyan"/>
        </w:rPr>
        <w:t>it might be nice to have</w:t>
      </w:r>
      <w:r w:rsidRPr="00E60462">
        <w:rPr>
          <w:rStyle w:val="StyleBoldUnderline"/>
        </w:rPr>
        <w:t xml:space="preserve"> </w:t>
      </w:r>
      <w:r>
        <w:t xml:space="preserve">people like Katherine </w:t>
      </w:r>
      <w:r w:rsidRPr="00F5044D">
        <w:rPr>
          <w:rStyle w:val="StyleBoldUnderline"/>
          <w:highlight w:val="cyan"/>
        </w:rPr>
        <w:t>Forrest or</w:t>
      </w:r>
      <w:r>
        <w:t xml:space="preserve"> Susan </w:t>
      </w:r>
      <w:proofErr w:type="spellStart"/>
      <w:r w:rsidRPr="00F5044D">
        <w:rPr>
          <w:rStyle w:val="StyleBoldUnderline"/>
          <w:highlight w:val="cyan"/>
        </w:rPr>
        <w:t>Illston</w:t>
      </w:r>
      <w:proofErr w:type="spellEnd"/>
      <w:r w:rsidRPr="00F5044D">
        <w:rPr>
          <w:rStyle w:val="StyleBoldUnderline"/>
          <w:highlight w:val="cyan"/>
        </w:rPr>
        <w:t xml:space="preserve"> reviewing both targeted killing and wiretapping decisions. </w:t>
      </w:r>
      <w:r w:rsidRPr="00F5044D">
        <w:rPr>
          <w:rStyle w:val="Emphasis"/>
          <w:highlight w:val="cyan"/>
        </w:rPr>
        <w:t>But that’s not going to happen anytime soon.</w:t>
      </w:r>
    </w:p>
    <w:p w14:paraId="4D14796B" w14:textId="77777777" w:rsidR="00854583" w:rsidRDefault="00854583" w:rsidP="00854583"/>
    <w:p w14:paraId="2582E0B4" w14:textId="77777777" w:rsidR="00854583" w:rsidRDefault="00854583" w:rsidP="00854583"/>
    <w:p w14:paraId="28F32346" w14:textId="77777777" w:rsidR="00854583" w:rsidRPr="00760873" w:rsidRDefault="00854583" w:rsidP="00854583">
      <w:pPr>
        <w:pStyle w:val="Heading3"/>
      </w:pPr>
      <w:r>
        <w:lastRenderedPageBreak/>
        <w:t xml:space="preserve">2NC Link-Appointment Power </w:t>
      </w:r>
    </w:p>
    <w:p w14:paraId="129CEBA8" w14:textId="77777777" w:rsidR="00854583" w:rsidRPr="00870154" w:rsidRDefault="00854583" w:rsidP="00854583">
      <w:pPr>
        <w:pStyle w:val="Heading4"/>
      </w:pPr>
      <w:r w:rsidRPr="00870154">
        <w:t xml:space="preserve">Appointment process creates a firestorm </w:t>
      </w:r>
    </w:p>
    <w:p w14:paraId="29093A7D" w14:textId="77777777" w:rsidR="00854583" w:rsidRPr="00657639" w:rsidRDefault="00854583" w:rsidP="00854583">
      <w:pPr>
        <w:rPr>
          <w:rStyle w:val="StyleStyleBold12pt"/>
        </w:rPr>
      </w:pPr>
      <w:r>
        <w:rPr>
          <w:rStyle w:val="StyleStyleBold12pt"/>
        </w:rPr>
        <w:t>Epps-prof con law Baltimore-8/12/13</w:t>
      </w:r>
    </w:p>
    <w:p w14:paraId="62159890" w14:textId="77777777" w:rsidR="00854583" w:rsidRDefault="00854583" w:rsidP="00854583">
      <w:hyperlink r:id="rId19" w:history="1">
        <w:r w:rsidRPr="00AA66D5">
          <w:rPr>
            <w:rStyle w:val="Hyperlink"/>
          </w:rPr>
          <w:t>http://www.theatlantic.com/national/archive/2013/08/does-the-chief-justice-have-too-much-power/278547/</w:t>
        </w:r>
      </w:hyperlink>
    </w:p>
    <w:p w14:paraId="718AAD44" w14:textId="77777777" w:rsidR="00854583" w:rsidRDefault="00854583" w:rsidP="00854583"/>
    <w:p w14:paraId="70260B8D" w14:textId="77777777" w:rsidR="00854583" w:rsidRPr="00933047" w:rsidRDefault="00854583" w:rsidP="00854583">
      <w:pPr>
        <w:rPr>
          <w:sz w:val="16"/>
        </w:rPr>
      </w:pPr>
      <w:r w:rsidRPr="00870154">
        <w:rPr>
          <w:rStyle w:val="StyleBoldUnderline"/>
        </w:rPr>
        <w:t xml:space="preserve"> </w:t>
      </w:r>
      <w:r w:rsidRPr="00415863">
        <w:rPr>
          <w:rStyle w:val="StyleBoldUnderline"/>
          <w:highlight w:val="green"/>
        </w:rPr>
        <w:t>In 1983</w:t>
      </w:r>
      <w:r w:rsidRPr="00415863">
        <w:rPr>
          <w:sz w:val="16"/>
          <w:highlight w:val="green"/>
        </w:rPr>
        <w:t>,</w:t>
      </w:r>
      <w:r w:rsidRPr="00870154">
        <w:rPr>
          <w:sz w:val="16"/>
        </w:rPr>
        <w:t xml:space="preserve"> </w:t>
      </w:r>
      <w:r w:rsidRPr="00870154">
        <w:rPr>
          <w:rStyle w:val="StyleBoldUnderline"/>
        </w:rPr>
        <w:t>Chief Justice</w:t>
      </w:r>
      <w:r w:rsidRPr="00870154">
        <w:rPr>
          <w:sz w:val="16"/>
        </w:rPr>
        <w:t xml:space="preserve"> Warren </w:t>
      </w:r>
      <w:r w:rsidRPr="00415863">
        <w:rPr>
          <w:rStyle w:val="StyleBoldUnderline"/>
          <w:highlight w:val="green"/>
        </w:rPr>
        <w:t>Burger lobbied Congress to create a new national Court of Appeals</w:t>
      </w:r>
      <w:r w:rsidRPr="00870154">
        <w:rPr>
          <w:sz w:val="16"/>
        </w:rPr>
        <w:t xml:space="preserve">, made up of already-confirmed sitting judges. </w:t>
      </w:r>
      <w:r w:rsidRPr="00870154">
        <w:rPr>
          <w:rStyle w:val="StyleBoldUnderline"/>
        </w:rPr>
        <w:t xml:space="preserve">In different proposals, </w:t>
      </w:r>
      <w:r w:rsidRPr="00415863">
        <w:rPr>
          <w:rStyle w:val="StyleBoldUnderline"/>
          <w:highlight w:val="green"/>
        </w:rPr>
        <w:t>the power of appointment would either be held by the chief alone, or</w:t>
      </w:r>
      <w:r w:rsidRPr="00870154">
        <w:rPr>
          <w:rStyle w:val="StyleBoldUnderline"/>
        </w:rPr>
        <w:t xml:space="preserve"> by </w:t>
      </w:r>
      <w:r w:rsidRPr="00415863">
        <w:rPr>
          <w:rStyle w:val="StyleBoldUnderline"/>
          <w:highlight w:val="green"/>
        </w:rPr>
        <w:t>the Supreme Court</w:t>
      </w:r>
      <w:r w:rsidRPr="00870154">
        <w:rPr>
          <w:rStyle w:val="StyleBoldUnderline"/>
        </w:rPr>
        <w:t xml:space="preserve"> as a whole</w:t>
      </w:r>
      <w:r w:rsidRPr="00870154">
        <w:rPr>
          <w:sz w:val="16"/>
        </w:rPr>
        <w:t xml:space="preserve">. </w:t>
      </w:r>
      <w:r w:rsidRPr="00870154">
        <w:rPr>
          <w:rStyle w:val="StyleBoldUnderline"/>
        </w:rPr>
        <w:t>Officials at the Reagan White House had little use for the idea</w:t>
      </w:r>
      <w:r w:rsidRPr="00870154">
        <w:rPr>
          <w:sz w:val="16"/>
        </w:rPr>
        <w:t xml:space="preserve">. </w:t>
      </w:r>
      <w:r w:rsidRPr="00415863">
        <w:rPr>
          <w:rStyle w:val="StyleBoldUnderline"/>
          <w:highlight w:val="green"/>
        </w:rPr>
        <w:t>Appointment by the chief justice</w:t>
      </w:r>
      <w:r w:rsidRPr="00870154">
        <w:rPr>
          <w:rStyle w:val="StyleBoldUnderline"/>
        </w:rPr>
        <w:t>,</w:t>
      </w:r>
      <w:r w:rsidRPr="00870154">
        <w:rPr>
          <w:sz w:val="16"/>
        </w:rPr>
        <w:t xml:space="preserve"> or by the Court as a whole, one wrote, "</w:t>
      </w:r>
      <w:proofErr w:type="gramStart"/>
      <w:r w:rsidRPr="00415863">
        <w:rPr>
          <w:rStyle w:val="StyleBoldUnderline"/>
          <w:highlight w:val="green"/>
        </w:rPr>
        <w:t>constitutes</w:t>
      </w:r>
      <w:proofErr w:type="gramEnd"/>
      <w:r w:rsidRPr="00415863">
        <w:rPr>
          <w:rStyle w:val="StyleBoldUnderline"/>
          <w:highlight w:val="green"/>
        </w:rPr>
        <w:t xml:space="preserve"> an unprecedented infringement on the President's appointment power</w:t>
      </w:r>
      <w:r w:rsidRPr="00870154">
        <w:rPr>
          <w:sz w:val="16"/>
        </w:rPr>
        <w:t xml:space="preserve"> . . . ." </w:t>
      </w:r>
      <w:r w:rsidRPr="00415863">
        <w:rPr>
          <w:rStyle w:val="StyleBoldUnderline"/>
          <w:highlight w:val="green"/>
        </w:rPr>
        <w:t xml:space="preserve">Appointment by the chief alone would be likely to produce a solidly conservative court, but </w:t>
      </w:r>
      <w:r w:rsidRPr="00415863">
        <w:rPr>
          <w:rStyle w:val="Emphasis"/>
          <w:highlight w:val="green"/>
        </w:rPr>
        <w:t>"liberal members of Congress, the courts, and the bar are likely to object.</w:t>
      </w:r>
      <w:r w:rsidRPr="00870154">
        <w:rPr>
          <w:rStyle w:val="Emphasis"/>
        </w:rPr>
        <w:t>"</w:t>
      </w:r>
      <w:r w:rsidRPr="00870154">
        <w:rPr>
          <w:sz w:val="16"/>
        </w:rPr>
        <w:t xml:space="preserve"> Even worse, if Democratic nominees were named, they might reverse the judgments of Reagan appointees on the lower courts. "[T]he </w:t>
      </w:r>
      <w:proofErr w:type="spellStart"/>
      <w:r w:rsidRPr="00870154">
        <w:rPr>
          <w:sz w:val="16"/>
        </w:rPr>
        <w:t>new</w:t>
      </w:r>
      <w:proofErr w:type="spellEnd"/>
      <w:r w:rsidRPr="00870154">
        <w:rPr>
          <w:sz w:val="16"/>
        </w:rPr>
        <w:t xml:space="preserve"> court would be qualitatively different" than specialized panels appointed by the Chief, "and its members would have significantly great powers than regular circuit judges." If the project went forward, "we should scrupulously guard the President's appointment powers." It was a shrewd assessment. </w:t>
      </w:r>
      <w:r w:rsidRPr="00870154">
        <w:rPr>
          <w:rStyle w:val="StyleBoldUnderline"/>
        </w:rPr>
        <w:t>The power to name judges to any important court is an important one, one that involves the president's power, the appearance of integrity and impartiality on the nation's courts</w:t>
      </w:r>
      <w:r w:rsidRPr="00870154">
        <w:rPr>
          <w:sz w:val="16"/>
        </w:rPr>
        <w:t>, and the crucial issue of which judges get the last word on important questions. The author of those memos was 28 years old when he opposed the new court. Today he is the Chief Justice of the United States.</w:t>
      </w:r>
    </w:p>
    <w:p w14:paraId="7E96182E" w14:textId="77777777" w:rsidR="00854583" w:rsidRDefault="00854583" w:rsidP="00854583">
      <w:pPr>
        <w:rPr>
          <w:rStyle w:val="StyleStyleBold12pt"/>
        </w:rPr>
      </w:pPr>
      <w:r>
        <w:rPr>
          <w:rStyle w:val="StyleStyleBold12pt"/>
        </w:rPr>
        <w:t xml:space="preserve">Plan makes Roberts a lightning rod for criticism </w:t>
      </w:r>
    </w:p>
    <w:p w14:paraId="5F2A9592" w14:textId="77777777" w:rsidR="00854583" w:rsidRDefault="00854583" w:rsidP="00854583">
      <w:pPr>
        <w:rPr>
          <w:rStyle w:val="StyleStyleBold12pt"/>
        </w:rPr>
      </w:pPr>
      <w:proofErr w:type="spellStart"/>
      <w:r>
        <w:rPr>
          <w:rStyle w:val="StyleStyleBold12pt"/>
        </w:rPr>
        <w:t>Ruger</w:t>
      </w:r>
      <w:proofErr w:type="spellEnd"/>
      <w:r>
        <w:rPr>
          <w:rStyle w:val="StyleStyleBold12pt"/>
        </w:rPr>
        <w:t>-prof law Penn-4</w:t>
      </w:r>
    </w:p>
    <w:p w14:paraId="7FB8DB6D" w14:textId="77777777" w:rsidR="00854583" w:rsidRPr="00513DB1" w:rsidRDefault="00854583" w:rsidP="00854583">
      <w:r w:rsidRPr="00513DB1">
        <w:t xml:space="preserve">THE JUDICIAL APPOINTMENT POWER OF THE CHIEF JUSTICE </w:t>
      </w:r>
    </w:p>
    <w:p w14:paraId="71C6D92F" w14:textId="77777777" w:rsidR="00854583" w:rsidRDefault="00854583" w:rsidP="00854583">
      <w:hyperlink r:id="rId20" w:history="1">
        <w:r w:rsidRPr="00AA66D5">
          <w:rPr>
            <w:rStyle w:val="Hyperlink"/>
          </w:rPr>
          <w:t>http://epstein.usc.edu/research/supctLawRuger.pdf</w:t>
        </w:r>
      </w:hyperlink>
    </w:p>
    <w:p w14:paraId="7486D230" w14:textId="77777777" w:rsidR="00854583" w:rsidRDefault="00854583" w:rsidP="00854583"/>
    <w:p w14:paraId="733A6DDA" w14:textId="77777777" w:rsidR="00854583" w:rsidRPr="00D121F1" w:rsidRDefault="00854583" w:rsidP="00854583">
      <w:pPr>
        <w:rPr>
          <w:rStyle w:val="StyleBoldUnderline"/>
          <w:b w:val="0"/>
          <w:bCs w:val="0"/>
          <w:sz w:val="16"/>
          <w:u w:val="none"/>
        </w:rPr>
      </w:pPr>
      <w:r w:rsidRPr="00415863">
        <w:rPr>
          <w:rStyle w:val="StyleBoldUnderline"/>
          <w:highlight w:val="green"/>
        </w:rPr>
        <w:t xml:space="preserve">This </w:t>
      </w:r>
      <w:r w:rsidRPr="000547B6">
        <w:rPr>
          <w:rStyle w:val="StyleBoldUnderline"/>
          <w:highlight w:val="cyan"/>
        </w:rPr>
        <w:t xml:space="preserve">special appointment </w:t>
      </w:r>
      <w:r w:rsidRPr="00415863">
        <w:rPr>
          <w:rStyle w:val="StyleBoldUnderline"/>
          <w:highlight w:val="green"/>
        </w:rPr>
        <w:t>power is</w:t>
      </w:r>
      <w:r w:rsidRPr="000547B6">
        <w:rPr>
          <w:rStyle w:val="StyleBoldUnderline"/>
        </w:rPr>
        <w:t xml:space="preserve"> functionally </w:t>
      </w:r>
      <w:r w:rsidRPr="00415863">
        <w:rPr>
          <w:rStyle w:val="StyleBoldUnderline"/>
          <w:highlight w:val="green"/>
        </w:rPr>
        <w:t>similar to,</w:t>
      </w:r>
      <w:r w:rsidRPr="000547B6">
        <w:rPr>
          <w:sz w:val="16"/>
        </w:rPr>
        <w:t xml:space="preserve"> and historically derivative of, </w:t>
      </w:r>
      <w:r w:rsidRPr="000547B6">
        <w:rPr>
          <w:rStyle w:val="StyleBoldUnderline"/>
        </w:rPr>
        <w:t xml:space="preserve">the </w:t>
      </w:r>
      <w:r w:rsidRPr="00415863">
        <w:rPr>
          <w:rStyle w:val="StyleBoldUnderline"/>
          <w:highlight w:val="green"/>
        </w:rPr>
        <w:t>general judicial designation power</w:t>
      </w:r>
      <w:r w:rsidRPr="000547B6">
        <w:rPr>
          <w:rStyle w:val="StyleBoldUnderline"/>
        </w:rPr>
        <w:t xml:space="preserve"> that the Chief Justice has exercised</w:t>
      </w:r>
      <w:r w:rsidRPr="000547B6">
        <w:rPr>
          <w:sz w:val="16"/>
        </w:rPr>
        <w:t xml:space="preserve"> in various degrees at least since the beginning of the twentieth century, and which is employed often today when one federal judge temporarily sits on another court. </w:t>
      </w:r>
      <w:r w:rsidRPr="000547B6">
        <w:rPr>
          <w:rStyle w:val="StyleBoldUnderline"/>
          <w:highlight w:val="cyan"/>
        </w:rPr>
        <w:t xml:space="preserve">But </w:t>
      </w:r>
      <w:r w:rsidRPr="00415863">
        <w:rPr>
          <w:rStyle w:val="StyleBoldUnderline"/>
          <w:highlight w:val="green"/>
        </w:rPr>
        <w:t>there is an i</w:t>
      </w:r>
      <w:r w:rsidRPr="00415863">
        <w:rPr>
          <w:rStyle w:val="Emphasis"/>
          <w:highlight w:val="green"/>
        </w:rPr>
        <w:t>mportant</w:t>
      </w:r>
      <w:r w:rsidRPr="000547B6">
        <w:rPr>
          <w:rStyle w:val="Emphasis"/>
        </w:rPr>
        <w:t xml:space="preserve"> </w:t>
      </w:r>
      <w:r w:rsidRPr="000547B6">
        <w:rPr>
          <w:sz w:val="16"/>
        </w:rPr>
        <w:t xml:space="preserve">conceptual </w:t>
      </w:r>
      <w:r w:rsidRPr="00415863">
        <w:rPr>
          <w:rStyle w:val="Emphasis"/>
          <w:highlight w:val="green"/>
        </w:rPr>
        <w:t>difference</w:t>
      </w:r>
      <w:r w:rsidRPr="000547B6">
        <w:rPr>
          <w:sz w:val="16"/>
        </w:rPr>
        <w:t xml:space="preserve"> between the two powers. Although the act in both cases is the same (a temporary appointment of an existing judge to a different court), </w:t>
      </w:r>
      <w:r w:rsidRPr="000547B6">
        <w:rPr>
          <w:rStyle w:val="StyleBoldUnderline"/>
        </w:rPr>
        <w:t xml:space="preserve">the substantive choice antecedent to the act is fundamentally different when the transferee court is specialized in nature—where, in other words, </w:t>
      </w:r>
      <w:r w:rsidRPr="00415863">
        <w:rPr>
          <w:rStyle w:val="StyleBoldUnderline"/>
          <w:highlight w:val="green"/>
        </w:rPr>
        <w:t xml:space="preserve">the Chief Justice knows </w:t>
      </w:r>
      <w:r w:rsidRPr="000547B6">
        <w:rPr>
          <w:rStyle w:val="Emphasis"/>
          <w:highlight w:val="cyan"/>
        </w:rPr>
        <w:t xml:space="preserve">precisely </w:t>
      </w:r>
      <w:r w:rsidRPr="00415863">
        <w:rPr>
          <w:rStyle w:val="Emphasis"/>
          <w:highlight w:val="green"/>
        </w:rPr>
        <w:t>the type of matter the designated judge will rule upon</w:t>
      </w:r>
      <w:r w:rsidRPr="00415863">
        <w:rPr>
          <w:sz w:val="16"/>
          <w:highlight w:val="green"/>
        </w:rPr>
        <w:t xml:space="preserve">. </w:t>
      </w:r>
      <w:r w:rsidRPr="00415863">
        <w:rPr>
          <w:rStyle w:val="StyleBoldUnderline"/>
          <w:highlight w:val="green"/>
        </w:rPr>
        <w:t>Most courts in the federal system have generalized jurisdiction</w:t>
      </w:r>
      <w:r w:rsidRPr="000547B6">
        <w:rPr>
          <w:sz w:val="16"/>
        </w:rPr>
        <w:t xml:space="preserve"> and systematic case assignment mechanisms, meaning that the basic reassignment authority poses only indirect danger of strategic impact on case outcomes. </w:t>
      </w:r>
      <w:r w:rsidRPr="000547B6">
        <w:rPr>
          <w:rStyle w:val="StyleBoldUnderline"/>
        </w:rPr>
        <w:t>This is not so with the special court appointment power</w:t>
      </w:r>
      <w:r w:rsidRPr="000547B6">
        <w:rPr>
          <w:sz w:val="16"/>
        </w:rPr>
        <w:t xml:space="preserve"> studied here, </w:t>
      </w:r>
      <w:r w:rsidRPr="000547B6">
        <w:rPr>
          <w:rStyle w:val="StyleBoldUnderline"/>
        </w:rPr>
        <w:t>which vests the Chief Justice with the unilateral discretion to select certain kinds of judges to hear certain kinds of matters, thereby potentially affecting results.</w:t>
      </w:r>
      <w:r w:rsidRPr="000547B6">
        <w:rPr>
          <w:sz w:val="16"/>
        </w:rPr>
        <w:t xml:space="preserve"> Although typically made with scant public attention—perhaps an additional problematic feature of the power—</w:t>
      </w:r>
      <w:r w:rsidRPr="00415863">
        <w:rPr>
          <w:rStyle w:val="StyleBoldUnderline"/>
          <w:highlight w:val="green"/>
        </w:rPr>
        <w:t xml:space="preserve">the </w:t>
      </w:r>
      <w:r w:rsidRPr="00415863">
        <w:rPr>
          <w:rStyle w:val="Emphasis"/>
          <w:highlight w:val="green"/>
        </w:rPr>
        <w:t>Chief Justice’s appointment choices</w:t>
      </w:r>
      <w:r w:rsidRPr="00415863">
        <w:rPr>
          <w:rStyle w:val="StyleBoldUnderline"/>
          <w:highlight w:val="green"/>
        </w:rPr>
        <w:t xml:space="preserve"> have </w:t>
      </w:r>
      <w:r w:rsidRPr="000547B6">
        <w:rPr>
          <w:rStyle w:val="StyleBoldUnderline"/>
          <w:highlight w:val="cyan"/>
        </w:rPr>
        <w:t xml:space="preserve">occasionally </w:t>
      </w:r>
      <w:r w:rsidRPr="00415863">
        <w:rPr>
          <w:rStyle w:val="Emphasis"/>
          <w:highlight w:val="green"/>
        </w:rPr>
        <w:t>been noticed and criticized</w:t>
      </w:r>
      <w:r w:rsidRPr="00415863">
        <w:rPr>
          <w:rStyle w:val="StyleBoldUnderline"/>
          <w:highlight w:val="green"/>
        </w:rPr>
        <w:t xml:space="preserve"> in the aftermath of high profile actions by particular special courts</w:t>
      </w:r>
      <w:r w:rsidRPr="000547B6">
        <w:rPr>
          <w:rStyle w:val="StyleBoldUnderline"/>
          <w:highlight w:val="cyan"/>
        </w:rPr>
        <w:t>.</w:t>
      </w:r>
      <w:r w:rsidRPr="000547B6">
        <w:rPr>
          <w:sz w:val="16"/>
          <w:highlight w:val="cyan"/>
        </w:rPr>
        <w:t xml:space="preserve"> </w:t>
      </w:r>
      <w:r w:rsidRPr="00415863">
        <w:rPr>
          <w:rStyle w:val="StyleBoldUnderline"/>
          <w:highlight w:val="green"/>
        </w:rPr>
        <w:t xml:space="preserve">Many </w:t>
      </w:r>
      <w:r w:rsidRPr="000547B6">
        <w:rPr>
          <w:rStyle w:val="StyleBoldUnderline"/>
          <w:highlight w:val="cyan"/>
        </w:rPr>
        <w:t>observers</w:t>
      </w:r>
      <w:r w:rsidRPr="000547B6">
        <w:rPr>
          <w:sz w:val="16"/>
        </w:rPr>
        <w:t xml:space="preserve"> in the late 1990s </w:t>
      </w:r>
      <w:r w:rsidRPr="00415863">
        <w:rPr>
          <w:rStyle w:val="StyleBoldUnderline"/>
          <w:highlight w:val="green"/>
        </w:rPr>
        <w:t xml:space="preserve">criticized </w:t>
      </w:r>
      <w:r w:rsidRPr="000547B6">
        <w:rPr>
          <w:rStyle w:val="StyleBoldUnderline"/>
          <w:highlight w:val="cyan"/>
        </w:rPr>
        <w:t>Chief Justice</w:t>
      </w:r>
      <w:r w:rsidRPr="000547B6">
        <w:rPr>
          <w:sz w:val="16"/>
        </w:rPr>
        <w:t xml:space="preserve"> William </w:t>
      </w:r>
      <w:r w:rsidRPr="00415863">
        <w:rPr>
          <w:rStyle w:val="StyleBoldUnderline"/>
          <w:highlight w:val="green"/>
        </w:rPr>
        <w:t>Rehnquist’s selectio</w:t>
      </w:r>
      <w:r w:rsidRPr="000547B6">
        <w:rPr>
          <w:rStyle w:val="StyleBoldUnderline"/>
          <w:highlight w:val="cyan"/>
        </w:rPr>
        <w:t>n of Judge</w:t>
      </w:r>
      <w:r w:rsidRPr="000547B6">
        <w:rPr>
          <w:sz w:val="16"/>
        </w:rPr>
        <w:t xml:space="preserve"> David </w:t>
      </w:r>
      <w:proofErr w:type="spellStart"/>
      <w:r w:rsidRPr="000547B6">
        <w:rPr>
          <w:rStyle w:val="StyleBoldUnderline"/>
          <w:highlight w:val="cyan"/>
        </w:rPr>
        <w:t>Sentelle</w:t>
      </w:r>
      <w:proofErr w:type="spellEnd"/>
      <w:r w:rsidRPr="000547B6">
        <w:rPr>
          <w:rStyle w:val="StyleBoldUnderline"/>
        </w:rPr>
        <w:t xml:space="preserve">, </w:t>
      </w:r>
      <w:r w:rsidRPr="000547B6">
        <w:rPr>
          <w:rStyle w:val="StyleBoldUnderline"/>
          <w:highlight w:val="cyan"/>
        </w:rPr>
        <w:t>a former Republican Party official, to head the Special Division</w:t>
      </w:r>
      <w:r w:rsidRPr="000547B6">
        <w:rPr>
          <w:rStyle w:val="StyleBoldUnderline"/>
        </w:rPr>
        <w:t xml:space="preserve"> of the D.C. Circuit </w:t>
      </w:r>
      <w:r w:rsidRPr="000547B6">
        <w:rPr>
          <w:rStyle w:val="StyleBoldUnderline"/>
          <w:highlight w:val="cyan"/>
        </w:rPr>
        <w:t>that appointed Kenneth Starr as Independent Counsel to investigate President Clinton</w:t>
      </w:r>
      <w:r w:rsidRPr="000547B6">
        <w:rPr>
          <w:sz w:val="16"/>
        </w:rPr>
        <w:t xml:space="preserve">.10 </w:t>
      </w:r>
      <w:r w:rsidRPr="000547B6">
        <w:rPr>
          <w:rStyle w:val="StyleBoldUnderline"/>
        </w:rPr>
        <w:t xml:space="preserve">More recently, some </w:t>
      </w:r>
      <w:r w:rsidRPr="00415863">
        <w:rPr>
          <w:rStyle w:val="StyleBoldUnderline"/>
          <w:highlight w:val="green"/>
        </w:rPr>
        <w:t>media commentators noted</w:t>
      </w:r>
      <w:r w:rsidRPr="000547B6">
        <w:rPr>
          <w:rStyle w:val="StyleBoldUnderline"/>
        </w:rPr>
        <w:t xml:space="preserve"> Chief Justice </w:t>
      </w:r>
      <w:r w:rsidRPr="00415863">
        <w:rPr>
          <w:rStyle w:val="StyleBoldUnderline"/>
          <w:highlight w:val="green"/>
        </w:rPr>
        <w:t>Rehnquist’s choice of</w:t>
      </w:r>
      <w:r w:rsidRPr="000547B6">
        <w:rPr>
          <w:rStyle w:val="StyleBoldUnderline"/>
        </w:rPr>
        <w:t xml:space="preserve"> three </w:t>
      </w:r>
      <w:r w:rsidRPr="00415863">
        <w:rPr>
          <w:rStyle w:val="StyleBoldUnderline"/>
          <w:highlight w:val="green"/>
        </w:rPr>
        <w:t>Republican-appointed judges to staff the</w:t>
      </w:r>
      <w:r w:rsidRPr="000547B6">
        <w:rPr>
          <w:sz w:val="16"/>
        </w:rPr>
        <w:t xml:space="preserve"> Foreign Intelligence Surveillance Act </w:t>
      </w:r>
      <w:r w:rsidRPr="000547B6">
        <w:rPr>
          <w:sz w:val="16"/>
          <w:highlight w:val="cyan"/>
        </w:rPr>
        <w:t>(“</w:t>
      </w:r>
      <w:r w:rsidRPr="00415863">
        <w:rPr>
          <w:rStyle w:val="StyleBoldUnderline"/>
          <w:highlight w:val="green"/>
        </w:rPr>
        <w:t>FISA”) Court</w:t>
      </w:r>
      <w:r w:rsidRPr="000547B6">
        <w:rPr>
          <w:rStyle w:val="StyleBoldUnderline"/>
        </w:rPr>
        <w:t xml:space="preserve"> of Review </w:t>
      </w:r>
      <w:r w:rsidRPr="00415863">
        <w:rPr>
          <w:rStyle w:val="Emphasis"/>
          <w:highlight w:val="green"/>
        </w:rPr>
        <w:t>in the wake of that body’s ruling in favor of the government</w:t>
      </w:r>
      <w:r w:rsidRPr="000547B6">
        <w:rPr>
          <w:rStyle w:val="StyleBoldUnderline"/>
        </w:rPr>
        <w:t>, reversing the lower FISA Court’s denial of surveillance authority</w:t>
      </w:r>
      <w:r w:rsidRPr="000547B6">
        <w:rPr>
          <w:sz w:val="16"/>
        </w:rPr>
        <w:t>.11</w:t>
      </w:r>
    </w:p>
    <w:p w14:paraId="23952C1F" w14:textId="77777777" w:rsidR="00854583" w:rsidRDefault="00854583" w:rsidP="00854583">
      <w:pPr>
        <w:pStyle w:val="Heading4"/>
      </w:pPr>
      <w:r>
        <w:lastRenderedPageBreak/>
        <w:t>The plan u</w:t>
      </w:r>
      <w:r w:rsidRPr="007557F3">
        <w:t>nique</w:t>
      </w:r>
      <w:r>
        <w:t>ly</w:t>
      </w:r>
      <w:r w:rsidRPr="007557F3">
        <w:t xml:space="preserve"> politicizes the Chief Justice </w:t>
      </w:r>
    </w:p>
    <w:p w14:paraId="2CCA78B4" w14:textId="77777777" w:rsidR="00854583" w:rsidRDefault="00854583" w:rsidP="00854583">
      <w:pPr>
        <w:rPr>
          <w:rStyle w:val="StyleStyleBold12pt"/>
        </w:rPr>
      </w:pPr>
      <w:proofErr w:type="spellStart"/>
      <w:r>
        <w:rPr>
          <w:rStyle w:val="StyleStyleBold12pt"/>
        </w:rPr>
        <w:t>Ruger</w:t>
      </w:r>
      <w:proofErr w:type="spellEnd"/>
      <w:r>
        <w:rPr>
          <w:rStyle w:val="StyleStyleBold12pt"/>
        </w:rPr>
        <w:t>-prof law Penn-4</w:t>
      </w:r>
    </w:p>
    <w:p w14:paraId="6E856A41" w14:textId="77777777" w:rsidR="00854583" w:rsidRPr="00513DB1" w:rsidRDefault="00854583" w:rsidP="00854583">
      <w:r w:rsidRPr="00513DB1">
        <w:t xml:space="preserve">THE JUDICIAL APPOINTMENT POWER OF THE CHIEF JUSTICE </w:t>
      </w:r>
    </w:p>
    <w:p w14:paraId="0F4A29CA" w14:textId="77777777" w:rsidR="00854583" w:rsidRPr="006B1738" w:rsidRDefault="00854583" w:rsidP="00854583">
      <w:hyperlink r:id="rId21" w:history="1">
        <w:r w:rsidRPr="00AA66D5">
          <w:rPr>
            <w:rStyle w:val="Hyperlink"/>
          </w:rPr>
          <w:t>http://epstein.usc.edu/research/supctLawRuger.pdf</w:t>
        </w:r>
      </w:hyperlink>
    </w:p>
    <w:p w14:paraId="2B31ECB2" w14:textId="77777777" w:rsidR="00854583" w:rsidRDefault="00854583" w:rsidP="00854583"/>
    <w:p w14:paraId="355238FD" w14:textId="77777777" w:rsidR="00854583" w:rsidRPr="007557F3" w:rsidRDefault="00854583" w:rsidP="00854583">
      <w:pPr>
        <w:rPr>
          <w:rStyle w:val="Emphasis"/>
        </w:rPr>
      </w:pPr>
      <w:r>
        <w:t>To speak of the wrong “kind” of power in the separation of powers context can suggest a formal categorical analysis, but my claim here is not of that sort. The problem is not that the Chief Justice’s act of appointing a special court judge is executive in nature, although it unquestionably is. This is the type of executive act that American judges have exercised almost from the beginning, and is expressly contemplated in the text of Article II’s Appointments Clause.</w:t>
      </w:r>
      <w:r w:rsidRPr="007557F3">
        <w:rPr>
          <w:rStyle w:val="StyleBoldUnderline"/>
        </w:rPr>
        <w:t>140 The concern is not with the character of the act itself but in the nature of the substantive choice that precedes it: the selection of which judge among hundreds will sit on a given special court. Because the choice is made with foreknowledge that the appointee will rule on a particular kind of matter, it is a more meaningful exercise of discretion than that which accompanies other judicial appointment acts that look superficially much the same</w:t>
      </w:r>
      <w:r>
        <w:t xml:space="preserve"> (such as that of choosing a clerk or </w:t>
      </w:r>
      <w:proofErr w:type="spellStart"/>
      <w:r>
        <w:t>marshall</w:t>
      </w:r>
      <w:proofErr w:type="spellEnd"/>
      <w:r>
        <w:t xml:space="preserve">, or transferring a judge from one generalist court to another where case assignments are random). </w:t>
      </w:r>
      <w:r w:rsidRPr="007557F3">
        <w:rPr>
          <w:rStyle w:val="StyleBoldUnderline"/>
        </w:rPr>
        <w:t xml:space="preserve">Of course, </w:t>
      </w:r>
      <w:r w:rsidRPr="0005141D">
        <w:rPr>
          <w:rStyle w:val="StyleBoldUnderline"/>
          <w:highlight w:val="green"/>
        </w:rPr>
        <w:t xml:space="preserve">federal judges exercise meaningful discretion all the time in their regular adjudicative </w:t>
      </w:r>
      <w:proofErr w:type="gramStart"/>
      <w:r w:rsidRPr="0005141D">
        <w:rPr>
          <w:rStyle w:val="StyleBoldUnderline"/>
          <w:highlight w:val="green"/>
        </w:rPr>
        <w:t>role</w:t>
      </w:r>
      <w:r w:rsidRPr="007557F3">
        <w:rPr>
          <w:rStyle w:val="StyleBoldUnderline"/>
        </w:rPr>
        <w:t>,</w:t>
      </w:r>
      <w:proofErr w:type="gramEnd"/>
      <w:r w:rsidRPr="007557F3">
        <w:rPr>
          <w:rStyle w:val="StyleBoldUnderline"/>
        </w:rPr>
        <w:t xml:space="preserve"> however these jurisprudential choices are distinguishable for good reasons,</w:t>
      </w:r>
      <w:r>
        <w:t xml:space="preserve"> which will be explored below. </w:t>
      </w:r>
      <w:r w:rsidRPr="007557F3">
        <w:rPr>
          <w:rStyle w:val="StyleBoldUnderline"/>
        </w:rPr>
        <w:t xml:space="preserve">Conversely, </w:t>
      </w:r>
      <w:r w:rsidRPr="0005141D">
        <w:rPr>
          <w:rStyle w:val="StyleBoldUnderline"/>
          <w:highlight w:val="green"/>
        </w:rPr>
        <w:t>the appointment choice is</w:t>
      </w:r>
      <w:r w:rsidRPr="007557F3">
        <w:rPr>
          <w:rStyle w:val="StyleBoldUnderline"/>
        </w:rPr>
        <w:t xml:space="preserve"> generally </w:t>
      </w:r>
      <w:r w:rsidRPr="0005141D">
        <w:rPr>
          <w:rStyle w:val="StyleBoldUnderline"/>
          <w:highlight w:val="green"/>
        </w:rPr>
        <w:t>not the kind of decision that the Constitution presumptively allocates to a single unelected judge</w:t>
      </w:r>
      <w:r>
        <w:t xml:space="preserve">—particularly where, as here, the choice is freighted with the potential to affect specific outcomes. </w:t>
      </w:r>
      <w:r w:rsidRPr="007557F3">
        <w:rPr>
          <w:rStyle w:val="StyleBoldUnderline"/>
        </w:rPr>
        <w:t xml:space="preserve">It is, both in its nature and in terms of its conceptual placement within the constitutional structure, </w:t>
      </w:r>
      <w:r w:rsidRPr="0005141D">
        <w:rPr>
          <w:rStyle w:val="Emphasis"/>
          <w:highlight w:val="green"/>
        </w:rPr>
        <w:t>a fundamentally political choice inappropriately allocated to a single judicial official.</w:t>
      </w:r>
      <w:r w:rsidRPr="007557F3">
        <w:rPr>
          <w:rStyle w:val="Emphasis"/>
        </w:rPr>
        <w:t xml:space="preserve"> </w:t>
      </w:r>
    </w:p>
    <w:p w14:paraId="2E6110F6" w14:textId="77777777" w:rsidR="00854583" w:rsidRPr="00FD331B" w:rsidRDefault="00854583" w:rsidP="00854583"/>
    <w:p w14:paraId="5CD4790B" w14:textId="77777777" w:rsidR="00854583" w:rsidRDefault="00854583" w:rsidP="00854583">
      <w:pPr>
        <w:pStyle w:val="Heading3"/>
      </w:pPr>
      <w:r>
        <w:lastRenderedPageBreak/>
        <w:t xml:space="preserve">***Ex Post </w:t>
      </w:r>
      <w:r>
        <w:t>CP</w:t>
      </w:r>
    </w:p>
    <w:p w14:paraId="5E34865E" w14:textId="77777777" w:rsidR="00854583" w:rsidRPr="005A776A" w:rsidRDefault="00854583" w:rsidP="00854583">
      <w:pPr>
        <w:pStyle w:val="Heading3"/>
      </w:pPr>
      <w:r w:rsidRPr="005A776A">
        <w:lastRenderedPageBreak/>
        <w:t>AT: Perm Do Both</w:t>
      </w:r>
    </w:p>
    <w:p w14:paraId="2013A927" w14:textId="77777777" w:rsidR="00854583" w:rsidRPr="005A776A" w:rsidRDefault="00854583" w:rsidP="00854583">
      <w:pPr>
        <w:rPr>
          <w:rFonts w:asciiTheme="minorHAnsi" w:hAnsiTheme="minorHAnsi"/>
        </w:rPr>
      </w:pPr>
    </w:p>
    <w:p w14:paraId="2D4D1150" w14:textId="77777777" w:rsidR="00854583" w:rsidRPr="005A776A" w:rsidRDefault="00854583" w:rsidP="00854583">
      <w:pPr>
        <w:pStyle w:val="Heading4"/>
      </w:pPr>
      <w:r>
        <w:t xml:space="preserve">A) Current precedent authorizes courts to defer authority – especially in cases where they’re hesitant to create a precedent  </w:t>
      </w:r>
    </w:p>
    <w:p w14:paraId="009E033B" w14:textId="77777777" w:rsidR="00854583" w:rsidRPr="005A776A" w:rsidRDefault="00854583" w:rsidP="00854583">
      <w:pPr>
        <w:rPr>
          <w:rFonts w:asciiTheme="minorHAnsi" w:hAnsiTheme="minorHAnsi"/>
          <w:sz w:val="16"/>
          <w:szCs w:val="24"/>
        </w:rPr>
      </w:pPr>
      <w:r w:rsidRPr="005A776A">
        <w:rPr>
          <w:rStyle w:val="StyleStyleBold12pt"/>
          <w:rFonts w:asciiTheme="minorHAnsi" w:hAnsiTheme="minorHAnsi"/>
        </w:rPr>
        <w:t>Rolfs 2011</w:t>
      </w:r>
      <w:r w:rsidRPr="005A776A">
        <w:rPr>
          <w:rFonts w:asciiTheme="minorHAnsi" w:hAnsiTheme="minorHAnsi"/>
          <w:sz w:val="16"/>
          <w:szCs w:val="24"/>
        </w:rPr>
        <w:t xml:space="preserve">, Colin, J.D. UCLA Law / Editor UCLA Law Review, “Qualified Immunity </w:t>
      </w:r>
      <w:proofErr w:type="gramStart"/>
      <w:r w:rsidRPr="005A776A">
        <w:rPr>
          <w:rFonts w:asciiTheme="minorHAnsi" w:hAnsiTheme="minorHAnsi"/>
          <w:sz w:val="16"/>
          <w:szCs w:val="24"/>
        </w:rPr>
        <w:t>After</w:t>
      </w:r>
      <w:proofErr w:type="gramEnd"/>
      <w:r w:rsidRPr="005A776A">
        <w:rPr>
          <w:rFonts w:asciiTheme="minorHAnsi" w:hAnsiTheme="minorHAnsi"/>
          <w:sz w:val="16"/>
          <w:szCs w:val="24"/>
        </w:rPr>
        <w:t xml:space="preserve"> </w:t>
      </w:r>
      <w:r w:rsidRPr="005A776A">
        <w:rPr>
          <w:rFonts w:asciiTheme="minorHAnsi" w:hAnsiTheme="minorHAnsi"/>
          <w:i/>
          <w:sz w:val="16"/>
          <w:szCs w:val="24"/>
        </w:rPr>
        <w:t>Pearson v. Callahan</w:t>
      </w:r>
      <w:r w:rsidRPr="005A776A">
        <w:rPr>
          <w:rFonts w:asciiTheme="minorHAnsi" w:hAnsiTheme="minorHAnsi"/>
          <w:sz w:val="16"/>
          <w:szCs w:val="24"/>
        </w:rPr>
        <w:t>,” 59 UCLA L. Rev. 468, 472-74, 501-02 (2011)</w:t>
      </w:r>
    </w:p>
    <w:p w14:paraId="48EEA7C1" w14:textId="77777777" w:rsidR="00854583" w:rsidRPr="005A776A" w:rsidRDefault="00854583" w:rsidP="00854583">
      <w:pPr>
        <w:rPr>
          <w:rFonts w:asciiTheme="minorHAnsi" w:hAnsiTheme="minorHAnsi"/>
          <w:sz w:val="16"/>
        </w:rPr>
      </w:pPr>
      <w:r w:rsidRPr="00C329D8">
        <w:rPr>
          <w:rFonts w:asciiTheme="minorHAnsi" w:hAnsiTheme="minorHAnsi"/>
          <w:b/>
          <w:highlight w:val="cyan"/>
          <w:u w:val="single"/>
        </w:rPr>
        <w:t>For</w:t>
      </w:r>
      <w:r w:rsidRPr="005A776A">
        <w:rPr>
          <w:rFonts w:asciiTheme="minorHAnsi" w:hAnsiTheme="minorHAnsi"/>
          <w:b/>
          <w:u w:val="single"/>
        </w:rPr>
        <w:t xml:space="preserve"> most </w:t>
      </w:r>
      <w:r w:rsidRPr="00C329D8">
        <w:rPr>
          <w:rFonts w:asciiTheme="minorHAnsi" w:hAnsiTheme="minorHAnsi"/>
          <w:b/>
          <w:highlight w:val="cyan"/>
          <w:u w:val="single"/>
        </w:rPr>
        <w:t>government officials, qualified immunity provides the</w:t>
      </w:r>
      <w:r w:rsidRPr="005A776A">
        <w:rPr>
          <w:rFonts w:asciiTheme="minorHAnsi" w:hAnsiTheme="minorHAnsi"/>
          <w:b/>
          <w:u w:val="single"/>
        </w:rPr>
        <w:t xml:space="preserve"> </w:t>
      </w:r>
      <w:r w:rsidRPr="00C329D8">
        <w:rPr>
          <w:rFonts w:asciiTheme="minorHAnsi" w:hAnsiTheme="minorHAnsi"/>
          <w:b/>
          <w:highlight w:val="cyan"/>
          <w:u w:val="single"/>
        </w:rPr>
        <w:t>defense</w:t>
      </w:r>
      <w:r w:rsidRPr="005A776A">
        <w:rPr>
          <w:rFonts w:asciiTheme="minorHAnsi" w:hAnsiTheme="minorHAnsi"/>
          <w:sz w:val="16"/>
        </w:rPr>
        <w:t xml:space="preserve"> to a section 1983 or </w:t>
      </w:r>
      <w:proofErr w:type="spellStart"/>
      <w:r w:rsidRPr="005A776A">
        <w:rPr>
          <w:rFonts w:asciiTheme="minorHAnsi" w:hAnsiTheme="minorHAnsi"/>
          <w:sz w:val="16"/>
        </w:rPr>
        <w:t>Bivens</w:t>
      </w:r>
      <w:proofErr w:type="spellEnd"/>
      <w:r w:rsidRPr="005A776A">
        <w:rPr>
          <w:rFonts w:asciiTheme="minorHAnsi" w:hAnsiTheme="minorHAnsi"/>
          <w:sz w:val="16"/>
        </w:rPr>
        <w:t xml:space="preserve"> action.27 In its present form, </w:t>
      </w:r>
      <w:r w:rsidRPr="00C329D8">
        <w:rPr>
          <w:rFonts w:asciiTheme="minorHAnsi" w:hAnsiTheme="minorHAnsi"/>
          <w:b/>
          <w:highlight w:val="cyan"/>
          <w:u w:val="single"/>
        </w:rPr>
        <w:t>qualified</w:t>
      </w:r>
      <w:r w:rsidRPr="005A776A">
        <w:rPr>
          <w:rFonts w:asciiTheme="minorHAnsi" w:hAnsiTheme="minorHAnsi"/>
          <w:b/>
          <w:u w:val="single"/>
        </w:rPr>
        <w:t xml:space="preserve"> </w:t>
      </w:r>
      <w:r w:rsidRPr="00C329D8">
        <w:rPr>
          <w:rFonts w:asciiTheme="minorHAnsi" w:hAnsiTheme="minorHAnsi"/>
          <w:b/>
          <w:highlight w:val="cyan"/>
          <w:u w:val="single"/>
        </w:rPr>
        <w:t>immunity protects officials from</w:t>
      </w:r>
      <w:r w:rsidRPr="005A776A">
        <w:rPr>
          <w:rFonts w:asciiTheme="minorHAnsi" w:hAnsiTheme="minorHAnsi"/>
          <w:b/>
          <w:u w:val="single"/>
        </w:rPr>
        <w:t xml:space="preserve"> financial </w:t>
      </w:r>
      <w:r w:rsidRPr="00C329D8">
        <w:rPr>
          <w:rFonts w:asciiTheme="minorHAnsi" w:hAnsiTheme="minorHAnsi"/>
          <w:b/>
          <w:highlight w:val="cyan"/>
          <w:u w:val="single"/>
        </w:rPr>
        <w:t>liability for</w:t>
      </w:r>
      <w:r w:rsidRPr="005A776A">
        <w:rPr>
          <w:rFonts w:asciiTheme="minorHAnsi" w:hAnsiTheme="minorHAnsi"/>
          <w:b/>
          <w:u w:val="single"/>
        </w:rPr>
        <w:t xml:space="preserve"> </w:t>
      </w:r>
      <w:r w:rsidRPr="00C329D8">
        <w:rPr>
          <w:rFonts w:asciiTheme="minorHAnsi" w:hAnsiTheme="minorHAnsi"/>
          <w:b/>
          <w:highlight w:val="cyan"/>
          <w:u w:val="single"/>
        </w:rPr>
        <w:t>constitutional violations as long as the officials did not violate a</w:t>
      </w:r>
      <w:r w:rsidRPr="005A776A">
        <w:rPr>
          <w:rFonts w:asciiTheme="minorHAnsi" w:hAnsiTheme="minorHAnsi"/>
          <w:b/>
          <w:u w:val="single"/>
        </w:rPr>
        <w:t xml:space="preserve"> </w:t>
      </w:r>
      <w:r w:rsidRPr="00C329D8">
        <w:rPr>
          <w:rFonts w:asciiTheme="minorHAnsi" w:hAnsiTheme="minorHAnsi"/>
          <w:b/>
          <w:highlight w:val="cyan"/>
          <w:u w:val="single"/>
        </w:rPr>
        <w:t>clearly established constitutional right</w:t>
      </w:r>
      <w:r w:rsidRPr="005A776A">
        <w:rPr>
          <w:rFonts w:asciiTheme="minorHAnsi" w:hAnsiTheme="minorHAnsi"/>
          <w:sz w:val="16"/>
        </w:rPr>
        <w:t xml:space="preserve"> of which a reasonable person would have known.28 Three policy motivations underlie the qualified immunity defense: the questionable fairness of holding officials liable for violations of unclear constitutional rights standards; the possibility that fear of liability could overly constrain government action; and the substantial cost of litigation for government officials even if no violation occurred.29 When the qualified immunity defense is asserted, liability for a constitutional tort depends on two inquiries: (1) whether a right was violated;30 and (2) whether the right was clearly established such that a reasonable person would have known that his actions violated the right.31 These are separate inquiries, and negating either prong precludes liability.32 </w:t>
      </w:r>
      <w:r w:rsidRPr="00C329D8">
        <w:rPr>
          <w:rFonts w:asciiTheme="minorHAnsi" w:hAnsiTheme="minorHAnsi"/>
          <w:b/>
          <w:highlight w:val="cyan"/>
          <w:u w:val="single"/>
        </w:rPr>
        <w:t>A central</w:t>
      </w:r>
      <w:r w:rsidRPr="005A776A">
        <w:rPr>
          <w:rFonts w:asciiTheme="minorHAnsi" w:hAnsiTheme="minorHAnsi"/>
          <w:b/>
          <w:u w:val="single"/>
        </w:rPr>
        <w:t xml:space="preserve"> and contentious </w:t>
      </w:r>
      <w:r w:rsidRPr="00C329D8">
        <w:rPr>
          <w:rFonts w:asciiTheme="minorHAnsi" w:hAnsiTheme="minorHAnsi"/>
          <w:b/>
          <w:highlight w:val="cyan"/>
          <w:u w:val="single"/>
        </w:rPr>
        <w:t>question</w:t>
      </w:r>
      <w:r w:rsidRPr="005A776A">
        <w:rPr>
          <w:rFonts w:asciiTheme="minorHAnsi" w:hAnsiTheme="minorHAnsi"/>
          <w:b/>
          <w:u w:val="single"/>
        </w:rPr>
        <w:t xml:space="preserve"> in the development of qualified immunity </w:t>
      </w:r>
      <w:r w:rsidRPr="00C329D8">
        <w:rPr>
          <w:rFonts w:asciiTheme="minorHAnsi" w:hAnsiTheme="minorHAnsi"/>
          <w:b/>
          <w:highlight w:val="cyan"/>
          <w:u w:val="single"/>
        </w:rPr>
        <w:t>has been whether</w:t>
      </w:r>
      <w:r w:rsidRPr="005A776A">
        <w:rPr>
          <w:rFonts w:asciiTheme="minorHAnsi" w:hAnsiTheme="minorHAnsi"/>
          <w:b/>
          <w:u w:val="single"/>
        </w:rPr>
        <w:t xml:space="preserve"> </w:t>
      </w:r>
      <w:r w:rsidRPr="00C329D8">
        <w:rPr>
          <w:rFonts w:asciiTheme="minorHAnsi" w:hAnsiTheme="minorHAnsi"/>
          <w:b/>
          <w:highlight w:val="cyan"/>
          <w:u w:val="single"/>
        </w:rPr>
        <w:t>courts must determine if a constitutional right was violated</w:t>
      </w:r>
      <w:r w:rsidRPr="005A776A">
        <w:rPr>
          <w:rFonts w:asciiTheme="minorHAnsi" w:hAnsiTheme="minorHAnsi"/>
          <w:b/>
          <w:u w:val="single"/>
        </w:rPr>
        <w:t xml:space="preserve"> </w:t>
      </w:r>
      <w:r w:rsidRPr="00C329D8">
        <w:rPr>
          <w:rFonts w:asciiTheme="minorHAnsi" w:hAnsiTheme="minorHAnsi"/>
          <w:b/>
          <w:highlight w:val="cyan"/>
          <w:u w:val="single"/>
        </w:rPr>
        <w:t>after it has already precluded liability by holding</w:t>
      </w:r>
      <w:r w:rsidRPr="005A776A">
        <w:rPr>
          <w:rFonts w:asciiTheme="minorHAnsi" w:hAnsiTheme="minorHAnsi"/>
          <w:sz w:val="16"/>
        </w:rPr>
        <w:t xml:space="preserve"> that, even if there were a violation, </w:t>
      </w:r>
      <w:r w:rsidRPr="005A776A">
        <w:rPr>
          <w:rFonts w:asciiTheme="minorHAnsi" w:hAnsiTheme="minorHAnsi"/>
          <w:b/>
          <w:u w:val="single"/>
        </w:rPr>
        <w:t>the right was not clearly established</w:t>
      </w:r>
      <w:r w:rsidRPr="005A776A">
        <w:rPr>
          <w:rFonts w:asciiTheme="minorHAnsi" w:hAnsiTheme="minorHAnsi"/>
          <w:sz w:val="16"/>
        </w:rPr>
        <w:t xml:space="preserve"> at the time.33 Since section 1983 is the primary means of remedying constitutional violations,34 and since qualified immunity is the primary defense to these actions,35 </w:t>
      </w:r>
      <w:r w:rsidRPr="005A776A">
        <w:rPr>
          <w:rFonts w:asciiTheme="minorHAnsi" w:hAnsiTheme="minorHAnsi"/>
          <w:b/>
          <w:u w:val="single"/>
        </w:rPr>
        <w:t>the answer to this question has a substantial effect on the development of constitutional law</w:t>
      </w:r>
      <w:r w:rsidRPr="005A776A">
        <w:rPr>
          <w:rFonts w:asciiTheme="minorHAnsi" w:hAnsiTheme="minorHAnsi"/>
          <w:sz w:val="16"/>
        </w:rPr>
        <w:t xml:space="preserve">. In 2001, the Supreme Court in Saucier v. Katz36 required that courts approach qualified immunity by first making the constitutional determination— a practice known as “sequencing.”37 Under this approach, a court was required to make a constitutional determination whenever qualified immunity was asserted, but was obligated to determine whether the law was clearly established only if it had found a constitutional violation.38 Mandatory sequencing was heavily criticized,39 and recently, in </w:t>
      </w:r>
      <w:r w:rsidRPr="00C329D8">
        <w:rPr>
          <w:rFonts w:asciiTheme="minorHAnsi" w:hAnsiTheme="minorHAnsi"/>
          <w:b/>
          <w:highlight w:val="cyan"/>
          <w:u w:val="single"/>
        </w:rPr>
        <w:t>Pearson</w:t>
      </w:r>
      <w:r w:rsidRPr="005A776A">
        <w:rPr>
          <w:rFonts w:asciiTheme="minorHAnsi" w:hAnsiTheme="minorHAnsi"/>
          <w:b/>
          <w:u w:val="single"/>
        </w:rPr>
        <w:t xml:space="preserve"> v. Callahan</w:t>
      </w:r>
      <w:r w:rsidRPr="005A776A">
        <w:rPr>
          <w:rFonts w:asciiTheme="minorHAnsi" w:hAnsiTheme="minorHAnsi"/>
          <w:sz w:val="16"/>
        </w:rPr>
        <w:t xml:space="preserve">, the Supreme Court overruled Saucier and abandoned mandatory sequencing.40 Pearson </w:t>
      </w:r>
      <w:r w:rsidRPr="00C329D8">
        <w:rPr>
          <w:rFonts w:asciiTheme="minorHAnsi" w:hAnsiTheme="minorHAnsi"/>
          <w:b/>
          <w:highlight w:val="cyan"/>
          <w:u w:val="single"/>
        </w:rPr>
        <w:t>gives courts the discretion to</w:t>
      </w:r>
      <w:r w:rsidRPr="005A776A">
        <w:rPr>
          <w:rFonts w:asciiTheme="minorHAnsi" w:hAnsiTheme="minorHAnsi"/>
          <w:b/>
          <w:u w:val="single"/>
        </w:rPr>
        <w:t xml:space="preserve"> </w:t>
      </w:r>
      <w:r w:rsidRPr="00C329D8">
        <w:rPr>
          <w:rFonts w:asciiTheme="minorHAnsi" w:hAnsiTheme="minorHAnsi"/>
          <w:b/>
          <w:highlight w:val="cyan"/>
          <w:u w:val="single"/>
        </w:rPr>
        <w:t>avoid a constitutional determination if a claim could be</w:t>
      </w:r>
      <w:r w:rsidRPr="005A776A">
        <w:rPr>
          <w:rFonts w:asciiTheme="minorHAnsi" w:hAnsiTheme="minorHAnsi"/>
          <w:b/>
          <w:u w:val="single"/>
        </w:rPr>
        <w:t xml:space="preserve"> </w:t>
      </w:r>
      <w:r w:rsidRPr="00C329D8">
        <w:rPr>
          <w:rFonts w:asciiTheme="minorHAnsi" w:hAnsiTheme="minorHAnsi"/>
          <w:b/>
          <w:highlight w:val="cyan"/>
          <w:u w:val="single"/>
        </w:rPr>
        <w:t>dismissed because the right was not clearly established</w:t>
      </w:r>
      <w:r w:rsidRPr="00C329D8">
        <w:rPr>
          <w:rFonts w:asciiTheme="minorHAnsi" w:hAnsiTheme="minorHAnsi"/>
          <w:sz w:val="16"/>
          <w:highlight w:val="cyan"/>
        </w:rPr>
        <w:t>.</w:t>
      </w:r>
      <w:r w:rsidRPr="00C329D8">
        <w:rPr>
          <w:rFonts w:asciiTheme="minorHAnsi" w:hAnsiTheme="minorHAnsi"/>
          <w:sz w:val="16"/>
        </w:rPr>
        <w:t xml:space="preserve">41 As a result, the </w:t>
      </w:r>
      <w:proofErr w:type="spellStart"/>
      <w:r w:rsidRPr="00C329D8">
        <w:rPr>
          <w:rFonts w:asciiTheme="minorHAnsi" w:hAnsiTheme="minorHAnsi"/>
          <w:sz w:val="16"/>
        </w:rPr>
        <w:t>Tramell</w:t>
      </w:r>
      <w:proofErr w:type="spellEnd"/>
      <w:r w:rsidRPr="00C329D8">
        <w:rPr>
          <w:rFonts w:asciiTheme="minorHAnsi" w:hAnsiTheme="minorHAnsi"/>
          <w:sz w:val="16"/>
        </w:rPr>
        <w:t xml:space="preserve"> court could choose to avoid a constitutional</w:t>
      </w:r>
      <w:r w:rsidRPr="005A776A">
        <w:rPr>
          <w:rFonts w:asciiTheme="minorHAnsi" w:hAnsiTheme="minorHAnsi"/>
          <w:sz w:val="16"/>
        </w:rPr>
        <w:t xml:space="preserve"> analysis, while the Cordova court could still choose to create constitutional precedent. And the </w:t>
      </w:r>
      <w:proofErr w:type="spellStart"/>
      <w:r w:rsidRPr="005A776A">
        <w:rPr>
          <w:rFonts w:asciiTheme="minorHAnsi" w:hAnsiTheme="minorHAnsi"/>
          <w:sz w:val="16"/>
        </w:rPr>
        <w:t>Tramell</w:t>
      </w:r>
      <w:proofErr w:type="spellEnd"/>
      <w:r w:rsidRPr="005A776A">
        <w:rPr>
          <w:rFonts w:asciiTheme="minorHAnsi" w:hAnsiTheme="minorHAnsi"/>
          <w:sz w:val="16"/>
        </w:rPr>
        <w:t xml:space="preserve"> and Cordova decisions are only a small part of the picture. Federal courts have had to make that same choice thousands of times since Pearson was decided.42 </w:t>
      </w:r>
      <w:proofErr w:type="gramStart"/>
      <w:r w:rsidRPr="005A776A">
        <w:rPr>
          <w:rFonts w:asciiTheme="minorHAnsi" w:hAnsiTheme="minorHAnsi"/>
          <w:sz w:val="16"/>
        </w:rPr>
        <w:t>To</w:t>
      </w:r>
      <w:proofErr w:type="gramEnd"/>
      <w:r w:rsidRPr="005A776A">
        <w:rPr>
          <w:rFonts w:asciiTheme="minorHAnsi" w:hAnsiTheme="minorHAnsi"/>
          <w:sz w:val="16"/>
        </w:rPr>
        <w:t xml:space="preserve"> understand the effect of Pearson on qualified immunity determinations and on the development of constitutional law, we need a broader view of how courts are choosing to use their newfound discretion. Through an empirical investigation, this Comment measures how federal courts have responded to Pearson. It begins with a history of qualified immunity in Part </w:t>
      </w:r>
      <w:proofErr w:type="gramStart"/>
      <w:r w:rsidRPr="005A776A">
        <w:rPr>
          <w:rFonts w:asciiTheme="minorHAnsi" w:hAnsiTheme="minorHAnsi"/>
          <w:sz w:val="16"/>
        </w:rPr>
        <w:t>I</w:t>
      </w:r>
      <w:proofErr w:type="gramEnd"/>
      <w:r w:rsidRPr="005A776A">
        <w:rPr>
          <w:rFonts w:asciiTheme="minorHAnsi" w:hAnsiTheme="minorHAnsi"/>
          <w:sz w:val="16"/>
        </w:rPr>
        <w:t xml:space="preserve">. This Part provides historical context and defines the time periods important for the empirical analysis, which compares qualified immunity determinations after Pearson to those made in earlier periods. Part II reviews the various positions of those involved in the sequencing debate and offers an analysis of the strengths and weaknesses of these positions. It then demonstrates how Pearson balanced the competing interests articulated in the sequencing debate. Part III describes the methodology and findings of an empirical study of the effects of Pearson. I hypothesized that both district and circuit courts would avoid making a constitutional determination when the law was not clearly established more frequently after Pearson than in the period before Pearson but after Saucier. The empirical study yielded unexpected results. </w:t>
      </w:r>
      <w:r w:rsidRPr="005A776A">
        <w:rPr>
          <w:rFonts w:asciiTheme="minorHAnsi" w:hAnsiTheme="minorHAnsi"/>
          <w:b/>
          <w:u w:val="single"/>
        </w:rPr>
        <w:t>Circuit courts have begun to use the discretion granted by Pearson to avoid constitutional determinations</w:t>
      </w:r>
      <w:r w:rsidRPr="005A776A">
        <w:rPr>
          <w:rFonts w:asciiTheme="minorHAnsi" w:hAnsiTheme="minorHAnsi"/>
          <w:sz w:val="16"/>
        </w:rPr>
        <w:t xml:space="preserve"> far more than they did under the Saucier sequencing rule. District courts, on the other hand, are avoiding constitutional determinations at a level similar to the Saucier period. Part IV evaluates the implications of these findings. The response of the district courts is troubling given the problems with mandatory sequencing articulated in Pearson and elsewhere. Why district courts have responded in this way is a difficult question, but their divergence from circuit courts offers a unique opportunity to understand what might motivate a court to avoid a constitutional determination. I argue that institutional differences between circuit and district courts result in different motivations: Circuit courts are more concerned with the precedential value of their decisions, while district courts are more concerned with case management. Building on this explanation, I argue that these differing motivations, which help elucidate the differing reactions to Pearson, indicate that whether courts use their Pearson discretion has less to do with judicial efficiency and more to do with whether a court is interested in producing constitutional law. In other words, courts will likely base the use of their Pearson discretion on their interest in promulgating particular types of precedent. Therefore, by granting courts substantial control over whether precedent concerning constitutional violations is created at all in section 1983 and </w:t>
      </w:r>
      <w:proofErr w:type="spellStart"/>
      <w:r w:rsidRPr="005A776A">
        <w:rPr>
          <w:rFonts w:asciiTheme="minorHAnsi" w:hAnsiTheme="minorHAnsi"/>
          <w:sz w:val="16"/>
        </w:rPr>
        <w:t>Bivens</w:t>
      </w:r>
      <w:proofErr w:type="spellEnd"/>
      <w:r w:rsidRPr="005A776A">
        <w:rPr>
          <w:rFonts w:asciiTheme="minorHAnsi" w:hAnsiTheme="minorHAnsi"/>
          <w:sz w:val="16"/>
        </w:rPr>
        <w:t xml:space="preserve"> actions, Pearson promises to give courts substantially greater control over the articulation of constitutional law, both in the positive ways Pearson intended and in other ways yet unknown. . . . . What will be the result of the greater control courts now exercise over the direction of constitutional law? Further study is required before any definite answer can be given. However, the important implication of the study—</w:t>
      </w:r>
      <w:r w:rsidRPr="00C329D8">
        <w:rPr>
          <w:rFonts w:asciiTheme="minorHAnsi" w:hAnsiTheme="minorHAnsi"/>
          <w:b/>
          <w:highlight w:val="cyan"/>
          <w:u w:val="single"/>
        </w:rPr>
        <w:t>that a court’s</w:t>
      </w:r>
      <w:r w:rsidRPr="005A776A">
        <w:rPr>
          <w:rFonts w:asciiTheme="minorHAnsi" w:hAnsiTheme="minorHAnsi"/>
          <w:b/>
          <w:u w:val="single"/>
        </w:rPr>
        <w:t xml:space="preserve"> </w:t>
      </w:r>
      <w:r w:rsidRPr="00C329D8">
        <w:rPr>
          <w:rFonts w:asciiTheme="minorHAnsi" w:hAnsiTheme="minorHAnsi"/>
          <w:b/>
          <w:highlight w:val="cyan"/>
          <w:u w:val="single"/>
        </w:rPr>
        <w:t>willingness to engage in a constitutional analysis depends on its</w:t>
      </w:r>
      <w:r w:rsidRPr="005A776A">
        <w:rPr>
          <w:rFonts w:asciiTheme="minorHAnsi" w:hAnsiTheme="minorHAnsi"/>
          <w:b/>
          <w:u w:val="single"/>
        </w:rPr>
        <w:t xml:space="preserve"> </w:t>
      </w:r>
      <w:r w:rsidRPr="00C329D8">
        <w:rPr>
          <w:rFonts w:asciiTheme="minorHAnsi" w:hAnsiTheme="minorHAnsi"/>
          <w:b/>
          <w:highlight w:val="cyan"/>
          <w:u w:val="single"/>
        </w:rPr>
        <w:t>interest in creating precedent</w:t>
      </w:r>
      <w:r w:rsidRPr="005A776A">
        <w:rPr>
          <w:rFonts w:asciiTheme="minorHAnsi" w:hAnsiTheme="minorHAnsi"/>
          <w:sz w:val="16"/>
        </w:rPr>
        <w:t xml:space="preserve">—does allow some predictions to be made. Despite having some foundation, these predictions remain speculative. They should be taken not as established consequences, but as guides for future investigation The first possible consequence is reminiscent of the fears that, without mandatory sequencing, there would be insufficient constitutional articulation.179 </w:t>
      </w:r>
      <w:r w:rsidRPr="00C329D8">
        <w:rPr>
          <w:rFonts w:asciiTheme="minorHAnsi" w:hAnsiTheme="minorHAnsi"/>
          <w:b/>
          <w:highlight w:val="cyan"/>
          <w:u w:val="single"/>
        </w:rPr>
        <w:t>Without</w:t>
      </w:r>
      <w:r w:rsidRPr="005A776A">
        <w:rPr>
          <w:rFonts w:asciiTheme="minorHAnsi" w:hAnsiTheme="minorHAnsi"/>
          <w:b/>
          <w:u w:val="single"/>
        </w:rPr>
        <w:t xml:space="preserve"> sufficient </w:t>
      </w:r>
      <w:r w:rsidRPr="00C329D8">
        <w:rPr>
          <w:rFonts w:asciiTheme="minorHAnsi" w:hAnsiTheme="minorHAnsi"/>
          <w:b/>
          <w:highlight w:val="cyan"/>
          <w:u w:val="single"/>
        </w:rPr>
        <w:t>articulation, law can never become</w:t>
      </w:r>
      <w:r w:rsidRPr="005A776A">
        <w:rPr>
          <w:rFonts w:asciiTheme="minorHAnsi" w:hAnsiTheme="minorHAnsi"/>
          <w:b/>
          <w:u w:val="single"/>
        </w:rPr>
        <w:t xml:space="preserve"> clearly </w:t>
      </w:r>
      <w:r w:rsidRPr="00C329D8">
        <w:rPr>
          <w:rFonts w:asciiTheme="minorHAnsi" w:hAnsiTheme="minorHAnsi"/>
          <w:b/>
          <w:highlight w:val="cyan"/>
          <w:u w:val="single"/>
        </w:rPr>
        <w:t xml:space="preserve">established, and officials can </w:t>
      </w:r>
      <w:r w:rsidRPr="00C329D8">
        <w:rPr>
          <w:rFonts w:asciiTheme="minorHAnsi" w:hAnsiTheme="minorHAnsi"/>
          <w:b/>
          <w:highlight w:val="cyan"/>
          <w:u w:val="single"/>
        </w:rPr>
        <w:lastRenderedPageBreak/>
        <w:t>repeatedly violate rights and claim qualified</w:t>
      </w:r>
      <w:r w:rsidRPr="005A776A">
        <w:rPr>
          <w:rFonts w:asciiTheme="minorHAnsi" w:hAnsiTheme="minorHAnsi"/>
          <w:b/>
          <w:u w:val="single"/>
        </w:rPr>
        <w:t xml:space="preserve"> </w:t>
      </w:r>
      <w:r w:rsidRPr="00C329D8">
        <w:rPr>
          <w:rFonts w:asciiTheme="minorHAnsi" w:hAnsiTheme="minorHAnsi"/>
          <w:b/>
          <w:highlight w:val="cyan"/>
          <w:u w:val="single"/>
        </w:rPr>
        <w:t>immunity</w:t>
      </w:r>
      <w:r w:rsidRPr="005A776A">
        <w:rPr>
          <w:rFonts w:asciiTheme="minorHAnsi" w:hAnsiTheme="minorHAnsi"/>
          <w:sz w:val="16"/>
        </w:rPr>
        <w:t xml:space="preserve">.180 Pearson discretion should avoid this possibility for the most part. If courts are particularly concerned with the value of their precedent, they can consider when repeated abuse is likely and make constitutional rulings in those cases.181 However, </w:t>
      </w:r>
      <w:r w:rsidRPr="00C329D8">
        <w:rPr>
          <w:rFonts w:asciiTheme="minorHAnsi" w:hAnsiTheme="minorHAnsi"/>
          <w:b/>
          <w:highlight w:val="cyan"/>
          <w:u w:val="single"/>
        </w:rPr>
        <w:t>there may be</w:t>
      </w:r>
      <w:r w:rsidRPr="005A776A">
        <w:rPr>
          <w:rFonts w:asciiTheme="minorHAnsi" w:hAnsiTheme="minorHAnsi"/>
          <w:b/>
          <w:u w:val="single"/>
        </w:rPr>
        <w:t xml:space="preserve"> certain sorts of </w:t>
      </w:r>
      <w:r w:rsidRPr="00C329D8">
        <w:rPr>
          <w:rFonts w:asciiTheme="minorHAnsi" w:hAnsiTheme="minorHAnsi"/>
          <w:b/>
          <w:highlight w:val="cyan"/>
          <w:u w:val="single"/>
        </w:rPr>
        <w:t>cases in which courts have</w:t>
      </w:r>
      <w:r w:rsidRPr="005A776A">
        <w:rPr>
          <w:rFonts w:asciiTheme="minorHAnsi" w:hAnsiTheme="minorHAnsi"/>
          <w:b/>
          <w:u w:val="single"/>
        </w:rPr>
        <w:t xml:space="preserve"> </w:t>
      </w:r>
      <w:r w:rsidRPr="00C329D8">
        <w:rPr>
          <w:rFonts w:asciiTheme="minorHAnsi" w:hAnsiTheme="minorHAnsi"/>
          <w:b/>
          <w:highlight w:val="cyan"/>
          <w:u w:val="single"/>
        </w:rPr>
        <w:t>little interest in establishing precedent</w:t>
      </w:r>
      <w:r w:rsidRPr="005A776A">
        <w:rPr>
          <w:rFonts w:asciiTheme="minorHAnsi" w:hAnsiTheme="minorHAnsi"/>
          <w:sz w:val="16"/>
        </w:rPr>
        <w:t xml:space="preserve">.182 These sorts of cases would become </w:t>
      </w:r>
      <w:r w:rsidRPr="00C329D8">
        <w:rPr>
          <w:rFonts w:asciiTheme="minorHAnsi" w:hAnsiTheme="minorHAnsi"/>
          <w:b/>
          <w:u w:val="single"/>
        </w:rPr>
        <w:t>constitutional blind spots</w:t>
      </w:r>
      <w:r w:rsidRPr="005A776A">
        <w:rPr>
          <w:rFonts w:asciiTheme="minorHAnsi" w:hAnsiTheme="minorHAnsi"/>
          <w:b/>
          <w:u w:val="single"/>
        </w:rPr>
        <w:t>, with little constitutional development and the possibility of repeated abuse</w:t>
      </w:r>
      <w:r w:rsidRPr="005A776A">
        <w:rPr>
          <w:rFonts w:asciiTheme="minorHAnsi" w:hAnsiTheme="minorHAnsi"/>
          <w:sz w:val="16"/>
        </w:rPr>
        <w:t>. While large scale constitutional stagnation is unrealistic, stagnation in particular areas could still occur after Pearson</w:t>
      </w:r>
    </w:p>
    <w:p w14:paraId="06A66F3C" w14:textId="77777777" w:rsidR="00854583" w:rsidRPr="005A776A" w:rsidRDefault="00854583" w:rsidP="00854583">
      <w:pPr>
        <w:rPr>
          <w:rFonts w:asciiTheme="minorHAnsi" w:hAnsiTheme="minorHAnsi"/>
          <w:sz w:val="24"/>
          <w:szCs w:val="24"/>
        </w:rPr>
      </w:pPr>
    </w:p>
    <w:p w14:paraId="3A0600C0" w14:textId="77777777" w:rsidR="00854583" w:rsidRDefault="00854583" w:rsidP="00854583">
      <w:pPr>
        <w:pStyle w:val="Heading4"/>
        <w:rPr>
          <w:rFonts w:asciiTheme="minorHAnsi" w:hAnsiTheme="minorHAnsi"/>
        </w:rPr>
      </w:pPr>
      <w:r>
        <w:rPr>
          <w:rFonts w:asciiTheme="minorHAnsi" w:hAnsiTheme="minorHAnsi"/>
        </w:rPr>
        <w:t xml:space="preserve">B) Prior approval will create a qualified immunity op-out </w:t>
      </w:r>
    </w:p>
    <w:p w14:paraId="1357A92F" w14:textId="77777777" w:rsidR="00854583" w:rsidRPr="005A776A" w:rsidRDefault="00854583" w:rsidP="00854583">
      <w:pPr>
        <w:rPr>
          <w:rFonts w:asciiTheme="minorHAnsi" w:hAnsiTheme="minorHAnsi"/>
          <w:sz w:val="16"/>
          <w:szCs w:val="24"/>
        </w:rPr>
      </w:pPr>
      <w:r w:rsidRPr="005A776A">
        <w:rPr>
          <w:rStyle w:val="StyleStyleBold12pt"/>
          <w:rFonts w:asciiTheme="minorHAnsi" w:hAnsiTheme="minorHAnsi"/>
        </w:rPr>
        <w:t>Harvard Law Review 2012</w:t>
      </w:r>
      <w:r w:rsidRPr="005A776A">
        <w:rPr>
          <w:rFonts w:asciiTheme="minorHAnsi" w:hAnsiTheme="minorHAnsi"/>
          <w:sz w:val="16"/>
          <w:szCs w:val="24"/>
        </w:rPr>
        <w:t xml:space="preserve"> (“Leading Supreme Court Cases” [addressing </w:t>
      </w:r>
      <w:proofErr w:type="spellStart"/>
      <w:r w:rsidRPr="005A776A">
        <w:rPr>
          <w:rFonts w:asciiTheme="minorHAnsi" w:hAnsiTheme="minorHAnsi"/>
          <w:i/>
          <w:sz w:val="16"/>
          <w:szCs w:val="24"/>
        </w:rPr>
        <w:t>Messerschmidt</w:t>
      </w:r>
      <w:proofErr w:type="spellEnd"/>
      <w:r w:rsidRPr="005A776A">
        <w:rPr>
          <w:rFonts w:asciiTheme="minorHAnsi" w:hAnsiTheme="minorHAnsi"/>
          <w:i/>
          <w:sz w:val="16"/>
          <w:szCs w:val="24"/>
        </w:rPr>
        <w:t xml:space="preserve"> v. Millender</w:t>
      </w:r>
      <w:r w:rsidRPr="005A776A">
        <w:rPr>
          <w:rFonts w:asciiTheme="minorHAnsi" w:hAnsiTheme="minorHAnsi"/>
          <w:sz w:val="16"/>
          <w:szCs w:val="24"/>
        </w:rPr>
        <w:t xml:space="preserve"> (132 </w:t>
      </w:r>
      <w:proofErr w:type="spellStart"/>
      <w:r w:rsidRPr="005A776A">
        <w:rPr>
          <w:rFonts w:asciiTheme="minorHAnsi" w:hAnsiTheme="minorHAnsi"/>
          <w:sz w:val="16"/>
          <w:szCs w:val="24"/>
        </w:rPr>
        <w:t>S.Ct</w:t>
      </w:r>
      <w:proofErr w:type="spellEnd"/>
      <w:r w:rsidRPr="005A776A">
        <w:rPr>
          <w:rFonts w:asciiTheme="minorHAnsi" w:hAnsiTheme="minorHAnsi"/>
          <w:sz w:val="16"/>
          <w:szCs w:val="24"/>
        </w:rPr>
        <w:t xml:space="preserve">. 1235 (2012)] 126 </w:t>
      </w:r>
      <w:proofErr w:type="spellStart"/>
      <w:r w:rsidRPr="005A776A">
        <w:rPr>
          <w:rFonts w:asciiTheme="minorHAnsi" w:hAnsiTheme="minorHAnsi"/>
          <w:sz w:val="16"/>
          <w:szCs w:val="24"/>
        </w:rPr>
        <w:t>Harv</w:t>
      </w:r>
      <w:proofErr w:type="spellEnd"/>
      <w:r w:rsidRPr="005A776A">
        <w:rPr>
          <w:rFonts w:asciiTheme="minorHAnsi" w:hAnsiTheme="minorHAnsi"/>
          <w:sz w:val="16"/>
          <w:szCs w:val="24"/>
        </w:rPr>
        <w:t>. L. Rev. 216, 219, 223-24 (2012))</w:t>
      </w:r>
    </w:p>
    <w:p w14:paraId="250224FA" w14:textId="77777777" w:rsidR="00854583" w:rsidRDefault="00854583" w:rsidP="00854583">
      <w:pPr>
        <w:rPr>
          <w:rFonts w:asciiTheme="minorHAnsi" w:hAnsiTheme="minorHAnsi"/>
          <w:sz w:val="16"/>
        </w:rPr>
      </w:pPr>
      <w:r w:rsidRPr="005A776A">
        <w:rPr>
          <w:rFonts w:asciiTheme="minorHAnsi" w:hAnsiTheme="minorHAnsi"/>
          <w:sz w:val="16"/>
        </w:rPr>
        <w:t xml:space="preserve">The Supreme Court reversed. Writing for the Court, Chief Justice Roberts32 explained that “the threshold for establishing [that officials’ actions were objectively unreasonable] is a high one, and it should be,” and that Millender had not reached that threshold.33 </w:t>
      </w:r>
      <w:proofErr w:type="gramStart"/>
      <w:r w:rsidRPr="005A776A">
        <w:rPr>
          <w:rFonts w:asciiTheme="minorHAnsi" w:hAnsiTheme="minorHAnsi"/>
          <w:sz w:val="16"/>
        </w:rPr>
        <w:t>Several</w:t>
      </w:r>
      <w:proofErr w:type="gramEnd"/>
      <w:r w:rsidRPr="005A776A">
        <w:rPr>
          <w:rFonts w:asciiTheme="minorHAnsi" w:hAnsiTheme="minorHAnsi"/>
          <w:sz w:val="16"/>
        </w:rPr>
        <w:t xml:space="preserve"> possible explanations showed that the warrant’s provisions were not unreasonable. The firearms search, for instance, could be justified by the fact that Bowen was a known gang member who had fired a presumably illegal gun in public in an attempted murder; police therefore could reasonably conclude that he had other illegal guns or that he might make another attempt on Kelly’s life with another gun.34 And the gang evidence search could be justified by the possibility that an officer could have believed that Bowen’s true motive was to keep Kelly from telling the police about his gang activity,35 or that gang paraphernalia could help to link Bowen to any other evidence found in the home,36 or that evidence of gang membership could be used to impeach Bowen at trial.37 Importantly, these possibilities could be inferred from the warrant itself and did not depend on the officers’ personal knowledge of the case.38 Furthermore, </w:t>
      </w:r>
      <w:r w:rsidRPr="00C329D8">
        <w:rPr>
          <w:rFonts w:asciiTheme="minorHAnsi" w:hAnsiTheme="minorHAnsi"/>
          <w:b/>
          <w:highlight w:val="cyan"/>
          <w:u w:val="single"/>
        </w:rPr>
        <w:t xml:space="preserve">the Chief Justice explained, the approval of the warrant </w:t>
      </w:r>
      <w:r w:rsidRPr="00C329D8">
        <w:rPr>
          <w:rFonts w:asciiTheme="minorHAnsi" w:hAnsiTheme="minorHAnsi"/>
          <w:b/>
          <w:u w:val="single"/>
        </w:rPr>
        <w:t>by both supervisors and a magistrate</w:t>
      </w:r>
      <w:r w:rsidRPr="005A776A">
        <w:rPr>
          <w:rFonts w:asciiTheme="minorHAnsi" w:hAnsiTheme="minorHAnsi"/>
          <w:sz w:val="16"/>
        </w:rPr>
        <w:t xml:space="preserve">, though not a perfect guarantee, </w:t>
      </w:r>
      <w:r w:rsidRPr="00C329D8">
        <w:rPr>
          <w:rFonts w:asciiTheme="minorHAnsi" w:hAnsiTheme="minorHAnsi"/>
          <w:b/>
          <w:highlight w:val="cyan"/>
          <w:u w:val="single"/>
        </w:rPr>
        <w:t>was</w:t>
      </w:r>
      <w:r w:rsidRPr="005A776A">
        <w:rPr>
          <w:rFonts w:asciiTheme="minorHAnsi" w:hAnsiTheme="minorHAnsi"/>
          <w:b/>
          <w:u w:val="single"/>
        </w:rPr>
        <w:t xml:space="preserve"> at least </w:t>
      </w:r>
      <w:r w:rsidRPr="00C329D8">
        <w:rPr>
          <w:rFonts w:asciiTheme="minorHAnsi" w:hAnsiTheme="minorHAnsi"/>
          <w:b/>
          <w:highlight w:val="cyan"/>
          <w:u w:val="single"/>
        </w:rPr>
        <w:t>a significant factor suggesting that the</w:t>
      </w:r>
      <w:r w:rsidRPr="005A776A">
        <w:rPr>
          <w:rFonts w:asciiTheme="minorHAnsi" w:hAnsiTheme="minorHAnsi"/>
          <w:b/>
          <w:u w:val="single"/>
        </w:rPr>
        <w:t xml:space="preserve"> relevant </w:t>
      </w:r>
      <w:r w:rsidRPr="00C329D8">
        <w:rPr>
          <w:rFonts w:asciiTheme="minorHAnsi" w:hAnsiTheme="minorHAnsi"/>
          <w:b/>
          <w:highlight w:val="cyan"/>
          <w:u w:val="single"/>
        </w:rPr>
        <w:t>officials acted reasonably</w:t>
      </w:r>
      <w:r w:rsidRPr="005A776A">
        <w:rPr>
          <w:rFonts w:asciiTheme="minorHAnsi" w:hAnsiTheme="minorHAnsi"/>
          <w:sz w:val="16"/>
        </w:rPr>
        <w:t xml:space="preserve">.39 Finally, Chief Justice Roberts distinguished the defective warrant at issue from that in Groh v. Ramirez40 by observing that </w:t>
      </w:r>
      <w:proofErr w:type="spellStart"/>
      <w:r w:rsidRPr="005A776A">
        <w:rPr>
          <w:rFonts w:asciiTheme="minorHAnsi" w:hAnsiTheme="minorHAnsi"/>
          <w:sz w:val="16"/>
        </w:rPr>
        <w:t>Messerschmidt’s</w:t>
      </w:r>
      <w:proofErr w:type="spellEnd"/>
      <w:r w:rsidRPr="005A776A">
        <w:rPr>
          <w:rFonts w:asciiTheme="minorHAnsi" w:hAnsiTheme="minorHAnsi"/>
          <w:sz w:val="16"/>
        </w:rPr>
        <w:t xml:space="preserve"> warrant was not facially defective such that “just a simple glance” could have revealed the constitutional flaw.41 Since the warrant’s flaw was apparent only “upon a close parsing” of its language, this case was not one of those “rare” instances in which a reasonable official would have found the warrant facially defective, and the officers remained entitled to qualified immunity.42 . . . . The </w:t>
      </w:r>
      <w:proofErr w:type="spellStart"/>
      <w:r w:rsidRPr="005A776A">
        <w:rPr>
          <w:rFonts w:asciiTheme="minorHAnsi" w:hAnsiTheme="minorHAnsi"/>
          <w:sz w:val="16"/>
        </w:rPr>
        <w:t>Messerschmidt</w:t>
      </w:r>
      <w:proofErr w:type="spellEnd"/>
      <w:r w:rsidRPr="005A776A">
        <w:rPr>
          <w:rFonts w:asciiTheme="minorHAnsi" w:hAnsiTheme="minorHAnsi"/>
          <w:sz w:val="16"/>
        </w:rPr>
        <w:t xml:space="preserve"> Court had two main options for classifying those inferences. It could have declared that factual inferences are part of the officer’s knowledge, so a warrant unsupported by those inferences would be unreasonable and the officer would not be entitled to qualified immunity.66 Alternatively, it could have declared that factual inferences are an officer’s subjective beliefs, meaning that they have no bearing on whether the officer retains immunity. The majority adopted the latter approach.67 </w:t>
      </w:r>
      <w:proofErr w:type="gramStart"/>
      <w:r w:rsidRPr="005A776A">
        <w:rPr>
          <w:rFonts w:asciiTheme="minorHAnsi" w:hAnsiTheme="minorHAnsi"/>
          <w:sz w:val="16"/>
        </w:rPr>
        <w:t>In</w:t>
      </w:r>
      <w:proofErr w:type="gramEnd"/>
      <w:r w:rsidRPr="005A776A">
        <w:rPr>
          <w:rFonts w:asciiTheme="minorHAnsi" w:hAnsiTheme="minorHAnsi"/>
          <w:sz w:val="16"/>
        </w:rPr>
        <w:t xml:space="preserve"> so doing, </w:t>
      </w:r>
      <w:r w:rsidRPr="00C329D8">
        <w:rPr>
          <w:rFonts w:asciiTheme="minorHAnsi" w:hAnsiTheme="minorHAnsi"/>
          <w:b/>
          <w:highlight w:val="cyan"/>
          <w:u w:val="single"/>
        </w:rPr>
        <w:t>the Court gave</w:t>
      </w:r>
      <w:r w:rsidRPr="005A776A">
        <w:rPr>
          <w:rFonts w:asciiTheme="minorHAnsi" w:hAnsiTheme="minorHAnsi"/>
          <w:b/>
          <w:u w:val="single"/>
        </w:rPr>
        <w:t xml:space="preserve"> clearer </w:t>
      </w:r>
      <w:r w:rsidRPr="00C329D8">
        <w:rPr>
          <w:rFonts w:asciiTheme="minorHAnsi" w:hAnsiTheme="minorHAnsi"/>
          <w:b/>
          <w:highlight w:val="cyan"/>
          <w:u w:val="single"/>
        </w:rPr>
        <w:t>definition to the scope of</w:t>
      </w:r>
      <w:r w:rsidRPr="005A776A">
        <w:rPr>
          <w:rFonts w:asciiTheme="minorHAnsi" w:hAnsiTheme="minorHAnsi"/>
          <w:b/>
          <w:u w:val="single"/>
        </w:rPr>
        <w:t xml:space="preserve"> “</w:t>
      </w:r>
      <w:r w:rsidRPr="00C329D8">
        <w:rPr>
          <w:rFonts w:asciiTheme="minorHAnsi" w:hAnsiTheme="minorHAnsi"/>
          <w:b/>
          <w:highlight w:val="cyan"/>
          <w:u w:val="single"/>
        </w:rPr>
        <w:t>objective” reasonability, and that clearer definition will have</w:t>
      </w:r>
      <w:r w:rsidRPr="005A776A">
        <w:rPr>
          <w:rFonts w:asciiTheme="minorHAnsi" w:hAnsiTheme="minorHAnsi"/>
          <w:b/>
          <w:u w:val="single"/>
        </w:rPr>
        <w:t xml:space="preserve"> </w:t>
      </w:r>
      <w:r w:rsidRPr="00C329D8">
        <w:rPr>
          <w:rFonts w:asciiTheme="minorHAnsi" w:hAnsiTheme="minorHAnsi"/>
          <w:b/>
          <w:highlight w:val="cyan"/>
          <w:u w:val="single"/>
        </w:rPr>
        <w:t>substantial impacts on other aspects of qualified immunity</w:t>
      </w:r>
      <w:r w:rsidRPr="005A776A">
        <w:rPr>
          <w:rFonts w:asciiTheme="minorHAnsi" w:hAnsiTheme="minorHAnsi"/>
          <w:b/>
          <w:u w:val="single"/>
        </w:rPr>
        <w:t xml:space="preserve"> </w:t>
      </w:r>
      <w:r w:rsidRPr="00C329D8">
        <w:rPr>
          <w:rFonts w:asciiTheme="minorHAnsi" w:hAnsiTheme="minorHAnsi"/>
          <w:b/>
          <w:highlight w:val="cyan"/>
          <w:u w:val="single"/>
        </w:rPr>
        <w:t>jurisprudence</w:t>
      </w:r>
      <w:r w:rsidRPr="005A776A">
        <w:rPr>
          <w:rFonts w:asciiTheme="minorHAnsi" w:hAnsiTheme="minorHAnsi"/>
          <w:sz w:val="16"/>
        </w:rPr>
        <w:t xml:space="preserve">. For example, </w:t>
      </w:r>
      <w:r w:rsidRPr="00C329D8">
        <w:rPr>
          <w:rFonts w:asciiTheme="minorHAnsi" w:hAnsiTheme="minorHAnsi"/>
          <w:b/>
          <w:highlight w:val="cyan"/>
          <w:u w:val="single"/>
        </w:rPr>
        <w:t>the classification of an officer’s</w:t>
      </w:r>
      <w:r w:rsidRPr="005A776A">
        <w:rPr>
          <w:rFonts w:asciiTheme="minorHAnsi" w:hAnsiTheme="minorHAnsi"/>
          <w:b/>
          <w:u w:val="single"/>
        </w:rPr>
        <w:t xml:space="preserve"> </w:t>
      </w:r>
      <w:r w:rsidRPr="00C329D8">
        <w:rPr>
          <w:rFonts w:asciiTheme="minorHAnsi" w:hAnsiTheme="minorHAnsi"/>
          <w:b/>
          <w:highlight w:val="cyan"/>
          <w:u w:val="single"/>
        </w:rPr>
        <w:t>inferences explains the disagreement between the majority</w:t>
      </w:r>
      <w:r w:rsidRPr="005A776A">
        <w:rPr>
          <w:rFonts w:asciiTheme="minorHAnsi" w:hAnsiTheme="minorHAnsi"/>
          <w:b/>
          <w:u w:val="single"/>
        </w:rPr>
        <w:t xml:space="preserve"> </w:t>
      </w:r>
      <w:r w:rsidRPr="00C329D8">
        <w:rPr>
          <w:rFonts w:asciiTheme="minorHAnsi" w:hAnsiTheme="minorHAnsi"/>
          <w:b/>
          <w:highlight w:val="cyan"/>
          <w:u w:val="single"/>
        </w:rPr>
        <w:t>and</w:t>
      </w:r>
      <w:r w:rsidRPr="005A776A">
        <w:rPr>
          <w:rFonts w:asciiTheme="minorHAnsi" w:hAnsiTheme="minorHAnsi"/>
          <w:b/>
          <w:u w:val="single"/>
        </w:rPr>
        <w:t xml:space="preserve"> the </w:t>
      </w:r>
      <w:r w:rsidRPr="00C329D8">
        <w:rPr>
          <w:rFonts w:asciiTheme="minorHAnsi" w:hAnsiTheme="minorHAnsi"/>
          <w:b/>
          <w:highlight w:val="cyan"/>
          <w:u w:val="single"/>
        </w:rPr>
        <w:t>dissent regarding</w:t>
      </w:r>
      <w:r w:rsidRPr="005A776A">
        <w:rPr>
          <w:rFonts w:asciiTheme="minorHAnsi" w:hAnsiTheme="minorHAnsi"/>
          <w:b/>
          <w:u w:val="single"/>
        </w:rPr>
        <w:t xml:space="preserve"> the relevance of a </w:t>
      </w:r>
      <w:r w:rsidRPr="00C329D8">
        <w:rPr>
          <w:rFonts w:asciiTheme="minorHAnsi" w:hAnsiTheme="minorHAnsi"/>
          <w:b/>
          <w:highlight w:val="cyan"/>
          <w:u w:val="single"/>
        </w:rPr>
        <w:t>magistrate’s</w:t>
      </w:r>
      <w:r w:rsidRPr="005A776A">
        <w:rPr>
          <w:rFonts w:asciiTheme="minorHAnsi" w:hAnsiTheme="minorHAnsi"/>
          <w:b/>
          <w:u w:val="single"/>
        </w:rPr>
        <w:t xml:space="preserve"> </w:t>
      </w:r>
      <w:r w:rsidRPr="00C329D8">
        <w:rPr>
          <w:rFonts w:asciiTheme="minorHAnsi" w:hAnsiTheme="minorHAnsi"/>
          <w:b/>
          <w:highlight w:val="cyan"/>
          <w:u w:val="single"/>
        </w:rPr>
        <w:t>approval</w:t>
      </w:r>
      <w:r w:rsidRPr="005A776A">
        <w:rPr>
          <w:rFonts w:asciiTheme="minorHAnsi" w:hAnsiTheme="minorHAnsi"/>
          <w:b/>
          <w:u w:val="single"/>
        </w:rPr>
        <w:t xml:space="preserve">, which </w:t>
      </w:r>
      <w:r w:rsidRPr="00C329D8">
        <w:rPr>
          <w:rFonts w:asciiTheme="minorHAnsi" w:hAnsiTheme="minorHAnsi"/>
          <w:b/>
          <w:highlight w:val="cyan"/>
          <w:u w:val="single"/>
        </w:rPr>
        <w:t>suggests that the distinction may have some</w:t>
      </w:r>
      <w:r w:rsidRPr="005A776A">
        <w:rPr>
          <w:rFonts w:asciiTheme="minorHAnsi" w:hAnsiTheme="minorHAnsi"/>
          <w:b/>
          <w:u w:val="single"/>
        </w:rPr>
        <w:t xml:space="preserve"> </w:t>
      </w:r>
      <w:r w:rsidRPr="00C329D8">
        <w:rPr>
          <w:rFonts w:asciiTheme="minorHAnsi" w:hAnsiTheme="minorHAnsi"/>
          <w:b/>
          <w:highlight w:val="cyan"/>
          <w:u w:val="single"/>
        </w:rPr>
        <w:t>bearing on the weight courts give to such approval in future</w:t>
      </w:r>
      <w:r w:rsidRPr="005A776A">
        <w:rPr>
          <w:rFonts w:asciiTheme="minorHAnsi" w:hAnsiTheme="minorHAnsi"/>
          <w:b/>
          <w:u w:val="single"/>
        </w:rPr>
        <w:t xml:space="preserve"> </w:t>
      </w:r>
      <w:r w:rsidRPr="00C329D8">
        <w:rPr>
          <w:rFonts w:asciiTheme="minorHAnsi" w:hAnsiTheme="minorHAnsi"/>
          <w:b/>
          <w:highlight w:val="cyan"/>
          <w:u w:val="single"/>
        </w:rPr>
        <w:t>cases</w:t>
      </w:r>
      <w:r w:rsidRPr="005A776A">
        <w:rPr>
          <w:rFonts w:asciiTheme="minorHAnsi" w:hAnsiTheme="minorHAnsi"/>
          <w:sz w:val="16"/>
        </w:rPr>
        <w:t xml:space="preserve">. </w:t>
      </w:r>
    </w:p>
    <w:p w14:paraId="5E514770" w14:textId="77777777" w:rsidR="00854583" w:rsidRDefault="00854583" w:rsidP="00854583">
      <w:pPr>
        <w:rPr>
          <w:rFonts w:asciiTheme="minorHAnsi" w:hAnsiTheme="minorHAnsi"/>
          <w:sz w:val="16"/>
        </w:rPr>
      </w:pPr>
    </w:p>
    <w:p w14:paraId="6F2E6B80" w14:textId="77777777" w:rsidR="00854583" w:rsidRDefault="00854583" w:rsidP="00854583">
      <w:pPr>
        <w:rPr>
          <w:rFonts w:asciiTheme="minorHAnsi" w:hAnsiTheme="minorHAnsi"/>
          <w:sz w:val="16"/>
        </w:rPr>
      </w:pPr>
    </w:p>
    <w:p w14:paraId="62DF0934" w14:textId="77777777" w:rsidR="00854583" w:rsidRPr="005A776A" w:rsidRDefault="00854583" w:rsidP="00854583">
      <w:pPr>
        <w:rPr>
          <w:rFonts w:asciiTheme="minorHAnsi" w:hAnsiTheme="minorHAnsi"/>
          <w:sz w:val="16"/>
        </w:rPr>
      </w:pPr>
      <w:r w:rsidRPr="005A776A">
        <w:rPr>
          <w:rFonts w:asciiTheme="minorHAnsi" w:hAnsiTheme="minorHAnsi"/>
          <w:sz w:val="16"/>
        </w:rPr>
        <w:t xml:space="preserve">For the dissent, the officers’ actions were objectively unreasonable because the officers themselves knew (or should have known) as much: </w:t>
      </w:r>
      <w:proofErr w:type="spellStart"/>
      <w:r w:rsidRPr="005A776A">
        <w:rPr>
          <w:rFonts w:asciiTheme="minorHAnsi" w:hAnsiTheme="minorHAnsi"/>
          <w:sz w:val="16"/>
        </w:rPr>
        <w:t>Messerschmidt</w:t>
      </w:r>
      <w:proofErr w:type="spellEnd"/>
      <w:r w:rsidRPr="005A776A">
        <w:rPr>
          <w:rFonts w:asciiTheme="minorHAnsi" w:hAnsiTheme="minorHAnsi"/>
          <w:sz w:val="16"/>
        </w:rPr>
        <w:t xml:space="preserve"> requested a warrant to search for all evidence of gang paraphernalia, for instance, even though he admitted that there was no “reason to believe that the assault on Kelly was any sort of gang crime.”68 Similarly, the approval by superiors and a magistrate had no bearing on objective reasonability because </w:t>
      </w:r>
      <w:proofErr w:type="spellStart"/>
      <w:r w:rsidRPr="005A776A">
        <w:rPr>
          <w:rFonts w:asciiTheme="minorHAnsi" w:hAnsiTheme="minorHAnsi"/>
          <w:sz w:val="16"/>
        </w:rPr>
        <w:t>Messerschmidt</w:t>
      </w:r>
      <w:proofErr w:type="spellEnd"/>
      <w:r w:rsidRPr="005A776A">
        <w:rPr>
          <w:rFonts w:asciiTheme="minorHAnsi" w:hAnsiTheme="minorHAnsi"/>
          <w:sz w:val="16"/>
        </w:rPr>
        <w:t xml:space="preserve"> already knew (or should have known) that the warrant was unreasonable.69 </w:t>
      </w:r>
      <w:r w:rsidRPr="005A776A">
        <w:rPr>
          <w:rFonts w:asciiTheme="minorHAnsi" w:hAnsiTheme="minorHAnsi"/>
          <w:b/>
          <w:u w:val="single"/>
        </w:rPr>
        <w:t>For the majority</w:t>
      </w:r>
      <w:r w:rsidRPr="005A776A">
        <w:rPr>
          <w:rFonts w:asciiTheme="minorHAnsi" w:hAnsiTheme="minorHAnsi"/>
          <w:sz w:val="16"/>
        </w:rPr>
        <w:t xml:space="preserve">, however, the officers’ subjective personal knowledge was merely a “conclusion” irrelevant to the reasonability inquiry.70 Instead, the majority effectively imagined a reasonable officer confronted with only the objective facts of the case — namely, the warrant and attached affidavits — and concluded that this officer could reasonably have believed the warrant to be valid for any number of reasons.71 For such an officer, </w:t>
      </w:r>
      <w:r w:rsidRPr="005A776A">
        <w:rPr>
          <w:rFonts w:asciiTheme="minorHAnsi" w:hAnsiTheme="minorHAnsi"/>
          <w:b/>
          <w:u w:val="single"/>
        </w:rPr>
        <w:t xml:space="preserve">the </w:t>
      </w:r>
      <w:r w:rsidRPr="00C329D8">
        <w:rPr>
          <w:rFonts w:asciiTheme="minorHAnsi" w:hAnsiTheme="minorHAnsi"/>
          <w:b/>
          <w:highlight w:val="cyan"/>
          <w:u w:val="single"/>
        </w:rPr>
        <w:t>various approvals</w:t>
      </w:r>
      <w:r w:rsidRPr="005A776A">
        <w:rPr>
          <w:rFonts w:asciiTheme="minorHAnsi" w:hAnsiTheme="minorHAnsi"/>
          <w:b/>
          <w:u w:val="single"/>
        </w:rPr>
        <w:t xml:space="preserve"> would </w:t>
      </w:r>
      <w:r w:rsidRPr="00C329D8">
        <w:rPr>
          <w:rFonts w:asciiTheme="minorHAnsi" w:hAnsiTheme="minorHAnsi"/>
          <w:b/>
          <w:highlight w:val="cyan"/>
          <w:u w:val="single"/>
        </w:rPr>
        <w:t>provide strong additional</w:t>
      </w:r>
      <w:r w:rsidRPr="005A776A">
        <w:rPr>
          <w:rFonts w:asciiTheme="minorHAnsi" w:hAnsiTheme="minorHAnsi"/>
          <w:b/>
          <w:u w:val="single"/>
        </w:rPr>
        <w:t xml:space="preserve"> </w:t>
      </w:r>
      <w:r w:rsidRPr="00C329D8">
        <w:rPr>
          <w:rFonts w:asciiTheme="minorHAnsi" w:hAnsiTheme="minorHAnsi"/>
          <w:b/>
          <w:highlight w:val="cyan"/>
          <w:u w:val="single"/>
        </w:rPr>
        <w:t>evidence of reasonability</w:t>
      </w:r>
      <w:r w:rsidRPr="005A776A">
        <w:rPr>
          <w:rFonts w:asciiTheme="minorHAnsi" w:hAnsiTheme="minorHAnsi"/>
          <w:b/>
          <w:u w:val="single"/>
        </w:rPr>
        <w:t xml:space="preserve">, because </w:t>
      </w:r>
      <w:r w:rsidRPr="00C329D8">
        <w:rPr>
          <w:rFonts w:asciiTheme="minorHAnsi" w:hAnsiTheme="minorHAnsi"/>
          <w:b/>
          <w:highlight w:val="cyan"/>
          <w:u w:val="single"/>
        </w:rPr>
        <w:t>they</w:t>
      </w:r>
      <w:r w:rsidRPr="005A776A">
        <w:rPr>
          <w:rFonts w:asciiTheme="minorHAnsi" w:hAnsiTheme="minorHAnsi"/>
          <w:b/>
          <w:u w:val="single"/>
        </w:rPr>
        <w:t xml:space="preserve"> would </w:t>
      </w:r>
      <w:r w:rsidRPr="00C329D8">
        <w:rPr>
          <w:rFonts w:asciiTheme="minorHAnsi" w:hAnsiTheme="minorHAnsi"/>
          <w:b/>
          <w:highlight w:val="cyan"/>
          <w:u w:val="single"/>
        </w:rPr>
        <w:t>represent</w:t>
      </w:r>
      <w:r w:rsidRPr="005A776A">
        <w:rPr>
          <w:rFonts w:asciiTheme="minorHAnsi" w:hAnsiTheme="minorHAnsi"/>
          <w:b/>
          <w:u w:val="single"/>
        </w:rPr>
        <w:t xml:space="preserve"> </w:t>
      </w:r>
      <w:r w:rsidRPr="00C329D8">
        <w:rPr>
          <w:rFonts w:asciiTheme="minorHAnsi" w:hAnsiTheme="minorHAnsi"/>
          <w:b/>
          <w:highlight w:val="cyan"/>
          <w:u w:val="single"/>
        </w:rPr>
        <w:t>independent judgments concurring in the conclusion that the warrant is valid</w:t>
      </w:r>
      <w:r w:rsidRPr="005A776A">
        <w:rPr>
          <w:rFonts w:asciiTheme="minorHAnsi" w:hAnsiTheme="minorHAnsi"/>
          <w:sz w:val="16"/>
        </w:rPr>
        <w:t xml:space="preserve">.72 </w:t>
      </w:r>
      <w:r w:rsidRPr="005A776A">
        <w:rPr>
          <w:rFonts w:asciiTheme="minorHAnsi" w:hAnsiTheme="minorHAnsi"/>
          <w:b/>
          <w:u w:val="single"/>
        </w:rPr>
        <w:t xml:space="preserve">In such a case, </w:t>
      </w:r>
      <w:r w:rsidRPr="00C329D8">
        <w:rPr>
          <w:rFonts w:asciiTheme="minorHAnsi" w:hAnsiTheme="minorHAnsi"/>
          <w:b/>
          <w:highlight w:val="cyan"/>
          <w:u w:val="single"/>
        </w:rPr>
        <w:t>it is sensible to grant the</w:t>
      </w:r>
      <w:r w:rsidRPr="005A776A">
        <w:rPr>
          <w:rFonts w:asciiTheme="minorHAnsi" w:hAnsiTheme="minorHAnsi"/>
          <w:b/>
          <w:u w:val="single"/>
        </w:rPr>
        <w:t xml:space="preserve"> </w:t>
      </w:r>
      <w:r w:rsidRPr="00C329D8">
        <w:rPr>
          <w:rFonts w:asciiTheme="minorHAnsi" w:hAnsiTheme="minorHAnsi"/>
          <w:b/>
          <w:highlight w:val="cyan"/>
          <w:u w:val="single"/>
        </w:rPr>
        <w:t>officer qualified immunity</w:t>
      </w:r>
      <w:r w:rsidRPr="005A776A">
        <w:rPr>
          <w:rFonts w:asciiTheme="minorHAnsi" w:hAnsiTheme="minorHAnsi"/>
          <w:b/>
          <w:u w:val="single"/>
        </w:rPr>
        <w:t xml:space="preserve">, </w:t>
      </w:r>
      <w:r w:rsidRPr="00C329D8">
        <w:rPr>
          <w:rFonts w:asciiTheme="minorHAnsi" w:hAnsiTheme="minorHAnsi"/>
          <w:b/>
          <w:highlight w:val="cyan"/>
          <w:u w:val="single"/>
        </w:rPr>
        <w:t>since that officer relied on</w:t>
      </w:r>
      <w:r w:rsidRPr="005A776A">
        <w:rPr>
          <w:rFonts w:asciiTheme="minorHAnsi" w:hAnsiTheme="minorHAnsi"/>
          <w:b/>
          <w:u w:val="single"/>
        </w:rPr>
        <w:t xml:space="preserve"> the approval of </w:t>
      </w:r>
      <w:r w:rsidRPr="00C329D8">
        <w:rPr>
          <w:rFonts w:asciiTheme="minorHAnsi" w:hAnsiTheme="minorHAnsi"/>
          <w:b/>
          <w:highlight w:val="cyan"/>
          <w:u w:val="single"/>
        </w:rPr>
        <w:t>experts with</w:t>
      </w:r>
      <w:r w:rsidRPr="005A776A">
        <w:rPr>
          <w:rFonts w:asciiTheme="minorHAnsi" w:hAnsiTheme="minorHAnsi"/>
          <w:b/>
          <w:u w:val="single"/>
        </w:rPr>
        <w:t xml:space="preserve"> substantially </w:t>
      </w:r>
      <w:r w:rsidRPr="00C329D8">
        <w:rPr>
          <w:rFonts w:asciiTheme="minorHAnsi" w:hAnsiTheme="minorHAnsi"/>
          <w:b/>
          <w:highlight w:val="cyan"/>
          <w:u w:val="single"/>
        </w:rPr>
        <w:t>more legal training than</w:t>
      </w:r>
      <w:r w:rsidRPr="005A776A">
        <w:rPr>
          <w:rFonts w:asciiTheme="minorHAnsi" w:hAnsiTheme="minorHAnsi"/>
          <w:b/>
          <w:u w:val="single"/>
        </w:rPr>
        <w:t xml:space="preserve"> </w:t>
      </w:r>
      <w:r w:rsidRPr="00C329D8">
        <w:rPr>
          <w:rFonts w:asciiTheme="minorHAnsi" w:hAnsiTheme="minorHAnsi"/>
          <w:b/>
          <w:highlight w:val="cyan"/>
          <w:u w:val="single"/>
        </w:rPr>
        <w:t>he or she had</w:t>
      </w:r>
      <w:r w:rsidRPr="005A776A">
        <w:rPr>
          <w:rFonts w:asciiTheme="minorHAnsi" w:hAnsiTheme="minorHAnsi"/>
          <w:b/>
          <w:u w:val="single"/>
        </w:rPr>
        <w:t>, which is precisely the result that courts seek to encourage</w:t>
      </w:r>
      <w:r w:rsidRPr="005A776A">
        <w:rPr>
          <w:rFonts w:asciiTheme="minorHAnsi" w:hAnsiTheme="minorHAnsi"/>
          <w:sz w:val="16"/>
        </w:rPr>
        <w:t xml:space="preserve">.73 </w:t>
      </w:r>
      <w:r w:rsidRPr="005A776A">
        <w:rPr>
          <w:rFonts w:asciiTheme="minorHAnsi" w:hAnsiTheme="minorHAnsi"/>
          <w:b/>
          <w:u w:val="single"/>
        </w:rPr>
        <w:t>When an officer’s factual inferences are discounted, approval by magistrates and superiors provides a very strong indication of objectively reasonable behavior</w:t>
      </w:r>
      <w:r w:rsidRPr="005A776A">
        <w:rPr>
          <w:rFonts w:asciiTheme="minorHAnsi" w:hAnsiTheme="minorHAnsi"/>
          <w:sz w:val="16"/>
        </w:rPr>
        <w:t>.</w:t>
      </w:r>
    </w:p>
    <w:p w14:paraId="21710BE6" w14:textId="77777777" w:rsidR="00854583" w:rsidRDefault="00854583" w:rsidP="00854583">
      <w:pPr>
        <w:rPr>
          <w:rFonts w:asciiTheme="minorHAnsi" w:hAnsiTheme="minorHAnsi"/>
        </w:rPr>
      </w:pPr>
    </w:p>
    <w:p w14:paraId="08E241A3" w14:textId="77777777" w:rsidR="00854583" w:rsidRPr="004B1CA9" w:rsidRDefault="00854583" w:rsidP="00854583">
      <w:pPr>
        <w:pStyle w:val="Heading3"/>
      </w:pPr>
      <w:r w:rsidRPr="004B1CA9">
        <w:lastRenderedPageBreak/>
        <w:t>AT: Hurdles</w:t>
      </w:r>
    </w:p>
    <w:p w14:paraId="6AFCBDD7" w14:textId="77777777" w:rsidR="00854583" w:rsidRPr="005A776A" w:rsidRDefault="00854583" w:rsidP="00854583">
      <w:pPr>
        <w:pStyle w:val="Heading4"/>
        <w:rPr>
          <w:rFonts w:asciiTheme="minorHAnsi" w:hAnsiTheme="minorHAnsi"/>
        </w:rPr>
      </w:pPr>
      <w:r w:rsidRPr="005A776A">
        <w:rPr>
          <w:rFonts w:asciiTheme="minorHAnsi" w:hAnsiTheme="minorHAnsi"/>
        </w:rPr>
        <w:t>Ex post can get through the political question doctrine and rule effectively – numerous empirics prove</w:t>
      </w:r>
    </w:p>
    <w:p w14:paraId="7D0BC0B6" w14:textId="77777777" w:rsidR="00854583" w:rsidRPr="005A776A" w:rsidRDefault="00854583" w:rsidP="00854583">
      <w:pPr>
        <w:rPr>
          <w:rFonts w:asciiTheme="minorHAnsi" w:hAnsiTheme="minorHAnsi"/>
        </w:rPr>
      </w:pPr>
      <w:r w:rsidRPr="005A776A">
        <w:rPr>
          <w:rStyle w:val="StyleStyleBold12pt"/>
          <w:rFonts w:asciiTheme="minorHAnsi" w:hAnsiTheme="minorHAnsi"/>
        </w:rPr>
        <w:t>Taylor, Senior Fellow-Center for Policy &amp; Research, 13</w:t>
      </w:r>
      <w:r w:rsidRPr="005A776A">
        <w:rPr>
          <w:rFonts w:asciiTheme="minorHAnsi" w:hAnsiTheme="minorHAnsi"/>
        </w:rPr>
        <w:t xml:space="preserve"> (Paul, Senior Fellow at the Center for Policy &amp; Research and an alumnus of Seton Hall Law School and the Whitehead School of Diplomacy and International Relations, and is veteran of the Army’s 82nd Airborne Division, with deployments to both Afghanistan and to Iraq, </w:t>
      </w:r>
      <w:r w:rsidRPr="005A776A">
        <w:rPr>
          <w:rFonts w:asciiTheme="minorHAnsi" w:hAnsiTheme="minorHAnsi"/>
          <w:sz w:val="18"/>
        </w:rPr>
        <w:t>“</w:t>
      </w:r>
      <w:r w:rsidRPr="005A776A">
        <w:rPr>
          <w:rFonts w:asciiTheme="minorHAnsi" w:hAnsiTheme="minorHAnsi"/>
        </w:rPr>
        <w:t>DOJ Targeted Killing White Paper,” February, http://transparentpolicy.org/2013/02/doj-targeted-killing-white-paper/)</w:t>
      </w:r>
    </w:p>
    <w:p w14:paraId="46ECFDA1" w14:textId="77777777" w:rsidR="00854583" w:rsidRPr="005A776A" w:rsidRDefault="00854583" w:rsidP="00854583">
      <w:pPr>
        <w:rPr>
          <w:rStyle w:val="StyleBoldUnderline"/>
          <w:rFonts w:asciiTheme="minorHAnsi" w:hAnsiTheme="minorHAnsi"/>
        </w:rPr>
      </w:pPr>
      <w:r w:rsidRPr="005A776A">
        <w:rPr>
          <w:rFonts w:asciiTheme="minorHAnsi" w:hAnsiTheme="minorHAnsi"/>
          <w:sz w:val="16"/>
        </w:rPr>
        <w:t xml:space="preserve">On Monday, NBC obtained </w:t>
      </w:r>
      <w:r w:rsidRPr="005A776A">
        <w:rPr>
          <w:rStyle w:val="StyleBoldUnderline"/>
          <w:rFonts w:asciiTheme="minorHAnsi" w:hAnsiTheme="minorHAnsi"/>
        </w:rPr>
        <w:t>a</w:t>
      </w:r>
      <w:r w:rsidRPr="005A776A">
        <w:rPr>
          <w:rFonts w:asciiTheme="minorHAnsi" w:hAnsiTheme="minorHAnsi"/>
        </w:rPr>
        <w:t>n</w:t>
      </w:r>
      <w:r w:rsidRPr="005A776A">
        <w:rPr>
          <w:rStyle w:val="StyleBoldUnderline"/>
          <w:rFonts w:asciiTheme="minorHAnsi" w:hAnsiTheme="minorHAnsi"/>
        </w:rPr>
        <w:t xml:space="preserve"> </w:t>
      </w:r>
      <w:r w:rsidRPr="005A776A">
        <w:rPr>
          <w:rFonts w:asciiTheme="minorHAnsi" w:hAnsiTheme="minorHAnsi"/>
          <w:sz w:val="16"/>
        </w:rPr>
        <w:t xml:space="preserve">unsigned </w:t>
      </w:r>
      <w:r w:rsidRPr="005A776A">
        <w:rPr>
          <w:rStyle w:val="StyleBoldUnderline"/>
          <w:rFonts w:asciiTheme="minorHAnsi" w:hAnsiTheme="minorHAnsi"/>
        </w:rPr>
        <w:t>Justice Department white paper</w:t>
      </w:r>
      <w:r w:rsidRPr="005A776A">
        <w:rPr>
          <w:rFonts w:asciiTheme="minorHAnsi" w:hAnsiTheme="minorHAnsi"/>
          <w:sz w:val="16"/>
        </w:rPr>
        <w:t xml:space="preserve"> outlining the Obama administration’s legal position on circumstances under which the United States could lawfully kill a U.S. citizen in a counter-terror operation. Unfortunately, the 16-page document is not the full OLC memo that has been requested by several members of Congress, but an abbreviated version of it that was provided last summer to members of the Senate Intelligence and Judiciary committees. The white paper expressly limits its scope to those citizens who are a senior al-Qaeda member or an “associated force” in a foreign country, outside an area of active hostilities. In brief, it </w:t>
      </w:r>
      <w:r w:rsidRPr="005A776A">
        <w:rPr>
          <w:rStyle w:val="StyleBoldUnderline"/>
          <w:rFonts w:asciiTheme="minorHAnsi" w:hAnsiTheme="minorHAnsi"/>
        </w:rPr>
        <w:t>asserts it would be legal to use lethal force against a U.S. citizen in such cases if three conditions are met</w:t>
      </w:r>
      <w:r w:rsidRPr="005A776A">
        <w:rPr>
          <w:rFonts w:asciiTheme="minorHAnsi" w:hAnsiTheme="minorHAnsi"/>
          <w:sz w:val="16"/>
        </w:rPr>
        <w:t>: 1) an informed, high-level government official has determined that the targeted individual poses an imminent threat to the U.S.; 2) capture is infeasible; and 3) the operation complied with applicable laws of war.</w:t>
      </w:r>
      <w:r w:rsidRPr="005A776A">
        <w:rPr>
          <w:rFonts w:asciiTheme="minorHAnsi" w:hAnsiTheme="minorHAnsi"/>
        </w:rPr>
        <w:t xml:space="preserve"> The</w:t>
      </w:r>
      <w:r w:rsidRPr="005A776A">
        <w:rPr>
          <w:rStyle w:val="StyleBoldUnderline"/>
          <w:rFonts w:asciiTheme="minorHAnsi" w:hAnsiTheme="minorHAnsi"/>
        </w:rPr>
        <w:t xml:space="preserve"> while </w:t>
      </w:r>
      <w:r w:rsidRPr="005A776A">
        <w:rPr>
          <w:rStyle w:val="StyleBoldUnderline"/>
          <w:rFonts w:asciiTheme="minorHAnsi" w:hAnsiTheme="minorHAnsi"/>
          <w:highlight w:val="cyan"/>
        </w:rPr>
        <w:t>this white paper is</w:t>
      </w:r>
      <w:r w:rsidRPr="005A776A">
        <w:rPr>
          <w:rStyle w:val="StyleBoldUnderline"/>
          <w:rFonts w:asciiTheme="minorHAnsi" w:hAnsiTheme="minorHAnsi"/>
        </w:rPr>
        <w:t xml:space="preserve"> as yet </w:t>
      </w:r>
      <w:r w:rsidRPr="005A776A">
        <w:rPr>
          <w:rStyle w:val="StyleBoldUnderline"/>
          <w:rFonts w:asciiTheme="minorHAnsi" w:hAnsiTheme="minorHAnsi"/>
          <w:highlight w:val="cyan"/>
        </w:rPr>
        <w:t>the most detailed public account of the</w:t>
      </w:r>
      <w:r w:rsidRPr="005A776A">
        <w:rPr>
          <w:rStyle w:val="StyleBoldUnderline"/>
          <w:rFonts w:asciiTheme="minorHAnsi" w:hAnsiTheme="minorHAnsi"/>
        </w:rPr>
        <w:t xml:space="preserve"> Obama </w:t>
      </w:r>
      <w:r w:rsidRPr="005A776A">
        <w:rPr>
          <w:rStyle w:val="StyleBoldUnderline"/>
          <w:rFonts w:asciiTheme="minorHAnsi" w:hAnsiTheme="minorHAnsi"/>
          <w:highlight w:val="cyan"/>
        </w:rPr>
        <w:t>administration’s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legal justification for</w:t>
      </w:r>
      <w:r w:rsidRPr="005A776A">
        <w:rPr>
          <w:rStyle w:val="StyleBoldUnderline"/>
          <w:rFonts w:asciiTheme="minorHAnsi" w:hAnsiTheme="minorHAnsi"/>
        </w:rPr>
        <w:t xml:space="preserve"> the </w:t>
      </w:r>
      <w:r w:rsidRPr="005A776A">
        <w:rPr>
          <w:rStyle w:val="StyleBoldUnderline"/>
          <w:rFonts w:asciiTheme="minorHAnsi" w:hAnsiTheme="minorHAnsi"/>
          <w:highlight w:val="cyan"/>
        </w:rPr>
        <w:t>targeted killing</w:t>
      </w:r>
      <w:r w:rsidRPr="005A776A">
        <w:rPr>
          <w:rStyle w:val="StyleBoldUnderline"/>
          <w:rFonts w:asciiTheme="minorHAnsi" w:hAnsiTheme="minorHAnsi"/>
        </w:rPr>
        <w:t xml:space="preserve"> of Americans, </w:t>
      </w:r>
      <w:r w:rsidRPr="005A776A">
        <w:rPr>
          <w:rStyle w:val="StyleBoldUnderline"/>
          <w:rFonts w:asciiTheme="minorHAnsi" w:hAnsiTheme="minorHAnsi"/>
          <w:highlight w:val="cyan"/>
        </w:rPr>
        <w:t>it is</w:t>
      </w:r>
      <w:r w:rsidRPr="005A776A">
        <w:rPr>
          <w:rStyle w:val="StyleBoldUnderline"/>
          <w:rFonts w:asciiTheme="minorHAnsi" w:hAnsiTheme="minorHAnsi"/>
        </w:rPr>
        <w:t xml:space="preserve"> unfortunately </w:t>
      </w:r>
      <w:r w:rsidRPr="005A776A">
        <w:rPr>
          <w:rStyle w:val="StyleBoldUnderline"/>
          <w:rFonts w:asciiTheme="minorHAnsi" w:hAnsiTheme="minorHAnsi"/>
          <w:highlight w:val="cyan"/>
        </w:rPr>
        <w:t>short on details</w:t>
      </w:r>
      <w:r w:rsidRPr="005A776A">
        <w:rPr>
          <w:rStyle w:val="StyleBoldUnderline"/>
          <w:rFonts w:asciiTheme="minorHAnsi" w:hAnsiTheme="minorHAnsi"/>
        </w:rPr>
        <w:t xml:space="preserve"> of the decision-making process. As pointed out by</w:t>
      </w:r>
      <w:r w:rsidRPr="005A776A">
        <w:rPr>
          <w:rFonts w:asciiTheme="minorHAnsi" w:hAnsiTheme="minorHAnsi"/>
          <w:sz w:val="16"/>
        </w:rPr>
        <w:t xml:space="preserve"> Steve </w:t>
      </w:r>
      <w:proofErr w:type="spellStart"/>
      <w:r w:rsidRPr="005A776A">
        <w:rPr>
          <w:rStyle w:val="StyleBoldUnderline"/>
          <w:rFonts w:asciiTheme="minorHAnsi" w:hAnsiTheme="minorHAnsi"/>
        </w:rPr>
        <w:t>Vladeck</w:t>
      </w:r>
      <w:proofErr w:type="spellEnd"/>
      <w:r w:rsidRPr="005A776A">
        <w:rPr>
          <w:rFonts w:asciiTheme="minorHAnsi" w:hAnsiTheme="minorHAnsi"/>
          <w:sz w:val="16"/>
        </w:rPr>
        <w:t xml:space="preserve"> at </w:t>
      </w:r>
      <w:proofErr w:type="spellStart"/>
      <w:r w:rsidRPr="005A776A">
        <w:rPr>
          <w:rFonts w:asciiTheme="minorHAnsi" w:hAnsiTheme="minorHAnsi"/>
          <w:sz w:val="16"/>
        </w:rPr>
        <w:t>Lawfare</w:t>
      </w:r>
      <w:proofErr w:type="spellEnd"/>
      <w:r w:rsidRPr="005A776A">
        <w:rPr>
          <w:rFonts w:asciiTheme="minorHAnsi" w:hAnsiTheme="minorHAnsi"/>
          <w:sz w:val="16"/>
        </w:rPr>
        <w:t xml:space="preserve">, </w:t>
      </w:r>
      <w:r w:rsidRPr="005A776A">
        <w:rPr>
          <w:rStyle w:val="StyleBoldUnderline"/>
          <w:rFonts w:asciiTheme="minorHAnsi" w:hAnsiTheme="minorHAnsi"/>
        </w:rPr>
        <w:t xml:space="preserve">most Americans understand that </w:t>
      </w:r>
      <w:r w:rsidRPr="005A776A">
        <w:rPr>
          <w:rStyle w:val="StyleBoldUnderline"/>
          <w:rFonts w:asciiTheme="minorHAnsi" w:hAnsiTheme="minorHAnsi"/>
          <w:highlight w:val="cyan"/>
        </w:rPr>
        <w:t>there may be occasions in which U.S. citizens</w:t>
      </w:r>
      <w:r w:rsidRPr="005A776A">
        <w:rPr>
          <w:rStyle w:val="StyleBoldUnderline"/>
          <w:rFonts w:asciiTheme="minorHAnsi" w:hAnsiTheme="minorHAnsi"/>
        </w:rPr>
        <w:t xml:space="preserve"> who engage in terrorist activities </w:t>
      </w:r>
      <w:r w:rsidRPr="005A776A">
        <w:rPr>
          <w:rStyle w:val="StyleBoldUnderline"/>
          <w:rFonts w:asciiTheme="minorHAnsi" w:hAnsiTheme="minorHAnsi"/>
          <w:highlight w:val="cyan"/>
        </w:rPr>
        <w:t>must be targeted</w:t>
      </w:r>
      <w:r w:rsidRPr="005A776A">
        <w:rPr>
          <w:rStyle w:val="StyleBoldUnderline"/>
          <w:rFonts w:asciiTheme="minorHAnsi" w:hAnsiTheme="minorHAnsi"/>
        </w:rPr>
        <w:t xml:space="preserve"> in the same way that foreign terrorists are. </w:t>
      </w:r>
      <w:r w:rsidRPr="005A776A">
        <w:rPr>
          <w:rStyle w:val="Emphasis"/>
          <w:rFonts w:asciiTheme="minorHAnsi" w:hAnsiTheme="minorHAnsi"/>
          <w:highlight w:val="cyan"/>
        </w:rPr>
        <w:t>What matters is the process for coming to that decision</w:t>
      </w:r>
      <w:r w:rsidRPr="005A776A">
        <w:rPr>
          <w:rStyle w:val="StyleBoldUnderline"/>
          <w:rFonts w:asciiTheme="minorHAnsi" w:hAnsiTheme="minorHAnsi"/>
        </w:rPr>
        <w:t xml:space="preserve">. We have due process protections because we are concerned no only about government </w:t>
      </w:r>
      <w:proofErr w:type="gramStart"/>
      <w:r w:rsidRPr="005A776A">
        <w:rPr>
          <w:rStyle w:val="StyleBoldUnderline"/>
          <w:rFonts w:asciiTheme="minorHAnsi" w:hAnsiTheme="minorHAnsi"/>
        </w:rPr>
        <w:t>overreach</w:t>
      </w:r>
      <w:proofErr w:type="gramEnd"/>
      <w:r w:rsidRPr="005A776A">
        <w:rPr>
          <w:rStyle w:val="StyleBoldUnderline"/>
          <w:rFonts w:asciiTheme="minorHAnsi" w:hAnsiTheme="minorHAnsi"/>
        </w:rPr>
        <w:t>, but also to adequately protect us from erroneous determinations and unnecessary reliance on force</w:t>
      </w:r>
      <w:r w:rsidRPr="005A776A">
        <w:rPr>
          <w:rFonts w:asciiTheme="minorHAnsi" w:hAnsiTheme="minorHAnsi"/>
          <w:sz w:val="16"/>
        </w:rPr>
        <w:t xml:space="preserve">. This helps ensure that, for example, they really are an active member of al Qaeda, that they cannot they be arrested, and that we cannot simply wait until capture is feasible. The criteria listed above clearly attempt to ensure that these issues are addressed, but this is not nearly enough. A constitutional lawyer like President Obama should not need reminding that </w:t>
      </w:r>
      <w:r w:rsidRPr="005A776A">
        <w:rPr>
          <w:rStyle w:val="StyleBoldUnderline"/>
          <w:rFonts w:asciiTheme="minorHAnsi" w:hAnsiTheme="minorHAnsi"/>
          <w:highlight w:val="cyan"/>
        </w:rPr>
        <w:t>unchecked executive power is</w:t>
      </w:r>
      <w:r w:rsidRPr="005A776A">
        <w:rPr>
          <w:rStyle w:val="StyleBoldUnderline"/>
          <w:rFonts w:asciiTheme="minorHAnsi" w:hAnsiTheme="minorHAnsi"/>
        </w:rPr>
        <w:t xml:space="preserve"> very </w:t>
      </w:r>
      <w:r w:rsidRPr="005A776A">
        <w:rPr>
          <w:rStyle w:val="StyleBoldUnderline"/>
          <w:rFonts w:asciiTheme="minorHAnsi" w:hAnsiTheme="minorHAnsi"/>
          <w:highlight w:val="cyan"/>
        </w:rPr>
        <w:t>dangerous to liberty</w:t>
      </w:r>
      <w:r w:rsidRPr="005A776A">
        <w:rPr>
          <w:rStyle w:val="StyleBoldUnderline"/>
          <w:rFonts w:asciiTheme="minorHAnsi" w:hAnsiTheme="minorHAnsi"/>
        </w:rPr>
        <w:t xml:space="preserve">. And there is nothing in this white paper to suggest that any outside check or review has been placed on the Executive’s ability to conduct these lethal operations </w:t>
      </w:r>
      <w:r w:rsidRPr="005A776A">
        <w:rPr>
          <w:rFonts w:asciiTheme="minorHAnsi" w:hAnsiTheme="minorHAnsi"/>
          <w:sz w:val="16"/>
        </w:rPr>
        <w:t xml:space="preserve">against its own citizens. In fact, </w:t>
      </w:r>
      <w:r w:rsidRPr="005A776A">
        <w:rPr>
          <w:rStyle w:val="StyleBoldUnderline"/>
          <w:rFonts w:asciiTheme="minorHAnsi" w:hAnsiTheme="minorHAnsi"/>
        </w:rPr>
        <w:t>it suggests that judicial review is inappropriate</w:t>
      </w:r>
      <w:r w:rsidRPr="005A776A">
        <w:rPr>
          <w:rFonts w:asciiTheme="minorHAnsi" w:hAnsiTheme="minorHAnsi"/>
          <w:sz w:val="16"/>
        </w:rPr>
        <w:t>. Its reasoning for this is that it would require ex ante review of targeting decisions, which are inherently predictive and not amenable to judicial determination. This would be quite astute, were it true. However</w:t>
      </w:r>
      <w:r w:rsidRPr="005A776A">
        <w:rPr>
          <w:rStyle w:val="StyleBoldUnderline"/>
          <w:rFonts w:asciiTheme="minorHAnsi" w:hAnsiTheme="minorHAnsi"/>
        </w:rPr>
        <w:t xml:space="preserve">, most </w:t>
      </w:r>
      <w:r w:rsidRPr="005A776A">
        <w:rPr>
          <w:rStyle w:val="StyleBoldUnderline"/>
          <w:rFonts w:asciiTheme="minorHAnsi" w:hAnsiTheme="minorHAnsi"/>
          <w:highlight w:val="cyan"/>
        </w:rPr>
        <w:t xml:space="preserve">critics who </w:t>
      </w:r>
      <w:r w:rsidRPr="005A776A">
        <w:rPr>
          <w:rStyle w:val="StyleBoldUnderline"/>
          <w:rFonts w:asciiTheme="minorHAnsi" w:hAnsiTheme="minorHAnsi"/>
        </w:rPr>
        <w:t xml:space="preserve">have </w:t>
      </w:r>
      <w:r w:rsidRPr="005A776A">
        <w:rPr>
          <w:rStyle w:val="StyleBoldUnderline"/>
          <w:rFonts w:asciiTheme="minorHAnsi" w:hAnsiTheme="minorHAnsi"/>
          <w:highlight w:val="cyan"/>
        </w:rPr>
        <w:t>call</w:t>
      </w:r>
      <w:r w:rsidRPr="005A776A">
        <w:rPr>
          <w:rStyle w:val="StyleBoldUnderline"/>
          <w:rFonts w:asciiTheme="minorHAnsi" w:hAnsiTheme="minorHAnsi"/>
        </w:rPr>
        <w:t xml:space="preserve">ed </w:t>
      </w:r>
      <w:r w:rsidRPr="005A776A">
        <w:rPr>
          <w:rStyle w:val="StyleBoldUnderline"/>
          <w:rFonts w:asciiTheme="minorHAnsi" w:hAnsiTheme="minorHAnsi"/>
          <w:highlight w:val="cyan"/>
        </w:rPr>
        <w:t>for judicial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involvement </w:t>
      </w:r>
      <w:r w:rsidRPr="005A776A">
        <w:rPr>
          <w:rStyle w:val="StyleBoldUnderline"/>
          <w:rFonts w:asciiTheme="minorHAnsi" w:hAnsiTheme="minorHAnsi"/>
        </w:rPr>
        <w:t>in targeted killing decisions,</w:t>
      </w:r>
      <w:r w:rsidRPr="005A776A">
        <w:rPr>
          <w:rFonts w:asciiTheme="minorHAnsi" w:hAnsiTheme="minorHAnsi"/>
          <w:sz w:val="16"/>
        </w:rPr>
        <w:t xml:space="preserve"> myself included, </w:t>
      </w:r>
      <w:r w:rsidRPr="005A776A">
        <w:rPr>
          <w:rStyle w:val="StyleBoldUnderline"/>
          <w:rFonts w:asciiTheme="minorHAnsi" w:hAnsiTheme="minorHAnsi"/>
          <w:highlight w:val="cyan"/>
        </w:rPr>
        <w:t>have</w:t>
      </w:r>
      <w:r w:rsidRPr="005A776A">
        <w:rPr>
          <w:rStyle w:val="StyleBoldUnderline"/>
          <w:rFonts w:asciiTheme="minorHAnsi" w:hAnsiTheme="minorHAnsi"/>
        </w:rPr>
        <w:t xml:space="preserve"> clearly </w:t>
      </w:r>
      <w:r w:rsidRPr="005A776A">
        <w:rPr>
          <w:rStyle w:val="StyleBoldUnderline"/>
          <w:rFonts w:asciiTheme="minorHAnsi" w:hAnsiTheme="minorHAnsi"/>
          <w:highlight w:val="cyan"/>
        </w:rPr>
        <w:t>stipulated</w:t>
      </w:r>
      <w:r w:rsidRPr="005A776A">
        <w:rPr>
          <w:rStyle w:val="StyleBoldUnderline"/>
          <w:rFonts w:asciiTheme="minorHAnsi" w:hAnsiTheme="minorHAnsi"/>
        </w:rPr>
        <w:t xml:space="preserve"> that the courts review the </w:t>
      </w:r>
      <w:proofErr w:type="spellStart"/>
      <w:r w:rsidRPr="005A776A">
        <w:rPr>
          <w:rStyle w:val="StyleBoldUnderline"/>
          <w:rFonts w:asciiTheme="minorHAnsi" w:hAnsiTheme="minorHAnsi"/>
        </w:rPr>
        <w:t>governments</w:t>
      </w:r>
      <w:proofErr w:type="spellEnd"/>
      <w:r w:rsidRPr="005A776A">
        <w:rPr>
          <w:rStyle w:val="StyleBoldUnderline"/>
          <w:rFonts w:asciiTheme="minorHAnsi" w:hAnsiTheme="minorHAnsi"/>
        </w:rPr>
        <w:t xml:space="preserve"> actions </w:t>
      </w:r>
      <w:r w:rsidRPr="005A776A">
        <w:rPr>
          <w:rStyle w:val="Emphasis"/>
          <w:rFonts w:asciiTheme="minorHAnsi" w:hAnsiTheme="minorHAnsi"/>
          <w:highlight w:val="cyan"/>
        </w:rPr>
        <w:t>ex post</w:t>
      </w:r>
      <w:r w:rsidRPr="005A776A">
        <w:rPr>
          <w:rFonts w:asciiTheme="minorHAnsi" w:hAnsiTheme="minorHAnsi"/>
          <w:sz w:val="16"/>
        </w:rPr>
        <w:t xml:space="preserve">, and at least partly ex parte. Additionally, as Steve points out, </w:t>
      </w:r>
      <w:r w:rsidRPr="005A776A">
        <w:rPr>
          <w:rStyle w:val="StyleBoldUnderline"/>
          <w:rFonts w:asciiTheme="minorHAnsi" w:hAnsiTheme="minorHAnsi"/>
          <w:highlight w:val="cyan"/>
        </w:rPr>
        <w:t>the white paper’s suggestion that</w:t>
      </w:r>
      <w:r w:rsidRPr="005A776A">
        <w:rPr>
          <w:rStyle w:val="StyleBoldUnderline"/>
          <w:rFonts w:asciiTheme="minorHAnsi" w:hAnsiTheme="minorHAnsi"/>
        </w:rPr>
        <w:t xml:space="preserve"> targeted killing </w:t>
      </w:r>
      <w:r w:rsidRPr="005A776A">
        <w:rPr>
          <w:rStyle w:val="StyleBoldUnderline"/>
          <w:rFonts w:asciiTheme="minorHAnsi" w:hAnsiTheme="minorHAnsi"/>
          <w:highlight w:val="cyan"/>
        </w:rPr>
        <w:t>decisions are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non-justiciable political questions is absurd</w:t>
      </w:r>
      <w:r w:rsidRPr="005A776A">
        <w:rPr>
          <w:rFonts w:asciiTheme="minorHAnsi" w:hAnsiTheme="minorHAnsi"/>
          <w:sz w:val="16"/>
        </w:rPr>
        <w:t xml:space="preserve">. These determinations are in many ways no different than those made in law enforcement situations, as when a sniper shoots a hostage-taker. Such </w:t>
      </w:r>
      <w:r w:rsidRPr="005A776A">
        <w:rPr>
          <w:rStyle w:val="StyleBoldUnderline"/>
          <w:rFonts w:asciiTheme="minorHAnsi" w:hAnsiTheme="minorHAnsi"/>
          <w:highlight w:val="cyan"/>
        </w:rPr>
        <w:t>cases are often reviewed (ex post)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by the courts</w:t>
      </w:r>
      <w:r w:rsidRPr="005A776A">
        <w:rPr>
          <w:rStyle w:val="StyleBoldUnderline"/>
          <w:rFonts w:asciiTheme="minorHAnsi" w:hAnsiTheme="minorHAnsi"/>
        </w:rPr>
        <w:t>.</w:t>
      </w:r>
      <w:r w:rsidRPr="005A776A">
        <w:rPr>
          <w:rFonts w:asciiTheme="minorHAnsi" w:hAnsiTheme="minorHAnsi"/>
          <w:sz w:val="16"/>
        </w:rPr>
        <w:t xml:space="preserve"> Even in those ways in which they are different, the courts have already been involved, as with the spate of recent habeas litigation. It is because of these issues that </w:t>
      </w:r>
      <w:r w:rsidRPr="005A776A">
        <w:rPr>
          <w:rStyle w:val="StyleBoldUnderline"/>
          <w:rFonts w:asciiTheme="minorHAnsi" w:hAnsiTheme="minorHAnsi"/>
        </w:rPr>
        <w:t>the white paper does nothing to satisfy the concerns over executive power.</w:t>
      </w:r>
      <w:r w:rsidRPr="005A776A">
        <w:rPr>
          <w:rFonts w:asciiTheme="minorHAnsi" w:hAnsiTheme="minorHAnsi"/>
          <w:sz w:val="16"/>
        </w:rPr>
        <w:t xml:space="preserve"> Many have claimed that </w:t>
      </w:r>
      <w:r w:rsidRPr="005A776A">
        <w:rPr>
          <w:rStyle w:val="StyleBoldUnderline"/>
          <w:rFonts w:asciiTheme="minorHAnsi" w:hAnsiTheme="minorHAnsi"/>
        </w:rPr>
        <w:t xml:space="preserve">this document displays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Obama </w:t>
      </w:r>
      <w:r w:rsidRPr="005A776A">
        <w:rPr>
          <w:rStyle w:val="StyleBoldUnderline"/>
          <w:rFonts w:asciiTheme="minorHAnsi" w:hAnsiTheme="minorHAnsi"/>
          <w:highlight w:val="cyan"/>
        </w:rPr>
        <w:t xml:space="preserve">administration’s </w:t>
      </w:r>
      <w:r w:rsidRPr="005A776A">
        <w:rPr>
          <w:rStyle w:val="Emphasis"/>
          <w:rFonts w:asciiTheme="minorHAnsi" w:hAnsiTheme="minorHAnsi"/>
          <w:highlight w:val="cyan"/>
        </w:rPr>
        <w:t>backslid into</w:t>
      </w:r>
      <w:r w:rsidRPr="005A776A">
        <w:rPr>
          <w:rStyle w:val="Emphasis"/>
          <w:rFonts w:asciiTheme="minorHAnsi" w:hAnsiTheme="minorHAnsi"/>
        </w:rPr>
        <w:t xml:space="preserve"> </w:t>
      </w:r>
      <w:r w:rsidRPr="005A776A">
        <w:rPr>
          <w:rStyle w:val="Emphasis"/>
          <w:rFonts w:asciiTheme="minorHAnsi" w:hAnsiTheme="minorHAnsi"/>
          <w:highlight w:val="cyan"/>
        </w:rPr>
        <w:t>something resembling the “Bush Doctrine.</w:t>
      </w:r>
      <w:r w:rsidRPr="005A776A">
        <w:rPr>
          <w:rFonts w:asciiTheme="minorHAnsi" w:hAnsiTheme="minorHAnsi"/>
          <w:sz w:val="16"/>
          <w:highlight w:val="cyan"/>
        </w:rPr>
        <w:t>”</w:t>
      </w:r>
      <w:r w:rsidRPr="005A776A">
        <w:rPr>
          <w:rFonts w:asciiTheme="minorHAnsi" w:hAnsiTheme="minorHAnsi"/>
          <w:sz w:val="16"/>
        </w:rPr>
        <w:t xml:space="preserve"> But rather than the nitpicking over the legal conclusions of the white paper as many analysts have (Mary Ellen O’Connell is still ranting about “zones” of conflict—see my analysis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it is this</w:t>
      </w:r>
      <w:r w:rsidRPr="005A776A">
        <w:rPr>
          <w:rStyle w:val="StyleBoldUnderline"/>
          <w:rFonts w:asciiTheme="minorHAnsi" w:hAnsiTheme="minorHAnsi"/>
        </w:rPr>
        <w:t xml:space="preserve"> </w:t>
      </w:r>
      <w:r w:rsidRPr="005A776A">
        <w:rPr>
          <w:rStyle w:val="Emphasis"/>
          <w:rFonts w:asciiTheme="minorHAnsi" w:hAnsiTheme="minorHAnsi"/>
          <w:highlight w:val="cyan"/>
        </w:rPr>
        <w:t>refusal to allow any review</w:t>
      </w:r>
      <w:r w:rsidRPr="005A776A">
        <w:rPr>
          <w:rStyle w:val="StyleBoldUnderline"/>
          <w:rFonts w:asciiTheme="minorHAnsi" w:hAnsiTheme="minorHAnsi"/>
        </w:rPr>
        <w:t xml:space="preserve"> of the decision-making process </w:t>
      </w:r>
      <w:r w:rsidRPr="005A776A">
        <w:rPr>
          <w:rStyle w:val="StyleBoldUnderline"/>
          <w:rFonts w:asciiTheme="minorHAnsi" w:hAnsiTheme="minorHAnsi"/>
          <w:highlight w:val="cyan"/>
        </w:rPr>
        <w:t xml:space="preserve">that raises the </w:t>
      </w:r>
      <w:r w:rsidRPr="005A776A">
        <w:rPr>
          <w:rStyle w:val="Emphasis"/>
          <w:rFonts w:asciiTheme="minorHAnsi" w:hAnsiTheme="minorHAnsi"/>
          <w:highlight w:val="cyan"/>
        </w:rPr>
        <w:t>most severe concerns</w:t>
      </w:r>
      <w:r w:rsidRPr="005A776A">
        <w:rPr>
          <w:rStyle w:val="StyleBoldUnderline"/>
          <w:rFonts w:asciiTheme="minorHAnsi" w:hAnsiTheme="minorHAnsi"/>
          <w:highlight w:val="cyan"/>
        </w:rPr>
        <w:t xml:space="preserve"> over</w:t>
      </w:r>
      <w:r w:rsidRPr="005A776A">
        <w:rPr>
          <w:rStyle w:val="StyleBoldUnderline"/>
          <w:rFonts w:asciiTheme="minorHAnsi" w:hAnsiTheme="minorHAnsi"/>
        </w:rPr>
        <w:t xml:space="preserve"> President </w:t>
      </w:r>
      <w:r w:rsidRPr="005A776A">
        <w:rPr>
          <w:rStyle w:val="StyleBoldUnderline"/>
          <w:rFonts w:asciiTheme="minorHAnsi" w:hAnsiTheme="minorHAnsi"/>
          <w:highlight w:val="cyan"/>
        </w:rPr>
        <w:t>Obama’s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targeted killing program.</w:t>
      </w:r>
    </w:p>
    <w:p w14:paraId="0CCAD88B" w14:textId="77777777" w:rsidR="00854583" w:rsidRPr="004B1CA9" w:rsidRDefault="00854583" w:rsidP="00854583"/>
    <w:p w14:paraId="5CE1F1CF" w14:textId="77777777" w:rsidR="00854583" w:rsidRDefault="00854583" w:rsidP="00854583">
      <w:pPr>
        <w:pStyle w:val="Heading3"/>
      </w:pPr>
      <w:r>
        <w:lastRenderedPageBreak/>
        <w:t>Intel Turn/Good Tartegs-2NC</w:t>
      </w:r>
    </w:p>
    <w:p w14:paraId="63067D92" w14:textId="77777777" w:rsidR="00854583" w:rsidRPr="006F1A85" w:rsidRDefault="00854583" w:rsidP="00854583">
      <w:pPr>
        <w:pStyle w:val="Heading4"/>
      </w:pPr>
      <w:r w:rsidRPr="006F1A85">
        <w:t>Solves blowback better---intelligence leads to reassessment</w:t>
      </w:r>
      <w:r>
        <w:t xml:space="preserve"> preventing bad strikes </w:t>
      </w:r>
      <w:r w:rsidRPr="006F1A85">
        <w:t xml:space="preserve"> </w:t>
      </w:r>
    </w:p>
    <w:p w14:paraId="0B0C2F0C" w14:textId="77777777" w:rsidR="00854583" w:rsidRPr="00AB77EE" w:rsidRDefault="00854583" w:rsidP="00854583">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“A FISC for Drones</w:t>
      </w:r>
      <w:proofErr w:type="gramStart"/>
      <w:r w:rsidRPr="00AB77EE">
        <w:rPr>
          <w:rFonts w:asciiTheme="minorHAnsi" w:hAnsiTheme="minorHAnsi"/>
          <w:sz w:val="16"/>
        </w:rPr>
        <w:t>?,</w:t>
      </w:r>
      <w:proofErr w:type="gramEnd"/>
      <w:r w:rsidRPr="00AB77EE">
        <w:rPr>
          <w:rFonts w:asciiTheme="minorHAnsi" w:hAnsiTheme="minorHAnsi"/>
          <w:sz w:val="16"/>
        </w:rPr>
        <w:t xml:space="preserve">” http://centerforpolicyandresearch.com/2013/02/09/a-fisc-for-drones/) </w:t>
      </w:r>
    </w:p>
    <w:p w14:paraId="6D758D23" w14:textId="77777777" w:rsidR="00854583" w:rsidRPr="00AB77EE" w:rsidRDefault="00854583" w:rsidP="00854583">
      <w:pPr>
        <w:rPr>
          <w:rFonts w:asciiTheme="minorHAnsi" w:hAnsiTheme="minorHAnsi"/>
          <w:sz w:val="14"/>
        </w:rPr>
      </w:pPr>
      <w:r w:rsidRPr="00AB77EE">
        <w:rPr>
          <w:rFonts w:asciiTheme="minorHAnsi" w:hAnsiTheme="minorHAnsi"/>
          <w:sz w:val="14"/>
        </w:rPr>
        <w:t xml:space="preserve">Chesney also noted that </w:t>
      </w:r>
      <w:r w:rsidRPr="00775F75">
        <w:rPr>
          <w:rStyle w:val="StyleBoldUnderline"/>
        </w:rPr>
        <w:t>executive officials involved in the nomination process would prefer an ex ante review to shield them from unexpected civil liability by the victims or their families</w:t>
      </w:r>
      <w:r w:rsidRPr="00AB77EE">
        <w:rPr>
          <w:rFonts w:asciiTheme="minorHAnsi" w:hAnsiTheme="minorHAnsi"/>
          <w:sz w:val="14"/>
        </w:rPr>
        <w:t>. I’m sure that it is true that administration officials would like to have “certainty ex ante that they would not face a lawsuit.” However, this is not a guarantee that the courts can provide to the executive. As noted above</w:t>
      </w:r>
      <w:r w:rsidRPr="006F1A85">
        <w:rPr>
          <w:rStyle w:val="StyleBoldUnderline"/>
        </w:rPr>
        <w:t xml:space="preserve">, as </w:t>
      </w:r>
      <w:r w:rsidRPr="00775F75">
        <w:rPr>
          <w:rStyle w:val="StyleBoldUnderline"/>
          <w:highlight w:val="cyan"/>
        </w:rPr>
        <w:t xml:space="preserve">with search and </w:t>
      </w:r>
      <w:proofErr w:type="gramStart"/>
      <w:r w:rsidRPr="00775F75">
        <w:rPr>
          <w:rStyle w:val="StyleBoldUnderline"/>
          <w:highlight w:val="cyan"/>
        </w:rPr>
        <w:t>seizure  warrants</w:t>
      </w:r>
      <w:proofErr w:type="gramEnd"/>
      <w:r w:rsidRPr="00775F75">
        <w:rPr>
          <w:rStyle w:val="StyleBoldUnderline"/>
          <w:highlight w:val="cyan"/>
        </w:rPr>
        <w:t>, there are issues to consider after the approval of the executive action.</w:t>
      </w:r>
      <w:r w:rsidRPr="00AB77EE">
        <w:rPr>
          <w:rFonts w:asciiTheme="minorHAnsi" w:hAnsiTheme="minorHAnsi"/>
          <w:sz w:val="14"/>
          <w:highlight w:val="cyan"/>
        </w:rPr>
        <w:t xml:space="preserve"> </w:t>
      </w:r>
      <w:r w:rsidRPr="00775F75">
        <w:rPr>
          <w:rStyle w:val="StyleBoldUnderline"/>
          <w:highlight w:val="cyan"/>
        </w:rPr>
        <w:t>Ex</w:t>
      </w:r>
      <w:r w:rsidRPr="00AB77EE">
        <w:rPr>
          <w:rFonts w:asciiTheme="minorHAnsi" w:hAnsiTheme="minorHAnsi"/>
          <w:sz w:val="14"/>
          <w:highlight w:val="cyan"/>
        </w:rPr>
        <w:t xml:space="preserve"> </w:t>
      </w:r>
      <w:r w:rsidRPr="00775F75">
        <w:rPr>
          <w:rStyle w:val="StyleBoldUnderline"/>
          <w:highlight w:val="cyan"/>
        </w:rPr>
        <w:t>ante review does not allow for inquiry</w:t>
      </w:r>
      <w:r w:rsidRPr="006F1A85">
        <w:rPr>
          <w:rStyle w:val="StyleBoldUnderline"/>
        </w:rPr>
        <w:t xml:space="preserve"> </w:t>
      </w:r>
      <w:r w:rsidRPr="00775F75">
        <w:rPr>
          <w:rStyle w:val="StyleBoldUnderline"/>
          <w:highlight w:val="cyan"/>
        </w:rPr>
        <w:t>into important</w:t>
      </w:r>
      <w:r w:rsidRPr="006F1A85">
        <w:rPr>
          <w:rStyle w:val="StyleBoldUnderline"/>
        </w:rPr>
        <w:t xml:space="preserve"> ancillary </w:t>
      </w:r>
      <w:r w:rsidRPr="00775F75">
        <w:rPr>
          <w:rStyle w:val="StyleBoldUnderline"/>
          <w:highlight w:val="cyan"/>
        </w:rPr>
        <w:t>issues</w:t>
      </w:r>
      <w:r w:rsidRPr="006F1A85">
        <w:rPr>
          <w:rStyle w:val="StyleBoldUnderline"/>
        </w:rPr>
        <w:t xml:space="preserve">, </w:t>
      </w:r>
      <w:r w:rsidRPr="00775F75">
        <w:rPr>
          <w:rStyle w:val="StyleBoldUnderline"/>
          <w:highlight w:val="cyan"/>
        </w:rPr>
        <w:t>such as the balancing of risk to civilian bystanders</w:t>
      </w:r>
      <w:r w:rsidRPr="00AB77EE">
        <w:rPr>
          <w:rFonts w:asciiTheme="minorHAnsi" w:hAnsiTheme="minorHAnsi"/>
          <w:sz w:val="14"/>
        </w:rPr>
        <w:t xml:space="preserve">. Also, </w:t>
      </w:r>
      <w:r w:rsidRPr="00775F75">
        <w:rPr>
          <w:rStyle w:val="Emphasis"/>
          <w:highlight w:val="cyan"/>
        </w:rPr>
        <w:t>it provides no assurances that new</w:t>
      </w:r>
      <w:r w:rsidRPr="00AB77EE">
        <w:rPr>
          <w:rFonts w:asciiTheme="minorHAnsi" w:hAnsiTheme="minorHAnsi"/>
          <w:sz w:val="14"/>
        </w:rPr>
        <w:t xml:space="preserve">, </w:t>
      </w:r>
      <w:r w:rsidRPr="006F1A85">
        <w:rPr>
          <w:rStyle w:val="StyleBoldUnderline"/>
        </w:rPr>
        <w:t xml:space="preserve">exculpatory </w:t>
      </w:r>
      <w:r w:rsidRPr="00775F75">
        <w:rPr>
          <w:rStyle w:val="StyleBoldUnderline"/>
          <w:highlight w:val="cyan"/>
        </w:rPr>
        <w:t xml:space="preserve">intelligence forces a </w:t>
      </w:r>
      <w:r w:rsidRPr="00775F75">
        <w:rPr>
          <w:rStyle w:val="Emphasis"/>
          <w:highlight w:val="cyan"/>
        </w:rPr>
        <w:t>reassessment</w:t>
      </w:r>
      <w:r w:rsidRPr="006F1A85">
        <w:rPr>
          <w:rStyle w:val="StyleBoldUnderline"/>
        </w:rPr>
        <w:t xml:space="preserve"> </w:t>
      </w:r>
      <w:r w:rsidRPr="00775F75">
        <w:rPr>
          <w:rStyle w:val="StyleBoldUnderline"/>
          <w:highlight w:val="cyan"/>
        </w:rPr>
        <w:t>of the targeting decision</w:t>
      </w:r>
      <w:r w:rsidRPr="00AB77EE">
        <w:rPr>
          <w:rFonts w:asciiTheme="minorHAnsi" w:hAnsiTheme="minorHAnsi"/>
          <w:sz w:val="14"/>
        </w:rPr>
        <w:t xml:space="preserve">. </w:t>
      </w:r>
      <w:r w:rsidRPr="00775F75">
        <w:rPr>
          <w:rStyle w:val="Emphasis"/>
          <w:highlight w:val="cyan"/>
        </w:rPr>
        <w:t>Only ex post review would achieve this</w:t>
      </w:r>
      <w:r w:rsidRPr="00AB77EE">
        <w:rPr>
          <w:rFonts w:asciiTheme="minorHAnsi" w:hAnsiTheme="minorHAnsi"/>
          <w:sz w:val="14"/>
          <w:highlight w:val="cyan"/>
        </w:rPr>
        <w:t>.</w:t>
      </w:r>
    </w:p>
    <w:p w14:paraId="51B4773E" w14:textId="77777777" w:rsidR="00854583" w:rsidRPr="006F1A85" w:rsidRDefault="00854583" w:rsidP="00854583"/>
    <w:p w14:paraId="134F6536" w14:textId="77777777" w:rsidR="00854583" w:rsidRPr="00AB77EE" w:rsidRDefault="00854583" w:rsidP="00854583">
      <w:pPr>
        <w:rPr>
          <w:rStyle w:val="StyleStyleBold12pt"/>
          <w:rFonts w:asciiTheme="minorHAnsi" w:hAnsiTheme="minorHAnsi"/>
        </w:rPr>
      </w:pPr>
      <w:r w:rsidRPr="00AB77EE">
        <w:rPr>
          <w:rStyle w:val="StyleStyleBold12pt"/>
          <w:rFonts w:asciiTheme="minorHAnsi" w:hAnsiTheme="minorHAnsi"/>
        </w:rPr>
        <w:t xml:space="preserve">The plan gives a perverse incentive to not collect information---the CP corrects that </w:t>
      </w:r>
    </w:p>
    <w:p w14:paraId="67EA7A5E" w14:textId="77777777" w:rsidR="00854583" w:rsidRPr="00AB77EE" w:rsidRDefault="00854583" w:rsidP="00854583">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2965595E" w14:textId="77777777" w:rsidR="00854583" w:rsidRPr="00D22E18" w:rsidRDefault="00854583" w:rsidP="00854583">
      <w:pPr>
        <w:rPr>
          <w:rStyle w:val="StyleBoldUnderline"/>
          <w:rFonts w:asciiTheme="minorHAnsi" w:hAnsiTheme="minorHAnsi"/>
        </w:rPr>
      </w:pPr>
      <w:r w:rsidRPr="00AB77EE">
        <w:rPr>
          <w:rFonts w:asciiTheme="minorHAnsi" w:hAnsiTheme="minorHAnsi"/>
          <w:sz w:val="16"/>
        </w:rPr>
        <w:t xml:space="preserve">Lastly, </w:t>
      </w:r>
      <w:r w:rsidRPr="00D22E18">
        <w:rPr>
          <w:rStyle w:val="StyleBoldUnderline"/>
          <w:rFonts w:asciiTheme="minorHAnsi" w:hAnsiTheme="minorHAnsi"/>
        </w:rPr>
        <w:t xml:space="preserve">there is the concern of creating </w:t>
      </w:r>
      <w:r w:rsidRPr="00775F75">
        <w:rPr>
          <w:rStyle w:val="StyleBoldUnderline"/>
          <w:rFonts w:asciiTheme="minorHAnsi" w:hAnsiTheme="minorHAnsi"/>
        </w:rPr>
        <w:t>perverse incentives</w:t>
      </w:r>
      <w:r w:rsidRPr="00AB77EE">
        <w:rPr>
          <w:rFonts w:asciiTheme="minorHAnsi" w:hAnsiTheme="minorHAnsi"/>
          <w:sz w:val="16"/>
        </w:rPr>
        <w:t xml:space="preserve">: </w:t>
      </w:r>
      <w:r w:rsidRPr="00775F75">
        <w:rPr>
          <w:rStyle w:val="StyleBoldUnderline"/>
          <w:rFonts w:asciiTheme="minorHAnsi" w:hAnsiTheme="minorHAnsi"/>
        </w:rPr>
        <w:t>whether a person’s name or identity is known</w:t>
      </w:r>
      <w:r w:rsidRPr="00AB77EE">
        <w:rPr>
          <w:rFonts w:asciiTheme="minorHAnsi" w:hAnsiTheme="minorHAnsi"/>
          <w:sz w:val="16"/>
        </w:rPr>
        <w:t xml:space="preserve"> </w:t>
      </w:r>
      <w:r w:rsidRPr="00775F75">
        <w:rPr>
          <w:rStyle w:val="StyleBoldUnderline"/>
          <w:rFonts w:asciiTheme="minorHAnsi" w:hAnsiTheme="minorHAnsi"/>
        </w:rPr>
        <w:t>has never been a factor in determining the legality of targeting an otherwise-lawful military target</w:t>
      </w:r>
      <w:r w:rsidRPr="00AB77EE">
        <w:rPr>
          <w:rFonts w:asciiTheme="minorHAnsi" w:hAnsiTheme="minorHAnsi"/>
          <w:sz w:val="16"/>
        </w:rPr>
        <w:t xml:space="preserve">. But </w:t>
      </w:r>
      <w:r w:rsidRPr="00775F75">
        <w:rPr>
          <w:rStyle w:val="StyleBoldUnderline"/>
          <w:rFonts w:asciiTheme="minorHAnsi" w:hAnsiTheme="minorHAnsi"/>
          <w:highlight w:val="cyan"/>
        </w:rPr>
        <w:t>by</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creating a separate legal regime</w:t>
      </w:r>
      <w:r w:rsidRPr="00AB77EE">
        <w:rPr>
          <w:rFonts w:asciiTheme="minorHAnsi" w:hAnsiTheme="minorHAnsi"/>
          <w:sz w:val="16"/>
        </w:rPr>
        <w:t xml:space="preserve"> </w:t>
      </w:r>
      <w:r w:rsidRPr="00775F75">
        <w:rPr>
          <w:rStyle w:val="StyleBoldUnderline"/>
          <w:rFonts w:asciiTheme="minorHAnsi" w:hAnsiTheme="minorHAnsi"/>
          <w:highlight w:val="cyan"/>
        </w:rPr>
        <w:t>for known targets</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we</w:t>
      </w:r>
      <w:r w:rsidRPr="00D22E18">
        <w:rPr>
          <w:rStyle w:val="StyleBoldUnderline"/>
          <w:rFonts w:asciiTheme="minorHAnsi" w:hAnsiTheme="minorHAnsi"/>
        </w:rPr>
        <w:t xml:space="preserve"> could</w:t>
      </w:r>
      <w:r w:rsidRPr="00AB77EE">
        <w:rPr>
          <w:rFonts w:asciiTheme="minorHAnsi" w:hAnsiTheme="minorHAnsi"/>
          <w:sz w:val="16"/>
        </w:rPr>
        <w:t xml:space="preserve"> </w:t>
      </w:r>
      <w:r w:rsidRPr="00775F75">
        <w:rPr>
          <w:rStyle w:val="StyleBoldUnderline"/>
          <w:rFonts w:asciiTheme="minorHAnsi" w:hAnsiTheme="minorHAnsi"/>
          <w:highlight w:val="cyan"/>
        </w:rPr>
        <w:t>create a disincentive to</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collect infor</w:t>
      </w:r>
      <w:r w:rsidRPr="00D22E18">
        <w:rPr>
          <w:rStyle w:val="StyleBoldUnderline"/>
          <w:rFonts w:asciiTheme="minorHAnsi" w:hAnsiTheme="minorHAnsi"/>
        </w:rPr>
        <w:t>mation</w:t>
      </w:r>
      <w:r w:rsidRPr="00AB77EE">
        <w:rPr>
          <w:rFonts w:asciiTheme="minorHAnsi" w:hAnsiTheme="minorHAnsi"/>
          <w:sz w:val="16"/>
        </w:rPr>
        <w:t xml:space="preserve"> about a target. </w:t>
      </w:r>
      <w:r w:rsidRPr="00775F75">
        <w:rPr>
          <w:rStyle w:val="StyleBoldUnderline"/>
          <w:rFonts w:asciiTheme="minorHAnsi" w:hAnsiTheme="minorHAnsi"/>
          <w:highlight w:val="cyan"/>
        </w:rPr>
        <w:t xml:space="preserve">We do not want a </w:t>
      </w:r>
      <w:r w:rsidRPr="00775F75">
        <w:rPr>
          <w:rStyle w:val="StyleBoldUnderline"/>
          <w:rFonts w:asciiTheme="minorHAnsi" w:hAnsiTheme="minorHAnsi"/>
        </w:rPr>
        <w:t>military</w:t>
      </w:r>
      <w:r w:rsidRPr="00D22E18">
        <w:rPr>
          <w:rStyle w:val="StyleBoldUnderline"/>
          <w:rFonts w:asciiTheme="minorHAnsi" w:hAnsiTheme="minorHAnsi"/>
        </w:rPr>
        <w:t xml:space="preserve"> </w:t>
      </w:r>
      <w:r w:rsidRPr="00775F75">
        <w:rPr>
          <w:rStyle w:val="StyleBoldUnderline"/>
          <w:rFonts w:asciiTheme="minorHAnsi" w:hAnsiTheme="minorHAnsi"/>
        </w:rPr>
        <w:t xml:space="preserve">or </w:t>
      </w:r>
      <w:r w:rsidRPr="00775F75">
        <w:rPr>
          <w:rStyle w:val="StyleBoldUnderline"/>
          <w:rFonts w:asciiTheme="minorHAnsi" w:hAnsiTheme="minorHAnsi"/>
          <w:highlight w:val="cyan"/>
        </w:rPr>
        <w:t>intel</w:t>
      </w:r>
      <w:r w:rsidRPr="00D22E18">
        <w:rPr>
          <w:rStyle w:val="StyleBoldUnderline"/>
          <w:rFonts w:asciiTheme="minorHAnsi" w:hAnsiTheme="minorHAnsi"/>
        </w:rPr>
        <w:t xml:space="preserve">ligence </w:t>
      </w:r>
      <w:r w:rsidRPr="00775F75">
        <w:rPr>
          <w:rStyle w:val="StyleBoldUnderline"/>
          <w:rFonts w:asciiTheme="minorHAnsi" w:hAnsiTheme="minorHAnsi"/>
          <w:highlight w:val="cyan"/>
        </w:rPr>
        <w:t>agency</w:t>
      </w:r>
      <w:r w:rsidRPr="00AB77EE">
        <w:rPr>
          <w:rFonts w:asciiTheme="minorHAnsi" w:hAnsiTheme="minorHAnsi"/>
          <w:sz w:val="16"/>
        </w:rPr>
        <w:t xml:space="preserve"> </w:t>
      </w:r>
      <w:r w:rsidRPr="00775F75">
        <w:rPr>
          <w:rStyle w:val="StyleBoldUnderline"/>
          <w:rFonts w:asciiTheme="minorHAnsi" w:hAnsiTheme="minorHAnsi"/>
          <w:highlight w:val="cyan"/>
        </w:rPr>
        <w:t>that keeps itself</w:t>
      </w:r>
      <w:r w:rsidRPr="00D22E18">
        <w:rPr>
          <w:rStyle w:val="StyleBoldUnderline"/>
          <w:rFonts w:asciiTheme="minorHAnsi" w:hAnsiTheme="minorHAnsi"/>
        </w:rPr>
        <w:t xml:space="preserve"> </w:t>
      </w:r>
      <w:r w:rsidRPr="00775F75">
        <w:rPr>
          <w:rStyle w:val="Emphasis"/>
          <w:rFonts w:asciiTheme="minorHAnsi" w:hAnsiTheme="minorHAnsi"/>
          <w:highlight w:val="cyan"/>
        </w:rPr>
        <w:t>intentionally uninformed</w:t>
      </w:r>
      <w:r w:rsidRPr="00AB77EE">
        <w:rPr>
          <w:rFonts w:asciiTheme="minorHAnsi" w:hAnsiTheme="minorHAnsi"/>
          <w:sz w:val="16"/>
        </w:rPr>
        <w:t xml:space="preserve">. </w:t>
      </w:r>
      <w:r w:rsidRPr="00775F75">
        <w:rPr>
          <w:rStyle w:val="StyleBoldUnderline"/>
          <w:rFonts w:asciiTheme="minorHAnsi" w:hAnsiTheme="minorHAnsi"/>
          <w:highlight w:val="cyan"/>
        </w:rPr>
        <w:t>Nor do we want to halt a military operation</w:t>
      </w:r>
      <w:r w:rsidRPr="00D22E18">
        <w:rPr>
          <w:rStyle w:val="StyleBoldUnderline"/>
          <w:rFonts w:asciiTheme="minorHAnsi" w:hAnsiTheme="minorHAnsi"/>
        </w:rPr>
        <w:t xml:space="preserve"> in progress simply </w:t>
      </w:r>
      <w:r w:rsidRPr="00775F75">
        <w:rPr>
          <w:rStyle w:val="StyleBoldUnderline"/>
          <w:rFonts w:asciiTheme="minorHAnsi" w:hAnsiTheme="minorHAnsi"/>
          <w:highlight w:val="cyan"/>
        </w:rPr>
        <w:t>because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one of the targets is recognized late</w:t>
      </w:r>
      <w:r w:rsidRPr="00D22E18">
        <w:rPr>
          <w:rStyle w:val="StyleBoldUnderline"/>
          <w:rFonts w:asciiTheme="minorHAnsi" w:hAnsiTheme="minorHAnsi"/>
        </w:rPr>
        <w:t>.</w:t>
      </w:r>
      <w:r w:rsidRPr="00AB77EE">
        <w:rPr>
          <w:rFonts w:asciiTheme="minorHAnsi" w:hAnsiTheme="minorHAnsi"/>
          <w:sz w:val="16"/>
        </w:rPr>
        <w:t xml:space="preserve"> </w:t>
      </w:r>
      <w:r w:rsidRPr="00775F75">
        <w:rPr>
          <w:rStyle w:val="StyleBoldUnderline"/>
          <w:rFonts w:asciiTheme="minorHAnsi" w:hAnsiTheme="minorHAnsi"/>
          <w:highlight w:val="cyan"/>
        </w:rPr>
        <w:t>Conducting</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review ex post would</w:t>
      </w:r>
      <w:r w:rsidRPr="00AB77EE">
        <w:rPr>
          <w:rFonts w:asciiTheme="minorHAnsi" w:hAnsiTheme="minorHAnsi"/>
          <w:sz w:val="16"/>
        </w:rPr>
        <w:t xml:space="preserve"> </w:t>
      </w:r>
      <w:r w:rsidRPr="00D22E18">
        <w:rPr>
          <w:rStyle w:val="StyleBold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BoldUnderline"/>
          <w:rFonts w:asciiTheme="minorHAnsi" w:hAnsiTheme="minorHAnsi"/>
        </w:rPr>
        <w:t>.</w:t>
      </w:r>
      <w:r w:rsidRPr="00AB77EE">
        <w:rPr>
          <w:rFonts w:asciiTheme="minorHAnsi" w:hAnsiTheme="minorHAnsi"/>
          <w:sz w:val="16"/>
        </w:rPr>
        <w:t xml:space="preserve"> </w:t>
      </w:r>
      <w:r w:rsidRPr="00F61EC6">
        <w:rPr>
          <w:rStyle w:val="StyleBoldUnderline"/>
          <w:rFonts w:asciiTheme="minorHAnsi" w:hAnsiTheme="minorHAnsi"/>
          <w:highlight w:val="cyan"/>
        </w:rPr>
        <w:t>The military</w:t>
      </w:r>
      <w:r w:rsidRPr="00AB77EE">
        <w:rPr>
          <w:rFonts w:asciiTheme="minorHAnsi" w:hAnsiTheme="minorHAnsi"/>
          <w:sz w:val="16"/>
        </w:rPr>
        <w:t xml:space="preserve"> (or CIA, if it keeps its program), </w:t>
      </w:r>
      <w:r w:rsidRPr="00F61EC6">
        <w:rPr>
          <w:rStyle w:val="StyleBoldUnderline"/>
          <w:rFonts w:asciiTheme="minorHAnsi" w:hAnsiTheme="minorHAnsi"/>
          <w:highlight w:val="cyan"/>
        </w:rPr>
        <w:t>would</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not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fear an</w:t>
      </w:r>
      <w:r w:rsidRPr="00AB77EE">
        <w:rPr>
          <w:rFonts w:asciiTheme="minorHAnsi" w:hAnsiTheme="minorHAnsi"/>
          <w:sz w:val="16"/>
          <w:highlight w:val="cyan"/>
        </w:rPr>
        <w:t xml:space="preserve"> </w:t>
      </w:r>
      <w:r w:rsidRPr="00F61EC6">
        <w:rPr>
          <w:rStyle w:val="StyleBoldUnderline"/>
          <w:rFonts w:asciiTheme="minorHAnsi" w:hAnsiTheme="minorHAnsi"/>
          <w:highlight w:val="cyan"/>
        </w:rPr>
        <w:t>interruption of its operations</w:t>
      </w:r>
      <w:r w:rsidRPr="00AB77EE">
        <w:rPr>
          <w:rFonts w:asciiTheme="minorHAnsi" w:hAnsiTheme="minorHAnsi"/>
          <w:sz w:val="16"/>
        </w:rPr>
        <w:t xml:space="preserve">, </w:t>
      </w:r>
      <w:r w:rsidRPr="00F61EC6">
        <w:rPr>
          <w:rStyle w:val="StyleBoldUnderline"/>
          <w:rFonts w:asciiTheme="minorHAnsi" w:hAnsiTheme="minorHAnsi"/>
          <w:highlight w:val="cyan"/>
        </w:rPr>
        <w:t>and could even have an incentive to collect more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info</w:t>
      </w:r>
      <w:r w:rsidRPr="00D22E18">
        <w:rPr>
          <w:rStyle w:val="StyleBoldUnderline"/>
          <w:rFonts w:asciiTheme="minorHAnsi" w:hAnsiTheme="minorHAnsi"/>
        </w:rPr>
        <w:t xml:space="preserve">rmation in order </w:t>
      </w:r>
      <w:r w:rsidRPr="00F61EC6">
        <w:rPr>
          <w:rStyle w:val="StyleBoldUnderline"/>
          <w:rFonts w:asciiTheme="minorHAnsi" w:hAnsiTheme="minorHAnsi"/>
          <w:highlight w:val="cyan"/>
        </w:rPr>
        <w:t>to later please a court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that has plenty of time to look back</w:t>
      </w:r>
      <w:r w:rsidRPr="00D22E18">
        <w:rPr>
          <w:rStyle w:val="StyleBoldUnderline"/>
          <w:rFonts w:asciiTheme="minorHAnsi" w:hAnsiTheme="minorHAnsi"/>
        </w:rPr>
        <w:t xml:space="preserve"> at the past operations </w:t>
      </w:r>
      <w:r w:rsidRPr="00F61EC6">
        <w:rPr>
          <w:rStyle w:val="StyleBoldUnderline"/>
          <w:rFonts w:asciiTheme="minorHAnsi" w:hAnsiTheme="minorHAnsi"/>
          <w:highlight w:val="cyan"/>
        </w:rPr>
        <w:t>and question</w:t>
      </w:r>
      <w:r w:rsidRPr="00D22E18">
        <w:rPr>
          <w:rStyle w:val="StyleBoldUnderline"/>
          <w:rFonts w:asciiTheme="minorHAnsi" w:hAnsiTheme="minorHAnsi"/>
        </w:rPr>
        <w:t xml:space="preserve"> whether </w:t>
      </w:r>
      <w:r w:rsidRPr="00F61EC6">
        <w:rPr>
          <w:rStyle w:val="StyleBoldUnderline"/>
          <w:rFonts w:asciiTheme="minorHAnsi" w:hAnsiTheme="minorHAnsi"/>
          <w:highlight w:val="cyan"/>
        </w:rPr>
        <w:t>a</w:t>
      </w:r>
      <w:r w:rsidRPr="00D22E18">
        <w:rPr>
          <w:rStyle w:val="StyleBoldUnderline"/>
          <w:rFonts w:asciiTheme="minorHAnsi" w:hAnsiTheme="minorHAnsi"/>
        </w:rPr>
        <w:t xml:space="preserve">n individual was in fact </w:t>
      </w:r>
      <w:r w:rsidRPr="00F61EC6">
        <w:rPr>
          <w:rStyle w:val="StyleBoldUnderline"/>
          <w:rFonts w:asciiTheme="minorHAnsi" w:hAnsiTheme="minorHAnsi"/>
          <w:highlight w:val="cyan"/>
        </w:rPr>
        <w:t>target</w:t>
      </w:r>
      <w:r w:rsidRPr="00D22E18">
        <w:rPr>
          <w:rStyle w:val="StyleBoldUnderline"/>
          <w:rFonts w:asciiTheme="minorHAnsi" w:hAnsiTheme="minorHAnsi"/>
        </w:rPr>
        <w:t>ed.</w:t>
      </w:r>
    </w:p>
    <w:p w14:paraId="3022303C" w14:textId="77777777" w:rsidR="00854583" w:rsidRDefault="00854583" w:rsidP="00854583"/>
    <w:p w14:paraId="2AA13368" w14:textId="77777777" w:rsidR="00854583" w:rsidRDefault="00854583" w:rsidP="00854583">
      <w:pPr>
        <w:rPr>
          <w:b/>
          <w:sz w:val="24"/>
        </w:rPr>
      </w:pPr>
      <w:r>
        <w:rPr>
          <w:b/>
          <w:sz w:val="24"/>
        </w:rPr>
        <w:t xml:space="preserve">Effective Intel gathering is </w:t>
      </w:r>
      <w:proofErr w:type="gramStart"/>
      <w:r>
        <w:rPr>
          <w:b/>
          <w:sz w:val="24"/>
        </w:rPr>
        <w:t>key</w:t>
      </w:r>
      <w:proofErr w:type="gramEnd"/>
      <w:r>
        <w:rPr>
          <w:b/>
          <w:sz w:val="24"/>
        </w:rPr>
        <w:t xml:space="preserve"> to solve nuclear terrorism </w:t>
      </w:r>
    </w:p>
    <w:p w14:paraId="053DECCF" w14:textId="77777777" w:rsidR="00854583" w:rsidRPr="0069421B" w:rsidRDefault="00854583" w:rsidP="00854583">
      <w:pPr>
        <w:rPr>
          <w:b/>
          <w:sz w:val="24"/>
        </w:rPr>
      </w:pPr>
      <w:proofErr w:type="spellStart"/>
      <w:r w:rsidRPr="0069421B">
        <w:rPr>
          <w:b/>
          <w:sz w:val="24"/>
        </w:rPr>
        <w:t>Yoo</w:t>
      </w:r>
      <w:proofErr w:type="spellEnd"/>
      <w:r w:rsidRPr="0069421B">
        <w:rPr>
          <w:b/>
          <w:sz w:val="24"/>
        </w:rPr>
        <w:t>, Berkley law professor, 2004</w:t>
      </w:r>
    </w:p>
    <w:p w14:paraId="33B27460" w14:textId="77777777" w:rsidR="00854583" w:rsidRPr="0069421B" w:rsidRDefault="00854583" w:rsidP="00854583">
      <w:r w:rsidRPr="0069421B">
        <w:t xml:space="preserve">(John, “War, Responsibility, and the Age of Terrorism”, UC-Berkeley Public Law and Legal Theory Research Paper Series, </w:t>
      </w:r>
      <w:hyperlink r:id="rId22" w:history="1">
        <w:r w:rsidRPr="0069421B">
          <w:rPr>
            <w:rStyle w:val="Hyperlink"/>
          </w:rPr>
          <w:t>http://works.bepress.com/cgi/viewcontent.cgi?article=1015&amp;context=johnyoo</w:t>
        </w:r>
      </w:hyperlink>
      <w:r w:rsidRPr="0069421B">
        <w:t xml:space="preserve">, </w:t>
      </w:r>
      <w:proofErr w:type="spellStart"/>
      <w:r w:rsidRPr="0069421B">
        <w:t>ldg</w:t>
      </w:r>
      <w:proofErr w:type="spellEnd"/>
      <w:r w:rsidRPr="0069421B">
        <w:t>)</w:t>
      </w:r>
    </w:p>
    <w:p w14:paraId="60276309" w14:textId="77777777" w:rsidR="00854583" w:rsidRPr="002F2A1C" w:rsidRDefault="00854583" w:rsidP="00854583">
      <w:pPr>
        <w:rPr>
          <w:sz w:val="16"/>
        </w:rPr>
      </w:pPr>
      <w:r w:rsidRPr="002F2A1C">
        <w:rPr>
          <w:sz w:val="16"/>
        </w:rPr>
        <w:t xml:space="preserve">Third, </w:t>
      </w:r>
      <w:r w:rsidRPr="002F2A1C">
        <w:rPr>
          <w:rStyle w:val="StyleBoldUnderline"/>
        </w:rPr>
        <w:t xml:space="preserve">the nature of </w:t>
      </w:r>
      <w:r w:rsidRPr="002F2A1C">
        <w:rPr>
          <w:rStyle w:val="StyleBoldUnderline"/>
          <w:highlight w:val="yellow"/>
        </w:rPr>
        <w:t>warfare against</w:t>
      </w:r>
      <w:r w:rsidRPr="002F2A1C">
        <w:rPr>
          <w:rStyle w:val="StyleBoldUnderline"/>
        </w:rPr>
        <w:t xml:space="preserve"> </w:t>
      </w:r>
      <w:r w:rsidRPr="002F2A1C">
        <w:rPr>
          <w:sz w:val="16"/>
        </w:rPr>
        <w:t xml:space="preserve">such </w:t>
      </w:r>
      <w:r w:rsidRPr="002F2A1C">
        <w:rPr>
          <w:rStyle w:val="StyleBoldUnderline"/>
          <w:highlight w:val="yellow"/>
        </w:rPr>
        <w:t>unconventional enemies may</w:t>
      </w:r>
      <w:r w:rsidRPr="002F2A1C">
        <w:rPr>
          <w:rStyle w:val="StyleBoldUnderline"/>
        </w:rPr>
        <w:t xml:space="preserve"> well </w:t>
      </w:r>
      <w:r w:rsidRPr="002F2A1C">
        <w:rPr>
          <w:rStyle w:val="StyleBoldUnderline"/>
          <w:highlight w:val="yellow"/>
        </w:rPr>
        <w:t>be</w:t>
      </w:r>
      <w:r w:rsidRPr="002F2A1C">
        <w:rPr>
          <w:rStyle w:val="StyleBoldUnderline"/>
        </w:rPr>
        <w:t xml:space="preserve"> </w:t>
      </w:r>
      <w:r w:rsidRPr="002F2A1C">
        <w:rPr>
          <w:rStyle w:val="StyleBoldUnderline"/>
          <w:highlight w:val="yellow"/>
        </w:rPr>
        <w:t>different from</w:t>
      </w:r>
      <w:r w:rsidRPr="002F2A1C">
        <w:rPr>
          <w:sz w:val="16"/>
        </w:rPr>
        <w:t xml:space="preserve"> the </w:t>
      </w:r>
      <w:r w:rsidRPr="002F2A1C">
        <w:rPr>
          <w:rStyle w:val="StyleBoldUnderline"/>
        </w:rPr>
        <w:t xml:space="preserve">set-piece battlefield matches between </w:t>
      </w:r>
      <w:r w:rsidRPr="002F2A1C">
        <w:rPr>
          <w:rStyle w:val="StyleBoldUnderline"/>
          <w:highlight w:val="yellow"/>
        </w:rPr>
        <w:t>nation-states</w:t>
      </w:r>
      <w:r w:rsidRPr="002F2A1C">
        <w:rPr>
          <w:rStyle w:val="StyleBoldUnderline"/>
        </w:rPr>
        <w:t xml:space="preserve">. </w:t>
      </w:r>
      <w:r w:rsidRPr="002F2A1C">
        <w:rPr>
          <w:rStyle w:val="StyleBoldUnderline"/>
          <w:highlight w:val="yellow"/>
        </w:rPr>
        <w:t>Gathering</w:t>
      </w:r>
      <w:r w:rsidRPr="002F2A1C">
        <w:rPr>
          <w:rStyle w:val="StyleBoldUnderline"/>
        </w:rPr>
        <w:t xml:space="preserve"> </w:t>
      </w:r>
      <w:r w:rsidRPr="002F2A1C">
        <w:rPr>
          <w:rStyle w:val="Emphasis"/>
          <w:highlight w:val="yellow"/>
        </w:rPr>
        <w:t>intel</w:t>
      </w:r>
      <w:r w:rsidRPr="002F2A1C">
        <w:rPr>
          <w:rStyle w:val="StyleBoldUnderline"/>
        </w:rPr>
        <w:t>ligence,</w:t>
      </w:r>
      <w:r w:rsidRPr="002F2A1C">
        <w:rPr>
          <w:sz w:val="16"/>
        </w:rPr>
        <w:t xml:space="preserve"> from both electronic and human sources</w:t>
      </w:r>
      <w:r w:rsidRPr="002F2A1C">
        <w:rPr>
          <w:rStyle w:val="StyleBoldUnderline"/>
        </w:rPr>
        <w:t xml:space="preserve">, </w:t>
      </w:r>
      <w:r w:rsidRPr="002F2A1C">
        <w:rPr>
          <w:rStyle w:val="StyleBoldUnderline"/>
          <w:highlight w:val="yellow"/>
        </w:rPr>
        <w:t>about</w:t>
      </w:r>
      <w:r w:rsidRPr="002F2A1C">
        <w:rPr>
          <w:rStyle w:val="StyleBoldUnderline"/>
        </w:rPr>
        <w:t xml:space="preserve"> the future </w:t>
      </w:r>
      <w:r w:rsidRPr="002F2A1C">
        <w:rPr>
          <w:rStyle w:val="StyleBoldUnderline"/>
          <w:highlight w:val="yellow"/>
        </w:rPr>
        <w:t>plans of terrorist groups</w:t>
      </w:r>
      <w:r w:rsidRPr="002F2A1C">
        <w:rPr>
          <w:rStyle w:val="StyleBoldUnderline"/>
        </w:rPr>
        <w:t xml:space="preserve"> </w:t>
      </w:r>
      <w:r w:rsidRPr="002F2A1C">
        <w:rPr>
          <w:rStyle w:val="StyleBoldUnderline"/>
          <w:highlight w:val="yellow"/>
        </w:rPr>
        <w:t xml:space="preserve">may be the </w:t>
      </w:r>
      <w:r w:rsidRPr="002F2A1C">
        <w:rPr>
          <w:rStyle w:val="Emphasis"/>
          <w:highlight w:val="yellow"/>
        </w:rPr>
        <w:t>only way to prevent September 11-style attacks</w:t>
      </w:r>
      <w:r w:rsidRPr="002F2A1C">
        <w:rPr>
          <w:sz w:val="16"/>
        </w:rPr>
        <w:t xml:space="preserve"> from occurring again. Covert action by the Central Intelligence Agency or unconventional measures by </w:t>
      </w:r>
      <w:proofErr w:type="gramStart"/>
      <w:r w:rsidRPr="002F2A1C">
        <w:rPr>
          <w:sz w:val="16"/>
        </w:rPr>
        <w:t>special forces</w:t>
      </w:r>
      <w:proofErr w:type="gramEnd"/>
      <w:r w:rsidRPr="002F2A1C">
        <w:rPr>
          <w:sz w:val="16"/>
        </w:rPr>
        <w:t xml:space="preserve"> may prove to be the most effective tool for acting on that intelligence</w:t>
      </w:r>
      <w:r w:rsidRPr="002F2A1C">
        <w:rPr>
          <w:rStyle w:val="StyleBoldUnderline"/>
        </w:rPr>
        <w:t>.</w:t>
      </w:r>
      <w:r w:rsidRPr="002F2A1C">
        <w:rPr>
          <w:sz w:val="16"/>
        </w:rPr>
        <w:t xml:space="preserve"> Similarly, </w:t>
      </w:r>
      <w:r w:rsidRPr="002F2A1C">
        <w:rPr>
          <w:rStyle w:val="StyleBoldUnderline"/>
          <w:highlight w:val="yellow"/>
        </w:rPr>
        <w:t xml:space="preserve">the least dangerous means for preventing rogue nations from acquiring WMD may depend on </w:t>
      </w:r>
      <w:r w:rsidRPr="002F2A1C">
        <w:rPr>
          <w:sz w:val="16"/>
        </w:rPr>
        <w:t>secret</w:t>
      </w:r>
      <w:r w:rsidRPr="002F2A1C">
        <w:rPr>
          <w:rStyle w:val="StyleBoldUnderline"/>
          <w:highlight w:val="yellow"/>
        </w:rPr>
        <w:t xml:space="preserve"> intelligence</w:t>
      </w:r>
      <w:r w:rsidRPr="002F2A1C">
        <w:rPr>
          <w:rStyle w:val="StyleBoldUnderline"/>
        </w:rPr>
        <w:t xml:space="preserve"> </w:t>
      </w:r>
      <w:r w:rsidRPr="002F2A1C">
        <w:rPr>
          <w:rStyle w:val="StyleBoldUnderline"/>
          <w:highlight w:val="yellow"/>
        </w:rPr>
        <w:t>gathering</w:t>
      </w:r>
      <w:r w:rsidRPr="002F2A1C">
        <w:rPr>
          <w:rStyle w:val="StyleBoldUnderline"/>
        </w:rPr>
        <w:t xml:space="preserve"> and covert action, rather than open military intervention.</w:t>
      </w:r>
      <w:r w:rsidRPr="002F2A1C">
        <w:rPr>
          <w:sz w:val="16"/>
        </w:rPr>
        <w:t xml:space="preserve"> A public revelation of the means of gathering intelligence, or the discussion of the nature of covert actions taken to forestall the threat by terrorist organizations or rogue nations, could render the use of force ineffectual or sources of information useless. Suppose, for example, that American intelligence agencies detected through intercepted phone calls that a terrorist group had built headquarters and training facilities in Yemen. A public discussion in Congress about a resolution to use force against Yemeni territory and how Yemen was identified could tip-off the group, allowing terrorists to disperse and to prevent further interception of their communications.</w:t>
      </w:r>
    </w:p>
    <w:p w14:paraId="620F3A24" w14:textId="77777777" w:rsidR="00854583" w:rsidRDefault="00854583" w:rsidP="00854583"/>
    <w:p w14:paraId="7D366A2A" w14:textId="77777777" w:rsidR="00854583" w:rsidRPr="005A776A" w:rsidRDefault="00854583" w:rsidP="00854583">
      <w:pPr>
        <w:pStyle w:val="Heading3"/>
        <w:rPr>
          <w:rFonts w:asciiTheme="minorHAnsi" w:hAnsiTheme="minorHAnsi"/>
        </w:rPr>
      </w:pPr>
      <w:r>
        <w:rPr>
          <w:rFonts w:asciiTheme="minorHAnsi" w:hAnsiTheme="minorHAnsi"/>
        </w:rPr>
        <w:lastRenderedPageBreak/>
        <w:t>Rubber Stamp-2NC</w:t>
      </w:r>
    </w:p>
    <w:p w14:paraId="2B93CD76" w14:textId="77777777" w:rsidR="00854583" w:rsidRPr="005A776A" w:rsidRDefault="00854583" w:rsidP="00854583">
      <w:pPr>
        <w:pStyle w:val="Heading4"/>
        <w:rPr>
          <w:rFonts w:asciiTheme="minorHAnsi" w:hAnsiTheme="minorHAnsi"/>
        </w:rPr>
      </w:pPr>
      <w:r w:rsidRPr="00AB77EE">
        <w:rPr>
          <w:rFonts w:asciiTheme="minorHAnsi" w:hAnsiTheme="minorHAnsi"/>
        </w:rPr>
        <w:t>Judges</w:t>
      </w:r>
      <w:r w:rsidRPr="005A776A">
        <w:rPr>
          <w:rFonts w:asciiTheme="minorHAnsi" w:hAnsiTheme="minorHAnsi"/>
        </w:rPr>
        <w:t xml:space="preserve"> won’t want to wade into national security measures – they would defer to the executive if it is an issue of </w:t>
      </w:r>
      <w:r w:rsidRPr="005A776A">
        <w:rPr>
          <w:rFonts w:asciiTheme="minorHAnsi" w:hAnsiTheme="minorHAnsi"/>
          <w:u w:val="single"/>
        </w:rPr>
        <w:t>imminence</w:t>
      </w:r>
      <w:r w:rsidRPr="005A776A">
        <w:rPr>
          <w:rFonts w:asciiTheme="minorHAnsi" w:hAnsiTheme="minorHAnsi"/>
        </w:rPr>
        <w:t xml:space="preserve"> – ex post comparatively solves – allows for an objective review of evidence </w:t>
      </w:r>
      <w:r>
        <w:rPr>
          <w:rFonts w:asciiTheme="minorHAnsi" w:hAnsiTheme="minorHAnsi"/>
        </w:rPr>
        <w:t xml:space="preserve">because </w:t>
      </w:r>
      <w:proofErr w:type="spellStart"/>
      <w:r>
        <w:rPr>
          <w:rFonts w:asciiTheme="minorHAnsi" w:hAnsiTheme="minorHAnsi"/>
        </w:rPr>
        <w:t>its</w:t>
      </w:r>
      <w:proofErr w:type="spellEnd"/>
      <w:r>
        <w:rPr>
          <w:rFonts w:asciiTheme="minorHAnsi" w:hAnsiTheme="minorHAnsi"/>
        </w:rPr>
        <w:t xml:space="preserve"> after the fact</w:t>
      </w:r>
      <w:r w:rsidRPr="005A776A">
        <w:rPr>
          <w:rFonts w:asciiTheme="minorHAnsi" w:hAnsiTheme="minorHAnsi"/>
        </w:rPr>
        <w:t xml:space="preserve"> – that’s </w:t>
      </w:r>
      <w:proofErr w:type="spellStart"/>
      <w:r w:rsidRPr="005A776A">
        <w:rPr>
          <w:rFonts w:asciiTheme="minorHAnsi" w:hAnsiTheme="minorHAnsi"/>
        </w:rPr>
        <w:t>Jaffer</w:t>
      </w:r>
      <w:proofErr w:type="spellEnd"/>
    </w:p>
    <w:p w14:paraId="603DF99D" w14:textId="77777777" w:rsidR="00854583" w:rsidRDefault="00854583" w:rsidP="00854583">
      <w:pPr>
        <w:rPr>
          <w:rStyle w:val="StyleStyleBold12pt"/>
          <w:rFonts w:asciiTheme="minorHAnsi" w:hAnsiTheme="minorHAnsi"/>
        </w:rPr>
      </w:pPr>
      <w:r>
        <w:rPr>
          <w:rStyle w:val="StyleStyleBold12pt"/>
          <w:rFonts w:asciiTheme="minorHAnsi" w:hAnsiTheme="minorHAnsi"/>
        </w:rPr>
        <w:t xml:space="preserve">The </w:t>
      </w:r>
      <w:proofErr w:type="spellStart"/>
      <w:r>
        <w:rPr>
          <w:rStyle w:val="StyleStyleBold12pt"/>
          <w:rFonts w:asciiTheme="minorHAnsi" w:hAnsiTheme="minorHAnsi"/>
        </w:rPr>
        <w:t>cp</w:t>
      </w:r>
      <w:proofErr w:type="spellEnd"/>
      <w:r>
        <w:rPr>
          <w:rStyle w:val="StyleStyleBold12pt"/>
          <w:rFonts w:asciiTheme="minorHAnsi" w:hAnsiTheme="minorHAnsi"/>
        </w:rPr>
        <w:t xml:space="preserve"> leads to better risk assessment than the </w:t>
      </w:r>
      <w:proofErr w:type="spellStart"/>
      <w:r>
        <w:rPr>
          <w:rStyle w:val="StyleStyleBold12pt"/>
          <w:rFonts w:asciiTheme="minorHAnsi" w:hAnsiTheme="minorHAnsi"/>
        </w:rPr>
        <w:t>aff</w:t>
      </w:r>
      <w:proofErr w:type="spellEnd"/>
    </w:p>
    <w:p w14:paraId="449DDC65" w14:textId="77777777" w:rsidR="00854583" w:rsidRPr="005A776A" w:rsidRDefault="00854583" w:rsidP="00854583">
      <w:pPr>
        <w:rPr>
          <w:rFonts w:asciiTheme="minorHAnsi" w:hAnsiTheme="minorHAnsi"/>
          <w:sz w:val="16"/>
        </w:rPr>
      </w:pPr>
      <w:proofErr w:type="spellStart"/>
      <w:r w:rsidRPr="005A776A">
        <w:rPr>
          <w:rStyle w:val="StyleStyleBold12pt"/>
          <w:rFonts w:asciiTheme="minorHAnsi" w:hAnsiTheme="minorHAnsi"/>
        </w:rPr>
        <w:t>Vladeck</w:t>
      </w:r>
      <w:proofErr w:type="spellEnd"/>
      <w:r w:rsidRPr="005A776A">
        <w:rPr>
          <w:rStyle w:val="StyleStyleBold12pt"/>
          <w:rFonts w:asciiTheme="minorHAnsi" w:hAnsiTheme="minorHAnsi"/>
        </w:rPr>
        <w:t>, editor- Journal of National Security Law &amp; Policy, 13</w:t>
      </w:r>
      <w:r w:rsidRPr="005A776A">
        <w:rPr>
          <w:rFonts w:asciiTheme="minorHAnsi" w:hAnsiTheme="minorHAnsi"/>
          <w:sz w:val="16"/>
        </w:rPr>
        <w:t xml:space="preserve"> (</w:t>
      </w:r>
      <w:r w:rsidRPr="005A776A">
        <w:rPr>
          <w:rFonts w:asciiTheme="minorHAnsi" w:hAnsiTheme="minorHAnsi"/>
          <w:sz w:val="16"/>
          <w:szCs w:val="20"/>
        </w:rPr>
        <w:t xml:space="preserve">Steve </w:t>
      </w:r>
      <w:proofErr w:type="spellStart"/>
      <w:r w:rsidRPr="005A776A">
        <w:rPr>
          <w:rFonts w:asciiTheme="minorHAnsi" w:hAnsiTheme="minorHAnsi"/>
          <w:sz w:val="16"/>
          <w:szCs w:val="20"/>
        </w:rPr>
        <w:t>Vladeck</w:t>
      </w:r>
      <w:proofErr w:type="spellEnd"/>
      <w:r w:rsidRPr="005A776A">
        <w:rPr>
          <w:rFonts w:asciiTheme="minorHAnsi" w:hAnsiTheme="minorHAnsi"/>
          <w:sz w:val="16"/>
          <w:szCs w:val="20"/>
        </w:rPr>
        <w:t xml:space="preserve">, professor of law and the associate dean for scholarship at American University Washington College of Law, senior editor of the Journal of National Security Law &amp; Policy,  Why a “Drone Court” Won’t Work–But (Nominal) Damages Might…, Sunday, February 10, 2013, </w:t>
      </w:r>
      <w:hyperlink r:id="rId23" w:history="1">
        <w:r w:rsidRPr="005A776A">
          <w:rPr>
            <w:rStyle w:val="Hyperlink"/>
            <w:rFonts w:asciiTheme="minorHAnsi" w:hAnsiTheme="minorHAnsi"/>
            <w:sz w:val="16"/>
            <w:szCs w:val="20"/>
          </w:rPr>
          <w:t>http://www.lawfareblog.com/2013/02/why-a-drone-court-wont-work/</w:t>
        </w:r>
      </w:hyperlink>
      <w:r w:rsidRPr="005A776A">
        <w:rPr>
          <w:rFonts w:asciiTheme="minorHAnsi" w:hAnsiTheme="minorHAnsi"/>
          <w:sz w:val="16"/>
          <w:szCs w:val="20"/>
        </w:rPr>
        <w:t>)</w:t>
      </w:r>
    </w:p>
    <w:p w14:paraId="771CD8CB" w14:textId="77777777" w:rsidR="00854583" w:rsidRPr="005A776A" w:rsidRDefault="00854583" w:rsidP="00854583">
      <w:pPr>
        <w:rPr>
          <w:rStyle w:val="StyleBoldUnderline"/>
          <w:rFonts w:asciiTheme="minorHAnsi" w:hAnsiTheme="minorHAnsi"/>
        </w:rPr>
      </w:pPr>
      <w:r w:rsidRPr="005A776A">
        <w:rPr>
          <w:rFonts w:asciiTheme="minorHAnsi" w:hAnsiTheme="minorHAnsi"/>
          <w:sz w:val="16"/>
        </w:rPr>
        <w:t>III</w:t>
      </w:r>
      <w:proofErr w:type="gramStart"/>
      <w:r w:rsidRPr="005A776A">
        <w:rPr>
          <w:rFonts w:asciiTheme="minorHAnsi" w:hAnsiTheme="minorHAnsi"/>
          <w:sz w:val="16"/>
        </w:rPr>
        <w:t>.  Drone</w:t>
      </w:r>
      <w:proofErr w:type="gramEnd"/>
      <w:r w:rsidRPr="005A776A">
        <w:rPr>
          <w:rFonts w:asciiTheme="minorHAnsi" w:hAnsiTheme="minorHAnsi"/>
          <w:sz w:val="16"/>
        </w:rPr>
        <w:t xml:space="preserve"> Courts and </w:t>
      </w:r>
      <w:r w:rsidRPr="005A776A">
        <w:rPr>
          <w:rStyle w:val="StyleBoldUnderline"/>
          <w:rFonts w:asciiTheme="minorHAnsi" w:hAnsiTheme="minorHAnsi"/>
        </w:rPr>
        <w:t>the Legitimacy Problem</w:t>
      </w:r>
      <w:r w:rsidRPr="005A776A">
        <w:rPr>
          <w:rFonts w:asciiTheme="minorHAnsi" w:hAnsiTheme="minorHAnsi"/>
          <w:sz w:val="16"/>
        </w:rPr>
        <w:t xml:space="preserve"> That </w:t>
      </w:r>
      <w:r w:rsidRPr="005A776A">
        <w:rPr>
          <w:rStyle w:val="StyleBoldUnderline"/>
          <w:rFonts w:asciiTheme="minorHAnsi" w:hAnsiTheme="minorHAnsi"/>
        </w:rPr>
        <w:t xml:space="preserve">brings me to perhaps the biggest problem we should all have with </w:t>
      </w:r>
      <w:r w:rsidRPr="005A776A">
        <w:rPr>
          <w:rStyle w:val="StyleBoldUnderline"/>
          <w:rFonts w:asciiTheme="minorHAnsi" w:hAnsiTheme="minorHAnsi"/>
          <w:highlight w:val="cyan"/>
        </w:rPr>
        <w:t>a “drone court</w:t>
      </w:r>
      <w:r w:rsidRPr="005A776A">
        <w:rPr>
          <w:rFonts w:asciiTheme="minorHAnsi" w:hAnsiTheme="minorHAnsi"/>
          <w:sz w:val="16"/>
          <w:highlight w:val="cyan"/>
        </w:rPr>
        <w:t>”–</w:t>
      </w:r>
      <w:r w:rsidRPr="005A776A">
        <w:rPr>
          <w:rFonts w:asciiTheme="minorHAnsi" w:hAnsiTheme="minorHAnsi"/>
          <w:sz w:val="16"/>
        </w:rPr>
        <w:t xml:space="preserve">the extent to which, even if one could design a legally and practically workable regime in which such a tribunals could operate, </w:t>
      </w:r>
      <w:r w:rsidRPr="005A776A">
        <w:rPr>
          <w:rStyle w:val="StyleBoldUnderline"/>
          <w:rFonts w:asciiTheme="minorHAnsi" w:hAnsiTheme="minorHAnsi"/>
        </w:rPr>
        <w:t xml:space="preserve">its existence </w:t>
      </w:r>
      <w:r w:rsidRPr="005A776A">
        <w:rPr>
          <w:rStyle w:val="StyleBoldUnderline"/>
          <w:rFonts w:asciiTheme="minorHAnsi" w:hAnsiTheme="minorHAnsi"/>
          <w:highlight w:val="cyan"/>
        </w:rPr>
        <w:t>would put irresistible pressure on</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federal judges to sign off</w:t>
      </w:r>
      <w:r w:rsidRPr="005A776A">
        <w:rPr>
          <w:rStyle w:val="StyleBoldUnderline"/>
          <w:rFonts w:asciiTheme="minorHAnsi" w:hAnsiTheme="minorHAnsi"/>
        </w:rPr>
        <w:t xml:space="preserve"> even </w:t>
      </w:r>
      <w:r w:rsidRPr="005A776A">
        <w:rPr>
          <w:rStyle w:val="StyleBoldUnderline"/>
          <w:rFonts w:asciiTheme="minorHAnsi" w:hAnsiTheme="minorHAnsi"/>
          <w:highlight w:val="cyan"/>
        </w:rPr>
        <w:t>on those cases in which they have doubts</w:t>
      </w:r>
      <w:r w:rsidRPr="005A776A">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5A776A">
        <w:rPr>
          <w:rStyle w:val="StyleBoldUnderline"/>
          <w:rFonts w:asciiTheme="minorHAnsi" w:hAnsiTheme="minorHAnsi"/>
          <w:highlight w:val="cyan"/>
        </w:rPr>
        <w:t>it would hardly be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surprising if judges</w:t>
      </w:r>
      <w:r w:rsidRPr="005A776A">
        <w:rPr>
          <w:rStyle w:val="StyleBoldUnderline"/>
          <w:rFonts w:asciiTheme="minorHAnsi" w:hAnsiTheme="minorHAnsi"/>
        </w:rPr>
        <w:t xml:space="preserve"> in those circumstances </w:t>
      </w:r>
      <w:r w:rsidRPr="005A776A">
        <w:rPr>
          <w:rStyle w:val="StyleBoldUnderline"/>
          <w:rFonts w:asciiTheme="minorHAnsi" w:hAnsiTheme="minorHAnsi"/>
          <w:highlight w:val="cyan"/>
        </w:rPr>
        <w:t>approved a far greater percentage of applications than they might</w:t>
      </w:r>
      <w:r w:rsidRPr="005A776A">
        <w:rPr>
          <w:rStyle w:val="StyleBoldUnderline"/>
          <w:rFonts w:asciiTheme="minorHAnsi" w:hAnsiTheme="minorHAnsi"/>
        </w:rPr>
        <w:t xml:space="preserve"> have </w:t>
      </w:r>
      <w:r w:rsidRPr="005A776A">
        <w:rPr>
          <w:rStyle w:val="StyleBoldUnderline"/>
          <w:rFonts w:asciiTheme="minorHAnsi" w:hAnsiTheme="minorHAnsi"/>
          <w:highlight w:val="cyan"/>
        </w:rPr>
        <w:t>on</w:t>
      </w:r>
      <w:r w:rsidRPr="005A776A">
        <w:rPr>
          <w:rStyle w:val="StyleBoldUnderline"/>
          <w:rFonts w:asciiTheme="minorHAnsi" w:hAnsiTheme="minorHAnsi"/>
        </w:rPr>
        <w:t xml:space="preserve"> a complete </w:t>
      </w:r>
      <w:r w:rsidRPr="005A776A">
        <w:rPr>
          <w:rStyle w:val="StyleBoldUnderline"/>
          <w:rFonts w:asciiTheme="minorHAnsi" w:hAnsiTheme="minorHAnsi"/>
          <w:highlight w:val="cyan"/>
        </w:rPr>
        <w:t>after-the-fact record</w:t>
      </w:r>
      <w:r w:rsidRPr="005A776A">
        <w:rPr>
          <w:rStyle w:val="StyleBoldUnderline"/>
          <w:rFonts w:asciiTheme="minorHAnsi" w:hAnsiTheme="minorHAnsi"/>
        </w:rPr>
        <w:t>.</w:t>
      </w:r>
      <w:r w:rsidRPr="005A776A">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sidRPr="005A776A">
        <w:rPr>
          <w:rStyle w:val="StyleBoldUnderline"/>
          <w:rFonts w:asciiTheme="minorHAnsi" w:hAnsiTheme="minorHAnsi"/>
          <w:highlight w:val="cyan"/>
        </w:rPr>
        <w:t>ex ante review</w:t>
      </w:r>
      <w:r w:rsidRPr="005A776A">
        <w:rPr>
          <w:rStyle w:val="StyleBoldUnderline"/>
          <w:rFonts w:asciiTheme="minorHAnsi" w:hAnsiTheme="minorHAnsi"/>
        </w:rPr>
        <w:t xml:space="preserve"> in this context </w:t>
      </w:r>
      <w:r w:rsidRPr="005A776A">
        <w:rPr>
          <w:rStyle w:val="StyleBoldUnderline"/>
          <w:rFonts w:asciiTheme="minorHAnsi" w:hAnsiTheme="minorHAnsi"/>
          <w:highlight w:val="cyan"/>
        </w:rPr>
        <w:t>would</w:t>
      </w:r>
      <w:r w:rsidRPr="005A776A">
        <w:rPr>
          <w:rStyle w:val="StyleBoldUnderline"/>
          <w:rFonts w:asciiTheme="minorHAnsi" w:hAnsiTheme="minorHAnsi"/>
        </w:rPr>
        <w:t xml:space="preserve"> most likely </w:t>
      </w:r>
      <w:r w:rsidRPr="005A776A">
        <w:rPr>
          <w:rStyle w:val="StyleBoldUnderline"/>
          <w:rFonts w:asciiTheme="minorHAnsi" w:hAnsiTheme="minorHAnsi"/>
          <w:highlight w:val="cyan"/>
        </w:rPr>
        <w:t>lead to a</w:t>
      </w:r>
      <w:r w:rsidRPr="005A776A">
        <w:rPr>
          <w:rStyle w:val="StyleBoldUnderline"/>
          <w:rFonts w:asciiTheme="minorHAnsi" w:hAnsiTheme="minorHAnsi"/>
        </w:rPr>
        <w:t xml:space="preserve"> more </w:t>
      </w:r>
      <w:r w:rsidRPr="005A776A">
        <w:rPr>
          <w:rStyle w:val="StyleBoldUnderline"/>
          <w:rFonts w:asciiTheme="minorHAnsi" w:hAnsiTheme="minorHAnsi"/>
          <w:highlight w:val="cyan"/>
        </w:rPr>
        <w:t>expansive legal framework</w:t>
      </w:r>
      <w:r w:rsidRPr="005A776A">
        <w:rPr>
          <w:rStyle w:val="StyleBoldUnderline"/>
          <w:rFonts w:asciiTheme="minorHAnsi" w:hAnsiTheme="minorHAnsi"/>
        </w:rPr>
        <w:t xml:space="preserve"> within which the targeted killing program could operate</w:t>
      </w:r>
      <w:r w:rsidRPr="005A776A">
        <w:rPr>
          <w:rFonts w:asciiTheme="minorHAnsi" w:hAnsiTheme="minorHAnsi"/>
          <w:sz w:val="16"/>
        </w:rPr>
        <w:t xml:space="preserve">, one sanctioned by judges asked to decide these cases behind closed doors; without the benefit of adversary parties, briefing, or presentation of the facts; and </w:t>
      </w:r>
      <w:r w:rsidRPr="005A776A">
        <w:rPr>
          <w:rStyle w:val="StyleBoldUnderline"/>
          <w:rFonts w:asciiTheme="minorHAnsi" w:hAnsiTheme="minorHAnsi"/>
          <w:highlight w:val="cyan"/>
        </w:rPr>
        <w:t>with the</w:t>
      </w:r>
      <w:r w:rsidRPr="005A776A">
        <w:rPr>
          <w:rStyle w:val="StyleBoldUnderline"/>
          <w:rFonts w:asciiTheme="minorHAnsi" w:hAnsiTheme="minorHAnsi"/>
        </w:rPr>
        <w:t xml:space="preserve"> very real </w:t>
      </w:r>
      <w:r w:rsidRPr="005A776A">
        <w:rPr>
          <w:rStyle w:val="StyleBoldUnderline"/>
          <w:rFonts w:asciiTheme="minorHAnsi" w:hAnsiTheme="minorHAnsi"/>
          <w:highlight w:val="cyan"/>
        </w:rPr>
        <w:t>possibility that the wrong decision</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could</w:t>
      </w:r>
      <w:r w:rsidRPr="005A776A">
        <w:rPr>
          <w:rStyle w:val="StyleBoldUnderline"/>
          <w:rFonts w:asciiTheme="minorHAnsi" w:hAnsiTheme="minorHAnsi"/>
        </w:rPr>
        <w:t xml:space="preserve"> directly </w:t>
      </w:r>
      <w:r w:rsidRPr="005A776A">
        <w:rPr>
          <w:rStyle w:val="StyleBoldUnderline"/>
          <w:rFonts w:asciiTheme="minorHAnsi" w:hAnsiTheme="minorHAnsi"/>
          <w:highlight w:val="cyan"/>
        </w:rPr>
        <w:t>lead to the deaths of countless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Americans</w:t>
      </w:r>
      <w:r w:rsidRPr="005A776A">
        <w:rPr>
          <w:rStyle w:val="StyleBoldUnderline"/>
          <w:rFonts w:asciiTheme="minorHAnsi" w:hAnsiTheme="minorHAnsi"/>
        </w:rPr>
        <w:t>.</w:t>
      </w:r>
      <w:r w:rsidRPr="005A776A">
        <w:rPr>
          <w:rFonts w:asciiTheme="minorHAnsi" w:hAnsiTheme="minorHAnsi"/>
          <w:sz w:val="16"/>
        </w:rPr>
        <w:t xml:space="preserve"> Thus, </w:t>
      </w:r>
      <w:r w:rsidRPr="005A776A">
        <w:rPr>
          <w:rStyle w:val="StyleBoldUnderline"/>
          <w:rFonts w:asciiTheme="minorHAnsi" w:hAnsiTheme="minorHAnsi"/>
        </w:rPr>
        <w:t>even if it were legally and practically possible, a drone court would be a very dangerous idea.</w:t>
      </w:r>
    </w:p>
    <w:p w14:paraId="28B5D63D" w14:textId="77777777" w:rsidR="00854583" w:rsidRDefault="00854583" w:rsidP="00854583">
      <w:pPr>
        <w:rPr>
          <w:rFonts w:asciiTheme="minorHAnsi" w:hAnsiTheme="minorHAnsi"/>
        </w:rPr>
      </w:pPr>
    </w:p>
    <w:p w14:paraId="62E8AA9D" w14:textId="77777777" w:rsidR="00854583" w:rsidRDefault="00854583" w:rsidP="00854583">
      <w:pPr>
        <w:rPr>
          <w:rStyle w:val="StyleStyleBold12pt"/>
        </w:rPr>
      </w:pPr>
      <w:r>
        <w:rPr>
          <w:rStyle w:val="StyleStyleBold12pt"/>
        </w:rPr>
        <w:t xml:space="preserve">They institutionalize killing without imminent threats </w:t>
      </w:r>
    </w:p>
    <w:p w14:paraId="12E63BAE" w14:textId="77777777" w:rsidR="00854583" w:rsidRPr="00AB77EE" w:rsidRDefault="00854583" w:rsidP="00854583">
      <w:pPr>
        <w:rPr>
          <w:sz w:val="16"/>
        </w:rPr>
      </w:pPr>
      <w:proofErr w:type="spellStart"/>
      <w:r w:rsidRPr="00AF1537">
        <w:rPr>
          <w:rStyle w:val="StyleStyleBold12pt"/>
        </w:rPr>
        <w:t>Jaffer</w:t>
      </w:r>
      <w:proofErr w:type="spellEnd"/>
      <w:r w:rsidRPr="00AF1537">
        <w:rPr>
          <w:rStyle w:val="StyleStyleBold12pt"/>
        </w:rPr>
        <w:t xml:space="preserve"> 13</w:t>
      </w:r>
      <w:r w:rsidRPr="00AB77EE">
        <w:rPr>
          <w:sz w:val="16"/>
        </w:rPr>
        <w:t xml:space="preserve"> (</w:t>
      </w:r>
      <w:proofErr w:type="spellStart"/>
      <w:r w:rsidRPr="00AB77EE">
        <w:rPr>
          <w:sz w:val="16"/>
        </w:rPr>
        <w:t>Jameel</w:t>
      </w:r>
      <w:proofErr w:type="spellEnd"/>
      <w:r w:rsidRPr="00AB77EE">
        <w:rPr>
          <w:sz w:val="16"/>
        </w:rPr>
        <w:t xml:space="preserve"> </w:t>
      </w:r>
      <w:proofErr w:type="spellStart"/>
      <w:r w:rsidRPr="00AB77EE">
        <w:rPr>
          <w:sz w:val="16"/>
        </w:rPr>
        <w:t>Jaffer</w:t>
      </w:r>
      <w:proofErr w:type="spellEnd"/>
      <w:r w:rsidRPr="00AB77EE">
        <w:rPr>
          <w:sz w:val="16"/>
        </w:rPr>
        <w:t xml:space="preserve">, Director of the ACLU's Center for Democracy, presents his reaction to the recent calls to establish a "drone court" to provide ex ante review of targeted killings. “Judicial Review of Targeted Killings,” http://www.harvardlawreview.org/issues/126/april13/forum_1002.php) </w:t>
      </w:r>
    </w:p>
    <w:p w14:paraId="258C323E" w14:textId="77777777" w:rsidR="00854583" w:rsidRDefault="00854583" w:rsidP="00854583">
      <w:pPr>
        <w:rPr>
          <w:rStyle w:val="Emphasis"/>
        </w:rPr>
      </w:pPr>
      <w:r w:rsidRPr="00AB77EE">
        <w:rPr>
          <w:sz w:val="16"/>
        </w:rPr>
        <w:t xml:space="preserve">But </w:t>
      </w:r>
      <w:r w:rsidRPr="00736818">
        <w:rPr>
          <w:rStyle w:val="StyleBoldUnderline"/>
        </w:rPr>
        <w:t>to recognize that judicial review is indispensible in this context is not to say that Congress should establish a specialized court</w:t>
      </w:r>
      <w:r w:rsidRPr="00AB77EE">
        <w:rPr>
          <w:sz w:val="16"/>
        </w:rPr>
        <w:t xml:space="preserve">, still less that it should establish such a court to review contemplated killings before they are carried out. First, </w:t>
      </w:r>
      <w:r w:rsidRPr="00DF12F1">
        <w:rPr>
          <w:rStyle w:val="StyleBoldUnderline"/>
          <w:highlight w:val="cyan"/>
        </w:rPr>
        <w:t>the establishment of such a court would almost certainly entrench the notion that the government has authority</w:t>
      </w:r>
      <w:r w:rsidRPr="00AB77EE">
        <w:rPr>
          <w:sz w:val="16"/>
        </w:rPr>
        <w:t xml:space="preserve">, even far away from conflict zones, </w:t>
      </w:r>
      <w:r w:rsidRPr="00DF12F1">
        <w:rPr>
          <w:rStyle w:val="StyleBoldUnderline"/>
          <w:highlight w:val="cyan"/>
        </w:rPr>
        <w:t>to use lethal force against individuals who do not present imminent threats</w:t>
      </w:r>
      <w:r w:rsidRPr="00AB77EE">
        <w:rPr>
          <w:sz w:val="16"/>
          <w:highlight w:val="cyan"/>
        </w:rPr>
        <w:t xml:space="preserve">. </w:t>
      </w:r>
      <w:r w:rsidRPr="00DF12F1">
        <w:rPr>
          <w:rStyle w:val="StyleBoldUnderline"/>
          <w:highlight w:val="cyan"/>
        </w:rPr>
        <w:t>When a threat is truly imminent, after all, the government will not have time to apply to a court for permission to carry out a strike</w:t>
      </w:r>
      <w:r w:rsidRPr="00736818">
        <w:rPr>
          <w:rStyle w:val="StyleBoldUnderline"/>
        </w:rPr>
        <w:t>.</w:t>
      </w:r>
      <w:r w:rsidRPr="00AB77EE">
        <w:rPr>
          <w:sz w:val="16"/>
        </w:rPr>
        <w:t xml:space="preserve"> Exigency will make prior judicial review infeasible. </w:t>
      </w:r>
      <w:r w:rsidRPr="00736818">
        <w:rPr>
          <w:rStyle w:val="StyleBoldUnderline"/>
        </w:rPr>
        <w:t>To propose</w:t>
      </w:r>
      <w:r w:rsidRPr="00AB77EE">
        <w:rPr>
          <w:sz w:val="16"/>
        </w:rPr>
        <w:t xml:space="preserve"> that </w:t>
      </w:r>
      <w:r w:rsidRPr="00A943A5">
        <w:rPr>
          <w:rStyle w:val="StyleBoldUnderline"/>
        </w:rPr>
        <w:t xml:space="preserve">a </w:t>
      </w:r>
      <w:r w:rsidRPr="00736818">
        <w:rPr>
          <w:rStyle w:val="StyleBoldUnderline"/>
        </w:rPr>
        <w:t>court</w:t>
      </w:r>
      <w:r w:rsidRPr="00AB77EE">
        <w:rPr>
          <w:sz w:val="16"/>
        </w:rPr>
        <w:t xml:space="preserve"> should </w:t>
      </w:r>
      <w:r w:rsidRPr="00736818">
        <w:rPr>
          <w:rStyle w:val="StyleBoldUnderline"/>
        </w:rPr>
        <w:t>review</w:t>
      </w:r>
      <w:r w:rsidRPr="00AB77EE">
        <w:rPr>
          <w:sz w:val="16"/>
        </w:rPr>
        <w:t xml:space="preserve"> contemplated strikes before they are carried out is to accept that </w:t>
      </w:r>
      <w:r w:rsidRPr="00736818">
        <w:rPr>
          <w:rStyle w:val="StyleBoldUnderline"/>
        </w:rPr>
        <w:t>the government should be</w:t>
      </w:r>
      <w:r w:rsidRPr="00AB77EE">
        <w:rPr>
          <w:sz w:val="16"/>
        </w:rPr>
        <w:t xml:space="preserve"> </w:t>
      </w:r>
      <w:r w:rsidRPr="00736818">
        <w:rPr>
          <w:rStyle w:val="StyleBoldUnderline"/>
        </w:rPr>
        <w:t xml:space="preserve">contemplating strikes against people who do not present imminent threats. </w:t>
      </w:r>
      <w:r w:rsidRPr="00DF12F1">
        <w:rPr>
          <w:rStyle w:val="StyleBoldUnderline"/>
          <w:highlight w:val="cyan"/>
        </w:rPr>
        <w:t>This is why</w:t>
      </w:r>
      <w:r w:rsidRPr="00AB77EE">
        <w:rPr>
          <w:sz w:val="16"/>
          <w:highlight w:val="cyan"/>
        </w:rPr>
        <w:t xml:space="preserve"> </w:t>
      </w:r>
      <w:r w:rsidRPr="00DF12F1">
        <w:rPr>
          <w:rStyle w:val="StyleBoldUnderline"/>
          <w:highlight w:val="cyan"/>
        </w:rPr>
        <w:t xml:space="preserve">the establishment of a specialized court would </w:t>
      </w:r>
      <w:r w:rsidRPr="00DF12F1">
        <w:rPr>
          <w:rStyle w:val="Emphasis"/>
          <w:highlight w:val="cyan"/>
        </w:rPr>
        <w:t>more likely institutionalize the existing program, with its elision of the imminence requirement, than narrow it</w:t>
      </w:r>
      <w:r w:rsidRPr="00A943A5">
        <w:rPr>
          <w:rStyle w:val="Emphasis"/>
        </w:rPr>
        <w:t>.</w:t>
      </w:r>
    </w:p>
    <w:p w14:paraId="0E703890" w14:textId="77777777" w:rsidR="00854583" w:rsidRPr="005A776A" w:rsidRDefault="00854583" w:rsidP="00854583">
      <w:pPr>
        <w:pStyle w:val="Heading3"/>
      </w:pPr>
      <w:r>
        <w:lastRenderedPageBreak/>
        <w:t>Responsible Targeting-2NC</w:t>
      </w:r>
    </w:p>
    <w:p w14:paraId="02369D18" w14:textId="77777777" w:rsidR="00854583" w:rsidRPr="005A776A" w:rsidRDefault="00854583" w:rsidP="00854583">
      <w:pPr>
        <w:rPr>
          <w:rFonts w:asciiTheme="minorHAnsi" w:hAnsiTheme="minorHAnsi"/>
        </w:rPr>
      </w:pPr>
    </w:p>
    <w:p w14:paraId="04355EB7" w14:textId="77777777" w:rsidR="00854583" w:rsidRDefault="00854583" w:rsidP="00854583">
      <w:pPr>
        <w:rPr>
          <w:rStyle w:val="StyleStyleBold12pt"/>
          <w:rFonts w:asciiTheme="minorHAnsi" w:hAnsiTheme="minorHAnsi"/>
        </w:rPr>
      </w:pPr>
    </w:p>
    <w:p w14:paraId="0E7F406B" w14:textId="77777777" w:rsidR="00854583" w:rsidRPr="005A776A" w:rsidRDefault="00854583" w:rsidP="00854583">
      <w:pPr>
        <w:pStyle w:val="Heading4"/>
        <w:rPr>
          <w:rFonts w:asciiTheme="minorHAnsi" w:hAnsiTheme="minorHAnsi"/>
        </w:rPr>
      </w:pPr>
      <w:proofErr w:type="spellStart"/>
      <w:r w:rsidRPr="005A776A">
        <w:rPr>
          <w:rFonts w:asciiTheme="minorHAnsi" w:hAnsiTheme="minorHAnsi"/>
        </w:rPr>
        <w:t>Bivens</w:t>
      </w:r>
      <w:proofErr w:type="spellEnd"/>
      <w:r w:rsidRPr="005A776A">
        <w:rPr>
          <w:rFonts w:asciiTheme="minorHAnsi" w:hAnsiTheme="minorHAnsi"/>
        </w:rPr>
        <w:t xml:space="preserve">-style remedies change the </w:t>
      </w:r>
      <w:r w:rsidRPr="005A776A">
        <w:rPr>
          <w:rFonts w:asciiTheme="minorHAnsi" w:hAnsiTheme="minorHAnsi"/>
          <w:u w:val="single"/>
        </w:rPr>
        <w:t>normative behavior</w:t>
      </w:r>
      <w:r w:rsidRPr="005A776A">
        <w:rPr>
          <w:rFonts w:asciiTheme="minorHAnsi" w:hAnsiTheme="minorHAnsi"/>
        </w:rPr>
        <w:t xml:space="preserve"> of agency officials</w:t>
      </w:r>
    </w:p>
    <w:p w14:paraId="42D6FA3F" w14:textId="77777777" w:rsidR="00854583" w:rsidRPr="005A776A" w:rsidRDefault="00854583" w:rsidP="00854583">
      <w:pPr>
        <w:rPr>
          <w:rFonts w:asciiTheme="minorHAnsi" w:hAnsiTheme="minorHAnsi"/>
        </w:rPr>
      </w:pPr>
      <w:proofErr w:type="spellStart"/>
      <w:r w:rsidRPr="005A776A">
        <w:rPr>
          <w:rStyle w:val="StyleStyleBold12pt"/>
          <w:rFonts w:asciiTheme="minorHAnsi" w:hAnsiTheme="minorHAnsi"/>
        </w:rPr>
        <w:t>Rathod</w:t>
      </w:r>
      <w:proofErr w:type="spellEnd"/>
      <w:r w:rsidRPr="005A776A">
        <w:rPr>
          <w:rStyle w:val="StyleStyleBold12pt"/>
          <w:rFonts w:asciiTheme="minorHAnsi" w:hAnsiTheme="minorHAnsi"/>
        </w:rPr>
        <w:t xml:space="preserve"> 09</w:t>
      </w:r>
      <w:r w:rsidRPr="005A776A">
        <w:rPr>
          <w:rFonts w:asciiTheme="minorHAnsi" w:hAnsiTheme="minorHAnsi"/>
        </w:rPr>
        <w:t xml:space="preserve"> (Jason, Duke University School of Law, J.D, NOT PEACE, BUT A SWORD: NAVY V. EGAN AND THE CASE AGAINST JUDICIAL ABDICATION IN FOREIGN AFFAIRS</w:t>
      </w:r>
      <w:proofErr w:type="gramStart"/>
      <w:r w:rsidRPr="005A776A">
        <w:rPr>
          <w:rFonts w:asciiTheme="minorHAnsi" w:hAnsiTheme="minorHAnsi"/>
        </w:rPr>
        <w:t>,  http</w:t>
      </w:r>
      <w:proofErr w:type="gramEnd"/>
      <w:r w:rsidRPr="005A776A">
        <w:rPr>
          <w:rFonts w:asciiTheme="minorHAnsi" w:hAnsiTheme="minorHAnsi"/>
        </w:rPr>
        <w:t>://scholarship.law.duke.edu/cgi/viewcontent.cgi?article=1447&amp;context=dlj)</w:t>
      </w:r>
    </w:p>
    <w:p w14:paraId="4C4B09A3" w14:textId="77777777" w:rsidR="00854583" w:rsidRPr="005A776A" w:rsidRDefault="00854583" w:rsidP="00854583">
      <w:pPr>
        <w:rPr>
          <w:rFonts w:asciiTheme="minorHAnsi" w:hAnsiTheme="minorHAnsi"/>
          <w:sz w:val="16"/>
        </w:rPr>
      </w:pPr>
      <w:r w:rsidRPr="005A776A">
        <w:rPr>
          <w:rStyle w:val="StyleBoldUnderline"/>
          <w:rFonts w:asciiTheme="minorHAnsi" w:hAnsiTheme="minorHAnsi"/>
          <w:highlight w:val="cyan"/>
        </w:rPr>
        <w:t xml:space="preserve">Reopening a </w:t>
      </w:r>
      <w:proofErr w:type="spellStart"/>
      <w:r w:rsidRPr="005A776A">
        <w:rPr>
          <w:rStyle w:val="StyleBoldUnderline"/>
          <w:rFonts w:asciiTheme="minorHAnsi" w:hAnsiTheme="minorHAnsi"/>
          <w:highlight w:val="cyan"/>
        </w:rPr>
        <w:t>Bivens</w:t>
      </w:r>
      <w:proofErr w:type="spellEnd"/>
      <w:r w:rsidRPr="005A776A">
        <w:rPr>
          <w:rStyle w:val="StyleBoldUnderline"/>
          <w:rFonts w:asciiTheme="minorHAnsi" w:hAnsiTheme="minorHAnsi"/>
          <w:highlight w:val="cyan"/>
        </w:rPr>
        <w:t xml:space="preserve"> cause of action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reshape</w:t>
      </w:r>
      <w:r w:rsidRPr="005A776A">
        <w:rPr>
          <w:rStyle w:val="Emphasis"/>
          <w:rFonts w:asciiTheme="minorHAnsi" w:hAnsiTheme="minorHAnsi"/>
        </w:rPr>
        <w:t xml:space="preserve"> </w:t>
      </w:r>
      <w:r w:rsidRPr="005A776A">
        <w:rPr>
          <w:rStyle w:val="Emphasis"/>
          <w:rFonts w:asciiTheme="minorHAnsi" w:hAnsiTheme="minorHAnsi"/>
          <w:highlight w:val="cyan"/>
        </w:rPr>
        <w:t>agency norms</w:t>
      </w:r>
      <w:r w:rsidRPr="005A776A">
        <w:rPr>
          <w:rFonts w:asciiTheme="minorHAnsi" w:hAnsiTheme="minorHAnsi"/>
          <w:sz w:val="16"/>
        </w:rPr>
        <w:t xml:space="preserve">. </w:t>
      </w:r>
      <w:r w:rsidRPr="005A776A">
        <w:rPr>
          <w:rStyle w:val="StyleBoldUnderline"/>
          <w:rFonts w:asciiTheme="minorHAnsi" w:hAnsiTheme="minorHAnsi"/>
          <w:highlight w:val="cyan"/>
        </w:rPr>
        <w:t>By making pronouncements on the rule of law</w:t>
      </w:r>
      <w:r w:rsidRPr="005A776A">
        <w:rPr>
          <w:rStyle w:val="StyleBoldUnderline"/>
          <w:rFonts w:asciiTheme="minorHAnsi" w:hAnsiTheme="minorHAnsi"/>
        </w:rPr>
        <w:t xml:space="preserve"> and especially the Constitution, </w:t>
      </w:r>
      <w:r w:rsidRPr="005A776A">
        <w:rPr>
          <w:rStyle w:val="StyleBoldUnderline"/>
          <w:rFonts w:asciiTheme="minorHAnsi" w:hAnsiTheme="minorHAnsi"/>
          <w:highlight w:val="cyan"/>
        </w:rPr>
        <w:t xml:space="preserve">the </w:t>
      </w:r>
      <w:r w:rsidRPr="005A776A">
        <w:rPr>
          <w:rStyle w:val="Emphasis"/>
          <w:rFonts w:asciiTheme="minorHAnsi" w:hAnsiTheme="minorHAnsi"/>
          <w:highlight w:val="cyan"/>
        </w:rPr>
        <w:t>judiciary wields influence</w:t>
      </w:r>
      <w:r w:rsidRPr="005A776A">
        <w:rPr>
          <w:rStyle w:val="StyleBoldUnderline"/>
          <w:rFonts w:asciiTheme="minorHAnsi" w:hAnsiTheme="minorHAnsi"/>
          <w:highlight w:val="cyan"/>
        </w:rPr>
        <w:t xml:space="preserve"> through social norms</w:t>
      </w:r>
      <w:r w:rsidRPr="005A776A">
        <w:rPr>
          <w:rStyle w:val="StyleBoldUnderline"/>
          <w:rFonts w:asciiTheme="minorHAnsi" w:hAnsiTheme="minorHAnsi"/>
        </w:rPr>
        <w:t>.</w:t>
      </w:r>
      <w:r w:rsidRPr="005A776A">
        <w:rPr>
          <w:rFonts w:asciiTheme="minorHAnsi" w:hAnsiTheme="minorHAnsi"/>
          <w:sz w:val="16"/>
        </w:rPr>
        <w:t xml:space="preserve"> As </w:t>
      </w:r>
      <w:r w:rsidRPr="005A776A">
        <w:rPr>
          <w:rStyle w:val="StyleBoldUnderline"/>
          <w:rFonts w:asciiTheme="minorHAnsi" w:hAnsiTheme="minorHAnsi"/>
        </w:rPr>
        <w:t xml:space="preserve">Professor </w:t>
      </w:r>
      <w:r w:rsidRPr="005A776A">
        <w:rPr>
          <w:rFonts w:asciiTheme="minorHAnsi" w:hAnsiTheme="minorHAnsi"/>
          <w:sz w:val="16"/>
        </w:rPr>
        <w:t xml:space="preserve">Richard </w:t>
      </w:r>
      <w:r w:rsidRPr="005A776A">
        <w:rPr>
          <w:rStyle w:val="StyleBoldUnderline"/>
          <w:rFonts w:asciiTheme="minorHAnsi" w:hAnsiTheme="minorHAnsi"/>
        </w:rPr>
        <w:t>Primus has said, “[</w:t>
      </w:r>
      <w:r w:rsidRPr="005A776A">
        <w:rPr>
          <w:rStyle w:val="StyleBoldUnderline"/>
          <w:rFonts w:asciiTheme="minorHAnsi" w:hAnsiTheme="minorHAnsi"/>
          <w:highlight w:val="cyan"/>
        </w:rPr>
        <w:t>J]</w:t>
      </w:r>
      <w:proofErr w:type="spellStart"/>
      <w:r w:rsidRPr="005A776A">
        <w:rPr>
          <w:rStyle w:val="StyleBoldUnderline"/>
          <w:rFonts w:asciiTheme="minorHAnsi" w:hAnsiTheme="minorHAnsi"/>
          <w:highlight w:val="cyan"/>
        </w:rPr>
        <w:t>udicial</w:t>
      </w:r>
      <w:proofErr w:type="spellEnd"/>
      <w:r w:rsidRPr="005A776A">
        <w:rPr>
          <w:rStyle w:val="StyleBoldUnderline"/>
          <w:rFonts w:asciiTheme="minorHAnsi" w:hAnsiTheme="minorHAnsi"/>
          <w:highlight w:val="cyan"/>
        </w:rPr>
        <w:t xml:space="preserve"> articulation</w:t>
      </w:r>
      <w:r w:rsidRPr="005A776A">
        <w:rPr>
          <w:rStyle w:val="StyleBoldUnderline"/>
          <w:rFonts w:asciiTheme="minorHAnsi" w:hAnsiTheme="minorHAnsi"/>
        </w:rPr>
        <w:t xml:space="preserve"> of a system of constitutional values</w:t>
      </w:r>
      <w:r w:rsidRPr="005A776A">
        <w:rPr>
          <w:rFonts w:asciiTheme="minorHAnsi" w:hAnsiTheme="minorHAnsi"/>
          <w:sz w:val="16"/>
        </w:rPr>
        <w:t xml:space="preserve"> in which racial discrimination is reprehensible </w:t>
      </w:r>
      <w:r w:rsidRPr="005A776A">
        <w:rPr>
          <w:rStyle w:val="StyleBoldUnderline"/>
          <w:rFonts w:asciiTheme="minorHAnsi" w:hAnsiTheme="minorHAnsi"/>
          <w:highlight w:val="cyan"/>
        </w:rPr>
        <w:t xml:space="preserve">might shape the normative atmosphere in which government </w:t>
      </w:r>
      <w:proofErr w:type="gramStart"/>
      <w:r w:rsidRPr="005A776A">
        <w:rPr>
          <w:rStyle w:val="StyleBoldUnderline"/>
          <w:rFonts w:asciiTheme="minorHAnsi" w:hAnsiTheme="minorHAnsi"/>
          <w:highlight w:val="cyan"/>
        </w:rPr>
        <w:t>officials</w:t>
      </w:r>
      <w:proofErr w:type="gramEnd"/>
      <w:r w:rsidRPr="005A776A">
        <w:rPr>
          <w:rStyle w:val="StyleBoldUnderline"/>
          <w:rFonts w:asciiTheme="minorHAnsi" w:hAnsiTheme="minorHAnsi"/>
          <w:highlight w:val="cyan"/>
        </w:rPr>
        <w:t xml:space="preserve"> act,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making them less likely</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to</w:t>
      </w:r>
      <w:r w:rsidRPr="005A776A">
        <w:rPr>
          <w:rStyle w:val="StyleBoldUnderline"/>
          <w:rFonts w:asciiTheme="minorHAnsi" w:hAnsiTheme="minorHAnsi"/>
        </w:rPr>
        <w:t xml:space="preserve"> want to </w:t>
      </w:r>
      <w:r w:rsidRPr="005A776A">
        <w:rPr>
          <w:rStyle w:val="StyleBoldUnderline"/>
          <w:rFonts w:asciiTheme="minorHAnsi" w:hAnsiTheme="minorHAnsi"/>
          <w:highlight w:val="cyan"/>
        </w:rPr>
        <w:t>discriminate in the first place</w:t>
      </w:r>
      <w:r w:rsidRPr="005A776A">
        <w:rPr>
          <w:rFonts w:asciiTheme="minorHAnsi" w:hAnsiTheme="minorHAnsi"/>
          <w:sz w:val="16"/>
        </w:rPr>
        <w:t xml:space="preserve">.”249 Thus, </w:t>
      </w:r>
      <w:r w:rsidRPr="005A776A">
        <w:rPr>
          <w:rStyle w:val="StyleBoldUnderline"/>
          <w:rFonts w:asciiTheme="minorHAnsi" w:hAnsiTheme="minorHAnsi"/>
          <w:highlight w:val="cyan"/>
        </w:rPr>
        <w:t>the</w:t>
      </w:r>
      <w:r w:rsidRPr="005A776A">
        <w:rPr>
          <w:rStyle w:val="StyleBoldUnderline"/>
          <w:rFonts w:asciiTheme="minorHAnsi" w:hAnsiTheme="minorHAnsi"/>
        </w:rPr>
        <w:t xml:space="preserve"> prospect of censure by </w:t>
      </w:r>
      <w:r w:rsidRPr="005A776A">
        <w:rPr>
          <w:rStyle w:val="StyleBoldUnderline"/>
          <w:rFonts w:asciiTheme="minorHAnsi" w:hAnsiTheme="minorHAnsi"/>
          <w:highlight w:val="cyan"/>
        </w:rPr>
        <w:t>Article III judges could compel</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agency adjudicators to </w:t>
      </w:r>
      <w:r w:rsidRPr="005A776A">
        <w:rPr>
          <w:rStyle w:val="StyleBoldUnderline"/>
          <w:rFonts w:asciiTheme="minorHAnsi" w:hAnsiTheme="minorHAnsi"/>
        </w:rPr>
        <w:t>examine the motives underlying their determinations</w:t>
      </w:r>
      <w:r w:rsidRPr="005A776A">
        <w:rPr>
          <w:rFonts w:asciiTheme="minorHAnsi" w:hAnsiTheme="minorHAnsi"/>
          <w:sz w:val="16"/>
        </w:rPr>
        <w:t xml:space="preserve">, </w:t>
      </w:r>
      <w:r w:rsidRPr="005A776A">
        <w:rPr>
          <w:rStyle w:val="StyleBoldUnderline"/>
          <w:rFonts w:asciiTheme="minorHAnsi" w:hAnsiTheme="minorHAnsi"/>
        </w:rPr>
        <w:t xml:space="preserve">to </w:t>
      </w:r>
      <w:r w:rsidRPr="005A776A">
        <w:rPr>
          <w:rStyle w:val="StyleBoldUnderline"/>
          <w:rFonts w:asciiTheme="minorHAnsi" w:hAnsiTheme="minorHAnsi"/>
          <w:highlight w:val="cyan"/>
        </w:rPr>
        <w:t xml:space="preserve">recalibrate </w:t>
      </w:r>
      <w:r w:rsidRPr="005A776A">
        <w:rPr>
          <w:rStyle w:val="StyleBoldUnderline"/>
          <w:rFonts w:asciiTheme="minorHAnsi" w:hAnsiTheme="minorHAnsi"/>
        </w:rPr>
        <w:t xml:space="preserve">those </w:t>
      </w:r>
      <w:r w:rsidRPr="005A776A">
        <w:rPr>
          <w:rStyle w:val="StyleBoldUnderline"/>
          <w:rFonts w:asciiTheme="minorHAnsi" w:hAnsiTheme="minorHAnsi"/>
          <w:highlight w:val="cyan"/>
        </w:rPr>
        <w:t>motives to</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accord with the Constitution</w:t>
      </w:r>
      <w:r w:rsidRPr="005A776A">
        <w:rPr>
          <w:rFonts w:asciiTheme="minorHAnsi" w:hAnsiTheme="minorHAnsi"/>
          <w:sz w:val="16"/>
        </w:rPr>
        <w:t>, and to provide candidates from critical communities with fairer hearings.250 Even if individual adjudicators’ attitudes fail to change, judicial pronouncement of constitutional values could alert an adjudicator’s coworkers and superiors that a fundamental change in culture is needed, fostering agency attitudes and norms likely to serve as a deterrent for discriminatory actions.</w:t>
      </w:r>
    </w:p>
    <w:p w14:paraId="75BD962B" w14:textId="77777777" w:rsidR="00854583" w:rsidRPr="005A776A" w:rsidRDefault="00854583" w:rsidP="00854583">
      <w:pPr>
        <w:rPr>
          <w:rFonts w:asciiTheme="minorHAnsi" w:hAnsiTheme="minorHAnsi"/>
        </w:rPr>
      </w:pPr>
    </w:p>
    <w:p w14:paraId="0536D54D" w14:textId="77777777" w:rsidR="00854583" w:rsidRPr="005A776A" w:rsidRDefault="00854583" w:rsidP="00854583">
      <w:pPr>
        <w:pStyle w:val="Heading4"/>
        <w:rPr>
          <w:rFonts w:asciiTheme="minorHAnsi" w:hAnsiTheme="minorHAnsi"/>
        </w:rPr>
      </w:pPr>
      <w:r w:rsidRPr="005A776A">
        <w:rPr>
          <w:rFonts w:asciiTheme="minorHAnsi" w:hAnsiTheme="minorHAnsi"/>
        </w:rPr>
        <w:t xml:space="preserve">4. Holding officials </w:t>
      </w:r>
      <w:r w:rsidRPr="005A776A">
        <w:rPr>
          <w:rFonts w:asciiTheme="minorHAnsi" w:hAnsiTheme="minorHAnsi"/>
          <w:u w:val="single"/>
        </w:rPr>
        <w:t>personally liable</w:t>
      </w:r>
      <w:r w:rsidRPr="005A776A">
        <w:rPr>
          <w:rFonts w:asciiTheme="minorHAnsi" w:hAnsiTheme="minorHAnsi"/>
        </w:rPr>
        <w:t xml:space="preserve"> solves even if that specific official never gets challenged</w:t>
      </w:r>
    </w:p>
    <w:p w14:paraId="23A1B12F" w14:textId="77777777" w:rsidR="00854583" w:rsidRPr="005A776A" w:rsidRDefault="00854583" w:rsidP="00854583">
      <w:pPr>
        <w:rPr>
          <w:rFonts w:asciiTheme="minorHAnsi" w:hAnsiTheme="minorHAnsi"/>
        </w:rPr>
      </w:pPr>
      <w:proofErr w:type="spellStart"/>
      <w:r w:rsidRPr="005A776A">
        <w:rPr>
          <w:rStyle w:val="StyleStyleBold12pt"/>
          <w:rFonts w:asciiTheme="minorHAnsi" w:hAnsiTheme="minorHAnsi"/>
        </w:rPr>
        <w:t>Vladeck</w:t>
      </w:r>
      <w:proofErr w:type="spellEnd"/>
      <w:r w:rsidRPr="005A776A">
        <w:rPr>
          <w:rStyle w:val="StyleStyleBold12pt"/>
          <w:rFonts w:asciiTheme="minorHAnsi" w:hAnsiTheme="minorHAnsi"/>
        </w:rPr>
        <w:t>, editor- Journal of National Security Law &amp; Policy, 13</w:t>
      </w:r>
      <w:r w:rsidRPr="005A776A">
        <w:rPr>
          <w:rFonts w:asciiTheme="minorHAnsi" w:hAnsiTheme="minorHAnsi"/>
        </w:rPr>
        <w:t xml:space="preserve"> (</w:t>
      </w:r>
      <w:r w:rsidRPr="005A776A">
        <w:rPr>
          <w:rFonts w:asciiTheme="minorHAnsi" w:hAnsiTheme="minorHAnsi"/>
          <w:szCs w:val="20"/>
        </w:rPr>
        <w:t xml:space="preserve">Steve </w:t>
      </w:r>
      <w:proofErr w:type="spellStart"/>
      <w:r w:rsidRPr="005A776A">
        <w:rPr>
          <w:rFonts w:asciiTheme="minorHAnsi" w:hAnsiTheme="minorHAnsi"/>
          <w:szCs w:val="20"/>
        </w:rPr>
        <w:t>Vladeck</w:t>
      </w:r>
      <w:proofErr w:type="spellEnd"/>
      <w:r w:rsidRPr="005A776A">
        <w:rPr>
          <w:rFonts w:asciiTheme="minorHAnsi" w:hAnsiTheme="minorHAnsi"/>
          <w:szCs w:val="20"/>
        </w:rPr>
        <w:t xml:space="preserve">, professor of law and the associate dean for scholarship at American University Washington College of Law, senior editor of the Journal of National Security Law &amp; Policy,  Why a “Drone Court” Won’t Work–But (Nominal) Damages Might…, Sunday, February 10, 2013, </w:t>
      </w:r>
      <w:hyperlink r:id="rId24" w:history="1">
        <w:r w:rsidRPr="005A776A">
          <w:rPr>
            <w:rStyle w:val="Hyperlink"/>
            <w:rFonts w:asciiTheme="minorHAnsi" w:hAnsiTheme="minorHAnsi"/>
            <w:szCs w:val="20"/>
          </w:rPr>
          <w:t>http://www.lawfareblog.com/2013/02/why-a-drone-court-wont-work/</w:t>
        </w:r>
      </w:hyperlink>
      <w:r w:rsidRPr="005A776A">
        <w:rPr>
          <w:rFonts w:asciiTheme="minorHAnsi" w:hAnsiTheme="minorHAnsi"/>
          <w:szCs w:val="20"/>
        </w:rPr>
        <w:t>)</w:t>
      </w:r>
    </w:p>
    <w:p w14:paraId="0D17131F" w14:textId="77777777" w:rsidR="00854583" w:rsidRDefault="00854583" w:rsidP="00854583">
      <w:pPr>
        <w:rPr>
          <w:rFonts w:asciiTheme="minorHAnsi" w:hAnsiTheme="minorHAnsi"/>
          <w:sz w:val="16"/>
        </w:rPr>
      </w:pPr>
      <w:r w:rsidRPr="005A776A">
        <w:rPr>
          <w:rFonts w:asciiTheme="minorHAnsi" w:hAnsiTheme="minorHAnsi"/>
          <w:sz w:val="16"/>
        </w:rPr>
        <w:t xml:space="preserve">First, if nothing else, </w:t>
      </w:r>
      <w:r w:rsidRPr="005A776A">
        <w:rPr>
          <w:rStyle w:val="StyleBoldUnderline"/>
          <w:rFonts w:asciiTheme="minorHAnsi" w:hAnsiTheme="minorHAnsi"/>
          <w:highlight w:val="cyan"/>
        </w:rPr>
        <w:t>the specter of damages</w:t>
      </w:r>
      <w:r w:rsidRPr="005A776A">
        <w:rPr>
          <w:rFonts w:asciiTheme="minorHAnsi" w:hAnsiTheme="minorHAnsi"/>
          <w:sz w:val="16"/>
        </w:rPr>
        <w:t xml:space="preserve">, even nominal damages, </w:t>
      </w:r>
      <w:r w:rsidRPr="005A776A">
        <w:rPr>
          <w:rStyle w:val="StyleBoldUnderline"/>
          <w:rFonts w:asciiTheme="minorHAnsi" w:hAnsiTheme="minorHAnsi"/>
          <w:highlight w:val="cyan"/>
        </w:rPr>
        <w:t>should have a deterrent effect on future government officers</w:t>
      </w:r>
      <w:r w:rsidRPr="005A776A">
        <w:rPr>
          <w:rStyle w:val="StyleBoldUnderline"/>
          <w:rFonts w:asciiTheme="minorHAnsi" w:hAnsiTheme="minorHAnsi"/>
        </w:rPr>
        <w:t xml:space="preserve">, such that, </w:t>
      </w:r>
      <w:r w:rsidRPr="005A776A">
        <w:rPr>
          <w:rStyle w:val="StyleBoldUnderline"/>
          <w:rFonts w:asciiTheme="minorHAnsi" w:hAnsiTheme="minorHAnsi"/>
          <w:highlight w:val="cyan"/>
        </w:rPr>
        <w:t>if a targeted killing</w:t>
      </w:r>
      <w:r w:rsidRPr="005A776A">
        <w:rPr>
          <w:rStyle w:val="StyleBoldUnderline"/>
          <w:rFonts w:asciiTheme="minorHAnsi" w:hAnsiTheme="minorHAnsi"/>
        </w:rPr>
        <w:t xml:space="preserve"> operation</w:t>
      </w:r>
      <w:r w:rsidRPr="005A776A">
        <w:rPr>
          <w:rFonts w:asciiTheme="minorHAnsi" w:hAnsiTheme="minorHAnsi"/>
          <w:sz w:val="16"/>
        </w:rPr>
        <w:t xml:space="preserve"> ever </w:t>
      </w:r>
      <w:r w:rsidRPr="005A776A">
        <w:rPr>
          <w:rStyle w:val="StyleBoldUnderline"/>
          <w:rFonts w:asciiTheme="minorHAnsi" w:hAnsiTheme="minorHAnsi"/>
          <w:highlight w:val="cyan"/>
        </w:rPr>
        <w:t>was carried out in a way that violated</w:t>
      </w:r>
      <w:r w:rsidRPr="005A776A">
        <w:rPr>
          <w:rFonts w:asciiTheme="minorHAnsi" w:hAnsiTheme="minorHAnsi"/>
          <w:sz w:val="16"/>
        </w:rPr>
        <w:t xml:space="preserve"> the relevant </w:t>
      </w:r>
      <w:r w:rsidRPr="005A776A">
        <w:rPr>
          <w:rStyle w:val="StyleBoldUnderline"/>
          <w:rFonts w:asciiTheme="minorHAnsi" w:hAnsiTheme="minorHAnsi"/>
        </w:rPr>
        <w:t xml:space="preserve">legal </w:t>
      </w:r>
      <w:r w:rsidRPr="005A776A">
        <w:rPr>
          <w:rStyle w:val="StyleBoldUnderline"/>
          <w:rFonts w:asciiTheme="minorHAnsi" w:hAnsiTheme="minorHAnsi"/>
          <w:highlight w:val="cyan"/>
        </w:rPr>
        <w:t>rules, there would</w:t>
      </w:r>
      <w:r w:rsidRPr="005A776A">
        <w:rPr>
          <w:rStyle w:val="StyleBoldUnderline"/>
          <w:rFonts w:asciiTheme="minorHAnsi" w:hAnsiTheme="minorHAnsi"/>
        </w:rPr>
        <w:t xml:space="preserve"> be </w:t>
      </w:r>
      <w:r w:rsidRPr="005A776A">
        <w:rPr>
          <w:rStyle w:val="StyleBoldUnderline"/>
          <w:rFonts w:asciiTheme="minorHAnsi" w:hAnsiTheme="minorHAnsi"/>
          <w:highlight w:val="cyan"/>
        </w:rPr>
        <w:t>liability</w:t>
      </w:r>
      <w:r w:rsidRPr="005A776A">
        <w:rPr>
          <w:rFonts w:asciiTheme="minorHAnsi" w:hAnsiTheme="minorHAnsi"/>
          <w:sz w:val="16"/>
        </w:rPr>
        <w:t>–and, as importantly, precedent–</w:t>
      </w:r>
      <w:r w:rsidRPr="005A776A">
        <w:rPr>
          <w:rStyle w:val="StyleBoldUnderline"/>
          <w:rFonts w:asciiTheme="minorHAnsi" w:hAnsiTheme="minorHAnsi"/>
          <w:highlight w:val="cyan"/>
        </w:rPr>
        <w:t>such that the next government</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official</w:t>
      </w:r>
      <w:r w:rsidRPr="005A776A">
        <w:rPr>
          <w:rFonts w:asciiTheme="minorHAnsi" w:hAnsiTheme="minorHAnsi"/>
          <w:sz w:val="16"/>
        </w:rPr>
        <w:t xml:space="preserve"> in a similar context </w:t>
      </w:r>
      <w:r w:rsidRPr="005A776A">
        <w:rPr>
          <w:rStyle w:val="StyleBoldUnderline"/>
          <w:rFonts w:asciiTheme="minorHAnsi" w:hAnsiTheme="minorHAnsi"/>
          <w:highlight w:val="cyan"/>
        </w:rPr>
        <w:t>might think twice</w:t>
      </w:r>
      <w:r w:rsidRPr="005A776A">
        <w:rPr>
          <w:rFonts w:asciiTheme="minorHAnsi" w:hAnsiTheme="minorHAnsi"/>
          <w:sz w:val="16"/>
          <w:highlight w:val="cyan"/>
        </w:rPr>
        <w:t xml:space="preserve">, </w:t>
      </w:r>
      <w:r w:rsidRPr="005A776A">
        <w:rPr>
          <w:rStyle w:val="StyleBoldUnderline"/>
          <w:rFonts w:asciiTheme="minorHAnsi" w:hAnsiTheme="minorHAnsi"/>
          <w:highlight w:val="cyan"/>
        </w:rPr>
        <w:t>and</w:t>
      </w:r>
      <w:r w:rsidRPr="005A776A">
        <w:rPr>
          <w:rStyle w:val="StyleBoldUnderline"/>
          <w:rFonts w:asciiTheme="minorHAnsi" w:hAnsiTheme="minorHAnsi"/>
        </w:rPr>
        <w:t xml:space="preserve"> might </w:t>
      </w:r>
      <w:r w:rsidRPr="005A776A">
        <w:rPr>
          <w:rStyle w:val="StyleBoldUnderline"/>
          <w:rFonts w:asciiTheme="minorHAnsi" w:hAnsiTheme="minorHAnsi"/>
          <w:highlight w:val="cyan"/>
        </w:rPr>
        <w:t>make sure that he’s</w:t>
      </w:r>
      <w:r w:rsidRPr="005A776A">
        <w:rPr>
          <w:rStyle w:val="StyleBoldUnderline"/>
          <w:rFonts w:asciiTheme="minorHAnsi" w:hAnsiTheme="minorHAnsi"/>
        </w:rPr>
        <w:t xml:space="preserve"> that </w:t>
      </w:r>
      <w:r w:rsidRPr="005A776A">
        <w:rPr>
          <w:rStyle w:val="StyleBoldUnderline"/>
          <w:rFonts w:asciiTheme="minorHAnsi" w:hAnsiTheme="minorHAnsi"/>
          <w:highlight w:val="cyan"/>
        </w:rPr>
        <w:t>much more convinced that the individual in question</w:t>
      </w:r>
      <w:r w:rsidRPr="005A776A">
        <w:rPr>
          <w:rFonts w:asciiTheme="minorHAnsi" w:hAnsiTheme="minorHAnsi"/>
          <w:sz w:val="16"/>
        </w:rPr>
        <w:t xml:space="preserve"> is who the government claims, and that there’s no alternative to the use of lethal force.</w:t>
      </w:r>
    </w:p>
    <w:p w14:paraId="494544D5" w14:textId="77777777" w:rsidR="00854583" w:rsidRDefault="00854583" w:rsidP="00854583">
      <w:pPr>
        <w:rPr>
          <w:rFonts w:asciiTheme="minorHAnsi" w:hAnsiTheme="minorHAnsi"/>
          <w:sz w:val="16"/>
        </w:rPr>
      </w:pPr>
    </w:p>
    <w:p w14:paraId="016E7E8B" w14:textId="77777777" w:rsidR="00854583" w:rsidRDefault="00854583" w:rsidP="00854583">
      <w:pPr>
        <w:pStyle w:val="Heading4"/>
      </w:pPr>
      <w:r w:rsidRPr="000F3D54">
        <w:rPr>
          <w:u w:val="single"/>
        </w:rPr>
        <w:t>Data and statistics</w:t>
      </w:r>
      <w:r>
        <w:t xml:space="preserve"> proves that </w:t>
      </w:r>
      <w:proofErr w:type="spellStart"/>
      <w:r w:rsidRPr="000F3D54">
        <w:rPr>
          <w:u w:val="single"/>
        </w:rPr>
        <w:t>Bivins</w:t>
      </w:r>
      <w:proofErr w:type="spellEnd"/>
      <w:r w:rsidRPr="000F3D54">
        <w:rPr>
          <w:u w:val="single"/>
        </w:rPr>
        <w:t xml:space="preserve"> cases are successful</w:t>
      </w:r>
      <w:r>
        <w:t xml:space="preserve"> – </w:t>
      </w:r>
      <w:r w:rsidRPr="000F3D54">
        <w:rPr>
          <w:u w:val="single"/>
        </w:rPr>
        <w:t>they don’t have evidence that substantiates this</w:t>
      </w:r>
    </w:p>
    <w:p w14:paraId="06F941D6" w14:textId="77777777" w:rsidR="00854583" w:rsidRDefault="00854583" w:rsidP="00854583">
      <w:proofErr w:type="spellStart"/>
      <w:r w:rsidRPr="001972B2">
        <w:rPr>
          <w:rStyle w:val="StyleStyleBold12pt"/>
        </w:rPr>
        <w:t>Reinert</w:t>
      </w:r>
      <w:proofErr w:type="spellEnd"/>
      <w:r w:rsidRPr="001972B2">
        <w:rPr>
          <w:rStyle w:val="StyleStyleBold12pt"/>
        </w:rPr>
        <w:t>, Law prof-Cardozo, 10</w:t>
      </w:r>
      <w:r>
        <w:t xml:space="preserve"> (Alexander A. </w:t>
      </w:r>
      <w:proofErr w:type="spellStart"/>
      <w:r>
        <w:t>Reinert</w:t>
      </w:r>
      <w:proofErr w:type="spellEnd"/>
      <w:r>
        <w:t xml:space="preserve">, Assistant Professor of Law, Benjamin N. Cardozo School of Law; counsel of record for </w:t>
      </w:r>
      <w:proofErr w:type="spellStart"/>
      <w:r>
        <w:t>Javaid</w:t>
      </w:r>
      <w:proofErr w:type="spellEnd"/>
      <w:r>
        <w:t xml:space="preserve"> </w:t>
      </w:r>
      <w:proofErr w:type="spellStart"/>
      <w:r>
        <w:t>Iqbal</w:t>
      </w:r>
      <w:proofErr w:type="spellEnd"/>
      <w:r>
        <w:t xml:space="preserve"> in Ashcroft v. </w:t>
      </w:r>
      <w:proofErr w:type="spellStart"/>
      <w:r>
        <w:t>Iqbal</w:t>
      </w:r>
      <w:proofErr w:type="spellEnd"/>
      <w:r>
        <w:t>,  MEASURING THE SUCCESS OF BIVENS LITIGATION AND ITS CONSEQUENCES FOR THE INDIVIDUAL LIABILITY MODEL, http://papers.ssrn.com/sol3/papers.cfm?abstract_id=1475356)</w:t>
      </w:r>
    </w:p>
    <w:p w14:paraId="235F7015" w14:textId="77777777" w:rsidR="00854583" w:rsidRDefault="00854583" w:rsidP="00854583">
      <w:proofErr w:type="spellStart"/>
      <w:r w:rsidRPr="007E1D3B">
        <w:rPr>
          <w:rStyle w:val="StyleBoldUnderline"/>
          <w:i/>
          <w:highlight w:val="cyan"/>
        </w:rPr>
        <w:t>Bivens</w:t>
      </w:r>
      <w:proofErr w:type="spellEnd"/>
      <w:r w:rsidRPr="00472B95">
        <w:rPr>
          <w:sz w:val="16"/>
        </w:rPr>
        <w:t xml:space="preserve"> nonetheless </w:t>
      </w:r>
      <w:r w:rsidRPr="007E1D3B">
        <w:rPr>
          <w:rStyle w:val="StyleBoldUnderline"/>
          <w:highlight w:val="cyan"/>
        </w:rPr>
        <w:t>remains a potent cause of action</w:t>
      </w:r>
      <w:r w:rsidRPr="00472B95">
        <w:rPr>
          <w:sz w:val="16"/>
        </w:rPr>
        <w:t xml:space="preserve">, although most commentators view it as being more powerful in theory than in practice. Indeed, </w:t>
      </w:r>
      <w:r w:rsidRPr="007E1D3B">
        <w:rPr>
          <w:sz w:val="16"/>
          <w:highlight w:val="cyan"/>
        </w:rPr>
        <w:t>t</w:t>
      </w:r>
      <w:r w:rsidRPr="007E1D3B">
        <w:rPr>
          <w:rStyle w:val="StyleBoldUnderline"/>
          <w:highlight w:val="cyan"/>
        </w:rPr>
        <w:t>he</w:t>
      </w:r>
      <w:r w:rsidRPr="00391B69">
        <w:rPr>
          <w:rStyle w:val="StyleBoldUnderline"/>
        </w:rPr>
        <w:t xml:space="preserve"> working </w:t>
      </w:r>
      <w:r w:rsidRPr="007E1D3B">
        <w:rPr>
          <w:rStyle w:val="StyleBoldUnderline"/>
          <w:highlight w:val="cyan"/>
        </w:rPr>
        <w:t>assumption in</w:t>
      </w:r>
      <w:r w:rsidRPr="00391B69">
        <w:rPr>
          <w:rStyle w:val="StyleBoldUnderline"/>
        </w:rPr>
        <w:t xml:space="preserve"> both </w:t>
      </w:r>
      <w:r w:rsidRPr="007E1D3B">
        <w:rPr>
          <w:rStyle w:val="StyleBoldUnderline"/>
          <w:highlight w:val="cyan"/>
        </w:rPr>
        <w:t>the academy and</w:t>
      </w:r>
      <w:r w:rsidRPr="00391B69">
        <w:rPr>
          <w:rStyle w:val="StyleBoldUnderline"/>
        </w:rPr>
        <w:t xml:space="preserve"> the </w:t>
      </w:r>
      <w:r w:rsidRPr="007E1D3B">
        <w:rPr>
          <w:rStyle w:val="StyleBoldUnderline"/>
          <w:highlight w:val="cyan"/>
        </w:rPr>
        <w:t>judiciary has been</w:t>
      </w:r>
      <w:r w:rsidRPr="00391B69">
        <w:rPr>
          <w:rStyle w:val="StyleBoldUnderline"/>
        </w:rPr>
        <w:t xml:space="preserve"> that </w:t>
      </w:r>
      <w:proofErr w:type="spellStart"/>
      <w:r w:rsidRPr="007E1D3B">
        <w:rPr>
          <w:rStyle w:val="StyleBoldUnderline"/>
          <w:highlight w:val="cyan"/>
        </w:rPr>
        <w:t>Bivens</w:t>
      </w:r>
      <w:proofErr w:type="spellEnd"/>
      <w:r w:rsidRPr="00391B69">
        <w:rPr>
          <w:rStyle w:val="StyleBoldUnderline"/>
        </w:rPr>
        <w:t xml:space="preserve"> litigation </w:t>
      </w:r>
      <w:r w:rsidRPr="007E1D3B">
        <w:rPr>
          <w:rStyle w:val="StyleBoldUnderline"/>
          <w:highlight w:val="cyan"/>
        </w:rPr>
        <w:t>is</w:t>
      </w:r>
      <w:r w:rsidRPr="00391B69">
        <w:rPr>
          <w:rStyle w:val="StyleBoldUnderline"/>
        </w:rPr>
        <w:t xml:space="preserve"> remarkably </w:t>
      </w:r>
      <w:r w:rsidRPr="007E1D3B">
        <w:rPr>
          <w:rStyle w:val="StyleBoldUnderline"/>
          <w:highlight w:val="cyan"/>
        </w:rPr>
        <w:t>unsuccessful</w:t>
      </w:r>
      <w:r w:rsidRPr="00472B95">
        <w:rPr>
          <w:sz w:val="16"/>
        </w:rPr>
        <w:t xml:space="preserve">.8 Commentators offer many explanations for the relative lack of success of </w:t>
      </w:r>
      <w:proofErr w:type="spellStart"/>
      <w:r w:rsidRPr="00472B95">
        <w:rPr>
          <w:i/>
          <w:sz w:val="16"/>
        </w:rPr>
        <w:t>Bivens</w:t>
      </w:r>
      <w:proofErr w:type="spellEnd"/>
      <w:r w:rsidRPr="00472B95">
        <w:rPr>
          <w:sz w:val="16"/>
        </w:rPr>
        <w:t xml:space="preserve"> litigation, but most agree that </w:t>
      </w:r>
      <w:proofErr w:type="spellStart"/>
      <w:r w:rsidRPr="00472B95">
        <w:rPr>
          <w:i/>
          <w:sz w:val="16"/>
        </w:rPr>
        <w:t>Bivens</w:t>
      </w:r>
      <w:proofErr w:type="spellEnd"/>
      <w:r w:rsidRPr="00472B95">
        <w:rPr>
          <w:sz w:val="16"/>
        </w:rPr>
        <w:t xml:space="preserve"> plaintiffs are disadvantaged because the personal defense of qualified immunity9 is an imposing barrier to recovery from federal officers.10 These assumptions about the outcome of </w:t>
      </w:r>
      <w:proofErr w:type="spellStart"/>
      <w:r w:rsidRPr="00472B95">
        <w:rPr>
          <w:i/>
          <w:sz w:val="16"/>
        </w:rPr>
        <w:t>Bivens</w:t>
      </w:r>
      <w:proofErr w:type="spellEnd"/>
      <w:r w:rsidRPr="00472B95">
        <w:rPr>
          <w:sz w:val="16"/>
        </w:rPr>
        <w:t xml:space="preserve"> litigation—that it is highly unsuccessful and that the availability of qualified immunity is a substantial reason for that lack of success—have never been empirically tested. Many researchers have evaluated the </w:t>
      </w:r>
      <w:r w:rsidRPr="00472B95">
        <w:rPr>
          <w:sz w:val="16"/>
        </w:rPr>
        <w:lastRenderedPageBreak/>
        <w:t xml:space="preserve">success of civil rights litigation in general, but no detailed empirical study has focused on </w:t>
      </w:r>
      <w:proofErr w:type="spellStart"/>
      <w:r w:rsidRPr="00472B95">
        <w:rPr>
          <w:i/>
          <w:sz w:val="16"/>
        </w:rPr>
        <w:t>Bivens</w:t>
      </w:r>
      <w:proofErr w:type="spellEnd"/>
      <w:r w:rsidRPr="00472B95">
        <w:rPr>
          <w:sz w:val="16"/>
        </w:rPr>
        <w:t xml:space="preserve"> litigation exclusively.11 The numbers that are bandied about—for instance, the ubiquitous assertion that 12,000 claims were filed between 1971 and 1985 with only four judgments sustained for plaintiffs12—border on the apocryphal. To the extent any hard numbers reflecting success are mentioned, they are supported by statements made at legislative hearings or even more informal reports, they define “success” in a much narrower way than most empirical studies,13 and they are not transparent enough to indicate what is even considered a </w:t>
      </w:r>
      <w:proofErr w:type="spellStart"/>
      <w:r w:rsidRPr="00472B95">
        <w:rPr>
          <w:i/>
          <w:sz w:val="16"/>
        </w:rPr>
        <w:t>Bivens</w:t>
      </w:r>
      <w:proofErr w:type="spellEnd"/>
      <w:r w:rsidRPr="00472B95">
        <w:rPr>
          <w:sz w:val="16"/>
        </w:rPr>
        <w:t xml:space="preserve"> claim.14 And while this Article builds on the work of scholars such as Margo </w:t>
      </w:r>
      <w:proofErr w:type="spellStart"/>
      <w:r w:rsidRPr="00472B95">
        <w:rPr>
          <w:sz w:val="16"/>
        </w:rPr>
        <w:t>Schlanger</w:t>
      </w:r>
      <w:proofErr w:type="spellEnd"/>
      <w:r w:rsidRPr="00472B95">
        <w:rPr>
          <w:sz w:val="16"/>
        </w:rPr>
        <w:t xml:space="preserve">, Theodore Eisenberg, and Stewart Schwab, who have conducted extensive studies of the relative success of civil rights claims in general, those scholars have not considered the success (or lack thereof) of </w:t>
      </w:r>
      <w:proofErr w:type="spellStart"/>
      <w:r w:rsidRPr="00472B95">
        <w:rPr>
          <w:i/>
          <w:sz w:val="16"/>
        </w:rPr>
        <w:t>Bivens</w:t>
      </w:r>
      <w:proofErr w:type="spellEnd"/>
      <w:r w:rsidRPr="00472B95">
        <w:rPr>
          <w:sz w:val="16"/>
        </w:rPr>
        <w:t xml:space="preserve"> litigation in particular.15 </w:t>
      </w:r>
      <w:r w:rsidRPr="007E1D3B">
        <w:rPr>
          <w:rStyle w:val="StyleBoldUnderline"/>
          <w:highlight w:val="cyan"/>
        </w:rPr>
        <w:t>This Article represents the</w:t>
      </w:r>
      <w:r w:rsidRPr="00391B69">
        <w:rPr>
          <w:rStyle w:val="StyleBoldUnderline"/>
        </w:rPr>
        <w:t xml:space="preserve"> first </w:t>
      </w:r>
      <w:r w:rsidRPr="007E1D3B">
        <w:rPr>
          <w:rStyle w:val="StyleBoldUnderline"/>
          <w:highlight w:val="cyan"/>
        </w:rPr>
        <w:t>attempt to</w:t>
      </w:r>
      <w:r w:rsidRPr="00391B69">
        <w:rPr>
          <w:rStyle w:val="StyleBoldUnderline"/>
        </w:rPr>
        <w:t xml:space="preserve"> systematically </w:t>
      </w:r>
      <w:r w:rsidRPr="007E1D3B">
        <w:rPr>
          <w:rStyle w:val="StyleBoldUnderline"/>
          <w:highlight w:val="cyan"/>
        </w:rPr>
        <w:t>study</w:t>
      </w:r>
      <w:r w:rsidRPr="00391B69">
        <w:rPr>
          <w:rStyle w:val="StyleBoldUnderline"/>
        </w:rPr>
        <w:t xml:space="preserve"> the </w:t>
      </w:r>
      <w:r w:rsidRPr="007E1D3B">
        <w:rPr>
          <w:rStyle w:val="StyleBoldUnderline"/>
          <w:highlight w:val="cyan"/>
        </w:rPr>
        <w:t xml:space="preserve">success of </w:t>
      </w:r>
      <w:proofErr w:type="spellStart"/>
      <w:r w:rsidRPr="007E1D3B">
        <w:rPr>
          <w:rStyle w:val="StyleBoldUnderline"/>
          <w:i/>
          <w:highlight w:val="cyan"/>
        </w:rPr>
        <w:t>Bivens</w:t>
      </w:r>
      <w:proofErr w:type="spellEnd"/>
      <w:r w:rsidRPr="00331066">
        <w:rPr>
          <w:rStyle w:val="StyleBoldUnderline"/>
          <w:i/>
        </w:rPr>
        <w:t xml:space="preserve"> </w:t>
      </w:r>
      <w:r w:rsidRPr="00391B69">
        <w:rPr>
          <w:rStyle w:val="StyleBoldUnderline"/>
        </w:rPr>
        <w:t xml:space="preserve">litigation, </w:t>
      </w:r>
      <w:r w:rsidRPr="007E1D3B">
        <w:rPr>
          <w:rStyle w:val="StyleBoldUnderline"/>
          <w:highlight w:val="cyan"/>
        </w:rPr>
        <w:t>and its</w:t>
      </w:r>
      <w:r w:rsidRPr="00391B69">
        <w:rPr>
          <w:rStyle w:val="StyleBoldUnderline"/>
        </w:rPr>
        <w:t xml:space="preserve"> </w:t>
      </w:r>
      <w:r w:rsidRPr="007E1D3B">
        <w:rPr>
          <w:rStyle w:val="StyleBoldUnderline"/>
          <w:highlight w:val="cyan"/>
        </w:rPr>
        <w:t xml:space="preserve">results </w:t>
      </w:r>
      <w:r w:rsidRPr="007E1D3B">
        <w:rPr>
          <w:rStyle w:val="Emphasis"/>
          <w:highlight w:val="cyan"/>
        </w:rPr>
        <w:t>challenge longstanding assumptions</w:t>
      </w:r>
      <w:r w:rsidRPr="007E1D3B">
        <w:rPr>
          <w:rStyle w:val="StyleBoldUnderline"/>
          <w:highlight w:val="cyan"/>
        </w:rPr>
        <w:t xml:space="preserve"> about</w:t>
      </w:r>
      <w:r w:rsidRPr="00391B69">
        <w:rPr>
          <w:rStyle w:val="StyleBoldUnderline"/>
        </w:rPr>
        <w:t xml:space="preserve"> the </w:t>
      </w:r>
      <w:r w:rsidRPr="007E1D3B">
        <w:rPr>
          <w:rStyle w:val="StyleBoldUnderline"/>
          <w:highlight w:val="cyan"/>
        </w:rPr>
        <w:t>outcomes of these claims. After conducting a detailed study of case dockets</w:t>
      </w:r>
      <w:r w:rsidRPr="00391B69">
        <w:rPr>
          <w:rStyle w:val="StyleBoldUnderline"/>
        </w:rPr>
        <w:t xml:space="preserve"> over three years in five district courts, I conclude here that</w:t>
      </w:r>
      <w:r w:rsidRPr="00331066">
        <w:rPr>
          <w:rStyle w:val="StyleBoldUnderline"/>
          <w:i/>
        </w:rPr>
        <w:t xml:space="preserve"> </w:t>
      </w:r>
      <w:proofErr w:type="spellStart"/>
      <w:r w:rsidRPr="007E1D3B">
        <w:rPr>
          <w:rStyle w:val="StyleBoldUnderline"/>
          <w:i/>
          <w:highlight w:val="cyan"/>
        </w:rPr>
        <w:t>Bivens</w:t>
      </w:r>
      <w:proofErr w:type="spellEnd"/>
      <w:r w:rsidRPr="00391B69">
        <w:rPr>
          <w:rStyle w:val="StyleBoldUnderline"/>
        </w:rPr>
        <w:t xml:space="preserve"> </w:t>
      </w:r>
      <w:r w:rsidRPr="007E1D3B">
        <w:rPr>
          <w:rStyle w:val="StyleBoldUnderline"/>
          <w:highlight w:val="cyan"/>
        </w:rPr>
        <w:t>cases are</w:t>
      </w:r>
      <w:r w:rsidRPr="00391B69">
        <w:rPr>
          <w:rStyle w:val="StyleBoldUnderline"/>
        </w:rPr>
        <w:t xml:space="preserve"> </w:t>
      </w:r>
      <w:r w:rsidRPr="00391B69">
        <w:rPr>
          <w:rStyle w:val="Emphasis"/>
        </w:rPr>
        <w:t xml:space="preserve">much </w:t>
      </w:r>
      <w:r w:rsidRPr="007E1D3B">
        <w:rPr>
          <w:rStyle w:val="Emphasis"/>
          <w:highlight w:val="cyan"/>
        </w:rPr>
        <w:t>more successful</w:t>
      </w:r>
      <w:r w:rsidRPr="00391B69">
        <w:rPr>
          <w:rStyle w:val="StyleBoldUnderline"/>
        </w:rPr>
        <w:t xml:space="preserve"> than has been assumed by the legal community</w:t>
      </w:r>
      <w:r w:rsidRPr="00472B95">
        <w:rPr>
          <w:sz w:val="16"/>
        </w:rPr>
        <w:t xml:space="preserve">, </w:t>
      </w:r>
      <w:r w:rsidRPr="00331066">
        <w:rPr>
          <w:rStyle w:val="StyleBoldUnderline"/>
        </w:rPr>
        <w:t>and that</w:t>
      </w:r>
      <w:r w:rsidRPr="00472B95">
        <w:rPr>
          <w:sz w:val="16"/>
        </w:rPr>
        <w:t xml:space="preserve"> in some respects </w:t>
      </w:r>
      <w:r w:rsidRPr="00331066">
        <w:rPr>
          <w:rStyle w:val="StyleBoldUnderline"/>
        </w:rPr>
        <w:t>they are nearly as successful as other kinds of challenges to governmental misconduct.</w:t>
      </w:r>
      <w:r w:rsidRPr="00472B95">
        <w:rPr>
          <w:sz w:val="16"/>
        </w:rPr>
        <w:t xml:space="preserve"> Depending on the procedural posture, presence of counsel, and type of case, </w:t>
      </w:r>
      <w:r w:rsidRPr="007E1D3B">
        <w:rPr>
          <w:rStyle w:val="StyleBoldUnderline"/>
          <w:highlight w:val="cyan"/>
        </w:rPr>
        <w:t>success rates</w:t>
      </w:r>
      <w:r w:rsidRPr="00331066">
        <w:rPr>
          <w:rStyle w:val="StyleBoldUnderline"/>
        </w:rPr>
        <w:t xml:space="preserve"> for </w:t>
      </w:r>
      <w:proofErr w:type="spellStart"/>
      <w:r w:rsidRPr="00331066">
        <w:rPr>
          <w:rStyle w:val="StyleBoldUnderline"/>
          <w:i/>
        </w:rPr>
        <w:t>Bivens</w:t>
      </w:r>
      <w:proofErr w:type="spellEnd"/>
      <w:r w:rsidRPr="00331066">
        <w:rPr>
          <w:rStyle w:val="StyleBoldUnderline"/>
          <w:i/>
        </w:rPr>
        <w:t xml:space="preserve"> </w:t>
      </w:r>
      <w:r w:rsidRPr="00331066">
        <w:rPr>
          <w:rStyle w:val="StyleBoldUnderline"/>
        </w:rPr>
        <w:t xml:space="preserve">suits </w:t>
      </w:r>
      <w:r w:rsidRPr="007E1D3B">
        <w:rPr>
          <w:rStyle w:val="StyleBoldUnderline"/>
          <w:highlight w:val="cyan"/>
        </w:rPr>
        <w:t>range from 16% to more than 40%,</w:t>
      </w:r>
      <w:r w:rsidRPr="00331066">
        <w:rPr>
          <w:rStyle w:val="StyleBoldUnderline"/>
        </w:rPr>
        <w:t xml:space="preserve"> which is at least </w:t>
      </w:r>
      <w:r w:rsidRPr="007E1D3B">
        <w:rPr>
          <w:rStyle w:val="StyleBoldUnderline"/>
          <w:highlight w:val="cyan"/>
        </w:rPr>
        <w:t>an order of magnitude greater than</w:t>
      </w:r>
      <w:r w:rsidRPr="00331066">
        <w:rPr>
          <w:rStyle w:val="StyleBoldUnderline"/>
        </w:rPr>
        <w:t xml:space="preserve"> has </w:t>
      </w:r>
      <w:r w:rsidRPr="007E1D3B">
        <w:rPr>
          <w:rStyle w:val="StyleBoldUnderline"/>
          <w:highlight w:val="cyan"/>
        </w:rPr>
        <w:t>previously</w:t>
      </w:r>
      <w:r w:rsidRPr="00331066">
        <w:rPr>
          <w:rStyle w:val="StyleBoldUnderline"/>
        </w:rPr>
        <w:t xml:space="preserve"> been </w:t>
      </w:r>
      <w:r w:rsidRPr="007E1D3B">
        <w:rPr>
          <w:rStyle w:val="StyleBoldUnderline"/>
          <w:highlight w:val="cyan"/>
        </w:rPr>
        <w:t>estimated</w:t>
      </w:r>
      <w:r w:rsidRPr="00472B95">
        <w:rPr>
          <w:sz w:val="16"/>
        </w:rPr>
        <w:t xml:space="preserve">. In addition, by specifically reporting how </w:t>
      </w:r>
      <w:proofErr w:type="spellStart"/>
      <w:r w:rsidRPr="00472B95">
        <w:rPr>
          <w:i/>
          <w:sz w:val="16"/>
        </w:rPr>
        <w:t>Bivens</w:t>
      </w:r>
      <w:proofErr w:type="spellEnd"/>
      <w:r w:rsidRPr="00472B95">
        <w:rPr>
          <w:sz w:val="16"/>
        </w:rPr>
        <w:t xml:space="preserve"> claims are resolved when they do fail, the data reported here show that </w:t>
      </w:r>
      <w:r w:rsidRPr="00331066">
        <w:rPr>
          <w:rStyle w:val="StyleBoldUnderline"/>
        </w:rPr>
        <w:t xml:space="preserve">the availability of </w:t>
      </w:r>
      <w:r w:rsidRPr="007E1D3B">
        <w:rPr>
          <w:rStyle w:val="StyleBoldUnderline"/>
          <w:highlight w:val="cyan"/>
        </w:rPr>
        <w:t xml:space="preserve">qualified immunity plays a limited role in </w:t>
      </w:r>
      <w:proofErr w:type="spellStart"/>
      <w:r w:rsidRPr="007E1D3B">
        <w:rPr>
          <w:rStyle w:val="StyleBoldUnderline"/>
          <w:i/>
          <w:highlight w:val="cyan"/>
        </w:rPr>
        <w:t>Biv</w:t>
      </w:r>
      <w:r w:rsidRPr="00331066">
        <w:rPr>
          <w:rStyle w:val="StyleBoldUnderline"/>
          <w:i/>
        </w:rPr>
        <w:t>en</w:t>
      </w:r>
      <w:r w:rsidRPr="007E1D3B">
        <w:rPr>
          <w:rStyle w:val="StyleBoldUnderline"/>
          <w:i/>
          <w:highlight w:val="cyan"/>
        </w:rPr>
        <w:t>s</w:t>
      </w:r>
      <w:proofErr w:type="spellEnd"/>
      <w:r w:rsidRPr="00331066">
        <w:rPr>
          <w:rStyle w:val="StyleBoldUnderline"/>
        </w:rPr>
        <w:t xml:space="preserve"> failures</w:t>
      </w:r>
      <w:r w:rsidRPr="00472B95">
        <w:rPr>
          <w:sz w:val="16"/>
        </w:rPr>
        <w:t xml:space="preserve">. </w:t>
      </w:r>
      <w:r w:rsidRPr="007E1D3B">
        <w:rPr>
          <w:rStyle w:val="StyleBoldUnderline"/>
          <w:highlight w:val="cyan"/>
        </w:rPr>
        <w:t>This</w:t>
      </w:r>
      <w:r w:rsidRPr="00472B95">
        <w:rPr>
          <w:rStyle w:val="StyleBoldUnderline"/>
        </w:rPr>
        <w:t xml:space="preserve"> sharply </w:t>
      </w:r>
      <w:r w:rsidRPr="007E1D3B">
        <w:rPr>
          <w:rStyle w:val="StyleBoldUnderline"/>
          <w:highlight w:val="cyan"/>
        </w:rPr>
        <w:t>contrasts</w:t>
      </w:r>
      <w:r w:rsidRPr="00472B95">
        <w:rPr>
          <w:rStyle w:val="StyleBoldUnderline"/>
        </w:rPr>
        <w:t xml:space="preserve"> </w:t>
      </w:r>
      <w:r w:rsidRPr="007E1D3B">
        <w:rPr>
          <w:rStyle w:val="StyleBoldUnderline"/>
          <w:highlight w:val="cyan"/>
        </w:rPr>
        <w:t>with</w:t>
      </w:r>
      <w:r w:rsidRPr="00472B95">
        <w:rPr>
          <w:rStyle w:val="StyleBoldUnderline"/>
        </w:rPr>
        <w:t xml:space="preserve"> estimates of </w:t>
      </w:r>
      <w:r w:rsidRPr="00D624B2">
        <w:rPr>
          <w:rStyle w:val="StyleBoldUnderline"/>
          <w:highlight w:val="cyan"/>
        </w:rPr>
        <w:t>the role of qualified immunity</w:t>
      </w:r>
      <w:r w:rsidRPr="00472B95">
        <w:rPr>
          <w:rStyle w:val="StyleBoldUnderline"/>
        </w:rPr>
        <w:t xml:space="preserve"> based solely on published case studies</w:t>
      </w:r>
      <w:proofErr w:type="gramStart"/>
      <w:r w:rsidRPr="00472B95">
        <w:rPr>
          <w:sz w:val="16"/>
        </w:rPr>
        <w:t>,16</w:t>
      </w:r>
      <w:proofErr w:type="gramEnd"/>
      <w:r w:rsidRPr="00472B95">
        <w:rPr>
          <w:sz w:val="16"/>
        </w:rPr>
        <w:t xml:space="preserve"> demonstrating the hazards of overlooking unpublished case reports and dockets. </w:t>
      </w:r>
      <w:r w:rsidRPr="00D624B2">
        <w:rPr>
          <w:rStyle w:val="StyleBoldUnderline"/>
          <w:highlight w:val="cyan"/>
        </w:rPr>
        <w:t>This</w:t>
      </w:r>
      <w:r w:rsidRPr="00472B95">
        <w:rPr>
          <w:rStyle w:val="StyleBoldUnderline"/>
        </w:rPr>
        <w:t xml:space="preserve"> Article thus </w:t>
      </w:r>
      <w:r w:rsidRPr="00D624B2">
        <w:rPr>
          <w:rStyle w:val="StyleBoldUnderline"/>
          <w:highlight w:val="cyan"/>
        </w:rPr>
        <w:t xml:space="preserve">adds a </w:t>
      </w:r>
      <w:proofErr w:type="gramStart"/>
      <w:r w:rsidRPr="00D624B2">
        <w:rPr>
          <w:rStyle w:val="StyleBoldUnderline"/>
          <w:highlight w:val="cyan"/>
        </w:rPr>
        <w:t>substantial</w:t>
      </w:r>
      <w:r w:rsidRPr="00472B95">
        <w:rPr>
          <w:rStyle w:val="StyleBoldUnderline"/>
        </w:rPr>
        <w:t xml:space="preserve"> </w:t>
      </w:r>
      <w:r>
        <w:rPr>
          <w:rStyle w:val="StyleBoldUnderline"/>
        </w:rPr>
        <w:t xml:space="preserve"> </w:t>
      </w:r>
      <w:r w:rsidRPr="00D624B2">
        <w:rPr>
          <w:rStyle w:val="StyleBoldUnderline"/>
          <w:highlight w:val="cyan"/>
        </w:rPr>
        <w:t>contribution</w:t>
      </w:r>
      <w:proofErr w:type="gramEnd"/>
      <w:r w:rsidRPr="00D624B2">
        <w:rPr>
          <w:rStyle w:val="StyleBoldUnderline"/>
          <w:highlight w:val="cyan"/>
        </w:rPr>
        <w:t xml:space="preserve"> to our knowledge about</w:t>
      </w:r>
      <w:r w:rsidRPr="00472B95">
        <w:rPr>
          <w:rStyle w:val="StyleBoldUnderline"/>
        </w:rPr>
        <w:t xml:space="preserve"> the </w:t>
      </w:r>
      <w:r w:rsidRPr="00D624B2">
        <w:rPr>
          <w:rStyle w:val="StyleBoldUnderline"/>
          <w:highlight w:val="cyan"/>
        </w:rPr>
        <w:t xml:space="preserve">outcomes of </w:t>
      </w:r>
      <w:proofErr w:type="spellStart"/>
      <w:r w:rsidRPr="00D624B2">
        <w:rPr>
          <w:rStyle w:val="StyleBoldUnderline"/>
          <w:i/>
          <w:highlight w:val="cyan"/>
        </w:rPr>
        <w:t>Bivens</w:t>
      </w:r>
      <w:proofErr w:type="spellEnd"/>
      <w:r w:rsidRPr="00472B95">
        <w:rPr>
          <w:rStyle w:val="StyleBoldUnderline"/>
        </w:rPr>
        <w:t xml:space="preserve"> litigation</w:t>
      </w:r>
      <w:r>
        <w:t>, while suggesting avenues for further research.</w:t>
      </w:r>
    </w:p>
    <w:p w14:paraId="1F5BA398" w14:textId="77777777" w:rsidR="00854583" w:rsidRDefault="00854583" w:rsidP="00854583"/>
    <w:p w14:paraId="199FC4C4" w14:textId="77777777" w:rsidR="00854583" w:rsidRPr="005A776A" w:rsidRDefault="00854583" w:rsidP="00854583">
      <w:pPr>
        <w:rPr>
          <w:rFonts w:asciiTheme="minorHAnsi" w:hAnsiTheme="minorHAnsi"/>
          <w:sz w:val="16"/>
        </w:rPr>
      </w:pPr>
    </w:p>
    <w:p w14:paraId="214C5A6D" w14:textId="77777777" w:rsidR="00854583" w:rsidRPr="00D17C4E" w:rsidRDefault="00854583" w:rsidP="00854583"/>
    <w:p w14:paraId="0935C0CF" w14:textId="77777777" w:rsidR="00854583" w:rsidRPr="00854583" w:rsidRDefault="00854583" w:rsidP="00854583"/>
    <w:p w14:paraId="6E327FAE" w14:textId="77777777" w:rsidR="00854583" w:rsidRDefault="00854583" w:rsidP="0017501C">
      <w:pPr>
        <w:pStyle w:val="Heading2"/>
      </w:pPr>
    </w:p>
    <w:p w14:paraId="22591A6E" w14:textId="77777777" w:rsidR="0017501C" w:rsidRDefault="0017501C" w:rsidP="0017501C">
      <w:pPr>
        <w:pStyle w:val="Heading2"/>
      </w:pPr>
      <w:r>
        <w:lastRenderedPageBreak/>
        <w:t>***1NR</w:t>
      </w:r>
    </w:p>
    <w:p w14:paraId="4F57B285" w14:textId="77777777" w:rsidR="00854583" w:rsidRDefault="00854583" w:rsidP="0017501C">
      <w:pPr>
        <w:pStyle w:val="Heading3"/>
      </w:pPr>
      <w:r>
        <w:lastRenderedPageBreak/>
        <w:t xml:space="preserve">***Ex Post Counterplan </w:t>
      </w:r>
    </w:p>
    <w:p w14:paraId="726879DF" w14:textId="77777777" w:rsidR="00854583" w:rsidRDefault="00854583" w:rsidP="00854583">
      <w:pPr>
        <w:pStyle w:val="Heading3"/>
      </w:pPr>
      <w:r>
        <w:lastRenderedPageBreak/>
        <w:t xml:space="preserve">Special Factors Clarification </w:t>
      </w:r>
    </w:p>
    <w:p w14:paraId="2D184CE2" w14:textId="77777777" w:rsidR="00854583" w:rsidRDefault="00854583" w:rsidP="00854583">
      <w:pPr>
        <w:pStyle w:val="Heading4"/>
      </w:pPr>
      <w:r>
        <w:t xml:space="preserve">Rejecting the “special factors” doctrine would end the case-by-case basis that currently plagues </w:t>
      </w:r>
      <w:proofErr w:type="spellStart"/>
      <w:r>
        <w:t>Bivens</w:t>
      </w:r>
      <w:proofErr w:type="spellEnd"/>
      <w:r>
        <w:t xml:space="preserve"> </w:t>
      </w:r>
      <w:proofErr w:type="spellStart"/>
      <w:r>
        <w:t>caselaw</w:t>
      </w:r>
      <w:proofErr w:type="spellEnd"/>
      <w:r>
        <w:t xml:space="preserve">. </w:t>
      </w:r>
    </w:p>
    <w:p w14:paraId="184A5119" w14:textId="77777777" w:rsidR="00854583" w:rsidRDefault="00854583" w:rsidP="00854583">
      <w:pPr>
        <w:rPr>
          <w:sz w:val="18"/>
        </w:rPr>
      </w:pPr>
      <w:proofErr w:type="spellStart"/>
      <w:r w:rsidRPr="00605471">
        <w:rPr>
          <w:rStyle w:val="StyleStyleBold12pt"/>
        </w:rPr>
        <w:t>Pfander</w:t>
      </w:r>
      <w:proofErr w:type="spellEnd"/>
      <w:r w:rsidRPr="00605471">
        <w:rPr>
          <w:rStyle w:val="StyleStyleBold12pt"/>
        </w:rPr>
        <w:t xml:space="preserve"> and </w:t>
      </w:r>
      <w:proofErr w:type="spellStart"/>
      <w:r w:rsidRPr="00605471">
        <w:rPr>
          <w:rStyle w:val="StyleStyleBold12pt"/>
        </w:rPr>
        <w:t>Baltmanis</w:t>
      </w:r>
      <w:proofErr w:type="spellEnd"/>
      <w:r w:rsidRPr="00605471">
        <w:rPr>
          <w:rStyle w:val="StyleStyleBold12pt"/>
        </w:rPr>
        <w:t xml:space="preserve"> 09</w:t>
      </w:r>
      <w:r>
        <w:t xml:space="preserve"> </w:t>
      </w:r>
      <w:r w:rsidRPr="00E546A9">
        <w:rPr>
          <w:sz w:val="20"/>
        </w:rPr>
        <w:t>(</w:t>
      </w:r>
      <w:r w:rsidRPr="00E546A9">
        <w:rPr>
          <w:sz w:val="18"/>
        </w:rPr>
        <w:t xml:space="preserve">James E. </w:t>
      </w:r>
      <w:proofErr w:type="spellStart"/>
      <w:r w:rsidRPr="00E546A9">
        <w:rPr>
          <w:sz w:val="18"/>
        </w:rPr>
        <w:t>Pfander</w:t>
      </w:r>
      <w:proofErr w:type="spellEnd"/>
      <w:r w:rsidRPr="00E546A9">
        <w:rPr>
          <w:sz w:val="18"/>
        </w:rPr>
        <w:t xml:space="preserve">, </w:t>
      </w:r>
      <w:r>
        <w:rPr>
          <w:sz w:val="18"/>
        </w:rPr>
        <w:t>the Owen L. Coon Professor of Law</w:t>
      </w:r>
      <w:r w:rsidRPr="00AD47C8">
        <w:rPr>
          <w:sz w:val="18"/>
        </w:rPr>
        <w:t xml:space="preserve"> at</w:t>
      </w:r>
      <w:r>
        <w:rPr>
          <w:sz w:val="18"/>
        </w:rPr>
        <w:t xml:space="preserve"> Northwestern</w:t>
      </w:r>
      <w:r w:rsidRPr="00E546A9">
        <w:rPr>
          <w:sz w:val="18"/>
        </w:rPr>
        <w:t xml:space="preserve">; and David </w:t>
      </w:r>
      <w:proofErr w:type="spellStart"/>
      <w:r w:rsidRPr="00E546A9">
        <w:rPr>
          <w:sz w:val="18"/>
        </w:rPr>
        <w:t>Baltmanis</w:t>
      </w:r>
      <w:proofErr w:type="spellEnd"/>
      <w:r w:rsidRPr="00E546A9">
        <w:rPr>
          <w:sz w:val="18"/>
        </w:rPr>
        <w:t xml:space="preserve">, </w:t>
      </w:r>
      <w:r>
        <w:rPr>
          <w:sz w:val="18"/>
        </w:rPr>
        <w:t>Law Clerk to the Honorable Paul V. Niemeyer, United States Court of Appeals for the Fourth</w:t>
      </w:r>
    </w:p>
    <w:p w14:paraId="7615DB22" w14:textId="77777777" w:rsidR="00854583" w:rsidRDefault="00854583" w:rsidP="00854583">
      <w:r>
        <w:rPr>
          <w:sz w:val="18"/>
        </w:rPr>
        <w:t>Circuit;</w:t>
      </w:r>
      <w:r w:rsidRPr="00E546A9">
        <w:rPr>
          <w:sz w:val="18"/>
        </w:rPr>
        <w:t xml:space="preserve"> </w:t>
      </w:r>
      <w:r>
        <w:rPr>
          <w:sz w:val="18"/>
        </w:rPr>
        <w:t>“</w:t>
      </w:r>
      <w:r w:rsidRPr="00E546A9">
        <w:rPr>
          <w:sz w:val="18"/>
        </w:rPr>
        <w:t xml:space="preserve">Rethinking </w:t>
      </w:r>
      <w:proofErr w:type="spellStart"/>
      <w:r w:rsidRPr="00E546A9">
        <w:rPr>
          <w:sz w:val="18"/>
        </w:rPr>
        <w:t>Bivens</w:t>
      </w:r>
      <w:proofErr w:type="spellEnd"/>
      <w:r w:rsidRPr="00E546A9">
        <w:rPr>
          <w:sz w:val="18"/>
        </w:rPr>
        <w:t>: Legitimacy and Constitutional Adjudication,</w:t>
      </w:r>
      <w:r>
        <w:rPr>
          <w:sz w:val="18"/>
        </w:rPr>
        <w:t>”</w:t>
      </w:r>
      <w:r w:rsidRPr="00E546A9">
        <w:rPr>
          <w:sz w:val="18"/>
        </w:rPr>
        <w:t xml:space="preserve"> http://scholarlycommons.law.northwestern.edu/cgi/viewcontent.cgi?article=1181&amp;context=facultyworkingpapers)</w:t>
      </w:r>
    </w:p>
    <w:p w14:paraId="3F84AA40" w14:textId="77777777" w:rsidR="00854583" w:rsidRPr="00A36863" w:rsidRDefault="00854583" w:rsidP="00854583">
      <w:pPr>
        <w:rPr>
          <w:sz w:val="16"/>
        </w:rPr>
      </w:pPr>
      <w:r w:rsidRPr="00D66EE9">
        <w:rPr>
          <w:rStyle w:val="StyleBoldUnderline"/>
          <w:highlight w:val="cyan"/>
        </w:rPr>
        <w:t xml:space="preserve">By approving of </w:t>
      </w:r>
      <w:proofErr w:type="spellStart"/>
      <w:r w:rsidRPr="00D66EE9">
        <w:rPr>
          <w:rStyle w:val="StyleBoldUnderline"/>
          <w:highlight w:val="cyan"/>
        </w:rPr>
        <w:t>Bivens</w:t>
      </w:r>
      <w:proofErr w:type="spellEnd"/>
      <w:r w:rsidRPr="006103CE">
        <w:rPr>
          <w:rStyle w:val="StyleBoldUnderline"/>
        </w:rPr>
        <w:t xml:space="preserve"> and making it the exclusive mode for vindicating constitutional rights, </w:t>
      </w:r>
      <w:r w:rsidRPr="00D66EE9">
        <w:rPr>
          <w:rStyle w:val="StyleBoldUnderline"/>
          <w:highlight w:val="cyan"/>
        </w:rPr>
        <w:t>Congress</w:t>
      </w:r>
      <w:r w:rsidRPr="006103CE">
        <w:rPr>
          <w:rStyle w:val="StyleBoldUnderline"/>
        </w:rPr>
        <w:t xml:space="preserve"> has </w:t>
      </w:r>
      <w:r w:rsidRPr="00D66EE9">
        <w:rPr>
          <w:rStyle w:val="StyleBoldUnderline"/>
          <w:highlight w:val="cyan"/>
        </w:rPr>
        <w:t>provided a</w:t>
      </w:r>
      <w:r w:rsidRPr="006103CE">
        <w:rPr>
          <w:rStyle w:val="StyleBoldUnderline"/>
        </w:rPr>
        <w:t xml:space="preserve"> solid legislative </w:t>
      </w:r>
      <w:r w:rsidRPr="00D66EE9">
        <w:rPr>
          <w:rStyle w:val="StyleBoldUnderline"/>
          <w:highlight w:val="cyan"/>
        </w:rPr>
        <w:t>foundation for routine recognition of</w:t>
      </w:r>
      <w:r w:rsidRPr="006103CE">
        <w:rPr>
          <w:rStyle w:val="StyleBoldUnderline"/>
        </w:rPr>
        <w:t xml:space="preserve"> </w:t>
      </w:r>
      <w:r w:rsidRPr="00D66EE9">
        <w:rPr>
          <w:rStyle w:val="StyleBoldUnderline"/>
          <w:highlight w:val="cyan"/>
        </w:rPr>
        <w:t>a</w:t>
      </w:r>
      <w:r w:rsidRPr="006103CE">
        <w:rPr>
          <w:rStyle w:val="StyleBoldUnderline"/>
        </w:rPr>
        <w:t xml:space="preserve"> </w:t>
      </w:r>
      <w:proofErr w:type="spellStart"/>
      <w:r w:rsidRPr="006103CE">
        <w:rPr>
          <w:rStyle w:val="StyleBoldUnderline"/>
        </w:rPr>
        <w:t>Bivens</w:t>
      </w:r>
      <w:proofErr w:type="spellEnd"/>
      <w:r w:rsidRPr="006103CE">
        <w:rPr>
          <w:rStyle w:val="StyleBoldUnderline"/>
        </w:rPr>
        <w:t xml:space="preserve"> </w:t>
      </w:r>
      <w:r w:rsidRPr="00D66EE9">
        <w:rPr>
          <w:rStyle w:val="StyleBoldUnderline"/>
          <w:highlight w:val="cyan"/>
        </w:rPr>
        <w:t>remedy</w:t>
      </w:r>
      <w:r w:rsidRPr="00D66EE9">
        <w:rPr>
          <w:sz w:val="16"/>
          <w:highlight w:val="cyan"/>
        </w:rPr>
        <w:t>.</w:t>
      </w:r>
      <w:r w:rsidRPr="006103CE">
        <w:rPr>
          <w:sz w:val="16"/>
        </w:rPr>
        <w:t xml:space="preserve"> </w:t>
      </w:r>
      <w:r w:rsidRPr="00D66EE9">
        <w:rPr>
          <w:rStyle w:val="StyleBoldUnderline"/>
          <w:highlight w:val="cyan"/>
        </w:rPr>
        <w:t>Such congressional ratification,</w:t>
      </w:r>
      <w:r w:rsidRPr="006103CE">
        <w:rPr>
          <w:sz w:val="16"/>
        </w:rPr>
        <w:t xml:space="preserve"> moreover, </w:t>
      </w:r>
      <w:r w:rsidRPr="00D66EE9">
        <w:rPr>
          <w:rStyle w:val="StyleBoldUnderline"/>
          <w:highlight w:val="cyan"/>
        </w:rPr>
        <w:t xml:space="preserve">requires that the </w:t>
      </w:r>
      <w:r w:rsidRPr="00D66EE9">
        <w:rPr>
          <w:rStyle w:val="Emphasis"/>
          <w:highlight w:val="cyan"/>
        </w:rPr>
        <w:t>Court adjust its approach to the evaluation of</w:t>
      </w:r>
      <w:r w:rsidRPr="00DC229B">
        <w:rPr>
          <w:rStyle w:val="Emphasis"/>
        </w:rPr>
        <w:t xml:space="preserve"> constitutional </w:t>
      </w:r>
      <w:r w:rsidRPr="00D66EE9">
        <w:rPr>
          <w:rStyle w:val="Emphasis"/>
          <w:highlight w:val="cyan"/>
        </w:rPr>
        <w:t>claims</w:t>
      </w:r>
      <w:r w:rsidRPr="00DC229B">
        <w:rPr>
          <w:rStyle w:val="Emphasis"/>
        </w:rPr>
        <w:t xml:space="preserve"> for damages.</w:t>
      </w:r>
      <w:r w:rsidRPr="006103CE">
        <w:rPr>
          <w:rStyle w:val="StyleBoldUnderline"/>
        </w:rPr>
        <w:t xml:space="preserve"> </w:t>
      </w:r>
      <w:r w:rsidRPr="00D66EE9">
        <w:rPr>
          <w:rStyle w:val="StyleBoldUnderline"/>
          <w:highlight w:val="cyan"/>
        </w:rPr>
        <w:t>The Court should no longer regard itself as creating rights</w:t>
      </w:r>
      <w:r w:rsidRPr="00C2563F">
        <w:rPr>
          <w:rStyle w:val="StyleBoldUnderline"/>
        </w:rPr>
        <w:t xml:space="preserve"> of action </w:t>
      </w:r>
      <w:r w:rsidRPr="00D66EE9">
        <w:rPr>
          <w:rStyle w:val="Emphasis"/>
          <w:highlight w:val="cyan"/>
        </w:rPr>
        <w:t>on a case-by-case basis</w:t>
      </w:r>
      <w:r w:rsidRPr="000E0F20">
        <w:rPr>
          <w:rStyle w:val="Emphasis"/>
        </w:rPr>
        <w:t>.</w:t>
      </w:r>
      <w:r w:rsidRPr="006103CE">
        <w:rPr>
          <w:sz w:val="16"/>
        </w:rPr>
        <w:t xml:space="preserve"> Rather, </w:t>
      </w:r>
      <w:r w:rsidRPr="00D66EE9">
        <w:rPr>
          <w:rStyle w:val="StyleBoldUnderline"/>
          <w:highlight w:val="cyan"/>
        </w:rPr>
        <w:t xml:space="preserve">the Court should simply </w:t>
      </w:r>
      <w:r w:rsidRPr="00D66EE9">
        <w:rPr>
          <w:rStyle w:val="Emphasis"/>
          <w:highlight w:val="cyan"/>
        </w:rPr>
        <w:t>recognize that Congress has authorized suits</w:t>
      </w:r>
      <w:r w:rsidRPr="00D74D83">
        <w:rPr>
          <w:rStyle w:val="Emphasis"/>
        </w:rPr>
        <w:t xml:space="preserve"> against federal officials for constitutional violations</w:t>
      </w:r>
      <w:r w:rsidRPr="006103CE">
        <w:rPr>
          <w:sz w:val="16"/>
        </w:rPr>
        <w:t xml:space="preserve"> and has foreclosed all alternative remedies. Along with this recognition, the Court should no longer consider the possible existence of state common law remedies as a reason to proceed cautiously. Congress has eliminated the state common law option and has failed to replace it with suits under the FTCA to vindicate constitutional rights. It thus makes little sense for the Court in </w:t>
      </w:r>
      <w:proofErr w:type="spellStart"/>
      <w:r w:rsidRPr="006103CE">
        <w:rPr>
          <w:sz w:val="16"/>
        </w:rPr>
        <w:t>Wilkie</w:t>
      </w:r>
      <w:proofErr w:type="spellEnd"/>
      <w:r w:rsidRPr="006103CE">
        <w:rPr>
          <w:sz w:val="16"/>
        </w:rPr>
        <w:t xml:space="preserve"> v. Robbins to tout the possible existence of state common law remedies as the basis for proceeding cautiously in the recognition of a </w:t>
      </w:r>
      <w:proofErr w:type="spellStart"/>
      <w:r w:rsidRPr="006103CE">
        <w:rPr>
          <w:sz w:val="16"/>
        </w:rPr>
        <w:t>Bivens</w:t>
      </w:r>
      <w:proofErr w:type="spellEnd"/>
      <w:r w:rsidRPr="006103CE">
        <w:rPr>
          <w:sz w:val="16"/>
        </w:rPr>
        <w:t xml:space="preserve"> right of action.86 State common law, as such, no longer applies and no longer offers a way to present constitutional claims. One can imagine an argument that </w:t>
      </w:r>
      <w:r w:rsidRPr="006103CE">
        <w:rPr>
          <w:rStyle w:val="StyleBoldUnderline"/>
        </w:rPr>
        <w:t>the Westfall Act</w:t>
      </w:r>
      <w:r w:rsidRPr="006103CE">
        <w:rPr>
          <w:sz w:val="16"/>
        </w:rPr>
        <w:t xml:space="preserve">’s reference to actions for violation of the Constitution operates not to approve an all-purpose </w:t>
      </w:r>
      <w:proofErr w:type="spellStart"/>
      <w:r w:rsidRPr="006103CE">
        <w:rPr>
          <w:sz w:val="16"/>
        </w:rPr>
        <w:t>Bivens</w:t>
      </w:r>
      <w:proofErr w:type="spellEnd"/>
      <w:r w:rsidRPr="006103CE">
        <w:rPr>
          <w:sz w:val="16"/>
        </w:rPr>
        <w:t xml:space="preserve"> action but to codify the case-by-case </w:t>
      </w:r>
      <w:proofErr w:type="spellStart"/>
      <w:r w:rsidRPr="006103CE">
        <w:rPr>
          <w:sz w:val="16"/>
        </w:rPr>
        <w:t>Bivens</w:t>
      </w:r>
      <w:proofErr w:type="spellEnd"/>
      <w:r w:rsidRPr="006103CE">
        <w:rPr>
          <w:sz w:val="16"/>
        </w:rPr>
        <w:t xml:space="preserve"> calculus that was in place in 1988 when the statute took effect. The text of the Westfall Act provides little basis for such a contention. The statute </w:t>
      </w:r>
      <w:r w:rsidRPr="006103CE">
        <w:rPr>
          <w:rStyle w:val="StyleBoldUnderline"/>
        </w:rPr>
        <w:t>refers to a “civil action” “brought” against federal officers asserting a claim for “violation of the Constitution.”</w:t>
      </w:r>
      <w:r w:rsidRPr="006103CE">
        <w:rPr>
          <w:sz w:val="16"/>
        </w:rPr>
        <w:t xml:space="preserve"> State common law, as such, no longer applies and no longer offers a way to present constitutional claims. 87 </w:t>
      </w:r>
      <w:r w:rsidRPr="006103CE">
        <w:rPr>
          <w:rStyle w:val="StyleBoldUnderline"/>
        </w:rPr>
        <w:t xml:space="preserve">The unqualified references in the statute seemingly authorize the pursuit of all “civil </w:t>
      </w:r>
      <w:proofErr w:type="gramStart"/>
      <w:r w:rsidRPr="006103CE">
        <w:rPr>
          <w:rStyle w:val="StyleBoldUnderline"/>
        </w:rPr>
        <w:t>actions[</w:t>
      </w:r>
      <w:proofErr w:type="gramEnd"/>
      <w:r w:rsidRPr="006103CE">
        <w:rPr>
          <w:rStyle w:val="StyleBoldUnderline"/>
        </w:rPr>
        <w:t>]” that assert constitutional claims, without suggesting that the federal courts may refrain from hearing certain claims.</w:t>
      </w:r>
      <w:r w:rsidRPr="006103CE">
        <w:rPr>
          <w:sz w:val="16"/>
        </w:rPr>
        <w:t xml:space="preserve"> We explain below why Congress may have chosen to switch from the case-by-case approach to a more routinely available right of action.</w:t>
      </w:r>
      <w:r>
        <w:rPr>
          <w:sz w:val="16"/>
        </w:rPr>
        <w:t xml:space="preserve"> </w:t>
      </w:r>
      <w:r w:rsidRPr="006C260E">
        <w:rPr>
          <w:sz w:val="16"/>
        </w:rPr>
        <w:t xml:space="preserve">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w:t>
      </w:r>
      <w:proofErr w:type="spellStart"/>
      <w:r w:rsidRPr="006C260E">
        <w:rPr>
          <w:sz w:val="16"/>
        </w:rPr>
        <w:t>Bivens</w:t>
      </w:r>
      <w:proofErr w:type="spellEnd"/>
      <w:r w:rsidRPr="006C260E">
        <w:rPr>
          <w:sz w:val="16"/>
        </w:rPr>
        <w:t xml:space="preserve">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w:t>
      </w:r>
      <w:proofErr w:type="spellStart"/>
      <w:r w:rsidRPr="006C260E">
        <w:rPr>
          <w:sz w:val="16"/>
        </w:rPr>
        <w:t>Bivens</w:t>
      </w:r>
      <w:proofErr w:type="spellEnd"/>
      <w:r w:rsidRPr="006C260E">
        <w:rPr>
          <w:sz w:val="16"/>
        </w:rPr>
        <w:t xml:space="preserve"> action as the only method individuals were authorized to use in pressing constitutional claims.88 The withdrawal of alternative remedies explains why Congress made the </w:t>
      </w:r>
      <w:proofErr w:type="spellStart"/>
      <w:r w:rsidRPr="006C260E">
        <w:rPr>
          <w:sz w:val="16"/>
        </w:rPr>
        <w:t>Bivens</w:t>
      </w:r>
      <w:proofErr w:type="spellEnd"/>
      <w:r w:rsidRPr="006C260E">
        <w:rPr>
          <w:sz w:val="16"/>
        </w:rPr>
        <w:t xml:space="preserve">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w:t>
      </w:r>
      <w:proofErr w:type="spellStart"/>
      <w:r w:rsidRPr="006C260E">
        <w:rPr>
          <w:sz w:val="16"/>
        </w:rPr>
        <w:t>Bivens</w:t>
      </w:r>
      <w:proofErr w:type="spellEnd"/>
      <w:r w:rsidRPr="006C260E">
        <w:rPr>
          <w:sz w:val="16"/>
        </w:rPr>
        <w:t xml:space="preserve"> suggest that the Westfall Act contemplates rights of action as a matter of course. IV. Rethinking </w:t>
      </w:r>
      <w:proofErr w:type="spellStart"/>
      <w:r w:rsidRPr="006C260E">
        <w:rPr>
          <w:sz w:val="16"/>
        </w:rPr>
        <w:t>Bivens</w:t>
      </w:r>
      <w:proofErr w:type="spellEnd"/>
      <w:r w:rsidRPr="006C260E">
        <w:rPr>
          <w:sz w:val="16"/>
        </w:rPr>
        <w:t>: Toward a New Remedial Calculus</w:t>
      </w:r>
      <w:r>
        <w:rPr>
          <w:sz w:val="16"/>
        </w:rPr>
        <w:t xml:space="preserve"> </w:t>
      </w:r>
      <w:r w:rsidRPr="00BD6366">
        <w:rPr>
          <w:rStyle w:val="StyleBoldUnderline"/>
        </w:rPr>
        <w:t xml:space="preserve">Recognition of the </w:t>
      </w:r>
      <w:r w:rsidRPr="002871ED">
        <w:rPr>
          <w:rStyle w:val="StyleBoldUnderline"/>
          <w:highlight w:val="cyan"/>
        </w:rPr>
        <w:t>routine availability</w:t>
      </w:r>
      <w:r w:rsidRPr="00BD6366">
        <w:rPr>
          <w:rStyle w:val="StyleBoldUnderline"/>
        </w:rPr>
        <w:t xml:space="preserve"> of a </w:t>
      </w:r>
      <w:proofErr w:type="spellStart"/>
      <w:r w:rsidRPr="00BD6366">
        <w:rPr>
          <w:rStyle w:val="StyleBoldUnderline"/>
        </w:rPr>
        <w:t>Bivens</w:t>
      </w:r>
      <w:proofErr w:type="spellEnd"/>
      <w:r w:rsidRPr="00BD6366">
        <w:rPr>
          <w:rStyle w:val="StyleBoldUnderline"/>
        </w:rPr>
        <w:t xml:space="preserve"> action </w:t>
      </w:r>
      <w:r w:rsidRPr="002871ED">
        <w:rPr>
          <w:rStyle w:val="StyleBoldUnderline"/>
          <w:highlight w:val="cyan"/>
        </w:rPr>
        <w:t>will require</w:t>
      </w:r>
      <w:r w:rsidRPr="00BD6366">
        <w:rPr>
          <w:rStyle w:val="StyleBoldUnderline"/>
        </w:rPr>
        <w:t xml:space="preserve"> some </w:t>
      </w:r>
      <w:r w:rsidRPr="002871ED">
        <w:rPr>
          <w:rStyle w:val="StyleBoldUnderline"/>
          <w:highlight w:val="cyan"/>
        </w:rPr>
        <w:t>changes in the wa</w:t>
      </w:r>
      <w:r w:rsidRPr="00BD6366">
        <w:rPr>
          <w:rStyle w:val="StyleBoldUnderline"/>
        </w:rPr>
        <w:t xml:space="preserve">y the federal </w:t>
      </w:r>
      <w:r w:rsidRPr="002871ED">
        <w:rPr>
          <w:rStyle w:val="StyleBoldUnderline"/>
          <w:highlight w:val="cyan"/>
        </w:rPr>
        <w:t>courts approach</w:t>
      </w:r>
      <w:r w:rsidRPr="00BD6366">
        <w:rPr>
          <w:rStyle w:val="StyleBoldUnderline"/>
        </w:rPr>
        <w:t xml:space="preserve"> constitutional l</w:t>
      </w:r>
      <w:r w:rsidRPr="002871ED">
        <w:rPr>
          <w:rStyle w:val="StyleBoldUnderline"/>
          <w:highlight w:val="cyan"/>
        </w:rPr>
        <w:t>itigation</w:t>
      </w:r>
      <w:r w:rsidRPr="00A36863">
        <w:rPr>
          <w:sz w:val="16"/>
        </w:rPr>
        <w:t xml:space="preserve">. </w:t>
      </w:r>
      <w:r w:rsidRPr="00BD6366">
        <w:rPr>
          <w:rStyle w:val="StyleBoldUnderline"/>
        </w:rPr>
        <w:t>But the adoption of our approach need not threaten a disruptive break with the past or a ruinous expansion of federal official liability</w:t>
      </w:r>
      <w:r w:rsidRPr="00A36863">
        <w:rPr>
          <w:sz w:val="16"/>
        </w:rPr>
        <w:t>. On the view we take in this Essay, the Westfall Act provides, as section 1983 does in suits against state actors, statutory recognition of a right to pursue constitutional tort claims against federal actors</w:t>
      </w:r>
      <w:r w:rsidRPr="00BD6366">
        <w:rPr>
          <w:rStyle w:val="StyleBoldUnderline"/>
        </w:rPr>
        <w:t xml:space="preserve">. The existence of </w:t>
      </w:r>
      <w:r w:rsidRPr="002871ED">
        <w:rPr>
          <w:rStyle w:val="StyleBoldUnderline"/>
          <w:highlight w:val="cyan"/>
        </w:rPr>
        <w:t xml:space="preserve">an </w:t>
      </w:r>
      <w:r w:rsidRPr="002871ED">
        <w:rPr>
          <w:rStyle w:val="Emphasis"/>
          <w:highlight w:val="cyan"/>
        </w:rPr>
        <w:t>all-purpose right to sue</w:t>
      </w:r>
      <w:r w:rsidRPr="00BD6366">
        <w:rPr>
          <w:rStyle w:val="StyleBoldUnderline"/>
        </w:rPr>
        <w:t xml:space="preserve"> federal officers </w:t>
      </w:r>
      <w:r w:rsidRPr="002871ED">
        <w:rPr>
          <w:rStyle w:val="StyleBoldUnderline"/>
          <w:highlight w:val="cyan"/>
        </w:rPr>
        <w:t xml:space="preserve">would eliminate </w:t>
      </w:r>
      <w:r w:rsidRPr="002871ED">
        <w:rPr>
          <w:rStyle w:val="Emphasis"/>
          <w:highlight w:val="cyan"/>
        </w:rPr>
        <w:t>the threshold inquiry into the availability of</w:t>
      </w:r>
      <w:r w:rsidRPr="000A155A">
        <w:rPr>
          <w:rStyle w:val="Emphasis"/>
        </w:rPr>
        <w:t xml:space="preserve"> a </w:t>
      </w:r>
      <w:proofErr w:type="spellStart"/>
      <w:r w:rsidRPr="002871ED">
        <w:rPr>
          <w:rStyle w:val="Emphasis"/>
          <w:highlight w:val="cyan"/>
        </w:rPr>
        <w:t>Bivens</w:t>
      </w:r>
      <w:proofErr w:type="spellEnd"/>
      <w:r w:rsidRPr="000A155A">
        <w:rPr>
          <w:rStyle w:val="Emphasis"/>
        </w:rPr>
        <w:t xml:space="preserve"> right of action</w:t>
      </w:r>
      <w:r w:rsidRPr="00BD6366">
        <w:rPr>
          <w:rStyle w:val="StyleBoldUnderline"/>
        </w:rPr>
        <w:t>.</w:t>
      </w:r>
      <w:r w:rsidRPr="00A36863">
        <w:rPr>
          <w:sz w:val="16"/>
        </w:rPr>
        <w:t xml:space="preserve"> </w:t>
      </w:r>
      <w:r w:rsidRPr="00BD6366">
        <w:rPr>
          <w:rStyle w:val="StyleBoldUnderline"/>
        </w:rPr>
        <w:t xml:space="preserve">Constitutional litigation would focus instead on the </w:t>
      </w:r>
      <w:r w:rsidRPr="00BD6366">
        <w:rPr>
          <w:rStyle w:val="Emphasis"/>
        </w:rPr>
        <w:t>sufficiency of the alleged constitutional violation,</w:t>
      </w:r>
      <w:r w:rsidRPr="00A36863">
        <w:rPr>
          <w:sz w:val="16"/>
        </w:rPr>
        <w:t xml:space="preserve"> </w:t>
      </w:r>
      <w:r w:rsidRPr="00BD6366">
        <w:rPr>
          <w:rStyle w:val="StyleBoldUnderline"/>
        </w:rPr>
        <w:t>the clarity of constitutional rules</w:t>
      </w:r>
      <w:r w:rsidRPr="00A36863">
        <w:rPr>
          <w:sz w:val="16"/>
        </w:rPr>
        <w:t xml:space="preserve">, </w:t>
      </w:r>
      <w:r w:rsidRPr="00BD6366">
        <w:rPr>
          <w:rStyle w:val="StyleBoldUnderline"/>
        </w:rPr>
        <w:t>and the qualified immunity of government officials</w:t>
      </w:r>
      <w:r w:rsidRPr="002871ED">
        <w:rPr>
          <w:rStyle w:val="StyleBoldUnderline"/>
          <w:highlight w:val="cyan"/>
        </w:rPr>
        <w:t>.</w:t>
      </w:r>
      <w:r w:rsidRPr="002871ED">
        <w:rPr>
          <w:sz w:val="16"/>
          <w:highlight w:val="cyan"/>
        </w:rPr>
        <w:t xml:space="preserve"> </w:t>
      </w:r>
      <w:r w:rsidRPr="002871ED">
        <w:rPr>
          <w:rStyle w:val="StyleBoldUnderline"/>
          <w:highlight w:val="cyan"/>
        </w:rPr>
        <w:t>Instead of the</w:t>
      </w:r>
      <w:r w:rsidRPr="00BD6366">
        <w:rPr>
          <w:rStyle w:val="StyleBoldUnderline"/>
        </w:rPr>
        <w:t xml:space="preserve"> </w:t>
      </w:r>
      <w:r w:rsidRPr="00BD6366">
        <w:rPr>
          <w:rStyle w:val="Emphasis"/>
        </w:rPr>
        <w:t xml:space="preserve">somewhat </w:t>
      </w:r>
      <w:r w:rsidRPr="002871ED">
        <w:rPr>
          <w:rStyle w:val="Emphasis"/>
          <w:highlight w:val="cyan"/>
        </w:rPr>
        <w:t>open-ended</w:t>
      </w:r>
      <w:r w:rsidRPr="00BD6366">
        <w:rPr>
          <w:rStyle w:val="Emphasis"/>
        </w:rPr>
        <w:t xml:space="preserve"> </w:t>
      </w:r>
      <w:r w:rsidRPr="002871ED">
        <w:rPr>
          <w:rStyle w:val="Emphasis"/>
          <w:highlight w:val="cyan"/>
        </w:rPr>
        <w:t>inquiry into “special factors</w:t>
      </w:r>
      <w:r w:rsidRPr="00BD6366">
        <w:rPr>
          <w:rStyle w:val="Emphasis"/>
        </w:rPr>
        <w:t>”</w:t>
      </w:r>
      <w:r w:rsidRPr="00BD6366">
        <w:rPr>
          <w:rStyle w:val="StyleBoldUnderline"/>
        </w:rPr>
        <w:t xml:space="preserve"> that may counsel hesitation</w:t>
      </w:r>
      <w:r w:rsidRPr="00A36863">
        <w:rPr>
          <w:sz w:val="16"/>
        </w:rPr>
        <w:t xml:space="preserve">, </w:t>
      </w:r>
      <w:r w:rsidRPr="00BD6366">
        <w:rPr>
          <w:rStyle w:val="StyleBoldUnderline"/>
        </w:rPr>
        <w:t xml:space="preserve">federal </w:t>
      </w:r>
      <w:r w:rsidRPr="002871ED">
        <w:rPr>
          <w:rStyle w:val="StyleBoldUnderline"/>
          <w:highlight w:val="cyan"/>
        </w:rPr>
        <w:t>courts would conduct a more focused analysis</w:t>
      </w:r>
      <w:r w:rsidRPr="00BD6366">
        <w:rPr>
          <w:rStyle w:val="StyleBoldUnderline"/>
        </w:rPr>
        <w:t xml:space="preserve"> to determine whether an alternative remedial scheme displaces the </w:t>
      </w:r>
      <w:proofErr w:type="spellStart"/>
      <w:r w:rsidRPr="00BD6366">
        <w:rPr>
          <w:rStyle w:val="StyleBoldUnderline"/>
        </w:rPr>
        <w:t>Bivens</w:t>
      </w:r>
      <w:proofErr w:type="spellEnd"/>
      <w:r w:rsidRPr="00BD6366">
        <w:rPr>
          <w:rStyle w:val="StyleBoldUnderline"/>
        </w:rPr>
        <w:t xml:space="preserve"> remedy</w:t>
      </w:r>
      <w:r w:rsidRPr="00A36863">
        <w:rPr>
          <w:sz w:val="16"/>
        </w:rPr>
        <w:t xml:space="preserve">, </w:t>
      </w:r>
      <w:proofErr w:type="gramStart"/>
      <w:r w:rsidRPr="00BD6366">
        <w:rPr>
          <w:rStyle w:val="StyleBoldUnderline"/>
        </w:rPr>
        <w:t>Such</w:t>
      </w:r>
      <w:proofErr w:type="gramEnd"/>
      <w:r w:rsidRPr="00BD6366">
        <w:rPr>
          <w:rStyle w:val="StyleBoldUnderline"/>
        </w:rPr>
        <w:t xml:space="preserve"> an approach would help </w:t>
      </w:r>
      <w:r w:rsidRPr="00A36863">
        <w:rPr>
          <w:rStyle w:val="Emphasis"/>
        </w:rPr>
        <w:t xml:space="preserve">clarify and </w:t>
      </w:r>
      <w:r w:rsidRPr="00A36863">
        <w:rPr>
          <w:rStyle w:val="Emphasis"/>
        </w:rPr>
        <w:lastRenderedPageBreak/>
        <w:t>simplify constitutional tort litigation</w:t>
      </w:r>
      <w:r w:rsidRPr="00BD6366">
        <w:rPr>
          <w:rStyle w:val="StyleBoldUnderline"/>
        </w:rPr>
        <w:t xml:space="preserve"> without threatening federal officials with novel forms of personal liability </w:t>
      </w:r>
      <w:r w:rsidRPr="00A36863">
        <w:rPr>
          <w:sz w:val="16"/>
        </w:rPr>
        <w:t xml:space="preserve">or disrupting existing administrative law schemes. As noted earlier, constitutional tort litigation against state actors under section 1983 now proceeds without any threshold inquiry into the existence of a right of action. The Westfall Act suggests that </w:t>
      </w:r>
      <w:proofErr w:type="spellStart"/>
      <w:r w:rsidRPr="00A36863">
        <w:rPr>
          <w:sz w:val="16"/>
        </w:rPr>
        <w:t>Bivens</w:t>
      </w:r>
      <w:proofErr w:type="spellEnd"/>
      <w:r w:rsidRPr="00A36863">
        <w:rPr>
          <w:sz w:val="16"/>
        </w:rPr>
        <w:t xml:space="preserve"> claims against federal actors should be treated in precisely the same way.90 </w:t>
      </w:r>
      <w:proofErr w:type="gramStart"/>
      <w:r w:rsidRPr="00A36863">
        <w:rPr>
          <w:sz w:val="16"/>
        </w:rPr>
        <w:t>Such</w:t>
      </w:r>
      <w:proofErr w:type="gramEnd"/>
      <w:r w:rsidRPr="00A36863">
        <w:rPr>
          <w:sz w:val="16"/>
        </w:rPr>
        <w:t xml:space="preserve">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14:paraId="5F843FAD" w14:textId="77777777" w:rsidR="00854583" w:rsidRDefault="00854583" w:rsidP="00854583">
      <w:pPr>
        <w:rPr>
          <w:sz w:val="16"/>
        </w:rPr>
      </w:pPr>
    </w:p>
    <w:p w14:paraId="6F8BB54C" w14:textId="77777777" w:rsidR="00854583" w:rsidRPr="00D17C4E" w:rsidRDefault="00854583" w:rsidP="00854583"/>
    <w:p w14:paraId="5DB72290" w14:textId="77777777" w:rsidR="00854583" w:rsidRDefault="00854583" w:rsidP="00854583">
      <w:pPr>
        <w:spacing w:after="200" w:line="276" w:lineRule="auto"/>
        <w:rPr>
          <w:rFonts w:asciiTheme="minorHAnsi" w:hAnsiTheme="minorHAnsi" w:cstheme="minorBidi"/>
        </w:rPr>
      </w:pPr>
    </w:p>
    <w:p w14:paraId="55B5D530" w14:textId="77777777" w:rsidR="00854583" w:rsidRPr="00130A72" w:rsidRDefault="00854583" w:rsidP="00854583"/>
    <w:p w14:paraId="3BC07B56" w14:textId="77777777" w:rsidR="00854583" w:rsidRPr="004B1CA9" w:rsidRDefault="00854583" w:rsidP="00854583">
      <w:pPr>
        <w:pStyle w:val="Heading3"/>
      </w:pPr>
      <w:r w:rsidRPr="004B1CA9">
        <w:lastRenderedPageBreak/>
        <w:t xml:space="preserve">AT: Legitimacy </w:t>
      </w:r>
    </w:p>
    <w:p w14:paraId="62487778" w14:textId="77777777" w:rsidR="00854583" w:rsidRPr="004B1CA9" w:rsidRDefault="00854583" w:rsidP="00854583">
      <w:pPr>
        <w:pStyle w:val="Heading4"/>
      </w:pPr>
      <w:r w:rsidRPr="004B1CA9">
        <w:t xml:space="preserve">Drone court doesn’t create credibility; no one trusts it-the </w:t>
      </w:r>
      <w:proofErr w:type="spellStart"/>
      <w:r w:rsidRPr="004B1CA9">
        <w:t>cp</w:t>
      </w:r>
      <w:proofErr w:type="spellEnd"/>
      <w:r w:rsidRPr="004B1CA9">
        <w:t xml:space="preserve"> allows judges to be publically critical </w:t>
      </w:r>
    </w:p>
    <w:p w14:paraId="111C1FA5" w14:textId="77777777" w:rsidR="00854583" w:rsidRPr="005A776A" w:rsidRDefault="00854583" w:rsidP="00854583">
      <w:pPr>
        <w:rPr>
          <w:rFonts w:asciiTheme="minorHAnsi" w:hAnsiTheme="minorHAnsi"/>
        </w:rPr>
      </w:pPr>
      <w:r w:rsidRPr="005A776A">
        <w:rPr>
          <w:rStyle w:val="StyleStyleBold12pt"/>
          <w:rFonts w:asciiTheme="minorHAnsi" w:hAnsiTheme="minorHAnsi"/>
        </w:rPr>
        <w:t>Taylor, Senior Fellow-Center for Policy &amp; Research, 13</w:t>
      </w:r>
      <w:r w:rsidRPr="005A776A">
        <w:rPr>
          <w:rFonts w:asciiTheme="minorHAnsi" w:hAnsiTheme="minorHAnsi"/>
        </w:rPr>
        <w:t xml:space="preserve"> (Paul,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14:paraId="7EF6C9BD" w14:textId="77777777" w:rsidR="00854583" w:rsidRDefault="00854583" w:rsidP="00854583">
      <w:pPr>
        <w:rPr>
          <w:rStyle w:val="Emphasis"/>
          <w:rFonts w:asciiTheme="minorHAnsi" w:hAnsiTheme="minorHAnsi"/>
        </w:rPr>
      </w:pPr>
      <w:r w:rsidRPr="005A776A">
        <w:rPr>
          <w:rFonts w:asciiTheme="minorHAnsi" w:hAnsiTheme="minorHAnsi"/>
        </w:rPr>
        <w:t xml:space="preserve">Last week </w:t>
      </w:r>
      <w:proofErr w:type="spellStart"/>
      <w:r w:rsidRPr="005A776A">
        <w:rPr>
          <w:rFonts w:asciiTheme="minorHAnsi" w:hAnsiTheme="minorHAnsi"/>
        </w:rPr>
        <w:t>Jeh</w:t>
      </w:r>
      <w:proofErr w:type="spellEnd"/>
      <w:r w:rsidRPr="005A776A">
        <w:rPr>
          <w:rFonts w:asciiTheme="minorHAnsi" w:hAnsiTheme="minorHAnsi"/>
        </w:rPr>
        <w:t xml:space="preserve"> </w:t>
      </w:r>
      <w:r w:rsidRPr="005A776A">
        <w:rPr>
          <w:rStyle w:val="StyleBoldUnderline"/>
          <w:rFonts w:asciiTheme="minorHAnsi" w:hAnsiTheme="minorHAnsi"/>
          <w:highlight w:val="cyan"/>
        </w:rPr>
        <w:t>Johnson</w:t>
      </w:r>
      <w:r w:rsidRPr="005A776A">
        <w:rPr>
          <w:rFonts w:asciiTheme="minorHAnsi" w:hAnsiTheme="minorHAnsi"/>
        </w:rPr>
        <w:t xml:space="preserve">, </w:t>
      </w:r>
      <w:r w:rsidRPr="005A776A">
        <w:rPr>
          <w:rStyle w:val="StyleBoldUnderline"/>
          <w:rFonts w:asciiTheme="minorHAnsi" w:hAnsiTheme="minorHAnsi"/>
        </w:rPr>
        <w:t>the general council for the</w:t>
      </w:r>
      <w:r w:rsidRPr="005A776A">
        <w:rPr>
          <w:rFonts w:asciiTheme="minorHAnsi" w:hAnsiTheme="minorHAnsi"/>
        </w:rPr>
        <w:t xml:space="preserve"> </w:t>
      </w:r>
      <w:r w:rsidRPr="005A776A">
        <w:rPr>
          <w:rStyle w:val="Emphasis"/>
          <w:rFonts w:asciiTheme="minorHAnsi" w:hAnsiTheme="minorHAnsi"/>
        </w:rPr>
        <w:t>D</w:t>
      </w:r>
      <w:r w:rsidRPr="005A776A">
        <w:rPr>
          <w:rFonts w:asciiTheme="minorHAnsi" w:hAnsiTheme="minorHAnsi"/>
        </w:rPr>
        <w:t xml:space="preserve">epartment </w:t>
      </w:r>
      <w:r w:rsidRPr="005A776A">
        <w:rPr>
          <w:rStyle w:val="Emphasis"/>
          <w:rFonts w:asciiTheme="minorHAnsi" w:hAnsiTheme="minorHAnsi"/>
        </w:rPr>
        <w:t>o</w:t>
      </w:r>
      <w:r w:rsidRPr="005A776A">
        <w:rPr>
          <w:rFonts w:asciiTheme="minorHAnsi" w:hAnsiTheme="minorHAnsi"/>
        </w:rPr>
        <w:t xml:space="preserve">f </w:t>
      </w:r>
      <w:r w:rsidRPr="005A776A">
        <w:rPr>
          <w:rStyle w:val="Emphasis"/>
          <w:rFonts w:asciiTheme="minorHAnsi" w:hAnsiTheme="minorHAnsi"/>
        </w:rPr>
        <w:t>D</w:t>
      </w:r>
      <w:r w:rsidRPr="005A776A">
        <w:rPr>
          <w:rFonts w:asciiTheme="minorHAnsi" w:hAnsiTheme="minorHAnsi"/>
        </w:rPr>
        <w:t xml:space="preserve">efense </w:t>
      </w:r>
      <w:r w:rsidRPr="005A776A">
        <w:rPr>
          <w:rStyle w:val="StyleBoldUnderline"/>
          <w:rFonts w:asciiTheme="minorHAnsi" w:hAnsiTheme="minorHAnsi"/>
        </w:rPr>
        <w:t xml:space="preserve">during </w:t>
      </w:r>
      <w:r w:rsidRPr="005A776A">
        <w:rPr>
          <w:rFonts w:asciiTheme="minorHAnsi" w:hAnsiTheme="minorHAnsi"/>
        </w:rPr>
        <w:t xml:space="preserve">President </w:t>
      </w:r>
      <w:r w:rsidRPr="005A776A">
        <w:rPr>
          <w:rStyle w:val="StyleBoldUnderline"/>
          <w:rFonts w:asciiTheme="minorHAnsi" w:hAnsiTheme="minorHAnsi"/>
        </w:rPr>
        <w:t xml:space="preserve">Obama’s first term, </w:t>
      </w:r>
      <w:r w:rsidRPr="005A776A">
        <w:rPr>
          <w:rStyle w:val="StyleBoldUnderline"/>
          <w:rFonts w:asciiTheme="minorHAnsi" w:hAnsiTheme="minorHAnsi"/>
          <w:highlight w:val="cyan"/>
        </w:rPr>
        <w:t>warned</w:t>
      </w:r>
      <w:r w:rsidRPr="005A776A">
        <w:rPr>
          <w:rStyle w:val="StyleBoldUnderline"/>
          <w:rFonts w:asciiTheme="minorHAnsi" w:hAnsiTheme="minorHAnsi"/>
        </w:rPr>
        <w:t xml:space="preserve"> </w:t>
      </w:r>
      <w:r w:rsidRPr="005A776A">
        <w:rPr>
          <w:rFonts w:asciiTheme="minorHAnsi" w:hAnsiTheme="minorHAnsi"/>
        </w:rPr>
        <w:t xml:space="preserve">at a conference at Fordham Law School </w:t>
      </w:r>
      <w:r w:rsidRPr="005A776A">
        <w:rPr>
          <w:rStyle w:val="StyleBoldUnderline"/>
          <w:rFonts w:asciiTheme="minorHAnsi" w:hAnsiTheme="minorHAnsi"/>
          <w:highlight w:val="cyan"/>
        </w:rPr>
        <w:t>that the President’s targeted killing policies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breeds mistrust</w:t>
      </w:r>
      <w:r w:rsidRPr="005A776A">
        <w:rPr>
          <w:rStyle w:val="StyleBoldUnderline"/>
          <w:rFonts w:asciiTheme="minorHAnsi" w:hAnsiTheme="minorHAnsi"/>
        </w:rPr>
        <w:t xml:space="preserve"> among the public:</w:t>
      </w:r>
      <w:r w:rsidRPr="005A776A">
        <w:rPr>
          <w:rFonts w:asciiTheme="minorHAnsi" w:hAnsiTheme="minorHAnsi"/>
          <w:b/>
          <w:bCs/>
          <w:u w:val="single"/>
        </w:rPr>
        <w:t xml:space="preserve"> </w:t>
      </w:r>
      <w:r w:rsidRPr="005A776A">
        <w:rPr>
          <w:rFonts w:asciiTheme="minorHAnsi" w:hAnsiTheme="minorHAnsi"/>
        </w:rPr>
        <w:t>“</w:t>
      </w:r>
      <w:r w:rsidRPr="005A776A">
        <w:rPr>
          <w:rStyle w:val="StyleBoldUnderline"/>
          <w:rFonts w:asciiTheme="minorHAnsi" w:hAnsiTheme="minorHAnsi"/>
        </w:rPr>
        <w:t xml:space="preserve">The problem is that </w:t>
      </w:r>
      <w:r w:rsidRPr="005A776A">
        <w:rPr>
          <w:rStyle w:val="StyleBoldUnderline"/>
          <w:rFonts w:asciiTheme="minorHAnsi" w:hAnsiTheme="minorHAnsi"/>
          <w:highlight w:val="cyan"/>
        </w:rPr>
        <w:t>the American public is suspicious of executive power shrouded in secrecy</w:t>
      </w:r>
      <w:r w:rsidRPr="005A776A">
        <w:rPr>
          <w:rStyle w:val="StyleBoldUnderline"/>
          <w:rFonts w:asciiTheme="minorHAnsi" w:hAnsiTheme="minorHAnsi"/>
        </w:rPr>
        <w:t xml:space="preserve">. </w:t>
      </w:r>
      <w:proofErr w:type="gramStart"/>
      <w:r w:rsidRPr="005A776A">
        <w:rPr>
          <w:rStyle w:val="StyleBoldUnderline"/>
          <w:rFonts w:asciiTheme="minorHAnsi" w:hAnsiTheme="minorHAnsi"/>
          <w:highlight w:val="cyan"/>
        </w:rPr>
        <w:t>In the absence of an official picture of what our government is doing</w:t>
      </w:r>
      <w:r w:rsidRPr="005A776A">
        <w:rPr>
          <w:rStyle w:val="StyleBoldUnderline"/>
          <w:rFonts w:asciiTheme="minorHAnsi" w:hAnsiTheme="minorHAnsi"/>
        </w:rPr>
        <w:t xml:space="preserve">, and by what authority, many in </w:t>
      </w:r>
      <w:r w:rsidRPr="005A776A">
        <w:rPr>
          <w:rStyle w:val="StyleBoldUnderline"/>
          <w:rFonts w:asciiTheme="minorHAnsi" w:hAnsiTheme="minorHAnsi"/>
          <w:highlight w:val="cyan"/>
        </w:rPr>
        <w:t>the public</w:t>
      </w:r>
      <w:r w:rsidRPr="005A776A">
        <w:rPr>
          <w:rStyle w:val="StyleBoldUnderline"/>
          <w:rFonts w:asciiTheme="minorHAnsi" w:hAnsiTheme="minorHAnsi"/>
        </w:rPr>
        <w:t xml:space="preserve"> fill the void by </w:t>
      </w:r>
      <w:r w:rsidRPr="005A776A">
        <w:rPr>
          <w:rStyle w:val="StyleBoldUnderline"/>
          <w:rFonts w:asciiTheme="minorHAnsi" w:hAnsiTheme="minorHAnsi"/>
          <w:highlight w:val="cyan"/>
        </w:rPr>
        <w:t>imagin</w:t>
      </w:r>
      <w:r w:rsidRPr="005A776A">
        <w:rPr>
          <w:rStyle w:val="StyleBoldUnderline"/>
          <w:rFonts w:asciiTheme="minorHAnsi" w:hAnsiTheme="minorHAnsi"/>
        </w:rPr>
        <w:t xml:space="preserve">ing </w:t>
      </w:r>
      <w:r w:rsidRPr="005A776A">
        <w:rPr>
          <w:rStyle w:val="StyleBoldUnderline"/>
          <w:rFonts w:asciiTheme="minorHAnsi" w:hAnsiTheme="minorHAnsi"/>
          <w:highlight w:val="cyan"/>
        </w:rPr>
        <w:t>the worst</w:t>
      </w:r>
      <w:r w:rsidRPr="005A776A">
        <w:rPr>
          <w:rFonts w:asciiTheme="minorHAnsi" w:hAnsiTheme="minorHAnsi"/>
        </w:rPr>
        <w:t>.”</w:t>
      </w:r>
      <w:proofErr w:type="gramEnd"/>
      <w:r w:rsidRPr="005A776A">
        <w:rPr>
          <w:rFonts w:asciiTheme="minorHAnsi" w:hAnsiTheme="minorHAnsi"/>
          <w:b/>
          <w:bCs/>
          <w:u w:val="single"/>
        </w:rPr>
        <w:t xml:space="preserve"> </w:t>
      </w:r>
      <w:r w:rsidRPr="005A776A">
        <w:rPr>
          <w:rFonts w:asciiTheme="minorHAnsi" w:hAnsiTheme="minorHAnsi"/>
          <w:sz w:val="16"/>
        </w:rPr>
        <w:t xml:space="preserve">However, </w:t>
      </w:r>
      <w:r w:rsidRPr="005A776A">
        <w:rPr>
          <w:rStyle w:val="StyleBoldUnderline"/>
          <w:rFonts w:asciiTheme="minorHAnsi" w:hAnsiTheme="minorHAnsi"/>
          <w:highlight w:val="cyan"/>
        </w:rPr>
        <w:t>he was skeptical about</w:t>
      </w:r>
      <w:r w:rsidRPr="005A776A">
        <w:rPr>
          <w:rStyle w:val="StyleBoldUnderline"/>
          <w:rFonts w:asciiTheme="minorHAnsi" w:hAnsiTheme="minorHAnsi"/>
        </w:rPr>
        <w:t xml:space="preserve"> recent </w:t>
      </w:r>
      <w:r w:rsidRPr="005A776A">
        <w:rPr>
          <w:rStyle w:val="StyleBoldUnderline"/>
          <w:rFonts w:asciiTheme="minorHAnsi" w:hAnsiTheme="minorHAnsi"/>
          <w:highlight w:val="cyan"/>
        </w:rPr>
        <w:t>calls for a “drone court” t</w:t>
      </w:r>
      <w:r w:rsidRPr="005A776A">
        <w:rPr>
          <w:rStyle w:val="StyleBoldUnderline"/>
          <w:rFonts w:asciiTheme="minorHAnsi" w:hAnsiTheme="minorHAnsi"/>
        </w:rPr>
        <w:t>o review</w:t>
      </w:r>
      <w:r w:rsidRPr="005A776A">
        <w:rPr>
          <w:rFonts w:asciiTheme="minorHAnsi" w:hAnsiTheme="minorHAnsi"/>
          <w:sz w:val="16"/>
        </w:rPr>
        <w:t xml:space="preserve"> </w:t>
      </w:r>
      <w:r w:rsidRPr="005A776A">
        <w:rPr>
          <w:rStyle w:val="StyleBoldUnderline"/>
          <w:rFonts w:asciiTheme="minorHAnsi" w:hAnsiTheme="minorHAnsi"/>
        </w:rPr>
        <w:t>and approve or deny targeted killing decisions</w:t>
      </w:r>
      <w:r w:rsidRPr="005A776A">
        <w:rPr>
          <w:rFonts w:asciiTheme="minorHAnsi" w:hAnsiTheme="minorHAnsi"/>
          <w:sz w:val="16"/>
        </w:rPr>
        <w:t>: “To be sure, a national security court composed of a bipartisan group of federal judges with life tenure, to approve targeted lethal force, would bring some added levels of credibility, independence and rigor to the process, and those are worthy goals.”… “</w:t>
      </w:r>
      <w:r w:rsidRPr="005A776A">
        <w:rPr>
          <w:rStyle w:val="StyleBoldUnderline"/>
          <w:rFonts w:asciiTheme="minorHAnsi" w:hAnsiTheme="minorHAnsi"/>
        </w:rPr>
        <w:t>But,</w:t>
      </w:r>
      <w:r w:rsidRPr="005A776A">
        <w:rPr>
          <w:rFonts w:asciiTheme="minorHAnsi" w:hAnsiTheme="minorHAnsi"/>
          <w:sz w:val="16"/>
        </w:rPr>
        <w:t xml:space="preserve"> we must be realistic about the degree of added credibility such a court can provide. Its proceedings would necessarily be ex parte and in secret, and, like a FISA court, I suspect almost all of the </w:t>
      </w:r>
      <w:proofErr w:type="spellStart"/>
      <w:r w:rsidRPr="005A776A">
        <w:rPr>
          <w:rFonts w:asciiTheme="minorHAnsi" w:hAnsiTheme="minorHAnsi"/>
          <w:sz w:val="16"/>
        </w:rPr>
        <w:t>government”s</w:t>
      </w:r>
      <w:proofErr w:type="spellEnd"/>
      <w:r w:rsidRPr="005A776A">
        <w:rPr>
          <w:rFonts w:asciiTheme="minorHAnsi" w:hAnsiTheme="minorHAnsi"/>
          <w:sz w:val="16"/>
        </w:rPr>
        <w:t xml:space="preserve"> applications would be granted, because, like a FISA application, the government would be sure to present a compelling case. … [While] the New York Times editorial page promotes a FISA-like court for targeted lethal force, it derides the FISA court as a ‘rubber stamp’ because it almost never rejects an application. </w:t>
      </w:r>
      <w:r w:rsidRPr="005A776A">
        <w:rPr>
          <w:rStyle w:val="StyleBoldUnderline"/>
          <w:rFonts w:asciiTheme="minorHAnsi" w:hAnsiTheme="minorHAnsi"/>
          <w:highlight w:val="cyan"/>
        </w:rPr>
        <w:t>How long before a ‘drone court’</w:t>
      </w:r>
      <w:r w:rsidRPr="005A776A">
        <w:rPr>
          <w:rStyle w:val="StyleBoldUnderline"/>
          <w:rFonts w:asciiTheme="minorHAnsi" w:hAnsiTheme="minorHAnsi"/>
        </w:rPr>
        <w:t xml:space="preserve"> operating in secret </w:t>
      </w:r>
      <w:r w:rsidRPr="005A776A">
        <w:rPr>
          <w:rStyle w:val="StyleBoldUnderline"/>
          <w:rFonts w:asciiTheme="minorHAnsi" w:hAnsiTheme="minorHAnsi"/>
          <w:highlight w:val="cyan"/>
        </w:rPr>
        <w:t>is criticized in the same way?”</w:t>
      </w:r>
      <w:r w:rsidRPr="005A776A">
        <w:rPr>
          <w:rStyle w:val="StyleBoldUnderline"/>
          <w:rFonts w:asciiTheme="minorHAnsi" w:hAnsiTheme="minorHAnsi"/>
        </w:rPr>
        <w:t xml:space="preserve"> Apparently not long,</w:t>
      </w:r>
      <w:r w:rsidRPr="005A776A">
        <w:rPr>
          <w:rFonts w:asciiTheme="minorHAnsi" w:hAnsiTheme="minorHAnsi"/>
        </w:rPr>
        <w:t xml:space="preserve"> </w:t>
      </w:r>
      <w:r w:rsidRPr="005A776A">
        <w:rPr>
          <w:rStyle w:val="StyleBoldUnderline"/>
          <w:rFonts w:asciiTheme="minorHAnsi" w:hAnsiTheme="minorHAnsi"/>
        </w:rPr>
        <w:t>since I have already raised this criticism</w:t>
      </w:r>
      <w:r w:rsidRPr="005A776A">
        <w:rPr>
          <w:rFonts w:asciiTheme="minorHAnsi" w:hAnsiTheme="minorHAnsi"/>
        </w:rPr>
        <w:t xml:space="preserve"> in a previous post. </w:t>
      </w:r>
      <w:r w:rsidRPr="005A776A">
        <w:rPr>
          <w:rStyle w:val="StyleBoldUnderline"/>
          <w:rFonts w:asciiTheme="minorHAnsi" w:hAnsiTheme="minorHAnsi"/>
        </w:rPr>
        <w:t xml:space="preserve">However, I coupled this criticism with a proposed solution: </w:t>
      </w:r>
      <w:r w:rsidRPr="005A776A">
        <w:rPr>
          <w:rStyle w:val="Emphasis"/>
          <w:rFonts w:asciiTheme="minorHAnsi" w:hAnsiTheme="minorHAnsi"/>
          <w:highlight w:val="cyan"/>
        </w:rPr>
        <w:t>using ex post review, rather than ex ante.</w:t>
      </w:r>
      <w:r w:rsidRPr="005A776A">
        <w:rPr>
          <w:rFonts w:asciiTheme="minorHAnsi" w:hAnsiTheme="minorHAnsi"/>
        </w:rPr>
        <w:t xml:space="preserve"> </w:t>
      </w:r>
      <w:r w:rsidRPr="005A776A">
        <w:rPr>
          <w:rStyle w:val="StyleBoldUnderline"/>
          <w:rFonts w:asciiTheme="minorHAnsi" w:hAnsiTheme="minorHAnsi"/>
          <w:highlight w:val="cyan"/>
        </w:rPr>
        <w:t>By removing</w:t>
      </w:r>
      <w:r w:rsidRPr="005A776A">
        <w:rPr>
          <w:rStyle w:val="StyleBoldUnderline"/>
          <w:rFonts w:asciiTheme="minorHAnsi" w:hAnsiTheme="minorHAnsi"/>
        </w:rPr>
        <w:t xml:space="preserve"> from the </w:t>
      </w:r>
      <w:r w:rsidRPr="005A776A">
        <w:rPr>
          <w:rStyle w:val="StyleBoldUnderline"/>
          <w:rFonts w:asciiTheme="minorHAnsi" w:hAnsiTheme="minorHAnsi"/>
          <w:highlight w:val="cyan"/>
        </w:rPr>
        <w:t>judge’s consideration the concern for the pressing</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national security</w:t>
      </w:r>
      <w:r w:rsidRPr="005A776A">
        <w:rPr>
          <w:rStyle w:val="StyleBoldUnderline"/>
          <w:rFonts w:asciiTheme="minorHAnsi" w:hAnsiTheme="minorHAnsi"/>
        </w:rPr>
        <w:t xml:space="preserve"> need </w:t>
      </w:r>
      <w:r w:rsidRPr="005A776A">
        <w:rPr>
          <w:rStyle w:val="StyleBoldUnderline"/>
          <w:rFonts w:asciiTheme="minorHAnsi" w:hAnsiTheme="minorHAnsi"/>
          <w:highlight w:val="cyan"/>
        </w:rPr>
        <w:t>involved in deciding whether a</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proposed target is an imminent threat</w:t>
      </w:r>
      <w:r w:rsidRPr="005A776A">
        <w:rPr>
          <w:rStyle w:val="StyleBoldUnderline"/>
          <w:rFonts w:asciiTheme="minorHAnsi" w:hAnsiTheme="minorHAnsi"/>
        </w:rPr>
        <w:t>,</w:t>
      </w:r>
      <w:r w:rsidRPr="005A776A">
        <w:rPr>
          <w:rFonts w:asciiTheme="minorHAnsi" w:hAnsiTheme="minorHAnsi"/>
        </w:rPr>
        <w:t xml:space="preserve"> </w:t>
      </w:r>
      <w:r w:rsidRPr="005A776A">
        <w:rPr>
          <w:rStyle w:val="StyleBoldUnderline"/>
          <w:rFonts w:asciiTheme="minorHAnsi" w:hAnsiTheme="minorHAnsi"/>
          <w:highlight w:val="cyan"/>
        </w:rPr>
        <w:t>ex post review</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would allow the judge to be more critical of the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Administration’s case, and make the </w:t>
      </w:r>
      <w:r w:rsidRPr="005A776A">
        <w:rPr>
          <w:rStyle w:val="Emphasis"/>
          <w:rFonts w:asciiTheme="minorHAnsi" w:hAnsiTheme="minorHAnsi"/>
          <w:highlight w:val="cyan"/>
        </w:rPr>
        <w:t>court less likely to become another “rubber stamp.”</w:t>
      </w:r>
    </w:p>
    <w:p w14:paraId="5CA65ED4" w14:textId="77777777" w:rsidR="00854583" w:rsidRPr="005A776A" w:rsidRDefault="00854583" w:rsidP="00854583">
      <w:pPr>
        <w:pStyle w:val="Heading4"/>
      </w:pPr>
      <w:r>
        <w:t xml:space="preserve">Their </w:t>
      </w:r>
      <w:proofErr w:type="spellStart"/>
      <w:proofErr w:type="gramStart"/>
      <w:r>
        <w:t>ev</w:t>
      </w:r>
      <w:proofErr w:type="spellEnd"/>
      <w:proofErr w:type="gramEnd"/>
      <w:r>
        <w:t xml:space="preserve"> is too optimistic-they don’t create credibility </w:t>
      </w:r>
      <w:proofErr w:type="spellStart"/>
      <w:r>
        <w:t>bc</w:t>
      </w:r>
      <w:proofErr w:type="spellEnd"/>
      <w:r>
        <w:t xml:space="preserve"> of the perception or rubber stamping </w:t>
      </w:r>
    </w:p>
    <w:p w14:paraId="7590DEED" w14:textId="77777777" w:rsidR="00854583" w:rsidRPr="005A776A" w:rsidRDefault="00854583" w:rsidP="00854583">
      <w:pPr>
        <w:rPr>
          <w:rFonts w:asciiTheme="minorHAnsi" w:hAnsiTheme="minorHAnsi"/>
          <w:sz w:val="16"/>
        </w:rPr>
      </w:pPr>
      <w:r w:rsidRPr="005A776A">
        <w:rPr>
          <w:rStyle w:val="StyleStyleBold12pt"/>
          <w:rFonts w:asciiTheme="minorHAnsi" w:hAnsiTheme="minorHAnsi"/>
        </w:rPr>
        <w:t>Johnson 13</w:t>
      </w:r>
      <w:r w:rsidRPr="005A776A">
        <w:rPr>
          <w:rFonts w:asciiTheme="minorHAnsi" w:hAnsiTheme="minorHAnsi"/>
          <w:sz w:val="16"/>
        </w:rPr>
        <w:t xml:space="preserve"> (</w:t>
      </w:r>
      <w:proofErr w:type="spellStart"/>
      <w:r w:rsidRPr="005A776A">
        <w:rPr>
          <w:rFonts w:asciiTheme="minorHAnsi" w:hAnsiTheme="minorHAnsi"/>
          <w:sz w:val="16"/>
        </w:rPr>
        <w:t>Jeh</w:t>
      </w:r>
      <w:proofErr w:type="spellEnd"/>
      <w:r w:rsidRPr="005A776A">
        <w:rPr>
          <w:rFonts w:asciiTheme="minorHAnsi" w:hAnsiTheme="minorHAnsi"/>
          <w:sz w:val="16"/>
        </w:rPr>
        <w:t xml:space="preserve">, Former Pentagon General Counsel Keynote address at the Center on National Security at Fordham Law School:  A “Drone Court”: Some Pros and Cons </w:t>
      </w:r>
      <w:hyperlink r:id="rId25" w:history="1">
        <w:r w:rsidRPr="005A776A">
          <w:rPr>
            <w:rStyle w:val="Hyperlink"/>
            <w:rFonts w:asciiTheme="minorHAnsi" w:hAnsiTheme="minorHAnsi"/>
            <w:sz w:val="16"/>
          </w:rPr>
          <w:t>http://www.lawfareblog.com/2013/03/jeh-johnson-speech-on-a-drone-court-some-pros-and-cons/</w:t>
        </w:r>
      </w:hyperlink>
      <w:r w:rsidRPr="005A776A">
        <w:rPr>
          <w:rFonts w:asciiTheme="minorHAnsi" w:hAnsiTheme="minorHAnsi"/>
          <w:sz w:val="16"/>
        </w:rPr>
        <w:t>)</w:t>
      </w:r>
    </w:p>
    <w:p w14:paraId="51C52A39" w14:textId="77777777" w:rsidR="00854583" w:rsidRDefault="00854583" w:rsidP="00854583">
      <w:pPr>
        <w:rPr>
          <w:rFonts w:asciiTheme="minorHAnsi" w:hAnsiTheme="minorHAnsi"/>
          <w:sz w:val="16"/>
        </w:rPr>
      </w:pPr>
      <w:r w:rsidRPr="005A776A">
        <w:rPr>
          <w:rStyle w:val="StyleBoldUnderline"/>
          <w:rFonts w:asciiTheme="minorHAnsi" w:hAnsiTheme="minorHAnsi"/>
        </w:rPr>
        <w:t xml:space="preserve">In the eyes of the American public, judges are </w:t>
      </w:r>
      <w:r w:rsidRPr="005A776A">
        <w:rPr>
          <w:rFonts w:asciiTheme="minorHAnsi" w:hAnsiTheme="minorHAnsi"/>
          <w:sz w:val="16"/>
        </w:rPr>
        <w:t xml:space="preserve">for the most part </w:t>
      </w:r>
      <w:r w:rsidRPr="005A776A">
        <w:rPr>
          <w:rStyle w:val="StyleBoldUnderline"/>
          <w:rFonts w:asciiTheme="minorHAnsi" w:hAnsiTheme="minorHAnsi"/>
        </w:rPr>
        <w:t xml:space="preserve">respected </w:t>
      </w:r>
      <w:r w:rsidRPr="005A776A">
        <w:rPr>
          <w:rFonts w:asciiTheme="minorHAnsi" w:hAnsiTheme="minorHAnsi"/>
          <w:sz w:val="16"/>
        </w:rPr>
        <w:t xml:space="preserve">for their independence. </w:t>
      </w:r>
      <w:r w:rsidRPr="005A776A">
        <w:rPr>
          <w:rStyle w:val="StyleBoldUnderline"/>
          <w:rFonts w:asciiTheme="minorHAnsi" w:hAnsiTheme="minorHAnsi"/>
          <w:highlight w:val="cyan"/>
        </w:rPr>
        <w:t>In the eyes of the international community</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 practice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that is</w:t>
      </w:r>
      <w:r w:rsidRPr="005A776A">
        <w:rPr>
          <w:rStyle w:val="StyleBoldUnderline"/>
          <w:rFonts w:asciiTheme="minorHAnsi" w:hAnsiTheme="minorHAnsi"/>
        </w:rPr>
        <w:t xml:space="preserve"> becoming increasingly </w:t>
      </w:r>
      <w:r w:rsidRPr="005A776A">
        <w:rPr>
          <w:rStyle w:val="StyleBoldUnderline"/>
          <w:rFonts w:asciiTheme="minorHAnsi" w:hAnsiTheme="minorHAnsi"/>
          <w:highlight w:val="cyan"/>
        </w:rPr>
        <w:t>controversial would be</w:t>
      </w:r>
      <w:r w:rsidRPr="005A776A">
        <w:rPr>
          <w:rStyle w:val="StyleBoldUnderline"/>
          <w:rFonts w:asciiTheme="minorHAnsi" w:hAnsiTheme="minorHAnsi"/>
        </w:rPr>
        <w:t xml:space="preserve"> placed on a </w:t>
      </w:r>
      <w:r w:rsidRPr="005A776A">
        <w:rPr>
          <w:rStyle w:val="StyleBoldUnderline"/>
          <w:rFonts w:asciiTheme="minorHAnsi" w:hAnsiTheme="minorHAnsi"/>
          <w:highlight w:val="cyan"/>
        </w:rPr>
        <w:t>more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credible</w:t>
      </w:r>
      <w:r w:rsidRPr="005A776A">
        <w:rPr>
          <w:rStyle w:val="StyleBoldUnderline"/>
          <w:rFonts w:asciiTheme="minorHAnsi" w:hAnsiTheme="minorHAnsi"/>
        </w:rPr>
        <w:t xml:space="preserve"> footing</w:t>
      </w:r>
      <w:r w:rsidRPr="005A776A">
        <w:rPr>
          <w:rFonts w:asciiTheme="minorHAnsi" w:hAnsiTheme="minorHAnsi"/>
          <w:sz w:val="16"/>
        </w:rPr>
        <w:t xml:space="preserve">.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w:t>
      </w:r>
      <w:r w:rsidRPr="005A776A">
        <w:rPr>
          <w:rStyle w:val="Emphasis"/>
          <w:rFonts w:asciiTheme="minorHAnsi" w:hAnsiTheme="minorHAnsi"/>
          <w:highlight w:val="cyan"/>
        </w:rPr>
        <w:t xml:space="preserve">But, we must be realistic about the </w:t>
      </w:r>
      <w:r w:rsidRPr="005A776A">
        <w:rPr>
          <w:rStyle w:val="Emphasis"/>
          <w:rFonts w:asciiTheme="minorHAnsi" w:hAnsiTheme="minorHAnsi"/>
        </w:rPr>
        <w:t xml:space="preserve">degree of </w:t>
      </w:r>
      <w:r w:rsidRPr="005A776A">
        <w:rPr>
          <w:rStyle w:val="Emphasis"/>
          <w:rFonts w:asciiTheme="minorHAnsi" w:hAnsiTheme="minorHAnsi"/>
          <w:highlight w:val="cyan"/>
        </w:rPr>
        <w:t>added credibility</w:t>
      </w:r>
      <w:r w:rsidRPr="005A776A">
        <w:rPr>
          <w:rStyle w:val="Emphasis"/>
          <w:rFonts w:asciiTheme="minorHAnsi" w:hAnsiTheme="minorHAnsi"/>
        </w:rPr>
        <w:t xml:space="preserve"> such </w:t>
      </w:r>
      <w:r w:rsidRPr="005A776A">
        <w:rPr>
          <w:rStyle w:val="Emphasis"/>
          <w:rFonts w:asciiTheme="minorHAnsi" w:hAnsiTheme="minorHAnsi"/>
          <w:highlight w:val="cyan"/>
        </w:rPr>
        <w:t>a court can provide</w:t>
      </w:r>
      <w:r w:rsidRPr="005A776A">
        <w:rPr>
          <w:rFonts w:asciiTheme="minorHAnsi" w:hAnsiTheme="minorHAnsi"/>
          <w:sz w:val="16"/>
          <w:highlight w:val="cyan"/>
        </w:rPr>
        <w:t xml:space="preserve">. </w:t>
      </w:r>
      <w:r w:rsidRPr="005A776A">
        <w:rPr>
          <w:rStyle w:val="StyleBoldUnderline"/>
          <w:rFonts w:asciiTheme="minorHAnsi" w:hAnsiTheme="minorHAnsi"/>
          <w:highlight w:val="cyan"/>
        </w:rPr>
        <w:t>Its proceedings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would</w:t>
      </w:r>
      <w:r w:rsidRPr="005A776A">
        <w:rPr>
          <w:rStyle w:val="StyleBoldUnderline"/>
          <w:rFonts w:asciiTheme="minorHAnsi" w:hAnsiTheme="minorHAnsi"/>
        </w:rPr>
        <w:t xml:space="preserve"> necessarily </w:t>
      </w:r>
      <w:r w:rsidRPr="005A776A">
        <w:rPr>
          <w:rStyle w:val="StyleBoldUnderline"/>
          <w:rFonts w:asciiTheme="minorHAnsi" w:hAnsiTheme="minorHAnsi"/>
          <w:highlight w:val="cyan"/>
        </w:rPr>
        <w:t>be ex parte and</w:t>
      </w:r>
      <w:r w:rsidRPr="005A776A">
        <w:rPr>
          <w:rStyle w:val="StyleBoldUnderline"/>
          <w:rFonts w:asciiTheme="minorHAnsi" w:hAnsiTheme="minorHAnsi"/>
        </w:rPr>
        <w:t xml:space="preserve"> in </w:t>
      </w:r>
      <w:r w:rsidRPr="005A776A">
        <w:rPr>
          <w:rStyle w:val="StyleBoldUnderline"/>
          <w:rFonts w:asciiTheme="minorHAnsi" w:hAnsiTheme="minorHAnsi"/>
          <w:highlight w:val="cyan"/>
        </w:rPr>
        <w:t>secret</w:t>
      </w:r>
      <w:r w:rsidRPr="005A776A">
        <w:rPr>
          <w:rStyle w:val="StyleBoldUnderline"/>
          <w:rFonts w:asciiTheme="minorHAnsi" w:hAnsiTheme="minorHAnsi"/>
        </w:rPr>
        <w:t xml:space="preserve">, and, like a FISA court, I suspect almost all of </w:t>
      </w:r>
      <w:r w:rsidRPr="005A776A">
        <w:rPr>
          <w:rStyle w:val="StyleBoldUnderline"/>
          <w:rFonts w:asciiTheme="minorHAnsi" w:hAnsiTheme="minorHAnsi"/>
          <w:highlight w:val="cyan"/>
        </w:rPr>
        <w:t>the government’s applications</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would be granted, because</w:t>
      </w:r>
      <w:r w:rsidRPr="005A776A">
        <w:rPr>
          <w:rStyle w:val="StyleBoldUnderline"/>
          <w:rFonts w:asciiTheme="minorHAnsi" w:hAnsiTheme="minorHAnsi"/>
        </w:rPr>
        <w:t xml:space="preserve">, like a FISA application, </w:t>
      </w:r>
      <w:r w:rsidRPr="005A776A">
        <w:rPr>
          <w:rStyle w:val="StyleBoldUnderline"/>
          <w:rFonts w:asciiTheme="minorHAnsi" w:hAnsiTheme="minorHAnsi"/>
          <w:highlight w:val="cyan"/>
        </w:rPr>
        <w:t xml:space="preserve">the government would </w:t>
      </w:r>
      <w:r w:rsidRPr="005A776A">
        <w:rPr>
          <w:rStyle w:val="StyleBoldUnderline"/>
          <w:rFonts w:asciiTheme="minorHAnsi" w:hAnsiTheme="minorHAnsi"/>
        </w:rPr>
        <w:t xml:space="preserve">be sure to </w:t>
      </w:r>
      <w:r w:rsidRPr="005A776A">
        <w:rPr>
          <w:rStyle w:val="StyleBoldUnderline"/>
          <w:rFonts w:asciiTheme="minorHAnsi" w:hAnsiTheme="minorHAnsi"/>
          <w:highlight w:val="cyan"/>
        </w:rPr>
        <w:t>present a compelling case</w:t>
      </w:r>
      <w:r w:rsidRPr="005A776A">
        <w:rPr>
          <w:rStyle w:val="StyleBoldUnderline"/>
          <w:rFonts w:asciiTheme="minorHAnsi" w:hAnsiTheme="minorHAnsi"/>
        </w:rPr>
        <w:t>.</w:t>
      </w:r>
      <w:r w:rsidRPr="005A776A">
        <w:rPr>
          <w:rFonts w:asciiTheme="minorHAnsi" w:hAnsiTheme="minorHAnsi"/>
          <w:sz w:val="16"/>
        </w:rPr>
        <w:t xml:space="preserve"> </w:t>
      </w:r>
    </w:p>
    <w:p w14:paraId="13F1BDC7" w14:textId="77777777" w:rsidR="00854583" w:rsidRDefault="00854583" w:rsidP="00854583">
      <w:pPr>
        <w:rPr>
          <w:rFonts w:asciiTheme="minorHAnsi" w:hAnsiTheme="minorHAnsi"/>
          <w:sz w:val="16"/>
        </w:rPr>
      </w:pPr>
    </w:p>
    <w:p w14:paraId="3C0A3271" w14:textId="77777777" w:rsidR="00854583" w:rsidRDefault="00854583" w:rsidP="00854583">
      <w:pPr>
        <w:rPr>
          <w:rFonts w:asciiTheme="minorHAnsi" w:hAnsiTheme="minorHAnsi"/>
          <w:sz w:val="16"/>
        </w:rPr>
      </w:pPr>
    </w:p>
    <w:p w14:paraId="6E3DE6E6" w14:textId="77777777" w:rsidR="00854583" w:rsidRDefault="00854583" w:rsidP="00854583">
      <w:pPr>
        <w:rPr>
          <w:rFonts w:asciiTheme="minorHAnsi" w:hAnsiTheme="minorHAnsi"/>
          <w:sz w:val="16"/>
        </w:rPr>
      </w:pPr>
    </w:p>
    <w:p w14:paraId="57CFFB31" w14:textId="77777777" w:rsidR="00854583" w:rsidRDefault="00854583" w:rsidP="00854583">
      <w:pPr>
        <w:rPr>
          <w:rFonts w:asciiTheme="minorHAnsi" w:hAnsiTheme="minorHAnsi"/>
          <w:sz w:val="16"/>
        </w:rPr>
      </w:pPr>
    </w:p>
    <w:p w14:paraId="60E46762" w14:textId="77777777" w:rsidR="00854583" w:rsidRDefault="00854583" w:rsidP="00854583">
      <w:pPr>
        <w:rPr>
          <w:rFonts w:asciiTheme="minorHAnsi" w:hAnsiTheme="minorHAnsi"/>
          <w:sz w:val="16"/>
        </w:rPr>
      </w:pPr>
    </w:p>
    <w:p w14:paraId="355EF99D" w14:textId="77777777" w:rsidR="00854583" w:rsidRPr="005A776A" w:rsidRDefault="00854583" w:rsidP="00854583">
      <w:pPr>
        <w:rPr>
          <w:rFonts w:asciiTheme="minorHAnsi" w:hAnsiTheme="minorHAnsi"/>
          <w:sz w:val="16"/>
        </w:rPr>
      </w:pPr>
      <w:r w:rsidRPr="005A776A">
        <w:rPr>
          <w:rFonts w:asciiTheme="minorHAnsi" w:hAnsiTheme="minorHAnsi"/>
          <w:sz w:val="16"/>
        </w:rPr>
        <w:t xml:space="preserve">So, at the same time the New York Times editorial page promotes a FISA-like court for targeted lethal force, it derides the FISA court as a “rubber stamp” because it almost never rejects an application.[8] How long before a “drone court” operating in secret is criticized in the same </w:t>
      </w:r>
      <w:r w:rsidRPr="005A776A">
        <w:rPr>
          <w:rFonts w:asciiTheme="minorHAnsi" w:hAnsiTheme="minorHAnsi"/>
          <w:sz w:val="16"/>
        </w:rPr>
        <w:lastRenderedPageBreak/>
        <w:t xml:space="preserve">way? Meanwhile, what about the views of the judiciary itself? I know a number of federal judges who would accept this unpleasant job if asked out of a sense of duty. But many, I suspect, want the judiciary to have nothing to do with this. Former Judges </w:t>
      </w:r>
      <w:proofErr w:type="spellStart"/>
      <w:r w:rsidRPr="005A776A">
        <w:rPr>
          <w:rFonts w:asciiTheme="minorHAnsi" w:hAnsiTheme="minorHAnsi"/>
          <w:sz w:val="16"/>
        </w:rPr>
        <w:t>Mukasey</w:t>
      </w:r>
      <w:proofErr w:type="spellEnd"/>
      <w:r w:rsidRPr="005A776A">
        <w:rPr>
          <w:rFonts w:asciiTheme="minorHAnsi" w:hAnsiTheme="minorHAnsi"/>
          <w:sz w:val="16"/>
        </w:rPr>
        <w:t xml:space="preserve"> and Robertson have publicly articulated this view in emphatic terms</w:t>
      </w:r>
      <w:proofErr w:type="gramStart"/>
      <w:r w:rsidRPr="005A776A">
        <w:rPr>
          <w:rFonts w:asciiTheme="minorHAnsi" w:hAnsiTheme="minorHAnsi"/>
          <w:sz w:val="16"/>
        </w:rPr>
        <w:t>.[</w:t>
      </w:r>
      <w:proofErr w:type="gramEnd"/>
      <w:r w:rsidRPr="005A776A">
        <w:rPr>
          <w:rFonts w:asciiTheme="minorHAnsi" w:hAnsiTheme="minorHAnsi"/>
          <w:sz w:val="16"/>
        </w:rPr>
        <w:t xml:space="preserve">9] I can hear many in the judicial branch saying that courts exist to resolve cases and controversies between parties, not to issue death warrants based on classified, ex parte submissions. </w:t>
      </w:r>
      <w:r w:rsidRPr="005A776A">
        <w:rPr>
          <w:rStyle w:val="StyleBoldUnderline"/>
          <w:rFonts w:asciiTheme="minorHAnsi" w:hAnsiTheme="minorHAnsi"/>
          <w:highlight w:val="cyan"/>
        </w:rPr>
        <w:t>Judges don’t like</w:t>
      </w:r>
      <w:r w:rsidRPr="005A776A">
        <w:rPr>
          <w:rStyle w:val="StyleBoldUnderline"/>
          <w:rFonts w:asciiTheme="minorHAnsi" w:hAnsiTheme="minorHAnsi"/>
        </w:rPr>
        <w:t xml:space="preserve"> arms-length </w:t>
      </w:r>
      <w:r w:rsidRPr="005A776A">
        <w:rPr>
          <w:rStyle w:val="StyleBoldUnderline"/>
          <w:rFonts w:asciiTheme="minorHAnsi" w:hAnsiTheme="minorHAnsi"/>
          <w:highlight w:val="cyan"/>
        </w:rPr>
        <w:t xml:space="preserve">ex parte </w:t>
      </w:r>
      <w:proofErr w:type="gramStart"/>
      <w:r w:rsidRPr="005A776A">
        <w:rPr>
          <w:rStyle w:val="StyleBoldUnderline"/>
          <w:rFonts w:asciiTheme="minorHAnsi" w:hAnsiTheme="minorHAnsi"/>
          <w:highlight w:val="cyan"/>
        </w:rPr>
        <w:t>submissions</w:t>
      </w:r>
      <w:r w:rsidRPr="005A776A">
        <w:rPr>
          <w:rStyle w:val="StyleBoldUnderline"/>
          <w:rFonts w:asciiTheme="minorHAnsi" w:hAnsiTheme="minorHAnsi"/>
        </w:rPr>
        <w:t>,</w:t>
      </w:r>
      <w:proofErr w:type="gramEnd"/>
      <w:r w:rsidRPr="005A776A">
        <w:rPr>
          <w:rStyle w:val="StyleBoldUnderline"/>
          <w:rFonts w:asciiTheme="minorHAnsi" w:hAnsiTheme="minorHAnsi"/>
        </w:rPr>
        <w:t xml:space="preserve"> because they know they are not getting two sides of the story. I’m sure they would like them even less </w:t>
      </w:r>
      <w:r w:rsidRPr="005A776A">
        <w:rPr>
          <w:rStyle w:val="StyleBoldUnderline"/>
          <w:rFonts w:asciiTheme="minorHAnsi" w:hAnsiTheme="minorHAnsi"/>
          <w:highlight w:val="cyan"/>
        </w:rPr>
        <w:t xml:space="preserve">if </w:t>
      </w:r>
      <w:r w:rsidRPr="005A776A">
        <w:rPr>
          <w:rStyle w:val="StyleBoldUnderline"/>
          <w:rFonts w:asciiTheme="minorHAnsi" w:hAnsiTheme="minorHAnsi"/>
        </w:rPr>
        <w:t xml:space="preserve">the decision they must make is final and irreversible. Put in a more cynical way, I can imagine many federal </w:t>
      </w:r>
      <w:r w:rsidRPr="005A776A">
        <w:rPr>
          <w:rStyle w:val="StyleBoldUnderline"/>
          <w:rFonts w:asciiTheme="minorHAnsi" w:hAnsiTheme="minorHAnsi"/>
          <w:highlight w:val="cyan"/>
        </w:rPr>
        <w:t>judges thinki</w:t>
      </w:r>
      <w:r w:rsidRPr="005A776A">
        <w:rPr>
          <w:rStyle w:val="StyleBoldUnderline"/>
          <w:rFonts w:asciiTheme="minorHAnsi" w:hAnsiTheme="minorHAnsi"/>
        </w:rPr>
        <w:t>ng “</w:t>
      </w:r>
      <w:r w:rsidRPr="005A776A">
        <w:rPr>
          <w:rStyle w:val="StyleBoldUnderline"/>
          <w:rFonts w:asciiTheme="minorHAnsi" w:hAnsiTheme="minorHAnsi"/>
          <w:highlight w:val="cyan"/>
        </w:rPr>
        <w:t>we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 xml:space="preserve">don’t exist to provide </w:t>
      </w:r>
      <w:r w:rsidRPr="005A776A">
        <w:rPr>
          <w:rStyle w:val="StyleBoldUnderline"/>
          <w:rFonts w:asciiTheme="minorHAnsi" w:hAnsiTheme="minorHAnsi"/>
        </w:rPr>
        <w:t xml:space="preserve">top </w:t>
      </w:r>
      <w:r w:rsidRPr="005A776A">
        <w:rPr>
          <w:rStyle w:val="StyleBoldUnderline"/>
          <w:rFonts w:asciiTheme="minorHAnsi" w:hAnsiTheme="minorHAnsi"/>
          <w:highlight w:val="cyan"/>
        </w:rPr>
        <w:t>cover to the Executive</w:t>
      </w:r>
      <w:r w:rsidRPr="005A776A">
        <w:rPr>
          <w:rStyle w:val="StyleBoldUnderline"/>
          <w:rFonts w:asciiTheme="minorHAnsi" w:hAnsiTheme="minorHAnsi"/>
        </w:rPr>
        <w:t xml:space="preserve"> branch for difficult decisions; </w:t>
      </w:r>
      <w:r w:rsidRPr="005A776A">
        <w:rPr>
          <w:rStyle w:val="StyleBoldUnderline"/>
          <w:rFonts w:asciiTheme="minorHAnsi" w:hAnsiTheme="minorHAnsi"/>
          <w:highlight w:val="cyan"/>
        </w:rPr>
        <w:t>foist this responsibility on us and</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you diminish</w:t>
      </w:r>
      <w:r w:rsidRPr="005A776A">
        <w:rPr>
          <w:rStyle w:val="StyleBoldUnderline"/>
          <w:rFonts w:asciiTheme="minorHAnsi" w:hAnsiTheme="minorHAnsi"/>
        </w:rPr>
        <w:t xml:space="preserve"> both </w:t>
      </w:r>
      <w:r w:rsidRPr="005A776A">
        <w:rPr>
          <w:rStyle w:val="StyleBoldUnderline"/>
          <w:rFonts w:asciiTheme="minorHAnsi" w:hAnsiTheme="minorHAnsi"/>
          <w:highlight w:val="cyan"/>
        </w:rPr>
        <w:t>our branch</w:t>
      </w:r>
      <w:r w:rsidRPr="005A776A">
        <w:rPr>
          <w:rStyle w:val="StyleBoldUnderline"/>
          <w:rFonts w:asciiTheme="minorHAnsi" w:hAnsiTheme="minorHAnsi"/>
        </w:rPr>
        <w:t>es of government</w:t>
      </w:r>
      <w:r w:rsidRPr="005A776A">
        <w:rPr>
          <w:rFonts w:asciiTheme="minorHAnsi" w:hAnsiTheme="minorHAnsi"/>
          <w:sz w:val="16"/>
        </w:rPr>
        <w:t>.”</w:t>
      </w:r>
    </w:p>
    <w:p w14:paraId="179ABBCD" w14:textId="77777777" w:rsidR="00854583" w:rsidRPr="005A776A" w:rsidRDefault="00854583" w:rsidP="00854583">
      <w:pPr>
        <w:rPr>
          <w:rFonts w:asciiTheme="minorHAnsi" w:hAnsiTheme="minorHAnsi"/>
        </w:rPr>
      </w:pPr>
    </w:p>
    <w:p w14:paraId="2623710E" w14:textId="77777777" w:rsidR="00854583" w:rsidRPr="005A776A" w:rsidRDefault="00854583" w:rsidP="00854583">
      <w:pPr>
        <w:rPr>
          <w:rStyle w:val="Emphasis"/>
          <w:rFonts w:asciiTheme="minorHAnsi" w:hAnsiTheme="minorHAnsi"/>
          <w:bCs/>
          <w:iCs w:val="0"/>
        </w:rPr>
      </w:pPr>
    </w:p>
    <w:p w14:paraId="38B4E7CC" w14:textId="77777777" w:rsidR="00854583" w:rsidRPr="005A776A" w:rsidRDefault="00854583" w:rsidP="00854583">
      <w:pPr>
        <w:rPr>
          <w:rFonts w:asciiTheme="minorHAnsi" w:hAnsiTheme="minorHAnsi"/>
        </w:rPr>
      </w:pPr>
    </w:p>
    <w:p w14:paraId="0F2D626A" w14:textId="77777777" w:rsidR="00854583" w:rsidRDefault="00854583" w:rsidP="00854583">
      <w:pPr>
        <w:pStyle w:val="Heading3"/>
      </w:pPr>
      <w:r>
        <w:lastRenderedPageBreak/>
        <w:t>AT: Modeling</w:t>
      </w:r>
    </w:p>
    <w:p w14:paraId="5B254629" w14:textId="77777777" w:rsidR="00854583" w:rsidRPr="00794E63" w:rsidRDefault="00854583" w:rsidP="00854583">
      <w:pPr>
        <w:pStyle w:val="Heading4"/>
      </w:pPr>
      <w:r w:rsidRPr="00794E63">
        <w:t xml:space="preserve">Creates a better model, you can’t determine compliance unless you review after the fact  </w:t>
      </w:r>
    </w:p>
    <w:p w14:paraId="400181F0" w14:textId="77777777" w:rsidR="00854583" w:rsidRPr="00AB77EE" w:rsidRDefault="00854583" w:rsidP="00854583">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14E2B55F" w14:textId="77777777" w:rsidR="00854583" w:rsidRDefault="00854583" w:rsidP="00854583">
      <w:pPr>
        <w:rPr>
          <w:rStyle w:val="StyleBoldUnderline"/>
          <w:rFonts w:asciiTheme="minorHAnsi" w:hAnsiTheme="minorHAnsi"/>
        </w:rPr>
      </w:pPr>
      <w:r w:rsidRPr="00AB77EE">
        <w:rPr>
          <w:rFonts w:asciiTheme="minorHAnsi" w:hAnsiTheme="minorHAnsi"/>
          <w:sz w:val="16"/>
        </w:rPr>
        <w:t xml:space="preserve">Johnson also notes that even the determination of the facts is fraught with problems. </w:t>
      </w:r>
      <w:r w:rsidRPr="00D22E18">
        <w:rPr>
          <w:rStyle w:val="StyleBoldUnderline"/>
          <w:rFonts w:asciiTheme="minorHAnsi" w:hAnsiTheme="minorHAnsi"/>
        </w:rPr>
        <w:t xml:space="preserve">The first three of </w:t>
      </w:r>
      <w:r w:rsidRPr="00775F75">
        <w:rPr>
          <w:rStyle w:val="StyleBoldUnderline"/>
          <w:rFonts w:asciiTheme="minorHAnsi" w:hAnsiTheme="minorHAnsi"/>
          <w:highlight w:val="cyan"/>
        </w:rPr>
        <w:t>Holder’s criteria for</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legality</w:t>
      </w:r>
      <w:r w:rsidRPr="00D22E18">
        <w:rPr>
          <w:rStyle w:val="StyleBoldUnderline"/>
          <w:rFonts w:asciiTheme="minorHAnsi" w:hAnsiTheme="minorHAnsi"/>
        </w:rPr>
        <w:t xml:space="preserve"> of a targeted killing operation, </w:t>
      </w:r>
      <w:r w:rsidRPr="00775F75">
        <w:rPr>
          <w:rStyle w:val="StyleBoldUnderline"/>
          <w:rFonts w:asciiTheme="minorHAnsi" w:hAnsiTheme="minorHAnsi"/>
          <w:highlight w:val="cyan"/>
        </w:rPr>
        <w:t>feasibility of capture, imminence</w:t>
      </w:r>
      <w:r w:rsidRPr="00D22E18">
        <w:rPr>
          <w:rStyle w:val="StyleBoldUnderline"/>
          <w:rFonts w:asciiTheme="minorHAnsi" w:hAnsiTheme="minorHAnsi"/>
        </w:rPr>
        <w:t xml:space="preserve"> of threat, </w:t>
      </w:r>
      <w:r w:rsidRPr="00775F75">
        <w:rPr>
          <w:rStyle w:val="StyleBoldUnderline"/>
          <w:rFonts w:asciiTheme="minorHAnsi" w:hAnsiTheme="minorHAnsi"/>
          <w:highlight w:val="cyan"/>
        </w:rPr>
        <w:t>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senior leadership</w:t>
      </w:r>
      <w:r w:rsidRPr="00D22E18">
        <w:rPr>
          <w:rStyle w:val="StyleBoldUnderline"/>
          <w:rFonts w:asciiTheme="minorHAnsi" w:hAnsiTheme="minorHAnsi"/>
        </w:rPr>
        <w:t xml:space="preserve"> in an enemy organization, </w:t>
      </w:r>
      <w:r w:rsidRPr="00775F75">
        <w:rPr>
          <w:rStyle w:val="StyleBoldUnderline"/>
          <w:rFonts w:asciiTheme="minorHAnsi" w:hAnsiTheme="minorHAnsi"/>
          <w:highlight w:val="cyan"/>
        </w:rPr>
        <w:t>are time-sensitive</w:t>
      </w:r>
      <w:r w:rsidRPr="00D22E18">
        <w:rPr>
          <w:rStyle w:val="StyleBoldUnderline"/>
          <w:rFonts w:asciiTheme="minorHAnsi" w:hAnsiTheme="minorHAnsi"/>
        </w:rPr>
        <w:t xml:space="preserve"> determinations</w:t>
      </w:r>
      <w:r w:rsidRPr="00AB77EE">
        <w:rPr>
          <w:rFonts w:asciiTheme="minorHAnsi" w:hAnsiTheme="minorHAnsi"/>
          <w:sz w:val="16"/>
        </w:rPr>
        <w:t xml:space="preserve">. Feasibility, Johnson notes from personal experience, can change several times in one night. That imminence may change over time is obvious to anyone with a dictionary. And </w:t>
      </w:r>
      <w:r w:rsidRPr="00D22E18">
        <w:rPr>
          <w:rStyle w:val="StyleBoldUnderline"/>
          <w:rFonts w:asciiTheme="minorHAnsi" w:hAnsiTheme="minorHAnsi"/>
        </w:rPr>
        <w:t>while a target’s position as a senior leader in al-Qaeda is</w:t>
      </w:r>
      <w:r w:rsidRPr="00AB77EE">
        <w:rPr>
          <w:rFonts w:asciiTheme="minorHAnsi" w:hAnsiTheme="minorHAnsi"/>
          <w:sz w:val="16"/>
        </w:rPr>
        <w:t xml:space="preserve"> </w:t>
      </w:r>
      <w:r w:rsidRPr="00D22E18">
        <w:rPr>
          <w:rStyle w:val="StyleBoldUnderline"/>
          <w:rFonts w:asciiTheme="minorHAnsi" w:hAnsiTheme="minorHAnsi"/>
        </w:rPr>
        <w:t>unlikely to change very often, it does on occasion</w:t>
      </w:r>
      <w:r w:rsidRPr="00AB77EE">
        <w:rPr>
          <w:rFonts w:asciiTheme="minorHAnsi" w:hAnsiTheme="minorHAnsi"/>
          <w:sz w:val="16"/>
        </w:rPr>
        <w:t xml:space="preserve"> (take the case of </w:t>
      </w:r>
      <w:proofErr w:type="spellStart"/>
      <w:r w:rsidRPr="00AB77EE">
        <w:rPr>
          <w:rFonts w:asciiTheme="minorHAnsi" w:hAnsiTheme="minorHAnsi"/>
          <w:sz w:val="16"/>
        </w:rPr>
        <w:t>Mokhtar</w:t>
      </w:r>
      <w:proofErr w:type="spellEnd"/>
      <w:r w:rsidRPr="00AB77EE">
        <w:rPr>
          <w:rFonts w:asciiTheme="minorHAnsi" w:hAnsiTheme="minorHAnsi"/>
          <w:sz w:val="16"/>
        </w:rPr>
        <w:t xml:space="preserve"> </w:t>
      </w:r>
      <w:proofErr w:type="spellStart"/>
      <w:r w:rsidRPr="00AB77EE">
        <w:rPr>
          <w:rFonts w:asciiTheme="minorHAnsi" w:hAnsiTheme="minorHAnsi"/>
          <w:sz w:val="16"/>
        </w:rPr>
        <w:t>Belmokhtar</w:t>
      </w:r>
      <w:proofErr w:type="spellEnd"/>
      <w:r w:rsidRPr="00AB77EE">
        <w:rPr>
          <w:rFonts w:asciiTheme="minorHAnsi" w:hAnsiTheme="minorHAnsi"/>
          <w:sz w:val="16"/>
        </w:rPr>
        <w:t xml:space="preserve">). </w:t>
      </w:r>
      <w:r w:rsidRPr="00775F75">
        <w:rPr>
          <w:rStyle w:val="StyleBoldUnderline"/>
          <w:rFonts w:asciiTheme="minorHAnsi" w:hAnsiTheme="minorHAnsi"/>
          <w:highlight w:val="cyan"/>
        </w:rPr>
        <w:t>Requiring a</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court to determine these facts</w:t>
      </w:r>
      <w:r w:rsidRPr="00AB77EE">
        <w:rPr>
          <w:rFonts w:asciiTheme="minorHAnsi" w:hAnsiTheme="minorHAnsi"/>
          <w:sz w:val="16"/>
        </w:rPr>
        <w:t xml:space="preserve"> in advance </w:t>
      </w:r>
      <w:r w:rsidRPr="00775F75">
        <w:rPr>
          <w:rStyle w:val="StyleBoldUnderline"/>
          <w:rFonts w:asciiTheme="minorHAnsi" w:hAnsiTheme="minorHAnsi"/>
          <w:highlight w:val="cyan"/>
        </w:rPr>
        <w:t>would</w:t>
      </w:r>
      <w:r w:rsidRPr="00AB77EE">
        <w:rPr>
          <w:rFonts w:asciiTheme="minorHAnsi" w:hAnsiTheme="minorHAnsi"/>
          <w:sz w:val="16"/>
        </w:rPr>
        <w:t xml:space="preserve"> also </w:t>
      </w:r>
      <w:r w:rsidRPr="00775F75">
        <w:rPr>
          <w:rStyle w:val="StyleBoldUnderline"/>
          <w:rFonts w:asciiTheme="minorHAnsi" w:hAnsiTheme="minorHAnsi"/>
          <w:highlight w:val="cyan"/>
        </w:rPr>
        <w:t>require</w:t>
      </w:r>
      <w:r w:rsidRPr="00AB77EE">
        <w:rPr>
          <w:rFonts w:asciiTheme="minorHAnsi" w:hAnsiTheme="minorHAnsi"/>
          <w:sz w:val="16"/>
        </w:rPr>
        <w:t xml:space="preserve"> that </w:t>
      </w:r>
      <w:r w:rsidRPr="00775F75">
        <w:rPr>
          <w:rStyle w:val="StyleBoldUnderline"/>
          <w:rFonts w:asciiTheme="minorHAnsi" w:hAnsiTheme="minorHAnsi"/>
          <w:highlight w:val="cyan"/>
        </w:rPr>
        <w:t>the executive</w:t>
      </w:r>
      <w:r w:rsidRPr="00D22E18">
        <w:rPr>
          <w:rStyle w:val="StyleBoldUnderline"/>
          <w:rFonts w:asciiTheme="minorHAnsi" w:hAnsiTheme="minorHAnsi"/>
        </w:rPr>
        <w:t xml:space="preserve"> would have to </w:t>
      </w:r>
      <w:r w:rsidRPr="00775F75">
        <w:rPr>
          <w:rStyle w:val="StyleBoldUnderline"/>
          <w:rFonts w:asciiTheme="minorHAnsi" w:hAnsiTheme="minorHAnsi"/>
          <w:highlight w:val="cyan"/>
        </w:rPr>
        <w:t>notify the</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court when any change</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has</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occurred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that might effect that determination</w:t>
      </w:r>
      <w:r w:rsidRPr="00AB77EE">
        <w:rPr>
          <w:rFonts w:asciiTheme="minorHAnsi" w:hAnsiTheme="minorHAnsi"/>
          <w:sz w:val="16"/>
        </w:rPr>
        <w:t xml:space="preserve">. Meanwhile, </w:t>
      </w:r>
      <w:r w:rsidRPr="00D22E18">
        <w:rPr>
          <w:rStyle w:val="StyleBoldUnderline"/>
          <w:rFonts w:asciiTheme="minorHAnsi" w:hAnsiTheme="minorHAnsi"/>
        </w:rPr>
        <w:t xml:space="preserve">use of </w:t>
      </w:r>
      <w:r w:rsidRPr="00D22E18">
        <w:rPr>
          <w:rStyle w:val="Emphasis"/>
          <w:rFonts w:asciiTheme="minorHAnsi" w:hAnsiTheme="minorHAnsi"/>
        </w:rPr>
        <w:t xml:space="preserve">ex </w:t>
      </w:r>
      <w:r w:rsidRPr="00775F75">
        <w:rPr>
          <w:rStyle w:val="Emphasis"/>
          <w:rFonts w:asciiTheme="minorHAnsi" w:hAnsiTheme="minorHAnsi"/>
          <w:highlight w:val="cyan"/>
        </w:rPr>
        <w:t>post review</w:t>
      </w:r>
      <w:r w:rsidRPr="00775F75">
        <w:rPr>
          <w:rStyle w:val="StyleBoldUnderline"/>
          <w:rFonts w:asciiTheme="minorHAnsi" w:hAnsiTheme="minorHAnsi"/>
          <w:highlight w:val="cyan"/>
        </w:rPr>
        <w:t xml:space="preserve"> would allow the court to look at a single point in</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time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when the executive “pulled the trigger</w:t>
      </w:r>
      <w:r w:rsidRPr="00D22E18">
        <w:rPr>
          <w:rStyle w:val="StyleBoldUnderline"/>
          <w:rFonts w:asciiTheme="minorHAnsi" w:hAnsiTheme="minorHAnsi"/>
        </w:rPr>
        <w:t>” on</w:t>
      </w:r>
      <w:r w:rsidRPr="00AB77EE">
        <w:rPr>
          <w:rFonts w:asciiTheme="minorHAnsi" w:hAnsiTheme="minorHAnsi"/>
          <w:sz w:val="16"/>
        </w:rPr>
        <w:t xml:space="preserve"> </w:t>
      </w:r>
      <w:r w:rsidRPr="00D22E18">
        <w:rPr>
          <w:rStyle w:val="StyleBoldUnderline"/>
          <w:rFonts w:asciiTheme="minorHAnsi" w:hAnsiTheme="minorHAnsi"/>
        </w:rPr>
        <w:t>the operation</w:t>
      </w:r>
      <w:r w:rsidRPr="00AB77EE">
        <w:rPr>
          <w:rFonts w:asciiTheme="minorHAnsi" w:hAnsiTheme="minorHAnsi"/>
          <w:sz w:val="16"/>
        </w:rPr>
        <w:t xml:space="preserve">, thus </w:t>
      </w:r>
      <w:r w:rsidRPr="00775F75">
        <w:rPr>
          <w:rStyle w:val="StyleBoldUnderline"/>
          <w:rFonts w:asciiTheme="minorHAnsi" w:hAnsiTheme="minorHAnsi"/>
          <w:highlight w:val="cyan"/>
        </w:rPr>
        <w:t>crystallizing the facts 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obviating this</w:t>
      </w:r>
      <w:r w:rsidRPr="00D22E18">
        <w:rPr>
          <w:rStyle w:val="StyleBoldUnderline"/>
          <w:rFonts w:asciiTheme="minorHAnsi" w:hAnsiTheme="minorHAnsi"/>
        </w:rPr>
        <w:t xml:space="preserve"> problem</w:t>
      </w:r>
      <w:r w:rsidRPr="00AB77EE">
        <w:rPr>
          <w:rFonts w:asciiTheme="minorHAnsi" w:hAnsiTheme="minorHAnsi"/>
          <w:sz w:val="16"/>
        </w:rPr>
        <w:t xml:space="preserve">. </w:t>
      </w:r>
      <w:r w:rsidRPr="00D22E18">
        <w:rPr>
          <w:rStyle w:val="StyleBoldUnderline"/>
          <w:rFonts w:asciiTheme="minorHAnsi" w:hAnsiTheme="minorHAnsi"/>
        </w:rPr>
        <w:t xml:space="preserve">The last of the </w:t>
      </w:r>
      <w:r w:rsidRPr="00775F75">
        <w:rPr>
          <w:rStyle w:val="StyleBoldUnderline"/>
          <w:rFonts w:asciiTheme="minorHAnsi" w:hAnsiTheme="minorHAnsi"/>
        </w:rPr>
        <w:t>Holder criteria</w:t>
      </w:r>
      <w:r w:rsidRPr="00AB77EE">
        <w:rPr>
          <w:rFonts w:asciiTheme="minorHAnsi" w:hAnsiTheme="minorHAnsi"/>
          <w:sz w:val="16"/>
        </w:rPr>
        <w:t xml:space="preserve">, too, </w:t>
      </w:r>
      <w:r w:rsidRPr="00D22E18">
        <w:rPr>
          <w:rStyle w:val="StyleBoldUnderline"/>
          <w:rFonts w:asciiTheme="minorHAnsi" w:hAnsiTheme="minorHAnsi"/>
        </w:rPr>
        <w:t>causes problems. This</w:t>
      </w:r>
      <w:r w:rsidRPr="00AB77EE">
        <w:rPr>
          <w:rFonts w:asciiTheme="minorHAnsi" w:hAnsiTheme="minorHAnsi"/>
          <w:sz w:val="16"/>
        </w:rPr>
        <w:t xml:space="preserve"> criterion </w:t>
      </w:r>
      <w:r w:rsidRPr="00D22E18">
        <w:rPr>
          <w:rStyle w:val="StyleBoldUnderline"/>
          <w:rFonts w:asciiTheme="minorHAnsi" w:hAnsiTheme="minorHAnsi"/>
        </w:rPr>
        <w:t>requires that</w:t>
      </w:r>
      <w:r w:rsidRPr="00AB77EE">
        <w:rPr>
          <w:rFonts w:asciiTheme="minorHAnsi" w:hAnsiTheme="minorHAnsi"/>
          <w:sz w:val="16"/>
        </w:rPr>
        <w:t xml:space="preserve"> </w:t>
      </w:r>
      <w:r w:rsidRPr="00D22E18">
        <w:rPr>
          <w:rStyle w:val="StyleBoldUnderline"/>
          <w:rFonts w:asciiTheme="minorHAnsi" w:hAnsiTheme="minorHAnsi"/>
        </w:rPr>
        <w:t xml:space="preserve">the </w:t>
      </w:r>
      <w:r w:rsidRPr="00775F75">
        <w:rPr>
          <w:rStyle w:val="StyleBoldUnderline"/>
          <w:rFonts w:asciiTheme="minorHAnsi" w:hAnsiTheme="minorHAnsi"/>
          <w:highlight w:val="cyan"/>
        </w:rPr>
        <w:t>operation</w:t>
      </w:r>
      <w:r w:rsidRPr="00D22E18">
        <w:rPr>
          <w:rStyle w:val="StyleBoldUnderline"/>
          <w:rFonts w:asciiTheme="minorHAnsi" w:hAnsiTheme="minorHAnsi"/>
        </w:rPr>
        <w:t xml:space="preserve"> be </w:t>
      </w:r>
      <w:r w:rsidRPr="00775F75">
        <w:rPr>
          <w:rStyle w:val="StyleBoldUnderline"/>
          <w:rFonts w:asciiTheme="minorHAnsi" w:hAnsiTheme="minorHAnsi"/>
          <w:highlight w:val="cyan"/>
        </w:rPr>
        <w:t>executed in</w:t>
      </w:r>
      <w:r w:rsidRPr="00AB77EE">
        <w:rPr>
          <w:rFonts w:asciiTheme="minorHAnsi" w:hAnsiTheme="minorHAnsi"/>
          <w:sz w:val="16"/>
          <w:highlight w:val="cyan"/>
        </w:rPr>
        <w:t xml:space="preserve"> </w:t>
      </w:r>
      <w:r w:rsidRPr="00775F75">
        <w:rPr>
          <w:rStyle w:val="StyleBoldUnderline"/>
          <w:rFonts w:asciiTheme="minorHAnsi" w:hAnsiTheme="minorHAnsi"/>
          <w:highlight w:val="cyan"/>
        </w:rPr>
        <w:t>compliance with the law of war</w:t>
      </w:r>
      <w:r w:rsidRPr="00AB77EE">
        <w:rPr>
          <w:rFonts w:asciiTheme="minorHAnsi" w:hAnsiTheme="minorHAnsi"/>
          <w:sz w:val="16"/>
        </w:rPr>
        <w:t xml:space="preserve">. Of course, </w:t>
      </w:r>
      <w:r w:rsidRPr="00D22E18">
        <w:rPr>
          <w:rStyle w:val="StyleBoldUnderline"/>
          <w:rFonts w:asciiTheme="minorHAnsi" w:hAnsiTheme="minorHAnsi"/>
        </w:rPr>
        <w:t xml:space="preserve">this </w:t>
      </w:r>
      <w:r w:rsidRPr="00775F75">
        <w:rPr>
          <w:rStyle w:val="StyleBoldUnderline"/>
          <w:rFonts w:asciiTheme="minorHAnsi" w:hAnsiTheme="minorHAnsi"/>
          <w:highlight w:val="cyan"/>
        </w:rPr>
        <w:t>is capable of</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determination</w:t>
      </w:r>
      <w:r w:rsidRPr="00D22E18">
        <w:rPr>
          <w:rStyle w:val="StyleBoldUnderline"/>
          <w:rFonts w:asciiTheme="minorHAnsi" w:hAnsiTheme="minorHAnsi"/>
        </w:rPr>
        <w:t xml:space="preserve"> only </w:t>
      </w:r>
      <w:r w:rsidRPr="00775F75">
        <w:rPr>
          <w:rStyle w:val="StyleBoldUnderline"/>
          <w:rFonts w:asciiTheme="minorHAnsi" w:hAnsiTheme="minorHAnsi"/>
          <w:highlight w:val="cyan"/>
        </w:rPr>
        <w:t>after the fact</w:t>
      </w:r>
      <w:r w:rsidRPr="00AB77EE">
        <w:rPr>
          <w:rFonts w:asciiTheme="minorHAnsi" w:hAnsiTheme="minorHAnsi"/>
          <w:sz w:val="16"/>
          <w:highlight w:val="cyan"/>
        </w:rPr>
        <w:t>.</w:t>
      </w:r>
      <w:r w:rsidRPr="00AB77EE">
        <w:rPr>
          <w:rFonts w:asciiTheme="minorHAnsi" w:hAnsiTheme="minorHAnsi"/>
          <w:sz w:val="16"/>
        </w:rPr>
        <w:t xml:space="preserve"> Thus, </w:t>
      </w:r>
      <w:r w:rsidRPr="00775F75">
        <w:rPr>
          <w:rStyle w:val="Emphasis"/>
          <w:rFonts w:asciiTheme="minorHAnsi" w:hAnsiTheme="minorHAnsi"/>
          <w:highlight w:val="cyan"/>
        </w:rPr>
        <w:t>no ex ante review</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will</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be able to determine</w:t>
      </w:r>
      <w:r w:rsidRPr="00D22E18">
        <w:rPr>
          <w:rStyle w:val="StyleBoldUnderline"/>
          <w:rFonts w:asciiTheme="minorHAnsi" w:hAnsiTheme="minorHAnsi"/>
        </w:rPr>
        <w:t xml:space="preserve"> </w:t>
      </w:r>
      <w:r w:rsidRPr="00775F75">
        <w:rPr>
          <w:rStyle w:val="Emphasis"/>
          <w:rFonts w:asciiTheme="minorHAnsi" w:hAnsiTheme="minorHAnsi"/>
          <w:highlight w:val="cyan"/>
        </w:rPr>
        <w:t>if</w:t>
      </w:r>
      <w:r w:rsidRPr="00D22E18">
        <w:rPr>
          <w:rStyle w:val="Emphasis"/>
          <w:rFonts w:asciiTheme="minorHAnsi" w:hAnsiTheme="minorHAnsi"/>
        </w:rPr>
        <w:t xml:space="preserve"> </w:t>
      </w:r>
      <w:r w:rsidRPr="00775F75">
        <w:rPr>
          <w:rStyle w:val="Emphasis"/>
          <w:rFonts w:asciiTheme="minorHAnsi" w:hAnsiTheme="minorHAnsi"/>
          <w:highlight w:val="cyan"/>
        </w:rPr>
        <w:t>this</w:t>
      </w:r>
      <w:r w:rsidRPr="00D22E18">
        <w:rPr>
          <w:rStyle w:val="Emphasis"/>
          <w:rFonts w:asciiTheme="minorHAnsi" w:hAnsiTheme="minorHAnsi"/>
        </w:rPr>
        <w:t xml:space="preserve"> </w:t>
      </w:r>
      <w:r w:rsidRPr="00775F75">
        <w:rPr>
          <w:rStyle w:val="Emphasis"/>
          <w:rFonts w:asciiTheme="minorHAnsi" w:hAnsiTheme="minorHAnsi"/>
          <w:highlight w:val="cyan"/>
        </w:rPr>
        <w:t>requirement is satisfied</w:t>
      </w:r>
      <w:r w:rsidRPr="00775F75">
        <w:rPr>
          <w:rStyle w:val="Emphasis"/>
          <w:highlight w:val="cyan"/>
        </w:rPr>
        <w:t>. An ex post review</w:t>
      </w:r>
      <w:r w:rsidRPr="00D22E18">
        <w:rPr>
          <w:rStyle w:val="StyleBoldUnderline"/>
          <w:rFonts w:asciiTheme="minorHAnsi" w:hAnsiTheme="minorHAnsi"/>
        </w:rPr>
        <w:t xml:space="preserve">, </w:t>
      </w:r>
      <w:r w:rsidRPr="00AB77EE">
        <w:rPr>
          <w:rFonts w:asciiTheme="minorHAnsi" w:hAnsiTheme="minorHAnsi"/>
          <w:sz w:val="16"/>
        </w:rPr>
        <w:t>however</w:t>
      </w:r>
      <w:r w:rsidRPr="00D22E18">
        <w:rPr>
          <w:rStyle w:val="StyleBoldUnderline"/>
          <w:rFonts w:asciiTheme="minorHAnsi" w:hAnsiTheme="minorHAnsi"/>
        </w:rPr>
        <w:t xml:space="preserve">, </w:t>
      </w:r>
      <w:r w:rsidRPr="00775F75">
        <w:rPr>
          <w:rStyle w:val="Emphasis"/>
          <w:highlight w:val="cyan"/>
        </w:rPr>
        <w:t>could</w:t>
      </w:r>
      <w:r w:rsidRPr="00D22E18">
        <w:rPr>
          <w:rStyle w:val="StyleBoldUnderline"/>
          <w:rFonts w:asciiTheme="minorHAnsi" w:hAnsiTheme="minorHAnsi"/>
        </w:rPr>
        <w:t>.</w:t>
      </w:r>
    </w:p>
    <w:p w14:paraId="5854C78A" w14:textId="77777777" w:rsidR="00854583" w:rsidRPr="00854583" w:rsidRDefault="00854583" w:rsidP="00854583"/>
    <w:p w14:paraId="4777E4A8" w14:textId="77777777" w:rsidR="00854583" w:rsidRDefault="00854583" w:rsidP="00854583">
      <w:pPr>
        <w:pStyle w:val="Heading3"/>
      </w:pPr>
      <w:r>
        <w:lastRenderedPageBreak/>
        <w:t xml:space="preserve">1NR A2: CP Links to </w:t>
      </w:r>
      <w:r>
        <w:t xml:space="preserve">ATS </w:t>
      </w:r>
      <w:r>
        <w:t xml:space="preserve">DA </w:t>
      </w:r>
    </w:p>
    <w:p w14:paraId="5D8BCD9B" w14:textId="77777777" w:rsidR="00854583" w:rsidRDefault="00854583" w:rsidP="00854583">
      <w:pPr>
        <w:pStyle w:val="Heading4"/>
      </w:pPr>
      <w:r>
        <w:t xml:space="preserve">Ex-post review means that cases will be decided </w:t>
      </w:r>
      <w:r>
        <w:rPr>
          <w:u w:val="single"/>
        </w:rPr>
        <w:t>explicitly</w:t>
      </w:r>
      <w:r>
        <w:t xml:space="preserve"> on constitutional grounds – avoids the i-law links </w:t>
      </w:r>
    </w:p>
    <w:p w14:paraId="575BA593" w14:textId="77777777" w:rsidR="00854583" w:rsidRPr="004D5160" w:rsidRDefault="00854583" w:rsidP="00854583">
      <w:r w:rsidRPr="009D1CA6">
        <w:rPr>
          <w:rStyle w:val="StyleStyleBold12pt"/>
        </w:rPr>
        <w:t>Shriver Center 12</w:t>
      </w:r>
      <w:r>
        <w:t xml:space="preserve"> (5.2 implied causes of action, http://federalpracticemanual.org/node/30)</w:t>
      </w:r>
    </w:p>
    <w:p w14:paraId="71EBD250" w14:textId="77777777" w:rsidR="00854583" w:rsidRPr="00944743" w:rsidRDefault="00854583" w:rsidP="00854583">
      <w:pPr>
        <w:rPr>
          <w:sz w:val="16"/>
        </w:rPr>
      </w:pPr>
      <w:proofErr w:type="spellStart"/>
      <w:r w:rsidRPr="009A1055">
        <w:rPr>
          <w:rStyle w:val="StyleBoldUnderline"/>
          <w:highlight w:val="cyan"/>
        </w:rPr>
        <w:t>Bivens</w:t>
      </w:r>
      <w:proofErr w:type="spellEnd"/>
      <w:r w:rsidRPr="00492976">
        <w:rPr>
          <w:rStyle w:val="StyleBoldUnderline"/>
        </w:rPr>
        <w:t xml:space="preserve"> actions </w:t>
      </w:r>
      <w:r w:rsidRPr="009A1055">
        <w:rPr>
          <w:rStyle w:val="StyleBoldUnderline"/>
          <w:highlight w:val="cyan"/>
        </w:rPr>
        <w:t>are not needed when</w:t>
      </w:r>
      <w:r w:rsidRPr="00492976">
        <w:rPr>
          <w:rStyle w:val="StyleBoldUnderline"/>
        </w:rPr>
        <w:t xml:space="preserve"> a </w:t>
      </w:r>
      <w:r w:rsidRPr="009A1055">
        <w:rPr>
          <w:rStyle w:val="StyleBoldUnderline"/>
          <w:highlight w:val="cyan"/>
        </w:rPr>
        <w:t>statute authorizes</w:t>
      </w:r>
      <w:r w:rsidRPr="00492976">
        <w:rPr>
          <w:rStyle w:val="StyleBoldUnderline"/>
        </w:rPr>
        <w:t xml:space="preserve"> the </w:t>
      </w:r>
      <w:r w:rsidRPr="009A1055">
        <w:rPr>
          <w:rStyle w:val="StyleBoldUnderline"/>
          <w:highlight w:val="cyan"/>
        </w:rPr>
        <w:t>relief</w:t>
      </w:r>
      <w:r w:rsidRPr="00492976">
        <w:rPr>
          <w:rStyle w:val="StyleBoldUnderline"/>
        </w:rPr>
        <w:t xml:space="preserve"> sought</w:t>
      </w:r>
      <w:r w:rsidRPr="009D1CA6">
        <w:rPr>
          <w:sz w:val="16"/>
        </w:rPr>
        <w:t xml:space="preserve">. For example, </w:t>
      </w:r>
      <w:proofErr w:type="spellStart"/>
      <w:r w:rsidRPr="009D1CA6">
        <w:rPr>
          <w:sz w:val="16"/>
        </w:rPr>
        <w:t>Bivens</w:t>
      </w:r>
      <w:proofErr w:type="spellEnd"/>
      <w:r w:rsidRPr="009D1CA6">
        <w:rPr>
          <w:sz w:val="16"/>
        </w:rPr>
        <w:t xml:space="preserve"> actions are not necessary to sue for claims under the Tucker Act and the Federal Tort Claims Act, because those statutes authorize damages./9/ In contrast, the Administrative Procedure Act does not authorize damages against persons acting under color of federal law, and therefore, </w:t>
      </w:r>
      <w:proofErr w:type="spellStart"/>
      <w:r w:rsidRPr="009A1055">
        <w:rPr>
          <w:rStyle w:val="StyleBoldUnderline"/>
          <w:highlight w:val="cyan"/>
        </w:rPr>
        <w:t>Bivens</w:t>
      </w:r>
      <w:proofErr w:type="spellEnd"/>
      <w:r w:rsidRPr="001F1108">
        <w:rPr>
          <w:rStyle w:val="StyleBoldUnderline"/>
        </w:rPr>
        <w:t xml:space="preserve"> actions </w:t>
      </w:r>
      <w:r w:rsidRPr="009A1055">
        <w:rPr>
          <w:rStyle w:val="StyleBoldUnderline"/>
          <w:highlight w:val="cyan"/>
        </w:rPr>
        <w:t>are necessary to support a</w:t>
      </w:r>
      <w:r w:rsidRPr="001F1108">
        <w:rPr>
          <w:rStyle w:val="StyleBoldUnderline"/>
        </w:rPr>
        <w:t xml:space="preserve"> damage </w:t>
      </w:r>
      <w:r w:rsidRPr="009A1055">
        <w:rPr>
          <w:rStyle w:val="StyleBoldUnderline"/>
          <w:highlight w:val="cyan"/>
        </w:rPr>
        <w:t>claim against individual federal actors</w:t>
      </w:r>
      <w:r w:rsidRPr="009D1CA6">
        <w:rPr>
          <w:sz w:val="16"/>
        </w:rPr>
        <w:t xml:space="preserve"> for constitutional violations. Although the Court has not overruled </w:t>
      </w:r>
      <w:proofErr w:type="spellStart"/>
      <w:r w:rsidRPr="009D1CA6">
        <w:rPr>
          <w:sz w:val="16"/>
        </w:rPr>
        <w:t>Bivens</w:t>
      </w:r>
      <w:proofErr w:type="spellEnd"/>
      <w:r w:rsidRPr="009D1CA6">
        <w:rPr>
          <w:sz w:val="16"/>
        </w:rPr>
        <w:t xml:space="preserve">, recently the Court has disparaged </w:t>
      </w:r>
      <w:proofErr w:type="spellStart"/>
      <w:r w:rsidRPr="009D1CA6">
        <w:rPr>
          <w:sz w:val="16"/>
        </w:rPr>
        <w:t>Bivens</w:t>
      </w:r>
      <w:proofErr w:type="spellEnd"/>
      <w:r w:rsidRPr="009D1CA6">
        <w:rPr>
          <w:sz w:val="16"/>
        </w:rPr>
        <w:t xml:space="preserve"> and refused to extend it. </w:t>
      </w:r>
      <w:r w:rsidRPr="009A1055">
        <w:rPr>
          <w:rStyle w:val="StyleBoldUnderline"/>
          <w:highlight w:val="cyan"/>
        </w:rPr>
        <w:t>In</w:t>
      </w:r>
      <w:r w:rsidRPr="009D1CA6">
        <w:rPr>
          <w:sz w:val="16"/>
        </w:rPr>
        <w:t xml:space="preserve"> Correctional Services Corporation v. </w:t>
      </w:r>
      <w:proofErr w:type="spellStart"/>
      <w:r w:rsidRPr="009A1055">
        <w:rPr>
          <w:rStyle w:val="StyleBoldUnderline"/>
          <w:highlight w:val="cyan"/>
        </w:rPr>
        <w:t>Malesko</w:t>
      </w:r>
      <w:proofErr w:type="spellEnd"/>
      <w:r w:rsidRPr="009A1055">
        <w:rPr>
          <w:rStyle w:val="StyleBoldUnderline"/>
          <w:highlight w:val="cyan"/>
        </w:rPr>
        <w:t xml:space="preserve">, the Court </w:t>
      </w:r>
      <w:r w:rsidRPr="009A1055">
        <w:rPr>
          <w:rStyle w:val="Emphasis"/>
          <w:highlight w:val="cyan"/>
        </w:rPr>
        <w:t xml:space="preserve">expressly limited </w:t>
      </w:r>
      <w:proofErr w:type="spellStart"/>
      <w:r w:rsidRPr="009A1055">
        <w:rPr>
          <w:rStyle w:val="Emphasis"/>
          <w:highlight w:val="cyan"/>
        </w:rPr>
        <w:t>Bivens</w:t>
      </w:r>
      <w:proofErr w:type="spellEnd"/>
      <w:r w:rsidRPr="00492976">
        <w:rPr>
          <w:rStyle w:val="Emphasis"/>
        </w:rPr>
        <w:t xml:space="preserve"> actions</w:t>
      </w:r>
      <w:r w:rsidRPr="00492976">
        <w:rPr>
          <w:rStyle w:val="StyleBoldUnderline"/>
        </w:rPr>
        <w:t xml:space="preserve"> </w:t>
      </w:r>
      <w:r w:rsidRPr="009A1055">
        <w:rPr>
          <w:rStyle w:val="StyleBoldUnderline"/>
          <w:highlight w:val="cyan"/>
        </w:rPr>
        <w:t>to the</w:t>
      </w:r>
      <w:r w:rsidRPr="00492976">
        <w:rPr>
          <w:rStyle w:val="StyleBoldUnderline"/>
        </w:rPr>
        <w:t xml:space="preserve"> </w:t>
      </w:r>
      <w:r w:rsidRPr="009A1055">
        <w:rPr>
          <w:rStyle w:val="StyleBoldUnderline"/>
          <w:highlight w:val="cyan"/>
        </w:rPr>
        <w:t>narrow</w:t>
      </w:r>
      <w:r w:rsidRPr="00492976">
        <w:rPr>
          <w:rStyle w:val="StyleBoldUnderline"/>
        </w:rPr>
        <w:t xml:space="preserve"> range of </w:t>
      </w:r>
      <w:r w:rsidRPr="009A1055">
        <w:rPr>
          <w:rStyle w:val="StyleBoldUnderline"/>
          <w:highlight w:val="cyan"/>
        </w:rPr>
        <w:t>claims</w:t>
      </w:r>
      <w:r w:rsidRPr="00492976">
        <w:rPr>
          <w:rStyle w:val="StyleBoldUnderline"/>
        </w:rPr>
        <w:t xml:space="preserve"> previously </w:t>
      </w:r>
      <w:r w:rsidRPr="009A1055">
        <w:rPr>
          <w:rStyle w:val="StyleBoldUnderline"/>
          <w:highlight w:val="cyan"/>
        </w:rPr>
        <w:t>recognized</w:t>
      </w:r>
      <w:r w:rsidRPr="00492976">
        <w:rPr>
          <w:rStyle w:val="StyleBoldUnderline"/>
        </w:rPr>
        <w:t xml:space="preserve">, those </w:t>
      </w:r>
      <w:r w:rsidRPr="009A1055">
        <w:rPr>
          <w:rStyle w:val="StyleBoldUnderline"/>
          <w:highlight w:val="cyan"/>
        </w:rPr>
        <w:t xml:space="preserve">arising under the </w:t>
      </w:r>
      <w:r w:rsidRPr="009A1055">
        <w:rPr>
          <w:rStyle w:val="Emphasis"/>
          <w:highlight w:val="cyan"/>
        </w:rPr>
        <w:t>Fourth, Fifth, and Eighth Amendments</w:t>
      </w:r>
      <w:r w:rsidRPr="009A1055">
        <w:rPr>
          <w:rStyle w:val="StyleBoldUnderline"/>
          <w:highlight w:val="cyan"/>
        </w:rPr>
        <w:t xml:space="preserve"> to the U.S. Constitution</w:t>
      </w:r>
      <w:r w:rsidRPr="009D1CA6">
        <w:rPr>
          <w:sz w:val="16"/>
        </w:rPr>
        <w:t>./10/</w:t>
      </w:r>
    </w:p>
    <w:p w14:paraId="7EF04610" w14:textId="77777777" w:rsidR="00854583" w:rsidRDefault="00854583" w:rsidP="00854583">
      <w:pPr>
        <w:rPr>
          <w:rStyle w:val="StyleStyleBold12pt"/>
        </w:rPr>
      </w:pPr>
    </w:p>
    <w:p w14:paraId="62BCCF84" w14:textId="77777777" w:rsidR="00854583" w:rsidRPr="00944743" w:rsidRDefault="00854583" w:rsidP="00854583">
      <w:pPr>
        <w:pStyle w:val="Heading4"/>
        <w:rPr>
          <w:rStyle w:val="StyleStyleBold12pt"/>
          <w:b/>
        </w:rPr>
      </w:pPr>
      <w:r w:rsidRPr="00944743">
        <w:rPr>
          <w:rStyle w:val="StyleStyleBold12pt"/>
          <w:b/>
        </w:rPr>
        <w:t>Au-</w:t>
      </w:r>
      <w:proofErr w:type="spellStart"/>
      <w:r w:rsidRPr="00944743">
        <w:rPr>
          <w:rStyle w:val="StyleStyleBold12pt"/>
          <w:b/>
        </w:rPr>
        <w:t>Aulaqi</w:t>
      </w:r>
      <w:proofErr w:type="spellEnd"/>
      <w:r w:rsidRPr="00944743">
        <w:rPr>
          <w:rStyle w:val="StyleStyleBold12pt"/>
          <w:b/>
        </w:rPr>
        <w:t xml:space="preserve"> proves – </w:t>
      </w:r>
    </w:p>
    <w:p w14:paraId="0071F6F7" w14:textId="77777777" w:rsidR="00854583" w:rsidRPr="00B05B03" w:rsidRDefault="00854583" w:rsidP="00854583">
      <w:pPr>
        <w:rPr>
          <w:rStyle w:val="StyleStyleBold12pt"/>
        </w:rPr>
      </w:pPr>
      <w:proofErr w:type="spellStart"/>
      <w:r>
        <w:rPr>
          <w:rStyle w:val="StyleStyleBold12pt"/>
        </w:rPr>
        <w:t>Chavla</w:t>
      </w:r>
      <w:proofErr w:type="spellEnd"/>
      <w:r>
        <w:rPr>
          <w:rStyle w:val="StyleStyleBold12pt"/>
        </w:rPr>
        <w:t xml:space="preserve"> 12 </w:t>
      </w:r>
      <w:r w:rsidRPr="00B05B03">
        <w:rPr>
          <w:sz w:val="16"/>
        </w:rPr>
        <w:t>(Leah, J.D. Candidate at American University, interested in working in international and human rights law, “</w:t>
      </w:r>
      <w:proofErr w:type="spellStart"/>
      <w:r w:rsidRPr="00B05B03">
        <w:rPr>
          <w:sz w:val="16"/>
        </w:rPr>
        <w:t>Aulaqi</w:t>
      </w:r>
      <w:proofErr w:type="spellEnd"/>
      <w:r w:rsidRPr="00B05B03">
        <w:rPr>
          <w:sz w:val="16"/>
        </w:rPr>
        <w:t xml:space="preserve"> Round Two”, National Security Law Brief, </w:t>
      </w:r>
      <w:hyperlink r:id="rId26" w:history="1">
        <w:r w:rsidRPr="009723D5">
          <w:rPr>
            <w:rStyle w:val="Hyperlink"/>
            <w:sz w:val="16"/>
          </w:rPr>
          <w:t>http://www.nationalsecuritylawbrief.com/aulaqi-round-two/</w:t>
        </w:r>
      </w:hyperlink>
      <w:r>
        <w:rPr>
          <w:sz w:val="16"/>
        </w:rPr>
        <w:t>, **Bill of Attainder claim = 9th Amendment)</w:t>
      </w:r>
    </w:p>
    <w:p w14:paraId="2F1C0672" w14:textId="77777777" w:rsidR="00854583" w:rsidRPr="00B05B03" w:rsidRDefault="00854583" w:rsidP="00854583">
      <w:pPr>
        <w:rPr>
          <w:rStyle w:val="StyleBoldUnderline"/>
        </w:rPr>
      </w:pPr>
      <w:r w:rsidRPr="0032187F">
        <w:rPr>
          <w:rStyle w:val="StyleBoldUnderline"/>
          <w:highlight w:val="cyan"/>
        </w:rPr>
        <w:t>Plaintiffs name three</w:t>
      </w:r>
      <w:r w:rsidRPr="00B05B03">
        <w:rPr>
          <w:rStyle w:val="StyleBoldUnderline"/>
        </w:rPr>
        <w:t xml:space="preserve"> specific </w:t>
      </w:r>
      <w:r w:rsidRPr="0032187F">
        <w:rPr>
          <w:rStyle w:val="StyleBoldUnderline"/>
          <w:highlight w:val="cyan"/>
        </w:rPr>
        <w:t>causes of action</w:t>
      </w:r>
      <w:r w:rsidRPr="00B05B03">
        <w:rPr>
          <w:sz w:val="16"/>
        </w:rPr>
        <w:t xml:space="preserve">. The </w:t>
      </w:r>
      <w:r w:rsidRPr="0032187F">
        <w:rPr>
          <w:rStyle w:val="StyleBoldUnderline"/>
          <w:highlight w:val="cyan"/>
        </w:rPr>
        <w:t>first</w:t>
      </w:r>
      <w:r w:rsidRPr="00B05B03">
        <w:rPr>
          <w:sz w:val="16"/>
        </w:rPr>
        <w:t xml:space="preserve"> claim of relief </w:t>
      </w:r>
      <w:r w:rsidRPr="0032187F">
        <w:rPr>
          <w:rStyle w:val="StyleBoldUnderline"/>
          <w:highlight w:val="cyan"/>
        </w:rPr>
        <w:t>is</w:t>
      </w:r>
      <w:r w:rsidRPr="00B05B03">
        <w:rPr>
          <w:sz w:val="16"/>
        </w:rPr>
        <w:t xml:space="preserve"> for </w:t>
      </w:r>
      <w:r w:rsidRPr="0032187F">
        <w:rPr>
          <w:rStyle w:val="StyleBoldUnderline"/>
          <w:highlight w:val="cyan"/>
        </w:rPr>
        <w:t xml:space="preserve">the alleged </w:t>
      </w:r>
      <w:r w:rsidRPr="0032187F">
        <w:rPr>
          <w:rStyle w:val="Emphasis"/>
          <w:highlight w:val="cyan"/>
        </w:rPr>
        <w:t>Fifth Amendment violation</w:t>
      </w:r>
      <w:r w:rsidRPr="00B05B03">
        <w:rPr>
          <w:sz w:val="16"/>
        </w:rPr>
        <w:t xml:space="preserve"> the deceased suffered, </w:t>
      </w:r>
      <w:r w:rsidRPr="00B05B03">
        <w:rPr>
          <w:rStyle w:val="StyleBoldUnderline"/>
        </w:rPr>
        <w:t>as</w:t>
      </w:r>
      <w:r w:rsidRPr="00B05B03">
        <w:rPr>
          <w:sz w:val="16"/>
        </w:rPr>
        <w:t xml:space="preserve"> both </w:t>
      </w:r>
      <w:r w:rsidRPr="00B05B03">
        <w:rPr>
          <w:rStyle w:val="StyleBoldUnderline"/>
        </w:rPr>
        <w:t>their</w:t>
      </w:r>
      <w:r w:rsidRPr="00B05B03">
        <w:rPr>
          <w:sz w:val="16"/>
        </w:rPr>
        <w:t xml:space="preserve"> substantive and procedural </w:t>
      </w:r>
      <w:r w:rsidRPr="00B05B03">
        <w:rPr>
          <w:rStyle w:val="StyleBoldUnderline"/>
        </w:rPr>
        <w:t>due process rights were violated</w:t>
      </w:r>
      <w:r w:rsidRPr="00B05B03">
        <w:rPr>
          <w:sz w:val="16"/>
        </w:rPr>
        <w:t xml:space="preserve"> by the defendants’ authorization of their subordinates to use lethal force against Anwar and </w:t>
      </w:r>
      <w:proofErr w:type="spellStart"/>
      <w:r w:rsidRPr="00B05B03">
        <w:rPr>
          <w:sz w:val="16"/>
        </w:rPr>
        <w:t>Abdulrahman</w:t>
      </w:r>
      <w:proofErr w:type="spellEnd"/>
      <w:r w:rsidRPr="00B05B03">
        <w:rPr>
          <w:sz w:val="16"/>
        </w:rPr>
        <w:t xml:space="preserve"> al-</w:t>
      </w:r>
      <w:proofErr w:type="spellStart"/>
      <w:r w:rsidRPr="00B05B03">
        <w:rPr>
          <w:sz w:val="16"/>
        </w:rPr>
        <w:t>Aulaqi</w:t>
      </w:r>
      <w:proofErr w:type="spellEnd"/>
      <w:r w:rsidRPr="00B05B03">
        <w:rPr>
          <w:sz w:val="16"/>
        </w:rPr>
        <w:t xml:space="preserve"> and Samir Khan. The </w:t>
      </w:r>
      <w:r w:rsidRPr="0032187F">
        <w:rPr>
          <w:rStyle w:val="StyleBoldUnderline"/>
          <w:highlight w:val="cyan"/>
        </w:rPr>
        <w:t>second</w:t>
      </w:r>
      <w:r w:rsidRPr="00B05B03">
        <w:rPr>
          <w:sz w:val="16"/>
        </w:rPr>
        <w:t xml:space="preserve"> claim </w:t>
      </w:r>
      <w:r w:rsidRPr="0032187F">
        <w:rPr>
          <w:rStyle w:val="StyleBoldUnderline"/>
          <w:highlight w:val="cyan"/>
        </w:rPr>
        <w:t>is</w:t>
      </w:r>
      <w:r w:rsidRPr="00B05B03">
        <w:rPr>
          <w:rStyle w:val="StyleBoldUnderline"/>
        </w:rPr>
        <w:t xml:space="preserve"> that of </w:t>
      </w:r>
      <w:r w:rsidRPr="0032187F">
        <w:rPr>
          <w:rStyle w:val="StyleBoldUnderline"/>
          <w:highlight w:val="cyan"/>
        </w:rPr>
        <w:t xml:space="preserve">a </w:t>
      </w:r>
      <w:r w:rsidRPr="0032187F">
        <w:rPr>
          <w:rStyle w:val="Emphasis"/>
          <w:highlight w:val="cyan"/>
        </w:rPr>
        <w:t>Fourth Amendment violation</w:t>
      </w:r>
      <w:r w:rsidRPr="00B05B03">
        <w:rPr>
          <w:sz w:val="16"/>
        </w:rPr>
        <w:t xml:space="preserve">, namely </w:t>
      </w:r>
      <w:r w:rsidRPr="00B05B03">
        <w:rPr>
          <w:rStyle w:val="StyleBoldUnderline"/>
        </w:rPr>
        <w:t>the right to be free from unreasonable seizure</w:t>
      </w:r>
      <w:r w:rsidRPr="00B05B03">
        <w:rPr>
          <w:sz w:val="16"/>
        </w:rPr>
        <w:t xml:space="preserve">, again </w:t>
      </w:r>
      <w:r w:rsidRPr="00B05B03">
        <w:rPr>
          <w:rStyle w:val="StyleBoldUnderline"/>
        </w:rPr>
        <w:t>through the authorization and use of lethal force against the victims</w:t>
      </w:r>
      <w:r w:rsidRPr="00B05B03">
        <w:rPr>
          <w:sz w:val="16"/>
        </w:rPr>
        <w:t xml:space="preserve">. Finally, </w:t>
      </w:r>
      <w:r w:rsidRPr="00B05B03">
        <w:rPr>
          <w:rStyle w:val="StyleBoldUnderline"/>
        </w:rPr>
        <w:t xml:space="preserve">the </w:t>
      </w:r>
      <w:r w:rsidRPr="0032187F">
        <w:rPr>
          <w:rStyle w:val="StyleBoldUnderline"/>
          <w:highlight w:val="cyan"/>
        </w:rPr>
        <w:t xml:space="preserve">third claim of relief is a </w:t>
      </w:r>
      <w:r w:rsidRPr="0032187F">
        <w:rPr>
          <w:rStyle w:val="Emphasis"/>
          <w:highlight w:val="cyan"/>
        </w:rPr>
        <w:t>bill of attainder</w:t>
      </w:r>
      <w:r w:rsidRPr="00B05B03">
        <w:rPr>
          <w:rStyle w:val="StyleBoldUnderline"/>
        </w:rPr>
        <w:t xml:space="preserve"> </w:t>
      </w:r>
      <w:r w:rsidRPr="00B05B03">
        <w:rPr>
          <w:sz w:val="16"/>
        </w:rPr>
        <w:t>with respect to Anwar al-</w:t>
      </w:r>
      <w:proofErr w:type="spellStart"/>
      <w:r w:rsidRPr="00B05B03">
        <w:rPr>
          <w:sz w:val="16"/>
        </w:rPr>
        <w:t>Aulaqi</w:t>
      </w:r>
      <w:proofErr w:type="spellEnd"/>
      <w:r w:rsidRPr="00B05B03">
        <w:rPr>
          <w:sz w:val="16"/>
        </w:rPr>
        <w:t xml:space="preserve"> </w:t>
      </w:r>
      <w:r w:rsidRPr="00B05B03">
        <w:rPr>
          <w:rStyle w:val="StyleBoldUnderline"/>
        </w:rPr>
        <w:t>because</w:t>
      </w:r>
      <w:r w:rsidRPr="00B05B03">
        <w:rPr>
          <w:sz w:val="16"/>
        </w:rPr>
        <w:t xml:space="preserve"> </w:t>
      </w:r>
      <w:r w:rsidRPr="00B05B03">
        <w:rPr>
          <w:rStyle w:val="StyleBoldUnderline"/>
        </w:rPr>
        <w:t>the defendants designated Anwar to a “hit list” in the absence of a judicial trial.</w:t>
      </w:r>
    </w:p>
    <w:p w14:paraId="61301D67" w14:textId="77777777" w:rsidR="00854583" w:rsidRDefault="00854583" w:rsidP="00854583"/>
    <w:p w14:paraId="0DE4E388" w14:textId="77777777" w:rsidR="00854583" w:rsidRDefault="00854583" w:rsidP="00854583">
      <w:pPr>
        <w:pStyle w:val="Heading4"/>
      </w:pPr>
      <w:r>
        <w:t>Avoids the imminence question –</w:t>
      </w:r>
    </w:p>
    <w:p w14:paraId="20F991E1" w14:textId="77777777" w:rsidR="00854583" w:rsidRDefault="00854583" w:rsidP="00854583">
      <w:pPr>
        <w:rPr>
          <w:sz w:val="18"/>
        </w:rPr>
      </w:pPr>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w:t>
      </w:r>
      <w:hyperlink r:id="rId27" w:history="1">
        <w:r w:rsidRPr="00D179D4">
          <w:rPr>
            <w:rStyle w:val="Hyperlink"/>
            <w:sz w:val="18"/>
          </w:rPr>
          <w:t>http://www.harvardlawreview.org/issues/126/april13/forum_1002.php</w:t>
        </w:r>
      </w:hyperlink>
    </w:p>
    <w:p w14:paraId="215E246E" w14:textId="77777777" w:rsidR="00854583" w:rsidRDefault="00854583" w:rsidP="00854583">
      <w:pPr>
        <w:rPr>
          <w:sz w:val="16"/>
        </w:rPr>
      </w:pPr>
      <w:r w:rsidRPr="00AC22A4">
        <w:rPr>
          <w:sz w:val="16"/>
        </w:rPr>
        <w:t xml:space="preserve"> This kind of review—</w:t>
      </w:r>
      <w:r w:rsidRPr="0032187F">
        <w:rPr>
          <w:rStyle w:val="StyleBoldUnderline"/>
          <w:highlight w:val="cyan"/>
        </w:rPr>
        <w:t>ex post review</w:t>
      </w:r>
      <w:r w:rsidRPr="00AC22A4">
        <w:rPr>
          <w:sz w:val="16"/>
        </w:rPr>
        <w:t xml:space="preserve"> in the context of a </w:t>
      </w:r>
      <w:proofErr w:type="spellStart"/>
      <w:r w:rsidRPr="00AC22A4">
        <w:rPr>
          <w:sz w:val="16"/>
        </w:rPr>
        <w:t>Bivens</w:t>
      </w:r>
      <w:proofErr w:type="spellEnd"/>
      <w:r w:rsidRPr="00AC22A4">
        <w:rPr>
          <w:sz w:val="16"/>
        </w:rPr>
        <w:t xml:space="preserve"> action—</w:t>
      </w:r>
      <w:r w:rsidRPr="0032187F">
        <w:rPr>
          <w:rStyle w:val="StyleBoldUnderline"/>
          <w:highlight w:val="cyan"/>
        </w:rPr>
        <w:t>could clarify</w:t>
      </w:r>
      <w:r w:rsidRPr="00AC22A4">
        <w:rPr>
          <w:rStyle w:val="StyleBoldUnderline"/>
        </w:rPr>
        <w:t xml:space="preserve"> the relevant </w:t>
      </w:r>
      <w:r w:rsidRPr="0032187F">
        <w:rPr>
          <w:rStyle w:val="StyleBoldUnderline"/>
          <w:highlight w:val="cyan"/>
        </w:rPr>
        <w:t>legal framework in the same way</w:t>
      </w:r>
      <w:r w:rsidRPr="00AC22A4">
        <w:rPr>
          <w:rStyle w:val="StyleBoldUnderline"/>
        </w:rPr>
        <w:t xml:space="preserve"> that review by </w:t>
      </w:r>
      <w:r w:rsidRPr="0032187F">
        <w:rPr>
          <w:rStyle w:val="StyleBoldUnderline"/>
          <w:highlight w:val="cyan"/>
        </w:rPr>
        <w:t>a specialized court could</w:t>
      </w:r>
      <w:r w:rsidRPr="00AC22A4">
        <w:rPr>
          <w:sz w:val="16"/>
        </w:rPr>
        <w:t xml:space="preserve">. </w:t>
      </w:r>
      <w:r w:rsidRPr="0032187F">
        <w:rPr>
          <w:rStyle w:val="StyleBoldUnderline"/>
          <w:highlight w:val="cyan"/>
        </w:rPr>
        <w:t>But it</w:t>
      </w:r>
      <w:r w:rsidRPr="00AC22A4">
        <w:rPr>
          <w:sz w:val="16"/>
        </w:rPr>
        <w:t xml:space="preserve"> also </w:t>
      </w:r>
      <w:r w:rsidRPr="0032187F">
        <w:rPr>
          <w:rStyle w:val="StyleBoldUnderline"/>
          <w:highlight w:val="cyan"/>
        </w:rPr>
        <w:t>has</w:t>
      </w:r>
      <w:r w:rsidRPr="00AC22A4">
        <w:rPr>
          <w:rStyle w:val="StyleBoldUnderline"/>
        </w:rPr>
        <w:t xml:space="preserve"> many </w:t>
      </w:r>
      <w:r w:rsidRPr="0032187F">
        <w:rPr>
          <w:rStyle w:val="StyleBoldUnderline"/>
          <w:highlight w:val="cyan"/>
        </w:rPr>
        <w:t>advantages</w:t>
      </w:r>
      <w:r w:rsidRPr="00AC22A4">
        <w:rPr>
          <w:sz w:val="16"/>
        </w:rPr>
        <w:t xml:space="preserve"> over the kind of review that would likely take place in a specialized court. In a </w:t>
      </w:r>
      <w:proofErr w:type="spellStart"/>
      <w:r w:rsidRPr="00AC22A4">
        <w:rPr>
          <w:sz w:val="16"/>
        </w:rPr>
        <w:t>Bivens</w:t>
      </w:r>
      <w:proofErr w:type="spellEnd"/>
      <w:r w:rsidRPr="00AC22A4">
        <w:rPr>
          <w:sz w:val="16"/>
        </w:rPr>
        <w:t xml:space="preserve"> action, </w:t>
      </w:r>
      <w:r w:rsidRPr="0032187F">
        <w:rPr>
          <w:rStyle w:val="StyleBoldUnderline"/>
          <w:highlight w:val="cyan"/>
        </w:rPr>
        <w:t xml:space="preserve">the proceedings are adversarial </w:t>
      </w:r>
      <w:r w:rsidRPr="0032187F">
        <w:rPr>
          <w:rStyle w:val="Emphasis"/>
          <w:highlight w:val="cyan"/>
        </w:rPr>
        <w:t>rather than ex parte</w:t>
      </w:r>
      <w:r w:rsidRPr="00AC22A4">
        <w:rPr>
          <w:sz w:val="16"/>
        </w:rPr>
        <w:t xml:space="preserve">, </w:t>
      </w:r>
      <w:r w:rsidRPr="0032187F">
        <w:rPr>
          <w:rStyle w:val="StyleBoldUnderline"/>
        </w:rPr>
        <w:t>increasing</w:t>
      </w:r>
      <w:r w:rsidRPr="00AC22A4">
        <w:rPr>
          <w:rStyle w:val="StyleBoldUnderline"/>
        </w:rPr>
        <w:t xml:space="preserve"> their</w:t>
      </w:r>
      <w:r w:rsidRPr="00AC22A4">
        <w:rPr>
          <w:sz w:val="16"/>
        </w:rPr>
        <w:t xml:space="preserve"> procedural legitimacy and improving their </w:t>
      </w:r>
      <w:r w:rsidRPr="00AC22A4">
        <w:rPr>
          <w:rStyle w:val="StyleBoldUnderline"/>
        </w:rPr>
        <w:t>substantive accuracy</w:t>
      </w:r>
      <w:r w:rsidRPr="00AC22A4">
        <w:rPr>
          <w:sz w:val="16"/>
        </w:rPr>
        <w:t xml:space="preserve">. Hearings are open to the public, at least presumptively. </w:t>
      </w:r>
      <w:r w:rsidRPr="0032187F">
        <w:rPr>
          <w:rStyle w:val="StyleBoldUnderline"/>
          <w:highlight w:val="cyan"/>
        </w:rPr>
        <w:t xml:space="preserve">The court can focus on </w:t>
      </w:r>
      <w:r w:rsidRPr="0032187F">
        <w:rPr>
          <w:rStyle w:val="Emphasis"/>
          <w:highlight w:val="cyan"/>
        </w:rPr>
        <w:t>events that have already transpired</w:t>
      </w:r>
      <w:r w:rsidRPr="00AC22A4">
        <w:rPr>
          <w:rStyle w:val="StyleBoldUnderline"/>
        </w:rPr>
        <w:t xml:space="preserve"> rather than events that might or might not transpire in the future</w:t>
      </w:r>
      <w:r w:rsidRPr="00AC22A4">
        <w:rPr>
          <w:sz w:val="16"/>
        </w:rPr>
        <w:t xml:space="preserve">. And a </w:t>
      </w:r>
      <w:proofErr w:type="spellStart"/>
      <w:r w:rsidRPr="00AC22A4">
        <w:rPr>
          <w:sz w:val="16"/>
        </w:rPr>
        <w:t>Bivens</w:t>
      </w:r>
      <w:proofErr w:type="spellEnd"/>
      <w:r w:rsidRPr="00AC22A4">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sidRPr="00AC22A4">
        <w:rPr>
          <w:sz w:val="16"/>
        </w:rPr>
        <w:t>Bivens</w:t>
      </w:r>
      <w:proofErr w:type="spellEnd"/>
      <w:r w:rsidRPr="00AC22A4">
        <w:rPr>
          <w:sz w:val="16"/>
        </w:rPr>
        <w:t xml:space="preserve"> action will always come too late, because the strike alleged to be unlawful will already have been carried out. Again, though, </w:t>
      </w:r>
      <w:r w:rsidRPr="0032187F">
        <w:rPr>
          <w:rStyle w:val="Emphasis"/>
          <w:highlight w:val="cyan"/>
        </w:rPr>
        <w:t>if “imminence” is a</w:t>
      </w:r>
      <w:r w:rsidRPr="00AC22A4">
        <w:rPr>
          <w:rStyle w:val="Emphasis"/>
        </w:rPr>
        <w:t xml:space="preserve"> </w:t>
      </w:r>
      <w:r w:rsidRPr="0032187F">
        <w:rPr>
          <w:rStyle w:val="Emphasis"/>
          <w:highlight w:val="cyan"/>
        </w:rPr>
        <w:t>requirement, ex ante</w:t>
      </w:r>
      <w:r w:rsidRPr="00AC22A4">
        <w:rPr>
          <w:rStyle w:val="Emphasis"/>
        </w:rPr>
        <w:t xml:space="preserve"> judicial review </w:t>
      </w:r>
      <w:r w:rsidRPr="0032187F">
        <w:rPr>
          <w:rStyle w:val="Emphasis"/>
          <w:highlight w:val="cyan"/>
        </w:rPr>
        <w:t>is infeasible by definition</w:t>
      </w:r>
      <w:r w:rsidRPr="00AC22A4">
        <w:rPr>
          <w:sz w:val="16"/>
        </w:rPr>
        <w:t>.)</w:t>
      </w:r>
    </w:p>
    <w:p w14:paraId="33A85293" w14:textId="77777777" w:rsidR="00854583" w:rsidRDefault="00854583" w:rsidP="00854583">
      <w:pPr>
        <w:rPr>
          <w:sz w:val="16"/>
        </w:rPr>
      </w:pPr>
    </w:p>
    <w:p w14:paraId="5B74973C" w14:textId="77777777" w:rsidR="00854583" w:rsidRPr="0032187F" w:rsidRDefault="00854583" w:rsidP="00854583">
      <w:pPr>
        <w:pStyle w:val="Heading4"/>
      </w:pPr>
      <w:r>
        <w:lastRenderedPageBreak/>
        <w:t xml:space="preserve">Avoids legal ambiguities – this card is </w:t>
      </w:r>
      <w:r>
        <w:rPr>
          <w:u w:val="single"/>
        </w:rPr>
        <w:t>comparative</w:t>
      </w:r>
      <w:r w:rsidRPr="0032187F">
        <w:t xml:space="preserve"> ((Point 2 on Spillover debate))</w:t>
      </w:r>
    </w:p>
    <w:p w14:paraId="22DABDBA" w14:textId="77777777" w:rsidR="00854583" w:rsidRPr="00265423" w:rsidRDefault="00854583" w:rsidP="00854583">
      <w:pPr>
        <w:rPr>
          <w:sz w:val="16"/>
        </w:rPr>
      </w:pPr>
      <w:r w:rsidRPr="00265423">
        <w:rPr>
          <w:rStyle w:val="StyleStyleBold12pt"/>
        </w:rPr>
        <w:t>Roth 13</w:t>
      </w:r>
      <w:r w:rsidRPr="00265423">
        <w:rPr>
          <w:sz w:val="16"/>
        </w:rPr>
        <w:t xml:space="preserve"> (Kenneth, executive director of Human Rights Watch, one of the world's leading international human rights organizations, “What Rules Should Govern US Drone Attacks?”, http://www.nybooks.com/articles/archives/2013/apr/04/what-rules-should-govern-us-drone-attacks/?pagination=false)</w:t>
      </w:r>
      <w:r w:rsidRPr="00265423">
        <w:rPr>
          <w:sz w:val="16"/>
        </w:rPr>
        <w:tab/>
      </w:r>
    </w:p>
    <w:p w14:paraId="3CAD55BF" w14:textId="77777777" w:rsidR="00854583" w:rsidRPr="00265423" w:rsidRDefault="00854583" w:rsidP="00854583">
      <w:pPr>
        <w:rPr>
          <w:sz w:val="16"/>
        </w:rPr>
      </w:pPr>
      <w:r w:rsidRPr="00265423">
        <w:rPr>
          <w:sz w:val="16"/>
        </w:rPr>
        <w:t xml:space="preserve">Whatever the rules governing drone attacks, many </w:t>
      </w:r>
      <w:proofErr w:type="gramStart"/>
      <w:r w:rsidRPr="00265423">
        <w:rPr>
          <w:sz w:val="16"/>
        </w:rPr>
        <w:t>object</w:t>
      </w:r>
      <w:proofErr w:type="gramEnd"/>
      <w:r w:rsidRPr="00265423">
        <w:rPr>
          <w:sz w:val="16"/>
        </w:rPr>
        <w:t xml:space="preserve"> to the covert, unilateral way the administration decides who should be killed. In the heat of battle, that is a necessity. But </w:t>
      </w:r>
      <w:r w:rsidRPr="009668B5">
        <w:rPr>
          <w:rStyle w:val="StyleBoldUnderline"/>
        </w:rPr>
        <w:t>drone targets are</w:t>
      </w:r>
      <w:r w:rsidRPr="00265423">
        <w:rPr>
          <w:sz w:val="16"/>
        </w:rPr>
        <w:t xml:space="preserve"> typically </w:t>
      </w:r>
      <w:r w:rsidRPr="00265423">
        <w:rPr>
          <w:rStyle w:val="StyleBoldUnderline"/>
        </w:rPr>
        <w:t>selected over lengthy periods, with more than enough time for independent scrutiny</w:t>
      </w:r>
      <w:r w:rsidRPr="00265423">
        <w:rPr>
          <w:sz w:val="16"/>
        </w:rPr>
        <w:t xml:space="preserve">. </w:t>
      </w:r>
      <w:r w:rsidRPr="00265423">
        <w:rPr>
          <w:rStyle w:val="StyleBoldUnderline"/>
        </w:rPr>
        <w:t>Under US law, the executive branch cannot</w:t>
      </w:r>
      <w:r w:rsidRPr="00265423">
        <w:rPr>
          <w:sz w:val="16"/>
        </w:rPr>
        <w:t xml:space="preserve"> even </w:t>
      </w:r>
      <w:r w:rsidRPr="00265423">
        <w:rPr>
          <w:rStyle w:val="StyleBoldUnderline"/>
        </w:rPr>
        <w:t>secure a wiretap without court oversight, so why should it be allowed to select drone targets unilaterally?</w:t>
      </w:r>
      <w:r w:rsidRPr="00265423">
        <w:rPr>
          <w:sz w:val="16"/>
        </w:rPr>
        <w:t xml:space="preserve"> Senator Dianne </w:t>
      </w:r>
      <w:r w:rsidRPr="009668B5">
        <w:rPr>
          <w:rStyle w:val="StyleBoldUnderline"/>
          <w:highlight w:val="cyan"/>
        </w:rPr>
        <w:t>Feinstein has</w:t>
      </w:r>
      <w:r w:rsidRPr="00265423">
        <w:rPr>
          <w:sz w:val="16"/>
        </w:rPr>
        <w:t xml:space="preserve"> thus </w:t>
      </w:r>
      <w:r w:rsidRPr="009668B5">
        <w:rPr>
          <w:rStyle w:val="StyleBoldUnderline"/>
          <w:highlight w:val="cyan"/>
        </w:rPr>
        <w:t>put forward the idea of a drone court</w:t>
      </w:r>
      <w:r w:rsidRPr="00265423">
        <w:rPr>
          <w:rStyle w:val="StyleBoldUnderline"/>
        </w:rPr>
        <w:t xml:space="preserve"> </w:t>
      </w:r>
      <w:r w:rsidRPr="009668B5">
        <w:rPr>
          <w:rStyle w:val="StyleBoldUnderline"/>
          <w:highlight w:val="cyan"/>
        </w:rPr>
        <w:t>similar to</w:t>
      </w:r>
      <w:r w:rsidRPr="00265423">
        <w:rPr>
          <w:sz w:val="16"/>
        </w:rPr>
        <w:t xml:space="preserve"> the courts that review wiretap applications under the Foreign Intelligence Surveillance Act (</w:t>
      </w:r>
      <w:r w:rsidRPr="009668B5">
        <w:rPr>
          <w:rStyle w:val="StyleBoldUnderline"/>
          <w:highlight w:val="cyan"/>
        </w:rPr>
        <w:t>FISA</w:t>
      </w:r>
      <w:r w:rsidRPr="00265423">
        <w:rPr>
          <w:sz w:val="16"/>
        </w:rPr>
        <w:t xml:space="preserve">). </w:t>
      </w:r>
      <w:r w:rsidRPr="009668B5">
        <w:rPr>
          <w:rStyle w:val="StyleBoldUnderline"/>
          <w:highlight w:val="cyan"/>
        </w:rPr>
        <w:t>But replicating</w:t>
      </w:r>
      <w:r w:rsidRPr="00265423">
        <w:rPr>
          <w:rStyle w:val="StyleBoldUnderline"/>
        </w:rPr>
        <w:t xml:space="preserve"> the </w:t>
      </w:r>
      <w:r w:rsidRPr="009668B5">
        <w:rPr>
          <w:rStyle w:val="StyleBoldUnderline"/>
          <w:highlight w:val="cyan"/>
        </w:rPr>
        <w:t>FISA</w:t>
      </w:r>
      <w:r w:rsidRPr="00265423">
        <w:rPr>
          <w:sz w:val="16"/>
        </w:rPr>
        <w:t xml:space="preserve"> courts </w:t>
      </w:r>
      <w:r w:rsidRPr="009668B5">
        <w:rPr>
          <w:rStyle w:val="StyleBoldUnderline"/>
          <w:highlight w:val="cyan"/>
        </w:rPr>
        <w:t>would provide little</w:t>
      </w:r>
      <w:r w:rsidRPr="00265423">
        <w:rPr>
          <w:rStyle w:val="StyleBoldUnderline"/>
        </w:rPr>
        <w:t xml:space="preserve"> </w:t>
      </w:r>
      <w:r w:rsidRPr="00265423">
        <w:rPr>
          <w:sz w:val="16"/>
        </w:rPr>
        <w:t>by way of</w:t>
      </w:r>
      <w:r w:rsidRPr="00265423">
        <w:rPr>
          <w:rStyle w:val="StyleBoldUnderline"/>
        </w:rPr>
        <w:t xml:space="preserve"> </w:t>
      </w:r>
      <w:r w:rsidRPr="009668B5">
        <w:rPr>
          <w:rStyle w:val="StyleBoldUnderline"/>
          <w:highlight w:val="cyan"/>
        </w:rPr>
        <w:t>effective control</w:t>
      </w:r>
      <w:r w:rsidRPr="00265423">
        <w:rPr>
          <w:rStyle w:val="StyleBoldUnderline"/>
        </w:rPr>
        <w:t xml:space="preserve"> because</w:t>
      </w:r>
      <w:r w:rsidRPr="00265423">
        <w:rPr>
          <w:sz w:val="16"/>
        </w:rPr>
        <w:t xml:space="preserve">, by their nature, </w:t>
      </w:r>
      <w:r w:rsidRPr="00265423">
        <w:rPr>
          <w:rStyle w:val="StyleBoldUnderline"/>
        </w:rPr>
        <w:t>they must be kept secret from the target</w:t>
      </w:r>
      <w:r w:rsidRPr="00265423">
        <w:rPr>
          <w:sz w:val="16"/>
        </w:rPr>
        <w:t xml:space="preserve">, so they provide no opportunity for an independent attorney to challenge the government’s claims. </w:t>
      </w:r>
      <w:r w:rsidRPr="00265423">
        <w:rPr>
          <w:rStyle w:val="StyleBoldUnderline"/>
        </w:rPr>
        <w:t xml:space="preserve">At least </w:t>
      </w:r>
      <w:r w:rsidRPr="009668B5">
        <w:rPr>
          <w:rStyle w:val="Emphasis"/>
          <w:highlight w:val="cyan"/>
        </w:rPr>
        <w:t>for wiretaps the law is reasonably settled</w:t>
      </w:r>
      <w:r w:rsidRPr="00265423">
        <w:rPr>
          <w:sz w:val="16"/>
        </w:rPr>
        <w:t xml:space="preserve">. </w:t>
      </w:r>
      <w:r w:rsidRPr="009668B5">
        <w:rPr>
          <w:rStyle w:val="StyleBoldUnderline"/>
          <w:highlight w:val="cyan"/>
        </w:rPr>
        <w:t>But the administration</w:t>
      </w:r>
      <w:r w:rsidRPr="00265423">
        <w:rPr>
          <w:sz w:val="16"/>
        </w:rPr>
        <w:t xml:space="preserve">, as we have seen, </w:t>
      </w:r>
      <w:r w:rsidRPr="009668B5">
        <w:rPr>
          <w:rStyle w:val="StyleBoldUnderline"/>
          <w:highlight w:val="cyan"/>
        </w:rPr>
        <w:t xml:space="preserve">seems to accept </w:t>
      </w:r>
      <w:r w:rsidRPr="009668B5">
        <w:rPr>
          <w:rStyle w:val="Emphasis"/>
          <w:highlight w:val="cyan"/>
        </w:rPr>
        <w:t>in</w:t>
      </w:r>
      <w:r w:rsidRPr="00265423">
        <w:rPr>
          <w:rStyle w:val="Emphasis"/>
        </w:rPr>
        <w:t xml:space="preserve"> only </w:t>
      </w:r>
      <w:r w:rsidRPr="009668B5">
        <w:rPr>
          <w:rStyle w:val="Emphasis"/>
          <w:highlight w:val="cyan"/>
        </w:rPr>
        <w:t>vague terms the law governing drone attacks</w:t>
      </w:r>
      <w:r w:rsidRPr="00265423">
        <w:rPr>
          <w:sz w:val="16"/>
        </w:rPr>
        <w:t xml:space="preserve">. In the absence of an adversarial process, </w:t>
      </w:r>
      <w:r w:rsidRPr="009668B5">
        <w:rPr>
          <w:rStyle w:val="StyleBoldUnderline"/>
          <w:highlight w:val="cyan"/>
        </w:rPr>
        <w:t>a judge cannot be counted on to challenge the administration’s permissive interpretation of the law</w:t>
      </w:r>
      <w:r w:rsidRPr="00265423">
        <w:rPr>
          <w:rStyle w:val="StyleBoldUnderline"/>
        </w:rPr>
        <w:t>.</w:t>
      </w:r>
      <w:r>
        <w:rPr>
          <w:rStyle w:val="StyleBoldUnderline"/>
        </w:rPr>
        <w:t xml:space="preserve"> </w:t>
      </w:r>
      <w:r w:rsidRPr="00265423">
        <w:rPr>
          <w:sz w:val="16"/>
        </w:rPr>
        <w:t>Moreover</w:t>
      </w:r>
      <w:r w:rsidRPr="00265423">
        <w:rPr>
          <w:rStyle w:val="StyleBoldUnderline"/>
        </w:rPr>
        <w:t xml:space="preserve">, a drone court could at most </w:t>
      </w:r>
      <w:r w:rsidRPr="009668B5">
        <w:rPr>
          <w:rStyle w:val="StyleBoldUnderline"/>
          <w:highlight w:val="cyan"/>
        </w:rPr>
        <w:t>approve</w:t>
      </w:r>
      <w:r w:rsidRPr="00265423">
        <w:rPr>
          <w:rStyle w:val="StyleBoldUnderline"/>
        </w:rPr>
        <w:t xml:space="preserve"> placing someone on a kill list, not </w:t>
      </w:r>
      <w:r w:rsidRPr="009668B5">
        <w:rPr>
          <w:rStyle w:val="StyleBoldUnderline"/>
          <w:highlight w:val="cyan"/>
        </w:rPr>
        <w:t>whether the circumstances of a prospective attack</w:t>
      </w:r>
      <w:r w:rsidRPr="00265423">
        <w:rPr>
          <w:sz w:val="16"/>
        </w:rPr>
        <w:t xml:space="preserve">, including the risk to civilians in a changing situation, </w:t>
      </w:r>
      <w:r w:rsidRPr="009668B5">
        <w:rPr>
          <w:rStyle w:val="StyleBoldUnderline"/>
          <w:highlight w:val="cyan"/>
        </w:rPr>
        <w:t>would be lawful</w:t>
      </w:r>
      <w:r w:rsidRPr="00265423">
        <w:rPr>
          <w:rStyle w:val="StyleBoldUnderline"/>
        </w:rPr>
        <w:t>.</w:t>
      </w:r>
      <w:r w:rsidRPr="00265423">
        <w:rPr>
          <w:sz w:val="16"/>
        </w:rPr>
        <w:t xml:space="preserve"> </w:t>
      </w:r>
      <w:r w:rsidRPr="00265423">
        <w:rPr>
          <w:rStyle w:val="StyleBoldUnderline"/>
        </w:rPr>
        <w:t xml:space="preserve">That </w:t>
      </w:r>
      <w:r w:rsidRPr="009668B5">
        <w:rPr>
          <w:rStyle w:val="StyleBoldUnderline"/>
          <w:highlight w:val="cyan"/>
        </w:rPr>
        <w:t>would require a determination</w:t>
      </w:r>
      <w:r w:rsidRPr="00265423">
        <w:rPr>
          <w:rStyle w:val="StyleBoldUnderline"/>
        </w:rPr>
        <w:t xml:space="preserve"> of the sort </w:t>
      </w:r>
      <w:r w:rsidRPr="009668B5">
        <w:rPr>
          <w:rStyle w:val="StyleBoldUnderline"/>
          <w:highlight w:val="cyan"/>
        </w:rPr>
        <w:t xml:space="preserve">that a court can’t possibly undertake </w:t>
      </w:r>
      <w:r w:rsidRPr="009668B5">
        <w:rPr>
          <w:rStyle w:val="Emphasis"/>
          <w:highlight w:val="cyan"/>
        </w:rPr>
        <w:t>in advance</w:t>
      </w:r>
      <w:r w:rsidRPr="00265423">
        <w:rPr>
          <w:rStyle w:val="StyleBoldUnderline"/>
        </w:rPr>
        <w:t>.</w:t>
      </w:r>
      <w:r w:rsidRPr="00265423">
        <w:rPr>
          <w:sz w:val="16"/>
        </w:rPr>
        <w:t xml:space="preserve"> In any event, most proposals for drone courts envision them being used only for targeted US citizens—not much help to the great majority of targets from other nationalities. Though of no help to those killed, </w:t>
      </w:r>
      <w:r w:rsidRPr="009668B5">
        <w:rPr>
          <w:rStyle w:val="StyleBoldUnderline"/>
          <w:highlight w:val="cyan"/>
        </w:rPr>
        <w:t>permitting after-the-fact lawsuits</w:t>
      </w:r>
      <w:r w:rsidRPr="00265423">
        <w:rPr>
          <w:rStyle w:val="StyleBoldUnderline"/>
        </w:rPr>
        <w:t xml:space="preserve"> against the government </w:t>
      </w:r>
      <w:r w:rsidRPr="009668B5">
        <w:rPr>
          <w:rStyle w:val="StyleBoldUnderline"/>
          <w:highlight w:val="cyan"/>
        </w:rPr>
        <w:t>would be</w:t>
      </w:r>
      <w:r w:rsidRPr="00265423">
        <w:rPr>
          <w:rStyle w:val="Emphasis"/>
        </w:rPr>
        <w:t xml:space="preserve"> </w:t>
      </w:r>
      <w:r w:rsidRPr="009668B5">
        <w:rPr>
          <w:rStyle w:val="Emphasis"/>
          <w:highlight w:val="cyan"/>
        </w:rPr>
        <w:t>a better way to allow the courts to define the limits of the law</w:t>
      </w:r>
      <w:r w:rsidRPr="00265423">
        <w:rPr>
          <w:sz w:val="16"/>
        </w:rPr>
        <w:t>. But the administration has blocked such suits through various claims of secrecy.</w:t>
      </w:r>
    </w:p>
    <w:p w14:paraId="60BF5DAC" w14:textId="77777777" w:rsidR="00854583" w:rsidRPr="00265423" w:rsidRDefault="00854583" w:rsidP="00854583">
      <w:pPr>
        <w:rPr>
          <w:sz w:val="16"/>
        </w:rPr>
      </w:pPr>
    </w:p>
    <w:p w14:paraId="28796ECC" w14:textId="77777777" w:rsidR="00854583" w:rsidRPr="00944743" w:rsidRDefault="00854583" w:rsidP="00854583"/>
    <w:p w14:paraId="559C3D62" w14:textId="77777777" w:rsidR="00854583" w:rsidRPr="00944743" w:rsidRDefault="00854583" w:rsidP="00854583"/>
    <w:p w14:paraId="65EBB80F" w14:textId="77777777" w:rsidR="0017501C" w:rsidRDefault="0017501C" w:rsidP="0017501C">
      <w:pPr>
        <w:pStyle w:val="Heading3"/>
      </w:pPr>
      <w:r>
        <w:lastRenderedPageBreak/>
        <w:t xml:space="preserve">***Alien Tort DA </w:t>
      </w:r>
    </w:p>
    <w:p w14:paraId="1F010107" w14:textId="77777777" w:rsidR="00C32083" w:rsidRDefault="00C32083" w:rsidP="00C32083">
      <w:pPr>
        <w:pStyle w:val="Heading3"/>
      </w:pPr>
      <w:r>
        <w:lastRenderedPageBreak/>
        <w:t xml:space="preserve">1NR Impact Overview </w:t>
      </w:r>
    </w:p>
    <w:p w14:paraId="04911A66" w14:textId="77777777" w:rsidR="00FF64AC" w:rsidRDefault="00FF64AC" w:rsidP="00C32083"/>
    <w:p w14:paraId="4DAE7F04" w14:textId="77777777" w:rsidR="00C32083" w:rsidRDefault="00C32083" w:rsidP="00C32083">
      <w:pPr>
        <w:rPr>
          <w:rStyle w:val="StyleStyleBold12pt"/>
        </w:rPr>
      </w:pPr>
      <w:r>
        <w:rPr>
          <w:rStyle w:val="StyleStyleBold12pt"/>
        </w:rPr>
        <w:t xml:space="preserve">ATS suits threaten drone program </w:t>
      </w:r>
    </w:p>
    <w:p w14:paraId="3A4B8CA1" w14:textId="77777777" w:rsidR="00C32083" w:rsidRDefault="00C32083" w:rsidP="00C32083">
      <w:pPr>
        <w:rPr>
          <w:rStyle w:val="StyleStyleBold12pt"/>
        </w:rPr>
      </w:pPr>
      <w:proofErr w:type="spellStart"/>
      <w:r>
        <w:rPr>
          <w:rStyle w:val="StyleStyleBold12pt"/>
        </w:rPr>
        <w:t>Bellinger</w:t>
      </w:r>
      <w:proofErr w:type="spellEnd"/>
      <w:r>
        <w:rPr>
          <w:rStyle w:val="StyleStyleBold12pt"/>
        </w:rPr>
        <w:t>-CFR, National Security Law-</w:t>
      </w:r>
      <w:r w:rsidRPr="007B6957">
        <w:t>2/23/</w:t>
      </w:r>
      <w:r>
        <w:rPr>
          <w:rStyle w:val="StyleStyleBold12pt"/>
        </w:rPr>
        <w:t>12</w:t>
      </w:r>
    </w:p>
    <w:p w14:paraId="7F5EBD99" w14:textId="77777777" w:rsidR="00C32083" w:rsidRPr="007B6957" w:rsidRDefault="00C32083" w:rsidP="00C32083">
      <w:r w:rsidRPr="007B6957">
        <w:t>Why the Supreme Court should curb the Alien Tort Statute</w:t>
      </w:r>
    </w:p>
    <w:p w14:paraId="709C90DD" w14:textId="77777777" w:rsidR="00C32083" w:rsidRDefault="00C32083" w:rsidP="00C32083">
      <w:hyperlink r:id="rId28" w:history="1">
        <w:r w:rsidRPr="007B6957">
          <w:rPr>
            <w:rStyle w:val="Hyperlink"/>
          </w:rPr>
          <w:t>http://articles.washingtonpost.com/2012-02-23/opinions/35444954_1_kiobel-alien-tort-statute-human-rights</w:t>
        </w:r>
      </w:hyperlink>
    </w:p>
    <w:p w14:paraId="416E58E9" w14:textId="77777777" w:rsidR="00C32083" w:rsidRPr="00C540AB" w:rsidRDefault="00C32083" w:rsidP="00C32083">
      <w:pPr>
        <w:rPr>
          <w:rStyle w:val="StyleStyleBold12pt"/>
          <w:b w:val="0"/>
          <w:bCs w:val="0"/>
        </w:rPr>
      </w:pPr>
    </w:p>
    <w:p w14:paraId="4155A867" w14:textId="77777777" w:rsidR="00C32083" w:rsidRPr="00C32083" w:rsidRDefault="00C32083" w:rsidP="00C32083">
      <w:pPr>
        <w:rPr>
          <w:rStyle w:val="Emphasis"/>
          <w:highlight w:val="cyan"/>
        </w:rPr>
      </w:pPr>
      <w:r w:rsidRPr="00611078">
        <w:rPr>
          <w:sz w:val="16"/>
        </w:rPr>
        <w:t xml:space="preserve">On Tuesday, </w:t>
      </w:r>
      <w:r w:rsidRPr="00C32083">
        <w:rPr>
          <w:rStyle w:val="StyleBoldUnderline"/>
          <w:highlight w:val="cyan"/>
        </w:rPr>
        <w:t xml:space="preserve">the Supreme Court will hear arguments in </w:t>
      </w:r>
      <w:proofErr w:type="spellStart"/>
      <w:r w:rsidRPr="00C32083">
        <w:rPr>
          <w:rStyle w:val="StyleBoldUnderline"/>
          <w:highlight w:val="cyan"/>
        </w:rPr>
        <w:t>Kiobel</w:t>
      </w:r>
      <w:proofErr w:type="spellEnd"/>
      <w:r w:rsidRPr="00CE3063">
        <w:rPr>
          <w:rStyle w:val="StyleBoldUnderline"/>
        </w:rPr>
        <w:t xml:space="preserve"> v. Royal Dutch Petroleum, </w:t>
      </w:r>
      <w:r w:rsidRPr="00C32083">
        <w:rPr>
          <w:rStyle w:val="StyleBoldUnderline"/>
          <w:highlight w:val="cyan"/>
        </w:rPr>
        <w:t>which will decide whether corporations may be sued in U.S. courts for violations of</w:t>
      </w:r>
      <w:r w:rsidRPr="00C32083">
        <w:rPr>
          <w:sz w:val="16"/>
          <w:highlight w:val="cyan"/>
        </w:rPr>
        <w:t xml:space="preserve"> </w:t>
      </w:r>
      <w:r w:rsidRPr="00C32083">
        <w:rPr>
          <w:rStyle w:val="StyleBoldUnderline"/>
          <w:highlight w:val="cyan"/>
        </w:rPr>
        <w:t>international law under</w:t>
      </w:r>
      <w:r w:rsidRPr="00CE3063">
        <w:rPr>
          <w:rStyle w:val="StyleBoldUnderline"/>
        </w:rPr>
        <w:t xml:space="preserve"> </w:t>
      </w:r>
      <w:r w:rsidRPr="00611078">
        <w:rPr>
          <w:sz w:val="16"/>
        </w:rPr>
        <w:t xml:space="preserve">a peculiar 223-year-old federal law, </w:t>
      </w:r>
      <w:r w:rsidRPr="00C32083">
        <w:rPr>
          <w:rStyle w:val="StyleBoldUnderline"/>
          <w:highlight w:val="cyan"/>
        </w:rPr>
        <w:t>the Alien Tort Statute</w:t>
      </w:r>
      <w:r w:rsidRPr="00611078">
        <w:rPr>
          <w:sz w:val="16"/>
        </w:rPr>
        <w:t xml:space="preserve">. The Obama administration argues that corporations should be subject to lawsuits under the Alien Tort Statute for alleged human rights violations in other countries. But foreign governments contend that allowing U.S. courts to judge actions with no connection to the United States violates international law. To avoid this conflict and the diplomatic friction the Alien Tort Statute was intended to prevent, the Supreme Court should limit the law’s extraterritorial reach. First enacted as part of the Judiciary Act of 1789, the Alien Tort Statute (ATS) authorizes U.S. federal courts to hear civil lawsuits by “aliens” for acts that violate the “law of nations.” The law was apparently intended by its 18th-century drafters to allow ambassadors and other foreign nationals to sue in federal courts for assaults or other offenses committed in violation of international law — acts that might cause diplomatic friction for the new American republic if left unaddressed by state courts. The law was virtually forgotten for its first 200 years — until 1980, when human rights lawyers used it to sue a Paraguayan official over the torture of a Paraguayan citizen. As reinvented, the ATS has become the fountainhead for human rights lawsuits against foreign government officials for actions in their own countries. In the 1990s, plaintiffs’ lawyers began to use the ATS to sue multinational corporations for violations of international law. More than 120 lawsuits have been filed in federal courts against 59 corporations for alleged wrongful acts in 60 foreign countries. Multinational corporations in almost every industry have been sued, including Coca-Cola (accused of aiding murders by Colombian paramilitary groups), ExxonMobil (accused of aiding human rights abuses by the Indonesian military), General Motors (accused of aiding South Africa’s apartheid government) and Yahoo (accused of sharing subscriber data with the Chinese government). Almost all of these suits have been over “aiding and abetting” abuses by foreign governments, rather than over direct offenses. Few ATS lawsuits have resulted in judgments, but most cases have dragged on for years, and some companies have settled rather than submit to protracted and reputation-damaging litigation. The </w:t>
      </w:r>
      <w:proofErr w:type="spellStart"/>
      <w:r w:rsidRPr="00611078">
        <w:rPr>
          <w:sz w:val="16"/>
        </w:rPr>
        <w:t>Kiobel</w:t>
      </w:r>
      <w:proofErr w:type="spellEnd"/>
      <w:r w:rsidRPr="00611078">
        <w:rPr>
          <w:sz w:val="16"/>
        </w:rPr>
        <w:t xml:space="preserve"> case was filed against Shell Oil by Ni­ger­ian villagers who accused the company of aiding human rights abuses by Nigeria’s military. In 2010, an appellate court in New York ruled that corporations may not be held liable under the Alien Tort Statute, citing the grounds that international law binds only nations and individuals. In a brief to the Supreme Court, the Obama administration urges the justices to reverse the lower-court decision. </w:t>
      </w:r>
      <w:r w:rsidRPr="00CE3063">
        <w:rPr>
          <w:rStyle w:val="StyleBoldUnderline"/>
        </w:rPr>
        <w:t>The administration’s goal of promoting accountability for serious human rights abuses committed by foreign governments is laudable, but its position here reflects a desire to change existing international law, rather than adhere to it.</w:t>
      </w:r>
      <w:r w:rsidRPr="00611078">
        <w:rPr>
          <w:sz w:val="16"/>
        </w:rPr>
        <w:t xml:space="preserve"> International law does not allow courts of one country to exercise jurisdiction in civil cases over offenses in other countries. For this reason, foreign governments, including many close U.S. allies, have filed more than 20 protests with the State Department and federal courts in Alien Tort Statute suits over the past decade. The British, Dutch and German governments — all strong advocates of human rights — have filed briefs in the </w:t>
      </w:r>
      <w:proofErr w:type="spellStart"/>
      <w:r w:rsidRPr="00611078">
        <w:rPr>
          <w:sz w:val="16"/>
        </w:rPr>
        <w:t>Kiobel</w:t>
      </w:r>
      <w:proofErr w:type="spellEnd"/>
      <w:r w:rsidRPr="00611078">
        <w:rPr>
          <w:sz w:val="16"/>
        </w:rPr>
        <w:t xml:space="preserve"> case, arguing that applying the ATS to acts that take place in other countries and have no connection to the United States is a violation of international law. (I submitted a brief on behalf of several corporations in support of Shell, describing the objections filed by foreign governments in other cases.) Ironically, the modern application of the Alien Tort Statute has caused the very diplomatic tensions it was enacted to prevent. Moreover, </w:t>
      </w:r>
      <w:r w:rsidRPr="00C32083">
        <w:rPr>
          <w:rStyle w:val="StyleBoldUnderline"/>
          <w:highlight w:val="cyan"/>
        </w:rPr>
        <w:t xml:space="preserve">the Obama administration should be concerned about reciprocity: It would certainly object if foreign governments were to encourage lawsuits in their courts against U.S. companies for perceived violations of international law, such as </w:t>
      </w:r>
      <w:proofErr w:type="gramStart"/>
      <w:r w:rsidRPr="00C32083">
        <w:rPr>
          <w:rStyle w:val="StyleBoldUnderline"/>
          <w:highlight w:val="cyan"/>
        </w:rPr>
        <w:t>against</w:t>
      </w:r>
      <w:proofErr w:type="gramEnd"/>
      <w:r w:rsidRPr="00C32083">
        <w:rPr>
          <w:rStyle w:val="StyleBoldUnderline"/>
          <w:highlight w:val="cyan"/>
        </w:rPr>
        <w:t xml:space="preserve"> the </w:t>
      </w:r>
      <w:r w:rsidRPr="00C32083">
        <w:rPr>
          <w:rStyle w:val="Emphasis"/>
          <w:highlight w:val="cyan"/>
        </w:rPr>
        <w:t>manufacturers of drone aircraft.</w:t>
      </w:r>
    </w:p>
    <w:p w14:paraId="0E2A5562" w14:textId="77777777" w:rsidR="00C32083" w:rsidRDefault="00C32083" w:rsidP="00C32083"/>
    <w:p w14:paraId="091A3B8A" w14:textId="77777777" w:rsidR="00C32083" w:rsidRPr="00091FEA" w:rsidRDefault="00C32083" w:rsidP="00C32083">
      <w:pPr>
        <w:pStyle w:val="Heading4"/>
      </w:pPr>
      <w:r w:rsidRPr="00091FEA">
        <w:t>ATCA suits jeopardize cooperation on terrorism</w:t>
      </w:r>
      <w:r w:rsidR="00FF64AC">
        <w:t xml:space="preserve"> – turns nuclear terrorism advantage </w:t>
      </w:r>
    </w:p>
    <w:p w14:paraId="4E6AD3AE" w14:textId="77777777" w:rsidR="00C32083" w:rsidRPr="00E928CA" w:rsidRDefault="00C32083" w:rsidP="00C32083">
      <w:pPr>
        <w:rPr>
          <w:sz w:val="16"/>
        </w:rPr>
      </w:pPr>
      <w:r w:rsidRPr="00E928CA">
        <w:rPr>
          <w:rStyle w:val="StyleStyleBold12pt"/>
        </w:rPr>
        <w:t>Griswold 2003</w:t>
      </w:r>
      <w:r>
        <w:rPr>
          <w:rStyle w:val="StyleStyleBold12pt"/>
        </w:rPr>
        <w:t xml:space="preserve"> </w:t>
      </w:r>
      <w:r w:rsidRPr="00E928CA">
        <w:rPr>
          <w:sz w:val="16"/>
        </w:rPr>
        <w:t xml:space="preserve">(Daniel, associate director of the Center for Trade Policy Studies at the Cato Institute, “Abuse of 18th Century Law Threatens U.S. Economic and Security Interests,” January 25, </w:t>
      </w:r>
      <w:hyperlink r:id="rId29" w:history="1">
        <w:r w:rsidRPr="00E928CA">
          <w:rPr>
            <w:rStyle w:val="Hyperlink"/>
            <w:sz w:val="16"/>
          </w:rPr>
          <w:t>http://www.usaengage.org/legislative/2003/alientort/cato_griswold.html</w:t>
        </w:r>
      </w:hyperlink>
      <w:r w:rsidRPr="00E928CA">
        <w:rPr>
          <w:sz w:val="16"/>
        </w:rPr>
        <w:t>)</w:t>
      </w:r>
    </w:p>
    <w:p w14:paraId="73479D0A" w14:textId="77777777" w:rsidR="00C32083" w:rsidRDefault="00C32083" w:rsidP="00C32083"/>
    <w:p w14:paraId="1D6078E1" w14:textId="77777777" w:rsidR="00C32083" w:rsidRDefault="00C32083" w:rsidP="00C32083">
      <w:pPr>
        <w:rPr>
          <w:sz w:val="16"/>
        </w:rPr>
      </w:pPr>
      <w:r w:rsidRPr="00FF64AC">
        <w:rPr>
          <w:rStyle w:val="StyleBoldUnderline"/>
          <w:highlight w:val="cyan"/>
        </w:rPr>
        <w:t>Misuse of the</w:t>
      </w:r>
      <w:r w:rsidRPr="00FF64AC">
        <w:rPr>
          <w:sz w:val="16"/>
          <w:highlight w:val="cyan"/>
        </w:rPr>
        <w:t xml:space="preserve"> </w:t>
      </w:r>
      <w:r w:rsidRPr="00FF64AC">
        <w:rPr>
          <w:rStyle w:val="Emphasis"/>
          <w:highlight w:val="cyan"/>
        </w:rPr>
        <w:t>A</w:t>
      </w:r>
      <w:r w:rsidRPr="006558A9">
        <w:rPr>
          <w:sz w:val="16"/>
        </w:rPr>
        <w:t xml:space="preserve">lien </w:t>
      </w:r>
      <w:r w:rsidRPr="00FF64AC">
        <w:rPr>
          <w:rStyle w:val="Emphasis"/>
          <w:highlight w:val="cyan"/>
        </w:rPr>
        <w:t>T</w:t>
      </w:r>
      <w:r w:rsidRPr="006558A9">
        <w:rPr>
          <w:sz w:val="16"/>
        </w:rPr>
        <w:t xml:space="preserve">ort </w:t>
      </w:r>
      <w:r w:rsidRPr="00216A7E">
        <w:rPr>
          <w:rStyle w:val="Emphasis"/>
        </w:rPr>
        <w:t>C</w:t>
      </w:r>
      <w:r w:rsidRPr="006558A9">
        <w:rPr>
          <w:sz w:val="16"/>
        </w:rPr>
        <w:t xml:space="preserve">laims </w:t>
      </w:r>
      <w:r w:rsidRPr="00216A7E">
        <w:rPr>
          <w:rStyle w:val="Emphasis"/>
        </w:rPr>
        <w:t>A</w:t>
      </w:r>
      <w:r w:rsidRPr="006558A9">
        <w:rPr>
          <w:sz w:val="16"/>
        </w:rPr>
        <w:t xml:space="preserve">ct </w:t>
      </w:r>
      <w:r w:rsidRPr="00FF64AC">
        <w:rPr>
          <w:rStyle w:val="StyleBoldUnderline"/>
          <w:highlight w:val="cyan"/>
        </w:rPr>
        <w:t>constitutes</w:t>
      </w:r>
      <w:r w:rsidRPr="00216A7E">
        <w:rPr>
          <w:rStyle w:val="StyleBoldUnderline"/>
        </w:rPr>
        <w:t xml:space="preserve"> bad law, bad economics, and </w:t>
      </w:r>
      <w:r w:rsidRPr="00FF64AC">
        <w:rPr>
          <w:rStyle w:val="StyleBoldUnderline"/>
          <w:highlight w:val="cyan"/>
        </w:rPr>
        <w:t>bad foreign policy</w:t>
      </w:r>
      <w:r w:rsidRPr="006558A9">
        <w:rPr>
          <w:sz w:val="16"/>
        </w:rPr>
        <w:t xml:space="preserve">. </w:t>
      </w:r>
      <w:r w:rsidRPr="006558A9">
        <w:rPr>
          <w:rStyle w:val="StyleBoldUnderline"/>
        </w:rPr>
        <w:t xml:space="preserve">The law was never intended to confer a new </w:t>
      </w:r>
      <w:r w:rsidRPr="00FF64AC">
        <w:rPr>
          <w:rStyle w:val="StyleBoldUnderline"/>
        </w:rPr>
        <w:t>private</w:t>
      </w:r>
      <w:r w:rsidRPr="006558A9">
        <w:rPr>
          <w:rStyle w:val="StyleBoldUnderline"/>
        </w:rPr>
        <w:t xml:space="preserve"> right of action to aliens</w:t>
      </w:r>
      <w:r w:rsidRPr="006558A9">
        <w:rPr>
          <w:sz w:val="16"/>
        </w:rPr>
        <w:t xml:space="preserve">. Yet </w:t>
      </w:r>
      <w:r w:rsidRPr="006558A9">
        <w:rPr>
          <w:rStyle w:val="StyleBoldUnderline"/>
        </w:rPr>
        <w:t xml:space="preserve">under the law as some courts have interpreted it, </w:t>
      </w:r>
      <w:r w:rsidRPr="00FF64AC">
        <w:rPr>
          <w:rStyle w:val="StyleBoldUnderline"/>
          <w:highlight w:val="cyan"/>
        </w:rPr>
        <w:t>foreigners</w:t>
      </w:r>
      <w:r w:rsidRPr="006558A9">
        <w:rPr>
          <w:sz w:val="16"/>
        </w:rPr>
        <w:t xml:space="preserve"> allegedly </w:t>
      </w:r>
      <w:r w:rsidRPr="00FF64AC">
        <w:rPr>
          <w:rStyle w:val="StyleBoldUnderline"/>
          <w:highlight w:val="cyan"/>
        </w:rPr>
        <w:t>harmed by other foreigners</w:t>
      </w:r>
      <w:r w:rsidRPr="006558A9">
        <w:rPr>
          <w:sz w:val="16"/>
        </w:rPr>
        <w:t xml:space="preserve"> on foreign soil </w:t>
      </w:r>
      <w:r w:rsidRPr="006558A9">
        <w:rPr>
          <w:rStyle w:val="StyleBoldUnderline"/>
        </w:rPr>
        <w:t xml:space="preserve">can </w:t>
      </w:r>
      <w:r w:rsidRPr="00FF64AC">
        <w:rPr>
          <w:rStyle w:val="StyleBoldUnderline"/>
          <w:highlight w:val="cyan"/>
        </w:rPr>
        <w:t>sue for</w:t>
      </w:r>
      <w:r w:rsidRPr="006558A9">
        <w:rPr>
          <w:rStyle w:val="StyleBoldUnderline"/>
        </w:rPr>
        <w:t xml:space="preserve"> </w:t>
      </w:r>
      <w:r w:rsidRPr="00FF64AC">
        <w:rPr>
          <w:rStyle w:val="StyleBoldUnderline"/>
          <w:highlight w:val="cyan"/>
        </w:rPr>
        <w:t>damages in U.S. courts</w:t>
      </w:r>
      <w:r w:rsidRPr="006558A9">
        <w:rPr>
          <w:sz w:val="16"/>
        </w:rPr>
        <w:t xml:space="preserve">. In most cases, the defendant companies have violated no laws, either our own or the laws of the foreign country. Yet they are being sued because of nothing more than guilt by association. </w:t>
      </w:r>
      <w:r w:rsidRPr="00FF64AC">
        <w:rPr>
          <w:rStyle w:val="StyleBoldUnderline"/>
          <w:highlight w:val="cyan"/>
        </w:rPr>
        <w:t>The</w:t>
      </w:r>
      <w:r w:rsidRPr="006558A9">
        <w:rPr>
          <w:rStyle w:val="StyleBoldUnderline"/>
        </w:rPr>
        <w:t xml:space="preserve"> unjust </w:t>
      </w:r>
      <w:r w:rsidRPr="00FF64AC">
        <w:rPr>
          <w:rStyle w:val="StyleBoldUnderline"/>
          <w:highlight w:val="cyan"/>
        </w:rPr>
        <w:t>wielding of the</w:t>
      </w:r>
      <w:r w:rsidRPr="006558A9">
        <w:rPr>
          <w:rStyle w:val="StyleBoldUnderline"/>
        </w:rPr>
        <w:t xml:space="preserve"> </w:t>
      </w:r>
      <w:r w:rsidRPr="00FF64AC">
        <w:rPr>
          <w:rStyle w:val="StyleBoldUnderline"/>
          <w:highlight w:val="cyan"/>
        </w:rPr>
        <w:t xml:space="preserve">ATCA threatens to damage the </w:t>
      </w:r>
      <w:r w:rsidRPr="00FF64AC">
        <w:rPr>
          <w:rStyle w:val="StyleBoldUnderline"/>
          <w:highlight w:val="cyan"/>
        </w:rPr>
        <w:lastRenderedPageBreak/>
        <w:t>U.S. economy</w:t>
      </w:r>
      <w:r w:rsidRPr="006558A9">
        <w:rPr>
          <w:rStyle w:val="StyleBoldUnderline"/>
        </w:rPr>
        <w:t xml:space="preserve"> and the often-underdeveloped economies of the host countries</w:t>
      </w:r>
      <w:r w:rsidRPr="006558A9">
        <w:rPr>
          <w:sz w:val="16"/>
        </w:rPr>
        <w:t xml:space="preserve">. </w:t>
      </w:r>
      <w:r w:rsidRPr="00FF64AC">
        <w:rPr>
          <w:rStyle w:val="StyleBoldUnderline"/>
          <w:highlight w:val="cyan"/>
        </w:rPr>
        <w:t>If</w:t>
      </w:r>
      <w:r w:rsidRPr="006558A9">
        <w:rPr>
          <w:rStyle w:val="StyleBoldUnderline"/>
        </w:rPr>
        <w:t xml:space="preserve"> those </w:t>
      </w:r>
      <w:r w:rsidRPr="00FF64AC">
        <w:rPr>
          <w:rStyle w:val="StyleBoldUnderline"/>
          <w:highlight w:val="cyan"/>
        </w:rPr>
        <w:t>cases move forward</w:t>
      </w:r>
      <w:r w:rsidRPr="006558A9">
        <w:rPr>
          <w:rStyle w:val="StyleBoldUnderline"/>
        </w:rPr>
        <w:t xml:space="preserve"> and</w:t>
      </w:r>
      <w:r w:rsidRPr="006558A9">
        <w:rPr>
          <w:sz w:val="16"/>
        </w:rPr>
        <w:t xml:space="preserve"> ultimately </w:t>
      </w:r>
      <w:r w:rsidRPr="006558A9">
        <w:rPr>
          <w:rStyle w:val="StyleBoldUnderline"/>
        </w:rPr>
        <w:t xml:space="preserve">result in damages, </w:t>
      </w:r>
      <w:r w:rsidRPr="00FF64AC">
        <w:rPr>
          <w:rStyle w:val="StyleBoldUnderline"/>
          <w:highlight w:val="cyan"/>
        </w:rPr>
        <w:t xml:space="preserve">it could put a </w:t>
      </w:r>
      <w:r w:rsidRPr="00FF64AC">
        <w:rPr>
          <w:rStyle w:val="Emphasis"/>
          <w:highlight w:val="cyan"/>
        </w:rPr>
        <w:t>chill on</w:t>
      </w:r>
      <w:r w:rsidRPr="006558A9">
        <w:rPr>
          <w:rStyle w:val="Emphasis"/>
        </w:rPr>
        <w:t xml:space="preserve"> profitable </w:t>
      </w:r>
      <w:r w:rsidRPr="00FF64AC">
        <w:rPr>
          <w:rStyle w:val="Emphasis"/>
          <w:highlight w:val="cyan"/>
        </w:rPr>
        <w:t>foreign investment</w:t>
      </w:r>
      <w:r w:rsidRPr="006558A9">
        <w:rPr>
          <w:sz w:val="16"/>
        </w:rPr>
        <w:t xml:space="preserve">, jeopardizing jobs and investment capital in the United States while retarding development in poor countries. </w:t>
      </w:r>
      <w:r w:rsidRPr="006558A9">
        <w:rPr>
          <w:rStyle w:val="StyleBoldUnderline"/>
        </w:rPr>
        <w:t>Hundreds of millions of poor people</w:t>
      </w:r>
      <w:r w:rsidRPr="006558A9">
        <w:rPr>
          <w:sz w:val="16"/>
        </w:rPr>
        <w:t xml:space="preserve"> around the world </w:t>
      </w:r>
      <w:r w:rsidRPr="006558A9">
        <w:rPr>
          <w:rStyle w:val="StyleBoldUnderline"/>
        </w:rPr>
        <w:t>will find it more difficult to escape poverty</w:t>
      </w:r>
      <w:r w:rsidRPr="006558A9">
        <w:rPr>
          <w:sz w:val="16"/>
        </w:rPr>
        <w:t xml:space="preserve">. </w:t>
      </w:r>
      <w:r w:rsidRPr="006558A9">
        <w:rPr>
          <w:rStyle w:val="StyleBoldUnderline"/>
        </w:rPr>
        <w:t xml:space="preserve">Abuse of the </w:t>
      </w:r>
      <w:r w:rsidRPr="00FF64AC">
        <w:rPr>
          <w:rStyle w:val="StyleBoldUnderline"/>
          <w:highlight w:val="cyan"/>
        </w:rPr>
        <w:t>ATCA is complicating</w:t>
      </w:r>
      <w:r w:rsidRPr="006558A9">
        <w:rPr>
          <w:rStyle w:val="StyleBoldUnderline"/>
        </w:rPr>
        <w:t xml:space="preserve"> U.S. </w:t>
      </w:r>
      <w:r w:rsidRPr="00FF64AC">
        <w:rPr>
          <w:rStyle w:val="StyleBoldUnderline"/>
          <w:highlight w:val="cyan"/>
        </w:rPr>
        <w:t>foreign policy</w:t>
      </w:r>
      <w:r w:rsidRPr="006558A9">
        <w:rPr>
          <w:sz w:val="16"/>
        </w:rPr>
        <w:t xml:space="preserve"> </w:t>
      </w:r>
      <w:r w:rsidRPr="006558A9">
        <w:rPr>
          <w:rStyle w:val="StyleBoldUnderline"/>
        </w:rPr>
        <w:t xml:space="preserve">at a time </w:t>
      </w:r>
      <w:r w:rsidRPr="00FF64AC">
        <w:rPr>
          <w:rStyle w:val="StyleBoldUnderline"/>
          <w:highlight w:val="cyan"/>
        </w:rPr>
        <w:t>when the</w:t>
      </w:r>
      <w:r w:rsidRPr="00FF64AC">
        <w:rPr>
          <w:sz w:val="16"/>
          <w:highlight w:val="cyan"/>
        </w:rPr>
        <w:t xml:space="preserve"> </w:t>
      </w:r>
      <w:r w:rsidRPr="00FF64AC">
        <w:rPr>
          <w:rStyle w:val="Emphasis"/>
          <w:highlight w:val="cyan"/>
        </w:rPr>
        <w:t>U</w:t>
      </w:r>
      <w:r w:rsidRPr="006558A9">
        <w:rPr>
          <w:sz w:val="16"/>
        </w:rPr>
        <w:t xml:space="preserve">nited </w:t>
      </w:r>
      <w:r w:rsidRPr="00FF64AC">
        <w:rPr>
          <w:rStyle w:val="Emphasis"/>
          <w:highlight w:val="cyan"/>
        </w:rPr>
        <w:t>S</w:t>
      </w:r>
      <w:r w:rsidRPr="006558A9">
        <w:rPr>
          <w:sz w:val="16"/>
        </w:rPr>
        <w:t xml:space="preserve">tates </w:t>
      </w:r>
      <w:r w:rsidRPr="00FF64AC">
        <w:rPr>
          <w:rStyle w:val="StyleBoldUnderline"/>
          <w:highlight w:val="cyan"/>
        </w:rPr>
        <w:t xml:space="preserve">needs to win friends and influence nations in the </w:t>
      </w:r>
      <w:r w:rsidRPr="00FF64AC">
        <w:rPr>
          <w:rStyle w:val="Emphasis"/>
          <w:highlight w:val="cyan"/>
        </w:rPr>
        <w:t>war against terrorism</w:t>
      </w:r>
      <w:r w:rsidRPr="006558A9">
        <w:rPr>
          <w:sz w:val="16"/>
        </w:rPr>
        <w:t xml:space="preserve">. </w:t>
      </w:r>
      <w:r w:rsidRPr="00FF64AC">
        <w:rPr>
          <w:rStyle w:val="StyleBoldUnderline"/>
          <w:highlight w:val="cyan"/>
        </w:rPr>
        <w:t>Suits</w:t>
      </w:r>
      <w:r w:rsidRPr="006558A9">
        <w:rPr>
          <w:rStyle w:val="StyleBoldUnderline"/>
        </w:rPr>
        <w:t xml:space="preserve"> filed </w:t>
      </w:r>
      <w:r w:rsidRPr="00FF64AC">
        <w:rPr>
          <w:rStyle w:val="StyleBoldUnderline"/>
          <w:highlight w:val="cyan"/>
        </w:rPr>
        <w:t xml:space="preserve">under the ATCA </w:t>
      </w:r>
      <w:r w:rsidRPr="00FF64AC">
        <w:rPr>
          <w:rStyle w:val="Emphasis"/>
          <w:highlight w:val="cyan"/>
        </w:rPr>
        <w:t>breed</w:t>
      </w:r>
      <w:r w:rsidRPr="006558A9">
        <w:rPr>
          <w:rStyle w:val="Emphasis"/>
        </w:rPr>
        <w:t xml:space="preserve"> </w:t>
      </w:r>
      <w:r w:rsidRPr="00FF64AC">
        <w:rPr>
          <w:rStyle w:val="Emphasis"/>
          <w:highlight w:val="cyan"/>
        </w:rPr>
        <w:t>resentment</w:t>
      </w:r>
      <w:r w:rsidRPr="006558A9">
        <w:rPr>
          <w:rStyle w:val="StyleBoldUnderline"/>
        </w:rPr>
        <w:t xml:space="preserve"> abroad</w:t>
      </w:r>
      <w:r w:rsidRPr="006558A9">
        <w:rPr>
          <w:sz w:val="16"/>
        </w:rPr>
        <w:t xml:space="preserve"> that the U.S. legal system is attempting to interfere in the internal affairs of other nations. In one case involving Indonesia and Exxon Mobil Corporation, </w:t>
      </w:r>
      <w:r w:rsidRPr="00FF64AC">
        <w:rPr>
          <w:rStyle w:val="StyleBoldUnderline"/>
          <w:highlight w:val="cyan"/>
        </w:rPr>
        <w:t>the</w:t>
      </w:r>
      <w:r w:rsidRPr="006558A9">
        <w:rPr>
          <w:rStyle w:val="StyleBoldUnderline"/>
        </w:rPr>
        <w:t xml:space="preserve"> U.S. </w:t>
      </w:r>
      <w:r w:rsidRPr="00FF64AC">
        <w:rPr>
          <w:rStyle w:val="StyleBoldUnderline"/>
          <w:highlight w:val="cyan"/>
        </w:rPr>
        <w:t>State Department warned</w:t>
      </w:r>
      <w:r w:rsidRPr="006558A9">
        <w:rPr>
          <w:rStyle w:val="StyleBoldUnderline"/>
        </w:rPr>
        <w:t xml:space="preserve"> in</w:t>
      </w:r>
      <w:r w:rsidRPr="006558A9">
        <w:rPr>
          <w:sz w:val="16"/>
        </w:rPr>
        <w:t xml:space="preserve"> a July </w:t>
      </w:r>
      <w:r w:rsidRPr="006558A9">
        <w:rPr>
          <w:rStyle w:val="StyleBoldUnderline"/>
        </w:rPr>
        <w:t>2002</w:t>
      </w:r>
      <w:r w:rsidRPr="006558A9">
        <w:rPr>
          <w:sz w:val="16"/>
        </w:rPr>
        <w:t xml:space="preserve"> friend-of-the-court letter </w:t>
      </w:r>
      <w:r w:rsidRPr="006558A9">
        <w:rPr>
          <w:rStyle w:val="StyleBoldUnderline"/>
        </w:rPr>
        <w:t>that,</w:t>
      </w:r>
      <w:r w:rsidRPr="006558A9">
        <w:rPr>
          <w:sz w:val="16"/>
        </w:rPr>
        <w:t xml:space="preserve"> </w:t>
      </w:r>
      <w:r w:rsidRPr="006558A9">
        <w:rPr>
          <w:rStyle w:val="StyleBoldUnderline"/>
        </w:rPr>
        <w:t>“</w:t>
      </w:r>
      <w:r w:rsidRPr="00FF64AC">
        <w:rPr>
          <w:rStyle w:val="StyleBoldUnderline"/>
          <w:highlight w:val="cyan"/>
        </w:rPr>
        <w:t>U.S. counter-terrorism</w:t>
      </w:r>
      <w:r w:rsidRPr="006558A9">
        <w:rPr>
          <w:rStyle w:val="StyleBoldUnderline"/>
        </w:rPr>
        <w:t xml:space="preserve"> initiatives </w:t>
      </w:r>
      <w:r w:rsidRPr="00FF64AC">
        <w:rPr>
          <w:rStyle w:val="StyleBoldUnderline"/>
          <w:highlight w:val="cyan"/>
        </w:rPr>
        <w:t>could be imperiled in</w:t>
      </w:r>
      <w:r w:rsidRPr="006558A9">
        <w:rPr>
          <w:rStyle w:val="StyleBoldUnderline"/>
        </w:rPr>
        <w:t xml:space="preserve"> numerous ways if </w:t>
      </w:r>
      <w:r w:rsidRPr="00FF64AC">
        <w:rPr>
          <w:rStyle w:val="StyleBoldUnderline"/>
          <w:highlight w:val="cyan"/>
        </w:rPr>
        <w:t>Indonesia and</w:t>
      </w:r>
      <w:r w:rsidRPr="006558A9">
        <w:rPr>
          <w:rStyle w:val="StyleBoldUnderline"/>
        </w:rPr>
        <w:t xml:space="preserve"> its </w:t>
      </w:r>
      <w:r w:rsidRPr="00FF64AC">
        <w:rPr>
          <w:rStyle w:val="StyleBoldUnderline"/>
          <w:highlight w:val="cyan"/>
        </w:rPr>
        <w:t>officials</w:t>
      </w:r>
      <w:r w:rsidRPr="006558A9">
        <w:rPr>
          <w:rStyle w:val="StyleBoldUnderline"/>
        </w:rPr>
        <w:t xml:space="preserve"> </w:t>
      </w:r>
      <w:r w:rsidRPr="00FF64AC">
        <w:rPr>
          <w:rStyle w:val="StyleBoldUnderline"/>
          <w:highlight w:val="cyan"/>
        </w:rPr>
        <w:t>curtailed cooperation in response to perceived disrespect for</w:t>
      </w:r>
      <w:r w:rsidRPr="006558A9">
        <w:rPr>
          <w:rStyle w:val="StyleBoldUnderline"/>
        </w:rPr>
        <w:t xml:space="preserve"> its </w:t>
      </w:r>
      <w:r w:rsidRPr="00FF64AC">
        <w:rPr>
          <w:rStyle w:val="StyleBoldUnderline"/>
          <w:highlight w:val="cyan"/>
        </w:rPr>
        <w:t>sovereign interests</w:t>
      </w:r>
      <w:r w:rsidRPr="006558A9">
        <w:rPr>
          <w:rStyle w:val="StyleBoldUnderline"/>
        </w:rPr>
        <w:t>.”</w:t>
      </w:r>
      <w:r w:rsidRPr="006558A9">
        <w:rPr>
          <w:sz w:val="16"/>
        </w:rPr>
        <w:t xml:space="preserve"> </w:t>
      </w:r>
      <w:r w:rsidRPr="006558A9">
        <w:rPr>
          <w:rStyle w:val="StyleBoldUnderline"/>
        </w:rPr>
        <w:t>American interest would be</w:t>
      </w:r>
      <w:r w:rsidRPr="006558A9">
        <w:rPr>
          <w:sz w:val="16"/>
        </w:rPr>
        <w:t xml:space="preserve"> further </w:t>
      </w:r>
      <w:r w:rsidRPr="006558A9">
        <w:rPr>
          <w:rStyle w:val="StyleBoldUnderline"/>
        </w:rPr>
        <w:t>jeopardized</w:t>
      </w:r>
      <w:r w:rsidRPr="006558A9">
        <w:rPr>
          <w:sz w:val="16"/>
        </w:rPr>
        <w:t xml:space="preserve"> </w:t>
      </w:r>
      <w:r w:rsidRPr="006558A9">
        <w:rPr>
          <w:rStyle w:val="StyleBoldUnderline"/>
        </w:rPr>
        <w:t>if</w:t>
      </w:r>
      <w:r w:rsidRPr="006558A9">
        <w:rPr>
          <w:sz w:val="16"/>
        </w:rPr>
        <w:t xml:space="preserve"> the </w:t>
      </w:r>
      <w:r w:rsidRPr="006558A9">
        <w:rPr>
          <w:rStyle w:val="StyleBoldUnderline"/>
        </w:rPr>
        <w:t>lawsuits lead to worsening economic conditions and instability</w:t>
      </w:r>
      <w:r w:rsidRPr="006558A9">
        <w:rPr>
          <w:sz w:val="16"/>
        </w:rPr>
        <w:t xml:space="preserve"> </w:t>
      </w:r>
      <w:r w:rsidRPr="006558A9">
        <w:rPr>
          <w:rStyle w:val="StyleBoldUnderline"/>
        </w:rPr>
        <w:t>in countries the U</w:t>
      </w:r>
      <w:r w:rsidRPr="006558A9">
        <w:rPr>
          <w:sz w:val="16"/>
        </w:rPr>
        <w:t xml:space="preserve">nited </w:t>
      </w:r>
      <w:r w:rsidRPr="006558A9">
        <w:rPr>
          <w:rStyle w:val="StyleBoldUnderline"/>
        </w:rPr>
        <w:t>S</w:t>
      </w:r>
      <w:r w:rsidRPr="006558A9">
        <w:rPr>
          <w:sz w:val="16"/>
        </w:rPr>
        <w:t xml:space="preserve">tates </w:t>
      </w:r>
      <w:r w:rsidRPr="006558A9">
        <w:rPr>
          <w:rStyle w:val="StyleBoldUnderline"/>
        </w:rPr>
        <w:t>is trying to cultivate as allies</w:t>
      </w:r>
      <w:r w:rsidRPr="006558A9">
        <w:rPr>
          <w:sz w:val="16"/>
        </w:rPr>
        <w:t xml:space="preserve">. As the State Department noted in the Indonesia case, “increasing opportunities for U.S. business abroad is an important aspect of U.S. foreign policy.” </w:t>
      </w:r>
    </w:p>
    <w:p w14:paraId="190A06F7" w14:textId="77777777" w:rsidR="00C32083" w:rsidRDefault="00C32083" w:rsidP="00C32083"/>
    <w:p w14:paraId="30B9E030" w14:textId="77777777" w:rsidR="006A4AE7" w:rsidRDefault="00030EEF" w:rsidP="006A4AE7">
      <w:pPr>
        <w:pStyle w:val="Heading3"/>
      </w:pPr>
      <w:r>
        <w:lastRenderedPageBreak/>
        <w:t xml:space="preserve">1NR </w:t>
      </w:r>
      <w:r w:rsidR="006A4AE7">
        <w:t>A2: No Link</w:t>
      </w:r>
    </w:p>
    <w:p w14:paraId="65DA5C97" w14:textId="77777777" w:rsidR="006A4AE7" w:rsidRDefault="006A4AE7" w:rsidP="006A4AE7">
      <w:pPr>
        <w:pStyle w:val="Heading4"/>
      </w:pPr>
      <w:r>
        <w:t xml:space="preserve">The </w:t>
      </w:r>
      <w:proofErr w:type="spellStart"/>
      <w:r>
        <w:t>aff</w:t>
      </w:r>
      <w:proofErr w:type="spellEnd"/>
      <w:r>
        <w:t xml:space="preserve"> spurs ATS review -- </w:t>
      </w:r>
    </w:p>
    <w:p w14:paraId="051EEDD1" w14:textId="77777777" w:rsidR="006A4AE7" w:rsidRPr="00EF6E4E" w:rsidRDefault="006A4AE7" w:rsidP="006A4AE7">
      <w:pPr>
        <w:pStyle w:val="Heading4"/>
      </w:pPr>
      <w:r>
        <w:t xml:space="preserve">A) Ex ante review necessitates review of international law – requires ATS consideration </w:t>
      </w:r>
    </w:p>
    <w:p w14:paraId="0E96200E" w14:textId="77777777" w:rsidR="006A4AE7" w:rsidRPr="00F5400F" w:rsidRDefault="006A4AE7" w:rsidP="006A4AE7">
      <w:pPr>
        <w:rPr>
          <w:b/>
          <w:bCs/>
          <w:sz w:val="26"/>
          <w:u w:val="single"/>
        </w:rPr>
      </w:pPr>
      <w:r>
        <w:rPr>
          <w:rStyle w:val="StyleStyleBold12pt"/>
        </w:rPr>
        <w:t xml:space="preserve">Bates, 10 </w:t>
      </w:r>
      <w:r w:rsidRPr="00F5400F">
        <w:rPr>
          <w:sz w:val="16"/>
        </w:rPr>
        <w:t>(John, United States District Judge for the US District Court for the District of Columbia, DC Circuit Court Decision, Civil Acton No. 10-1496, “Nasser Al-</w:t>
      </w:r>
      <w:proofErr w:type="spellStart"/>
      <w:r w:rsidRPr="00F5400F">
        <w:rPr>
          <w:sz w:val="16"/>
        </w:rPr>
        <w:t>Aulaqui</w:t>
      </w:r>
      <w:proofErr w:type="spellEnd"/>
      <w:r w:rsidRPr="00F5400F">
        <w:rPr>
          <w:sz w:val="16"/>
        </w:rPr>
        <w:t xml:space="preserve"> </w:t>
      </w:r>
      <w:proofErr w:type="spellStart"/>
      <w:r w:rsidRPr="00F5400F">
        <w:rPr>
          <w:sz w:val="16"/>
        </w:rPr>
        <w:t>Vs</w:t>
      </w:r>
      <w:proofErr w:type="spellEnd"/>
      <w:r w:rsidRPr="00F5400F">
        <w:rPr>
          <w:sz w:val="16"/>
        </w:rPr>
        <w:t xml:space="preserve"> Barack H. Obama et al: Memorandum Opinion”, </w:t>
      </w:r>
      <w:hyperlink r:id="rId30" w:history="1">
        <w:r w:rsidRPr="00F5400F">
          <w:rPr>
            <w:rStyle w:val="Hyperlink"/>
            <w:sz w:val="16"/>
          </w:rPr>
          <w:t>http://www.aclu.org/files/assets/2010-12-7-AulaqivObama-Decision.pdf</w:t>
        </w:r>
      </w:hyperlink>
      <w:r w:rsidRPr="00F5400F">
        <w:rPr>
          <w:sz w:val="16"/>
        </w:rPr>
        <w:t>)</w:t>
      </w:r>
    </w:p>
    <w:p w14:paraId="3058643F" w14:textId="77777777" w:rsidR="006A4AE7" w:rsidRPr="007D4DA8" w:rsidRDefault="006A4AE7" w:rsidP="006A4AE7">
      <w:pPr>
        <w:rPr>
          <w:rStyle w:val="StyleBoldUnderline"/>
        </w:rPr>
      </w:pPr>
      <w:r w:rsidRPr="007D4DA8">
        <w:rPr>
          <w:sz w:val="16"/>
        </w:rPr>
        <w:t>On August 30, 2010, plaintiff Nasser Al-</w:t>
      </w:r>
      <w:proofErr w:type="spellStart"/>
      <w:r w:rsidRPr="007D4DA8">
        <w:rPr>
          <w:sz w:val="16"/>
        </w:rPr>
        <w:t>Aulaqi</w:t>
      </w:r>
      <w:proofErr w:type="spellEnd"/>
      <w:r w:rsidRPr="007D4DA8">
        <w:rPr>
          <w:sz w:val="16"/>
        </w:rPr>
        <w:t xml:space="preserve"> (" plaintiff") filed this action, claiming that the President, the Secretary of </w:t>
      </w:r>
      <w:proofErr w:type="gramStart"/>
      <w:r w:rsidRPr="007D4DA8">
        <w:rPr>
          <w:sz w:val="16"/>
        </w:rPr>
        <w:t>Defense ,</w:t>
      </w:r>
      <w:proofErr w:type="gramEnd"/>
      <w:r w:rsidRPr="007D4DA8">
        <w:rPr>
          <w:sz w:val="16"/>
        </w:rPr>
        <w:t xml:space="preserve"> and the Director of the CI A (collectively , "defendants") have unlawfully authorized the targeted killing of plaintiff' s son, Anwar Al-</w:t>
      </w:r>
      <w:proofErr w:type="spellStart"/>
      <w:r w:rsidRPr="007D4DA8">
        <w:rPr>
          <w:sz w:val="16"/>
        </w:rPr>
        <w:t>Aulaqi</w:t>
      </w:r>
      <w:proofErr w:type="spellEnd"/>
      <w:r w:rsidRPr="007D4DA8">
        <w:rPr>
          <w:sz w:val="16"/>
        </w:rPr>
        <w:t xml:space="preserve">, a dual U.S.-Yemeni citizen currently hiding in Ye men who has alleged ties to al Qaeda in the Arabian Peninsula (" AQAP" ). </w:t>
      </w:r>
      <w:r w:rsidRPr="00473805">
        <w:rPr>
          <w:rStyle w:val="StyleBoldUnderline"/>
          <w:highlight w:val="cyan"/>
        </w:rPr>
        <w:t>Plaintiff seeks</w:t>
      </w:r>
      <w:r w:rsidRPr="00C120BB">
        <w:rPr>
          <w:rStyle w:val="StyleBoldUnderline"/>
        </w:rPr>
        <w:t xml:space="preserve"> </w:t>
      </w:r>
      <w:r w:rsidRPr="00473805">
        <w:rPr>
          <w:rStyle w:val="StyleBoldUnderline"/>
          <w:highlight w:val="cyan"/>
        </w:rPr>
        <w:t>an injunction prohibiting defendants from</w:t>
      </w:r>
      <w:r w:rsidRPr="00C120BB">
        <w:rPr>
          <w:rStyle w:val="StyleBoldUnderline"/>
        </w:rPr>
        <w:t xml:space="preserve"> intentionally </w:t>
      </w:r>
      <w:r w:rsidRPr="00473805">
        <w:rPr>
          <w:rStyle w:val="StyleBoldUnderline"/>
          <w:highlight w:val="cyan"/>
        </w:rPr>
        <w:t>killing</w:t>
      </w:r>
      <w:r w:rsidRPr="007D4DA8">
        <w:rPr>
          <w:sz w:val="16"/>
        </w:rPr>
        <w:t xml:space="preserve"> Anwar </w:t>
      </w:r>
      <w:r w:rsidRPr="00473805">
        <w:rPr>
          <w:rStyle w:val="StyleBoldUnderline"/>
          <w:highlight w:val="cyan"/>
        </w:rPr>
        <w:t>Al-Aula qi "unless he presents a concrete</w:t>
      </w:r>
      <w:r w:rsidRPr="00C120BB">
        <w:rPr>
          <w:rStyle w:val="StyleBoldUnderline"/>
        </w:rPr>
        <w:t xml:space="preserve">, specific, and imminent </w:t>
      </w:r>
      <w:r w:rsidRPr="00473805">
        <w:rPr>
          <w:rStyle w:val="StyleBoldUnderline"/>
          <w:highlight w:val="cyan"/>
        </w:rPr>
        <w:t>threat to life</w:t>
      </w:r>
      <w:r w:rsidRPr="00C120BB">
        <w:rPr>
          <w:rStyle w:val="StyleBoldUnderline"/>
        </w:rPr>
        <w:t xml:space="preserve"> or physical safety</w:t>
      </w:r>
      <w:r w:rsidRPr="007D4DA8">
        <w:rPr>
          <w:sz w:val="16"/>
        </w:rPr>
        <w:t xml:space="preserve">, and there are no mea ns other than lethal force that could reasonably be employed to neutralize the threat." See </w:t>
      </w:r>
      <w:proofErr w:type="spellStart"/>
      <w:proofErr w:type="gramStart"/>
      <w:r w:rsidRPr="007D4DA8">
        <w:rPr>
          <w:sz w:val="16"/>
        </w:rPr>
        <w:t>Compl</w:t>
      </w:r>
      <w:proofErr w:type="spellEnd"/>
      <w:r w:rsidRPr="007D4DA8">
        <w:rPr>
          <w:sz w:val="16"/>
        </w:rPr>
        <w:t>.,</w:t>
      </w:r>
      <w:proofErr w:type="gramEnd"/>
      <w:r w:rsidRPr="007D4DA8">
        <w:rPr>
          <w:sz w:val="16"/>
        </w:rPr>
        <w:t xml:space="preserve"> Prayer for Relief ( c). </w:t>
      </w:r>
      <w:r w:rsidRPr="00C120BB">
        <w:rPr>
          <w:rStyle w:val="StyleBoldUnderline"/>
        </w:rPr>
        <w:t>Defendants have responded with a motion to dismiss</w:t>
      </w:r>
      <w:r w:rsidRPr="007D4DA8">
        <w:rPr>
          <w:sz w:val="16"/>
        </w:rPr>
        <w:t xml:space="preserve"> </w:t>
      </w:r>
      <w:r w:rsidRPr="00944743">
        <w:rPr>
          <w:sz w:val="6"/>
          <w:szCs w:val="6"/>
        </w:rPr>
        <w:t>plaintiff' s complaint on five threshold grounds: standing, the political question doctrine, the Court' s exercise of its "equitable discretion," the Department' s Office of Foreign Assets Control ("O FAC" ) designated Anwar A l-</w:t>
      </w:r>
      <w:proofErr w:type="spellStart"/>
      <w:r w:rsidRPr="00944743">
        <w:rPr>
          <w:sz w:val="6"/>
          <w:szCs w:val="6"/>
        </w:rPr>
        <w:t>Aulaqi</w:t>
      </w:r>
      <w:proofErr w:type="spellEnd"/>
      <w:r w:rsidRPr="00944743">
        <w:rPr>
          <w:sz w:val="6"/>
          <w:szCs w:val="6"/>
        </w:rPr>
        <w:t xml:space="preserve"> as a Specially Designated Global Terrorist (" SDGT" ) in light of evidence that he was "acting for or on behalf of al-Q </w:t>
      </w:r>
      <w:proofErr w:type="spellStart"/>
      <w:r w:rsidRPr="00944743">
        <w:rPr>
          <w:sz w:val="6"/>
          <w:szCs w:val="6"/>
        </w:rPr>
        <w:t>a'ida</w:t>
      </w:r>
      <w:proofErr w:type="spellEnd"/>
      <w:r w:rsidRPr="00944743">
        <w:rPr>
          <w:sz w:val="6"/>
          <w:szCs w:val="6"/>
        </w:rPr>
        <w:t xml:space="preserve"> in the Arabian Peninsula (AQA P)" and "providing financial, material or technological support for, or other services to or in support of, acts of terrorism[ .]" </w:t>
      </w:r>
      <w:proofErr w:type="gramStart"/>
      <w:r w:rsidRPr="00944743">
        <w:rPr>
          <w:sz w:val="6"/>
          <w:szCs w:val="6"/>
        </w:rPr>
        <w:t xml:space="preserve">See </w:t>
      </w:r>
      <w:proofErr w:type="spellStart"/>
      <w:r w:rsidRPr="00944743">
        <w:rPr>
          <w:sz w:val="6"/>
          <w:szCs w:val="6"/>
        </w:rPr>
        <w:t>Defs</w:t>
      </w:r>
      <w:proofErr w:type="spellEnd"/>
      <w:r w:rsidRPr="00944743">
        <w:rPr>
          <w:sz w:val="6"/>
          <w:szCs w:val="6"/>
        </w:rPr>
        <w:t>.'</w:t>
      </w:r>
      <w:proofErr w:type="gramEnd"/>
      <w:r w:rsidRPr="00944743">
        <w:rPr>
          <w:sz w:val="6"/>
          <w:szCs w:val="6"/>
        </w:rPr>
        <w:t xml:space="preserve"> </w:t>
      </w:r>
      <w:proofErr w:type="spellStart"/>
      <w:proofErr w:type="gramStart"/>
      <w:r w:rsidRPr="00944743">
        <w:rPr>
          <w:sz w:val="6"/>
          <w:szCs w:val="6"/>
        </w:rPr>
        <w:t>Mem</w:t>
      </w:r>
      <w:proofErr w:type="spellEnd"/>
      <w:r w:rsidRPr="00944743">
        <w:rPr>
          <w:sz w:val="6"/>
          <w:szCs w:val="6"/>
        </w:rPr>
        <w:t>.</w:t>
      </w:r>
      <w:proofErr w:type="gramEnd"/>
      <w:r w:rsidRPr="00944743">
        <w:rPr>
          <w:sz w:val="6"/>
          <w:szCs w:val="6"/>
        </w:rPr>
        <w:t xml:space="preserve"> at 6-7 ( quoting Designation of ANWAR AL -AUL AQI Pursuant to Executive Order 13224 and the Global Terrorism Sanctions Regulations, 31 C.F.R. P art 594, 75 F ed. </w:t>
      </w:r>
      <w:proofErr w:type="spellStart"/>
      <w:r w:rsidRPr="00944743">
        <w:rPr>
          <w:sz w:val="6"/>
          <w:szCs w:val="6"/>
        </w:rPr>
        <w:t>Reg</w:t>
      </w:r>
      <w:proofErr w:type="spellEnd"/>
      <w:r w:rsidRPr="00944743">
        <w:rPr>
          <w:sz w:val="6"/>
          <w:szCs w:val="6"/>
        </w:rPr>
        <w:t xml:space="preserve"> . 43233 (Jul y 16, 2010)) ( here </w:t>
      </w:r>
      <w:proofErr w:type="spellStart"/>
      <w:r w:rsidRPr="00944743">
        <w:rPr>
          <w:sz w:val="6"/>
          <w:szCs w:val="6"/>
        </w:rPr>
        <w:t>inafter</w:t>
      </w:r>
      <w:proofErr w:type="spellEnd"/>
      <w:r w:rsidRPr="00944743">
        <w:rPr>
          <w:sz w:val="6"/>
          <w:szCs w:val="6"/>
        </w:rPr>
        <w:t xml:space="preserve"> , "O FAC Designation"). I n its designation, OFAC explained that Anwar Al-</w:t>
      </w:r>
      <w:proofErr w:type="spellStart"/>
      <w:r w:rsidRPr="00944743">
        <w:rPr>
          <w:sz w:val="6"/>
          <w:szCs w:val="6"/>
        </w:rPr>
        <w:t>Aulaqi</w:t>
      </w:r>
      <w:proofErr w:type="spellEnd"/>
      <w:r w:rsidRPr="00944743">
        <w:rPr>
          <w:sz w:val="6"/>
          <w:szCs w:val="6"/>
        </w:rPr>
        <w:t xml:space="preserve"> had "taken on an increasingly operational role" in AQAP since late 2009, as he "facilitated training camps in Yemen in support of acts of terrorism" and provided "instructions" to Umar Farouk </w:t>
      </w:r>
      <w:proofErr w:type="spellStart"/>
      <w:r w:rsidRPr="00944743">
        <w:rPr>
          <w:sz w:val="6"/>
          <w:szCs w:val="6"/>
        </w:rPr>
        <w:t>Abdulmutallab</w:t>
      </w:r>
      <w:proofErr w:type="spellEnd"/>
      <w:r w:rsidRPr="00944743">
        <w:rPr>
          <w:sz w:val="6"/>
          <w:szCs w:val="6"/>
        </w:rPr>
        <w:t xml:space="preserve">, the man accused of attempting to detonate a bomb aboard a Detroit-bound Northwest Airlines flight on Christmas Day 2009. See OF AC Designation. Media sources have also reported ties between Anwar Al-Aula qi and </w:t>
      </w:r>
      <w:proofErr w:type="spellStart"/>
      <w:r w:rsidRPr="00944743">
        <w:rPr>
          <w:sz w:val="6"/>
          <w:szCs w:val="6"/>
        </w:rPr>
        <w:t>Nidal</w:t>
      </w:r>
      <w:proofErr w:type="spellEnd"/>
      <w:r w:rsidRPr="00944743">
        <w:rPr>
          <w:sz w:val="6"/>
          <w:szCs w:val="6"/>
        </w:rPr>
        <w:t xml:space="preserve"> Malik Ha san, the U.S. Army Major suspected of killing 13 people in a November 2009 shooting at </w:t>
      </w:r>
      <w:proofErr w:type="spellStart"/>
      <w:r w:rsidRPr="00944743">
        <w:rPr>
          <w:sz w:val="6"/>
          <w:szCs w:val="6"/>
        </w:rPr>
        <w:t>For t</w:t>
      </w:r>
      <w:proofErr w:type="spellEnd"/>
      <w:r w:rsidRPr="00944743">
        <w:rPr>
          <w:sz w:val="6"/>
          <w:szCs w:val="6"/>
        </w:rPr>
        <w:t xml:space="preserve"> Hood, Texas. See, </w:t>
      </w:r>
      <w:proofErr w:type="spellStart"/>
      <w:proofErr w:type="gramStart"/>
      <w:r w:rsidRPr="00944743">
        <w:rPr>
          <w:sz w:val="6"/>
          <w:szCs w:val="6"/>
        </w:rPr>
        <w:t>e.g</w:t>
      </w:r>
      <w:proofErr w:type="spellEnd"/>
      <w:r w:rsidRPr="00944743">
        <w:rPr>
          <w:sz w:val="6"/>
          <w:szCs w:val="6"/>
        </w:rPr>
        <w:t xml:space="preserve"> .</w:t>
      </w:r>
      <w:proofErr w:type="gramEnd"/>
      <w:r w:rsidRPr="00944743">
        <w:rPr>
          <w:sz w:val="6"/>
          <w:szCs w:val="6"/>
        </w:rPr>
        <w:t xml:space="preserve">, </w:t>
      </w:r>
      <w:proofErr w:type="spellStart"/>
      <w:r w:rsidRPr="00944743">
        <w:rPr>
          <w:sz w:val="6"/>
          <w:szCs w:val="6"/>
        </w:rPr>
        <w:t>Wizner</w:t>
      </w:r>
      <w:proofErr w:type="spellEnd"/>
      <w:r w:rsidRPr="00944743">
        <w:rPr>
          <w:sz w:val="6"/>
          <w:szCs w:val="6"/>
        </w:rPr>
        <w:t xml:space="preserve"> Decl., </w:t>
      </w:r>
      <w:proofErr w:type="spellStart"/>
      <w:r w:rsidRPr="00944743">
        <w:rPr>
          <w:sz w:val="6"/>
          <w:szCs w:val="6"/>
        </w:rPr>
        <w:t>Exs</w:t>
      </w:r>
      <w:proofErr w:type="spellEnd"/>
      <w:r w:rsidRPr="00944743">
        <w:rPr>
          <w:sz w:val="6"/>
          <w:szCs w:val="6"/>
        </w:rPr>
        <w:t xml:space="preserve">. E, F, H, J, </w:t>
      </w:r>
      <w:proofErr w:type="gramStart"/>
      <w:r w:rsidRPr="00944743">
        <w:rPr>
          <w:sz w:val="6"/>
          <w:szCs w:val="6"/>
        </w:rPr>
        <w:t>L ,</w:t>
      </w:r>
      <w:proofErr w:type="gramEnd"/>
      <w:r w:rsidRPr="00944743">
        <w:rPr>
          <w:sz w:val="6"/>
          <w:szCs w:val="6"/>
        </w:rPr>
        <w:t xml:space="preserve"> M, V, W. According to a January 2010 Los Angeles Times article, unnamed " U.S. officials" have disc </w:t>
      </w:r>
      <w:proofErr w:type="spellStart"/>
      <w:r w:rsidRPr="00944743">
        <w:rPr>
          <w:sz w:val="6"/>
          <w:szCs w:val="6"/>
        </w:rPr>
        <w:t>overe</w:t>
      </w:r>
      <w:proofErr w:type="spellEnd"/>
      <w:r w:rsidRPr="00944743">
        <w:rPr>
          <w:sz w:val="6"/>
          <w:szCs w:val="6"/>
        </w:rPr>
        <w:t xml:space="preserve"> d that Anwar Al-</w:t>
      </w:r>
      <w:proofErr w:type="spellStart"/>
      <w:r w:rsidRPr="00944743">
        <w:rPr>
          <w:sz w:val="6"/>
          <w:szCs w:val="6"/>
        </w:rPr>
        <w:t>Aulaqi</w:t>
      </w:r>
      <w:proofErr w:type="spellEnd"/>
      <w:r w:rsidRPr="00944743">
        <w:rPr>
          <w:sz w:val="6"/>
          <w:szCs w:val="6"/>
        </w:rPr>
        <w:t xml:space="preserve"> a </w:t>
      </w:r>
      <w:proofErr w:type="spellStart"/>
      <w:r w:rsidRPr="00944743">
        <w:rPr>
          <w:sz w:val="6"/>
          <w:szCs w:val="6"/>
        </w:rPr>
        <w:t>nd</w:t>
      </w:r>
      <w:proofErr w:type="spellEnd"/>
      <w:r w:rsidRPr="00944743">
        <w:rPr>
          <w:sz w:val="6"/>
          <w:szCs w:val="6"/>
        </w:rPr>
        <w:t xml:space="preserve"> </w:t>
      </w:r>
      <w:proofErr w:type="spellStart"/>
      <w:r w:rsidRPr="00944743">
        <w:rPr>
          <w:sz w:val="6"/>
          <w:szCs w:val="6"/>
        </w:rPr>
        <w:t>Hasa</w:t>
      </w:r>
      <w:proofErr w:type="spellEnd"/>
      <w:r w:rsidRPr="00944743">
        <w:rPr>
          <w:sz w:val="6"/>
          <w:szCs w:val="6"/>
        </w:rPr>
        <w:t xml:space="preserve"> n </w:t>
      </w:r>
      <w:proofErr w:type="spellStart"/>
      <w:r w:rsidRPr="00944743">
        <w:rPr>
          <w:sz w:val="6"/>
          <w:szCs w:val="6"/>
        </w:rPr>
        <w:t>exchang</w:t>
      </w:r>
      <w:proofErr w:type="spellEnd"/>
      <w:r w:rsidRPr="00944743">
        <w:rPr>
          <w:sz w:val="6"/>
          <w:szCs w:val="6"/>
        </w:rPr>
        <w:t xml:space="preserve"> </w:t>
      </w:r>
      <w:proofErr w:type="spellStart"/>
      <w:r w:rsidRPr="00944743">
        <w:rPr>
          <w:sz w:val="6"/>
          <w:szCs w:val="6"/>
        </w:rPr>
        <w:t>ed</w:t>
      </w:r>
      <w:proofErr w:type="spellEnd"/>
      <w:r w:rsidRPr="00944743">
        <w:rPr>
          <w:sz w:val="6"/>
          <w:szCs w:val="6"/>
        </w:rPr>
        <w:t xml:space="preserve"> as ma </w:t>
      </w:r>
      <w:proofErr w:type="spellStart"/>
      <w:r w:rsidRPr="00944743">
        <w:rPr>
          <w:sz w:val="6"/>
          <w:szCs w:val="6"/>
        </w:rPr>
        <w:t>ny</w:t>
      </w:r>
      <w:proofErr w:type="spellEnd"/>
      <w:r w:rsidRPr="00944743">
        <w:rPr>
          <w:sz w:val="6"/>
          <w:szCs w:val="6"/>
        </w:rPr>
        <w:t xml:space="preserve"> as </w:t>
      </w:r>
      <w:proofErr w:type="spellStart"/>
      <w:r w:rsidRPr="00944743">
        <w:rPr>
          <w:sz w:val="6"/>
          <w:szCs w:val="6"/>
        </w:rPr>
        <w:t>eig</w:t>
      </w:r>
      <w:proofErr w:type="spellEnd"/>
      <w:r w:rsidRPr="00944743">
        <w:rPr>
          <w:sz w:val="6"/>
          <w:szCs w:val="6"/>
        </w:rPr>
        <w:t xml:space="preserve"> </w:t>
      </w:r>
      <w:proofErr w:type="spellStart"/>
      <w:r w:rsidRPr="00944743">
        <w:rPr>
          <w:sz w:val="6"/>
          <w:szCs w:val="6"/>
        </w:rPr>
        <w:t>hteen</w:t>
      </w:r>
      <w:proofErr w:type="spellEnd"/>
      <w:r w:rsidRPr="00944743">
        <w:rPr>
          <w:sz w:val="6"/>
          <w:szCs w:val="6"/>
        </w:rPr>
        <w:t xml:space="preserve"> e -mails prior to the F </w:t>
      </w:r>
      <w:proofErr w:type="spellStart"/>
      <w:r w:rsidRPr="00944743">
        <w:rPr>
          <w:sz w:val="6"/>
          <w:szCs w:val="6"/>
        </w:rPr>
        <w:t>ort</w:t>
      </w:r>
      <w:proofErr w:type="spellEnd"/>
      <w:r w:rsidRPr="00944743">
        <w:rPr>
          <w:sz w:val="6"/>
          <w:szCs w:val="6"/>
        </w:rPr>
        <w:t xml:space="preserve"> Hood shootings. See id., </w:t>
      </w:r>
      <w:proofErr w:type="gramStart"/>
      <w:r w:rsidRPr="00944743">
        <w:rPr>
          <w:sz w:val="6"/>
          <w:szCs w:val="6"/>
        </w:rPr>
        <w:t>Ex .</w:t>
      </w:r>
      <w:proofErr w:type="gramEnd"/>
      <w:r w:rsidRPr="00944743">
        <w:rPr>
          <w:sz w:val="6"/>
          <w:szCs w:val="6"/>
        </w:rPr>
        <w:t xml:space="preserve"> E. </w:t>
      </w:r>
      <w:proofErr w:type="spellStart"/>
      <w:r w:rsidRPr="00944743">
        <w:rPr>
          <w:sz w:val="6"/>
          <w:szCs w:val="6"/>
        </w:rPr>
        <w:t>Rece</w:t>
      </w:r>
      <w:proofErr w:type="spellEnd"/>
      <w:r w:rsidRPr="00944743">
        <w:rPr>
          <w:sz w:val="6"/>
          <w:szCs w:val="6"/>
        </w:rPr>
        <w:t xml:space="preserve"> </w:t>
      </w:r>
      <w:proofErr w:type="spellStart"/>
      <w:proofErr w:type="gramStart"/>
      <w:r w:rsidRPr="00944743">
        <w:rPr>
          <w:sz w:val="6"/>
          <w:szCs w:val="6"/>
        </w:rPr>
        <w:t>ntly</w:t>
      </w:r>
      <w:proofErr w:type="spellEnd"/>
      <w:r w:rsidRPr="00944743">
        <w:rPr>
          <w:sz w:val="6"/>
          <w:szCs w:val="6"/>
        </w:rPr>
        <w:t xml:space="preserve"> ,</w:t>
      </w:r>
      <w:proofErr w:type="gramEnd"/>
      <w:r w:rsidRPr="00944743">
        <w:rPr>
          <w:sz w:val="6"/>
          <w:szCs w:val="6"/>
        </w:rPr>
        <w:t xml:space="preserve"> Anwar Al-</w:t>
      </w:r>
      <w:proofErr w:type="spellStart"/>
      <w:r w:rsidRPr="00944743">
        <w:rPr>
          <w:sz w:val="6"/>
          <w:szCs w:val="6"/>
        </w:rPr>
        <w:t>Aulaqi</w:t>
      </w:r>
      <w:proofErr w:type="spellEnd"/>
      <w:r w:rsidRPr="00944743">
        <w:rPr>
          <w:sz w:val="6"/>
          <w:szCs w:val="6"/>
        </w:rPr>
        <w:t xml:space="preserve"> </w:t>
      </w:r>
      <w:proofErr w:type="spellStart"/>
      <w:r w:rsidRPr="00944743">
        <w:rPr>
          <w:sz w:val="6"/>
          <w:szCs w:val="6"/>
        </w:rPr>
        <w:t>ha s</w:t>
      </w:r>
      <w:proofErr w:type="spellEnd"/>
      <w:r w:rsidRPr="00944743">
        <w:rPr>
          <w:sz w:val="6"/>
          <w:szCs w:val="6"/>
        </w:rPr>
        <w:t xml:space="preserve"> made </w:t>
      </w:r>
      <w:proofErr w:type="spellStart"/>
      <w:r w:rsidRPr="00944743">
        <w:rPr>
          <w:sz w:val="6"/>
          <w:szCs w:val="6"/>
        </w:rPr>
        <w:t>numer</w:t>
      </w:r>
      <w:proofErr w:type="spellEnd"/>
      <w:r w:rsidRPr="00944743">
        <w:rPr>
          <w:sz w:val="6"/>
          <w:szCs w:val="6"/>
        </w:rPr>
        <w:t xml:space="preserve"> </w:t>
      </w:r>
      <w:proofErr w:type="spellStart"/>
      <w:r w:rsidRPr="00944743">
        <w:rPr>
          <w:sz w:val="6"/>
          <w:szCs w:val="6"/>
        </w:rPr>
        <w:t>ous</w:t>
      </w:r>
      <w:proofErr w:type="spellEnd"/>
      <w:r w:rsidRPr="00944743">
        <w:rPr>
          <w:sz w:val="6"/>
          <w:szCs w:val="6"/>
        </w:rPr>
        <w:t xml:space="preserve"> public statements </w:t>
      </w:r>
      <w:proofErr w:type="spellStart"/>
      <w:r w:rsidRPr="00944743">
        <w:rPr>
          <w:sz w:val="6"/>
          <w:szCs w:val="6"/>
        </w:rPr>
        <w:t>ca</w:t>
      </w:r>
      <w:proofErr w:type="spellEnd"/>
      <w:r w:rsidRPr="00944743">
        <w:rPr>
          <w:sz w:val="6"/>
          <w:szCs w:val="6"/>
        </w:rPr>
        <w:t xml:space="preserve"> </w:t>
      </w:r>
      <w:proofErr w:type="spellStart"/>
      <w:r w:rsidRPr="00944743">
        <w:rPr>
          <w:sz w:val="6"/>
          <w:szCs w:val="6"/>
        </w:rPr>
        <w:t>lling</w:t>
      </w:r>
      <w:proofErr w:type="spellEnd"/>
      <w:r w:rsidRPr="00944743">
        <w:rPr>
          <w:sz w:val="6"/>
          <w:szCs w:val="6"/>
        </w:rPr>
        <w:t xml:space="preserve"> for "jihad </w:t>
      </w:r>
      <w:proofErr w:type="spellStart"/>
      <w:r w:rsidRPr="00944743">
        <w:rPr>
          <w:sz w:val="6"/>
          <w:szCs w:val="6"/>
        </w:rPr>
        <w:t>ag</w:t>
      </w:r>
      <w:proofErr w:type="spellEnd"/>
      <w:r w:rsidRPr="00944743">
        <w:rPr>
          <w:sz w:val="6"/>
          <w:szCs w:val="6"/>
        </w:rPr>
        <w:t xml:space="preserve"> </w:t>
      </w:r>
      <w:proofErr w:type="spellStart"/>
      <w:r w:rsidRPr="00944743">
        <w:rPr>
          <w:sz w:val="6"/>
          <w:szCs w:val="6"/>
        </w:rPr>
        <w:t>ainst</w:t>
      </w:r>
      <w:proofErr w:type="spellEnd"/>
      <w:r w:rsidRPr="00944743">
        <w:rPr>
          <w:sz w:val="6"/>
          <w:szCs w:val="6"/>
        </w:rPr>
        <w:t xml:space="preserve"> the West," </w:t>
      </w:r>
      <w:proofErr w:type="spellStart"/>
      <w:r w:rsidRPr="00944743">
        <w:rPr>
          <w:sz w:val="6"/>
          <w:szCs w:val="6"/>
        </w:rPr>
        <w:t>pra</w:t>
      </w:r>
      <w:proofErr w:type="spellEnd"/>
      <w:r w:rsidRPr="00944743">
        <w:rPr>
          <w:sz w:val="6"/>
          <w:szCs w:val="6"/>
        </w:rPr>
        <w:t xml:space="preserve"> </w:t>
      </w:r>
      <w:proofErr w:type="spellStart"/>
      <w:r w:rsidRPr="00944743">
        <w:rPr>
          <w:sz w:val="6"/>
          <w:szCs w:val="6"/>
        </w:rPr>
        <w:t>ising</w:t>
      </w:r>
      <w:proofErr w:type="spellEnd"/>
      <w:r w:rsidRPr="00944743">
        <w:rPr>
          <w:sz w:val="6"/>
          <w:szCs w:val="6"/>
        </w:rPr>
        <w:t xml:space="preserve"> the a </w:t>
      </w:r>
      <w:proofErr w:type="spellStart"/>
      <w:r w:rsidRPr="00944743">
        <w:rPr>
          <w:sz w:val="6"/>
          <w:szCs w:val="6"/>
        </w:rPr>
        <w:t>ctions</w:t>
      </w:r>
      <w:proofErr w:type="spellEnd"/>
      <w:r w:rsidRPr="00944743">
        <w:rPr>
          <w:sz w:val="6"/>
          <w:szCs w:val="6"/>
        </w:rPr>
        <w:t xml:space="preserve"> of " his students" </w:t>
      </w:r>
      <w:proofErr w:type="spellStart"/>
      <w:r w:rsidRPr="00944743">
        <w:rPr>
          <w:sz w:val="6"/>
          <w:szCs w:val="6"/>
        </w:rPr>
        <w:t>Abdulmutallab</w:t>
      </w:r>
      <w:proofErr w:type="spellEnd"/>
      <w:r w:rsidRPr="00944743">
        <w:rPr>
          <w:sz w:val="6"/>
          <w:szCs w:val="6"/>
        </w:rPr>
        <w:t xml:space="preserve"> and H </w:t>
      </w:r>
      <w:proofErr w:type="spellStart"/>
      <w:r w:rsidRPr="00944743">
        <w:rPr>
          <w:sz w:val="6"/>
          <w:szCs w:val="6"/>
        </w:rPr>
        <w:t>asan</w:t>
      </w:r>
      <w:proofErr w:type="spellEnd"/>
      <w:r w:rsidRPr="00944743">
        <w:rPr>
          <w:sz w:val="6"/>
          <w:szCs w:val="6"/>
        </w:rPr>
        <w:t xml:space="preserve">, a </w:t>
      </w:r>
      <w:proofErr w:type="spellStart"/>
      <w:r w:rsidRPr="00944743">
        <w:rPr>
          <w:sz w:val="6"/>
          <w:szCs w:val="6"/>
        </w:rPr>
        <w:t>nd</w:t>
      </w:r>
      <w:proofErr w:type="spellEnd"/>
      <w:r w:rsidRPr="00944743">
        <w:rPr>
          <w:sz w:val="6"/>
          <w:szCs w:val="6"/>
        </w:rPr>
        <w:t xml:space="preserve"> asking others to " follow suit." See, e .</w:t>
      </w:r>
      <w:proofErr w:type="gramStart"/>
      <w:r w:rsidRPr="00944743">
        <w:rPr>
          <w:sz w:val="6"/>
          <w:szCs w:val="6"/>
        </w:rPr>
        <w:t>g .</w:t>
      </w:r>
      <w:proofErr w:type="gramEnd"/>
      <w:r w:rsidRPr="00944743">
        <w:rPr>
          <w:sz w:val="6"/>
          <w:szCs w:val="6"/>
        </w:rPr>
        <w:t xml:space="preserve">, Wiz </w:t>
      </w:r>
      <w:proofErr w:type="spellStart"/>
      <w:r w:rsidRPr="00944743">
        <w:rPr>
          <w:sz w:val="6"/>
          <w:szCs w:val="6"/>
        </w:rPr>
        <w:t>ner</w:t>
      </w:r>
      <w:proofErr w:type="spellEnd"/>
      <w:r w:rsidRPr="00944743">
        <w:rPr>
          <w:sz w:val="6"/>
          <w:szCs w:val="6"/>
        </w:rPr>
        <w:t xml:space="preserve"> D </w:t>
      </w:r>
      <w:proofErr w:type="spellStart"/>
      <w:r w:rsidRPr="00944743">
        <w:rPr>
          <w:sz w:val="6"/>
          <w:szCs w:val="6"/>
        </w:rPr>
        <w:t>ecl</w:t>
      </w:r>
      <w:proofErr w:type="spellEnd"/>
      <w:r w:rsidRPr="00944743">
        <w:rPr>
          <w:sz w:val="6"/>
          <w:szCs w:val="6"/>
        </w:rPr>
        <w:t xml:space="preserve">., Ex. V; </w:t>
      </w:r>
      <w:proofErr w:type="spellStart"/>
      <w:r w:rsidRPr="00944743">
        <w:rPr>
          <w:sz w:val="6"/>
          <w:szCs w:val="6"/>
        </w:rPr>
        <w:t>Defs</w:t>
      </w:r>
      <w:proofErr w:type="spellEnd"/>
      <w:r w:rsidRPr="00944743">
        <w:rPr>
          <w:sz w:val="6"/>
          <w:szCs w:val="6"/>
        </w:rPr>
        <w:t xml:space="preserve">.' </w:t>
      </w:r>
      <w:proofErr w:type="gramStart"/>
      <w:r w:rsidRPr="00944743">
        <w:rPr>
          <w:sz w:val="6"/>
          <w:szCs w:val="6"/>
        </w:rPr>
        <w:t xml:space="preserve">Reply to Pl.'s Opp. to </w:t>
      </w:r>
      <w:proofErr w:type="spellStart"/>
      <w:r w:rsidRPr="00944743">
        <w:rPr>
          <w:sz w:val="6"/>
          <w:szCs w:val="6"/>
        </w:rPr>
        <w:t>Def</w:t>
      </w:r>
      <w:proofErr w:type="spellEnd"/>
      <w:r w:rsidRPr="00944743">
        <w:rPr>
          <w:sz w:val="6"/>
          <w:szCs w:val="6"/>
        </w:rPr>
        <w:t xml:space="preserve"> s.' Mot.</w:t>
      </w:r>
      <w:proofErr w:type="gramEnd"/>
      <w:r w:rsidRPr="00944743">
        <w:rPr>
          <w:sz w:val="6"/>
          <w:szCs w:val="6"/>
        </w:rPr>
        <w:t xml:space="preserve"> </w:t>
      </w:r>
      <w:proofErr w:type="gramStart"/>
      <w:r w:rsidRPr="00944743">
        <w:rPr>
          <w:sz w:val="6"/>
          <w:szCs w:val="6"/>
        </w:rPr>
        <w:t>to</w:t>
      </w:r>
      <w:proofErr w:type="gramEnd"/>
      <w:r w:rsidRPr="00944743">
        <w:rPr>
          <w:sz w:val="6"/>
          <w:szCs w:val="6"/>
        </w:rPr>
        <w:t xml:space="preserve"> Dismiss ("De </w:t>
      </w:r>
      <w:proofErr w:type="spellStart"/>
      <w:r w:rsidRPr="00944743">
        <w:rPr>
          <w:sz w:val="6"/>
          <w:szCs w:val="6"/>
        </w:rPr>
        <w:t>fs</w:t>
      </w:r>
      <w:proofErr w:type="spellEnd"/>
      <w:r w:rsidRPr="00944743">
        <w:rPr>
          <w:sz w:val="6"/>
          <w:szCs w:val="6"/>
        </w:rPr>
        <w:t xml:space="preserve">.' Reply ") [Docket Entry 29], Ex s. 1-2; </w:t>
      </w:r>
      <w:proofErr w:type="spellStart"/>
      <w:r w:rsidRPr="00944743">
        <w:rPr>
          <w:sz w:val="6"/>
          <w:szCs w:val="6"/>
        </w:rPr>
        <w:t>Def</w:t>
      </w:r>
      <w:proofErr w:type="spellEnd"/>
      <w:r w:rsidRPr="00944743">
        <w:rPr>
          <w:sz w:val="6"/>
          <w:szCs w:val="6"/>
        </w:rPr>
        <w:t xml:space="preserve"> s.' </w:t>
      </w:r>
      <w:proofErr w:type="spellStart"/>
      <w:r w:rsidRPr="00944743">
        <w:rPr>
          <w:sz w:val="6"/>
          <w:szCs w:val="6"/>
        </w:rPr>
        <w:t>Mem</w:t>
      </w:r>
      <w:proofErr w:type="spellEnd"/>
      <w:r w:rsidRPr="00944743">
        <w:rPr>
          <w:sz w:val="6"/>
          <w:szCs w:val="6"/>
        </w:rPr>
        <w:t xml:space="preserve">., Ex. 1, Unclassified Dec l. of J </w:t>
      </w:r>
      <w:proofErr w:type="spellStart"/>
      <w:proofErr w:type="gramStart"/>
      <w:r w:rsidRPr="00944743">
        <w:rPr>
          <w:sz w:val="6"/>
          <w:szCs w:val="6"/>
        </w:rPr>
        <w:t>ames</w:t>
      </w:r>
      <w:proofErr w:type="spellEnd"/>
      <w:proofErr w:type="gramEnd"/>
      <w:r w:rsidRPr="00944743">
        <w:rPr>
          <w:sz w:val="6"/>
          <w:szCs w:val="6"/>
        </w:rPr>
        <w:t xml:space="preserve"> R. Clapper, D </w:t>
      </w:r>
      <w:proofErr w:type="spellStart"/>
      <w:r w:rsidRPr="00944743">
        <w:rPr>
          <w:sz w:val="6"/>
          <w:szCs w:val="6"/>
        </w:rPr>
        <w:t>ir.</w:t>
      </w:r>
      <w:proofErr w:type="spellEnd"/>
      <w:r w:rsidRPr="00944743">
        <w:rPr>
          <w:sz w:val="6"/>
          <w:szCs w:val="6"/>
        </w:rPr>
        <w:t xml:space="preserve"> </w:t>
      </w:r>
      <w:proofErr w:type="gramStart"/>
      <w:r w:rsidRPr="00944743">
        <w:rPr>
          <w:sz w:val="6"/>
          <w:szCs w:val="6"/>
        </w:rPr>
        <w:t>of</w:t>
      </w:r>
      <w:proofErr w:type="gramEnd"/>
      <w:r w:rsidRPr="00944743">
        <w:rPr>
          <w:sz w:val="6"/>
          <w:szCs w:val="6"/>
        </w:rPr>
        <w:t xml:space="preserve"> Na </w:t>
      </w:r>
      <w:proofErr w:type="spellStart"/>
      <w:r w:rsidRPr="00944743">
        <w:rPr>
          <w:sz w:val="6"/>
          <w:szCs w:val="6"/>
        </w:rPr>
        <w:t>t'l</w:t>
      </w:r>
      <w:proofErr w:type="spellEnd"/>
      <w:r w:rsidRPr="00944743">
        <w:rPr>
          <w:sz w:val="6"/>
          <w:szCs w:val="6"/>
        </w:rPr>
        <w:t xml:space="preserve"> I </w:t>
      </w:r>
      <w:proofErr w:type="spellStart"/>
      <w:r w:rsidRPr="00944743">
        <w:rPr>
          <w:sz w:val="6"/>
          <w:szCs w:val="6"/>
        </w:rPr>
        <w:t>ntellige</w:t>
      </w:r>
      <w:proofErr w:type="spellEnd"/>
      <w:r w:rsidRPr="00944743">
        <w:rPr>
          <w:sz w:val="6"/>
          <w:szCs w:val="6"/>
        </w:rPr>
        <w:t xml:space="preserve"> </w:t>
      </w:r>
      <w:proofErr w:type="spellStart"/>
      <w:r w:rsidRPr="00944743">
        <w:rPr>
          <w:sz w:val="6"/>
          <w:szCs w:val="6"/>
        </w:rPr>
        <w:t>nce</w:t>
      </w:r>
      <w:proofErr w:type="spellEnd"/>
      <w:r w:rsidRPr="00944743">
        <w:rPr>
          <w:sz w:val="6"/>
          <w:szCs w:val="6"/>
        </w:rPr>
        <w:t xml:space="preserve"> ( "</w:t>
      </w:r>
      <w:proofErr w:type="spellStart"/>
      <w:r w:rsidRPr="00944743">
        <w:rPr>
          <w:sz w:val="6"/>
          <w:szCs w:val="6"/>
        </w:rPr>
        <w:t>Clappe</w:t>
      </w:r>
      <w:proofErr w:type="spellEnd"/>
      <w:r w:rsidRPr="00944743">
        <w:rPr>
          <w:sz w:val="6"/>
          <w:szCs w:val="6"/>
        </w:rPr>
        <w:t xml:space="preserve"> r De cl." ) ¶ 16. </w:t>
      </w:r>
      <w:proofErr w:type="spellStart"/>
      <w:r w:rsidRPr="00944743">
        <w:rPr>
          <w:sz w:val="6"/>
          <w:szCs w:val="6"/>
        </w:rPr>
        <w:t>Micha</w:t>
      </w:r>
      <w:proofErr w:type="spellEnd"/>
      <w:r w:rsidRPr="00944743">
        <w:rPr>
          <w:sz w:val="6"/>
          <w:szCs w:val="6"/>
        </w:rPr>
        <w:t xml:space="preserve"> el L </w:t>
      </w:r>
      <w:proofErr w:type="spellStart"/>
      <w:r w:rsidRPr="00944743">
        <w:rPr>
          <w:sz w:val="6"/>
          <w:szCs w:val="6"/>
        </w:rPr>
        <w:t>eiter</w:t>
      </w:r>
      <w:proofErr w:type="spellEnd"/>
      <w:r w:rsidRPr="00944743">
        <w:rPr>
          <w:sz w:val="6"/>
          <w:szCs w:val="6"/>
        </w:rPr>
        <w:t xml:space="preserve">, D </w:t>
      </w:r>
      <w:proofErr w:type="spellStart"/>
      <w:r w:rsidRPr="00944743">
        <w:rPr>
          <w:sz w:val="6"/>
          <w:szCs w:val="6"/>
        </w:rPr>
        <w:t>irec</w:t>
      </w:r>
      <w:proofErr w:type="spellEnd"/>
      <w:r w:rsidRPr="00944743">
        <w:rPr>
          <w:sz w:val="6"/>
          <w:szCs w:val="6"/>
        </w:rPr>
        <w:t xml:space="preserve"> tor of the National </w:t>
      </w:r>
      <w:proofErr w:type="spellStart"/>
      <w:r w:rsidRPr="00944743">
        <w:rPr>
          <w:sz w:val="6"/>
          <w:szCs w:val="6"/>
        </w:rPr>
        <w:t>Counterte</w:t>
      </w:r>
      <w:proofErr w:type="spellEnd"/>
      <w:r w:rsidRPr="00944743">
        <w:rPr>
          <w:sz w:val="6"/>
          <w:szCs w:val="6"/>
        </w:rPr>
        <w:t xml:space="preserve"> </w:t>
      </w:r>
      <w:proofErr w:type="spellStart"/>
      <w:r w:rsidRPr="00944743">
        <w:rPr>
          <w:sz w:val="6"/>
          <w:szCs w:val="6"/>
        </w:rPr>
        <w:t>rror</w:t>
      </w:r>
      <w:proofErr w:type="spellEnd"/>
      <w:r w:rsidRPr="00944743">
        <w:rPr>
          <w:sz w:val="6"/>
          <w:szCs w:val="6"/>
        </w:rPr>
        <w:t xml:space="preserve"> ism Center, has explained that </w:t>
      </w:r>
      <w:proofErr w:type="spellStart"/>
      <w:r w:rsidRPr="00944743">
        <w:rPr>
          <w:sz w:val="6"/>
          <w:szCs w:val="6"/>
        </w:rPr>
        <w:t>Anwa</w:t>
      </w:r>
      <w:proofErr w:type="spellEnd"/>
      <w:r w:rsidRPr="00944743">
        <w:rPr>
          <w:sz w:val="6"/>
          <w:szCs w:val="6"/>
        </w:rPr>
        <w:t xml:space="preserve"> r Al-Aula qi's " familiarity with the West" is a " key </w:t>
      </w:r>
      <w:proofErr w:type="spellStart"/>
      <w:r w:rsidRPr="00944743">
        <w:rPr>
          <w:sz w:val="6"/>
          <w:szCs w:val="6"/>
        </w:rPr>
        <w:t>conce</w:t>
      </w:r>
      <w:proofErr w:type="spellEnd"/>
      <w:r w:rsidRPr="00944743">
        <w:rPr>
          <w:sz w:val="6"/>
          <w:szCs w:val="6"/>
        </w:rPr>
        <w:t xml:space="preserve"> </w:t>
      </w:r>
      <w:proofErr w:type="spellStart"/>
      <w:r w:rsidRPr="00944743">
        <w:rPr>
          <w:sz w:val="6"/>
          <w:szCs w:val="6"/>
        </w:rPr>
        <w:t>rn</w:t>
      </w:r>
      <w:proofErr w:type="spellEnd"/>
      <w:r w:rsidRPr="00944743">
        <w:rPr>
          <w:sz w:val="6"/>
          <w:szCs w:val="6"/>
        </w:rPr>
        <w:t xml:space="preserve">[] " f or the United States, se e De </w:t>
      </w:r>
      <w:proofErr w:type="spellStart"/>
      <w:r w:rsidRPr="00944743">
        <w:rPr>
          <w:sz w:val="6"/>
          <w:szCs w:val="6"/>
        </w:rPr>
        <w:t>fs</w:t>
      </w:r>
      <w:proofErr w:type="spellEnd"/>
      <w:r w:rsidRPr="00944743">
        <w:rPr>
          <w:sz w:val="6"/>
          <w:szCs w:val="6"/>
        </w:rPr>
        <w:t xml:space="preserve">.' </w:t>
      </w:r>
      <w:proofErr w:type="spellStart"/>
      <w:r w:rsidRPr="00944743">
        <w:rPr>
          <w:sz w:val="6"/>
          <w:szCs w:val="6"/>
        </w:rPr>
        <w:t>Mem</w:t>
      </w:r>
      <w:proofErr w:type="spellEnd"/>
      <w:r w:rsidRPr="00944743">
        <w:rPr>
          <w:sz w:val="6"/>
          <w:szCs w:val="6"/>
        </w:rPr>
        <w:t xml:space="preserve">., Ex. 3, and media source </w:t>
      </w:r>
      <w:proofErr w:type="spellStart"/>
      <w:r w:rsidRPr="00944743">
        <w:rPr>
          <w:sz w:val="6"/>
          <w:szCs w:val="6"/>
        </w:rPr>
        <w:t>s have</w:t>
      </w:r>
      <w:proofErr w:type="spellEnd"/>
      <w:r w:rsidRPr="00944743">
        <w:rPr>
          <w:sz w:val="6"/>
          <w:szCs w:val="6"/>
        </w:rPr>
        <w:t xml:space="preserve"> </w:t>
      </w:r>
      <w:proofErr w:type="spellStart"/>
      <w:r w:rsidRPr="00944743">
        <w:rPr>
          <w:sz w:val="6"/>
          <w:szCs w:val="6"/>
        </w:rPr>
        <w:t>simil</w:t>
      </w:r>
      <w:proofErr w:type="spellEnd"/>
      <w:r w:rsidRPr="00944743">
        <w:rPr>
          <w:sz w:val="6"/>
          <w:szCs w:val="6"/>
        </w:rPr>
        <w:t xml:space="preserve"> </w:t>
      </w:r>
      <w:proofErr w:type="spellStart"/>
      <w:r w:rsidRPr="00944743">
        <w:rPr>
          <w:sz w:val="6"/>
          <w:szCs w:val="6"/>
        </w:rPr>
        <w:t>arly</w:t>
      </w:r>
      <w:proofErr w:type="spellEnd"/>
      <w:r w:rsidRPr="00944743">
        <w:rPr>
          <w:sz w:val="6"/>
          <w:szCs w:val="6"/>
        </w:rPr>
        <w:t xml:space="preserve"> cited </w:t>
      </w:r>
      <w:proofErr w:type="spellStart"/>
      <w:r w:rsidRPr="00944743">
        <w:rPr>
          <w:sz w:val="6"/>
          <w:szCs w:val="6"/>
        </w:rPr>
        <w:t>Anwa</w:t>
      </w:r>
      <w:proofErr w:type="spellEnd"/>
      <w:r w:rsidRPr="00944743">
        <w:rPr>
          <w:sz w:val="6"/>
          <w:szCs w:val="6"/>
        </w:rPr>
        <w:t xml:space="preserve"> r Al-Aula qi's a </w:t>
      </w:r>
      <w:proofErr w:type="spellStart"/>
      <w:r w:rsidRPr="00944743">
        <w:rPr>
          <w:sz w:val="6"/>
          <w:szCs w:val="6"/>
        </w:rPr>
        <w:t>bility</w:t>
      </w:r>
      <w:proofErr w:type="spellEnd"/>
      <w:r w:rsidRPr="00944743">
        <w:rPr>
          <w:sz w:val="6"/>
          <w:szCs w:val="6"/>
        </w:rPr>
        <w:t xml:space="preserve"> to communicate with an E </w:t>
      </w:r>
      <w:proofErr w:type="spellStart"/>
      <w:r w:rsidRPr="00944743">
        <w:rPr>
          <w:sz w:val="6"/>
          <w:szCs w:val="6"/>
        </w:rPr>
        <w:t>ng</w:t>
      </w:r>
      <w:proofErr w:type="spellEnd"/>
      <w:r w:rsidRPr="00944743">
        <w:rPr>
          <w:sz w:val="6"/>
          <w:szCs w:val="6"/>
        </w:rPr>
        <w:t xml:space="preserve"> </w:t>
      </w:r>
      <w:proofErr w:type="spellStart"/>
      <w:r w:rsidRPr="00944743">
        <w:rPr>
          <w:sz w:val="6"/>
          <w:szCs w:val="6"/>
        </w:rPr>
        <w:t>lish</w:t>
      </w:r>
      <w:proofErr w:type="spellEnd"/>
      <w:r w:rsidRPr="00944743">
        <w:rPr>
          <w:sz w:val="6"/>
          <w:szCs w:val="6"/>
        </w:rPr>
        <w:t xml:space="preserve">-speaking </w:t>
      </w:r>
      <w:proofErr w:type="spellStart"/>
      <w:r w:rsidRPr="00944743">
        <w:rPr>
          <w:sz w:val="6"/>
          <w:szCs w:val="6"/>
        </w:rPr>
        <w:t>audienc</w:t>
      </w:r>
      <w:proofErr w:type="spellEnd"/>
      <w:r w:rsidRPr="00944743">
        <w:rPr>
          <w:sz w:val="6"/>
          <w:szCs w:val="6"/>
        </w:rPr>
        <w:t xml:space="preserve"> e as a source of " </w:t>
      </w:r>
      <w:proofErr w:type="spellStart"/>
      <w:r w:rsidRPr="00944743">
        <w:rPr>
          <w:sz w:val="6"/>
          <w:szCs w:val="6"/>
        </w:rPr>
        <w:t>particula</w:t>
      </w:r>
      <w:proofErr w:type="spellEnd"/>
      <w:r w:rsidRPr="00944743">
        <w:rPr>
          <w:sz w:val="6"/>
          <w:szCs w:val="6"/>
        </w:rPr>
        <w:t xml:space="preserve"> r </w:t>
      </w:r>
      <w:proofErr w:type="spellStart"/>
      <w:r w:rsidRPr="00944743">
        <w:rPr>
          <w:sz w:val="6"/>
          <w:szCs w:val="6"/>
        </w:rPr>
        <w:t>conc</w:t>
      </w:r>
      <w:proofErr w:type="spellEnd"/>
      <w:r w:rsidRPr="00944743">
        <w:rPr>
          <w:sz w:val="6"/>
          <w:szCs w:val="6"/>
        </w:rPr>
        <w:t xml:space="preserve"> </w:t>
      </w:r>
      <w:proofErr w:type="spellStart"/>
      <w:r w:rsidRPr="00944743">
        <w:rPr>
          <w:sz w:val="6"/>
          <w:szCs w:val="6"/>
        </w:rPr>
        <w:t>ern</w:t>
      </w:r>
      <w:proofErr w:type="spellEnd"/>
      <w:r w:rsidRPr="00944743">
        <w:rPr>
          <w:sz w:val="6"/>
          <w:szCs w:val="6"/>
        </w:rPr>
        <w:t xml:space="preserve">" to U.S. officials, see Wiz </w:t>
      </w:r>
      <w:proofErr w:type="spellStart"/>
      <w:r w:rsidRPr="00944743">
        <w:rPr>
          <w:sz w:val="6"/>
          <w:szCs w:val="6"/>
        </w:rPr>
        <w:t>ner</w:t>
      </w:r>
      <w:proofErr w:type="spellEnd"/>
      <w:r w:rsidRPr="00944743">
        <w:rPr>
          <w:sz w:val="6"/>
          <w:szCs w:val="6"/>
        </w:rPr>
        <w:t xml:space="preserve"> D </w:t>
      </w:r>
      <w:proofErr w:type="spellStart"/>
      <w:r w:rsidRPr="00944743">
        <w:rPr>
          <w:sz w:val="6"/>
          <w:szCs w:val="6"/>
        </w:rPr>
        <w:t>ecl</w:t>
      </w:r>
      <w:proofErr w:type="spellEnd"/>
      <w:r w:rsidRPr="00944743">
        <w:rPr>
          <w:sz w:val="6"/>
          <w:szCs w:val="6"/>
        </w:rPr>
        <w:t>., Ex. V. But</w:t>
      </w:r>
      <w:r w:rsidRPr="007D4DA8">
        <w:rPr>
          <w:sz w:val="16"/>
        </w:rPr>
        <w:t xml:space="preserve"> </w:t>
      </w:r>
      <w:r w:rsidRPr="00C120BB">
        <w:rPr>
          <w:rStyle w:val="StyleBoldUnderline"/>
        </w:rPr>
        <w:t>despite the</w:t>
      </w:r>
      <w:r w:rsidRPr="007D4DA8">
        <w:rPr>
          <w:sz w:val="16"/>
        </w:rPr>
        <w:t xml:space="preserve"> </w:t>
      </w:r>
      <w:r w:rsidRPr="00C120BB">
        <w:rPr>
          <w:rStyle w:val="Emphasis"/>
        </w:rPr>
        <w:t>U</w:t>
      </w:r>
      <w:r w:rsidRPr="007D4DA8">
        <w:rPr>
          <w:sz w:val="16"/>
        </w:rPr>
        <w:t xml:space="preserve">nited </w:t>
      </w:r>
      <w:proofErr w:type="gramStart"/>
      <w:r w:rsidRPr="00C120BB">
        <w:rPr>
          <w:rStyle w:val="Emphasis"/>
        </w:rPr>
        <w:t>S</w:t>
      </w:r>
      <w:r w:rsidRPr="007D4DA8">
        <w:rPr>
          <w:sz w:val="16"/>
        </w:rPr>
        <w:t>tates' s</w:t>
      </w:r>
      <w:proofErr w:type="gramEnd"/>
      <w:r w:rsidRPr="007D4DA8">
        <w:rPr>
          <w:sz w:val="16"/>
        </w:rPr>
        <w:t xml:space="preserve"> </w:t>
      </w:r>
      <w:r>
        <w:rPr>
          <w:rStyle w:val="StyleBoldUnderline"/>
        </w:rPr>
        <w:t>expressed " concern" reg</w:t>
      </w:r>
      <w:r w:rsidRPr="00C120BB">
        <w:rPr>
          <w:rStyle w:val="StyleBoldUnderline"/>
        </w:rPr>
        <w:t>arding</w:t>
      </w:r>
      <w:r w:rsidRPr="007D4DA8">
        <w:rPr>
          <w:sz w:val="16"/>
        </w:rPr>
        <w:t xml:space="preserve"> Anwar </w:t>
      </w:r>
      <w:r w:rsidRPr="00C120BB">
        <w:rPr>
          <w:rStyle w:val="StyleBoldUnderline"/>
        </w:rPr>
        <w:t>Al-</w:t>
      </w:r>
      <w:proofErr w:type="spellStart"/>
      <w:r w:rsidRPr="00C120BB">
        <w:rPr>
          <w:rStyle w:val="StyleBoldUnderline"/>
        </w:rPr>
        <w:t>Aulaqi</w:t>
      </w:r>
      <w:proofErr w:type="spellEnd"/>
      <w:r w:rsidRPr="00C120BB">
        <w:rPr>
          <w:rStyle w:val="StyleBoldUnderline"/>
        </w:rPr>
        <w:t xml:space="preserve">' s "f </w:t>
      </w:r>
      <w:proofErr w:type="spellStart"/>
      <w:r w:rsidRPr="00C120BB">
        <w:rPr>
          <w:rStyle w:val="StyleBoldUnderline"/>
        </w:rPr>
        <w:t>amiliarity</w:t>
      </w:r>
      <w:proofErr w:type="spellEnd"/>
      <w:r w:rsidRPr="00C120BB">
        <w:rPr>
          <w:rStyle w:val="StyleBoldUnderline"/>
        </w:rPr>
        <w:t xml:space="preserve"> with the West" and his "r ole in AQAP,"</w:t>
      </w:r>
      <w:r w:rsidRPr="007D4DA8">
        <w:rPr>
          <w:sz w:val="16"/>
        </w:rPr>
        <w:t xml:space="preserve"> see D </w:t>
      </w:r>
      <w:proofErr w:type="spellStart"/>
      <w:r w:rsidRPr="007D4DA8">
        <w:rPr>
          <w:sz w:val="16"/>
        </w:rPr>
        <w:t>efs</w:t>
      </w:r>
      <w:proofErr w:type="spellEnd"/>
      <w:r w:rsidRPr="007D4DA8">
        <w:rPr>
          <w:sz w:val="16"/>
        </w:rPr>
        <w:t xml:space="preserve">.' </w:t>
      </w:r>
      <w:proofErr w:type="spellStart"/>
      <w:r w:rsidRPr="007D4DA8">
        <w:rPr>
          <w:sz w:val="16"/>
        </w:rPr>
        <w:t>Mem</w:t>
      </w:r>
      <w:proofErr w:type="spellEnd"/>
      <w:r w:rsidRPr="007D4DA8">
        <w:rPr>
          <w:sz w:val="16"/>
        </w:rPr>
        <w:t>., Ex. 3</w:t>
      </w:r>
      <w:r w:rsidRPr="00C120BB">
        <w:rPr>
          <w:rStyle w:val="StyleBoldUnderline"/>
        </w:rPr>
        <w:t xml:space="preserve">, </w:t>
      </w:r>
      <w:proofErr w:type="spellStart"/>
      <w:r w:rsidRPr="00C120BB">
        <w:rPr>
          <w:rStyle w:val="StyleBoldUnderline"/>
        </w:rPr>
        <w:t>t he</w:t>
      </w:r>
      <w:proofErr w:type="spellEnd"/>
      <w:r w:rsidRPr="007D4DA8">
        <w:rPr>
          <w:sz w:val="16"/>
        </w:rPr>
        <w:t xml:space="preserve"> </w:t>
      </w:r>
      <w:r w:rsidRPr="00C120BB">
        <w:rPr>
          <w:rStyle w:val="Emphasis"/>
        </w:rPr>
        <w:t>U</w:t>
      </w:r>
      <w:r w:rsidRPr="007D4DA8">
        <w:rPr>
          <w:sz w:val="16"/>
        </w:rPr>
        <w:t xml:space="preserve">nited </w:t>
      </w:r>
      <w:r w:rsidRPr="00C120BB">
        <w:rPr>
          <w:rStyle w:val="Emphasis"/>
        </w:rPr>
        <w:t>S</w:t>
      </w:r>
      <w:r w:rsidRPr="007D4DA8">
        <w:rPr>
          <w:sz w:val="16"/>
        </w:rPr>
        <w:t xml:space="preserve">tates </w:t>
      </w:r>
      <w:proofErr w:type="spellStart"/>
      <w:r w:rsidRPr="00C120BB">
        <w:rPr>
          <w:rStyle w:val="StyleBoldUnderline"/>
        </w:rPr>
        <w:t>ha s</w:t>
      </w:r>
      <w:proofErr w:type="spellEnd"/>
      <w:r w:rsidRPr="00C120BB">
        <w:rPr>
          <w:rStyle w:val="StyleBoldUnderline"/>
        </w:rPr>
        <w:t xml:space="preserve"> not y </w:t>
      </w:r>
      <w:proofErr w:type="gramStart"/>
      <w:r w:rsidRPr="00C120BB">
        <w:rPr>
          <w:rStyle w:val="StyleBoldUnderline"/>
        </w:rPr>
        <w:t>et</w:t>
      </w:r>
      <w:proofErr w:type="gramEnd"/>
      <w:r w:rsidRPr="007D4DA8">
        <w:rPr>
          <w:sz w:val="16"/>
        </w:rPr>
        <w:t xml:space="preserve"> publicly </w:t>
      </w:r>
      <w:r>
        <w:rPr>
          <w:rStyle w:val="StyleBoldUnderline"/>
        </w:rPr>
        <w:t>charge</w:t>
      </w:r>
      <w:r w:rsidRPr="00C120BB">
        <w:rPr>
          <w:rStyle w:val="StyleBoldUnderline"/>
        </w:rPr>
        <w:t>d</w:t>
      </w:r>
      <w:r w:rsidRPr="007D4DA8">
        <w:rPr>
          <w:sz w:val="16"/>
        </w:rPr>
        <w:t xml:space="preserve"> </w:t>
      </w:r>
      <w:proofErr w:type="spellStart"/>
      <w:r w:rsidRPr="007D4DA8">
        <w:rPr>
          <w:sz w:val="16"/>
        </w:rPr>
        <w:t>Anwa</w:t>
      </w:r>
      <w:proofErr w:type="spellEnd"/>
      <w:r w:rsidRPr="007D4DA8">
        <w:rPr>
          <w:sz w:val="16"/>
        </w:rPr>
        <w:t xml:space="preserve"> r </w:t>
      </w:r>
      <w:r w:rsidRPr="00C120BB">
        <w:rPr>
          <w:rStyle w:val="StyleBoldUnderline"/>
        </w:rPr>
        <w:t>Al-</w:t>
      </w:r>
      <w:proofErr w:type="spellStart"/>
      <w:r w:rsidRPr="00C120BB">
        <w:rPr>
          <w:rStyle w:val="StyleBoldUnderline"/>
        </w:rPr>
        <w:t>Aulaqi</w:t>
      </w:r>
      <w:proofErr w:type="spellEnd"/>
      <w:r w:rsidRPr="00C120BB">
        <w:rPr>
          <w:rStyle w:val="StyleBoldUnderline"/>
        </w:rPr>
        <w:t xml:space="preserve"> with any crime</w:t>
      </w:r>
      <w:r w:rsidRPr="007D4DA8">
        <w:rPr>
          <w:sz w:val="16"/>
        </w:rPr>
        <w:t xml:space="preserve">. See Pl.'s </w:t>
      </w:r>
      <w:proofErr w:type="spellStart"/>
      <w:r w:rsidRPr="007D4DA8">
        <w:rPr>
          <w:sz w:val="16"/>
        </w:rPr>
        <w:t>Mem</w:t>
      </w:r>
      <w:proofErr w:type="spellEnd"/>
      <w:r w:rsidRPr="007D4DA8">
        <w:rPr>
          <w:sz w:val="16"/>
        </w:rPr>
        <w:t xml:space="preserve">. </w:t>
      </w:r>
      <w:proofErr w:type="gramStart"/>
      <w:r w:rsidRPr="007D4DA8">
        <w:rPr>
          <w:sz w:val="16"/>
        </w:rPr>
        <w:t>in</w:t>
      </w:r>
      <w:proofErr w:type="gramEnd"/>
      <w:r w:rsidRPr="007D4DA8">
        <w:rPr>
          <w:sz w:val="16"/>
        </w:rPr>
        <w:t xml:space="preserve"> Opp. to </w:t>
      </w:r>
      <w:proofErr w:type="spellStart"/>
      <w:r w:rsidRPr="007D4DA8">
        <w:rPr>
          <w:sz w:val="16"/>
        </w:rPr>
        <w:t>Def</w:t>
      </w:r>
      <w:proofErr w:type="spellEnd"/>
      <w:r w:rsidRPr="007D4DA8">
        <w:rPr>
          <w:sz w:val="16"/>
        </w:rPr>
        <w:t xml:space="preserve"> s.' Mot. </w:t>
      </w:r>
      <w:proofErr w:type="gramStart"/>
      <w:r w:rsidRPr="007D4DA8">
        <w:rPr>
          <w:sz w:val="16"/>
        </w:rPr>
        <w:t>to</w:t>
      </w:r>
      <w:proofErr w:type="gramEnd"/>
      <w:r w:rsidRPr="007D4DA8">
        <w:rPr>
          <w:sz w:val="16"/>
        </w:rPr>
        <w:t xml:space="preserve"> </w:t>
      </w:r>
      <w:proofErr w:type="spellStart"/>
      <w:r w:rsidRPr="007D4DA8">
        <w:rPr>
          <w:sz w:val="16"/>
        </w:rPr>
        <w:t>Dismi</w:t>
      </w:r>
      <w:proofErr w:type="spellEnd"/>
      <w:r w:rsidRPr="007D4DA8">
        <w:rPr>
          <w:sz w:val="16"/>
        </w:rPr>
        <w:t xml:space="preserve"> </w:t>
      </w:r>
      <w:proofErr w:type="spellStart"/>
      <w:r w:rsidRPr="007D4DA8">
        <w:rPr>
          <w:sz w:val="16"/>
        </w:rPr>
        <w:t>ss</w:t>
      </w:r>
      <w:proofErr w:type="spellEnd"/>
      <w:r w:rsidRPr="007D4DA8">
        <w:rPr>
          <w:sz w:val="16"/>
        </w:rPr>
        <w:t xml:space="preserve"> (" Pl.'s Opp." ) </w:t>
      </w:r>
      <w:proofErr w:type="gramStart"/>
      <w:r w:rsidRPr="007D4DA8">
        <w:rPr>
          <w:sz w:val="16"/>
        </w:rPr>
        <w:t>[Docket Entry 25], at 9.</w:t>
      </w:r>
      <w:proofErr w:type="gramEnd"/>
      <w:r w:rsidRPr="007D4DA8">
        <w:rPr>
          <w:sz w:val="16"/>
        </w:rPr>
        <w:t xml:space="preserve"> For his part, </w:t>
      </w:r>
      <w:proofErr w:type="spellStart"/>
      <w:r w:rsidRPr="007D4DA8">
        <w:rPr>
          <w:sz w:val="16"/>
        </w:rPr>
        <w:t>Anw</w:t>
      </w:r>
      <w:proofErr w:type="spellEnd"/>
      <w:r w:rsidRPr="007D4DA8">
        <w:rPr>
          <w:sz w:val="16"/>
        </w:rPr>
        <w:t xml:space="preserve"> </w:t>
      </w:r>
      <w:proofErr w:type="spellStart"/>
      <w:r w:rsidRPr="007D4DA8">
        <w:rPr>
          <w:sz w:val="16"/>
        </w:rPr>
        <w:t>ar</w:t>
      </w:r>
      <w:proofErr w:type="spellEnd"/>
      <w:r w:rsidRPr="007D4DA8">
        <w:rPr>
          <w:sz w:val="16"/>
        </w:rPr>
        <w:t xml:space="preserve"> </w:t>
      </w:r>
      <w:r w:rsidRPr="00C120BB">
        <w:rPr>
          <w:rStyle w:val="StyleBoldUnderline"/>
        </w:rPr>
        <w:t>A l-</w:t>
      </w:r>
      <w:proofErr w:type="spellStart"/>
      <w:r w:rsidRPr="00C120BB">
        <w:rPr>
          <w:rStyle w:val="StyleBoldUnderline"/>
        </w:rPr>
        <w:t>Aulaqi</w:t>
      </w:r>
      <w:proofErr w:type="spellEnd"/>
      <w:r w:rsidRPr="00C120BB">
        <w:rPr>
          <w:rStyle w:val="StyleBoldUnderline"/>
        </w:rPr>
        <w:t xml:space="preserve"> has made clea</w:t>
      </w:r>
      <w:r>
        <w:rPr>
          <w:rStyle w:val="StyleBoldUnderline"/>
        </w:rPr>
        <w:t>r that he ha</w:t>
      </w:r>
      <w:r w:rsidRPr="00C120BB">
        <w:rPr>
          <w:rStyle w:val="StyleBoldUnderline"/>
        </w:rPr>
        <w:t>s no intention of making him</w:t>
      </w:r>
      <w:r>
        <w:rPr>
          <w:rStyle w:val="StyleBoldUnderline"/>
        </w:rPr>
        <w:t>self available for criminal prosec</w:t>
      </w:r>
      <w:r w:rsidRPr="00C120BB">
        <w:rPr>
          <w:rStyle w:val="StyleBoldUnderline"/>
        </w:rPr>
        <w:t>ution in U.S. courts</w:t>
      </w:r>
      <w:r w:rsidRPr="007D4DA8">
        <w:rPr>
          <w:sz w:val="16"/>
        </w:rPr>
        <w:t xml:space="preserve">, </w:t>
      </w:r>
      <w:r w:rsidRPr="007D4DA8">
        <w:rPr>
          <w:rStyle w:val="StyleBoldUnderline"/>
        </w:rPr>
        <w:t>remarking</w:t>
      </w:r>
      <w:r w:rsidRPr="007D4DA8">
        <w:rPr>
          <w:sz w:val="16"/>
        </w:rPr>
        <w:t xml:space="preserve"> in a May 2010 AQAP video </w:t>
      </w:r>
      <w:proofErr w:type="spellStart"/>
      <w:r w:rsidRPr="007D4DA8">
        <w:rPr>
          <w:sz w:val="16"/>
        </w:rPr>
        <w:t>intervie</w:t>
      </w:r>
      <w:proofErr w:type="spellEnd"/>
      <w:r w:rsidRPr="007D4DA8">
        <w:rPr>
          <w:sz w:val="16"/>
        </w:rPr>
        <w:t xml:space="preserve"> w </w:t>
      </w:r>
      <w:r>
        <w:rPr>
          <w:rStyle w:val="StyleBoldUnderline"/>
        </w:rPr>
        <w:t>that he " will never surrender</w:t>
      </w:r>
      <w:r w:rsidRPr="007D4DA8">
        <w:rPr>
          <w:rStyle w:val="StyleBoldUnderline"/>
        </w:rPr>
        <w:t>"</w:t>
      </w:r>
      <w:r w:rsidRPr="007D4DA8">
        <w:rPr>
          <w:sz w:val="16"/>
        </w:rPr>
        <w:t xml:space="preserve"> to </w:t>
      </w:r>
      <w:r w:rsidRPr="00944743">
        <w:rPr>
          <w:sz w:val="6"/>
          <w:szCs w:val="6"/>
        </w:rPr>
        <w:t xml:space="preserve">the United States, and that " [i ]f the </w:t>
      </w:r>
      <w:proofErr w:type="spellStart"/>
      <w:r w:rsidRPr="00944743">
        <w:rPr>
          <w:sz w:val="6"/>
          <w:szCs w:val="6"/>
        </w:rPr>
        <w:t>Americ</w:t>
      </w:r>
      <w:proofErr w:type="spellEnd"/>
      <w:r w:rsidRPr="00944743">
        <w:rPr>
          <w:sz w:val="6"/>
          <w:szCs w:val="6"/>
        </w:rPr>
        <w:t xml:space="preserve"> </w:t>
      </w:r>
      <w:proofErr w:type="spellStart"/>
      <w:r w:rsidRPr="00944743">
        <w:rPr>
          <w:sz w:val="6"/>
          <w:szCs w:val="6"/>
        </w:rPr>
        <w:t>ans</w:t>
      </w:r>
      <w:proofErr w:type="spellEnd"/>
      <w:r w:rsidRPr="00944743">
        <w:rPr>
          <w:sz w:val="6"/>
          <w:szCs w:val="6"/>
        </w:rPr>
        <w:t xml:space="preserve"> </w:t>
      </w:r>
      <w:proofErr w:type="spellStart"/>
      <w:r w:rsidRPr="00944743">
        <w:rPr>
          <w:sz w:val="6"/>
          <w:szCs w:val="6"/>
        </w:rPr>
        <w:t>wa</w:t>
      </w:r>
      <w:proofErr w:type="spellEnd"/>
      <w:r w:rsidRPr="00944743">
        <w:rPr>
          <w:sz w:val="6"/>
          <w:szCs w:val="6"/>
        </w:rPr>
        <w:t xml:space="preserve"> </w:t>
      </w:r>
      <w:proofErr w:type="spellStart"/>
      <w:r w:rsidRPr="00944743">
        <w:rPr>
          <w:sz w:val="6"/>
          <w:szCs w:val="6"/>
        </w:rPr>
        <w:t>nt</w:t>
      </w:r>
      <w:proofErr w:type="spellEnd"/>
      <w:r w:rsidRPr="00944743">
        <w:rPr>
          <w:sz w:val="6"/>
          <w:szCs w:val="6"/>
        </w:rPr>
        <w:t xml:space="preserve"> me, [t hey can] come look for me." See Wiz </w:t>
      </w:r>
      <w:proofErr w:type="spellStart"/>
      <w:r w:rsidRPr="00944743">
        <w:rPr>
          <w:sz w:val="6"/>
          <w:szCs w:val="6"/>
        </w:rPr>
        <w:t>ner</w:t>
      </w:r>
      <w:proofErr w:type="spellEnd"/>
      <w:r w:rsidRPr="00944743">
        <w:rPr>
          <w:sz w:val="6"/>
          <w:szCs w:val="6"/>
        </w:rPr>
        <w:t xml:space="preserve"> D </w:t>
      </w:r>
      <w:proofErr w:type="spellStart"/>
      <w:proofErr w:type="gramStart"/>
      <w:r w:rsidRPr="00944743">
        <w:rPr>
          <w:sz w:val="6"/>
          <w:szCs w:val="6"/>
        </w:rPr>
        <w:t>ecl</w:t>
      </w:r>
      <w:proofErr w:type="spellEnd"/>
      <w:r w:rsidRPr="00944743">
        <w:rPr>
          <w:sz w:val="6"/>
          <w:szCs w:val="6"/>
        </w:rPr>
        <w:t>.,</w:t>
      </w:r>
      <w:proofErr w:type="gramEnd"/>
      <w:r w:rsidRPr="00944743">
        <w:rPr>
          <w:sz w:val="6"/>
          <w:szCs w:val="6"/>
        </w:rPr>
        <w:t xml:space="preserve"> Ex. V; see also Clapper Dec l. ¶ 16; </w:t>
      </w:r>
      <w:proofErr w:type="spellStart"/>
      <w:r w:rsidRPr="00944743">
        <w:rPr>
          <w:sz w:val="6"/>
          <w:szCs w:val="6"/>
        </w:rPr>
        <w:t>Defs</w:t>
      </w:r>
      <w:proofErr w:type="spellEnd"/>
      <w:r w:rsidRPr="00944743">
        <w:rPr>
          <w:sz w:val="6"/>
          <w:szCs w:val="6"/>
        </w:rPr>
        <w:t xml:space="preserve">.' </w:t>
      </w:r>
      <w:proofErr w:type="spellStart"/>
      <w:proofErr w:type="gramStart"/>
      <w:r w:rsidRPr="00944743">
        <w:rPr>
          <w:sz w:val="6"/>
          <w:szCs w:val="6"/>
        </w:rPr>
        <w:t>Mem</w:t>
      </w:r>
      <w:proofErr w:type="spellEnd"/>
      <w:r w:rsidRPr="00944743">
        <w:rPr>
          <w:sz w:val="6"/>
          <w:szCs w:val="6"/>
        </w:rPr>
        <w:t>.</w:t>
      </w:r>
      <w:proofErr w:type="gramEnd"/>
      <w:r w:rsidRPr="00944743">
        <w:rPr>
          <w:sz w:val="6"/>
          <w:szCs w:val="6"/>
        </w:rPr>
        <w:t xml:space="preserve"> </w:t>
      </w:r>
      <w:proofErr w:type="gramStart"/>
      <w:r w:rsidRPr="00944743">
        <w:rPr>
          <w:sz w:val="6"/>
          <w:szCs w:val="6"/>
        </w:rPr>
        <w:t>at</w:t>
      </w:r>
      <w:proofErr w:type="gramEnd"/>
      <w:r w:rsidRPr="00944743">
        <w:rPr>
          <w:sz w:val="6"/>
          <w:szCs w:val="6"/>
        </w:rPr>
        <w:t xml:space="preserve"> 14 n.5 (quoting Anwar Al-</w:t>
      </w:r>
      <w:proofErr w:type="spellStart"/>
      <w:r w:rsidRPr="00944743">
        <w:rPr>
          <w:sz w:val="6"/>
          <w:szCs w:val="6"/>
        </w:rPr>
        <w:t>Aulaqi</w:t>
      </w:r>
      <w:proofErr w:type="spellEnd"/>
      <w:r w:rsidRPr="00944743">
        <w:rPr>
          <w:sz w:val="6"/>
          <w:szCs w:val="6"/>
        </w:rPr>
        <w:t xml:space="preserve"> a s stating, " I have no intention of turning </w:t>
      </w:r>
      <w:proofErr w:type="spellStart"/>
      <w:r w:rsidRPr="00944743">
        <w:rPr>
          <w:sz w:val="6"/>
          <w:szCs w:val="6"/>
        </w:rPr>
        <w:t>my self</w:t>
      </w:r>
      <w:proofErr w:type="spellEnd"/>
      <w:r w:rsidRPr="00944743">
        <w:rPr>
          <w:sz w:val="6"/>
          <w:szCs w:val="6"/>
        </w:rPr>
        <w:t xml:space="preserve"> in to [t he </w:t>
      </w:r>
      <w:proofErr w:type="spellStart"/>
      <w:r w:rsidRPr="00944743">
        <w:rPr>
          <w:sz w:val="6"/>
          <w:szCs w:val="6"/>
        </w:rPr>
        <w:t>Amer</w:t>
      </w:r>
      <w:proofErr w:type="spellEnd"/>
      <w:r w:rsidRPr="00944743">
        <w:rPr>
          <w:sz w:val="6"/>
          <w:szCs w:val="6"/>
        </w:rPr>
        <w:t xml:space="preserve"> </w:t>
      </w:r>
      <w:proofErr w:type="spellStart"/>
      <w:r w:rsidRPr="00944743">
        <w:rPr>
          <w:sz w:val="6"/>
          <w:szCs w:val="6"/>
        </w:rPr>
        <w:t>icans</w:t>
      </w:r>
      <w:proofErr w:type="spellEnd"/>
      <w:r w:rsidRPr="00944743">
        <w:rPr>
          <w:sz w:val="6"/>
          <w:szCs w:val="6"/>
        </w:rPr>
        <w:t xml:space="preserve">]. I </w:t>
      </w:r>
      <w:proofErr w:type="spellStart"/>
      <w:r w:rsidRPr="00944743">
        <w:rPr>
          <w:sz w:val="6"/>
          <w:szCs w:val="6"/>
        </w:rPr>
        <w:t>f</w:t>
      </w:r>
      <w:proofErr w:type="spellEnd"/>
      <w:r w:rsidRPr="00944743">
        <w:rPr>
          <w:sz w:val="6"/>
          <w:szCs w:val="6"/>
        </w:rPr>
        <w:t xml:space="preserve"> they want me, let them </w:t>
      </w:r>
      <w:proofErr w:type="spellStart"/>
      <w:r w:rsidRPr="00944743">
        <w:rPr>
          <w:sz w:val="6"/>
          <w:szCs w:val="6"/>
        </w:rPr>
        <w:t>se</w:t>
      </w:r>
      <w:proofErr w:type="spellEnd"/>
      <w:r w:rsidRPr="00944743">
        <w:rPr>
          <w:sz w:val="6"/>
          <w:szCs w:val="6"/>
        </w:rPr>
        <w:t xml:space="preserve"> arc h for me.</w:t>
      </w:r>
      <w:proofErr w:type="gramStart"/>
      <w:r w:rsidRPr="00944743">
        <w:rPr>
          <w:sz w:val="6"/>
          <w:szCs w:val="6"/>
        </w:rPr>
        <w:t>" )</w:t>
      </w:r>
      <w:proofErr w:type="gramEnd"/>
      <w:r w:rsidRPr="00944743">
        <w:rPr>
          <w:sz w:val="6"/>
          <w:szCs w:val="6"/>
        </w:rPr>
        <w:t xml:space="preserve">. Plaintiff does not deny his son's a </w:t>
      </w:r>
      <w:proofErr w:type="spellStart"/>
      <w:r w:rsidRPr="00944743">
        <w:rPr>
          <w:sz w:val="6"/>
          <w:szCs w:val="6"/>
        </w:rPr>
        <w:t>ffiliation</w:t>
      </w:r>
      <w:proofErr w:type="spellEnd"/>
      <w:r w:rsidRPr="00944743">
        <w:rPr>
          <w:sz w:val="6"/>
          <w:szCs w:val="6"/>
        </w:rPr>
        <w:t xml:space="preserve"> with AQAP or his </w:t>
      </w:r>
      <w:proofErr w:type="spellStart"/>
      <w:r w:rsidRPr="00944743">
        <w:rPr>
          <w:sz w:val="6"/>
          <w:szCs w:val="6"/>
        </w:rPr>
        <w:t>desig</w:t>
      </w:r>
      <w:proofErr w:type="spellEnd"/>
      <w:r w:rsidRPr="00944743">
        <w:rPr>
          <w:sz w:val="6"/>
          <w:szCs w:val="6"/>
        </w:rPr>
        <w:t xml:space="preserve"> nation as a SDGT. Rather, plaintiff c </w:t>
      </w:r>
      <w:proofErr w:type="spellStart"/>
      <w:r w:rsidRPr="00944743">
        <w:rPr>
          <w:sz w:val="6"/>
          <w:szCs w:val="6"/>
        </w:rPr>
        <w:t>halleng</w:t>
      </w:r>
      <w:proofErr w:type="spellEnd"/>
      <w:r w:rsidRPr="00944743">
        <w:rPr>
          <w:sz w:val="6"/>
          <w:szCs w:val="6"/>
        </w:rPr>
        <w:t xml:space="preserve"> </w:t>
      </w:r>
      <w:proofErr w:type="spellStart"/>
      <w:r w:rsidRPr="00944743">
        <w:rPr>
          <w:sz w:val="6"/>
          <w:szCs w:val="6"/>
        </w:rPr>
        <w:t>es</w:t>
      </w:r>
      <w:proofErr w:type="spellEnd"/>
      <w:r w:rsidRPr="00944743">
        <w:rPr>
          <w:sz w:val="6"/>
          <w:szCs w:val="6"/>
        </w:rPr>
        <w:t xml:space="preserve"> his </w:t>
      </w:r>
      <w:proofErr w:type="gramStart"/>
      <w:r w:rsidRPr="00944743">
        <w:rPr>
          <w:sz w:val="6"/>
          <w:szCs w:val="6"/>
        </w:rPr>
        <w:t>son' s</w:t>
      </w:r>
      <w:proofErr w:type="gramEnd"/>
      <w:r w:rsidRPr="00944743">
        <w:rPr>
          <w:sz w:val="6"/>
          <w:szCs w:val="6"/>
        </w:rPr>
        <w:t xml:space="preserve"> </w:t>
      </w:r>
      <w:proofErr w:type="spellStart"/>
      <w:r w:rsidRPr="00944743">
        <w:rPr>
          <w:sz w:val="6"/>
          <w:szCs w:val="6"/>
        </w:rPr>
        <w:t>alleg</w:t>
      </w:r>
      <w:proofErr w:type="spellEnd"/>
      <w:r w:rsidRPr="00944743">
        <w:rPr>
          <w:sz w:val="6"/>
          <w:szCs w:val="6"/>
        </w:rPr>
        <w:t xml:space="preserve"> </w:t>
      </w:r>
      <w:proofErr w:type="spellStart"/>
      <w:r w:rsidRPr="00944743">
        <w:rPr>
          <w:sz w:val="6"/>
          <w:szCs w:val="6"/>
        </w:rPr>
        <w:t>ed</w:t>
      </w:r>
      <w:proofErr w:type="spellEnd"/>
      <w:r w:rsidRPr="00944743">
        <w:rPr>
          <w:sz w:val="6"/>
          <w:szCs w:val="6"/>
        </w:rPr>
        <w:t xml:space="preserve"> </w:t>
      </w:r>
      <w:proofErr w:type="spellStart"/>
      <w:r w:rsidRPr="00944743">
        <w:rPr>
          <w:sz w:val="6"/>
          <w:szCs w:val="6"/>
        </w:rPr>
        <w:t>unlawf</w:t>
      </w:r>
      <w:proofErr w:type="spellEnd"/>
      <w:r w:rsidRPr="00944743">
        <w:rPr>
          <w:sz w:val="6"/>
          <w:szCs w:val="6"/>
        </w:rPr>
        <w:t xml:space="preserve"> </w:t>
      </w:r>
      <w:proofErr w:type="spellStart"/>
      <w:r w:rsidRPr="00944743">
        <w:rPr>
          <w:sz w:val="6"/>
          <w:szCs w:val="6"/>
        </w:rPr>
        <w:t>ul</w:t>
      </w:r>
      <w:proofErr w:type="spellEnd"/>
      <w:r w:rsidRPr="00944743">
        <w:rPr>
          <w:sz w:val="6"/>
          <w:szCs w:val="6"/>
        </w:rPr>
        <w:t xml:space="preserve"> inclusion on so-called " kill li </w:t>
      </w:r>
      <w:proofErr w:type="spellStart"/>
      <w:r w:rsidRPr="00944743">
        <w:rPr>
          <w:sz w:val="6"/>
          <w:szCs w:val="6"/>
        </w:rPr>
        <w:t>sts</w:t>
      </w:r>
      <w:proofErr w:type="spellEnd"/>
      <w:r w:rsidRPr="00944743">
        <w:rPr>
          <w:sz w:val="6"/>
          <w:szCs w:val="6"/>
        </w:rPr>
        <w:t xml:space="preserve">" that he contends </w:t>
      </w:r>
      <w:proofErr w:type="spellStart"/>
      <w:r w:rsidRPr="00944743">
        <w:rPr>
          <w:sz w:val="6"/>
          <w:szCs w:val="6"/>
        </w:rPr>
        <w:t>a re</w:t>
      </w:r>
      <w:proofErr w:type="spellEnd"/>
      <w:r w:rsidRPr="00944743">
        <w:rPr>
          <w:sz w:val="6"/>
          <w:szCs w:val="6"/>
        </w:rPr>
        <w:t xml:space="preserve"> ma </w:t>
      </w:r>
      <w:proofErr w:type="spellStart"/>
      <w:r w:rsidRPr="00944743">
        <w:rPr>
          <w:sz w:val="6"/>
          <w:szCs w:val="6"/>
        </w:rPr>
        <w:t>intained</w:t>
      </w:r>
      <w:proofErr w:type="spellEnd"/>
      <w:r w:rsidRPr="00944743">
        <w:rPr>
          <w:sz w:val="6"/>
          <w:szCs w:val="6"/>
        </w:rPr>
        <w:t xml:space="preserve"> by the CI A and the Joint S </w:t>
      </w:r>
      <w:proofErr w:type="spellStart"/>
      <w:r w:rsidRPr="00944743">
        <w:rPr>
          <w:sz w:val="6"/>
          <w:szCs w:val="6"/>
        </w:rPr>
        <w:t>pecia</w:t>
      </w:r>
      <w:proofErr w:type="spellEnd"/>
      <w:r w:rsidRPr="00944743">
        <w:rPr>
          <w:sz w:val="6"/>
          <w:szCs w:val="6"/>
        </w:rPr>
        <w:t xml:space="preserve"> l Opera </w:t>
      </w:r>
      <w:proofErr w:type="spellStart"/>
      <w:r w:rsidRPr="00944743">
        <w:rPr>
          <w:sz w:val="6"/>
          <w:szCs w:val="6"/>
        </w:rPr>
        <w:t>tions</w:t>
      </w:r>
      <w:proofErr w:type="spellEnd"/>
      <w:r w:rsidRPr="00944743">
        <w:rPr>
          <w:sz w:val="6"/>
          <w:szCs w:val="6"/>
        </w:rPr>
        <w:t xml:space="preserve"> Com </w:t>
      </w:r>
      <w:proofErr w:type="spellStart"/>
      <w:r w:rsidRPr="00944743">
        <w:rPr>
          <w:sz w:val="6"/>
          <w:szCs w:val="6"/>
        </w:rPr>
        <w:t>mand</w:t>
      </w:r>
      <w:proofErr w:type="spellEnd"/>
      <w:r w:rsidRPr="00944743">
        <w:rPr>
          <w:sz w:val="6"/>
          <w:szCs w:val="6"/>
        </w:rPr>
        <w:t xml:space="preserve"> (" J SOC"). See Pl.'s </w:t>
      </w:r>
      <w:proofErr w:type="spellStart"/>
      <w:r w:rsidRPr="00944743">
        <w:rPr>
          <w:sz w:val="6"/>
          <w:szCs w:val="6"/>
        </w:rPr>
        <w:t>Mem</w:t>
      </w:r>
      <w:proofErr w:type="spellEnd"/>
      <w:r w:rsidRPr="00944743">
        <w:rPr>
          <w:sz w:val="6"/>
          <w:szCs w:val="6"/>
        </w:rPr>
        <w:t xml:space="preserve">. </w:t>
      </w:r>
      <w:proofErr w:type="gramStart"/>
      <w:r w:rsidRPr="00944743">
        <w:rPr>
          <w:sz w:val="6"/>
          <w:szCs w:val="6"/>
        </w:rPr>
        <w:t>at</w:t>
      </w:r>
      <w:proofErr w:type="gramEnd"/>
      <w:r w:rsidRPr="00944743">
        <w:rPr>
          <w:sz w:val="6"/>
          <w:szCs w:val="6"/>
        </w:rPr>
        <w:t xml:space="preserve"> 5; see also </w:t>
      </w:r>
      <w:proofErr w:type="spellStart"/>
      <w:r w:rsidRPr="00944743">
        <w:rPr>
          <w:sz w:val="6"/>
          <w:szCs w:val="6"/>
        </w:rPr>
        <w:t>Compl</w:t>
      </w:r>
      <w:proofErr w:type="spellEnd"/>
      <w:r w:rsidRPr="00944743">
        <w:rPr>
          <w:sz w:val="6"/>
          <w:szCs w:val="6"/>
        </w:rPr>
        <w:t xml:space="preserve">. </w:t>
      </w:r>
      <w:proofErr w:type="gramStart"/>
      <w:r w:rsidRPr="00944743">
        <w:rPr>
          <w:sz w:val="6"/>
          <w:szCs w:val="6"/>
        </w:rPr>
        <w:t>¶¶ 3, 19.</w:t>
      </w:r>
      <w:proofErr w:type="gramEnd"/>
      <w:r w:rsidRPr="00944743">
        <w:rPr>
          <w:sz w:val="6"/>
          <w:szCs w:val="6"/>
        </w:rPr>
        <w:t xml:space="preserve"> I n support of his claim that the United States </w:t>
      </w:r>
      <w:proofErr w:type="spellStart"/>
      <w:r w:rsidRPr="00944743">
        <w:rPr>
          <w:sz w:val="6"/>
          <w:szCs w:val="6"/>
        </w:rPr>
        <w:t>ha s</w:t>
      </w:r>
      <w:proofErr w:type="spellEnd"/>
      <w:r w:rsidRPr="00944743">
        <w:rPr>
          <w:sz w:val="6"/>
          <w:szCs w:val="6"/>
        </w:rPr>
        <w:t xml:space="preserve"> place d Anwar Al-</w:t>
      </w:r>
      <w:proofErr w:type="spellStart"/>
      <w:r w:rsidRPr="00944743">
        <w:rPr>
          <w:sz w:val="6"/>
          <w:szCs w:val="6"/>
        </w:rPr>
        <w:t>Aulaqi</w:t>
      </w:r>
      <w:proofErr w:type="spellEnd"/>
      <w:r w:rsidRPr="00944743">
        <w:rPr>
          <w:sz w:val="6"/>
          <w:szCs w:val="6"/>
        </w:rPr>
        <w:t xml:space="preserve"> on " kill li </w:t>
      </w:r>
      <w:proofErr w:type="spellStart"/>
      <w:r w:rsidRPr="00944743">
        <w:rPr>
          <w:sz w:val="6"/>
          <w:szCs w:val="6"/>
        </w:rPr>
        <w:t>sts</w:t>
      </w:r>
      <w:proofErr w:type="spellEnd"/>
      <w:r w:rsidRPr="00944743">
        <w:rPr>
          <w:sz w:val="6"/>
          <w:szCs w:val="6"/>
        </w:rPr>
        <w:t xml:space="preserve">," plaintiff c </w:t>
      </w:r>
      <w:proofErr w:type="spellStart"/>
      <w:r w:rsidRPr="00944743">
        <w:rPr>
          <w:sz w:val="6"/>
          <w:szCs w:val="6"/>
        </w:rPr>
        <w:t>ites</w:t>
      </w:r>
      <w:proofErr w:type="spellEnd"/>
      <w:r w:rsidRPr="00944743">
        <w:rPr>
          <w:sz w:val="6"/>
          <w:szCs w:val="6"/>
        </w:rPr>
        <w:t xml:space="preserve"> a number of media </w:t>
      </w:r>
      <w:proofErr w:type="spellStart"/>
      <w:r w:rsidRPr="00944743">
        <w:rPr>
          <w:sz w:val="6"/>
          <w:szCs w:val="6"/>
        </w:rPr>
        <w:t>re ports</w:t>
      </w:r>
      <w:proofErr w:type="spellEnd"/>
      <w:r w:rsidRPr="00944743">
        <w:rPr>
          <w:sz w:val="6"/>
          <w:szCs w:val="6"/>
        </w:rPr>
        <w:t xml:space="preserve">, which attribute their </w:t>
      </w:r>
      <w:proofErr w:type="spellStart"/>
      <w:r w:rsidRPr="00944743">
        <w:rPr>
          <w:sz w:val="6"/>
          <w:szCs w:val="6"/>
        </w:rPr>
        <w:t>informa</w:t>
      </w:r>
      <w:proofErr w:type="spellEnd"/>
      <w:r w:rsidRPr="00944743">
        <w:rPr>
          <w:sz w:val="6"/>
          <w:szCs w:val="6"/>
        </w:rPr>
        <w:t xml:space="preserve"> </w:t>
      </w:r>
      <w:proofErr w:type="spellStart"/>
      <w:r w:rsidRPr="00944743">
        <w:rPr>
          <w:sz w:val="6"/>
          <w:szCs w:val="6"/>
        </w:rPr>
        <w:t>tion</w:t>
      </w:r>
      <w:proofErr w:type="spellEnd"/>
      <w:r w:rsidRPr="00944743">
        <w:rPr>
          <w:sz w:val="6"/>
          <w:szCs w:val="6"/>
        </w:rPr>
        <w:t xml:space="preserve"> to </w:t>
      </w:r>
      <w:proofErr w:type="spellStart"/>
      <w:r w:rsidRPr="00944743">
        <w:rPr>
          <w:sz w:val="6"/>
          <w:szCs w:val="6"/>
        </w:rPr>
        <w:t>anony</w:t>
      </w:r>
      <w:proofErr w:type="spellEnd"/>
      <w:r w:rsidRPr="00944743">
        <w:rPr>
          <w:sz w:val="6"/>
          <w:szCs w:val="6"/>
        </w:rPr>
        <w:t xml:space="preserve"> </w:t>
      </w:r>
      <w:proofErr w:type="spellStart"/>
      <w:r w:rsidRPr="00944743">
        <w:rPr>
          <w:sz w:val="6"/>
          <w:szCs w:val="6"/>
        </w:rPr>
        <w:t>mous</w:t>
      </w:r>
      <w:proofErr w:type="spellEnd"/>
      <w:r w:rsidRPr="00944743">
        <w:rPr>
          <w:sz w:val="6"/>
          <w:szCs w:val="6"/>
        </w:rPr>
        <w:t xml:space="preserve"> U.S. mi </w:t>
      </w:r>
      <w:proofErr w:type="spellStart"/>
      <w:r w:rsidRPr="00944743">
        <w:rPr>
          <w:sz w:val="6"/>
          <w:szCs w:val="6"/>
        </w:rPr>
        <w:t>litary</w:t>
      </w:r>
      <w:proofErr w:type="spellEnd"/>
      <w:r w:rsidRPr="00944743">
        <w:rPr>
          <w:sz w:val="6"/>
          <w:szCs w:val="6"/>
        </w:rPr>
        <w:t xml:space="preserve"> and </w:t>
      </w:r>
      <w:proofErr w:type="spellStart"/>
      <w:r w:rsidRPr="00944743">
        <w:rPr>
          <w:sz w:val="6"/>
          <w:szCs w:val="6"/>
        </w:rPr>
        <w:t>intellige</w:t>
      </w:r>
      <w:proofErr w:type="spellEnd"/>
      <w:r w:rsidRPr="00944743">
        <w:rPr>
          <w:sz w:val="6"/>
          <w:szCs w:val="6"/>
        </w:rPr>
        <w:t xml:space="preserve"> </w:t>
      </w:r>
      <w:proofErr w:type="spellStart"/>
      <w:r w:rsidRPr="00944743">
        <w:rPr>
          <w:sz w:val="6"/>
          <w:szCs w:val="6"/>
        </w:rPr>
        <w:t>nce</w:t>
      </w:r>
      <w:proofErr w:type="spellEnd"/>
      <w:r w:rsidRPr="00944743">
        <w:rPr>
          <w:sz w:val="6"/>
          <w:szCs w:val="6"/>
        </w:rPr>
        <w:t xml:space="preserve"> sour </w:t>
      </w:r>
      <w:proofErr w:type="spellStart"/>
      <w:r w:rsidRPr="00944743">
        <w:rPr>
          <w:sz w:val="6"/>
          <w:szCs w:val="6"/>
        </w:rPr>
        <w:t>ces</w:t>
      </w:r>
      <w:proofErr w:type="spellEnd"/>
      <w:r w:rsidRPr="00944743">
        <w:rPr>
          <w:sz w:val="6"/>
          <w:szCs w:val="6"/>
        </w:rPr>
        <w:t xml:space="preserve">. </w:t>
      </w:r>
      <w:proofErr w:type="gramStart"/>
      <w:r w:rsidRPr="00944743">
        <w:rPr>
          <w:sz w:val="6"/>
          <w:szCs w:val="6"/>
        </w:rPr>
        <w:t>See ,</w:t>
      </w:r>
      <w:proofErr w:type="gramEnd"/>
      <w:r w:rsidRPr="00944743">
        <w:rPr>
          <w:sz w:val="6"/>
          <w:szCs w:val="6"/>
        </w:rPr>
        <w:t xml:space="preserve"> </w:t>
      </w:r>
      <w:proofErr w:type="spellStart"/>
      <w:r w:rsidRPr="00944743">
        <w:rPr>
          <w:sz w:val="6"/>
          <w:szCs w:val="6"/>
        </w:rPr>
        <w:t>e.g</w:t>
      </w:r>
      <w:proofErr w:type="spellEnd"/>
      <w:r w:rsidRPr="00944743">
        <w:rPr>
          <w:sz w:val="6"/>
          <w:szCs w:val="6"/>
        </w:rPr>
        <w:t xml:space="preserve"> ., </w:t>
      </w:r>
      <w:proofErr w:type="spellStart"/>
      <w:r w:rsidRPr="00944743">
        <w:rPr>
          <w:sz w:val="6"/>
          <w:szCs w:val="6"/>
        </w:rPr>
        <w:t>Compl</w:t>
      </w:r>
      <w:proofErr w:type="spellEnd"/>
      <w:r w:rsidRPr="00944743">
        <w:rPr>
          <w:sz w:val="6"/>
          <w:szCs w:val="6"/>
        </w:rPr>
        <w:t xml:space="preserve">. </w:t>
      </w:r>
      <w:proofErr w:type="gramStart"/>
      <w:r w:rsidRPr="00944743">
        <w:rPr>
          <w:sz w:val="6"/>
          <w:szCs w:val="6"/>
        </w:rPr>
        <w:t xml:space="preserve">¶ 19; Pl.'s </w:t>
      </w:r>
      <w:proofErr w:type="spellStart"/>
      <w:r w:rsidRPr="00944743">
        <w:rPr>
          <w:sz w:val="6"/>
          <w:szCs w:val="6"/>
        </w:rPr>
        <w:t>Mem</w:t>
      </w:r>
      <w:proofErr w:type="spellEnd"/>
      <w:r w:rsidRPr="00944743">
        <w:rPr>
          <w:sz w:val="6"/>
          <w:szCs w:val="6"/>
        </w:rPr>
        <w:t>.</w:t>
      </w:r>
      <w:proofErr w:type="gramEnd"/>
      <w:r w:rsidRPr="00944743">
        <w:rPr>
          <w:sz w:val="6"/>
          <w:szCs w:val="6"/>
        </w:rPr>
        <w:t xml:space="preserve"> </w:t>
      </w:r>
      <w:proofErr w:type="gramStart"/>
      <w:r w:rsidRPr="00944743">
        <w:rPr>
          <w:sz w:val="6"/>
          <w:szCs w:val="6"/>
        </w:rPr>
        <w:t>at</w:t>
      </w:r>
      <w:proofErr w:type="gramEnd"/>
      <w:r w:rsidRPr="00944743">
        <w:rPr>
          <w:sz w:val="6"/>
          <w:szCs w:val="6"/>
        </w:rPr>
        <w:t xml:space="preserve"> 5; Wiz </w:t>
      </w:r>
      <w:proofErr w:type="spellStart"/>
      <w:r w:rsidRPr="00944743">
        <w:rPr>
          <w:sz w:val="6"/>
          <w:szCs w:val="6"/>
        </w:rPr>
        <w:t>ner</w:t>
      </w:r>
      <w:proofErr w:type="spellEnd"/>
      <w:r w:rsidRPr="00944743">
        <w:rPr>
          <w:sz w:val="6"/>
          <w:szCs w:val="6"/>
        </w:rPr>
        <w:t xml:space="preserve"> D </w:t>
      </w:r>
      <w:proofErr w:type="spellStart"/>
      <w:r w:rsidRPr="00944743">
        <w:rPr>
          <w:sz w:val="6"/>
          <w:szCs w:val="6"/>
        </w:rPr>
        <w:t>ecl</w:t>
      </w:r>
      <w:proofErr w:type="spellEnd"/>
      <w:r w:rsidRPr="00944743">
        <w:rPr>
          <w:sz w:val="6"/>
          <w:szCs w:val="6"/>
        </w:rPr>
        <w:t xml:space="preserve">., </w:t>
      </w:r>
      <w:proofErr w:type="spellStart"/>
      <w:r w:rsidRPr="00944743">
        <w:rPr>
          <w:sz w:val="6"/>
          <w:szCs w:val="6"/>
        </w:rPr>
        <w:t>Exs</w:t>
      </w:r>
      <w:proofErr w:type="spellEnd"/>
      <w:r w:rsidRPr="00944743">
        <w:rPr>
          <w:sz w:val="6"/>
          <w:szCs w:val="6"/>
        </w:rPr>
        <w:t xml:space="preserve">. F, H, </w:t>
      </w:r>
      <w:proofErr w:type="gramStart"/>
      <w:r w:rsidRPr="00944743">
        <w:rPr>
          <w:sz w:val="6"/>
          <w:szCs w:val="6"/>
        </w:rPr>
        <w:t>L .</w:t>
      </w:r>
      <w:proofErr w:type="gramEnd"/>
      <w:r w:rsidRPr="00944743">
        <w:rPr>
          <w:sz w:val="6"/>
          <w:szCs w:val="6"/>
        </w:rPr>
        <w:t xml:space="preserve"> For example, in J </w:t>
      </w:r>
      <w:proofErr w:type="spellStart"/>
      <w:r w:rsidRPr="00944743">
        <w:rPr>
          <w:sz w:val="6"/>
          <w:szCs w:val="6"/>
        </w:rPr>
        <w:t>anuar</w:t>
      </w:r>
      <w:proofErr w:type="spellEnd"/>
      <w:r w:rsidRPr="00944743">
        <w:rPr>
          <w:sz w:val="6"/>
          <w:szCs w:val="6"/>
        </w:rPr>
        <w:t xml:space="preserve"> y 2010, The Washing ton Post </w:t>
      </w:r>
      <w:proofErr w:type="spellStart"/>
      <w:r w:rsidRPr="00944743">
        <w:rPr>
          <w:sz w:val="6"/>
          <w:szCs w:val="6"/>
        </w:rPr>
        <w:t>repor</w:t>
      </w:r>
      <w:proofErr w:type="spellEnd"/>
      <w:r w:rsidRPr="00944743">
        <w:rPr>
          <w:sz w:val="6"/>
          <w:szCs w:val="6"/>
        </w:rPr>
        <w:t xml:space="preserve"> ted that, </w:t>
      </w:r>
      <w:proofErr w:type="spellStart"/>
      <w:r w:rsidRPr="00944743">
        <w:rPr>
          <w:sz w:val="6"/>
          <w:szCs w:val="6"/>
        </w:rPr>
        <w:t>ac cording</w:t>
      </w:r>
      <w:proofErr w:type="spellEnd"/>
      <w:r w:rsidRPr="00944743">
        <w:rPr>
          <w:sz w:val="6"/>
          <w:szCs w:val="6"/>
        </w:rPr>
        <w:t xml:space="preserve"> to unnamed military </w:t>
      </w:r>
      <w:proofErr w:type="spellStart"/>
      <w:r w:rsidRPr="00944743">
        <w:rPr>
          <w:sz w:val="6"/>
          <w:szCs w:val="6"/>
        </w:rPr>
        <w:t>officia</w:t>
      </w:r>
      <w:proofErr w:type="spellEnd"/>
      <w:r w:rsidRPr="00944743">
        <w:rPr>
          <w:sz w:val="6"/>
          <w:szCs w:val="6"/>
        </w:rPr>
        <w:t xml:space="preserve"> </w:t>
      </w:r>
      <w:proofErr w:type="spellStart"/>
      <w:r w:rsidRPr="00944743">
        <w:rPr>
          <w:sz w:val="6"/>
          <w:szCs w:val="6"/>
        </w:rPr>
        <w:t>ls</w:t>
      </w:r>
      <w:proofErr w:type="spellEnd"/>
      <w:r w:rsidRPr="00944743">
        <w:rPr>
          <w:sz w:val="6"/>
          <w:szCs w:val="6"/>
        </w:rPr>
        <w:t>, Anwar A l-</w:t>
      </w:r>
      <w:proofErr w:type="spellStart"/>
      <w:r w:rsidRPr="00944743">
        <w:rPr>
          <w:sz w:val="6"/>
          <w:szCs w:val="6"/>
        </w:rPr>
        <w:t>Aulaqi</w:t>
      </w:r>
      <w:proofErr w:type="spellEnd"/>
      <w:r w:rsidRPr="00944743">
        <w:rPr>
          <w:sz w:val="6"/>
          <w:szCs w:val="6"/>
        </w:rPr>
        <w:t xml:space="preserve"> </w:t>
      </w:r>
      <w:proofErr w:type="spellStart"/>
      <w:r w:rsidRPr="00944743">
        <w:rPr>
          <w:sz w:val="6"/>
          <w:szCs w:val="6"/>
        </w:rPr>
        <w:t>wa</w:t>
      </w:r>
      <w:proofErr w:type="spellEnd"/>
      <w:r w:rsidRPr="00944743">
        <w:rPr>
          <w:sz w:val="6"/>
          <w:szCs w:val="6"/>
        </w:rPr>
        <w:t xml:space="preserve"> </w:t>
      </w:r>
      <w:proofErr w:type="spellStart"/>
      <w:r w:rsidRPr="00944743">
        <w:rPr>
          <w:sz w:val="6"/>
          <w:szCs w:val="6"/>
        </w:rPr>
        <w:t>s on</w:t>
      </w:r>
      <w:proofErr w:type="spellEnd"/>
      <w:r w:rsidRPr="00944743">
        <w:rPr>
          <w:sz w:val="6"/>
          <w:szCs w:val="6"/>
        </w:rPr>
        <w:t xml:space="preserve"> "a shortlist of U.S. </w:t>
      </w:r>
      <w:proofErr w:type="spellStart"/>
      <w:r w:rsidRPr="00944743">
        <w:rPr>
          <w:sz w:val="6"/>
          <w:szCs w:val="6"/>
        </w:rPr>
        <w:t>citiz</w:t>
      </w:r>
      <w:proofErr w:type="spellEnd"/>
      <w:r w:rsidRPr="00944743">
        <w:rPr>
          <w:sz w:val="6"/>
          <w:szCs w:val="6"/>
        </w:rPr>
        <w:t xml:space="preserve"> </w:t>
      </w:r>
      <w:proofErr w:type="spellStart"/>
      <w:r w:rsidRPr="00944743">
        <w:rPr>
          <w:sz w:val="6"/>
          <w:szCs w:val="6"/>
        </w:rPr>
        <w:t>ens</w:t>
      </w:r>
      <w:proofErr w:type="spellEnd"/>
      <w:r w:rsidRPr="00944743">
        <w:rPr>
          <w:sz w:val="6"/>
          <w:szCs w:val="6"/>
        </w:rPr>
        <w:t xml:space="preserve">" that J SOC was authorized to kill or capture . See Wiz </w:t>
      </w:r>
      <w:proofErr w:type="spellStart"/>
      <w:r w:rsidRPr="00944743">
        <w:rPr>
          <w:sz w:val="6"/>
          <w:szCs w:val="6"/>
        </w:rPr>
        <w:t>ner</w:t>
      </w:r>
      <w:proofErr w:type="spellEnd"/>
      <w:r w:rsidRPr="00944743">
        <w:rPr>
          <w:sz w:val="6"/>
          <w:szCs w:val="6"/>
        </w:rPr>
        <w:t xml:space="preserve"> D </w:t>
      </w:r>
      <w:proofErr w:type="spellStart"/>
      <w:proofErr w:type="gramStart"/>
      <w:r w:rsidRPr="00944743">
        <w:rPr>
          <w:sz w:val="6"/>
          <w:szCs w:val="6"/>
        </w:rPr>
        <w:t>ecl</w:t>
      </w:r>
      <w:proofErr w:type="spellEnd"/>
      <w:r w:rsidRPr="00944743">
        <w:rPr>
          <w:sz w:val="6"/>
          <w:szCs w:val="6"/>
        </w:rPr>
        <w:t>.,</w:t>
      </w:r>
      <w:proofErr w:type="gramEnd"/>
      <w:r w:rsidRPr="00944743">
        <w:rPr>
          <w:sz w:val="6"/>
          <w:szCs w:val="6"/>
        </w:rPr>
        <w:t xml:space="preserve"> Ex. F. A </w:t>
      </w:r>
      <w:proofErr w:type="spellStart"/>
      <w:r w:rsidRPr="00944743">
        <w:rPr>
          <w:sz w:val="6"/>
          <w:szCs w:val="6"/>
        </w:rPr>
        <w:t>fe</w:t>
      </w:r>
      <w:proofErr w:type="spellEnd"/>
      <w:r w:rsidRPr="00944743">
        <w:rPr>
          <w:sz w:val="6"/>
          <w:szCs w:val="6"/>
        </w:rPr>
        <w:t xml:space="preserve"> w months later, The Washing ton Post cited an a </w:t>
      </w:r>
      <w:proofErr w:type="spellStart"/>
      <w:r w:rsidRPr="00944743">
        <w:rPr>
          <w:sz w:val="6"/>
          <w:szCs w:val="6"/>
        </w:rPr>
        <w:t>nony</w:t>
      </w:r>
      <w:proofErr w:type="spellEnd"/>
      <w:r w:rsidRPr="00944743">
        <w:rPr>
          <w:sz w:val="6"/>
          <w:szCs w:val="6"/>
        </w:rPr>
        <w:t xml:space="preserve"> </w:t>
      </w:r>
      <w:proofErr w:type="spellStart"/>
      <w:r w:rsidRPr="00944743">
        <w:rPr>
          <w:sz w:val="6"/>
          <w:szCs w:val="6"/>
        </w:rPr>
        <w:t>mous</w:t>
      </w:r>
      <w:proofErr w:type="spellEnd"/>
      <w:r w:rsidRPr="00944743">
        <w:rPr>
          <w:sz w:val="6"/>
          <w:szCs w:val="6"/>
        </w:rPr>
        <w:t xml:space="preserve"> U.S. official as stating that Anwar Al </w:t>
      </w:r>
      <w:proofErr w:type="spellStart"/>
      <w:r w:rsidRPr="00944743">
        <w:rPr>
          <w:sz w:val="6"/>
          <w:szCs w:val="6"/>
        </w:rPr>
        <w:t>Aulaqi</w:t>
      </w:r>
      <w:proofErr w:type="spellEnd"/>
      <w:r w:rsidRPr="00944743">
        <w:rPr>
          <w:sz w:val="6"/>
          <w:szCs w:val="6"/>
        </w:rPr>
        <w:t xml:space="preserve"> had </w:t>
      </w:r>
      <w:proofErr w:type="spellStart"/>
      <w:r w:rsidRPr="00944743">
        <w:rPr>
          <w:sz w:val="6"/>
          <w:szCs w:val="6"/>
        </w:rPr>
        <w:t>be come</w:t>
      </w:r>
      <w:proofErr w:type="spellEnd"/>
      <w:r w:rsidRPr="00944743">
        <w:rPr>
          <w:sz w:val="6"/>
          <w:szCs w:val="6"/>
        </w:rPr>
        <w:t xml:space="preserve"> " the first U.S. citizen added to a list of </w:t>
      </w:r>
      <w:proofErr w:type="spellStart"/>
      <w:r w:rsidRPr="00944743">
        <w:rPr>
          <w:sz w:val="6"/>
          <w:szCs w:val="6"/>
        </w:rPr>
        <w:t>suspec</w:t>
      </w:r>
      <w:proofErr w:type="spellEnd"/>
      <w:r w:rsidRPr="00944743">
        <w:rPr>
          <w:sz w:val="6"/>
          <w:szCs w:val="6"/>
        </w:rPr>
        <w:t xml:space="preserve"> ted </w:t>
      </w:r>
      <w:proofErr w:type="spellStart"/>
      <w:r w:rsidRPr="00944743">
        <w:rPr>
          <w:sz w:val="6"/>
          <w:szCs w:val="6"/>
        </w:rPr>
        <w:t>terr</w:t>
      </w:r>
      <w:proofErr w:type="spellEnd"/>
      <w:r w:rsidRPr="00944743">
        <w:rPr>
          <w:sz w:val="6"/>
          <w:szCs w:val="6"/>
        </w:rPr>
        <w:t xml:space="preserve"> </w:t>
      </w:r>
      <w:proofErr w:type="spellStart"/>
      <w:r w:rsidRPr="00944743">
        <w:rPr>
          <w:sz w:val="6"/>
          <w:szCs w:val="6"/>
        </w:rPr>
        <w:t>orists</w:t>
      </w:r>
      <w:proofErr w:type="spellEnd"/>
      <w:r w:rsidRPr="00944743">
        <w:rPr>
          <w:sz w:val="6"/>
          <w:szCs w:val="6"/>
        </w:rPr>
        <w:t xml:space="preserve"> the CI A is authorized to kill." See id., Ex. </w:t>
      </w:r>
      <w:proofErr w:type="gramStart"/>
      <w:r w:rsidRPr="00944743">
        <w:rPr>
          <w:sz w:val="6"/>
          <w:szCs w:val="6"/>
        </w:rPr>
        <w:t>L .</w:t>
      </w:r>
      <w:proofErr w:type="gramEnd"/>
      <w:r w:rsidRPr="00944743">
        <w:rPr>
          <w:sz w:val="6"/>
          <w:szCs w:val="6"/>
        </w:rPr>
        <w:t xml:space="preserve"> And in J </w:t>
      </w:r>
      <w:proofErr w:type="spellStart"/>
      <w:r w:rsidRPr="00944743">
        <w:rPr>
          <w:sz w:val="6"/>
          <w:szCs w:val="6"/>
        </w:rPr>
        <w:t>uly</w:t>
      </w:r>
      <w:proofErr w:type="spellEnd"/>
      <w:r w:rsidRPr="00944743">
        <w:rPr>
          <w:sz w:val="6"/>
          <w:szCs w:val="6"/>
        </w:rPr>
        <w:t xml:space="preserve"> 2010, National Public Radio announce d -- on the basis of unidentified </w:t>
      </w:r>
      <w:proofErr w:type="gramStart"/>
      <w:r w:rsidRPr="00944743">
        <w:rPr>
          <w:sz w:val="6"/>
          <w:szCs w:val="6"/>
        </w:rPr>
        <w:t>" [</w:t>
      </w:r>
      <w:proofErr w:type="gramEnd"/>
      <w:r w:rsidRPr="00944743">
        <w:rPr>
          <w:sz w:val="6"/>
          <w:szCs w:val="6"/>
        </w:rPr>
        <w:t>i ]</w:t>
      </w:r>
      <w:proofErr w:type="spellStart"/>
      <w:r w:rsidRPr="00944743">
        <w:rPr>
          <w:sz w:val="6"/>
          <w:szCs w:val="6"/>
        </w:rPr>
        <w:t>nt</w:t>
      </w:r>
      <w:proofErr w:type="spellEnd"/>
      <w:r w:rsidRPr="00944743">
        <w:rPr>
          <w:sz w:val="6"/>
          <w:szCs w:val="6"/>
        </w:rPr>
        <w:t xml:space="preserve"> </w:t>
      </w:r>
      <w:proofErr w:type="spellStart"/>
      <w:r w:rsidRPr="00944743">
        <w:rPr>
          <w:sz w:val="6"/>
          <w:szCs w:val="6"/>
        </w:rPr>
        <w:t>ellige</w:t>
      </w:r>
      <w:proofErr w:type="spellEnd"/>
      <w:r w:rsidRPr="00944743">
        <w:rPr>
          <w:sz w:val="6"/>
          <w:szCs w:val="6"/>
        </w:rPr>
        <w:t xml:space="preserve"> </w:t>
      </w:r>
      <w:proofErr w:type="spellStart"/>
      <w:r w:rsidRPr="00944743">
        <w:rPr>
          <w:sz w:val="6"/>
          <w:szCs w:val="6"/>
        </w:rPr>
        <w:t>nce</w:t>
      </w:r>
      <w:proofErr w:type="spellEnd"/>
      <w:r w:rsidRPr="00944743">
        <w:rPr>
          <w:sz w:val="6"/>
          <w:szCs w:val="6"/>
        </w:rPr>
        <w:t xml:space="preserve"> sour </w:t>
      </w:r>
      <w:proofErr w:type="spellStart"/>
      <w:r w:rsidRPr="00944743">
        <w:rPr>
          <w:sz w:val="6"/>
          <w:szCs w:val="6"/>
        </w:rPr>
        <w:t>ces</w:t>
      </w:r>
      <w:proofErr w:type="spellEnd"/>
      <w:r w:rsidRPr="00944743">
        <w:rPr>
          <w:sz w:val="6"/>
          <w:szCs w:val="6"/>
        </w:rPr>
        <w:t xml:space="preserve">" -- that the U </w:t>
      </w:r>
      <w:proofErr w:type="spellStart"/>
      <w:r w:rsidRPr="00944743">
        <w:rPr>
          <w:sz w:val="6"/>
          <w:szCs w:val="6"/>
        </w:rPr>
        <w:t>nited</w:t>
      </w:r>
      <w:proofErr w:type="spellEnd"/>
      <w:r w:rsidRPr="00944743">
        <w:rPr>
          <w:sz w:val="6"/>
          <w:szCs w:val="6"/>
        </w:rPr>
        <w:t xml:space="preserve"> States had </w:t>
      </w:r>
      <w:proofErr w:type="spellStart"/>
      <w:r w:rsidRPr="00944743">
        <w:rPr>
          <w:sz w:val="6"/>
          <w:szCs w:val="6"/>
        </w:rPr>
        <w:t>alre</w:t>
      </w:r>
      <w:proofErr w:type="spellEnd"/>
      <w:r w:rsidRPr="00944743">
        <w:rPr>
          <w:sz w:val="6"/>
          <w:szCs w:val="6"/>
        </w:rPr>
        <w:t xml:space="preserve"> </w:t>
      </w:r>
      <w:proofErr w:type="spellStart"/>
      <w:r w:rsidRPr="00944743">
        <w:rPr>
          <w:sz w:val="6"/>
          <w:szCs w:val="6"/>
        </w:rPr>
        <w:t>ady</w:t>
      </w:r>
      <w:proofErr w:type="spellEnd"/>
      <w:r w:rsidRPr="00944743">
        <w:rPr>
          <w:sz w:val="6"/>
          <w:szCs w:val="6"/>
        </w:rPr>
        <w:t xml:space="preserve"> order </w:t>
      </w:r>
      <w:proofErr w:type="spellStart"/>
      <w:r w:rsidRPr="00944743">
        <w:rPr>
          <w:sz w:val="6"/>
          <w:szCs w:val="6"/>
        </w:rPr>
        <w:t>ed</w:t>
      </w:r>
      <w:proofErr w:type="spellEnd"/>
      <w:r w:rsidRPr="00944743">
        <w:rPr>
          <w:sz w:val="6"/>
          <w:szCs w:val="6"/>
        </w:rPr>
        <w:t xml:space="preserve"> " almost a dozen" </w:t>
      </w:r>
      <w:proofErr w:type="spellStart"/>
      <w:r w:rsidRPr="00944743">
        <w:rPr>
          <w:sz w:val="6"/>
          <w:szCs w:val="6"/>
        </w:rPr>
        <w:t>unsucce</w:t>
      </w:r>
      <w:proofErr w:type="spellEnd"/>
      <w:r w:rsidRPr="00944743">
        <w:rPr>
          <w:sz w:val="6"/>
          <w:szCs w:val="6"/>
        </w:rPr>
        <w:t xml:space="preserve"> </w:t>
      </w:r>
      <w:proofErr w:type="spellStart"/>
      <w:r w:rsidRPr="00944743">
        <w:rPr>
          <w:sz w:val="6"/>
          <w:szCs w:val="6"/>
        </w:rPr>
        <w:t>ssful</w:t>
      </w:r>
      <w:proofErr w:type="spellEnd"/>
      <w:r w:rsidRPr="00944743">
        <w:rPr>
          <w:sz w:val="6"/>
          <w:szCs w:val="6"/>
        </w:rPr>
        <w:t xml:space="preserve"> drone a </w:t>
      </w:r>
      <w:proofErr w:type="spellStart"/>
      <w:r w:rsidRPr="00944743">
        <w:rPr>
          <w:sz w:val="6"/>
          <w:szCs w:val="6"/>
        </w:rPr>
        <w:t>nd</w:t>
      </w:r>
      <w:proofErr w:type="spellEnd"/>
      <w:r w:rsidRPr="00944743">
        <w:rPr>
          <w:sz w:val="6"/>
          <w:szCs w:val="6"/>
        </w:rPr>
        <w:t xml:space="preserve"> air-strike s </w:t>
      </w:r>
      <w:proofErr w:type="spellStart"/>
      <w:r w:rsidRPr="00944743">
        <w:rPr>
          <w:sz w:val="6"/>
          <w:szCs w:val="6"/>
        </w:rPr>
        <w:t>targ</w:t>
      </w:r>
      <w:proofErr w:type="spellEnd"/>
      <w:r w:rsidRPr="00944743">
        <w:rPr>
          <w:sz w:val="6"/>
          <w:szCs w:val="6"/>
        </w:rPr>
        <w:t xml:space="preserve"> </w:t>
      </w:r>
      <w:proofErr w:type="spellStart"/>
      <w:r w:rsidRPr="00944743">
        <w:rPr>
          <w:sz w:val="6"/>
          <w:szCs w:val="6"/>
        </w:rPr>
        <w:t>eting</w:t>
      </w:r>
      <w:proofErr w:type="spellEnd"/>
      <w:r w:rsidRPr="00944743">
        <w:rPr>
          <w:sz w:val="6"/>
          <w:szCs w:val="6"/>
        </w:rPr>
        <w:t xml:space="preserve"> Anwar Al-</w:t>
      </w:r>
      <w:proofErr w:type="spellStart"/>
      <w:r w:rsidRPr="00944743">
        <w:rPr>
          <w:sz w:val="6"/>
          <w:szCs w:val="6"/>
        </w:rPr>
        <w:t>Aulaqi</w:t>
      </w:r>
      <w:proofErr w:type="spellEnd"/>
      <w:r w:rsidRPr="00944743">
        <w:rPr>
          <w:sz w:val="6"/>
          <w:szCs w:val="6"/>
        </w:rPr>
        <w:t xml:space="preserve"> in Ye men. See id., Ex. </w:t>
      </w:r>
      <w:proofErr w:type="gramStart"/>
      <w:r w:rsidRPr="00944743">
        <w:rPr>
          <w:sz w:val="6"/>
          <w:szCs w:val="6"/>
        </w:rPr>
        <w:t>S .</w:t>
      </w:r>
      <w:proofErr w:type="gramEnd"/>
      <w:r w:rsidRPr="00944743">
        <w:rPr>
          <w:sz w:val="6"/>
          <w:szCs w:val="6"/>
        </w:rPr>
        <w:t xml:space="preserve"> Ba </w:t>
      </w:r>
      <w:proofErr w:type="spellStart"/>
      <w:r w:rsidRPr="00944743">
        <w:rPr>
          <w:sz w:val="6"/>
          <w:szCs w:val="6"/>
        </w:rPr>
        <w:t>sed</w:t>
      </w:r>
      <w:proofErr w:type="spellEnd"/>
      <w:r w:rsidRPr="00944743">
        <w:rPr>
          <w:sz w:val="6"/>
          <w:szCs w:val="6"/>
        </w:rPr>
        <w:t xml:space="preserve"> on these ne </w:t>
      </w:r>
      <w:proofErr w:type="spellStart"/>
      <w:r w:rsidRPr="00944743">
        <w:rPr>
          <w:sz w:val="6"/>
          <w:szCs w:val="6"/>
        </w:rPr>
        <w:t>ws</w:t>
      </w:r>
      <w:proofErr w:type="spellEnd"/>
      <w:r w:rsidRPr="00944743">
        <w:rPr>
          <w:sz w:val="6"/>
          <w:szCs w:val="6"/>
        </w:rPr>
        <w:t xml:space="preserve"> </w:t>
      </w:r>
      <w:proofErr w:type="spellStart"/>
      <w:r w:rsidRPr="00944743">
        <w:rPr>
          <w:sz w:val="6"/>
          <w:szCs w:val="6"/>
        </w:rPr>
        <w:t>repor</w:t>
      </w:r>
      <w:proofErr w:type="spellEnd"/>
      <w:r w:rsidRPr="00944743">
        <w:rPr>
          <w:sz w:val="6"/>
          <w:szCs w:val="6"/>
        </w:rPr>
        <w:t xml:space="preserve"> </w:t>
      </w:r>
      <w:proofErr w:type="spellStart"/>
      <w:r w:rsidRPr="00944743">
        <w:rPr>
          <w:sz w:val="6"/>
          <w:szCs w:val="6"/>
        </w:rPr>
        <w:t>ts</w:t>
      </w:r>
      <w:proofErr w:type="spellEnd"/>
      <w:r w:rsidRPr="00944743">
        <w:rPr>
          <w:sz w:val="6"/>
          <w:szCs w:val="6"/>
        </w:rPr>
        <w:t xml:space="preserve">, plaintiff claims that the United States has </w:t>
      </w:r>
      <w:proofErr w:type="spellStart"/>
      <w:r w:rsidRPr="00944743">
        <w:rPr>
          <w:sz w:val="6"/>
          <w:szCs w:val="6"/>
        </w:rPr>
        <w:t>plac</w:t>
      </w:r>
      <w:proofErr w:type="spellEnd"/>
      <w:r w:rsidRPr="00944743">
        <w:rPr>
          <w:sz w:val="6"/>
          <w:szCs w:val="6"/>
        </w:rPr>
        <w:t xml:space="preserve"> </w:t>
      </w:r>
      <w:proofErr w:type="spellStart"/>
      <w:proofErr w:type="gramStart"/>
      <w:r w:rsidRPr="00944743">
        <w:rPr>
          <w:sz w:val="6"/>
          <w:szCs w:val="6"/>
        </w:rPr>
        <w:t>ed</w:t>
      </w:r>
      <w:proofErr w:type="spellEnd"/>
      <w:proofErr w:type="gramEnd"/>
      <w:r w:rsidRPr="00944743">
        <w:rPr>
          <w:sz w:val="6"/>
          <w:szCs w:val="6"/>
        </w:rPr>
        <w:t xml:space="preserve"> </w:t>
      </w:r>
      <w:proofErr w:type="spellStart"/>
      <w:r w:rsidRPr="00944743">
        <w:rPr>
          <w:sz w:val="6"/>
          <w:szCs w:val="6"/>
        </w:rPr>
        <w:t>Anwa</w:t>
      </w:r>
      <w:proofErr w:type="spellEnd"/>
      <w:r w:rsidRPr="00944743">
        <w:rPr>
          <w:sz w:val="6"/>
          <w:szCs w:val="6"/>
        </w:rPr>
        <w:t xml:space="preserve"> r Al- </w:t>
      </w:r>
      <w:proofErr w:type="spellStart"/>
      <w:r w:rsidRPr="00944743">
        <w:rPr>
          <w:sz w:val="6"/>
          <w:szCs w:val="6"/>
        </w:rPr>
        <w:t>Aulaqi</w:t>
      </w:r>
      <w:proofErr w:type="spellEnd"/>
      <w:r w:rsidRPr="00944743">
        <w:rPr>
          <w:sz w:val="6"/>
          <w:szCs w:val="6"/>
        </w:rPr>
        <w:t xml:space="preserve"> on the CI A and JS OC "kill lists" without "c </w:t>
      </w:r>
      <w:proofErr w:type="spellStart"/>
      <w:r w:rsidRPr="00944743">
        <w:rPr>
          <w:sz w:val="6"/>
          <w:szCs w:val="6"/>
        </w:rPr>
        <w:t>harg</w:t>
      </w:r>
      <w:proofErr w:type="spellEnd"/>
      <w:r w:rsidRPr="00944743">
        <w:rPr>
          <w:sz w:val="6"/>
          <w:szCs w:val="6"/>
        </w:rPr>
        <w:t xml:space="preserve"> e, trial, or c </w:t>
      </w:r>
      <w:proofErr w:type="spellStart"/>
      <w:r w:rsidRPr="00944743">
        <w:rPr>
          <w:sz w:val="6"/>
          <w:szCs w:val="6"/>
        </w:rPr>
        <w:t>onviction</w:t>
      </w:r>
      <w:proofErr w:type="spellEnd"/>
      <w:r w:rsidRPr="00944743">
        <w:rPr>
          <w:sz w:val="6"/>
          <w:szCs w:val="6"/>
        </w:rPr>
        <w:t xml:space="preserve">." See </w:t>
      </w:r>
      <w:proofErr w:type="spellStart"/>
      <w:r w:rsidRPr="00944743">
        <w:rPr>
          <w:sz w:val="6"/>
          <w:szCs w:val="6"/>
        </w:rPr>
        <w:t>Compl</w:t>
      </w:r>
      <w:proofErr w:type="spellEnd"/>
      <w:r w:rsidRPr="00944743">
        <w:rPr>
          <w:sz w:val="6"/>
          <w:szCs w:val="6"/>
        </w:rPr>
        <w:t xml:space="preserve">. </w:t>
      </w:r>
      <w:proofErr w:type="gramStart"/>
      <w:r w:rsidRPr="00944743">
        <w:rPr>
          <w:sz w:val="6"/>
          <w:szCs w:val="6"/>
        </w:rPr>
        <w:t>¶ 1.</w:t>
      </w:r>
      <w:proofErr w:type="gramEnd"/>
      <w:r w:rsidRPr="00944743">
        <w:rPr>
          <w:sz w:val="6"/>
          <w:szCs w:val="6"/>
        </w:rPr>
        <w:t xml:space="preserve"> Plaintiff </w:t>
      </w:r>
      <w:proofErr w:type="spellStart"/>
      <w:r w:rsidRPr="00944743">
        <w:rPr>
          <w:sz w:val="6"/>
          <w:szCs w:val="6"/>
        </w:rPr>
        <w:t>alleg</w:t>
      </w:r>
      <w:proofErr w:type="spellEnd"/>
      <w:r w:rsidRPr="00944743">
        <w:rPr>
          <w:sz w:val="6"/>
          <w:szCs w:val="6"/>
        </w:rPr>
        <w:t xml:space="preserve"> </w:t>
      </w:r>
      <w:proofErr w:type="spellStart"/>
      <w:r w:rsidRPr="00944743">
        <w:rPr>
          <w:sz w:val="6"/>
          <w:szCs w:val="6"/>
        </w:rPr>
        <w:t>es</w:t>
      </w:r>
      <w:proofErr w:type="spellEnd"/>
      <w:r w:rsidRPr="00944743">
        <w:rPr>
          <w:sz w:val="6"/>
          <w:szCs w:val="6"/>
        </w:rPr>
        <w:t xml:space="preserve"> that individuals like his son are </w:t>
      </w:r>
      <w:proofErr w:type="spellStart"/>
      <w:r w:rsidRPr="00944743">
        <w:rPr>
          <w:sz w:val="6"/>
          <w:szCs w:val="6"/>
        </w:rPr>
        <w:t>plac</w:t>
      </w:r>
      <w:proofErr w:type="spellEnd"/>
      <w:r w:rsidRPr="00944743">
        <w:rPr>
          <w:sz w:val="6"/>
          <w:szCs w:val="6"/>
        </w:rPr>
        <w:t xml:space="preserve"> </w:t>
      </w:r>
      <w:proofErr w:type="spellStart"/>
      <w:r w:rsidRPr="00944743">
        <w:rPr>
          <w:sz w:val="6"/>
          <w:szCs w:val="6"/>
        </w:rPr>
        <w:t>ed</w:t>
      </w:r>
      <w:proofErr w:type="spellEnd"/>
      <w:r w:rsidRPr="00944743">
        <w:rPr>
          <w:sz w:val="6"/>
          <w:szCs w:val="6"/>
        </w:rPr>
        <w:t xml:space="preserve"> on </w:t>
      </w:r>
      <w:proofErr w:type="gramStart"/>
      <w:r w:rsidRPr="00944743">
        <w:rPr>
          <w:sz w:val="6"/>
          <w:szCs w:val="6"/>
        </w:rPr>
        <w:t>" kill</w:t>
      </w:r>
      <w:proofErr w:type="gramEnd"/>
      <w:r w:rsidRPr="00944743">
        <w:rPr>
          <w:sz w:val="6"/>
          <w:szCs w:val="6"/>
        </w:rPr>
        <w:t xml:space="preserve"> li </w:t>
      </w:r>
      <w:proofErr w:type="spellStart"/>
      <w:r w:rsidRPr="00944743">
        <w:rPr>
          <w:sz w:val="6"/>
          <w:szCs w:val="6"/>
        </w:rPr>
        <w:t>sts</w:t>
      </w:r>
      <w:proofErr w:type="spellEnd"/>
      <w:r w:rsidRPr="00944743">
        <w:rPr>
          <w:sz w:val="6"/>
          <w:szCs w:val="6"/>
        </w:rPr>
        <w:t xml:space="preserve">" </w:t>
      </w:r>
      <w:proofErr w:type="spellStart"/>
      <w:r w:rsidRPr="00944743">
        <w:rPr>
          <w:sz w:val="6"/>
          <w:szCs w:val="6"/>
        </w:rPr>
        <w:t>af</w:t>
      </w:r>
      <w:proofErr w:type="spellEnd"/>
      <w:r w:rsidRPr="00944743">
        <w:rPr>
          <w:sz w:val="6"/>
          <w:szCs w:val="6"/>
        </w:rPr>
        <w:t xml:space="preserve"> </w:t>
      </w:r>
      <w:proofErr w:type="spellStart"/>
      <w:r w:rsidRPr="00944743">
        <w:rPr>
          <w:sz w:val="6"/>
          <w:szCs w:val="6"/>
        </w:rPr>
        <w:t>ter</w:t>
      </w:r>
      <w:proofErr w:type="spellEnd"/>
      <w:r w:rsidRPr="00944743">
        <w:rPr>
          <w:sz w:val="6"/>
          <w:szCs w:val="6"/>
        </w:rPr>
        <w:t xml:space="preserve"> a "c </w:t>
      </w:r>
      <w:proofErr w:type="spellStart"/>
      <w:r w:rsidRPr="00944743">
        <w:rPr>
          <w:sz w:val="6"/>
          <w:szCs w:val="6"/>
        </w:rPr>
        <w:t>losed</w:t>
      </w:r>
      <w:proofErr w:type="spellEnd"/>
      <w:r w:rsidRPr="00944743">
        <w:rPr>
          <w:sz w:val="6"/>
          <w:szCs w:val="6"/>
        </w:rPr>
        <w:t xml:space="preserve"> executive </w:t>
      </w:r>
      <w:proofErr w:type="spellStart"/>
      <w:r w:rsidRPr="00944743">
        <w:rPr>
          <w:sz w:val="6"/>
          <w:szCs w:val="6"/>
        </w:rPr>
        <w:t>proce</w:t>
      </w:r>
      <w:proofErr w:type="spellEnd"/>
      <w:r w:rsidRPr="00944743">
        <w:rPr>
          <w:sz w:val="6"/>
          <w:szCs w:val="6"/>
        </w:rPr>
        <w:t xml:space="preserve"> </w:t>
      </w:r>
      <w:proofErr w:type="spellStart"/>
      <w:r w:rsidRPr="00944743">
        <w:rPr>
          <w:sz w:val="6"/>
          <w:szCs w:val="6"/>
        </w:rPr>
        <w:t>ss</w:t>
      </w:r>
      <w:proofErr w:type="spellEnd"/>
      <w:r w:rsidRPr="00944743">
        <w:rPr>
          <w:sz w:val="6"/>
          <w:szCs w:val="6"/>
        </w:rPr>
        <w:t xml:space="preserve">" in which de </w:t>
      </w:r>
      <w:proofErr w:type="spellStart"/>
      <w:r w:rsidRPr="00944743">
        <w:rPr>
          <w:sz w:val="6"/>
          <w:szCs w:val="6"/>
        </w:rPr>
        <w:t>fenda</w:t>
      </w:r>
      <w:proofErr w:type="spellEnd"/>
      <w:r w:rsidRPr="00944743">
        <w:rPr>
          <w:sz w:val="6"/>
          <w:szCs w:val="6"/>
        </w:rPr>
        <w:t xml:space="preserve"> </w:t>
      </w:r>
      <w:proofErr w:type="spellStart"/>
      <w:r w:rsidRPr="00944743">
        <w:rPr>
          <w:sz w:val="6"/>
          <w:szCs w:val="6"/>
        </w:rPr>
        <w:t>nts</w:t>
      </w:r>
      <w:proofErr w:type="spellEnd"/>
      <w:r w:rsidRPr="00944743">
        <w:rPr>
          <w:sz w:val="6"/>
          <w:szCs w:val="6"/>
        </w:rPr>
        <w:t xml:space="preserve"> and other e x </w:t>
      </w:r>
      <w:proofErr w:type="spellStart"/>
      <w:r w:rsidRPr="00944743">
        <w:rPr>
          <w:sz w:val="6"/>
          <w:szCs w:val="6"/>
        </w:rPr>
        <w:t>ecutive</w:t>
      </w:r>
      <w:proofErr w:type="spellEnd"/>
      <w:r w:rsidRPr="00944743">
        <w:rPr>
          <w:sz w:val="6"/>
          <w:szCs w:val="6"/>
        </w:rPr>
        <w:t xml:space="preserve"> of </w:t>
      </w:r>
      <w:proofErr w:type="spellStart"/>
      <w:r w:rsidRPr="00944743">
        <w:rPr>
          <w:sz w:val="6"/>
          <w:szCs w:val="6"/>
        </w:rPr>
        <w:t>ficials</w:t>
      </w:r>
      <w:proofErr w:type="spellEnd"/>
      <w:r w:rsidRPr="00944743">
        <w:rPr>
          <w:sz w:val="6"/>
          <w:szCs w:val="6"/>
        </w:rPr>
        <w:t xml:space="preserve"> </w:t>
      </w:r>
      <w:proofErr w:type="spellStart"/>
      <w:r w:rsidRPr="00944743">
        <w:rPr>
          <w:sz w:val="6"/>
          <w:szCs w:val="6"/>
        </w:rPr>
        <w:t>dete</w:t>
      </w:r>
      <w:proofErr w:type="spellEnd"/>
      <w:r w:rsidRPr="00944743">
        <w:rPr>
          <w:sz w:val="6"/>
          <w:szCs w:val="6"/>
        </w:rPr>
        <w:t xml:space="preserve"> </w:t>
      </w:r>
      <w:proofErr w:type="spellStart"/>
      <w:r w:rsidRPr="00944743">
        <w:rPr>
          <w:sz w:val="6"/>
          <w:szCs w:val="6"/>
        </w:rPr>
        <w:t>rmine</w:t>
      </w:r>
      <w:proofErr w:type="spellEnd"/>
      <w:r w:rsidRPr="00944743">
        <w:rPr>
          <w:sz w:val="6"/>
          <w:szCs w:val="6"/>
        </w:rPr>
        <w:t xml:space="preserve"> that " </w:t>
      </w:r>
      <w:proofErr w:type="spellStart"/>
      <w:r w:rsidRPr="00944743">
        <w:rPr>
          <w:sz w:val="6"/>
          <w:szCs w:val="6"/>
        </w:rPr>
        <w:t>secr</w:t>
      </w:r>
      <w:proofErr w:type="spellEnd"/>
      <w:r w:rsidRPr="00944743">
        <w:rPr>
          <w:sz w:val="6"/>
          <w:szCs w:val="6"/>
        </w:rPr>
        <w:t xml:space="preserve"> et </w:t>
      </w:r>
      <w:proofErr w:type="spellStart"/>
      <w:r w:rsidRPr="00944743">
        <w:rPr>
          <w:sz w:val="6"/>
          <w:szCs w:val="6"/>
        </w:rPr>
        <w:t>cr</w:t>
      </w:r>
      <w:proofErr w:type="spellEnd"/>
      <w:r w:rsidRPr="00944743">
        <w:rPr>
          <w:sz w:val="6"/>
          <w:szCs w:val="6"/>
        </w:rPr>
        <w:t xml:space="preserve"> </w:t>
      </w:r>
      <w:proofErr w:type="spellStart"/>
      <w:r w:rsidRPr="00944743">
        <w:rPr>
          <w:sz w:val="6"/>
          <w:szCs w:val="6"/>
        </w:rPr>
        <w:t>iteria</w:t>
      </w:r>
      <w:proofErr w:type="spellEnd"/>
      <w:r w:rsidRPr="00944743">
        <w:rPr>
          <w:sz w:val="6"/>
          <w:szCs w:val="6"/>
        </w:rPr>
        <w:t xml:space="preserve">" have been </w:t>
      </w:r>
      <w:proofErr w:type="spellStart"/>
      <w:r w:rsidRPr="00944743">
        <w:rPr>
          <w:sz w:val="6"/>
          <w:szCs w:val="6"/>
        </w:rPr>
        <w:t>sa</w:t>
      </w:r>
      <w:proofErr w:type="spellEnd"/>
      <w:r w:rsidRPr="00944743">
        <w:rPr>
          <w:sz w:val="6"/>
          <w:szCs w:val="6"/>
        </w:rPr>
        <w:t xml:space="preserve"> </w:t>
      </w:r>
      <w:proofErr w:type="spellStart"/>
      <w:r w:rsidRPr="00944743">
        <w:rPr>
          <w:sz w:val="6"/>
          <w:szCs w:val="6"/>
        </w:rPr>
        <w:t>tisfied</w:t>
      </w:r>
      <w:proofErr w:type="spellEnd"/>
      <w:r w:rsidRPr="00944743">
        <w:rPr>
          <w:sz w:val="6"/>
          <w:szCs w:val="6"/>
        </w:rPr>
        <w:t>. See id. ¶ 21; Pl.'s Me m. at 5-6</w:t>
      </w:r>
      <w:r w:rsidRPr="007D4DA8">
        <w:rPr>
          <w:sz w:val="16"/>
        </w:rPr>
        <w:t xml:space="preserve">. </w:t>
      </w:r>
      <w:r>
        <w:rPr>
          <w:rStyle w:val="StyleBoldUnderline"/>
        </w:rPr>
        <w:t xml:space="preserve">Plaintiff further avers </w:t>
      </w:r>
      <w:proofErr w:type="gramStart"/>
      <w:r>
        <w:rPr>
          <w:rStyle w:val="StyleBoldUnderline"/>
        </w:rPr>
        <w:t>" [</w:t>
      </w:r>
      <w:proofErr w:type="gramEnd"/>
      <w:r>
        <w:rPr>
          <w:rStyle w:val="StyleBoldUnderline"/>
        </w:rPr>
        <w:t>u]</w:t>
      </w:r>
      <w:proofErr w:type="spellStart"/>
      <w:r w:rsidRPr="007D4DA8">
        <w:rPr>
          <w:rStyle w:val="StyleBoldUnderline"/>
        </w:rPr>
        <w:t>pon</w:t>
      </w:r>
      <w:proofErr w:type="spellEnd"/>
      <w:r w:rsidRPr="007D4DA8">
        <w:rPr>
          <w:rStyle w:val="StyleBoldUnderline"/>
        </w:rPr>
        <w:t xml:space="preserve"> information and belief"</w:t>
      </w:r>
      <w:r>
        <w:rPr>
          <w:rStyle w:val="StyleBoldUnderline"/>
        </w:rPr>
        <w:t xml:space="preserve"> that once a n individual is placed on a " kill list," he remains there f</w:t>
      </w:r>
      <w:r w:rsidRPr="007D4DA8">
        <w:rPr>
          <w:rStyle w:val="StyleBoldUnderline"/>
        </w:rPr>
        <w:t>or " months at a time."</w:t>
      </w:r>
      <w:r w:rsidRPr="007D4DA8">
        <w:rPr>
          <w:sz w:val="16"/>
        </w:rPr>
        <w:t xml:space="preserve"> See </w:t>
      </w:r>
      <w:proofErr w:type="spellStart"/>
      <w:r w:rsidRPr="007D4DA8">
        <w:rPr>
          <w:sz w:val="16"/>
        </w:rPr>
        <w:t>Compl</w:t>
      </w:r>
      <w:proofErr w:type="spellEnd"/>
      <w:r w:rsidRPr="007D4DA8">
        <w:rPr>
          <w:sz w:val="16"/>
        </w:rPr>
        <w:t xml:space="preserve">. </w:t>
      </w:r>
      <w:r w:rsidRPr="007D4DA8">
        <w:rPr>
          <w:sz w:val="12"/>
        </w:rPr>
        <w:t>¶</w:t>
      </w:r>
      <w:r w:rsidRPr="007D4DA8">
        <w:rPr>
          <w:sz w:val="16"/>
        </w:rPr>
        <w:t xml:space="preserve"> 22; see a </w:t>
      </w:r>
      <w:proofErr w:type="spellStart"/>
      <w:r w:rsidRPr="007D4DA8">
        <w:rPr>
          <w:sz w:val="16"/>
        </w:rPr>
        <w:t>lso</w:t>
      </w:r>
      <w:proofErr w:type="spellEnd"/>
      <w:r w:rsidRPr="007D4DA8">
        <w:rPr>
          <w:sz w:val="16"/>
        </w:rPr>
        <w:t xml:space="preserve"> </w:t>
      </w:r>
      <w:proofErr w:type="gramStart"/>
      <w:r w:rsidRPr="007D4DA8">
        <w:rPr>
          <w:sz w:val="16"/>
        </w:rPr>
        <w:t>Pl .</w:t>
      </w:r>
      <w:proofErr w:type="gramEnd"/>
      <w:r w:rsidRPr="007D4DA8">
        <w:rPr>
          <w:sz w:val="16"/>
        </w:rPr>
        <w:t xml:space="preserve">' s </w:t>
      </w:r>
      <w:proofErr w:type="spellStart"/>
      <w:r w:rsidRPr="007D4DA8">
        <w:rPr>
          <w:sz w:val="16"/>
        </w:rPr>
        <w:t>Mem</w:t>
      </w:r>
      <w:proofErr w:type="spellEnd"/>
      <w:r w:rsidRPr="007D4DA8">
        <w:rPr>
          <w:sz w:val="16"/>
        </w:rPr>
        <w:t xml:space="preserve">. at 6; Wiz </w:t>
      </w:r>
      <w:proofErr w:type="spellStart"/>
      <w:r w:rsidRPr="007D4DA8">
        <w:rPr>
          <w:sz w:val="16"/>
        </w:rPr>
        <w:t>ner</w:t>
      </w:r>
      <w:proofErr w:type="spellEnd"/>
      <w:r w:rsidRPr="007D4DA8">
        <w:rPr>
          <w:sz w:val="16"/>
        </w:rPr>
        <w:t xml:space="preserve"> D </w:t>
      </w:r>
      <w:proofErr w:type="spellStart"/>
      <w:r w:rsidRPr="007D4DA8">
        <w:rPr>
          <w:sz w:val="16"/>
        </w:rPr>
        <w:t>ecl</w:t>
      </w:r>
      <w:proofErr w:type="spellEnd"/>
      <w:r w:rsidRPr="007D4DA8">
        <w:rPr>
          <w:sz w:val="16"/>
        </w:rPr>
        <w:t xml:space="preserve">., Ex. E (quoting </w:t>
      </w:r>
      <w:proofErr w:type="spellStart"/>
      <w:r w:rsidRPr="007D4DA8">
        <w:rPr>
          <w:sz w:val="16"/>
        </w:rPr>
        <w:t>unna</w:t>
      </w:r>
      <w:proofErr w:type="spellEnd"/>
      <w:r w:rsidRPr="007D4DA8">
        <w:rPr>
          <w:sz w:val="16"/>
        </w:rPr>
        <w:t xml:space="preserve"> med U.S. </w:t>
      </w:r>
      <w:proofErr w:type="spellStart"/>
      <w:r w:rsidRPr="007D4DA8">
        <w:rPr>
          <w:sz w:val="16"/>
        </w:rPr>
        <w:t>officia</w:t>
      </w:r>
      <w:proofErr w:type="spellEnd"/>
      <w:r w:rsidRPr="007D4DA8">
        <w:rPr>
          <w:sz w:val="16"/>
        </w:rPr>
        <w:t xml:space="preserve"> </w:t>
      </w:r>
      <w:proofErr w:type="spellStart"/>
      <w:r w:rsidRPr="007D4DA8">
        <w:rPr>
          <w:sz w:val="16"/>
        </w:rPr>
        <w:t>ls</w:t>
      </w:r>
      <w:proofErr w:type="spellEnd"/>
      <w:r w:rsidRPr="007D4DA8">
        <w:rPr>
          <w:sz w:val="16"/>
        </w:rPr>
        <w:t xml:space="preserve"> as stating that </w:t>
      </w:r>
      <w:r>
        <w:rPr>
          <w:rStyle w:val="StyleBoldUnderline"/>
        </w:rPr>
        <w:t>"kill lists" ar</w:t>
      </w:r>
      <w:r w:rsidRPr="007D4DA8">
        <w:rPr>
          <w:rStyle w:val="StyleBoldUnderline"/>
        </w:rPr>
        <w:t xml:space="preserve">e re viewed e very six months and names </w:t>
      </w:r>
      <w:proofErr w:type="spellStart"/>
      <w:r w:rsidRPr="007D4DA8">
        <w:rPr>
          <w:rStyle w:val="StyleBoldUnderline"/>
        </w:rPr>
        <w:t>ar</w:t>
      </w:r>
      <w:proofErr w:type="spellEnd"/>
      <w:r w:rsidRPr="007D4DA8">
        <w:rPr>
          <w:rStyle w:val="StyleBoldUnderline"/>
        </w:rPr>
        <w:t xml:space="preserve"> e re moved fro</w:t>
      </w:r>
      <w:r>
        <w:rPr>
          <w:rStyle w:val="StyleBoldUnderline"/>
        </w:rPr>
        <w:t>m the list if there is no longer intellige</w:t>
      </w:r>
      <w:r w:rsidRPr="007D4DA8">
        <w:rPr>
          <w:rStyle w:val="StyleBoldUnderline"/>
        </w:rPr>
        <w:t xml:space="preserve">nce </w:t>
      </w:r>
      <w:r>
        <w:rPr>
          <w:rStyle w:val="StyleBoldUnderline"/>
        </w:rPr>
        <w:t>linking the per son to "known terrorists or [ terror</w:t>
      </w:r>
      <w:r w:rsidRPr="007D4DA8">
        <w:rPr>
          <w:rStyle w:val="StyleBoldUnderline"/>
        </w:rPr>
        <w:t>ist] plans"</w:t>
      </w:r>
      <w:r w:rsidRPr="007D4DA8">
        <w:rPr>
          <w:sz w:val="16"/>
        </w:rPr>
        <w:t xml:space="preserve"> ). </w:t>
      </w:r>
      <w:proofErr w:type="gramStart"/>
      <w:r w:rsidRPr="007D4DA8">
        <w:rPr>
          <w:sz w:val="16"/>
        </w:rPr>
        <w:t>Consequently ,</w:t>
      </w:r>
      <w:proofErr w:type="gramEnd"/>
      <w:r w:rsidRPr="007D4DA8">
        <w:rPr>
          <w:sz w:val="16"/>
        </w:rPr>
        <w:t xml:space="preserve"> </w:t>
      </w:r>
      <w:r w:rsidRPr="007D4DA8">
        <w:rPr>
          <w:rStyle w:val="StyleBoldUnderline"/>
        </w:rPr>
        <w:t xml:space="preserve">plaintiff </w:t>
      </w:r>
      <w:proofErr w:type="spellStart"/>
      <w:r w:rsidRPr="007D4DA8">
        <w:rPr>
          <w:rStyle w:val="StyleBoldUnderline"/>
        </w:rPr>
        <w:t>ar</w:t>
      </w:r>
      <w:proofErr w:type="spellEnd"/>
      <w:r w:rsidRPr="007D4DA8">
        <w:rPr>
          <w:rStyle w:val="StyleBoldUnderline"/>
        </w:rPr>
        <w:t xml:space="preserve"> g </w:t>
      </w:r>
      <w:proofErr w:type="spellStart"/>
      <w:r w:rsidRPr="007D4DA8">
        <w:rPr>
          <w:rStyle w:val="StyleBoldUnderline"/>
        </w:rPr>
        <w:t>ues</w:t>
      </w:r>
      <w:proofErr w:type="spellEnd"/>
      <w:r w:rsidRPr="007D4DA8">
        <w:rPr>
          <w:sz w:val="16"/>
        </w:rPr>
        <w:t xml:space="preserve">, </w:t>
      </w:r>
      <w:proofErr w:type="spellStart"/>
      <w:r w:rsidRPr="007D4DA8">
        <w:rPr>
          <w:sz w:val="16"/>
        </w:rPr>
        <w:t>Anwa</w:t>
      </w:r>
      <w:proofErr w:type="spellEnd"/>
      <w:r w:rsidRPr="007D4DA8">
        <w:rPr>
          <w:sz w:val="16"/>
        </w:rPr>
        <w:t xml:space="preserve"> r </w:t>
      </w:r>
      <w:r w:rsidRPr="007D4DA8">
        <w:rPr>
          <w:rStyle w:val="StyleBoldUnderline"/>
        </w:rPr>
        <w:t xml:space="preserve">Al-Aula qi is "now </w:t>
      </w:r>
      <w:proofErr w:type="spellStart"/>
      <w:r w:rsidRPr="007D4DA8">
        <w:rPr>
          <w:rStyle w:val="StyleBoldUnderline"/>
        </w:rPr>
        <w:t>subjec</w:t>
      </w:r>
      <w:proofErr w:type="spellEnd"/>
      <w:r w:rsidRPr="007D4DA8">
        <w:rPr>
          <w:rStyle w:val="StyleBoldUnderline"/>
        </w:rPr>
        <w:t xml:space="preserve"> t to a standing order that permits the CI A and JS OC to kill him</w:t>
      </w:r>
      <w:r w:rsidRPr="007D4DA8">
        <w:rPr>
          <w:sz w:val="16"/>
        </w:rPr>
        <w:t xml:space="preserve"> . . . </w:t>
      </w:r>
      <w:r>
        <w:rPr>
          <w:rStyle w:val="StyleBoldUnderline"/>
        </w:rPr>
        <w:t>without regard to whe</w:t>
      </w:r>
      <w:r w:rsidRPr="007D4DA8">
        <w:rPr>
          <w:rStyle w:val="StyleBoldUnderline"/>
        </w:rPr>
        <w:t>ther, a t the time let</w:t>
      </w:r>
      <w:r>
        <w:rPr>
          <w:rStyle w:val="StyleBoldUnderline"/>
        </w:rPr>
        <w:t>hal force will be used, he pre</w:t>
      </w:r>
      <w:r w:rsidRPr="007D4DA8">
        <w:rPr>
          <w:rStyle w:val="StyleBoldUnderline"/>
        </w:rPr>
        <w:t>sents a concrete , specific , and imminent threat to life</w:t>
      </w:r>
      <w:r w:rsidRPr="007D4DA8">
        <w:rPr>
          <w:sz w:val="16"/>
        </w:rPr>
        <w:t xml:space="preserve">, or whether there are </w:t>
      </w:r>
      <w:proofErr w:type="spellStart"/>
      <w:r w:rsidRPr="007D4DA8">
        <w:rPr>
          <w:sz w:val="16"/>
        </w:rPr>
        <w:t>rea</w:t>
      </w:r>
      <w:proofErr w:type="spellEnd"/>
      <w:r w:rsidRPr="007D4DA8">
        <w:rPr>
          <w:sz w:val="16"/>
        </w:rPr>
        <w:t xml:space="preserve"> </w:t>
      </w:r>
      <w:proofErr w:type="spellStart"/>
      <w:r w:rsidRPr="007D4DA8">
        <w:rPr>
          <w:sz w:val="16"/>
        </w:rPr>
        <w:t>sonable</w:t>
      </w:r>
      <w:proofErr w:type="spellEnd"/>
      <w:r w:rsidRPr="007D4DA8">
        <w:rPr>
          <w:sz w:val="16"/>
        </w:rPr>
        <w:t xml:space="preserve"> means short of le </w:t>
      </w:r>
      <w:proofErr w:type="spellStart"/>
      <w:r w:rsidRPr="007D4DA8">
        <w:rPr>
          <w:sz w:val="16"/>
        </w:rPr>
        <w:t>thal</w:t>
      </w:r>
      <w:proofErr w:type="spellEnd"/>
      <w:r w:rsidRPr="007D4DA8">
        <w:rPr>
          <w:sz w:val="16"/>
        </w:rPr>
        <w:t xml:space="preserve"> </w:t>
      </w:r>
      <w:proofErr w:type="spellStart"/>
      <w:r w:rsidRPr="007D4DA8">
        <w:rPr>
          <w:sz w:val="16"/>
        </w:rPr>
        <w:t>forc</w:t>
      </w:r>
      <w:proofErr w:type="spellEnd"/>
      <w:r w:rsidRPr="007D4DA8">
        <w:rPr>
          <w:sz w:val="16"/>
        </w:rPr>
        <w:t xml:space="preserve"> e that could be used to </w:t>
      </w:r>
      <w:proofErr w:type="spellStart"/>
      <w:r w:rsidRPr="007D4DA8">
        <w:rPr>
          <w:sz w:val="16"/>
        </w:rPr>
        <w:t>addre</w:t>
      </w:r>
      <w:proofErr w:type="spellEnd"/>
      <w:r w:rsidRPr="007D4DA8">
        <w:rPr>
          <w:sz w:val="16"/>
        </w:rPr>
        <w:t xml:space="preserve"> </w:t>
      </w:r>
      <w:proofErr w:type="spellStart"/>
      <w:r w:rsidRPr="007D4DA8">
        <w:rPr>
          <w:sz w:val="16"/>
        </w:rPr>
        <w:t>ss</w:t>
      </w:r>
      <w:proofErr w:type="spellEnd"/>
      <w:r w:rsidRPr="007D4DA8">
        <w:rPr>
          <w:sz w:val="16"/>
        </w:rPr>
        <w:t xml:space="preserve"> any such </w:t>
      </w:r>
      <w:proofErr w:type="spellStart"/>
      <w:r w:rsidRPr="007D4DA8">
        <w:rPr>
          <w:sz w:val="16"/>
        </w:rPr>
        <w:t>threa</w:t>
      </w:r>
      <w:proofErr w:type="spellEnd"/>
      <w:r w:rsidRPr="007D4DA8">
        <w:rPr>
          <w:sz w:val="16"/>
        </w:rPr>
        <w:t xml:space="preserve"> t." See </w:t>
      </w:r>
      <w:proofErr w:type="spellStart"/>
      <w:r w:rsidRPr="007D4DA8">
        <w:rPr>
          <w:sz w:val="16"/>
        </w:rPr>
        <w:t>Compl</w:t>
      </w:r>
      <w:proofErr w:type="spellEnd"/>
      <w:r w:rsidRPr="007D4DA8">
        <w:rPr>
          <w:sz w:val="16"/>
        </w:rPr>
        <w:t xml:space="preserve">. </w:t>
      </w:r>
      <w:proofErr w:type="gramStart"/>
      <w:r w:rsidRPr="007D4DA8">
        <w:rPr>
          <w:sz w:val="12"/>
        </w:rPr>
        <w:t>¶¶</w:t>
      </w:r>
      <w:r w:rsidRPr="007D4DA8">
        <w:rPr>
          <w:sz w:val="16"/>
        </w:rPr>
        <w:t xml:space="preserve"> 21, 23.</w:t>
      </w:r>
      <w:proofErr w:type="gramEnd"/>
      <w:r w:rsidRPr="007D4DA8">
        <w:rPr>
          <w:sz w:val="16"/>
        </w:rPr>
        <w:t xml:space="preserve"> The United States </w:t>
      </w:r>
      <w:proofErr w:type="spellStart"/>
      <w:r w:rsidRPr="007D4DA8">
        <w:rPr>
          <w:sz w:val="16"/>
        </w:rPr>
        <w:t>ha s</w:t>
      </w:r>
      <w:proofErr w:type="spellEnd"/>
      <w:r w:rsidRPr="007D4DA8">
        <w:rPr>
          <w:sz w:val="16"/>
        </w:rPr>
        <w:t xml:space="preserve"> neither c </w:t>
      </w:r>
      <w:proofErr w:type="spellStart"/>
      <w:r w:rsidRPr="007D4DA8">
        <w:rPr>
          <w:sz w:val="16"/>
        </w:rPr>
        <w:t>onfirmed</w:t>
      </w:r>
      <w:proofErr w:type="spellEnd"/>
      <w:r w:rsidRPr="007D4DA8">
        <w:rPr>
          <w:sz w:val="16"/>
        </w:rPr>
        <w:t xml:space="preserve"> nor denied the a </w:t>
      </w:r>
      <w:proofErr w:type="spellStart"/>
      <w:r w:rsidRPr="007D4DA8">
        <w:rPr>
          <w:sz w:val="16"/>
        </w:rPr>
        <w:t>lleg</w:t>
      </w:r>
      <w:proofErr w:type="spellEnd"/>
      <w:r w:rsidRPr="007D4DA8">
        <w:rPr>
          <w:sz w:val="16"/>
        </w:rPr>
        <w:t xml:space="preserve"> </w:t>
      </w:r>
      <w:proofErr w:type="spellStart"/>
      <w:r w:rsidRPr="007D4DA8">
        <w:rPr>
          <w:sz w:val="16"/>
        </w:rPr>
        <w:t>ation</w:t>
      </w:r>
      <w:proofErr w:type="spellEnd"/>
      <w:r w:rsidRPr="007D4DA8">
        <w:rPr>
          <w:sz w:val="16"/>
        </w:rPr>
        <w:t xml:space="preserve"> that it has issued a "</w:t>
      </w:r>
      <w:proofErr w:type="spellStart"/>
      <w:r w:rsidRPr="007D4DA8">
        <w:rPr>
          <w:sz w:val="16"/>
        </w:rPr>
        <w:t>sta</w:t>
      </w:r>
      <w:proofErr w:type="spellEnd"/>
      <w:r w:rsidRPr="007D4DA8">
        <w:rPr>
          <w:sz w:val="16"/>
        </w:rPr>
        <w:t xml:space="preserve"> </w:t>
      </w:r>
      <w:proofErr w:type="spellStart"/>
      <w:r w:rsidRPr="007D4DA8">
        <w:rPr>
          <w:sz w:val="16"/>
        </w:rPr>
        <w:t>nding</w:t>
      </w:r>
      <w:proofErr w:type="spellEnd"/>
      <w:r w:rsidRPr="007D4DA8">
        <w:rPr>
          <w:sz w:val="16"/>
        </w:rPr>
        <w:t xml:space="preserve"> or der" authorizing the CI A and JS OC to kill </w:t>
      </w:r>
      <w:proofErr w:type="gramStart"/>
      <w:r w:rsidRPr="007D4DA8">
        <w:rPr>
          <w:sz w:val="16"/>
        </w:rPr>
        <w:t>plaintiff' s</w:t>
      </w:r>
      <w:proofErr w:type="gramEnd"/>
      <w:r w:rsidRPr="007D4DA8">
        <w:rPr>
          <w:sz w:val="16"/>
        </w:rPr>
        <w:t xml:space="preserve"> son. </w:t>
      </w:r>
      <w:proofErr w:type="gramStart"/>
      <w:r w:rsidRPr="007D4DA8">
        <w:rPr>
          <w:sz w:val="16"/>
        </w:rPr>
        <w:t xml:space="preserve">See </w:t>
      </w:r>
      <w:proofErr w:type="spellStart"/>
      <w:r w:rsidRPr="007D4DA8">
        <w:rPr>
          <w:sz w:val="16"/>
        </w:rPr>
        <w:t>Def</w:t>
      </w:r>
      <w:proofErr w:type="spellEnd"/>
      <w:r w:rsidRPr="007D4DA8">
        <w:rPr>
          <w:sz w:val="16"/>
        </w:rPr>
        <w:t xml:space="preserve"> s.' </w:t>
      </w:r>
      <w:proofErr w:type="spellStart"/>
      <w:r w:rsidRPr="007D4DA8">
        <w:rPr>
          <w:sz w:val="16"/>
        </w:rPr>
        <w:t>Mem</w:t>
      </w:r>
      <w:proofErr w:type="spellEnd"/>
      <w:r w:rsidRPr="007D4DA8">
        <w:rPr>
          <w:sz w:val="16"/>
        </w:rPr>
        <w:t>.</w:t>
      </w:r>
      <w:proofErr w:type="gramEnd"/>
      <w:r w:rsidRPr="007D4DA8">
        <w:rPr>
          <w:sz w:val="16"/>
        </w:rPr>
        <w:t xml:space="preserve"> </w:t>
      </w:r>
      <w:proofErr w:type="gramStart"/>
      <w:r w:rsidRPr="007D4DA8">
        <w:rPr>
          <w:sz w:val="16"/>
        </w:rPr>
        <w:t>at</w:t>
      </w:r>
      <w:proofErr w:type="gramEnd"/>
      <w:r w:rsidRPr="007D4DA8">
        <w:rPr>
          <w:sz w:val="16"/>
        </w:rPr>
        <w:t xml:space="preserve"> 36; see also Mot. </w:t>
      </w:r>
      <w:proofErr w:type="spellStart"/>
      <w:r w:rsidRPr="007D4DA8">
        <w:rPr>
          <w:sz w:val="16"/>
        </w:rPr>
        <w:t>Hr</w:t>
      </w:r>
      <w:proofErr w:type="spellEnd"/>
      <w:r w:rsidRPr="007D4DA8">
        <w:rPr>
          <w:sz w:val="16"/>
        </w:rPr>
        <w:t xml:space="preserve">' g Tr. [Docket Entry 30] 17: 24-18:1, Nov. 8, 2010. </w:t>
      </w:r>
      <w:proofErr w:type="gramStart"/>
      <w:r w:rsidRPr="007D4DA8">
        <w:rPr>
          <w:sz w:val="16"/>
        </w:rPr>
        <w:t>Additionally ,</w:t>
      </w:r>
      <w:proofErr w:type="gramEnd"/>
      <w:r w:rsidRPr="007D4DA8">
        <w:rPr>
          <w:sz w:val="16"/>
        </w:rPr>
        <w:t xml:space="preserve"> </w:t>
      </w:r>
      <w:r w:rsidRPr="007D4DA8">
        <w:rPr>
          <w:rStyle w:val="StyleBoldUnderline"/>
        </w:rPr>
        <w:t xml:space="preserve">the United States has neither </w:t>
      </w:r>
      <w:proofErr w:type="spellStart"/>
      <w:r w:rsidRPr="007D4DA8">
        <w:rPr>
          <w:rStyle w:val="StyleBoldUnderline"/>
        </w:rPr>
        <w:t>confirme</w:t>
      </w:r>
      <w:proofErr w:type="spellEnd"/>
      <w:r w:rsidRPr="007D4DA8">
        <w:rPr>
          <w:rStyle w:val="StyleBoldUnderline"/>
        </w:rPr>
        <w:t xml:space="preserve"> d nor </w:t>
      </w:r>
      <w:proofErr w:type="spellStart"/>
      <w:r w:rsidRPr="007D4DA8">
        <w:rPr>
          <w:rStyle w:val="StyleBoldUnderline"/>
        </w:rPr>
        <w:t>denie</w:t>
      </w:r>
      <w:proofErr w:type="spellEnd"/>
      <w:r w:rsidRPr="007D4DA8">
        <w:rPr>
          <w:rStyle w:val="StyleBoldUnderline"/>
        </w:rPr>
        <w:t xml:space="preserve"> d whether</w:t>
      </w:r>
      <w:r w:rsidRPr="007D4DA8">
        <w:rPr>
          <w:sz w:val="16"/>
        </w:rPr>
        <w:t xml:space="preserve"> -- if it has, in </w:t>
      </w:r>
      <w:proofErr w:type="spellStart"/>
      <w:r w:rsidRPr="007D4DA8">
        <w:rPr>
          <w:sz w:val="16"/>
        </w:rPr>
        <w:t>fa</w:t>
      </w:r>
      <w:proofErr w:type="spellEnd"/>
      <w:r w:rsidRPr="007D4DA8">
        <w:rPr>
          <w:sz w:val="16"/>
        </w:rPr>
        <w:t xml:space="preserve"> </w:t>
      </w:r>
      <w:proofErr w:type="spellStart"/>
      <w:r w:rsidRPr="007D4DA8">
        <w:rPr>
          <w:sz w:val="16"/>
        </w:rPr>
        <w:t>ct</w:t>
      </w:r>
      <w:proofErr w:type="spellEnd"/>
      <w:r w:rsidRPr="007D4DA8">
        <w:rPr>
          <w:sz w:val="16"/>
        </w:rPr>
        <w:t xml:space="preserve">, authorized the use of lethal </w:t>
      </w:r>
      <w:proofErr w:type="spellStart"/>
      <w:r w:rsidRPr="007D4DA8">
        <w:rPr>
          <w:sz w:val="16"/>
        </w:rPr>
        <w:t>forc</w:t>
      </w:r>
      <w:proofErr w:type="spellEnd"/>
      <w:r w:rsidRPr="007D4DA8">
        <w:rPr>
          <w:sz w:val="16"/>
        </w:rPr>
        <w:t xml:space="preserve"> e </w:t>
      </w:r>
      <w:proofErr w:type="spellStart"/>
      <w:r w:rsidRPr="007D4DA8">
        <w:rPr>
          <w:sz w:val="16"/>
        </w:rPr>
        <w:t>ag</w:t>
      </w:r>
      <w:proofErr w:type="spellEnd"/>
      <w:r w:rsidRPr="007D4DA8">
        <w:rPr>
          <w:sz w:val="16"/>
        </w:rPr>
        <w:t xml:space="preserve"> </w:t>
      </w:r>
      <w:proofErr w:type="spellStart"/>
      <w:r w:rsidRPr="007D4DA8">
        <w:rPr>
          <w:sz w:val="16"/>
        </w:rPr>
        <w:t>ainst</w:t>
      </w:r>
      <w:proofErr w:type="spellEnd"/>
      <w:r w:rsidRPr="007D4DA8">
        <w:rPr>
          <w:sz w:val="16"/>
        </w:rPr>
        <w:t xml:space="preserve"> plaintiff' s son -- </w:t>
      </w:r>
      <w:r w:rsidRPr="00473805">
        <w:rPr>
          <w:rStyle w:val="StyleBoldUnderline"/>
          <w:highlight w:val="cyan"/>
        </w:rPr>
        <w:t>the</w:t>
      </w:r>
      <w:r>
        <w:rPr>
          <w:rStyle w:val="StyleBoldUnderline"/>
        </w:rPr>
        <w:t xml:space="preserve"> </w:t>
      </w:r>
      <w:r w:rsidRPr="00473805">
        <w:rPr>
          <w:rStyle w:val="StyleBoldUnderline"/>
          <w:highlight w:val="cyan"/>
        </w:rPr>
        <w:t>authorization was made with regard to whether</w:t>
      </w:r>
      <w:r>
        <w:rPr>
          <w:rStyle w:val="StyleBoldUnderline"/>
        </w:rPr>
        <w:t xml:space="preserve"> Anwar </w:t>
      </w:r>
      <w:r w:rsidRPr="00473805">
        <w:rPr>
          <w:rStyle w:val="StyleBoldUnderline"/>
          <w:highlight w:val="cyan"/>
        </w:rPr>
        <w:t>A l-</w:t>
      </w:r>
      <w:proofErr w:type="spellStart"/>
      <w:r w:rsidRPr="00473805">
        <w:rPr>
          <w:rStyle w:val="StyleBoldUnderline"/>
          <w:highlight w:val="cyan"/>
        </w:rPr>
        <w:t>Aulaqi</w:t>
      </w:r>
      <w:proofErr w:type="spellEnd"/>
      <w:r w:rsidRPr="00473805">
        <w:rPr>
          <w:rStyle w:val="StyleBoldUnderline"/>
          <w:highlight w:val="cyan"/>
        </w:rPr>
        <w:t xml:space="preserve"> presents a concrete , specific , and imminent threat to life, or whether there </w:t>
      </w:r>
      <w:proofErr w:type="spellStart"/>
      <w:r w:rsidRPr="00473805">
        <w:rPr>
          <w:rStyle w:val="StyleBoldUnderline"/>
          <w:highlight w:val="cyan"/>
        </w:rPr>
        <w:t>wer</w:t>
      </w:r>
      <w:proofErr w:type="spellEnd"/>
      <w:r w:rsidRPr="00473805">
        <w:rPr>
          <w:rStyle w:val="StyleBoldUnderline"/>
          <w:highlight w:val="cyan"/>
        </w:rPr>
        <w:t xml:space="preserve"> </w:t>
      </w:r>
      <w:proofErr w:type="spellStart"/>
      <w:r w:rsidRPr="00473805">
        <w:rPr>
          <w:rStyle w:val="StyleBoldUnderline"/>
          <w:highlight w:val="cyan"/>
        </w:rPr>
        <w:t>e</w:t>
      </w:r>
      <w:proofErr w:type="spellEnd"/>
      <w:r>
        <w:rPr>
          <w:rStyle w:val="StyleBoldUnderline"/>
        </w:rPr>
        <w:t xml:space="preserve"> re</w:t>
      </w:r>
      <w:r w:rsidRPr="007D4DA8">
        <w:rPr>
          <w:rStyle w:val="StyleBoldUnderline"/>
        </w:rPr>
        <w:t>ason</w:t>
      </w:r>
      <w:r>
        <w:rPr>
          <w:rStyle w:val="StyleBoldUnderline"/>
        </w:rPr>
        <w:t xml:space="preserve">able </w:t>
      </w:r>
      <w:r w:rsidRPr="00473805">
        <w:rPr>
          <w:rStyle w:val="StyleBoldUnderline"/>
          <w:highlight w:val="cyan"/>
        </w:rPr>
        <w:t>means short of lethal for e that could be used to address any such threat</w:t>
      </w:r>
      <w:r w:rsidRPr="007D4DA8">
        <w:rPr>
          <w:rStyle w:val="StyleBoldUnderline"/>
        </w:rPr>
        <w:t>.</w:t>
      </w:r>
      <w:r w:rsidRPr="007D4DA8">
        <w:rPr>
          <w:sz w:val="16"/>
        </w:rPr>
        <w:t xml:space="preserve"> </w:t>
      </w:r>
      <w:proofErr w:type="gramStart"/>
      <w:r w:rsidRPr="007D4DA8">
        <w:rPr>
          <w:sz w:val="16"/>
        </w:rPr>
        <w:t xml:space="preserve">See </w:t>
      </w:r>
      <w:proofErr w:type="spellStart"/>
      <w:r w:rsidRPr="007D4DA8">
        <w:rPr>
          <w:sz w:val="16"/>
        </w:rPr>
        <w:t>Def</w:t>
      </w:r>
      <w:proofErr w:type="spellEnd"/>
      <w:r w:rsidRPr="007D4DA8">
        <w:rPr>
          <w:sz w:val="16"/>
        </w:rPr>
        <w:t xml:space="preserve"> s.' </w:t>
      </w:r>
      <w:proofErr w:type="spellStart"/>
      <w:r w:rsidRPr="007D4DA8">
        <w:rPr>
          <w:sz w:val="16"/>
        </w:rPr>
        <w:t>Mem</w:t>
      </w:r>
      <w:proofErr w:type="spellEnd"/>
      <w:r w:rsidRPr="007D4DA8">
        <w:rPr>
          <w:sz w:val="16"/>
        </w:rPr>
        <w:t>.</w:t>
      </w:r>
      <w:proofErr w:type="gramEnd"/>
      <w:r w:rsidRPr="007D4DA8">
        <w:rPr>
          <w:sz w:val="16"/>
        </w:rPr>
        <w:t xml:space="preserve"> </w:t>
      </w:r>
      <w:proofErr w:type="gramStart"/>
      <w:r w:rsidRPr="007D4DA8">
        <w:rPr>
          <w:sz w:val="16"/>
        </w:rPr>
        <w:t>at</w:t>
      </w:r>
      <w:proofErr w:type="gramEnd"/>
      <w:r w:rsidRPr="007D4DA8">
        <w:rPr>
          <w:sz w:val="16"/>
        </w:rPr>
        <w:t xml:space="preserve"> 36. </w:t>
      </w:r>
      <w:r w:rsidRPr="007D4DA8">
        <w:rPr>
          <w:rStyle w:val="StyleBoldUnderline"/>
        </w:rPr>
        <w:t>The United States has</w:t>
      </w:r>
      <w:r w:rsidRPr="007D4DA8">
        <w:rPr>
          <w:sz w:val="16"/>
        </w:rPr>
        <w:t xml:space="preserve">, </w:t>
      </w:r>
      <w:proofErr w:type="spellStart"/>
      <w:r w:rsidRPr="007D4DA8">
        <w:rPr>
          <w:sz w:val="16"/>
        </w:rPr>
        <w:t>howe</w:t>
      </w:r>
      <w:proofErr w:type="spellEnd"/>
      <w:r w:rsidRPr="007D4DA8">
        <w:rPr>
          <w:sz w:val="16"/>
        </w:rPr>
        <w:t xml:space="preserve"> </w:t>
      </w:r>
      <w:proofErr w:type="spellStart"/>
      <w:r w:rsidRPr="007D4DA8">
        <w:rPr>
          <w:sz w:val="16"/>
        </w:rPr>
        <w:t>ver</w:t>
      </w:r>
      <w:proofErr w:type="spellEnd"/>
      <w:r w:rsidRPr="007D4DA8">
        <w:rPr>
          <w:sz w:val="16"/>
        </w:rPr>
        <w:t xml:space="preserve">, </w:t>
      </w:r>
      <w:r>
        <w:rPr>
          <w:rStyle w:val="StyleBoldUnderline"/>
        </w:rPr>
        <w:t>repea</w:t>
      </w:r>
      <w:r w:rsidRPr="007D4DA8">
        <w:rPr>
          <w:rStyle w:val="StyleBoldUnderline"/>
        </w:rPr>
        <w:t>tedly stated that if</w:t>
      </w:r>
      <w:r w:rsidRPr="007D4DA8">
        <w:rPr>
          <w:sz w:val="16"/>
        </w:rPr>
        <w:t xml:space="preserve"> </w:t>
      </w:r>
      <w:proofErr w:type="spellStart"/>
      <w:r w:rsidRPr="007D4DA8">
        <w:rPr>
          <w:sz w:val="16"/>
        </w:rPr>
        <w:t>Anwa</w:t>
      </w:r>
      <w:proofErr w:type="spellEnd"/>
      <w:r w:rsidRPr="007D4DA8">
        <w:rPr>
          <w:sz w:val="16"/>
        </w:rPr>
        <w:t xml:space="preserve"> r </w:t>
      </w:r>
      <w:r>
        <w:rPr>
          <w:rStyle w:val="StyleBoldUnderline"/>
        </w:rPr>
        <w:t>Al-Aula qi "we re to surrender or otherwise present himself to the prope</w:t>
      </w:r>
      <w:r w:rsidRPr="007D4DA8">
        <w:rPr>
          <w:rStyle w:val="StyleBoldUnderline"/>
        </w:rPr>
        <w:t>r authorities</w:t>
      </w:r>
      <w:r w:rsidRPr="007D4DA8">
        <w:rPr>
          <w:sz w:val="16"/>
        </w:rPr>
        <w:t xml:space="preserve"> in a </w:t>
      </w:r>
      <w:proofErr w:type="spellStart"/>
      <w:r w:rsidRPr="007D4DA8">
        <w:rPr>
          <w:sz w:val="16"/>
        </w:rPr>
        <w:t>pe</w:t>
      </w:r>
      <w:proofErr w:type="spellEnd"/>
      <w:r w:rsidRPr="007D4DA8">
        <w:rPr>
          <w:sz w:val="16"/>
        </w:rPr>
        <w:t xml:space="preserve"> ace </w:t>
      </w:r>
      <w:proofErr w:type="spellStart"/>
      <w:r w:rsidRPr="007D4DA8">
        <w:rPr>
          <w:sz w:val="16"/>
        </w:rPr>
        <w:t>ful</w:t>
      </w:r>
      <w:proofErr w:type="spellEnd"/>
      <w:r w:rsidRPr="007D4DA8">
        <w:rPr>
          <w:sz w:val="16"/>
        </w:rPr>
        <w:t xml:space="preserve"> and a </w:t>
      </w:r>
      <w:proofErr w:type="spellStart"/>
      <w:r w:rsidRPr="007D4DA8">
        <w:rPr>
          <w:sz w:val="16"/>
        </w:rPr>
        <w:t>ppropriate</w:t>
      </w:r>
      <w:proofErr w:type="spellEnd"/>
      <w:r w:rsidRPr="007D4DA8">
        <w:rPr>
          <w:sz w:val="16"/>
        </w:rPr>
        <w:t xml:space="preserve"> </w:t>
      </w:r>
      <w:proofErr w:type="gramStart"/>
      <w:r w:rsidRPr="007D4DA8">
        <w:rPr>
          <w:sz w:val="16"/>
        </w:rPr>
        <w:t>manner ,</w:t>
      </w:r>
      <w:proofErr w:type="gramEnd"/>
      <w:r w:rsidRPr="007D4DA8">
        <w:rPr>
          <w:sz w:val="16"/>
        </w:rPr>
        <w:t xml:space="preserve"> </w:t>
      </w:r>
      <w:r>
        <w:rPr>
          <w:rStyle w:val="StyleBoldUnderline"/>
        </w:rPr>
        <w:t>le</w:t>
      </w:r>
      <w:r w:rsidRPr="007D4DA8">
        <w:rPr>
          <w:rStyle w:val="StyleBoldUnderline"/>
        </w:rPr>
        <w:t xml:space="preserve"> al principles</w:t>
      </w:r>
      <w:r w:rsidRPr="007D4DA8">
        <w:rPr>
          <w:sz w:val="16"/>
        </w:rPr>
        <w:t xml:space="preserve"> with which the U </w:t>
      </w:r>
      <w:proofErr w:type="spellStart"/>
      <w:r w:rsidRPr="007D4DA8">
        <w:rPr>
          <w:sz w:val="16"/>
        </w:rPr>
        <w:t>nited</w:t>
      </w:r>
      <w:proofErr w:type="spellEnd"/>
      <w:r w:rsidRPr="007D4DA8">
        <w:rPr>
          <w:sz w:val="16"/>
        </w:rPr>
        <w:t xml:space="preserve"> States has traditionally and uniformly complied </w:t>
      </w:r>
      <w:r w:rsidRPr="007D4DA8">
        <w:rPr>
          <w:rStyle w:val="StyleBoldUnderline"/>
        </w:rPr>
        <w:t>would prohib</w:t>
      </w:r>
      <w:r>
        <w:rPr>
          <w:rStyle w:val="StyleBoldUnderline"/>
        </w:rPr>
        <w:t>it using lethal force or other violence ag</w:t>
      </w:r>
      <w:r w:rsidRPr="007D4DA8">
        <w:rPr>
          <w:rStyle w:val="StyleBoldUnderline"/>
        </w:rPr>
        <w:t>ainst him</w:t>
      </w:r>
      <w:r w:rsidRPr="007D4DA8">
        <w:rPr>
          <w:sz w:val="16"/>
        </w:rPr>
        <w:t xml:space="preserve"> in such circumstance s." </w:t>
      </w:r>
      <w:proofErr w:type="spellStart"/>
      <w:r w:rsidRPr="007D4DA8">
        <w:rPr>
          <w:sz w:val="16"/>
        </w:rPr>
        <w:t>I d</w:t>
      </w:r>
      <w:proofErr w:type="spellEnd"/>
      <w:r w:rsidRPr="007D4DA8">
        <w:rPr>
          <w:sz w:val="16"/>
        </w:rPr>
        <w:t xml:space="preserve">. at 2; see </w:t>
      </w:r>
      <w:proofErr w:type="gramStart"/>
      <w:r w:rsidRPr="007D4DA8">
        <w:rPr>
          <w:sz w:val="16"/>
        </w:rPr>
        <w:t>a</w:t>
      </w:r>
      <w:proofErr w:type="gramEnd"/>
      <w:r w:rsidRPr="007D4DA8">
        <w:rPr>
          <w:sz w:val="16"/>
        </w:rPr>
        <w:t xml:space="preserve"> </w:t>
      </w:r>
      <w:proofErr w:type="spellStart"/>
      <w:r w:rsidRPr="007D4DA8">
        <w:rPr>
          <w:sz w:val="16"/>
        </w:rPr>
        <w:t>lso</w:t>
      </w:r>
      <w:proofErr w:type="spellEnd"/>
      <w:r w:rsidRPr="007D4DA8">
        <w:rPr>
          <w:sz w:val="16"/>
        </w:rPr>
        <w:t xml:space="preserve"> Mot. </w:t>
      </w:r>
      <w:proofErr w:type="spellStart"/>
      <w:proofErr w:type="gramStart"/>
      <w:r w:rsidRPr="007D4DA8">
        <w:rPr>
          <w:sz w:val="16"/>
        </w:rPr>
        <w:t>Hr</w:t>
      </w:r>
      <w:proofErr w:type="spellEnd"/>
      <w:r w:rsidRPr="007D4DA8">
        <w:rPr>
          <w:sz w:val="16"/>
        </w:rPr>
        <w:t>' g Tr. 15:2-9.</w:t>
      </w:r>
      <w:proofErr w:type="gramEnd"/>
      <w:r w:rsidRPr="007D4DA8">
        <w:rPr>
          <w:sz w:val="16"/>
        </w:rPr>
        <w:t xml:space="preserve"> </w:t>
      </w:r>
      <w:proofErr w:type="spellStart"/>
      <w:r w:rsidRPr="007D4DA8">
        <w:rPr>
          <w:sz w:val="16"/>
        </w:rPr>
        <w:t>Neve</w:t>
      </w:r>
      <w:proofErr w:type="spellEnd"/>
      <w:r w:rsidRPr="007D4DA8">
        <w:rPr>
          <w:sz w:val="16"/>
        </w:rPr>
        <w:t xml:space="preserve"> </w:t>
      </w:r>
      <w:proofErr w:type="spellStart"/>
      <w:r w:rsidRPr="007D4DA8">
        <w:rPr>
          <w:sz w:val="16"/>
        </w:rPr>
        <w:t>rtheless</w:t>
      </w:r>
      <w:proofErr w:type="spellEnd"/>
      <w:r w:rsidRPr="007D4DA8">
        <w:rPr>
          <w:sz w:val="16"/>
        </w:rPr>
        <w:t xml:space="preserve">, plaintiff a </w:t>
      </w:r>
      <w:proofErr w:type="spellStart"/>
      <w:r w:rsidRPr="007D4DA8">
        <w:rPr>
          <w:sz w:val="16"/>
        </w:rPr>
        <w:t>lleg</w:t>
      </w:r>
      <w:proofErr w:type="spellEnd"/>
      <w:r w:rsidRPr="007D4DA8">
        <w:rPr>
          <w:sz w:val="16"/>
        </w:rPr>
        <w:t xml:space="preserve"> </w:t>
      </w:r>
      <w:proofErr w:type="spellStart"/>
      <w:r w:rsidRPr="007D4DA8">
        <w:rPr>
          <w:sz w:val="16"/>
        </w:rPr>
        <w:t>es</w:t>
      </w:r>
      <w:proofErr w:type="spellEnd"/>
      <w:r w:rsidRPr="007D4DA8">
        <w:rPr>
          <w:sz w:val="16"/>
        </w:rPr>
        <w:t xml:space="preserve"> that due to his </w:t>
      </w:r>
      <w:proofErr w:type="gramStart"/>
      <w:r w:rsidRPr="007D4DA8">
        <w:rPr>
          <w:sz w:val="16"/>
        </w:rPr>
        <w:t>son' s</w:t>
      </w:r>
      <w:proofErr w:type="gramEnd"/>
      <w:r w:rsidRPr="007D4DA8">
        <w:rPr>
          <w:sz w:val="16"/>
        </w:rPr>
        <w:t xml:space="preserve"> inclusion on the CI A and JS OC "kill lists," Anwar Al-</w:t>
      </w:r>
      <w:proofErr w:type="spellStart"/>
      <w:r w:rsidRPr="007D4DA8">
        <w:rPr>
          <w:sz w:val="16"/>
        </w:rPr>
        <w:t>Aulaqi</w:t>
      </w:r>
      <w:proofErr w:type="spellEnd"/>
      <w:r w:rsidRPr="007D4DA8">
        <w:rPr>
          <w:sz w:val="16"/>
        </w:rPr>
        <w:t xml:space="preserve"> is in "hiding under </w:t>
      </w:r>
      <w:proofErr w:type="spellStart"/>
      <w:r w:rsidRPr="007D4DA8">
        <w:rPr>
          <w:sz w:val="16"/>
        </w:rPr>
        <w:t>thre</w:t>
      </w:r>
      <w:proofErr w:type="spellEnd"/>
      <w:r w:rsidRPr="007D4DA8">
        <w:rPr>
          <w:sz w:val="16"/>
        </w:rPr>
        <w:t xml:space="preserve"> at of de </w:t>
      </w:r>
      <w:proofErr w:type="spellStart"/>
      <w:r w:rsidRPr="007D4DA8">
        <w:rPr>
          <w:sz w:val="16"/>
        </w:rPr>
        <w:t>ath</w:t>
      </w:r>
      <w:proofErr w:type="spellEnd"/>
      <w:r w:rsidRPr="007D4DA8">
        <w:rPr>
          <w:sz w:val="16"/>
        </w:rPr>
        <w:t xml:space="preserve"> and c </w:t>
      </w:r>
      <w:proofErr w:type="spellStart"/>
      <w:r w:rsidRPr="007D4DA8">
        <w:rPr>
          <w:sz w:val="16"/>
        </w:rPr>
        <w:t>annot</w:t>
      </w:r>
      <w:proofErr w:type="spellEnd"/>
      <w:r w:rsidRPr="007D4DA8">
        <w:rPr>
          <w:sz w:val="16"/>
        </w:rPr>
        <w:t xml:space="preserve"> ac </w:t>
      </w:r>
      <w:proofErr w:type="spellStart"/>
      <w:r w:rsidRPr="007D4DA8">
        <w:rPr>
          <w:sz w:val="16"/>
        </w:rPr>
        <w:t>cess</w:t>
      </w:r>
      <w:proofErr w:type="spellEnd"/>
      <w:r w:rsidRPr="007D4DA8">
        <w:rPr>
          <w:sz w:val="16"/>
        </w:rPr>
        <w:t xml:space="preserve"> c </w:t>
      </w:r>
      <w:proofErr w:type="spellStart"/>
      <w:r w:rsidRPr="007D4DA8">
        <w:rPr>
          <w:sz w:val="16"/>
        </w:rPr>
        <w:t>ounsel</w:t>
      </w:r>
      <w:proofErr w:type="spellEnd"/>
      <w:r w:rsidRPr="007D4DA8">
        <w:rPr>
          <w:sz w:val="16"/>
        </w:rPr>
        <w:t xml:space="preserve"> or the courts to </w:t>
      </w:r>
      <w:proofErr w:type="spellStart"/>
      <w:r w:rsidRPr="007D4DA8">
        <w:rPr>
          <w:sz w:val="16"/>
        </w:rPr>
        <w:t>asser</w:t>
      </w:r>
      <w:proofErr w:type="spellEnd"/>
      <w:r w:rsidRPr="007D4DA8">
        <w:rPr>
          <w:sz w:val="16"/>
        </w:rPr>
        <w:t xml:space="preserve"> </w:t>
      </w:r>
      <w:proofErr w:type="spellStart"/>
      <w:r w:rsidRPr="007D4DA8">
        <w:rPr>
          <w:sz w:val="16"/>
        </w:rPr>
        <w:t>t his</w:t>
      </w:r>
      <w:proofErr w:type="spellEnd"/>
      <w:r w:rsidRPr="007D4DA8">
        <w:rPr>
          <w:sz w:val="16"/>
        </w:rPr>
        <w:t xml:space="preserve"> </w:t>
      </w:r>
      <w:proofErr w:type="spellStart"/>
      <w:r w:rsidRPr="007D4DA8">
        <w:rPr>
          <w:sz w:val="16"/>
        </w:rPr>
        <w:t>constitut</w:t>
      </w:r>
      <w:proofErr w:type="spellEnd"/>
      <w:r w:rsidRPr="007D4DA8">
        <w:rPr>
          <w:sz w:val="16"/>
        </w:rPr>
        <w:t xml:space="preserve"> </w:t>
      </w:r>
      <w:proofErr w:type="spellStart"/>
      <w:r w:rsidRPr="007D4DA8">
        <w:rPr>
          <w:sz w:val="16"/>
        </w:rPr>
        <w:t>ional</w:t>
      </w:r>
      <w:proofErr w:type="spellEnd"/>
      <w:r w:rsidRPr="007D4DA8">
        <w:rPr>
          <w:sz w:val="16"/>
        </w:rPr>
        <w:t xml:space="preserve"> rig </w:t>
      </w:r>
      <w:proofErr w:type="spellStart"/>
      <w:r w:rsidRPr="007D4DA8">
        <w:rPr>
          <w:sz w:val="16"/>
        </w:rPr>
        <w:t>hts</w:t>
      </w:r>
      <w:proofErr w:type="spellEnd"/>
      <w:r w:rsidRPr="007D4DA8">
        <w:rPr>
          <w:sz w:val="16"/>
        </w:rPr>
        <w:t xml:space="preserve"> without di </w:t>
      </w:r>
      <w:proofErr w:type="spellStart"/>
      <w:r w:rsidRPr="007D4DA8">
        <w:rPr>
          <w:sz w:val="16"/>
        </w:rPr>
        <w:t>sclosing</w:t>
      </w:r>
      <w:proofErr w:type="spellEnd"/>
      <w:r w:rsidRPr="007D4DA8">
        <w:rPr>
          <w:sz w:val="16"/>
        </w:rPr>
        <w:t xml:space="preserve"> his </w:t>
      </w:r>
      <w:proofErr w:type="spellStart"/>
      <w:r w:rsidRPr="007D4DA8">
        <w:rPr>
          <w:sz w:val="16"/>
        </w:rPr>
        <w:t>whe</w:t>
      </w:r>
      <w:proofErr w:type="spellEnd"/>
      <w:r w:rsidRPr="007D4DA8">
        <w:rPr>
          <w:sz w:val="16"/>
        </w:rPr>
        <w:t xml:space="preserve"> </w:t>
      </w:r>
      <w:proofErr w:type="spellStart"/>
      <w:r w:rsidRPr="007D4DA8">
        <w:rPr>
          <w:sz w:val="16"/>
        </w:rPr>
        <w:t>rea</w:t>
      </w:r>
      <w:proofErr w:type="spellEnd"/>
      <w:r w:rsidRPr="007D4DA8">
        <w:rPr>
          <w:sz w:val="16"/>
        </w:rPr>
        <w:t xml:space="preserve"> bouts and exposing himself to possible attack by </w:t>
      </w:r>
      <w:proofErr w:type="spellStart"/>
      <w:r w:rsidRPr="007D4DA8">
        <w:rPr>
          <w:sz w:val="16"/>
        </w:rPr>
        <w:t>Def</w:t>
      </w:r>
      <w:proofErr w:type="spellEnd"/>
      <w:r w:rsidRPr="007D4DA8">
        <w:rPr>
          <w:sz w:val="16"/>
        </w:rPr>
        <w:t xml:space="preserve"> </w:t>
      </w:r>
      <w:proofErr w:type="spellStart"/>
      <w:r w:rsidRPr="007D4DA8">
        <w:rPr>
          <w:sz w:val="16"/>
        </w:rPr>
        <w:t>endants</w:t>
      </w:r>
      <w:proofErr w:type="spellEnd"/>
      <w:r w:rsidRPr="007D4DA8">
        <w:rPr>
          <w:sz w:val="16"/>
        </w:rPr>
        <w:t xml:space="preserve">." </w:t>
      </w:r>
      <w:proofErr w:type="spellStart"/>
      <w:proofErr w:type="gramStart"/>
      <w:r w:rsidRPr="007D4DA8">
        <w:rPr>
          <w:sz w:val="16"/>
        </w:rPr>
        <w:t>Compl</w:t>
      </w:r>
      <w:proofErr w:type="spellEnd"/>
      <w:r w:rsidRPr="007D4DA8">
        <w:rPr>
          <w:sz w:val="16"/>
        </w:rPr>
        <w:t>.</w:t>
      </w:r>
      <w:proofErr w:type="gramEnd"/>
      <w:r w:rsidRPr="007D4DA8">
        <w:rPr>
          <w:sz w:val="16"/>
        </w:rPr>
        <w:t xml:space="preserve"> </w:t>
      </w:r>
      <w:r w:rsidRPr="007D4DA8">
        <w:rPr>
          <w:sz w:val="12"/>
        </w:rPr>
        <w:t>¶</w:t>
      </w:r>
      <w:r w:rsidRPr="007D4DA8">
        <w:rPr>
          <w:sz w:val="16"/>
        </w:rPr>
        <w:t xml:space="preserve"> 9; see also id. </w:t>
      </w:r>
      <w:r w:rsidRPr="007D4DA8">
        <w:rPr>
          <w:sz w:val="12"/>
        </w:rPr>
        <w:t>¶</w:t>
      </w:r>
      <w:r w:rsidRPr="007D4DA8">
        <w:rPr>
          <w:sz w:val="16"/>
        </w:rPr>
        <w:t xml:space="preserve"> 26; Al-</w:t>
      </w:r>
      <w:proofErr w:type="spellStart"/>
      <w:r w:rsidRPr="007D4DA8">
        <w:rPr>
          <w:sz w:val="16"/>
        </w:rPr>
        <w:t>Aulaqi</w:t>
      </w:r>
      <w:proofErr w:type="spellEnd"/>
      <w:r w:rsidRPr="007D4DA8">
        <w:rPr>
          <w:sz w:val="16"/>
        </w:rPr>
        <w:t xml:space="preserve"> De cl. </w:t>
      </w:r>
      <w:r w:rsidRPr="007D4DA8">
        <w:rPr>
          <w:sz w:val="12"/>
        </w:rPr>
        <w:t>¶</w:t>
      </w:r>
      <w:r w:rsidRPr="007D4DA8">
        <w:rPr>
          <w:sz w:val="16"/>
        </w:rPr>
        <w:t xml:space="preserve"> 10 (</w:t>
      </w:r>
      <w:proofErr w:type="spellStart"/>
      <w:r w:rsidRPr="007D4DA8">
        <w:rPr>
          <w:sz w:val="16"/>
        </w:rPr>
        <w:t>sta</w:t>
      </w:r>
      <w:proofErr w:type="spellEnd"/>
      <w:r w:rsidRPr="007D4DA8">
        <w:rPr>
          <w:sz w:val="16"/>
        </w:rPr>
        <w:t xml:space="preserve"> ting that </w:t>
      </w:r>
      <w:r>
        <w:rPr>
          <w:rStyle w:val="StyleBoldUnderline"/>
        </w:rPr>
        <w:t>"[b]</w:t>
      </w:r>
      <w:proofErr w:type="spellStart"/>
      <w:r>
        <w:rPr>
          <w:rStyle w:val="StyleBoldUnderline"/>
        </w:rPr>
        <w:t>ecause</w:t>
      </w:r>
      <w:proofErr w:type="spellEnd"/>
      <w:r>
        <w:rPr>
          <w:rStyle w:val="StyleBoldUnderline"/>
        </w:rPr>
        <w:t xml:space="preserve"> the U.S. governme</w:t>
      </w:r>
      <w:r w:rsidRPr="007D4DA8">
        <w:rPr>
          <w:rStyle w:val="StyleBoldUnderline"/>
        </w:rPr>
        <w:t>nt is seeking to kill m y son</w:t>
      </w:r>
      <w:r w:rsidRPr="007D4DA8">
        <w:rPr>
          <w:sz w:val="16"/>
        </w:rPr>
        <w:t xml:space="preserve">, as </w:t>
      </w:r>
      <w:proofErr w:type="spellStart"/>
      <w:r w:rsidRPr="007D4DA8">
        <w:rPr>
          <w:sz w:val="16"/>
        </w:rPr>
        <w:t>re ported</w:t>
      </w:r>
      <w:proofErr w:type="spellEnd"/>
      <w:r w:rsidRPr="007D4DA8">
        <w:rPr>
          <w:sz w:val="16"/>
        </w:rPr>
        <w:t xml:space="preserve">, </w:t>
      </w:r>
      <w:r w:rsidRPr="007D4DA8">
        <w:rPr>
          <w:rStyle w:val="StyleBoldUnderline"/>
        </w:rPr>
        <w:t xml:space="preserve">he cannot a </w:t>
      </w:r>
      <w:proofErr w:type="spellStart"/>
      <w:r>
        <w:rPr>
          <w:rStyle w:val="StyleBoldUnderline"/>
        </w:rPr>
        <w:t>cce</w:t>
      </w:r>
      <w:proofErr w:type="spellEnd"/>
      <w:r>
        <w:rPr>
          <w:rStyle w:val="StyleBoldUnderline"/>
        </w:rPr>
        <w:t xml:space="preserve"> </w:t>
      </w:r>
      <w:proofErr w:type="spellStart"/>
      <w:r>
        <w:rPr>
          <w:rStyle w:val="StyleBoldUnderline"/>
        </w:rPr>
        <w:t>ss</w:t>
      </w:r>
      <w:proofErr w:type="spellEnd"/>
      <w:r>
        <w:rPr>
          <w:rStyle w:val="StyleBoldUnderline"/>
        </w:rPr>
        <w:t xml:space="preserve"> leg al assistance or a c</w:t>
      </w:r>
      <w:r w:rsidRPr="007D4DA8">
        <w:rPr>
          <w:rStyle w:val="StyleBoldUnderline"/>
        </w:rPr>
        <w:t>ourt without risking his life</w:t>
      </w:r>
      <w:proofErr w:type="gramStart"/>
      <w:r w:rsidRPr="007D4DA8">
        <w:rPr>
          <w:rStyle w:val="StyleBoldUnderline"/>
        </w:rPr>
        <w:t>"</w:t>
      </w:r>
      <w:r w:rsidRPr="007D4DA8">
        <w:rPr>
          <w:sz w:val="16"/>
        </w:rPr>
        <w:t xml:space="preserve"> )</w:t>
      </w:r>
      <w:proofErr w:type="gramEnd"/>
      <w:r w:rsidRPr="007D4DA8">
        <w:rPr>
          <w:sz w:val="16"/>
        </w:rPr>
        <w:t xml:space="preserve">. </w:t>
      </w:r>
      <w:r w:rsidRPr="00473805">
        <w:rPr>
          <w:rStyle w:val="StyleBoldUnderline"/>
          <w:highlight w:val="cyan"/>
        </w:rPr>
        <w:t xml:space="preserve">Plaintiff </w:t>
      </w:r>
      <w:proofErr w:type="spellStart"/>
      <w:r w:rsidRPr="00473805">
        <w:rPr>
          <w:rStyle w:val="StyleBoldUnderline"/>
          <w:highlight w:val="cyan"/>
        </w:rPr>
        <w:t>there fore</w:t>
      </w:r>
      <w:proofErr w:type="spellEnd"/>
      <w:r w:rsidRPr="00473805">
        <w:rPr>
          <w:rStyle w:val="StyleBoldUnderline"/>
          <w:highlight w:val="cyan"/>
        </w:rPr>
        <w:t xml:space="preserve"> bring s four claims</w:t>
      </w:r>
      <w:r w:rsidRPr="007D4DA8">
        <w:rPr>
          <w:sz w:val="16"/>
        </w:rPr>
        <w:t xml:space="preserve"> -- three constitutional, and one statutory -- </w:t>
      </w:r>
      <w:r w:rsidRPr="007D4DA8">
        <w:rPr>
          <w:rStyle w:val="StyleBoldUnderline"/>
        </w:rPr>
        <w:t xml:space="preserve">on his </w:t>
      </w:r>
      <w:proofErr w:type="gramStart"/>
      <w:r w:rsidRPr="007D4DA8">
        <w:rPr>
          <w:rStyle w:val="StyleBoldUnderline"/>
        </w:rPr>
        <w:t>son' s</w:t>
      </w:r>
      <w:proofErr w:type="gramEnd"/>
      <w:r w:rsidRPr="007D4DA8">
        <w:rPr>
          <w:rStyle w:val="StyleBoldUnderline"/>
        </w:rPr>
        <w:t xml:space="preserve"> behalf</w:t>
      </w:r>
      <w:r w:rsidRPr="007D4DA8">
        <w:rPr>
          <w:sz w:val="16"/>
        </w:rPr>
        <w:t xml:space="preserve">. </w:t>
      </w:r>
      <w:proofErr w:type="spellStart"/>
      <w:r w:rsidRPr="007D4DA8">
        <w:rPr>
          <w:rStyle w:val="StyleBoldUnderline"/>
        </w:rPr>
        <w:t>H e</w:t>
      </w:r>
      <w:proofErr w:type="spellEnd"/>
      <w:r w:rsidRPr="007D4DA8">
        <w:rPr>
          <w:rStyle w:val="StyleBoldUnderline"/>
        </w:rPr>
        <w:t xml:space="preserve"> </w:t>
      </w:r>
      <w:proofErr w:type="spellStart"/>
      <w:r w:rsidRPr="007D4DA8">
        <w:rPr>
          <w:rStyle w:val="StyleBoldUnderline"/>
        </w:rPr>
        <w:t>asse</w:t>
      </w:r>
      <w:proofErr w:type="spellEnd"/>
      <w:r w:rsidRPr="007D4DA8">
        <w:rPr>
          <w:rStyle w:val="StyleBoldUnderline"/>
        </w:rPr>
        <w:t xml:space="preserve"> </w:t>
      </w:r>
      <w:proofErr w:type="spellStart"/>
      <w:r w:rsidRPr="007D4DA8">
        <w:rPr>
          <w:rStyle w:val="StyleBoldUnderline"/>
        </w:rPr>
        <w:t>rts</w:t>
      </w:r>
      <w:proofErr w:type="spellEnd"/>
      <w:r w:rsidRPr="007D4DA8">
        <w:rPr>
          <w:rStyle w:val="StyleBoldUnderline"/>
        </w:rPr>
        <w:t xml:space="preserve"> that the</w:t>
      </w:r>
      <w:r w:rsidRPr="007D4DA8">
        <w:rPr>
          <w:sz w:val="16"/>
        </w:rPr>
        <w:t xml:space="preserve"> </w:t>
      </w:r>
      <w:r w:rsidRPr="007D4DA8">
        <w:rPr>
          <w:rStyle w:val="Emphasis"/>
        </w:rPr>
        <w:t>U</w:t>
      </w:r>
      <w:r w:rsidRPr="007D4DA8">
        <w:rPr>
          <w:sz w:val="16"/>
        </w:rPr>
        <w:t xml:space="preserve">nited </w:t>
      </w:r>
      <w:r w:rsidRPr="007D4DA8">
        <w:rPr>
          <w:rStyle w:val="Emphasis"/>
        </w:rPr>
        <w:t>S</w:t>
      </w:r>
      <w:r w:rsidRPr="007D4DA8">
        <w:rPr>
          <w:sz w:val="16"/>
        </w:rPr>
        <w:t xml:space="preserve">tates' s </w:t>
      </w:r>
      <w:r>
        <w:rPr>
          <w:rStyle w:val="StyleBoldUnderline"/>
        </w:rPr>
        <w:t>alleg</w:t>
      </w:r>
      <w:r w:rsidRPr="007D4DA8">
        <w:rPr>
          <w:rStyle w:val="StyleBoldUnderline"/>
        </w:rPr>
        <w:t>ed</w:t>
      </w:r>
      <w:r>
        <w:rPr>
          <w:rStyle w:val="StyleBoldUnderline"/>
        </w:rPr>
        <w:t xml:space="preserve"> policy of authorizing the targeted killing of </w:t>
      </w:r>
      <w:r>
        <w:rPr>
          <w:rStyle w:val="StyleBoldUnderline"/>
        </w:rPr>
        <w:lastRenderedPageBreak/>
        <w:t>U.S. citiz</w:t>
      </w:r>
      <w:r w:rsidRPr="007D4DA8">
        <w:rPr>
          <w:rStyle w:val="StyleBoldUnderline"/>
        </w:rPr>
        <w:t xml:space="preserve">ens, including plaintiff' s son, outside of </w:t>
      </w:r>
      <w:proofErr w:type="spellStart"/>
      <w:r w:rsidRPr="007D4DA8">
        <w:rPr>
          <w:rStyle w:val="StyleBoldUnderline"/>
        </w:rPr>
        <w:t>arme</w:t>
      </w:r>
      <w:proofErr w:type="spellEnd"/>
      <w:r w:rsidRPr="007D4DA8">
        <w:rPr>
          <w:rStyle w:val="StyleBoldUnderline"/>
        </w:rPr>
        <w:t xml:space="preserve"> d conflict</w:t>
      </w:r>
      <w:r w:rsidRPr="007D4DA8">
        <w:rPr>
          <w:sz w:val="16"/>
        </w:rPr>
        <w:t xml:space="preserve">, " in </w:t>
      </w:r>
      <w:proofErr w:type="spellStart"/>
      <w:r w:rsidRPr="007D4DA8">
        <w:rPr>
          <w:sz w:val="16"/>
        </w:rPr>
        <w:t>circumstanc</w:t>
      </w:r>
      <w:proofErr w:type="spellEnd"/>
      <w:r w:rsidRPr="007D4DA8">
        <w:rPr>
          <w:sz w:val="16"/>
        </w:rPr>
        <w:t xml:space="preserve"> </w:t>
      </w:r>
      <w:proofErr w:type="spellStart"/>
      <w:r w:rsidRPr="007D4DA8">
        <w:rPr>
          <w:sz w:val="16"/>
        </w:rPr>
        <w:t>es</w:t>
      </w:r>
      <w:proofErr w:type="spellEnd"/>
      <w:r w:rsidRPr="007D4DA8">
        <w:rPr>
          <w:sz w:val="16"/>
        </w:rPr>
        <w:t xml:space="preserve"> in which they do not present c </w:t>
      </w:r>
      <w:proofErr w:type="spellStart"/>
      <w:r w:rsidRPr="007D4DA8">
        <w:rPr>
          <w:sz w:val="16"/>
        </w:rPr>
        <w:t>oncre</w:t>
      </w:r>
      <w:proofErr w:type="spellEnd"/>
      <w:r w:rsidRPr="007D4DA8">
        <w:rPr>
          <w:sz w:val="16"/>
        </w:rPr>
        <w:t xml:space="preserve"> </w:t>
      </w:r>
      <w:proofErr w:type="spellStart"/>
      <w:r w:rsidRPr="007D4DA8">
        <w:rPr>
          <w:sz w:val="16"/>
        </w:rPr>
        <w:t>te</w:t>
      </w:r>
      <w:proofErr w:type="spellEnd"/>
      <w:r w:rsidRPr="007D4DA8">
        <w:rPr>
          <w:sz w:val="16"/>
        </w:rPr>
        <w:t xml:space="preserve">, spec </w:t>
      </w:r>
      <w:proofErr w:type="spellStart"/>
      <w:r w:rsidRPr="007D4DA8">
        <w:rPr>
          <w:sz w:val="16"/>
        </w:rPr>
        <w:t>ific</w:t>
      </w:r>
      <w:proofErr w:type="spellEnd"/>
      <w:r w:rsidRPr="007D4DA8">
        <w:rPr>
          <w:sz w:val="16"/>
        </w:rPr>
        <w:t xml:space="preserve">, and imminent </w:t>
      </w:r>
      <w:proofErr w:type="spellStart"/>
      <w:r w:rsidRPr="007D4DA8">
        <w:rPr>
          <w:sz w:val="16"/>
        </w:rPr>
        <w:t>threa</w:t>
      </w:r>
      <w:proofErr w:type="spellEnd"/>
      <w:r w:rsidRPr="007D4DA8">
        <w:rPr>
          <w:sz w:val="16"/>
        </w:rPr>
        <w:t xml:space="preserve"> </w:t>
      </w:r>
      <w:proofErr w:type="spellStart"/>
      <w:r w:rsidRPr="007D4DA8">
        <w:rPr>
          <w:sz w:val="16"/>
        </w:rPr>
        <w:t>ts</w:t>
      </w:r>
      <w:proofErr w:type="spellEnd"/>
      <w:r w:rsidRPr="007D4DA8">
        <w:rPr>
          <w:sz w:val="16"/>
        </w:rPr>
        <w:t xml:space="preserve"> to li </w:t>
      </w:r>
      <w:proofErr w:type="spellStart"/>
      <w:r w:rsidRPr="007D4DA8">
        <w:rPr>
          <w:sz w:val="16"/>
        </w:rPr>
        <w:t>fe</w:t>
      </w:r>
      <w:proofErr w:type="spellEnd"/>
      <w:r w:rsidRPr="007D4DA8">
        <w:rPr>
          <w:sz w:val="16"/>
        </w:rPr>
        <w:t xml:space="preserve"> or </w:t>
      </w:r>
      <w:proofErr w:type="spellStart"/>
      <w:r w:rsidRPr="007D4DA8">
        <w:rPr>
          <w:sz w:val="16"/>
        </w:rPr>
        <w:t>phy</w:t>
      </w:r>
      <w:proofErr w:type="spellEnd"/>
      <w:r w:rsidRPr="007D4DA8">
        <w:rPr>
          <w:sz w:val="16"/>
        </w:rPr>
        <w:t xml:space="preserve"> </w:t>
      </w:r>
      <w:proofErr w:type="spellStart"/>
      <w:r w:rsidRPr="007D4DA8">
        <w:rPr>
          <w:sz w:val="16"/>
        </w:rPr>
        <w:t>sical</w:t>
      </w:r>
      <w:proofErr w:type="spellEnd"/>
      <w:r w:rsidRPr="007D4DA8">
        <w:rPr>
          <w:sz w:val="16"/>
        </w:rPr>
        <w:t xml:space="preserve"> </w:t>
      </w:r>
      <w:proofErr w:type="spellStart"/>
      <w:r w:rsidRPr="007D4DA8">
        <w:rPr>
          <w:sz w:val="16"/>
        </w:rPr>
        <w:t>saf</w:t>
      </w:r>
      <w:proofErr w:type="spellEnd"/>
      <w:r w:rsidRPr="007D4DA8">
        <w:rPr>
          <w:sz w:val="16"/>
        </w:rPr>
        <w:t xml:space="preserve"> </w:t>
      </w:r>
      <w:proofErr w:type="spellStart"/>
      <w:r w:rsidRPr="007D4DA8">
        <w:rPr>
          <w:sz w:val="16"/>
        </w:rPr>
        <w:t>ety</w:t>
      </w:r>
      <w:proofErr w:type="spellEnd"/>
      <w:r w:rsidRPr="007D4DA8">
        <w:rPr>
          <w:sz w:val="16"/>
        </w:rPr>
        <w:t xml:space="preserve"> , and </w:t>
      </w:r>
      <w:proofErr w:type="spellStart"/>
      <w:r w:rsidRPr="007D4DA8">
        <w:rPr>
          <w:sz w:val="16"/>
        </w:rPr>
        <w:t>whe</w:t>
      </w:r>
      <w:proofErr w:type="spellEnd"/>
      <w:r w:rsidRPr="007D4DA8">
        <w:rPr>
          <w:sz w:val="16"/>
        </w:rPr>
        <w:t xml:space="preserve"> re the re a re me </w:t>
      </w:r>
      <w:proofErr w:type="spellStart"/>
      <w:r w:rsidRPr="007D4DA8">
        <w:rPr>
          <w:sz w:val="16"/>
        </w:rPr>
        <w:t>ans</w:t>
      </w:r>
      <w:proofErr w:type="spellEnd"/>
      <w:r w:rsidRPr="007D4DA8">
        <w:rPr>
          <w:sz w:val="16"/>
        </w:rPr>
        <w:t xml:space="preserve"> other </w:t>
      </w:r>
      <w:proofErr w:type="spellStart"/>
      <w:r w:rsidRPr="007D4DA8">
        <w:rPr>
          <w:sz w:val="16"/>
        </w:rPr>
        <w:t>tha</w:t>
      </w:r>
      <w:proofErr w:type="spellEnd"/>
      <w:r w:rsidRPr="007D4DA8">
        <w:rPr>
          <w:sz w:val="16"/>
        </w:rPr>
        <w:t xml:space="preserve"> n lethal </w:t>
      </w:r>
      <w:proofErr w:type="spellStart"/>
      <w:r w:rsidRPr="007D4DA8">
        <w:rPr>
          <w:sz w:val="16"/>
        </w:rPr>
        <w:t>forc</w:t>
      </w:r>
      <w:proofErr w:type="spellEnd"/>
      <w:r w:rsidRPr="007D4DA8">
        <w:rPr>
          <w:sz w:val="16"/>
        </w:rPr>
        <w:t xml:space="preserve"> e that could </w:t>
      </w:r>
      <w:proofErr w:type="spellStart"/>
      <w:r w:rsidRPr="007D4DA8">
        <w:rPr>
          <w:sz w:val="16"/>
        </w:rPr>
        <w:t>rea</w:t>
      </w:r>
      <w:proofErr w:type="spellEnd"/>
      <w:r w:rsidRPr="007D4DA8">
        <w:rPr>
          <w:sz w:val="16"/>
        </w:rPr>
        <w:t xml:space="preserve"> </w:t>
      </w:r>
      <w:proofErr w:type="spellStart"/>
      <w:r w:rsidRPr="007D4DA8">
        <w:rPr>
          <w:sz w:val="16"/>
        </w:rPr>
        <w:t>sonably</w:t>
      </w:r>
      <w:proofErr w:type="spellEnd"/>
      <w:r w:rsidRPr="007D4DA8">
        <w:rPr>
          <w:sz w:val="16"/>
        </w:rPr>
        <w:t xml:space="preserve"> be employ </w:t>
      </w:r>
      <w:proofErr w:type="spellStart"/>
      <w:r w:rsidRPr="007D4DA8">
        <w:rPr>
          <w:sz w:val="16"/>
        </w:rPr>
        <w:t>ed</w:t>
      </w:r>
      <w:proofErr w:type="spellEnd"/>
      <w:r w:rsidRPr="007D4DA8">
        <w:rPr>
          <w:sz w:val="16"/>
        </w:rPr>
        <w:t xml:space="preserve"> to </w:t>
      </w:r>
      <w:proofErr w:type="spellStart"/>
      <w:r w:rsidRPr="007D4DA8">
        <w:rPr>
          <w:sz w:val="16"/>
        </w:rPr>
        <w:t>neutra</w:t>
      </w:r>
      <w:proofErr w:type="spellEnd"/>
      <w:r w:rsidRPr="007D4DA8">
        <w:rPr>
          <w:sz w:val="16"/>
        </w:rPr>
        <w:t xml:space="preserve"> </w:t>
      </w:r>
      <w:proofErr w:type="spellStart"/>
      <w:r w:rsidRPr="007D4DA8">
        <w:rPr>
          <w:sz w:val="16"/>
        </w:rPr>
        <w:t>liz</w:t>
      </w:r>
      <w:proofErr w:type="spellEnd"/>
      <w:r w:rsidRPr="007D4DA8">
        <w:rPr>
          <w:sz w:val="16"/>
        </w:rPr>
        <w:t xml:space="preserve"> e any such </w:t>
      </w:r>
      <w:proofErr w:type="spellStart"/>
      <w:r w:rsidRPr="007D4DA8">
        <w:rPr>
          <w:sz w:val="16"/>
        </w:rPr>
        <w:t>threa</w:t>
      </w:r>
      <w:proofErr w:type="spellEnd"/>
      <w:r w:rsidRPr="007D4DA8">
        <w:rPr>
          <w:sz w:val="16"/>
        </w:rPr>
        <w:t xml:space="preserve"> t," </w:t>
      </w:r>
      <w:r w:rsidRPr="007D4DA8">
        <w:rPr>
          <w:rStyle w:val="StyleBoldUnderline"/>
        </w:rPr>
        <w:t>violates ( 1)</w:t>
      </w:r>
      <w:r w:rsidRPr="007D4DA8">
        <w:rPr>
          <w:sz w:val="16"/>
        </w:rPr>
        <w:t xml:space="preserve"> </w:t>
      </w:r>
      <w:proofErr w:type="spellStart"/>
      <w:r w:rsidRPr="007D4DA8">
        <w:rPr>
          <w:sz w:val="16"/>
        </w:rPr>
        <w:t>Anwa</w:t>
      </w:r>
      <w:proofErr w:type="spellEnd"/>
      <w:r w:rsidRPr="007D4DA8">
        <w:rPr>
          <w:sz w:val="16"/>
        </w:rPr>
        <w:t xml:space="preserve"> r </w:t>
      </w:r>
      <w:r>
        <w:rPr>
          <w:rStyle w:val="StyleBoldUnderline"/>
        </w:rPr>
        <w:t>Al-Aula qi's F</w:t>
      </w:r>
      <w:r w:rsidRPr="007D4DA8">
        <w:rPr>
          <w:rStyle w:val="StyleBoldUnderline"/>
        </w:rPr>
        <w:t xml:space="preserve">ourth Amendment rig </w:t>
      </w:r>
      <w:proofErr w:type="spellStart"/>
      <w:r w:rsidRPr="007D4DA8">
        <w:rPr>
          <w:rStyle w:val="StyleBoldUnderline"/>
        </w:rPr>
        <w:t>ht</w:t>
      </w:r>
      <w:proofErr w:type="spellEnd"/>
      <w:r w:rsidRPr="007D4DA8">
        <w:rPr>
          <w:sz w:val="16"/>
        </w:rPr>
        <w:t xml:space="preserve"> to be </w:t>
      </w:r>
      <w:proofErr w:type="spellStart"/>
      <w:r w:rsidRPr="007D4DA8">
        <w:rPr>
          <w:sz w:val="16"/>
        </w:rPr>
        <w:t>fre</w:t>
      </w:r>
      <w:proofErr w:type="spellEnd"/>
      <w:r w:rsidRPr="007D4DA8">
        <w:rPr>
          <w:sz w:val="16"/>
        </w:rPr>
        <w:t xml:space="preserve"> e </w:t>
      </w:r>
      <w:proofErr w:type="spellStart"/>
      <w:r w:rsidRPr="007D4DA8">
        <w:rPr>
          <w:sz w:val="16"/>
        </w:rPr>
        <w:t>fr</w:t>
      </w:r>
      <w:proofErr w:type="spellEnd"/>
      <w:r w:rsidRPr="007D4DA8">
        <w:rPr>
          <w:sz w:val="16"/>
        </w:rPr>
        <w:t xml:space="preserve"> </w:t>
      </w:r>
      <w:proofErr w:type="spellStart"/>
      <w:r w:rsidRPr="007D4DA8">
        <w:rPr>
          <w:sz w:val="16"/>
        </w:rPr>
        <w:t>om</w:t>
      </w:r>
      <w:proofErr w:type="spellEnd"/>
      <w:r w:rsidRPr="007D4DA8">
        <w:rPr>
          <w:sz w:val="16"/>
        </w:rPr>
        <w:t xml:space="preserve"> </w:t>
      </w:r>
      <w:proofErr w:type="spellStart"/>
      <w:r w:rsidRPr="007D4DA8">
        <w:rPr>
          <w:sz w:val="16"/>
        </w:rPr>
        <w:t>unrea</w:t>
      </w:r>
      <w:proofErr w:type="spellEnd"/>
      <w:r w:rsidRPr="007D4DA8">
        <w:rPr>
          <w:sz w:val="16"/>
        </w:rPr>
        <w:t xml:space="preserve"> </w:t>
      </w:r>
      <w:proofErr w:type="spellStart"/>
      <w:r w:rsidRPr="007D4DA8">
        <w:rPr>
          <w:sz w:val="16"/>
        </w:rPr>
        <w:t>sonable</w:t>
      </w:r>
      <w:proofErr w:type="spellEnd"/>
      <w:r w:rsidRPr="007D4DA8">
        <w:rPr>
          <w:sz w:val="16"/>
        </w:rPr>
        <w:t xml:space="preserve"> seizures a </w:t>
      </w:r>
      <w:proofErr w:type="spellStart"/>
      <w:r w:rsidRPr="007D4DA8">
        <w:rPr>
          <w:sz w:val="16"/>
        </w:rPr>
        <w:t>nd</w:t>
      </w:r>
      <w:proofErr w:type="spellEnd"/>
      <w:r w:rsidRPr="007D4DA8">
        <w:rPr>
          <w:sz w:val="16"/>
        </w:rPr>
        <w:t xml:space="preserve"> </w:t>
      </w:r>
      <w:r w:rsidRPr="007D4DA8">
        <w:rPr>
          <w:rStyle w:val="StyleBoldUnderline"/>
        </w:rPr>
        <w:t>(2) his</w:t>
      </w:r>
      <w:r w:rsidRPr="007D4DA8">
        <w:rPr>
          <w:sz w:val="16"/>
        </w:rPr>
        <w:t xml:space="preserve"> F </w:t>
      </w:r>
      <w:proofErr w:type="spellStart"/>
      <w:r w:rsidRPr="007D4DA8">
        <w:rPr>
          <w:sz w:val="16"/>
        </w:rPr>
        <w:t>ifth</w:t>
      </w:r>
      <w:proofErr w:type="spellEnd"/>
      <w:r w:rsidRPr="007D4DA8">
        <w:rPr>
          <w:sz w:val="16"/>
        </w:rPr>
        <w:t xml:space="preserve"> Amendment </w:t>
      </w:r>
      <w:r w:rsidRPr="007D4DA8">
        <w:rPr>
          <w:rStyle w:val="StyleBoldUnderline"/>
        </w:rPr>
        <w:t xml:space="preserve">rig </w:t>
      </w:r>
      <w:proofErr w:type="spellStart"/>
      <w:r w:rsidRPr="007D4DA8">
        <w:rPr>
          <w:rStyle w:val="StyleBoldUnderline"/>
        </w:rPr>
        <w:t>ht</w:t>
      </w:r>
      <w:proofErr w:type="spellEnd"/>
      <w:r w:rsidRPr="007D4DA8">
        <w:rPr>
          <w:sz w:val="16"/>
        </w:rPr>
        <w:t xml:space="preserve"> not </w:t>
      </w:r>
      <w:r w:rsidRPr="007D4DA8">
        <w:rPr>
          <w:rStyle w:val="StyleBoldUnderline"/>
        </w:rPr>
        <w:t>to</w:t>
      </w:r>
      <w:r w:rsidRPr="007D4DA8">
        <w:rPr>
          <w:sz w:val="16"/>
        </w:rPr>
        <w:t xml:space="preserve"> be </w:t>
      </w:r>
      <w:proofErr w:type="spellStart"/>
      <w:r w:rsidRPr="007D4DA8">
        <w:rPr>
          <w:sz w:val="16"/>
        </w:rPr>
        <w:t>depr</w:t>
      </w:r>
      <w:proofErr w:type="spellEnd"/>
      <w:r w:rsidRPr="007D4DA8">
        <w:rPr>
          <w:sz w:val="16"/>
        </w:rPr>
        <w:t xml:space="preserve"> </w:t>
      </w:r>
      <w:proofErr w:type="spellStart"/>
      <w:r w:rsidRPr="007D4DA8">
        <w:rPr>
          <w:sz w:val="16"/>
        </w:rPr>
        <w:t>ived</w:t>
      </w:r>
      <w:proofErr w:type="spellEnd"/>
      <w:r w:rsidRPr="007D4DA8">
        <w:rPr>
          <w:sz w:val="16"/>
        </w:rPr>
        <w:t xml:space="preserve"> of life w </w:t>
      </w:r>
      <w:proofErr w:type="spellStart"/>
      <w:r w:rsidRPr="007D4DA8">
        <w:rPr>
          <w:sz w:val="16"/>
        </w:rPr>
        <w:t>ithout</w:t>
      </w:r>
      <w:proofErr w:type="spellEnd"/>
      <w:r w:rsidRPr="007D4DA8">
        <w:rPr>
          <w:sz w:val="16"/>
        </w:rPr>
        <w:t xml:space="preserve"> </w:t>
      </w:r>
      <w:r>
        <w:rPr>
          <w:rStyle w:val="StyleBoldUnderline"/>
        </w:rPr>
        <w:t>due proce</w:t>
      </w:r>
      <w:r w:rsidRPr="007D4DA8">
        <w:rPr>
          <w:rStyle w:val="StyleBoldUnderline"/>
        </w:rPr>
        <w:t>ss</w:t>
      </w:r>
      <w:r w:rsidRPr="007D4DA8">
        <w:rPr>
          <w:sz w:val="16"/>
        </w:rPr>
        <w:t xml:space="preserve"> of law. See </w:t>
      </w:r>
      <w:proofErr w:type="spellStart"/>
      <w:r w:rsidRPr="007D4DA8">
        <w:rPr>
          <w:sz w:val="16"/>
        </w:rPr>
        <w:t>Compl</w:t>
      </w:r>
      <w:proofErr w:type="spellEnd"/>
      <w:r w:rsidRPr="007D4DA8">
        <w:rPr>
          <w:sz w:val="16"/>
        </w:rPr>
        <w:t xml:space="preserve">. </w:t>
      </w:r>
      <w:r w:rsidRPr="007D4DA8">
        <w:rPr>
          <w:sz w:val="12"/>
        </w:rPr>
        <w:t>¶¶</w:t>
      </w:r>
      <w:r w:rsidRPr="007D4DA8">
        <w:rPr>
          <w:sz w:val="16"/>
        </w:rPr>
        <w:t xml:space="preserve"> 27-28. Plaintiff further claims that </w:t>
      </w:r>
      <w:r w:rsidRPr="007D4DA8">
        <w:rPr>
          <w:rStyle w:val="StyleBoldUnderline"/>
        </w:rPr>
        <w:t>(3) the</w:t>
      </w:r>
      <w:r w:rsidRPr="007D4DA8">
        <w:rPr>
          <w:sz w:val="16"/>
        </w:rPr>
        <w:t xml:space="preserve"> </w:t>
      </w:r>
      <w:r w:rsidRPr="007D4DA8">
        <w:rPr>
          <w:rStyle w:val="Emphasis"/>
        </w:rPr>
        <w:t>U</w:t>
      </w:r>
      <w:r w:rsidRPr="007D4DA8">
        <w:rPr>
          <w:sz w:val="16"/>
        </w:rPr>
        <w:t xml:space="preserve"> </w:t>
      </w:r>
      <w:proofErr w:type="spellStart"/>
      <w:r w:rsidRPr="007D4DA8">
        <w:rPr>
          <w:sz w:val="16"/>
        </w:rPr>
        <w:t>nited</w:t>
      </w:r>
      <w:proofErr w:type="spellEnd"/>
      <w:r w:rsidRPr="007D4DA8">
        <w:rPr>
          <w:sz w:val="16"/>
        </w:rPr>
        <w:t xml:space="preserve"> </w:t>
      </w:r>
      <w:r w:rsidRPr="007D4DA8">
        <w:rPr>
          <w:rStyle w:val="Emphasis"/>
        </w:rPr>
        <w:t>S</w:t>
      </w:r>
      <w:r w:rsidRPr="007D4DA8">
        <w:rPr>
          <w:sz w:val="16"/>
        </w:rPr>
        <w:t xml:space="preserve">tates' s </w:t>
      </w:r>
      <w:r w:rsidRPr="007D4DA8">
        <w:rPr>
          <w:rStyle w:val="StyleBoldUnderline"/>
        </w:rPr>
        <w:t xml:space="preserve">ref </w:t>
      </w:r>
      <w:proofErr w:type="spellStart"/>
      <w:r w:rsidRPr="007D4DA8">
        <w:rPr>
          <w:rStyle w:val="StyleBoldUnderline"/>
        </w:rPr>
        <w:t>usal</w:t>
      </w:r>
      <w:proofErr w:type="spellEnd"/>
      <w:r w:rsidRPr="007D4DA8">
        <w:rPr>
          <w:rStyle w:val="StyleBoldUnderline"/>
        </w:rPr>
        <w:t xml:space="preserve"> to disclose </w:t>
      </w:r>
      <w:r>
        <w:rPr>
          <w:rStyle w:val="StyleBoldUnderline"/>
        </w:rPr>
        <w:t xml:space="preserve">the </w:t>
      </w:r>
      <w:proofErr w:type="spellStart"/>
      <w:r>
        <w:rPr>
          <w:rStyle w:val="StyleBoldUnderline"/>
        </w:rPr>
        <w:t>cr</w:t>
      </w:r>
      <w:proofErr w:type="spellEnd"/>
      <w:r>
        <w:rPr>
          <w:rStyle w:val="StyleBoldUnderline"/>
        </w:rPr>
        <w:t xml:space="preserve"> </w:t>
      </w:r>
      <w:proofErr w:type="spellStart"/>
      <w:r>
        <w:rPr>
          <w:rStyle w:val="StyleBoldUnderline"/>
        </w:rPr>
        <w:t>iteria</w:t>
      </w:r>
      <w:proofErr w:type="spellEnd"/>
      <w:r>
        <w:rPr>
          <w:rStyle w:val="StyleBoldUnderline"/>
        </w:rPr>
        <w:t xml:space="preserve"> by which it selects U.S. citiz</w:t>
      </w:r>
      <w:r w:rsidRPr="007D4DA8">
        <w:rPr>
          <w:rStyle w:val="StyleBoldUnderline"/>
        </w:rPr>
        <w:t>ens</w:t>
      </w:r>
      <w:r w:rsidRPr="007D4DA8">
        <w:rPr>
          <w:sz w:val="16"/>
        </w:rPr>
        <w:t xml:space="preserve"> like plaintiff' s son </w:t>
      </w:r>
      <w:r>
        <w:rPr>
          <w:rStyle w:val="StyleBoldUnderline"/>
        </w:rPr>
        <w:t>for targ</w:t>
      </w:r>
      <w:r w:rsidRPr="007D4DA8">
        <w:rPr>
          <w:rStyle w:val="StyleBoldUnderline"/>
        </w:rPr>
        <w:t>eted killing</w:t>
      </w:r>
      <w:r w:rsidRPr="007D4DA8">
        <w:rPr>
          <w:sz w:val="16"/>
        </w:rPr>
        <w:t xml:space="preserve"> </w:t>
      </w:r>
      <w:proofErr w:type="spellStart"/>
      <w:r w:rsidRPr="007D4DA8">
        <w:rPr>
          <w:sz w:val="16"/>
        </w:rPr>
        <w:t>inde</w:t>
      </w:r>
      <w:proofErr w:type="spellEnd"/>
      <w:r w:rsidRPr="007D4DA8">
        <w:rPr>
          <w:sz w:val="16"/>
        </w:rPr>
        <w:t xml:space="preserve"> </w:t>
      </w:r>
      <w:proofErr w:type="spellStart"/>
      <w:r w:rsidRPr="007D4DA8">
        <w:rPr>
          <w:sz w:val="16"/>
        </w:rPr>
        <w:t>pendently</w:t>
      </w:r>
      <w:proofErr w:type="spellEnd"/>
      <w:r w:rsidRPr="007D4DA8">
        <w:rPr>
          <w:sz w:val="16"/>
        </w:rPr>
        <w:t xml:space="preserve"> </w:t>
      </w:r>
      <w:r>
        <w:rPr>
          <w:rStyle w:val="StyleBoldUnderline"/>
        </w:rPr>
        <w:t>violates the notice require</w:t>
      </w:r>
      <w:r w:rsidRPr="007D4DA8">
        <w:rPr>
          <w:rStyle w:val="StyleBoldUnderline"/>
        </w:rPr>
        <w:t>ment</w:t>
      </w:r>
      <w:r w:rsidRPr="007D4DA8">
        <w:rPr>
          <w:sz w:val="16"/>
        </w:rPr>
        <w:t xml:space="preserve"> of the F </w:t>
      </w:r>
      <w:proofErr w:type="spellStart"/>
      <w:r w:rsidRPr="007D4DA8">
        <w:rPr>
          <w:sz w:val="16"/>
        </w:rPr>
        <w:t>ifth</w:t>
      </w:r>
      <w:proofErr w:type="spellEnd"/>
      <w:r w:rsidRPr="007D4DA8">
        <w:rPr>
          <w:sz w:val="16"/>
        </w:rPr>
        <w:t xml:space="preserve"> Amendment Due Process Clause. See id. </w:t>
      </w:r>
      <w:proofErr w:type="gramStart"/>
      <w:r w:rsidRPr="007D4DA8">
        <w:rPr>
          <w:sz w:val="12"/>
        </w:rPr>
        <w:t>¶</w:t>
      </w:r>
      <w:r w:rsidRPr="007D4DA8">
        <w:rPr>
          <w:sz w:val="16"/>
        </w:rPr>
        <w:t xml:space="preserve"> 30.</w:t>
      </w:r>
      <w:proofErr w:type="gramEnd"/>
      <w:r w:rsidRPr="007D4DA8">
        <w:rPr>
          <w:sz w:val="16"/>
        </w:rPr>
        <w:t xml:space="preserve"> </w:t>
      </w:r>
      <w:proofErr w:type="gramStart"/>
      <w:r w:rsidRPr="007D4DA8">
        <w:rPr>
          <w:rStyle w:val="StyleBoldUnderline"/>
        </w:rPr>
        <w:t>Finally ,</w:t>
      </w:r>
      <w:proofErr w:type="gramEnd"/>
      <w:r w:rsidRPr="007D4DA8">
        <w:rPr>
          <w:rStyle w:val="StyleBoldUnderline"/>
        </w:rPr>
        <w:t xml:space="preserve"> </w:t>
      </w:r>
      <w:r w:rsidRPr="00473805">
        <w:rPr>
          <w:rStyle w:val="StyleBoldUnderline"/>
          <w:highlight w:val="cyan"/>
        </w:rPr>
        <w:t>plaintiff bring s</w:t>
      </w:r>
      <w:r w:rsidRPr="007D4DA8">
        <w:rPr>
          <w:rStyle w:val="StyleBoldUnderline"/>
        </w:rPr>
        <w:t xml:space="preserve"> (4) </w:t>
      </w:r>
      <w:r w:rsidRPr="00473805">
        <w:rPr>
          <w:rStyle w:val="Emphasis"/>
          <w:highlight w:val="cyan"/>
        </w:rPr>
        <w:t>a statutory claim under the Alien Tort Statute</w:t>
      </w:r>
      <w:r w:rsidRPr="007D4DA8">
        <w:rPr>
          <w:sz w:val="16"/>
        </w:rPr>
        <w:t xml:space="preserve"> (" ATS") , 28 U.S.C. § 1350, </w:t>
      </w:r>
      <w:r w:rsidRPr="00473805">
        <w:rPr>
          <w:rStyle w:val="StyleBoldUnderline"/>
          <w:highlight w:val="cyan"/>
        </w:rPr>
        <w:t>alleging that the</w:t>
      </w:r>
      <w:r w:rsidRPr="007D4DA8">
        <w:rPr>
          <w:sz w:val="16"/>
        </w:rPr>
        <w:t xml:space="preserve"> </w:t>
      </w:r>
      <w:r w:rsidRPr="00473805">
        <w:rPr>
          <w:rStyle w:val="Emphasis"/>
          <w:highlight w:val="cyan"/>
        </w:rPr>
        <w:t>U</w:t>
      </w:r>
      <w:r w:rsidRPr="007D4DA8">
        <w:rPr>
          <w:sz w:val="16"/>
        </w:rPr>
        <w:t xml:space="preserve">nited </w:t>
      </w:r>
      <w:r w:rsidRPr="00473805">
        <w:rPr>
          <w:rStyle w:val="Emphasis"/>
          <w:highlight w:val="cyan"/>
        </w:rPr>
        <w:t>S</w:t>
      </w:r>
      <w:r w:rsidRPr="007D4DA8">
        <w:rPr>
          <w:sz w:val="16"/>
        </w:rPr>
        <w:t xml:space="preserve">tates' s </w:t>
      </w:r>
      <w:r>
        <w:rPr>
          <w:rStyle w:val="StyleBoldUnderline"/>
        </w:rPr>
        <w:t>"</w:t>
      </w:r>
      <w:r w:rsidRPr="00473805">
        <w:rPr>
          <w:rStyle w:val="StyleBoldUnderline"/>
          <w:highlight w:val="cyan"/>
        </w:rPr>
        <w:t>policy of targeted killings violates treaty and customary international law ."</w:t>
      </w:r>
      <w:r w:rsidRPr="007D4DA8">
        <w:rPr>
          <w:rStyle w:val="StyleBoldUnderline"/>
        </w:rPr>
        <w:t xml:space="preserve"> </w:t>
      </w:r>
    </w:p>
    <w:p w14:paraId="4A0A9057" w14:textId="77777777" w:rsidR="006A4AE7" w:rsidRDefault="006A4AE7" w:rsidP="006A4AE7">
      <w:pPr>
        <w:tabs>
          <w:tab w:val="left" w:pos="10770"/>
        </w:tabs>
      </w:pPr>
      <w:r>
        <w:tab/>
      </w:r>
    </w:p>
    <w:p w14:paraId="12503013" w14:textId="77777777" w:rsidR="006A4AE7" w:rsidRDefault="006A4AE7" w:rsidP="006A4AE7"/>
    <w:p w14:paraId="295113E8" w14:textId="77777777" w:rsidR="006A4AE7" w:rsidRDefault="006A4AE7" w:rsidP="006A4AE7">
      <w:pPr>
        <w:pStyle w:val="Heading4"/>
      </w:pPr>
      <w:r>
        <w:t xml:space="preserve">B) Question of imminence in targeted killing </w:t>
      </w:r>
      <w:r w:rsidRPr="000C6E83">
        <w:rPr>
          <w:u w:val="single"/>
        </w:rPr>
        <w:t>revolves around</w:t>
      </w:r>
      <w:r>
        <w:t xml:space="preserve"> international law </w:t>
      </w:r>
    </w:p>
    <w:p w14:paraId="26757E4E" w14:textId="77777777" w:rsidR="006A4AE7" w:rsidRPr="00F5400F" w:rsidRDefault="006A4AE7" w:rsidP="006A4AE7">
      <w:pPr>
        <w:rPr>
          <w:sz w:val="16"/>
        </w:rPr>
      </w:pPr>
      <w:r>
        <w:rPr>
          <w:rStyle w:val="StyleStyleBold12pt"/>
        </w:rPr>
        <w:t xml:space="preserve">Heller, 13 </w:t>
      </w:r>
      <w:r w:rsidRPr="00F5400F">
        <w:rPr>
          <w:sz w:val="16"/>
        </w:rPr>
        <w:t xml:space="preserve">(Kevin, Associate Professor &amp; Reader at Melbourne Law School, teaches international criminal law and criminal law, Project Director for International Criminal Law at the Asia Pacific Centre for Military Law, a joint project of Melbourne Law School and the Australian </w:t>
      </w:r>
      <w:proofErr w:type="spellStart"/>
      <w:r w:rsidRPr="00F5400F">
        <w:rPr>
          <w:sz w:val="16"/>
        </w:rPr>
        <w:t>Defence</w:t>
      </w:r>
      <w:proofErr w:type="spellEnd"/>
      <w:r w:rsidRPr="00F5400F">
        <w:rPr>
          <w:sz w:val="16"/>
        </w:rPr>
        <w:t xml:space="preserve"> Force, “</w:t>
      </w:r>
      <w:r>
        <w:rPr>
          <w:sz w:val="16"/>
        </w:rPr>
        <w:t xml:space="preserve">The </w:t>
      </w:r>
      <w:proofErr w:type="spellStart"/>
      <w:r>
        <w:rPr>
          <w:sz w:val="16"/>
        </w:rPr>
        <w:t>DoJ</w:t>
      </w:r>
      <w:proofErr w:type="spellEnd"/>
      <w:r>
        <w:rPr>
          <w:sz w:val="16"/>
        </w:rPr>
        <w:t xml:space="preserve"> White Paper’s Confused Approach to Imminence (and Capture)</w:t>
      </w:r>
      <w:r w:rsidRPr="00F5400F">
        <w:rPr>
          <w:sz w:val="16"/>
        </w:rPr>
        <w:t>”, http://opiniojuris.org/2013/02/05/the-doj-white-papers-confused-approach-to-imminence-and-capture/)</w:t>
      </w:r>
    </w:p>
    <w:p w14:paraId="047B33B5" w14:textId="77777777" w:rsidR="006A4AE7" w:rsidRDefault="006A4AE7" w:rsidP="006A4AE7">
      <w:pPr>
        <w:tabs>
          <w:tab w:val="left" w:pos="4935"/>
          <w:tab w:val="left" w:pos="9150"/>
        </w:tabs>
      </w:pPr>
      <w:r>
        <w:tab/>
      </w:r>
      <w:r>
        <w:tab/>
      </w:r>
    </w:p>
    <w:p w14:paraId="057B512B" w14:textId="77777777" w:rsidR="006A4AE7" w:rsidRPr="00EE4057" w:rsidRDefault="006A4AE7" w:rsidP="006A4AE7">
      <w:pPr>
        <w:rPr>
          <w:rStyle w:val="StyleBoldUnderline"/>
        </w:rPr>
      </w:pPr>
      <w:r w:rsidRPr="00EE4057">
        <w:rPr>
          <w:sz w:val="16"/>
        </w:rPr>
        <w:t xml:space="preserve">According to the White Paper (p. 6), </w:t>
      </w:r>
      <w:r w:rsidRPr="00473805">
        <w:rPr>
          <w:rStyle w:val="StyleBoldUnderline"/>
          <w:highlight w:val="cyan"/>
        </w:rPr>
        <w:t>a US citizen “who is located outside the</w:t>
      </w:r>
      <w:r w:rsidRPr="00EE4057">
        <w:rPr>
          <w:sz w:val="16"/>
        </w:rPr>
        <w:t xml:space="preserve"> </w:t>
      </w:r>
      <w:r w:rsidRPr="00473805">
        <w:rPr>
          <w:rStyle w:val="Emphasis"/>
          <w:highlight w:val="cyan"/>
        </w:rPr>
        <w:t>U</w:t>
      </w:r>
      <w:r w:rsidRPr="00EE4057">
        <w:rPr>
          <w:sz w:val="16"/>
        </w:rPr>
        <w:t xml:space="preserve">nited </w:t>
      </w:r>
      <w:r w:rsidRPr="00473805">
        <w:rPr>
          <w:rStyle w:val="Emphasis"/>
          <w:highlight w:val="cyan"/>
        </w:rPr>
        <w:t>S</w:t>
      </w:r>
      <w:r w:rsidRPr="00EE4057">
        <w:rPr>
          <w:sz w:val="16"/>
        </w:rPr>
        <w:t xml:space="preserve">tates </w:t>
      </w:r>
      <w:r w:rsidRPr="00473805">
        <w:rPr>
          <w:rStyle w:val="StyleBoldUnderline"/>
          <w:highlight w:val="cyan"/>
        </w:rPr>
        <w:t>and is an operational leader</w:t>
      </w:r>
      <w:r w:rsidRPr="00EE4057">
        <w:rPr>
          <w:sz w:val="16"/>
        </w:rPr>
        <w:t xml:space="preserve"> continually </w:t>
      </w:r>
      <w:r w:rsidRPr="00EE4057">
        <w:rPr>
          <w:rStyle w:val="StyleBoldUnderline"/>
        </w:rPr>
        <w:t xml:space="preserve">planning attacks against US persons or interests” </w:t>
      </w:r>
      <w:r w:rsidRPr="00473805">
        <w:rPr>
          <w:rStyle w:val="StyleBoldUnderline"/>
          <w:highlight w:val="cyan"/>
        </w:rPr>
        <w:t>cannot lawfully be killed unless</w:t>
      </w:r>
      <w:r w:rsidRPr="00EE4057">
        <w:rPr>
          <w:sz w:val="16"/>
        </w:rPr>
        <w:t xml:space="preserve">, inter alia, </w:t>
      </w:r>
      <w:r w:rsidRPr="00473805">
        <w:rPr>
          <w:rStyle w:val="StyleBoldUnderline"/>
          <w:highlight w:val="cyan"/>
        </w:rPr>
        <w:t>“an informed</w:t>
      </w:r>
      <w:r w:rsidRPr="00EE4057">
        <w:rPr>
          <w:sz w:val="16"/>
        </w:rPr>
        <w:t xml:space="preserve">, high-level </w:t>
      </w:r>
      <w:r w:rsidRPr="00473805">
        <w:rPr>
          <w:rStyle w:val="StyleBoldUnderline"/>
          <w:highlight w:val="cyan"/>
        </w:rPr>
        <w:t>official</w:t>
      </w:r>
      <w:r w:rsidRPr="00EE4057">
        <w:rPr>
          <w:rStyle w:val="StyleBoldUnderline"/>
        </w:rPr>
        <w:t xml:space="preserve"> of the US government </w:t>
      </w:r>
      <w:r w:rsidRPr="00473805">
        <w:rPr>
          <w:rStyle w:val="StyleBoldUnderline"/>
          <w:highlight w:val="cyan"/>
        </w:rPr>
        <w:t>has determined that the targeted individual poses an</w:t>
      </w:r>
      <w:r w:rsidRPr="00EE4057">
        <w:rPr>
          <w:rStyle w:val="StyleBoldUnderline"/>
        </w:rPr>
        <w:t xml:space="preserve"> </w:t>
      </w:r>
      <w:r w:rsidRPr="00473805">
        <w:rPr>
          <w:rStyle w:val="StyleBoldUnderline"/>
          <w:highlight w:val="cyan"/>
        </w:rPr>
        <w:t>imminent threat</w:t>
      </w:r>
      <w:r w:rsidRPr="00EE4057">
        <w:rPr>
          <w:sz w:val="16"/>
        </w:rPr>
        <w:t xml:space="preserve"> of attack against the United States.” </w:t>
      </w:r>
      <w:r w:rsidRPr="00473805">
        <w:rPr>
          <w:rStyle w:val="StyleBoldUnderline"/>
          <w:highlight w:val="cyan"/>
        </w:rPr>
        <w:t>Early criticism</w:t>
      </w:r>
      <w:r w:rsidRPr="00EE4057">
        <w:rPr>
          <w:rStyle w:val="StyleBoldUnderline"/>
        </w:rPr>
        <w:t xml:space="preserve"> of the White Paper has </w:t>
      </w:r>
      <w:r w:rsidRPr="00473805">
        <w:rPr>
          <w:rStyle w:val="StyleBoldUnderline"/>
          <w:highlight w:val="cyan"/>
        </w:rPr>
        <w:t>focused on how it defines imminence</w:t>
      </w:r>
      <w:r w:rsidRPr="00EE4057">
        <w:rPr>
          <w:sz w:val="16"/>
        </w:rPr>
        <w:t xml:space="preserve">. The ACLU’s </w:t>
      </w:r>
      <w:proofErr w:type="spellStart"/>
      <w:r w:rsidRPr="00EE4057">
        <w:rPr>
          <w:sz w:val="16"/>
        </w:rPr>
        <w:t>Jameel</w:t>
      </w:r>
      <w:proofErr w:type="spellEnd"/>
      <w:r w:rsidRPr="00EE4057">
        <w:rPr>
          <w:sz w:val="16"/>
        </w:rPr>
        <w:t xml:space="preserve"> </w:t>
      </w:r>
      <w:proofErr w:type="spellStart"/>
      <w:r w:rsidRPr="00EE4057">
        <w:rPr>
          <w:sz w:val="16"/>
        </w:rPr>
        <w:t>Jaffer</w:t>
      </w:r>
      <w:proofErr w:type="spellEnd"/>
      <w:r w:rsidRPr="00EE4057">
        <w:rPr>
          <w:sz w:val="16"/>
        </w:rPr>
        <w:t xml:space="preserve">, for example, says that </w:t>
      </w:r>
      <w:r w:rsidRPr="00EE4057">
        <w:rPr>
          <w:rStyle w:val="StyleBoldUnderline"/>
        </w:rPr>
        <w:t>it “redefines the word imminence in a way that deprives the word of its ordinary meaning.”</w:t>
      </w:r>
      <w:r w:rsidRPr="00EE4057">
        <w:rPr>
          <w:sz w:val="16"/>
        </w:rPr>
        <w:t xml:space="preserve"> </w:t>
      </w:r>
      <w:r w:rsidRPr="00EE4057">
        <w:rPr>
          <w:rStyle w:val="StyleBoldUnderline"/>
        </w:rPr>
        <w:t>That’s</w:t>
      </w:r>
      <w:r w:rsidRPr="00EE4057">
        <w:rPr>
          <w:sz w:val="16"/>
        </w:rPr>
        <w:t xml:space="preserve"> actually </w:t>
      </w:r>
      <w:r w:rsidRPr="00EE4057">
        <w:rPr>
          <w:rStyle w:val="StyleBoldUnderline"/>
        </w:rPr>
        <w:t>something of an understatement</w:t>
      </w:r>
      <w:r w:rsidRPr="00EE4057">
        <w:rPr>
          <w:sz w:val="16"/>
        </w:rPr>
        <w:t xml:space="preserve">; as I’ll discuss in this post, </w:t>
      </w:r>
      <w:r w:rsidRPr="00473805">
        <w:rPr>
          <w:rStyle w:val="StyleBoldUnderline"/>
          <w:highlight w:val="cyan"/>
        </w:rPr>
        <w:t>the</w:t>
      </w:r>
      <w:r w:rsidRPr="00EE4057">
        <w:rPr>
          <w:rStyle w:val="StyleBoldUnderline"/>
        </w:rPr>
        <w:t xml:space="preserve"> </w:t>
      </w:r>
      <w:r w:rsidRPr="00473805">
        <w:rPr>
          <w:rStyle w:val="StyleBoldUnderline"/>
          <w:highlight w:val="cyan"/>
        </w:rPr>
        <w:t>White Paper’s</w:t>
      </w:r>
      <w:r w:rsidRPr="00EE4057">
        <w:rPr>
          <w:rStyle w:val="StyleBoldUnderline"/>
        </w:rPr>
        <w:t xml:space="preserve"> entire </w:t>
      </w:r>
      <w:r w:rsidRPr="00473805">
        <w:rPr>
          <w:rStyle w:val="StyleBoldUnderline"/>
          <w:highlight w:val="cyan"/>
        </w:rPr>
        <w:t>approach to the concept of imminence is deeply confused — and</w:t>
      </w:r>
      <w:r w:rsidRPr="00EE4057">
        <w:rPr>
          <w:rStyle w:val="StyleBoldUnderline"/>
        </w:rPr>
        <w:t xml:space="preserve"> deeply </w:t>
      </w:r>
      <w:r w:rsidRPr="00473805">
        <w:rPr>
          <w:rStyle w:val="StyleBoldUnderline"/>
          <w:highlight w:val="cyan"/>
        </w:rPr>
        <w:t xml:space="preserve">problematic </w:t>
      </w:r>
      <w:r w:rsidRPr="00473805">
        <w:rPr>
          <w:rStyle w:val="Emphasis"/>
          <w:highlight w:val="cyan"/>
        </w:rPr>
        <w:t>from the standpoint of international law</w:t>
      </w:r>
      <w:r w:rsidRPr="00473805">
        <w:rPr>
          <w:rStyle w:val="StyleBoldUnderline"/>
          <w:highlight w:val="cyan"/>
        </w:rPr>
        <w:t>.</w:t>
      </w:r>
    </w:p>
    <w:p w14:paraId="66E58AC0" w14:textId="77777777" w:rsidR="006A4AE7" w:rsidRDefault="006A4AE7" w:rsidP="006A4AE7"/>
    <w:p w14:paraId="0F08E76E" w14:textId="77777777" w:rsidR="006A4AE7" w:rsidRDefault="006A4AE7" w:rsidP="006A4AE7"/>
    <w:p w14:paraId="63A32E37" w14:textId="77777777" w:rsidR="006A4AE7" w:rsidRPr="000C6E83" w:rsidRDefault="006A4AE7" w:rsidP="006A4AE7">
      <w:pPr>
        <w:pStyle w:val="Heading4"/>
      </w:pPr>
      <w:r>
        <w:t xml:space="preserve">C) A drone court specifically would </w:t>
      </w:r>
      <w:r>
        <w:rPr>
          <w:u w:val="single"/>
        </w:rPr>
        <w:t>over rely</w:t>
      </w:r>
      <w:r>
        <w:t xml:space="preserve"> on international law in targeted killing decisions</w:t>
      </w:r>
    </w:p>
    <w:p w14:paraId="0630EA39" w14:textId="77777777" w:rsidR="006A4AE7" w:rsidRPr="000C6E83" w:rsidRDefault="006A4AE7" w:rsidP="006A4AE7">
      <w:pPr>
        <w:tabs>
          <w:tab w:val="left" w:pos="9600"/>
        </w:tabs>
        <w:rPr>
          <w:sz w:val="16"/>
        </w:rPr>
      </w:pPr>
      <w:proofErr w:type="spellStart"/>
      <w:r>
        <w:rPr>
          <w:rStyle w:val="StyleStyleBold12pt"/>
        </w:rPr>
        <w:t>Calabresi</w:t>
      </w:r>
      <w:proofErr w:type="spellEnd"/>
      <w:r>
        <w:rPr>
          <w:rStyle w:val="StyleStyleBold12pt"/>
        </w:rPr>
        <w:t xml:space="preserve"> 13 </w:t>
      </w:r>
      <w:r w:rsidRPr="000C6E83">
        <w:rPr>
          <w:sz w:val="16"/>
        </w:rPr>
        <w:t xml:space="preserve">(Massimo, Washington correspondent for TIME, “Another Voice </w:t>
      </w:r>
      <w:proofErr w:type="gramStart"/>
      <w:r w:rsidRPr="000C6E83">
        <w:rPr>
          <w:sz w:val="16"/>
        </w:rPr>
        <w:t>Against A</w:t>
      </w:r>
      <w:proofErr w:type="gramEnd"/>
      <w:r w:rsidRPr="000C6E83">
        <w:rPr>
          <w:sz w:val="16"/>
        </w:rPr>
        <w:t xml:space="preserve"> Secret Drone Court”, http://swampland.time.com/2013/02/19/another-voice-against-a-secret-drone-court/)</w:t>
      </w:r>
      <w:r w:rsidRPr="000C6E83">
        <w:rPr>
          <w:sz w:val="16"/>
        </w:rPr>
        <w:tab/>
      </w:r>
    </w:p>
    <w:p w14:paraId="1D9631F3" w14:textId="77777777" w:rsidR="006A4AE7" w:rsidRDefault="006A4AE7" w:rsidP="006A4AE7">
      <w:pPr>
        <w:rPr>
          <w:sz w:val="14"/>
        </w:rPr>
      </w:pPr>
      <w:r w:rsidRPr="000C6E83">
        <w:rPr>
          <w:sz w:val="14"/>
        </w:rPr>
        <w:t xml:space="preserve">In the Wall Street Journal today, </w:t>
      </w:r>
      <w:r w:rsidRPr="000C6E83">
        <w:rPr>
          <w:rStyle w:val="StyleBoldUnderline"/>
        </w:rPr>
        <w:t>former Attorney</w:t>
      </w:r>
      <w:r w:rsidRPr="000C6E83">
        <w:rPr>
          <w:sz w:val="14"/>
        </w:rPr>
        <w:t xml:space="preserve"> General Michael </w:t>
      </w:r>
      <w:proofErr w:type="spellStart"/>
      <w:r w:rsidRPr="00473805">
        <w:rPr>
          <w:rStyle w:val="StyleBoldUnderline"/>
          <w:highlight w:val="cyan"/>
        </w:rPr>
        <w:t>Mukasey</w:t>
      </w:r>
      <w:proofErr w:type="spellEnd"/>
      <w:r w:rsidRPr="00473805">
        <w:rPr>
          <w:rStyle w:val="StyleBoldUnderline"/>
          <w:highlight w:val="cyan"/>
        </w:rPr>
        <w:t xml:space="preserve"> argues against giving secret</w:t>
      </w:r>
      <w:r w:rsidRPr="000C6E83">
        <w:rPr>
          <w:sz w:val="14"/>
        </w:rPr>
        <w:t xml:space="preserve">, unelected </w:t>
      </w:r>
      <w:r w:rsidRPr="00473805">
        <w:rPr>
          <w:rStyle w:val="StyleBoldUnderline"/>
          <w:highlight w:val="cyan"/>
        </w:rPr>
        <w:t>courts the authority to oversee</w:t>
      </w:r>
      <w:r w:rsidRPr="000C6E83">
        <w:rPr>
          <w:sz w:val="14"/>
        </w:rPr>
        <w:t xml:space="preserve"> summary war time </w:t>
      </w:r>
      <w:r w:rsidRPr="00473805">
        <w:rPr>
          <w:rStyle w:val="StyleBoldUnderline"/>
          <w:highlight w:val="cyan"/>
        </w:rPr>
        <w:t>executions of American</w:t>
      </w:r>
      <w:r w:rsidRPr="000C6E83">
        <w:rPr>
          <w:rStyle w:val="StyleBoldUnderline"/>
        </w:rPr>
        <w:t xml:space="preserve"> </w:t>
      </w:r>
      <w:r w:rsidRPr="00473805">
        <w:rPr>
          <w:rStyle w:val="StyleBoldUnderline"/>
          <w:highlight w:val="cyan"/>
        </w:rPr>
        <w:t>citizens</w:t>
      </w:r>
      <w:r w:rsidRPr="000C6E83">
        <w:rPr>
          <w:sz w:val="14"/>
        </w:rPr>
        <w:t xml:space="preserve">. Instead, he says Congress should take action to clarify the commander-in-chief’s powers in the war on al Qaeda. </w:t>
      </w:r>
      <w:proofErr w:type="spellStart"/>
      <w:r w:rsidRPr="00473805">
        <w:rPr>
          <w:rStyle w:val="StyleBoldUnderline"/>
          <w:highlight w:val="cyan"/>
        </w:rPr>
        <w:t>Mukasey</w:t>
      </w:r>
      <w:proofErr w:type="spellEnd"/>
      <w:r w:rsidRPr="00473805">
        <w:rPr>
          <w:rStyle w:val="StyleBoldUnderline"/>
          <w:highlight w:val="cyan"/>
        </w:rPr>
        <w:t xml:space="preserve"> focuses</w:t>
      </w:r>
      <w:r w:rsidRPr="000C6E83">
        <w:rPr>
          <w:rStyle w:val="StyleBoldUnderline"/>
        </w:rPr>
        <w:t xml:space="preserve"> a fair amount of </w:t>
      </w:r>
      <w:r w:rsidRPr="00473805">
        <w:rPr>
          <w:rStyle w:val="StyleBoldUnderline"/>
          <w:highlight w:val="cyan"/>
        </w:rPr>
        <w:t>criticism at the</w:t>
      </w:r>
      <w:r w:rsidRPr="000C6E83">
        <w:rPr>
          <w:sz w:val="14"/>
        </w:rPr>
        <w:t xml:space="preserve"> Obama administration for what he says is hypocrisy in drone use and </w:t>
      </w:r>
      <w:r w:rsidRPr="000C6E83">
        <w:rPr>
          <w:rStyle w:val="Emphasis"/>
        </w:rPr>
        <w:t xml:space="preserve">misguided </w:t>
      </w:r>
      <w:r w:rsidRPr="00473805">
        <w:rPr>
          <w:rStyle w:val="Emphasis"/>
          <w:highlight w:val="cyan"/>
        </w:rPr>
        <w:t>reliance on international law</w:t>
      </w:r>
      <w:r w:rsidRPr="000C6E83">
        <w:rPr>
          <w:sz w:val="14"/>
        </w:rPr>
        <w:t xml:space="preserve">. But </w:t>
      </w:r>
      <w:r w:rsidRPr="00473805">
        <w:rPr>
          <w:rStyle w:val="StyleBoldUnderline"/>
          <w:highlight w:val="cyan"/>
        </w:rPr>
        <w:t>he</w:t>
      </w:r>
      <w:r w:rsidRPr="000C6E83">
        <w:rPr>
          <w:sz w:val="14"/>
        </w:rPr>
        <w:t xml:space="preserve"> also </w:t>
      </w:r>
      <w:r w:rsidRPr="000C6E83">
        <w:rPr>
          <w:rStyle w:val="StyleBoldUnderline"/>
        </w:rPr>
        <w:t xml:space="preserve">advances and </w:t>
      </w:r>
      <w:r w:rsidRPr="00473805">
        <w:rPr>
          <w:rStyle w:val="StyleBoldUnderline"/>
          <w:highlight w:val="cyan"/>
        </w:rPr>
        <w:t>refines arguments</w:t>
      </w:r>
      <w:r w:rsidRPr="000C6E83">
        <w:rPr>
          <w:rStyle w:val="StyleBoldUnderline"/>
        </w:rPr>
        <w:t xml:space="preserve"> others on the left and right have made </w:t>
      </w:r>
      <w:r w:rsidRPr="00473805">
        <w:rPr>
          <w:rStyle w:val="StyleBoldUnderline"/>
          <w:highlight w:val="cyan"/>
        </w:rPr>
        <w:t>against a secret drone court</w:t>
      </w:r>
      <w:r w:rsidRPr="000C6E83">
        <w:rPr>
          <w:sz w:val="14"/>
        </w:rPr>
        <w:t xml:space="preserve">. The heart of his argument is that </w:t>
      </w:r>
      <w:r w:rsidRPr="00473805">
        <w:rPr>
          <w:rStyle w:val="Emphasis"/>
          <w:highlight w:val="cyan"/>
        </w:rPr>
        <w:t>drone courts would be impractical</w:t>
      </w:r>
      <w:r w:rsidRPr="000C6E83">
        <w:rPr>
          <w:sz w:val="14"/>
        </w:rPr>
        <w:t xml:space="preserve"> and that Congress should take its Constitutionally-mandated responsibility for declaring and defining the war. </w:t>
      </w:r>
      <w:proofErr w:type="spellStart"/>
      <w:r w:rsidRPr="000C6E83">
        <w:rPr>
          <w:sz w:val="14"/>
        </w:rPr>
        <w:t>Mukasey</w:t>
      </w:r>
      <w:proofErr w:type="spellEnd"/>
      <w:r w:rsidRPr="000C6E83">
        <w:rPr>
          <w:sz w:val="14"/>
        </w:rPr>
        <w:t xml:space="preserve"> says the secret drone court, championed by the New York Times editorial board, is a bad idea because Judges have no basis or background that suits them to review targeting decisions and no way to gather facts independently. Because they may serve for life, there is no way to hold them politically accountable for a decision—how best to defend the country—on which elected politicians are supposed to rise or fall. If it is simply a matter of introducing into the process some figure in whom the public has unreasoning trust, we might just as plausibly have the president’s targeting decisions reviewed by Oprah.</w:t>
      </w:r>
    </w:p>
    <w:p w14:paraId="2606F552" w14:textId="77777777" w:rsidR="006A4AE7" w:rsidRPr="000C6E83" w:rsidRDefault="006A4AE7" w:rsidP="006A4AE7">
      <w:pPr>
        <w:rPr>
          <w:sz w:val="14"/>
        </w:rPr>
      </w:pPr>
    </w:p>
    <w:p w14:paraId="73FE0D8C" w14:textId="77777777" w:rsidR="006A4AE7" w:rsidRDefault="006A4AE7" w:rsidP="006A4AE7"/>
    <w:p w14:paraId="745AADFD" w14:textId="77777777" w:rsidR="006A4AE7" w:rsidRDefault="006A4AE7" w:rsidP="006A4AE7">
      <w:pPr>
        <w:pStyle w:val="Heading3"/>
      </w:pPr>
      <w:r>
        <w:lastRenderedPageBreak/>
        <w:t xml:space="preserve">1NR A2: </w:t>
      </w:r>
      <w:proofErr w:type="spellStart"/>
      <w:r>
        <w:t>Kiobel</w:t>
      </w:r>
      <w:proofErr w:type="spellEnd"/>
      <w:r>
        <w:t xml:space="preserve"> </w:t>
      </w:r>
    </w:p>
    <w:p w14:paraId="55D1C5F5" w14:textId="77777777" w:rsidR="00944743" w:rsidRDefault="00944743" w:rsidP="00944743"/>
    <w:p w14:paraId="6BA43C5D" w14:textId="77777777" w:rsidR="00944743" w:rsidRDefault="00944743" w:rsidP="00944743">
      <w:pPr>
        <w:pStyle w:val="Heading4"/>
      </w:pPr>
      <w:r>
        <w:t xml:space="preserve">They’ve conceded that the FISA court will break the Sosa ruling on extra-judicial killing and alien tort statute – that means </w:t>
      </w:r>
      <w:proofErr w:type="spellStart"/>
      <w:r>
        <w:t>Kiobel</w:t>
      </w:r>
      <w:proofErr w:type="spellEnd"/>
      <w:r>
        <w:t xml:space="preserve"> will not overwhelm the link – the plan sets precedent</w:t>
      </w:r>
    </w:p>
    <w:p w14:paraId="16ACBF5D" w14:textId="77777777" w:rsidR="00944743" w:rsidRPr="00E03394" w:rsidRDefault="00944743" w:rsidP="00944743">
      <w:pPr>
        <w:rPr>
          <w:rStyle w:val="StyleStyleBold12pt"/>
        </w:rPr>
      </w:pPr>
      <w:proofErr w:type="spellStart"/>
      <w:r>
        <w:rPr>
          <w:rStyle w:val="StyleStyleBold12pt"/>
        </w:rPr>
        <w:t>Metlitsky</w:t>
      </w:r>
      <w:proofErr w:type="spellEnd"/>
      <w:r>
        <w:rPr>
          <w:rStyle w:val="StyleStyleBold12pt"/>
        </w:rPr>
        <w:t xml:space="preserve"> 13 </w:t>
      </w:r>
      <w:r w:rsidRPr="00E03394">
        <w:rPr>
          <w:sz w:val="16"/>
        </w:rPr>
        <w:t>(Anton, counsel to Rio Tinto, which filed an amicus brief in support of the respondents in this case, 4/18/2013, “Commentary: What’s left of the Alien Tort Statute?”, http://www.scotusblog.com/2013/04/commentary-whats-left-of-the-alien-tort-statute/)</w:t>
      </w:r>
    </w:p>
    <w:p w14:paraId="7C3604C2" w14:textId="77777777" w:rsidR="00944743" w:rsidRDefault="00944743" w:rsidP="00944743"/>
    <w:p w14:paraId="3F618C99" w14:textId="77777777" w:rsidR="00944743" w:rsidRPr="00A544DB" w:rsidRDefault="00944743" w:rsidP="00944743">
      <w:pPr>
        <w:rPr>
          <w:sz w:val="16"/>
        </w:rPr>
      </w:pPr>
      <w:proofErr w:type="spellStart"/>
      <w:r w:rsidRPr="0032187F">
        <w:rPr>
          <w:rStyle w:val="StyleBoldUnderline"/>
          <w:highlight w:val="cyan"/>
        </w:rPr>
        <w:t>Kiobel</w:t>
      </w:r>
      <w:proofErr w:type="spellEnd"/>
      <w:r w:rsidRPr="0032187F">
        <w:rPr>
          <w:rStyle w:val="StyleBoldUnderline"/>
          <w:highlight w:val="cyan"/>
        </w:rPr>
        <w:t xml:space="preserve"> was the Court’s second opportunity to articulate </w:t>
      </w:r>
      <w:r w:rsidRPr="0032187F">
        <w:rPr>
          <w:rStyle w:val="StyleBoldUnderline"/>
        </w:rPr>
        <w:t xml:space="preserve">the </w:t>
      </w:r>
      <w:r w:rsidRPr="0032187F">
        <w:rPr>
          <w:rStyle w:val="StyleBoldUnderline"/>
          <w:highlight w:val="cyan"/>
        </w:rPr>
        <w:t xml:space="preserve">limits </w:t>
      </w:r>
      <w:r w:rsidRPr="0032187F">
        <w:rPr>
          <w:rStyle w:val="StyleBoldUnderline"/>
        </w:rPr>
        <w:t xml:space="preserve">that apply </w:t>
      </w:r>
      <w:r w:rsidRPr="0032187F">
        <w:rPr>
          <w:rStyle w:val="StyleBoldUnderline"/>
          <w:highlight w:val="cyan"/>
        </w:rPr>
        <w:t>to</w:t>
      </w:r>
      <w:r w:rsidRPr="00952F1D">
        <w:rPr>
          <w:rStyle w:val="StyleBoldUnderline"/>
        </w:rPr>
        <w:t xml:space="preserve"> federal-common-law actions authorized by </w:t>
      </w:r>
      <w:r w:rsidRPr="0032187F">
        <w:rPr>
          <w:rStyle w:val="StyleBoldUnderline"/>
          <w:highlight w:val="cyan"/>
        </w:rPr>
        <w:t>the ATS</w:t>
      </w:r>
      <w:r w:rsidRPr="00A544DB">
        <w:rPr>
          <w:sz w:val="16"/>
        </w:rPr>
        <w:t xml:space="preserve">. While certiorari was originally granted to determine whether corporations could be sued under the ATS, the Court after oral argument ordered supplemental briefing and argument on a new question: to what extent could courts recognize a cause of action under the ATS for conduct that occurred within the territory of a foreign sovereign? In answering that question, </w:t>
      </w:r>
      <w:r w:rsidRPr="0032187F">
        <w:rPr>
          <w:rStyle w:val="Emphasis"/>
          <w:highlight w:val="cyan"/>
        </w:rPr>
        <w:t>the Court stayed true to Sosa’s</w:t>
      </w:r>
      <w:r w:rsidRPr="00952F1D">
        <w:rPr>
          <w:rStyle w:val="Emphasis"/>
        </w:rPr>
        <w:t xml:space="preserve"> admonition that courts </w:t>
      </w:r>
      <w:r w:rsidRPr="0032187F">
        <w:rPr>
          <w:rStyle w:val="Emphasis"/>
          <w:highlight w:val="cyan"/>
        </w:rPr>
        <w:t>approach</w:t>
      </w:r>
      <w:r w:rsidRPr="00952F1D">
        <w:rPr>
          <w:rStyle w:val="Emphasis"/>
        </w:rPr>
        <w:t xml:space="preserve"> questions </w:t>
      </w:r>
      <w:r w:rsidRPr="0032187F">
        <w:rPr>
          <w:rStyle w:val="Emphasis"/>
          <w:highlight w:val="cyan"/>
        </w:rPr>
        <w:t>concerning the scope of ATS actions with “great caution.”</w:t>
      </w:r>
      <w:r w:rsidRPr="00A544DB">
        <w:rPr>
          <w:sz w:val="16"/>
        </w:rPr>
        <w:t xml:space="preserve"> Notably, </w:t>
      </w:r>
      <w:r w:rsidRPr="00952F1D">
        <w:rPr>
          <w:rStyle w:val="StyleBoldUnderline"/>
        </w:rPr>
        <w:t>the Court unanimously concluded that courts may not recognize an action in the circumstances of this case</w:t>
      </w:r>
      <w:r w:rsidRPr="00A544DB">
        <w:rPr>
          <w:sz w:val="16"/>
        </w:rPr>
        <w:t xml:space="preserve">, viz., </w:t>
      </w:r>
      <w:r w:rsidRPr="00952F1D">
        <w:rPr>
          <w:rStyle w:val="StyleBoldUnderline"/>
        </w:rPr>
        <w:t>a suit</w:t>
      </w:r>
      <w:r w:rsidRPr="00A544DB">
        <w:rPr>
          <w:sz w:val="16"/>
        </w:rPr>
        <w:t xml:space="preserve"> by aliens against foreign corporations for allegedly </w:t>
      </w:r>
      <w:r w:rsidRPr="00952F1D">
        <w:rPr>
          <w:rStyle w:val="StyleBoldUnderline"/>
        </w:rPr>
        <w:t>aiding and abetting the commission of human rights abuses on foreign soil.</w:t>
      </w:r>
      <w:r w:rsidRPr="00A544DB">
        <w:rPr>
          <w:sz w:val="16"/>
        </w:rPr>
        <w:t xml:space="preserve"> The Chief Justice’s opinion for the Court and Justice </w:t>
      </w:r>
      <w:proofErr w:type="spellStart"/>
      <w:r w:rsidRPr="00A544DB">
        <w:rPr>
          <w:sz w:val="16"/>
        </w:rPr>
        <w:t>Breyer’s</w:t>
      </w:r>
      <w:proofErr w:type="spellEnd"/>
      <w:r w:rsidRPr="00A544DB">
        <w:rPr>
          <w:sz w:val="16"/>
        </w:rPr>
        <w:t xml:space="preserve"> concurrence in the judgment did, however, disagree on the proper mode of analysis for reaching that conclusion. And while their debate was principally methodological, the distinction between the </w:t>
      </w:r>
      <w:proofErr w:type="spellStart"/>
      <w:r w:rsidRPr="00A544DB">
        <w:rPr>
          <w:sz w:val="16"/>
        </w:rPr>
        <w:t>the</w:t>
      </w:r>
      <w:proofErr w:type="spellEnd"/>
      <w:r w:rsidRPr="00A544DB">
        <w:rPr>
          <w:sz w:val="16"/>
        </w:rPr>
        <w:t xml:space="preserve"> Chief Justice’s and Justice </w:t>
      </w:r>
      <w:proofErr w:type="spellStart"/>
      <w:r w:rsidRPr="00A544DB">
        <w:rPr>
          <w:sz w:val="16"/>
        </w:rPr>
        <w:t>Breyer’s</w:t>
      </w:r>
      <w:proofErr w:type="spellEnd"/>
      <w:r w:rsidRPr="00A544DB">
        <w:rPr>
          <w:sz w:val="16"/>
        </w:rPr>
        <w:t xml:space="preserve"> approaches will have important practical consequences for ATS litigation going forward.</w:t>
      </w:r>
    </w:p>
    <w:p w14:paraId="1C5BA8AB" w14:textId="77777777" w:rsidR="00944743" w:rsidRDefault="00944743" w:rsidP="00944743"/>
    <w:p w14:paraId="03626EDC" w14:textId="77777777" w:rsidR="00944743" w:rsidRPr="000F5F2A" w:rsidRDefault="00944743" w:rsidP="00944743">
      <w:pPr>
        <w:pStyle w:val="Heading4"/>
      </w:pPr>
      <w:r>
        <w:t xml:space="preserve">The plan is </w:t>
      </w:r>
      <w:r>
        <w:rPr>
          <w:u w:val="single"/>
        </w:rPr>
        <w:t>novel and extraordinary</w:t>
      </w:r>
      <w:r>
        <w:t xml:space="preserve"> expansion – directly contradicts the constraints of Sosa and explodes ATS </w:t>
      </w:r>
    </w:p>
    <w:p w14:paraId="72438D04" w14:textId="77777777" w:rsidR="00944743" w:rsidRPr="00F5400F" w:rsidRDefault="00944743" w:rsidP="00944743">
      <w:pPr>
        <w:rPr>
          <w:b/>
          <w:bCs/>
          <w:sz w:val="26"/>
          <w:u w:val="single"/>
        </w:rPr>
      </w:pPr>
      <w:r>
        <w:rPr>
          <w:rStyle w:val="StyleStyleBold12pt"/>
        </w:rPr>
        <w:t xml:space="preserve">Bates, 10 </w:t>
      </w:r>
      <w:r w:rsidRPr="00F5400F">
        <w:rPr>
          <w:sz w:val="16"/>
        </w:rPr>
        <w:t>(John, United States District Judge for the US District Court for the District of Columbia, DC Circuit Court Decision, Civil Acton No. 10-1496, “Nasser Al-</w:t>
      </w:r>
      <w:proofErr w:type="spellStart"/>
      <w:r w:rsidRPr="00F5400F">
        <w:rPr>
          <w:sz w:val="16"/>
        </w:rPr>
        <w:t>Aulaqui</w:t>
      </w:r>
      <w:proofErr w:type="spellEnd"/>
      <w:r w:rsidRPr="00F5400F">
        <w:rPr>
          <w:sz w:val="16"/>
        </w:rPr>
        <w:t xml:space="preserve"> </w:t>
      </w:r>
      <w:proofErr w:type="spellStart"/>
      <w:r w:rsidRPr="00F5400F">
        <w:rPr>
          <w:sz w:val="16"/>
        </w:rPr>
        <w:t>Vs</w:t>
      </w:r>
      <w:proofErr w:type="spellEnd"/>
      <w:r w:rsidRPr="00F5400F">
        <w:rPr>
          <w:sz w:val="16"/>
        </w:rPr>
        <w:t xml:space="preserve"> Barack H. Obama et al: Memorandum Opinion”, </w:t>
      </w:r>
      <w:hyperlink r:id="rId31" w:history="1">
        <w:r w:rsidRPr="00F5400F">
          <w:rPr>
            <w:rStyle w:val="Hyperlink"/>
            <w:sz w:val="16"/>
          </w:rPr>
          <w:t>http://www.aclu.org/files/assets/2010-12-7-AulaqivObama-Decision.pdf</w:t>
        </w:r>
      </w:hyperlink>
      <w:r w:rsidRPr="00F5400F">
        <w:rPr>
          <w:sz w:val="16"/>
        </w:rPr>
        <w:t>)</w:t>
      </w:r>
    </w:p>
    <w:p w14:paraId="2485BAE8" w14:textId="77777777" w:rsidR="00944743" w:rsidRDefault="00944743" w:rsidP="00944743">
      <w:pPr>
        <w:tabs>
          <w:tab w:val="left" w:pos="1815"/>
        </w:tabs>
      </w:pPr>
      <w:r>
        <w:tab/>
      </w:r>
    </w:p>
    <w:p w14:paraId="396011B3" w14:textId="77777777" w:rsidR="00944743" w:rsidRPr="00C90FB4" w:rsidRDefault="00944743" w:rsidP="00944743">
      <w:pPr>
        <w:rPr>
          <w:rStyle w:val="StyleBoldUnderline"/>
        </w:rPr>
      </w:pPr>
      <w:r w:rsidRPr="009668B5">
        <w:rPr>
          <w:rStyle w:val="StyleBoldUnderline"/>
          <w:highlight w:val="cyan"/>
        </w:rPr>
        <w:t>The</w:t>
      </w:r>
      <w:r>
        <w:rPr>
          <w:rStyle w:val="StyleBoldUnderline"/>
        </w:rPr>
        <w:t xml:space="preserve"> precise </w:t>
      </w:r>
      <w:r w:rsidRPr="009668B5">
        <w:rPr>
          <w:rStyle w:val="StyleBoldUnderline"/>
          <w:highlight w:val="cyan"/>
        </w:rPr>
        <w:t>relief that plaintiff seeks here</w:t>
      </w:r>
      <w:r w:rsidRPr="00C90FB4">
        <w:rPr>
          <w:sz w:val="16"/>
        </w:rPr>
        <w:t xml:space="preserve"> </w:t>
      </w:r>
      <w:r>
        <w:rPr>
          <w:rStyle w:val="StyleBoldUnderline"/>
        </w:rPr>
        <w:t xml:space="preserve">-- </w:t>
      </w:r>
      <w:r w:rsidRPr="009668B5">
        <w:rPr>
          <w:rStyle w:val="StyleBoldUnderline"/>
          <w:highlight w:val="cyan"/>
        </w:rPr>
        <w:t>a n injunction</w:t>
      </w:r>
      <w:r>
        <w:rPr>
          <w:rStyle w:val="StyleBoldUnderline"/>
        </w:rPr>
        <w:t xml:space="preserve"> ag</w:t>
      </w:r>
      <w:r w:rsidRPr="006558A9">
        <w:rPr>
          <w:rStyle w:val="StyleBoldUnderline"/>
        </w:rPr>
        <w:t>ainst the President</w:t>
      </w:r>
      <w:r w:rsidRPr="00C90FB4">
        <w:rPr>
          <w:sz w:val="16"/>
        </w:rPr>
        <w:t xml:space="preserve">, the </w:t>
      </w:r>
      <w:proofErr w:type="spellStart"/>
      <w:r w:rsidRPr="00C90FB4">
        <w:rPr>
          <w:sz w:val="16"/>
        </w:rPr>
        <w:t>Secre</w:t>
      </w:r>
      <w:proofErr w:type="spellEnd"/>
      <w:r w:rsidRPr="00C90FB4">
        <w:rPr>
          <w:sz w:val="16"/>
        </w:rPr>
        <w:t xml:space="preserve"> </w:t>
      </w:r>
      <w:proofErr w:type="spellStart"/>
      <w:r w:rsidRPr="00C90FB4">
        <w:rPr>
          <w:sz w:val="16"/>
        </w:rPr>
        <w:t>tary</w:t>
      </w:r>
      <w:proofErr w:type="spellEnd"/>
      <w:r w:rsidRPr="00C90FB4">
        <w:rPr>
          <w:sz w:val="16"/>
        </w:rPr>
        <w:t xml:space="preserve"> of De </w:t>
      </w:r>
      <w:proofErr w:type="spellStart"/>
      <w:r w:rsidRPr="00C90FB4">
        <w:rPr>
          <w:sz w:val="16"/>
        </w:rPr>
        <w:t>fense</w:t>
      </w:r>
      <w:proofErr w:type="spellEnd"/>
      <w:r w:rsidRPr="00C90FB4">
        <w:rPr>
          <w:sz w:val="16"/>
        </w:rPr>
        <w:t xml:space="preserve"> , and the </w:t>
      </w:r>
      <w:proofErr w:type="spellStart"/>
      <w:r w:rsidRPr="00C90FB4">
        <w:rPr>
          <w:sz w:val="16"/>
        </w:rPr>
        <w:t>Dir</w:t>
      </w:r>
      <w:proofErr w:type="spellEnd"/>
      <w:r w:rsidRPr="00C90FB4">
        <w:rPr>
          <w:sz w:val="16"/>
        </w:rPr>
        <w:t xml:space="preserve"> </w:t>
      </w:r>
      <w:proofErr w:type="spellStart"/>
      <w:r w:rsidRPr="00C90FB4">
        <w:rPr>
          <w:sz w:val="16"/>
        </w:rPr>
        <w:t>ector</w:t>
      </w:r>
      <w:proofErr w:type="spellEnd"/>
      <w:r w:rsidRPr="00C90FB4">
        <w:rPr>
          <w:sz w:val="16"/>
        </w:rPr>
        <w:t xml:space="preserve"> of the CI </w:t>
      </w:r>
      <w:r w:rsidRPr="009668B5">
        <w:rPr>
          <w:sz w:val="16"/>
        </w:rPr>
        <w:t>A</w:t>
      </w:r>
      <w:r w:rsidRPr="00C90FB4">
        <w:rPr>
          <w:sz w:val="16"/>
        </w:rPr>
        <w:t xml:space="preserve"> </w:t>
      </w:r>
      <w:r w:rsidRPr="009668B5">
        <w:rPr>
          <w:rStyle w:val="StyleBoldUnderline"/>
          <w:highlight w:val="cyan"/>
        </w:rPr>
        <w:t>pre venting</w:t>
      </w:r>
      <w:r>
        <w:rPr>
          <w:rStyle w:val="StyleBoldUnderline"/>
        </w:rPr>
        <w:t xml:space="preserve"> them from carrying out specific </w:t>
      </w:r>
      <w:r w:rsidRPr="009668B5">
        <w:rPr>
          <w:rStyle w:val="StyleBoldUnderline"/>
          <w:highlight w:val="cyan"/>
        </w:rPr>
        <w:t>national security measures abroad</w:t>
      </w:r>
      <w:r w:rsidRPr="009668B5">
        <w:rPr>
          <w:sz w:val="16"/>
          <w:highlight w:val="cyan"/>
        </w:rPr>
        <w:t xml:space="preserve"> -- </w:t>
      </w:r>
      <w:r w:rsidRPr="009668B5">
        <w:rPr>
          <w:rStyle w:val="StyleBoldUnderline"/>
          <w:highlight w:val="cyan"/>
        </w:rPr>
        <w:t>is,</w:t>
      </w:r>
      <w:r w:rsidRPr="00C90FB4">
        <w:rPr>
          <w:sz w:val="16"/>
        </w:rPr>
        <w:t xml:space="preserve"> as de </w:t>
      </w:r>
      <w:proofErr w:type="spellStart"/>
      <w:r w:rsidRPr="00C90FB4">
        <w:rPr>
          <w:sz w:val="16"/>
        </w:rPr>
        <w:t>fenda</w:t>
      </w:r>
      <w:proofErr w:type="spellEnd"/>
      <w:r w:rsidRPr="00C90FB4">
        <w:rPr>
          <w:sz w:val="16"/>
        </w:rPr>
        <w:t xml:space="preserve"> </w:t>
      </w:r>
      <w:proofErr w:type="spellStart"/>
      <w:r w:rsidRPr="00C90FB4">
        <w:rPr>
          <w:sz w:val="16"/>
        </w:rPr>
        <w:t>nts</w:t>
      </w:r>
      <w:proofErr w:type="spellEnd"/>
      <w:r w:rsidRPr="00C90FB4">
        <w:rPr>
          <w:sz w:val="16"/>
        </w:rPr>
        <w:t xml:space="preserve"> point out , </w:t>
      </w:r>
      <w:r w:rsidRPr="009668B5">
        <w:rPr>
          <w:rStyle w:val="Emphasis"/>
          <w:highlight w:val="cyan"/>
        </w:rPr>
        <w:t>both "novel" and "extraordinary ."</w:t>
      </w:r>
      <w:r w:rsidRPr="00C90FB4">
        <w:rPr>
          <w:sz w:val="16"/>
        </w:rPr>
        <w:t xml:space="preserve"> </w:t>
      </w:r>
      <w:proofErr w:type="gramStart"/>
      <w:r w:rsidRPr="00C90FB4">
        <w:rPr>
          <w:sz w:val="16"/>
        </w:rPr>
        <w:t xml:space="preserve">See De </w:t>
      </w:r>
      <w:proofErr w:type="spellStart"/>
      <w:r w:rsidRPr="00C90FB4">
        <w:rPr>
          <w:sz w:val="16"/>
        </w:rPr>
        <w:t>fs</w:t>
      </w:r>
      <w:proofErr w:type="spellEnd"/>
      <w:r w:rsidRPr="00C90FB4">
        <w:rPr>
          <w:sz w:val="16"/>
        </w:rPr>
        <w:t>.'</w:t>
      </w:r>
      <w:proofErr w:type="gramEnd"/>
      <w:r w:rsidRPr="00C90FB4">
        <w:rPr>
          <w:sz w:val="16"/>
        </w:rPr>
        <w:t xml:space="preserve"> </w:t>
      </w:r>
      <w:proofErr w:type="spellStart"/>
      <w:proofErr w:type="gramStart"/>
      <w:r w:rsidRPr="00C90FB4">
        <w:rPr>
          <w:sz w:val="16"/>
        </w:rPr>
        <w:t>Mem</w:t>
      </w:r>
      <w:proofErr w:type="spellEnd"/>
      <w:r w:rsidRPr="00C90FB4">
        <w:rPr>
          <w:sz w:val="16"/>
        </w:rPr>
        <w:t>.</w:t>
      </w:r>
      <w:proofErr w:type="gramEnd"/>
      <w:r w:rsidRPr="00C90FB4">
        <w:rPr>
          <w:sz w:val="16"/>
        </w:rPr>
        <w:t xml:space="preserve"> </w:t>
      </w:r>
      <w:proofErr w:type="gramStart"/>
      <w:r w:rsidRPr="00C90FB4">
        <w:rPr>
          <w:sz w:val="16"/>
        </w:rPr>
        <w:t>at</w:t>
      </w:r>
      <w:proofErr w:type="gramEnd"/>
      <w:r w:rsidRPr="00C90FB4">
        <w:rPr>
          <w:sz w:val="16"/>
        </w:rPr>
        <w:t xml:space="preserve"> 40. </w:t>
      </w:r>
      <w:r w:rsidRPr="009668B5">
        <w:rPr>
          <w:rStyle w:val="StyleBoldUnderline"/>
          <w:highlight w:val="cyan"/>
        </w:rPr>
        <w:t>The</w:t>
      </w:r>
      <w:r>
        <w:rPr>
          <w:rStyle w:val="StyleBoldUnderline"/>
        </w:rPr>
        <w:t xml:space="preserve"> Supre</w:t>
      </w:r>
      <w:r w:rsidRPr="00C90FB4">
        <w:rPr>
          <w:rStyle w:val="StyleBoldUnderline"/>
        </w:rPr>
        <w:t xml:space="preserve">me </w:t>
      </w:r>
      <w:r w:rsidRPr="009668B5">
        <w:rPr>
          <w:rStyle w:val="StyleBoldUnderline"/>
          <w:highlight w:val="cyan"/>
        </w:rPr>
        <w:t>Court in Sosa did not</w:t>
      </w:r>
      <w:r w:rsidRPr="00C90FB4">
        <w:rPr>
          <w:rStyle w:val="StyleBoldUnderline"/>
        </w:rPr>
        <w:t xml:space="preserve"> </w:t>
      </w:r>
      <w:r w:rsidRPr="009668B5">
        <w:rPr>
          <w:rStyle w:val="StyleBoldUnderline"/>
          <w:highlight w:val="cyan"/>
        </w:rPr>
        <w:t>call upon the federal courts to recognize such novel, extraordinary claims under the ATS</w:t>
      </w:r>
      <w:r w:rsidRPr="009668B5">
        <w:rPr>
          <w:sz w:val="16"/>
          <w:highlight w:val="cyan"/>
        </w:rPr>
        <w:t>,</w:t>
      </w:r>
      <w:r w:rsidRPr="00C90FB4">
        <w:rPr>
          <w:sz w:val="16"/>
        </w:rPr>
        <w:t xml:space="preserve"> </w:t>
      </w:r>
      <w:r w:rsidRPr="00C90FB4">
        <w:rPr>
          <w:rStyle w:val="StyleBoldUnderline"/>
        </w:rPr>
        <w:t>but</w:t>
      </w:r>
      <w:r w:rsidRPr="00C90FB4">
        <w:rPr>
          <w:sz w:val="16"/>
        </w:rPr>
        <w:t xml:space="preserve"> rather </w:t>
      </w:r>
      <w:r>
        <w:rPr>
          <w:rStyle w:val="StyleBoldUnderline"/>
        </w:rPr>
        <w:t>mere</w:t>
      </w:r>
      <w:r w:rsidRPr="00C90FB4">
        <w:rPr>
          <w:rStyle w:val="StyleBoldUnderline"/>
        </w:rPr>
        <w:t>ly "open</w:t>
      </w:r>
      <w:r>
        <w:rPr>
          <w:rStyle w:val="StyleBoldUnderline"/>
        </w:rPr>
        <w:t>ed the door a cra</w:t>
      </w:r>
      <w:r w:rsidRPr="00C90FB4">
        <w:rPr>
          <w:rStyle w:val="StyleBoldUnderline"/>
        </w:rPr>
        <w:t>ck to the p</w:t>
      </w:r>
      <w:r>
        <w:rPr>
          <w:rStyle w:val="StyleBoldUnderline"/>
        </w:rPr>
        <w:t>ossible recognition of new causes of action under inter</w:t>
      </w:r>
      <w:r w:rsidRPr="00C90FB4">
        <w:rPr>
          <w:rStyle w:val="StyleBoldUnderline"/>
        </w:rPr>
        <w:t>national law</w:t>
      </w:r>
      <w:r w:rsidRPr="00C90FB4">
        <w:rPr>
          <w:sz w:val="16"/>
        </w:rPr>
        <w:t xml:space="preserve"> ( such as, </w:t>
      </w:r>
      <w:proofErr w:type="spellStart"/>
      <w:r w:rsidRPr="00C90FB4">
        <w:rPr>
          <w:sz w:val="16"/>
        </w:rPr>
        <w:t>perha</w:t>
      </w:r>
      <w:proofErr w:type="spellEnd"/>
      <w:r w:rsidRPr="00C90FB4">
        <w:rPr>
          <w:sz w:val="16"/>
        </w:rPr>
        <w:t xml:space="preserve"> </w:t>
      </w:r>
      <w:proofErr w:type="spellStart"/>
      <w:r w:rsidRPr="00C90FB4">
        <w:rPr>
          <w:sz w:val="16"/>
        </w:rPr>
        <w:t>ps</w:t>
      </w:r>
      <w:proofErr w:type="spellEnd"/>
      <w:r w:rsidRPr="00C90FB4">
        <w:rPr>
          <w:sz w:val="16"/>
        </w:rPr>
        <w:t xml:space="preserve">, torture) if they </w:t>
      </w:r>
      <w:proofErr w:type="spellStart"/>
      <w:r w:rsidRPr="00C90FB4">
        <w:rPr>
          <w:sz w:val="16"/>
        </w:rPr>
        <w:t>wer</w:t>
      </w:r>
      <w:proofErr w:type="spellEnd"/>
      <w:r w:rsidRPr="00C90FB4">
        <w:rPr>
          <w:sz w:val="16"/>
        </w:rPr>
        <w:t xml:space="preserve"> e firmly g rounded on a n international c </w:t>
      </w:r>
      <w:proofErr w:type="spellStart"/>
      <w:r w:rsidRPr="00C90FB4">
        <w:rPr>
          <w:sz w:val="16"/>
        </w:rPr>
        <w:t>onsensus</w:t>
      </w:r>
      <w:proofErr w:type="spellEnd"/>
      <w:r w:rsidRPr="00C90FB4">
        <w:rPr>
          <w:sz w:val="16"/>
        </w:rPr>
        <w:t xml:space="preserve">." </w:t>
      </w:r>
      <w:proofErr w:type="spellStart"/>
      <w:r w:rsidRPr="00C90FB4">
        <w:rPr>
          <w:sz w:val="16"/>
        </w:rPr>
        <w:t>Saleh</w:t>
      </w:r>
      <w:proofErr w:type="spellEnd"/>
      <w:r w:rsidRPr="00C90FB4">
        <w:rPr>
          <w:sz w:val="16"/>
        </w:rPr>
        <w:t xml:space="preserve">, 580 F.3d a t 14; see a </w:t>
      </w:r>
      <w:proofErr w:type="spellStart"/>
      <w:r w:rsidRPr="00C90FB4">
        <w:rPr>
          <w:sz w:val="16"/>
        </w:rPr>
        <w:t>lso</w:t>
      </w:r>
      <w:proofErr w:type="spellEnd"/>
      <w:r w:rsidRPr="00C90FB4">
        <w:rPr>
          <w:sz w:val="16"/>
        </w:rPr>
        <w:t xml:space="preserve"> Sosa, 542 U.S. at 738 (declining to rec </w:t>
      </w:r>
      <w:proofErr w:type="spellStart"/>
      <w:r w:rsidRPr="00C90FB4">
        <w:rPr>
          <w:sz w:val="16"/>
        </w:rPr>
        <w:t>og</w:t>
      </w:r>
      <w:proofErr w:type="spellEnd"/>
      <w:r w:rsidRPr="00C90FB4">
        <w:rPr>
          <w:sz w:val="16"/>
        </w:rPr>
        <w:t xml:space="preserve"> </w:t>
      </w:r>
      <w:proofErr w:type="spellStart"/>
      <w:r w:rsidRPr="00C90FB4">
        <w:rPr>
          <w:sz w:val="16"/>
        </w:rPr>
        <w:t>nize</w:t>
      </w:r>
      <w:proofErr w:type="spellEnd"/>
      <w:r w:rsidRPr="00C90FB4">
        <w:rPr>
          <w:sz w:val="16"/>
        </w:rPr>
        <w:t xml:space="preserve"> a cause of ac </w:t>
      </w:r>
      <w:proofErr w:type="spellStart"/>
      <w:r w:rsidRPr="00C90FB4">
        <w:rPr>
          <w:sz w:val="16"/>
        </w:rPr>
        <w:t>tion</w:t>
      </w:r>
      <w:proofErr w:type="spellEnd"/>
      <w:r w:rsidRPr="00C90FB4">
        <w:rPr>
          <w:sz w:val="16"/>
        </w:rPr>
        <w:t xml:space="preserve"> for " </w:t>
      </w:r>
      <w:proofErr w:type="spellStart"/>
      <w:r w:rsidRPr="00C90FB4">
        <w:rPr>
          <w:sz w:val="16"/>
        </w:rPr>
        <w:t>arbitra</w:t>
      </w:r>
      <w:proofErr w:type="spellEnd"/>
      <w:r w:rsidRPr="00C90FB4">
        <w:rPr>
          <w:sz w:val="16"/>
        </w:rPr>
        <w:t xml:space="preserve"> </w:t>
      </w:r>
      <w:proofErr w:type="spellStart"/>
      <w:r w:rsidRPr="00C90FB4">
        <w:rPr>
          <w:sz w:val="16"/>
        </w:rPr>
        <w:t>ry</w:t>
      </w:r>
      <w:proofErr w:type="spellEnd"/>
      <w:r w:rsidRPr="00C90FB4">
        <w:rPr>
          <w:sz w:val="16"/>
        </w:rPr>
        <w:t xml:space="preserve"> " detentions under the ATS since " [c] </w:t>
      </w:r>
      <w:proofErr w:type="spellStart"/>
      <w:r w:rsidRPr="00C90FB4">
        <w:rPr>
          <w:sz w:val="16"/>
        </w:rPr>
        <w:t>rea</w:t>
      </w:r>
      <w:proofErr w:type="spellEnd"/>
      <w:r w:rsidRPr="00C90FB4">
        <w:rPr>
          <w:sz w:val="16"/>
        </w:rPr>
        <w:t xml:space="preserve"> ting a private c </w:t>
      </w:r>
      <w:proofErr w:type="spellStart"/>
      <w:r w:rsidRPr="00C90FB4">
        <w:rPr>
          <w:sz w:val="16"/>
        </w:rPr>
        <w:t>ause</w:t>
      </w:r>
      <w:proofErr w:type="spellEnd"/>
      <w:r w:rsidRPr="00C90FB4">
        <w:rPr>
          <w:sz w:val="16"/>
        </w:rPr>
        <w:t xml:space="preserve"> of action to </w:t>
      </w:r>
      <w:proofErr w:type="spellStart"/>
      <w:r w:rsidRPr="00C90FB4">
        <w:rPr>
          <w:sz w:val="16"/>
        </w:rPr>
        <w:t>furthe</w:t>
      </w:r>
      <w:proofErr w:type="spellEnd"/>
      <w:r w:rsidRPr="00C90FB4">
        <w:rPr>
          <w:sz w:val="16"/>
        </w:rPr>
        <w:t xml:space="preserve"> r that </w:t>
      </w:r>
      <w:proofErr w:type="spellStart"/>
      <w:r w:rsidRPr="00C90FB4">
        <w:rPr>
          <w:sz w:val="16"/>
        </w:rPr>
        <w:t>aspira</w:t>
      </w:r>
      <w:proofErr w:type="spellEnd"/>
      <w:r w:rsidRPr="00C90FB4">
        <w:rPr>
          <w:sz w:val="16"/>
        </w:rPr>
        <w:t xml:space="preserve"> </w:t>
      </w:r>
      <w:proofErr w:type="spellStart"/>
      <w:r w:rsidRPr="00C90FB4">
        <w:rPr>
          <w:sz w:val="16"/>
        </w:rPr>
        <w:t>tion</w:t>
      </w:r>
      <w:proofErr w:type="spellEnd"/>
      <w:r w:rsidRPr="00C90FB4">
        <w:rPr>
          <w:sz w:val="16"/>
        </w:rPr>
        <w:t xml:space="preserve"> would g o </w:t>
      </w:r>
      <w:proofErr w:type="spellStart"/>
      <w:r w:rsidRPr="00C90FB4">
        <w:rPr>
          <w:sz w:val="16"/>
        </w:rPr>
        <w:t>bey</w:t>
      </w:r>
      <w:proofErr w:type="spellEnd"/>
      <w:r w:rsidRPr="00C90FB4">
        <w:rPr>
          <w:sz w:val="16"/>
        </w:rPr>
        <w:t xml:space="preserve"> </w:t>
      </w:r>
      <w:proofErr w:type="spellStart"/>
      <w:r w:rsidRPr="00C90FB4">
        <w:rPr>
          <w:sz w:val="16"/>
        </w:rPr>
        <w:t>ond</w:t>
      </w:r>
      <w:proofErr w:type="spellEnd"/>
      <w:r w:rsidRPr="00C90FB4">
        <w:rPr>
          <w:sz w:val="16"/>
        </w:rPr>
        <w:t xml:space="preserve"> any residual c </w:t>
      </w:r>
      <w:proofErr w:type="spellStart"/>
      <w:r w:rsidRPr="00C90FB4">
        <w:rPr>
          <w:sz w:val="16"/>
        </w:rPr>
        <w:t>ommon</w:t>
      </w:r>
      <w:proofErr w:type="spellEnd"/>
      <w:r w:rsidRPr="00C90FB4">
        <w:rPr>
          <w:sz w:val="16"/>
        </w:rPr>
        <w:t xml:space="preserve"> law discretion we think it appropriate to </w:t>
      </w:r>
      <w:proofErr w:type="spellStart"/>
      <w:r w:rsidRPr="00C90FB4">
        <w:rPr>
          <w:sz w:val="16"/>
        </w:rPr>
        <w:t>exerc</w:t>
      </w:r>
      <w:proofErr w:type="spellEnd"/>
      <w:r w:rsidRPr="00C90FB4">
        <w:rPr>
          <w:sz w:val="16"/>
        </w:rPr>
        <w:t xml:space="preserve"> </w:t>
      </w:r>
      <w:proofErr w:type="spellStart"/>
      <w:r w:rsidRPr="00C90FB4">
        <w:rPr>
          <w:sz w:val="16"/>
        </w:rPr>
        <w:t>ise</w:t>
      </w:r>
      <w:proofErr w:type="spellEnd"/>
      <w:proofErr w:type="gramStart"/>
      <w:r w:rsidRPr="00C90FB4">
        <w:rPr>
          <w:sz w:val="16"/>
        </w:rPr>
        <w:t>" )</w:t>
      </w:r>
      <w:proofErr w:type="gramEnd"/>
      <w:r w:rsidRPr="00C90FB4">
        <w:rPr>
          <w:sz w:val="16"/>
        </w:rPr>
        <w:t xml:space="preserve">. </w:t>
      </w:r>
      <w:proofErr w:type="spellStart"/>
      <w:r w:rsidRPr="00C90FB4">
        <w:rPr>
          <w:sz w:val="16"/>
        </w:rPr>
        <w:t>Her e</w:t>
      </w:r>
      <w:proofErr w:type="spellEnd"/>
      <w:r w:rsidRPr="00C90FB4">
        <w:rPr>
          <w:sz w:val="16"/>
        </w:rPr>
        <w:t xml:space="preserve">, </w:t>
      </w:r>
      <w:r w:rsidRPr="009668B5">
        <w:rPr>
          <w:rStyle w:val="StyleBoldUnderline"/>
          <w:highlight w:val="cyan"/>
        </w:rPr>
        <w:t xml:space="preserve">it would be an abuse of this </w:t>
      </w:r>
      <w:proofErr w:type="gramStart"/>
      <w:r w:rsidRPr="009668B5">
        <w:rPr>
          <w:rStyle w:val="StyleBoldUnderline"/>
          <w:highlight w:val="cyan"/>
        </w:rPr>
        <w:t>Court' s</w:t>
      </w:r>
      <w:proofErr w:type="gramEnd"/>
      <w:r w:rsidRPr="009668B5">
        <w:rPr>
          <w:rStyle w:val="StyleBoldUnderline"/>
          <w:highlight w:val="cyan"/>
        </w:rPr>
        <w:t xml:space="preserve"> discretion</w:t>
      </w:r>
      <w:r w:rsidRPr="00C90FB4">
        <w:rPr>
          <w:sz w:val="16"/>
        </w:rPr>
        <w:t xml:space="preserve">, </w:t>
      </w:r>
      <w:proofErr w:type="spellStart"/>
      <w:r w:rsidRPr="00C90FB4">
        <w:rPr>
          <w:sz w:val="16"/>
        </w:rPr>
        <w:t>prope</w:t>
      </w:r>
      <w:proofErr w:type="spellEnd"/>
      <w:r w:rsidRPr="00C90FB4">
        <w:rPr>
          <w:sz w:val="16"/>
        </w:rPr>
        <w:t xml:space="preserve"> rly </w:t>
      </w:r>
      <w:proofErr w:type="spellStart"/>
      <w:r w:rsidRPr="009668B5">
        <w:rPr>
          <w:rStyle w:val="StyleBoldUnderline"/>
          <w:highlight w:val="cyan"/>
        </w:rPr>
        <w:t>constraine</w:t>
      </w:r>
      <w:proofErr w:type="spellEnd"/>
      <w:r w:rsidRPr="009668B5">
        <w:rPr>
          <w:rStyle w:val="StyleBoldUnderline"/>
          <w:highlight w:val="cyan"/>
        </w:rPr>
        <w:t xml:space="preserve"> d by Sosa</w:t>
      </w:r>
      <w:r w:rsidRPr="009668B5">
        <w:rPr>
          <w:sz w:val="16"/>
          <w:highlight w:val="cyan"/>
        </w:rPr>
        <w:t xml:space="preserve">, </w:t>
      </w:r>
      <w:r w:rsidRPr="009668B5">
        <w:rPr>
          <w:rStyle w:val="StyleBoldUnderline"/>
          <w:highlight w:val="cyan"/>
        </w:rPr>
        <w:t xml:space="preserve">to </w:t>
      </w:r>
      <w:proofErr w:type="spellStart"/>
      <w:r w:rsidRPr="009668B5">
        <w:rPr>
          <w:rStyle w:val="StyleBoldUnderline"/>
          <w:highlight w:val="cyan"/>
        </w:rPr>
        <w:t>recog</w:t>
      </w:r>
      <w:proofErr w:type="spellEnd"/>
      <w:r w:rsidRPr="009668B5">
        <w:rPr>
          <w:rStyle w:val="StyleBoldUnderline"/>
          <w:highlight w:val="cyan"/>
        </w:rPr>
        <w:t xml:space="preserve"> </w:t>
      </w:r>
      <w:proofErr w:type="spellStart"/>
      <w:r w:rsidRPr="009668B5">
        <w:rPr>
          <w:rStyle w:val="StyleBoldUnderline"/>
          <w:highlight w:val="cyan"/>
        </w:rPr>
        <w:t>nize</w:t>
      </w:r>
      <w:proofErr w:type="spellEnd"/>
      <w:r w:rsidRPr="009668B5">
        <w:rPr>
          <w:rStyle w:val="StyleBoldUnderline"/>
          <w:highlight w:val="cyan"/>
        </w:rPr>
        <w:t xml:space="preserve"> a cause of ac </w:t>
      </w:r>
      <w:proofErr w:type="spellStart"/>
      <w:r w:rsidRPr="009668B5">
        <w:rPr>
          <w:rStyle w:val="StyleBoldUnderline"/>
          <w:highlight w:val="cyan"/>
        </w:rPr>
        <w:t>tion</w:t>
      </w:r>
      <w:proofErr w:type="spellEnd"/>
      <w:r w:rsidRPr="009668B5">
        <w:rPr>
          <w:rStyle w:val="StyleBoldUnderline"/>
          <w:highlight w:val="cyan"/>
        </w:rPr>
        <w:t xml:space="preserve"> under the</w:t>
      </w:r>
      <w:r>
        <w:rPr>
          <w:rStyle w:val="StyleBoldUnderline"/>
        </w:rPr>
        <w:t xml:space="preserve"> </w:t>
      </w:r>
      <w:r w:rsidRPr="009668B5">
        <w:rPr>
          <w:rStyle w:val="StyleBoldUnderline"/>
          <w:highlight w:val="cyan"/>
        </w:rPr>
        <w:t>ATS</w:t>
      </w:r>
      <w:r>
        <w:rPr>
          <w:rStyle w:val="StyleBoldUnderline"/>
        </w:rPr>
        <w:t xml:space="preserve"> for alleg</w:t>
      </w:r>
      <w:r w:rsidRPr="00C90FB4">
        <w:rPr>
          <w:rStyle w:val="StyleBoldUnderline"/>
        </w:rPr>
        <w:t>ed th</w:t>
      </w:r>
      <w:r>
        <w:rPr>
          <w:rStyle w:val="StyleBoldUnderline"/>
        </w:rPr>
        <w:t>reats of state-sponsored ext</w:t>
      </w:r>
      <w:r w:rsidRPr="00C90FB4">
        <w:rPr>
          <w:rStyle w:val="StyleBoldUnderline"/>
        </w:rPr>
        <w:t>rajudicial killings</w:t>
      </w:r>
      <w:r w:rsidRPr="00C90FB4">
        <w:rPr>
          <w:sz w:val="16"/>
        </w:rPr>
        <w:t xml:space="preserve">, </w:t>
      </w:r>
      <w:r w:rsidRPr="009668B5">
        <w:rPr>
          <w:rStyle w:val="StyleBoldUnderline"/>
          <w:highlight w:val="cyan"/>
        </w:rPr>
        <w:t xml:space="preserve">given that </w:t>
      </w:r>
      <w:r w:rsidRPr="009668B5">
        <w:rPr>
          <w:rStyle w:val="Emphasis"/>
          <w:highlight w:val="cyan"/>
        </w:rPr>
        <w:t>no court has</w:t>
      </w:r>
      <w:r w:rsidRPr="00C90FB4">
        <w:rPr>
          <w:rStyle w:val="Emphasis"/>
        </w:rPr>
        <w:t xml:space="preserve"> ever </w:t>
      </w:r>
      <w:r w:rsidRPr="009668B5">
        <w:rPr>
          <w:rStyle w:val="Emphasis"/>
          <w:highlight w:val="cyan"/>
        </w:rPr>
        <w:t>found</w:t>
      </w:r>
      <w:r w:rsidRPr="00C90FB4">
        <w:rPr>
          <w:rStyle w:val="Emphasis"/>
        </w:rPr>
        <w:t xml:space="preserve"> that </w:t>
      </w:r>
      <w:r w:rsidRPr="009668B5">
        <w:rPr>
          <w:rStyle w:val="Emphasis"/>
          <w:highlight w:val="cyan"/>
        </w:rPr>
        <w:t>the threat of a future extrajudicial killing is a recognized tort</w:t>
      </w:r>
      <w:r w:rsidRPr="00C90FB4">
        <w:rPr>
          <w:rStyle w:val="StyleBoldUnderline"/>
        </w:rPr>
        <w:t>,</w:t>
      </w:r>
      <w:r w:rsidRPr="00C90FB4">
        <w:rPr>
          <w:sz w:val="16"/>
        </w:rPr>
        <w:t xml:space="preserve"> much less one that violates the </w:t>
      </w:r>
      <w:proofErr w:type="spellStart"/>
      <w:r w:rsidRPr="00C90FB4">
        <w:rPr>
          <w:sz w:val="16"/>
        </w:rPr>
        <w:t>pr</w:t>
      </w:r>
      <w:r>
        <w:rPr>
          <w:sz w:val="16"/>
        </w:rPr>
        <w:t>ese</w:t>
      </w:r>
      <w:proofErr w:type="spellEnd"/>
      <w:r>
        <w:rPr>
          <w:sz w:val="16"/>
        </w:rPr>
        <w:t xml:space="preserve"> </w:t>
      </w:r>
      <w:proofErr w:type="spellStart"/>
      <w:r>
        <w:rPr>
          <w:sz w:val="16"/>
        </w:rPr>
        <w:t>nt</w:t>
      </w:r>
      <w:proofErr w:type="spellEnd"/>
      <w:r>
        <w:rPr>
          <w:sz w:val="16"/>
        </w:rPr>
        <w:t xml:space="preserve">-day law of </w:t>
      </w:r>
      <w:proofErr w:type="spellStart"/>
      <w:r>
        <w:rPr>
          <w:sz w:val="16"/>
        </w:rPr>
        <w:t>na</w:t>
      </w:r>
      <w:proofErr w:type="spellEnd"/>
      <w:r>
        <w:rPr>
          <w:sz w:val="16"/>
        </w:rPr>
        <w:t xml:space="preserve"> </w:t>
      </w:r>
      <w:proofErr w:type="spellStart"/>
      <w:r>
        <w:rPr>
          <w:sz w:val="16"/>
        </w:rPr>
        <w:t>tions</w:t>
      </w:r>
      <w:proofErr w:type="spellEnd"/>
      <w:r>
        <w:rPr>
          <w:sz w:val="16"/>
        </w:rPr>
        <w:t xml:space="preserve">. </w:t>
      </w:r>
      <w:r w:rsidRPr="00C90FB4">
        <w:rPr>
          <w:rStyle w:val="StyleBoldUnderline"/>
        </w:rPr>
        <w:t>Because</w:t>
      </w:r>
      <w:r>
        <w:rPr>
          <w:rStyle w:val="StyleBoldUnderline"/>
        </w:rPr>
        <w:t xml:space="preserve"> pla</w:t>
      </w:r>
      <w:r w:rsidRPr="00C90FB4">
        <w:rPr>
          <w:rStyle w:val="StyleBoldUnderline"/>
        </w:rPr>
        <w:t>intiff cannot point to a single case</w:t>
      </w:r>
      <w:r w:rsidRPr="00C90FB4">
        <w:rPr>
          <w:sz w:val="16"/>
        </w:rPr>
        <w:t xml:space="preserve"> rec </w:t>
      </w:r>
      <w:proofErr w:type="spellStart"/>
      <w:r w:rsidRPr="00C90FB4">
        <w:rPr>
          <w:sz w:val="16"/>
        </w:rPr>
        <w:t>og</w:t>
      </w:r>
      <w:proofErr w:type="spellEnd"/>
      <w:r w:rsidRPr="00C90FB4">
        <w:rPr>
          <w:sz w:val="16"/>
        </w:rPr>
        <w:t xml:space="preserve"> </w:t>
      </w:r>
      <w:proofErr w:type="spellStart"/>
      <w:r w:rsidRPr="00C90FB4">
        <w:rPr>
          <w:sz w:val="16"/>
        </w:rPr>
        <w:t>nizi</w:t>
      </w:r>
      <w:proofErr w:type="spellEnd"/>
      <w:r w:rsidRPr="00C90FB4">
        <w:rPr>
          <w:sz w:val="16"/>
        </w:rPr>
        <w:t xml:space="preserve"> </w:t>
      </w:r>
      <w:proofErr w:type="spellStart"/>
      <w:r w:rsidRPr="00C90FB4">
        <w:rPr>
          <w:sz w:val="16"/>
        </w:rPr>
        <w:t>ng</w:t>
      </w:r>
      <w:proofErr w:type="spellEnd"/>
      <w:r w:rsidRPr="00C90FB4">
        <w:rPr>
          <w:sz w:val="16"/>
        </w:rPr>
        <w:t xml:space="preserve"> such a c </w:t>
      </w:r>
      <w:proofErr w:type="spellStart"/>
      <w:r w:rsidRPr="00C90FB4">
        <w:rPr>
          <w:sz w:val="16"/>
        </w:rPr>
        <w:t>laim</w:t>
      </w:r>
      <w:proofErr w:type="spellEnd"/>
      <w:r w:rsidRPr="00C90FB4">
        <w:rPr>
          <w:sz w:val="16"/>
        </w:rPr>
        <w:t xml:space="preserve">, </w:t>
      </w:r>
      <w:r w:rsidRPr="00C90FB4">
        <w:rPr>
          <w:rStyle w:val="StyleBoldUnderline"/>
        </w:rPr>
        <w:t>his ATS claim cannot possibly be held to violate a "nor m of customary international law so well define d as to support</w:t>
      </w:r>
      <w:r>
        <w:rPr>
          <w:rStyle w:val="StyleBoldUnderline"/>
        </w:rPr>
        <w:t xml:space="preserve"> the creation of a federal re</w:t>
      </w:r>
      <w:r w:rsidRPr="00C90FB4">
        <w:rPr>
          <w:rStyle w:val="StyleBoldUnderline"/>
        </w:rPr>
        <w:t>medy</w:t>
      </w:r>
    </w:p>
    <w:p w14:paraId="3593DB71" w14:textId="77777777" w:rsidR="00944743" w:rsidRDefault="00944743" w:rsidP="00944743">
      <w:pPr>
        <w:tabs>
          <w:tab w:val="left" w:pos="9615"/>
        </w:tabs>
      </w:pPr>
      <w:r>
        <w:t>."</w:t>
      </w:r>
    </w:p>
    <w:p w14:paraId="0456489C" w14:textId="77777777" w:rsidR="00944743" w:rsidRDefault="00944743" w:rsidP="00944743"/>
    <w:p w14:paraId="7D2C31E1" w14:textId="77777777" w:rsidR="00944743" w:rsidRDefault="00944743" w:rsidP="00944743">
      <w:pPr>
        <w:pStyle w:val="Heading4"/>
      </w:pPr>
      <w:r>
        <w:lastRenderedPageBreak/>
        <w:t xml:space="preserve">Any legal ambiguity will be exploited – advocacy groups will cause a flood of ATS cases </w:t>
      </w:r>
    </w:p>
    <w:p w14:paraId="23828132" w14:textId="77777777" w:rsidR="00944743" w:rsidRPr="00C90FB4" w:rsidRDefault="00944743" w:rsidP="00944743">
      <w:pPr>
        <w:rPr>
          <w:sz w:val="16"/>
        </w:rPr>
      </w:pPr>
      <w:r w:rsidRPr="00590E3F">
        <w:rPr>
          <w:rStyle w:val="StyleStyleBold12pt"/>
        </w:rPr>
        <w:t>Bradley 2001</w:t>
      </w:r>
      <w:r w:rsidRPr="00C90FB4">
        <w:rPr>
          <w:sz w:val="16"/>
        </w:rPr>
        <w:tab/>
        <w:t xml:space="preserve"> (Curtis, Law Professor at the University of Virginia, </w:t>
      </w:r>
      <w:r>
        <w:rPr>
          <w:sz w:val="16"/>
        </w:rPr>
        <w:t xml:space="preserve">“The Costs of International Human Rights Litigation”, </w:t>
      </w:r>
      <w:r w:rsidRPr="00C90FB4">
        <w:rPr>
          <w:sz w:val="16"/>
        </w:rPr>
        <w:t>2 Chicago Journal of International Law 457, Fall, lexis)</w:t>
      </w:r>
    </w:p>
    <w:p w14:paraId="60A329C3" w14:textId="77777777" w:rsidR="00944743" w:rsidRDefault="00944743" w:rsidP="00944743"/>
    <w:p w14:paraId="6E860C6E" w14:textId="77777777" w:rsidR="00944743" w:rsidRPr="00C90FB4" w:rsidRDefault="00944743" w:rsidP="00944743">
      <w:pPr>
        <w:rPr>
          <w:rStyle w:val="StyleBoldUnderline"/>
        </w:rPr>
      </w:pPr>
      <w:r w:rsidRPr="00C90FB4">
        <w:rPr>
          <w:sz w:val="16"/>
        </w:rPr>
        <w:t>There are a number of reasons why</w:t>
      </w:r>
      <w:r w:rsidRPr="00C90FB4">
        <w:rPr>
          <w:rStyle w:val="StyleBoldUnderline"/>
        </w:rPr>
        <w:t xml:space="preserve"> </w:t>
      </w:r>
      <w:r w:rsidRPr="009668B5">
        <w:rPr>
          <w:rStyle w:val="StyleBoldUnderline"/>
          <w:highlight w:val="cyan"/>
        </w:rPr>
        <w:t>this litigation has been difficult to contain</w:t>
      </w:r>
      <w:r w:rsidRPr="00C90FB4">
        <w:rPr>
          <w:sz w:val="16"/>
        </w:rPr>
        <w:t xml:space="preserve">. Perhaps most importantly, </w:t>
      </w:r>
      <w:r w:rsidRPr="00C90FB4">
        <w:rPr>
          <w:rStyle w:val="StyleBoldUnderline"/>
        </w:rPr>
        <w:t>it is subject to the decentralized control of private plaintiffs and their counsel</w:t>
      </w:r>
      <w:r w:rsidRPr="00C90FB4">
        <w:rPr>
          <w:sz w:val="16"/>
        </w:rPr>
        <w:t xml:space="preserve">. </w:t>
      </w:r>
      <w:r w:rsidRPr="00C90FB4">
        <w:rPr>
          <w:rStyle w:val="StyleBoldUnderline"/>
        </w:rPr>
        <w:t xml:space="preserve">Under such circumstances, </w:t>
      </w:r>
      <w:r w:rsidRPr="009668B5">
        <w:rPr>
          <w:rStyle w:val="StyleBoldUnderline"/>
          <w:highlight w:val="cyan"/>
        </w:rPr>
        <w:t>there will always be lawyers seeking to push the boundaries of the law</w:t>
      </w:r>
      <w:r w:rsidRPr="00C90FB4">
        <w:rPr>
          <w:sz w:val="16"/>
        </w:rPr>
        <w:t xml:space="preserve">. </w:t>
      </w:r>
      <w:r w:rsidRPr="00C90FB4">
        <w:rPr>
          <w:rStyle w:val="StyleBoldUnderline"/>
        </w:rPr>
        <w:t>Even</w:t>
      </w:r>
      <w:r w:rsidRPr="00C90FB4">
        <w:rPr>
          <w:sz w:val="16"/>
        </w:rPr>
        <w:t xml:space="preserve"> strategically sensitive </w:t>
      </w:r>
      <w:r w:rsidRPr="009668B5">
        <w:rPr>
          <w:rStyle w:val="StyleBoldUnderline"/>
          <w:highlight w:val="cyan"/>
        </w:rPr>
        <w:t>advocacy groups</w:t>
      </w:r>
      <w:r w:rsidRPr="00C90FB4">
        <w:rPr>
          <w:rStyle w:val="StyleBoldUnderline"/>
        </w:rPr>
        <w:t xml:space="preserve">, which might have more of a long-term interest in this litigation, </w:t>
      </w:r>
      <w:r w:rsidRPr="009668B5">
        <w:rPr>
          <w:rStyle w:val="StyleBoldUnderline"/>
          <w:highlight w:val="cyan"/>
        </w:rPr>
        <w:t>cannot be counted on to exercise</w:t>
      </w:r>
      <w:r w:rsidRPr="00C90FB4">
        <w:rPr>
          <w:rStyle w:val="StyleBoldUnderline"/>
        </w:rPr>
        <w:t xml:space="preserve"> significant </w:t>
      </w:r>
      <w:r w:rsidRPr="009668B5">
        <w:rPr>
          <w:rStyle w:val="StyleBoldUnderline"/>
          <w:highlight w:val="cyan"/>
        </w:rPr>
        <w:t>caution</w:t>
      </w:r>
      <w:r w:rsidRPr="00C90FB4">
        <w:rPr>
          <w:sz w:val="16"/>
        </w:rPr>
        <w:t xml:space="preserve">. </w:t>
      </w:r>
      <w:r w:rsidRPr="009668B5">
        <w:rPr>
          <w:rStyle w:val="StyleBoldUnderline"/>
          <w:highlight w:val="cyan"/>
        </w:rPr>
        <w:t>The Center for Constitutional Rights</w:t>
      </w:r>
      <w:r w:rsidRPr="00C90FB4">
        <w:rPr>
          <w:sz w:val="16"/>
        </w:rPr>
        <w:t xml:space="preserve">, for example, which represented the plaintiffs in the </w:t>
      </w:r>
      <w:proofErr w:type="spellStart"/>
      <w:r w:rsidRPr="00C90FB4">
        <w:rPr>
          <w:sz w:val="16"/>
        </w:rPr>
        <w:t>Filartiga</w:t>
      </w:r>
      <w:proofErr w:type="spellEnd"/>
      <w:r w:rsidRPr="00C90FB4">
        <w:rPr>
          <w:sz w:val="16"/>
        </w:rPr>
        <w:t xml:space="preserve"> case and has been involved in many of the subsequent Alien Tort Statute cases, undoubtedly </w:t>
      </w:r>
      <w:r w:rsidRPr="009668B5">
        <w:rPr>
          <w:rStyle w:val="StyleBoldUnderline"/>
          <w:highlight w:val="cyan"/>
        </w:rPr>
        <w:t>is concerned with the</w:t>
      </w:r>
      <w:r w:rsidRPr="00C90FB4">
        <w:rPr>
          <w:rStyle w:val="StyleBoldUnderline"/>
        </w:rPr>
        <w:t xml:space="preserve"> long-term </w:t>
      </w:r>
      <w:r w:rsidRPr="009668B5">
        <w:rPr>
          <w:rStyle w:val="StyleBoldUnderline"/>
          <w:highlight w:val="cyan"/>
        </w:rPr>
        <w:t>viability of</w:t>
      </w:r>
      <w:r w:rsidRPr="00C90FB4">
        <w:rPr>
          <w:rStyle w:val="StyleBoldUnderline"/>
        </w:rPr>
        <w:t xml:space="preserve"> this </w:t>
      </w:r>
      <w:r w:rsidRPr="009668B5">
        <w:rPr>
          <w:rStyle w:val="StyleBoldUnderline"/>
          <w:highlight w:val="cyan"/>
        </w:rPr>
        <w:t>litigation</w:t>
      </w:r>
      <w:r w:rsidRPr="009668B5">
        <w:rPr>
          <w:sz w:val="16"/>
          <w:highlight w:val="cyan"/>
        </w:rPr>
        <w:t xml:space="preserve">. </w:t>
      </w:r>
      <w:r w:rsidRPr="009668B5">
        <w:rPr>
          <w:rStyle w:val="StyleBoldUnderline"/>
          <w:highlight w:val="cyan"/>
        </w:rPr>
        <w:t>But it</w:t>
      </w:r>
      <w:r w:rsidRPr="00C90FB4">
        <w:rPr>
          <w:sz w:val="16"/>
        </w:rPr>
        <w:t xml:space="preserve"> also </w:t>
      </w:r>
      <w:r w:rsidRPr="009668B5">
        <w:rPr>
          <w:rStyle w:val="StyleBoldUnderline"/>
          <w:highlight w:val="cyan"/>
        </w:rPr>
        <w:t>has</w:t>
      </w:r>
      <w:r w:rsidRPr="00C90FB4">
        <w:rPr>
          <w:rStyle w:val="StyleBoldUnderline"/>
        </w:rPr>
        <w:t xml:space="preserve"> continually </w:t>
      </w:r>
      <w:r w:rsidRPr="009668B5">
        <w:rPr>
          <w:rStyle w:val="StyleBoldUnderline"/>
          <w:highlight w:val="cyan"/>
        </w:rPr>
        <w:t>attempted to expand the boundaries of this litigation</w:t>
      </w:r>
      <w:r w:rsidRPr="00C90FB4">
        <w:rPr>
          <w:rStyle w:val="StyleBoldUnderline"/>
        </w:rPr>
        <w:t>.</w:t>
      </w:r>
      <w:r w:rsidRPr="00C90FB4">
        <w:rPr>
          <w:sz w:val="16"/>
        </w:rPr>
        <w:t xml:space="preserve"> For example</w:t>
      </w:r>
      <w:r w:rsidRPr="00C90FB4">
        <w:rPr>
          <w:rStyle w:val="StyleBoldUnderline"/>
        </w:rPr>
        <w:t xml:space="preserve">, it represents the plaintiffs in the Li </w:t>
      </w:r>
      <w:proofErr w:type="spellStart"/>
      <w:r w:rsidRPr="00C90FB4">
        <w:rPr>
          <w:rStyle w:val="StyleBoldUnderline"/>
        </w:rPr>
        <w:t>Peng</w:t>
      </w:r>
      <w:proofErr w:type="spellEnd"/>
      <w:r w:rsidRPr="00C90FB4">
        <w:rPr>
          <w:rStyle w:val="StyleBoldUnderline"/>
        </w:rPr>
        <w:t xml:space="preserve"> case, a case that has posed significant foreign relations difficulties for the</w:t>
      </w:r>
      <w:r w:rsidRPr="00C90FB4">
        <w:rPr>
          <w:sz w:val="16"/>
        </w:rPr>
        <w:t xml:space="preserve"> </w:t>
      </w:r>
      <w:r w:rsidRPr="00C90FB4">
        <w:rPr>
          <w:rStyle w:val="Emphasis"/>
        </w:rPr>
        <w:t>U</w:t>
      </w:r>
      <w:r w:rsidRPr="00C90FB4">
        <w:rPr>
          <w:sz w:val="16"/>
        </w:rPr>
        <w:t xml:space="preserve">nited </w:t>
      </w:r>
      <w:r w:rsidRPr="00C90FB4">
        <w:rPr>
          <w:rStyle w:val="Emphasis"/>
        </w:rPr>
        <w:t>S</w:t>
      </w:r>
      <w:r w:rsidRPr="00C90FB4">
        <w:rPr>
          <w:sz w:val="16"/>
        </w:rPr>
        <w:t xml:space="preserve">tates. </w:t>
      </w:r>
      <w:r w:rsidRPr="00C90FB4">
        <w:rPr>
          <w:rStyle w:val="StyleBoldUnderline"/>
        </w:rPr>
        <w:t>It</w:t>
      </w:r>
      <w:r w:rsidRPr="00C90FB4">
        <w:rPr>
          <w:sz w:val="16"/>
        </w:rPr>
        <w:t xml:space="preserve"> also </w:t>
      </w:r>
      <w:r w:rsidRPr="00C90FB4">
        <w:rPr>
          <w:rStyle w:val="StyleBoldUnderline"/>
        </w:rPr>
        <w:t>has been involved in several cases attempting to extend international human rights law to private companies</w:t>
      </w:r>
      <w:r w:rsidRPr="00C90FB4">
        <w:rPr>
          <w:sz w:val="16"/>
        </w:rPr>
        <w:t>. These efforts are not at all surprising or even blameworthy--</w:t>
      </w:r>
      <w:r w:rsidRPr="009668B5">
        <w:rPr>
          <w:rStyle w:val="StyleBoldUnderline"/>
          <w:highlight w:val="cyan"/>
        </w:rPr>
        <w:t>advocacy groups</w:t>
      </w:r>
      <w:r w:rsidRPr="00C90FB4">
        <w:rPr>
          <w:rStyle w:val="StyleBoldUnderline"/>
        </w:rPr>
        <w:t xml:space="preserve"> naturally </w:t>
      </w:r>
      <w:r w:rsidRPr="009668B5">
        <w:rPr>
          <w:rStyle w:val="StyleBoldUnderline"/>
          <w:highlight w:val="cyan"/>
        </w:rPr>
        <w:t xml:space="preserve">will seek to expand upon their successes and </w:t>
      </w:r>
      <w:r w:rsidRPr="009668B5">
        <w:rPr>
          <w:rStyle w:val="Emphasis"/>
          <w:highlight w:val="cyan"/>
        </w:rPr>
        <w:t>take advantage of legal ambiguities</w:t>
      </w:r>
      <w:r w:rsidRPr="009668B5">
        <w:rPr>
          <w:rStyle w:val="StyleBoldUnderline"/>
          <w:highlight w:val="cyan"/>
        </w:rPr>
        <w:t xml:space="preserve"> to achieve their ends.</w:t>
      </w:r>
    </w:p>
    <w:p w14:paraId="2797DC10" w14:textId="77777777" w:rsidR="00944743" w:rsidRDefault="00944743" w:rsidP="00944743">
      <w:pPr>
        <w:tabs>
          <w:tab w:val="left" w:pos="6600"/>
        </w:tabs>
      </w:pPr>
      <w:r>
        <w:tab/>
      </w:r>
    </w:p>
    <w:p w14:paraId="07E20E49" w14:textId="77777777" w:rsidR="00944743" w:rsidRPr="00944743" w:rsidRDefault="00944743" w:rsidP="00944743"/>
    <w:p w14:paraId="064AAA0A" w14:textId="77777777" w:rsidR="00944743" w:rsidRDefault="00944743" w:rsidP="0017501C">
      <w:pPr>
        <w:pStyle w:val="Heading3"/>
      </w:pPr>
      <w:bookmarkStart w:id="0" w:name="_GoBack"/>
      <w:bookmarkEnd w:id="0"/>
      <w:r>
        <w:lastRenderedPageBreak/>
        <w:t xml:space="preserve">1NR A2: State Secrets </w:t>
      </w:r>
    </w:p>
    <w:p w14:paraId="7969F8DA" w14:textId="77777777" w:rsidR="00944743" w:rsidRPr="000F5F2A" w:rsidRDefault="00944743" w:rsidP="00944743">
      <w:pPr>
        <w:pStyle w:val="Heading4"/>
      </w:pPr>
      <w:r>
        <w:t xml:space="preserve">Any new standards for targeted killing will be applied within </w:t>
      </w:r>
      <w:r>
        <w:rPr>
          <w:u w:val="single"/>
        </w:rPr>
        <w:t>international law</w:t>
      </w:r>
      <w:r>
        <w:t xml:space="preserve"> – means the plan necessitates it </w:t>
      </w:r>
    </w:p>
    <w:p w14:paraId="717CBE60" w14:textId="77777777" w:rsidR="00944743" w:rsidRPr="0068448B" w:rsidRDefault="00944743" w:rsidP="00944743">
      <w:pPr>
        <w:rPr>
          <w:sz w:val="16"/>
        </w:rPr>
      </w:pPr>
      <w:proofErr w:type="spellStart"/>
      <w:r w:rsidRPr="00EF10E6">
        <w:rPr>
          <w:rStyle w:val="StyleStyleBold12pt"/>
        </w:rPr>
        <w:t>Zenko</w:t>
      </w:r>
      <w:proofErr w:type="spellEnd"/>
      <w:r w:rsidRPr="00EF10E6">
        <w:rPr>
          <w:rStyle w:val="StyleStyleBold12pt"/>
        </w:rPr>
        <w:t xml:space="preserve"> 13</w:t>
      </w:r>
      <w:r w:rsidRPr="00872B88">
        <w:rPr>
          <w:sz w:val="16"/>
        </w:rPr>
        <w:t xml:space="preserve"> (Micah, is the Douglas Dillon fellow in the Center for Preventive Action (CPA) at the Council on Foreign Relations (CFR)</w:t>
      </w:r>
      <w:proofErr w:type="gramStart"/>
      <w:r w:rsidRPr="00872B88">
        <w:rPr>
          <w:sz w:val="16"/>
        </w:rPr>
        <w:t>.</w:t>
      </w:r>
      <w:r>
        <w:rPr>
          <w:sz w:val="16"/>
        </w:rPr>
        <w:t>,</w:t>
      </w:r>
      <w:proofErr w:type="gramEnd"/>
      <w:r>
        <w:rPr>
          <w:sz w:val="16"/>
        </w:rPr>
        <w:t xml:space="preserve"> “Reforming U.S. Drone Strike Policies,”</w:t>
      </w:r>
      <w:r w:rsidRPr="00872B88">
        <w:rPr>
          <w:sz w:val="16"/>
        </w:rPr>
        <w:t xml:space="preserve"> </w:t>
      </w:r>
      <w:r>
        <w:rPr>
          <w:sz w:val="16"/>
        </w:rPr>
        <w:t>http://www.cfr.org/wars-and-warfare/reforming-us-drone-strike-policies/p29736)</w:t>
      </w:r>
    </w:p>
    <w:p w14:paraId="59A05A64" w14:textId="77777777" w:rsidR="00944743" w:rsidRDefault="00944743" w:rsidP="00944743"/>
    <w:p w14:paraId="77B88F5B" w14:textId="77777777" w:rsidR="00944743" w:rsidRPr="00944743" w:rsidRDefault="00944743" w:rsidP="00944743">
      <w:pPr>
        <w:rPr>
          <w:sz w:val="16"/>
        </w:rPr>
      </w:pPr>
      <w:r w:rsidRPr="009668B5">
        <w:rPr>
          <w:rStyle w:val="StyleBoldUnderline"/>
          <w:highlight w:val="cyan"/>
        </w:rPr>
        <w:t>Beyond the</w:t>
      </w:r>
      <w:r w:rsidRPr="008D1B78">
        <w:rPr>
          <w:sz w:val="16"/>
        </w:rPr>
        <w:t xml:space="preserve"> </w:t>
      </w:r>
      <w:r w:rsidRPr="009668B5">
        <w:rPr>
          <w:rStyle w:val="Emphasis"/>
          <w:highlight w:val="cyan"/>
        </w:rPr>
        <w:t>U</w:t>
      </w:r>
      <w:r w:rsidRPr="008D1B78">
        <w:rPr>
          <w:sz w:val="16"/>
        </w:rPr>
        <w:t xml:space="preserve">nited </w:t>
      </w:r>
      <w:r w:rsidRPr="009668B5">
        <w:rPr>
          <w:rStyle w:val="Emphasis"/>
          <w:highlight w:val="cyan"/>
        </w:rPr>
        <w:t>S</w:t>
      </w:r>
      <w:r w:rsidRPr="008D1B78">
        <w:rPr>
          <w:sz w:val="16"/>
        </w:rPr>
        <w:t xml:space="preserve">tates, </w:t>
      </w:r>
      <w:r w:rsidRPr="009668B5">
        <w:rPr>
          <w:rStyle w:val="StyleBoldUnderline"/>
          <w:highlight w:val="cyan"/>
        </w:rPr>
        <w:t xml:space="preserve">drones are </w:t>
      </w:r>
      <w:r w:rsidRPr="009668B5">
        <w:rPr>
          <w:rStyle w:val="Emphasis"/>
          <w:highlight w:val="cyan"/>
        </w:rPr>
        <w:t>proliferating</w:t>
      </w:r>
      <w:r w:rsidRPr="008D1B78">
        <w:rPr>
          <w:sz w:val="16"/>
        </w:rPr>
        <w:t xml:space="preserve"> even as they are becoming increasingly sophisticated, lethal, stealthy, resilient, and autonomous. At least a dozen other states and </w:t>
      </w:r>
      <w:proofErr w:type="spellStart"/>
      <w:r w:rsidRPr="008D1B78">
        <w:rPr>
          <w:sz w:val="16"/>
        </w:rPr>
        <w:t>nonstate</w:t>
      </w:r>
      <w:proofErr w:type="spellEnd"/>
      <w:r w:rsidRPr="008D1B78">
        <w:rPr>
          <w:sz w:val="16"/>
        </w:rPr>
        <w:t xml:space="preserve"> actors could possess armed drones within the next ten years and leverage the technology in unforeseen and harmful ways. It is the stated position of the Obama administration that its strategy toward drones will be emulated by other states and </w:t>
      </w:r>
      <w:proofErr w:type="spellStart"/>
      <w:r w:rsidRPr="008D1B78">
        <w:rPr>
          <w:sz w:val="16"/>
        </w:rPr>
        <w:t>nonstate</w:t>
      </w:r>
      <w:proofErr w:type="spellEnd"/>
      <w:r w:rsidRPr="008D1B78">
        <w:rPr>
          <w:sz w:val="16"/>
        </w:rPr>
        <w:t xml:space="preserv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8D1B78">
        <w:rPr>
          <w:rStyle w:val="StyleBoldUnderline"/>
        </w:rPr>
        <w:t>History shows that how states adopt and use new military capabilities is</w:t>
      </w:r>
      <w:r w:rsidRPr="008D1B78">
        <w:rPr>
          <w:sz w:val="16"/>
        </w:rPr>
        <w:t xml:space="preserve"> often </w:t>
      </w:r>
      <w:r w:rsidRPr="008D1B78">
        <w:rPr>
          <w:rStyle w:val="StyleBoldUnderline"/>
        </w:rPr>
        <w:t>influenced by how other states have</w:t>
      </w:r>
      <w:r w:rsidRPr="008D1B78">
        <w:rPr>
          <w:sz w:val="16"/>
        </w:rPr>
        <w:t>—or have not—</w:t>
      </w:r>
      <w:r w:rsidRPr="008D1B78">
        <w:rPr>
          <w:rStyle w:val="StyleBoldUnderline"/>
        </w:rPr>
        <w:t>used them in the past</w:t>
      </w:r>
      <w:r w:rsidRPr="008D1B78">
        <w:rPr>
          <w:sz w:val="16"/>
        </w:rPr>
        <w:t xml:space="preserve">. Furthermore, </w:t>
      </w:r>
      <w:r w:rsidRPr="008D1B78">
        <w:rPr>
          <w:rStyle w:val="Emphasis"/>
        </w:rPr>
        <w:t>norms can deter states from acquiring new technologies</w:t>
      </w:r>
      <w:r w:rsidRPr="008D1B78">
        <w:rPr>
          <w:sz w:val="16"/>
        </w:rPr>
        <w:t xml:space="preserve">.72 Norms—sometimes but not always codified as legal regimes—have dissuaded states from deploying blinding lasers and landmines, as well as chemical, biological, and nuclear weapons. </w:t>
      </w:r>
      <w:r w:rsidRPr="009668B5">
        <w:rPr>
          <w:rStyle w:val="StyleBoldUnderline"/>
          <w:highlight w:val="cyan"/>
        </w:rPr>
        <w:t>A</w:t>
      </w:r>
      <w:r w:rsidRPr="008D1B78">
        <w:rPr>
          <w:rStyle w:val="StyleBoldUnderline"/>
        </w:rPr>
        <w:t xml:space="preserve"> well-articulated and </w:t>
      </w:r>
      <w:r w:rsidRPr="009668B5">
        <w:rPr>
          <w:rStyle w:val="StyleBoldUnderline"/>
          <w:highlight w:val="cyan"/>
        </w:rPr>
        <w:t>internationally supported normative framework</w:t>
      </w:r>
      <w:r w:rsidRPr="008D1B78">
        <w:rPr>
          <w:sz w:val="16"/>
        </w:rPr>
        <w:t xml:space="preserve">, bolstered by a strong U.S. example, </w:t>
      </w:r>
      <w:r w:rsidRPr="009668B5">
        <w:rPr>
          <w:rStyle w:val="StyleBoldUnderline"/>
          <w:highlight w:val="cyan"/>
        </w:rPr>
        <w:t>can shape</w:t>
      </w:r>
      <w:r w:rsidRPr="008D1B78">
        <w:rPr>
          <w:rStyle w:val="StyleBoldUnderline"/>
        </w:rPr>
        <w:t xml:space="preserve"> armed </w:t>
      </w:r>
      <w:r w:rsidRPr="009668B5">
        <w:rPr>
          <w:rStyle w:val="StyleBoldUnderline"/>
          <w:highlight w:val="cyan"/>
        </w:rPr>
        <w:t>drone proliferation</w:t>
      </w:r>
      <w:r w:rsidRPr="008D1B78">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w:t>
      </w:r>
      <w:r w:rsidRPr="008D1B78">
        <w:rPr>
          <w:rStyle w:val="StyleBoldUnderline"/>
        </w:rPr>
        <w:t>And even if hostile states do not accept norms regulating drone use, the existence of an international normative framework, and U.S. compliance with that framework, would preserve Washington’s ability to apply diplomatic pressure</w:t>
      </w:r>
      <w:r w:rsidRPr="008D1B78">
        <w:rPr>
          <w:sz w:val="16"/>
        </w:rPr>
        <w:t xml:space="preserve">. </w:t>
      </w:r>
      <w:r w:rsidRPr="009668B5">
        <w:rPr>
          <w:rStyle w:val="StyleBoldUnderline"/>
          <w:highlight w:val="cyan"/>
        </w:rPr>
        <w:t>Models for developing</w:t>
      </w:r>
      <w:r w:rsidRPr="008D1B78">
        <w:rPr>
          <w:rStyle w:val="StyleBoldUnderline"/>
        </w:rPr>
        <w:t xml:space="preserve"> </w:t>
      </w:r>
      <w:r w:rsidRPr="009668B5">
        <w:rPr>
          <w:rStyle w:val="StyleBoldUnderline"/>
          <w:highlight w:val="cyan"/>
        </w:rPr>
        <w:t xml:space="preserve">such a framework would be </w:t>
      </w:r>
      <w:r w:rsidRPr="009668B5">
        <w:rPr>
          <w:rStyle w:val="Emphasis"/>
          <w:highlight w:val="cyan"/>
        </w:rPr>
        <w:t>based in existing international laws</w:t>
      </w:r>
      <w:r w:rsidRPr="009668B5">
        <w:rPr>
          <w:sz w:val="16"/>
          <w:highlight w:val="cyan"/>
        </w:rPr>
        <w:t xml:space="preserve"> </w:t>
      </w:r>
      <w:r w:rsidRPr="009668B5">
        <w:rPr>
          <w:rStyle w:val="StyleBoldUnderline"/>
          <w:highlight w:val="cyan"/>
        </w:rPr>
        <w:t>that emphasize</w:t>
      </w:r>
      <w:r w:rsidRPr="009668B5">
        <w:rPr>
          <w:rStyle w:val="StyleBoldUnderline"/>
        </w:rPr>
        <w:t xml:space="preserve"> the </w:t>
      </w:r>
      <w:r w:rsidRPr="009668B5">
        <w:rPr>
          <w:rStyle w:val="StyleBoldUnderline"/>
          <w:highlight w:val="cyan"/>
        </w:rPr>
        <w:t>principles of necessity, proportionality, and distinction</w:t>
      </w:r>
      <w:r w:rsidRPr="009668B5">
        <w:rPr>
          <w:sz w:val="16"/>
        </w:rPr>
        <w:t>—to which the United States claims to adhere for its drone strikes—and should be</w:t>
      </w:r>
      <w:r w:rsidRPr="008D1B78">
        <w:rPr>
          <w:sz w:val="16"/>
        </w:rPr>
        <w:t xml:space="preserve"> informed by comparable efforts in the realms of cyber and space. In short, a world characterized by the proliferation of armed drones—used with little transparency or constraint—would undermine core U.S. interests, such as preventing armed conflict, promoting human rights, and strengthening international legal regimes. It would be a world in which targeted killings occur with impunity against anyone deemed an “enemy” by states or </w:t>
      </w:r>
      <w:proofErr w:type="spellStart"/>
      <w:r w:rsidRPr="008D1B78">
        <w:rPr>
          <w:sz w:val="16"/>
        </w:rPr>
        <w:t>nonstate</w:t>
      </w:r>
      <w:proofErr w:type="spellEnd"/>
      <w:r w:rsidRPr="008D1B78">
        <w:rPr>
          <w:sz w:val="16"/>
        </w:rPr>
        <w:t xml:space="preserv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w:t>
      </w:r>
      <w:proofErr w:type="spellStart"/>
      <w:r w:rsidRPr="008D1B78">
        <w:rPr>
          <w:sz w:val="16"/>
        </w:rPr>
        <w:t>nonstate</w:t>
      </w:r>
      <w:proofErr w:type="spellEnd"/>
      <w:r w:rsidRPr="008D1B78">
        <w:rPr>
          <w:sz w:val="16"/>
        </w:rPr>
        <w:t xml:space="preserve"> actors would be much more likely to use lethal force against the United States and its allies.</w:t>
      </w:r>
    </w:p>
    <w:p w14:paraId="7E609EE0" w14:textId="77777777" w:rsidR="00944743" w:rsidRDefault="00944743" w:rsidP="00944743">
      <w:pPr>
        <w:pStyle w:val="Heading4"/>
      </w:pPr>
      <w:r>
        <w:t xml:space="preserve">International law is the dominant force restricting targeted killing in the status quo – only legal basis for rulings </w:t>
      </w:r>
    </w:p>
    <w:p w14:paraId="5BBBEB23" w14:textId="77777777" w:rsidR="00944743" w:rsidRPr="006D63F1" w:rsidRDefault="00944743" w:rsidP="00944743">
      <w:pPr>
        <w:rPr>
          <w:b/>
          <w:bCs/>
          <w:sz w:val="26"/>
          <w:u w:val="single"/>
        </w:rPr>
      </w:pPr>
      <w:proofErr w:type="spellStart"/>
      <w:r>
        <w:rPr>
          <w:rStyle w:val="StyleStyleBold12pt"/>
        </w:rPr>
        <w:t>Radsan</w:t>
      </w:r>
      <w:proofErr w:type="spellEnd"/>
      <w:r>
        <w:rPr>
          <w:rStyle w:val="StyleStyleBold12pt"/>
        </w:rPr>
        <w:t xml:space="preserve"> and Murphy, 11</w:t>
      </w:r>
      <w:r w:rsidRPr="006D63F1">
        <w:rPr>
          <w:sz w:val="16"/>
        </w:rPr>
        <w:t xml:space="preserve"> (</w:t>
      </w:r>
      <w:proofErr w:type="spellStart"/>
      <w:r w:rsidRPr="006D63F1">
        <w:rPr>
          <w:sz w:val="16"/>
        </w:rPr>
        <w:t>Afsheen</w:t>
      </w:r>
      <w:proofErr w:type="spellEnd"/>
      <w:r w:rsidRPr="006D63F1">
        <w:rPr>
          <w:sz w:val="16"/>
        </w:rPr>
        <w:t xml:space="preserve"> John </w:t>
      </w:r>
      <w:proofErr w:type="spellStart"/>
      <w:r w:rsidRPr="006D63F1">
        <w:rPr>
          <w:sz w:val="16"/>
        </w:rPr>
        <w:t>Radsan</w:t>
      </w:r>
      <w:proofErr w:type="spellEnd"/>
      <w:r w:rsidRPr="006D63F1">
        <w:rPr>
          <w:sz w:val="16"/>
        </w:rPr>
        <w:t xml:space="preserve">, Professor of Law, William Mitchell College of Law, Professor </w:t>
      </w:r>
      <w:proofErr w:type="spellStart"/>
      <w:r w:rsidRPr="006D63F1">
        <w:rPr>
          <w:sz w:val="16"/>
        </w:rPr>
        <w:t>Radsan</w:t>
      </w:r>
      <w:proofErr w:type="spellEnd"/>
      <w:r w:rsidRPr="006D63F1">
        <w:rPr>
          <w:sz w:val="16"/>
        </w:rPr>
        <w:t xml:space="preserve"> was assistant general counsel at the Central Intelligence Agency from 2002 to 2004, and Richard Murphy, AT&amp;T Professor of Law, Texas Tech University School of Law, “Measure Twice, Shoot Once: Higher Care for CIA-Targeted Killing, 11 U Illinois LR 1201, 2011)</w:t>
      </w:r>
    </w:p>
    <w:p w14:paraId="53388FFB" w14:textId="77777777" w:rsidR="00944743" w:rsidRDefault="00944743" w:rsidP="00944743"/>
    <w:p w14:paraId="3BF86A19" w14:textId="77777777" w:rsidR="00944743" w:rsidRPr="008D1B78" w:rsidRDefault="00944743" w:rsidP="00944743">
      <w:pPr>
        <w:rPr>
          <w:sz w:val="16"/>
        </w:rPr>
      </w:pPr>
      <w:r w:rsidRPr="009668B5">
        <w:rPr>
          <w:rStyle w:val="StyleBoldUnderline"/>
          <w:highlight w:val="cyan"/>
        </w:rPr>
        <w:t>Analyzing the legality of targeted killing can be difficult because this practice falls between</w:t>
      </w:r>
      <w:r w:rsidRPr="008D1B78">
        <w:rPr>
          <w:rStyle w:val="StyleBoldUnderline"/>
        </w:rPr>
        <w:t xml:space="preserve"> </w:t>
      </w:r>
      <w:r w:rsidRPr="009668B5">
        <w:rPr>
          <w:rStyle w:val="StyleBoldUnderline"/>
        </w:rPr>
        <w:t xml:space="preserve">the two do </w:t>
      </w:r>
      <w:proofErr w:type="spellStart"/>
      <w:r w:rsidRPr="009668B5">
        <w:rPr>
          <w:rStyle w:val="StyleBoldUnderline"/>
        </w:rPr>
        <w:t>minant</w:t>
      </w:r>
      <w:proofErr w:type="spellEnd"/>
      <w:r w:rsidRPr="009668B5">
        <w:rPr>
          <w:rStyle w:val="StyleBoldUnderline"/>
        </w:rPr>
        <w:t xml:space="preserve"> legal models that</w:t>
      </w:r>
      <w:r w:rsidRPr="009668B5">
        <w:rPr>
          <w:sz w:val="16"/>
        </w:rPr>
        <w:t xml:space="preserve"> generally </w:t>
      </w:r>
      <w:r w:rsidRPr="009668B5">
        <w:rPr>
          <w:rStyle w:val="StyleBoldUnderline"/>
        </w:rPr>
        <w:t>are understood to control the state’s use of force</w:t>
      </w:r>
      <w:r w:rsidRPr="009668B5">
        <w:rPr>
          <w:sz w:val="16"/>
        </w:rPr>
        <w:t xml:space="preserve">: </w:t>
      </w:r>
      <w:r w:rsidRPr="009668B5">
        <w:rPr>
          <w:rStyle w:val="Emphasis"/>
          <w:highlight w:val="cyan"/>
        </w:rPr>
        <w:t>human rights law and IHL</w:t>
      </w:r>
      <w:r w:rsidRPr="008D1B78">
        <w:rPr>
          <w:rStyle w:val="Emphasis"/>
        </w:rPr>
        <w:t>.</w:t>
      </w:r>
      <w:r w:rsidRPr="008D1B78">
        <w:rPr>
          <w:sz w:val="16"/>
        </w:rPr>
        <w:t xml:space="preserve"> 27 </w:t>
      </w:r>
      <w:r w:rsidRPr="009668B5">
        <w:rPr>
          <w:rStyle w:val="StyleBoldUnderline"/>
          <w:highlight w:val="cyan"/>
        </w:rPr>
        <w:t>Human rights law controls civil law enforcement</w:t>
      </w:r>
      <w:r w:rsidRPr="008D1B78">
        <w:rPr>
          <w:sz w:val="16"/>
        </w:rPr>
        <w:t>, sharply limiting state authority to kill—</w:t>
      </w:r>
      <w:proofErr w:type="spellStart"/>
      <w:r w:rsidRPr="008D1B78">
        <w:rPr>
          <w:sz w:val="16"/>
        </w:rPr>
        <w:t>out side</w:t>
      </w:r>
      <w:proofErr w:type="spellEnd"/>
      <w:r w:rsidRPr="008D1B78">
        <w:rPr>
          <w:sz w:val="16"/>
        </w:rPr>
        <w:t xml:space="preserve"> the full process of a trial—to situations where the target poses an imminent </w:t>
      </w:r>
      <w:proofErr w:type="spellStart"/>
      <w:r w:rsidRPr="008D1B78">
        <w:rPr>
          <w:sz w:val="16"/>
        </w:rPr>
        <w:t>ri</w:t>
      </w:r>
      <w:proofErr w:type="spellEnd"/>
      <w:r w:rsidRPr="008D1B78">
        <w:rPr>
          <w:sz w:val="16"/>
        </w:rPr>
        <w:t xml:space="preserve"> </w:t>
      </w:r>
      <w:proofErr w:type="spellStart"/>
      <w:r w:rsidRPr="008D1B78">
        <w:rPr>
          <w:sz w:val="16"/>
        </w:rPr>
        <w:t>sk</w:t>
      </w:r>
      <w:proofErr w:type="spellEnd"/>
      <w:r w:rsidRPr="008D1B78">
        <w:rPr>
          <w:sz w:val="16"/>
        </w:rPr>
        <w:t xml:space="preserve"> of death or serious injury to others. 28 </w:t>
      </w:r>
      <w:r w:rsidRPr="009668B5">
        <w:rPr>
          <w:rStyle w:val="StyleBoldUnderline"/>
          <w:highlight w:val="cyan"/>
        </w:rPr>
        <w:t>IHL</w:t>
      </w:r>
      <w:r w:rsidRPr="008D1B78">
        <w:rPr>
          <w:sz w:val="16"/>
        </w:rPr>
        <w:t xml:space="preserve">, by contrast, </w:t>
      </w:r>
      <w:r w:rsidRPr="009668B5">
        <w:rPr>
          <w:rStyle w:val="StyleBoldUnderline"/>
          <w:highlight w:val="cyan"/>
        </w:rPr>
        <w:t>controls killing in an armed conflict</w:t>
      </w:r>
      <w:r w:rsidRPr="008D1B78">
        <w:rPr>
          <w:sz w:val="16"/>
        </w:rPr>
        <w:t xml:space="preserve"> and grants broad authority to kill </w:t>
      </w:r>
      <w:proofErr w:type="spellStart"/>
      <w:r w:rsidRPr="008D1B78">
        <w:rPr>
          <w:sz w:val="16"/>
        </w:rPr>
        <w:t>opposin</w:t>
      </w:r>
      <w:proofErr w:type="spellEnd"/>
      <w:r w:rsidRPr="008D1B78">
        <w:rPr>
          <w:sz w:val="16"/>
        </w:rPr>
        <w:t xml:space="preserve"> g combatants (as well as civilians directly taking part in hostilities). 29 </w:t>
      </w:r>
      <w:r w:rsidRPr="009668B5">
        <w:rPr>
          <w:rStyle w:val="StyleBoldUnderline"/>
          <w:highlight w:val="cyan"/>
        </w:rPr>
        <w:t>These two</w:t>
      </w:r>
      <w:r w:rsidRPr="008D1B78">
        <w:rPr>
          <w:rStyle w:val="StyleBoldUnderline"/>
        </w:rPr>
        <w:t xml:space="preserve"> models </w:t>
      </w:r>
      <w:r w:rsidRPr="009668B5">
        <w:rPr>
          <w:rStyle w:val="StyleBoldUnderline"/>
          <w:highlight w:val="cyan"/>
        </w:rPr>
        <w:t xml:space="preserve">overlap when </w:t>
      </w:r>
      <w:proofErr w:type="spellStart"/>
      <w:r w:rsidRPr="009668B5">
        <w:rPr>
          <w:rStyle w:val="StyleBoldUnderline"/>
          <w:highlight w:val="cyan"/>
        </w:rPr>
        <w:t>ap</w:t>
      </w:r>
      <w:proofErr w:type="spellEnd"/>
      <w:r w:rsidRPr="009668B5">
        <w:rPr>
          <w:rStyle w:val="StyleBoldUnderline"/>
          <w:highlight w:val="cyan"/>
        </w:rPr>
        <w:t>- plied to targeting a person who is an imminent and direct threat</w:t>
      </w:r>
      <w:r w:rsidRPr="008D1B78">
        <w:rPr>
          <w:sz w:val="16"/>
        </w:rPr>
        <w:t xml:space="preserve">. For in- stance, </w:t>
      </w:r>
      <w:r w:rsidRPr="008D1B78">
        <w:rPr>
          <w:rStyle w:val="StyleBoldUnderline"/>
        </w:rPr>
        <w:t xml:space="preserve">either model would permit killing an Al </w:t>
      </w:r>
      <w:proofErr w:type="spellStart"/>
      <w:r w:rsidRPr="008D1B78">
        <w:rPr>
          <w:rStyle w:val="StyleBoldUnderline"/>
        </w:rPr>
        <w:t>Qaed</w:t>
      </w:r>
      <w:proofErr w:type="spellEnd"/>
      <w:r w:rsidRPr="008D1B78">
        <w:rPr>
          <w:rStyle w:val="StyleBoldUnderline"/>
        </w:rPr>
        <w:t xml:space="preserve"> a leader shooting on a crowd of civilians at a soccer game</w:t>
      </w:r>
      <w:r w:rsidRPr="008D1B78">
        <w:rPr>
          <w:sz w:val="16"/>
        </w:rPr>
        <w:t xml:space="preserve">. </w:t>
      </w:r>
      <w:r w:rsidRPr="008D1B78">
        <w:rPr>
          <w:rStyle w:val="StyleBoldUnderline"/>
        </w:rPr>
        <w:t>Human rights law would not</w:t>
      </w:r>
      <w:r w:rsidRPr="008D1B78">
        <w:rPr>
          <w:sz w:val="16"/>
        </w:rPr>
        <w:t xml:space="preserve">, however, </w:t>
      </w:r>
      <w:r w:rsidRPr="008D1B78">
        <w:rPr>
          <w:rStyle w:val="StyleBoldUnderline"/>
        </w:rPr>
        <w:t>permit targeting this person if he were unarmed</w:t>
      </w:r>
      <w:r w:rsidRPr="008D1B78">
        <w:rPr>
          <w:sz w:val="16"/>
        </w:rPr>
        <w:t xml:space="preserve"> and far away from any armed hostilities. </w:t>
      </w:r>
      <w:r w:rsidRPr="008D1B78">
        <w:rPr>
          <w:rStyle w:val="StyleBoldUnderline"/>
        </w:rPr>
        <w:t>IHL likely would</w:t>
      </w:r>
      <w:r w:rsidRPr="008D1B78">
        <w:rPr>
          <w:sz w:val="16"/>
        </w:rPr>
        <w:t xml:space="preserve">. </w:t>
      </w:r>
      <w:r w:rsidRPr="008D1B78">
        <w:rPr>
          <w:rStyle w:val="StyleBoldUnderline"/>
        </w:rPr>
        <w:t xml:space="preserve">IHL is a compilation of treaties, case law, and customary </w:t>
      </w:r>
      <w:proofErr w:type="spellStart"/>
      <w:r w:rsidRPr="008D1B78">
        <w:rPr>
          <w:rStyle w:val="StyleBoldUnderline"/>
        </w:rPr>
        <w:t>interna</w:t>
      </w:r>
      <w:proofErr w:type="spellEnd"/>
      <w:r w:rsidRPr="008D1B78">
        <w:rPr>
          <w:rStyle w:val="StyleBoldUnderline"/>
        </w:rPr>
        <w:t xml:space="preserve">- </w:t>
      </w:r>
      <w:proofErr w:type="spellStart"/>
      <w:r w:rsidRPr="008D1B78">
        <w:rPr>
          <w:rStyle w:val="StyleBoldUnderline"/>
        </w:rPr>
        <w:t>tional</w:t>
      </w:r>
      <w:proofErr w:type="spellEnd"/>
      <w:r w:rsidRPr="008D1B78">
        <w:rPr>
          <w:rStyle w:val="StyleBoldUnderline"/>
        </w:rPr>
        <w:t xml:space="preserve"> law that seeks to prevent </w:t>
      </w:r>
      <w:proofErr w:type="spellStart"/>
      <w:r w:rsidRPr="008D1B78">
        <w:rPr>
          <w:rStyle w:val="StyleBoldUnderline"/>
        </w:rPr>
        <w:t>unjusti</w:t>
      </w:r>
      <w:proofErr w:type="spellEnd"/>
      <w:r w:rsidRPr="008D1B78">
        <w:rPr>
          <w:rStyle w:val="StyleBoldUnderline"/>
        </w:rPr>
        <w:t xml:space="preserve"> </w:t>
      </w:r>
      <w:proofErr w:type="spellStart"/>
      <w:r w:rsidRPr="008D1B78">
        <w:rPr>
          <w:rStyle w:val="StyleBoldUnderline"/>
        </w:rPr>
        <w:t>fied</w:t>
      </w:r>
      <w:proofErr w:type="spellEnd"/>
      <w:r w:rsidRPr="008D1B78">
        <w:rPr>
          <w:rStyle w:val="StyleBoldUnderline"/>
        </w:rPr>
        <w:t xml:space="preserve"> death, destruction, and suffer- </w:t>
      </w:r>
      <w:proofErr w:type="spellStart"/>
      <w:r w:rsidRPr="008D1B78">
        <w:rPr>
          <w:rStyle w:val="StyleBoldUnderline"/>
        </w:rPr>
        <w:t>ing</w:t>
      </w:r>
      <w:proofErr w:type="spellEnd"/>
      <w:r w:rsidRPr="008D1B78">
        <w:rPr>
          <w:rStyle w:val="StyleBoldUnderline"/>
        </w:rPr>
        <w:t xml:space="preserve"> in war</w:t>
      </w:r>
      <w:r w:rsidRPr="008D1B78">
        <w:rPr>
          <w:sz w:val="16"/>
        </w:rPr>
        <w:t xml:space="preserve">. 31 Ideas about limiting the horrors of war are as old as </w:t>
      </w:r>
      <w:proofErr w:type="spellStart"/>
      <w:r w:rsidRPr="008D1B78">
        <w:rPr>
          <w:sz w:val="16"/>
        </w:rPr>
        <w:t>humani</w:t>
      </w:r>
      <w:proofErr w:type="spellEnd"/>
      <w:r w:rsidRPr="008D1B78">
        <w:rPr>
          <w:sz w:val="16"/>
        </w:rPr>
        <w:t xml:space="preserve">- </w:t>
      </w:r>
      <w:proofErr w:type="spellStart"/>
      <w:r w:rsidRPr="008D1B78">
        <w:rPr>
          <w:sz w:val="16"/>
        </w:rPr>
        <w:t>ty</w:t>
      </w:r>
      <w:proofErr w:type="spellEnd"/>
      <w:r w:rsidRPr="008D1B78">
        <w:rPr>
          <w:sz w:val="16"/>
        </w:rPr>
        <w:t xml:space="preserve"> itself. 32 The codification of IHL, however, began in earnest around </w:t>
      </w:r>
      <w:r w:rsidRPr="008D1B78">
        <w:rPr>
          <w:sz w:val="16"/>
        </w:rPr>
        <w:lastRenderedPageBreak/>
        <w:t>the turn of the nineteenth century with the Hague Conventions in 1899 and 1907, when world powers met to write down the laws and customs of war.</w:t>
      </w:r>
    </w:p>
    <w:p w14:paraId="440B19B9" w14:textId="77777777" w:rsidR="00944743" w:rsidRPr="00944743" w:rsidRDefault="00944743" w:rsidP="00944743"/>
    <w:p w14:paraId="78E6A379" w14:textId="77777777" w:rsidR="00B74B66" w:rsidRPr="00B74B66" w:rsidRDefault="00B74B66" w:rsidP="00B74B66"/>
    <w:sectPr w:rsidR="00B74B66" w:rsidRPr="00B74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4B706" w14:textId="77777777" w:rsidR="00123877" w:rsidRDefault="00123877" w:rsidP="005F5576">
      <w:r>
        <w:separator/>
      </w:r>
    </w:p>
  </w:endnote>
  <w:endnote w:type="continuationSeparator" w:id="0">
    <w:p w14:paraId="4A61B8FD" w14:textId="77777777" w:rsidR="00123877" w:rsidRDefault="001238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A4DEC" w14:textId="77777777" w:rsidR="00123877" w:rsidRDefault="00123877" w:rsidP="005F5576">
      <w:r>
        <w:separator/>
      </w:r>
    </w:p>
  </w:footnote>
  <w:footnote w:type="continuationSeparator" w:id="0">
    <w:p w14:paraId="2EAFA756" w14:textId="77777777" w:rsidR="00123877" w:rsidRDefault="001238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77"/>
    <w:rsid w:val="000022F2"/>
    <w:rsid w:val="0000459F"/>
    <w:rsid w:val="00004EB4"/>
    <w:rsid w:val="0002196C"/>
    <w:rsid w:val="00021F29"/>
    <w:rsid w:val="00027EED"/>
    <w:rsid w:val="0003041D"/>
    <w:rsid w:val="00030EEF"/>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3F1F"/>
    <w:rsid w:val="00114663"/>
    <w:rsid w:val="0012057B"/>
    <w:rsid w:val="00123877"/>
    <w:rsid w:val="00126D92"/>
    <w:rsid w:val="001301AC"/>
    <w:rsid w:val="001304DF"/>
    <w:rsid w:val="00140397"/>
    <w:rsid w:val="0014072D"/>
    <w:rsid w:val="00141F7D"/>
    <w:rsid w:val="00141FBF"/>
    <w:rsid w:val="0016509D"/>
    <w:rsid w:val="0016711C"/>
    <w:rsid w:val="00167A9F"/>
    <w:rsid w:val="001711E1"/>
    <w:rsid w:val="00175018"/>
    <w:rsid w:val="0017501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AE7"/>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74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4B66"/>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2083"/>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4AC"/>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1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body,Card,No Spacing1,tags,No Spacing11111,No Spacing111111,no read,No Spacing211,No Spacing12,No Spacing2111,No Spacing4,No Spacing5,No Spacing2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ci,Underline Char,c,Style,Bo,Intense Emphasis11,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Heading 2 Char1 Char Char Char,body Char,Card Char,No Spacing1 Char,tags Char,No Spacing11111 Char,No Spacing111111 Char,no read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17501C"/>
    <w:pPr>
      <w:ind w:left="288" w:right="288"/>
    </w:pPr>
    <w:rPr>
      <w:rFonts w:asciiTheme="minorHAnsi" w:hAnsiTheme="minorHAnsi" w:cstheme="minorBidi"/>
      <w:b/>
      <w:bCs/>
      <w:u w:val="single"/>
    </w:rPr>
  </w:style>
  <w:style w:type="character" w:customStyle="1" w:styleId="BoldUnderlineChar">
    <w:name w:val="Bold Underline Char"/>
    <w:locked/>
    <w:rsid w:val="0017501C"/>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body,Card,No Spacing1,tags,No Spacing11111,No Spacing111111,no read,No Spacing211,No Spacing12,No Spacing2111,No Spacing4,No Spacing5,No Spacing2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ci,Underline Char,c,Style,Bo,Intense Emphasis11,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Heading 2 Char1 Char Char Char,body Char,Card Char,No Spacing1 Char,tags Char,No Spacing11111 Char,No Spacing111111 Char,no read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17501C"/>
    <w:pPr>
      <w:ind w:left="288" w:right="288"/>
    </w:pPr>
    <w:rPr>
      <w:rFonts w:asciiTheme="minorHAnsi" w:hAnsiTheme="minorHAnsi" w:cstheme="minorBidi"/>
      <w:b/>
      <w:bCs/>
      <w:u w:val="single"/>
    </w:rPr>
  </w:style>
  <w:style w:type="character" w:customStyle="1" w:styleId="BoldUnderlineChar">
    <w:name w:val="Bold Underline Char"/>
    <w:locked/>
    <w:rsid w:val="0017501C"/>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71348">
      <w:bodyDiv w:val="1"/>
      <w:marLeft w:val="0"/>
      <w:marRight w:val="0"/>
      <w:marTop w:val="0"/>
      <w:marBottom w:val="0"/>
      <w:divBdr>
        <w:top w:val="none" w:sz="0" w:space="0" w:color="auto"/>
        <w:left w:val="none" w:sz="0" w:space="0" w:color="auto"/>
        <w:bottom w:val="none" w:sz="0" w:space="0" w:color="auto"/>
        <w:right w:val="none" w:sz="0" w:space="0" w:color="auto"/>
      </w:divBdr>
      <w:divsChild>
        <w:div w:id="1002926256">
          <w:marLeft w:val="0"/>
          <w:marRight w:val="0"/>
          <w:marTop w:val="0"/>
          <w:marBottom w:val="0"/>
          <w:divBdr>
            <w:top w:val="none" w:sz="0" w:space="0" w:color="auto"/>
            <w:left w:val="none" w:sz="0" w:space="0" w:color="auto"/>
            <w:bottom w:val="none" w:sz="0" w:space="0" w:color="auto"/>
            <w:right w:val="none" w:sz="0" w:space="0" w:color="auto"/>
          </w:divBdr>
        </w:div>
        <w:div w:id="926185261">
          <w:marLeft w:val="0"/>
          <w:marRight w:val="0"/>
          <w:marTop w:val="0"/>
          <w:marBottom w:val="0"/>
          <w:divBdr>
            <w:top w:val="none" w:sz="0" w:space="0" w:color="auto"/>
            <w:left w:val="none" w:sz="0" w:space="0" w:color="auto"/>
            <w:bottom w:val="none" w:sz="0" w:space="0" w:color="auto"/>
            <w:right w:val="none" w:sz="0" w:space="0" w:color="auto"/>
          </w:divBdr>
        </w:div>
        <w:div w:id="696271764">
          <w:marLeft w:val="0"/>
          <w:marRight w:val="0"/>
          <w:marTop w:val="0"/>
          <w:marBottom w:val="0"/>
          <w:divBdr>
            <w:top w:val="none" w:sz="0" w:space="0" w:color="auto"/>
            <w:left w:val="none" w:sz="0" w:space="0" w:color="auto"/>
            <w:bottom w:val="none" w:sz="0" w:space="0" w:color="auto"/>
            <w:right w:val="none" w:sz="0" w:space="0" w:color="auto"/>
          </w:divBdr>
        </w:div>
        <w:div w:id="350424225">
          <w:marLeft w:val="0"/>
          <w:marRight w:val="0"/>
          <w:marTop w:val="0"/>
          <w:marBottom w:val="0"/>
          <w:divBdr>
            <w:top w:val="none" w:sz="0" w:space="0" w:color="auto"/>
            <w:left w:val="none" w:sz="0" w:space="0" w:color="auto"/>
            <w:bottom w:val="none" w:sz="0" w:space="0" w:color="auto"/>
            <w:right w:val="none" w:sz="0" w:space="0" w:color="auto"/>
          </w:divBdr>
        </w:div>
      </w:divsChild>
    </w:div>
    <w:div w:id="2062899771">
      <w:bodyDiv w:val="1"/>
      <w:marLeft w:val="0"/>
      <w:marRight w:val="0"/>
      <w:marTop w:val="0"/>
      <w:marBottom w:val="0"/>
      <w:divBdr>
        <w:top w:val="none" w:sz="0" w:space="0" w:color="auto"/>
        <w:left w:val="none" w:sz="0" w:space="0" w:color="auto"/>
        <w:bottom w:val="none" w:sz="0" w:space="0" w:color="auto"/>
        <w:right w:val="none" w:sz="0" w:space="0" w:color="auto"/>
      </w:divBdr>
      <w:divsChild>
        <w:div w:id="110707616">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upi.com/Top_News/US/2013/02/17/Under-the-US-Supreme-Court-Drones-over-America/UPI-97921361089800/" TargetMode="External"/><Relationship Id="rId26" Type="http://schemas.openxmlformats.org/officeDocument/2006/relationships/hyperlink" Target="http://www.nationalsecuritylawbrief.com/aulaqi-round-two/" TargetMode="External"/><Relationship Id="rId3" Type="http://schemas.openxmlformats.org/officeDocument/2006/relationships/customXml" Target="../customXml/item3.xml"/><Relationship Id="rId21" Type="http://schemas.openxmlformats.org/officeDocument/2006/relationships/hyperlink" Target="http://epstein.usc.edu/research/supctLawRuger.pdf" TargetMode="External"/><Relationship Id="rId7" Type="http://schemas.openxmlformats.org/officeDocument/2006/relationships/webSettings" Target="webSettings.xml"/><Relationship Id="rId12" Type="http://schemas.openxmlformats.org/officeDocument/2006/relationships/hyperlink" Target="http://www.washingtonpost.com/blogs/wonkblog/wp/2013/09/28/the-house-gops-shutdown-plan-is-great-news/" TargetMode="External"/><Relationship Id="rId17" Type="http://schemas.openxmlformats.org/officeDocument/2006/relationships/hyperlink" Target="http://www.lawfareblog.com/2013/02/peter-baker-on-mounting-criticisms-of-obama-administration-ct-policies/" TargetMode="External"/><Relationship Id="rId25" Type="http://schemas.openxmlformats.org/officeDocument/2006/relationships/hyperlink" Target="http://www.lawfareblog.com/2013/03/jeh-johnson-speech-on-a-drone-court-some-pros-and-c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astasiaforum.org/2013/05/13/why-china-and-the-us-wont-go-to-war-over-the-south-china-sea/" TargetMode="External"/><Relationship Id="rId20" Type="http://schemas.openxmlformats.org/officeDocument/2006/relationships/hyperlink" Target="http://epstein.usc.edu/research/supctLawRuger.pdf" TargetMode="External"/><Relationship Id="rId29" Type="http://schemas.openxmlformats.org/officeDocument/2006/relationships/hyperlink" Target="http://www.usaengage.org/legislative/2003/alientort/cato_griswol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stein.usc.edu/research/supctLawRuger.pdf" TargetMode="External"/><Relationship Id="rId24" Type="http://schemas.openxmlformats.org/officeDocument/2006/relationships/hyperlink" Target="http://www.lawfareblog.com/2013/02/why-a-drone-court-wont-work/"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isil.org/resources/lit/free-trade-protectionism.html" TargetMode="External"/><Relationship Id="rId23" Type="http://schemas.openxmlformats.org/officeDocument/2006/relationships/hyperlink" Target="http://www.lawfareblog.com/2013/02/why-a-drone-court-wont-work/" TargetMode="External"/><Relationship Id="rId28" Type="http://schemas.openxmlformats.org/officeDocument/2006/relationships/hyperlink" Target="http://articles.washingtonpost.com/2012-02-23/opinions/35444954_1_kiobel-alien-tort-statute-human-rights" TargetMode="External"/><Relationship Id="rId10" Type="http://schemas.openxmlformats.org/officeDocument/2006/relationships/hyperlink" Target="http://www.upi.com/Top_News/US/2013/02/17/Under-the-US-Supreme-Court-Drones-over-America/UPI-97921361089800/" TargetMode="External"/><Relationship Id="rId19" Type="http://schemas.openxmlformats.org/officeDocument/2006/relationships/hyperlink" Target="http://www.theatlantic.com/national/archive/2013/08/does-the-chief-justice-have-too-much-power/278547/" TargetMode="External"/><Relationship Id="rId31" Type="http://schemas.openxmlformats.org/officeDocument/2006/relationships/hyperlink" Target="http://www.aclu.org/files/assets/2010-12-7-AulaqivObama-Decisi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clu.org/files/assets/2010-12-7-AulaqivObama-Decision.pdf" TargetMode="External"/><Relationship Id="rId22" Type="http://schemas.openxmlformats.org/officeDocument/2006/relationships/hyperlink" Target="http://works.bepress.com/cgi/viewcontent.cgi?article=1015&amp;context=johnyoo" TargetMode="External"/><Relationship Id="rId27" Type="http://schemas.openxmlformats.org/officeDocument/2006/relationships/hyperlink" Target="http://www.harvardlawreview.org/issues/126/april13/forum_1002.php" TargetMode="External"/><Relationship Id="rId30" Type="http://schemas.openxmlformats.org/officeDocument/2006/relationships/hyperlink" Target="http://www.aclu.org/files/assets/2010-12-7-AulaqivObama-Decis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53DD847-753D-4D8E-BBC0-993F2F760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34622</Words>
  <Characters>188635</Characters>
  <Application>Microsoft Office Word</Application>
  <DocSecurity>0</DocSecurity>
  <Lines>1571</Lines>
  <Paragraphs>445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2013-10-03T16:29:00Z</dcterms:created>
  <dcterms:modified xsi:type="dcterms:W3CDTF">2013-10-03T16:29:00Z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